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20913" w:type="dxa"/>
        <w:tblLayout w:type="fixed"/>
        <w:tblLook w:val="0000" w:firstRow="0" w:lastRow="0" w:firstColumn="0" w:lastColumn="0" w:noHBand="0" w:noVBand="0"/>
      </w:tblPr>
      <w:tblGrid>
        <w:gridCol w:w="10598"/>
        <w:gridCol w:w="10315"/>
      </w:tblGrid>
      <w:tr w:rsidR="00692735" w:rsidRPr="00B77A05" w14:paraId="0B5B4426" w14:textId="77777777" w:rsidTr="00194723">
        <w:trPr>
          <w:trHeight w:val="23"/>
        </w:trPr>
        <w:tc>
          <w:tcPr>
            <w:tcW w:w="10598" w:type="dxa"/>
          </w:tcPr>
          <w:p w14:paraId="689879EB" w14:textId="77777777" w:rsidR="00692735" w:rsidRPr="00B77A05" w:rsidRDefault="00692735" w:rsidP="00692735">
            <w:pPr>
              <w:suppressAutoHyphens w:val="0"/>
              <w:autoSpaceDE w:val="0"/>
              <w:spacing w:after="60"/>
              <w:jc w:val="right"/>
              <w:rPr>
                <w:bCs/>
                <w:sz w:val="22"/>
                <w:szCs w:val="22"/>
                <w:lang w:eastAsia="ru-RU"/>
              </w:rPr>
            </w:pPr>
            <w:r w:rsidRPr="00B77A05">
              <w:rPr>
                <w:b/>
                <w:bCs/>
                <w:sz w:val="22"/>
                <w:szCs w:val="22"/>
                <w:lang w:eastAsia="ru-RU"/>
              </w:rPr>
              <w:t>УТВЕРЖДАЮ</w:t>
            </w:r>
          </w:p>
          <w:p w14:paraId="3C8A2B86" w14:textId="77777777" w:rsidR="00692735" w:rsidRPr="00B77A05" w:rsidRDefault="00807143" w:rsidP="00692735">
            <w:pPr>
              <w:suppressAutoHyphens w:val="0"/>
              <w:autoSpaceDE w:val="0"/>
              <w:spacing w:after="60"/>
              <w:jc w:val="right"/>
              <w:rPr>
                <w:color w:val="0D0D0D"/>
                <w:sz w:val="22"/>
                <w:szCs w:val="22"/>
                <w:lang w:eastAsia="ru-RU"/>
              </w:rPr>
            </w:pPr>
            <w:r w:rsidRPr="00B77A05">
              <w:rPr>
                <w:color w:val="0D0D0D"/>
                <w:sz w:val="22"/>
                <w:szCs w:val="22"/>
                <w:lang w:eastAsia="ru-RU"/>
              </w:rPr>
              <w:t>Начальник контрактной службы</w:t>
            </w:r>
          </w:p>
          <w:p w14:paraId="1BB496E3" w14:textId="77777777" w:rsidR="00692735" w:rsidRPr="00B77A05" w:rsidRDefault="00692735" w:rsidP="00692735">
            <w:pPr>
              <w:suppressAutoHyphens w:val="0"/>
              <w:autoSpaceDE w:val="0"/>
              <w:spacing w:after="60"/>
              <w:jc w:val="right"/>
              <w:rPr>
                <w:b/>
                <w:bCs/>
                <w:sz w:val="22"/>
                <w:szCs w:val="22"/>
                <w:lang w:eastAsia="ru-RU"/>
              </w:rPr>
            </w:pPr>
            <w:r w:rsidRPr="00B77A05">
              <w:rPr>
                <w:color w:val="0D0D0D"/>
                <w:sz w:val="22"/>
                <w:szCs w:val="22"/>
                <w:lang w:eastAsia="ru-RU"/>
              </w:rPr>
              <w:t xml:space="preserve">ГАУЗ СО «Ирбитская ЦГБ»  </w:t>
            </w:r>
          </w:p>
        </w:tc>
        <w:tc>
          <w:tcPr>
            <w:tcW w:w="10315" w:type="dxa"/>
            <w:shd w:val="clear" w:color="auto" w:fill="auto"/>
          </w:tcPr>
          <w:p w14:paraId="7A0D48D2" w14:textId="77777777" w:rsidR="00692735" w:rsidRPr="00B77A05" w:rsidRDefault="00692735" w:rsidP="00692735">
            <w:pPr>
              <w:suppressAutoHyphens w:val="0"/>
              <w:autoSpaceDE w:val="0"/>
              <w:spacing w:after="60"/>
              <w:jc w:val="right"/>
              <w:rPr>
                <w:bCs/>
                <w:sz w:val="22"/>
                <w:szCs w:val="22"/>
                <w:lang w:eastAsia="ru-RU"/>
              </w:rPr>
            </w:pPr>
            <w:r w:rsidRPr="00B77A05">
              <w:rPr>
                <w:b/>
                <w:bCs/>
                <w:sz w:val="22"/>
                <w:szCs w:val="22"/>
                <w:lang w:eastAsia="ru-RU"/>
              </w:rPr>
              <w:t>УТВЕРЖДАЮ</w:t>
            </w:r>
          </w:p>
          <w:p w14:paraId="6AAF8FA1" w14:textId="77777777" w:rsidR="00692735" w:rsidRPr="00B77A05" w:rsidRDefault="00692735" w:rsidP="00692735">
            <w:pPr>
              <w:suppressAutoHyphens w:val="0"/>
              <w:autoSpaceDE w:val="0"/>
              <w:spacing w:after="60"/>
              <w:jc w:val="right"/>
              <w:rPr>
                <w:color w:val="0D0D0D"/>
                <w:sz w:val="22"/>
                <w:szCs w:val="22"/>
                <w:lang w:eastAsia="ru-RU"/>
              </w:rPr>
            </w:pPr>
            <w:proofErr w:type="gramStart"/>
            <w:r w:rsidRPr="00B77A05">
              <w:rPr>
                <w:bCs/>
                <w:sz w:val="22"/>
                <w:szCs w:val="22"/>
                <w:lang w:eastAsia="ru-RU"/>
              </w:rPr>
              <w:t>Г</w:t>
            </w:r>
            <w:r w:rsidRPr="00B77A05">
              <w:rPr>
                <w:color w:val="0D0D0D"/>
                <w:sz w:val="22"/>
                <w:szCs w:val="22"/>
                <w:lang w:eastAsia="ru-RU"/>
              </w:rPr>
              <w:t>лавный  врач</w:t>
            </w:r>
            <w:proofErr w:type="gramEnd"/>
          </w:p>
          <w:p w14:paraId="6C2610B1" w14:textId="77777777" w:rsidR="00692735" w:rsidRPr="00B77A05" w:rsidRDefault="00692735" w:rsidP="00692735">
            <w:pPr>
              <w:suppressAutoHyphens w:val="0"/>
              <w:autoSpaceDE w:val="0"/>
              <w:spacing w:after="60"/>
              <w:jc w:val="right"/>
              <w:rPr>
                <w:b/>
                <w:bCs/>
                <w:sz w:val="22"/>
                <w:szCs w:val="22"/>
                <w:lang w:eastAsia="ru-RU"/>
              </w:rPr>
            </w:pPr>
            <w:r w:rsidRPr="00B77A05">
              <w:rPr>
                <w:color w:val="0D0D0D"/>
                <w:sz w:val="22"/>
                <w:szCs w:val="22"/>
                <w:lang w:eastAsia="ru-RU"/>
              </w:rPr>
              <w:t xml:space="preserve">ГБУЗ СО «Ирбитская ЦГБ»  </w:t>
            </w:r>
          </w:p>
        </w:tc>
      </w:tr>
      <w:tr w:rsidR="00692735" w:rsidRPr="00B77A05" w14:paraId="01CBF703" w14:textId="77777777" w:rsidTr="00194723">
        <w:trPr>
          <w:trHeight w:val="23"/>
        </w:trPr>
        <w:tc>
          <w:tcPr>
            <w:tcW w:w="10598" w:type="dxa"/>
          </w:tcPr>
          <w:p w14:paraId="4752245F" w14:textId="77777777" w:rsidR="00692735" w:rsidRPr="00B77A05" w:rsidRDefault="00692735" w:rsidP="00692735">
            <w:pPr>
              <w:suppressAutoHyphens w:val="0"/>
              <w:autoSpaceDE w:val="0"/>
              <w:snapToGrid w:val="0"/>
              <w:spacing w:after="60"/>
              <w:jc w:val="right"/>
              <w:rPr>
                <w:sz w:val="22"/>
                <w:szCs w:val="22"/>
                <w:lang w:eastAsia="ru-RU"/>
              </w:rPr>
            </w:pPr>
          </w:p>
          <w:p w14:paraId="354A1DB0" w14:textId="77777777" w:rsidR="00692735" w:rsidRPr="00B77A05" w:rsidRDefault="00692735" w:rsidP="00692735">
            <w:pPr>
              <w:suppressAutoHyphens w:val="0"/>
              <w:autoSpaceDE w:val="0"/>
              <w:spacing w:after="60"/>
              <w:jc w:val="right"/>
              <w:rPr>
                <w:bCs/>
                <w:sz w:val="22"/>
                <w:szCs w:val="22"/>
                <w:u w:val="single"/>
                <w:lang w:eastAsia="ru-RU"/>
              </w:rPr>
            </w:pPr>
            <w:r w:rsidRPr="00B77A05">
              <w:rPr>
                <w:bCs/>
                <w:sz w:val="22"/>
                <w:szCs w:val="22"/>
                <w:u w:val="single"/>
                <w:lang w:eastAsia="ru-RU"/>
              </w:rPr>
              <w:tab/>
            </w:r>
            <w:r w:rsidRPr="00B77A05">
              <w:rPr>
                <w:bCs/>
                <w:sz w:val="22"/>
                <w:szCs w:val="22"/>
                <w:u w:val="single"/>
                <w:lang w:eastAsia="ru-RU"/>
              </w:rPr>
              <w:tab/>
            </w:r>
            <w:r w:rsidRPr="00B77A05">
              <w:rPr>
                <w:bCs/>
                <w:sz w:val="22"/>
                <w:szCs w:val="22"/>
                <w:u w:val="single"/>
                <w:lang w:eastAsia="ru-RU"/>
              </w:rPr>
              <w:tab/>
              <w:t>(</w:t>
            </w:r>
            <w:r w:rsidR="00807143" w:rsidRPr="00B77A05">
              <w:rPr>
                <w:bCs/>
                <w:sz w:val="22"/>
                <w:szCs w:val="22"/>
                <w:u w:val="single"/>
                <w:lang w:eastAsia="ru-RU"/>
              </w:rPr>
              <w:t>Т.Н. Царегородцева</w:t>
            </w:r>
            <w:r w:rsidRPr="00B77A05">
              <w:rPr>
                <w:bCs/>
                <w:sz w:val="22"/>
                <w:szCs w:val="22"/>
                <w:u w:val="single"/>
                <w:lang w:eastAsia="ru-RU"/>
              </w:rPr>
              <w:t>)</w:t>
            </w:r>
          </w:p>
          <w:p w14:paraId="7761C638" w14:textId="0ED9759A" w:rsidR="00692735" w:rsidRPr="00B77A05" w:rsidRDefault="00692735" w:rsidP="00436CA9">
            <w:pPr>
              <w:suppressAutoHyphens w:val="0"/>
              <w:autoSpaceDE w:val="0"/>
              <w:spacing w:after="60"/>
              <w:jc w:val="right"/>
              <w:rPr>
                <w:sz w:val="22"/>
                <w:szCs w:val="22"/>
                <w:lang w:eastAsia="ru-RU"/>
              </w:rPr>
            </w:pPr>
            <w:r w:rsidRPr="00B77A05">
              <w:rPr>
                <w:bCs/>
                <w:sz w:val="22"/>
                <w:szCs w:val="22"/>
                <w:lang w:eastAsia="ru-RU"/>
              </w:rPr>
              <w:t>«</w:t>
            </w:r>
            <w:r w:rsidR="00B77A05" w:rsidRPr="00B77A05">
              <w:rPr>
                <w:bCs/>
                <w:sz w:val="22"/>
                <w:szCs w:val="22"/>
                <w:lang w:eastAsia="ru-RU"/>
              </w:rPr>
              <w:t>2</w:t>
            </w:r>
            <w:r w:rsidR="00A32350">
              <w:rPr>
                <w:bCs/>
                <w:sz w:val="22"/>
                <w:szCs w:val="22"/>
                <w:lang w:eastAsia="ru-RU"/>
              </w:rPr>
              <w:t>3</w:t>
            </w:r>
            <w:r w:rsidRPr="00B77A05">
              <w:rPr>
                <w:sz w:val="22"/>
                <w:szCs w:val="22"/>
                <w:lang w:eastAsia="ru-RU"/>
              </w:rPr>
              <w:t xml:space="preserve">» </w:t>
            </w:r>
            <w:r w:rsidR="00B77A05" w:rsidRPr="00B77A05">
              <w:rPr>
                <w:sz w:val="22"/>
                <w:szCs w:val="22"/>
                <w:lang w:eastAsia="ru-RU"/>
              </w:rPr>
              <w:t>сентября</w:t>
            </w:r>
            <w:r w:rsidRPr="00B77A05">
              <w:rPr>
                <w:sz w:val="22"/>
                <w:szCs w:val="22"/>
                <w:lang w:eastAsia="ru-RU"/>
              </w:rPr>
              <w:t xml:space="preserve"> </w:t>
            </w:r>
            <w:r w:rsidRPr="00B77A05">
              <w:rPr>
                <w:color w:val="0D0D0D"/>
                <w:sz w:val="22"/>
                <w:szCs w:val="22"/>
                <w:lang w:eastAsia="ru-RU"/>
              </w:rPr>
              <w:t>202</w:t>
            </w:r>
            <w:r w:rsidR="00B77A05" w:rsidRPr="00B77A05">
              <w:rPr>
                <w:color w:val="0D0D0D"/>
                <w:sz w:val="22"/>
                <w:szCs w:val="22"/>
                <w:lang w:eastAsia="ru-RU"/>
              </w:rPr>
              <w:t>6</w:t>
            </w:r>
            <w:r w:rsidRPr="00B77A05">
              <w:rPr>
                <w:color w:val="0D0D0D"/>
                <w:sz w:val="22"/>
                <w:szCs w:val="22"/>
                <w:lang w:eastAsia="ru-RU"/>
              </w:rPr>
              <w:t xml:space="preserve"> </w:t>
            </w:r>
            <w:r w:rsidRPr="00B77A05">
              <w:rPr>
                <w:sz w:val="22"/>
                <w:szCs w:val="22"/>
                <w:lang w:eastAsia="ru-RU"/>
              </w:rPr>
              <w:t>г.</w:t>
            </w:r>
            <w:r w:rsidRPr="00B77A05">
              <w:rPr>
                <w:sz w:val="22"/>
                <w:szCs w:val="22"/>
                <w:lang w:eastAsia="ru-RU"/>
              </w:rPr>
              <w:br/>
            </w:r>
            <w:r w:rsidRPr="00B77A05">
              <w:rPr>
                <w:sz w:val="22"/>
                <w:szCs w:val="22"/>
                <w:lang w:eastAsia="ru-RU"/>
              </w:rPr>
              <w:br/>
              <w:t>М. П.</w:t>
            </w:r>
          </w:p>
        </w:tc>
        <w:tc>
          <w:tcPr>
            <w:tcW w:w="10315" w:type="dxa"/>
            <w:shd w:val="clear" w:color="auto" w:fill="auto"/>
          </w:tcPr>
          <w:p w14:paraId="7CFE5803" w14:textId="77777777" w:rsidR="00692735" w:rsidRPr="00B77A05" w:rsidRDefault="00692735" w:rsidP="00692735">
            <w:pPr>
              <w:suppressAutoHyphens w:val="0"/>
              <w:autoSpaceDE w:val="0"/>
              <w:snapToGrid w:val="0"/>
              <w:spacing w:after="60"/>
              <w:jc w:val="right"/>
              <w:rPr>
                <w:sz w:val="22"/>
                <w:szCs w:val="22"/>
                <w:lang w:eastAsia="ru-RU"/>
              </w:rPr>
            </w:pPr>
          </w:p>
          <w:p w14:paraId="44836D17" w14:textId="77777777" w:rsidR="00692735" w:rsidRPr="00B77A05" w:rsidRDefault="00692735" w:rsidP="00692735">
            <w:pPr>
              <w:suppressAutoHyphens w:val="0"/>
              <w:autoSpaceDE w:val="0"/>
              <w:spacing w:after="60"/>
              <w:jc w:val="right"/>
              <w:rPr>
                <w:bCs/>
                <w:sz w:val="22"/>
                <w:szCs w:val="22"/>
                <w:u w:val="single"/>
                <w:lang w:eastAsia="ru-RU"/>
              </w:rPr>
            </w:pPr>
            <w:r w:rsidRPr="00B77A05">
              <w:rPr>
                <w:bCs/>
                <w:sz w:val="22"/>
                <w:szCs w:val="22"/>
                <w:u w:val="single"/>
                <w:lang w:eastAsia="ru-RU"/>
              </w:rPr>
              <w:tab/>
            </w:r>
            <w:r w:rsidRPr="00B77A05">
              <w:rPr>
                <w:bCs/>
                <w:sz w:val="22"/>
                <w:szCs w:val="22"/>
                <w:u w:val="single"/>
                <w:lang w:eastAsia="ru-RU"/>
              </w:rPr>
              <w:tab/>
            </w:r>
            <w:r w:rsidRPr="00B77A05">
              <w:rPr>
                <w:bCs/>
                <w:sz w:val="22"/>
                <w:szCs w:val="22"/>
                <w:u w:val="single"/>
                <w:lang w:eastAsia="ru-RU"/>
              </w:rPr>
              <w:tab/>
              <w:t xml:space="preserve">(А.В. </w:t>
            </w:r>
            <w:proofErr w:type="spellStart"/>
            <w:r w:rsidRPr="00B77A05">
              <w:rPr>
                <w:bCs/>
                <w:sz w:val="22"/>
                <w:szCs w:val="22"/>
                <w:u w:val="single"/>
                <w:lang w:eastAsia="ru-RU"/>
              </w:rPr>
              <w:t>Чураков</w:t>
            </w:r>
            <w:proofErr w:type="spellEnd"/>
            <w:r w:rsidRPr="00B77A05">
              <w:rPr>
                <w:bCs/>
                <w:sz w:val="22"/>
                <w:szCs w:val="22"/>
                <w:u w:val="single"/>
                <w:lang w:eastAsia="ru-RU"/>
              </w:rPr>
              <w:t>)</w:t>
            </w:r>
          </w:p>
          <w:p w14:paraId="00FCEAE5" w14:textId="77777777" w:rsidR="00692735" w:rsidRPr="00B77A05" w:rsidRDefault="00692735" w:rsidP="00692735">
            <w:pPr>
              <w:suppressAutoHyphens w:val="0"/>
              <w:autoSpaceDE w:val="0"/>
              <w:spacing w:after="60"/>
              <w:jc w:val="right"/>
              <w:rPr>
                <w:sz w:val="22"/>
                <w:szCs w:val="22"/>
                <w:lang w:eastAsia="ru-RU"/>
              </w:rPr>
            </w:pPr>
            <w:r w:rsidRPr="00B77A05">
              <w:rPr>
                <w:bCs/>
                <w:sz w:val="22"/>
                <w:szCs w:val="22"/>
                <w:lang w:eastAsia="ru-RU"/>
              </w:rPr>
              <w:t>«06</w:t>
            </w:r>
            <w:r w:rsidRPr="00B77A05">
              <w:rPr>
                <w:sz w:val="22"/>
                <w:szCs w:val="22"/>
                <w:lang w:eastAsia="ru-RU"/>
              </w:rPr>
              <w:t xml:space="preserve">» </w:t>
            </w:r>
            <w:proofErr w:type="gramStart"/>
            <w:r w:rsidRPr="00B77A05">
              <w:rPr>
                <w:sz w:val="22"/>
                <w:szCs w:val="22"/>
                <w:lang w:eastAsia="ru-RU"/>
              </w:rPr>
              <w:t xml:space="preserve">июня  </w:t>
            </w:r>
            <w:r w:rsidRPr="00B77A05">
              <w:rPr>
                <w:color w:val="0D0D0D"/>
                <w:sz w:val="22"/>
                <w:szCs w:val="22"/>
                <w:lang w:eastAsia="ru-RU"/>
              </w:rPr>
              <w:t>2018</w:t>
            </w:r>
            <w:proofErr w:type="gramEnd"/>
            <w:r w:rsidRPr="00B77A05">
              <w:rPr>
                <w:color w:val="0D0D0D"/>
                <w:sz w:val="22"/>
                <w:szCs w:val="22"/>
                <w:lang w:eastAsia="ru-RU"/>
              </w:rPr>
              <w:t xml:space="preserve"> </w:t>
            </w:r>
            <w:r w:rsidRPr="00B77A05">
              <w:rPr>
                <w:sz w:val="22"/>
                <w:szCs w:val="22"/>
                <w:lang w:val="en-US" w:eastAsia="ru-RU"/>
              </w:rPr>
              <w:t> </w:t>
            </w:r>
            <w:r w:rsidRPr="00B77A05">
              <w:rPr>
                <w:sz w:val="22"/>
                <w:szCs w:val="22"/>
                <w:lang w:eastAsia="ru-RU"/>
              </w:rPr>
              <w:t>г.</w:t>
            </w:r>
            <w:r w:rsidRPr="00B77A05">
              <w:rPr>
                <w:sz w:val="22"/>
                <w:szCs w:val="22"/>
                <w:lang w:eastAsia="ru-RU"/>
              </w:rPr>
              <w:br/>
            </w:r>
            <w:r w:rsidRPr="00B77A05">
              <w:rPr>
                <w:sz w:val="22"/>
                <w:szCs w:val="22"/>
                <w:lang w:eastAsia="ru-RU"/>
              </w:rPr>
              <w:br/>
              <w:t>М. П.</w:t>
            </w:r>
          </w:p>
        </w:tc>
      </w:tr>
    </w:tbl>
    <w:p w14:paraId="08CFDAD4" w14:textId="77777777" w:rsidR="00692735" w:rsidRPr="00B77A05" w:rsidRDefault="00692735" w:rsidP="00692735">
      <w:pPr>
        <w:ind w:firstLine="5670"/>
        <w:rPr>
          <w:kern w:val="1"/>
          <w:sz w:val="22"/>
          <w:szCs w:val="22"/>
        </w:rPr>
      </w:pPr>
    </w:p>
    <w:p w14:paraId="290AA07D" w14:textId="77777777" w:rsidR="00692735" w:rsidRPr="00B77A05" w:rsidRDefault="00692735" w:rsidP="00692735">
      <w:pPr>
        <w:keepNext/>
        <w:keepLines/>
        <w:suppressLineNumbers/>
        <w:ind w:firstLine="680"/>
        <w:jc w:val="both"/>
        <w:rPr>
          <w:kern w:val="1"/>
          <w:sz w:val="22"/>
          <w:szCs w:val="22"/>
        </w:rPr>
      </w:pPr>
    </w:p>
    <w:p w14:paraId="17BB9FB8" w14:textId="77777777" w:rsidR="00692735" w:rsidRPr="00B77A05" w:rsidRDefault="00692735" w:rsidP="00692735">
      <w:pPr>
        <w:keepNext/>
        <w:keepLines/>
        <w:suppressLineNumbers/>
        <w:ind w:firstLine="680"/>
        <w:jc w:val="both"/>
        <w:rPr>
          <w:b/>
          <w:kern w:val="1"/>
          <w:sz w:val="22"/>
          <w:szCs w:val="22"/>
        </w:rPr>
      </w:pPr>
    </w:p>
    <w:p w14:paraId="13EB1B15" w14:textId="77777777" w:rsidR="00692735" w:rsidRPr="00B77A05" w:rsidRDefault="00692735" w:rsidP="00692735">
      <w:pPr>
        <w:keepLines/>
        <w:suppressLineNumbers/>
        <w:ind w:firstLine="680"/>
        <w:jc w:val="center"/>
        <w:rPr>
          <w:b/>
          <w:caps/>
          <w:kern w:val="1"/>
          <w:sz w:val="22"/>
          <w:szCs w:val="22"/>
        </w:rPr>
      </w:pPr>
    </w:p>
    <w:p w14:paraId="3D7AA1D0" w14:textId="77777777" w:rsidR="00692735" w:rsidRPr="00B77A05" w:rsidRDefault="00692735" w:rsidP="00692735">
      <w:pPr>
        <w:keepLines/>
        <w:suppressLineNumbers/>
        <w:ind w:firstLine="680"/>
        <w:jc w:val="center"/>
        <w:rPr>
          <w:b/>
          <w:caps/>
          <w:kern w:val="1"/>
          <w:sz w:val="22"/>
          <w:szCs w:val="22"/>
        </w:rPr>
      </w:pPr>
    </w:p>
    <w:p w14:paraId="249E7059" w14:textId="77777777" w:rsidR="00692735" w:rsidRPr="00B77A05" w:rsidRDefault="00692735" w:rsidP="00692735">
      <w:pPr>
        <w:keepLines/>
        <w:suppressLineNumbers/>
        <w:ind w:firstLine="680"/>
        <w:jc w:val="center"/>
        <w:rPr>
          <w:b/>
          <w:caps/>
          <w:kern w:val="1"/>
          <w:sz w:val="22"/>
          <w:szCs w:val="22"/>
        </w:rPr>
      </w:pPr>
      <w:r w:rsidRPr="00B77A05">
        <w:rPr>
          <w:b/>
          <w:caps/>
          <w:kern w:val="1"/>
          <w:sz w:val="22"/>
          <w:szCs w:val="22"/>
        </w:rPr>
        <w:t>ДОКУМЕНТАЦИ</w:t>
      </w:r>
      <w:r w:rsidR="00AD0304" w:rsidRPr="00B77A05">
        <w:rPr>
          <w:b/>
          <w:caps/>
          <w:kern w:val="1"/>
          <w:sz w:val="22"/>
          <w:szCs w:val="22"/>
        </w:rPr>
        <w:t>Я</w:t>
      </w:r>
      <w:r w:rsidRPr="00B77A05">
        <w:rPr>
          <w:b/>
          <w:caps/>
          <w:kern w:val="1"/>
          <w:sz w:val="22"/>
          <w:szCs w:val="22"/>
        </w:rPr>
        <w:t xml:space="preserve"> об </w:t>
      </w:r>
      <w:r w:rsidR="0013414E" w:rsidRPr="00B77A05">
        <w:rPr>
          <w:b/>
          <w:caps/>
          <w:kern w:val="1"/>
          <w:sz w:val="22"/>
          <w:szCs w:val="22"/>
        </w:rPr>
        <w:t xml:space="preserve">ОтКРЫТОМ </w:t>
      </w:r>
      <w:r w:rsidRPr="00B77A05">
        <w:rPr>
          <w:b/>
          <w:caps/>
          <w:kern w:val="1"/>
          <w:sz w:val="22"/>
          <w:szCs w:val="22"/>
        </w:rPr>
        <w:t xml:space="preserve">аукционе </w:t>
      </w:r>
    </w:p>
    <w:p w14:paraId="6D48BA41" w14:textId="77777777" w:rsidR="00692735" w:rsidRPr="00B77A05" w:rsidRDefault="00692735" w:rsidP="00692735">
      <w:pPr>
        <w:keepLines/>
        <w:suppressLineNumbers/>
        <w:ind w:firstLine="680"/>
        <w:jc w:val="center"/>
        <w:rPr>
          <w:b/>
          <w:caps/>
          <w:kern w:val="1"/>
          <w:sz w:val="22"/>
          <w:szCs w:val="22"/>
        </w:rPr>
      </w:pPr>
      <w:r w:rsidRPr="00B77A05">
        <w:rPr>
          <w:b/>
          <w:caps/>
          <w:kern w:val="1"/>
          <w:sz w:val="22"/>
          <w:szCs w:val="22"/>
        </w:rPr>
        <w:t>В ЭЛЕКТРОННОЙ ФОРМЕ</w:t>
      </w:r>
      <w:r w:rsidR="00422076" w:rsidRPr="00B77A05">
        <w:rPr>
          <w:b/>
          <w:caps/>
          <w:kern w:val="1"/>
          <w:sz w:val="22"/>
          <w:szCs w:val="22"/>
        </w:rPr>
        <w:t>,</w:t>
      </w:r>
    </w:p>
    <w:p w14:paraId="1A1E4B19" w14:textId="77777777" w:rsidR="00692735" w:rsidRPr="00B77A05" w:rsidRDefault="00692735" w:rsidP="00692735">
      <w:pPr>
        <w:suppressAutoHyphens w:val="0"/>
        <w:autoSpaceDE w:val="0"/>
        <w:autoSpaceDN w:val="0"/>
        <w:adjustRightInd w:val="0"/>
        <w:rPr>
          <w:color w:val="000000"/>
          <w:sz w:val="22"/>
          <w:szCs w:val="22"/>
          <w:lang w:eastAsia="ru-RU"/>
        </w:rPr>
      </w:pPr>
    </w:p>
    <w:p w14:paraId="1733BEBF" w14:textId="77777777" w:rsidR="00692735" w:rsidRPr="00B77A05" w:rsidRDefault="00692735" w:rsidP="00692735">
      <w:pPr>
        <w:autoSpaceDE w:val="0"/>
        <w:autoSpaceDN w:val="0"/>
        <w:jc w:val="center"/>
        <w:textAlignment w:val="baseline"/>
        <w:rPr>
          <w:b/>
          <w:color w:val="000000"/>
          <w:sz w:val="22"/>
          <w:szCs w:val="22"/>
          <w:lang w:eastAsia="ru-RU"/>
        </w:rPr>
      </w:pPr>
      <w:r w:rsidRPr="00B77A05">
        <w:rPr>
          <w:b/>
          <w:color w:val="000000"/>
          <w:sz w:val="22"/>
          <w:szCs w:val="22"/>
          <w:lang w:eastAsia="ru-RU"/>
        </w:rPr>
        <w:t xml:space="preserve">на право заключения </w:t>
      </w:r>
      <w:r w:rsidR="001B1341" w:rsidRPr="00B77A05">
        <w:rPr>
          <w:b/>
          <w:color w:val="000000"/>
          <w:sz w:val="22"/>
          <w:szCs w:val="22"/>
          <w:lang w:eastAsia="ru-RU"/>
        </w:rPr>
        <w:t>договор</w:t>
      </w:r>
      <w:r w:rsidRPr="00B77A05">
        <w:rPr>
          <w:b/>
          <w:color w:val="000000"/>
          <w:sz w:val="22"/>
          <w:szCs w:val="22"/>
          <w:lang w:eastAsia="ru-RU"/>
        </w:rPr>
        <w:t xml:space="preserve">а по объекту закупки: </w:t>
      </w:r>
    </w:p>
    <w:p w14:paraId="372975DC" w14:textId="77777777" w:rsidR="00692735" w:rsidRPr="00B77A05" w:rsidRDefault="00692735" w:rsidP="00692735">
      <w:pPr>
        <w:autoSpaceDE w:val="0"/>
        <w:autoSpaceDN w:val="0"/>
        <w:jc w:val="center"/>
        <w:textAlignment w:val="baseline"/>
        <w:rPr>
          <w:b/>
          <w:color w:val="000000"/>
          <w:sz w:val="22"/>
          <w:szCs w:val="22"/>
          <w:lang w:eastAsia="ru-RU"/>
        </w:rPr>
      </w:pPr>
    </w:p>
    <w:p w14:paraId="4DECDE63" w14:textId="2C22E329" w:rsidR="00C16DBF" w:rsidRPr="00B77A05" w:rsidRDefault="009C0D4B" w:rsidP="00692735">
      <w:pPr>
        <w:ind w:firstLine="680"/>
        <w:jc w:val="center"/>
        <w:rPr>
          <w:rFonts w:eastAsia="Calibri"/>
          <w:b/>
          <w:sz w:val="22"/>
          <w:szCs w:val="22"/>
          <w:lang w:eastAsia="en-US"/>
        </w:rPr>
      </w:pPr>
      <w:r w:rsidRPr="00B77A05">
        <w:rPr>
          <w:rFonts w:eastAsia="Calibri"/>
          <w:b/>
          <w:sz w:val="22"/>
          <w:szCs w:val="22"/>
          <w:lang w:eastAsia="en-US"/>
        </w:rPr>
        <w:t>Молочная продукция</w:t>
      </w:r>
      <w:r w:rsidR="003D1E62" w:rsidRPr="00B77A05">
        <w:rPr>
          <w:rFonts w:eastAsia="Calibri"/>
          <w:b/>
          <w:sz w:val="22"/>
          <w:szCs w:val="22"/>
          <w:lang w:eastAsia="en-US"/>
        </w:rPr>
        <w:t>.</w:t>
      </w:r>
    </w:p>
    <w:p w14:paraId="131C5A01" w14:textId="77777777" w:rsidR="00C16DBF" w:rsidRPr="00B77A05" w:rsidRDefault="00C16DBF" w:rsidP="00692735">
      <w:pPr>
        <w:ind w:firstLine="680"/>
        <w:jc w:val="center"/>
        <w:rPr>
          <w:rFonts w:eastAsia="Calibri"/>
          <w:b/>
          <w:sz w:val="22"/>
          <w:szCs w:val="22"/>
          <w:lang w:eastAsia="en-US"/>
        </w:rPr>
      </w:pPr>
    </w:p>
    <w:p w14:paraId="41B58A44" w14:textId="77777777" w:rsidR="00C16DBF" w:rsidRPr="00B77A05" w:rsidRDefault="00C16DBF" w:rsidP="00692735">
      <w:pPr>
        <w:ind w:firstLine="680"/>
        <w:jc w:val="center"/>
        <w:rPr>
          <w:rFonts w:eastAsia="Calibri"/>
          <w:b/>
          <w:sz w:val="22"/>
          <w:szCs w:val="22"/>
          <w:lang w:eastAsia="en-US"/>
        </w:rPr>
      </w:pPr>
    </w:p>
    <w:p w14:paraId="6C862B7E" w14:textId="77777777" w:rsidR="00C475F3" w:rsidRPr="00B77A05" w:rsidRDefault="00C475F3" w:rsidP="00692735">
      <w:pPr>
        <w:ind w:firstLine="680"/>
        <w:jc w:val="center"/>
        <w:rPr>
          <w:sz w:val="22"/>
          <w:szCs w:val="22"/>
        </w:rPr>
      </w:pPr>
    </w:p>
    <w:tbl>
      <w:tblPr>
        <w:tblW w:w="10173" w:type="dxa"/>
        <w:tblLayout w:type="fixed"/>
        <w:tblLook w:val="0000" w:firstRow="0" w:lastRow="0" w:firstColumn="0" w:lastColumn="0" w:noHBand="0" w:noVBand="0"/>
      </w:tblPr>
      <w:tblGrid>
        <w:gridCol w:w="4219"/>
        <w:gridCol w:w="5954"/>
      </w:tblGrid>
      <w:tr w:rsidR="00692735" w:rsidRPr="00B77A05" w14:paraId="53FD4F8D" w14:textId="77777777" w:rsidTr="00692735">
        <w:tc>
          <w:tcPr>
            <w:tcW w:w="4219" w:type="dxa"/>
            <w:vAlign w:val="center"/>
          </w:tcPr>
          <w:p w14:paraId="723F63FA" w14:textId="77777777" w:rsidR="00692735" w:rsidRPr="00B77A05" w:rsidRDefault="00692735" w:rsidP="00692735">
            <w:pPr>
              <w:keepNext/>
              <w:keepLines/>
              <w:suppressLineNumbers/>
              <w:snapToGrid w:val="0"/>
              <w:ind w:firstLine="680"/>
              <w:rPr>
                <w:b/>
                <w:color w:val="000000"/>
                <w:sz w:val="22"/>
                <w:szCs w:val="22"/>
                <w:lang w:eastAsia="ru-RU"/>
              </w:rPr>
            </w:pPr>
            <w:bookmarkStart w:id="0" w:name="org_type"/>
            <w:bookmarkEnd w:id="0"/>
            <w:r w:rsidRPr="00B77A05">
              <w:rPr>
                <w:b/>
                <w:color w:val="000000"/>
                <w:sz w:val="22"/>
                <w:szCs w:val="22"/>
                <w:lang w:eastAsia="ru-RU"/>
              </w:rPr>
              <w:t>Заказчик</w:t>
            </w:r>
          </w:p>
        </w:tc>
        <w:tc>
          <w:tcPr>
            <w:tcW w:w="5954" w:type="dxa"/>
            <w:vAlign w:val="center"/>
          </w:tcPr>
          <w:p w14:paraId="04EB5A8C" w14:textId="77777777" w:rsidR="00692735" w:rsidRPr="00B77A05" w:rsidRDefault="00692735" w:rsidP="00692735">
            <w:pPr>
              <w:snapToGrid w:val="0"/>
              <w:rPr>
                <w:b/>
                <w:color w:val="000000"/>
                <w:sz w:val="22"/>
                <w:szCs w:val="22"/>
                <w:lang w:eastAsia="ru-RU"/>
              </w:rPr>
            </w:pPr>
            <w:bookmarkStart w:id="1" w:name="organizer"/>
            <w:bookmarkEnd w:id="1"/>
            <w:r w:rsidRPr="00B77A05">
              <w:rPr>
                <w:b/>
                <w:color w:val="000000"/>
                <w:sz w:val="22"/>
                <w:szCs w:val="22"/>
                <w:lang w:eastAsia="ru-RU"/>
              </w:rPr>
              <w:t>Государственное автономное учреждение здравоохранения Свердловской области "Ирбитская центральная городская больница"</w:t>
            </w:r>
          </w:p>
        </w:tc>
      </w:tr>
    </w:tbl>
    <w:p w14:paraId="37E1B1E2" w14:textId="77777777" w:rsidR="00692735" w:rsidRPr="00B77A05" w:rsidRDefault="00692735" w:rsidP="00692735">
      <w:pPr>
        <w:keepNext/>
        <w:keepLines/>
        <w:suppressLineNumbers/>
        <w:rPr>
          <w:b/>
          <w:kern w:val="1"/>
          <w:sz w:val="22"/>
          <w:szCs w:val="22"/>
        </w:rPr>
      </w:pPr>
    </w:p>
    <w:p w14:paraId="687206E3" w14:textId="77777777" w:rsidR="00692735" w:rsidRPr="00B77A05" w:rsidRDefault="00692735" w:rsidP="00692735">
      <w:pPr>
        <w:keepNext/>
        <w:keepLines/>
        <w:suppressLineNumbers/>
        <w:ind w:firstLine="680"/>
        <w:jc w:val="center"/>
        <w:rPr>
          <w:b/>
          <w:kern w:val="1"/>
          <w:sz w:val="22"/>
          <w:szCs w:val="22"/>
        </w:rPr>
      </w:pPr>
    </w:p>
    <w:p w14:paraId="797F1FDB" w14:textId="77777777" w:rsidR="00692735" w:rsidRPr="00B77A05" w:rsidRDefault="00692735" w:rsidP="00692735">
      <w:pPr>
        <w:keepNext/>
        <w:keepLines/>
        <w:suppressLineNumbers/>
        <w:ind w:firstLine="680"/>
        <w:jc w:val="center"/>
        <w:rPr>
          <w:b/>
          <w:kern w:val="1"/>
          <w:sz w:val="22"/>
          <w:szCs w:val="22"/>
        </w:rPr>
      </w:pPr>
      <w:bookmarkStart w:id="2" w:name="small_owner"/>
      <w:bookmarkEnd w:id="2"/>
    </w:p>
    <w:p w14:paraId="1CF61C42" w14:textId="77777777" w:rsidR="000B0D26" w:rsidRPr="00B77A05" w:rsidRDefault="000B0D26" w:rsidP="00692735">
      <w:pPr>
        <w:keepNext/>
        <w:keepLines/>
        <w:suppressLineNumbers/>
        <w:ind w:firstLine="680"/>
        <w:jc w:val="center"/>
        <w:rPr>
          <w:b/>
          <w:kern w:val="1"/>
          <w:sz w:val="22"/>
          <w:szCs w:val="22"/>
        </w:rPr>
      </w:pPr>
    </w:p>
    <w:p w14:paraId="28A6C1A8" w14:textId="77777777" w:rsidR="000B0D26" w:rsidRPr="00B77A05" w:rsidRDefault="000B0D26" w:rsidP="00692735">
      <w:pPr>
        <w:keepNext/>
        <w:keepLines/>
        <w:suppressLineNumbers/>
        <w:ind w:firstLine="680"/>
        <w:jc w:val="center"/>
        <w:rPr>
          <w:b/>
          <w:kern w:val="1"/>
          <w:sz w:val="22"/>
          <w:szCs w:val="22"/>
        </w:rPr>
      </w:pPr>
    </w:p>
    <w:p w14:paraId="20600DEB" w14:textId="595309F9" w:rsidR="00692735" w:rsidRDefault="00692735" w:rsidP="00692735">
      <w:pPr>
        <w:keepNext/>
        <w:keepLines/>
        <w:suppressLineNumbers/>
        <w:ind w:firstLine="680"/>
        <w:jc w:val="center"/>
        <w:rPr>
          <w:b/>
          <w:kern w:val="1"/>
          <w:sz w:val="22"/>
          <w:szCs w:val="22"/>
        </w:rPr>
      </w:pPr>
    </w:p>
    <w:p w14:paraId="61B2798F" w14:textId="16EE5691" w:rsidR="00B77A05" w:rsidRDefault="00B77A05" w:rsidP="00692735">
      <w:pPr>
        <w:keepNext/>
        <w:keepLines/>
        <w:suppressLineNumbers/>
        <w:ind w:firstLine="680"/>
        <w:jc w:val="center"/>
        <w:rPr>
          <w:b/>
          <w:kern w:val="1"/>
          <w:sz w:val="22"/>
          <w:szCs w:val="22"/>
        </w:rPr>
      </w:pPr>
    </w:p>
    <w:p w14:paraId="507BB691" w14:textId="3517B3DD" w:rsidR="00B77A05" w:rsidRDefault="00B77A05" w:rsidP="00692735">
      <w:pPr>
        <w:keepNext/>
        <w:keepLines/>
        <w:suppressLineNumbers/>
        <w:ind w:firstLine="680"/>
        <w:jc w:val="center"/>
        <w:rPr>
          <w:b/>
          <w:kern w:val="1"/>
          <w:sz w:val="22"/>
          <w:szCs w:val="22"/>
        </w:rPr>
      </w:pPr>
    </w:p>
    <w:p w14:paraId="695C014B" w14:textId="09AA9C8D" w:rsidR="00B77A05" w:rsidRDefault="00B77A05" w:rsidP="00692735">
      <w:pPr>
        <w:keepNext/>
        <w:keepLines/>
        <w:suppressLineNumbers/>
        <w:ind w:firstLine="680"/>
        <w:jc w:val="center"/>
        <w:rPr>
          <w:b/>
          <w:kern w:val="1"/>
          <w:sz w:val="22"/>
          <w:szCs w:val="22"/>
        </w:rPr>
      </w:pPr>
    </w:p>
    <w:p w14:paraId="71447BD3" w14:textId="6B4F4D1A" w:rsidR="00B77A05" w:rsidRDefault="00B77A05" w:rsidP="00692735">
      <w:pPr>
        <w:keepNext/>
        <w:keepLines/>
        <w:suppressLineNumbers/>
        <w:ind w:firstLine="680"/>
        <w:jc w:val="center"/>
        <w:rPr>
          <w:b/>
          <w:kern w:val="1"/>
          <w:sz w:val="22"/>
          <w:szCs w:val="22"/>
        </w:rPr>
      </w:pPr>
    </w:p>
    <w:p w14:paraId="5C4DDD99" w14:textId="77777777" w:rsidR="00B77A05" w:rsidRPr="00B77A05" w:rsidRDefault="00B77A05" w:rsidP="00692735">
      <w:pPr>
        <w:keepNext/>
        <w:keepLines/>
        <w:suppressLineNumbers/>
        <w:ind w:firstLine="680"/>
        <w:jc w:val="center"/>
        <w:rPr>
          <w:b/>
          <w:kern w:val="1"/>
          <w:sz w:val="22"/>
          <w:szCs w:val="22"/>
        </w:rPr>
      </w:pPr>
    </w:p>
    <w:p w14:paraId="2002B994" w14:textId="77777777" w:rsidR="00692735" w:rsidRPr="00B77A05" w:rsidRDefault="00692735" w:rsidP="00692735">
      <w:pPr>
        <w:keepNext/>
        <w:keepLines/>
        <w:suppressLineNumbers/>
        <w:ind w:firstLine="680"/>
        <w:jc w:val="center"/>
        <w:rPr>
          <w:b/>
          <w:kern w:val="1"/>
          <w:sz w:val="22"/>
          <w:szCs w:val="22"/>
        </w:rPr>
      </w:pPr>
    </w:p>
    <w:p w14:paraId="23962800" w14:textId="77777777" w:rsidR="00692735" w:rsidRPr="00B77A05" w:rsidRDefault="00692735" w:rsidP="00692735">
      <w:pPr>
        <w:keepNext/>
        <w:keepLines/>
        <w:suppressLineNumbers/>
        <w:ind w:firstLine="680"/>
        <w:jc w:val="center"/>
        <w:rPr>
          <w:b/>
          <w:kern w:val="1"/>
          <w:sz w:val="22"/>
          <w:szCs w:val="22"/>
        </w:rPr>
      </w:pPr>
    </w:p>
    <w:p w14:paraId="52895B8B" w14:textId="77777777" w:rsidR="00692735" w:rsidRPr="00B77A05" w:rsidRDefault="00692735" w:rsidP="00692735">
      <w:pPr>
        <w:keepNext/>
        <w:keepLines/>
        <w:suppressLineNumbers/>
        <w:ind w:firstLine="680"/>
        <w:jc w:val="center"/>
        <w:rPr>
          <w:b/>
          <w:kern w:val="1"/>
          <w:sz w:val="22"/>
          <w:szCs w:val="22"/>
        </w:rPr>
      </w:pPr>
    </w:p>
    <w:p w14:paraId="7A89D1A3" w14:textId="77777777" w:rsidR="00692735" w:rsidRPr="00B77A05" w:rsidRDefault="00692735" w:rsidP="00692735">
      <w:pPr>
        <w:keepNext/>
        <w:keepLines/>
        <w:suppressLineNumbers/>
        <w:ind w:firstLine="680"/>
        <w:jc w:val="center"/>
        <w:rPr>
          <w:b/>
          <w:kern w:val="1"/>
          <w:sz w:val="22"/>
          <w:szCs w:val="22"/>
        </w:rPr>
      </w:pPr>
    </w:p>
    <w:p w14:paraId="143C5ADF" w14:textId="77777777" w:rsidR="00692735" w:rsidRPr="00B77A05" w:rsidRDefault="00692735" w:rsidP="00692735">
      <w:pPr>
        <w:keepLines/>
        <w:suppressLineNumbers/>
        <w:autoSpaceDE w:val="0"/>
        <w:ind w:firstLine="680"/>
        <w:jc w:val="center"/>
        <w:rPr>
          <w:b/>
          <w:kern w:val="1"/>
          <w:sz w:val="22"/>
          <w:szCs w:val="22"/>
        </w:rPr>
      </w:pPr>
    </w:p>
    <w:p w14:paraId="6A76CBD7" w14:textId="77777777" w:rsidR="00692735" w:rsidRPr="00B77A05" w:rsidRDefault="00692735" w:rsidP="00692735">
      <w:pPr>
        <w:keepLines/>
        <w:suppressLineNumbers/>
        <w:autoSpaceDE w:val="0"/>
        <w:ind w:firstLine="680"/>
        <w:jc w:val="center"/>
        <w:rPr>
          <w:b/>
          <w:kern w:val="1"/>
          <w:sz w:val="22"/>
          <w:szCs w:val="22"/>
        </w:rPr>
      </w:pPr>
    </w:p>
    <w:p w14:paraId="6A76E519" w14:textId="77777777" w:rsidR="00692735" w:rsidRPr="00B77A05" w:rsidRDefault="00692735" w:rsidP="00692735">
      <w:pPr>
        <w:keepLines/>
        <w:suppressLineNumbers/>
        <w:autoSpaceDE w:val="0"/>
        <w:ind w:firstLine="680"/>
        <w:jc w:val="center"/>
        <w:rPr>
          <w:b/>
          <w:kern w:val="1"/>
          <w:sz w:val="22"/>
          <w:szCs w:val="22"/>
        </w:rPr>
      </w:pPr>
    </w:p>
    <w:p w14:paraId="6E3FE2CB" w14:textId="77777777" w:rsidR="00D9064F" w:rsidRPr="00B77A05" w:rsidRDefault="00D9064F" w:rsidP="00692735">
      <w:pPr>
        <w:keepLines/>
        <w:suppressLineNumbers/>
        <w:autoSpaceDE w:val="0"/>
        <w:ind w:firstLine="680"/>
        <w:jc w:val="center"/>
        <w:rPr>
          <w:b/>
          <w:kern w:val="1"/>
          <w:sz w:val="22"/>
          <w:szCs w:val="22"/>
        </w:rPr>
      </w:pPr>
    </w:p>
    <w:p w14:paraId="23EC8979" w14:textId="77777777" w:rsidR="00D72556" w:rsidRPr="00B77A05" w:rsidRDefault="00D72556" w:rsidP="00692735">
      <w:pPr>
        <w:keepLines/>
        <w:suppressLineNumbers/>
        <w:autoSpaceDE w:val="0"/>
        <w:ind w:firstLine="680"/>
        <w:jc w:val="center"/>
        <w:rPr>
          <w:b/>
          <w:kern w:val="1"/>
          <w:sz w:val="22"/>
          <w:szCs w:val="22"/>
        </w:rPr>
      </w:pPr>
    </w:p>
    <w:p w14:paraId="4462A705" w14:textId="77777777" w:rsidR="000B0D26" w:rsidRPr="00B77A05" w:rsidRDefault="000B0D26" w:rsidP="00692735">
      <w:pPr>
        <w:keepLines/>
        <w:suppressLineNumbers/>
        <w:autoSpaceDE w:val="0"/>
        <w:ind w:firstLine="680"/>
        <w:jc w:val="center"/>
        <w:rPr>
          <w:b/>
          <w:kern w:val="1"/>
          <w:sz w:val="22"/>
          <w:szCs w:val="22"/>
        </w:rPr>
      </w:pPr>
    </w:p>
    <w:p w14:paraId="17AE5046" w14:textId="77777777" w:rsidR="0085673F" w:rsidRPr="00B77A05" w:rsidRDefault="0085673F" w:rsidP="00692735">
      <w:pPr>
        <w:keepLines/>
        <w:suppressLineNumbers/>
        <w:autoSpaceDE w:val="0"/>
        <w:ind w:firstLine="680"/>
        <w:jc w:val="center"/>
        <w:rPr>
          <w:b/>
          <w:kern w:val="1"/>
          <w:sz w:val="22"/>
          <w:szCs w:val="22"/>
        </w:rPr>
      </w:pPr>
    </w:p>
    <w:p w14:paraId="154A3EA9" w14:textId="77777777" w:rsidR="00D72556" w:rsidRPr="00B77A05" w:rsidRDefault="00D72556" w:rsidP="00D72556">
      <w:pPr>
        <w:keepLines/>
        <w:suppressLineNumbers/>
        <w:autoSpaceDE w:val="0"/>
        <w:rPr>
          <w:b/>
          <w:kern w:val="1"/>
          <w:sz w:val="22"/>
          <w:szCs w:val="22"/>
        </w:rPr>
      </w:pPr>
    </w:p>
    <w:p w14:paraId="5C5299D5" w14:textId="77777777" w:rsidR="006659A6" w:rsidRPr="00B77A05" w:rsidRDefault="006659A6" w:rsidP="00D72556">
      <w:pPr>
        <w:keepLines/>
        <w:suppressLineNumbers/>
        <w:autoSpaceDE w:val="0"/>
        <w:rPr>
          <w:b/>
          <w:kern w:val="1"/>
          <w:sz w:val="22"/>
          <w:szCs w:val="22"/>
        </w:rPr>
      </w:pPr>
    </w:p>
    <w:p w14:paraId="67E4624F" w14:textId="77777777" w:rsidR="00D72556" w:rsidRPr="00B77A05" w:rsidRDefault="00D72556" w:rsidP="00D72556">
      <w:pPr>
        <w:keepLines/>
        <w:suppressLineNumbers/>
        <w:autoSpaceDE w:val="0"/>
        <w:rPr>
          <w:b/>
          <w:kern w:val="1"/>
          <w:sz w:val="22"/>
          <w:szCs w:val="22"/>
        </w:rPr>
      </w:pPr>
    </w:p>
    <w:p w14:paraId="3F9C5A0C" w14:textId="77777777" w:rsidR="00692735" w:rsidRPr="00B77A05" w:rsidRDefault="00692735" w:rsidP="00692735">
      <w:pPr>
        <w:keepLines/>
        <w:suppressLineNumbers/>
        <w:autoSpaceDE w:val="0"/>
        <w:ind w:firstLine="680"/>
        <w:jc w:val="center"/>
        <w:rPr>
          <w:b/>
          <w:kern w:val="1"/>
          <w:sz w:val="22"/>
          <w:szCs w:val="22"/>
        </w:rPr>
      </w:pPr>
    </w:p>
    <w:p w14:paraId="6C376708" w14:textId="77777777" w:rsidR="006F6395" w:rsidRPr="00B77A05" w:rsidRDefault="006F6395" w:rsidP="00692735">
      <w:pPr>
        <w:keepLines/>
        <w:suppressLineNumbers/>
        <w:autoSpaceDE w:val="0"/>
        <w:ind w:firstLine="680"/>
        <w:jc w:val="center"/>
        <w:rPr>
          <w:b/>
          <w:kern w:val="1"/>
          <w:sz w:val="22"/>
          <w:szCs w:val="22"/>
        </w:rPr>
      </w:pPr>
    </w:p>
    <w:p w14:paraId="24789498" w14:textId="16D7ED4A" w:rsidR="00692735" w:rsidRPr="00B77A05" w:rsidRDefault="00692735" w:rsidP="00692735">
      <w:pPr>
        <w:keepLines/>
        <w:suppressLineNumbers/>
        <w:autoSpaceDE w:val="0"/>
        <w:ind w:firstLine="680"/>
        <w:jc w:val="center"/>
        <w:rPr>
          <w:b/>
          <w:kern w:val="1"/>
          <w:sz w:val="22"/>
          <w:szCs w:val="22"/>
        </w:rPr>
      </w:pPr>
    </w:p>
    <w:p w14:paraId="74B6FA49" w14:textId="2AACAA86" w:rsidR="00C43436" w:rsidRPr="00B77A05" w:rsidRDefault="00C43436" w:rsidP="00692735">
      <w:pPr>
        <w:keepLines/>
        <w:suppressLineNumbers/>
        <w:autoSpaceDE w:val="0"/>
        <w:ind w:firstLine="680"/>
        <w:jc w:val="center"/>
        <w:rPr>
          <w:b/>
          <w:kern w:val="1"/>
          <w:sz w:val="22"/>
          <w:szCs w:val="22"/>
        </w:rPr>
      </w:pPr>
    </w:p>
    <w:p w14:paraId="3D168EA7" w14:textId="256B6A72" w:rsidR="00C43436" w:rsidRPr="00B77A05" w:rsidRDefault="00C43436" w:rsidP="00692735">
      <w:pPr>
        <w:keepLines/>
        <w:suppressLineNumbers/>
        <w:autoSpaceDE w:val="0"/>
        <w:ind w:firstLine="680"/>
        <w:jc w:val="center"/>
        <w:rPr>
          <w:b/>
          <w:kern w:val="1"/>
          <w:sz w:val="22"/>
          <w:szCs w:val="22"/>
        </w:rPr>
      </w:pPr>
    </w:p>
    <w:p w14:paraId="24DF5FB9" w14:textId="77777777" w:rsidR="00C43436" w:rsidRPr="00B77A05" w:rsidRDefault="00C43436" w:rsidP="00692735">
      <w:pPr>
        <w:keepLines/>
        <w:suppressLineNumbers/>
        <w:autoSpaceDE w:val="0"/>
        <w:ind w:firstLine="680"/>
        <w:jc w:val="center"/>
        <w:rPr>
          <w:b/>
          <w:kern w:val="1"/>
          <w:sz w:val="22"/>
          <w:szCs w:val="22"/>
        </w:rPr>
      </w:pPr>
    </w:p>
    <w:p w14:paraId="40E95A45" w14:textId="77777777" w:rsidR="00692735" w:rsidRPr="00B77A05" w:rsidRDefault="00692735" w:rsidP="00692735">
      <w:pPr>
        <w:keepLines/>
        <w:suppressLineNumbers/>
        <w:autoSpaceDE w:val="0"/>
        <w:ind w:firstLine="680"/>
        <w:jc w:val="center"/>
        <w:rPr>
          <w:b/>
          <w:kern w:val="1"/>
          <w:sz w:val="22"/>
          <w:szCs w:val="22"/>
        </w:rPr>
      </w:pPr>
      <w:r w:rsidRPr="00B77A05">
        <w:rPr>
          <w:b/>
          <w:kern w:val="1"/>
          <w:sz w:val="22"/>
          <w:szCs w:val="22"/>
        </w:rPr>
        <w:t>г. Ирбит</w:t>
      </w:r>
    </w:p>
    <w:p w14:paraId="5338D4BE" w14:textId="45FB4ECF" w:rsidR="00692735" w:rsidRPr="00B77A05" w:rsidRDefault="00692735" w:rsidP="00692735">
      <w:pPr>
        <w:keepLines/>
        <w:suppressLineNumbers/>
        <w:autoSpaceDE w:val="0"/>
        <w:ind w:firstLine="680"/>
        <w:jc w:val="center"/>
        <w:rPr>
          <w:b/>
          <w:kern w:val="1"/>
          <w:sz w:val="22"/>
          <w:szCs w:val="22"/>
        </w:rPr>
      </w:pPr>
      <w:r w:rsidRPr="00B77A05">
        <w:rPr>
          <w:b/>
          <w:kern w:val="1"/>
          <w:sz w:val="22"/>
          <w:szCs w:val="22"/>
        </w:rPr>
        <w:t>202</w:t>
      </w:r>
      <w:r w:rsidR="00B77A05" w:rsidRPr="00B77A05">
        <w:rPr>
          <w:b/>
          <w:kern w:val="1"/>
          <w:sz w:val="22"/>
          <w:szCs w:val="22"/>
        </w:rPr>
        <w:t>6</w:t>
      </w:r>
      <w:r w:rsidRPr="00B77A05">
        <w:rPr>
          <w:b/>
          <w:kern w:val="1"/>
          <w:sz w:val="22"/>
          <w:szCs w:val="22"/>
        </w:rPr>
        <w:t xml:space="preserve"> год</w:t>
      </w:r>
    </w:p>
    <w:p w14:paraId="46466865" w14:textId="77777777" w:rsidR="00EB1770" w:rsidRPr="00B77A05" w:rsidRDefault="00EB1770" w:rsidP="00692735">
      <w:pPr>
        <w:keepLines/>
        <w:suppressLineNumbers/>
        <w:autoSpaceDE w:val="0"/>
        <w:ind w:firstLine="680"/>
        <w:jc w:val="center"/>
        <w:rPr>
          <w:b/>
          <w:bCs/>
          <w:kern w:val="1"/>
          <w:sz w:val="22"/>
          <w:szCs w:val="22"/>
        </w:rPr>
      </w:pPr>
    </w:p>
    <w:p w14:paraId="7BACBA04" w14:textId="2C691B8C" w:rsidR="00C43436" w:rsidRPr="00B77A05" w:rsidRDefault="00C43436" w:rsidP="0050295A">
      <w:pPr>
        <w:suppressAutoHyphens w:val="0"/>
        <w:jc w:val="center"/>
        <w:rPr>
          <w:b/>
          <w:bCs/>
          <w:kern w:val="1"/>
          <w:sz w:val="20"/>
          <w:szCs w:val="20"/>
        </w:rPr>
      </w:pPr>
    </w:p>
    <w:p w14:paraId="5DD90078" w14:textId="77777777" w:rsidR="00DC6CCA" w:rsidRPr="00B77A05" w:rsidRDefault="00F93BCB" w:rsidP="0050295A">
      <w:pPr>
        <w:suppressAutoHyphens w:val="0"/>
        <w:jc w:val="center"/>
        <w:rPr>
          <w:b/>
          <w:bCs/>
          <w:kern w:val="1"/>
          <w:sz w:val="20"/>
          <w:szCs w:val="20"/>
        </w:rPr>
      </w:pPr>
      <w:r w:rsidRPr="00B77A05">
        <w:rPr>
          <w:b/>
          <w:bCs/>
          <w:kern w:val="1"/>
          <w:sz w:val="20"/>
          <w:szCs w:val="20"/>
        </w:rPr>
        <w:lastRenderedPageBreak/>
        <w:t xml:space="preserve">Часть </w:t>
      </w:r>
      <w:r w:rsidR="00F54516" w:rsidRPr="00B77A05">
        <w:rPr>
          <w:b/>
          <w:bCs/>
          <w:kern w:val="1"/>
          <w:sz w:val="20"/>
          <w:szCs w:val="20"/>
        </w:rPr>
        <w:t xml:space="preserve">I. </w:t>
      </w:r>
      <w:r w:rsidR="00D61B62" w:rsidRPr="00B77A05">
        <w:rPr>
          <w:b/>
          <w:bCs/>
          <w:kern w:val="1"/>
          <w:sz w:val="20"/>
          <w:szCs w:val="20"/>
        </w:rPr>
        <w:t>Общая часть</w:t>
      </w:r>
    </w:p>
    <w:p w14:paraId="68F3D3B5" w14:textId="77777777" w:rsidR="00125265" w:rsidRPr="00B77A05" w:rsidRDefault="00125265" w:rsidP="00790CCE">
      <w:pPr>
        <w:autoSpaceDE w:val="0"/>
        <w:ind w:firstLine="680"/>
        <w:jc w:val="center"/>
        <w:rPr>
          <w:b/>
          <w:bCs/>
          <w:sz w:val="20"/>
          <w:szCs w:val="20"/>
        </w:rPr>
      </w:pPr>
    </w:p>
    <w:p w14:paraId="6D0DB7F8" w14:textId="77777777" w:rsidR="009C3F6A" w:rsidRPr="00B77A05" w:rsidRDefault="009C3F6A" w:rsidP="006970CB">
      <w:pPr>
        <w:suppressAutoHyphens w:val="0"/>
        <w:autoSpaceDE w:val="0"/>
        <w:autoSpaceDN w:val="0"/>
        <w:adjustRightInd w:val="0"/>
        <w:jc w:val="both"/>
        <w:rPr>
          <w:bCs/>
          <w:sz w:val="20"/>
          <w:szCs w:val="20"/>
        </w:rPr>
      </w:pPr>
      <w:r w:rsidRPr="00B77A05">
        <w:rPr>
          <w:bCs/>
          <w:sz w:val="20"/>
          <w:szCs w:val="20"/>
        </w:rPr>
        <w:t xml:space="preserve">Настоящая документация об аукционе в электронной форме (далее по тексту также – документация об аукционе) подготовлена в соответствии с </w:t>
      </w:r>
      <w:r w:rsidR="006970CB" w:rsidRPr="00B77A05">
        <w:rPr>
          <w:bCs/>
          <w:sz w:val="20"/>
          <w:szCs w:val="20"/>
        </w:rPr>
        <w:t>Федеральным законом от 18.07.2011 № 223-ФЗ «О закупках товаров, работ, услуг отдельными видами юридических лиц»</w:t>
      </w:r>
      <w:r w:rsidRPr="00B77A05">
        <w:rPr>
          <w:bCs/>
          <w:sz w:val="20"/>
          <w:szCs w:val="20"/>
        </w:rPr>
        <w:t xml:space="preserve"> (далее по тексту также – </w:t>
      </w:r>
      <w:r w:rsidR="006970CB" w:rsidRPr="00B77A05">
        <w:rPr>
          <w:bCs/>
          <w:sz w:val="20"/>
          <w:szCs w:val="20"/>
        </w:rPr>
        <w:t>223-ФЗ</w:t>
      </w:r>
      <w:r w:rsidRPr="00B77A05">
        <w:rPr>
          <w:bCs/>
          <w:sz w:val="20"/>
          <w:szCs w:val="20"/>
        </w:rPr>
        <w:t>)</w:t>
      </w:r>
      <w:r w:rsidR="006970CB" w:rsidRPr="00B77A05">
        <w:rPr>
          <w:bCs/>
          <w:sz w:val="20"/>
          <w:szCs w:val="20"/>
        </w:rPr>
        <w:t xml:space="preserve"> и Положения о закупках ГАУЗ СО «</w:t>
      </w:r>
      <w:r w:rsidR="0013414E" w:rsidRPr="00B77A05">
        <w:rPr>
          <w:bCs/>
          <w:sz w:val="20"/>
          <w:szCs w:val="20"/>
        </w:rPr>
        <w:t>Ирбитская ЦГБ</w:t>
      </w:r>
      <w:r w:rsidR="006970CB" w:rsidRPr="00B77A05">
        <w:rPr>
          <w:bCs/>
          <w:sz w:val="20"/>
          <w:szCs w:val="20"/>
        </w:rPr>
        <w:t>» (далее по тексту также – Положение)</w:t>
      </w:r>
    </w:p>
    <w:p w14:paraId="4257908B" w14:textId="77777777" w:rsidR="003D12B6" w:rsidRPr="00B77A05" w:rsidRDefault="003D12B6" w:rsidP="00790CCE">
      <w:pPr>
        <w:autoSpaceDE w:val="0"/>
        <w:ind w:firstLine="680"/>
        <w:jc w:val="center"/>
        <w:rPr>
          <w:bCs/>
          <w:sz w:val="20"/>
          <w:szCs w:val="20"/>
        </w:rPr>
      </w:pPr>
    </w:p>
    <w:tbl>
      <w:tblPr>
        <w:tblW w:w="11199"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5" w:type="dxa"/>
          <w:left w:w="75" w:type="dxa"/>
          <w:bottom w:w="75" w:type="dxa"/>
          <w:right w:w="75" w:type="dxa"/>
        </w:tblCellMar>
        <w:tblLook w:val="04A0" w:firstRow="1" w:lastRow="0" w:firstColumn="1" w:lastColumn="0" w:noHBand="0" w:noVBand="1"/>
      </w:tblPr>
      <w:tblGrid>
        <w:gridCol w:w="853"/>
        <w:gridCol w:w="4393"/>
        <w:gridCol w:w="5953"/>
      </w:tblGrid>
      <w:tr w:rsidR="00816743" w:rsidRPr="00B77A05" w14:paraId="1F379D93" w14:textId="77777777" w:rsidTr="00C42A24">
        <w:tc>
          <w:tcPr>
            <w:tcW w:w="11199" w:type="dxa"/>
            <w:gridSpan w:val="3"/>
            <w:hideMark/>
          </w:tcPr>
          <w:p w14:paraId="3450EA41" w14:textId="77777777" w:rsidR="00816743" w:rsidRPr="00B77A05" w:rsidRDefault="00816743">
            <w:pPr>
              <w:pStyle w:val="af9"/>
              <w:jc w:val="center"/>
              <w:rPr>
                <w:sz w:val="20"/>
                <w:szCs w:val="20"/>
              </w:rPr>
            </w:pPr>
            <w:bookmarkStart w:id="3" w:name="info_table"/>
            <w:bookmarkEnd w:id="3"/>
            <w:r w:rsidRPr="00B77A05">
              <w:rPr>
                <w:b/>
                <w:bCs/>
                <w:sz w:val="20"/>
                <w:szCs w:val="20"/>
              </w:rPr>
              <w:t xml:space="preserve">ДОКУМЕНТАЦИЯ ОБ АУКЦИОНЕ </w:t>
            </w:r>
          </w:p>
        </w:tc>
      </w:tr>
      <w:tr w:rsidR="00816743" w:rsidRPr="00B77A05" w14:paraId="308487B2" w14:textId="77777777" w:rsidTr="00C42A24">
        <w:tc>
          <w:tcPr>
            <w:tcW w:w="853" w:type="dxa"/>
            <w:hideMark/>
          </w:tcPr>
          <w:p w14:paraId="33A4E1B3" w14:textId="77777777" w:rsidR="00816743" w:rsidRPr="00B77A05" w:rsidRDefault="00816743">
            <w:pPr>
              <w:pStyle w:val="af9"/>
              <w:jc w:val="center"/>
              <w:rPr>
                <w:sz w:val="20"/>
                <w:szCs w:val="20"/>
              </w:rPr>
            </w:pPr>
            <w:r w:rsidRPr="00B77A05">
              <w:rPr>
                <w:sz w:val="20"/>
                <w:szCs w:val="20"/>
              </w:rPr>
              <w:t>1.</w:t>
            </w:r>
          </w:p>
        </w:tc>
        <w:tc>
          <w:tcPr>
            <w:tcW w:w="4393" w:type="dxa"/>
            <w:hideMark/>
          </w:tcPr>
          <w:p w14:paraId="57736CF0" w14:textId="77777777" w:rsidR="00816743" w:rsidRPr="00B77A05" w:rsidRDefault="00816743">
            <w:pPr>
              <w:pStyle w:val="af9"/>
              <w:jc w:val="both"/>
              <w:rPr>
                <w:sz w:val="20"/>
                <w:szCs w:val="20"/>
              </w:rPr>
            </w:pPr>
            <w:r w:rsidRPr="00B77A05">
              <w:rPr>
                <w:sz w:val="20"/>
                <w:szCs w:val="20"/>
              </w:rPr>
              <w:t>Заказчик</w:t>
            </w:r>
          </w:p>
        </w:tc>
        <w:tc>
          <w:tcPr>
            <w:tcW w:w="5953" w:type="dxa"/>
            <w:hideMark/>
          </w:tcPr>
          <w:p w14:paraId="02271606" w14:textId="77777777" w:rsidR="00816743" w:rsidRPr="00B77A05" w:rsidRDefault="0013414E" w:rsidP="00692735">
            <w:pPr>
              <w:jc w:val="both"/>
              <w:rPr>
                <w:sz w:val="20"/>
                <w:szCs w:val="20"/>
              </w:rPr>
            </w:pPr>
            <w:r w:rsidRPr="00B77A05">
              <w:rPr>
                <w:sz w:val="20"/>
                <w:szCs w:val="20"/>
              </w:rPr>
              <w:t>Г</w:t>
            </w:r>
            <w:r w:rsidR="00816743" w:rsidRPr="00B77A05">
              <w:rPr>
                <w:sz w:val="20"/>
                <w:szCs w:val="20"/>
              </w:rPr>
              <w:t>осударственное автономное учреждение здравоохранения Свердловской области "</w:t>
            </w:r>
            <w:r w:rsidR="00692735" w:rsidRPr="00B77A05">
              <w:rPr>
                <w:sz w:val="20"/>
                <w:szCs w:val="20"/>
              </w:rPr>
              <w:t>Ирбитская центральная городская больница</w:t>
            </w:r>
            <w:r w:rsidR="00816743" w:rsidRPr="00B77A05">
              <w:rPr>
                <w:sz w:val="20"/>
                <w:szCs w:val="20"/>
              </w:rPr>
              <w:t>"</w:t>
            </w:r>
          </w:p>
        </w:tc>
      </w:tr>
      <w:tr w:rsidR="00816743" w:rsidRPr="00B77A05" w14:paraId="1B1FFE75" w14:textId="77777777" w:rsidTr="00C42A24">
        <w:tc>
          <w:tcPr>
            <w:tcW w:w="853" w:type="dxa"/>
            <w:hideMark/>
          </w:tcPr>
          <w:p w14:paraId="67569540" w14:textId="77777777" w:rsidR="00816743" w:rsidRPr="00B77A05" w:rsidRDefault="00816743">
            <w:pPr>
              <w:pStyle w:val="af9"/>
              <w:jc w:val="center"/>
              <w:rPr>
                <w:sz w:val="20"/>
                <w:szCs w:val="20"/>
              </w:rPr>
            </w:pPr>
            <w:r w:rsidRPr="00B77A05">
              <w:rPr>
                <w:sz w:val="20"/>
                <w:szCs w:val="20"/>
              </w:rPr>
              <w:t>1.1.</w:t>
            </w:r>
          </w:p>
        </w:tc>
        <w:tc>
          <w:tcPr>
            <w:tcW w:w="4393" w:type="dxa"/>
            <w:hideMark/>
          </w:tcPr>
          <w:p w14:paraId="7FA8A411" w14:textId="77777777" w:rsidR="00816743" w:rsidRPr="00B77A05" w:rsidRDefault="00816743">
            <w:pPr>
              <w:pStyle w:val="af9"/>
              <w:jc w:val="both"/>
              <w:rPr>
                <w:sz w:val="20"/>
                <w:szCs w:val="20"/>
              </w:rPr>
            </w:pPr>
            <w:r w:rsidRPr="00B77A05">
              <w:rPr>
                <w:sz w:val="20"/>
                <w:szCs w:val="20"/>
              </w:rPr>
              <w:t>Место нахождения, почтовый адрес Заказчика</w:t>
            </w:r>
          </w:p>
        </w:tc>
        <w:tc>
          <w:tcPr>
            <w:tcW w:w="5953" w:type="dxa"/>
            <w:hideMark/>
          </w:tcPr>
          <w:p w14:paraId="03AB2EFE" w14:textId="77777777" w:rsidR="00C13DEF" w:rsidRPr="00B77A05" w:rsidRDefault="00692735">
            <w:pPr>
              <w:rPr>
                <w:sz w:val="20"/>
                <w:szCs w:val="20"/>
              </w:rPr>
            </w:pPr>
            <w:r w:rsidRPr="00B77A05">
              <w:rPr>
                <w:sz w:val="20"/>
                <w:szCs w:val="20"/>
              </w:rPr>
              <w:t xml:space="preserve">Российская Федерация, 623854, Свердловская область, </w:t>
            </w:r>
          </w:p>
          <w:p w14:paraId="593681D7" w14:textId="77777777" w:rsidR="00816743" w:rsidRPr="00B77A05" w:rsidRDefault="00692735">
            <w:pPr>
              <w:rPr>
                <w:sz w:val="20"/>
                <w:szCs w:val="20"/>
              </w:rPr>
            </w:pPr>
            <w:r w:rsidRPr="00B77A05">
              <w:rPr>
                <w:sz w:val="20"/>
                <w:szCs w:val="20"/>
              </w:rPr>
              <w:t>г. Ирбит, ул.</w:t>
            </w:r>
            <w:r w:rsidR="008D1FF2" w:rsidRPr="00B77A05">
              <w:rPr>
                <w:sz w:val="20"/>
                <w:szCs w:val="20"/>
              </w:rPr>
              <w:t xml:space="preserve"> </w:t>
            </w:r>
            <w:r w:rsidRPr="00B77A05">
              <w:rPr>
                <w:sz w:val="20"/>
                <w:szCs w:val="20"/>
              </w:rPr>
              <w:t>Комсомольская, 72</w:t>
            </w:r>
          </w:p>
        </w:tc>
      </w:tr>
      <w:tr w:rsidR="00816743" w:rsidRPr="00B77A05" w14:paraId="5291FCAD" w14:textId="77777777" w:rsidTr="00C42A24">
        <w:tc>
          <w:tcPr>
            <w:tcW w:w="853" w:type="dxa"/>
            <w:hideMark/>
          </w:tcPr>
          <w:p w14:paraId="357190D1" w14:textId="77777777" w:rsidR="00816743" w:rsidRPr="00B77A05" w:rsidRDefault="00816743">
            <w:pPr>
              <w:pStyle w:val="af9"/>
              <w:jc w:val="center"/>
              <w:rPr>
                <w:sz w:val="20"/>
                <w:szCs w:val="20"/>
              </w:rPr>
            </w:pPr>
            <w:r w:rsidRPr="00B77A05">
              <w:rPr>
                <w:sz w:val="20"/>
                <w:szCs w:val="20"/>
              </w:rPr>
              <w:t>1.2.</w:t>
            </w:r>
          </w:p>
        </w:tc>
        <w:tc>
          <w:tcPr>
            <w:tcW w:w="4393" w:type="dxa"/>
            <w:hideMark/>
          </w:tcPr>
          <w:p w14:paraId="60CD723F" w14:textId="77777777" w:rsidR="00816743" w:rsidRPr="00B77A05" w:rsidRDefault="00816743">
            <w:pPr>
              <w:pStyle w:val="af9"/>
              <w:jc w:val="both"/>
              <w:rPr>
                <w:sz w:val="20"/>
                <w:szCs w:val="20"/>
              </w:rPr>
            </w:pPr>
            <w:r w:rsidRPr="00B77A05">
              <w:rPr>
                <w:sz w:val="20"/>
                <w:szCs w:val="20"/>
              </w:rPr>
              <w:t>Адрес электронной почты, номер контактного телефона Заказчика</w:t>
            </w:r>
          </w:p>
        </w:tc>
        <w:tc>
          <w:tcPr>
            <w:tcW w:w="5953" w:type="dxa"/>
            <w:hideMark/>
          </w:tcPr>
          <w:p w14:paraId="44A4D04D" w14:textId="77777777" w:rsidR="00816743" w:rsidRPr="00B77A05" w:rsidRDefault="007B2CB8">
            <w:pPr>
              <w:rPr>
                <w:sz w:val="20"/>
                <w:szCs w:val="20"/>
              </w:rPr>
            </w:pPr>
            <w:hyperlink r:id="rId8" w:history="1">
              <w:r w:rsidR="00692735" w:rsidRPr="00B77A05">
                <w:rPr>
                  <w:rStyle w:val="a9"/>
                  <w:sz w:val="20"/>
                  <w:szCs w:val="20"/>
                </w:rPr>
                <w:t>cgbkotirovky@gmail.com</w:t>
              </w:r>
            </w:hyperlink>
          </w:p>
          <w:p w14:paraId="01D7E5A8" w14:textId="77777777" w:rsidR="00692735" w:rsidRPr="00B77A05" w:rsidRDefault="00692735">
            <w:pPr>
              <w:rPr>
                <w:sz w:val="20"/>
                <w:szCs w:val="20"/>
              </w:rPr>
            </w:pPr>
            <w:r w:rsidRPr="00B77A05">
              <w:rPr>
                <w:sz w:val="20"/>
                <w:szCs w:val="20"/>
              </w:rPr>
              <w:t>(343) 556-01-40</w:t>
            </w:r>
          </w:p>
        </w:tc>
      </w:tr>
      <w:tr w:rsidR="00816743" w:rsidRPr="00B77A05" w14:paraId="6533F95B" w14:textId="77777777" w:rsidTr="00C42A24">
        <w:tc>
          <w:tcPr>
            <w:tcW w:w="853" w:type="dxa"/>
            <w:hideMark/>
          </w:tcPr>
          <w:p w14:paraId="45975DDA" w14:textId="77777777" w:rsidR="00816743" w:rsidRPr="00B77A05" w:rsidRDefault="00816743">
            <w:pPr>
              <w:pStyle w:val="af9"/>
              <w:jc w:val="center"/>
              <w:rPr>
                <w:sz w:val="20"/>
                <w:szCs w:val="20"/>
              </w:rPr>
            </w:pPr>
            <w:r w:rsidRPr="00B77A05">
              <w:rPr>
                <w:sz w:val="20"/>
                <w:szCs w:val="20"/>
              </w:rPr>
              <w:t>1.3.</w:t>
            </w:r>
          </w:p>
        </w:tc>
        <w:tc>
          <w:tcPr>
            <w:tcW w:w="4393" w:type="dxa"/>
            <w:hideMark/>
          </w:tcPr>
          <w:p w14:paraId="5AF85F57" w14:textId="77777777" w:rsidR="00816743" w:rsidRPr="00B77A05" w:rsidRDefault="00816743">
            <w:pPr>
              <w:pStyle w:val="af9"/>
              <w:jc w:val="both"/>
              <w:rPr>
                <w:sz w:val="20"/>
                <w:szCs w:val="20"/>
              </w:rPr>
            </w:pPr>
            <w:r w:rsidRPr="00B77A05">
              <w:rPr>
                <w:sz w:val="20"/>
                <w:szCs w:val="20"/>
              </w:rPr>
              <w:t>Ответственное должностное лицо Заказчика</w:t>
            </w:r>
          </w:p>
        </w:tc>
        <w:tc>
          <w:tcPr>
            <w:tcW w:w="5953" w:type="dxa"/>
            <w:hideMark/>
          </w:tcPr>
          <w:p w14:paraId="32F9EB78" w14:textId="280516DB" w:rsidR="00C43436" w:rsidRPr="00B77A05" w:rsidRDefault="00C43436" w:rsidP="00C43436">
            <w:pPr>
              <w:rPr>
                <w:sz w:val="20"/>
                <w:szCs w:val="20"/>
              </w:rPr>
            </w:pPr>
            <w:r w:rsidRPr="00B77A05">
              <w:rPr>
                <w:sz w:val="20"/>
                <w:szCs w:val="20"/>
              </w:rPr>
              <w:t xml:space="preserve">По вопросам исполнения договора и технической части документации: </w:t>
            </w:r>
          </w:p>
          <w:p w14:paraId="64F049E1" w14:textId="77777777" w:rsidR="00C43436" w:rsidRPr="00B77A05" w:rsidRDefault="00C43436" w:rsidP="00C43436">
            <w:pPr>
              <w:rPr>
                <w:sz w:val="20"/>
                <w:szCs w:val="20"/>
              </w:rPr>
            </w:pPr>
            <w:r w:rsidRPr="00B77A05">
              <w:rPr>
                <w:sz w:val="20"/>
                <w:szCs w:val="20"/>
              </w:rPr>
              <w:t xml:space="preserve">Еремина Марина Анатольевна, </w:t>
            </w:r>
          </w:p>
          <w:p w14:paraId="59AD677A" w14:textId="714F1992" w:rsidR="00C43436" w:rsidRPr="00B77A05" w:rsidRDefault="00C43436" w:rsidP="00C43436">
            <w:pPr>
              <w:rPr>
                <w:sz w:val="20"/>
                <w:szCs w:val="20"/>
              </w:rPr>
            </w:pPr>
            <w:r w:rsidRPr="00B77A05">
              <w:rPr>
                <w:sz w:val="20"/>
                <w:szCs w:val="20"/>
              </w:rPr>
              <w:t>тел. 8-963-0541344, ermaran2011@yandex.ru</w:t>
            </w:r>
          </w:p>
          <w:p w14:paraId="6431FF5A" w14:textId="77777777" w:rsidR="00C43436" w:rsidRPr="00B77A05" w:rsidRDefault="00C43436" w:rsidP="00C43436">
            <w:pPr>
              <w:rPr>
                <w:sz w:val="20"/>
                <w:szCs w:val="20"/>
              </w:rPr>
            </w:pPr>
          </w:p>
          <w:p w14:paraId="6D1E05E5" w14:textId="0294F845" w:rsidR="00C43436" w:rsidRPr="00B77A05" w:rsidRDefault="00C43436" w:rsidP="00C43436">
            <w:pPr>
              <w:rPr>
                <w:sz w:val="20"/>
                <w:szCs w:val="20"/>
              </w:rPr>
            </w:pPr>
            <w:r w:rsidRPr="00B77A05">
              <w:rPr>
                <w:sz w:val="20"/>
                <w:szCs w:val="20"/>
              </w:rPr>
              <w:t xml:space="preserve">По вопросам процедуры проведения закупки: начальник контрактной службы Царегородцева Татьяна Николаевна, </w:t>
            </w:r>
          </w:p>
          <w:p w14:paraId="5145289D" w14:textId="664A9458" w:rsidR="00C43436" w:rsidRPr="00B77A05" w:rsidRDefault="00C43436" w:rsidP="00C43436">
            <w:pPr>
              <w:rPr>
                <w:sz w:val="20"/>
                <w:szCs w:val="20"/>
              </w:rPr>
            </w:pPr>
            <w:r w:rsidRPr="00B77A05">
              <w:rPr>
                <w:sz w:val="20"/>
                <w:szCs w:val="20"/>
              </w:rPr>
              <w:t>Тел. 8-34355-60140, cgbkotirovky@gmail.com</w:t>
            </w:r>
          </w:p>
        </w:tc>
      </w:tr>
      <w:tr w:rsidR="00816743" w:rsidRPr="00B77A05" w14:paraId="60A0A2C1" w14:textId="77777777" w:rsidTr="00C42A24">
        <w:tc>
          <w:tcPr>
            <w:tcW w:w="853" w:type="dxa"/>
            <w:hideMark/>
          </w:tcPr>
          <w:p w14:paraId="15F20E99" w14:textId="77777777" w:rsidR="00816743" w:rsidRPr="00B77A05" w:rsidRDefault="00816743">
            <w:pPr>
              <w:pStyle w:val="af9"/>
              <w:jc w:val="center"/>
              <w:rPr>
                <w:sz w:val="20"/>
                <w:szCs w:val="20"/>
              </w:rPr>
            </w:pPr>
            <w:r w:rsidRPr="00B77A05">
              <w:rPr>
                <w:sz w:val="20"/>
                <w:szCs w:val="20"/>
              </w:rPr>
              <w:t>2.</w:t>
            </w:r>
          </w:p>
        </w:tc>
        <w:tc>
          <w:tcPr>
            <w:tcW w:w="4393" w:type="dxa"/>
            <w:hideMark/>
          </w:tcPr>
          <w:p w14:paraId="0226C4B3" w14:textId="77777777" w:rsidR="00816743" w:rsidRPr="00B77A05" w:rsidRDefault="00816743">
            <w:pPr>
              <w:pStyle w:val="af9"/>
              <w:jc w:val="both"/>
              <w:rPr>
                <w:sz w:val="20"/>
                <w:szCs w:val="20"/>
              </w:rPr>
            </w:pPr>
            <w:r w:rsidRPr="00B77A05">
              <w:rPr>
                <w:sz w:val="20"/>
                <w:szCs w:val="20"/>
              </w:rPr>
              <w:t>Способ определения поставщика (подрядчика, исполнителя)</w:t>
            </w:r>
          </w:p>
        </w:tc>
        <w:tc>
          <w:tcPr>
            <w:tcW w:w="5953" w:type="dxa"/>
            <w:hideMark/>
          </w:tcPr>
          <w:p w14:paraId="2454B496" w14:textId="77777777" w:rsidR="00816743" w:rsidRPr="00B77A05" w:rsidRDefault="00C16DBF">
            <w:pPr>
              <w:rPr>
                <w:sz w:val="20"/>
                <w:szCs w:val="20"/>
              </w:rPr>
            </w:pPr>
            <w:r w:rsidRPr="00B77A05">
              <w:rPr>
                <w:sz w:val="20"/>
                <w:szCs w:val="20"/>
              </w:rPr>
              <w:t>Открытый аукцион в электронной форме</w:t>
            </w:r>
          </w:p>
        </w:tc>
      </w:tr>
      <w:tr w:rsidR="00816743" w:rsidRPr="00B77A05" w14:paraId="38221463" w14:textId="77777777" w:rsidTr="00C42A24">
        <w:tc>
          <w:tcPr>
            <w:tcW w:w="853" w:type="dxa"/>
            <w:hideMark/>
          </w:tcPr>
          <w:p w14:paraId="0D90A2CE" w14:textId="77777777" w:rsidR="00816743" w:rsidRPr="00B77A05" w:rsidRDefault="00816743">
            <w:pPr>
              <w:pStyle w:val="af9"/>
              <w:jc w:val="center"/>
              <w:rPr>
                <w:sz w:val="20"/>
                <w:szCs w:val="20"/>
              </w:rPr>
            </w:pPr>
            <w:r w:rsidRPr="00B77A05">
              <w:rPr>
                <w:sz w:val="20"/>
                <w:szCs w:val="20"/>
              </w:rPr>
              <w:t>2.1.</w:t>
            </w:r>
          </w:p>
        </w:tc>
        <w:tc>
          <w:tcPr>
            <w:tcW w:w="4393" w:type="dxa"/>
            <w:hideMark/>
          </w:tcPr>
          <w:p w14:paraId="00C26067" w14:textId="77777777" w:rsidR="00816743" w:rsidRPr="00B77A05" w:rsidRDefault="00816743">
            <w:pPr>
              <w:pStyle w:val="af9"/>
              <w:jc w:val="both"/>
              <w:rPr>
                <w:sz w:val="20"/>
                <w:szCs w:val="20"/>
              </w:rPr>
            </w:pPr>
            <w:r w:rsidRPr="00B77A05">
              <w:rPr>
                <w:sz w:val="20"/>
                <w:szCs w:val="20"/>
              </w:rPr>
              <w:t>Адрес электронной площадки в информационно-телекоммуникационной сети «Интернет»</w:t>
            </w:r>
          </w:p>
        </w:tc>
        <w:tc>
          <w:tcPr>
            <w:tcW w:w="5953" w:type="dxa"/>
          </w:tcPr>
          <w:p w14:paraId="2CDB822E" w14:textId="77777777" w:rsidR="00B77A05" w:rsidRPr="00B77A05" w:rsidRDefault="00B77A05" w:rsidP="00B77A05">
            <w:pPr>
              <w:rPr>
                <w:sz w:val="20"/>
                <w:szCs w:val="20"/>
              </w:rPr>
            </w:pPr>
            <w:r w:rsidRPr="00B77A05">
              <w:rPr>
                <w:sz w:val="20"/>
                <w:szCs w:val="20"/>
              </w:rPr>
              <w:t>ООО «ЭТП МИР»</w:t>
            </w:r>
          </w:p>
          <w:p w14:paraId="5A66E312" w14:textId="7C1DE943" w:rsidR="00816743" w:rsidRPr="00B77A05" w:rsidRDefault="00B77A05" w:rsidP="00B77A05">
            <w:pPr>
              <w:rPr>
                <w:sz w:val="20"/>
                <w:szCs w:val="20"/>
                <w:highlight w:val="cyan"/>
              </w:rPr>
            </w:pPr>
            <w:r w:rsidRPr="00B77A05">
              <w:rPr>
                <w:sz w:val="20"/>
                <w:szCs w:val="20"/>
              </w:rPr>
              <w:t>https://torgi.etp-mir.ru</w:t>
            </w:r>
          </w:p>
        </w:tc>
      </w:tr>
      <w:tr w:rsidR="00816743" w:rsidRPr="00B77A05" w14:paraId="38B410A7" w14:textId="77777777" w:rsidTr="00C42A24">
        <w:tc>
          <w:tcPr>
            <w:tcW w:w="853" w:type="dxa"/>
            <w:hideMark/>
          </w:tcPr>
          <w:p w14:paraId="0E74F48E" w14:textId="77777777" w:rsidR="00816743" w:rsidRPr="00B77A05" w:rsidRDefault="00816743">
            <w:pPr>
              <w:pStyle w:val="af9"/>
              <w:jc w:val="center"/>
              <w:rPr>
                <w:sz w:val="20"/>
                <w:szCs w:val="20"/>
              </w:rPr>
            </w:pPr>
            <w:r w:rsidRPr="00B77A05">
              <w:rPr>
                <w:sz w:val="20"/>
                <w:szCs w:val="20"/>
              </w:rPr>
              <w:t>3.</w:t>
            </w:r>
          </w:p>
        </w:tc>
        <w:tc>
          <w:tcPr>
            <w:tcW w:w="4393" w:type="dxa"/>
            <w:hideMark/>
          </w:tcPr>
          <w:p w14:paraId="37D6B637" w14:textId="77777777" w:rsidR="00816743" w:rsidRPr="00B77A05" w:rsidRDefault="00816743">
            <w:pPr>
              <w:pStyle w:val="af9"/>
              <w:jc w:val="both"/>
              <w:rPr>
                <w:sz w:val="20"/>
                <w:szCs w:val="20"/>
                <w:highlight w:val="yellow"/>
              </w:rPr>
            </w:pPr>
            <w:r w:rsidRPr="00B77A05">
              <w:rPr>
                <w:sz w:val="20"/>
                <w:szCs w:val="20"/>
                <w:highlight w:val="yellow"/>
              </w:rPr>
              <w:t>Дата окончания срока подачи заявок на участие в аукционе</w:t>
            </w:r>
          </w:p>
        </w:tc>
        <w:tc>
          <w:tcPr>
            <w:tcW w:w="5953" w:type="dxa"/>
            <w:hideMark/>
          </w:tcPr>
          <w:p w14:paraId="43193286" w14:textId="6F26620C" w:rsidR="00816743" w:rsidRPr="00B77A05" w:rsidRDefault="00316848" w:rsidP="001D181C">
            <w:pPr>
              <w:pStyle w:val="af9"/>
              <w:jc w:val="both"/>
              <w:rPr>
                <w:sz w:val="20"/>
                <w:szCs w:val="20"/>
              </w:rPr>
            </w:pPr>
            <w:r w:rsidRPr="00B77A05">
              <w:rPr>
                <w:sz w:val="20"/>
                <w:szCs w:val="20"/>
              </w:rPr>
              <w:t xml:space="preserve">   </w:t>
            </w:r>
            <w:r w:rsidR="008F5AF7">
              <w:rPr>
                <w:sz w:val="20"/>
                <w:szCs w:val="20"/>
              </w:rPr>
              <w:t>0</w:t>
            </w:r>
            <w:r w:rsidR="002C0307">
              <w:rPr>
                <w:sz w:val="20"/>
                <w:szCs w:val="20"/>
              </w:rPr>
              <w:t>9</w:t>
            </w:r>
            <w:r w:rsidR="009C0D4B" w:rsidRPr="00B77A05">
              <w:rPr>
                <w:sz w:val="20"/>
                <w:szCs w:val="20"/>
              </w:rPr>
              <w:t xml:space="preserve"> </w:t>
            </w:r>
            <w:r w:rsidR="008F5AF7">
              <w:rPr>
                <w:sz w:val="20"/>
                <w:szCs w:val="20"/>
              </w:rPr>
              <w:t>октября</w:t>
            </w:r>
            <w:r w:rsidR="00A32373" w:rsidRPr="00B77A05">
              <w:rPr>
                <w:sz w:val="20"/>
                <w:szCs w:val="20"/>
              </w:rPr>
              <w:t xml:space="preserve"> </w:t>
            </w:r>
            <w:r w:rsidR="00490B21" w:rsidRPr="00B77A05">
              <w:rPr>
                <w:sz w:val="20"/>
                <w:szCs w:val="20"/>
              </w:rPr>
              <w:t>202</w:t>
            </w:r>
            <w:r w:rsidR="00B77A05">
              <w:rPr>
                <w:sz w:val="20"/>
                <w:szCs w:val="20"/>
              </w:rPr>
              <w:t>6</w:t>
            </w:r>
            <w:r w:rsidR="00490B21" w:rsidRPr="00B77A05">
              <w:rPr>
                <w:sz w:val="20"/>
                <w:szCs w:val="20"/>
              </w:rPr>
              <w:t xml:space="preserve"> </w:t>
            </w:r>
            <w:r w:rsidR="00816743" w:rsidRPr="00B77A05">
              <w:rPr>
                <w:sz w:val="20"/>
                <w:szCs w:val="20"/>
              </w:rPr>
              <w:t xml:space="preserve">года </w:t>
            </w:r>
          </w:p>
        </w:tc>
      </w:tr>
      <w:tr w:rsidR="00816743" w:rsidRPr="00B77A05" w14:paraId="7461809B" w14:textId="77777777" w:rsidTr="00C42A24">
        <w:tc>
          <w:tcPr>
            <w:tcW w:w="853" w:type="dxa"/>
            <w:hideMark/>
          </w:tcPr>
          <w:p w14:paraId="6EEFA591" w14:textId="77777777" w:rsidR="00816743" w:rsidRPr="00B77A05" w:rsidRDefault="00816743">
            <w:pPr>
              <w:pStyle w:val="af9"/>
              <w:jc w:val="center"/>
              <w:rPr>
                <w:sz w:val="20"/>
                <w:szCs w:val="20"/>
              </w:rPr>
            </w:pPr>
            <w:r w:rsidRPr="00B77A05">
              <w:rPr>
                <w:sz w:val="20"/>
                <w:szCs w:val="20"/>
              </w:rPr>
              <w:t>4.</w:t>
            </w:r>
          </w:p>
        </w:tc>
        <w:tc>
          <w:tcPr>
            <w:tcW w:w="4393" w:type="dxa"/>
            <w:hideMark/>
          </w:tcPr>
          <w:p w14:paraId="7AAF8FC7" w14:textId="77777777" w:rsidR="00816743" w:rsidRPr="00B77A05" w:rsidRDefault="00816743">
            <w:pPr>
              <w:pStyle w:val="af9"/>
              <w:jc w:val="both"/>
              <w:rPr>
                <w:sz w:val="20"/>
                <w:szCs w:val="20"/>
                <w:highlight w:val="yellow"/>
              </w:rPr>
            </w:pPr>
            <w:r w:rsidRPr="00B77A05">
              <w:rPr>
                <w:sz w:val="20"/>
                <w:szCs w:val="20"/>
                <w:highlight w:val="yellow"/>
              </w:rPr>
              <w:t>Дата окончания срока рассмотрения заявок на участие в аукционе</w:t>
            </w:r>
          </w:p>
        </w:tc>
        <w:tc>
          <w:tcPr>
            <w:tcW w:w="5953" w:type="dxa"/>
            <w:hideMark/>
          </w:tcPr>
          <w:p w14:paraId="3C2BB8E8" w14:textId="442EBEE8" w:rsidR="00816743" w:rsidRPr="00B77A05" w:rsidRDefault="000877A9" w:rsidP="001D181C">
            <w:pPr>
              <w:pStyle w:val="af9"/>
              <w:jc w:val="both"/>
              <w:rPr>
                <w:sz w:val="20"/>
                <w:szCs w:val="20"/>
              </w:rPr>
            </w:pPr>
            <w:r w:rsidRPr="00B77A05">
              <w:rPr>
                <w:sz w:val="20"/>
                <w:szCs w:val="20"/>
              </w:rPr>
              <w:t xml:space="preserve"> </w:t>
            </w:r>
            <w:r w:rsidR="00316848" w:rsidRPr="00B77A05">
              <w:rPr>
                <w:sz w:val="20"/>
                <w:szCs w:val="20"/>
              </w:rPr>
              <w:t xml:space="preserve"> </w:t>
            </w:r>
            <w:r w:rsidR="000577C3" w:rsidRPr="00B77A05">
              <w:rPr>
                <w:sz w:val="20"/>
                <w:szCs w:val="20"/>
              </w:rPr>
              <w:t xml:space="preserve"> </w:t>
            </w:r>
            <w:r w:rsidR="00B77A05">
              <w:rPr>
                <w:sz w:val="20"/>
                <w:szCs w:val="20"/>
              </w:rPr>
              <w:t>0</w:t>
            </w:r>
            <w:r w:rsidR="00DE58C9">
              <w:rPr>
                <w:sz w:val="20"/>
                <w:szCs w:val="20"/>
              </w:rPr>
              <w:t>9</w:t>
            </w:r>
            <w:r w:rsidR="009C0D4B" w:rsidRPr="00B77A05">
              <w:rPr>
                <w:sz w:val="20"/>
                <w:szCs w:val="20"/>
              </w:rPr>
              <w:t xml:space="preserve"> октября </w:t>
            </w:r>
            <w:r w:rsidR="00816743" w:rsidRPr="00B77A05">
              <w:rPr>
                <w:sz w:val="20"/>
                <w:szCs w:val="20"/>
              </w:rPr>
              <w:t>202</w:t>
            </w:r>
            <w:r w:rsidR="00B77A05">
              <w:rPr>
                <w:sz w:val="20"/>
                <w:szCs w:val="20"/>
              </w:rPr>
              <w:t>6</w:t>
            </w:r>
            <w:r w:rsidR="00816743" w:rsidRPr="00B77A05">
              <w:rPr>
                <w:sz w:val="20"/>
                <w:szCs w:val="20"/>
              </w:rPr>
              <w:t xml:space="preserve"> года</w:t>
            </w:r>
          </w:p>
        </w:tc>
      </w:tr>
      <w:tr w:rsidR="00816743" w:rsidRPr="00B77A05" w14:paraId="124ED273" w14:textId="77777777" w:rsidTr="00C42A24">
        <w:tc>
          <w:tcPr>
            <w:tcW w:w="853" w:type="dxa"/>
            <w:hideMark/>
          </w:tcPr>
          <w:p w14:paraId="5B8FC2D4" w14:textId="77777777" w:rsidR="00816743" w:rsidRPr="00B77A05" w:rsidRDefault="00816743">
            <w:pPr>
              <w:pStyle w:val="af9"/>
              <w:jc w:val="center"/>
              <w:rPr>
                <w:sz w:val="20"/>
                <w:szCs w:val="20"/>
              </w:rPr>
            </w:pPr>
            <w:r w:rsidRPr="00B77A05">
              <w:rPr>
                <w:sz w:val="20"/>
                <w:szCs w:val="20"/>
              </w:rPr>
              <w:t>5.</w:t>
            </w:r>
          </w:p>
        </w:tc>
        <w:tc>
          <w:tcPr>
            <w:tcW w:w="4393" w:type="dxa"/>
            <w:hideMark/>
          </w:tcPr>
          <w:p w14:paraId="3532170F" w14:textId="77777777" w:rsidR="00816743" w:rsidRPr="00B77A05" w:rsidRDefault="00816743">
            <w:pPr>
              <w:pStyle w:val="af9"/>
              <w:jc w:val="both"/>
              <w:rPr>
                <w:sz w:val="20"/>
                <w:szCs w:val="20"/>
                <w:highlight w:val="yellow"/>
              </w:rPr>
            </w:pPr>
            <w:r w:rsidRPr="00B77A05">
              <w:rPr>
                <w:sz w:val="20"/>
                <w:szCs w:val="20"/>
                <w:highlight w:val="yellow"/>
              </w:rPr>
              <w:t>Дата проведения электронного аукциона</w:t>
            </w:r>
          </w:p>
        </w:tc>
        <w:tc>
          <w:tcPr>
            <w:tcW w:w="5953" w:type="dxa"/>
            <w:hideMark/>
          </w:tcPr>
          <w:p w14:paraId="5DAB5E55" w14:textId="586F3A95" w:rsidR="00816743" w:rsidRPr="00B77A05" w:rsidRDefault="000877A9" w:rsidP="001D181C">
            <w:pPr>
              <w:pStyle w:val="af9"/>
              <w:jc w:val="both"/>
              <w:rPr>
                <w:sz w:val="20"/>
                <w:szCs w:val="20"/>
              </w:rPr>
            </w:pPr>
            <w:r w:rsidRPr="00B77A05">
              <w:rPr>
                <w:sz w:val="20"/>
                <w:szCs w:val="20"/>
              </w:rPr>
              <w:t xml:space="preserve"> </w:t>
            </w:r>
            <w:r w:rsidR="00B926B7" w:rsidRPr="00B77A05">
              <w:rPr>
                <w:sz w:val="20"/>
                <w:szCs w:val="20"/>
              </w:rPr>
              <w:t xml:space="preserve"> </w:t>
            </w:r>
            <w:r w:rsidR="00DE58C9">
              <w:rPr>
                <w:sz w:val="20"/>
                <w:szCs w:val="20"/>
              </w:rPr>
              <w:t>1</w:t>
            </w:r>
            <w:r w:rsidR="00B77A05">
              <w:rPr>
                <w:sz w:val="20"/>
                <w:szCs w:val="20"/>
              </w:rPr>
              <w:t>2</w:t>
            </w:r>
            <w:r w:rsidR="009C0D4B" w:rsidRPr="00B77A05">
              <w:rPr>
                <w:sz w:val="20"/>
                <w:szCs w:val="20"/>
              </w:rPr>
              <w:t xml:space="preserve"> октября </w:t>
            </w:r>
            <w:r w:rsidR="00816743" w:rsidRPr="00B77A05">
              <w:rPr>
                <w:sz w:val="20"/>
                <w:szCs w:val="20"/>
              </w:rPr>
              <w:t>202</w:t>
            </w:r>
            <w:r w:rsidR="00B77A05">
              <w:rPr>
                <w:sz w:val="20"/>
                <w:szCs w:val="20"/>
              </w:rPr>
              <w:t>6</w:t>
            </w:r>
            <w:r w:rsidR="00816743" w:rsidRPr="00B77A05">
              <w:rPr>
                <w:sz w:val="20"/>
                <w:szCs w:val="20"/>
              </w:rPr>
              <w:t xml:space="preserve"> года</w:t>
            </w:r>
          </w:p>
        </w:tc>
      </w:tr>
      <w:tr w:rsidR="00816743" w:rsidRPr="00B77A05" w14:paraId="75C141CB" w14:textId="77777777" w:rsidTr="00C42A24">
        <w:tc>
          <w:tcPr>
            <w:tcW w:w="853" w:type="dxa"/>
            <w:hideMark/>
          </w:tcPr>
          <w:p w14:paraId="74EC4B02" w14:textId="77777777" w:rsidR="00816743" w:rsidRPr="00B77A05" w:rsidRDefault="00816743">
            <w:pPr>
              <w:pStyle w:val="af9"/>
              <w:jc w:val="center"/>
              <w:rPr>
                <w:sz w:val="20"/>
                <w:szCs w:val="20"/>
              </w:rPr>
            </w:pPr>
            <w:r w:rsidRPr="00B77A05">
              <w:rPr>
                <w:sz w:val="20"/>
                <w:szCs w:val="20"/>
              </w:rPr>
              <w:t>6.</w:t>
            </w:r>
          </w:p>
        </w:tc>
        <w:tc>
          <w:tcPr>
            <w:tcW w:w="4393" w:type="dxa"/>
            <w:hideMark/>
          </w:tcPr>
          <w:p w14:paraId="280685A3" w14:textId="77777777" w:rsidR="00816743" w:rsidRPr="00B77A05" w:rsidRDefault="00816743">
            <w:pPr>
              <w:pStyle w:val="af9"/>
              <w:jc w:val="both"/>
              <w:rPr>
                <w:sz w:val="20"/>
                <w:szCs w:val="20"/>
                <w:highlight w:val="yellow"/>
              </w:rPr>
            </w:pPr>
            <w:r w:rsidRPr="00B77A05">
              <w:rPr>
                <w:sz w:val="20"/>
                <w:szCs w:val="20"/>
                <w:highlight w:val="yellow"/>
              </w:rPr>
              <w:t>Дата подведения итогов аукциона</w:t>
            </w:r>
          </w:p>
        </w:tc>
        <w:tc>
          <w:tcPr>
            <w:tcW w:w="5953" w:type="dxa"/>
            <w:hideMark/>
          </w:tcPr>
          <w:p w14:paraId="1D418613" w14:textId="793D0A06" w:rsidR="00816743" w:rsidRPr="00B77A05" w:rsidRDefault="000877A9" w:rsidP="001D181C">
            <w:pPr>
              <w:pStyle w:val="af9"/>
              <w:jc w:val="both"/>
              <w:rPr>
                <w:sz w:val="20"/>
                <w:szCs w:val="20"/>
              </w:rPr>
            </w:pPr>
            <w:r w:rsidRPr="00B77A05">
              <w:rPr>
                <w:sz w:val="20"/>
                <w:szCs w:val="20"/>
              </w:rPr>
              <w:t xml:space="preserve"> </w:t>
            </w:r>
            <w:r w:rsidR="00DE58C9">
              <w:rPr>
                <w:sz w:val="20"/>
                <w:szCs w:val="20"/>
              </w:rPr>
              <w:t xml:space="preserve"> </w:t>
            </w:r>
            <w:bookmarkStart w:id="4" w:name="_GoBack"/>
            <w:bookmarkEnd w:id="4"/>
            <w:r w:rsidR="00DE58C9">
              <w:rPr>
                <w:sz w:val="20"/>
                <w:szCs w:val="20"/>
              </w:rPr>
              <w:t>1</w:t>
            </w:r>
            <w:r w:rsidR="00B77A05" w:rsidRPr="00B77A05">
              <w:rPr>
                <w:sz w:val="20"/>
                <w:szCs w:val="20"/>
              </w:rPr>
              <w:t>2 октября 2026 года</w:t>
            </w:r>
          </w:p>
        </w:tc>
      </w:tr>
      <w:tr w:rsidR="00816743" w:rsidRPr="00B77A05" w14:paraId="28135062" w14:textId="77777777" w:rsidTr="00C42A24">
        <w:tc>
          <w:tcPr>
            <w:tcW w:w="853" w:type="dxa"/>
            <w:hideMark/>
          </w:tcPr>
          <w:p w14:paraId="1206001C" w14:textId="77777777" w:rsidR="00816743" w:rsidRPr="00B77A05" w:rsidRDefault="00816743">
            <w:pPr>
              <w:pStyle w:val="af9"/>
              <w:jc w:val="center"/>
              <w:rPr>
                <w:sz w:val="20"/>
                <w:szCs w:val="20"/>
              </w:rPr>
            </w:pPr>
            <w:r w:rsidRPr="00B77A05">
              <w:rPr>
                <w:sz w:val="20"/>
                <w:szCs w:val="20"/>
              </w:rPr>
              <w:t>7.</w:t>
            </w:r>
          </w:p>
        </w:tc>
        <w:tc>
          <w:tcPr>
            <w:tcW w:w="4393" w:type="dxa"/>
            <w:hideMark/>
          </w:tcPr>
          <w:p w14:paraId="0B3EF34A" w14:textId="77777777" w:rsidR="00816743" w:rsidRPr="00B77A05" w:rsidRDefault="00816743">
            <w:pPr>
              <w:pStyle w:val="af9"/>
              <w:jc w:val="both"/>
              <w:rPr>
                <w:sz w:val="20"/>
                <w:szCs w:val="20"/>
              </w:rPr>
            </w:pPr>
            <w:r w:rsidRPr="00B77A05">
              <w:rPr>
                <w:sz w:val="20"/>
                <w:szCs w:val="20"/>
              </w:rPr>
              <w:t>Место и порядок подачи заявок участников аукциона</w:t>
            </w:r>
          </w:p>
        </w:tc>
        <w:tc>
          <w:tcPr>
            <w:tcW w:w="5953" w:type="dxa"/>
            <w:hideMark/>
          </w:tcPr>
          <w:p w14:paraId="09080B71" w14:textId="77777777" w:rsidR="00816743" w:rsidRPr="00B77A05" w:rsidRDefault="00816743">
            <w:pPr>
              <w:ind w:firstLine="351"/>
              <w:jc w:val="both"/>
              <w:rPr>
                <w:sz w:val="20"/>
                <w:szCs w:val="20"/>
              </w:rPr>
            </w:pPr>
            <w:r w:rsidRPr="00B77A05">
              <w:rPr>
                <w:sz w:val="20"/>
                <w:szCs w:val="20"/>
              </w:rPr>
              <w:t>Место подачи заявок: заявки направляются на адрес электронной площадки, на которой планируется проведение аукциона.</w:t>
            </w:r>
          </w:p>
          <w:p w14:paraId="14ABB250" w14:textId="77777777" w:rsidR="00816743" w:rsidRPr="00B77A05" w:rsidRDefault="00816743">
            <w:pPr>
              <w:ind w:firstLine="351"/>
              <w:jc w:val="both"/>
              <w:rPr>
                <w:sz w:val="20"/>
                <w:szCs w:val="20"/>
              </w:rPr>
            </w:pPr>
            <w:r w:rsidRPr="00B77A05">
              <w:rPr>
                <w:sz w:val="20"/>
                <w:szCs w:val="20"/>
              </w:rPr>
              <w:t>Порядок подачи заявок:</w:t>
            </w:r>
          </w:p>
          <w:p w14:paraId="19E46CC0" w14:textId="77777777" w:rsidR="00816743" w:rsidRPr="00B77A05" w:rsidRDefault="00816743">
            <w:pPr>
              <w:ind w:firstLine="351"/>
              <w:jc w:val="both"/>
              <w:rPr>
                <w:sz w:val="20"/>
                <w:szCs w:val="20"/>
              </w:rPr>
            </w:pPr>
            <w:r w:rsidRPr="00B77A05">
              <w:rPr>
                <w:sz w:val="20"/>
                <w:szCs w:val="20"/>
              </w:rPr>
              <w:t xml:space="preserve">- Участник аукциона в электронной форме вправе подать только одну заявку на участие в такой закупке в отношении предмета закупки в любое время с момента размещения извещения об осуществлении закупки до предусмотренных документацией о закупке даты и времени окончания срока подачи заявок на участие в такой закупке. </w:t>
            </w:r>
          </w:p>
          <w:p w14:paraId="6B2CB260" w14:textId="77777777" w:rsidR="00816743" w:rsidRPr="00B77A05" w:rsidRDefault="00816743">
            <w:pPr>
              <w:ind w:firstLine="351"/>
              <w:jc w:val="both"/>
              <w:rPr>
                <w:sz w:val="20"/>
                <w:szCs w:val="20"/>
              </w:rPr>
            </w:pPr>
            <w:r w:rsidRPr="00B77A05">
              <w:rPr>
                <w:sz w:val="20"/>
                <w:szCs w:val="20"/>
              </w:rPr>
              <w:t>- Участник аукциона в электронной форме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p w14:paraId="2CC408A8" w14:textId="77777777" w:rsidR="00816743" w:rsidRPr="00B77A05" w:rsidRDefault="00816743">
            <w:pPr>
              <w:ind w:firstLine="351"/>
              <w:jc w:val="both"/>
              <w:rPr>
                <w:sz w:val="20"/>
                <w:szCs w:val="20"/>
              </w:rPr>
            </w:pPr>
            <w:r w:rsidRPr="00B77A05">
              <w:rPr>
                <w:sz w:val="20"/>
                <w:szCs w:val="20"/>
              </w:rPr>
              <w:t>- Заявка на участие в аукционе в электронной форме состоит из двух частей, которые направляются участником закупки оператору электронной площадки одновременно.</w:t>
            </w:r>
          </w:p>
          <w:p w14:paraId="778CF191" w14:textId="77777777" w:rsidR="00816743" w:rsidRPr="00B77A05" w:rsidRDefault="00816743">
            <w:pPr>
              <w:ind w:firstLine="351"/>
              <w:jc w:val="both"/>
              <w:rPr>
                <w:sz w:val="20"/>
                <w:szCs w:val="20"/>
              </w:rPr>
            </w:pPr>
            <w:r w:rsidRPr="00B77A05">
              <w:rPr>
                <w:sz w:val="20"/>
                <w:szCs w:val="20"/>
              </w:rPr>
              <w:t>- Первая часть заявки на участие в аукционе в электронной форме должна содержать предложение участника закупки в отношении предмета закупки с приложением документов, подтверждающих соответствие требованиям, установленным в аукционной документации.</w:t>
            </w:r>
          </w:p>
          <w:p w14:paraId="751C2E06" w14:textId="77777777" w:rsidR="00816743" w:rsidRPr="00B77A05" w:rsidRDefault="00816743">
            <w:pPr>
              <w:ind w:firstLine="351"/>
              <w:jc w:val="both"/>
              <w:rPr>
                <w:sz w:val="20"/>
                <w:szCs w:val="20"/>
              </w:rPr>
            </w:pPr>
            <w:r w:rsidRPr="00B77A05">
              <w:rPr>
                <w:sz w:val="20"/>
                <w:szCs w:val="20"/>
              </w:rPr>
              <w:t>- В первой части заявки на участие в аукционе в электронной форме не допускается указание сведений об участнике закупки, подавшем заявку на участие в таком аукционе, а также сведений о предлагаемой таким участником закупки цене договора, расходах на эксплуатацию и ремонт товаров, использование результатов работ.</w:t>
            </w:r>
          </w:p>
          <w:p w14:paraId="551EA12D" w14:textId="77777777" w:rsidR="00816743" w:rsidRPr="00B77A05" w:rsidRDefault="00816743">
            <w:pPr>
              <w:ind w:firstLine="351"/>
              <w:jc w:val="both"/>
              <w:rPr>
                <w:sz w:val="20"/>
                <w:szCs w:val="20"/>
              </w:rPr>
            </w:pPr>
            <w:r w:rsidRPr="00B77A05">
              <w:rPr>
                <w:sz w:val="20"/>
                <w:szCs w:val="20"/>
              </w:rPr>
              <w:t>- В случае указания в первой части заявки участника закупки сведений о таком участнике закупки и (или) предлагаемой им цене договора, и (или) расходах на эксплуатацию и ремонт товаров, использование результатов работ такая заявка подлежит отклонению.</w:t>
            </w:r>
          </w:p>
          <w:p w14:paraId="131A2513" w14:textId="77777777" w:rsidR="00816743" w:rsidRPr="00B77A05" w:rsidRDefault="00816743">
            <w:pPr>
              <w:ind w:firstLine="351"/>
              <w:jc w:val="both"/>
              <w:rPr>
                <w:sz w:val="20"/>
                <w:szCs w:val="20"/>
              </w:rPr>
            </w:pPr>
            <w:r w:rsidRPr="00B77A05">
              <w:rPr>
                <w:sz w:val="20"/>
                <w:szCs w:val="20"/>
              </w:rPr>
              <w:t>- Заявка на участие в электронном аукционе может содержать эскиз, рисунок, чертеж, фотографию, иное изображение товара, образец (пробу) товара, закупка которого осуществляется.</w:t>
            </w:r>
          </w:p>
          <w:p w14:paraId="6D0D08B1" w14:textId="77777777" w:rsidR="00816743" w:rsidRPr="00B77A05" w:rsidRDefault="00816743">
            <w:pPr>
              <w:ind w:firstLine="351"/>
              <w:jc w:val="both"/>
              <w:rPr>
                <w:sz w:val="20"/>
                <w:szCs w:val="20"/>
              </w:rPr>
            </w:pPr>
            <w:r w:rsidRPr="00B77A05">
              <w:rPr>
                <w:sz w:val="20"/>
                <w:szCs w:val="20"/>
              </w:rPr>
              <w:t>- Вторая часть заявки на участие в электронном аукционе должна содержать документы, подтверждающие соответствие участника закупки требованиям, установленным в аукционной документации, а также документы, подтверждающие соответствие товара, работ, услуг требованиям, установленным в аукционной документации, и документы, подтверждающие внесение обеспечения заявки на участие в аукционе, в случае, если в документации о закупке содержится указание на требование обеспечения такой заявки.</w:t>
            </w:r>
          </w:p>
        </w:tc>
      </w:tr>
      <w:tr w:rsidR="00816743" w:rsidRPr="00B77A05" w14:paraId="2DA6A480" w14:textId="77777777" w:rsidTr="00C42A24">
        <w:tc>
          <w:tcPr>
            <w:tcW w:w="853" w:type="dxa"/>
            <w:hideMark/>
          </w:tcPr>
          <w:p w14:paraId="07FF909A" w14:textId="77777777" w:rsidR="00816743" w:rsidRPr="00B77A05" w:rsidRDefault="00816743">
            <w:pPr>
              <w:pStyle w:val="af9"/>
              <w:jc w:val="center"/>
              <w:rPr>
                <w:sz w:val="20"/>
                <w:szCs w:val="20"/>
              </w:rPr>
            </w:pPr>
            <w:r w:rsidRPr="00B77A05">
              <w:rPr>
                <w:sz w:val="20"/>
                <w:szCs w:val="20"/>
              </w:rPr>
              <w:t>8.</w:t>
            </w:r>
          </w:p>
        </w:tc>
        <w:tc>
          <w:tcPr>
            <w:tcW w:w="10346" w:type="dxa"/>
            <w:gridSpan w:val="2"/>
            <w:hideMark/>
          </w:tcPr>
          <w:p w14:paraId="725B24FB" w14:textId="77777777" w:rsidR="00816743" w:rsidRPr="00B77A05" w:rsidRDefault="00816743">
            <w:pPr>
              <w:pStyle w:val="af9"/>
              <w:rPr>
                <w:sz w:val="20"/>
                <w:szCs w:val="20"/>
              </w:rPr>
            </w:pPr>
            <w:r w:rsidRPr="00B77A05">
              <w:rPr>
                <w:b/>
                <w:sz w:val="20"/>
                <w:szCs w:val="20"/>
              </w:rPr>
              <w:t>ОБЕСПЕЧЕНИЕ ЗАЯВКИ НА УЧАСТИЕ В АУКЦИОНЕ</w:t>
            </w:r>
          </w:p>
        </w:tc>
      </w:tr>
      <w:tr w:rsidR="00816743" w:rsidRPr="00B77A05" w14:paraId="2BEB5213" w14:textId="77777777" w:rsidTr="00C42A24">
        <w:tc>
          <w:tcPr>
            <w:tcW w:w="853" w:type="dxa"/>
            <w:hideMark/>
          </w:tcPr>
          <w:p w14:paraId="6D018AF4" w14:textId="77777777" w:rsidR="00816743" w:rsidRPr="00B77A05" w:rsidRDefault="00816743">
            <w:pPr>
              <w:pStyle w:val="af9"/>
              <w:jc w:val="center"/>
              <w:rPr>
                <w:sz w:val="20"/>
                <w:szCs w:val="20"/>
              </w:rPr>
            </w:pPr>
            <w:r w:rsidRPr="00B77A05">
              <w:rPr>
                <w:sz w:val="20"/>
                <w:szCs w:val="20"/>
              </w:rPr>
              <w:t>8.1.</w:t>
            </w:r>
          </w:p>
        </w:tc>
        <w:tc>
          <w:tcPr>
            <w:tcW w:w="4393" w:type="dxa"/>
            <w:hideMark/>
          </w:tcPr>
          <w:p w14:paraId="6F3CA547" w14:textId="77777777" w:rsidR="00816743" w:rsidRPr="00B77A05" w:rsidRDefault="00816743">
            <w:pPr>
              <w:pStyle w:val="af9"/>
              <w:jc w:val="both"/>
              <w:rPr>
                <w:sz w:val="20"/>
                <w:szCs w:val="20"/>
              </w:rPr>
            </w:pPr>
            <w:r w:rsidRPr="00B77A05">
              <w:rPr>
                <w:sz w:val="20"/>
                <w:szCs w:val="20"/>
              </w:rPr>
              <w:t>Размер обеспечения заявки на участие аукционе</w:t>
            </w:r>
          </w:p>
        </w:tc>
        <w:tc>
          <w:tcPr>
            <w:tcW w:w="5953" w:type="dxa"/>
            <w:hideMark/>
          </w:tcPr>
          <w:p w14:paraId="049D91B4" w14:textId="77777777" w:rsidR="00816743" w:rsidRPr="00B77A05" w:rsidRDefault="005E0D48" w:rsidP="00E1772C">
            <w:pPr>
              <w:pStyle w:val="af9"/>
              <w:jc w:val="both"/>
              <w:rPr>
                <w:sz w:val="20"/>
                <w:szCs w:val="20"/>
              </w:rPr>
            </w:pPr>
            <w:r w:rsidRPr="00B77A05">
              <w:rPr>
                <w:noProof/>
                <w:sz w:val="20"/>
                <w:szCs w:val="20"/>
              </w:rPr>
              <w:t>Не установлено</w:t>
            </w:r>
            <w:r w:rsidR="00E1772C" w:rsidRPr="00B77A05">
              <w:rPr>
                <w:sz w:val="20"/>
                <w:szCs w:val="20"/>
              </w:rPr>
              <w:t xml:space="preserve"> </w:t>
            </w:r>
          </w:p>
        </w:tc>
      </w:tr>
      <w:tr w:rsidR="00816743" w:rsidRPr="00B77A05" w14:paraId="4A076F24" w14:textId="77777777" w:rsidTr="00C42A24">
        <w:tc>
          <w:tcPr>
            <w:tcW w:w="853" w:type="dxa"/>
            <w:hideMark/>
          </w:tcPr>
          <w:p w14:paraId="7DB878C4" w14:textId="77777777" w:rsidR="00816743" w:rsidRPr="00B77A05" w:rsidRDefault="00816743">
            <w:pPr>
              <w:pStyle w:val="af9"/>
              <w:jc w:val="center"/>
              <w:rPr>
                <w:sz w:val="20"/>
                <w:szCs w:val="20"/>
              </w:rPr>
            </w:pPr>
            <w:r w:rsidRPr="00B77A05">
              <w:rPr>
                <w:sz w:val="20"/>
                <w:szCs w:val="20"/>
              </w:rPr>
              <w:t>9.</w:t>
            </w:r>
          </w:p>
        </w:tc>
        <w:tc>
          <w:tcPr>
            <w:tcW w:w="4393" w:type="dxa"/>
            <w:hideMark/>
          </w:tcPr>
          <w:p w14:paraId="28FDFD8D" w14:textId="77777777" w:rsidR="00816743" w:rsidRPr="00B77A05" w:rsidRDefault="00816743">
            <w:pPr>
              <w:pStyle w:val="af9"/>
              <w:jc w:val="both"/>
              <w:rPr>
                <w:sz w:val="20"/>
                <w:szCs w:val="20"/>
              </w:rPr>
            </w:pPr>
            <w:r w:rsidRPr="00B77A05">
              <w:rPr>
                <w:sz w:val="20"/>
                <w:szCs w:val="20"/>
              </w:rPr>
              <w:t xml:space="preserve">Порядок предоставления участникам аукциона разъяснений положений документации об аукционе </w:t>
            </w:r>
          </w:p>
        </w:tc>
        <w:tc>
          <w:tcPr>
            <w:tcW w:w="5953" w:type="dxa"/>
            <w:hideMark/>
          </w:tcPr>
          <w:p w14:paraId="32F4D7ED" w14:textId="77777777" w:rsidR="00816743" w:rsidRPr="00B77A05" w:rsidRDefault="00816743">
            <w:pPr>
              <w:ind w:firstLine="351"/>
              <w:jc w:val="both"/>
              <w:rPr>
                <w:sz w:val="20"/>
                <w:szCs w:val="20"/>
              </w:rPr>
            </w:pPr>
            <w:r w:rsidRPr="00B77A05">
              <w:rPr>
                <w:sz w:val="20"/>
                <w:szCs w:val="20"/>
              </w:rPr>
              <w:t>Любой участник закупки вправе направить заказчику в порядке, предусмотренном Федеральным законом от 18 июля 2011 года № 223-ФЗ и Положением, запрос о даче разъяснений извещения и (или) документации о закупке.</w:t>
            </w:r>
          </w:p>
          <w:p w14:paraId="760C606F" w14:textId="77777777" w:rsidR="00816743" w:rsidRPr="00B77A05" w:rsidRDefault="00816743">
            <w:pPr>
              <w:ind w:firstLine="351"/>
              <w:jc w:val="both"/>
              <w:rPr>
                <w:sz w:val="20"/>
                <w:szCs w:val="20"/>
              </w:rPr>
            </w:pPr>
            <w:r w:rsidRPr="00B77A05">
              <w:rPr>
                <w:sz w:val="20"/>
                <w:szCs w:val="20"/>
              </w:rPr>
              <w:t xml:space="preserve">В течение трех рабочих дней с даты поступления запроса заказчик осуществляет разъяснение извещения и (или) положений документации о закупке и размещает его в ЕИС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такой закупке. </w:t>
            </w:r>
          </w:p>
          <w:p w14:paraId="53DC6B26" w14:textId="77777777" w:rsidR="00816743" w:rsidRPr="00B77A05" w:rsidRDefault="00816743">
            <w:pPr>
              <w:ind w:firstLine="351"/>
              <w:jc w:val="both"/>
              <w:rPr>
                <w:sz w:val="20"/>
                <w:szCs w:val="20"/>
              </w:rPr>
            </w:pPr>
            <w:r w:rsidRPr="00B77A05">
              <w:rPr>
                <w:sz w:val="20"/>
                <w:szCs w:val="20"/>
              </w:rPr>
              <w:t>Разъяснения положений документации о закупке не должны изменять предмет закупки и существенные условия проекта договора.</w:t>
            </w:r>
          </w:p>
        </w:tc>
      </w:tr>
      <w:tr w:rsidR="00816743" w:rsidRPr="00B77A05" w14:paraId="7B8504FC" w14:textId="77777777" w:rsidTr="00C42A24">
        <w:tc>
          <w:tcPr>
            <w:tcW w:w="853" w:type="dxa"/>
            <w:hideMark/>
          </w:tcPr>
          <w:p w14:paraId="1A3F85DB" w14:textId="77777777" w:rsidR="00816743" w:rsidRPr="00B77A05" w:rsidRDefault="00816743">
            <w:pPr>
              <w:pStyle w:val="af9"/>
              <w:jc w:val="center"/>
              <w:rPr>
                <w:b/>
                <w:sz w:val="20"/>
                <w:szCs w:val="20"/>
              </w:rPr>
            </w:pPr>
            <w:r w:rsidRPr="00B77A05">
              <w:rPr>
                <w:b/>
                <w:sz w:val="20"/>
                <w:szCs w:val="20"/>
              </w:rPr>
              <w:t>10.</w:t>
            </w:r>
          </w:p>
        </w:tc>
        <w:tc>
          <w:tcPr>
            <w:tcW w:w="10346" w:type="dxa"/>
            <w:gridSpan w:val="2"/>
            <w:hideMark/>
          </w:tcPr>
          <w:p w14:paraId="11FEEADE" w14:textId="77777777" w:rsidR="00816743" w:rsidRPr="00B77A05" w:rsidRDefault="00816743">
            <w:pPr>
              <w:pStyle w:val="af9"/>
              <w:rPr>
                <w:b/>
                <w:sz w:val="20"/>
                <w:szCs w:val="20"/>
              </w:rPr>
            </w:pPr>
            <w:r w:rsidRPr="00B77A05">
              <w:rPr>
                <w:b/>
                <w:sz w:val="20"/>
                <w:szCs w:val="20"/>
              </w:rPr>
              <w:t>КРАТКОЕ ИЗЛОЖЕНИЕ УСЛОВИЙ ДОГОВОРА</w:t>
            </w:r>
          </w:p>
        </w:tc>
      </w:tr>
      <w:tr w:rsidR="00816743" w:rsidRPr="00B77A05" w14:paraId="7BE7C937" w14:textId="77777777" w:rsidTr="00C42A24">
        <w:trPr>
          <w:trHeight w:val="56"/>
        </w:trPr>
        <w:tc>
          <w:tcPr>
            <w:tcW w:w="853" w:type="dxa"/>
            <w:hideMark/>
          </w:tcPr>
          <w:p w14:paraId="391D3C8C" w14:textId="77777777" w:rsidR="00816743" w:rsidRPr="00B77A05" w:rsidRDefault="00816743">
            <w:pPr>
              <w:pStyle w:val="af9"/>
              <w:jc w:val="center"/>
              <w:rPr>
                <w:sz w:val="20"/>
                <w:szCs w:val="20"/>
              </w:rPr>
            </w:pPr>
            <w:r w:rsidRPr="00B77A05">
              <w:rPr>
                <w:sz w:val="20"/>
                <w:szCs w:val="20"/>
              </w:rPr>
              <w:t>10.1.</w:t>
            </w:r>
          </w:p>
        </w:tc>
        <w:tc>
          <w:tcPr>
            <w:tcW w:w="4393" w:type="dxa"/>
            <w:hideMark/>
          </w:tcPr>
          <w:p w14:paraId="31A88A39" w14:textId="77777777" w:rsidR="00816743" w:rsidRPr="00B77A05" w:rsidRDefault="00816743">
            <w:pPr>
              <w:pStyle w:val="af9"/>
              <w:jc w:val="both"/>
              <w:rPr>
                <w:sz w:val="20"/>
                <w:szCs w:val="20"/>
              </w:rPr>
            </w:pPr>
            <w:r w:rsidRPr="00B77A05">
              <w:rPr>
                <w:sz w:val="20"/>
                <w:szCs w:val="20"/>
                <w:highlight w:val="yellow"/>
              </w:rPr>
              <w:t>Наименование объекта закупки</w:t>
            </w:r>
          </w:p>
        </w:tc>
        <w:tc>
          <w:tcPr>
            <w:tcW w:w="5953" w:type="dxa"/>
          </w:tcPr>
          <w:p w14:paraId="29CB6B80" w14:textId="1165F96E" w:rsidR="00816743" w:rsidRPr="00B77A05" w:rsidRDefault="009C0D4B" w:rsidP="00436CA9">
            <w:pPr>
              <w:jc w:val="both"/>
              <w:rPr>
                <w:sz w:val="20"/>
                <w:szCs w:val="20"/>
              </w:rPr>
            </w:pPr>
            <w:r w:rsidRPr="00B77A05">
              <w:rPr>
                <w:sz w:val="20"/>
                <w:szCs w:val="20"/>
              </w:rPr>
              <w:t>Молочная продукция</w:t>
            </w:r>
          </w:p>
        </w:tc>
      </w:tr>
      <w:tr w:rsidR="00816743" w:rsidRPr="00B77A05" w14:paraId="6C89FB89" w14:textId="77777777" w:rsidTr="00C42A24">
        <w:tc>
          <w:tcPr>
            <w:tcW w:w="853" w:type="dxa"/>
            <w:hideMark/>
          </w:tcPr>
          <w:p w14:paraId="061F3A45" w14:textId="77777777" w:rsidR="00816743" w:rsidRPr="00B77A05" w:rsidRDefault="00816743">
            <w:pPr>
              <w:pStyle w:val="af9"/>
              <w:rPr>
                <w:sz w:val="20"/>
                <w:szCs w:val="20"/>
              </w:rPr>
            </w:pPr>
            <w:r w:rsidRPr="00B77A05">
              <w:rPr>
                <w:sz w:val="20"/>
                <w:szCs w:val="20"/>
              </w:rPr>
              <w:t>10.2.</w:t>
            </w:r>
          </w:p>
        </w:tc>
        <w:tc>
          <w:tcPr>
            <w:tcW w:w="4393" w:type="dxa"/>
            <w:hideMark/>
          </w:tcPr>
          <w:p w14:paraId="770B2322" w14:textId="77777777" w:rsidR="00816743" w:rsidRPr="00B77A05" w:rsidRDefault="00816743">
            <w:pPr>
              <w:pStyle w:val="af9"/>
              <w:jc w:val="both"/>
              <w:rPr>
                <w:sz w:val="20"/>
                <w:szCs w:val="20"/>
              </w:rPr>
            </w:pPr>
            <w:r w:rsidRPr="00B77A05">
              <w:rPr>
                <w:sz w:val="20"/>
                <w:szCs w:val="20"/>
              </w:rPr>
              <w:t>Описание объекта закупки</w:t>
            </w:r>
          </w:p>
        </w:tc>
        <w:tc>
          <w:tcPr>
            <w:tcW w:w="5953" w:type="dxa"/>
            <w:hideMark/>
          </w:tcPr>
          <w:p w14:paraId="014FC6CB" w14:textId="77777777" w:rsidR="00816743" w:rsidRPr="00B77A05" w:rsidRDefault="00816743">
            <w:pPr>
              <w:ind w:firstLine="351"/>
              <w:jc w:val="both"/>
              <w:rPr>
                <w:sz w:val="20"/>
                <w:szCs w:val="20"/>
              </w:rPr>
            </w:pPr>
            <w:r w:rsidRPr="00B77A05">
              <w:rPr>
                <w:sz w:val="20"/>
                <w:szCs w:val="20"/>
              </w:rPr>
              <w:t>Детальное описание объекта закупки, содержится в Части II. «Описание объекта закупки».</w:t>
            </w:r>
          </w:p>
        </w:tc>
      </w:tr>
      <w:tr w:rsidR="00F24748" w:rsidRPr="00B77A05" w14:paraId="1E103151" w14:textId="77777777" w:rsidTr="00C42A24">
        <w:tc>
          <w:tcPr>
            <w:tcW w:w="853" w:type="dxa"/>
          </w:tcPr>
          <w:p w14:paraId="0483B3E8" w14:textId="77777777" w:rsidR="00F24748" w:rsidRPr="00B77A05" w:rsidRDefault="00F24748">
            <w:pPr>
              <w:pStyle w:val="af9"/>
              <w:rPr>
                <w:sz w:val="20"/>
                <w:szCs w:val="20"/>
              </w:rPr>
            </w:pPr>
            <w:r w:rsidRPr="00B77A05">
              <w:rPr>
                <w:sz w:val="20"/>
                <w:szCs w:val="20"/>
              </w:rPr>
              <w:t>10.3</w:t>
            </w:r>
          </w:p>
        </w:tc>
        <w:tc>
          <w:tcPr>
            <w:tcW w:w="4393" w:type="dxa"/>
          </w:tcPr>
          <w:p w14:paraId="4B9970F8" w14:textId="77777777" w:rsidR="00F24748" w:rsidRPr="00B77A05" w:rsidRDefault="00F24748" w:rsidP="00061F55">
            <w:pPr>
              <w:rPr>
                <w:sz w:val="20"/>
                <w:szCs w:val="20"/>
                <w:highlight w:val="yellow"/>
              </w:rPr>
            </w:pPr>
            <w:r w:rsidRPr="00B77A05">
              <w:rPr>
                <w:sz w:val="20"/>
                <w:szCs w:val="20"/>
                <w:highlight w:val="yellow"/>
              </w:rPr>
              <w:t>Место и условия поставки товара</w:t>
            </w:r>
          </w:p>
        </w:tc>
        <w:tc>
          <w:tcPr>
            <w:tcW w:w="5953" w:type="dxa"/>
          </w:tcPr>
          <w:p w14:paraId="588FC1F1" w14:textId="6C5CFBE5" w:rsidR="00F24748" w:rsidRPr="00B77A05" w:rsidRDefault="007B2CB8" w:rsidP="00575273">
            <w:pPr>
              <w:rPr>
                <w:sz w:val="20"/>
                <w:szCs w:val="20"/>
              </w:rPr>
            </w:pPr>
            <w:r>
              <w:rPr>
                <w:sz w:val="20"/>
                <w:szCs w:val="20"/>
              </w:rPr>
              <w:t xml:space="preserve">623854, </w:t>
            </w:r>
            <w:r w:rsidR="00BB56BC" w:rsidRPr="00B77A05">
              <w:rPr>
                <w:sz w:val="20"/>
                <w:szCs w:val="20"/>
              </w:rPr>
              <w:t>Свердловская обл., г. Ирбит, ул. Комсомольская, д.72</w:t>
            </w:r>
          </w:p>
        </w:tc>
      </w:tr>
      <w:tr w:rsidR="00F24748" w:rsidRPr="00B77A05" w14:paraId="40B0CCA4" w14:textId="77777777" w:rsidTr="00C42A24">
        <w:tc>
          <w:tcPr>
            <w:tcW w:w="853" w:type="dxa"/>
          </w:tcPr>
          <w:p w14:paraId="6E40A014" w14:textId="77777777" w:rsidR="00F24748" w:rsidRPr="00B77A05" w:rsidRDefault="00F24748">
            <w:pPr>
              <w:pStyle w:val="af9"/>
              <w:rPr>
                <w:sz w:val="20"/>
                <w:szCs w:val="20"/>
              </w:rPr>
            </w:pPr>
            <w:r w:rsidRPr="00B77A05">
              <w:rPr>
                <w:sz w:val="20"/>
                <w:szCs w:val="20"/>
              </w:rPr>
              <w:t>10.4</w:t>
            </w:r>
          </w:p>
        </w:tc>
        <w:tc>
          <w:tcPr>
            <w:tcW w:w="4393" w:type="dxa"/>
          </w:tcPr>
          <w:p w14:paraId="404A0D30" w14:textId="77777777" w:rsidR="00F24748" w:rsidRPr="00B77A05" w:rsidRDefault="00F24748" w:rsidP="00061F55">
            <w:pPr>
              <w:keepNext/>
              <w:keepLines/>
              <w:rPr>
                <w:sz w:val="20"/>
                <w:szCs w:val="20"/>
                <w:highlight w:val="yellow"/>
              </w:rPr>
            </w:pPr>
            <w:r w:rsidRPr="00B77A05">
              <w:rPr>
                <w:sz w:val="20"/>
                <w:szCs w:val="20"/>
                <w:highlight w:val="yellow"/>
              </w:rPr>
              <w:t>Сроки поставки товара</w:t>
            </w:r>
          </w:p>
        </w:tc>
        <w:tc>
          <w:tcPr>
            <w:tcW w:w="5953" w:type="dxa"/>
            <w:shd w:val="clear" w:color="auto" w:fill="auto"/>
            <w:vAlign w:val="center"/>
          </w:tcPr>
          <w:p w14:paraId="73E8AFE5" w14:textId="0FB16824" w:rsidR="00F24748" w:rsidRPr="00B77A05" w:rsidRDefault="00B92E19" w:rsidP="00AC78DD">
            <w:pPr>
              <w:keepNext/>
              <w:keepLines/>
              <w:jc w:val="both"/>
              <w:rPr>
                <w:sz w:val="20"/>
                <w:szCs w:val="20"/>
              </w:rPr>
            </w:pPr>
            <w:r w:rsidRPr="00B92E19">
              <w:rPr>
                <w:sz w:val="20"/>
                <w:szCs w:val="20"/>
              </w:rPr>
              <w:t>С даты заключения договора по 30 ноября 2027г. включительно (с 08.30 до 16.00 часов по местному времени Заказчика).</w:t>
            </w:r>
          </w:p>
        </w:tc>
      </w:tr>
      <w:tr w:rsidR="00816743" w:rsidRPr="00B77A05" w14:paraId="712067E7" w14:textId="77777777" w:rsidTr="00C42A24">
        <w:tc>
          <w:tcPr>
            <w:tcW w:w="853" w:type="dxa"/>
            <w:hideMark/>
          </w:tcPr>
          <w:p w14:paraId="59A79182" w14:textId="77777777" w:rsidR="00816743" w:rsidRPr="00B77A05" w:rsidRDefault="00816743" w:rsidP="00F24748">
            <w:pPr>
              <w:pStyle w:val="af9"/>
              <w:jc w:val="center"/>
              <w:rPr>
                <w:sz w:val="20"/>
                <w:szCs w:val="20"/>
              </w:rPr>
            </w:pPr>
            <w:r w:rsidRPr="00B77A05">
              <w:rPr>
                <w:sz w:val="20"/>
                <w:szCs w:val="20"/>
              </w:rPr>
              <w:t>10.</w:t>
            </w:r>
            <w:r w:rsidR="00F24748" w:rsidRPr="00B77A05">
              <w:rPr>
                <w:sz w:val="20"/>
                <w:szCs w:val="20"/>
              </w:rPr>
              <w:t>5</w:t>
            </w:r>
            <w:r w:rsidRPr="00B77A05">
              <w:rPr>
                <w:sz w:val="20"/>
                <w:szCs w:val="20"/>
              </w:rPr>
              <w:t>.</w:t>
            </w:r>
          </w:p>
        </w:tc>
        <w:tc>
          <w:tcPr>
            <w:tcW w:w="4393" w:type="dxa"/>
            <w:hideMark/>
          </w:tcPr>
          <w:p w14:paraId="0C861194" w14:textId="77777777" w:rsidR="00816743" w:rsidRPr="00B77A05" w:rsidRDefault="00816743">
            <w:pPr>
              <w:pStyle w:val="af9"/>
              <w:jc w:val="both"/>
              <w:rPr>
                <w:sz w:val="20"/>
                <w:szCs w:val="20"/>
                <w:highlight w:val="yellow"/>
              </w:rPr>
            </w:pPr>
            <w:r w:rsidRPr="00B77A05">
              <w:rPr>
                <w:sz w:val="20"/>
                <w:szCs w:val="20"/>
                <w:highlight w:val="yellow"/>
              </w:rPr>
              <w:t xml:space="preserve">Начальная (максимальная) цена договора </w:t>
            </w:r>
          </w:p>
        </w:tc>
        <w:tc>
          <w:tcPr>
            <w:tcW w:w="5953" w:type="dxa"/>
            <w:hideMark/>
          </w:tcPr>
          <w:p w14:paraId="2E801E36" w14:textId="1E4AB264" w:rsidR="00B77A05" w:rsidRPr="00B77A05" w:rsidRDefault="00B77A05" w:rsidP="00B77A05">
            <w:pPr>
              <w:pStyle w:val="af9"/>
              <w:jc w:val="both"/>
              <w:rPr>
                <w:b/>
                <w:bCs/>
                <w:sz w:val="20"/>
                <w:szCs w:val="20"/>
              </w:rPr>
            </w:pPr>
            <w:r w:rsidRPr="00B77A05">
              <w:rPr>
                <w:b/>
                <w:bCs/>
                <w:sz w:val="20"/>
                <w:szCs w:val="20"/>
              </w:rPr>
              <w:t>Максимальная цена договора: 11 525 060,00 руб. (</w:t>
            </w:r>
            <w:r w:rsidR="008F5AF7" w:rsidRPr="00B77A05">
              <w:rPr>
                <w:b/>
                <w:bCs/>
                <w:sz w:val="20"/>
                <w:szCs w:val="20"/>
              </w:rPr>
              <w:t>Одиннадцать миллионов</w:t>
            </w:r>
            <w:r w:rsidRPr="00B77A05">
              <w:rPr>
                <w:b/>
                <w:bCs/>
                <w:sz w:val="20"/>
                <w:szCs w:val="20"/>
              </w:rPr>
              <w:t xml:space="preserve"> пятьсот двадцать пять тысяч шестьдесят руб., 00 коп.).</w:t>
            </w:r>
            <w:r w:rsidRPr="00B77A05">
              <w:rPr>
                <w:b/>
                <w:bCs/>
                <w:sz w:val="20"/>
                <w:szCs w:val="20"/>
              </w:rPr>
              <w:tab/>
            </w:r>
            <w:r w:rsidRPr="00B77A05">
              <w:rPr>
                <w:b/>
                <w:bCs/>
                <w:sz w:val="20"/>
                <w:szCs w:val="20"/>
              </w:rPr>
              <w:tab/>
            </w:r>
            <w:r w:rsidRPr="00B77A05">
              <w:rPr>
                <w:b/>
                <w:bCs/>
                <w:sz w:val="20"/>
                <w:szCs w:val="20"/>
              </w:rPr>
              <w:tab/>
            </w:r>
            <w:r w:rsidRPr="00B77A05">
              <w:rPr>
                <w:b/>
                <w:bCs/>
                <w:sz w:val="20"/>
                <w:szCs w:val="20"/>
              </w:rPr>
              <w:tab/>
            </w:r>
          </w:p>
          <w:p w14:paraId="1BE06476" w14:textId="229509EA" w:rsidR="00B77A05" w:rsidRDefault="00B77A05" w:rsidP="00B77A05">
            <w:pPr>
              <w:pStyle w:val="af9"/>
              <w:jc w:val="both"/>
              <w:rPr>
                <w:b/>
                <w:bCs/>
                <w:sz w:val="20"/>
                <w:szCs w:val="20"/>
              </w:rPr>
            </w:pPr>
            <w:r w:rsidRPr="00B77A05">
              <w:rPr>
                <w:b/>
                <w:bCs/>
                <w:sz w:val="20"/>
                <w:szCs w:val="20"/>
              </w:rPr>
              <w:t>Цена единицы товара включает в себя сумму цен всех возможных единиц товара и составляет: 2 724,35 руб. (Две тысячи семьсот двадцать четыре руб. 35 коп</w:t>
            </w:r>
            <w:r>
              <w:rPr>
                <w:b/>
                <w:bCs/>
                <w:sz w:val="20"/>
                <w:szCs w:val="20"/>
              </w:rPr>
              <w:t>.)</w:t>
            </w:r>
          </w:p>
          <w:p w14:paraId="435D8DA2" w14:textId="045DC1CC" w:rsidR="009C0D4B" w:rsidRPr="00B77A05" w:rsidRDefault="009C0D4B" w:rsidP="00B77A05">
            <w:pPr>
              <w:pStyle w:val="af9"/>
              <w:jc w:val="both"/>
              <w:rPr>
                <w:sz w:val="20"/>
                <w:szCs w:val="20"/>
              </w:rPr>
            </w:pPr>
            <w:r w:rsidRPr="00B77A05">
              <w:rPr>
                <w:sz w:val="20"/>
                <w:szCs w:val="20"/>
              </w:rPr>
              <w:t xml:space="preserve">Н(М)ЦД определена методом сопоставимых рыночных цен (анализ рынка) в соответствии с п.4 Приложения №2 Положения. </w:t>
            </w:r>
          </w:p>
          <w:p w14:paraId="25315897" w14:textId="770F45E8" w:rsidR="00816743" w:rsidRPr="00B77A05" w:rsidRDefault="009C0D4B" w:rsidP="009C0D4B">
            <w:pPr>
              <w:pStyle w:val="af9"/>
              <w:jc w:val="both"/>
              <w:rPr>
                <w:sz w:val="20"/>
                <w:szCs w:val="20"/>
                <w:highlight w:val="green"/>
              </w:rPr>
            </w:pPr>
            <w:r w:rsidRPr="00B77A05">
              <w:rPr>
                <w:sz w:val="20"/>
                <w:szCs w:val="20"/>
              </w:rPr>
              <w:t>В соответствии с п.26 Приложения №2 Положения «В случае если при заключении договора объемы поставки товаров, выполнения работ, оказания услуг невозможно определить, вместо начальной (максимальной) цены договора указывается цена единицы товара (сумма цен единиц товаров), цена единицы работы или услуги (сумма цен единиц работы или услуги) и максимальное значение цены договора».</w:t>
            </w:r>
          </w:p>
        </w:tc>
      </w:tr>
      <w:tr w:rsidR="00816743" w:rsidRPr="00B77A05" w14:paraId="7875AF11" w14:textId="77777777" w:rsidTr="00C42A24">
        <w:tc>
          <w:tcPr>
            <w:tcW w:w="853" w:type="dxa"/>
            <w:hideMark/>
          </w:tcPr>
          <w:p w14:paraId="033EFAF6" w14:textId="77777777" w:rsidR="00816743" w:rsidRPr="00B77A05" w:rsidRDefault="00816743" w:rsidP="00F24748">
            <w:pPr>
              <w:pStyle w:val="af9"/>
              <w:jc w:val="center"/>
              <w:rPr>
                <w:sz w:val="20"/>
                <w:szCs w:val="20"/>
              </w:rPr>
            </w:pPr>
            <w:r w:rsidRPr="00B77A05">
              <w:rPr>
                <w:sz w:val="20"/>
                <w:szCs w:val="20"/>
              </w:rPr>
              <w:t>10.</w:t>
            </w:r>
            <w:r w:rsidR="00F24748" w:rsidRPr="00B77A05">
              <w:rPr>
                <w:sz w:val="20"/>
                <w:szCs w:val="20"/>
              </w:rPr>
              <w:t>6</w:t>
            </w:r>
            <w:r w:rsidRPr="00B77A05">
              <w:rPr>
                <w:sz w:val="20"/>
                <w:szCs w:val="20"/>
              </w:rPr>
              <w:t>.</w:t>
            </w:r>
          </w:p>
        </w:tc>
        <w:tc>
          <w:tcPr>
            <w:tcW w:w="4393" w:type="dxa"/>
            <w:hideMark/>
          </w:tcPr>
          <w:p w14:paraId="222E7487" w14:textId="77777777" w:rsidR="00816743" w:rsidRPr="00B77A05" w:rsidRDefault="00816743">
            <w:pPr>
              <w:pStyle w:val="af9"/>
              <w:jc w:val="both"/>
              <w:rPr>
                <w:sz w:val="20"/>
                <w:szCs w:val="20"/>
              </w:rPr>
            </w:pPr>
            <w:r w:rsidRPr="00B77A05">
              <w:rPr>
                <w:sz w:val="20"/>
                <w:szCs w:val="20"/>
              </w:rPr>
              <w:t>Сведения о возможности заказчика изменить условия договора</w:t>
            </w:r>
          </w:p>
        </w:tc>
        <w:tc>
          <w:tcPr>
            <w:tcW w:w="5953" w:type="dxa"/>
            <w:hideMark/>
          </w:tcPr>
          <w:p w14:paraId="2363212C" w14:textId="060371AB" w:rsidR="00B77A05" w:rsidRPr="00B77A05" w:rsidRDefault="00B77A05" w:rsidP="00B77A05">
            <w:pPr>
              <w:tabs>
                <w:tab w:val="left" w:pos="252"/>
              </w:tabs>
              <w:ind w:left="-31"/>
              <w:jc w:val="both"/>
              <w:rPr>
                <w:sz w:val="20"/>
                <w:szCs w:val="20"/>
              </w:rPr>
            </w:pPr>
            <w:r w:rsidRPr="00B77A05">
              <w:rPr>
                <w:sz w:val="20"/>
                <w:szCs w:val="20"/>
              </w:rPr>
              <w:t>Заказчик по согласованию с участником закупки при исполнении договора вправе изменить условия такого договора, в том числе:</w:t>
            </w:r>
          </w:p>
          <w:p w14:paraId="2CFC538D" w14:textId="77777777" w:rsidR="00B77A05" w:rsidRPr="00B77A05" w:rsidRDefault="00B77A05" w:rsidP="00B77A05">
            <w:pPr>
              <w:jc w:val="both"/>
              <w:rPr>
                <w:sz w:val="20"/>
                <w:szCs w:val="20"/>
              </w:rPr>
            </w:pPr>
            <w:r w:rsidRPr="00B77A05">
              <w:rPr>
                <w:sz w:val="20"/>
                <w:szCs w:val="20"/>
              </w:rPr>
              <w:t xml:space="preserve">1.1. </w:t>
            </w:r>
            <w:r w:rsidRPr="00B77A05">
              <w:rPr>
                <w:i/>
                <w:iCs/>
                <w:sz w:val="20"/>
                <w:szCs w:val="20"/>
              </w:rPr>
              <w:t>При заключении договора заказчик по согласованию с участником закупки, с которым заключается договор, вправе увеличить количество поставляемого товара на сумму, не превышающую разницы между ценой договора, предложенной таким участником, и начальной (максимальной) ценой договора (ценой лота), если это право заказчика предусмотрено извещением об осуществлении конкурентной закупки (информацией о потребности) и (или) документацией о закупке. При этом цена единицы дополнительно поставляемого товара не должна превышать цену единицы товара, определяемую как частное от деления цены договора, указанной участником в заявке на участие в закупке, с которым заключается договор, на количество товара, указанное в извещении об осуществлении конкурентной закупки (информации о потребности) и (или) документации о закупке</w:t>
            </w:r>
            <w:r w:rsidRPr="00B77A05">
              <w:rPr>
                <w:sz w:val="20"/>
                <w:szCs w:val="20"/>
              </w:rPr>
              <w:t>;</w:t>
            </w:r>
          </w:p>
          <w:p w14:paraId="671E1566" w14:textId="77777777" w:rsidR="00B77A05" w:rsidRPr="00B77A05" w:rsidRDefault="00B77A05" w:rsidP="00B77A05">
            <w:pPr>
              <w:tabs>
                <w:tab w:val="left" w:pos="252"/>
              </w:tabs>
              <w:jc w:val="both"/>
              <w:rPr>
                <w:sz w:val="20"/>
                <w:szCs w:val="20"/>
              </w:rPr>
            </w:pPr>
            <w:r w:rsidRPr="00B77A05">
              <w:rPr>
                <w:sz w:val="20"/>
                <w:szCs w:val="20"/>
              </w:rPr>
              <w:t>1.2. срок исполнения отдельного этапа (отдельных этапов) исполнения договоров в рамках срока исполнения договора, предусмотренного при его заключении;</w:t>
            </w:r>
          </w:p>
          <w:p w14:paraId="0827C758" w14:textId="77777777" w:rsidR="00B77A05" w:rsidRPr="00B77A05" w:rsidRDefault="00B77A05" w:rsidP="00B77A05">
            <w:pPr>
              <w:tabs>
                <w:tab w:val="left" w:pos="252"/>
              </w:tabs>
              <w:jc w:val="both"/>
              <w:rPr>
                <w:sz w:val="20"/>
                <w:szCs w:val="20"/>
              </w:rPr>
            </w:pPr>
            <w:r w:rsidRPr="00B77A05">
              <w:rPr>
                <w:sz w:val="20"/>
                <w:szCs w:val="20"/>
              </w:rPr>
              <w:t>1.3. цену договора, цену единицы товара, работы, услуги, в случае изменения в соответствии с законодательством Российской Федерации регулируемых цен (тарифов) на товары, работы, услуги;</w:t>
            </w:r>
          </w:p>
          <w:p w14:paraId="791733E9" w14:textId="77777777" w:rsidR="00B77A05" w:rsidRPr="00B77A05" w:rsidRDefault="00B77A05" w:rsidP="00B77A05">
            <w:pPr>
              <w:tabs>
                <w:tab w:val="left" w:pos="252"/>
              </w:tabs>
              <w:jc w:val="both"/>
              <w:rPr>
                <w:sz w:val="20"/>
                <w:szCs w:val="20"/>
              </w:rPr>
            </w:pPr>
            <w:r w:rsidRPr="00B77A05">
              <w:rPr>
                <w:sz w:val="20"/>
                <w:szCs w:val="20"/>
              </w:rPr>
              <w:t>1.4. цену договора путем ее уменьшения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0A2F73A6" w14:textId="77777777" w:rsidR="00B77A05" w:rsidRPr="00B77A05" w:rsidRDefault="00B77A05" w:rsidP="00B77A05">
            <w:pPr>
              <w:tabs>
                <w:tab w:val="left" w:pos="252"/>
              </w:tabs>
              <w:jc w:val="both"/>
              <w:rPr>
                <w:sz w:val="20"/>
                <w:szCs w:val="20"/>
              </w:rPr>
            </w:pPr>
            <w:r w:rsidRPr="00B77A05">
              <w:rPr>
                <w:sz w:val="20"/>
                <w:szCs w:val="20"/>
              </w:rPr>
              <w:t>1.5. цену единицы товара, работы, услуги путем ее уменьшения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исполнения договора;</w:t>
            </w:r>
          </w:p>
          <w:p w14:paraId="59746079" w14:textId="77777777" w:rsidR="00B77A05" w:rsidRPr="00B77A05" w:rsidRDefault="00B77A05" w:rsidP="00B77A05">
            <w:pPr>
              <w:tabs>
                <w:tab w:val="left" w:pos="252"/>
              </w:tabs>
              <w:ind w:left="-31"/>
              <w:jc w:val="both"/>
              <w:rPr>
                <w:sz w:val="20"/>
                <w:szCs w:val="20"/>
              </w:rPr>
            </w:pPr>
            <w:r w:rsidRPr="00B77A05">
              <w:rPr>
                <w:sz w:val="20"/>
                <w:szCs w:val="20"/>
              </w:rPr>
              <w:t xml:space="preserve">       Допускается изменение существенных условий договора, заключенного до 01 января 2027 года, путем заключения заказчиком и поставщиком соглашения об изменении условий договора на основании поступившего заказчику в письменной форме предложения поставщика об изменении существенных условий договора с приложением информации и документов, обосновывающих такое предложение, если при исполнении такого договора возникли независящие от сторон договора обстоятельства, влекущие невозможность его исполнения без изменения условий, в связи с введением ограничительных мер экономического характера в отношении Российской Федерации.</w:t>
            </w:r>
          </w:p>
          <w:p w14:paraId="60A5F27F" w14:textId="77777777" w:rsidR="00B77A05" w:rsidRPr="00B77A05" w:rsidRDefault="00B77A05" w:rsidP="00B77A05">
            <w:pPr>
              <w:tabs>
                <w:tab w:val="left" w:pos="252"/>
              </w:tabs>
              <w:ind w:left="-31"/>
              <w:jc w:val="both"/>
              <w:rPr>
                <w:sz w:val="20"/>
                <w:szCs w:val="20"/>
              </w:rPr>
            </w:pPr>
            <w:r w:rsidRPr="00B77A05">
              <w:rPr>
                <w:sz w:val="20"/>
                <w:szCs w:val="20"/>
              </w:rPr>
              <w:t>Предусмотренное настоящим пунктом изменение осуществляется:</w:t>
            </w:r>
          </w:p>
          <w:p w14:paraId="5954EB98" w14:textId="77777777" w:rsidR="00B77A05" w:rsidRPr="00B77A05" w:rsidRDefault="00B77A05" w:rsidP="00B77A05">
            <w:pPr>
              <w:tabs>
                <w:tab w:val="left" w:pos="252"/>
              </w:tabs>
              <w:ind w:left="-31"/>
              <w:jc w:val="both"/>
              <w:rPr>
                <w:sz w:val="20"/>
                <w:szCs w:val="20"/>
              </w:rPr>
            </w:pPr>
            <w:r w:rsidRPr="00B77A05">
              <w:rPr>
                <w:sz w:val="20"/>
                <w:szCs w:val="20"/>
              </w:rPr>
              <w:t>1) в пределах сумм, установленных в соответствии с планом финансово-хозяйственной деятельности с учетом планируемых объемов поступлений и планируемых объемов выплат, связанных с осуществлением деятельности, предусмотренной уставом;</w:t>
            </w:r>
          </w:p>
          <w:p w14:paraId="302AE3E6" w14:textId="29DF10EB" w:rsidR="00816743" w:rsidRPr="00B77A05" w:rsidRDefault="00B77A05" w:rsidP="00B77A05">
            <w:pPr>
              <w:jc w:val="both"/>
              <w:rPr>
                <w:sz w:val="20"/>
                <w:szCs w:val="20"/>
              </w:rPr>
            </w:pPr>
            <w:r w:rsidRPr="00B77A05">
              <w:rPr>
                <w:sz w:val="20"/>
                <w:szCs w:val="20"/>
              </w:rPr>
              <w:t>2) при наличии в письменной форме согласия исполнительного органа государственной власти Свердловской области, осуществляющего функции и полномочия учредителя в отношении заказчика;</w:t>
            </w:r>
          </w:p>
        </w:tc>
      </w:tr>
      <w:tr w:rsidR="00816743" w:rsidRPr="00B77A05" w14:paraId="52E1316F" w14:textId="77777777" w:rsidTr="00C42A24">
        <w:tc>
          <w:tcPr>
            <w:tcW w:w="853" w:type="dxa"/>
            <w:hideMark/>
          </w:tcPr>
          <w:p w14:paraId="55CA0813" w14:textId="77777777" w:rsidR="00816743" w:rsidRPr="00B77A05" w:rsidRDefault="00816743" w:rsidP="00F24748">
            <w:pPr>
              <w:pStyle w:val="af9"/>
              <w:jc w:val="center"/>
              <w:rPr>
                <w:sz w:val="20"/>
                <w:szCs w:val="20"/>
              </w:rPr>
            </w:pPr>
            <w:r w:rsidRPr="00B77A05">
              <w:rPr>
                <w:sz w:val="20"/>
                <w:szCs w:val="20"/>
              </w:rPr>
              <w:t>10.</w:t>
            </w:r>
            <w:r w:rsidR="00F24748" w:rsidRPr="00B77A05">
              <w:rPr>
                <w:sz w:val="20"/>
                <w:szCs w:val="20"/>
              </w:rPr>
              <w:t>7</w:t>
            </w:r>
            <w:r w:rsidRPr="00B77A05">
              <w:rPr>
                <w:sz w:val="20"/>
                <w:szCs w:val="20"/>
              </w:rPr>
              <w:t>.</w:t>
            </w:r>
          </w:p>
        </w:tc>
        <w:tc>
          <w:tcPr>
            <w:tcW w:w="4393" w:type="dxa"/>
            <w:hideMark/>
          </w:tcPr>
          <w:p w14:paraId="42A4A621" w14:textId="77777777" w:rsidR="00816743" w:rsidRPr="00B77A05" w:rsidRDefault="00816743">
            <w:pPr>
              <w:pStyle w:val="af9"/>
              <w:jc w:val="both"/>
              <w:rPr>
                <w:sz w:val="20"/>
                <w:szCs w:val="20"/>
              </w:rPr>
            </w:pPr>
            <w:r w:rsidRPr="00B77A05">
              <w:rPr>
                <w:sz w:val="20"/>
                <w:szCs w:val="20"/>
              </w:rPr>
              <w:t>Источник финансирования</w:t>
            </w:r>
          </w:p>
        </w:tc>
        <w:tc>
          <w:tcPr>
            <w:tcW w:w="5953" w:type="dxa"/>
            <w:hideMark/>
          </w:tcPr>
          <w:p w14:paraId="4186290A" w14:textId="77777777" w:rsidR="00816743" w:rsidRPr="00B77A05" w:rsidRDefault="002823C4" w:rsidP="005802D0">
            <w:pPr>
              <w:pStyle w:val="af9"/>
              <w:jc w:val="both"/>
              <w:rPr>
                <w:sz w:val="20"/>
                <w:szCs w:val="20"/>
              </w:rPr>
            </w:pPr>
            <w:r w:rsidRPr="00B77A05">
              <w:rPr>
                <w:sz w:val="20"/>
                <w:szCs w:val="20"/>
              </w:rPr>
              <w:t>Внебюджетные средства</w:t>
            </w:r>
          </w:p>
        </w:tc>
      </w:tr>
      <w:tr w:rsidR="00816743" w:rsidRPr="00B77A05" w14:paraId="4CA89C47" w14:textId="77777777" w:rsidTr="00C42A24">
        <w:tc>
          <w:tcPr>
            <w:tcW w:w="853" w:type="dxa"/>
            <w:hideMark/>
          </w:tcPr>
          <w:p w14:paraId="24325022" w14:textId="77777777" w:rsidR="00816743" w:rsidRPr="00B77A05" w:rsidRDefault="00816743" w:rsidP="00F24748">
            <w:pPr>
              <w:pStyle w:val="af9"/>
              <w:jc w:val="center"/>
              <w:rPr>
                <w:sz w:val="20"/>
                <w:szCs w:val="20"/>
              </w:rPr>
            </w:pPr>
            <w:r w:rsidRPr="00B77A05">
              <w:rPr>
                <w:sz w:val="20"/>
                <w:szCs w:val="20"/>
              </w:rPr>
              <w:t>10.</w:t>
            </w:r>
            <w:r w:rsidR="00F24748" w:rsidRPr="00B77A05">
              <w:rPr>
                <w:sz w:val="20"/>
                <w:szCs w:val="20"/>
              </w:rPr>
              <w:t>8</w:t>
            </w:r>
            <w:r w:rsidRPr="00B77A05">
              <w:rPr>
                <w:sz w:val="20"/>
                <w:szCs w:val="20"/>
              </w:rPr>
              <w:t>.</w:t>
            </w:r>
          </w:p>
        </w:tc>
        <w:tc>
          <w:tcPr>
            <w:tcW w:w="4393" w:type="dxa"/>
            <w:hideMark/>
          </w:tcPr>
          <w:p w14:paraId="3938F5E7" w14:textId="77777777" w:rsidR="00816743" w:rsidRPr="00B77A05" w:rsidRDefault="00816743">
            <w:pPr>
              <w:pStyle w:val="af9"/>
              <w:jc w:val="both"/>
              <w:rPr>
                <w:sz w:val="20"/>
                <w:szCs w:val="20"/>
              </w:rPr>
            </w:pPr>
            <w:r w:rsidRPr="00B77A05">
              <w:rPr>
                <w:sz w:val="20"/>
                <w:szCs w:val="20"/>
              </w:rPr>
              <w:t>Информация о валюте, используемой для формирования цены договора и расчетов с поставщиками (подрядчиками, исполнителями)</w:t>
            </w:r>
          </w:p>
        </w:tc>
        <w:tc>
          <w:tcPr>
            <w:tcW w:w="5953" w:type="dxa"/>
            <w:hideMark/>
          </w:tcPr>
          <w:p w14:paraId="593E78AE" w14:textId="77777777" w:rsidR="00816743" w:rsidRPr="00B77A05" w:rsidRDefault="00816743">
            <w:pPr>
              <w:pStyle w:val="af9"/>
              <w:jc w:val="both"/>
              <w:rPr>
                <w:sz w:val="20"/>
                <w:szCs w:val="20"/>
              </w:rPr>
            </w:pPr>
            <w:r w:rsidRPr="00B77A05">
              <w:rPr>
                <w:sz w:val="20"/>
                <w:szCs w:val="20"/>
              </w:rPr>
              <w:t>Российский рубль</w:t>
            </w:r>
          </w:p>
        </w:tc>
      </w:tr>
      <w:tr w:rsidR="00816743" w:rsidRPr="00B77A05" w14:paraId="65583E91" w14:textId="77777777" w:rsidTr="00C42A24">
        <w:tc>
          <w:tcPr>
            <w:tcW w:w="853" w:type="dxa"/>
            <w:hideMark/>
          </w:tcPr>
          <w:p w14:paraId="7B802D4D" w14:textId="77777777" w:rsidR="00816743" w:rsidRPr="00B77A05" w:rsidRDefault="00816743" w:rsidP="00F24748">
            <w:pPr>
              <w:pStyle w:val="af9"/>
              <w:jc w:val="center"/>
              <w:rPr>
                <w:sz w:val="20"/>
                <w:szCs w:val="20"/>
              </w:rPr>
            </w:pPr>
            <w:r w:rsidRPr="00B77A05">
              <w:rPr>
                <w:sz w:val="20"/>
                <w:szCs w:val="20"/>
              </w:rPr>
              <w:t>10.</w:t>
            </w:r>
            <w:r w:rsidR="00F24748" w:rsidRPr="00B77A05">
              <w:rPr>
                <w:sz w:val="20"/>
                <w:szCs w:val="20"/>
              </w:rPr>
              <w:t>9</w:t>
            </w:r>
            <w:r w:rsidRPr="00B77A05">
              <w:rPr>
                <w:sz w:val="20"/>
                <w:szCs w:val="20"/>
              </w:rPr>
              <w:t>.</w:t>
            </w:r>
          </w:p>
        </w:tc>
        <w:tc>
          <w:tcPr>
            <w:tcW w:w="4393" w:type="dxa"/>
            <w:hideMark/>
          </w:tcPr>
          <w:p w14:paraId="7F56D72F" w14:textId="77777777" w:rsidR="00816743" w:rsidRPr="00B77A05" w:rsidRDefault="00816743">
            <w:pPr>
              <w:pStyle w:val="af9"/>
              <w:jc w:val="both"/>
              <w:rPr>
                <w:sz w:val="20"/>
                <w:szCs w:val="20"/>
              </w:rPr>
            </w:pPr>
            <w:r w:rsidRPr="00B77A05">
              <w:rPr>
                <w:sz w:val="20"/>
                <w:szCs w:val="20"/>
              </w:rPr>
              <w:t>Порядок заключения договора</w:t>
            </w:r>
          </w:p>
        </w:tc>
        <w:tc>
          <w:tcPr>
            <w:tcW w:w="5953" w:type="dxa"/>
            <w:hideMark/>
          </w:tcPr>
          <w:p w14:paraId="418A1BC9" w14:textId="77777777" w:rsidR="009E568B" w:rsidRPr="00B77A05" w:rsidRDefault="009E568B" w:rsidP="009E568B">
            <w:pPr>
              <w:suppressAutoHyphens w:val="0"/>
              <w:jc w:val="both"/>
              <w:rPr>
                <w:sz w:val="20"/>
                <w:szCs w:val="20"/>
                <w:lang w:eastAsia="en-US"/>
              </w:rPr>
            </w:pPr>
            <w:r w:rsidRPr="00B77A05">
              <w:rPr>
                <w:sz w:val="20"/>
                <w:szCs w:val="20"/>
                <w:lang w:eastAsia="en-US"/>
              </w:rPr>
              <w:t>1. Договор по результатам закупки должен быть заключен не ранее чем через десять и не позднее чем через двадцать дней с даты размещения в ЕИС протокола, составленного по итогам закупки.</w:t>
            </w:r>
            <w:r w:rsidRPr="00B77A05">
              <w:rPr>
                <w:rFonts w:eastAsia="Calibri"/>
                <w:sz w:val="20"/>
                <w:szCs w:val="20"/>
                <w:lang w:eastAsia="en-US"/>
              </w:rPr>
              <w:t xml:space="preserve"> </w:t>
            </w:r>
            <w:r w:rsidRPr="00B77A05">
              <w:rPr>
                <w:sz w:val="20"/>
                <w:szCs w:val="20"/>
                <w:lang w:eastAsia="en-US"/>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закупки, оператора электронной площадки.</w:t>
            </w:r>
          </w:p>
          <w:p w14:paraId="6A58D5A5" w14:textId="77777777" w:rsidR="009E568B" w:rsidRPr="00B77A05" w:rsidRDefault="009E568B" w:rsidP="009E568B">
            <w:pPr>
              <w:suppressAutoHyphens w:val="0"/>
              <w:jc w:val="both"/>
              <w:rPr>
                <w:sz w:val="20"/>
                <w:szCs w:val="20"/>
                <w:lang w:eastAsia="en-US"/>
              </w:rPr>
            </w:pPr>
            <w:r w:rsidRPr="00B77A05">
              <w:rPr>
                <w:sz w:val="20"/>
                <w:szCs w:val="20"/>
                <w:lang w:eastAsia="en-US"/>
              </w:rPr>
              <w:t xml:space="preserve">2. Договор по результатам закупки заключается </w:t>
            </w:r>
            <w:r w:rsidRPr="00B77A05">
              <w:rPr>
                <w:sz w:val="20"/>
                <w:szCs w:val="20"/>
                <w:lang w:eastAsia="en-US"/>
              </w:rPr>
              <w:br/>
              <w:t xml:space="preserve">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закупки, заказчика. </w:t>
            </w:r>
          </w:p>
          <w:p w14:paraId="6D08FCCC" w14:textId="77777777" w:rsidR="009E568B" w:rsidRPr="00B77A05" w:rsidRDefault="009E568B" w:rsidP="009E568B">
            <w:pPr>
              <w:suppressAutoHyphens w:val="0"/>
              <w:jc w:val="both"/>
              <w:rPr>
                <w:sz w:val="20"/>
                <w:szCs w:val="20"/>
                <w:lang w:eastAsia="en-US"/>
              </w:rPr>
            </w:pPr>
            <w:r w:rsidRPr="00B77A05">
              <w:rPr>
                <w:sz w:val="20"/>
                <w:szCs w:val="20"/>
                <w:lang w:eastAsia="en-US"/>
              </w:rPr>
              <w:t>3. Договор по результатам закупки заключается на условиях, которые предусмотрены проектом договора, извещением об осуществлении закупки и заявкой участника такой закупки, с которым заключается договор. Изменение существенных условий договора после проведения закупки не допускается, за исключением случаев, указанных в пункте 10.6.</w:t>
            </w:r>
          </w:p>
          <w:p w14:paraId="0CD7007E" w14:textId="77777777" w:rsidR="009E568B" w:rsidRPr="00B77A05" w:rsidRDefault="009E568B" w:rsidP="009E568B">
            <w:pPr>
              <w:suppressAutoHyphens w:val="0"/>
              <w:jc w:val="both"/>
              <w:rPr>
                <w:sz w:val="20"/>
                <w:szCs w:val="20"/>
                <w:lang w:eastAsia="en-US"/>
              </w:rPr>
            </w:pPr>
            <w:r w:rsidRPr="00B77A05">
              <w:rPr>
                <w:sz w:val="20"/>
                <w:szCs w:val="20"/>
                <w:lang w:eastAsia="en-US"/>
              </w:rPr>
              <w:t>4. Заказчик в течение четырех рабочих дней с даты размещения в ЕИС, на официальном сайте, за исключением случаев, предусмотренных Федеральным законом № 223-ФЗ, протокола, составленного по итогам конкурентной закупки, направляет победителю закупки, с которым заключается договор, или участнику закупки, заявке на участие в закупке которого присвоен второй порядковый номер или третий порядковый номер (в случае уклонения победителя закупки (участника закупки, заявке на участие в закупке которого присвоен второй порядковый номер), с использованием программно-аппаратных средств электронной площадки проект договора без своей подписи.</w:t>
            </w:r>
          </w:p>
          <w:p w14:paraId="2F3AA848" w14:textId="25CBC44B" w:rsidR="009E568B" w:rsidRPr="00B77A05" w:rsidRDefault="009E568B" w:rsidP="009E568B">
            <w:pPr>
              <w:suppressAutoHyphens w:val="0"/>
              <w:jc w:val="both"/>
              <w:rPr>
                <w:sz w:val="20"/>
                <w:szCs w:val="20"/>
                <w:lang w:eastAsia="en-US"/>
              </w:rPr>
            </w:pPr>
            <w:r w:rsidRPr="00B77A05">
              <w:rPr>
                <w:sz w:val="20"/>
                <w:szCs w:val="20"/>
                <w:lang w:eastAsia="en-US"/>
              </w:rPr>
              <w:t xml:space="preserve">5. Если 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получив проект договора в течение </w:t>
            </w:r>
            <w:r w:rsidR="00E8603C" w:rsidRPr="00B77A05">
              <w:rPr>
                <w:sz w:val="20"/>
                <w:szCs w:val="20"/>
                <w:lang w:eastAsia="en-US"/>
              </w:rPr>
              <w:t>двух</w:t>
            </w:r>
            <w:r w:rsidRPr="00B77A05">
              <w:rPr>
                <w:sz w:val="20"/>
                <w:szCs w:val="20"/>
                <w:lang w:eastAsia="en-US"/>
              </w:rPr>
              <w:t xml:space="preserve"> рабочих дней с момента его получения обнаружит в его тексте неточности, технические ошибки, опечатки, несоответствие условиям, которые были предложены в заявке этого участника закупки, то таким участником оформляется и подписывается протокол разногласий. </w:t>
            </w:r>
          </w:p>
          <w:p w14:paraId="7856A912" w14:textId="77777777" w:rsidR="009E568B" w:rsidRPr="00B77A05" w:rsidRDefault="009E568B" w:rsidP="009E568B">
            <w:pPr>
              <w:suppressAutoHyphens w:val="0"/>
              <w:jc w:val="both"/>
              <w:rPr>
                <w:sz w:val="20"/>
                <w:szCs w:val="20"/>
                <w:lang w:eastAsia="en-US"/>
              </w:rPr>
            </w:pPr>
            <w:r w:rsidRPr="00B77A05">
              <w:rPr>
                <w:sz w:val="20"/>
                <w:szCs w:val="20"/>
                <w:lang w:eastAsia="en-US"/>
              </w:rPr>
              <w:t>Протокол разногласий составляется в форме электронного документа. Указанный протокол должен содержать следующие сведения:</w:t>
            </w:r>
          </w:p>
          <w:p w14:paraId="2FA10C5B" w14:textId="77777777" w:rsidR="009E568B" w:rsidRPr="00B77A05" w:rsidRDefault="009E568B" w:rsidP="009E568B">
            <w:pPr>
              <w:suppressAutoHyphens w:val="0"/>
              <w:jc w:val="both"/>
              <w:rPr>
                <w:sz w:val="20"/>
                <w:szCs w:val="20"/>
                <w:lang w:eastAsia="en-US"/>
              </w:rPr>
            </w:pPr>
            <w:r w:rsidRPr="00B77A05">
              <w:rPr>
                <w:sz w:val="20"/>
                <w:szCs w:val="20"/>
                <w:lang w:eastAsia="en-US"/>
              </w:rPr>
              <w:t>1) место и дату составления протокола;</w:t>
            </w:r>
          </w:p>
          <w:p w14:paraId="5063B96D" w14:textId="77777777" w:rsidR="009E568B" w:rsidRPr="00B77A05" w:rsidRDefault="009E568B" w:rsidP="009E568B">
            <w:pPr>
              <w:suppressAutoHyphens w:val="0"/>
              <w:jc w:val="both"/>
              <w:rPr>
                <w:sz w:val="20"/>
                <w:szCs w:val="20"/>
                <w:lang w:eastAsia="en-US"/>
              </w:rPr>
            </w:pPr>
            <w:r w:rsidRPr="00B77A05">
              <w:rPr>
                <w:sz w:val="20"/>
                <w:szCs w:val="20"/>
                <w:lang w:eastAsia="en-US"/>
              </w:rPr>
              <w:t>2) наименование предмета закупки и номер закупки;</w:t>
            </w:r>
          </w:p>
          <w:p w14:paraId="1CCD778C" w14:textId="77777777" w:rsidR="009E568B" w:rsidRPr="00B77A05" w:rsidRDefault="009E568B" w:rsidP="009E568B">
            <w:pPr>
              <w:suppressAutoHyphens w:val="0"/>
              <w:jc w:val="both"/>
              <w:rPr>
                <w:sz w:val="20"/>
                <w:szCs w:val="20"/>
                <w:lang w:eastAsia="en-US"/>
              </w:rPr>
            </w:pPr>
            <w:r w:rsidRPr="00B77A05">
              <w:rPr>
                <w:sz w:val="20"/>
                <w:szCs w:val="20"/>
                <w:lang w:eastAsia="en-US"/>
              </w:rPr>
              <w:t>3) положения договора, в которых, по мнению победителя закупки с которым заключается договор или участника закупки, заявке на участие в закупке которого присвоен второй порядковый номер или третий порядковый номер (в случае уклонения победителя закупки (участника закупки, заявке на участие в закупке которого присвоен второй порядковый номер), содержатся неточности, технические ошибки, опечатки, несоответствие условиям, предложенным в заявке указанных лиц;</w:t>
            </w:r>
          </w:p>
          <w:p w14:paraId="116FED62" w14:textId="77777777" w:rsidR="009E568B" w:rsidRPr="00B77A05" w:rsidRDefault="009E568B" w:rsidP="009E568B">
            <w:pPr>
              <w:suppressAutoHyphens w:val="0"/>
              <w:jc w:val="both"/>
              <w:rPr>
                <w:sz w:val="20"/>
                <w:szCs w:val="20"/>
                <w:lang w:eastAsia="en-US"/>
              </w:rPr>
            </w:pPr>
            <w:r w:rsidRPr="00B77A05">
              <w:rPr>
                <w:sz w:val="20"/>
                <w:szCs w:val="20"/>
                <w:lang w:eastAsia="en-US"/>
              </w:rPr>
              <w:t>4) предложения победителя закупки с которым заключается договор или участника закупки, заявке на участие в закупке которого присвоен второй порядковый номер или третий порядковый номер, по изменению таких условий договора.</w:t>
            </w:r>
          </w:p>
          <w:p w14:paraId="0DF292EF" w14:textId="77777777" w:rsidR="009E568B" w:rsidRPr="00B77A05" w:rsidRDefault="009E568B" w:rsidP="009E568B">
            <w:pPr>
              <w:suppressAutoHyphens w:val="0"/>
              <w:jc w:val="both"/>
              <w:rPr>
                <w:sz w:val="20"/>
                <w:szCs w:val="20"/>
                <w:lang w:eastAsia="en-US"/>
              </w:rPr>
            </w:pPr>
            <w:r w:rsidRPr="00B77A05">
              <w:rPr>
                <w:sz w:val="20"/>
                <w:szCs w:val="20"/>
                <w:lang w:eastAsia="en-US"/>
              </w:rPr>
              <w:t>6. Подписанный победителем закупки с которым заключается договор или участником закупки, заявке на участие в закупке которого присвоен второй порядковый номер или третий порядковый номер, протокол разногласий в тот же день направляется Заказчику с использованием программно-аппаратных средств электронной площадки.</w:t>
            </w:r>
          </w:p>
          <w:p w14:paraId="2DFB957F" w14:textId="77777777" w:rsidR="009E568B" w:rsidRPr="00B77A05" w:rsidRDefault="009E568B" w:rsidP="009E568B">
            <w:pPr>
              <w:suppressAutoHyphens w:val="0"/>
              <w:jc w:val="both"/>
              <w:rPr>
                <w:sz w:val="20"/>
                <w:szCs w:val="20"/>
                <w:lang w:eastAsia="en-US"/>
              </w:rPr>
            </w:pPr>
            <w:r w:rsidRPr="00B77A05">
              <w:rPr>
                <w:sz w:val="20"/>
                <w:szCs w:val="20"/>
                <w:lang w:eastAsia="en-US"/>
              </w:rPr>
              <w:t xml:space="preserve">Заказчик рассматривает протокол разногласий в течение двух рабочих дней со дня его получения. Если предложения, указанные в протоколе разногласий, учтены заказчиком полностью или частично, заказчик вносит изменения в проект договора и повторно направляет без своей подписи его победителю закупки с которым заключается договор или участнику закупки, заявке на участие в закупке которого присвоен второй порядковый номер или третий порядковый номер, с использованием программно-аппаратных средств электронной площадки либо направляет проект договора без своей подписи с мотивированным отказом от внесения изменений в договор, оформленным отдельным документом. </w:t>
            </w:r>
          </w:p>
          <w:p w14:paraId="27A2E53B" w14:textId="77777777" w:rsidR="009E568B" w:rsidRPr="00B77A05" w:rsidRDefault="009E568B" w:rsidP="009E568B">
            <w:pPr>
              <w:suppressAutoHyphens w:val="0"/>
              <w:jc w:val="both"/>
              <w:rPr>
                <w:sz w:val="20"/>
                <w:szCs w:val="20"/>
                <w:lang w:eastAsia="en-US"/>
              </w:rPr>
            </w:pPr>
            <w:r w:rsidRPr="00B77A05">
              <w:rPr>
                <w:sz w:val="20"/>
                <w:szCs w:val="20"/>
                <w:lang w:eastAsia="en-US"/>
              </w:rPr>
              <w:t>7. 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(в случае уклонения победителя закупки (участника закупки, заявке на участие в закупке которого присвоен второй порядковый номер), в течение двух рабочих дней с даты получения согласованного проекта договора от заказчика, подписывает проект договора с использованием программно-аппаратных средств и размещает его на электронной площадке вместе с обеспечением исполнения договора, если данное требование установлено в извещении об осуществлении конкурентной закупки и (или) документации о закупке, за исключением случаев оформления и подписания протокола разногласий.</w:t>
            </w:r>
          </w:p>
          <w:p w14:paraId="2F40D5D6" w14:textId="77777777" w:rsidR="00816743" w:rsidRPr="00B77A05" w:rsidRDefault="009E568B" w:rsidP="009E568B">
            <w:pPr>
              <w:ind w:firstLine="351"/>
              <w:jc w:val="both"/>
              <w:rPr>
                <w:sz w:val="20"/>
                <w:szCs w:val="20"/>
              </w:rPr>
            </w:pPr>
            <w:r w:rsidRPr="00B77A05">
              <w:rPr>
                <w:sz w:val="20"/>
                <w:szCs w:val="20"/>
                <w:lang w:eastAsia="en-US"/>
              </w:rPr>
              <w:t>8. В течение трех дней с даты размещения на электронной площадке проекта договора, подписанного победителем закупки, и предоставления таким победителем обеспечения исполнения договора, но не ранее 10 дней с  даты размещения в ЕИС протокола, составленного по итогам закупки, заказчик обязан разместить на электронной площадке подписанный договор от имени заказчика.</w:t>
            </w:r>
          </w:p>
        </w:tc>
      </w:tr>
      <w:tr w:rsidR="00816743" w:rsidRPr="00B77A05" w14:paraId="7930CDC2" w14:textId="77777777" w:rsidTr="00C42A24">
        <w:tc>
          <w:tcPr>
            <w:tcW w:w="853" w:type="dxa"/>
            <w:hideMark/>
          </w:tcPr>
          <w:p w14:paraId="056539FD" w14:textId="77777777" w:rsidR="00816743" w:rsidRPr="00B77A05" w:rsidRDefault="00816743" w:rsidP="00F24748">
            <w:pPr>
              <w:pStyle w:val="af9"/>
              <w:jc w:val="center"/>
              <w:rPr>
                <w:sz w:val="20"/>
                <w:szCs w:val="20"/>
              </w:rPr>
            </w:pPr>
            <w:r w:rsidRPr="00B77A05">
              <w:rPr>
                <w:sz w:val="20"/>
                <w:szCs w:val="20"/>
              </w:rPr>
              <w:t>10.</w:t>
            </w:r>
            <w:r w:rsidR="00F24748" w:rsidRPr="00B77A05">
              <w:rPr>
                <w:sz w:val="20"/>
                <w:szCs w:val="20"/>
              </w:rPr>
              <w:t>10</w:t>
            </w:r>
            <w:r w:rsidRPr="00B77A05">
              <w:rPr>
                <w:sz w:val="20"/>
                <w:szCs w:val="20"/>
              </w:rPr>
              <w:t>.</w:t>
            </w:r>
          </w:p>
        </w:tc>
        <w:tc>
          <w:tcPr>
            <w:tcW w:w="4393" w:type="dxa"/>
            <w:hideMark/>
          </w:tcPr>
          <w:p w14:paraId="176E5550" w14:textId="77777777" w:rsidR="00816743" w:rsidRPr="00B77A05" w:rsidRDefault="00816743">
            <w:pPr>
              <w:pStyle w:val="af9"/>
              <w:jc w:val="both"/>
              <w:rPr>
                <w:sz w:val="20"/>
                <w:szCs w:val="20"/>
              </w:rPr>
            </w:pPr>
            <w:r w:rsidRPr="00B77A05">
              <w:rPr>
                <w:sz w:val="20"/>
                <w:szCs w:val="20"/>
              </w:rPr>
              <w:t xml:space="preserve">Условия признания победителя аукциона уклонившимся от заключения договора, последствия такого признания </w:t>
            </w:r>
          </w:p>
        </w:tc>
        <w:tc>
          <w:tcPr>
            <w:tcW w:w="5953" w:type="dxa"/>
          </w:tcPr>
          <w:p w14:paraId="7ECB8C97" w14:textId="77777777" w:rsidR="00E37A34" w:rsidRPr="00B77A05" w:rsidRDefault="00E37A34" w:rsidP="00E37A34">
            <w:pPr>
              <w:ind w:firstLine="351"/>
              <w:jc w:val="both"/>
              <w:rPr>
                <w:sz w:val="20"/>
                <w:szCs w:val="20"/>
              </w:rPr>
            </w:pPr>
            <w:r w:rsidRPr="00B77A05">
              <w:rPr>
                <w:sz w:val="20"/>
                <w:szCs w:val="20"/>
              </w:rPr>
              <w:t>Победитель закупки считается уклонившимся от заключения договора при наступлении любого из следующих событий:</w:t>
            </w:r>
          </w:p>
          <w:p w14:paraId="61DD7557" w14:textId="77777777" w:rsidR="00E37A34" w:rsidRPr="00B77A05" w:rsidRDefault="00E37A34" w:rsidP="00E37A34">
            <w:pPr>
              <w:ind w:firstLine="351"/>
              <w:jc w:val="both"/>
              <w:rPr>
                <w:sz w:val="20"/>
                <w:szCs w:val="20"/>
              </w:rPr>
            </w:pPr>
            <w:r w:rsidRPr="00B77A05">
              <w:rPr>
                <w:sz w:val="20"/>
                <w:szCs w:val="20"/>
              </w:rPr>
              <w:t>1) представление письменного отказа от заключения договора;</w:t>
            </w:r>
          </w:p>
          <w:p w14:paraId="07EB6772" w14:textId="77777777" w:rsidR="00E37A34" w:rsidRPr="00B77A05" w:rsidRDefault="00E37A34" w:rsidP="00E37A34">
            <w:pPr>
              <w:ind w:firstLine="351"/>
              <w:jc w:val="both"/>
              <w:rPr>
                <w:sz w:val="20"/>
                <w:szCs w:val="20"/>
              </w:rPr>
            </w:pPr>
            <w:r w:rsidRPr="00B77A05">
              <w:rPr>
                <w:sz w:val="20"/>
                <w:szCs w:val="20"/>
              </w:rPr>
              <w:t>2) непредставление в срок, предусмотренный пунктом 58 положения</w:t>
            </w:r>
            <w:r w:rsidR="007F488E" w:rsidRPr="00B77A05">
              <w:rPr>
                <w:sz w:val="20"/>
                <w:szCs w:val="20"/>
              </w:rPr>
              <w:t xml:space="preserve"> о закупках</w:t>
            </w:r>
            <w:r w:rsidRPr="00B77A05">
              <w:rPr>
                <w:sz w:val="20"/>
                <w:szCs w:val="20"/>
              </w:rPr>
              <w:t>, подписанного со своей стороны проекта договора;</w:t>
            </w:r>
          </w:p>
          <w:p w14:paraId="6CEC35E9" w14:textId="77777777" w:rsidR="00E37A34" w:rsidRPr="00B77A05" w:rsidRDefault="00E37A34" w:rsidP="00E37A34">
            <w:pPr>
              <w:ind w:firstLine="351"/>
              <w:jc w:val="both"/>
              <w:rPr>
                <w:sz w:val="20"/>
                <w:szCs w:val="20"/>
              </w:rPr>
            </w:pPr>
            <w:r w:rsidRPr="00B77A05">
              <w:rPr>
                <w:sz w:val="20"/>
                <w:szCs w:val="20"/>
              </w:rPr>
              <w:t>3) непредставление обеспечения исполнения договора в соответствии с указанными в извещении о проведении закупки и (или) документации о закупке, требуемом размере и с соблюдением требуемого порядка, если данное требование установлено в извещении об осуществлении закупки и (или) документации о закупке.</w:t>
            </w:r>
          </w:p>
          <w:p w14:paraId="3CDD2002" w14:textId="77777777" w:rsidR="00E37A34" w:rsidRPr="00B77A05" w:rsidRDefault="00E37A34" w:rsidP="00E37A34">
            <w:pPr>
              <w:ind w:firstLine="351"/>
              <w:jc w:val="both"/>
              <w:rPr>
                <w:sz w:val="20"/>
                <w:szCs w:val="20"/>
              </w:rPr>
            </w:pPr>
            <w:r w:rsidRPr="00B77A05">
              <w:rPr>
                <w:sz w:val="20"/>
                <w:szCs w:val="20"/>
              </w:rPr>
              <w:t xml:space="preserve">В случае если победитель закупки признан уклонившимся от заключения договора, заказчик вправе обратиться в суд с иском о понуждении победителя заключить договор, а также о возмещении убытков, причиненных уклонением от заключения договора, либо заключить договор с участником закупки, заявке на </w:t>
            </w:r>
            <w:r w:rsidR="00AD5D10" w:rsidRPr="00B77A05">
              <w:rPr>
                <w:sz w:val="20"/>
                <w:szCs w:val="20"/>
              </w:rPr>
              <w:t>участие,</w:t>
            </w:r>
            <w:r w:rsidRPr="00B77A05">
              <w:rPr>
                <w:sz w:val="20"/>
                <w:szCs w:val="20"/>
              </w:rPr>
              <w:t xml:space="preserve"> в закупке которого присвоен второй порядковый номер или третий порядковый номер, в порядке, установленном пунктом</w:t>
            </w:r>
            <w:r w:rsidR="00AD5D10" w:rsidRPr="00B77A05">
              <w:rPr>
                <w:sz w:val="20"/>
                <w:szCs w:val="20"/>
              </w:rPr>
              <w:t xml:space="preserve"> 61</w:t>
            </w:r>
            <w:r w:rsidRPr="00B77A05">
              <w:rPr>
                <w:sz w:val="20"/>
                <w:szCs w:val="20"/>
              </w:rPr>
              <w:t xml:space="preserve"> положения</w:t>
            </w:r>
            <w:r w:rsidR="007F488E" w:rsidRPr="00B77A05">
              <w:rPr>
                <w:sz w:val="20"/>
                <w:szCs w:val="20"/>
              </w:rPr>
              <w:t xml:space="preserve"> о закупках</w:t>
            </w:r>
            <w:r w:rsidRPr="00B77A05">
              <w:rPr>
                <w:sz w:val="20"/>
                <w:szCs w:val="20"/>
              </w:rPr>
              <w:t>. Такой участник признается победителем закупки и в проект договора, прилагаемый к документации и (или) извещению о закупке, заказчиком включаются условия исполнения данного договора, предложенные таким участником.</w:t>
            </w:r>
          </w:p>
          <w:p w14:paraId="0A21CA04" w14:textId="77777777" w:rsidR="00E37A34" w:rsidRPr="00B77A05" w:rsidRDefault="00E37A34" w:rsidP="00E37A34">
            <w:pPr>
              <w:ind w:firstLine="351"/>
              <w:jc w:val="both"/>
              <w:rPr>
                <w:sz w:val="20"/>
                <w:szCs w:val="20"/>
              </w:rPr>
            </w:pPr>
            <w:r w:rsidRPr="00B77A05">
              <w:rPr>
                <w:sz w:val="20"/>
                <w:szCs w:val="20"/>
              </w:rPr>
              <w:t xml:space="preserve">Принятие заказчиком решения о заключении договора со вторым участником закупки не накладывает на такого участника закупки обязанности заключения договора. Отказ второго участника закупки не влечет за собой признание его уклонившимся от заключения договора. </w:t>
            </w:r>
          </w:p>
          <w:p w14:paraId="4D4FB466" w14:textId="77777777" w:rsidR="00E37A34" w:rsidRPr="00B77A05" w:rsidRDefault="00E37A34" w:rsidP="00E37A34">
            <w:pPr>
              <w:ind w:firstLine="351"/>
              <w:jc w:val="both"/>
              <w:rPr>
                <w:sz w:val="20"/>
                <w:szCs w:val="20"/>
              </w:rPr>
            </w:pPr>
            <w:r w:rsidRPr="00B77A05">
              <w:rPr>
                <w:sz w:val="20"/>
                <w:szCs w:val="20"/>
              </w:rPr>
              <w:t xml:space="preserve">В случае отказа второго участника закупки от заключения договора, заказчик вправе заключить договор с участником закупки, заявке на участие в закупке которого присвоен третий порядковый номер. Такой </w:t>
            </w:r>
            <w:r w:rsidR="007F488E" w:rsidRPr="00B77A05">
              <w:rPr>
                <w:sz w:val="20"/>
                <w:szCs w:val="20"/>
              </w:rPr>
              <w:t>у</w:t>
            </w:r>
            <w:r w:rsidRPr="00B77A05">
              <w:rPr>
                <w:sz w:val="20"/>
                <w:szCs w:val="20"/>
              </w:rPr>
              <w:t>частник признается победителем закупки, и в проект договора, прилагаемый к документации и (или) извещению о закупке, заказчиком включаются условия исполнения данного договора, предложенные таким участником.</w:t>
            </w:r>
          </w:p>
          <w:p w14:paraId="05C888B2" w14:textId="77777777" w:rsidR="00816743" w:rsidRPr="00B77A05" w:rsidRDefault="00E37A34" w:rsidP="00E37A34">
            <w:pPr>
              <w:ind w:firstLine="351"/>
              <w:jc w:val="both"/>
              <w:rPr>
                <w:sz w:val="20"/>
                <w:szCs w:val="20"/>
              </w:rPr>
            </w:pPr>
            <w:r w:rsidRPr="00B77A05">
              <w:rPr>
                <w:sz w:val="20"/>
                <w:szCs w:val="20"/>
              </w:rPr>
              <w:t>Принятие заказчиком решения о заключении договора с третьим участником закупки не накладывает на такого участника закупки обязанности заключения договора. Отказ третьего участника закупки не влечет за собой признание его уклонившимся от заключения договора.</w:t>
            </w:r>
          </w:p>
        </w:tc>
      </w:tr>
      <w:tr w:rsidR="00816743" w:rsidRPr="00B77A05" w14:paraId="0793B2A8" w14:textId="77777777" w:rsidTr="00C42A24">
        <w:tc>
          <w:tcPr>
            <w:tcW w:w="853" w:type="dxa"/>
            <w:hideMark/>
          </w:tcPr>
          <w:p w14:paraId="6052750D" w14:textId="77777777" w:rsidR="00816743" w:rsidRPr="00B77A05" w:rsidRDefault="00816743" w:rsidP="00F24748">
            <w:pPr>
              <w:pStyle w:val="af9"/>
              <w:jc w:val="center"/>
              <w:rPr>
                <w:sz w:val="20"/>
                <w:szCs w:val="20"/>
              </w:rPr>
            </w:pPr>
            <w:r w:rsidRPr="00B77A05">
              <w:rPr>
                <w:sz w:val="20"/>
                <w:szCs w:val="20"/>
              </w:rPr>
              <w:t>10.</w:t>
            </w:r>
            <w:r w:rsidR="00F24748" w:rsidRPr="00B77A05">
              <w:rPr>
                <w:sz w:val="20"/>
                <w:szCs w:val="20"/>
              </w:rPr>
              <w:t>11</w:t>
            </w:r>
            <w:r w:rsidRPr="00B77A05">
              <w:rPr>
                <w:sz w:val="20"/>
                <w:szCs w:val="20"/>
              </w:rPr>
              <w:t>.</w:t>
            </w:r>
          </w:p>
        </w:tc>
        <w:tc>
          <w:tcPr>
            <w:tcW w:w="4393" w:type="dxa"/>
            <w:hideMark/>
          </w:tcPr>
          <w:p w14:paraId="56614B03" w14:textId="77777777" w:rsidR="00816743" w:rsidRPr="00B77A05" w:rsidRDefault="00816743">
            <w:pPr>
              <w:pStyle w:val="af9"/>
              <w:jc w:val="both"/>
              <w:rPr>
                <w:sz w:val="20"/>
                <w:szCs w:val="20"/>
              </w:rPr>
            </w:pPr>
            <w:r w:rsidRPr="00B77A05">
              <w:rPr>
                <w:sz w:val="20"/>
                <w:szCs w:val="20"/>
              </w:rPr>
              <w:t xml:space="preserve">Возможность заказчика изменить условия договора </w:t>
            </w:r>
          </w:p>
        </w:tc>
        <w:tc>
          <w:tcPr>
            <w:tcW w:w="5953" w:type="dxa"/>
            <w:hideMark/>
          </w:tcPr>
          <w:p w14:paraId="6D87A361" w14:textId="77777777" w:rsidR="00816743" w:rsidRPr="00B77A05" w:rsidRDefault="00816743">
            <w:pPr>
              <w:pStyle w:val="af9"/>
              <w:jc w:val="both"/>
              <w:rPr>
                <w:sz w:val="20"/>
                <w:szCs w:val="20"/>
              </w:rPr>
            </w:pPr>
            <w:r w:rsidRPr="00B77A05">
              <w:rPr>
                <w:sz w:val="20"/>
                <w:szCs w:val="20"/>
              </w:rPr>
              <w:t xml:space="preserve">В соответствии с Частью </w:t>
            </w:r>
            <w:r w:rsidRPr="00B77A05">
              <w:rPr>
                <w:sz w:val="20"/>
                <w:szCs w:val="20"/>
                <w:lang w:val="en-US"/>
              </w:rPr>
              <w:t>III</w:t>
            </w:r>
            <w:r w:rsidRPr="00B77A05">
              <w:rPr>
                <w:sz w:val="20"/>
                <w:szCs w:val="20"/>
              </w:rPr>
              <w:t xml:space="preserve"> «Проект договора»</w:t>
            </w:r>
          </w:p>
        </w:tc>
      </w:tr>
      <w:tr w:rsidR="00816743" w:rsidRPr="00B77A05" w14:paraId="60B36642" w14:textId="77777777" w:rsidTr="00C42A24">
        <w:tc>
          <w:tcPr>
            <w:tcW w:w="853" w:type="dxa"/>
            <w:hideMark/>
          </w:tcPr>
          <w:p w14:paraId="48399898" w14:textId="77777777" w:rsidR="00816743" w:rsidRPr="00B77A05" w:rsidRDefault="00816743" w:rsidP="00F24748">
            <w:pPr>
              <w:pStyle w:val="af9"/>
              <w:jc w:val="center"/>
              <w:rPr>
                <w:sz w:val="20"/>
                <w:szCs w:val="20"/>
              </w:rPr>
            </w:pPr>
            <w:r w:rsidRPr="00B77A05">
              <w:rPr>
                <w:sz w:val="20"/>
                <w:szCs w:val="20"/>
              </w:rPr>
              <w:t>10.1</w:t>
            </w:r>
            <w:r w:rsidR="00F24748" w:rsidRPr="00B77A05">
              <w:rPr>
                <w:sz w:val="20"/>
                <w:szCs w:val="20"/>
              </w:rPr>
              <w:t>2</w:t>
            </w:r>
            <w:r w:rsidRPr="00B77A05">
              <w:rPr>
                <w:sz w:val="20"/>
                <w:szCs w:val="20"/>
              </w:rPr>
              <w:t>.</w:t>
            </w:r>
          </w:p>
        </w:tc>
        <w:tc>
          <w:tcPr>
            <w:tcW w:w="4393" w:type="dxa"/>
            <w:hideMark/>
          </w:tcPr>
          <w:p w14:paraId="649FD695" w14:textId="77777777" w:rsidR="00816743" w:rsidRPr="00B77A05" w:rsidRDefault="00816743">
            <w:pPr>
              <w:pStyle w:val="af9"/>
              <w:jc w:val="both"/>
              <w:rPr>
                <w:sz w:val="20"/>
                <w:szCs w:val="20"/>
              </w:rPr>
            </w:pPr>
            <w:r w:rsidRPr="00B77A05">
              <w:rPr>
                <w:sz w:val="20"/>
                <w:szCs w:val="20"/>
              </w:rPr>
              <w:t xml:space="preserve">Информация о возможности одностороннего отказа от исполнения договора </w:t>
            </w:r>
          </w:p>
        </w:tc>
        <w:tc>
          <w:tcPr>
            <w:tcW w:w="5953" w:type="dxa"/>
            <w:hideMark/>
          </w:tcPr>
          <w:p w14:paraId="62F80A63" w14:textId="77777777" w:rsidR="00816743" w:rsidRPr="00B77A05" w:rsidRDefault="00816743">
            <w:pPr>
              <w:pStyle w:val="af9"/>
              <w:jc w:val="both"/>
              <w:rPr>
                <w:sz w:val="20"/>
                <w:szCs w:val="20"/>
              </w:rPr>
            </w:pPr>
            <w:r w:rsidRPr="00B77A05">
              <w:rPr>
                <w:sz w:val="20"/>
                <w:szCs w:val="20"/>
              </w:rPr>
              <w:t xml:space="preserve">В соответствии с Частью </w:t>
            </w:r>
            <w:r w:rsidRPr="00B77A05">
              <w:rPr>
                <w:sz w:val="20"/>
                <w:szCs w:val="20"/>
                <w:lang w:val="en-US"/>
              </w:rPr>
              <w:t>III</w:t>
            </w:r>
            <w:r w:rsidRPr="00B77A05">
              <w:rPr>
                <w:sz w:val="20"/>
                <w:szCs w:val="20"/>
              </w:rPr>
              <w:t xml:space="preserve"> «Проект договора»</w:t>
            </w:r>
          </w:p>
        </w:tc>
      </w:tr>
      <w:tr w:rsidR="00816743" w:rsidRPr="00B77A05" w14:paraId="6AC24BFA" w14:textId="77777777" w:rsidTr="00C42A24">
        <w:tc>
          <w:tcPr>
            <w:tcW w:w="853" w:type="dxa"/>
            <w:hideMark/>
          </w:tcPr>
          <w:p w14:paraId="5D66DA33" w14:textId="77777777" w:rsidR="00816743" w:rsidRPr="00B77A05" w:rsidRDefault="00816743">
            <w:pPr>
              <w:pStyle w:val="af9"/>
              <w:jc w:val="center"/>
              <w:rPr>
                <w:b/>
                <w:sz w:val="20"/>
                <w:szCs w:val="20"/>
              </w:rPr>
            </w:pPr>
            <w:r w:rsidRPr="00B77A05">
              <w:rPr>
                <w:b/>
                <w:sz w:val="20"/>
                <w:szCs w:val="20"/>
              </w:rPr>
              <w:t>11.</w:t>
            </w:r>
          </w:p>
        </w:tc>
        <w:tc>
          <w:tcPr>
            <w:tcW w:w="10346" w:type="dxa"/>
            <w:gridSpan w:val="2"/>
            <w:hideMark/>
          </w:tcPr>
          <w:p w14:paraId="4DCDC9C4" w14:textId="77777777" w:rsidR="00816743" w:rsidRPr="00B77A05" w:rsidRDefault="00816743">
            <w:pPr>
              <w:pStyle w:val="af9"/>
              <w:jc w:val="both"/>
              <w:rPr>
                <w:b/>
                <w:sz w:val="20"/>
                <w:szCs w:val="20"/>
              </w:rPr>
            </w:pPr>
            <w:r w:rsidRPr="00B77A05">
              <w:rPr>
                <w:b/>
                <w:sz w:val="20"/>
                <w:szCs w:val="20"/>
              </w:rPr>
              <w:t xml:space="preserve">ОБЕСПЕЧЕНИЕ ИСПОЛНЕНИЯ ДОГОВОРА </w:t>
            </w:r>
          </w:p>
        </w:tc>
      </w:tr>
      <w:tr w:rsidR="009C5921" w:rsidRPr="00B77A05" w14:paraId="0F9BDD51" w14:textId="77777777" w:rsidTr="00C42A24">
        <w:tc>
          <w:tcPr>
            <w:tcW w:w="853" w:type="dxa"/>
            <w:hideMark/>
          </w:tcPr>
          <w:p w14:paraId="3AE9A59D" w14:textId="77777777" w:rsidR="009C5921" w:rsidRPr="00B77A05" w:rsidRDefault="009C5921">
            <w:pPr>
              <w:pStyle w:val="af9"/>
              <w:jc w:val="center"/>
              <w:rPr>
                <w:sz w:val="20"/>
                <w:szCs w:val="20"/>
              </w:rPr>
            </w:pPr>
            <w:r w:rsidRPr="00B77A05">
              <w:rPr>
                <w:sz w:val="20"/>
                <w:szCs w:val="20"/>
              </w:rPr>
              <w:t>11.1.</w:t>
            </w:r>
          </w:p>
        </w:tc>
        <w:tc>
          <w:tcPr>
            <w:tcW w:w="4393" w:type="dxa"/>
            <w:hideMark/>
          </w:tcPr>
          <w:p w14:paraId="3083522D" w14:textId="77777777" w:rsidR="009C5921" w:rsidRPr="00B77A05" w:rsidRDefault="009C5921">
            <w:pPr>
              <w:pStyle w:val="af9"/>
              <w:jc w:val="both"/>
              <w:rPr>
                <w:sz w:val="20"/>
                <w:szCs w:val="20"/>
              </w:rPr>
            </w:pPr>
            <w:r w:rsidRPr="00B77A05">
              <w:rPr>
                <w:sz w:val="20"/>
                <w:szCs w:val="20"/>
              </w:rPr>
              <w:t>Размер обеспечения исполнения договора</w:t>
            </w:r>
          </w:p>
        </w:tc>
        <w:tc>
          <w:tcPr>
            <w:tcW w:w="5953" w:type="dxa"/>
          </w:tcPr>
          <w:p w14:paraId="38F44F88" w14:textId="01724329" w:rsidR="009C5921" w:rsidRPr="00B77A05" w:rsidRDefault="00BB56BC" w:rsidP="004A2994">
            <w:pPr>
              <w:pStyle w:val="af9"/>
              <w:jc w:val="both"/>
              <w:rPr>
                <w:sz w:val="20"/>
                <w:szCs w:val="20"/>
              </w:rPr>
            </w:pPr>
            <w:r w:rsidRPr="00B77A05">
              <w:rPr>
                <w:sz w:val="20"/>
                <w:szCs w:val="20"/>
              </w:rPr>
              <w:t>1</w:t>
            </w:r>
            <w:r w:rsidR="009C5921" w:rsidRPr="00B77A05">
              <w:rPr>
                <w:sz w:val="20"/>
                <w:szCs w:val="20"/>
              </w:rPr>
              <w:t xml:space="preserve"> % от начальной (максимальной) цены договора</w:t>
            </w:r>
          </w:p>
        </w:tc>
      </w:tr>
      <w:tr w:rsidR="009C5921" w:rsidRPr="00B77A05" w14:paraId="10DF07BE" w14:textId="77777777" w:rsidTr="00C42A24">
        <w:tc>
          <w:tcPr>
            <w:tcW w:w="853" w:type="dxa"/>
            <w:hideMark/>
          </w:tcPr>
          <w:p w14:paraId="698615C9" w14:textId="77777777" w:rsidR="009C5921" w:rsidRPr="00B77A05" w:rsidRDefault="009C5921">
            <w:pPr>
              <w:pStyle w:val="af9"/>
              <w:jc w:val="center"/>
              <w:rPr>
                <w:sz w:val="20"/>
                <w:szCs w:val="20"/>
              </w:rPr>
            </w:pPr>
            <w:r w:rsidRPr="00B77A05">
              <w:rPr>
                <w:sz w:val="20"/>
                <w:szCs w:val="20"/>
              </w:rPr>
              <w:t>11.2.</w:t>
            </w:r>
          </w:p>
        </w:tc>
        <w:tc>
          <w:tcPr>
            <w:tcW w:w="4393" w:type="dxa"/>
            <w:hideMark/>
          </w:tcPr>
          <w:p w14:paraId="57FEA40C" w14:textId="77777777" w:rsidR="009C5921" w:rsidRPr="00B77A05" w:rsidRDefault="009C5921">
            <w:pPr>
              <w:pStyle w:val="af9"/>
              <w:jc w:val="both"/>
              <w:rPr>
                <w:sz w:val="20"/>
                <w:szCs w:val="20"/>
              </w:rPr>
            </w:pPr>
            <w:r w:rsidRPr="00B77A05">
              <w:rPr>
                <w:sz w:val="20"/>
                <w:szCs w:val="20"/>
              </w:rPr>
              <w:t xml:space="preserve">Срок обеспечения исполнения договора </w:t>
            </w:r>
          </w:p>
        </w:tc>
        <w:tc>
          <w:tcPr>
            <w:tcW w:w="5953" w:type="dxa"/>
          </w:tcPr>
          <w:p w14:paraId="5EE84D01" w14:textId="02512239" w:rsidR="009C5921" w:rsidRPr="00B77A05" w:rsidRDefault="00D451E4" w:rsidP="004A2994">
            <w:pPr>
              <w:pStyle w:val="af9"/>
              <w:jc w:val="both"/>
              <w:rPr>
                <w:sz w:val="20"/>
                <w:szCs w:val="20"/>
              </w:rPr>
            </w:pPr>
            <w:r w:rsidRPr="00B77A05">
              <w:rPr>
                <w:sz w:val="20"/>
                <w:szCs w:val="20"/>
              </w:rPr>
              <w:t>Срок обеспечения исполнения договора составляет срок исполнения основного обязательства плюс не менее 3</w:t>
            </w:r>
            <w:r w:rsidR="00B77A05">
              <w:rPr>
                <w:sz w:val="20"/>
                <w:szCs w:val="20"/>
              </w:rPr>
              <w:t>0</w:t>
            </w:r>
            <w:r w:rsidRPr="00B77A05">
              <w:rPr>
                <w:sz w:val="20"/>
                <w:szCs w:val="20"/>
              </w:rPr>
              <w:t xml:space="preserve"> (тридцати) дней.</w:t>
            </w:r>
          </w:p>
        </w:tc>
      </w:tr>
      <w:tr w:rsidR="00B77A05" w:rsidRPr="00B77A05" w14:paraId="1BDDD27B" w14:textId="77777777" w:rsidTr="00C42A24">
        <w:tc>
          <w:tcPr>
            <w:tcW w:w="853" w:type="dxa"/>
            <w:hideMark/>
          </w:tcPr>
          <w:p w14:paraId="5738B879" w14:textId="77777777" w:rsidR="00B77A05" w:rsidRPr="00B77A05" w:rsidRDefault="00B77A05" w:rsidP="00B77A05">
            <w:pPr>
              <w:pStyle w:val="af9"/>
              <w:jc w:val="center"/>
              <w:rPr>
                <w:sz w:val="20"/>
                <w:szCs w:val="20"/>
              </w:rPr>
            </w:pPr>
            <w:r w:rsidRPr="00B77A05">
              <w:rPr>
                <w:sz w:val="20"/>
                <w:szCs w:val="20"/>
              </w:rPr>
              <w:t>11.3.</w:t>
            </w:r>
          </w:p>
        </w:tc>
        <w:tc>
          <w:tcPr>
            <w:tcW w:w="4393" w:type="dxa"/>
            <w:hideMark/>
          </w:tcPr>
          <w:p w14:paraId="3609D97E" w14:textId="77777777" w:rsidR="00B77A05" w:rsidRPr="00B77A05" w:rsidRDefault="00B77A05" w:rsidP="00B77A05">
            <w:pPr>
              <w:pStyle w:val="af9"/>
              <w:jc w:val="both"/>
              <w:rPr>
                <w:sz w:val="20"/>
                <w:szCs w:val="20"/>
              </w:rPr>
            </w:pPr>
            <w:r w:rsidRPr="00B77A05">
              <w:rPr>
                <w:sz w:val="20"/>
                <w:szCs w:val="20"/>
              </w:rPr>
              <w:t>Требования к обеспечению исполнения договора</w:t>
            </w:r>
          </w:p>
        </w:tc>
        <w:tc>
          <w:tcPr>
            <w:tcW w:w="5953" w:type="dxa"/>
          </w:tcPr>
          <w:p w14:paraId="4E7AD0C2" w14:textId="77777777" w:rsidR="00B77A05" w:rsidRPr="00465876" w:rsidRDefault="00B77A05" w:rsidP="00B77A05">
            <w:pPr>
              <w:jc w:val="both"/>
              <w:rPr>
                <w:sz w:val="20"/>
                <w:szCs w:val="20"/>
              </w:rPr>
            </w:pPr>
            <w:r w:rsidRPr="00465876">
              <w:rPr>
                <w:sz w:val="20"/>
                <w:szCs w:val="20"/>
              </w:rPr>
              <w:t xml:space="preserve">Срок исполнения основного обязательства по договору составляет: </w:t>
            </w:r>
            <w:r>
              <w:rPr>
                <w:sz w:val="20"/>
                <w:szCs w:val="20"/>
              </w:rPr>
              <w:t>31.12.2027</w:t>
            </w:r>
            <w:r w:rsidRPr="00465876">
              <w:rPr>
                <w:sz w:val="20"/>
                <w:szCs w:val="20"/>
              </w:rPr>
              <w:t>.</w:t>
            </w:r>
          </w:p>
          <w:p w14:paraId="58A7781E" w14:textId="77777777" w:rsidR="00B77A05" w:rsidRPr="00465876" w:rsidRDefault="00B77A05" w:rsidP="00B77A05">
            <w:pPr>
              <w:jc w:val="both"/>
              <w:rPr>
                <w:sz w:val="20"/>
                <w:szCs w:val="20"/>
              </w:rPr>
            </w:pPr>
            <w:r w:rsidRPr="00465876">
              <w:rPr>
                <w:sz w:val="20"/>
                <w:szCs w:val="20"/>
              </w:rPr>
              <w:t xml:space="preserve">      Основное обязательство</w:t>
            </w:r>
            <w:r>
              <w:rPr>
                <w:sz w:val="20"/>
                <w:szCs w:val="20"/>
              </w:rPr>
              <w:t xml:space="preserve">: </w:t>
            </w:r>
            <w:r w:rsidRPr="000104C9">
              <w:rPr>
                <w:sz w:val="20"/>
                <w:szCs w:val="20"/>
              </w:rPr>
              <w:t>Молочная продукция</w:t>
            </w:r>
            <w:r w:rsidRPr="00575567">
              <w:rPr>
                <w:sz w:val="20"/>
                <w:szCs w:val="20"/>
              </w:rPr>
              <w:t>.</w:t>
            </w:r>
          </w:p>
          <w:p w14:paraId="2BB80857" w14:textId="77777777" w:rsidR="00B77A05" w:rsidRPr="00465876" w:rsidRDefault="00B77A05" w:rsidP="00B77A05">
            <w:pPr>
              <w:jc w:val="both"/>
              <w:rPr>
                <w:sz w:val="20"/>
                <w:szCs w:val="20"/>
              </w:rPr>
            </w:pPr>
            <w:r w:rsidRPr="00465876">
              <w:rPr>
                <w:sz w:val="20"/>
                <w:szCs w:val="20"/>
              </w:rPr>
              <w:t xml:space="preserve">      Обеспечение исполнения договора оформляется в </w:t>
            </w:r>
            <w:proofErr w:type="gramStart"/>
            <w:r w:rsidRPr="00465876">
              <w:rPr>
                <w:sz w:val="20"/>
                <w:szCs w:val="20"/>
              </w:rPr>
              <w:t>виде  независимой</w:t>
            </w:r>
            <w:proofErr w:type="gramEnd"/>
            <w:r w:rsidRPr="00465876">
              <w:rPr>
                <w:sz w:val="20"/>
                <w:szCs w:val="20"/>
              </w:rPr>
              <w:t xml:space="preserve"> гарантии или путём перечисления денежных средств на счет Заказчика:</w:t>
            </w:r>
          </w:p>
          <w:p w14:paraId="4E24CB98" w14:textId="77777777" w:rsidR="00B77A05" w:rsidRPr="00465876" w:rsidRDefault="00B77A05" w:rsidP="00B77A05">
            <w:pPr>
              <w:jc w:val="both"/>
              <w:rPr>
                <w:sz w:val="20"/>
                <w:szCs w:val="20"/>
              </w:rPr>
            </w:pPr>
            <w:r w:rsidRPr="00465876">
              <w:rPr>
                <w:sz w:val="20"/>
                <w:szCs w:val="20"/>
              </w:rPr>
              <w:t>Лицевой счет: 33013010510</w:t>
            </w:r>
          </w:p>
          <w:p w14:paraId="74A365D3" w14:textId="77777777" w:rsidR="00B77A05" w:rsidRPr="00465876" w:rsidRDefault="00B77A05" w:rsidP="00B77A05">
            <w:pPr>
              <w:jc w:val="both"/>
              <w:rPr>
                <w:sz w:val="20"/>
                <w:szCs w:val="20"/>
              </w:rPr>
            </w:pPr>
            <w:r w:rsidRPr="00465876">
              <w:rPr>
                <w:sz w:val="20"/>
                <w:szCs w:val="20"/>
              </w:rPr>
              <w:t>Расчетный счет: 03224643650000006200</w:t>
            </w:r>
          </w:p>
          <w:p w14:paraId="3B86472A" w14:textId="77777777" w:rsidR="00B77A05" w:rsidRPr="00465876" w:rsidRDefault="00B77A05" w:rsidP="00B77A05">
            <w:pPr>
              <w:jc w:val="both"/>
              <w:rPr>
                <w:sz w:val="20"/>
                <w:szCs w:val="20"/>
              </w:rPr>
            </w:pPr>
            <w:proofErr w:type="spellStart"/>
            <w:r w:rsidRPr="00465876">
              <w:rPr>
                <w:sz w:val="20"/>
                <w:szCs w:val="20"/>
              </w:rPr>
              <w:t>Корреспонденский</w:t>
            </w:r>
            <w:proofErr w:type="spellEnd"/>
            <w:r w:rsidRPr="00465876">
              <w:rPr>
                <w:sz w:val="20"/>
                <w:szCs w:val="20"/>
              </w:rPr>
              <w:t xml:space="preserve"> счет: 40102810645370000054</w:t>
            </w:r>
          </w:p>
          <w:p w14:paraId="2964E54F" w14:textId="77777777" w:rsidR="00B77A05" w:rsidRPr="00465876" w:rsidRDefault="00B77A05" w:rsidP="00B77A05">
            <w:pPr>
              <w:jc w:val="both"/>
              <w:rPr>
                <w:sz w:val="20"/>
                <w:szCs w:val="20"/>
              </w:rPr>
            </w:pPr>
            <w:r w:rsidRPr="00465876">
              <w:rPr>
                <w:sz w:val="20"/>
                <w:szCs w:val="20"/>
              </w:rPr>
              <w:t>БИК банка: 016577551</w:t>
            </w:r>
          </w:p>
          <w:p w14:paraId="1EBDD361" w14:textId="77777777" w:rsidR="00B77A05" w:rsidRPr="00465876" w:rsidRDefault="00B77A05" w:rsidP="00B77A05">
            <w:pPr>
              <w:jc w:val="both"/>
              <w:rPr>
                <w:sz w:val="20"/>
                <w:szCs w:val="20"/>
              </w:rPr>
            </w:pPr>
            <w:r w:rsidRPr="00465876">
              <w:rPr>
                <w:sz w:val="20"/>
                <w:szCs w:val="20"/>
              </w:rPr>
              <w:t>КБК 013 00000000000000 510</w:t>
            </w:r>
          </w:p>
          <w:p w14:paraId="7362F53F" w14:textId="77777777" w:rsidR="00B77A05" w:rsidRPr="00465876" w:rsidRDefault="00B77A05" w:rsidP="00B77A05">
            <w:pPr>
              <w:jc w:val="both"/>
              <w:rPr>
                <w:sz w:val="20"/>
                <w:szCs w:val="20"/>
              </w:rPr>
            </w:pPr>
            <w:r w:rsidRPr="00465876">
              <w:rPr>
                <w:sz w:val="20"/>
                <w:szCs w:val="20"/>
              </w:rPr>
              <w:t>Наименование банка: ОКЦ № 1 УГУ Банка России//УФК по Свердловской области, г Екатеринбург.</w:t>
            </w:r>
          </w:p>
          <w:p w14:paraId="366756E4" w14:textId="77777777" w:rsidR="00B77A05" w:rsidRPr="00465876" w:rsidRDefault="00B77A05" w:rsidP="00B77A05">
            <w:pPr>
              <w:jc w:val="both"/>
              <w:rPr>
                <w:sz w:val="20"/>
                <w:szCs w:val="20"/>
              </w:rPr>
            </w:pPr>
            <w:r w:rsidRPr="00465876">
              <w:rPr>
                <w:sz w:val="20"/>
                <w:szCs w:val="20"/>
              </w:rPr>
              <w:t>Назначение платежа: Обеспечение исполнения    договора (№ извещения об осуществлении закупки).</w:t>
            </w:r>
          </w:p>
          <w:p w14:paraId="357D3CF9" w14:textId="77777777" w:rsidR="00B77A05" w:rsidRPr="00465876" w:rsidRDefault="00B77A05" w:rsidP="00B77A05">
            <w:pPr>
              <w:jc w:val="both"/>
              <w:rPr>
                <w:sz w:val="20"/>
                <w:szCs w:val="20"/>
              </w:rPr>
            </w:pPr>
            <w:r w:rsidRPr="00465876">
              <w:rPr>
                <w:sz w:val="20"/>
                <w:szCs w:val="20"/>
              </w:rPr>
              <w:t xml:space="preserve">       Возврат обеспечения исполнения договора осуществляется в течение 30 (тридцати) дней со дня надлежащего исполнения поставщиком всех обязательств по договору.</w:t>
            </w:r>
          </w:p>
          <w:p w14:paraId="2098F5A0" w14:textId="77777777" w:rsidR="00B77A05" w:rsidRPr="00465876" w:rsidRDefault="00B77A05" w:rsidP="00B77A05">
            <w:pPr>
              <w:jc w:val="both"/>
              <w:rPr>
                <w:sz w:val="20"/>
                <w:szCs w:val="20"/>
              </w:rPr>
            </w:pPr>
            <w:r w:rsidRPr="00465876">
              <w:rPr>
                <w:sz w:val="20"/>
                <w:szCs w:val="20"/>
              </w:rPr>
              <w:t xml:space="preserve">       В случае частичного исполнения договора Исполнитель вправе предоставить Заказчику обеспечение исполнения договора, уменьшенное на размер исполненных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w:t>
            </w:r>
          </w:p>
          <w:p w14:paraId="2713B472" w14:textId="77777777" w:rsidR="00B77A05" w:rsidRPr="00465876" w:rsidRDefault="00B77A05" w:rsidP="00B77A05">
            <w:pPr>
              <w:jc w:val="both"/>
              <w:rPr>
                <w:sz w:val="20"/>
                <w:szCs w:val="20"/>
              </w:rPr>
            </w:pPr>
            <w:r w:rsidRPr="00465876">
              <w:rPr>
                <w:sz w:val="20"/>
                <w:szCs w:val="20"/>
              </w:rPr>
              <w:t xml:space="preserve">        Если в ходе проведения конкурентной закупки при заключении договора победителем закупки была снижена начальная (максимальная) цена договора на 25% и более, заказчик в соответствии с документацией о закупке применяет к победителю закупки антидемпинговые меры. </w:t>
            </w:r>
          </w:p>
          <w:p w14:paraId="39FE5188" w14:textId="77777777" w:rsidR="00B77A05" w:rsidRPr="00465876" w:rsidRDefault="00B77A05" w:rsidP="00B77A05">
            <w:pPr>
              <w:jc w:val="both"/>
              <w:rPr>
                <w:sz w:val="20"/>
                <w:szCs w:val="20"/>
              </w:rPr>
            </w:pPr>
            <w:r w:rsidRPr="00465876">
              <w:rPr>
                <w:sz w:val="20"/>
                <w:szCs w:val="20"/>
              </w:rPr>
              <w:t xml:space="preserve">        Требования к независимой гарантии в случае предоставления в счет обеспечения исполнения договора:</w:t>
            </w:r>
          </w:p>
          <w:p w14:paraId="6C8A9942" w14:textId="77777777" w:rsidR="00B77A05" w:rsidRPr="00465876" w:rsidRDefault="00B77A05" w:rsidP="00B77A05">
            <w:pPr>
              <w:jc w:val="both"/>
              <w:rPr>
                <w:sz w:val="20"/>
                <w:szCs w:val="20"/>
              </w:rPr>
            </w:pPr>
            <w:r w:rsidRPr="00465876">
              <w:rPr>
                <w:sz w:val="20"/>
                <w:szCs w:val="20"/>
              </w:rPr>
              <w:t xml:space="preserve">        Независимая гарантия предоставляется участником закупки в письменной форме на бумажном носителе (ОРИГИНАЛ) или в форме электронного документа, подписанного усиленной квалифицированной электронной подписью лица, имеющего право действовать от имени гаранта, или в случаях, предусмотренных Федеральным законом «Об электронной подписи», усиленной квалифицированной электронной подписью участника финансового рынка, являющегося гарантом, квалифицированный сертификат ключа проверки которой содержит указание только на участника финансового рынка в качестве владельца такого сертификата в срок, установленный для заключения договора.  </w:t>
            </w:r>
          </w:p>
          <w:p w14:paraId="1C26646D" w14:textId="77777777" w:rsidR="00B77A05" w:rsidRPr="00465876" w:rsidRDefault="00B77A05" w:rsidP="00B77A05">
            <w:pPr>
              <w:jc w:val="both"/>
              <w:rPr>
                <w:sz w:val="20"/>
                <w:szCs w:val="20"/>
              </w:rPr>
            </w:pPr>
            <w:r w:rsidRPr="00465876">
              <w:rPr>
                <w:sz w:val="20"/>
                <w:szCs w:val="20"/>
              </w:rPr>
              <w:t xml:space="preserve">      В случае выдачи независимой гарантии в письменной форме на бумажном носителе такая гарантия должна быть подписана лицом, имеющим право действовать от имени гаранта, а все листы такой гарантии должны быть прошиты и пронумерованы.</w:t>
            </w:r>
          </w:p>
          <w:p w14:paraId="07E76F5C" w14:textId="77777777" w:rsidR="00B77A05" w:rsidRPr="00465876" w:rsidRDefault="00B77A05" w:rsidP="00B77A05">
            <w:pPr>
              <w:jc w:val="both"/>
              <w:rPr>
                <w:sz w:val="20"/>
                <w:szCs w:val="20"/>
              </w:rPr>
            </w:pPr>
            <w:r w:rsidRPr="00465876">
              <w:rPr>
                <w:sz w:val="20"/>
                <w:szCs w:val="20"/>
              </w:rPr>
              <w:t xml:space="preserve">     Заказчик вправе направить запрос Гаранту для подтверждения выдачи независимой гарантии Исполнителю. </w:t>
            </w:r>
          </w:p>
          <w:p w14:paraId="54A7D405" w14:textId="77777777" w:rsidR="00B77A05" w:rsidRPr="00465876" w:rsidRDefault="00B77A05" w:rsidP="00B77A05">
            <w:pPr>
              <w:jc w:val="both"/>
              <w:rPr>
                <w:sz w:val="20"/>
                <w:szCs w:val="20"/>
              </w:rPr>
            </w:pPr>
            <w:r w:rsidRPr="00465876">
              <w:rPr>
                <w:sz w:val="20"/>
                <w:szCs w:val="20"/>
              </w:rPr>
              <w:t xml:space="preserve">      Независимая гарантия должна быть выдана гарантом, предусмотренным частью 1 статьи 45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(далее – Федеральный закон № 44-ФЗ).</w:t>
            </w:r>
          </w:p>
          <w:p w14:paraId="457D951D" w14:textId="77777777" w:rsidR="00B77A05" w:rsidRPr="00465876" w:rsidRDefault="00B77A05" w:rsidP="00B77A05">
            <w:pPr>
              <w:jc w:val="both"/>
              <w:rPr>
                <w:sz w:val="20"/>
                <w:szCs w:val="20"/>
              </w:rPr>
            </w:pPr>
            <w:r w:rsidRPr="00465876">
              <w:rPr>
                <w:sz w:val="20"/>
                <w:szCs w:val="20"/>
              </w:rPr>
              <w:t xml:space="preserve">      Информация о независимой гарантии должна быть включена в реестр независимых гарантий, предусмотренный частью 8 статьи 45 Федерального закона № 44-ФЗ.</w:t>
            </w:r>
          </w:p>
          <w:p w14:paraId="7DCE5671" w14:textId="77777777" w:rsidR="00B77A05" w:rsidRPr="00465876" w:rsidRDefault="00B77A05" w:rsidP="00B77A05">
            <w:pPr>
              <w:jc w:val="both"/>
              <w:rPr>
                <w:sz w:val="20"/>
                <w:szCs w:val="20"/>
              </w:rPr>
            </w:pPr>
            <w:r w:rsidRPr="00465876">
              <w:rPr>
                <w:sz w:val="20"/>
                <w:szCs w:val="20"/>
              </w:rPr>
              <w:t xml:space="preserve">      Независимая гарантия, предоставляемая в качестве обеспечения исполнения договора, должна быть составлена по типовой форме согласно приложению № 3 Постановления Правительства РФ от 09.08.2022 № 1397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 (далее- Постановление от 09.08.2022 № 1397)  на условиях, определенных гражданским законодательством и Законом о закупках, и должна содержать следующие требования:</w:t>
            </w:r>
          </w:p>
          <w:p w14:paraId="6FD7363E" w14:textId="77777777" w:rsidR="00B77A05" w:rsidRPr="00465876" w:rsidRDefault="00B77A05" w:rsidP="00B77A05">
            <w:pPr>
              <w:jc w:val="both"/>
              <w:rPr>
                <w:sz w:val="20"/>
                <w:szCs w:val="20"/>
              </w:rPr>
            </w:pPr>
            <w:r w:rsidRPr="00465876">
              <w:rPr>
                <w:sz w:val="20"/>
                <w:szCs w:val="20"/>
              </w:rPr>
              <w:t xml:space="preserve">     1. указание на Бенефициара;</w:t>
            </w:r>
          </w:p>
          <w:p w14:paraId="2E48D8D8" w14:textId="77777777" w:rsidR="00B77A05" w:rsidRPr="00465876" w:rsidRDefault="00B77A05" w:rsidP="00B77A05">
            <w:pPr>
              <w:jc w:val="both"/>
              <w:rPr>
                <w:sz w:val="20"/>
                <w:szCs w:val="20"/>
              </w:rPr>
            </w:pPr>
            <w:r w:rsidRPr="00465876">
              <w:rPr>
                <w:sz w:val="20"/>
                <w:szCs w:val="20"/>
              </w:rPr>
              <w:t xml:space="preserve">     2. номер извещения и предмет договора, в обеспечение исполнения которого выдана независимая гарантия;</w:t>
            </w:r>
          </w:p>
          <w:p w14:paraId="3BB394BC" w14:textId="77777777" w:rsidR="00B77A05" w:rsidRPr="00465876" w:rsidRDefault="00B77A05" w:rsidP="00B77A05">
            <w:pPr>
              <w:jc w:val="both"/>
              <w:rPr>
                <w:sz w:val="20"/>
                <w:szCs w:val="20"/>
              </w:rPr>
            </w:pPr>
            <w:r w:rsidRPr="00465876">
              <w:rPr>
                <w:sz w:val="20"/>
                <w:szCs w:val="20"/>
              </w:rPr>
              <w:t xml:space="preserve">     3. сумму независимой гарантии, подлежащую уплате гарантом заказчику в случае неисполнения, ненадлежащего исполнения обязательств принципалом в соответствии с условиями договора (сумма независимой гарантии должна быть не менее суммы обеспечения, предусмотренной требованиями извещения, документацией о закупке);</w:t>
            </w:r>
          </w:p>
          <w:p w14:paraId="735DC7F6" w14:textId="77777777" w:rsidR="00B77A05" w:rsidRPr="00465876" w:rsidRDefault="00B77A05" w:rsidP="00B77A05">
            <w:pPr>
              <w:jc w:val="both"/>
              <w:rPr>
                <w:sz w:val="20"/>
                <w:szCs w:val="20"/>
              </w:rPr>
            </w:pPr>
            <w:r w:rsidRPr="00465876">
              <w:rPr>
                <w:sz w:val="20"/>
                <w:szCs w:val="20"/>
              </w:rPr>
              <w:t xml:space="preserve">     4. обязательства принципала, надлежащее исполнение которых обеспечивается независимой гарантией;</w:t>
            </w:r>
          </w:p>
          <w:p w14:paraId="6FCD1622" w14:textId="77777777" w:rsidR="00B77A05" w:rsidRPr="00465876" w:rsidRDefault="00B77A05" w:rsidP="00B77A05">
            <w:pPr>
              <w:jc w:val="both"/>
              <w:rPr>
                <w:sz w:val="20"/>
                <w:szCs w:val="20"/>
              </w:rPr>
            </w:pPr>
            <w:r w:rsidRPr="00465876">
              <w:rPr>
                <w:sz w:val="20"/>
                <w:szCs w:val="20"/>
              </w:rPr>
              <w:t xml:space="preserve">     5. условие о праве заказчика (бенефициара) предъявлять до окончания срока действия независимой гарантии в случае неисполнения или ненадлежащего исполнения поставщиком (подрядчиком, исполнителем) обеспеченных ею обязательств составленное по форме согласно приложению № 4 Постановления от 09.08.2022 № 1397 требование об уплате денежной суммы по независимой гарантии в размере цены договора, уменьшенном на сумму, пропорциональную объему исполненных поставщиком (подрядчиком, исполнителем) обязательств, которые предусмотрены договором и в отношении которых заказчиком (бенефициаром) осуществлена приемка, но не превышающем размер обеспечения исполнения договора;</w:t>
            </w:r>
          </w:p>
          <w:p w14:paraId="29D71A9A" w14:textId="77777777" w:rsidR="00B77A05" w:rsidRPr="00465876" w:rsidRDefault="00B77A05" w:rsidP="00B77A05">
            <w:pPr>
              <w:jc w:val="both"/>
              <w:rPr>
                <w:sz w:val="20"/>
                <w:szCs w:val="20"/>
              </w:rPr>
            </w:pPr>
            <w:r w:rsidRPr="00465876">
              <w:rPr>
                <w:sz w:val="20"/>
                <w:szCs w:val="20"/>
              </w:rPr>
              <w:t xml:space="preserve">     6. условие о праве заказчика (бенефициара) направлять требование об уплате денежной суммы по независимой гарантии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заказчика (бенефициара). Выбор формы направления такого требования осуществляется заказчиком (бенефициаром) самостоятельно.</w:t>
            </w:r>
          </w:p>
          <w:p w14:paraId="3C24505A" w14:textId="77777777" w:rsidR="00B77A05" w:rsidRPr="00465876" w:rsidRDefault="00B77A05" w:rsidP="00B77A05">
            <w:pPr>
              <w:jc w:val="both"/>
              <w:rPr>
                <w:sz w:val="20"/>
                <w:szCs w:val="20"/>
              </w:rPr>
            </w:pPr>
            <w:r w:rsidRPr="00465876">
              <w:rPr>
                <w:sz w:val="20"/>
                <w:szCs w:val="20"/>
              </w:rPr>
              <w:t xml:space="preserve">      В случае направления требования об уплате денежной суммы по независимой гарантии на бумажном носителе представляются оригиналы указанных в подпункте 17 настоящего пункта документов или заверенные заказчиком (бенефициаром) их копии.      </w:t>
            </w:r>
          </w:p>
          <w:p w14:paraId="582B4E55" w14:textId="77777777" w:rsidR="00B77A05" w:rsidRPr="00465876" w:rsidRDefault="00B77A05" w:rsidP="00B77A05">
            <w:pPr>
              <w:jc w:val="both"/>
              <w:rPr>
                <w:sz w:val="20"/>
                <w:szCs w:val="20"/>
              </w:rPr>
            </w:pPr>
            <w:r w:rsidRPr="00465876">
              <w:rPr>
                <w:sz w:val="20"/>
                <w:szCs w:val="20"/>
              </w:rPr>
              <w:t xml:space="preserve">      Если копия документа заверена лицом, не указанным в Едином государственном реестре юридических лиц в качестве лица, имеющего право без доверенности действовать от имени заказчика (бенефициара), также представляется документ, подтверждающий полномочия такого лица на осуществление действий от имени заказчика (бенефициара). </w:t>
            </w:r>
          </w:p>
          <w:p w14:paraId="1068F138" w14:textId="77777777" w:rsidR="00B77A05" w:rsidRPr="00465876" w:rsidRDefault="00B77A05" w:rsidP="00B77A05">
            <w:pPr>
              <w:jc w:val="both"/>
              <w:rPr>
                <w:sz w:val="20"/>
                <w:szCs w:val="20"/>
              </w:rPr>
            </w:pPr>
            <w:r w:rsidRPr="00465876">
              <w:rPr>
                <w:sz w:val="20"/>
                <w:szCs w:val="20"/>
              </w:rPr>
              <w:t xml:space="preserve">      В случае направления требования об уплате денежной суммы по независимой гарантии в форме электронного документа документы, предусмотренные перечнем, указанным в  подпункте 17 настоящего пункта, представляются в форме электронных документов или в форме электронных образов бумажных документов, подписанных усиленной квалифицированной электронной подписью лица, имеющего право действовать от имени заказчика (бенефициара);</w:t>
            </w:r>
          </w:p>
          <w:p w14:paraId="24FA98C2" w14:textId="77777777" w:rsidR="00B77A05" w:rsidRPr="00465876" w:rsidRDefault="00B77A05" w:rsidP="00B77A05">
            <w:pPr>
              <w:jc w:val="both"/>
              <w:rPr>
                <w:sz w:val="20"/>
                <w:szCs w:val="20"/>
              </w:rPr>
            </w:pPr>
            <w:r w:rsidRPr="00465876">
              <w:rPr>
                <w:sz w:val="20"/>
                <w:szCs w:val="20"/>
              </w:rPr>
              <w:t xml:space="preserve">      7. условие об обязанности гаранта рассмотреть требование заказчика (бенефициара) об уплате денежной суммы по независимой гарантии не позднее 5 рабочих дней со дня, следующего за днем получения такого требования и документов, предусмотренных перечнем, указанным в подпункте 17 настоящего пункта;</w:t>
            </w:r>
          </w:p>
          <w:p w14:paraId="3CC312C8" w14:textId="77777777" w:rsidR="00B77A05" w:rsidRPr="00465876" w:rsidRDefault="00B77A05" w:rsidP="00B77A05">
            <w:pPr>
              <w:jc w:val="both"/>
              <w:rPr>
                <w:sz w:val="20"/>
                <w:szCs w:val="20"/>
              </w:rPr>
            </w:pPr>
            <w:r w:rsidRPr="00465876">
              <w:rPr>
                <w:sz w:val="20"/>
                <w:szCs w:val="20"/>
              </w:rPr>
              <w:t xml:space="preserve">      8. условие, что независимая гарантия выдана в пользу бенефициара, и права требования по ней не могут быть переданы третьему лицу без согласия гаранта, за исключением случая перемены заказчика при осуществлении закупки, при котором право требования по независимой гарантии может быть передано новому заказчику с предварительным извещением об этом гаранта;</w:t>
            </w:r>
          </w:p>
          <w:p w14:paraId="22B4675D" w14:textId="77777777" w:rsidR="00B77A05" w:rsidRPr="00465876" w:rsidRDefault="00B77A05" w:rsidP="00B77A05">
            <w:pPr>
              <w:jc w:val="both"/>
              <w:rPr>
                <w:sz w:val="20"/>
                <w:szCs w:val="20"/>
              </w:rPr>
            </w:pPr>
            <w:r w:rsidRPr="00465876">
              <w:rPr>
                <w:sz w:val="20"/>
                <w:szCs w:val="20"/>
              </w:rPr>
              <w:t xml:space="preserve">       9. условие о том, что расходы, возникающие в связи с перечислением гарантом денежных средств по независимой гарантии, несет гарант;</w:t>
            </w:r>
          </w:p>
          <w:p w14:paraId="7DEE130E" w14:textId="77777777" w:rsidR="00B77A05" w:rsidRPr="00465876" w:rsidRDefault="00B77A05" w:rsidP="00B77A05">
            <w:pPr>
              <w:jc w:val="both"/>
              <w:rPr>
                <w:sz w:val="20"/>
                <w:szCs w:val="20"/>
              </w:rPr>
            </w:pPr>
            <w:r w:rsidRPr="00465876">
              <w:rPr>
                <w:sz w:val="20"/>
                <w:szCs w:val="20"/>
              </w:rPr>
              <w:t xml:space="preserve">      10. условие о том, что исключение банка (если независимая гарантия выдана банком) из перечня, предусмотренного частью 1.2 статьи 45 Федерального закона № 44-ФЗ, фонда содействия кредитованию (гарантийного фонда, фонда поручительств), являющегося участником национальной гарантийной системы поддержки малого и среднего предпринимательства, предусмотренного Федеральным законом «О развитии малого и среднего предпринимательства в Российской Федерации» (если независимая гарантия выдана таким фондом), из перечня, предусмотренного частью 1.7 указанной статьи, не прекращает действия независимой гарантии и не освобождает гаранта от ответственности за неисполнение либо ненадлежащее исполнение ее условий;</w:t>
            </w:r>
          </w:p>
          <w:p w14:paraId="315DE9BC" w14:textId="77777777" w:rsidR="00B77A05" w:rsidRPr="00465876" w:rsidRDefault="00B77A05" w:rsidP="00B77A05">
            <w:pPr>
              <w:jc w:val="both"/>
              <w:rPr>
                <w:sz w:val="20"/>
                <w:szCs w:val="20"/>
              </w:rPr>
            </w:pPr>
            <w:r w:rsidRPr="00465876">
              <w:rPr>
                <w:sz w:val="20"/>
                <w:szCs w:val="20"/>
              </w:rPr>
              <w:t xml:space="preserve">       11. условие о рассмотрении споров, возникающих в связи с исполнением обязательств по независимой гарантии, в арбитражном суде;</w:t>
            </w:r>
          </w:p>
          <w:p w14:paraId="7ADCAFA1" w14:textId="77777777" w:rsidR="00B77A05" w:rsidRPr="00465876" w:rsidRDefault="00B77A05" w:rsidP="00B77A05">
            <w:pPr>
              <w:jc w:val="both"/>
              <w:rPr>
                <w:sz w:val="20"/>
                <w:szCs w:val="20"/>
              </w:rPr>
            </w:pPr>
            <w:r w:rsidRPr="00465876">
              <w:rPr>
                <w:sz w:val="20"/>
                <w:szCs w:val="20"/>
              </w:rPr>
              <w:t xml:space="preserve">       12.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 (бенефициару), указанный заказчиком (бенефициаром) в требовании об уплате денежной суммы по независимой гарантии.</w:t>
            </w:r>
          </w:p>
          <w:p w14:paraId="7F4AA7A0" w14:textId="77777777" w:rsidR="00B77A05" w:rsidRPr="00465876" w:rsidRDefault="00B77A05" w:rsidP="00B77A05">
            <w:pPr>
              <w:jc w:val="both"/>
              <w:rPr>
                <w:sz w:val="20"/>
                <w:szCs w:val="20"/>
              </w:rPr>
            </w:pPr>
            <w:r w:rsidRPr="00465876">
              <w:rPr>
                <w:sz w:val="20"/>
                <w:szCs w:val="20"/>
              </w:rPr>
              <w:t xml:space="preserve">       13.  обязанность гаранта уплатить заказчику неустойку(пени) в размере 0,1 процента денежной суммы, подлежащей уплате по такой независимой гарантии за каждый день просрочки. Требование об уплате денежной суммы, по которой соответствует условиям такой независимой гарантии и предъявлено до окончания срока ее действия;</w:t>
            </w:r>
          </w:p>
          <w:p w14:paraId="6E0D93F1" w14:textId="77777777" w:rsidR="00B77A05" w:rsidRPr="00465876" w:rsidRDefault="00B77A05" w:rsidP="00B77A05">
            <w:pPr>
              <w:jc w:val="both"/>
              <w:rPr>
                <w:sz w:val="20"/>
                <w:szCs w:val="20"/>
              </w:rPr>
            </w:pPr>
            <w:r w:rsidRPr="00465876">
              <w:rPr>
                <w:sz w:val="20"/>
                <w:szCs w:val="20"/>
              </w:rPr>
              <w:t xml:space="preserve">      14. срок действия независимой гарантии;</w:t>
            </w:r>
          </w:p>
          <w:p w14:paraId="19F17745" w14:textId="77777777" w:rsidR="00B77A05" w:rsidRPr="00465876" w:rsidRDefault="00B77A05" w:rsidP="00B77A05">
            <w:pPr>
              <w:jc w:val="both"/>
              <w:rPr>
                <w:sz w:val="20"/>
                <w:szCs w:val="20"/>
              </w:rPr>
            </w:pPr>
            <w:r w:rsidRPr="00465876">
              <w:rPr>
                <w:sz w:val="20"/>
                <w:szCs w:val="20"/>
              </w:rPr>
              <w:t xml:space="preserve">      15.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5F794923" w14:textId="77777777" w:rsidR="00B77A05" w:rsidRPr="00465876" w:rsidRDefault="00B77A05" w:rsidP="00B77A05">
            <w:pPr>
              <w:jc w:val="both"/>
              <w:rPr>
                <w:sz w:val="20"/>
                <w:szCs w:val="20"/>
              </w:rPr>
            </w:pPr>
            <w:r w:rsidRPr="00465876">
              <w:rPr>
                <w:sz w:val="20"/>
                <w:szCs w:val="20"/>
              </w:rPr>
              <w:t>16. условие о том, что независимая гарантия вступает в силу со дня заключения договора, для обеспечения исполнения которого выдана настоящая независимая гарантия;</w:t>
            </w:r>
          </w:p>
          <w:p w14:paraId="4AF7B0F6" w14:textId="77777777" w:rsidR="00B77A05" w:rsidRPr="00465876" w:rsidRDefault="00B77A05" w:rsidP="00B77A05">
            <w:pPr>
              <w:jc w:val="both"/>
              <w:rPr>
                <w:sz w:val="20"/>
                <w:szCs w:val="20"/>
              </w:rPr>
            </w:pPr>
            <w:r w:rsidRPr="00465876">
              <w:rPr>
                <w:sz w:val="20"/>
                <w:szCs w:val="20"/>
              </w:rPr>
              <w:t>17. перечень документов, подлежащих представлению заказчиком (бенефициаром) гаранту одновременно с требованием об уплате денежной суммы по независимой гарантии, предоставленной в качестве обеспечения исполнения договора, включает:</w:t>
            </w:r>
          </w:p>
          <w:p w14:paraId="1B4CA0C4" w14:textId="77777777" w:rsidR="00B77A05" w:rsidRPr="00465876" w:rsidRDefault="00B77A05" w:rsidP="00B77A05">
            <w:pPr>
              <w:jc w:val="both"/>
              <w:rPr>
                <w:sz w:val="20"/>
                <w:szCs w:val="20"/>
              </w:rPr>
            </w:pPr>
            <w:r w:rsidRPr="00465876">
              <w:rPr>
                <w:sz w:val="20"/>
                <w:szCs w:val="20"/>
              </w:rPr>
              <w:t>а) расчет суммы, включаемой в требование об уплате денежной суммы по независимой гарантии;</w:t>
            </w:r>
          </w:p>
          <w:p w14:paraId="65C0390C" w14:textId="77777777" w:rsidR="00B77A05" w:rsidRPr="00465876" w:rsidRDefault="00B77A05" w:rsidP="00B77A05">
            <w:pPr>
              <w:jc w:val="both"/>
              <w:rPr>
                <w:sz w:val="20"/>
                <w:szCs w:val="20"/>
              </w:rPr>
            </w:pPr>
            <w:r w:rsidRPr="00465876">
              <w:rPr>
                <w:sz w:val="20"/>
                <w:szCs w:val="20"/>
              </w:rPr>
              <w:t>б) документ, содержащий указание на нарушения принципалом обязательств, предусмотренных договором;</w:t>
            </w:r>
          </w:p>
          <w:p w14:paraId="1A5963E5" w14:textId="77777777" w:rsidR="00B77A05" w:rsidRPr="00465876" w:rsidRDefault="00B77A05" w:rsidP="00B77A05">
            <w:pPr>
              <w:jc w:val="both"/>
              <w:rPr>
                <w:sz w:val="20"/>
                <w:szCs w:val="20"/>
              </w:rPr>
            </w:pPr>
            <w:r w:rsidRPr="00465876">
              <w:rPr>
                <w:sz w:val="20"/>
                <w:szCs w:val="20"/>
              </w:rPr>
              <w:t>в) документ, подтверждающий полномочия лица, подписавшего требование об уплате денежной суммы по независимой гарантии (доверенность) (в случае если такое требование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14:paraId="7259F632" w14:textId="77777777" w:rsidR="00B77A05" w:rsidRPr="00465876" w:rsidRDefault="00B77A05" w:rsidP="00B77A05">
            <w:pPr>
              <w:jc w:val="both"/>
              <w:rPr>
                <w:sz w:val="20"/>
                <w:szCs w:val="20"/>
              </w:rPr>
            </w:pPr>
            <w:r w:rsidRPr="00465876">
              <w:rPr>
                <w:sz w:val="20"/>
                <w:szCs w:val="20"/>
              </w:rPr>
              <w:t xml:space="preserve">      Независимая гарантия не должна содержать условия:</w:t>
            </w:r>
          </w:p>
          <w:p w14:paraId="0046CA3D" w14:textId="77777777" w:rsidR="00B77A05" w:rsidRPr="00465876" w:rsidRDefault="00B77A05" w:rsidP="00B77A05">
            <w:pPr>
              <w:jc w:val="both"/>
              <w:rPr>
                <w:sz w:val="20"/>
                <w:szCs w:val="20"/>
              </w:rPr>
            </w:pPr>
            <w:r w:rsidRPr="00465876">
              <w:rPr>
                <w:sz w:val="20"/>
                <w:szCs w:val="20"/>
              </w:rPr>
              <w:t>а) предусматривающие или влекущие представление заказчиком (бенефициаром) гаранту, в том числе одновременно с требованием об уплате денежной суммы по независимой гарантии, документов, не предусмотренных перечнями, указанными в подпункте 17 настоящего пункта;</w:t>
            </w:r>
          </w:p>
          <w:p w14:paraId="36C93331" w14:textId="77777777" w:rsidR="00B77A05" w:rsidRPr="00465876" w:rsidRDefault="00B77A05" w:rsidP="00B77A05">
            <w:pPr>
              <w:jc w:val="both"/>
              <w:rPr>
                <w:sz w:val="20"/>
                <w:szCs w:val="20"/>
              </w:rPr>
            </w:pPr>
            <w:r w:rsidRPr="00465876">
              <w:rPr>
                <w:sz w:val="20"/>
                <w:szCs w:val="20"/>
              </w:rPr>
              <w:t>б) о праве гаранта отказывать в удовлетворении требования заказчика (бенефициара) об уплате денежной суммы по независимой гарантии в случае непредставления заказчиком (бенефициаром) гаранту уведомления о нарушении поставщиком (подрядчиком, исполнителем) условий договора или о расторжении договора;</w:t>
            </w:r>
          </w:p>
          <w:p w14:paraId="5FBDBF02" w14:textId="77777777" w:rsidR="00B77A05" w:rsidRPr="00465876" w:rsidRDefault="00B77A05" w:rsidP="00B77A05">
            <w:pPr>
              <w:jc w:val="both"/>
              <w:rPr>
                <w:sz w:val="20"/>
                <w:szCs w:val="20"/>
              </w:rPr>
            </w:pPr>
            <w:r w:rsidRPr="00465876">
              <w:rPr>
                <w:sz w:val="20"/>
                <w:szCs w:val="20"/>
              </w:rPr>
              <w:t>в) допускающие или влекущие взимание гарантом с заказчика (бенефициара) платы за представление заказчиком (бенефициаром) гаранту требования об уплате денежной суммы по независимой гарантии, направленного в форме электронного документа, или влекущие необходимость использования заказчиком (бенефициаром) информационных систем, предусматривающих взимание с него платы при представлении такого требования в форме электронного документа;</w:t>
            </w:r>
          </w:p>
          <w:p w14:paraId="0D55A0A6" w14:textId="77777777" w:rsidR="00B77A05" w:rsidRPr="00465876" w:rsidRDefault="00B77A05" w:rsidP="00B77A05">
            <w:pPr>
              <w:jc w:val="both"/>
              <w:rPr>
                <w:sz w:val="20"/>
                <w:szCs w:val="20"/>
              </w:rPr>
            </w:pPr>
            <w:r w:rsidRPr="00465876">
              <w:rPr>
                <w:sz w:val="20"/>
                <w:szCs w:val="20"/>
              </w:rPr>
              <w:t>г) требования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p>
          <w:p w14:paraId="2900A984" w14:textId="77777777" w:rsidR="00B77A05" w:rsidRPr="00465876" w:rsidRDefault="00B77A05" w:rsidP="00B77A05">
            <w:pPr>
              <w:jc w:val="both"/>
              <w:rPr>
                <w:sz w:val="20"/>
                <w:szCs w:val="20"/>
              </w:rPr>
            </w:pPr>
            <w:r w:rsidRPr="00465876">
              <w:rPr>
                <w:sz w:val="20"/>
                <w:szCs w:val="20"/>
              </w:rPr>
              <w:t xml:space="preserve">       Независимая гарантия не может быть отозвана выдавшим ее гарантом.</w:t>
            </w:r>
          </w:p>
          <w:p w14:paraId="1974030C" w14:textId="77777777" w:rsidR="00B77A05" w:rsidRPr="00465876" w:rsidRDefault="00B77A05" w:rsidP="00B77A05">
            <w:pPr>
              <w:jc w:val="both"/>
              <w:rPr>
                <w:sz w:val="20"/>
                <w:szCs w:val="20"/>
              </w:rPr>
            </w:pPr>
            <w:r w:rsidRPr="00465876">
              <w:rPr>
                <w:sz w:val="20"/>
                <w:szCs w:val="20"/>
              </w:rPr>
              <w:t xml:space="preserve">       Несоответствие независимой гарантии, предоставленной участником закупки с участием субъектов малого и среднего предпринимательства, требованиям, предусмотренным настоящим пунктом, является основанием для отказа в принятии ее заказчиком.</w:t>
            </w:r>
          </w:p>
          <w:p w14:paraId="12A5B1E3" w14:textId="77777777" w:rsidR="00B77A05" w:rsidRPr="00465876" w:rsidRDefault="00B77A05" w:rsidP="00B77A05">
            <w:pPr>
              <w:jc w:val="both"/>
              <w:rPr>
                <w:sz w:val="20"/>
                <w:szCs w:val="20"/>
              </w:rPr>
            </w:pPr>
            <w:r w:rsidRPr="00465876">
              <w:rPr>
                <w:sz w:val="20"/>
                <w:szCs w:val="20"/>
              </w:rPr>
              <w:t xml:space="preserve">      В случае неисполнения обязательства по предоставлению участником закупки, с которым заключается Договор, обеспечения исполнения договора в срок, установленный для заключения договора, такой участник признается уклонившимся от заключения договора. </w:t>
            </w:r>
          </w:p>
          <w:p w14:paraId="3BBB4F4B" w14:textId="79A612B9" w:rsidR="00B77A05" w:rsidRPr="00B77A05" w:rsidRDefault="00B77A05" w:rsidP="00B77A05">
            <w:pPr>
              <w:jc w:val="both"/>
              <w:rPr>
                <w:sz w:val="20"/>
                <w:szCs w:val="20"/>
              </w:rPr>
            </w:pPr>
            <w:r w:rsidRPr="00465876">
              <w:rPr>
                <w:sz w:val="20"/>
                <w:szCs w:val="20"/>
              </w:rPr>
              <w:t>Требование о предоставлении обеспечения исполнения договора в случае его установления предъявляется ко всем участникам закупки в равной степени.</w:t>
            </w:r>
          </w:p>
        </w:tc>
      </w:tr>
      <w:tr w:rsidR="00816743" w:rsidRPr="00B77A05" w14:paraId="3FFA48BD" w14:textId="77777777" w:rsidTr="00C42A24">
        <w:tc>
          <w:tcPr>
            <w:tcW w:w="853" w:type="dxa"/>
            <w:hideMark/>
          </w:tcPr>
          <w:p w14:paraId="27E0712E" w14:textId="77777777" w:rsidR="00816743" w:rsidRPr="00B77A05" w:rsidRDefault="00816743">
            <w:pPr>
              <w:pStyle w:val="af9"/>
              <w:jc w:val="center"/>
              <w:rPr>
                <w:sz w:val="20"/>
                <w:szCs w:val="20"/>
              </w:rPr>
            </w:pPr>
            <w:r w:rsidRPr="00B77A05">
              <w:rPr>
                <w:sz w:val="20"/>
                <w:szCs w:val="20"/>
              </w:rPr>
              <w:t>11.4.</w:t>
            </w:r>
          </w:p>
        </w:tc>
        <w:tc>
          <w:tcPr>
            <w:tcW w:w="4393" w:type="dxa"/>
            <w:hideMark/>
          </w:tcPr>
          <w:p w14:paraId="6862C9E6" w14:textId="77777777" w:rsidR="00816743" w:rsidRPr="00B77A05" w:rsidRDefault="00816743">
            <w:pPr>
              <w:pStyle w:val="af9"/>
              <w:jc w:val="both"/>
              <w:rPr>
                <w:sz w:val="20"/>
                <w:szCs w:val="20"/>
              </w:rPr>
            </w:pPr>
            <w:r w:rsidRPr="00B77A05">
              <w:rPr>
                <w:sz w:val="20"/>
                <w:szCs w:val="20"/>
              </w:rPr>
              <w:t>Антидемпинговые меры</w:t>
            </w:r>
          </w:p>
        </w:tc>
        <w:tc>
          <w:tcPr>
            <w:tcW w:w="5953" w:type="dxa"/>
          </w:tcPr>
          <w:p w14:paraId="30E874BE" w14:textId="77777777" w:rsidR="009E568B" w:rsidRPr="00B77A05" w:rsidRDefault="009E568B" w:rsidP="009E568B">
            <w:pPr>
              <w:suppressAutoHyphens w:val="0"/>
              <w:jc w:val="both"/>
              <w:rPr>
                <w:rFonts w:eastAsia="Calibri"/>
                <w:sz w:val="20"/>
                <w:szCs w:val="20"/>
                <w:lang w:eastAsia="en-US"/>
              </w:rPr>
            </w:pPr>
            <w:r w:rsidRPr="00B77A05">
              <w:rPr>
                <w:rFonts w:eastAsia="Calibri"/>
                <w:sz w:val="20"/>
                <w:szCs w:val="20"/>
                <w:lang w:eastAsia="en-US"/>
              </w:rPr>
              <w:t>Если в ходе проведения конкурентной закупки при заключении договора победителем закупки была снижена начальная (максимальная) цена договора на 25% и более, победитель закупки обязан:</w:t>
            </w:r>
          </w:p>
          <w:p w14:paraId="60D35DFC" w14:textId="77777777" w:rsidR="009E568B" w:rsidRPr="00B77A05" w:rsidRDefault="009E568B" w:rsidP="009E568B">
            <w:pPr>
              <w:suppressAutoHyphens w:val="0"/>
              <w:jc w:val="both"/>
              <w:rPr>
                <w:rFonts w:eastAsia="Calibri"/>
                <w:sz w:val="20"/>
                <w:szCs w:val="20"/>
                <w:lang w:eastAsia="en-US"/>
              </w:rPr>
            </w:pPr>
            <w:r w:rsidRPr="00B77A05">
              <w:rPr>
                <w:rFonts w:eastAsia="Calibri"/>
                <w:sz w:val="20"/>
                <w:szCs w:val="20"/>
                <w:lang w:eastAsia="en-US"/>
              </w:rPr>
              <w:t>1)  представить заказчику информацию, подтверждающую добросовестность участника закупки с одновременным предоставлением таким участником обеспечения исполнения договора в размере обеспечения исполнения договора, указанном в извещении об осуществлении конкурентной закупки, документации о закупке.</w:t>
            </w:r>
          </w:p>
          <w:p w14:paraId="27C978E5" w14:textId="77777777" w:rsidR="009E568B" w:rsidRPr="00B77A05" w:rsidRDefault="009E568B" w:rsidP="009E568B">
            <w:pPr>
              <w:suppressAutoHyphens w:val="0"/>
              <w:jc w:val="both"/>
              <w:rPr>
                <w:rFonts w:eastAsia="Calibri"/>
                <w:sz w:val="20"/>
                <w:szCs w:val="20"/>
                <w:lang w:eastAsia="en-US"/>
              </w:rPr>
            </w:pPr>
            <w:r w:rsidRPr="00B77A05">
              <w:rPr>
                <w:rFonts w:eastAsia="Calibri"/>
                <w:sz w:val="20"/>
                <w:szCs w:val="20"/>
                <w:lang w:eastAsia="en-US"/>
              </w:rPr>
              <w:t xml:space="preserve">В случае, если заказчиком в извещении об осуществлении конкурентной закупки, документации о закупке не установлено требование об обеспечении исполнения договора, победителем закупки предоставляется только информация, подтверждающая добросовестность участника закупки, обеспечение исполнения договора не предоставляется. </w:t>
            </w:r>
          </w:p>
          <w:p w14:paraId="772FB5B1" w14:textId="77777777" w:rsidR="009E568B" w:rsidRPr="00B77A05" w:rsidRDefault="009E568B" w:rsidP="009E568B">
            <w:pPr>
              <w:suppressAutoHyphens w:val="0"/>
              <w:jc w:val="both"/>
              <w:rPr>
                <w:rFonts w:eastAsia="Calibri"/>
                <w:sz w:val="20"/>
                <w:szCs w:val="20"/>
                <w:lang w:eastAsia="en-US"/>
              </w:rPr>
            </w:pPr>
            <w:r w:rsidRPr="00B77A05">
              <w:rPr>
                <w:rFonts w:eastAsia="Calibri"/>
                <w:sz w:val="20"/>
                <w:szCs w:val="20"/>
                <w:lang w:eastAsia="en-US"/>
              </w:rPr>
              <w:t>К информации, подтверждающей добросовестность участника закупки, относится информация, содержащаяся в реестре договоров, реестре контрактов, заключенных заказчиками в соответствии с Федеральным законом № 44-ФЗ (далее – реестр контрактов), и подтверждающая исполнение таким участником в течение трех лет до даты подачи заявки на участие в закупке трех контрактов (договоров) (с учетом правопреемства), исполненных без применения к такому участнику неустоек (штрафов, пеней). При этом цена одного из таких контрактов (договоров) должна составлять не менее чем 20% начальной (максимальной) цены договора, указанной в извещении об осуществлении конкурентной закупки и (или) документации о закупке;</w:t>
            </w:r>
          </w:p>
          <w:p w14:paraId="7C5A3298" w14:textId="77777777" w:rsidR="009E568B" w:rsidRPr="00B77A05" w:rsidRDefault="009E568B" w:rsidP="009E568B">
            <w:pPr>
              <w:suppressAutoHyphens w:val="0"/>
              <w:jc w:val="both"/>
              <w:rPr>
                <w:rFonts w:eastAsia="Calibri"/>
                <w:sz w:val="20"/>
                <w:szCs w:val="20"/>
                <w:lang w:eastAsia="en-US"/>
              </w:rPr>
            </w:pPr>
            <w:r w:rsidRPr="00B77A05">
              <w:rPr>
                <w:rFonts w:eastAsia="Calibri"/>
                <w:sz w:val="20"/>
                <w:szCs w:val="20"/>
                <w:lang w:eastAsia="en-US"/>
              </w:rPr>
              <w:t>2) до заключения договора предоставить обеспечение исполнения договора в размере, превышающем в полтора раза размер обеспечения исполнения договора, указанный в извещении об осуществлении конкурентной закупки и (или) документации о закупке, но не менее чем в размере аванса (если договором предусмотрена выплата аванса), если в извещении об осуществлении конкурентной закупки и (или) документации о закупке установлено требование о предоставлении обеспечения исполнения договора.</w:t>
            </w:r>
          </w:p>
          <w:p w14:paraId="2B53F59E" w14:textId="77777777" w:rsidR="009E568B" w:rsidRPr="00B77A05" w:rsidRDefault="009E568B" w:rsidP="009E568B">
            <w:pPr>
              <w:suppressAutoHyphens w:val="0"/>
              <w:jc w:val="both"/>
              <w:rPr>
                <w:rFonts w:eastAsia="Calibri"/>
                <w:sz w:val="20"/>
                <w:szCs w:val="20"/>
                <w:lang w:eastAsia="en-US"/>
              </w:rPr>
            </w:pPr>
            <w:r w:rsidRPr="00B77A05">
              <w:rPr>
                <w:rFonts w:eastAsia="Calibri"/>
                <w:sz w:val="20"/>
                <w:szCs w:val="20"/>
                <w:lang w:eastAsia="en-US"/>
              </w:rPr>
              <w:t xml:space="preserve">       В случае если договор заключается с субъектом малого и среднего предпринимательства антидемпинговые меры применяются с учетом ограничения к размеру обеспечения исполнения договора: размер такого обеспечения не может превышать 5% начальной (максимальной) цены договора.</w:t>
            </w:r>
          </w:p>
          <w:p w14:paraId="4F0286BD" w14:textId="77777777" w:rsidR="009E568B" w:rsidRPr="00B77A05" w:rsidRDefault="009E568B" w:rsidP="009E568B">
            <w:pPr>
              <w:suppressAutoHyphens w:val="0"/>
              <w:jc w:val="both"/>
              <w:rPr>
                <w:rFonts w:eastAsia="Calibri"/>
                <w:sz w:val="20"/>
                <w:szCs w:val="20"/>
                <w:lang w:eastAsia="en-US"/>
              </w:rPr>
            </w:pPr>
            <w:r w:rsidRPr="00B77A05">
              <w:rPr>
                <w:rFonts w:eastAsia="Calibri"/>
                <w:sz w:val="20"/>
                <w:szCs w:val="20"/>
                <w:lang w:eastAsia="en-US"/>
              </w:rPr>
              <w:t xml:space="preserve">        Антидемпинговые меры могут быть применены только в случае установления возможности применения таких мер в извещении об осуществлении конкурентной закупки и (или) документации о закупке.</w:t>
            </w:r>
          </w:p>
          <w:p w14:paraId="2EF7E06B" w14:textId="77777777" w:rsidR="009E568B" w:rsidRPr="00B77A05" w:rsidRDefault="009E568B" w:rsidP="009E568B">
            <w:pPr>
              <w:suppressAutoHyphens w:val="0"/>
              <w:jc w:val="both"/>
              <w:rPr>
                <w:rFonts w:eastAsia="Calibri"/>
                <w:sz w:val="20"/>
                <w:szCs w:val="20"/>
                <w:lang w:eastAsia="en-US"/>
              </w:rPr>
            </w:pPr>
            <w:r w:rsidRPr="00B77A05">
              <w:rPr>
                <w:rFonts w:eastAsia="Calibri"/>
                <w:sz w:val="20"/>
                <w:szCs w:val="20"/>
                <w:lang w:eastAsia="en-US"/>
              </w:rPr>
              <w:t xml:space="preserve">         В случае неисполнения установленных антидемпинговыми мерами требований победитель закупки признается уклонившимся от заключения договора. </w:t>
            </w:r>
          </w:p>
          <w:p w14:paraId="766947F4" w14:textId="77777777" w:rsidR="00816743" w:rsidRPr="00B77A05" w:rsidRDefault="009E568B" w:rsidP="009E568B">
            <w:pPr>
              <w:suppressAutoHyphens w:val="0"/>
              <w:jc w:val="both"/>
              <w:rPr>
                <w:sz w:val="20"/>
                <w:szCs w:val="20"/>
              </w:rPr>
            </w:pPr>
            <w:r w:rsidRPr="00B77A05">
              <w:rPr>
                <w:rFonts w:eastAsia="Calibri"/>
                <w:sz w:val="20"/>
                <w:szCs w:val="20"/>
                <w:lang w:eastAsia="en-US"/>
              </w:rPr>
              <w:t xml:space="preserve">         Если заказчиком принято решение о заключении договора с участником, занявшим второе или третье место по результатам проведения закупки, решение о распространении на такого участника закупки требований, установленных антидемпинговыми мерами, принимается заказчиком самостоятельно. Невыполнение требований антидемпинговых мер таким участником закупки не является основанием для признания его уклонившимся от заключения договора, однако влечет за собой невозможность заключения договора с таким участником закупки.</w:t>
            </w:r>
          </w:p>
        </w:tc>
      </w:tr>
      <w:tr w:rsidR="00816743" w:rsidRPr="00B77A05" w14:paraId="37D5E344" w14:textId="77777777" w:rsidTr="00C42A24">
        <w:tc>
          <w:tcPr>
            <w:tcW w:w="853" w:type="dxa"/>
            <w:hideMark/>
          </w:tcPr>
          <w:p w14:paraId="7FC5401D" w14:textId="77777777" w:rsidR="00816743" w:rsidRPr="00B77A05" w:rsidRDefault="00816743">
            <w:pPr>
              <w:pStyle w:val="af9"/>
              <w:jc w:val="center"/>
              <w:rPr>
                <w:b/>
                <w:sz w:val="20"/>
                <w:szCs w:val="20"/>
              </w:rPr>
            </w:pPr>
            <w:r w:rsidRPr="00B77A05">
              <w:rPr>
                <w:b/>
                <w:sz w:val="20"/>
                <w:szCs w:val="20"/>
              </w:rPr>
              <w:t>12.</w:t>
            </w:r>
          </w:p>
        </w:tc>
        <w:tc>
          <w:tcPr>
            <w:tcW w:w="10346" w:type="dxa"/>
            <w:gridSpan w:val="2"/>
            <w:hideMark/>
          </w:tcPr>
          <w:p w14:paraId="4D39A759" w14:textId="77777777" w:rsidR="00816743" w:rsidRPr="00B77A05" w:rsidRDefault="00816743">
            <w:pPr>
              <w:pStyle w:val="af9"/>
              <w:jc w:val="both"/>
              <w:rPr>
                <w:b/>
                <w:sz w:val="20"/>
                <w:szCs w:val="20"/>
              </w:rPr>
            </w:pPr>
            <w:r w:rsidRPr="00B77A05">
              <w:rPr>
                <w:b/>
                <w:sz w:val="20"/>
                <w:szCs w:val="20"/>
              </w:rPr>
              <w:t xml:space="preserve"> ТРЕБОВАНИЯ, ПРЕДЪЯВЛЯЕМЫЕ К УЧАСТНИКАМ АУКЦИОНА И ИСЧЕРПЫВАЮЩИЙ ПЕРЕЧЕНЬ ДОКУМЕНТОВ, КОТОРЫЕ ДОЛЖНЫ БЫТЬ ПРЕДСТАВЛЕНЫ УЧАСТНИКАМИ АУКЦИОНА </w:t>
            </w:r>
          </w:p>
        </w:tc>
      </w:tr>
      <w:tr w:rsidR="00B77A05" w:rsidRPr="00B77A05" w14:paraId="4C647A2C" w14:textId="77777777" w:rsidTr="00C42A24">
        <w:trPr>
          <w:trHeight w:val="67"/>
        </w:trPr>
        <w:tc>
          <w:tcPr>
            <w:tcW w:w="853" w:type="dxa"/>
            <w:hideMark/>
          </w:tcPr>
          <w:p w14:paraId="237C6AB1" w14:textId="77777777" w:rsidR="00B77A05" w:rsidRPr="00B77A05" w:rsidRDefault="00B77A05" w:rsidP="00B77A05">
            <w:pPr>
              <w:pStyle w:val="af9"/>
              <w:jc w:val="center"/>
              <w:rPr>
                <w:sz w:val="20"/>
                <w:szCs w:val="20"/>
              </w:rPr>
            </w:pPr>
            <w:r w:rsidRPr="00B77A05">
              <w:rPr>
                <w:sz w:val="20"/>
                <w:szCs w:val="20"/>
              </w:rPr>
              <w:t>12.1.</w:t>
            </w:r>
          </w:p>
        </w:tc>
        <w:tc>
          <w:tcPr>
            <w:tcW w:w="4393" w:type="dxa"/>
            <w:hideMark/>
          </w:tcPr>
          <w:p w14:paraId="7715CA9C" w14:textId="77777777" w:rsidR="00B77A05" w:rsidRPr="00B77A05" w:rsidRDefault="00B77A05" w:rsidP="00B77A05">
            <w:pPr>
              <w:pStyle w:val="af9"/>
              <w:jc w:val="both"/>
              <w:rPr>
                <w:sz w:val="20"/>
                <w:szCs w:val="20"/>
              </w:rPr>
            </w:pPr>
            <w:r w:rsidRPr="00B77A05">
              <w:rPr>
                <w:sz w:val="20"/>
                <w:szCs w:val="20"/>
              </w:rPr>
              <w:t>Требования, предъявляемые к участникам закупки</w:t>
            </w:r>
          </w:p>
        </w:tc>
        <w:tc>
          <w:tcPr>
            <w:tcW w:w="5953" w:type="dxa"/>
            <w:hideMark/>
          </w:tcPr>
          <w:p w14:paraId="1A072760" w14:textId="77777777" w:rsidR="00B77A05" w:rsidRPr="00B77A05" w:rsidRDefault="00B77A05" w:rsidP="00B77A05">
            <w:pPr>
              <w:jc w:val="both"/>
              <w:rPr>
                <w:sz w:val="20"/>
                <w:szCs w:val="20"/>
              </w:rPr>
            </w:pPr>
            <w:r w:rsidRPr="00B77A05">
              <w:rPr>
                <w:sz w:val="20"/>
                <w:szCs w:val="20"/>
              </w:rPr>
              <w:t>- непроведение ликвидации участника закупки – юридического лица и отсутствие решения арбитражного суда о признании участника закупки –юридического лица, индивидуального предпринимателя несостоятельным (банкротом) и об открытии конкурсного производства;</w:t>
            </w:r>
          </w:p>
          <w:p w14:paraId="1F7E51FD" w14:textId="77777777" w:rsidR="00B77A05" w:rsidRPr="00B77A05" w:rsidRDefault="00B77A05" w:rsidP="00B77A05">
            <w:pPr>
              <w:tabs>
                <w:tab w:val="left" w:pos="851"/>
                <w:tab w:val="left" w:pos="1469"/>
              </w:tabs>
              <w:jc w:val="both"/>
              <w:rPr>
                <w:sz w:val="20"/>
                <w:szCs w:val="20"/>
              </w:rPr>
            </w:pPr>
            <w:r w:rsidRPr="00B77A05">
              <w:rPr>
                <w:sz w:val="20"/>
                <w:szCs w:val="20"/>
              </w:rPr>
              <w:t xml:space="preserve">- </w:t>
            </w:r>
            <w:proofErr w:type="spellStart"/>
            <w:r w:rsidRPr="00B77A05">
              <w:rPr>
                <w:sz w:val="20"/>
                <w:szCs w:val="20"/>
              </w:rPr>
              <w:t>неприостановление</w:t>
            </w:r>
            <w:proofErr w:type="spellEnd"/>
            <w:r w:rsidRPr="00B77A05">
              <w:rPr>
                <w:sz w:val="20"/>
                <w:szCs w:val="20"/>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4C1C0EA8" w14:textId="77777777" w:rsidR="00B77A05" w:rsidRPr="00B77A05" w:rsidRDefault="00B77A05" w:rsidP="00B77A05">
            <w:pPr>
              <w:tabs>
                <w:tab w:val="left" w:pos="851"/>
                <w:tab w:val="left" w:pos="1469"/>
              </w:tabs>
              <w:jc w:val="both"/>
              <w:rPr>
                <w:sz w:val="20"/>
                <w:szCs w:val="20"/>
              </w:rPr>
            </w:pPr>
            <w:r w:rsidRPr="00B77A05">
              <w:rPr>
                <w:sz w:val="20"/>
                <w:szCs w:val="20"/>
              </w:rPr>
              <w:t>-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25% балансовой стоимости активов участника закупки по данным бухгалтерской отчетности за последний завершенный отчетный период. 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процедуре закупки не принято;</w:t>
            </w:r>
          </w:p>
          <w:p w14:paraId="6B6B2243" w14:textId="77777777" w:rsidR="00B77A05" w:rsidRPr="00B77A05" w:rsidRDefault="00B77A05" w:rsidP="00B77A05">
            <w:pPr>
              <w:pStyle w:val="aff1"/>
              <w:tabs>
                <w:tab w:val="left" w:pos="543"/>
                <w:tab w:val="left" w:pos="856"/>
              </w:tabs>
              <w:ind w:left="0"/>
              <w:rPr>
                <w:sz w:val="20"/>
                <w:szCs w:val="20"/>
              </w:rPr>
            </w:pPr>
            <w:r w:rsidRPr="00B77A05">
              <w:rPr>
                <w:sz w:val="20"/>
                <w:szCs w:val="20"/>
              </w:rPr>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w:t>
            </w:r>
            <w:r w:rsidRPr="00B77A05">
              <w:rPr>
                <w:sz w:val="20"/>
                <w:szCs w:val="20"/>
                <w:vertAlign w:val="superscript"/>
              </w:rPr>
              <w:t>1</w:t>
            </w:r>
            <w:r w:rsidRPr="00B77A05">
              <w:rPr>
                <w:sz w:val="20"/>
                <w:szCs w:val="20"/>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080E5F60" w14:textId="77777777" w:rsidR="00B77A05" w:rsidRPr="00B77A05" w:rsidRDefault="00B77A05" w:rsidP="00B77A05">
            <w:pPr>
              <w:tabs>
                <w:tab w:val="left" w:pos="851"/>
                <w:tab w:val="left" w:pos="1397"/>
              </w:tabs>
              <w:jc w:val="both"/>
              <w:rPr>
                <w:sz w:val="20"/>
                <w:szCs w:val="20"/>
              </w:rPr>
            </w:pPr>
            <w:r w:rsidRPr="00B77A05">
              <w:rPr>
                <w:sz w:val="20"/>
                <w:szCs w:val="20"/>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w:t>
            </w:r>
            <w:r w:rsidRPr="00B77A05">
              <w:rPr>
                <w:sz w:val="20"/>
                <w:szCs w:val="20"/>
                <w:vertAlign w:val="superscript"/>
              </w:rPr>
              <w:t>28</w:t>
            </w:r>
            <w:r w:rsidRPr="00B77A05">
              <w:rPr>
                <w:sz w:val="20"/>
                <w:szCs w:val="20"/>
              </w:rPr>
              <w:t xml:space="preserve"> Кодекса Российской Федерации об административных правонарушениях;</w:t>
            </w:r>
          </w:p>
          <w:p w14:paraId="2A6DA33E" w14:textId="77777777" w:rsidR="00B77A05" w:rsidRPr="00B77A05" w:rsidRDefault="00B77A05" w:rsidP="00B77A05">
            <w:pPr>
              <w:jc w:val="both"/>
              <w:rPr>
                <w:sz w:val="20"/>
                <w:szCs w:val="20"/>
              </w:rPr>
            </w:pPr>
            <w:r w:rsidRPr="00B77A05">
              <w:rPr>
                <w:sz w:val="20"/>
                <w:szCs w:val="20"/>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лицо, осуществляющее функции по организации и осуществлению закупок заказчика,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10% голосующих акций хозяйственного общества либо долей, превышающей 10% в уставном капитале хозяйственного общества;</w:t>
            </w:r>
          </w:p>
          <w:p w14:paraId="4B1C524C" w14:textId="77777777" w:rsidR="00B77A05" w:rsidRPr="00B77A05" w:rsidRDefault="00B77A05" w:rsidP="00B77A05">
            <w:pPr>
              <w:jc w:val="both"/>
              <w:rPr>
                <w:color w:val="000000" w:themeColor="text1"/>
                <w:sz w:val="20"/>
                <w:szCs w:val="20"/>
              </w:rPr>
            </w:pPr>
            <w:r w:rsidRPr="00B77A05">
              <w:rPr>
                <w:color w:val="000000" w:themeColor="text1"/>
                <w:sz w:val="20"/>
                <w:szCs w:val="20"/>
              </w:rPr>
              <w:t>- отсутствие у участника закупки ограничений для участия в закупках, установленных законодательством Российской Федерации.</w:t>
            </w:r>
          </w:p>
          <w:p w14:paraId="35E5CFDF" w14:textId="188E001C" w:rsidR="00B77A05" w:rsidRPr="00B77A05" w:rsidRDefault="00B77A05" w:rsidP="00B77A05">
            <w:pPr>
              <w:jc w:val="both"/>
              <w:rPr>
                <w:rFonts w:eastAsia="Calibri"/>
                <w:sz w:val="20"/>
                <w:szCs w:val="20"/>
              </w:rPr>
            </w:pPr>
            <w:r w:rsidRPr="00B77A05">
              <w:rPr>
                <w:color w:val="000000" w:themeColor="text1"/>
                <w:sz w:val="20"/>
                <w:szCs w:val="20"/>
              </w:rPr>
              <w:t>- участник закупки не является иностранным агентом в соответствии с Федеральным законом № 255-ФЗ.</w:t>
            </w:r>
          </w:p>
        </w:tc>
      </w:tr>
      <w:tr w:rsidR="00B77A05" w:rsidRPr="00B77A05" w14:paraId="38B19925" w14:textId="77777777" w:rsidTr="00C42A24">
        <w:tc>
          <w:tcPr>
            <w:tcW w:w="853" w:type="dxa"/>
            <w:hideMark/>
          </w:tcPr>
          <w:p w14:paraId="45AFD3DC" w14:textId="77777777" w:rsidR="00B77A05" w:rsidRPr="00B77A05" w:rsidRDefault="00B77A05" w:rsidP="00B77A05">
            <w:pPr>
              <w:pStyle w:val="af9"/>
              <w:jc w:val="center"/>
              <w:rPr>
                <w:b/>
                <w:sz w:val="20"/>
                <w:szCs w:val="20"/>
              </w:rPr>
            </w:pPr>
            <w:r w:rsidRPr="00B77A05">
              <w:rPr>
                <w:b/>
                <w:sz w:val="20"/>
                <w:szCs w:val="20"/>
              </w:rPr>
              <w:t>13.</w:t>
            </w:r>
          </w:p>
        </w:tc>
        <w:tc>
          <w:tcPr>
            <w:tcW w:w="10346" w:type="dxa"/>
            <w:gridSpan w:val="2"/>
            <w:hideMark/>
          </w:tcPr>
          <w:p w14:paraId="055F6BA7" w14:textId="77777777" w:rsidR="00B77A05" w:rsidRPr="00B77A05" w:rsidRDefault="00B77A05" w:rsidP="00B77A05">
            <w:pPr>
              <w:pStyle w:val="af9"/>
              <w:jc w:val="both"/>
              <w:rPr>
                <w:b/>
                <w:sz w:val="20"/>
                <w:szCs w:val="20"/>
              </w:rPr>
            </w:pPr>
            <w:r w:rsidRPr="00B77A05">
              <w:rPr>
                <w:b/>
                <w:sz w:val="20"/>
                <w:szCs w:val="20"/>
              </w:rPr>
              <w:t>ТРЕБОВАНИЯ К СОДЕРЖАНИЮ, СОСТАВУ ЗАЯВКИ НА УЧАСТИЕ В АУКЦИОНЕ</w:t>
            </w:r>
          </w:p>
        </w:tc>
      </w:tr>
      <w:tr w:rsidR="00B77A05" w:rsidRPr="00B77A05" w14:paraId="12D13A04" w14:textId="77777777" w:rsidTr="00C42A24">
        <w:tc>
          <w:tcPr>
            <w:tcW w:w="853" w:type="dxa"/>
            <w:hideMark/>
          </w:tcPr>
          <w:p w14:paraId="104CF21E" w14:textId="77777777" w:rsidR="00B77A05" w:rsidRPr="00B77A05" w:rsidRDefault="00B77A05" w:rsidP="00B77A05">
            <w:pPr>
              <w:pStyle w:val="af9"/>
              <w:jc w:val="center"/>
              <w:rPr>
                <w:sz w:val="20"/>
                <w:szCs w:val="20"/>
              </w:rPr>
            </w:pPr>
            <w:r w:rsidRPr="00B77A05">
              <w:rPr>
                <w:sz w:val="20"/>
                <w:szCs w:val="20"/>
              </w:rPr>
              <w:t>13.1.</w:t>
            </w:r>
          </w:p>
        </w:tc>
        <w:tc>
          <w:tcPr>
            <w:tcW w:w="4393" w:type="dxa"/>
            <w:hideMark/>
          </w:tcPr>
          <w:p w14:paraId="72F11BEC" w14:textId="77777777" w:rsidR="00B77A05" w:rsidRPr="00B77A05" w:rsidRDefault="00B77A05" w:rsidP="00B77A05">
            <w:pPr>
              <w:pStyle w:val="af9"/>
              <w:jc w:val="both"/>
              <w:rPr>
                <w:sz w:val="20"/>
                <w:szCs w:val="20"/>
              </w:rPr>
            </w:pPr>
            <w:r w:rsidRPr="00B77A05">
              <w:rPr>
                <w:sz w:val="20"/>
                <w:szCs w:val="20"/>
              </w:rPr>
              <w:t>Первая часть заявки на участие в аукционе</w:t>
            </w:r>
          </w:p>
        </w:tc>
        <w:tc>
          <w:tcPr>
            <w:tcW w:w="5953" w:type="dxa"/>
          </w:tcPr>
          <w:p w14:paraId="26C92153" w14:textId="77777777" w:rsidR="00B77A05" w:rsidRPr="00B77A05" w:rsidRDefault="00B77A05" w:rsidP="00B77A05">
            <w:pPr>
              <w:jc w:val="both"/>
              <w:rPr>
                <w:sz w:val="20"/>
                <w:szCs w:val="20"/>
              </w:rPr>
            </w:pPr>
            <w:r w:rsidRPr="00B77A05">
              <w:rPr>
                <w:sz w:val="20"/>
                <w:szCs w:val="20"/>
              </w:rPr>
              <w:t>Первая часть заявки на участие в аукционе в электронной форме должна содержать предложение участника закупки в отношении предмета закупки:</w:t>
            </w:r>
          </w:p>
          <w:p w14:paraId="0D1038E9" w14:textId="77777777" w:rsidR="00B77A05" w:rsidRPr="00B77A05" w:rsidRDefault="00B77A05" w:rsidP="00B77A05">
            <w:pPr>
              <w:jc w:val="both"/>
              <w:rPr>
                <w:sz w:val="20"/>
                <w:szCs w:val="20"/>
              </w:rPr>
            </w:pPr>
            <w:r w:rsidRPr="00B77A05">
              <w:rPr>
                <w:sz w:val="20"/>
                <w:szCs w:val="20"/>
              </w:rPr>
              <w:t>- согласие участника аукциона в электронной форме на поставку товара на условиях, предусмотренных документацией об аукционе в электронной форме и проектом договора;</w:t>
            </w:r>
          </w:p>
          <w:p w14:paraId="4263E842" w14:textId="77777777" w:rsidR="00B77A05" w:rsidRPr="00B77A05" w:rsidRDefault="00B77A05" w:rsidP="00B77A05">
            <w:pPr>
              <w:jc w:val="both"/>
              <w:rPr>
                <w:sz w:val="20"/>
                <w:szCs w:val="20"/>
              </w:rPr>
            </w:pPr>
            <w:r w:rsidRPr="00B77A05">
              <w:rPr>
                <w:sz w:val="20"/>
                <w:szCs w:val="20"/>
              </w:rPr>
              <w:t xml:space="preserve">- наименование страны происхождения товара; </w:t>
            </w:r>
          </w:p>
          <w:p w14:paraId="0DD20CDD" w14:textId="77777777" w:rsidR="00B77A05" w:rsidRPr="00B77A05" w:rsidRDefault="00B77A05" w:rsidP="00B77A05">
            <w:pPr>
              <w:jc w:val="both"/>
              <w:rPr>
                <w:sz w:val="20"/>
                <w:szCs w:val="20"/>
              </w:rPr>
            </w:pPr>
            <w:r w:rsidRPr="00B77A05">
              <w:rPr>
                <w:sz w:val="20"/>
                <w:szCs w:val="20"/>
              </w:rPr>
              <w:t>- конкретные показатели товара, соответствующие значениям, установленным в документации об аукционе в электронной форме, и указание на товарный знак (при наличии).</w:t>
            </w:r>
          </w:p>
          <w:p w14:paraId="4E442871" w14:textId="77777777" w:rsidR="00B77A05" w:rsidRPr="00B77A05" w:rsidRDefault="00B77A05" w:rsidP="00B77A05">
            <w:pPr>
              <w:jc w:val="both"/>
              <w:rPr>
                <w:sz w:val="20"/>
                <w:szCs w:val="20"/>
                <w:u w:val="single"/>
              </w:rPr>
            </w:pPr>
            <w:r w:rsidRPr="00B77A05">
              <w:rPr>
                <w:sz w:val="20"/>
                <w:szCs w:val="20"/>
                <w:u w:val="single"/>
              </w:rPr>
              <w:t xml:space="preserve">В первой части заявки на участие в аукционе в электронной форме не допускается указание сведений об участнике закупки, подавшем заявку на участие в таком аукционе, а также сведений о предлагаемой таким участником закупки цене договора, расходах на эксплуатацию и ремонт товаров, использование результатов работ. </w:t>
            </w:r>
          </w:p>
          <w:p w14:paraId="27D04CB2" w14:textId="77777777" w:rsidR="00B77A05" w:rsidRPr="00B77A05" w:rsidRDefault="00B77A05" w:rsidP="00B77A05">
            <w:pPr>
              <w:jc w:val="both"/>
              <w:rPr>
                <w:sz w:val="20"/>
                <w:szCs w:val="20"/>
              </w:rPr>
            </w:pPr>
            <w:r w:rsidRPr="00B77A05">
              <w:rPr>
                <w:sz w:val="20"/>
                <w:szCs w:val="20"/>
                <w:highlight w:val="yellow"/>
              </w:rPr>
              <w:t>В случае указания в первой части заявки участника закупки сведений о таком участнике закупки и (или) предлагаемой им цене договора, и (или) расходах на эксплуатацию и ремонт товаров, использование результатов работ такая заявка подлежит отклонению.</w:t>
            </w:r>
          </w:p>
          <w:p w14:paraId="7D1B13BD" w14:textId="77777777" w:rsidR="00B77A05" w:rsidRPr="00B77A05" w:rsidRDefault="00B77A05" w:rsidP="00B77A05">
            <w:pPr>
              <w:jc w:val="both"/>
              <w:rPr>
                <w:sz w:val="20"/>
                <w:szCs w:val="20"/>
              </w:rPr>
            </w:pPr>
            <w:r w:rsidRPr="00B77A05">
              <w:rPr>
                <w:sz w:val="20"/>
                <w:szCs w:val="20"/>
              </w:rPr>
              <w:t>Заявка на участие в аукционе в электронной форме может содержать эскиз, рисунок, чертеж, фотографию, иное изображение товара, образец (пробу) товара, закупка которого осуществляется.</w:t>
            </w:r>
          </w:p>
        </w:tc>
      </w:tr>
      <w:tr w:rsidR="00B77A05" w:rsidRPr="00B77A05" w14:paraId="27AEC73A" w14:textId="77777777" w:rsidTr="00C42A24">
        <w:tc>
          <w:tcPr>
            <w:tcW w:w="853" w:type="dxa"/>
            <w:hideMark/>
          </w:tcPr>
          <w:p w14:paraId="7FAB64C5" w14:textId="77777777" w:rsidR="00B77A05" w:rsidRPr="00B77A05" w:rsidRDefault="00B77A05" w:rsidP="00B77A05">
            <w:pPr>
              <w:pStyle w:val="af9"/>
              <w:jc w:val="center"/>
              <w:rPr>
                <w:sz w:val="20"/>
                <w:szCs w:val="20"/>
              </w:rPr>
            </w:pPr>
            <w:r w:rsidRPr="00B77A05">
              <w:rPr>
                <w:sz w:val="20"/>
                <w:szCs w:val="20"/>
              </w:rPr>
              <w:t>13.2.</w:t>
            </w:r>
          </w:p>
        </w:tc>
        <w:tc>
          <w:tcPr>
            <w:tcW w:w="4393" w:type="dxa"/>
            <w:hideMark/>
          </w:tcPr>
          <w:p w14:paraId="6D45D80B" w14:textId="77777777" w:rsidR="00B77A05" w:rsidRPr="00B77A05" w:rsidRDefault="00B77A05" w:rsidP="00B77A05">
            <w:pPr>
              <w:pStyle w:val="af9"/>
              <w:jc w:val="both"/>
              <w:rPr>
                <w:sz w:val="20"/>
                <w:szCs w:val="20"/>
              </w:rPr>
            </w:pPr>
            <w:r w:rsidRPr="00B77A05">
              <w:rPr>
                <w:sz w:val="20"/>
                <w:szCs w:val="20"/>
              </w:rPr>
              <w:t>Вторая часть заявки на участие в аукционе</w:t>
            </w:r>
          </w:p>
        </w:tc>
        <w:tc>
          <w:tcPr>
            <w:tcW w:w="5953" w:type="dxa"/>
            <w:hideMark/>
          </w:tcPr>
          <w:p w14:paraId="2B7E0F37" w14:textId="77777777" w:rsidR="00B77A05" w:rsidRPr="00B77A05" w:rsidRDefault="00B77A05" w:rsidP="00B77A05">
            <w:pPr>
              <w:suppressAutoHyphens w:val="0"/>
              <w:jc w:val="both"/>
              <w:rPr>
                <w:sz w:val="20"/>
                <w:szCs w:val="20"/>
              </w:rPr>
            </w:pPr>
            <w:r w:rsidRPr="00B77A05">
              <w:rPr>
                <w:sz w:val="20"/>
                <w:szCs w:val="20"/>
              </w:rPr>
              <w:t>Заявка на участие в аукционе должна содержать следующие сведения и документы:</w:t>
            </w:r>
          </w:p>
          <w:p w14:paraId="1E1A7624" w14:textId="77777777" w:rsidR="00B77A05" w:rsidRPr="00B77A05" w:rsidRDefault="00B77A05" w:rsidP="00B77A05">
            <w:pPr>
              <w:suppressAutoHyphens w:val="0"/>
              <w:jc w:val="both"/>
              <w:rPr>
                <w:sz w:val="20"/>
                <w:szCs w:val="20"/>
              </w:rPr>
            </w:pPr>
            <w:r w:rsidRPr="00B77A05">
              <w:rPr>
                <w:sz w:val="20"/>
                <w:szCs w:val="20"/>
              </w:rPr>
              <w:t>1) анкету участника закупки, содержащую следующую информацию: наименование, сведения об организационно-правовой форме, месте нахождения, почтовый адрес (для юридического лица), фамилию,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закупки (при их наличии),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w:t>
            </w:r>
          </w:p>
          <w:p w14:paraId="78330FA7" w14:textId="77777777" w:rsidR="00B77A05" w:rsidRPr="00B77A05" w:rsidRDefault="00B77A05" w:rsidP="00B77A05">
            <w:pPr>
              <w:suppressAutoHyphens w:val="0"/>
              <w:jc w:val="both"/>
              <w:rPr>
                <w:sz w:val="20"/>
                <w:szCs w:val="20"/>
              </w:rPr>
            </w:pPr>
            <w:r w:rsidRPr="00B77A05">
              <w:rPr>
                <w:sz w:val="20"/>
                <w:szCs w:val="20"/>
              </w:rPr>
              <w:t xml:space="preserve">2) выписку из единого государственного реестра юридических лиц (для юридического лица), выписку из единого государственного реестра индивидуальных предпринимателей (для индивидуального предпринимателя), полученные не </w:t>
            </w:r>
            <w:r w:rsidRPr="00B77A05">
              <w:rPr>
                <w:sz w:val="20"/>
                <w:szCs w:val="20"/>
                <w:highlight w:val="yellow"/>
                <w:u w:val="single"/>
              </w:rPr>
              <w:t xml:space="preserve">ранее чем </w:t>
            </w:r>
            <w:r w:rsidRPr="00B77A05">
              <w:rPr>
                <w:b/>
                <w:sz w:val="20"/>
                <w:szCs w:val="20"/>
                <w:highlight w:val="yellow"/>
                <w:u w:val="single"/>
              </w:rPr>
              <w:t>за три месяца</w:t>
            </w:r>
            <w:r w:rsidRPr="00B77A05">
              <w:rPr>
                <w:sz w:val="20"/>
                <w:szCs w:val="20"/>
                <w:highlight w:val="yellow"/>
                <w:u w:val="single"/>
              </w:rPr>
              <w:t xml:space="preserve"> до даты размещения</w:t>
            </w:r>
            <w:r w:rsidRPr="00B77A05">
              <w:rPr>
                <w:sz w:val="20"/>
                <w:szCs w:val="20"/>
              </w:rPr>
              <w:t xml:space="preserve"> в ЕИС извещения о закупке, копии документов,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14:paraId="59EC6BEF" w14:textId="77777777" w:rsidR="00B77A05" w:rsidRPr="00B77A05" w:rsidRDefault="00B77A05" w:rsidP="00B77A05">
            <w:pPr>
              <w:suppressAutoHyphens w:val="0"/>
              <w:jc w:val="both"/>
              <w:rPr>
                <w:sz w:val="20"/>
                <w:szCs w:val="20"/>
              </w:rPr>
            </w:pPr>
            <w:r w:rsidRPr="00B77A05">
              <w:rPr>
                <w:sz w:val="20"/>
                <w:szCs w:val="20"/>
              </w:rPr>
              <w:t xml:space="preserve">3) документы, подтверждающие полномочия лица на осуществление действий от имени участника закупки – юридического лица (копия решения о назначении или об </w:t>
            </w:r>
            <w:proofErr w:type="gramStart"/>
            <w:r w:rsidRPr="00B77A05">
              <w:rPr>
                <w:sz w:val="20"/>
                <w:szCs w:val="20"/>
              </w:rPr>
              <w:t>избрании</w:t>
            </w:r>
            <w:proofErr w:type="gramEnd"/>
            <w:r w:rsidRPr="00B77A05">
              <w:rPr>
                <w:sz w:val="20"/>
                <w:szCs w:val="20"/>
              </w:rPr>
              <w:t xml:space="preserve">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В случае если от имени участника закупки действует иное лицо, заявка на участие в аукционе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аукционе должна содержать также документ, подтверждающий полномочия такого лица;</w:t>
            </w:r>
          </w:p>
          <w:p w14:paraId="5DF589D0" w14:textId="77777777" w:rsidR="00B77A05" w:rsidRPr="00B77A05" w:rsidRDefault="00B77A05" w:rsidP="00B77A05">
            <w:pPr>
              <w:suppressAutoHyphens w:val="0"/>
              <w:jc w:val="both"/>
              <w:rPr>
                <w:sz w:val="20"/>
                <w:szCs w:val="20"/>
              </w:rPr>
            </w:pPr>
            <w:r w:rsidRPr="00B77A05">
              <w:rPr>
                <w:sz w:val="20"/>
                <w:szCs w:val="20"/>
              </w:rPr>
              <w:t>4) копии учредительных документов участника закупки (для юридических лиц);</w:t>
            </w:r>
          </w:p>
          <w:p w14:paraId="2FB4D02C" w14:textId="77777777" w:rsidR="00B77A05" w:rsidRPr="00B77A05" w:rsidRDefault="00B77A05" w:rsidP="00B77A05">
            <w:pPr>
              <w:suppressAutoHyphens w:val="0"/>
              <w:jc w:val="both"/>
              <w:rPr>
                <w:sz w:val="20"/>
                <w:szCs w:val="20"/>
              </w:rPr>
            </w:pPr>
            <w:r w:rsidRPr="00B77A05">
              <w:rPr>
                <w:sz w:val="20"/>
                <w:szCs w:val="20"/>
              </w:rPr>
              <w:t>5)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оказание услуг, являющиеся предметом договора, или внесение денежных средств в качестве обеспечения заявки на участие в аукционе, обеспечения исполнения договора являются крупной сделкой.</w:t>
            </w:r>
          </w:p>
          <w:p w14:paraId="46A2F922" w14:textId="77777777" w:rsidR="00B77A05" w:rsidRPr="00B77A05" w:rsidRDefault="00B77A05" w:rsidP="00B77A05">
            <w:pPr>
              <w:suppressAutoHyphens w:val="0"/>
              <w:jc w:val="both"/>
              <w:rPr>
                <w:sz w:val="20"/>
                <w:szCs w:val="20"/>
              </w:rPr>
            </w:pPr>
            <w:r w:rsidRPr="00B77A05">
              <w:rPr>
                <w:sz w:val="20"/>
                <w:szCs w:val="20"/>
              </w:rPr>
              <w:t>В случае если для данного участника закупки поставка товаров, выполнение работ, оказание услуг, являющиеся предметом договора, или внесение денежных средств в качестве обеспечения заявки на участие в электронном аукционе, обеспечения исполнения договора (обеспечения гарантийных обязательств) не являются крупной сделкой, участник закупки представляет соответствующее письмо;</w:t>
            </w:r>
          </w:p>
          <w:p w14:paraId="753C5C53" w14:textId="0FB0C3E3" w:rsidR="00B77A05" w:rsidRPr="00B77A05" w:rsidRDefault="00B77A05" w:rsidP="00B77A05">
            <w:pPr>
              <w:suppressAutoHyphens w:val="0"/>
              <w:jc w:val="both"/>
              <w:rPr>
                <w:sz w:val="20"/>
                <w:szCs w:val="20"/>
              </w:rPr>
            </w:pPr>
            <w:r w:rsidRPr="00B77A05">
              <w:rPr>
                <w:sz w:val="20"/>
                <w:szCs w:val="20"/>
              </w:rPr>
              <w:t xml:space="preserve">6) декларацию о соответствии участника закупки единым требованиям, установленным подпунктами 2 - </w:t>
            </w:r>
            <w:r>
              <w:rPr>
                <w:sz w:val="20"/>
                <w:szCs w:val="20"/>
              </w:rPr>
              <w:t>9</w:t>
            </w:r>
            <w:r w:rsidRPr="00B77A05">
              <w:rPr>
                <w:sz w:val="20"/>
                <w:szCs w:val="20"/>
              </w:rPr>
              <w:t xml:space="preserve"> пункта 59 положения о закупках, а также копии документов, подтверждающих соответствие участника закупки требованиям, установленным подпунктом 1 пункта 59 положения о закупках, в случае если предоставление указанных копий документов предусмотрено аукционной документацией;</w:t>
            </w:r>
          </w:p>
        </w:tc>
      </w:tr>
      <w:tr w:rsidR="00B77A05" w:rsidRPr="00B77A05" w14:paraId="14AED936" w14:textId="77777777" w:rsidTr="00C42A24">
        <w:tc>
          <w:tcPr>
            <w:tcW w:w="853" w:type="dxa"/>
          </w:tcPr>
          <w:p w14:paraId="771DC546" w14:textId="77777777" w:rsidR="00B77A05" w:rsidRPr="00B77A05" w:rsidRDefault="00B77A05" w:rsidP="00B77A05">
            <w:pPr>
              <w:pStyle w:val="af9"/>
              <w:jc w:val="center"/>
              <w:rPr>
                <w:sz w:val="20"/>
                <w:szCs w:val="20"/>
              </w:rPr>
            </w:pPr>
            <w:r w:rsidRPr="00B77A05">
              <w:rPr>
                <w:sz w:val="20"/>
                <w:szCs w:val="20"/>
              </w:rPr>
              <w:t>14</w:t>
            </w:r>
          </w:p>
        </w:tc>
        <w:tc>
          <w:tcPr>
            <w:tcW w:w="4393" w:type="dxa"/>
          </w:tcPr>
          <w:p w14:paraId="4C25FA07" w14:textId="7705E2A2" w:rsidR="00B77A05" w:rsidRPr="00B77A05" w:rsidRDefault="00B77A05" w:rsidP="00B77A05">
            <w:pPr>
              <w:rPr>
                <w:b/>
                <w:sz w:val="20"/>
                <w:szCs w:val="20"/>
              </w:rPr>
            </w:pPr>
            <w:r w:rsidRPr="00B77A05">
              <w:rPr>
                <w:rFonts w:eastAsia="Calibri"/>
                <w:b/>
                <w:sz w:val="20"/>
                <w:szCs w:val="20"/>
                <w:highlight w:val="yellow"/>
                <w:lang w:eastAsia="en-US"/>
              </w:rPr>
              <w:t>Условия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Федерального закона N 223-ФЗ в отношении товара, работы, услуги, являющихся предметом закупки</w:t>
            </w:r>
          </w:p>
        </w:tc>
        <w:tc>
          <w:tcPr>
            <w:tcW w:w="5953" w:type="dxa"/>
          </w:tcPr>
          <w:p w14:paraId="37D645CC" w14:textId="7383CC02" w:rsidR="00B77A05" w:rsidRPr="00B77A05" w:rsidRDefault="00B77A05" w:rsidP="00B77A05">
            <w:pPr>
              <w:pStyle w:val="aff1"/>
              <w:spacing w:after="160" w:line="259" w:lineRule="auto"/>
              <w:ind w:left="0"/>
              <w:contextualSpacing/>
              <w:rPr>
                <w:rFonts w:eastAsia="Calibri"/>
                <w:sz w:val="20"/>
                <w:szCs w:val="20"/>
              </w:rPr>
            </w:pPr>
            <w:r w:rsidRPr="00B77A05">
              <w:rPr>
                <w:rFonts w:eastAsia="Calibri"/>
                <w:b/>
                <w:sz w:val="20"/>
                <w:szCs w:val="20"/>
                <w:u w:val="single"/>
              </w:rPr>
              <w:t xml:space="preserve">        Условия о запрете или об ограничении закупок товаров</w:t>
            </w:r>
            <w:r w:rsidRPr="00B77A05">
              <w:rPr>
                <w:rFonts w:eastAsia="Calibri"/>
                <w:sz w:val="20"/>
                <w:szCs w:val="20"/>
              </w:rPr>
              <w:t xml:space="preserve">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Федерального закона N 223-ФЗ в отношении товара, работы, услуги, являющихся предметом закупки.</w:t>
            </w:r>
          </w:p>
          <w:p w14:paraId="6BFE2ADD" w14:textId="77777777" w:rsidR="00B77A05" w:rsidRPr="00B77A05" w:rsidRDefault="00B77A05" w:rsidP="00B77A05">
            <w:pPr>
              <w:pStyle w:val="aff1"/>
              <w:numPr>
                <w:ilvl w:val="0"/>
                <w:numId w:val="47"/>
              </w:numPr>
              <w:spacing w:after="160" w:line="259" w:lineRule="auto"/>
              <w:ind w:left="0" w:firstLine="0"/>
              <w:contextualSpacing/>
              <w:jc w:val="left"/>
              <w:rPr>
                <w:rFonts w:eastAsia="Calibri"/>
                <w:sz w:val="20"/>
                <w:szCs w:val="20"/>
              </w:rPr>
            </w:pPr>
            <w:r w:rsidRPr="00B77A05">
              <w:rPr>
                <w:rFonts w:eastAsia="Calibri"/>
                <w:b/>
                <w:sz w:val="20"/>
                <w:szCs w:val="20"/>
                <w:u w:val="single"/>
              </w:rPr>
              <w:t>Запрет закупок товаров</w:t>
            </w:r>
            <w:r w:rsidRPr="00B77A05">
              <w:rPr>
                <w:rFonts w:eastAsia="Calibri"/>
                <w:sz w:val="20"/>
                <w:szCs w:val="20"/>
              </w:rPr>
              <w:t xml:space="preserve">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по перечню согласно приложению N 1 Постановления Правительства РФ от 23.12.2024 N 1875 "О мерах по предоставлению национального режима при осуществлении закупок товаров, работ для обеспечения государственных и муниципальных нужд, закупок товаров, работ, услуг отдельными видами юридических лиц» (далее Постановление №1875):</w:t>
            </w:r>
          </w:p>
          <w:p w14:paraId="18D9EDAD" w14:textId="77777777" w:rsidR="00B77A05" w:rsidRPr="00B77A05" w:rsidRDefault="00B77A05" w:rsidP="00B77A05">
            <w:pPr>
              <w:ind w:left="111"/>
              <w:rPr>
                <w:rFonts w:eastAsia="Calibri"/>
                <w:sz w:val="20"/>
                <w:szCs w:val="20"/>
              </w:rPr>
            </w:pPr>
            <w:r w:rsidRPr="00B77A05">
              <w:rPr>
                <w:rFonts w:eastAsia="Calibri"/>
                <w:sz w:val="20"/>
                <w:szCs w:val="20"/>
              </w:rPr>
              <w:t xml:space="preserve">               - Не установлено. </w:t>
            </w:r>
          </w:p>
          <w:p w14:paraId="7B7FD053" w14:textId="77777777" w:rsidR="00B77A05" w:rsidRPr="00B77A05" w:rsidRDefault="00B77A05" w:rsidP="00B77A05">
            <w:pPr>
              <w:rPr>
                <w:rFonts w:eastAsia="Calibri"/>
                <w:sz w:val="20"/>
                <w:szCs w:val="20"/>
              </w:rPr>
            </w:pPr>
          </w:p>
          <w:p w14:paraId="7167EF1E" w14:textId="77777777" w:rsidR="00B77A05" w:rsidRPr="00B77A05" w:rsidRDefault="00B77A05" w:rsidP="00B77A05">
            <w:pPr>
              <w:pStyle w:val="aff1"/>
              <w:numPr>
                <w:ilvl w:val="0"/>
                <w:numId w:val="47"/>
              </w:numPr>
              <w:spacing w:after="160" w:line="259" w:lineRule="auto"/>
              <w:ind w:left="0" w:firstLine="0"/>
              <w:contextualSpacing/>
              <w:jc w:val="left"/>
              <w:rPr>
                <w:rFonts w:eastAsia="Calibri"/>
                <w:sz w:val="20"/>
                <w:szCs w:val="20"/>
              </w:rPr>
            </w:pPr>
            <w:r w:rsidRPr="00B77A05">
              <w:rPr>
                <w:rFonts w:eastAsia="Calibri"/>
                <w:b/>
                <w:sz w:val="20"/>
                <w:szCs w:val="20"/>
                <w:u w:val="single"/>
              </w:rPr>
              <w:t>Ограничение закупок товаров</w:t>
            </w:r>
            <w:r w:rsidRPr="00B77A05">
              <w:rPr>
                <w:rFonts w:eastAsia="Calibri"/>
                <w:sz w:val="20"/>
                <w:szCs w:val="20"/>
              </w:rPr>
              <w:t xml:space="preserve">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приложению N 2 Постановления №1875:</w:t>
            </w:r>
          </w:p>
          <w:p w14:paraId="3B4D528D" w14:textId="11BF38DD" w:rsidR="00B77A05" w:rsidRPr="00B77A05" w:rsidRDefault="00B77A05" w:rsidP="003662E1">
            <w:pPr>
              <w:ind w:left="111"/>
              <w:contextualSpacing/>
              <w:rPr>
                <w:rFonts w:eastAsia="Calibri"/>
                <w:sz w:val="20"/>
                <w:szCs w:val="20"/>
              </w:rPr>
            </w:pPr>
            <w:r w:rsidRPr="00B77A05">
              <w:rPr>
                <w:rFonts w:eastAsia="Calibri"/>
                <w:sz w:val="20"/>
                <w:szCs w:val="20"/>
              </w:rPr>
              <w:t xml:space="preserve"> </w:t>
            </w:r>
            <w:r w:rsidR="003662E1">
              <w:rPr>
                <w:rFonts w:eastAsia="Calibri"/>
                <w:sz w:val="20"/>
                <w:szCs w:val="20"/>
              </w:rPr>
              <w:t>-Установлено</w:t>
            </w:r>
          </w:p>
          <w:p w14:paraId="2064C06B" w14:textId="77777777" w:rsidR="00B77A05" w:rsidRPr="00B77A05" w:rsidRDefault="00B77A05" w:rsidP="00B77A05">
            <w:pPr>
              <w:ind w:left="111"/>
              <w:contextualSpacing/>
              <w:rPr>
                <w:rFonts w:eastAsia="Calibri"/>
                <w:sz w:val="20"/>
                <w:szCs w:val="20"/>
              </w:rPr>
            </w:pPr>
          </w:p>
          <w:p w14:paraId="54369080" w14:textId="77777777" w:rsidR="00B77A05" w:rsidRPr="00B77A05" w:rsidRDefault="00B77A05" w:rsidP="00B77A05">
            <w:pPr>
              <w:spacing w:after="160" w:line="259" w:lineRule="auto"/>
              <w:contextualSpacing/>
              <w:rPr>
                <w:rFonts w:eastAsia="Calibri"/>
                <w:sz w:val="20"/>
                <w:szCs w:val="20"/>
              </w:rPr>
            </w:pPr>
            <w:r w:rsidRPr="00B77A05">
              <w:rPr>
                <w:rFonts w:eastAsia="Calibri"/>
                <w:b/>
                <w:sz w:val="20"/>
                <w:szCs w:val="20"/>
                <w:u w:val="single"/>
              </w:rPr>
              <w:t>Преимущество в отношении товаров российского происхождения</w:t>
            </w:r>
            <w:r w:rsidRPr="00B77A05">
              <w:rPr>
                <w:rFonts w:eastAsia="Calibri"/>
                <w:sz w:val="20"/>
                <w:szCs w:val="20"/>
              </w:rPr>
              <w:t xml:space="preserve"> (в том числе поставляемых при выполнении закупаемых работ, оказании закупаемых услуг).</w:t>
            </w:r>
          </w:p>
          <w:p w14:paraId="4C527137" w14:textId="77777777" w:rsidR="00B77A05" w:rsidRPr="00B77A05" w:rsidRDefault="00B77A05" w:rsidP="00B77A05">
            <w:pPr>
              <w:spacing w:after="160" w:line="259" w:lineRule="auto"/>
              <w:ind w:left="360"/>
              <w:contextualSpacing/>
              <w:rPr>
                <w:rFonts w:eastAsia="Calibri"/>
                <w:sz w:val="20"/>
                <w:szCs w:val="20"/>
              </w:rPr>
            </w:pPr>
          </w:p>
          <w:p w14:paraId="168202B7" w14:textId="064815AA" w:rsidR="00B77A05" w:rsidRPr="00B77A05" w:rsidRDefault="003662E1" w:rsidP="00B77A05">
            <w:pPr>
              <w:spacing w:after="160" w:line="259" w:lineRule="auto"/>
              <w:ind w:left="961" w:hanging="601"/>
              <w:contextualSpacing/>
              <w:rPr>
                <w:color w:val="FF0000"/>
                <w:sz w:val="20"/>
                <w:szCs w:val="20"/>
              </w:rPr>
            </w:pPr>
            <w:r>
              <w:rPr>
                <w:rFonts w:eastAsia="Calibri"/>
                <w:sz w:val="20"/>
                <w:szCs w:val="20"/>
              </w:rPr>
              <w:t>-Установлено</w:t>
            </w:r>
          </w:p>
        </w:tc>
      </w:tr>
      <w:tr w:rsidR="00B77A05" w:rsidRPr="00B77A05" w14:paraId="1CF36CE8" w14:textId="77777777" w:rsidTr="00C42A24">
        <w:tc>
          <w:tcPr>
            <w:tcW w:w="853" w:type="dxa"/>
            <w:hideMark/>
          </w:tcPr>
          <w:p w14:paraId="12CF9EF9" w14:textId="77777777" w:rsidR="00B77A05" w:rsidRPr="00B77A05" w:rsidRDefault="00B77A05" w:rsidP="00B77A05">
            <w:pPr>
              <w:pStyle w:val="af9"/>
              <w:jc w:val="center"/>
              <w:rPr>
                <w:sz w:val="20"/>
                <w:szCs w:val="20"/>
              </w:rPr>
            </w:pPr>
            <w:r w:rsidRPr="00B77A05">
              <w:rPr>
                <w:sz w:val="20"/>
                <w:szCs w:val="20"/>
              </w:rPr>
              <w:t>15.</w:t>
            </w:r>
          </w:p>
        </w:tc>
        <w:tc>
          <w:tcPr>
            <w:tcW w:w="4393" w:type="dxa"/>
            <w:hideMark/>
          </w:tcPr>
          <w:p w14:paraId="42126C55" w14:textId="77777777" w:rsidR="00B77A05" w:rsidRPr="00B77A05" w:rsidRDefault="00B77A05" w:rsidP="00B77A05">
            <w:pPr>
              <w:pStyle w:val="af9"/>
              <w:jc w:val="both"/>
              <w:rPr>
                <w:sz w:val="20"/>
                <w:szCs w:val="20"/>
              </w:rPr>
            </w:pPr>
            <w:r w:rsidRPr="00B77A05">
              <w:rPr>
                <w:sz w:val="20"/>
                <w:szCs w:val="20"/>
              </w:rPr>
              <w:t>Случаи отстранения и недопуска участника</w:t>
            </w:r>
          </w:p>
        </w:tc>
        <w:tc>
          <w:tcPr>
            <w:tcW w:w="5953" w:type="dxa"/>
          </w:tcPr>
          <w:p w14:paraId="457AC7EA" w14:textId="77777777" w:rsidR="00B77A05" w:rsidRPr="00B77A05" w:rsidRDefault="00B77A05" w:rsidP="00B77A05">
            <w:pPr>
              <w:jc w:val="both"/>
              <w:rPr>
                <w:sz w:val="20"/>
                <w:szCs w:val="20"/>
              </w:rPr>
            </w:pPr>
            <w:r w:rsidRPr="00B77A05">
              <w:rPr>
                <w:sz w:val="20"/>
                <w:szCs w:val="20"/>
              </w:rPr>
              <w:t>Участник закупки, подавший заявку на участие в закупке, не допускается комиссией к участию в закупке в следующих случаях:</w:t>
            </w:r>
          </w:p>
          <w:p w14:paraId="12543673" w14:textId="77777777" w:rsidR="00B77A05" w:rsidRPr="00B77A05" w:rsidRDefault="00B77A05" w:rsidP="00B77A05">
            <w:pPr>
              <w:jc w:val="both"/>
              <w:rPr>
                <w:sz w:val="20"/>
                <w:szCs w:val="20"/>
              </w:rPr>
            </w:pPr>
            <w:r w:rsidRPr="00B77A05">
              <w:rPr>
                <w:sz w:val="20"/>
                <w:szCs w:val="20"/>
              </w:rPr>
              <w:t>1) непредоставление информации и(или) документов, предусмотренных документацией о закупке, в том числе участниками которой могут быть только субъекты малого и среднего предпринимательства;</w:t>
            </w:r>
          </w:p>
          <w:p w14:paraId="43B99678" w14:textId="77777777" w:rsidR="00B77A05" w:rsidRPr="00B77A05" w:rsidRDefault="00B77A05" w:rsidP="00B77A05">
            <w:pPr>
              <w:jc w:val="both"/>
              <w:rPr>
                <w:sz w:val="20"/>
                <w:szCs w:val="20"/>
              </w:rPr>
            </w:pPr>
            <w:r w:rsidRPr="00B77A05">
              <w:rPr>
                <w:sz w:val="20"/>
                <w:szCs w:val="20"/>
              </w:rPr>
              <w:t>2) несоответствие информации и(или) документов, предусмотренных документацией о закупке, в том числе участниками которой могут быть только субъекты малого и среднего предпринимательства, требованиям такой документации либо наличие в таких документах и(или) информации недостоверных сведений;</w:t>
            </w:r>
          </w:p>
          <w:p w14:paraId="41CE5861" w14:textId="77777777" w:rsidR="00B77A05" w:rsidRPr="00B77A05" w:rsidRDefault="00B77A05" w:rsidP="00B77A05">
            <w:pPr>
              <w:jc w:val="both"/>
              <w:rPr>
                <w:sz w:val="20"/>
                <w:szCs w:val="20"/>
              </w:rPr>
            </w:pPr>
            <w:r w:rsidRPr="00B77A05">
              <w:rPr>
                <w:sz w:val="20"/>
                <w:szCs w:val="20"/>
              </w:rPr>
              <w:t>3) несоответствие участника закупки требованиям, установленным пунктом 59 положения о закупках, а также пунктом 62 положения о закупках (в случае установления таких требований) либо предоставление недостоверных сведений в отношении своего соответствия данным требованиям;</w:t>
            </w:r>
          </w:p>
          <w:p w14:paraId="24215276" w14:textId="77777777" w:rsidR="00B77A05" w:rsidRPr="00B77A05" w:rsidRDefault="00B77A05" w:rsidP="00B77A05">
            <w:pPr>
              <w:jc w:val="both"/>
              <w:rPr>
                <w:sz w:val="20"/>
                <w:szCs w:val="20"/>
              </w:rPr>
            </w:pPr>
            <w:r w:rsidRPr="00B77A05">
              <w:rPr>
                <w:sz w:val="20"/>
                <w:szCs w:val="20"/>
              </w:rPr>
              <w:t>3.1) несоответствие участника закупки требованию, установленному пунктом 59.1 положения о закупках;</w:t>
            </w:r>
          </w:p>
          <w:p w14:paraId="2D654ED0" w14:textId="77777777" w:rsidR="00B77A05" w:rsidRPr="00B77A05" w:rsidRDefault="00B77A05" w:rsidP="00B77A05">
            <w:pPr>
              <w:jc w:val="both"/>
              <w:rPr>
                <w:sz w:val="20"/>
                <w:szCs w:val="20"/>
              </w:rPr>
            </w:pPr>
            <w:r w:rsidRPr="00B77A05">
              <w:rPr>
                <w:sz w:val="20"/>
                <w:szCs w:val="20"/>
              </w:rPr>
              <w:t>4) наличие в заявке участника закупки предложения о цене договора, превышающей начальную (максимальную) цену договора, начальную (максимальную) цену единицы, либо если срок выполнения работ (оказания услуг, поставки товара) превышает срок, установленный документацией о закупке, в том числе участниками которой могут быть только субъекты малого и среднего предпринимательства;</w:t>
            </w:r>
          </w:p>
          <w:p w14:paraId="228D4227" w14:textId="77777777" w:rsidR="00B77A05" w:rsidRPr="00B77A05" w:rsidRDefault="00B77A05" w:rsidP="00B77A05">
            <w:pPr>
              <w:jc w:val="both"/>
              <w:rPr>
                <w:sz w:val="20"/>
                <w:szCs w:val="20"/>
              </w:rPr>
            </w:pPr>
            <w:r w:rsidRPr="00B77A05">
              <w:rPr>
                <w:sz w:val="20"/>
                <w:szCs w:val="20"/>
              </w:rPr>
              <w:t>5) несоответствие участника закупки дополнительным требованиям к участникам закупки, установленным в соответствии с пунктом 66 положения о закупках;</w:t>
            </w:r>
          </w:p>
          <w:p w14:paraId="202F9BAD" w14:textId="77777777" w:rsidR="00B77A05" w:rsidRPr="00B77A05" w:rsidRDefault="00B77A05" w:rsidP="00B77A05">
            <w:pPr>
              <w:jc w:val="both"/>
              <w:rPr>
                <w:sz w:val="20"/>
                <w:szCs w:val="20"/>
              </w:rPr>
            </w:pPr>
            <w:r w:rsidRPr="00B77A05">
              <w:rPr>
                <w:sz w:val="20"/>
                <w:szCs w:val="20"/>
              </w:rPr>
              <w:t>6) несоответствие коллективного участника закупки требованиям, установленным пунктом 61 положения о закупках, либо предоставление недостоверных сведений в отношении своего соответствия данным требованиям;</w:t>
            </w:r>
          </w:p>
          <w:p w14:paraId="5D73F697" w14:textId="77777777" w:rsidR="00B77A05" w:rsidRPr="00B77A05" w:rsidRDefault="00B77A05" w:rsidP="00B77A05">
            <w:pPr>
              <w:jc w:val="both"/>
              <w:rPr>
                <w:sz w:val="20"/>
                <w:szCs w:val="20"/>
              </w:rPr>
            </w:pPr>
            <w:r w:rsidRPr="00B77A05">
              <w:rPr>
                <w:sz w:val="20"/>
                <w:szCs w:val="20"/>
              </w:rPr>
              <w:t>7) содержания в первой части заявки на участие в закупке, сведений об участнике такой закупки;</w:t>
            </w:r>
          </w:p>
          <w:p w14:paraId="4426DB70" w14:textId="77777777" w:rsidR="00B77A05" w:rsidRPr="00B77A05" w:rsidRDefault="00B77A05" w:rsidP="00B77A05">
            <w:pPr>
              <w:jc w:val="both"/>
              <w:rPr>
                <w:sz w:val="20"/>
                <w:szCs w:val="20"/>
              </w:rPr>
            </w:pPr>
            <w:r w:rsidRPr="00B77A05">
              <w:rPr>
                <w:sz w:val="20"/>
                <w:szCs w:val="20"/>
              </w:rPr>
              <w:t>9) отсутствия на официальном сайте федерального органа исполнительной власти, уполномоченного по контролю и надзору в области налогов и сборов, информации о применении участником закупки, субподрядчиком (соисполнителем) специального налогового режима "Налог на профессиональный доход", при осуществлении конкурентной закупки, в отношении участников которой заказчиком установлены требования об участии только субъектов малого и среднего предпринимательства или о привлечении к исполнению договора субподрядчиков (соисполнителей) из числа субъектов малого и среднего предпринимательства. Настоящий подпункт применяется в период действия эксперимента по установлению специального налогового режима "Налог на профессиональный доход" до 31 декабря 2028 года</w:t>
            </w:r>
          </w:p>
          <w:p w14:paraId="21BD23E4" w14:textId="77777777" w:rsidR="00B77A05" w:rsidRPr="00B77A05" w:rsidRDefault="00B77A05" w:rsidP="00B77A05">
            <w:pPr>
              <w:jc w:val="both"/>
              <w:rPr>
                <w:sz w:val="20"/>
                <w:szCs w:val="20"/>
              </w:rPr>
            </w:pPr>
            <w:r w:rsidRPr="00B77A05">
              <w:rPr>
                <w:sz w:val="20"/>
                <w:szCs w:val="20"/>
              </w:rPr>
              <w:t>6) иные случаи, предусмотренные Положением.</w:t>
            </w:r>
          </w:p>
          <w:p w14:paraId="47477F82" w14:textId="2520BE2F" w:rsidR="00B77A05" w:rsidRPr="00B77A05" w:rsidRDefault="00B77A05" w:rsidP="00B77A05">
            <w:pPr>
              <w:jc w:val="both"/>
              <w:rPr>
                <w:sz w:val="20"/>
                <w:szCs w:val="20"/>
              </w:rPr>
            </w:pPr>
            <w:r w:rsidRPr="00B77A05">
              <w:rPr>
                <w:sz w:val="20"/>
                <w:szCs w:val="20"/>
              </w:rPr>
              <w:t>В случае установления недостоверности сведений, содержащихся в документах, представленных участником закупки, установления факта несоответствия требованиям, указанным в документации о закупке, заказчик, комиссия обязаны отстранить такого участника от участия в закупке на любом этапе ее проведения, в том числе в любой момент до заключения договора.</w:t>
            </w:r>
          </w:p>
        </w:tc>
      </w:tr>
      <w:tr w:rsidR="00B77A05" w:rsidRPr="00B77A05" w14:paraId="73EEFFD8" w14:textId="77777777" w:rsidTr="00C42A24">
        <w:tc>
          <w:tcPr>
            <w:tcW w:w="853" w:type="dxa"/>
          </w:tcPr>
          <w:p w14:paraId="41A5C01F" w14:textId="77777777" w:rsidR="00B77A05" w:rsidRPr="00B77A05" w:rsidRDefault="00B77A05" w:rsidP="00B77A05">
            <w:pPr>
              <w:pStyle w:val="af9"/>
              <w:jc w:val="center"/>
              <w:rPr>
                <w:sz w:val="20"/>
                <w:szCs w:val="20"/>
              </w:rPr>
            </w:pPr>
            <w:r w:rsidRPr="00B77A05">
              <w:rPr>
                <w:sz w:val="20"/>
                <w:szCs w:val="20"/>
              </w:rPr>
              <w:t>16.</w:t>
            </w:r>
          </w:p>
        </w:tc>
        <w:tc>
          <w:tcPr>
            <w:tcW w:w="4393" w:type="dxa"/>
          </w:tcPr>
          <w:p w14:paraId="0EC835D0" w14:textId="77777777" w:rsidR="00B77A05" w:rsidRPr="00B77A05" w:rsidRDefault="00B77A05" w:rsidP="00B77A05">
            <w:pPr>
              <w:pStyle w:val="af9"/>
              <w:jc w:val="both"/>
              <w:rPr>
                <w:sz w:val="20"/>
                <w:szCs w:val="20"/>
              </w:rPr>
            </w:pPr>
            <w:r w:rsidRPr="00B77A05">
              <w:rPr>
                <w:sz w:val="20"/>
                <w:szCs w:val="20"/>
              </w:rPr>
              <w:t>Ограничения и преимущества</w:t>
            </w:r>
          </w:p>
        </w:tc>
        <w:tc>
          <w:tcPr>
            <w:tcW w:w="5953" w:type="dxa"/>
          </w:tcPr>
          <w:p w14:paraId="31C52A28" w14:textId="77777777" w:rsidR="00B77A05" w:rsidRPr="00B77A05" w:rsidRDefault="00B77A05" w:rsidP="00B77A05">
            <w:pPr>
              <w:suppressAutoHyphens w:val="0"/>
              <w:autoSpaceDE w:val="0"/>
              <w:autoSpaceDN w:val="0"/>
              <w:adjustRightInd w:val="0"/>
              <w:jc w:val="both"/>
              <w:rPr>
                <w:sz w:val="20"/>
                <w:szCs w:val="20"/>
              </w:rPr>
            </w:pPr>
            <w:r w:rsidRPr="00B77A05">
              <w:rPr>
                <w:sz w:val="20"/>
                <w:szCs w:val="20"/>
              </w:rPr>
              <w:t>Отсутствуют.</w:t>
            </w:r>
          </w:p>
        </w:tc>
      </w:tr>
    </w:tbl>
    <w:p w14:paraId="32D9EDF7" w14:textId="77777777" w:rsidR="001C5075" w:rsidRPr="00B77A05" w:rsidRDefault="001C5075" w:rsidP="003154CA">
      <w:pPr>
        <w:pStyle w:val="ae"/>
        <w:jc w:val="center"/>
        <w:rPr>
          <w:b/>
          <w:sz w:val="20"/>
          <w:szCs w:val="20"/>
        </w:rPr>
      </w:pPr>
    </w:p>
    <w:p w14:paraId="6D8AF72B" w14:textId="77777777" w:rsidR="005A393E" w:rsidRPr="00B77A05" w:rsidRDefault="005A393E" w:rsidP="003154CA">
      <w:pPr>
        <w:pStyle w:val="ae"/>
        <w:jc w:val="center"/>
        <w:rPr>
          <w:b/>
          <w:sz w:val="20"/>
          <w:szCs w:val="20"/>
        </w:rPr>
        <w:sectPr w:rsidR="005A393E" w:rsidRPr="00B77A05" w:rsidSect="00C16DBF">
          <w:headerReference w:type="default" r:id="rId9"/>
          <w:headerReference w:type="first" r:id="rId10"/>
          <w:pgSz w:w="11907" w:h="16840"/>
          <w:pgMar w:top="299" w:right="992" w:bottom="567" w:left="426" w:header="142" w:footer="397" w:gutter="0"/>
          <w:pgNumType w:start="1"/>
          <w:cols w:space="720"/>
          <w:docGrid w:linePitch="326"/>
        </w:sectPr>
      </w:pPr>
    </w:p>
    <w:p w14:paraId="07390FAE" w14:textId="77777777" w:rsidR="003154CA" w:rsidRPr="00B77A05" w:rsidRDefault="003154CA" w:rsidP="003154CA">
      <w:pPr>
        <w:pStyle w:val="ae"/>
        <w:jc w:val="center"/>
        <w:rPr>
          <w:b/>
          <w:sz w:val="20"/>
          <w:szCs w:val="20"/>
        </w:rPr>
      </w:pPr>
      <w:r w:rsidRPr="00B77A05">
        <w:rPr>
          <w:b/>
          <w:sz w:val="20"/>
          <w:szCs w:val="20"/>
        </w:rPr>
        <w:t>Часть II. «Описание предмета закупки».</w:t>
      </w:r>
    </w:p>
    <w:p w14:paraId="7BF1CDBD" w14:textId="77777777" w:rsidR="00FE60A1" w:rsidRPr="00B77A05" w:rsidRDefault="00FE60A1" w:rsidP="00FE60A1">
      <w:pPr>
        <w:suppressAutoHyphens w:val="0"/>
        <w:jc w:val="center"/>
        <w:rPr>
          <w:b/>
          <w:sz w:val="20"/>
          <w:szCs w:val="20"/>
          <w:lang w:eastAsia="ru-RU"/>
        </w:rPr>
      </w:pPr>
      <w:bookmarkStart w:id="5" w:name="_Hlk210899250"/>
      <w:r w:rsidRPr="00B77A05">
        <w:rPr>
          <w:b/>
          <w:sz w:val="20"/>
          <w:szCs w:val="20"/>
          <w:lang w:eastAsia="ru-RU"/>
        </w:rPr>
        <w:t>Молочная продукция.</w:t>
      </w:r>
    </w:p>
    <w:bookmarkEnd w:id="5"/>
    <w:p w14:paraId="066ED229" w14:textId="77777777" w:rsidR="00FE60A1" w:rsidRPr="00B77A05" w:rsidRDefault="00FE60A1" w:rsidP="00FE60A1">
      <w:pPr>
        <w:suppressAutoHyphens w:val="0"/>
        <w:jc w:val="center"/>
        <w:rPr>
          <w:b/>
          <w:sz w:val="20"/>
          <w:szCs w:val="20"/>
          <w:lang w:eastAsia="ru-RU"/>
        </w:rPr>
      </w:pPr>
    </w:p>
    <w:p w14:paraId="419EF366" w14:textId="77777777" w:rsidR="003662E1" w:rsidRPr="00B77A05" w:rsidRDefault="00412AA6" w:rsidP="00412AA6">
      <w:pPr>
        <w:suppressAutoHyphens w:val="0"/>
        <w:ind w:left="567"/>
        <w:rPr>
          <w:bCs/>
          <w:kern w:val="2"/>
          <w:sz w:val="20"/>
          <w:szCs w:val="20"/>
        </w:rPr>
      </w:pPr>
      <w:r w:rsidRPr="00B77A05">
        <w:rPr>
          <w:bCs/>
          <w:kern w:val="2"/>
          <w:sz w:val="20"/>
          <w:szCs w:val="20"/>
        </w:rPr>
        <w:t xml:space="preserve">     </w:t>
      </w:r>
    </w:p>
    <w:tbl>
      <w:tblPr>
        <w:tblStyle w:val="affa"/>
        <w:tblW w:w="10910" w:type="dxa"/>
        <w:tblLayout w:type="fixed"/>
        <w:tblLook w:val="04A0" w:firstRow="1" w:lastRow="0" w:firstColumn="1" w:lastColumn="0" w:noHBand="0" w:noVBand="1"/>
      </w:tblPr>
      <w:tblGrid>
        <w:gridCol w:w="540"/>
        <w:gridCol w:w="2007"/>
        <w:gridCol w:w="5953"/>
        <w:gridCol w:w="1559"/>
        <w:gridCol w:w="851"/>
      </w:tblGrid>
      <w:tr w:rsidR="003662E1" w:rsidRPr="003B6CC9" w14:paraId="1C72C43A" w14:textId="77777777" w:rsidTr="00B92E19">
        <w:tc>
          <w:tcPr>
            <w:tcW w:w="540" w:type="dxa"/>
          </w:tcPr>
          <w:p w14:paraId="09EC68EC" w14:textId="77777777" w:rsidR="003662E1" w:rsidRPr="003B6CC9" w:rsidRDefault="003662E1" w:rsidP="007B2CB8">
            <w:pPr>
              <w:jc w:val="both"/>
              <w:rPr>
                <w:rFonts w:ascii="Times New Roman" w:hAnsi="Times New Roman"/>
                <w:bCs/>
                <w:kern w:val="2"/>
                <w:sz w:val="20"/>
                <w:szCs w:val="20"/>
              </w:rPr>
            </w:pPr>
            <w:r w:rsidRPr="003B6CC9">
              <w:rPr>
                <w:rFonts w:ascii="Times New Roman" w:hAnsi="Times New Roman"/>
                <w:b/>
                <w:bCs/>
                <w:kern w:val="1"/>
                <w:sz w:val="20"/>
                <w:szCs w:val="20"/>
              </w:rPr>
              <w:tab/>
            </w:r>
            <w:r w:rsidRPr="003B6CC9">
              <w:rPr>
                <w:rFonts w:ascii="Times New Roman" w:hAnsi="Times New Roman"/>
                <w:bCs/>
                <w:kern w:val="2"/>
                <w:sz w:val="20"/>
                <w:szCs w:val="20"/>
              </w:rPr>
              <w:t>№ п/п</w:t>
            </w:r>
          </w:p>
        </w:tc>
        <w:tc>
          <w:tcPr>
            <w:tcW w:w="2007" w:type="dxa"/>
          </w:tcPr>
          <w:p w14:paraId="4D81E98B" w14:textId="77777777" w:rsidR="003662E1" w:rsidRPr="003B6CC9" w:rsidRDefault="003662E1" w:rsidP="007B2CB8">
            <w:pPr>
              <w:jc w:val="both"/>
              <w:rPr>
                <w:rFonts w:ascii="Times New Roman" w:hAnsi="Times New Roman"/>
                <w:bCs/>
                <w:kern w:val="2"/>
                <w:sz w:val="20"/>
                <w:szCs w:val="20"/>
              </w:rPr>
            </w:pPr>
            <w:r w:rsidRPr="003B6CC9">
              <w:rPr>
                <w:rFonts w:ascii="Times New Roman" w:hAnsi="Times New Roman"/>
                <w:bCs/>
                <w:kern w:val="2"/>
                <w:sz w:val="20"/>
                <w:szCs w:val="20"/>
              </w:rPr>
              <w:t>Наименование товара</w:t>
            </w:r>
          </w:p>
        </w:tc>
        <w:tc>
          <w:tcPr>
            <w:tcW w:w="5953" w:type="dxa"/>
          </w:tcPr>
          <w:p w14:paraId="0BE96219" w14:textId="77777777" w:rsidR="003662E1" w:rsidRPr="003B6CC9" w:rsidRDefault="003662E1" w:rsidP="007B2CB8">
            <w:pPr>
              <w:jc w:val="both"/>
              <w:rPr>
                <w:rFonts w:ascii="Times New Roman" w:hAnsi="Times New Roman"/>
                <w:bCs/>
                <w:kern w:val="2"/>
                <w:sz w:val="20"/>
                <w:szCs w:val="20"/>
              </w:rPr>
            </w:pPr>
            <w:r w:rsidRPr="003B6CC9">
              <w:rPr>
                <w:rFonts w:ascii="Times New Roman" w:hAnsi="Times New Roman"/>
                <w:bCs/>
                <w:kern w:val="2"/>
                <w:sz w:val="20"/>
                <w:szCs w:val="20"/>
              </w:rPr>
              <w:t>Характеристика товара</w:t>
            </w:r>
          </w:p>
        </w:tc>
        <w:tc>
          <w:tcPr>
            <w:tcW w:w="1559" w:type="dxa"/>
          </w:tcPr>
          <w:p w14:paraId="13652271" w14:textId="77777777" w:rsidR="003662E1" w:rsidRPr="003B6CC9" w:rsidRDefault="003662E1" w:rsidP="007B2CB8">
            <w:pPr>
              <w:jc w:val="both"/>
              <w:rPr>
                <w:rFonts w:ascii="Times New Roman" w:hAnsi="Times New Roman"/>
                <w:bCs/>
                <w:kern w:val="2"/>
                <w:sz w:val="20"/>
                <w:szCs w:val="20"/>
              </w:rPr>
            </w:pPr>
            <w:r w:rsidRPr="003B6CC9">
              <w:rPr>
                <w:rFonts w:ascii="Times New Roman" w:hAnsi="Times New Roman"/>
                <w:bCs/>
                <w:kern w:val="2"/>
                <w:sz w:val="20"/>
                <w:szCs w:val="20"/>
              </w:rPr>
              <w:t>Наименование страны происхождения</w:t>
            </w:r>
          </w:p>
        </w:tc>
        <w:tc>
          <w:tcPr>
            <w:tcW w:w="851" w:type="dxa"/>
          </w:tcPr>
          <w:p w14:paraId="29E6F5DC" w14:textId="77777777" w:rsidR="003662E1" w:rsidRPr="003B6CC9" w:rsidRDefault="003662E1" w:rsidP="007B2CB8">
            <w:pPr>
              <w:jc w:val="both"/>
              <w:rPr>
                <w:rFonts w:ascii="Times New Roman" w:hAnsi="Times New Roman"/>
                <w:bCs/>
                <w:kern w:val="2"/>
                <w:sz w:val="20"/>
                <w:szCs w:val="20"/>
              </w:rPr>
            </w:pPr>
            <w:r w:rsidRPr="003B6CC9">
              <w:rPr>
                <w:rFonts w:ascii="Times New Roman" w:hAnsi="Times New Roman"/>
                <w:bCs/>
                <w:kern w:val="2"/>
                <w:sz w:val="20"/>
                <w:szCs w:val="20"/>
              </w:rPr>
              <w:t xml:space="preserve">Ед. </w:t>
            </w:r>
            <w:proofErr w:type="spellStart"/>
            <w:r w:rsidRPr="003B6CC9">
              <w:rPr>
                <w:rFonts w:ascii="Times New Roman" w:hAnsi="Times New Roman"/>
                <w:bCs/>
                <w:kern w:val="2"/>
                <w:sz w:val="20"/>
                <w:szCs w:val="20"/>
              </w:rPr>
              <w:t>изм</w:t>
            </w:r>
            <w:proofErr w:type="spellEnd"/>
          </w:p>
        </w:tc>
      </w:tr>
      <w:tr w:rsidR="003662E1" w:rsidRPr="003B6CC9" w14:paraId="72CE1EC2" w14:textId="77777777" w:rsidTr="00B92E19">
        <w:tc>
          <w:tcPr>
            <w:tcW w:w="540" w:type="dxa"/>
          </w:tcPr>
          <w:p w14:paraId="79DEAD99" w14:textId="77777777" w:rsidR="003662E1" w:rsidRPr="003B6CC9" w:rsidRDefault="003662E1" w:rsidP="007B2CB8">
            <w:pPr>
              <w:jc w:val="both"/>
              <w:rPr>
                <w:rFonts w:ascii="Times New Roman" w:hAnsi="Times New Roman"/>
                <w:bCs/>
                <w:kern w:val="2"/>
                <w:sz w:val="20"/>
                <w:szCs w:val="20"/>
              </w:rPr>
            </w:pPr>
            <w:r w:rsidRPr="003B6CC9">
              <w:rPr>
                <w:rFonts w:ascii="Times New Roman" w:hAnsi="Times New Roman"/>
                <w:bCs/>
                <w:kern w:val="2"/>
                <w:sz w:val="20"/>
                <w:szCs w:val="20"/>
              </w:rPr>
              <w:t>1.</w:t>
            </w:r>
          </w:p>
        </w:tc>
        <w:tc>
          <w:tcPr>
            <w:tcW w:w="2007" w:type="dxa"/>
          </w:tcPr>
          <w:p w14:paraId="6EB6C030" w14:textId="77777777" w:rsidR="003662E1" w:rsidRPr="003B6CC9" w:rsidRDefault="003662E1" w:rsidP="007B2CB8">
            <w:pPr>
              <w:jc w:val="both"/>
              <w:rPr>
                <w:rFonts w:ascii="Times New Roman" w:hAnsi="Times New Roman"/>
                <w:bCs/>
                <w:kern w:val="2"/>
                <w:sz w:val="20"/>
                <w:szCs w:val="20"/>
              </w:rPr>
            </w:pPr>
            <w:r w:rsidRPr="003B6CC9">
              <w:rPr>
                <w:rFonts w:ascii="Times New Roman" w:hAnsi="Times New Roman"/>
                <w:bCs/>
                <w:kern w:val="2"/>
                <w:sz w:val="20"/>
                <w:szCs w:val="20"/>
              </w:rPr>
              <w:t xml:space="preserve">Масло сливочное мдж 72,5 % </w:t>
            </w:r>
          </w:p>
        </w:tc>
        <w:tc>
          <w:tcPr>
            <w:tcW w:w="5953" w:type="dxa"/>
          </w:tcPr>
          <w:p w14:paraId="73F7EA25" w14:textId="77777777" w:rsidR="003662E1" w:rsidRPr="003B6CC9" w:rsidRDefault="003662E1" w:rsidP="007B2CB8">
            <w:pPr>
              <w:jc w:val="both"/>
              <w:rPr>
                <w:rFonts w:ascii="Times New Roman" w:hAnsi="Times New Roman"/>
                <w:bCs/>
                <w:kern w:val="2"/>
                <w:sz w:val="20"/>
                <w:szCs w:val="20"/>
              </w:rPr>
            </w:pPr>
            <w:r w:rsidRPr="003B6CC9">
              <w:rPr>
                <w:rFonts w:ascii="Times New Roman" w:hAnsi="Times New Roman"/>
                <w:bCs/>
                <w:kern w:val="2"/>
                <w:sz w:val="20"/>
                <w:szCs w:val="20"/>
              </w:rPr>
              <w:t>Масло сладко- сливочное, несоленое. Массовая доля жира: 72,5 %.</w:t>
            </w:r>
          </w:p>
          <w:p w14:paraId="08DE7F43" w14:textId="77777777" w:rsidR="003662E1" w:rsidRPr="003B6CC9" w:rsidRDefault="003662E1" w:rsidP="007B2CB8">
            <w:pPr>
              <w:jc w:val="both"/>
              <w:rPr>
                <w:rFonts w:ascii="Times New Roman" w:hAnsi="Times New Roman"/>
                <w:bCs/>
                <w:kern w:val="2"/>
                <w:sz w:val="20"/>
                <w:szCs w:val="20"/>
              </w:rPr>
            </w:pPr>
            <w:r w:rsidRPr="003B6CC9">
              <w:rPr>
                <w:rFonts w:ascii="Times New Roman" w:hAnsi="Times New Roman"/>
                <w:bCs/>
                <w:kern w:val="2"/>
                <w:sz w:val="20"/>
                <w:szCs w:val="20"/>
              </w:rPr>
              <w:t xml:space="preserve">Расфасовка, пачка, 180-200 </w:t>
            </w:r>
            <w:proofErr w:type="spellStart"/>
            <w:r w:rsidRPr="003B6CC9">
              <w:rPr>
                <w:rFonts w:ascii="Times New Roman" w:hAnsi="Times New Roman"/>
                <w:bCs/>
                <w:kern w:val="2"/>
                <w:sz w:val="20"/>
                <w:szCs w:val="20"/>
              </w:rPr>
              <w:t>гр</w:t>
            </w:r>
            <w:proofErr w:type="spellEnd"/>
          </w:p>
          <w:p w14:paraId="5AC4DD84" w14:textId="77777777" w:rsidR="003662E1" w:rsidRPr="003B6CC9" w:rsidRDefault="003662E1" w:rsidP="007B2CB8">
            <w:pPr>
              <w:jc w:val="both"/>
              <w:rPr>
                <w:rFonts w:ascii="Times New Roman" w:hAnsi="Times New Roman"/>
                <w:bCs/>
                <w:kern w:val="2"/>
                <w:sz w:val="20"/>
                <w:szCs w:val="20"/>
              </w:rPr>
            </w:pPr>
            <w:r w:rsidRPr="003B6CC9">
              <w:rPr>
                <w:rFonts w:ascii="Times New Roman" w:hAnsi="Times New Roman"/>
                <w:bCs/>
                <w:kern w:val="2"/>
                <w:sz w:val="20"/>
                <w:szCs w:val="20"/>
              </w:rPr>
              <w:t>ГОСТ 32261-2013</w:t>
            </w:r>
          </w:p>
        </w:tc>
        <w:tc>
          <w:tcPr>
            <w:tcW w:w="1559" w:type="dxa"/>
          </w:tcPr>
          <w:p w14:paraId="4D73094A" w14:textId="77777777" w:rsidR="003662E1" w:rsidRPr="003B6CC9" w:rsidRDefault="003662E1" w:rsidP="007B2CB8">
            <w:pPr>
              <w:jc w:val="both"/>
              <w:rPr>
                <w:rFonts w:ascii="Times New Roman" w:hAnsi="Times New Roman"/>
                <w:bCs/>
                <w:kern w:val="2"/>
                <w:sz w:val="20"/>
                <w:szCs w:val="20"/>
              </w:rPr>
            </w:pPr>
            <w:r w:rsidRPr="003B6CC9">
              <w:rPr>
                <w:rFonts w:ascii="Times New Roman" w:hAnsi="Times New Roman"/>
                <w:bCs/>
                <w:kern w:val="2"/>
                <w:sz w:val="20"/>
                <w:szCs w:val="20"/>
              </w:rPr>
              <w:t>Российская Федерация</w:t>
            </w:r>
          </w:p>
        </w:tc>
        <w:tc>
          <w:tcPr>
            <w:tcW w:w="851" w:type="dxa"/>
          </w:tcPr>
          <w:p w14:paraId="51382AC8" w14:textId="77777777" w:rsidR="003662E1" w:rsidRPr="003B6CC9" w:rsidRDefault="003662E1" w:rsidP="007B2CB8">
            <w:pPr>
              <w:jc w:val="both"/>
              <w:rPr>
                <w:rFonts w:ascii="Times New Roman" w:hAnsi="Times New Roman"/>
                <w:bCs/>
                <w:kern w:val="2"/>
                <w:sz w:val="20"/>
                <w:szCs w:val="20"/>
              </w:rPr>
            </w:pPr>
            <w:r w:rsidRPr="003B6CC9">
              <w:rPr>
                <w:rFonts w:ascii="Times New Roman" w:hAnsi="Times New Roman"/>
                <w:bCs/>
                <w:kern w:val="2"/>
                <w:sz w:val="20"/>
                <w:szCs w:val="20"/>
              </w:rPr>
              <w:t>кг</w:t>
            </w:r>
          </w:p>
        </w:tc>
      </w:tr>
      <w:tr w:rsidR="003662E1" w:rsidRPr="003B6CC9" w14:paraId="08E66AA0" w14:textId="77777777" w:rsidTr="00B92E19">
        <w:tc>
          <w:tcPr>
            <w:tcW w:w="540" w:type="dxa"/>
          </w:tcPr>
          <w:p w14:paraId="687EEC17" w14:textId="77777777" w:rsidR="003662E1" w:rsidRPr="003B6CC9" w:rsidRDefault="003662E1" w:rsidP="007B2CB8">
            <w:pPr>
              <w:jc w:val="both"/>
              <w:rPr>
                <w:rFonts w:ascii="Times New Roman" w:hAnsi="Times New Roman"/>
                <w:bCs/>
                <w:kern w:val="2"/>
                <w:sz w:val="20"/>
                <w:szCs w:val="20"/>
              </w:rPr>
            </w:pPr>
            <w:r w:rsidRPr="003B6CC9">
              <w:rPr>
                <w:rFonts w:ascii="Times New Roman" w:hAnsi="Times New Roman"/>
                <w:bCs/>
                <w:kern w:val="2"/>
                <w:sz w:val="20"/>
                <w:szCs w:val="20"/>
              </w:rPr>
              <w:t>2.</w:t>
            </w:r>
          </w:p>
        </w:tc>
        <w:tc>
          <w:tcPr>
            <w:tcW w:w="2007" w:type="dxa"/>
          </w:tcPr>
          <w:p w14:paraId="683412AF" w14:textId="77777777" w:rsidR="003662E1" w:rsidRPr="003B6CC9" w:rsidRDefault="003662E1" w:rsidP="007B2CB8">
            <w:pPr>
              <w:jc w:val="both"/>
              <w:rPr>
                <w:rFonts w:ascii="Times New Roman" w:hAnsi="Times New Roman"/>
                <w:bCs/>
                <w:kern w:val="2"/>
                <w:sz w:val="20"/>
                <w:szCs w:val="20"/>
              </w:rPr>
            </w:pPr>
            <w:r w:rsidRPr="003B6CC9">
              <w:rPr>
                <w:rFonts w:ascii="Times New Roman" w:hAnsi="Times New Roman"/>
                <w:bCs/>
                <w:kern w:val="2"/>
                <w:sz w:val="20"/>
                <w:szCs w:val="20"/>
              </w:rPr>
              <w:t>Творог мдж 9 %</w:t>
            </w:r>
          </w:p>
        </w:tc>
        <w:tc>
          <w:tcPr>
            <w:tcW w:w="5953" w:type="dxa"/>
          </w:tcPr>
          <w:p w14:paraId="30BDA5BB" w14:textId="77777777" w:rsidR="003662E1" w:rsidRPr="003B6CC9" w:rsidRDefault="003662E1" w:rsidP="007B2CB8">
            <w:pPr>
              <w:jc w:val="both"/>
              <w:rPr>
                <w:rFonts w:ascii="Times New Roman" w:hAnsi="Times New Roman"/>
                <w:bCs/>
                <w:kern w:val="2"/>
                <w:sz w:val="20"/>
                <w:szCs w:val="20"/>
              </w:rPr>
            </w:pPr>
            <w:r w:rsidRPr="003B6CC9">
              <w:rPr>
                <w:rFonts w:ascii="Times New Roman" w:hAnsi="Times New Roman"/>
                <w:bCs/>
                <w:kern w:val="2"/>
                <w:sz w:val="20"/>
                <w:szCs w:val="20"/>
              </w:rPr>
              <w:t>Творог, массовая доля жира 9,0 %,</w:t>
            </w:r>
          </w:p>
          <w:p w14:paraId="768BCED2" w14:textId="77777777" w:rsidR="003662E1" w:rsidRPr="003B6CC9" w:rsidRDefault="003662E1" w:rsidP="007B2CB8">
            <w:pPr>
              <w:jc w:val="both"/>
              <w:rPr>
                <w:rFonts w:ascii="Times New Roman" w:hAnsi="Times New Roman"/>
                <w:bCs/>
                <w:kern w:val="2"/>
                <w:sz w:val="20"/>
                <w:szCs w:val="20"/>
              </w:rPr>
            </w:pPr>
            <w:r w:rsidRPr="003B6CC9">
              <w:rPr>
                <w:rFonts w:ascii="Times New Roman" w:hAnsi="Times New Roman"/>
                <w:bCs/>
                <w:kern w:val="2"/>
                <w:sz w:val="20"/>
                <w:szCs w:val="20"/>
              </w:rPr>
              <w:t>Расфасовка 0,2- 1,0 кг</w:t>
            </w:r>
          </w:p>
          <w:p w14:paraId="6C8A50F6" w14:textId="77777777" w:rsidR="003662E1" w:rsidRPr="003B6CC9" w:rsidRDefault="003662E1" w:rsidP="007B2CB8">
            <w:pPr>
              <w:jc w:val="both"/>
              <w:rPr>
                <w:rFonts w:ascii="Times New Roman" w:hAnsi="Times New Roman"/>
                <w:bCs/>
                <w:kern w:val="2"/>
                <w:sz w:val="20"/>
                <w:szCs w:val="20"/>
              </w:rPr>
            </w:pPr>
            <w:r w:rsidRPr="003B6CC9">
              <w:rPr>
                <w:rFonts w:ascii="Times New Roman" w:hAnsi="Times New Roman"/>
                <w:bCs/>
                <w:kern w:val="2"/>
                <w:sz w:val="20"/>
                <w:szCs w:val="20"/>
              </w:rPr>
              <w:t>ГОСТ 31453-2013</w:t>
            </w:r>
          </w:p>
        </w:tc>
        <w:tc>
          <w:tcPr>
            <w:tcW w:w="1559" w:type="dxa"/>
          </w:tcPr>
          <w:p w14:paraId="1150E52E" w14:textId="77777777" w:rsidR="003662E1" w:rsidRPr="003B6CC9" w:rsidRDefault="003662E1" w:rsidP="007B2CB8">
            <w:pPr>
              <w:jc w:val="both"/>
              <w:rPr>
                <w:rFonts w:ascii="Times New Roman" w:hAnsi="Times New Roman"/>
                <w:bCs/>
                <w:kern w:val="2"/>
                <w:sz w:val="20"/>
                <w:szCs w:val="20"/>
              </w:rPr>
            </w:pPr>
            <w:r w:rsidRPr="003B6CC9">
              <w:rPr>
                <w:rFonts w:ascii="Times New Roman" w:hAnsi="Times New Roman"/>
                <w:bCs/>
                <w:kern w:val="2"/>
                <w:sz w:val="20"/>
                <w:szCs w:val="20"/>
              </w:rPr>
              <w:t>Российская Федерация</w:t>
            </w:r>
          </w:p>
        </w:tc>
        <w:tc>
          <w:tcPr>
            <w:tcW w:w="851" w:type="dxa"/>
          </w:tcPr>
          <w:p w14:paraId="6774DA45" w14:textId="77777777" w:rsidR="003662E1" w:rsidRPr="003B6CC9" w:rsidRDefault="003662E1" w:rsidP="007B2CB8">
            <w:pPr>
              <w:jc w:val="both"/>
              <w:rPr>
                <w:rFonts w:ascii="Times New Roman" w:hAnsi="Times New Roman"/>
                <w:bCs/>
                <w:kern w:val="2"/>
                <w:sz w:val="20"/>
                <w:szCs w:val="20"/>
              </w:rPr>
            </w:pPr>
            <w:r w:rsidRPr="003B6CC9">
              <w:rPr>
                <w:rFonts w:ascii="Times New Roman" w:hAnsi="Times New Roman"/>
                <w:bCs/>
                <w:kern w:val="2"/>
                <w:sz w:val="20"/>
                <w:szCs w:val="20"/>
              </w:rPr>
              <w:t>кг</w:t>
            </w:r>
          </w:p>
        </w:tc>
      </w:tr>
      <w:tr w:rsidR="003662E1" w:rsidRPr="003B6CC9" w14:paraId="7CAA7583" w14:textId="77777777" w:rsidTr="00B92E19">
        <w:tc>
          <w:tcPr>
            <w:tcW w:w="540" w:type="dxa"/>
          </w:tcPr>
          <w:p w14:paraId="0A9542A3" w14:textId="77777777" w:rsidR="003662E1" w:rsidRPr="003B6CC9" w:rsidRDefault="003662E1" w:rsidP="007B2CB8">
            <w:pPr>
              <w:jc w:val="both"/>
              <w:rPr>
                <w:rFonts w:ascii="Times New Roman" w:hAnsi="Times New Roman"/>
                <w:bCs/>
                <w:kern w:val="2"/>
                <w:sz w:val="20"/>
                <w:szCs w:val="20"/>
              </w:rPr>
            </w:pPr>
            <w:r w:rsidRPr="003B6CC9">
              <w:rPr>
                <w:rFonts w:ascii="Times New Roman" w:hAnsi="Times New Roman"/>
                <w:bCs/>
                <w:kern w:val="2"/>
                <w:sz w:val="20"/>
                <w:szCs w:val="20"/>
              </w:rPr>
              <w:t>3.</w:t>
            </w:r>
          </w:p>
        </w:tc>
        <w:tc>
          <w:tcPr>
            <w:tcW w:w="2007" w:type="dxa"/>
          </w:tcPr>
          <w:p w14:paraId="1B2A17C5" w14:textId="77777777" w:rsidR="003662E1" w:rsidRPr="003B6CC9" w:rsidRDefault="003662E1" w:rsidP="007B2CB8">
            <w:pPr>
              <w:jc w:val="both"/>
              <w:rPr>
                <w:rFonts w:ascii="Times New Roman" w:hAnsi="Times New Roman"/>
                <w:bCs/>
                <w:kern w:val="2"/>
                <w:sz w:val="20"/>
                <w:szCs w:val="20"/>
              </w:rPr>
            </w:pPr>
            <w:r w:rsidRPr="003B6CC9">
              <w:rPr>
                <w:rFonts w:ascii="Times New Roman" w:hAnsi="Times New Roman"/>
                <w:bCs/>
                <w:kern w:val="2"/>
                <w:sz w:val="20"/>
                <w:szCs w:val="20"/>
              </w:rPr>
              <w:t>Сыр полутвердый</w:t>
            </w:r>
          </w:p>
        </w:tc>
        <w:tc>
          <w:tcPr>
            <w:tcW w:w="5953" w:type="dxa"/>
          </w:tcPr>
          <w:p w14:paraId="38DEAF04" w14:textId="77777777" w:rsidR="003662E1" w:rsidRPr="003B6CC9" w:rsidRDefault="003662E1" w:rsidP="007B2CB8">
            <w:pPr>
              <w:jc w:val="both"/>
              <w:rPr>
                <w:rFonts w:ascii="Times New Roman" w:hAnsi="Times New Roman"/>
                <w:bCs/>
                <w:kern w:val="2"/>
                <w:sz w:val="20"/>
                <w:szCs w:val="20"/>
              </w:rPr>
            </w:pPr>
            <w:r w:rsidRPr="003B6CC9">
              <w:rPr>
                <w:rFonts w:ascii="Times New Roman" w:hAnsi="Times New Roman"/>
                <w:bCs/>
                <w:kern w:val="2"/>
                <w:sz w:val="20"/>
                <w:szCs w:val="20"/>
              </w:rPr>
              <w:t>Сыр полутвердый, массовая доля жира 45,0-50 %</w:t>
            </w:r>
          </w:p>
          <w:p w14:paraId="51ED0D1C" w14:textId="77777777" w:rsidR="003662E1" w:rsidRPr="003B6CC9" w:rsidRDefault="003662E1" w:rsidP="007B2CB8">
            <w:pPr>
              <w:jc w:val="both"/>
              <w:rPr>
                <w:rFonts w:ascii="Times New Roman" w:hAnsi="Times New Roman"/>
                <w:bCs/>
                <w:kern w:val="2"/>
                <w:sz w:val="20"/>
                <w:szCs w:val="20"/>
              </w:rPr>
            </w:pPr>
            <w:r w:rsidRPr="003B6CC9">
              <w:rPr>
                <w:rFonts w:ascii="Times New Roman" w:hAnsi="Times New Roman"/>
                <w:bCs/>
                <w:kern w:val="2"/>
                <w:sz w:val="20"/>
                <w:szCs w:val="20"/>
              </w:rPr>
              <w:t>ГОСТ 32260-2013</w:t>
            </w:r>
          </w:p>
        </w:tc>
        <w:tc>
          <w:tcPr>
            <w:tcW w:w="1559" w:type="dxa"/>
          </w:tcPr>
          <w:p w14:paraId="0E1CD127" w14:textId="77777777" w:rsidR="003662E1" w:rsidRPr="003B6CC9" w:rsidRDefault="003662E1" w:rsidP="007B2CB8">
            <w:pPr>
              <w:jc w:val="both"/>
              <w:rPr>
                <w:rFonts w:ascii="Times New Roman" w:hAnsi="Times New Roman"/>
                <w:bCs/>
                <w:kern w:val="2"/>
                <w:sz w:val="20"/>
                <w:szCs w:val="20"/>
              </w:rPr>
            </w:pPr>
            <w:r w:rsidRPr="003B6CC9">
              <w:rPr>
                <w:rFonts w:ascii="Times New Roman" w:hAnsi="Times New Roman"/>
                <w:bCs/>
                <w:kern w:val="2"/>
                <w:sz w:val="20"/>
                <w:szCs w:val="20"/>
              </w:rPr>
              <w:t>Российская Федерация</w:t>
            </w:r>
          </w:p>
        </w:tc>
        <w:tc>
          <w:tcPr>
            <w:tcW w:w="851" w:type="dxa"/>
          </w:tcPr>
          <w:p w14:paraId="029080D1" w14:textId="77777777" w:rsidR="003662E1" w:rsidRPr="003B6CC9" w:rsidRDefault="003662E1" w:rsidP="007B2CB8">
            <w:pPr>
              <w:jc w:val="both"/>
              <w:rPr>
                <w:rFonts w:ascii="Times New Roman" w:hAnsi="Times New Roman"/>
                <w:bCs/>
                <w:kern w:val="2"/>
                <w:sz w:val="20"/>
                <w:szCs w:val="20"/>
              </w:rPr>
            </w:pPr>
            <w:r w:rsidRPr="003B6CC9">
              <w:rPr>
                <w:rFonts w:ascii="Times New Roman" w:hAnsi="Times New Roman"/>
                <w:bCs/>
                <w:kern w:val="2"/>
                <w:sz w:val="20"/>
                <w:szCs w:val="20"/>
              </w:rPr>
              <w:t>кг</w:t>
            </w:r>
          </w:p>
        </w:tc>
      </w:tr>
      <w:tr w:rsidR="003662E1" w:rsidRPr="003B6CC9" w14:paraId="211A5780" w14:textId="77777777" w:rsidTr="00B92E19">
        <w:tc>
          <w:tcPr>
            <w:tcW w:w="540" w:type="dxa"/>
          </w:tcPr>
          <w:p w14:paraId="326B2D83" w14:textId="77777777" w:rsidR="003662E1" w:rsidRPr="003B6CC9" w:rsidRDefault="003662E1" w:rsidP="007B2CB8">
            <w:pPr>
              <w:jc w:val="both"/>
              <w:rPr>
                <w:rFonts w:ascii="Times New Roman" w:hAnsi="Times New Roman"/>
                <w:bCs/>
                <w:kern w:val="2"/>
                <w:sz w:val="20"/>
                <w:szCs w:val="20"/>
              </w:rPr>
            </w:pPr>
            <w:r w:rsidRPr="003B6CC9">
              <w:rPr>
                <w:rFonts w:ascii="Times New Roman" w:hAnsi="Times New Roman"/>
                <w:bCs/>
                <w:kern w:val="2"/>
                <w:sz w:val="20"/>
                <w:szCs w:val="20"/>
              </w:rPr>
              <w:t>4.</w:t>
            </w:r>
          </w:p>
        </w:tc>
        <w:tc>
          <w:tcPr>
            <w:tcW w:w="2007" w:type="dxa"/>
          </w:tcPr>
          <w:p w14:paraId="54BDBC00" w14:textId="77777777" w:rsidR="003662E1" w:rsidRPr="003B6CC9" w:rsidRDefault="003662E1" w:rsidP="007B2CB8">
            <w:pPr>
              <w:jc w:val="both"/>
              <w:rPr>
                <w:rFonts w:ascii="Times New Roman" w:hAnsi="Times New Roman"/>
                <w:bCs/>
                <w:kern w:val="2"/>
                <w:sz w:val="20"/>
                <w:szCs w:val="20"/>
              </w:rPr>
            </w:pPr>
            <w:r w:rsidRPr="003B6CC9">
              <w:rPr>
                <w:rFonts w:ascii="Times New Roman" w:hAnsi="Times New Roman"/>
                <w:bCs/>
                <w:kern w:val="2"/>
                <w:sz w:val="20"/>
                <w:szCs w:val="20"/>
              </w:rPr>
              <w:t>Сметана мдж 20%</w:t>
            </w:r>
          </w:p>
        </w:tc>
        <w:tc>
          <w:tcPr>
            <w:tcW w:w="5953" w:type="dxa"/>
          </w:tcPr>
          <w:p w14:paraId="0DE23BCC" w14:textId="77777777" w:rsidR="003662E1" w:rsidRPr="003B6CC9" w:rsidRDefault="003662E1" w:rsidP="007B2CB8">
            <w:pPr>
              <w:jc w:val="both"/>
              <w:rPr>
                <w:rFonts w:ascii="Times New Roman" w:hAnsi="Times New Roman"/>
                <w:bCs/>
                <w:kern w:val="2"/>
                <w:sz w:val="20"/>
                <w:szCs w:val="20"/>
              </w:rPr>
            </w:pPr>
            <w:r w:rsidRPr="003B6CC9">
              <w:rPr>
                <w:rFonts w:ascii="Times New Roman" w:hAnsi="Times New Roman"/>
                <w:bCs/>
                <w:kern w:val="2"/>
                <w:sz w:val="20"/>
                <w:szCs w:val="20"/>
              </w:rPr>
              <w:t>Сметана</w:t>
            </w:r>
          </w:p>
          <w:p w14:paraId="3B1CB4E3" w14:textId="77777777" w:rsidR="003662E1" w:rsidRPr="003B6CC9" w:rsidRDefault="003662E1" w:rsidP="007B2CB8">
            <w:pPr>
              <w:jc w:val="both"/>
              <w:rPr>
                <w:rFonts w:ascii="Times New Roman" w:hAnsi="Times New Roman"/>
                <w:bCs/>
                <w:kern w:val="2"/>
                <w:sz w:val="20"/>
                <w:szCs w:val="20"/>
              </w:rPr>
            </w:pPr>
            <w:r w:rsidRPr="003B6CC9">
              <w:rPr>
                <w:rFonts w:ascii="Times New Roman" w:hAnsi="Times New Roman"/>
                <w:bCs/>
                <w:kern w:val="2"/>
                <w:sz w:val="20"/>
                <w:szCs w:val="20"/>
              </w:rPr>
              <w:t>Массовая доля жира 20 %</w:t>
            </w:r>
          </w:p>
          <w:p w14:paraId="57542FA5" w14:textId="77777777" w:rsidR="003662E1" w:rsidRPr="003B6CC9" w:rsidRDefault="003662E1" w:rsidP="007B2CB8">
            <w:pPr>
              <w:jc w:val="both"/>
              <w:rPr>
                <w:rFonts w:ascii="Times New Roman" w:hAnsi="Times New Roman"/>
                <w:bCs/>
                <w:kern w:val="2"/>
                <w:sz w:val="20"/>
                <w:szCs w:val="20"/>
              </w:rPr>
            </w:pPr>
            <w:r w:rsidRPr="003B6CC9">
              <w:rPr>
                <w:rFonts w:ascii="Times New Roman" w:hAnsi="Times New Roman"/>
                <w:bCs/>
                <w:kern w:val="2"/>
                <w:sz w:val="20"/>
                <w:szCs w:val="20"/>
              </w:rPr>
              <w:t>Расфасовка 0,5 кг.</w:t>
            </w:r>
          </w:p>
          <w:p w14:paraId="53B4BC36" w14:textId="77777777" w:rsidR="003662E1" w:rsidRPr="003B6CC9" w:rsidRDefault="003662E1" w:rsidP="007B2CB8">
            <w:pPr>
              <w:jc w:val="both"/>
              <w:rPr>
                <w:rFonts w:ascii="Times New Roman" w:hAnsi="Times New Roman"/>
                <w:bCs/>
                <w:kern w:val="2"/>
                <w:sz w:val="20"/>
                <w:szCs w:val="20"/>
              </w:rPr>
            </w:pPr>
            <w:r w:rsidRPr="003B6CC9">
              <w:rPr>
                <w:rFonts w:ascii="Times New Roman" w:hAnsi="Times New Roman"/>
                <w:bCs/>
                <w:kern w:val="2"/>
                <w:sz w:val="20"/>
                <w:szCs w:val="20"/>
              </w:rPr>
              <w:t>ГОСТ 31452-2012</w:t>
            </w:r>
          </w:p>
        </w:tc>
        <w:tc>
          <w:tcPr>
            <w:tcW w:w="1559" w:type="dxa"/>
          </w:tcPr>
          <w:p w14:paraId="57A53357" w14:textId="77777777" w:rsidR="003662E1" w:rsidRPr="003B6CC9" w:rsidRDefault="003662E1" w:rsidP="007B2CB8">
            <w:pPr>
              <w:jc w:val="both"/>
              <w:rPr>
                <w:rFonts w:ascii="Times New Roman" w:hAnsi="Times New Roman"/>
                <w:bCs/>
                <w:kern w:val="2"/>
                <w:sz w:val="20"/>
                <w:szCs w:val="20"/>
              </w:rPr>
            </w:pPr>
            <w:r w:rsidRPr="003B6CC9">
              <w:rPr>
                <w:rFonts w:ascii="Times New Roman" w:hAnsi="Times New Roman"/>
                <w:bCs/>
                <w:kern w:val="2"/>
                <w:sz w:val="20"/>
                <w:szCs w:val="20"/>
              </w:rPr>
              <w:t>Российская Федерация</w:t>
            </w:r>
          </w:p>
        </w:tc>
        <w:tc>
          <w:tcPr>
            <w:tcW w:w="851" w:type="dxa"/>
          </w:tcPr>
          <w:p w14:paraId="77AF74A2" w14:textId="77777777" w:rsidR="003662E1" w:rsidRPr="003B6CC9" w:rsidRDefault="003662E1" w:rsidP="007B2CB8">
            <w:pPr>
              <w:jc w:val="both"/>
              <w:rPr>
                <w:rFonts w:ascii="Times New Roman" w:hAnsi="Times New Roman"/>
                <w:bCs/>
                <w:kern w:val="2"/>
                <w:sz w:val="20"/>
                <w:szCs w:val="20"/>
              </w:rPr>
            </w:pPr>
            <w:r w:rsidRPr="003B6CC9">
              <w:rPr>
                <w:rFonts w:ascii="Times New Roman" w:hAnsi="Times New Roman"/>
                <w:bCs/>
                <w:kern w:val="2"/>
                <w:sz w:val="20"/>
                <w:szCs w:val="20"/>
              </w:rPr>
              <w:t>кг</w:t>
            </w:r>
          </w:p>
        </w:tc>
      </w:tr>
      <w:tr w:rsidR="003662E1" w:rsidRPr="003B6CC9" w14:paraId="6D63B812" w14:textId="77777777" w:rsidTr="00B92E19">
        <w:tc>
          <w:tcPr>
            <w:tcW w:w="540" w:type="dxa"/>
          </w:tcPr>
          <w:p w14:paraId="0A9B8BAA" w14:textId="77777777" w:rsidR="003662E1" w:rsidRPr="003B6CC9" w:rsidRDefault="003662E1" w:rsidP="007B2CB8">
            <w:pPr>
              <w:jc w:val="both"/>
              <w:rPr>
                <w:rFonts w:ascii="Times New Roman" w:hAnsi="Times New Roman"/>
                <w:bCs/>
                <w:kern w:val="2"/>
                <w:sz w:val="20"/>
                <w:szCs w:val="20"/>
              </w:rPr>
            </w:pPr>
            <w:r w:rsidRPr="003B6CC9">
              <w:rPr>
                <w:rFonts w:ascii="Times New Roman" w:hAnsi="Times New Roman"/>
                <w:bCs/>
                <w:kern w:val="2"/>
                <w:sz w:val="20"/>
                <w:szCs w:val="20"/>
              </w:rPr>
              <w:t>5.</w:t>
            </w:r>
          </w:p>
        </w:tc>
        <w:tc>
          <w:tcPr>
            <w:tcW w:w="2007" w:type="dxa"/>
          </w:tcPr>
          <w:p w14:paraId="0C49BB26" w14:textId="77777777" w:rsidR="003662E1" w:rsidRPr="003B6CC9" w:rsidRDefault="003662E1" w:rsidP="007B2CB8">
            <w:pPr>
              <w:jc w:val="both"/>
              <w:rPr>
                <w:rFonts w:ascii="Times New Roman" w:hAnsi="Times New Roman"/>
                <w:bCs/>
                <w:kern w:val="2"/>
                <w:sz w:val="20"/>
                <w:szCs w:val="20"/>
              </w:rPr>
            </w:pPr>
            <w:r w:rsidRPr="003B6CC9">
              <w:rPr>
                <w:rFonts w:ascii="Times New Roman" w:hAnsi="Times New Roman"/>
                <w:bCs/>
                <w:kern w:val="2"/>
                <w:sz w:val="20"/>
                <w:szCs w:val="20"/>
              </w:rPr>
              <w:t>Кефир мдж 2,5 %</w:t>
            </w:r>
          </w:p>
        </w:tc>
        <w:tc>
          <w:tcPr>
            <w:tcW w:w="5953" w:type="dxa"/>
          </w:tcPr>
          <w:p w14:paraId="039D51BD" w14:textId="77777777" w:rsidR="003662E1" w:rsidRPr="003B6CC9" w:rsidRDefault="003662E1" w:rsidP="007B2CB8">
            <w:pPr>
              <w:jc w:val="both"/>
              <w:rPr>
                <w:rFonts w:ascii="Times New Roman" w:hAnsi="Times New Roman"/>
                <w:bCs/>
                <w:kern w:val="2"/>
                <w:sz w:val="20"/>
                <w:szCs w:val="20"/>
              </w:rPr>
            </w:pPr>
            <w:r w:rsidRPr="003B6CC9">
              <w:rPr>
                <w:rFonts w:ascii="Times New Roman" w:hAnsi="Times New Roman"/>
                <w:bCs/>
                <w:kern w:val="2"/>
                <w:sz w:val="20"/>
                <w:szCs w:val="20"/>
              </w:rPr>
              <w:t xml:space="preserve">Кефир </w:t>
            </w:r>
          </w:p>
          <w:p w14:paraId="4555643A" w14:textId="77777777" w:rsidR="003662E1" w:rsidRPr="003B6CC9" w:rsidRDefault="003662E1" w:rsidP="007B2CB8">
            <w:pPr>
              <w:jc w:val="both"/>
              <w:rPr>
                <w:rFonts w:ascii="Times New Roman" w:hAnsi="Times New Roman"/>
                <w:bCs/>
                <w:kern w:val="2"/>
                <w:sz w:val="20"/>
                <w:szCs w:val="20"/>
              </w:rPr>
            </w:pPr>
            <w:r w:rsidRPr="003B6CC9">
              <w:rPr>
                <w:rFonts w:ascii="Times New Roman" w:hAnsi="Times New Roman"/>
                <w:bCs/>
                <w:kern w:val="2"/>
                <w:sz w:val="20"/>
                <w:szCs w:val="20"/>
              </w:rPr>
              <w:t>Массовая доля жира 2,5 %</w:t>
            </w:r>
          </w:p>
          <w:p w14:paraId="77F2D11F" w14:textId="77777777" w:rsidR="003662E1" w:rsidRPr="003B6CC9" w:rsidRDefault="003662E1" w:rsidP="007B2CB8">
            <w:pPr>
              <w:jc w:val="both"/>
              <w:rPr>
                <w:rFonts w:ascii="Times New Roman" w:hAnsi="Times New Roman"/>
                <w:bCs/>
                <w:kern w:val="2"/>
                <w:sz w:val="20"/>
                <w:szCs w:val="20"/>
              </w:rPr>
            </w:pPr>
            <w:r w:rsidRPr="003B6CC9">
              <w:rPr>
                <w:rFonts w:ascii="Times New Roman" w:hAnsi="Times New Roman"/>
                <w:bCs/>
                <w:kern w:val="2"/>
                <w:sz w:val="20"/>
                <w:szCs w:val="20"/>
              </w:rPr>
              <w:t>Расфасовка 0,5 л</w:t>
            </w:r>
          </w:p>
          <w:p w14:paraId="394D7A1D" w14:textId="77777777" w:rsidR="003662E1" w:rsidRPr="003B6CC9" w:rsidRDefault="003662E1" w:rsidP="007B2CB8">
            <w:pPr>
              <w:jc w:val="both"/>
              <w:rPr>
                <w:rFonts w:ascii="Times New Roman" w:hAnsi="Times New Roman"/>
                <w:bCs/>
                <w:kern w:val="2"/>
                <w:sz w:val="20"/>
                <w:szCs w:val="20"/>
              </w:rPr>
            </w:pPr>
            <w:r w:rsidRPr="003B6CC9">
              <w:rPr>
                <w:rFonts w:ascii="Times New Roman" w:hAnsi="Times New Roman"/>
                <w:bCs/>
                <w:kern w:val="2"/>
                <w:sz w:val="20"/>
                <w:szCs w:val="20"/>
              </w:rPr>
              <w:t>Остаточный срок годности на момент поставки 90 % от срока, указанного производителем</w:t>
            </w:r>
          </w:p>
          <w:p w14:paraId="6C527B15" w14:textId="77777777" w:rsidR="003662E1" w:rsidRPr="003B6CC9" w:rsidRDefault="003662E1" w:rsidP="007B2CB8">
            <w:pPr>
              <w:jc w:val="both"/>
              <w:rPr>
                <w:rFonts w:ascii="Times New Roman" w:hAnsi="Times New Roman"/>
                <w:bCs/>
                <w:kern w:val="2"/>
                <w:sz w:val="20"/>
                <w:szCs w:val="20"/>
              </w:rPr>
            </w:pPr>
            <w:r w:rsidRPr="003B6CC9">
              <w:rPr>
                <w:rFonts w:ascii="Times New Roman" w:hAnsi="Times New Roman"/>
                <w:bCs/>
                <w:kern w:val="2"/>
                <w:sz w:val="20"/>
                <w:szCs w:val="20"/>
              </w:rPr>
              <w:t>ГОСТ 31454-2012</w:t>
            </w:r>
          </w:p>
        </w:tc>
        <w:tc>
          <w:tcPr>
            <w:tcW w:w="1559" w:type="dxa"/>
          </w:tcPr>
          <w:p w14:paraId="3348B896" w14:textId="77777777" w:rsidR="003662E1" w:rsidRPr="003B6CC9" w:rsidRDefault="003662E1" w:rsidP="007B2CB8">
            <w:pPr>
              <w:jc w:val="both"/>
              <w:rPr>
                <w:rFonts w:ascii="Times New Roman" w:hAnsi="Times New Roman"/>
                <w:bCs/>
                <w:kern w:val="2"/>
                <w:sz w:val="20"/>
                <w:szCs w:val="20"/>
              </w:rPr>
            </w:pPr>
            <w:r w:rsidRPr="003B6CC9">
              <w:rPr>
                <w:rFonts w:ascii="Times New Roman" w:hAnsi="Times New Roman"/>
                <w:bCs/>
                <w:kern w:val="2"/>
                <w:sz w:val="20"/>
                <w:szCs w:val="20"/>
              </w:rPr>
              <w:t>Российская Федерация</w:t>
            </w:r>
          </w:p>
        </w:tc>
        <w:tc>
          <w:tcPr>
            <w:tcW w:w="851" w:type="dxa"/>
          </w:tcPr>
          <w:p w14:paraId="07DE11F6" w14:textId="77777777" w:rsidR="003662E1" w:rsidRPr="003B6CC9" w:rsidRDefault="003662E1" w:rsidP="007B2CB8">
            <w:pPr>
              <w:jc w:val="both"/>
              <w:rPr>
                <w:rFonts w:ascii="Times New Roman" w:hAnsi="Times New Roman"/>
                <w:bCs/>
                <w:kern w:val="2"/>
                <w:sz w:val="20"/>
                <w:szCs w:val="20"/>
              </w:rPr>
            </w:pPr>
            <w:r w:rsidRPr="003B6CC9">
              <w:rPr>
                <w:rFonts w:ascii="Times New Roman" w:hAnsi="Times New Roman"/>
                <w:bCs/>
                <w:kern w:val="2"/>
                <w:sz w:val="20"/>
                <w:szCs w:val="20"/>
              </w:rPr>
              <w:t>л</w:t>
            </w:r>
          </w:p>
        </w:tc>
      </w:tr>
      <w:tr w:rsidR="003662E1" w:rsidRPr="003B6CC9" w14:paraId="52A4A89E" w14:textId="77777777" w:rsidTr="00B92E19">
        <w:tc>
          <w:tcPr>
            <w:tcW w:w="540" w:type="dxa"/>
          </w:tcPr>
          <w:p w14:paraId="2599831A" w14:textId="77777777" w:rsidR="003662E1" w:rsidRPr="003B6CC9" w:rsidRDefault="003662E1" w:rsidP="007B2CB8">
            <w:pPr>
              <w:jc w:val="both"/>
              <w:rPr>
                <w:rFonts w:ascii="Times New Roman" w:hAnsi="Times New Roman"/>
                <w:bCs/>
                <w:kern w:val="2"/>
                <w:sz w:val="20"/>
                <w:szCs w:val="20"/>
              </w:rPr>
            </w:pPr>
            <w:r w:rsidRPr="003B6CC9">
              <w:rPr>
                <w:rFonts w:ascii="Times New Roman" w:hAnsi="Times New Roman"/>
                <w:bCs/>
                <w:kern w:val="2"/>
                <w:sz w:val="20"/>
                <w:szCs w:val="20"/>
              </w:rPr>
              <w:t>6.</w:t>
            </w:r>
          </w:p>
        </w:tc>
        <w:tc>
          <w:tcPr>
            <w:tcW w:w="2007" w:type="dxa"/>
          </w:tcPr>
          <w:p w14:paraId="0D4739F7" w14:textId="77777777" w:rsidR="003662E1" w:rsidRPr="003B6CC9" w:rsidRDefault="003662E1" w:rsidP="007B2CB8">
            <w:pPr>
              <w:jc w:val="both"/>
              <w:rPr>
                <w:rFonts w:ascii="Times New Roman" w:hAnsi="Times New Roman"/>
                <w:bCs/>
                <w:kern w:val="2"/>
                <w:sz w:val="20"/>
                <w:szCs w:val="20"/>
              </w:rPr>
            </w:pPr>
            <w:r w:rsidRPr="003B6CC9">
              <w:rPr>
                <w:rFonts w:ascii="Times New Roman" w:hAnsi="Times New Roman"/>
                <w:bCs/>
                <w:kern w:val="2"/>
                <w:sz w:val="20"/>
                <w:szCs w:val="20"/>
              </w:rPr>
              <w:t>Молоко питьевое пастеризованное мдж 3,2 %</w:t>
            </w:r>
          </w:p>
        </w:tc>
        <w:tc>
          <w:tcPr>
            <w:tcW w:w="5953" w:type="dxa"/>
          </w:tcPr>
          <w:p w14:paraId="00877115" w14:textId="77777777" w:rsidR="003662E1" w:rsidRPr="003B6CC9" w:rsidRDefault="003662E1" w:rsidP="007B2CB8">
            <w:pPr>
              <w:jc w:val="both"/>
              <w:rPr>
                <w:rFonts w:ascii="Times New Roman" w:hAnsi="Times New Roman"/>
                <w:bCs/>
                <w:kern w:val="2"/>
                <w:sz w:val="20"/>
                <w:szCs w:val="20"/>
              </w:rPr>
            </w:pPr>
            <w:r w:rsidRPr="003B6CC9">
              <w:rPr>
                <w:rFonts w:ascii="Times New Roman" w:hAnsi="Times New Roman"/>
                <w:bCs/>
                <w:kern w:val="2"/>
                <w:sz w:val="20"/>
                <w:szCs w:val="20"/>
              </w:rPr>
              <w:t>Молоко питьевое пастеризованное</w:t>
            </w:r>
          </w:p>
          <w:p w14:paraId="6709D684" w14:textId="77777777" w:rsidR="003662E1" w:rsidRPr="003B6CC9" w:rsidRDefault="003662E1" w:rsidP="007B2CB8">
            <w:pPr>
              <w:jc w:val="both"/>
              <w:rPr>
                <w:rFonts w:ascii="Times New Roman" w:hAnsi="Times New Roman"/>
                <w:bCs/>
                <w:kern w:val="2"/>
                <w:sz w:val="20"/>
                <w:szCs w:val="20"/>
              </w:rPr>
            </w:pPr>
            <w:r w:rsidRPr="003B6CC9">
              <w:rPr>
                <w:rFonts w:ascii="Times New Roman" w:hAnsi="Times New Roman"/>
                <w:bCs/>
                <w:kern w:val="2"/>
                <w:sz w:val="20"/>
                <w:szCs w:val="20"/>
              </w:rPr>
              <w:t>Массовая доля жира 3,2 %</w:t>
            </w:r>
          </w:p>
          <w:p w14:paraId="7F778661" w14:textId="77777777" w:rsidR="003662E1" w:rsidRPr="003B6CC9" w:rsidRDefault="003662E1" w:rsidP="007B2CB8">
            <w:pPr>
              <w:jc w:val="both"/>
              <w:rPr>
                <w:rFonts w:ascii="Times New Roman" w:hAnsi="Times New Roman"/>
                <w:bCs/>
                <w:kern w:val="2"/>
                <w:sz w:val="20"/>
                <w:szCs w:val="20"/>
              </w:rPr>
            </w:pPr>
            <w:r w:rsidRPr="003B6CC9">
              <w:rPr>
                <w:rFonts w:ascii="Times New Roman" w:hAnsi="Times New Roman"/>
                <w:bCs/>
                <w:kern w:val="2"/>
                <w:sz w:val="20"/>
                <w:szCs w:val="20"/>
              </w:rPr>
              <w:t>Расфасовка 0,5 литра</w:t>
            </w:r>
          </w:p>
          <w:p w14:paraId="276B2948" w14:textId="77777777" w:rsidR="003662E1" w:rsidRPr="003B6CC9" w:rsidRDefault="003662E1" w:rsidP="007B2CB8">
            <w:pPr>
              <w:jc w:val="both"/>
              <w:rPr>
                <w:rFonts w:ascii="Times New Roman" w:hAnsi="Times New Roman"/>
                <w:bCs/>
                <w:kern w:val="2"/>
                <w:sz w:val="20"/>
                <w:szCs w:val="20"/>
              </w:rPr>
            </w:pPr>
            <w:r w:rsidRPr="003B6CC9">
              <w:rPr>
                <w:rFonts w:ascii="Times New Roman" w:hAnsi="Times New Roman"/>
                <w:bCs/>
                <w:kern w:val="2"/>
                <w:sz w:val="20"/>
                <w:szCs w:val="20"/>
              </w:rPr>
              <w:t>Остаточный срок годности товара на момент поставки 90% от срока, указанного производителем</w:t>
            </w:r>
          </w:p>
          <w:p w14:paraId="551B7450" w14:textId="77777777" w:rsidR="003662E1" w:rsidRPr="003B6CC9" w:rsidRDefault="003662E1" w:rsidP="007B2CB8">
            <w:pPr>
              <w:jc w:val="both"/>
              <w:rPr>
                <w:rFonts w:ascii="Times New Roman" w:hAnsi="Times New Roman"/>
                <w:bCs/>
                <w:kern w:val="2"/>
                <w:sz w:val="20"/>
                <w:szCs w:val="20"/>
              </w:rPr>
            </w:pPr>
            <w:r w:rsidRPr="003B6CC9">
              <w:rPr>
                <w:rFonts w:ascii="Times New Roman" w:hAnsi="Times New Roman"/>
                <w:bCs/>
                <w:kern w:val="2"/>
                <w:sz w:val="20"/>
                <w:szCs w:val="20"/>
              </w:rPr>
              <w:t>ГОСТ 31450-2013</w:t>
            </w:r>
          </w:p>
        </w:tc>
        <w:tc>
          <w:tcPr>
            <w:tcW w:w="1559" w:type="dxa"/>
          </w:tcPr>
          <w:p w14:paraId="194A1401" w14:textId="77777777" w:rsidR="003662E1" w:rsidRPr="003B6CC9" w:rsidRDefault="003662E1" w:rsidP="007B2CB8">
            <w:pPr>
              <w:jc w:val="both"/>
              <w:rPr>
                <w:rFonts w:ascii="Times New Roman" w:hAnsi="Times New Roman"/>
                <w:bCs/>
                <w:kern w:val="2"/>
                <w:sz w:val="20"/>
                <w:szCs w:val="20"/>
              </w:rPr>
            </w:pPr>
            <w:r w:rsidRPr="003B6CC9">
              <w:rPr>
                <w:rFonts w:ascii="Times New Roman" w:hAnsi="Times New Roman"/>
                <w:bCs/>
                <w:kern w:val="2"/>
                <w:sz w:val="20"/>
                <w:szCs w:val="20"/>
              </w:rPr>
              <w:t>Российская Федерация</w:t>
            </w:r>
          </w:p>
        </w:tc>
        <w:tc>
          <w:tcPr>
            <w:tcW w:w="851" w:type="dxa"/>
          </w:tcPr>
          <w:p w14:paraId="49EE3644" w14:textId="77777777" w:rsidR="003662E1" w:rsidRPr="003B6CC9" w:rsidRDefault="003662E1" w:rsidP="007B2CB8">
            <w:pPr>
              <w:jc w:val="both"/>
              <w:rPr>
                <w:rFonts w:ascii="Times New Roman" w:hAnsi="Times New Roman"/>
                <w:bCs/>
                <w:kern w:val="2"/>
                <w:sz w:val="20"/>
                <w:szCs w:val="20"/>
              </w:rPr>
            </w:pPr>
            <w:r w:rsidRPr="003B6CC9">
              <w:rPr>
                <w:rFonts w:ascii="Times New Roman" w:hAnsi="Times New Roman"/>
                <w:bCs/>
                <w:kern w:val="2"/>
                <w:sz w:val="20"/>
                <w:szCs w:val="20"/>
              </w:rPr>
              <w:t>л</w:t>
            </w:r>
          </w:p>
        </w:tc>
      </w:tr>
      <w:tr w:rsidR="003662E1" w:rsidRPr="003B6CC9" w14:paraId="6FB3AEE7" w14:textId="77777777" w:rsidTr="00B92E19">
        <w:tc>
          <w:tcPr>
            <w:tcW w:w="540" w:type="dxa"/>
          </w:tcPr>
          <w:p w14:paraId="11E58E0B" w14:textId="77777777" w:rsidR="003662E1" w:rsidRPr="003B6CC9" w:rsidRDefault="003662E1" w:rsidP="007B2CB8">
            <w:pPr>
              <w:jc w:val="both"/>
              <w:rPr>
                <w:rFonts w:ascii="Times New Roman" w:hAnsi="Times New Roman"/>
                <w:bCs/>
                <w:kern w:val="2"/>
                <w:sz w:val="20"/>
                <w:szCs w:val="20"/>
              </w:rPr>
            </w:pPr>
            <w:r w:rsidRPr="003B6CC9">
              <w:rPr>
                <w:rFonts w:ascii="Times New Roman" w:hAnsi="Times New Roman"/>
                <w:bCs/>
                <w:kern w:val="2"/>
                <w:sz w:val="20"/>
                <w:szCs w:val="20"/>
              </w:rPr>
              <w:t>7.</w:t>
            </w:r>
          </w:p>
        </w:tc>
        <w:tc>
          <w:tcPr>
            <w:tcW w:w="2007" w:type="dxa"/>
          </w:tcPr>
          <w:p w14:paraId="2E86EAE7" w14:textId="77777777" w:rsidR="003662E1" w:rsidRPr="003B6CC9" w:rsidRDefault="003662E1" w:rsidP="007B2CB8">
            <w:pPr>
              <w:jc w:val="both"/>
              <w:rPr>
                <w:rFonts w:ascii="Times New Roman" w:hAnsi="Times New Roman"/>
                <w:bCs/>
                <w:kern w:val="2"/>
                <w:sz w:val="20"/>
                <w:szCs w:val="20"/>
              </w:rPr>
            </w:pPr>
            <w:r w:rsidRPr="003B6CC9">
              <w:rPr>
                <w:rFonts w:ascii="Times New Roman" w:hAnsi="Times New Roman"/>
                <w:bCs/>
                <w:kern w:val="2"/>
                <w:sz w:val="20"/>
                <w:szCs w:val="20"/>
              </w:rPr>
              <w:t>Молоко питьевое пастеризованное мдж 3,2 %</w:t>
            </w:r>
          </w:p>
        </w:tc>
        <w:tc>
          <w:tcPr>
            <w:tcW w:w="5953" w:type="dxa"/>
          </w:tcPr>
          <w:p w14:paraId="08EE6E85" w14:textId="77777777" w:rsidR="003662E1" w:rsidRPr="003B6CC9" w:rsidRDefault="003662E1" w:rsidP="007B2CB8">
            <w:pPr>
              <w:jc w:val="both"/>
              <w:rPr>
                <w:rFonts w:ascii="Times New Roman" w:hAnsi="Times New Roman"/>
                <w:bCs/>
                <w:kern w:val="2"/>
                <w:sz w:val="20"/>
                <w:szCs w:val="20"/>
              </w:rPr>
            </w:pPr>
            <w:r w:rsidRPr="003B6CC9">
              <w:rPr>
                <w:rFonts w:ascii="Times New Roman" w:hAnsi="Times New Roman"/>
                <w:bCs/>
                <w:kern w:val="2"/>
                <w:sz w:val="20"/>
                <w:szCs w:val="20"/>
              </w:rPr>
              <w:t>Молоко питьевое пастеризованное</w:t>
            </w:r>
          </w:p>
          <w:p w14:paraId="3E12AC8C" w14:textId="77777777" w:rsidR="003662E1" w:rsidRPr="003B6CC9" w:rsidRDefault="003662E1" w:rsidP="007B2CB8">
            <w:pPr>
              <w:jc w:val="both"/>
              <w:rPr>
                <w:rFonts w:ascii="Times New Roman" w:hAnsi="Times New Roman"/>
                <w:bCs/>
                <w:kern w:val="2"/>
                <w:sz w:val="20"/>
                <w:szCs w:val="20"/>
              </w:rPr>
            </w:pPr>
            <w:r w:rsidRPr="003B6CC9">
              <w:rPr>
                <w:rFonts w:ascii="Times New Roman" w:hAnsi="Times New Roman"/>
                <w:bCs/>
                <w:kern w:val="2"/>
                <w:sz w:val="20"/>
                <w:szCs w:val="20"/>
              </w:rPr>
              <w:t xml:space="preserve"> Массовая доля жира 3,2 %</w:t>
            </w:r>
          </w:p>
          <w:p w14:paraId="6D725498" w14:textId="77777777" w:rsidR="003662E1" w:rsidRPr="003B6CC9" w:rsidRDefault="003662E1" w:rsidP="007B2CB8">
            <w:pPr>
              <w:jc w:val="both"/>
              <w:rPr>
                <w:rFonts w:ascii="Times New Roman" w:hAnsi="Times New Roman"/>
                <w:bCs/>
                <w:kern w:val="2"/>
                <w:sz w:val="20"/>
                <w:szCs w:val="20"/>
              </w:rPr>
            </w:pPr>
            <w:r w:rsidRPr="003B6CC9">
              <w:rPr>
                <w:rFonts w:ascii="Times New Roman" w:hAnsi="Times New Roman"/>
                <w:bCs/>
                <w:kern w:val="2"/>
                <w:sz w:val="20"/>
                <w:szCs w:val="20"/>
              </w:rPr>
              <w:t>Расфасовка 0,9 - 1 л</w:t>
            </w:r>
          </w:p>
          <w:p w14:paraId="56242DF9" w14:textId="77777777" w:rsidR="003662E1" w:rsidRPr="003B6CC9" w:rsidRDefault="003662E1" w:rsidP="007B2CB8">
            <w:pPr>
              <w:jc w:val="both"/>
              <w:rPr>
                <w:rFonts w:ascii="Times New Roman" w:hAnsi="Times New Roman"/>
                <w:bCs/>
                <w:kern w:val="2"/>
                <w:sz w:val="20"/>
                <w:szCs w:val="20"/>
              </w:rPr>
            </w:pPr>
            <w:r w:rsidRPr="003B6CC9">
              <w:rPr>
                <w:rFonts w:ascii="Times New Roman" w:hAnsi="Times New Roman"/>
                <w:bCs/>
                <w:kern w:val="2"/>
                <w:sz w:val="20"/>
                <w:szCs w:val="20"/>
              </w:rPr>
              <w:t xml:space="preserve">Остаточный срок годности товара на момент поставки </w:t>
            </w:r>
          </w:p>
          <w:p w14:paraId="450492E2" w14:textId="77777777" w:rsidR="003662E1" w:rsidRPr="003B6CC9" w:rsidRDefault="003662E1" w:rsidP="007B2CB8">
            <w:pPr>
              <w:jc w:val="both"/>
              <w:rPr>
                <w:rFonts w:ascii="Times New Roman" w:hAnsi="Times New Roman"/>
                <w:bCs/>
                <w:kern w:val="2"/>
                <w:sz w:val="20"/>
                <w:szCs w:val="20"/>
              </w:rPr>
            </w:pPr>
            <w:r w:rsidRPr="003B6CC9">
              <w:rPr>
                <w:rFonts w:ascii="Times New Roman" w:hAnsi="Times New Roman"/>
                <w:bCs/>
                <w:kern w:val="2"/>
                <w:sz w:val="20"/>
                <w:szCs w:val="20"/>
              </w:rPr>
              <w:t>90 % от срока, указанного производителем</w:t>
            </w:r>
          </w:p>
          <w:p w14:paraId="6638C8CD" w14:textId="76BAC9ED" w:rsidR="003662E1" w:rsidRPr="003B6CC9" w:rsidRDefault="003662E1" w:rsidP="00B92E19">
            <w:pPr>
              <w:jc w:val="both"/>
              <w:rPr>
                <w:rFonts w:ascii="Times New Roman" w:hAnsi="Times New Roman"/>
                <w:bCs/>
                <w:kern w:val="2"/>
                <w:sz w:val="20"/>
                <w:szCs w:val="20"/>
              </w:rPr>
            </w:pPr>
            <w:r w:rsidRPr="003B6CC9">
              <w:rPr>
                <w:rFonts w:ascii="Times New Roman" w:hAnsi="Times New Roman"/>
                <w:bCs/>
                <w:kern w:val="2"/>
                <w:sz w:val="20"/>
                <w:szCs w:val="20"/>
              </w:rPr>
              <w:t>ГОСТ 31450-2013</w:t>
            </w:r>
          </w:p>
        </w:tc>
        <w:tc>
          <w:tcPr>
            <w:tcW w:w="1559" w:type="dxa"/>
          </w:tcPr>
          <w:p w14:paraId="2B7C5643" w14:textId="77777777" w:rsidR="003662E1" w:rsidRPr="003B6CC9" w:rsidRDefault="003662E1" w:rsidP="007B2CB8">
            <w:pPr>
              <w:jc w:val="both"/>
              <w:rPr>
                <w:rFonts w:ascii="Times New Roman" w:hAnsi="Times New Roman"/>
                <w:bCs/>
                <w:kern w:val="2"/>
                <w:sz w:val="20"/>
                <w:szCs w:val="20"/>
              </w:rPr>
            </w:pPr>
            <w:r w:rsidRPr="003B6CC9">
              <w:rPr>
                <w:rFonts w:ascii="Times New Roman" w:hAnsi="Times New Roman"/>
                <w:bCs/>
                <w:kern w:val="2"/>
                <w:sz w:val="20"/>
                <w:szCs w:val="20"/>
              </w:rPr>
              <w:t>Российская Федерация</w:t>
            </w:r>
          </w:p>
        </w:tc>
        <w:tc>
          <w:tcPr>
            <w:tcW w:w="851" w:type="dxa"/>
          </w:tcPr>
          <w:p w14:paraId="5C06107F" w14:textId="77777777" w:rsidR="003662E1" w:rsidRPr="003B6CC9" w:rsidRDefault="003662E1" w:rsidP="007B2CB8">
            <w:pPr>
              <w:jc w:val="both"/>
              <w:rPr>
                <w:rFonts w:ascii="Times New Roman" w:hAnsi="Times New Roman"/>
                <w:bCs/>
                <w:kern w:val="2"/>
                <w:sz w:val="20"/>
                <w:szCs w:val="20"/>
              </w:rPr>
            </w:pPr>
            <w:r w:rsidRPr="003B6CC9">
              <w:rPr>
                <w:rFonts w:ascii="Times New Roman" w:hAnsi="Times New Roman"/>
                <w:bCs/>
                <w:kern w:val="2"/>
                <w:sz w:val="20"/>
                <w:szCs w:val="20"/>
              </w:rPr>
              <w:t>л</w:t>
            </w:r>
          </w:p>
        </w:tc>
      </w:tr>
    </w:tbl>
    <w:p w14:paraId="5B49BACB" w14:textId="77777777" w:rsidR="003662E1" w:rsidRPr="003B6CC9" w:rsidRDefault="003662E1" w:rsidP="003662E1">
      <w:pPr>
        <w:rPr>
          <w:sz w:val="20"/>
          <w:szCs w:val="20"/>
        </w:rPr>
      </w:pPr>
    </w:p>
    <w:p w14:paraId="49930D0A" w14:textId="4C92B60A" w:rsidR="003662E1" w:rsidRPr="003B6CC9" w:rsidRDefault="003662E1" w:rsidP="003662E1">
      <w:pPr>
        <w:pStyle w:val="af0"/>
        <w:widowControl w:val="0"/>
        <w:spacing w:before="120"/>
        <w:jc w:val="both"/>
        <w:rPr>
          <w:rFonts w:ascii="Times New Roman" w:hAnsi="Times New Roman"/>
          <w:sz w:val="20"/>
          <w:szCs w:val="20"/>
        </w:rPr>
      </w:pPr>
      <w:r w:rsidRPr="003B6CC9">
        <w:rPr>
          <w:rFonts w:ascii="Times New Roman" w:hAnsi="Times New Roman"/>
          <w:kern w:val="28"/>
          <w:sz w:val="20"/>
          <w:szCs w:val="20"/>
        </w:rPr>
        <w:t>Место поставки Товара:</w:t>
      </w:r>
      <w:r>
        <w:rPr>
          <w:rFonts w:ascii="Times New Roman" w:hAnsi="Times New Roman"/>
          <w:kern w:val="28"/>
          <w:sz w:val="20"/>
          <w:szCs w:val="20"/>
        </w:rPr>
        <w:t xml:space="preserve"> </w:t>
      </w:r>
      <w:r w:rsidRPr="003B6CC9">
        <w:rPr>
          <w:rFonts w:ascii="Times New Roman" w:hAnsi="Times New Roman"/>
          <w:sz w:val="20"/>
          <w:szCs w:val="20"/>
        </w:rPr>
        <w:t>Российская Федерация, 623854, Свердловская область, г. Ирбит, ул. Комсомольская, д. 72.</w:t>
      </w:r>
    </w:p>
    <w:p w14:paraId="29681D90" w14:textId="77777777" w:rsidR="003662E1" w:rsidRPr="003B6CC9" w:rsidRDefault="003662E1" w:rsidP="003662E1">
      <w:pPr>
        <w:jc w:val="both"/>
        <w:rPr>
          <w:b/>
          <w:sz w:val="20"/>
          <w:szCs w:val="20"/>
        </w:rPr>
      </w:pPr>
      <w:r w:rsidRPr="003B6CC9">
        <w:rPr>
          <w:b/>
          <w:sz w:val="20"/>
          <w:szCs w:val="20"/>
        </w:rPr>
        <w:t>Срок поставки Товара</w:t>
      </w:r>
      <w:r w:rsidRPr="003B6CC9">
        <w:rPr>
          <w:b/>
          <w:bCs/>
          <w:sz w:val="20"/>
          <w:szCs w:val="20"/>
        </w:rPr>
        <w:t xml:space="preserve"> и требования к условиям поставки Товара</w:t>
      </w:r>
      <w:r w:rsidRPr="003B6CC9">
        <w:rPr>
          <w:b/>
          <w:sz w:val="20"/>
          <w:szCs w:val="20"/>
        </w:rPr>
        <w:t>:</w:t>
      </w:r>
    </w:p>
    <w:p w14:paraId="1A42EA7E" w14:textId="518AD0F4" w:rsidR="003662E1" w:rsidRPr="003B6CC9" w:rsidRDefault="00B92E19" w:rsidP="003662E1">
      <w:pPr>
        <w:jc w:val="both"/>
        <w:rPr>
          <w:bCs/>
          <w:sz w:val="20"/>
          <w:szCs w:val="20"/>
        </w:rPr>
      </w:pPr>
      <w:r>
        <w:rPr>
          <w:sz w:val="20"/>
          <w:szCs w:val="20"/>
        </w:rPr>
        <w:t>С</w:t>
      </w:r>
      <w:r w:rsidR="003662E1" w:rsidRPr="003B6CC9">
        <w:rPr>
          <w:sz w:val="20"/>
          <w:szCs w:val="20"/>
        </w:rPr>
        <w:t xml:space="preserve"> даты заключения договора по </w:t>
      </w:r>
      <w:r>
        <w:rPr>
          <w:sz w:val="20"/>
          <w:szCs w:val="20"/>
        </w:rPr>
        <w:t>30</w:t>
      </w:r>
      <w:r w:rsidR="003662E1" w:rsidRPr="003B6CC9">
        <w:rPr>
          <w:sz w:val="20"/>
          <w:szCs w:val="20"/>
        </w:rPr>
        <w:t xml:space="preserve"> ноября 2027г. включительно (</w:t>
      </w:r>
      <w:r w:rsidR="003662E1" w:rsidRPr="003B6CC9">
        <w:rPr>
          <w:bCs/>
          <w:sz w:val="20"/>
          <w:szCs w:val="20"/>
        </w:rPr>
        <w:t>с 08.30 до 16.00 часов по местному времени Заказчика).</w:t>
      </w:r>
    </w:p>
    <w:p w14:paraId="142A9AB3" w14:textId="77777777" w:rsidR="003662E1" w:rsidRPr="003B6CC9" w:rsidRDefault="003662E1" w:rsidP="003662E1">
      <w:pPr>
        <w:jc w:val="both"/>
        <w:rPr>
          <w:b/>
          <w:bCs/>
          <w:sz w:val="20"/>
          <w:szCs w:val="20"/>
        </w:rPr>
      </w:pPr>
      <w:bookmarkStart w:id="6" w:name="_Hlk503721149"/>
      <w:r w:rsidRPr="003B6CC9">
        <w:rPr>
          <w:b/>
          <w:bCs/>
          <w:sz w:val="20"/>
          <w:szCs w:val="20"/>
        </w:rPr>
        <w:t>Требования к условиям поставки Товара (периодичность поставки):</w:t>
      </w:r>
    </w:p>
    <w:p w14:paraId="417D7DF9" w14:textId="77777777" w:rsidR="003662E1" w:rsidRPr="003B6CC9" w:rsidRDefault="003662E1" w:rsidP="003662E1">
      <w:pPr>
        <w:autoSpaceDE w:val="0"/>
        <w:autoSpaceDN w:val="0"/>
        <w:adjustRightInd w:val="0"/>
        <w:jc w:val="both"/>
        <w:rPr>
          <w:bCs/>
          <w:sz w:val="20"/>
          <w:szCs w:val="20"/>
        </w:rPr>
      </w:pPr>
      <w:bookmarkStart w:id="7" w:name="_Hlk90027764"/>
      <w:bookmarkEnd w:id="6"/>
      <w:r w:rsidRPr="003B6CC9">
        <w:rPr>
          <w:bCs/>
          <w:sz w:val="20"/>
          <w:szCs w:val="20"/>
        </w:rPr>
        <w:t>Поставка Товара производится партиями не реже трех раз в неделю по заявкам Заказчика в количестве, указанном в заявке.</w:t>
      </w:r>
    </w:p>
    <w:p w14:paraId="06569519" w14:textId="77777777" w:rsidR="003662E1" w:rsidRPr="003B6CC9" w:rsidRDefault="003662E1" w:rsidP="003662E1">
      <w:pPr>
        <w:autoSpaceDE w:val="0"/>
        <w:autoSpaceDN w:val="0"/>
        <w:adjustRightInd w:val="0"/>
        <w:jc w:val="both"/>
        <w:rPr>
          <w:bCs/>
          <w:sz w:val="20"/>
          <w:szCs w:val="20"/>
        </w:rPr>
      </w:pPr>
      <w:r w:rsidRPr="003B6CC9">
        <w:rPr>
          <w:bCs/>
          <w:sz w:val="20"/>
          <w:szCs w:val="20"/>
        </w:rPr>
        <w:t>Транспортировка, погрузка и разгрузка товара на склад заказчика производится силами и за счет Поставщика (указанного Поставщиком лица).</w:t>
      </w:r>
    </w:p>
    <w:bookmarkEnd w:id="7"/>
    <w:p w14:paraId="42A2992D" w14:textId="77777777" w:rsidR="003662E1" w:rsidRPr="003B6CC9" w:rsidRDefault="003662E1" w:rsidP="003662E1">
      <w:pPr>
        <w:autoSpaceDE w:val="0"/>
        <w:autoSpaceDN w:val="0"/>
        <w:adjustRightInd w:val="0"/>
        <w:jc w:val="both"/>
        <w:rPr>
          <w:color w:val="000000"/>
          <w:sz w:val="20"/>
          <w:szCs w:val="20"/>
        </w:rPr>
      </w:pPr>
      <w:r w:rsidRPr="003B6CC9">
        <w:rPr>
          <w:b/>
          <w:bCs/>
          <w:color w:val="000000"/>
          <w:sz w:val="20"/>
          <w:szCs w:val="20"/>
        </w:rPr>
        <w:t>Требования к качеству и безопасности Товара</w:t>
      </w:r>
      <w:r w:rsidRPr="003B6CC9">
        <w:rPr>
          <w:color w:val="000000"/>
          <w:sz w:val="20"/>
          <w:szCs w:val="20"/>
        </w:rPr>
        <w:t>:</w:t>
      </w:r>
    </w:p>
    <w:p w14:paraId="72DB3CEB" w14:textId="77777777" w:rsidR="003662E1" w:rsidRPr="003B6CC9" w:rsidRDefault="003662E1" w:rsidP="003662E1">
      <w:pPr>
        <w:jc w:val="both"/>
        <w:rPr>
          <w:sz w:val="20"/>
          <w:szCs w:val="20"/>
        </w:rPr>
      </w:pPr>
      <w:r w:rsidRPr="003B6CC9">
        <w:rPr>
          <w:sz w:val="20"/>
          <w:szCs w:val="20"/>
        </w:rPr>
        <w:t>- качество поставляемого Товара должно соответствовать ГОСТам, ТУ, СанПиН и иным обязательным требованиям, устанавливаемым для Товара, поставляемого Поставщиком по Договору;</w:t>
      </w:r>
    </w:p>
    <w:p w14:paraId="5FBD00F3" w14:textId="77777777" w:rsidR="003662E1" w:rsidRPr="003B6CC9" w:rsidRDefault="003662E1" w:rsidP="003662E1">
      <w:pPr>
        <w:jc w:val="both"/>
        <w:rPr>
          <w:sz w:val="20"/>
          <w:szCs w:val="20"/>
        </w:rPr>
      </w:pPr>
      <w:r w:rsidRPr="003B6CC9">
        <w:rPr>
          <w:sz w:val="20"/>
          <w:szCs w:val="20"/>
        </w:rPr>
        <w:t>- поставляемый Товар должен соответствовать требованиям технических регламентов Таможенного союза «О безопасности пищевой продукции» (ТР ТС 021/2011), таможенного союза «Пищевая продукция в части ее маркировки» (ТР ТС 022/2011), таможенного союза ТР ТС005/2011 «О безопасности упаковки»; Таможенного союза «О безопасности молока и молочной продукции» (ТР ТС 033/2013); Таможенного союза ТР ТС 029/2012 «Требования безопасности пищевых добавок, ароматизаторов и технологических вспомогательных средств»,</w:t>
      </w:r>
    </w:p>
    <w:p w14:paraId="70DA5499" w14:textId="77777777" w:rsidR="003662E1" w:rsidRPr="003B6CC9" w:rsidRDefault="003662E1" w:rsidP="003662E1">
      <w:pPr>
        <w:jc w:val="both"/>
        <w:rPr>
          <w:sz w:val="20"/>
          <w:szCs w:val="20"/>
        </w:rPr>
      </w:pPr>
      <w:r w:rsidRPr="003B6CC9">
        <w:rPr>
          <w:sz w:val="20"/>
          <w:szCs w:val="20"/>
        </w:rPr>
        <w:t>- Товар должны быть снабжен соответствующими сертификатами и другими документами на русском языке, надлежащим образом подтверждающими качество Товара (ветеринарное свидетельство).</w:t>
      </w:r>
    </w:p>
    <w:p w14:paraId="02EC681F" w14:textId="77777777" w:rsidR="003662E1" w:rsidRPr="003B6CC9" w:rsidRDefault="003662E1" w:rsidP="003662E1">
      <w:pPr>
        <w:jc w:val="both"/>
        <w:rPr>
          <w:sz w:val="20"/>
          <w:szCs w:val="20"/>
        </w:rPr>
      </w:pPr>
      <w:bookmarkStart w:id="8" w:name="_Hlk105686864"/>
      <w:r w:rsidRPr="003B6CC9">
        <w:rPr>
          <w:sz w:val="20"/>
          <w:szCs w:val="20"/>
        </w:rPr>
        <w:t xml:space="preserve">Сведения о документах, подтверждающих качество и безопасность товара, указываются Поставщиком в товарной накладной/универсальном передаточном документе или в «Реестре документов» (Приложение к товарной накладной/универсальному передаточному документу). </w:t>
      </w:r>
    </w:p>
    <w:bookmarkEnd w:id="8"/>
    <w:p w14:paraId="42632E86" w14:textId="77777777" w:rsidR="003662E1" w:rsidRPr="003B6CC9" w:rsidRDefault="003662E1" w:rsidP="003662E1">
      <w:pPr>
        <w:jc w:val="both"/>
        <w:rPr>
          <w:b/>
          <w:sz w:val="20"/>
          <w:szCs w:val="20"/>
        </w:rPr>
      </w:pPr>
      <w:r w:rsidRPr="003B6CC9">
        <w:rPr>
          <w:b/>
          <w:sz w:val="20"/>
          <w:szCs w:val="20"/>
        </w:rPr>
        <w:t>Требования к таре и упаковке Товара:</w:t>
      </w:r>
    </w:p>
    <w:p w14:paraId="71FCAC89" w14:textId="77777777" w:rsidR="003662E1" w:rsidRPr="003B6CC9" w:rsidRDefault="003662E1" w:rsidP="003662E1">
      <w:pPr>
        <w:jc w:val="both"/>
        <w:rPr>
          <w:kern w:val="3"/>
          <w:sz w:val="20"/>
          <w:szCs w:val="20"/>
        </w:rPr>
      </w:pPr>
      <w:r w:rsidRPr="003B6CC9">
        <w:rPr>
          <w:kern w:val="3"/>
          <w:sz w:val="20"/>
          <w:szCs w:val="20"/>
        </w:rPr>
        <w:t>- поставщик обязан передать Заказчику Товар в таре и (или) упаковке</w:t>
      </w:r>
      <w:r w:rsidRPr="003B6CC9">
        <w:rPr>
          <w:sz w:val="20"/>
          <w:szCs w:val="20"/>
        </w:rPr>
        <w:t>, обеспечивающей его сохранность при обычных условиях хранения и транспортировке</w:t>
      </w:r>
      <w:r w:rsidRPr="003B6CC9">
        <w:rPr>
          <w:kern w:val="3"/>
          <w:sz w:val="20"/>
          <w:szCs w:val="20"/>
        </w:rPr>
        <w:t>;</w:t>
      </w:r>
    </w:p>
    <w:p w14:paraId="0573FD28" w14:textId="77777777" w:rsidR="003662E1" w:rsidRPr="003B6CC9" w:rsidRDefault="003662E1" w:rsidP="003662E1">
      <w:pPr>
        <w:jc w:val="both"/>
        <w:rPr>
          <w:kern w:val="3"/>
          <w:sz w:val="20"/>
          <w:szCs w:val="20"/>
          <w:lang w:bidi="ru-RU"/>
        </w:rPr>
      </w:pPr>
      <w:r w:rsidRPr="003B6CC9">
        <w:rPr>
          <w:kern w:val="3"/>
          <w:sz w:val="20"/>
          <w:szCs w:val="20"/>
          <w:lang w:bidi="ru-RU"/>
        </w:rPr>
        <w:t>- тара, являющаяся возвратной, возвращается Поставщику непосредственно после разгрузки товара либо во время следующей поставки Товара;</w:t>
      </w:r>
    </w:p>
    <w:p w14:paraId="4DC3A4E6" w14:textId="77777777" w:rsidR="003662E1" w:rsidRPr="003B6CC9" w:rsidRDefault="003662E1" w:rsidP="003662E1">
      <w:pPr>
        <w:jc w:val="both"/>
        <w:rPr>
          <w:b/>
          <w:sz w:val="20"/>
          <w:szCs w:val="20"/>
        </w:rPr>
      </w:pPr>
      <w:r w:rsidRPr="003B6CC9">
        <w:rPr>
          <w:kern w:val="3"/>
          <w:sz w:val="20"/>
          <w:szCs w:val="20"/>
          <w:lang w:bidi="ru-RU"/>
        </w:rPr>
        <w:t>- маркировка Товара должна соответствовать требованиям законодательства Российской Федерации и содержать следующую информацию: наименование Товара, наименование изготовителя, юридический адрес изготовителя, дату выпуска и срок годности</w:t>
      </w:r>
      <w:r w:rsidRPr="003B6CC9">
        <w:rPr>
          <w:kern w:val="3"/>
          <w:sz w:val="20"/>
          <w:szCs w:val="20"/>
        </w:rPr>
        <w:t>.</w:t>
      </w:r>
    </w:p>
    <w:p w14:paraId="6599DC53" w14:textId="77777777" w:rsidR="003662E1" w:rsidRPr="003B6CC9" w:rsidRDefault="003662E1" w:rsidP="003662E1">
      <w:pPr>
        <w:rPr>
          <w:sz w:val="20"/>
          <w:szCs w:val="20"/>
        </w:rPr>
      </w:pPr>
    </w:p>
    <w:p w14:paraId="5AA65503" w14:textId="77777777" w:rsidR="003662E1" w:rsidRPr="003B6CC9" w:rsidRDefault="003662E1" w:rsidP="003662E1">
      <w:pPr>
        <w:rPr>
          <w:sz w:val="20"/>
          <w:szCs w:val="20"/>
        </w:rPr>
      </w:pPr>
    </w:p>
    <w:p w14:paraId="1822876C" w14:textId="0D4C427A" w:rsidR="00412AA6" w:rsidRPr="00B77A05" w:rsidRDefault="00412AA6" w:rsidP="00412AA6">
      <w:pPr>
        <w:suppressAutoHyphens w:val="0"/>
        <w:ind w:left="567"/>
        <w:rPr>
          <w:bCs/>
          <w:kern w:val="2"/>
          <w:sz w:val="20"/>
          <w:szCs w:val="20"/>
        </w:rPr>
      </w:pPr>
      <w:r w:rsidRPr="00B77A05">
        <w:rPr>
          <w:bCs/>
          <w:kern w:val="2"/>
          <w:sz w:val="20"/>
          <w:szCs w:val="20"/>
        </w:rPr>
        <w:t xml:space="preserve">                                        </w:t>
      </w:r>
    </w:p>
    <w:p w14:paraId="7FB20B4E" w14:textId="77777777" w:rsidR="00412AA6" w:rsidRPr="00B77A05" w:rsidRDefault="00412AA6" w:rsidP="00412AA6">
      <w:pPr>
        <w:suppressAutoHyphens w:val="0"/>
        <w:ind w:left="567"/>
        <w:rPr>
          <w:bCs/>
          <w:kern w:val="2"/>
          <w:sz w:val="20"/>
          <w:szCs w:val="20"/>
        </w:rPr>
      </w:pPr>
    </w:p>
    <w:p w14:paraId="6C689DB4" w14:textId="77777777" w:rsidR="00412AA6" w:rsidRPr="00B77A05" w:rsidRDefault="00412AA6" w:rsidP="00412AA6">
      <w:pPr>
        <w:suppressAutoHyphens w:val="0"/>
        <w:rPr>
          <w:sz w:val="20"/>
          <w:szCs w:val="20"/>
          <w:lang w:eastAsia="ru-RU"/>
        </w:rPr>
      </w:pPr>
    </w:p>
    <w:p w14:paraId="417132CC" w14:textId="77777777" w:rsidR="00816743" w:rsidRPr="00B77A05" w:rsidRDefault="00816743" w:rsidP="00816743">
      <w:pPr>
        <w:pStyle w:val="ae"/>
        <w:jc w:val="center"/>
        <w:rPr>
          <w:b/>
          <w:sz w:val="20"/>
          <w:szCs w:val="20"/>
        </w:rPr>
      </w:pPr>
      <w:r w:rsidRPr="00B77A05">
        <w:rPr>
          <w:b/>
          <w:sz w:val="20"/>
          <w:szCs w:val="20"/>
        </w:rPr>
        <w:t>Часть III. «Проект договора»</w:t>
      </w:r>
      <w:bookmarkStart w:id="9" w:name="Par0"/>
      <w:bookmarkEnd w:id="9"/>
      <w:r w:rsidR="00194723" w:rsidRPr="00B77A05">
        <w:rPr>
          <w:b/>
          <w:sz w:val="20"/>
          <w:szCs w:val="20"/>
        </w:rPr>
        <w:t xml:space="preserve"> </w:t>
      </w:r>
    </w:p>
    <w:p w14:paraId="17CCFED7" w14:textId="77777777" w:rsidR="00F66BBB" w:rsidRPr="00B77A05" w:rsidRDefault="00F66BBB" w:rsidP="00816743">
      <w:pPr>
        <w:pStyle w:val="ae"/>
        <w:jc w:val="center"/>
        <w:rPr>
          <w:b/>
          <w:sz w:val="20"/>
          <w:szCs w:val="20"/>
        </w:rPr>
      </w:pPr>
    </w:p>
    <w:p w14:paraId="2FD6C39A" w14:textId="4931D534" w:rsidR="00194723" w:rsidRPr="00B77A05" w:rsidRDefault="00194723" w:rsidP="00816743">
      <w:pPr>
        <w:pStyle w:val="ae"/>
        <w:jc w:val="center"/>
        <w:rPr>
          <w:b/>
          <w:sz w:val="20"/>
          <w:szCs w:val="20"/>
        </w:rPr>
      </w:pPr>
      <w:r w:rsidRPr="00B77A05">
        <w:rPr>
          <w:b/>
          <w:sz w:val="20"/>
          <w:szCs w:val="20"/>
        </w:rPr>
        <w:t>Договор №</w:t>
      </w:r>
    </w:p>
    <w:p w14:paraId="3EF874A2" w14:textId="1DEB77CB" w:rsidR="00D750B0" w:rsidRPr="00B77A05" w:rsidRDefault="00FE60A1" w:rsidP="00D750B0">
      <w:pPr>
        <w:pStyle w:val="ae"/>
        <w:jc w:val="center"/>
        <w:rPr>
          <w:b/>
          <w:sz w:val="20"/>
          <w:szCs w:val="20"/>
        </w:rPr>
      </w:pPr>
      <w:r w:rsidRPr="00B77A05">
        <w:rPr>
          <w:b/>
          <w:sz w:val="20"/>
          <w:szCs w:val="20"/>
        </w:rPr>
        <w:t>Молочная продукция.</w:t>
      </w:r>
    </w:p>
    <w:p w14:paraId="5C9F3B40" w14:textId="489BDFD4" w:rsidR="0011249A" w:rsidRPr="00B77A05" w:rsidRDefault="0011249A" w:rsidP="005802D0">
      <w:pPr>
        <w:widowControl w:val="0"/>
        <w:tabs>
          <w:tab w:val="right" w:pos="10490"/>
        </w:tabs>
        <w:autoSpaceDE w:val="0"/>
        <w:autoSpaceDN w:val="0"/>
        <w:adjustRightInd w:val="0"/>
        <w:rPr>
          <w:b/>
          <w:sz w:val="20"/>
          <w:szCs w:val="20"/>
          <w:lang w:eastAsia="ru-RU"/>
        </w:rPr>
      </w:pPr>
      <w:r w:rsidRPr="00B77A05">
        <w:rPr>
          <w:b/>
          <w:sz w:val="20"/>
          <w:szCs w:val="20"/>
          <w:lang w:eastAsia="ru-RU"/>
        </w:rPr>
        <w:t>г. Ирбит</w:t>
      </w:r>
      <w:r w:rsidRPr="00B77A05">
        <w:rPr>
          <w:b/>
          <w:sz w:val="20"/>
          <w:szCs w:val="20"/>
          <w:lang w:eastAsia="ru-RU"/>
        </w:rPr>
        <w:tab/>
        <w:t xml:space="preserve">                      </w:t>
      </w:r>
      <w:r w:rsidR="004F69F3" w:rsidRPr="00B77A05">
        <w:rPr>
          <w:b/>
          <w:sz w:val="20"/>
          <w:szCs w:val="20"/>
          <w:lang w:eastAsia="ru-RU"/>
        </w:rPr>
        <w:t xml:space="preserve">                  </w:t>
      </w:r>
      <w:r w:rsidRPr="00B77A05">
        <w:rPr>
          <w:b/>
          <w:sz w:val="20"/>
          <w:szCs w:val="20"/>
          <w:lang w:eastAsia="ru-RU"/>
        </w:rPr>
        <w:t xml:space="preserve">  </w:t>
      </w:r>
      <w:r w:rsidR="004F69F3" w:rsidRPr="00B77A05">
        <w:rPr>
          <w:b/>
          <w:sz w:val="20"/>
          <w:szCs w:val="20"/>
          <w:lang w:eastAsia="ru-RU"/>
        </w:rPr>
        <w:t xml:space="preserve">              </w:t>
      </w:r>
      <w:r w:rsidR="005802D0" w:rsidRPr="00B77A05">
        <w:rPr>
          <w:b/>
          <w:sz w:val="20"/>
          <w:szCs w:val="20"/>
          <w:lang w:eastAsia="ru-RU"/>
        </w:rPr>
        <w:t xml:space="preserve">               </w:t>
      </w:r>
      <w:r w:rsidR="004F69F3" w:rsidRPr="00B77A05">
        <w:rPr>
          <w:b/>
          <w:sz w:val="20"/>
          <w:szCs w:val="20"/>
          <w:lang w:eastAsia="ru-RU"/>
        </w:rPr>
        <w:t xml:space="preserve"> </w:t>
      </w:r>
      <w:proofErr w:type="gramStart"/>
      <w:r w:rsidR="004F69F3" w:rsidRPr="00B77A05">
        <w:rPr>
          <w:b/>
          <w:sz w:val="20"/>
          <w:szCs w:val="20"/>
          <w:lang w:eastAsia="ru-RU"/>
        </w:rPr>
        <w:t xml:space="preserve">  </w:t>
      </w:r>
      <w:r w:rsidRPr="00B77A05">
        <w:rPr>
          <w:b/>
          <w:sz w:val="20"/>
          <w:szCs w:val="20"/>
          <w:lang w:eastAsia="ru-RU"/>
        </w:rPr>
        <w:t xml:space="preserve"> «</w:t>
      </w:r>
      <w:proofErr w:type="gramEnd"/>
      <w:r w:rsidRPr="00B77A05">
        <w:rPr>
          <w:b/>
          <w:sz w:val="20"/>
          <w:szCs w:val="20"/>
          <w:lang w:eastAsia="ru-RU"/>
        </w:rPr>
        <w:t>____» ________  202</w:t>
      </w:r>
      <w:r w:rsidR="003662E1">
        <w:rPr>
          <w:b/>
          <w:sz w:val="20"/>
          <w:szCs w:val="20"/>
          <w:lang w:eastAsia="ru-RU"/>
        </w:rPr>
        <w:t>6</w:t>
      </w:r>
      <w:r w:rsidRPr="00B77A05">
        <w:rPr>
          <w:b/>
          <w:sz w:val="20"/>
          <w:szCs w:val="20"/>
          <w:lang w:eastAsia="ru-RU"/>
        </w:rPr>
        <w:t xml:space="preserve"> г.</w:t>
      </w:r>
    </w:p>
    <w:p w14:paraId="12FF0AA0" w14:textId="77777777" w:rsidR="00611D81" w:rsidRPr="00B77A05" w:rsidRDefault="00611D81" w:rsidP="005802D0">
      <w:pPr>
        <w:widowControl w:val="0"/>
        <w:tabs>
          <w:tab w:val="right" w:pos="10490"/>
        </w:tabs>
        <w:autoSpaceDE w:val="0"/>
        <w:autoSpaceDN w:val="0"/>
        <w:adjustRightInd w:val="0"/>
        <w:rPr>
          <w:b/>
          <w:sz w:val="20"/>
          <w:szCs w:val="20"/>
          <w:lang w:eastAsia="ru-RU"/>
        </w:rPr>
      </w:pPr>
    </w:p>
    <w:p w14:paraId="5D476182" w14:textId="7F541160" w:rsidR="0011249A" w:rsidRPr="00B77A05" w:rsidRDefault="0011249A" w:rsidP="003662E1">
      <w:pPr>
        <w:jc w:val="both"/>
        <w:rPr>
          <w:sz w:val="20"/>
          <w:szCs w:val="20"/>
        </w:rPr>
      </w:pPr>
      <w:r w:rsidRPr="00B77A05">
        <w:rPr>
          <w:sz w:val="20"/>
          <w:szCs w:val="20"/>
          <w:lang w:eastAsia="ru-RU"/>
        </w:rPr>
        <w:t>Государственное автономное учреждение здравоохранения Свердловской области «Ирбитская центральная городская больница»</w:t>
      </w:r>
      <w:r w:rsidR="00D03D18" w:rsidRPr="00B77A05">
        <w:rPr>
          <w:sz w:val="20"/>
          <w:szCs w:val="20"/>
        </w:rPr>
        <w:t xml:space="preserve"> </w:t>
      </w:r>
      <w:r w:rsidR="00D03D18" w:rsidRPr="00B77A05">
        <w:rPr>
          <w:sz w:val="20"/>
          <w:szCs w:val="20"/>
          <w:lang w:eastAsia="ru-RU"/>
        </w:rPr>
        <w:t>(ГАУЗ СО «Ирбитская ЦГБ»)</w:t>
      </w:r>
      <w:r w:rsidRPr="00B77A05">
        <w:rPr>
          <w:sz w:val="20"/>
          <w:szCs w:val="20"/>
          <w:lang w:eastAsia="ru-RU"/>
        </w:rPr>
        <w:t>, именуемое в дальнейшем "Заказчик", в</w:t>
      </w:r>
      <w:r w:rsidR="003A3133" w:rsidRPr="00B77A05">
        <w:rPr>
          <w:sz w:val="20"/>
          <w:szCs w:val="20"/>
          <w:lang w:eastAsia="ru-RU"/>
        </w:rPr>
        <w:t xml:space="preserve"> лице</w:t>
      </w:r>
      <w:r w:rsidRPr="00B77A05">
        <w:rPr>
          <w:sz w:val="20"/>
          <w:szCs w:val="20"/>
          <w:lang w:eastAsia="ru-RU"/>
        </w:rPr>
        <w:t xml:space="preserve"> </w:t>
      </w:r>
      <w:r w:rsidR="006257B1" w:rsidRPr="00B77A05">
        <w:rPr>
          <w:sz w:val="20"/>
          <w:szCs w:val="20"/>
          <w:lang w:eastAsia="ru-RU"/>
        </w:rPr>
        <w:t xml:space="preserve">главного врача  </w:t>
      </w:r>
      <w:r w:rsidR="00704F79" w:rsidRPr="00B77A05">
        <w:rPr>
          <w:sz w:val="20"/>
          <w:szCs w:val="20"/>
          <w:lang w:eastAsia="ru-RU"/>
        </w:rPr>
        <w:t>главного врача Панькова Александра Петровича</w:t>
      </w:r>
      <w:r w:rsidR="006257B1" w:rsidRPr="00B77A05">
        <w:rPr>
          <w:sz w:val="20"/>
          <w:szCs w:val="20"/>
          <w:lang w:eastAsia="ru-RU"/>
        </w:rPr>
        <w:t>, действующего на основании Устава</w:t>
      </w:r>
      <w:r w:rsidRPr="00B77A05">
        <w:rPr>
          <w:sz w:val="20"/>
          <w:szCs w:val="20"/>
          <w:lang w:eastAsia="ru-RU"/>
        </w:rPr>
        <w:t>, с одной стороны, и _____________, именуемый</w:t>
      </w:r>
      <w:r w:rsidR="00DC3F8A" w:rsidRPr="00B77A05">
        <w:rPr>
          <w:sz w:val="20"/>
          <w:szCs w:val="20"/>
          <w:lang w:eastAsia="ru-RU"/>
        </w:rPr>
        <w:t xml:space="preserve"> </w:t>
      </w:r>
      <w:r w:rsidRPr="00B77A05">
        <w:rPr>
          <w:sz w:val="20"/>
          <w:szCs w:val="20"/>
          <w:lang w:eastAsia="ru-RU"/>
        </w:rPr>
        <w:t xml:space="preserve"> в дальнейшем «Поставщик», в лице ____________, действующего на основании _________, вместе именуемые «Стороны»,</w:t>
      </w:r>
      <w:r w:rsidR="00C50EB8" w:rsidRPr="00B77A05">
        <w:rPr>
          <w:sz w:val="20"/>
          <w:szCs w:val="20"/>
        </w:rPr>
        <w:t xml:space="preserve"> </w:t>
      </w:r>
      <w:r w:rsidR="00C50EB8" w:rsidRPr="00B77A05">
        <w:rPr>
          <w:sz w:val="20"/>
          <w:szCs w:val="20"/>
          <w:lang w:eastAsia="ru-RU"/>
        </w:rPr>
        <w:t xml:space="preserve">по результатам  открытого аукциона в электронной форме, </w:t>
      </w:r>
      <w:r w:rsidRPr="00B77A05">
        <w:rPr>
          <w:kern w:val="16"/>
          <w:sz w:val="20"/>
          <w:szCs w:val="20"/>
          <w:lang w:eastAsia="ru-RU"/>
        </w:rPr>
        <w:t xml:space="preserve">на основании _________ </w:t>
      </w:r>
      <w:r w:rsidRPr="00B77A05">
        <w:rPr>
          <w:i/>
          <w:kern w:val="16"/>
          <w:sz w:val="20"/>
          <w:szCs w:val="20"/>
          <w:lang w:eastAsia="ru-RU"/>
        </w:rPr>
        <w:t>(указывается основание заключения Договора:</w:t>
      </w:r>
      <w:r w:rsidRPr="00B77A05">
        <w:rPr>
          <w:kern w:val="16"/>
          <w:sz w:val="20"/>
          <w:szCs w:val="20"/>
          <w:lang w:eastAsia="ru-RU"/>
        </w:rPr>
        <w:t xml:space="preserve"> </w:t>
      </w:r>
      <w:r w:rsidRPr="00B77A05">
        <w:rPr>
          <w:i/>
          <w:kern w:val="16"/>
          <w:sz w:val="20"/>
          <w:szCs w:val="20"/>
          <w:lang w:eastAsia="ru-RU"/>
        </w:rPr>
        <w:t>протокол</w:t>
      </w:r>
      <w:r w:rsidR="00C50EB8" w:rsidRPr="00B77A05">
        <w:rPr>
          <w:i/>
          <w:kern w:val="16"/>
          <w:sz w:val="20"/>
          <w:szCs w:val="20"/>
          <w:lang w:eastAsia="ru-RU"/>
        </w:rPr>
        <w:t xml:space="preserve"> </w:t>
      </w:r>
      <w:r w:rsidRPr="00B77A05">
        <w:rPr>
          <w:i/>
          <w:kern w:val="16"/>
          <w:sz w:val="20"/>
          <w:szCs w:val="20"/>
          <w:lang w:eastAsia="ru-RU"/>
        </w:rPr>
        <w:t>№ ______),</w:t>
      </w:r>
      <w:r w:rsidR="00C50EB8" w:rsidRPr="00B77A05">
        <w:rPr>
          <w:sz w:val="20"/>
          <w:szCs w:val="20"/>
        </w:rPr>
        <w:t xml:space="preserve"> </w:t>
      </w:r>
      <w:r w:rsidRPr="00B77A05">
        <w:rPr>
          <w:sz w:val="20"/>
          <w:szCs w:val="20"/>
        </w:rPr>
        <w:t>заключили настоящий Договор (далее – Договор), о нижеследующем:</w:t>
      </w:r>
    </w:p>
    <w:p w14:paraId="167499B6" w14:textId="77777777" w:rsidR="0011249A" w:rsidRPr="00B77A05" w:rsidRDefault="0011249A" w:rsidP="003662E1">
      <w:pPr>
        <w:autoSpaceDE w:val="0"/>
        <w:autoSpaceDN w:val="0"/>
        <w:adjustRightInd w:val="0"/>
        <w:jc w:val="both"/>
        <w:rPr>
          <w:sz w:val="20"/>
          <w:szCs w:val="20"/>
          <w:lang w:eastAsia="ru-RU"/>
        </w:rPr>
      </w:pPr>
    </w:p>
    <w:p w14:paraId="12399AA9" w14:textId="77777777" w:rsidR="004B6A3A" w:rsidRPr="00B77A05" w:rsidRDefault="004B6A3A" w:rsidP="003662E1">
      <w:pPr>
        <w:suppressAutoHyphens w:val="0"/>
        <w:jc w:val="center"/>
        <w:rPr>
          <w:rFonts w:eastAsia="Calibri"/>
          <w:b/>
          <w:sz w:val="20"/>
          <w:szCs w:val="20"/>
          <w:lang w:eastAsia="en-US"/>
        </w:rPr>
      </w:pPr>
      <w:r w:rsidRPr="00B77A05">
        <w:rPr>
          <w:rFonts w:eastAsia="Calibri"/>
          <w:b/>
          <w:sz w:val="20"/>
          <w:szCs w:val="20"/>
          <w:lang w:eastAsia="en-US"/>
        </w:rPr>
        <w:t>1. Предмет Договора.</w:t>
      </w:r>
    </w:p>
    <w:p w14:paraId="46EEFA12" w14:textId="0DF779F0" w:rsidR="00A02021" w:rsidRPr="00B77A05" w:rsidRDefault="00A02021" w:rsidP="003662E1">
      <w:pPr>
        <w:tabs>
          <w:tab w:val="left" w:pos="708"/>
        </w:tabs>
        <w:suppressAutoHyphens w:val="0"/>
        <w:jc w:val="both"/>
        <w:rPr>
          <w:sz w:val="20"/>
          <w:szCs w:val="20"/>
          <w:lang w:eastAsia="ru-RU"/>
        </w:rPr>
      </w:pPr>
      <w:r w:rsidRPr="00B77A05">
        <w:rPr>
          <w:sz w:val="20"/>
          <w:szCs w:val="20"/>
          <w:lang w:eastAsia="ru-RU"/>
        </w:rPr>
        <w:t>1.1. В соответствии с Договором Поставщик обязуется в порядке и сроки, предусмотренные Договором, осуществить поставку</w:t>
      </w:r>
      <w:r w:rsidR="002F4AAC" w:rsidRPr="00B77A05">
        <w:rPr>
          <w:sz w:val="20"/>
          <w:szCs w:val="20"/>
          <w:lang w:eastAsia="ru-RU"/>
        </w:rPr>
        <w:t xml:space="preserve"> </w:t>
      </w:r>
      <w:r w:rsidR="000D3E3A" w:rsidRPr="00B77A05">
        <w:rPr>
          <w:sz w:val="20"/>
          <w:szCs w:val="20"/>
          <w:lang w:eastAsia="ru-RU"/>
        </w:rPr>
        <w:t xml:space="preserve">молочной продукции </w:t>
      </w:r>
      <w:r w:rsidRPr="00B77A05">
        <w:rPr>
          <w:sz w:val="20"/>
          <w:szCs w:val="20"/>
          <w:lang w:eastAsia="ru-RU"/>
        </w:rPr>
        <w:t>(далее – Товар), а Заказчик обязуется в порядке и сроки, предусмотренные Договором, принять и оплатить поставленный Товар.</w:t>
      </w:r>
    </w:p>
    <w:p w14:paraId="58FC529D" w14:textId="77777777" w:rsidR="00A02021" w:rsidRPr="00B77A05" w:rsidRDefault="00A02021" w:rsidP="003662E1">
      <w:pPr>
        <w:suppressAutoHyphens w:val="0"/>
        <w:jc w:val="both"/>
        <w:rPr>
          <w:sz w:val="20"/>
          <w:szCs w:val="20"/>
          <w:lang w:eastAsia="ru-RU"/>
        </w:rPr>
      </w:pPr>
      <w:r w:rsidRPr="00B77A05">
        <w:rPr>
          <w:sz w:val="20"/>
          <w:szCs w:val="20"/>
          <w:lang w:eastAsia="ru-RU"/>
        </w:rPr>
        <w:t>1.2. Наименование и количество Товара, его качественные, технические характеристики, иные потребительские свойства определяются Спецификацией (приложение № 1 к Договору).</w:t>
      </w:r>
    </w:p>
    <w:p w14:paraId="62FA3536" w14:textId="77777777" w:rsidR="00A02021" w:rsidRPr="00B77A05" w:rsidRDefault="00A02021" w:rsidP="003662E1">
      <w:pPr>
        <w:tabs>
          <w:tab w:val="num" w:pos="1418"/>
        </w:tabs>
        <w:suppressAutoHyphens w:val="0"/>
        <w:jc w:val="both"/>
        <w:rPr>
          <w:sz w:val="20"/>
          <w:szCs w:val="20"/>
          <w:lang w:eastAsia="ru-RU"/>
        </w:rPr>
      </w:pPr>
      <w:r w:rsidRPr="00B77A05">
        <w:rPr>
          <w:sz w:val="20"/>
          <w:szCs w:val="20"/>
          <w:lang w:eastAsia="ru-RU"/>
        </w:rPr>
        <w:t>1.3. Поставка Товара осуществляется с разгрузкой транспортного средства в порядке и в сроки, определенные Договором.</w:t>
      </w:r>
    </w:p>
    <w:p w14:paraId="33D85333" w14:textId="29094398" w:rsidR="00A02021" w:rsidRPr="00B77A05" w:rsidRDefault="00A02021" w:rsidP="003662E1">
      <w:pPr>
        <w:tabs>
          <w:tab w:val="num" w:pos="1418"/>
        </w:tabs>
        <w:suppressAutoHyphens w:val="0"/>
        <w:jc w:val="both"/>
        <w:rPr>
          <w:sz w:val="20"/>
          <w:szCs w:val="20"/>
          <w:lang w:eastAsia="ru-RU"/>
        </w:rPr>
      </w:pPr>
      <w:r w:rsidRPr="00B77A05">
        <w:rPr>
          <w:sz w:val="20"/>
          <w:szCs w:val="20"/>
          <w:lang w:eastAsia="ru-RU"/>
        </w:rPr>
        <w:t>Поставщик доставляет Товар Заказчику по адресу:</w:t>
      </w:r>
      <w:r w:rsidR="00D750B0" w:rsidRPr="00B77A05">
        <w:rPr>
          <w:sz w:val="20"/>
          <w:szCs w:val="20"/>
        </w:rPr>
        <w:t xml:space="preserve"> </w:t>
      </w:r>
      <w:r w:rsidR="00D750B0" w:rsidRPr="00B77A05">
        <w:rPr>
          <w:sz w:val="20"/>
          <w:szCs w:val="20"/>
          <w:lang w:eastAsia="ru-RU"/>
        </w:rPr>
        <w:t xml:space="preserve">Свердловская область, </w:t>
      </w:r>
      <w:r w:rsidR="00C4526F" w:rsidRPr="00B77A05">
        <w:rPr>
          <w:sz w:val="20"/>
          <w:szCs w:val="20"/>
          <w:lang w:eastAsia="ru-RU"/>
        </w:rPr>
        <w:t>г. Ирбит, ул. Комсомольская, д.72</w:t>
      </w:r>
      <w:r w:rsidRPr="00B77A05">
        <w:rPr>
          <w:sz w:val="20"/>
          <w:szCs w:val="20"/>
          <w:lang w:eastAsia="ru-RU"/>
        </w:rPr>
        <w:t xml:space="preserve"> (далее – Место доставки).</w:t>
      </w:r>
    </w:p>
    <w:p w14:paraId="54524DF5" w14:textId="77777777" w:rsidR="00A02021" w:rsidRPr="00B77A05" w:rsidRDefault="00A02021" w:rsidP="003662E1">
      <w:pPr>
        <w:suppressAutoHyphens w:val="0"/>
        <w:jc w:val="center"/>
        <w:rPr>
          <w:rFonts w:eastAsia="Calibri"/>
          <w:b/>
          <w:sz w:val="20"/>
          <w:szCs w:val="20"/>
          <w:lang w:eastAsia="en-US"/>
        </w:rPr>
      </w:pPr>
      <w:r w:rsidRPr="00B77A05">
        <w:rPr>
          <w:rFonts w:eastAsia="Calibri"/>
          <w:b/>
          <w:sz w:val="20"/>
          <w:szCs w:val="20"/>
          <w:lang w:eastAsia="en-US"/>
        </w:rPr>
        <w:t>2. Цена Договора.</w:t>
      </w:r>
    </w:p>
    <w:p w14:paraId="0A88E150" w14:textId="1D1AFF35" w:rsidR="003662E1" w:rsidRPr="003662E1" w:rsidRDefault="003662E1" w:rsidP="003662E1">
      <w:pPr>
        <w:suppressAutoHyphens w:val="0"/>
        <w:jc w:val="both"/>
        <w:rPr>
          <w:rFonts w:eastAsia="Calibri"/>
          <w:sz w:val="20"/>
          <w:szCs w:val="20"/>
          <w:lang w:eastAsia="ru-RU"/>
        </w:rPr>
      </w:pPr>
      <w:r w:rsidRPr="003662E1">
        <w:rPr>
          <w:rFonts w:eastAsia="Calibri"/>
          <w:sz w:val="20"/>
          <w:szCs w:val="20"/>
          <w:lang w:eastAsia="ru-RU"/>
        </w:rPr>
        <w:t xml:space="preserve">2.1. Максимальное значение цены договора </w:t>
      </w:r>
      <w:proofErr w:type="gramStart"/>
      <w:r w:rsidRPr="003662E1">
        <w:rPr>
          <w:rFonts w:eastAsia="Calibri"/>
          <w:sz w:val="20"/>
          <w:szCs w:val="20"/>
          <w:lang w:eastAsia="ru-RU"/>
        </w:rPr>
        <w:t xml:space="preserve">составляет  </w:t>
      </w:r>
      <w:r w:rsidRPr="003662E1">
        <w:rPr>
          <w:rFonts w:eastAsia="Calibri"/>
          <w:b/>
          <w:sz w:val="20"/>
          <w:szCs w:val="20"/>
          <w:lang w:eastAsia="ru-RU"/>
        </w:rPr>
        <w:t>11</w:t>
      </w:r>
      <w:proofErr w:type="gramEnd"/>
      <w:r w:rsidRPr="003662E1">
        <w:rPr>
          <w:rFonts w:eastAsia="Calibri"/>
          <w:b/>
          <w:sz w:val="20"/>
          <w:szCs w:val="20"/>
          <w:lang w:eastAsia="ru-RU"/>
        </w:rPr>
        <w:t xml:space="preserve"> 525 060,00 руб. (Одиннадцать  миллионов пятьсот двадцать пять тысяч шестьдесят руб., 00 коп.)</w:t>
      </w:r>
      <w:r>
        <w:rPr>
          <w:rFonts w:eastAsia="Calibri"/>
          <w:sz w:val="20"/>
          <w:szCs w:val="20"/>
          <w:lang w:eastAsia="ru-RU"/>
        </w:rPr>
        <w:t xml:space="preserve"> </w:t>
      </w:r>
      <w:r w:rsidRPr="003662E1">
        <w:rPr>
          <w:rFonts w:eastAsia="Calibri"/>
          <w:sz w:val="20"/>
          <w:szCs w:val="20"/>
          <w:lang w:eastAsia="ru-RU"/>
        </w:rPr>
        <w:t>с учетом НДС/ НДС не облагается, расходов на страхование, уплату налогов и других обязательных платежей, связанных с исполнением обязательств по настоящему договору.</w:t>
      </w:r>
    </w:p>
    <w:p w14:paraId="40387C73" w14:textId="77777777" w:rsidR="003662E1" w:rsidRPr="003662E1" w:rsidRDefault="003662E1" w:rsidP="003662E1">
      <w:pPr>
        <w:suppressAutoHyphens w:val="0"/>
        <w:jc w:val="both"/>
        <w:rPr>
          <w:rFonts w:eastAsia="Calibri"/>
          <w:sz w:val="20"/>
          <w:szCs w:val="20"/>
          <w:lang w:eastAsia="ru-RU"/>
        </w:rPr>
      </w:pPr>
      <w:r w:rsidRPr="003662E1">
        <w:rPr>
          <w:rFonts w:eastAsia="Calibri"/>
          <w:sz w:val="20"/>
          <w:szCs w:val="20"/>
          <w:lang w:eastAsia="ru-RU"/>
        </w:rPr>
        <w:t>2.1.1 Сумма цен единиц товаров составляет ____, в том числе НДС ___ % / НДС не облагается.</w:t>
      </w:r>
    </w:p>
    <w:p w14:paraId="2AA287AA" w14:textId="520B1F11" w:rsidR="000D3E3A" w:rsidRPr="00B77A05" w:rsidRDefault="003662E1" w:rsidP="003662E1">
      <w:pPr>
        <w:suppressAutoHyphens w:val="0"/>
        <w:jc w:val="both"/>
        <w:rPr>
          <w:rFonts w:eastAsia="Calibri"/>
          <w:sz w:val="20"/>
          <w:szCs w:val="20"/>
          <w:lang w:eastAsia="ru-RU"/>
        </w:rPr>
      </w:pPr>
      <w:r w:rsidRPr="003662E1">
        <w:rPr>
          <w:rFonts w:eastAsia="Calibri"/>
          <w:sz w:val="20"/>
          <w:szCs w:val="20"/>
          <w:lang w:eastAsia="ru-RU"/>
        </w:rPr>
        <w:t>Цены единиц Товара указаны в Спецификации (Приложение №1 к настоящему договору).</w:t>
      </w:r>
      <w:r w:rsidR="000D3E3A" w:rsidRPr="00B77A05">
        <w:rPr>
          <w:rFonts w:eastAsia="Calibri"/>
          <w:sz w:val="20"/>
          <w:szCs w:val="20"/>
          <w:lang w:eastAsia="ru-RU"/>
        </w:rPr>
        <w:t>4.2. Максимальное значение цены договора является твердым и не может изменяться в ходе исполнения договора, за исключением случаев, установленных договором и (или) предусмотренных законодательством Российской Федерации</w:t>
      </w:r>
    </w:p>
    <w:p w14:paraId="383B48A5" w14:textId="37D8A4B3" w:rsidR="000D3E3A" w:rsidRPr="00B77A05" w:rsidRDefault="003662E1" w:rsidP="003662E1">
      <w:pPr>
        <w:suppressAutoHyphens w:val="0"/>
        <w:jc w:val="both"/>
        <w:rPr>
          <w:rFonts w:eastAsia="Calibri"/>
          <w:sz w:val="20"/>
          <w:szCs w:val="20"/>
          <w:lang w:eastAsia="ru-RU"/>
        </w:rPr>
      </w:pPr>
      <w:r>
        <w:rPr>
          <w:rFonts w:eastAsia="Calibri"/>
          <w:sz w:val="20"/>
          <w:szCs w:val="20"/>
          <w:lang w:eastAsia="ru-RU"/>
        </w:rPr>
        <w:t>2.2</w:t>
      </w:r>
      <w:r w:rsidR="000D3E3A" w:rsidRPr="00B77A05">
        <w:rPr>
          <w:rFonts w:eastAsia="Calibri"/>
          <w:sz w:val="20"/>
          <w:szCs w:val="20"/>
          <w:lang w:eastAsia="ru-RU"/>
        </w:rPr>
        <w:t>. По соглашению Сторон цена Договора может быть снижена без изменения предусмотренных Договором количества товара, качества поставляемого товара и иных условий Договора, в том числе в случае изменения в соответствии с законодательством Российской Федерации регулируемых государством цен (тарифов).</w:t>
      </w:r>
    </w:p>
    <w:p w14:paraId="555EAB25" w14:textId="1E45674E" w:rsidR="000D3E3A" w:rsidRPr="00B77A05" w:rsidRDefault="003662E1" w:rsidP="003662E1">
      <w:pPr>
        <w:shd w:val="clear" w:color="auto" w:fill="FFFFFF"/>
        <w:suppressAutoHyphens w:val="0"/>
        <w:jc w:val="both"/>
        <w:rPr>
          <w:rFonts w:eastAsia="Calibri"/>
          <w:sz w:val="20"/>
          <w:szCs w:val="20"/>
          <w:lang w:eastAsia="en-US"/>
        </w:rPr>
      </w:pPr>
      <w:r>
        <w:rPr>
          <w:rFonts w:eastAsia="Calibri"/>
          <w:sz w:val="20"/>
          <w:szCs w:val="20"/>
          <w:lang w:eastAsia="en-US"/>
        </w:rPr>
        <w:t>2.3</w:t>
      </w:r>
      <w:r w:rsidR="000D3E3A" w:rsidRPr="00B77A05">
        <w:rPr>
          <w:rFonts w:eastAsia="Calibri"/>
          <w:sz w:val="20"/>
          <w:szCs w:val="20"/>
          <w:lang w:eastAsia="en-US"/>
        </w:rPr>
        <w:t>. Цена Договора включает в себя стоимость товара, стоимость тары и упаковки, а также все расходы на транспортировку, погрузо-разгрузочные работы (в случае поставки товара с разгрузкой транспортного средства), страхование, уплату налогов, пошлины, сборы и другие обязательные платежи, которые Поставщик должен выплатить в связи с выполнением обязательств по Договору в соответствии с законодательством Российской Федерации.</w:t>
      </w:r>
    </w:p>
    <w:p w14:paraId="4A13745C" w14:textId="77777777" w:rsidR="000D3E3A" w:rsidRPr="00B77A05" w:rsidRDefault="000D3E3A" w:rsidP="003662E1">
      <w:pPr>
        <w:suppressAutoHyphens w:val="0"/>
        <w:jc w:val="center"/>
        <w:rPr>
          <w:rFonts w:eastAsia="Calibri"/>
          <w:b/>
          <w:sz w:val="20"/>
          <w:szCs w:val="20"/>
          <w:lang w:eastAsia="en-US"/>
        </w:rPr>
      </w:pPr>
    </w:p>
    <w:p w14:paraId="499D4545" w14:textId="64527305" w:rsidR="00A02021" w:rsidRPr="00B77A05" w:rsidRDefault="00A02021" w:rsidP="003662E1">
      <w:pPr>
        <w:suppressAutoHyphens w:val="0"/>
        <w:jc w:val="center"/>
        <w:rPr>
          <w:rFonts w:eastAsia="Calibri"/>
          <w:b/>
          <w:sz w:val="20"/>
          <w:szCs w:val="20"/>
          <w:lang w:eastAsia="en-US"/>
        </w:rPr>
      </w:pPr>
      <w:r w:rsidRPr="00B77A05">
        <w:rPr>
          <w:rFonts w:eastAsia="Calibri"/>
          <w:b/>
          <w:sz w:val="20"/>
          <w:szCs w:val="20"/>
          <w:lang w:eastAsia="en-US"/>
        </w:rPr>
        <w:t>3. Взаимодействие Сторон.</w:t>
      </w:r>
    </w:p>
    <w:p w14:paraId="31774700" w14:textId="77777777" w:rsidR="00A02021" w:rsidRPr="00B77A05" w:rsidRDefault="00A02021" w:rsidP="003662E1">
      <w:pPr>
        <w:widowControl w:val="0"/>
        <w:suppressAutoHyphens w:val="0"/>
        <w:jc w:val="both"/>
        <w:rPr>
          <w:rFonts w:eastAsia="Calibri"/>
          <w:sz w:val="20"/>
          <w:szCs w:val="20"/>
          <w:lang w:eastAsia="en-US"/>
        </w:rPr>
      </w:pPr>
      <w:r w:rsidRPr="00B77A05">
        <w:rPr>
          <w:rFonts w:eastAsia="Calibri"/>
          <w:sz w:val="20"/>
          <w:szCs w:val="20"/>
          <w:lang w:eastAsia="en-US"/>
        </w:rPr>
        <w:t>3.1. Поставщик обязан:</w:t>
      </w:r>
    </w:p>
    <w:p w14:paraId="47EBAA29" w14:textId="77777777" w:rsidR="00A02021" w:rsidRPr="00B77A05" w:rsidRDefault="00A02021" w:rsidP="003662E1">
      <w:pPr>
        <w:tabs>
          <w:tab w:val="left" w:pos="708"/>
        </w:tabs>
        <w:suppressAutoHyphens w:val="0"/>
        <w:jc w:val="both"/>
        <w:rPr>
          <w:sz w:val="20"/>
          <w:szCs w:val="20"/>
          <w:lang w:eastAsia="ru-RU"/>
        </w:rPr>
      </w:pPr>
      <w:r w:rsidRPr="00B77A05">
        <w:rPr>
          <w:sz w:val="20"/>
          <w:szCs w:val="20"/>
          <w:lang w:eastAsia="ru-RU"/>
        </w:rPr>
        <w:t xml:space="preserve">3.1.1. поставить Товар, находящийся в первичном легальном обороте, соответствующий требованиям законодательства Российской Федерации, в соответствии с условиями Договора, в полном объеме, надлежащего качества и в установленные сроки; </w:t>
      </w:r>
    </w:p>
    <w:p w14:paraId="36EBB499" w14:textId="77777777" w:rsidR="00A02021" w:rsidRPr="00B77A05" w:rsidRDefault="00A02021" w:rsidP="003662E1">
      <w:pPr>
        <w:tabs>
          <w:tab w:val="left" w:pos="708"/>
        </w:tabs>
        <w:suppressAutoHyphens w:val="0"/>
        <w:jc w:val="both"/>
        <w:rPr>
          <w:sz w:val="20"/>
          <w:szCs w:val="20"/>
          <w:lang w:eastAsia="ru-RU"/>
        </w:rPr>
      </w:pPr>
      <w:r w:rsidRPr="00B77A05">
        <w:rPr>
          <w:sz w:val="20"/>
          <w:szCs w:val="20"/>
          <w:lang w:eastAsia="ru-RU"/>
        </w:rPr>
        <w:t>3.1.2. представлять по требованию Заказчика информацию и документы, относящиеся к предмету Договора;</w:t>
      </w:r>
    </w:p>
    <w:p w14:paraId="0B7C12EC" w14:textId="77777777" w:rsidR="00A02021" w:rsidRPr="00B77A05" w:rsidRDefault="00A02021" w:rsidP="003662E1">
      <w:pPr>
        <w:tabs>
          <w:tab w:val="left" w:pos="708"/>
        </w:tabs>
        <w:suppressAutoHyphens w:val="0"/>
        <w:jc w:val="both"/>
        <w:rPr>
          <w:sz w:val="20"/>
          <w:szCs w:val="20"/>
          <w:lang w:eastAsia="ru-RU"/>
        </w:rPr>
      </w:pPr>
      <w:r w:rsidRPr="00B77A05">
        <w:rPr>
          <w:sz w:val="20"/>
          <w:szCs w:val="20"/>
          <w:lang w:eastAsia="ru-RU"/>
        </w:rPr>
        <w:t>3.1.3. незамедлительно информировать Заказчика обо всех обстоятельствах, препятствующих исполнению Договора;</w:t>
      </w:r>
    </w:p>
    <w:p w14:paraId="31EEAA32" w14:textId="77777777" w:rsidR="00A02021" w:rsidRPr="00B77A05" w:rsidRDefault="00A02021" w:rsidP="003662E1">
      <w:pPr>
        <w:tabs>
          <w:tab w:val="left" w:pos="708"/>
        </w:tabs>
        <w:suppressAutoHyphens w:val="0"/>
        <w:jc w:val="both"/>
        <w:rPr>
          <w:sz w:val="20"/>
          <w:szCs w:val="20"/>
          <w:lang w:eastAsia="ru-RU"/>
        </w:rPr>
      </w:pPr>
      <w:r w:rsidRPr="00B77A05">
        <w:rPr>
          <w:sz w:val="20"/>
          <w:szCs w:val="20"/>
          <w:lang w:eastAsia="ru-RU"/>
        </w:rPr>
        <w:t>3.1.4. устранять своими силами и за свой счет допущенные недостатки при поставке Товара;</w:t>
      </w:r>
    </w:p>
    <w:p w14:paraId="2C041E6D" w14:textId="77777777" w:rsidR="00A02021" w:rsidRPr="00B77A05" w:rsidRDefault="00A02021" w:rsidP="003662E1">
      <w:pPr>
        <w:tabs>
          <w:tab w:val="left" w:pos="708"/>
        </w:tabs>
        <w:suppressAutoHyphens w:val="0"/>
        <w:jc w:val="both"/>
        <w:rPr>
          <w:sz w:val="20"/>
          <w:szCs w:val="20"/>
          <w:lang w:eastAsia="ru-RU"/>
        </w:rPr>
      </w:pPr>
      <w:r w:rsidRPr="00B77A05">
        <w:rPr>
          <w:sz w:val="20"/>
          <w:szCs w:val="20"/>
          <w:lang w:eastAsia="ru-RU"/>
        </w:rPr>
        <w:t>3.1.5. нести ответственность за качество поставленного товара в течение всего срока годности товара.</w:t>
      </w:r>
    </w:p>
    <w:p w14:paraId="35100268" w14:textId="77777777" w:rsidR="00A02021" w:rsidRPr="00B77A05" w:rsidRDefault="00A02021" w:rsidP="003662E1">
      <w:pPr>
        <w:tabs>
          <w:tab w:val="left" w:pos="708"/>
        </w:tabs>
        <w:suppressAutoHyphens w:val="0"/>
        <w:jc w:val="both"/>
        <w:rPr>
          <w:sz w:val="20"/>
          <w:szCs w:val="20"/>
          <w:lang w:eastAsia="ru-RU"/>
        </w:rPr>
      </w:pPr>
      <w:r w:rsidRPr="00B77A05">
        <w:rPr>
          <w:sz w:val="20"/>
          <w:szCs w:val="20"/>
          <w:lang w:eastAsia="ru-RU"/>
        </w:rPr>
        <w:t>3.1.6. по требованию Заказчика за свой счет в срок, установленный Договором, произвести замену товара в случае поставки товара ненадлежащего качества, произвести допоставку товара при недопоставке или поставке некомплектного товара</w:t>
      </w:r>
    </w:p>
    <w:p w14:paraId="42391C35" w14:textId="77777777" w:rsidR="00A02021" w:rsidRPr="00B77A05" w:rsidRDefault="00A02021" w:rsidP="003662E1">
      <w:pPr>
        <w:tabs>
          <w:tab w:val="left" w:pos="708"/>
        </w:tabs>
        <w:suppressAutoHyphens w:val="0"/>
        <w:jc w:val="both"/>
        <w:rPr>
          <w:sz w:val="20"/>
          <w:szCs w:val="20"/>
          <w:lang w:eastAsia="ru-RU"/>
        </w:rPr>
      </w:pPr>
      <w:r w:rsidRPr="00B77A05">
        <w:rPr>
          <w:sz w:val="20"/>
          <w:szCs w:val="20"/>
          <w:lang w:eastAsia="ru-RU"/>
        </w:rPr>
        <w:t>3.2. Поставщик вправе:</w:t>
      </w:r>
    </w:p>
    <w:p w14:paraId="23FC0196" w14:textId="77777777" w:rsidR="00A02021" w:rsidRPr="00B77A05" w:rsidRDefault="00A02021" w:rsidP="003662E1">
      <w:pPr>
        <w:tabs>
          <w:tab w:val="left" w:pos="708"/>
        </w:tabs>
        <w:suppressAutoHyphens w:val="0"/>
        <w:jc w:val="both"/>
        <w:rPr>
          <w:sz w:val="20"/>
          <w:szCs w:val="20"/>
          <w:lang w:eastAsia="ru-RU"/>
        </w:rPr>
      </w:pPr>
      <w:r w:rsidRPr="00B77A05">
        <w:rPr>
          <w:sz w:val="20"/>
          <w:szCs w:val="20"/>
          <w:lang w:eastAsia="ru-RU"/>
        </w:rPr>
        <w:t>3.2.1. требовать от Заказчика приемки поставленного Товара в Месте доставки;</w:t>
      </w:r>
    </w:p>
    <w:p w14:paraId="15D5934A" w14:textId="77777777" w:rsidR="00A02021" w:rsidRPr="00B77A05" w:rsidRDefault="00A02021" w:rsidP="003662E1">
      <w:pPr>
        <w:tabs>
          <w:tab w:val="left" w:pos="708"/>
        </w:tabs>
        <w:suppressAutoHyphens w:val="0"/>
        <w:jc w:val="both"/>
        <w:rPr>
          <w:sz w:val="20"/>
          <w:szCs w:val="20"/>
          <w:lang w:eastAsia="ru-RU"/>
        </w:rPr>
      </w:pPr>
      <w:r w:rsidRPr="00B77A05">
        <w:rPr>
          <w:sz w:val="20"/>
          <w:szCs w:val="20"/>
          <w:lang w:eastAsia="ru-RU"/>
        </w:rPr>
        <w:t>3.2.2. требовать от Заказчика предоставления имеющейся у него информации, необходимой для исполнения обязательств по Договору;</w:t>
      </w:r>
    </w:p>
    <w:p w14:paraId="3D802F69" w14:textId="77777777" w:rsidR="00A02021" w:rsidRPr="00B77A05" w:rsidRDefault="00A02021" w:rsidP="003662E1">
      <w:pPr>
        <w:tabs>
          <w:tab w:val="left" w:pos="708"/>
        </w:tabs>
        <w:suppressAutoHyphens w:val="0"/>
        <w:jc w:val="both"/>
        <w:rPr>
          <w:sz w:val="20"/>
          <w:szCs w:val="20"/>
          <w:lang w:eastAsia="ru-RU"/>
        </w:rPr>
      </w:pPr>
      <w:r w:rsidRPr="00B77A05">
        <w:rPr>
          <w:sz w:val="20"/>
          <w:szCs w:val="20"/>
          <w:lang w:eastAsia="ru-RU"/>
        </w:rPr>
        <w:t>3.2.3. требовать от Заказчика своевременной оплаты поставленного Товара в порядке и на условиях, предусмотренных Договором.</w:t>
      </w:r>
    </w:p>
    <w:p w14:paraId="79A7AB74" w14:textId="77777777" w:rsidR="00A02021" w:rsidRPr="00B77A05" w:rsidRDefault="00A02021" w:rsidP="003662E1">
      <w:pPr>
        <w:suppressAutoHyphens w:val="0"/>
        <w:autoSpaceDE w:val="0"/>
        <w:autoSpaceDN w:val="0"/>
        <w:adjustRightInd w:val="0"/>
        <w:jc w:val="both"/>
        <w:rPr>
          <w:rFonts w:eastAsia="Calibri"/>
          <w:sz w:val="20"/>
          <w:szCs w:val="20"/>
          <w:lang w:eastAsia="en-US"/>
        </w:rPr>
      </w:pPr>
      <w:r w:rsidRPr="00B77A05">
        <w:rPr>
          <w:rFonts w:eastAsia="Calibri"/>
          <w:sz w:val="20"/>
          <w:szCs w:val="20"/>
          <w:lang w:eastAsia="en-US"/>
        </w:rPr>
        <w:t>3.3. Заказчик обязан:</w:t>
      </w:r>
    </w:p>
    <w:p w14:paraId="306978F4" w14:textId="77777777" w:rsidR="00A02021" w:rsidRPr="00B77A05" w:rsidRDefault="00A02021" w:rsidP="003662E1">
      <w:pPr>
        <w:suppressAutoHyphens w:val="0"/>
        <w:autoSpaceDE w:val="0"/>
        <w:autoSpaceDN w:val="0"/>
        <w:adjustRightInd w:val="0"/>
        <w:jc w:val="both"/>
        <w:rPr>
          <w:rFonts w:eastAsia="Calibri"/>
          <w:sz w:val="20"/>
          <w:szCs w:val="20"/>
          <w:lang w:eastAsia="en-US"/>
        </w:rPr>
      </w:pPr>
      <w:r w:rsidRPr="00B77A05">
        <w:rPr>
          <w:rFonts w:eastAsia="Calibri"/>
          <w:sz w:val="20"/>
          <w:szCs w:val="20"/>
          <w:lang w:eastAsia="en-US"/>
        </w:rPr>
        <w:t>3.3.1. предоставлять Поставщику всю имеющуюся у него информацию и документы, относящиеся к предмету Договора и необходимые для исполнения Поставщиком обязательств по Договору;</w:t>
      </w:r>
    </w:p>
    <w:p w14:paraId="5951ED33" w14:textId="77777777" w:rsidR="00A02021" w:rsidRPr="00B77A05" w:rsidRDefault="00A02021" w:rsidP="003662E1">
      <w:pPr>
        <w:tabs>
          <w:tab w:val="left" w:pos="708"/>
        </w:tabs>
        <w:suppressAutoHyphens w:val="0"/>
        <w:jc w:val="both"/>
        <w:rPr>
          <w:sz w:val="20"/>
          <w:szCs w:val="20"/>
          <w:lang w:eastAsia="ru-RU"/>
        </w:rPr>
      </w:pPr>
      <w:r w:rsidRPr="00B77A05">
        <w:rPr>
          <w:sz w:val="20"/>
          <w:szCs w:val="20"/>
          <w:lang w:eastAsia="ru-RU"/>
        </w:rPr>
        <w:t>3.3.2. своевременно принять и оплатить поставленный Товар;</w:t>
      </w:r>
    </w:p>
    <w:p w14:paraId="37059F16" w14:textId="77777777" w:rsidR="00A02021" w:rsidRPr="00B77A05" w:rsidRDefault="00A02021" w:rsidP="003662E1">
      <w:pPr>
        <w:suppressAutoHyphens w:val="0"/>
        <w:autoSpaceDE w:val="0"/>
        <w:autoSpaceDN w:val="0"/>
        <w:adjustRightInd w:val="0"/>
        <w:jc w:val="both"/>
        <w:rPr>
          <w:rFonts w:eastAsia="Calibri"/>
          <w:sz w:val="20"/>
          <w:szCs w:val="20"/>
          <w:lang w:eastAsia="en-US"/>
        </w:rPr>
      </w:pPr>
      <w:r w:rsidRPr="00B77A05">
        <w:rPr>
          <w:rFonts w:eastAsia="Calibri"/>
          <w:sz w:val="20"/>
          <w:szCs w:val="20"/>
          <w:lang w:eastAsia="en-US"/>
        </w:rPr>
        <w:t>3.4. Заказчик вправе:</w:t>
      </w:r>
    </w:p>
    <w:p w14:paraId="6DB4D57F" w14:textId="77777777" w:rsidR="00A02021" w:rsidRPr="00B77A05" w:rsidRDefault="00A02021" w:rsidP="003662E1">
      <w:pPr>
        <w:suppressAutoHyphens w:val="0"/>
        <w:autoSpaceDE w:val="0"/>
        <w:autoSpaceDN w:val="0"/>
        <w:adjustRightInd w:val="0"/>
        <w:jc w:val="both"/>
        <w:rPr>
          <w:rFonts w:eastAsia="Calibri"/>
          <w:sz w:val="20"/>
          <w:szCs w:val="20"/>
          <w:lang w:eastAsia="en-US"/>
        </w:rPr>
      </w:pPr>
      <w:r w:rsidRPr="00B77A05">
        <w:rPr>
          <w:rFonts w:eastAsia="Calibri"/>
          <w:sz w:val="20"/>
          <w:szCs w:val="20"/>
          <w:lang w:eastAsia="en-US"/>
        </w:rPr>
        <w:t>3.4.1. требовать от Поставщика надлежащего исполнения обязательств, предусмотренных Договором;</w:t>
      </w:r>
    </w:p>
    <w:p w14:paraId="4D6F666B" w14:textId="77777777" w:rsidR="00A02021" w:rsidRPr="00B77A05" w:rsidRDefault="00A02021" w:rsidP="003662E1">
      <w:pPr>
        <w:suppressAutoHyphens w:val="0"/>
        <w:autoSpaceDE w:val="0"/>
        <w:autoSpaceDN w:val="0"/>
        <w:adjustRightInd w:val="0"/>
        <w:jc w:val="both"/>
        <w:rPr>
          <w:rFonts w:eastAsia="Calibri"/>
          <w:sz w:val="20"/>
          <w:szCs w:val="20"/>
          <w:lang w:eastAsia="en-US"/>
        </w:rPr>
      </w:pPr>
      <w:r w:rsidRPr="00B77A05">
        <w:rPr>
          <w:rFonts w:eastAsia="Calibri"/>
          <w:sz w:val="20"/>
          <w:szCs w:val="20"/>
          <w:lang w:eastAsia="en-US"/>
        </w:rPr>
        <w:t>3.4.2. запрашивать у Поставщика информацию об исполнении им обязательств по Договору;</w:t>
      </w:r>
    </w:p>
    <w:p w14:paraId="45B8E552" w14:textId="77777777" w:rsidR="00A02021" w:rsidRPr="00B77A05" w:rsidRDefault="00A02021" w:rsidP="003662E1">
      <w:pPr>
        <w:suppressAutoHyphens w:val="0"/>
        <w:autoSpaceDE w:val="0"/>
        <w:autoSpaceDN w:val="0"/>
        <w:adjustRightInd w:val="0"/>
        <w:jc w:val="both"/>
        <w:rPr>
          <w:rFonts w:eastAsia="Calibri"/>
          <w:sz w:val="20"/>
          <w:szCs w:val="20"/>
          <w:lang w:eastAsia="en-US"/>
        </w:rPr>
      </w:pPr>
      <w:r w:rsidRPr="00B77A05">
        <w:rPr>
          <w:rFonts w:eastAsia="Calibri"/>
          <w:sz w:val="20"/>
          <w:szCs w:val="20"/>
          <w:lang w:eastAsia="en-US"/>
        </w:rPr>
        <w:t>3.4.3. проверять в любое время ход исполнения Поставщиком обязательств по Договору, в том числе осуществлять контроль сроков поставки Товара в соответствии с условиями Договора;</w:t>
      </w:r>
    </w:p>
    <w:p w14:paraId="61425B72" w14:textId="77777777" w:rsidR="00A02021" w:rsidRPr="00B77A05" w:rsidRDefault="00A02021" w:rsidP="003662E1">
      <w:pPr>
        <w:suppressAutoHyphens w:val="0"/>
        <w:autoSpaceDE w:val="0"/>
        <w:autoSpaceDN w:val="0"/>
        <w:adjustRightInd w:val="0"/>
        <w:jc w:val="both"/>
        <w:rPr>
          <w:rFonts w:eastAsia="Calibri"/>
          <w:sz w:val="20"/>
          <w:szCs w:val="20"/>
          <w:lang w:eastAsia="en-US"/>
        </w:rPr>
      </w:pPr>
      <w:r w:rsidRPr="00B77A05">
        <w:rPr>
          <w:rFonts w:eastAsia="Calibri"/>
          <w:sz w:val="20"/>
          <w:szCs w:val="20"/>
          <w:lang w:eastAsia="en-US"/>
        </w:rPr>
        <w:t xml:space="preserve">3.4.4. осуществлять выборочную проверку качества поставляемого Товара, в том числе после приемки Товара; </w:t>
      </w:r>
    </w:p>
    <w:p w14:paraId="49BB0A64" w14:textId="77777777" w:rsidR="00A02021" w:rsidRPr="00B77A05" w:rsidRDefault="00A02021" w:rsidP="003662E1">
      <w:pPr>
        <w:suppressAutoHyphens w:val="0"/>
        <w:autoSpaceDE w:val="0"/>
        <w:autoSpaceDN w:val="0"/>
        <w:adjustRightInd w:val="0"/>
        <w:jc w:val="both"/>
        <w:rPr>
          <w:rFonts w:eastAsia="Calibri"/>
          <w:sz w:val="20"/>
          <w:szCs w:val="20"/>
          <w:lang w:eastAsia="en-US"/>
        </w:rPr>
      </w:pPr>
      <w:r w:rsidRPr="00B77A05">
        <w:rPr>
          <w:rFonts w:eastAsia="Calibri"/>
          <w:sz w:val="20"/>
          <w:szCs w:val="20"/>
          <w:lang w:eastAsia="en-US"/>
        </w:rPr>
        <w:t>3.4.5. требовать от Поставщика устранения недостатков, допущенных при исполнении Договора, за его счет;</w:t>
      </w:r>
    </w:p>
    <w:p w14:paraId="278A8056" w14:textId="77777777" w:rsidR="00A02021" w:rsidRPr="00B77A05" w:rsidRDefault="00A02021" w:rsidP="003662E1">
      <w:pPr>
        <w:suppressAutoHyphens w:val="0"/>
        <w:autoSpaceDE w:val="0"/>
        <w:autoSpaceDN w:val="0"/>
        <w:adjustRightInd w:val="0"/>
        <w:jc w:val="both"/>
        <w:rPr>
          <w:rFonts w:eastAsia="Calibri"/>
          <w:sz w:val="20"/>
          <w:szCs w:val="20"/>
          <w:lang w:eastAsia="en-US"/>
        </w:rPr>
      </w:pPr>
      <w:r w:rsidRPr="00B77A05">
        <w:rPr>
          <w:rFonts w:eastAsia="Calibri"/>
          <w:sz w:val="20"/>
          <w:szCs w:val="20"/>
          <w:lang w:eastAsia="en-US"/>
        </w:rPr>
        <w:t>3.4.6. отказаться от приемки Товара, не соответствующего условиям Договора (в том числе ненадлежаще упакованного Товара), и потребовать безвозмездного устранения недостатков;</w:t>
      </w:r>
    </w:p>
    <w:p w14:paraId="076A2D33" w14:textId="77777777" w:rsidR="00A02021" w:rsidRPr="00B77A05" w:rsidRDefault="00A02021" w:rsidP="003662E1">
      <w:pPr>
        <w:suppressAutoHyphens w:val="0"/>
        <w:autoSpaceDE w:val="0"/>
        <w:autoSpaceDN w:val="0"/>
        <w:adjustRightInd w:val="0"/>
        <w:jc w:val="both"/>
        <w:rPr>
          <w:rFonts w:eastAsia="Calibri"/>
          <w:sz w:val="20"/>
          <w:szCs w:val="20"/>
          <w:lang w:eastAsia="en-US"/>
        </w:rPr>
      </w:pPr>
      <w:r w:rsidRPr="00B77A05">
        <w:rPr>
          <w:rFonts w:eastAsia="Calibri"/>
          <w:sz w:val="20"/>
          <w:szCs w:val="20"/>
          <w:lang w:eastAsia="en-US"/>
        </w:rPr>
        <w:t>3.4.7. привлекать экспертов, экспертные организации к проведению экспертизы поставленного Товара и для проверки соответствия исполнения Поставщиком обязательств по Договору требованиям, установленным Договором.</w:t>
      </w:r>
    </w:p>
    <w:p w14:paraId="0F54BBB9" w14:textId="77777777" w:rsidR="00A02021" w:rsidRPr="00B77A05" w:rsidRDefault="00A02021" w:rsidP="003662E1">
      <w:pPr>
        <w:suppressAutoHyphens w:val="0"/>
        <w:autoSpaceDE w:val="0"/>
        <w:autoSpaceDN w:val="0"/>
        <w:adjustRightInd w:val="0"/>
        <w:jc w:val="both"/>
        <w:rPr>
          <w:rFonts w:eastAsia="Calibri"/>
          <w:sz w:val="20"/>
          <w:szCs w:val="20"/>
          <w:lang w:eastAsia="en-US"/>
        </w:rPr>
      </w:pPr>
      <w:r w:rsidRPr="00B77A05">
        <w:rPr>
          <w:rFonts w:eastAsia="Calibri"/>
          <w:sz w:val="20"/>
          <w:szCs w:val="20"/>
          <w:lang w:eastAsia="en-US"/>
        </w:rPr>
        <w:t>3.4.8. требовать возмещения неустойки (штрафа, пени) и убытков в случае неисполнения Поставщиком своих обязательств по Договору;</w:t>
      </w:r>
    </w:p>
    <w:p w14:paraId="40B2528B" w14:textId="77777777" w:rsidR="00A02021" w:rsidRPr="00B77A05" w:rsidRDefault="00A02021" w:rsidP="003662E1">
      <w:pPr>
        <w:suppressAutoHyphens w:val="0"/>
        <w:autoSpaceDE w:val="0"/>
        <w:autoSpaceDN w:val="0"/>
        <w:adjustRightInd w:val="0"/>
        <w:jc w:val="both"/>
        <w:rPr>
          <w:rFonts w:eastAsia="Calibri"/>
          <w:sz w:val="20"/>
          <w:szCs w:val="20"/>
          <w:lang w:eastAsia="en-US"/>
        </w:rPr>
      </w:pPr>
      <w:r w:rsidRPr="00B77A05">
        <w:rPr>
          <w:rFonts w:eastAsia="Calibri"/>
          <w:sz w:val="20"/>
          <w:szCs w:val="20"/>
          <w:lang w:eastAsia="en-US"/>
        </w:rPr>
        <w:t>3.4.9. принять решение об одностороннем отказе от исполнения Договора по основаниям, предусмотренным Договором.</w:t>
      </w:r>
    </w:p>
    <w:p w14:paraId="14156A07" w14:textId="77777777" w:rsidR="00A02021" w:rsidRPr="00B77A05" w:rsidRDefault="00A02021" w:rsidP="003662E1">
      <w:pPr>
        <w:suppressAutoHyphens w:val="0"/>
        <w:autoSpaceDE w:val="0"/>
        <w:autoSpaceDN w:val="0"/>
        <w:adjustRightInd w:val="0"/>
        <w:jc w:val="center"/>
        <w:rPr>
          <w:rFonts w:eastAsia="Calibri"/>
          <w:sz w:val="20"/>
          <w:szCs w:val="20"/>
          <w:lang w:eastAsia="en-US"/>
        </w:rPr>
      </w:pPr>
    </w:p>
    <w:p w14:paraId="1491459E" w14:textId="77777777" w:rsidR="00A02021" w:rsidRPr="00B77A05" w:rsidRDefault="00A02021" w:rsidP="003662E1">
      <w:pPr>
        <w:suppressAutoHyphens w:val="0"/>
        <w:jc w:val="center"/>
        <w:rPr>
          <w:rFonts w:eastAsia="Calibri"/>
          <w:b/>
          <w:sz w:val="20"/>
          <w:szCs w:val="20"/>
          <w:lang w:eastAsia="en-US"/>
        </w:rPr>
      </w:pPr>
      <w:r w:rsidRPr="00B77A05">
        <w:rPr>
          <w:rFonts w:eastAsia="Calibri"/>
          <w:b/>
          <w:sz w:val="20"/>
          <w:szCs w:val="20"/>
          <w:lang w:eastAsia="en-US"/>
        </w:rPr>
        <w:t>4. Упаковка и маркировка. Условия транспортировки.</w:t>
      </w:r>
    </w:p>
    <w:p w14:paraId="418DEE8D" w14:textId="77777777" w:rsidR="00A02021" w:rsidRPr="00B77A05" w:rsidRDefault="00A02021" w:rsidP="003662E1">
      <w:pPr>
        <w:suppressAutoHyphens w:val="0"/>
        <w:autoSpaceDE w:val="0"/>
        <w:autoSpaceDN w:val="0"/>
        <w:adjustRightInd w:val="0"/>
        <w:jc w:val="both"/>
        <w:rPr>
          <w:rFonts w:eastAsia="Calibri"/>
          <w:sz w:val="20"/>
          <w:szCs w:val="20"/>
          <w:lang w:eastAsia="en-US"/>
        </w:rPr>
      </w:pPr>
      <w:r w:rsidRPr="00B77A05">
        <w:rPr>
          <w:rFonts w:eastAsia="Calibri"/>
          <w:sz w:val="20"/>
          <w:szCs w:val="20"/>
          <w:lang w:eastAsia="en-US"/>
        </w:rPr>
        <w:t>4.1. Упаковка и маркировка Товара должны соответствовать требованиям законодательства Российской Федерации,</w:t>
      </w:r>
      <w:r w:rsidRPr="00B77A05">
        <w:rPr>
          <w:rFonts w:eastAsia="Calibri"/>
          <w:iCs/>
          <w:sz w:val="20"/>
          <w:szCs w:val="20"/>
          <w:lang w:eastAsia="en-US"/>
        </w:rPr>
        <w:t xml:space="preserve"> международных договоров и актов, составляющих право Евразийского экономического союза. </w:t>
      </w:r>
    </w:p>
    <w:p w14:paraId="7D05776D" w14:textId="77777777" w:rsidR="00A02021" w:rsidRPr="00B77A05" w:rsidRDefault="00A02021" w:rsidP="003662E1">
      <w:pPr>
        <w:suppressAutoHyphens w:val="0"/>
        <w:jc w:val="both"/>
        <w:rPr>
          <w:rFonts w:eastAsia="Calibri"/>
          <w:sz w:val="20"/>
          <w:szCs w:val="20"/>
          <w:lang w:eastAsia="en-US"/>
        </w:rPr>
      </w:pPr>
      <w:r w:rsidRPr="00B77A05">
        <w:rPr>
          <w:rFonts w:eastAsia="Calibri"/>
          <w:sz w:val="20"/>
          <w:szCs w:val="20"/>
          <w:lang w:eastAsia="en-US"/>
        </w:rPr>
        <w:t>4.2. Поставщик должен обеспечить упаковку Товара, способную предотвратить его повреждение или порчу во время транспортировки к Месту доставки. Упаковка Товара должна полностью обеспечивать условия транспортировки Товара.</w:t>
      </w:r>
    </w:p>
    <w:p w14:paraId="55C3997E" w14:textId="77777777" w:rsidR="00A02021" w:rsidRPr="00B77A05" w:rsidRDefault="00A02021" w:rsidP="003662E1">
      <w:pPr>
        <w:suppressAutoHyphens w:val="0"/>
        <w:jc w:val="both"/>
        <w:rPr>
          <w:rFonts w:eastAsia="Calibri"/>
          <w:sz w:val="20"/>
          <w:szCs w:val="20"/>
          <w:lang w:eastAsia="en-US"/>
        </w:rPr>
      </w:pPr>
      <w:r w:rsidRPr="00B77A05">
        <w:rPr>
          <w:rFonts w:eastAsia="Calibri"/>
          <w:sz w:val="20"/>
          <w:szCs w:val="20"/>
          <w:lang w:eastAsia="en-US"/>
        </w:rPr>
        <w:t>При определении габаритов упаковки Товара и его веса с упаковкой необходимо учитывать удаленность Мест доставки и отсутствие грузоподъемных средств в пунктах по пути следования Товара.</w:t>
      </w:r>
    </w:p>
    <w:p w14:paraId="4BE44B38" w14:textId="77777777" w:rsidR="00A02021" w:rsidRPr="00B77A05" w:rsidRDefault="00A02021" w:rsidP="003662E1">
      <w:pPr>
        <w:suppressAutoHyphens w:val="0"/>
        <w:autoSpaceDE w:val="0"/>
        <w:autoSpaceDN w:val="0"/>
        <w:adjustRightInd w:val="0"/>
        <w:jc w:val="both"/>
        <w:rPr>
          <w:rFonts w:eastAsia="Calibri"/>
          <w:sz w:val="20"/>
          <w:szCs w:val="20"/>
          <w:lang w:eastAsia="en-US"/>
        </w:rPr>
      </w:pPr>
      <w:r w:rsidRPr="00B77A05">
        <w:rPr>
          <w:rFonts w:eastAsia="Calibri"/>
          <w:sz w:val="20"/>
          <w:szCs w:val="20"/>
          <w:lang w:eastAsia="en-US"/>
        </w:rPr>
        <w:t>4.3. Вся упаковка должна иметь следующую маркировку:</w:t>
      </w:r>
    </w:p>
    <w:p w14:paraId="10267206" w14:textId="77777777" w:rsidR="00A02021" w:rsidRPr="00B77A05" w:rsidRDefault="00A02021" w:rsidP="003662E1">
      <w:pPr>
        <w:suppressAutoHyphens w:val="0"/>
        <w:jc w:val="both"/>
        <w:rPr>
          <w:rFonts w:eastAsia="Calibri"/>
          <w:sz w:val="20"/>
          <w:szCs w:val="20"/>
          <w:lang w:eastAsia="en-US"/>
        </w:rPr>
      </w:pPr>
      <w:r w:rsidRPr="00B77A05">
        <w:rPr>
          <w:rFonts w:eastAsia="Calibri"/>
          <w:sz w:val="20"/>
          <w:szCs w:val="20"/>
          <w:lang w:eastAsia="en-US"/>
        </w:rPr>
        <w:t xml:space="preserve">Наименование </w:t>
      </w:r>
      <w:proofErr w:type="gramStart"/>
      <w:r w:rsidRPr="00B77A05">
        <w:rPr>
          <w:rFonts w:eastAsia="Calibri"/>
          <w:sz w:val="20"/>
          <w:szCs w:val="20"/>
          <w:lang w:eastAsia="en-US"/>
        </w:rPr>
        <w:t>Товара:_</w:t>
      </w:r>
      <w:proofErr w:type="gramEnd"/>
      <w:r w:rsidRPr="00B77A05">
        <w:rPr>
          <w:rFonts w:eastAsia="Calibri"/>
          <w:sz w:val="20"/>
          <w:szCs w:val="20"/>
          <w:lang w:eastAsia="en-US"/>
        </w:rPr>
        <w:t>____________________</w:t>
      </w:r>
    </w:p>
    <w:p w14:paraId="2DF0F904" w14:textId="77777777" w:rsidR="00A02021" w:rsidRPr="00B77A05" w:rsidRDefault="00A02021" w:rsidP="003662E1">
      <w:pPr>
        <w:suppressAutoHyphens w:val="0"/>
        <w:jc w:val="both"/>
        <w:rPr>
          <w:rFonts w:eastAsia="Calibri"/>
          <w:sz w:val="20"/>
          <w:szCs w:val="20"/>
          <w:vertAlign w:val="superscript"/>
          <w:lang w:eastAsia="en-US"/>
        </w:rPr>
      </w:pPr>
      <w:r w:rsidRPr="00B77A05">
        <w:rPr>
          <w:rFonts w:eastAsia="Calibri"/>
          <w:sz w:val="20"/>
          <w:szCs w:val="20"/>
          <w:lang w:eastAsia="en-US"/>
        </w:rPr>
        <w:t>Договор № _______________</w:t>
      </w:r>
    </w:p>
    <w:p w14:paraId="108DE812" w14:textId="77777777" w:rsidR="00A02021" w:rsidRPr="00B77A05" w:rsidRDefault="00A02021" w:rsidP="003662E1">
      <w:pPr>
        <w:suppressAutoHyphens w:val="0"/>
        <w:autoSpaceDE w:val="0"/>
        <w:autoSpaceDN w:val="0"/>
        <w:adjustRightInd w:val="0"/>
        <w:jc w:val="both"/>
        <w:rPr>
          <w:rFonts w:eastAsia="Calibri"/>
          <w:sz w:val="20"/>
          <w:szCs w:val="20"/>
          <w:lang w:eastAsia="en-US"/>
        </w:rPr>
      </w:pPr>
      <w:r w:rsidRPr="00B77A05">
        <w:rPr>
          <w:rFonts w:eastAsia="Calibri"/>
          <w:sz w:val="20"/>
          <w:szCs w:val="20"/>
          <w:lang w:eastAsia="en-US"/>
        </w:rPr>
        <w:t xml:space="preserve">Заказчик: </w:t>
      </w:r>
      <w:r w:rsidRPr="00B77A05">
        <w:rPr>
          <w:rFonts w:eastAsia="Calibri"/>
          <w:i/>
          <w:sz w:val="20"/>
          <w:szCs w:val="20"/>
          <w:lang w:eastAsia="en-US"/>
        </w:rPr>
        <w:t>(наименование)</w:t>
      </w:r>
      <w:r w:rsidRPr="00B77A05">
        <w:rPr>
          <w:rFonts w:eastAsia="Calibri"/>
          <w:sz w:val="20"/>
          <w:szCs w:val="20"/>
          <w:lang w:eastAsia="en-US"/>
        </w:rPr>
        <w:t xml:space="preserve"> ___________</w:t>
      </w:r>
    </w:p>
    <w:p w14:paraId="2F0CB74F" w14:textId="77777777" w:rsidR="00A02021" w:rsidRPr="00B77A05" w:rsidRDefault="00A02021" w:rsidP="003662E1">
      <w:pPr>
        <w:suppressAutoHyphens w:val="0"/>
        <w:autoSpaceDE w:val="0"/>
        <w:autoSpaceDN w:val="0"/>
        <w:adjustRightInd w:val="0"/>
        <w:jc w:val="both"/>
        <w:rPr>
          <w:rFonts w:eastAsia="Calibri"/>
          <w:sz w:val="20"/>
          <w:szCs w:val="20"/>
          <w:lang w:eastAsia="en-US"/>
        </w:rPr>
      </w:pPr>
      <w:r w:rsidRPr="00B77A05">
        <w:rPr>
          <w:rFonts w:eastAsia="Calibri"/>
          <w:sz w:val="20"/>
          <w:szCs w:val="20"/>
          <w:lang w:eastAsia="en-US"/>
        </w:rPr>
        <w:t xml:space="preserve">Поставщик: </w:t>
      </w:r>
      <w:r w:rsidRPr="00B77A05">
        <w:rPr>
          <w:rFonts w:eastAsia="Calibri"/>
          <w:i/>
          <w:sz w:val="20"/>
          <w:szCs w:val="20"/>
          <w:lang w:eastAsia="en-US"/>
        </w:rPr>
        <w:t>(наименование (для юридического лица), фамилия, имя, отчество (при наличии) (для физического лица</w:t>
      </w:r>
      <w:proofErr w:type="gramStart"/>
      <w:r w:rsidRPr="00B77A05">
        <w:rPr>
          <w:rFonts w:eastAsia="Calibri"/>
          <w:i/>
          <w:sz w:val="20"/>
          <w:szCs w:val="20"/>
          <w:lang w:eastAsia="en-US"/>
        </w:rPr>
        <w:t xml:space="preserve">)) </w:t>
      </w:r>
      <w:r w:rsidRPr="00B77A05">
        <w:rPr>
          <w:rFonts w:eastAsia="Calibri"/>
          <w:sz w:val="20"/>
          <w:szCs w:val="20"/>
          <w:lang w:eastAsia="en-US"/>
        </w:rPr>
        <w:t xml:space="preserve"> _</w:t>
      </w:r>
      <w:proofErr w:type="gramEnd"/>
      <w:r w:rsidRPr="00B77A05">
        <w:rPr>
          <w:rFonts w:eastAsia="Calibri"/>
          <w:sz w:val="20"/>
          <w:szCs w:val="20"/>
          <w:lang w:eastAsia="en-US"/>
        </w:rPr>
        <w:t>________</w:t>
      </w:r>
    </w:p>
    <w:p w14:paraId="15E11117" w14:textId="77777777" w:rsidR="00A02021" w:rsidRPr="00B77A05" w:rsidRDefault="00A02021" w:rsidP="003662E1">
      <w:pPr>
        <w:suppressAutoHyphens w:val="0"/>
        <w:jc w:val="both"/>
        <w:rPr>
          <w:rFonts w:eastAsia="Calibri"/>
          <w:sz w:val="20"/>
          <w:szCs w:val="20"/>
          <w:lang w:eastAsia="en-US"/>
        </w:rPr>
      </w:pPr>
      <w:r w:rsidRPr="00B77A05">
        <w:rPr>
          <w:rFonts w:eastAsia="Calibri"/>
          <w:sz w:val="20"/>
          <w:szCs w:val="20"/>
          <w:lang w:eastAsia="en-US"/>
        </w:rPr>
        <w:t>Пункт назначения: _____________</w:t>
      </w:r>
    </w:p>
    <w:p w14:paraId="76596C74" w14:textId="77777777" w:rsidR="00A02021" w:rsidRPr="00B77A05" w:rsidRDefault="00A02021" w:rsidP="003662E1">
      <w:pPr>
        <w:suppressAutoHyphens w:val="0"/>
        <w:jc w:val="both"/>
        <w:rPr>
          <w:rFonts w:eastAsia="Calibri"/>
          <w:sz w:val="20"/>
          <w:szCs w:val="20"/>
          <w:lang w:eastAsia="en-US"/>
        </w:rPr>
      </w:pPr>
      <w:r w:rsidRPr="00B77A05">
        <w:rPr>
          <w:rFonts w:eastAsia="Calibri"/>
          <w:sz w:val="20"/>
          <w:szCs w:val="20"/>
          <w:lang w:eastAsia="en-US"/>
        </w:rPr>
        <w:t>Грузоотправитель: ______________</w:t>
      </w:r>
    </w:p>
    <w:p w14:paraId="5FA29AD2" w14:textId="77777777" w:rsidR="00A02021" w:rsidRPr="00B77A05" w:rsidRDefault="00A02021" w:rsidP="003662E1">
      <w:pPr>
        <w:suppressAutoHyphens w:val="0"/>
        <w:jc w:val="both"/>
        <w:rPr>
          <w:rFonts w:eastAsia="Calibri"/>
          <w:sz w:val="20"/>
          <w:szCs w:val="20"/>
          <w:lang w:eastAsia="en-US"/>
        </w:rPr>
      </w:pPr>
      <w:r w:rsidRPr="00B77A05">
        <w:rPr>
          <w:rFonts w:eastAsia="Calibri"/>
          <w:sz w:val="20"/>
          <w:szCs w:val="20"/>
          <w:lang w:eastAsia="en-US"/>
        </w:rPr>
        <w:t>Ящик/контейнер № ______, всего ящиков/контейнеров _______</w:t>
      </w:r>
    </w:p>
    <w:p w14:paraId="7C1A4DB7" w14:textId="77777777" w:rsidR="00A02021" w:rsidRPr="00B77A05" w:rsidRDefault="00A02021" w:rsidP="003662E1">
      <w:pPr>
        <w:suppressAutoHyphens w:val="0"/>
        <w:jc w:val="both"/>
        <w:rPr>
          <w:rFonts w:eastAsia="Calibri"/>
          <w:sz w:val="20"/>
          <w:szCs w:val="20"/>
          <w:lang w:eastAsia="en-US"/>
        </w:rPr>
      </w:pPr>
      <w:r w:rsidRPr="00B77A05">
        <w:rPr>
          <w:rFonts w:eastAsia="Calibri"/>
          <w:sz w:val="20"/>
          <w:szCs w:val="20"/>
          <w:lang w:eastAsia="en-US"/>
        </w:rPr>
        <w:t>Размеры (высота, длина, ширина) _________</w:t>
      </w:r>
    </w:p>
    <w:p w14:paraId="1824671C" w14:textId="77777777" w:rsidR="00A02021" w:rsidRPr="00B77A05" w:rsidRDefault="00A02021" w:rsidP="003662E1">
      <w:pPr>
        <w:suppressAutoHyphens w:val="0"/>
        <w:jc w:val="both"/>
        <w:rPr>
          <w:rFonts w:eastAsia="Calibri"/>
          <w:sz w:val="20"/>
          <w:szCs w:val="20"/>
          <w:lang w:eastAsia="en-US"/>
        </w:rPr>
      </w:pPr>
      <w:r w:rsidRPr="00B77A05">
        <w:rPr>
          <w:rFonts w:eastAsia="Calibri"/>
          <w:sz w:val="20"/>
          <w:szCs w:val="20"/>
          <w:lang w:eastAsia="en-US"/>
        </w:rPr>
        <w:t xml:space="preserve">Вес </w:t>
      </w:r>
      <w:proofErr w:type="gramStart"/>
      <w:r w:rsidRPr="00B77A05">
        <w:rPr>
          <w:rFonts w:eastAsia="Calibri"/>
          <w:sz w:val="20"/>
          <w:szCs w:val="20"/>
          <w:lang w:eastAsia="en-US"/>
        </w:rPr>
        <w:t>брутто  _</w:t>
      </w:r>
      <w:proofErr w:type="gramEnd"/>
      <w:r w:rsidRPr="00B77A05">
        <w:rPr>
          <w:rFonts w:eastAsia="Calibri"/>
          <w:sz w:val="20"/>
          <w:szCs w:val="20"/>
          <w:lang w:eastAsia="en-US"/>
        </w:rPr>
        <w:t>____ кг</w:t>
      </w:r>
    </w:p>
    <w:p w14:paraId="479459F0" w14:textId="77777777" w:rsidR="00A02021" w:rsidRPr="00B77A05" w:rsidRDefault="00A02021" w:rsidP="003662E1">
      <w:pPr>
        <w:suppressAutoHyphens w:val="0"/>
        <w:jc w:val="both"/>
        <w:rPr>
          <w:rFonts w:eastAsia="Calibri"/>
          <w:sz w:val="20"/>
          <w:szCs w:val="20"/>
          <w:lang w:eastAsia="en-US"/>
        </w:rPr>
      </w:pPr>
      <w:r w:rsidRPr="00B77A05">
        <w:rPr>
          <w:rFonts w:eastAsia="Calibri"/>
          <w:sz w:val="20"/>
          <w:szCs w:val="20"/>
          <w:lang w:eastAsia="en-US"/>
        </w:rPr>
        <w:t>Вес нетто    _____ кг.</w:t>
      </w:r>
    </w:p>
    <w:p w14:paraId="214B31F1" w14:textId="77777777" w:rsidR="00A02021" w:rsidRPr="00B77A05" w:rsidRDefault="00A02021" w:rsidP="003662E1">
      <w:pPr>
        <w:suppressAutoHyphens w:val="0"/>
        <w:jc w:val="both"/>
        <w:rPr>
          <w:rFonts w:eastAsia="Calibri"/>
          <w:sz w:val="20"/>
          <w:szCs w:val="20"/>
          <w:lang w:eastAsia="en-US"/>
        </w:rPr>
      </w:pPr>
      <w:r w:rsidRPr="00B77A05">
        <w:rPr>
          <w:rFonts w:eastAsia="Calibri"/>
          <w:sz w:val="20"/>
          <w:szCs w:val="20"/>
          <w:lang w:eastAsia="en-US"/>
        </w:rPr>
        <w:t>4.4. Каждый ящик/контейнер должны сопровождать два экземпляра упаковочного листа с описанием Товара, указанием веса нетто, веса брутто, количества Товара, указанием номера и даты Договора (далее – Упаковочный лист). Один Упаковочный лист с приложением документов, предусмотренных пунктом 5.3 Договора, должен находиться внутри ящика/контейнера, другой – крепиться с внешней стороны ящика/контейнера в водонепроницаемом конверте.</w:t>
      </w:r>
    </w:p>
    <w:p w14:paraId="5CC7B7A7" w14:textId="77777777" w:rsidR="00A02021" w:rsidRPr="00B77A05" w:rsidRDefault="00A02021" w:rsidP="003662E1">
      <w:pPr>
        <w:suppressAutoHyphens w:val="0"/>
        <w:jc w:val="both"/>
        <w:rPr>
          <w:rFonts w:eastAsia="Calibri"/>
          <w:sz w:val="20"/>
          <w:szCs w:val="20"/>
          <w:vertAlign w:val="superscript"/>
          <w:lang w:eastAsia="en-US"/>
        </w:rPr>
      </w:pPr>
      <w:r w:rsidRPr="00B77A05">
        <w:rPr>
          <w:rFonts w:eastAsia="Calibri"/>
          <w:sz w:val="20"/>
          <w:szCs w:val="20"/>
          <w:lang w:eastAsia="en-US"/>
        </w:rPr>
        <w:t>4.5. Поставщик обязан обеспечить в соответствии с требованиями законодательства Российской Федерации надлежащие условия хранения и температурный режим, необходимые для соблюдения условий транспортировки Товара, определенные нормативной документацией на Товар и инструкцией по медицинскому применению Товара.</w:t>
      </w:r>
    </w:p>
    <w:p w14:paraId="74DD57FC" w14:textId="77777777" w:rsidR="00A02021" w:rsidRPr="00B77A05" w:rsidRDefault="00A02021" w:rsidP="003662E1">
      <w:pPr>
        <w:suppressAutoHyphens w:val="0"/>
        <w:jc w:val="center"/>
        <w:rPr>
          <w:rFonts w:eastAsia="Calibri"/>
          <w:b/>
          <w:sz w:val="20"/>
          <w:szCs w:val="20"/>
          <w:lang w:eastAsia="en-US"/>
        </w:rPr>
      </w:pPr>
    </w:p>
    <w:p w14:paraId="6A8541F9" w14:textId="77777777" w:rsidR="00A02021" w:rsidRPr="00B77A05" w:rsidRDefault="00A02021" w:rsidP="003662E1">
      <w:pPr>
        <w:suppressAutoHyphens w:val="0"/>
        <w:jc w:val="center"/>
        <w:rPr>
          <w:rFonts w:eastAsia="Calibri"/>
          <w:b/>
          <w:sz w:val="20"/>
          <w:szCs w:val="20"/>
          <w:lang w:eastAsia="en-US"/>
        </w:rPr>
      </w:pPr>
      <w:r w:rsidRPr="00B77A05">
        <w:rPr>
          <w:rFonts w:eastAsia="Calibri"/>
          <w:b/>
          <w:sz w:val="20"/>
          <w:szCs w:val="20"/>
          <w:lang w:eastAsia="en-US"/>
        </w:rPr>
        <w:t>5. Поставка Товара.</w:t>
      </w:r>
    </w:p>
    <w:p w14:paraId="7723BB7A" w14:textId="77777777" w:rsidR="00A02021" w:rsidRPr="00B77A05" w:rsidRDefault="00A02021" w:rsidP="003662E1">
      <w:pPr>
        <w:suppressAutoHyphens w:val="0"/>
        <w:jc w:val="both"/>
        <w:rPr>
          <w:rFonts w:eastAsia="Calibri"/>
          <w:sz w:val="20"/>
          <w:szCs w:val="20"/>
          <w:lang w:eastAsia="en-US"/>
        </w:rPr>
      </w:pPr>
      <w:r w:rsidRPr="00B77A05">
        <w:rPr>
          <w:rFonts w:eastAsia="Calibri"/>
          <w:sz w:val="20"/>
          <w:szCs w:val="20"/>
          <w:lang w:eastAsia="en-US"/>
        </w:rPr>
        <w:t>5.1. Поставка Товара осуществляется Поставщиком в Место доставки в соответствии с Заявкой Заказчика на условиях, предусмотренных пунктом 1.3 Договора, в следующем порядке:</w:t>
      </w:r>
    </w:p>
    <w:p w14:paraId="1E6022A0" w14:textId="77777777" w:rsidR="003662E1" w:rsidRDefault="00394D8B" w:rsidP="003662E1">
      <w:pPr>
        <w:jc w:val="both"/>
        <w:rPr>
          <w:rFonts w:eastAsia="Calibri"/>
          <w:sz w:val="20"/>
          <w:szCs w:val="20"/>
        </w:rPr>
      </w:pPr>
      <w:r w:rsidRPr="00B77A05">
        <w:rPr>
          <w:rFonts w:eastAsia="Calibri"/>
          <w:sz w:val="20"/>
          <w:szCs w:val="20"/>
          <w:lang w:eastAsia="en-US"/>
        </w:rPr>
        <w:t>Срок поставки</w:t>
      </w:r>
      <w:r w:rsidR="00C4526F" w:rsidRPr="00B77A05">
        <w:rPr>
          <w:rFonts w:eastAsia="Calibri"/>
          <w:sz w:val="20"/>
          <w:szCs w:val="20"/>
          <w:lang w:eastAsia="en-US"/>
        </w:rPr>
        <w:t>:</w:t>
      </w:r>
      <w:r w:rsidR="00C4526F" w:rsidRPr="00B77A05">
        <w:rPr>
          <w:sz w:val="20"/>
          <w:szCs w:val="20"/>
        </w:rPr>
        <w:t xml:space="preserve"> </w:t>
      </w:r>
      <w:r w:rsidR="00056484" w:rsidRPr="00B77A05">
        <w:rPr>
          <w:rFonts w:eastAsia="Calibri"/>
          <w:sz w:val="20"/>
          <w:szCs w:val="20"/>
          <w:lang w:eastAsia="en-US"/>
        </w:rPr>
        <w:t xml:space="preserve">по заявкам, с даты заключения договора </w:t>
      </w:r>
      <w:r w:rsidR="003662E1" w:rsidRPr="004A0E29">
        <w:rPr>
          <w:rFonts w:eastAsia="Calibri"/>
          <w:sz w:val="20"/>
          <w:szCs w:val="20"/>
        </w:rPr>
        <w:t xml:space="preserve">по 30 </w:t>
      </w:r>
      <w:r w:rsidR="003662E1">
        <w:rPr>
          <w:rFonts w:eastAsia="Calibri"/>
          <w:sz w:val="20"/>
          <w:szCs w:val="20"/>
        </w:rPr>
        <w:t>ноября</w:t>
      </w:r>
      <w:r w:rsidR="003662E1" w:rsidRPr="004A0E29">
        <w:rPr>
          <w:rFonts w:eastAsia="Calibri"/>
          <w:sz w:val="20"/>
          <w:szCs w:val="20"/>
        </w:rPr>
        <w:t xml:space="preserve"> 2027 года</w:t>
      </w:r>
      <w:r w:rsidR="003662E1" w:rsidRPr="006F27FE">
        <w:rPr>
          <w:rFonts w:eastAsia="Calibri"/>
          <w:sz w:val="20"/>
          <w:szCs w:val="20"/>
        </w:rPr>
        <w:t xml:space="preserve"> (с 08.30 до 16.00 часов по местному времени Заказчика).</w:t>
      </w:r>
    </w:p>
    <w:p w14:paraId="691D2233" w14:textId="77777777" w:rsidR="003662E1" w:rsidRPr="004A0E29" w:rsidRDefault="003662E1" w:rsidP="003662E1">
      <w:pPr>
        <w:jc w:val="both"/>
        <w:rPr>
          <w:rFonts w:eastAsia="Calibri"/>
          <w:sz w:val="20"/>
          <w:szCs w:val="20"/>
        </w:rPr>
      </w:pPr>
      <w:r w:rsidRPr="006F27FE">
        <w:rPr>
          <w:rFonts w:eastAsia="Calibri"/>
          <w:sz w:val="20"/>
          <w:szCs w:val="20"/>
        </w:rPr>
        <w:t>Поставка Товара производится партиями не реже трех раз в неделю по заявкам Заказчика в количестве, указанном в заявке.</w:t>
      </w:r>
    </w:p>
    <w:p w14:paraId="0A5F2C09" w14:textId="77777777" w:rsidR="00A02021" w:rsidRPr="00B77A05" w:rsidRDefault="00A02021" w:rsidP="003662E1">
      <w:pPr>
        <w:suppressAutoHyphens w:val="0"/>
        <w:jc w:val="both"/>
        <w:rPr>
          <w:rFonts w:eastAsia="Calibri"/>
          <w:sz w:val="20"/>
          <w:szCs w:val="20"/>
          <w:lang w:eastAsia="en-US"/>
        </w:rPr>
      </w:pPr>
      <w:r w:rsidRPr="00B77A05">
        <w:rPr>
          <w:rFonts w:eastAsia="Calibri"/>
          <w:sz w:val="20"/>
          <w:szCs w:val="20"/>
          <w:lang w:eastAsia="en-US"/>
        </w:rPr>
        <w:t>Срок исполнения обязательства по поставке по настоящему Договору может быть изменен не более чем на 30% от первоначально предусмотренного срока.</w:t>
      </w:r>
    </w:p>
    <w:p w14:paraId="002907ED" w14:textId="77777777" w:rsidR="00A02021" w:rsidRPr="00B77A05" w:rsidRDefault="00A02021" w:rsidP="003662E1">
      <w:pPr>
        <w:widowControl w:val="0"/>
        <w:suppressAutoHyphens w:val="0"/>
        <w:jc w:val="both"/>
        <w:rPr>
          <w:rFonts w:eastAsia="Calibri"/>
          <w:sz w:val="20"/>
          <w:szCs w:val="20"/>
          <w:lang w:eastAsia="en-US"/>
        </w:rPr>
      </w:pPr>
      <w:r w:rsidRPr="00B77A05">
        <w:rPr>
          <w:rFonts w:eastAsia="Calibri"/>
          <w:sz w:val="20"/>
          <w:szCs w:val="20"/>
          <w:lang w:eastAsia="en-US"/>
        </w:rPr>
        <w:t>5.2. Поставщик за 2 рабочих дня до осуществления поставки Товара в соответствии с Заявкой направляет Заказчику уведомление о времени доставки Товара.</w:t>
      </w:r>
    </w:p>
    <w:p w14:paraId="4121BA7B" w14:textId="77777777" w:rsidR="00A02021" w:rsidRPr="00B77A05" w:rsidRDefault="00A02021" w:rsidP="003662E1">
      <w:pPr>
        <w:suppressAutoHyphens w:val="0"/>
        <w:jc w:val="both"/>
        <w:rPr>
          <w:rFonts w:eastAsia="Calibri"/>
          <w:sz w:val="20"/>
          <w:szCs w:val="20"/>
          <w:lang w:eastAsia="en-US"/>
        </w:rPr>
      </w:pPr>
      <w:r w:rsidRPr="00B77A05">
        <w:rPr>
          <w:rFonts w:eastAsia="Calibri"/>
          <w:sz w:val="20"/>
          <w:szCs w:val="20"/>
          <w:lang w:eastAsia="en-US"/>
        </w:rPr>
        <w:t>5.3. При поставке Товара Поставщик представляет следующие документы:</w:t>
      </w:r>
    </w:p>
    <w:p w14:paraId="45FBE10B" w14:textId="77777777" w:rsidR="00A02021" w:rsidRPr="00B77A05" w:rsidRDefault="00A02021" w:rsidP="003662E1">
      <w:pPr>
        <w:suppressAutoHyphens w:val="0"/>
        <w:autoSpaceDE w:val="0"/>
        <w:autoSpaceDN w:val="0"/>
        <w:adjustRightInd w:val="0"/>
        <w:jc w:val="both"/>
        <w:rPr>
          <w:rFonts w:eastAsia="Calibri"/>
          <w:sz w:val="20"/>
          <w:szCs w:val="20"/>
          <w:lang w:eastAsia="en-US"/>
        </w:rPr>
      </w:pPr>
      <w:r w:rsidRPr="00B77A05">
        <w:rPr>
          <w:rFonts w:eastAsia="Calibri"/>
          <w:sz w:val="20"/>
          <w:szCs w:val="20"/>
          <w:lang w:eastAsia="en-US"/>
        </w:rPr>
        <w:t>б) счет, а также товарную накладную или универсальный передаточный документ (далее – приемочные документы), составленные по форме в соответствии с законодательством Российской Федерации;</w:t>
      </w:r>
    </w:p>
    <w:p w14:paraId="6AF53B7C" w14:textId="77777777" w:rsidR="00A02021" w:rsidRPr="00B77A05" w:rsidRDefault="00A02021" w:rsidP="003662E1">
      <w:pPr>
        <w:suppressAutoHyphens w:val="0"/>
        <w:jc w:val="both"/>
        <w:rPr>
          <w:rFonts w:eastAsia="Calibri"/>
          <w:sz w:val="20"/>
          <w:szCs w:val="20"/>
          <w:lang w:eastAsia="en-US"/>
        </w:rPr>
      </w:pPr>
      <w:r w:rsidRPr="00B77A05">
        <w:rPr>
          <w:rFonts w:eastAsia="Calibri"/>
          <w:sz w:val="20"/>
          <w:szCs w:val="20"/>
          <w:lang w:eastAsia="en-US"/>
        </w:rPr>
        <w:t>в) сведения об обязательном подтверждении соответствия согласно законодательству Российской Федерации о техническом регулировании (сертификат соответствия, его номер, срок его действия, орган, выдавший сертификат, или сведения о декларации о соответствии, в том числе ее регистрационный номер, срок ее действия, наименование лица, принявшего декларацию, и орган, ее зарегистрировавший). Эти документы должны быть заверены подписью и печатью поставщика или продавца (при наличии печати) с указанием его места нахождения (адреса) и телефона.</w:t>
      </w:r>
    </w:p>
    <w:p w14:paraId="5CF7F1BE" w14:textId="3DE6DDF4" w:rsidR="00A02021" w:rsidRPr="00B77A05" w:rsidRDefault="00A02021" w:rsidP="003662E1">
      <w:pPr>
        <w:suppressAutoHyphens w:val="0"/>
        <w:jc w:val="both"/>
        <w:rPr>
          <w:rFonts w:eastAsia="Calibri"/>
          <w:sz w:val="20"/>
          <w:szCs w:val="20"/>
          <w:lang w:eastAsia="en-US"/>
        </w:rPr>
      </w:pPr>
      <w:r w:rsidRPr="00B77A05">
        <w:rPr>
          <w:rFonts w:eastAsia="Calibri"/>
          <w:sz w:val="20"/>
          <w:szCs w:val="20"/>
          <w:lang w:eastAsia="en-US"/>
        </w:rPr>
        <w:t>5.4. Фактической датой поставки считается дата, указанная в приемочных документах Заказчиком.</w:t>
      </w:r>
    </w:p>
    <w:p w14:paraId="70CF2916" w14:textId="77777777" w:rsidR="00EC4411" w:rsidRPr="00B77A05" w:rsidRDefault="00EC4411" w:rsidP="003662E1">
      <w:pPr>
        <w:suppressAutoHyphens w:val="0"/>
        <w:jc w:val="both"/>
        <w:rPr>
          <w:rFonts w:eastAsia="Calibri"/>
          <w:sz w:val="20"/>
          <w:szCs w:val="20"/>
          <w:lang w:eastAsia="en-US"/>
        </w:rPr>
      </w:pPr>
      <w:r w:rsidRPr="00B77A05">
        <w:rPr>
          <w:rFonts w:eastAsia="Calibri"/>
          <w:sz w:val="20"/>
          <w:szCs w:val="20"/>
          <w:lang w:eastAsia="en-US"/>
        </w:rPr>
        <w:t>Если договором предусмотрена поставка по заявке, то Заказчик имеет право подавать заявки в объеме фактической потребности, независимо от содержания иных частей договора. У Заказчика отсутствует обязанность подавать заявки и/или осуществить полную выборку товара, при отсутствии фактической потребности в товаре.</w:t>
      </w:r>
    </w:p>
    <w:p w14:paraId="2F01DCDE" w14:textId="346916FB" w:rsidR="00A02021" w:rsidRDefault="00EC4411" w:rsidP="003662E1">
      <w:pPr>
        <w:suppressAutoHyphens w:val="0"/>
        <w:jc w:val="both"/>
        <w:rPr>
          <w:rFonts w:eastAsia="Calibri"/>
          <w:sz w:val="20"/>
          <w:szCs w:val="20"/>
          <w:lang w:eastAsia="en-US"/>
        </w:rPr>
      </w:pPr>
      <w:r w:rsidRPr="00B77A05">
        <w:rPr>
          <w:rFonts w:eastAsia="Calibri"/>
          <w:sz w:val="20"/>
          <w:szCs w:val="20"/>
          <w:lang w:eastAsia="en-US"/>
        </w:rPr>
        <w:t>Если Заказчик не осуществил выборку товара в полном объеме, то после истечения срока действия договора Заказчик/Поставщик по электронной почте направляет Поставщику/Заказчику проект соглашения о расторжении договора на сумму неисполненных обязательств. Поставщик обязан в течение трех рабочих дней, с даты направления Заказчиком проекта, подписать и направить Заказчику заказным письмом с уведомлением о вручении два экземпляра данного соглашения. Помимо этого, Поставщик обязан направить на электронную почту Заказчика электронный образ, подписанного со своей стороны соглашения о расторжении и информацию о дате направлении заказного письма. Неисполнение Поставщиком обязанности по подписанию и направлению соглашения о расторжении является существенным нарушением и основанием для одностороннего отказа Заказчика от договора.</w:t>
      </w:r>
    </w:p>
    <w:p w14:paraId="1C498155" w14:textId="232FB926" w:rsidR="003662E1" w:rsidRPr="00D60D67" w:rsidRDefault="003662E1" w:rsidP="003662E1">
      <w:pPr>
        <w:jc w:val="both"/>
        <w:rPr>
          <w:rFonts w:eastAsia="Calibri"/>
          <w:sz w:val="20"/>
          <w:szCs w:val="20"/>
        </w:rPr>
      </w:pPr>
      <w:r>
        <w:rPr>
          <w:rFonts w:eastAsia="Calibri"/>
          <w:sz w:val="20"/>
          <w:szCs w:val="20"/>
        </w:rPr>
        <w:t xml:space="preserve">5.5. </w:t>
      </w:r>
      <w:r w:rsidRPr="00D60D67">
        <w:rPr>
          <w:rFonts w:eastAsia="Calibri"/>
          <w:sz w:val="20"/>
          <w:szCs w:val="20"/>
        </w:rPr>
        <w:t>Требования к качеству и безопасности Товара:</w:t>
      </w:r>
    </w:p>
    <w:p w14:paraId="4AF364CF" w14:textId="77777777" w:rsidR="003662E1" w:rsidRPr="00D60D67" w:rsidRDefault="003662E1" w:rsidP="003662E1">
      <w:pPr>
        <w:jc w:val="both"/>
        <w:rPr>
          <w:rFonts w:eastAsia="Calibri"/>
          <w:sz w:val="20"/>
          <w:szCs w:val="20"/>
        </w:rPr>
      </w:pPr>
      <w:r w:rsidRPr="00D60D67">
        <w:rPr>
          <w:rFonts w:eastAsia="Calibri"/>
          <w:sz w:val="20"/>
          <w:szCs w:val="20"/>
        </w:rPr>
        <w:t>- качество поставляемого Товара должно соответствовать ГОСТам, ТУ, СанПиН и иным обязательным требованиям, устанавливаемым для Товара, поставляемого Поставщиком по Договору;</w:t>
      </w:r>
    </w:p>
    <w:p w14:paraId="766F2540" w14:textId="77777777" w:rsidR="003662E1" w:rsidRPr="00D60D67" w:rsidRDefault="003662E1" w:rsidP="003662E1">
      <w:pPr>
        <w:jc w:val="both"/>
        <w:rPr>
          <w:rFonts w:eastAsia="Calibri"/>
          <w:sz w:val="20"/>
          <w:szCs w:val="20"/>
        </w:rPr>
      </w:pPr>
      <w:r w:rsidRPr="00D60D67">
        <w:rPr>
          <w:rFonts w:eastAsia="Calibri"/>
          <w:sz w:val="20"/>
          <w:szCs w:val="20"/>
        </w:rPr>
        <w:t>- поставляемый Товар должен соответствовать требованиям технических регламентов Таможенного союза «О безопасности пищевой продукции» (ТР ТС 021/2011), таможенного союза «Пищевая продукция в части ее маркировки» (ТР ТС 022/2011), таможенного союза ТР ТС005/2011 «О безопасности упаковки»; Таможенного союза «О безопасности молока и молочной продукции» (ТР ТС 033/2013); Таможенного союза ТР ТС 029/2012 «Требования безопасности пищевых добавок, ароматизаторов и технологических вспомогательных средств»,</w:t>
      </w:r>
    </w:p>
    <w:p w14:paraId="20F4F01A" w14:textId="77777777" w:rsidR="003662E1" w:rsidRPr="00D60D67" w:rsidRDefault="003662E1" w:rsidP="003662E1">
      <w:pPr>
        <w:jc w:val="both"/>
        <w:rPr>
          <w:rFonts w:eastAsia="Calibri"/>
          <w:sz w:val="20"/>
          <w:szCs w:val="20"/>
        </w:rPr>
      </w:pPr>
      <w:r w:rsidRPr="00D60D67">
        <w:rPr>
          <w:rFonts w:eastAsia="Calibri"/>
          <w:sz w:val="20"/>
          <w:szCs w:val="20"/>
        </w:rPr>
        <w:t>- Товар должны быть снабжен соответствующими сертификатами и другими документами на русском языке, надлежащим образом подтверждающими качество Товара (ветеринарное свидетельство).</w:t>
      </w:r>
    </w:p>
    <w:p w14:paraId="6FABE5FE" w14:textId="77777777" w:rsidR="003662E1" w:rsidRPr="00D60D67" w:rsidRDefault="003662E1" w:rsidP="003662E1">
      <w:pPr>
        <w:jc w:val="both"/>
        <w:rPr>
          <w:rFonts w:eastAsia="Calibri"/>
          <w:sz w:val="20"/>
          <w:szCs w:val="20"/>
        </w:rPr>
      </w:pPr>
      <w:r w:rsidRPr="00D60D67">
        <w:rPr>
          <w:rFonts w:eastAsia="Calibri"/>
          <w:sz w:val="20"/>
          <w:szCs w:val="20"/>
        </w:rPr>
        <w:t xml:space="preserve">Сведения о документах, подтверждающих качество и безопасность товара, указываются Поставщиком в товарной накладной/универсальном передаточном документе или в «Реестре документов» (Приложение к товарной накладной/универсальному передаточному документу). </w:t>
      </w:r>
    </w:p>
    <w:p w14:paraId="30A3253B" w14:textId="77777777" w:rsidR="003662E1" w:rsidRPr="00D60D67" w:rsidRDefault="003662E1" w:rsidP="003662E1">
      <w:pPr>
        <w:jc w:val="both"/>
        <w:rPr>
          <w:rFonts w:eastAsia="Calibri"/>
          <w:sz w:val="20"/>
          <w:szCs w:val="20"/>
        </w:rPr>
      </w:pPr>
      <w:r w:rsidRPr="00D60D67">
        <w:rPr>
          <w:rFonts w:eastAsia="Calibri"/>
          <w:sz w:val="20"/>
          <w:szCs w:val="20"/>
        </w:rPr>
        <w:t>Требования к таре и упаковке Товара:</w:t>
      </w:r>
    </w:p>
    <w:p w14:paraId="7DD807E5" w14:textId="77777777" w:rsidR="003662E1" w:rsidRPr="00D60D67" w:rsidRDefault="003662E1" w:rsidP="003662E1">
      <w:pPr>
        <w:jc w:val="both"/>
        <w:rPr>
          <w:rFonts w:eastAsia="Calibri"/>
          <w:sz w:val="20"/>
          <w:szCs w:val="20"/>
        </w:rPr>
      </w:pPr>
      <w:r w:rsidRPr="00D60D67">
        <w:rPr>
          <w:rFonts w:eastAsia="Calibri"/>
          <w:sz w:val="20"/>
          <w:szCs w:val="20"/>
        </w:rPr>
        <w:t>- поставщик обязан передать Заказчику Товар в таре и (или) упаковке, обеспечивающей его сохранность при обычных условиях хранения и транспортировке;</w:t>
      </w:r>
    </w:p>
    <w:p w14:paraId="63B3D69F" w14:textId="77777777" w:rsidR="003662E1" w:rsidRPr="00D60D67" w:rsidRDefault="003662E1" w:rsidP="003662E1">
      <w:pPr>
        <w:jc w:val="both"/>
        <w:rPr>
          <w:rFonts w:eastAsia="Calibri"/>
          <w:sz w:val="20"/>
          <w:szCs w:val="20"/>
        </w:rPr>
      </w:pPr>
      <w:r w:rsidRPr="00D60D67">
        <w:rPr>
          <w:rFonts w:eastAsia="Calibri"/>
          <w:sz w:val="20"/>
          <w:szCs w:val="20"/>
        </w:rPr>
        <w:t>- тара, являющаяся возвратной, возвращается Поставщику непосредственно после разгрузки товара либо во время следующей поставки Товара;</w:t>
      </w:r>
    </w:p>
    <w:p w14:paraId="053D8A7A" w14:textId="77777777" w:rsidR="003662E1" w:rsidRPr="00D60D67" w:rsidRDefault="003662E1" w:rsidP="003662E1">
      <w:pPr>
        <w:jc w:val="both"/>
        <w:rPr>
          <w:rFonts w:eastAsia="Calibri"/>
          <w:sz w:val="20"/>
          <w:szCs w:val="20"/>
        </w:rPr>
      </w:pPr>
      <w:r w:rsidRPr="00D60D67">
        <w:rPr>
          <w:rFonts w:eastAsia="Calibri"/>
          <w:sz w:val="20"/>
          <w:szCs w:val="20"/>
        </w:rPr>
        <w:t>- маркировка Товара должна соответствовать требованиям законодательства Российской Федерации и содержать следующую информацию: наименование Товара, наименование изготовителя, юридический адрес изготовителя, дату выпуска и срок годности.</w:t>
      </w:r>
    </w:p>
    <w:p w14:paraId="3EA35D92" w14:textId="77777777" w:rsidR="003662E1" w:rsidRPr="00B77A05" w:rsidRDefault="003662E1" w:rsidP="003662E1">
      <w:pPr>
        <w:suppressAutoHyphens w:val="0"/>
        <w:jc w:val="both"/>
        <w:rPr>
          <w:rFonts w:eastAsia="Calibri"/>
          <w:sz w:val="20"/>
          <w:szCs w:val="20"/>
          <w:lang w:eastAsia="en-US"/>
        </w:rPr>
      </w:pPr>
    </w:p>
    <w:p w14:paraId="7582F821" w14:textId="77777777" w:rsidR="00A02021" w:rsidRPr="00B77A05" w:rsidRDefault="00A02021" w:rsidP="003662E1">
      <w:pPr>
        <w:suppressAutoHyphens w:val="0"/>
        <w:jc w:val="center"/>
        <w:rPr>
          <w:rFonts w:eastAsia="Calibri"/>
          <w:b/>
          <w:sz w:val="20"/>
          <w:szCs w:val="20"/>
          <w:lang w:eastAsia="en-US"/>
        </w:rPr>
      </w:pPr>
      <w:r w:rsidRPr="00B77A05">
        <w:rPr>
          <w:rFonts w:eastAsia="Calibri"/>
          <w:b/>
          <w:sz w:val="20"/>
          <w:szCs w:val="20"/>
          <w:lang w:eastAsia="en-US"/>
        </w:rPr>
        <w:t>6. Приемка Товара.</w:t>
      </w:r>
    </w:p>
    <w:p w14:paraId="1355BAE2" w14:textId="77777777" w:rsidR="00BD63C1" w:rsidRPr="00B77A05" w:rsidRDefault="00BD63C1" w:rsidP="003662E1">
      <w:pPr>
        <w:suppressAutoHyphens w:val="0"/>
        <w:jc w:val="both"/>
        <w:rPr>
          <w:rFonts w:eastAsia="Calibri"/>
          <w:sz w:val="20"/>
          <w:szCs w:val="20"/>
          <w:lang w:eastAsia="en-US"/>
        </w:rPr>
      </w:pPr>
      <w:r w:rsidRPr="00B77A05">
        <w:rPr>
          <w:rFonts w:eastAsia="Calibri"/>
          <w:sz w:val="20"/>
          <w:szCs w:val="20"/>
          <w:lang w:eastAsia="en-US"/>
        </w:rPr>
        <w:t>6.1. Приемка поставленного Товара осуществляется в соответствии с требованиями законодательства Российской Федерации в ходе передачи Товара Заказчику его уполномоченным (ответственным) лицом в месте доставки и включает в себя:</w:t>
      </w:r>
    </w:p>
    <w:p w14:paraId="5AEF363C" w14:textId="77777777" w:rsidR="00BD63C1" w:rsidRPr="00B77A05" w:rsidRDefault="00BD63C1" w:rsidP="003662E1">
      <w:pPr>
        <w:suppressAutoHyphens w:val="0"/>
        <w:jc w:val="both"/>
        <w:rPr>
          <w:rFonts w:eastAsia="Calibri"/>
          <w:sz w:val="20"/>
          <w:szCs w:val="20"/>
          <w:lang w:eastAsia="en-US"/>
        </w:rPr>
      </w:pPr>
      <w:r w:rsidRPr="00B77A05">
        <w:rPr>
          <w:rFonts w:eastAsia="Calibri"/>
          <w:sz w:val="20"/>
          <w:szCs w:val="20"/>
          <w:lang w:eastAsia="en-US"/>
        </w:rPr>
        <w:t>а) проверку по Упаковочным листам номенклатуры поставленного Товара на соответствие Спецификации;</w:t>
      </w:r>
    </w:p>
    <w:p w14:paraId="2600763D" w14:textId="77777777" w:rsidR="00BD63C1" w:rsidRPr="00B77A05" w:rsidRDefault="00BD63C1" w:rsidP="003662E1">
      <w:pPr>
        <w:suppressAutoHyphens w:val="0"/>
        <w:jc w:val="both"/>
        <w:rPr>
          <w:rFonts w:eastAsia="Calibri"/>
          <w:sz w:val="20"/>
          <w:szCs w:val="20"/>
          <w:lang w:eastAsia="en-US"/>
        </w:rPr>
      </w:pPr>
      <w:r w:rsidRPr="00B77A05">
        <w:rPr>
          <w:rFonts w:eastAsia="Calibri"/>
          <w:sz w:val="20"/>
          <w:szCs w:val="20"/>
          <w:lang w:eastAsia="en-US"/>
        </w:rPr>
        <w:t>б) проверку полноты и правильности оформления комплекта документов, предусмотренных пунктом 5.3 Договора;</w:t>
      </w:r>
    </w:p>
    <w:p w14:paraId="7AC4BED9" w14:textId="77777777" w:rsidR="00BD63C1" w:rsidRPr="00B77A05" w:rsidRDefault="00BD63C1" w:rsidP="003662E1">
      <w:pPr>
        <w:suppressAutoHyphens w:val="0"/>
        <w:jc w:val="both"/>
        <w:rPr>
          <w:rFonts w:eastAsia="Calibri"/>
          <w:sz w:val="20"/>
          <w:szCs w:val="20"/>
          <w:lang w:eastAsia="en-US"/>
        </w:rPr>
      </w:pPr>
      <w:r w:rsidRPr="00B77A05">
        <w:rPr>
          <w:rFonts w:eastAsia="Calibri"/>
          <w:sz w:val="20"/>
          <w:szCs w:val="20"/>
          <w:lang w:eastAsia="en-US"/>
        </w:rPr>
        <w:t>в)</w:t>
      </w:r>
      <w:r w:rsidRPr="00B77A05">
        <w:rPr>
          <w:rFonts w:eastAsia="Calibri"/>
          <w:sz w:val="20"/>
          <w:szCs w:val="20"/>
          <w:lang w:val="en-US" w:eastAsia="en-US"/>
        </w:rPr>
        <w:t> </w:t>
      </w:r>
      <w:r w:rsidRPr="00B77A05">
        <w:rPr>
          <w:rFonts w:eastAsia="Calibri"/>
          <w:sz w:val="20"/>
          <w:szCs w:val="20"/>
          <w:lang w:eastAsia="en-US"/>
        </w:rPr>
        <w:t>проверку отсутствия внешних повреждений упаковки Товара;</w:t>
      </w:r>
    </w:p>
    <w:p w14:paraId="68DA8FFA" w14:textId="77777777" w:rsidR="00BD63C1" w:rsidRPr="00B77A05" w:rsidRDefault="00BD63C1" w:rsidP="003662E1">
      <w:pPr>
        <w:suppressAutoHyphens w:val="0"/>
        <w:jc w:val="both"/>
        <w:rPr>
          <w:rFonts w:eastAsia="Calibri"/>
          <w:sz w:val="20"/>
          <w:szCs w:val="20"/>
          <w:lang w:eastAsia="en-US"/>
        </w:rPr>
      </w:pPr>
      <w:r w:rsidRPr="00B77A05">
        <w:rPr>
          <w:rFonts w:eastAsia="Calibri"/>
          <w:sz w:val="20"/>
          <w:szCs w:val="20"/>
          <w:lang w:eastAsia="en-US"/>
        </w:rPr>
        <w:t>г) проверку соблюдения температурного режима при хранении и транспортировке Товара.</w:t>
      </w:r>
    </w:p>
    <w:p w14:paraId="23D2617C" w14:textId="77777777" w:rsidR="00BD63C1" w:rsidRPr="00B77A05" w:rsidRDefault="00BD63C1" w:rsidP="003662E1">
      <w:pPr>
        <w:suppressAutoHyphens w:val="0"/>
        <w:jc w:val="both"/>
        <w:rPr>
          <w:rFonts w:eastAsia="Calibri"/>
          <w:sz w:val="20"/>
          <w:szCs w:val="20"/>
          <w:lang w:eastAsia="en-US"/>
        </w:rPr>
      </w:pPr>
      <w:r w:rsidRPr="00B77A05">
        <w:rPr>
          <w:rFonts w:eastAsia="Calibri"/>
          <w:sz w:val="20"/>
          <w:szCs w:val="20"/>
          <w:lang w:eastAsia="en-US"/>
        </w:rPr>
        <w:t xml:space="preserve">По факту приемки Товара Поставщик и Заказчик подписывают приемочные документы. </w:t>
      </w:r>
      <w:r w:rsidRPr="00B77A05">
        <w:rPr>
          <w:sz w:val="20"/>
          <w:szCs w:val="20"/>
          <w:lang w:eastAsia="en-US"/>
        </w:rPr>
        <w:t>По решению Заказчика для приемки товара может создаваться приемочная комиссия. Приемочная комиссия должна состоять не менее чем из трех членов.</w:t>
      </w:r>
    </w:p>
    <w:p w14:paraId="58F28898" w14:textId="77777777" w:rsidR="00BD63C1" w:rsidRPr="00B77A05" w:rsidRDefault="00BD63C1" w:rsidP="003662E1">
      <w:pPr>
        <w:suppressAutoHyphens w:val="0"/>
        <w:jc w:val="both"/>
        <w:rPr>
          <w:rFonts w:eastAsia="Calibri"/>
          <w:sz w:val="20"/>
          <w:szCs w:val="20"/>
          <w:lang w:eastAsia="en-US"/>
        </w:rPr>
      </w:pPr>
      <w:r w:rsidRPr="00B77A05">
        <w:rPr>
          <w:rFonts w:eastAsia="Calibri"/>
          <w:sz w:val="20"/>
          <w:szCs w:val="20"/>
          <w:lang w:eastAsia="en-US"/>
        </w:rPr>
        <w:t>6.2. Для проверки поставленного Товара, в части его соответствия условиям Договора, Заказчик вправе провести экспертизу Товара. Экспертиза может проводиться силами Заказчика или к ее проведению могут привлекаться эксперты, экспертные организации.</w:t>
      </w:r>
    </w:p>
    <w:p w14:paraId="6B6F120C" w14:textId="77777777" w:rsidR="00BD63C1" w:rsidRPr="00B77A05" w:rsidRDefault="00BD63C1" w:rsidP="003662E1">
      <w:pPr>
        <w:suppressAutoHyphens w:val="0"/>
        <w:jc w:val="both"/>
        <w:rPr>
          <w:rFonts w:eastAsia="Calibri"/>
          <w:sz w:val="20"/>
          <w:szCs w:val="20"/>
          <w:lang w:eastAsia="en-US"/>
        </w:rPr>
      </w:pPr>
      <w:r w:rsidRPr="00B77A05">
        <w:rPr>
          <w:rFonts w:eastAsia="Calibri"/>
          <w:sz w:val="20"/>
          <w:szCs w:val="20"/>
          <w:lang w:eastAsia="en-US"/>
        </w:rPr>
        <w:t>Для проверки соответствия качества поставленного товара Заказчик вправе вскрывать упаковку, производить визуальный осмотр, исследовать (измерять, испытывать) единицу товара, и совершать иные не противоречащие закону действия, запрашивать документы, необходимые для определения соответствия предлагаемого товара требованиям Заказчика и относящиеся к предмету Договора.</w:t>
      </w:r>
    </w:p>
    <w:p w14:paraId="1F14469B" w14:textId="77777777" w:rsidR="00BD63C1" w:rsidRPr="00B77A05" w:rsidRDefault="00BD63C1" w:rsidP="003662E1">
      <w:pPr>
        <w:suppressAutoHyphens w:val="0"/>
        <w:jc w:val="both"/>
        <w:rPr>
          <w:rFonts w:eastAsia="Calibri"/>
          <w:sz w:val="20"/>
          <w:szCs w:val="20"/>
          <w:lang w:eastAsia="en-US"/>
        </w:rPr>
      </w:pPr>
      <w:r w:rsidRPr="00B77A05">
        <w:rPr>
          <w:rFonts w:eastAsia="Calibri"/>
          <w:sz w:val="20"/>
          <w:szCs w:val="20"/>
          <w:lang w:eastAsia="en-US"/>
        </w:rPr>
        <w:t>Если в ходе проведения проверки Заказчиком качества товара проверяемые (испытываемые) единицы товара утрачивают свои потребительские свойства настолько, что использовать их по назначению в течение срока годности становится невозможно, стоимость данных единиц товара относится на Поставщика.</w:t>
      </w:r>
    </w:p>
    <w:p w14:paraId="67E55FAE" w14:textId="77777777" w:rsidR="00BD63C1" w:rsidRPr="00B77A05" w:rsidRDefault="00BD63C1" w:rsidP="003662E1">
      <w:pPr>
        <w:suppressAutoHyphens w:val="0"/>
        <w:jc w:val="both"/>
        <w:rPr>
          <w:rFonts w:eastAsia="Calibri"/>
          <w:sz w:val="20"/>
          <w:szCs w:val="20"/>
          <w:lang w:eastAsia="ru-RU"/>
        </w:rPr>
      </w:pPr>
      <w:r w:rsidRPr="00B77A05">
        <w:rPr>
          <w:rFonts w:eastAsia="Calibri"/>
          <w:sz w:val="20"/>
          <w:szCs w:val="20"/>
          <w:lang w:eastAsia="en-US"/>
        </w:rPr>
        <w:t>6.3. Заказчик в течение 10 рабочих дней со дня получения от Поставщика документов, предусмотренных пунктом 5.3 Договора, направляет Поставщику подписанные приемочные документы или мотивированный отказ от подписания, в котором указываются недостатки и сроки их устранения.</w:t>
      </w:r>
    </w:p>
    <w:p w14:paraId="659478F7" w14:textId="77777777" w:rsidR="00BD63C1" w:rsidRPr="00B77A05" w:rsidRDefault="00BD63C1" w:rsidP="003662E1">
      <w:pPr>
        <w:suppressAutoHyphens w:val="0"/>
        <w:jc w:val="both"/>
        <w:rPr>
          <w:rFonts w:eastAsia="Calibri"/>
          <w:sz w:val="20"/>
          <w:szCs w:val="20"/>
          <w:lang w:eastAsia="en-US"/>
        </w:rPr>
      </w:pPr>
      <w:r w:rsidRPr="00B77A05">
        <w:rPr>
          <w:rFonts w:eastAsia="Calibri"/>
          <w:sz w:val="20"/>
          <w:szCs w:val="20"/>
          <w:lang w:eastAsia="en-US"/>
        </w:rPr>
        <w:t>6.4. После устранения недостатков, послуживших основанием для не подписания приемочных документов, Поставщик и Заказчик подписывают их в порядке и сроки, предусмотренные пунктами 6.2 и 6.3 Договора.</w:t>
      </w:r>
    </w:p>
    <w:p w14:paraId="0BF18502" w14:textId="77777777" w:rsidR="00BD63C1" w:rsidRPr="00B77A05" w:rsidRDefault="00BD63C1" w:rsidP="003662E1">
      <w:pPr>
        <w:suppressAutoHyphens w:val="0"/>
        <w:jc w:val="both"/>
        <w:rPr>
          <w:rFonts w:eastAsia="Calibri"/>
          <w:sz w:val="20"/>
          <w:szCs w:val="20"/>
          <w:vertAlign w:val="superscript"/>
          <w:lang w:eastAsia="en-US"/>
        </w:rPr>
      </w:pPr>
      <w:r w:rsidRPr="00B77A05">
        <w:rPr>
          <w:rFonts w:eastAsia="Calibri"/>
          <w:sz w:val="20"/>
          <w:szCs w:val="20"/>
          <w:lang w:eastAsia="en-US"/>
        </w:rPr>
        <w:t>6.5. Заказчик вправе отказаться от приемки товара, поставка которого просрочена, без предварительного уведомления об этом Поставщика.</w:t>
      </w:r>
    </w:p>
    <w:p w14:paraId="4B885912" w14:textId="77777777" w:rsidR="00BD63C1" w:rsidRPr="00B77A05" w:rsidRDefault="00BD63C1" w:rsidP="003662E1">
      <w:pPr>
        <w:suppressAutoHyphens w:val="0"/>
        <w:jc w:val="both"/>
        <w:rPr>
          <w:rFonts w:eastAsia="Calibri"/>
          <w:sz w:val="20"/>
          <w:szCs w:val="20"/>
          <w:lang w:eastAsia="en-US"/>
        </w:rPr>
      </w:pPr>
      <w:r w:rsidRPr="00B77A05">
        <w:rPr>
          <w:rFonts w:eastAsia="Calibri"/>
          <w:sz w:val="20"/>
          <w:szCs w:val="20"/>
          <w:lang w:eastAsia="en-US"/>
        </w:rPr>
        <w:t>6.6. Со дня подписания приемочных документов Заказчиком риск случайной гибели, утраты или повреждения Товара переходит к Заказчику.</w:t>
      </w:r>
    </w:p>
    <w:p w14:paraId="1C7D2139" w14:textId="77777777" w:rsidR="00BD63C1" w:rsidRPr="00B77A05" w:rsidRDefault="00BD63C1" w:rsidP="003662E1">
      <w:pPr>
        <w:suppressAutoHyphens w:val="0"/>
        <w:autoSpaceDE w:val="0"/>
        <w:autoSpaceDN w:val="0"/>
        <w:adjustRightInd w:val="0"/>
        <w:jc w:val="center"/>
        <w:rPr>
          <w:rFonts w:eastAsia="Calibri"/>
          <w:b/>
          <w:bCs/>
          <w:sz w:val="20"/>
          <w:szCs w:val="20"/>
          <w:lang w:eastAsia="en-US"/>
        </w:rPr>
      </w:pPr>
      <w:r w:rsidRPr="00B77A05">
        <w:rPr>
          <w:rFonts w:eastAsia="Calibri"/>
          <w:b/>
          <w:bCs/>
          <w:sz w:val="20"/>
          <w:szCs w:val="20"/>
          <w:lang w:eastAsia="en-US"/>
        </w:rPr>
        <w:t xml:space="preserve">7. Выборочная проверка Товара. </w:t>
      </w:r>
    </w:p>
    <w:p w14:paraId="7BC2DBE4" w14:textId="77777777" w:rsidR="00BD63C1" w:rsidRPr="00B77A05" w:rsidRDefault="00BD63C1" w:rsidP="003662E1">
      <w:pPr>
        <w:suppressAutoHyphens w:val="0"/>
        <w:autoSpaceDE w:val="0"/>
        <w:autoSpaceDN w:val="0"/>
        <w:adjustRightInd w:val="0"/>
        <w:jc w:val="both"/>
        <w:rPr>
          <w:rFonts w:eastAsia="Calibri"/>
          <w:sz w:val="20"/>
          <w:szCs w:val="20"/>
          <w:lang w:eastAsia="en-US"/>
        </w:rPr>
      </w:pPr>
      <w:r w:rsidRPr="00B77A05">
        <w:rPr>
          <w:rFonts w:eastAsia="Calibri"/>
          <w:sz w:val="20"/>
          <w:szCs w:val="20"/>
          <w:lang w:eastAsia="en-US"/>
        </w:rPr>
        <w:t>7.1. Приемку поставленного товара осуществляют материально ответственные лица Заказчика (Получателя). В случае, если для приемки поставленного товара Заказчиком (Получателем) создана приемочная комиссия, Заказчик обязан включить в состав приемочной комиссии материально-ответственное лицо.</w:t>
      </w:r>
    </w:p>
    <w:p w14:paraId="7D7AC351" w14:textId="77777777" w:rsidR="00BD63C1" w:rsidRPr="00B77A05" w:rsidRDefault="00BD63C1" w:rsidP="003662E1">
      <w:pPr>
        <w:suppressAutoHyphens w:val="0"/>
        <w:autoSpaceDE w:val="0"/>
        <w:autoSpaceDN w:val="0"/>
        <w:adjustRightInd w:val="0"/>
        <w:jc w:val="both"/>
        <w:rPr>
          <w:rFonts w:eastAsia="Calibri"/>
          <w:sz w:val="20"/>
          <w:szCs w:val="20"/>
          <w:lang w:eastAsia="en-US"/>
        </w:rPr>
      </w:pPr>
      <w:r w:rsidRPr="00B77A05">
        <w:rPr>
          <w:rFonts w:eastAsia="Calibri"/>
          <w:sz w:val="20"/>
          <w:szCs w:val="20"/>
          <w:lang w:eastAsia="en-US"/>
        </w:rPr>
        <w:t xml:space="preserve">7.2. Заказчик </w:t>
      </w:r>
      <w:proofErr w:type="gramStart"/>
      <w:r w:rsidRPr="00B77A05">
        <w:rPr>
          <w:rFonts w:eastAsia="Calibri"/>
          <w:sz w:val="20"/>
          <w:szCs w:val="20"/>
          <w:lang w:eastAsia="en-US"/>
        </w:rPr>
        <w:t>вправе  при</w:t>
      </w:r>
      <w:proofErr w:type="gramEnd"/>
      <w:r w:rsidRPr="00B77A05">
        <w:rPr>
          <w:rFonts w:eastAsia="Calibri"/>
          <w:sz w:val="20"/>
          <w:szCs w:val="20"/>
          <w:lang w:eastAsia="en-US"/>
        </w:rPr>
        <w:t xml:space="preserve"> приемке поставленного товара осуществлять фотосъемку и (или) видеозапись (видеосъемку) такой приемки в части его соответствия условиям договора в присутствии представителя Поставщика (по согласованию с Поставщиком. </w:t>
      </w:r>
    </w:p>
    <w:p w14:paraId="69A4069D" w14:textId="77777777" w:rsidR="00BD63C1" w:rsidRPr="00B77A05" w:rsidRDefault="00BD63C1" w:rsidP="003662E1">
      <w:pPr>
        <w:suppressAutoHyphens w:val="0"/>
        <w:autoSpaceDE w:val="0"/>
        <w:autoSpaceDN w:val="0"/>
        <w:adjustRightInd w:val="0"/>
        <w:jc w:val="both"/>
        <w:rPr>
          <w:rFonts w:eastAsia="Calibri"/>
          <w:sz w:val="20"/>
          <w:szCs w:val="20"/>
          <w:lang w:eastAsia="en-US"/>
        </w:rPr>
      </w:pPr>
      <w:r w:rsidRPr="00B77A05">
        <w:rPr>
          <w:rFonts w:eastAsia="Calibri"/>
          <w:sz w:val="20"/>
          <w:szCs w:val="20"/>
          <w:lang w:eastAsia="en-US"/>
        </w:rPr>
        <w:t>7.3. Приемка поставленного товара, на территориях, имеющих ограничения, связанные с режимом секретности, осуществляется с соблюдением требований законодательства Российской Федерации о государственной и иной охраняемой законом тайне и правил внутреннего распорядка на режимных территориях сотрудниками, ответственными за проведение приемки поставленного товара, выполненных работ, оказанных услуг, имеющими соответствующую форму допуска к сведениям, составляющим государственную и иную охраняемую законом тайну в соответствии с федеральными законами, нормативными правовыми актами Президента Российской Федерации и Правительства Российской Федерации.</w:t>
      </w:r>
    </w:p>
    <w:p w14:paraId="549EAF8B" w14:textId="77777777" w:rsidR="00BD63C1" w:rsidRPr="00B77A05" w:rsidRDefault="00BD63C1" w:rsidP="003662E1">
      <w:pPr>
        <w:suppressAutoHyphens w:val="0"/>
        <w:autoSpaceDE w:val="0"/>
        <w:autoSpaceDN w:val="0"/>
        <w:adjustRightInd w:val="0"/>
        <w:jc w:val="both"/>
        <w:rPr>
          <w:rFonts w:eastAsia="Calibri"/>
          <w:sz w:val="20"/>
          <w:szCs w:val="20"/>
          <w:lang w:eastAsia="en-US"/>
        </w:rPr>
      </w:pPr>
      <w:r w:rsidRPr="00B77A05">
        <w:rPr>
          <w:rFonts w:eastAsia="Calibri"/>
          <w:sz w:val="20"/>
          <w:szCs w:val="20"/>
          <w:lang w:eastAsia="en-US"/>
        </w:rPr>
        <w:t>Фотосъемка и (или) видеозапись (видеосъемка) приемки поставленного товара осуществляется с учетом ограничений, установленных частью первой настоящего пункта контракта.</w:t>
      </w:r>
    </w:p>
    <w:p w14:paraId="66C140A9" w14:textId="77777777" w:rsidR="00BD63C1" w:rsidRPr="00B77A05" w:rsidRDefault="00BD63C1" w:rsidP="003662E1">
      <w:pPr>
        <w:suppressAutoHyphens w:val="0"/>
        <w:autoSpaceDE w:val="0"/>
        <w:autoSpaceDN w:val="0"/>
        <w:adjustRightInd w:val="0"/>
        <w:jc w:val="both"/>
        <w:rPr>
          <w:rFonts w:eastAsia="Calibri"/>
          <w:sz w:val="20"/>
          <w:szCs w:val="20"/>
          <w:lang w:eastAsia="en-US"/>
        </w:rPr>
      </w:pPr>
      <w:r w:rsidRPr="00B77A05">
        <w:rPr>
          <w:rFonts w:eastAsia="Calibri"/>
          <w:sz w:val="20"/>
          <w:szCs w:val="20"/>
          <w:lang w:eastAsia="en-US"/>
        </w:rPr>
        <w:t>7.4. Фотосъемку и (или) видеозапись (видеосъемку) приемки поставленного товара, осуществляет должностное лицо Заказчика, наделенное соответствующими полномочиями.</w:t>
      </w:r>
    </w:p>
    <w:p w14:paraId="1EDA7315" w14:textId="77777777" w:rsidR="00BD63C1" w:rsidRPr="00B77A05" w:rsidRDefault="00BD63C1" w:rsidP="003662E1">
      <w:pPr>
        <w:suppressAutoHyphens w:val="0"/>
        <w:autoSpaceDE w:val="0"/>
        <w:autoSpaceDN w:val="0"/>
        <w:adjustRightInd w:val="0"/>
        <w:jc w:val="both"/>
        <w:rPr>
          <w:rFonts w:eastAsia="Calibri"/>
          <w:sz w:val="20"/>
          <w:szCs w:val="20"/>
          <w:lang w:eastAsia="en-US"/>
        </w:rPr>
      </w:pPr>
      <w:r w:rsidRPr="00B77A05">
        <w:rPr>
          <w:rFonts w:eastAsia="Calibri"/>
          <w:sz w:val="20"/>
          <w:szCs w:val="20"/>
          <w:lang w:eastAsia="en-US"/>
        </w:rPr>
        <w:t>7.5. Фотосъемка и (или) видеозапись (видеосъемка) приемки поставленного товара выполняется по возможности в светлое время суток и (или) в хорошо освещенном помещении (при наличии возможности).</w:t>
      </w:r>
    </w:p>
    <w:p w14:paraId="3D7D9E62" w14:textId="77777777" w:rsidR="00BD63C1" w:rsidRPr="00B77A05" w:rsidRDefault="00BD63C1" w:rsidP="003662E1">
      <w:pPr>
        <w:suppressAutoHyphens w:val="0"/>
        <w:autoSpaceDE w:val="0"/>
        <w:autoSpaceDN w:val="0"/>
        <w:adjustRightInd w:val="0"/>
        <w:jc w:val="both"/>
        <w:rPr>
          <w:rFonts w:eastAsia="Calibri"/>
          <w:sz w:val="20"/>
          <w:szCs w:val="20"/>
          <w:lang w:eastAsia="en-US"/>
        </w:rPr>
      </w:pPr>
      <w:r w:rsidRPr="00B77A05">
        <w:rPr>
          <w:rFonts w:eastAsia="Calibri"/>
          <w:sz w:val="20"/>
          <w:szCs w:val="20"/>
          <w:lang w:eastAsia="en-US"/>
        </w:rPr>
        <w:t>7.6. Фотосъемка и (или) видеозапись (видеосъемка) приемки поставленного товара фиксирует, в том числе:</w:t>
      </w:r>
    </w:p>
    <w:p w14:paraId="1731E075" w14:textId="77777777" w:rsidR="00BD63C1" w:rsidRPr="00B77A05" w:rsidRDefault="00BD63C1" w:rsidP="003662E1">
      <w:pPr>
        <w:suppressAutoHyphens w:val="0"/>
        <w:autoSpaceDE w:val="0"/>
        <w:autoSpaceDN w:val="0"/>
        <w:adjustRightInd w:val="0"/>
        <w:jc w:val="both"/>
        <w:rPr>
          <w:rFonts w:eastAsia="Calibri"/>
          <w:sz w:val="20"/>
          <w:szCs w:val="20"/>
          <w:lang w:eastAsia="en-US"/>
        </w:rPr>
      </w:pPr>
      <w:r w:rsidRPr="00B77A05">
        <w:rPr>
          <w:rFonts w:eastAsia="Calibri"/>
          <w:sz w:val="20"/>
          <w:szCs w:val="20"/>
          <w:lang w:eastAsia="en-US"/>
        </w:rPr>
        <w:t xml:space="preserve">- целостность упаковки (тары) поставленного товара, соответственно сколы, трещины, внешние повреждения упаковки (тары) (при их наличии);  </w:t>
      </w:r>
    </w:p>
    <w:p w14:paraId="6F7CAD96" w14:textId="77777777" w:rsidR="00BD63C1" w:rsidRPr="00B77A05" w:rsidRDefault="00BD63C1" w:rsidP="003662E1">
      <w:pPr>
        <w:suppressAutoHyphens w:val="0"/>
        <w:autoSpaceDE w:val="0"/>
        <w:autoSpaceDN w:val="0"/>
        <w:adjustRightInd w:val="0"/>
        <w:jc w:val="both"/>
        <w:rPr>
          <w:rFonts w:eastAsia="Calibri"/>
          <w:sz w:val="20"/>
          <w:szCs w:val="20"/>
          <w:lang w:eastAsia="en-US"/>
        </w:rPr>
      </w:pPr>
      <w:r w:rsidRPr="00B77A05">
        <w:rPr>
          <w:rFonts w:eastAsia="Calibri"/>
          <w:sz w:val="20"/>
          <w:szCs w:val="20"/>
          <w:lang w:eastAsia="en-US"/>
        </w:rPr>
        <w:t xml:space="preserve">- маркировку упаковки (тары) и(или) товара, а именно: его наименование, наименование изготовителя, юридический адрес изготовителя, а также иную информацию, предусмотренную для маркировки данного вида товара нормативными правовыми актами, действующими на территории Российской Федерации на дату поставки и приемки товара (партии товара); </w:t>
      </w:r>
    </w:p>
    <w:p w14:paraId="1D1C3F77" w14:textId="77777777" w:rsidR="00BD63C1" w:rsidRPr="00B77A05" w:rsidRDefault="00BD63C1" w:rsidP="003662E1">
      <w:pPr>
        <w:suppressAutoHyphens w:val="0"/>
        <w:autoSpaceDE w:val="0"/>
        <w:autoSpaceDN w:val="0"/>
        <w:adjustRightInd w:val="0"/>
        <w:jc w:val="both"/>
        <w:rPr>
          <w:rFonts w:eastAsia="Calibri"/>
          <w:sz w:val="20"/>
          <w:szCs w:val="20"/>
          <w:lang w:eastAsia="en-US"/>
        </w:rPr>
      </w:pPr>
      <w:r w:rsidRPr="00B77A05">
        <w:rPr>
          <w:rFonts w:eastAsia="Calibri"/>
          <w:sz w:val="20"/>
          <w:szCs w:val="20"/>
          <w:lang w:eastAsia="en-US"/>
        </w:rPr>
        <w:t>- процесс вскрытия упаковки (при наличии)3 и проведения внешнего осмотра поставленного товара;</w:t>
      </w:r>
    </w:p>
    <w:p w14:paraId="5FBB8854" w14:textId="77777777" w:rsidR="00BD63C1" w:rsidRPr="00B77A05" w:rsidRDefault="00BD63C1" w:rsidP="003662E1">
      <w:pPr>
        <w:suppressAutoHyphens w:val="0"/>
        <w:autoSpaceDE w:val="0"/>
        <w:autoSpaceDN w:val="0"/>
        <w:adjustRightInd w:val="0"/>
        <w:jc w:val="both"/>
        <w:rPr>
          <w:rFonts w:eastAsia="Calibri"/>
          <w:sz w:val="20"/>
          <w:szCs w:val="20"/>
          <w:lang w:eastAsia="en-US"/>
        </w:rPr>
      </w:pPr>
      <w:r w:rsidRPr="00B77A05">
        <w:rPr>
          <w:rFonts w:eastAsia="Calibri"/>
          <w:sz w:val="20"/>
          <w:szCs w:val="20"/>
          <w:lang w:eastAsia="en-US"/>
        </w:rPr>
        <w:t>- процесс проверки по упаковочным листам номенклатуры поставленного товара на соответствие Спецификации или отгрузочной разнарядке;</w:t>
      </w:r>
    </w:p>
    <w:p w14:paraId="3869DF06" w14:textId="77777777" w:rsidR="00BD63C1" w:rsidRPr="00B77A05" w:rsidRDefault="00BD63C1" w:rsidP="003662E1">
      <w:pPr>
        <w:suppressAutoHyphens w:val="0"/>
        <w:autoSpaceDE w:val="0"/>
        <w:autoSpaceDN w:val="0"/>
        <w:adjustRightInd w:val="0"/>
        <w:jc w:val="both"/>
        <w:rPr>
          <w:rFonts w:eastAsia="Calibri"/>
          <w:sz w:val="20"/>
          <w:szCs w:val="20"/>
          <w:lang w:eastAsia="en-US"/>
        </w:rPr>
      </w:pPr>
      <w:r w:rsidRPr="00B77A05">
        <w:rPr>
          <w:rFonts w:eastAsia="Calibri"/>
          <w:sz w:val="20"/>
          <w:szCs w:val="20"/>
          <w:lang w:eastAsia="en-US"/>
        </w:rPr>
        <w:t>- процесс проверки поставленного товара по качеству и по количеству, в том числе пересчет единиц товара и сопоставление полученного количества с количеством товара, указанного в Спецификации или отгрузочной разнарядке;</w:t>
      </w:r>
    </w:p>
    <w:p w14:paraId="509DC138" w14:textId="77777777" w:rsidR="00BD63C1" w:rsidRPr="00B77A05" w:rsidRDefault="00BD63C1" w:rsidP="003662E1">
      <w:pPr>
        <w:suppressAutoHyphens w:val="0"/>
        <w:autoSpaceDE w:val="0"/>
        <w:autoSpaceDN w:val="0"/>
        <w:adjustRightInd w:val="0"/>
        <w:jc w:val="both"/>
        <w:rPr>
          <w:rFonts w:eastAsia="Calibri"/>
          <w:sz w:val="20"/>
          <w:szCs w:val="20"/>
          <w:lang w:eastAsia="en-US"/>
        </w:rPr>
      </w:pPr>
      <w:r w:rsidRPr="00B77A05">
        <w:rPr>
          <w:rFonts w:eastAsia="Calibri"/>
          <w:sz w:val="20"/>
          <w:szCs w:val="20"/>
          <w:lang w:eastAsia="en-US"/>
        </w:rPr>
        <w:t>- процесс проверки выполненных работ на соответствие объему и качеству, а также на соответствие проектной и (или) рабочей документации;</w:t>
      </w:r>
    </w:p>
    <w:p w14:paraId="4F0A6B97" w14:textId="77777777" w:rsidR="00BD63C1" w:rsidRPr="00B77A05" w:rsidRDefault="00BD63C1" w:rsidP="003662E1">
      <w:pPr>
        <w:suppressAutoHyphens w:val="0"/>
        <w:autoSpaceDE w:val="0"/>
        <w:autoSpaceDN w:val="0"/>
        <w:adjustRightInd w:val="0"/>
        <w:jc w:val="both"/>
        <w:rPr>
          <w:rFonts w:eastAsia="Calibri"/>
          <w:sz w:val="20"/>
          <w:szCs w:val="20"/>
          <w:lang w:eastAsia="en-US"/>
        </w:rPr>
      </w:pPr>
      <w:r w:rsidRPr="00B77A05">
        <w:rPr>
          <w:rFonts w:eastAsia="Calibri"/>
          <w:sz w:val="20"/>
          <w:szCs w:val="20"/>
          <w:lang w:eastAsia="en-US"/>
        </w:rPr>
        <w:t>- процесс проверки оказанных услуг на соответствие объему и качеству, предусмотренных договором;</w:t>
      </w:r>
    </w:p>
    <w:p w14:paraId="5DCE6F6C" w14:textId="77777777" w:rsidR="00BD63C1" w:rsidRPr="00B77A05" w:rsidRDefault="00BD63C1" w:rsidP="003662E1">
      <w:pPr>
        <w:suppressAutoHyphens w:val="0"/>
        <w:autoSpaceDE w:val="0"/>
        <w:autoSpaceDN w:val="0"/>
        <w:adjustRightInd w:val="0"/>
        <w:jc w:val="both"/>
        <w:rPr>
          <w:rFonts w:eastAsia="Calibri"/>
          <w:sz w:val="20"/>
          <w:szCs w:val="20"/>
          <w:lang w:eastAsia="en-US"/>
        </w:rPr>
      </w:pPr>
      <w:r w:rsidRPr="00B77A05">
        <w:rPr>
          <w:rFonts w:eastAsia="Calibri"/>
          <w:sz w:val="20"/>
          <w:szCs w:val="20"/>
          <w:lang w:eastAsia="en-US"/>
        </w:rPr>
        <w:t xml:space="preserve">- процесс проверки полноты комплекта товаросопроводительных документов к товару (технической и регистрационной документации на </w:t>
      </w:r>
      <w:proofErr w:type="gramStart"/>
      <w:r w:rsidRPr="00B77A05">
        <w:rPr>
          <w:rFonts w:eastAsia="Calibri"/>
          <w:sz w:val="20"/>
          <w:szCs w:val="20"/>
          <w:lang w:eastAsia="en-US"/>
        </w:rPr>
        <w:t>товар)  в</w:t>
      </w:r>
      <w:proofErr w:type="gramEnd"/>
      <w:r w:rsidRPr="00B77A05">
        <w:rPr>
          <w:rFonts w:eastAsia="Calibri"/>
          <w:sz w:val="20"/>
          <w:szCs w:val="20"/>
          <w:lang w:eastAsia="en-US"/>
        </w:rPr>
        <w:t xml:space="preserve"> соответствии с условиями договора;</w:t>
      </w:r>
    </w:p>
    <w:p w14:paraId="53956DD5" w14:textId="77777777" w:rsidR="00BD63C1" w:rsidRPr="00B77A05" w:rsidRDefault="00BD63C1" w:rsidP="003662E1">
      <w:pPr>
        <w:suppressAutoHyphens w:val="0"/>
        <w:autoSpaceDE w:val="0"/>
        <w:autoSpaceDN w:val="0"/>
        <w:adjustRightInd w:val="0"/>
        <w:jc w:val="both"/>
        <w:rPr>
          <w:rFonts w:eastAsia="Calibri"/>
          <w:sz w:val="20"/>
          <w:szCs w:val="20"/>
          <w:lang w:eastAsia="en-US"/>
        </w:rPr>
      </w:pPr>
      <w:r w:rsidRPr="00B77A05">
        <w:rPr>
          <w:rFonts w:eastAsia="Calibri"/>
          <w:sz w:val="20"/>
          <w:szCs w:val="20"/>
          <w:lang w:eastAsia="en-US"/>
        </w:rPr>
        <w:t>- процесс проверки и правильности оформления товаросопроводительных документов к товару (технической и регистрационной документации на товар), в том числе соответствия наименования, ассортимента, характеристик поставленного товара, наименования страны происхождения поставленного товара, указанного в Спецификации, с фактическим наименованием, ассортиментом, характеристиками поставленного товара, наименованием страны происхождения товара, содержащимся в товаросопроводительных документах к товару (технической и регистрационной документации на товар) ;</w:t>
      </w:r>
    </w:p>
    <w:p w14:paraId="26A357ED" w14:textId="77777777" w:rsidR="00BD63C1" w:rsidRPr="00B77A05" w:rsidRDefault="00BD63C1" w:rsidP="003662E1">
      <w:pPr>
        <w:suppressAutoHyphens w:val="0"/>
        <w:autoSpaceDE w:val="0"/>
        <w:autoSpaceDN w:val="0"/>
        <w:adjustRightInd w:val="0"/>
        <w:jc w:val="both"/>
        <w:rPr>
          <w:rFonts w:eastAsia="Calibri"/>
          <w:sz w:val="20"/>
          <w:szCs w:val="20"/>
          <w:lang w:eastAsia="en-US"/>
        </w:rPr>
      </w:pPr>
      <w:r w:rsidRPr="00B77A05">
        <w:rPr>
          <w:rFonts w:eastAsia="Calibri"/>
          <w:sz w:val="20"/>
          <w:szCs w:val="20"/>
          <w:lang w:eastAsia="en-US"/>
        </w:rPr>
        <w:t>- серийный номер поставленного товара (при наличии).</w:t>
      </w:r>
    </w:p>
    <w:p w14:paraId="6370E6E1" w14:textId="77777777" w:rsidR="00BD63C1" w:rsidRPr="00B77A05" w:rsidRDefault="00BD63C1" w:rsidP="003662E1">
      <w:pPr>
        <w:suppressAutoHyphens w:val="0"/>
        <w:autoSpaceDE w:val="0"/>
        <w:autoSpaceDN w:val="0"/>
        <w:adjustRightInd w:val="0"/>
        <w:jc w:val="both"/>
        <w:rPr>
          <w:rFonts w:eastAsia="Calibri"/>
          <w:sz w:val="20"/>
          <w:szCs w:val="20"/>
          <w:lang w:eastAsia="en-US"/>
        </w:rPr>
      </w:pPr>
      <w:r w:rsidRPr="00B77A05">
        <w:rPr>
          <w:rFonts w:eastAsia="Calibri"/>
          <w:sz w:val="20"/>
          <w:szCs w:val="20"/>
          <w:lang w:eastAsia="en-US"/>
        </w:rPr>
        <w:t xml:space="preserve">Факты неисполнения и (или) ненадлежащего исполнения Поставщиком обязательств по договору подробно фиксируются посредством фотосъемки и (или) видеозаписи (видеосъемки).  </w:t>
      </w:r>
    </w:p>
    <w:p w14:paraId="7D562006" w14:textId="77777777" w:rsidR="00BD63C1" w:rsidRPr="00B77A05" w:rsidRDefault="00BD63C1" w:rsidP="003662E1">
      <w:pPr>
        <w:suppressAutoHyphens w:val="0"/>
        <w:autoSpaceDE w:val="0"/>
        <w:autoSpaceDN w:val="0"/>
        <w:adjustRightInd w:val="0"/>
        <w:jc w:val="both"/>
        <w:rPr>
          <w:rFonts w:eastAsia="Calibri"/>
          <w:sz w:val="20"/>
          <w:szCs w:val="20"/>
          <w:lang w:eastAsia="en-US"/>
        </w:rPr>
      </w:pPr>
      <w:r w:rsidRPr="00B77A05">
        <w:rPr>
          <w:rFonts w:eastAsia="Calibri"/>
          <w:sz w:val="20"/>
          <w:szCs w:val="20"/>
          <w:lang w:eastAsia="en-US"/>
        </w:rPr>
        <w:t xml:space="preserve">7.7. Полученные в ходе приемки поставленного товара фото- и (или) видеоматериалы в обязательном порядке должны содержать отметку о дате, времени фотосъемки и(или) видеозаписи (видеосъемки).  </w:t>
      </w:r>
    </w:p>
    <w:p w14:paraId="6C1781A9" w14:textId="77777777" w:rsidR="00BD63C1" w:rsidRPr="00B77A05" w:rsidRDefault="00BD63C1" w:rsidP="003662E1">
      <w:pPr>
        <w:suppressAutoHyphens w:val="0"/>
        <w:autoSpaceDE w:val="0"/>
        <w:autoSpaceDN w:val="0"/>
        <w:adjustRightInd w:val="0"/>
        <w:jc w:val="both"/>
        <w:rPr>
          <w:rFonts w:eastAsia="Calibri"/>
          <w:sz w:val="20"/>
          <w:szCs w:val="20"/>
          <w:lang w:eastAsia="en-US"/>
        </w:rPr>
      </w:pPr>
      <w:r w:rsidRPr="00B77A05">
        <w:rPr>
          <w:rFonts w:eastAsia="Calibri"/>
          <w:sz w:val="20"/>
          <w:szCs w:val="20"/>
          <w:lang w:eastAsia="en-US"/>
        </w:rPr>
        <w:t>Перед началом видеозаписи (видеосъемки) ответственное за видеозапись (видеосъемку) лицо Заказчика озвучивает фамилию, имя, отчество и должность(</w:t>
      </w:r>
      <w:proofErr w:type="spellStart"/>
      <w:r w:rsidRPr="00B77A05">
        <w:rPr>
          <w:rFonts w:eastAsia="Calibri"/>
          <w:sz w:val="20"/>
          <w:szCs w:val="20"/>
          <w:lang w:eastAsia="en-US"/>
        </w:rPr>
        <w:t>ти</w:t>
      </w:r>
      <w:proofErr w:type="spellEnd"/>
      <w:r w:rsidRPr="00B77A05">
        <w:rPr>
          <w:rFonts w:eastAsia="Calibri"/>
          <w:sz w:val="20"/>
          <w:szCs w:val="20"/>
          <w:lang w:eastAsia="en-US"/>
        </w:rPr>
        <w:t>) присутствующего(их) ответственного(</w:t>
      </w:r>
      <w:proofErr w:type="spellStart"/>
      <w:r w:rsidRPr="00B77A05">
        <w:rPr>
          <w:rFonts w:eastAsia="Calibri"/>
          <w:sz w:val="20"/>
          <w:szCs w:val="20"/>
          <w:lang w:eastAsia="en-US"/>
        </w:rPr>
        <w:t>ых</w:t>
      </w:r>
      <w:proofErr w:type="spellEnd"/>
      <w:r w:rsidRPr="00B77A05">
        <w:rPr>
          <w:rFonts w:eastAsia="Calibri"/>
          <w:sz w:val="20"/>
          <w:szCs w:val="20"/>
          <w:lang w:eastAsia="en-US"/>
        </w:rPr>
        <w:t>) лица (лиц) за приемку поставленного товара, выполненных работ, оказанных услуг, информацию о дате, месте и времени видеозаписи (видеосъемки).</w:t>
      </w:r>
    </w:p>
    <w:p w14:paraId="5CD6176B" w14:textId="77777777" w:rsidR="00BD63C1" w:rsidRPr="00B77A05" w:rsidRDefault="00BD63C1" w:rsidP="003662E1">
      <w:pPr>
        <w:suppressAutoHyphens w:val="0"/>
        <w:autoSpaceDE w:val="0"/>
        <w:autoSpaceDN w:val="0"/>
        <w:adjustRightInd w:val="0"/>
        <w:jc w:val="both"/>
        <w:rPr>
          <w:rFonts w:eastAsia="Calibri"/>
          <w:sz w:val="20"/>
          <w:szCs w:val="20"/>
          <w:lang w:eastAsia="en-US"/>
        </w:rPr>
      </w:pPr>
      <w:r w:rsidRPr="00B77A05">
        <w:rPr>
          <w:rFonts w:eastAsia="Calibri"/>
          <w:sz w:val="20"/>
          <w:szCs w:val="20"/>
          <w:lang w:eastAsia="en-US"/>
        </w:rPr>
        <w:t>При изготовлении фото- и (или) видеоматериалов допускается использование любых общедоступных цифровых форматов записи фото- или видеофайлов (</w:t>
      </w:r>
      <w:proofErr w:type="spellStart"/>
      <w:r w:rsidRPr="00B77A05">
        <w:rPr>
          <w:rFonts w:eastAsia="Calibri"/>
          <w:sz w:val="20"/>
          <w:szCs w:val="20"/>
          <w:lang w:eastAsia="en-US"/>
        </w:rPr>
        <w:t>jpeg</w:t>
      </w:r>
      <w:proofErr w:type="spellEnd"/>
      <w:r w:rsidRPr="00B77A05">
        <w:rPr>
          <w:rFonts w:eastAsia="Calibri"/>
          <w:sz w:val="20"/>
          <w:szCs w:val="20"/>
          <w:lang w:eastAsia="en-US"/>
        </w:rPr>
        <w:t xml:space="preserve">, </w:t>
      </w:r>
      <w:proofErr w:type="spellStart"/>
      <w:r w:rsidRPr="00B77A05">
        <w:rPr>
          <w:rFonts w:eastAsia="Calibri"/>
          <w:sz w:val="20"/>
          <w:szCs w:val="20"/>
          <w:lang w:eastAsia="en-US"/>
        </w:rPr>
        <w:t>png</w:t>
      </w:r>
      <w:proofErr w:type="spellEnd"/>
      <w:r w:rsidRPr="00B77A05">
        <w:rPr>
          <w:rFonts w:eastAsia="Calibri"/>
          <w:sz w:val="20"/>
          <w:szCs w:val="20"/>
          <w:lang w:eastAsia="en-US"/>
        </w:rPr>
        <w:t xml:space="preserve">, </w:t>
      </w:r>
      <w:proofErr w:type="spellStart"/>
      <w:r w:rsidRPr="00B77A05">
        <w:rPr>
          <w:rFonts w:eastAsia="Calibri"/>
          <w:sz w:val="20"/>
          <w:szCs w:val="20"/>
          <w:lang w:eastAsia="en-US"/>
        </w:rPr>
        <w:t>tif</w:t>
      </w:r>
      <w:proofErr w:type="spellEnd"/>
      <w:r w:rsidRPr="00B77A05">
        <w:rPr>
          <w:rFonts w:eastAsia="Calibri"/>
          <w:sz w:val="20"/>
          <w:szCs w:val="20"/>
          <w:lang w:eastAsia="en-US"/>
        </w:rPr>
        <w:t xml:space="preserve">, Mpeg4, </w:t>
      </w:r>
      <w:proofErr w:type="spellStart"/>
      <w:r w:rsidRPr="00B77A05">
        <w:rPr>
          <w:rFonts w:eastAsia="Calibri"/>
          <w:sz w:val="20"/>
          <w:szCs w:val="20"/>
          <w:lang w:eastAsia="en-US"/>
        </w:rPr>
        <w:t>avi</w:t>
      </w:r>
      <w:proofErr w:type="spellEnd"/>
      <w:r w:rsidRPr="00B77A05">
        <w:rPr>
          <w:rFonts w:eastAsia="Calibri"/>
          <w:sz w:val="20"/>
          <w:szCs w:val="20"/>
          <w:lang w:eastAsia="en-US"/>
        </w:rPr>
        <w:t xml:space="preserve"> и иных).</w:t>
      </w:r>
    </w:p>
    <w:p w14:paraId="1C4D5AC9" w14:textId="77777777" w:rsidR="00BD63C1" w:rsidRPr="00B77A05" w:rsidRDefault="00BD63C1" w:rsidP="003662E1">
      <w:pPr>
        <w:suppressAutoHyphens w:val="0"/>
        <w:autoSpaceDE w:val="0"/>
        <w:autoSpaceDN w:val="0"/>
        <w:adjustRightInd w:val="0"/>
        <w:jc w:val="both"/>
        <w:rPr>
          <w:rFonts w:eastAsia="Calibri"/>
          <w:sz w:val="20"/>
          <w:szCs w:val="20"/>
          <w:lang w:eastAsia="en-US"/>
        </w:rPr>
      </w:pPr>
      <w:r w:rsidRPr="00B77A05">
        <w:rPr>
          <w:rFonts w:eastAsia="Calibri"/>
          <w:sz w:val="20"/>
          <w:szCs w:val="20"/>
          <w:lang w:eastAsia="en-US"/>
        </w:rPr>
        <w:t xml:space="preserve">Информация о ведении фотосъемки и(или) видеозаписи (видеосъемки) включается в акт сдачи - приемки товара (акт выполненных работ (оказанных услуг)). </w:t>
      </w:r>
    </w:p>
    <w:p w14:paraId="5EA08E9C" w14:textId="77777777" w:rsidR="00BD63C1" w:rsidRPr="00B77A05" w:rsidRDefault="00BD63C1" w:rsidP="003662E1">
      <w:pPr>
        <w:suppressAutoHyphens w:val="0"/>
        <w:autoSpaceDE w:val="0"/>
        <w:autoSpaceDN w:val="0"/>
        <w:adjustRightInd w:val="0"/>
        <w:jc w:val="both"/>
        <w:rPr>
          <w:rFonts w:eastAsia="Calibri"/>
          <w:sz w:val="20"/>
          <w:szCs w:val="20"/>
          <w:lang w:eastAsia="en-US"/>
        </w:rPr>
      </w:pPr>
      <w:r w:rsidRPr="00B77A05">
        <w:rPr>
          <w:rFonts w:eastAsia="Calibri"/>
          <w:sz w:val="20"/>
          <w:szCs w:val="20"/>
          <w:lang w:eastAsia="en-US"/>
        </w:rPr>
        <w:t>Фото- и (или) видеоматериалы хранятся Заказчиком в течение гарантийного срока, но не менее трех лет с даты осуществления приемки поставленного товара, выполненных работ, оказанных услуг.</w:t>
      </w:r>
    </w:p>
    <w:p w14:paraId="508BDC59" w14:textId="77777777" w:rsidR="00BD63C1" w:rsidRPr="00B77A05" w:rsidRDefault="00BD63C1" w:rsidP="003662E1">
      <w:pPr>
        <w:suppressAutoHyphens w:val="0"/>
        <w:autoSpaceDE w:val="0"/>
        <w:autoSpaceDN w:val="0"/>
        <w:adjustRightInd w:val="0"/>
        <w:jc w:val="both"/>
        <w:rPr>
          <w:rFonts w:eastAsia="Calibri"/>
          <w:sz w:val="20"/>
          <w:szCs w:val="20"/>
          <w:lang w:eastAsia="en-US"/>
        </w:rPr>
      </w:pPr>
      <w:r w:rsidRPr="00B77A05">
        <w:rPr>
          <w:rFonts w:eastAsia="Calibri"/>
          <w:sz w:val="20"/>
          <w:szCs w:val="20"/>
          <w:lang w:eastAsia="en-US"/>
        </w:rPr>
        <w:t>7.8. Фото- и (или) видеоматериалы являются подтверждением фактов неисполнения или ненадлежащего исполнения Поставщиком (Подрядчиком, Исполнителем) обязательств по договору.</w:t>
      </w:r>
    </w:p>
    <w:p w14:paraId="20912ED5" w14:textId="77777777" w:rsidR="00A02021" w:rsidRPr="00B77A05" w:rsidRDefault="00A02021" w:rsidP="003662E1">
      <w:pPr>
        <w:suppressAutoHyphens w:val="0"/>
        <w:autoSpaceDE w:val="0"/>
        <w:autoSpaceDN w:val="0"/>
        <w:adjustRightInd w:val="0"/>
        <w:jc w:val="center"/>
        <w:rPr>
          <w:rFonts w:eastAsia="Calibri"/>
          <w:b/>
          <w:sz w:val="20"/>
          <w:szCs w:val="20"/>
          <w:lang w:eastAsia="en-US"/>
        </w:rPr>
      </w:pPr>
    </w:p>
    <w:p w14:paraId="2CE12633" w14:textId="77777777" w:rsidR="00A02021" w:rsidRPr="00B77A05" w:rsidRDefault="002B7390" w:rsidP="003662E1">
      <w:pPr>
        <w:suppressAutoHyphens w:val="0"/>
        <w:autoSpaceDE w:val="0"/>
        <w:autoSpaceDN w:val="0"/>
        <w:adjustRightInd w:val="0"/>
        <w:jc w:val="center"/>
        <w:rPr>
          <w:rFonts w:eastAsia="Calibri"/>
          <w:b/>
          <w:sz w:val="20"/>
          <w:szCs w:val="20"/>
          <w:lang w:eastAsia="en-US"/>
        </w:rPr>
      </w:pPr>
      <w:r w:rsidRPr="00B77A05">
        <w:rPr>
          <w:rFonts w:eastAsia="Calibri"/>
          <w:b/>
          <w:sz w:val="20"/>
          <w:szCs w:val="20"/>
          <w:lang w:eastAsia="en-US"/>
        </w:rPr>
        <w:t>8</w:t>
      </w:r>
      <w:r w:rsidR="00A02021" w:rsidRPr="00B77A05">
        <w:rPr>
          <w:rFonts w:eastAsia="Calibri"/>
          <w:b/>
          <w:sz w:val="20"/>
          <w:szCs w:val="20"/>
          <w:lang w:eastAsia="en-US"/>
        </w:rPr>
        <w:t>. Порядок расчетов.</w:t>
      </w:r>
    </w:p>
    <w:p w14:paraId="47193D3E" w14:textId="77777777" w:rsidR="00E71B69" w:rsidRPr="00B77A05" w:rsidRDefault="002B7390" w:rsidP="003662E1">
      <w:pPr>
        <w:suppressAutoHyphens w:val="0"/>
        <w:jc w:val="both"/>
        <w:rPr>
          <w:rFonts w:eastAsia="Calibri"/>
          <w:sz w:val="20"/>
          <w:szCs w:val="20"/>
          <w:lang w:eastAsia="en-US"/>
        </w:rPr>
      </w:pPr>
      <w:r w:rsidRPr="00B77A05">
        <w:rPr>
          <w:rFonts w:eastAsia="Calibri"/>
          <w:sz w:val="20"/>
          <w:szCs w:val="20"/>
          <w:lang w:eastAsia="en-US"/>
        </w:rPr>
        <w:t>8</w:t>
      </w:r>
      <w:r w:rsidR="00A02021" w:rsidRPr="00B77A05">
        <w:rPr>
          <w:rFonts w:eastAsia="Calibri"/>
          <w:sz w:val="20"/>
          <w:szCs w:val="20"/>
          <w:lang w:eastAsia="en-US"/>
        </w:rPr>
        <w:t>.1. </w:t>
      </w:r>
      <w:r w:rsidR="00E71B69" w:rsidRPr="00B77A05">
        <w:rPr>
          <w:rFonts w:eastAsia="Calibri"/>
          <w:sz w:val="20"/>
          <w:szCs w:val="20"/>
          <w:lang w:eastAsia="en-US"/>
        </w:rPr>
        <w:t xml:space="preserve"> Оплата по Договору осуществляется по факту поставки Товара, предусмотренного Спецификацией (приложение № 1 к Договору), в </w:t>
      </w:r>
      <w:proofErr w:type="gramStart"/>
      <w:r w:rsidR="00E71B69" w:rsidRPr="00B77A05">
        <w:rPr>
          <w:rFonts w:eastAsia="Calibri"/>
          <w:sz w:val="20"/>
          <w:szCs w:val="20"/>
          <w:lang w:eastAsia="en-US"/>
        </w:rPr>
        <w:t>течение  не</w:t>
      </w:r>
      <w:proofErr w:type="gramEnd"/>
      <w:r w:rsidR="00E71B69" w:rsidRPr="00B77A05">
        <w:rPr>
          <w:rFonts w:eastAsia="Calibri"/>
          <w:sz w:val="20"/>
          <w:szCs w:val="20"/>
          <w:lang w:eastAsia="en-US"/>
        </w:rPr>
        <w:t xml:space="preserve"> более 30 (Тридцати) рабочих дней с даты приемки Заказчиком Товара и подписания товарных накладных (УПД) без замечаний.</w:t>
      </w:r>
    </w:p>
    <w:p w14:paraId="4B59AC8B" w14:textId="77777777" w:rsidR="002922CF" w:rsidRPr="00B77A05" w:rsidRDefault="00E71B69" w:rsidP="003662E1">
      <w:pPr>
        <w:suppressAutoHyphens w:val="0"/>
        <w:jc w:val="both"/>
        <w:rPr>
          <w:rFonts w:eastAsia="Calibri"/>
          <w:sz w:val="20"/>
          <w:szCs w:val="20"/>
          <w:lang w:eastAsia="en-US"/>
        </w:rPr>
      </w:pPr>
      <w:r w:rsidRPr="00B77A05">
        <w:rPr>
          <w:rFonts w:eastAsia="Calibri"/>
          <w:sz w:val="20"/>
          <w:szCs w:val="20"/>
          <w:lang w:eastAsia="en-US"/>
        </w:rPr>
        <w:t>8.1.1. Если договор заключен по результатам конкурентной закупки, участниками которой являются любые лица, указанные в части 5 статьи 3 Федерального закона № 223-ФЗ, в том числе субъекты малого и среднего предпринимательства, срок оплаты поставленных товаров, выполненных работ, оказанных услуг по договору (отдельному этапу договора), заключенному по результатам закупки с субъектом малого и среднего предпринимательства, составляет не более 7 рабочих дней со дня подписания заказчиком документа о приемке поставленного товара, выполненной работы, оказанной услуги по договору (отдельному этапу договора).</w:t>
      </w:r>
    </w:p>
    <w:p w14:paraId="2E4F413A" w14:textId="21336295" w:rsidR="00A02021" w:rsidRPr="00B77A05" w:rsidRDefault="002B7390" w:rsidP="003662E1">
      <w:pPr>
        <w:suppressAutoHyphens w:val="0"/>
        <w:jc w:val="both"/>
        <w:rPr>
          <w:rFonts w:eastAsia="Calibri"/>
          <w:sz w:val="20"/>
          <w:szCs w:val="20"/>
          <w:lang w:eastAsia="en-US"/>
        </w:rPr>
      </w:pPr>
      <w:r w:rsidRPr="00B77A05">
        <w:rPr>
          <w:rFonts w:eastAsia="Calibri"/>
          <w:sz w:val="20"/>
          <w:szCs w:val="20"/>
          <w:lang w:eastAsia="en-US"/>
        </w:rPr>
        <w:t>8</w:t>
      </w:r>
      <w:r w:rsidR="00A02021" w:rsidRPr="00B77A05">
        <w:rPr>
          <w:rFonts w:eastAsia="Calibri"/>
          <w:sz w:val="20"/>
          <w:szCs w:val="20"/>
          <w:lang w:eastAsia="en-US"/>
        </w:rPr>
        <w:t>.2. Оплата по Договору осуществляется в безналичном порядке путем перечисления денежных средств со счета Заказчика на счет Поставщика,</w:t>
      </w:r>
      <w:r w:rsidR="00A02021" w:rsidRPr="00B77A05">
        <w:rPr>
          <w:sz w:val="20"/>
          <w:szCs w:val="20"/>
        </w:rPr>
        <w:t xml:space="preserve"> </w:t>
      </w:r>
      <w:r w:rsidR="00A02021" w:rsidRPr="00B77A05">
        <w:rPr>
          <w:rFonts w:eastAsia="Calibri"/>
          <w:sz w:val="20"/>
          <w:szCs w:val="20"/>
          <w:lang w:eastAsia="en-US"/>
        </w:rPr>
        <w:t>в рублях Российской Федерации. Финансирование настоящего договора осуществляется за счет внебюджетных средств.</w:t>
      </w:r>
    </w:p>
    <w:p w14:paraId="31860F69" w14:textId="77777777" w:rsidR="00A02021" w:rsidRPr="00B77A05" w:rsidRDefault="002B7390" w:rsidP="003662E1">
      <w:pPr>
        <w:suppressAutoHyphens w:val="0"/>
        <w:jc w:val="both"/>
        <w:rPr>
          <w:rFonts w:eastAsia="Calibri"/>
          <w:sz w:val="20"/>
          <w:szCs w:val="20"/>
          <w:lang w:eastAsia="en-US"/>
        </w:rPr>
      </w:pPr>
      <w:r w:rsidRPr="00B77A05">
        <w:rPr>
          <w:rFonts w:eastAsia="Calibri"/>
          <w:sz w:val="20"/>
          <w:szCs w:val="20"/>
          <w:lang w:eastAsia="en-US"/>
        </w:rPr>
        <w:t>8</w:t>
      </w:r>
      <w:r w:rsidR="00A02021" w:rsidRPr="00B77A05">
        <w:rPr>
          <w:rFonts w:eastAsia="Calibri"/>
          <w:sz w:val="20"/>
          <w:szCs w:val="20"/>
          <w:lang w:eastAsia="en-US"/>
        </w:rPr>
        <w:t>.3. На всех документах, перечисленных в подпункте в)</w:t>
      </w:r>
      <w:r w:rsidR="00A02021" w:rsidRPr="00B77A05">
        <w:rPr>
          <w:rFonts w:eastAsia="Calibri"/>
          <w:sz w:val="20"/>
          <w:szCs w:val="20"/>
          <w:vertAlign w:val="superscript"/>
          <w:lang w:eastAsia="en-US"/>
        </w:rPr>
        <w:t xml:space="preserve"> </w:t>
      </w:r>
      <w:r w:rsidR="00A02021" w:rsidRPr="00B77A05">
        <w:rPr>
          <w:rFonts w:eastAsia="Calibri"/>
          <w:sz w:val="20"/>
          <w:szCs w:val="20"/>
          <w:lang w:eastAsia="en-US"/>
        </w:rPr>
        <w:t>пункта 5.3 Договора, должны быть указаны наименование Заказчика, Поставщика, номер и дата Договора, даты оформления и подписания документов.</w:t>
      </w:r>
    </w:p>
    <w:p w14:paraId="7F09F19A" w14:textId="77777777" w:rsidR="00A02021" w:rsidRPr="00B77A05" w:rsidRDefault="002B7390" w:rsidP="003662E1">
      <w:pPr>
        <w:suppressAutoHyphens w:val="0"/>
        <w:jc w:val="both"/>
        <w:rPr>
          <w:rFonts w:eastAsia="Calibri"/>
          <w:sz w:val="20"/>
          <w:szCs w:val="20"/>
          <w:lang w:eastAsia="en-US"/>
        </w:rPr>
      </w:pPr>
      <w:r w:rsidRPr="00B77A05">
        <w:rPr>
          <w:rFonts w:eastAsia="Calibri"/>
          <w:sz w:val="20"/>
          <w:szCs w:val="20"/>
          <w:lang w:eastAsia="en-US"/>
        </w:rPr>
        <w:t>8</w:t>
      </w:r>
      <w:r w:rsidR="00A02021" w:rsidRPr="00B77A05">
        <w:rPr>
          <w:rFonts w:eastAsia="Calibri"/>
          <w:sz w:val="20"/>
          <w:szCs w:val="20"/>
          <w:lang w:eastAsia="en-US"/>
        </w:rPr>
        <w:t>.5. Сумма, подлежащая уплате заказчиком Поставщику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3B86A592" w14:textId="77777777" w:rsidR="00A02021" w:rsidRPr="00B77A05" w:rsidRDefault="00A02021" w:rsidP="003662E1">
      <w:pPr>
        <w:suppressAutoHyphens w:val="0"/>
        <w:jc w:val="both"/>
        <w:rPr>
          <w:rFonts w:eastAsia="Calibri"/>
          <w:sz w:val="20"/>
          <w:szCs w:val="20"/>
          <w:lang w:eastAsia="en-US"/>
        </w:rPr>
      </w:pPr>
    </w:p>
    <w:p w14:paraId="378A98FF" w14:textId="77777777" w:rsidR="00A02021" w:rsidRPr="00B77A05" w:rsidRDefault="002B7390" w:rsidP="003662E1">
      <w:pPr>
        <w:suppressAutoHyphens w:val="0"/>
        <w:jc w:val="center"/>
        <w:rPr>
          <w:rFonts w:eastAsia="Calibri"/>
          <w:b/>
          <w:sz w:val="20"/>
          <w:szCs w:val="20"/>
          <w:lang w:eastAsia="en-US"/>
        </w:rPr>
      </w:pPr>
      <w:r w:rsidRPr="00B77A05">
        <w:rPr>
          <w:rFonts w:eastAsia="Calibri"/>
          <w:b/>
          <w:sz w:val="20"/>
          <w:szCs w:val="20"/>
          <w:lang w:eastAsia="en-US"/>
        </w:rPr>
        <w:t>9</w:t>
      </w:r>
      <w:r w:rsidR="00A02021" w:rsidRPr="00B77A05">
        <w:rPr>
          <w:rFonts w:eastAsia="Calibri"/>
          <w:b/>
          <w:sz w:val="20"/>
          <w:szCs w:val="20"/>
          <w:lang w:eastAsia="en-US"/>
        </w:rPr>
        <w:t>. Обеспечение исполнения Договора.</w:t>
      </w:r>
    </w:p>
    <w:p w14:paraId="2E4F5FF0" w14:textId="1292F451" w:rsidR="003662E1" w:rsidRPr="003E1A84" w:rsidRDefault="00EC4411" w:rsidP="003662E1">
      <w:pPr>
        <w:widowControl w:val="0"/>
        <w:snapToGrid w:val="0"/>
        <w:jc w:val="both"/>
        <w:rPr>
          <w:sz w:val="20"/>
          <w:szCs w:val="20"/>
          <w:lang w:eastAsia="ru-RU"/>
        </w:rPr>
      </w:pPr>
      <w:r w:rsidRPr="00B77A05">
        <w:rPr>
          <w:sz w:val="20"/>
          <w:szCs w:val="20"/>
          <w:lang w:eastAsia="ru-RU"/>
        </w:rPr>
        <w:t xml:space="preserve">9.1. </w:t>
      </w:r>
      <w:r w:rsidR="003662E1" w:rsidRPr="003E1A84">
        <w:rPr>
          <w:sz w:val="20"/>
          <w:szCs w:val="20"/>
          <w:lang w:eastAsia="ru-RU"/>
        </w:rPr>
        <w:t>Поставщик представляет обеспечение исполнения Договора в случае, если обязанность предоставить обеспечение исполнения Договора установлена в извещении и документации о закупке.</w:t>
      </w:r>
    </w:p>
    <w:p w14:paraId="362032F2" w14:textId="77777777" w:rsidR="003662E1" w:rsidRPr="003E1A84" w:rsidRDefault="003662E1" w:rsidP="003662E1">
      <w:pPr>
        <w:widowControl w:val="0"/>
        <w:snapToGrid w:val="0"/>
        <w:jc w:val="both"/>
        <w:rPr>
          <w:sz w:val="20"/>
          <w:szCs w:val="20"/>
          <w:lang w:eastAsia="ru-RU"/>
        </w:rPr>
      </w:pPr>
      <w:r w:rsidRPr="003E1A84">
        <w:rPr>
          <w:sz w:val="20"/>
          <w:szCs w:val="20"/>
          <w:lang w:eastAsia="ru-RU"/>
        </w:rPr>
        <w:t xml:space="preserve">Поставщик представляет обеспечение исполнения Договора в размере   </w:t>
      </w:r>
      <w:proofErr w:type="gramStart"/>
      <w:r w:rsidRPr="003E1A84">
        <w:rPr>
          <w:sz w:val="20"/>
          <w:szCs w:val="20"/>
          <w:lang w:eastAsia="ru-RU"/>
        </w:rPr>
        <w:t>-  1</w:t>
      </w:r>
      <w:proofErr w:type="gramEnd"/>
      <w:r w:rsidRPr="003E1A84">
        <w:rPr>
          <w:sz w:val="20"/>
          <w:szCs w:val="20"/>
          <w:lang w:eastAsia="ru-RU"/>
        </w:rPr>
        <w:t xml:space="preserve"> % от начальной (максимальной) цены Договора в сумме_________ (_________) рублей.</w:t>
      </w:r>
    </w:p>
    <w:p w14:paraId="0C4F4B51" w14:textId="77777777" w:rsidR="003662E1" w:rsidRPr="003E1A84" w:rsidRDefault="003662E1" w:rsidP="003662E1">
      <w:pPr>
        <w:widowControl w:val="0"/>
        <w:snapToGrid w:val="0"/>
        <w:jc w:val="both"/>
        <w:rPr>
          <w:sz w:val="20"/>
          <w:szCs w:val="20"/>
          <w:lang w:eastAsia="ru-RU"/>
        </w:rPr>
      </w:pPr>
      <w:r w:rsidRPr="003E1A84">
        <w:rPr>
          <w:sz w:val="20"/>
          <w:szCs w:val="20"/>
          <w:lang w:eastAsia="ru-RU"/>
        </w:rPr>
        <w:t>Если в ходе проведения конкурентной закупки при заключении договора победителем закупки снижена начальная (максимальная) цена договора на 25% и более, то Поставщик представляет обеспечение исполнения Договора в размере _1,5 % от начальной (максимальной) цены Договора в сумме_________ (_______) рублей в соответствии с п. 9.6. Договора</w:t>
      </w:r>
      <w:r w:rsidRPr="003E1A84">
        <w:rPr>
          <w:sz w:val="20"/>
          <w:szCs w:val="20"/>
        </w:rPr>
        <w:t xml:space="preserve"> </w:t>
      </w:r>
      <w:r w:rsidRPr="003E1A84">
        <w:rPr>
          <w:sz w:val="20"/>
          <w:szCs w:val="20"/>
          <w:lang w:eastAsia="ru-RU"/>
        </w:rPr>
        <w:t>или информацию, подтверждающую добросовестность Поставщика, с одновременным предоставлением обеспечения исполнения договора в размере обеспечения исполнения договора, указанном в документации о закупке (ином документе в зависимости от способов определения Поставщика).</w:t>
      </w:r>
    </w:p>
    <w:p w14:paraId="590912AE" w14:textId="77777777" w:rsidR="003662E1" w:rsidRPr="003E1A84" w:rsidRDefault="003662E1" w:rsidP="003662E1">
      <w:pPr>
        <w:widowControl w:val="0"/>
        <w:snapToGrid w:val="0"/>
        <w:jc w:val="both"/>
        <w:rPr>
          <w:sz w:val="20"/>
          <w:szCs w:val="20"/>
          <w:lang w:eastAsia="ru-RU"/>
        </w:rPr>
      </w:pPr>
      <w:r w:rsidRPr="003E1A84">
        <w:rPr>
          <w:sz w:val="20"/>
          <w:szCs w:val="20"/>
          <w:lang w:eastAsia="ru-RU"/>
        </w:rPr>
        <w:t>9.2. Обеспечение исполнения договора оформляется в виде независимой гарантии или путём перечисления денежных средств на счет Заказчика:</w:t>
      </w:r>
    </w:p>
    <w:p w14:paraId="4C1E7627" w14:textId="77777777" w:rsidR="003662E1" w:rsidRPr="003E1A84" w:rsidRDefault="003662E1" w:rsidP="003662E1">
      <w:pPr>
        <w:widowControl w:val="0"/>
        <w:snapToGrid w:val="0"/>
        <w:jc w:val="both"/>
        <w:rPr>
          <w:sz w:val="20"/>
          <w:szCs w:val="20"/>
          <w:lang w:eastAsia="ru-RU"/>
        </w:rPr>
      </w:pPr>
      <w:r w:rsidRPr="003E1A84">
        <w:rPr>
          <w:sz w:val="20"/>
          <w:szCs w:val="20"/>
          <w:lang w:eastAsia="ru-RU"/>
        </w:rPr>
        <w:t>Получатель: ГОСУДАРСТВЕННОЕ АВТОНОМНОЕ УЧРЕЖДЕНИЕ ЗДРАВООХРАНЕНИЯ СВЕРДЛОВСКОЙ ОБЛАСТИ "ИРБИТСКАЯ ЦЕНТРАЛЬНАЯ ГОРОДСКАЯ БОЛЬНИЦА"</w:t>
      </w:r>
    </w:p>
    <w:p w14:paraId="47A780F2" w14:textId="77777777" w:rsidR="003662E1" w:rsidRPr="003E1A84" w:rsidRDefault="003662E1" w:rsidP="003662E1">
      <w:pPr>
        <w:widowControl w:val="0"/>
        <w:snapToGrid w:val="0"/>
        <w:jc w:val="both"/>
        <w:rPr>
          <w:sz w:val="20"/>
          <w:szCs w:val="20"/>
          <w:lang w:eastAsia="ru-RU"/>
        </w:rPr>
      </w:pPr>
      <w:r w:rsidRPr="003E1A84">
        <w:rPr>
          <w:sz w:val="20"/>
          <w:szCs w:val="20"/>
          <w:lang w:eastAsia="ru-RU"/>
        </w:rPr>
        <w:t>ИНН 6611000527 КПП 667601001</w:t>
      </w:r>
    </w:p>
    <w:p w14:paraId="000AA866" w14:textId="77777777" w:rsidR="003662E1" w:rsidRPr="003E1A84" w:rsidRDefault="003662E1" w:rsidP="003662E1">
      <w:pPr>
        <w:widowControl w:val="0"/>
        <w:snapToGrid w:val="0"/>
        <w:jc w:val="both"/>
        <w:rPr>
          <w:sz w:val="20"/>
          <w:szCs w:val="20"/>
          <w:lang w:eastAsia="ru-RU"/>
        </w:rPr>
      </w:pPr>
      <w:r w:rsidRPr="003E1A84">
        <w:rPr>
          <w:sz w:val="20"/>
          <w:szCs w:val="20"/>
          <w:lang w:eastAsia="ru-RU"/>
        </w:rPr>
        <w:t>БИК 016577551</w:t>
      </w:r>
    </w:p>
    <w:p w14:paraId="33EAF46C" w14:textId="77777777" w:rsidR="003662E1" w:rsidRPr="003E1A84" w:rsidRDefault="003662E1" w:rsidP="003662E1">
      <w:pPr>
        <w:widowControl w:val="0"/>
        <w:snapToGrid w:val="0"/>
        <w:jc w:val="both"/>
        <w:rPr>
          <w:sz w:val="20"/>
          <w:szCs w:val="20"/>
          <w:lang w:eastAsia="ru-RU"/>
        </w:rPr>
      </w:pPr>
      <w:r w:rsidRPr="003E1A84">
        <w:rPr>
          <w:sz w:val="20"/>
          <w:szCs w:val="20"/>
          <w:lang w:eastAsia="ru-RU"/>
        </w:rPr>
        <w:t>Лицевой счет:</w:t>
      </w:r>
      <w:r w:rsidRPr="003E1A84">
        <w:rPr>
          <w:sz w:val="20"/>
          <w:szCs w:val="20"/>
          <w:lang w:eastAsia="ru-RU"/>
        </w:rPr>
        <w:tab/>
        <w:t xml:space="preserve"> 33013010510</w:t>
      </w:r>
    </w:p>
    <w:p w14:paraId="57AFA2E2" w14:textId="77777777" w:rsidR="003662E1" w:rsidRPr="003E1A84" w:rsidRDefault="003662E1" w:rsidP="003662E1">
      <w:pPr>
        <w:widowControl w:val="0"/>
        <w:snapToGrid w:val="0"/>
        <w:jc w:val="both"/>
        <w:rPr>
          <w:sz w:val="20"/>
          <w:szCs w:val="20"/>
          <w:lang w:eastAsia="ru-RU"/>
        </w:rPr>
      </w:pPr>
      <w:r w:rsidRPr="003E1A84">
        <w:rPr>
          <w:sz w:val="20"/>
          <w:szCs w:val="20"/>
          <w:lang w:eastAsia="ru-RU"/>
        </w:rPr>
        <w:t>Казначейский счет: 03224643650000006200</w:t>
      </w:r>
    </w:p>
    <w:p w14:paraId="0808A2CE" w14:textId="77777777" w:rsidR="003662E1" w:rsidRPr="003E1A84" w:rsidRDefault="003662E1" w:rsidP="003662E1">
      <w:pPr>
        <w:widowControl w:val="0"/>
        <w:snapToGrid w:val="0"/>
        <w:jc w:val="both"/>
        <w:rPr>
          <w:sz w:val="20"/>
          <w:szCs w:val="20"/>
          <w:lang w:eastAsia="ru-RU"/>
        </w:rPr>
      </w:pPr>
      <w:r w:rsidRPr="003E1A84">
        <w:rPr>
          <w:sz w:val="20"/>
          <w:szCs w:val="20"/>
          <w:lang w:eastAsia="ru-RU"/>
        </w:rPr>
        <w:t xml:space="preserve">ЕКС: 40102 810 6 4537 0000054 </w:t>
      </w:r>
    </w:p>
    <w:p w14:paraId="4E5A5F20" w14:textId="77777777" w:rsidR="003662E1" w:rsidRPr="003E1A84" w:rsidRDefault="003662E1" w:rsidP="003662E1">
      <w:pPr>
        <w:widowControl w:val="0"/>
        <w:snapToGrid w:val="0"/>
        <w:jc w:val="both"/>
        <w:rPr>
          <w:sz w:val="20"/>
          <w:szCs w:val="20"/>
          <w:lang w:eastAsia="ru-RU"/>
        </w:rPr>
      </w:pPr>
      <w:r w:rsidRPr="0019116A">
        <w:rPr>
          <w:sz w:val="20"/>
          <w:szCs w:val="20"/>
          <w:lang w:eastAsia="ru-RU"/>
        </w:rPr>
        <w:t xml:space="preserve">ОКЦ №1 УГУ Банка России </w:t>
      </w:r>
      <w:r w:rsidRPr="003E1A84">
        <w:rPr>
          <w:sz w:val="20"/>
          <w:szCs w:val="20"/>
          <w:lang w:eastAsia="ru-RU"/>
        </w:rPr>
        <w:t>//УФК по Свердловской области, г. Екатеринбург</w:t>
      </w:r>
    </w:p>
    <w:p w14:paraId="7C00217E" w14:textId="77777777" w:rsidR="003662E1" w:rsidRPr="003E1A84" w:rsidRDefault="003662E1" w:rsidP="003662E1">
      <w:pPr>
        <w:widowControl w:val="0"/>
        <w:snapToGrid w:val="0"/>
        <w:jc w:val="both"/>
        <w:rPr>
          <w:sz w:val="20"/>
          <w:szCs w:val="20"/>
          <w:lang w:eastAsia="ru-RU"/>
        </w:rPr>
      </w:pPr>
      <w:r w:rsidRPr="003E1A84">
        <w:rPr>
          <w:sz w:val="20"/>
          <w:szCs w:val="20"/>
          <w:lang w:eastAsia="ru-RU"/>
        </w:rPr>
        <w:t>ОКТМО 65739000001</w:t>
      </w:r>
    </w:p>
    <w:p w14:paraId="2C11DAEE" w14:textId="77777777" w:rsidR="003662E1" w:rsidRPr="003E1A84" w:rsidRDefault="003662E1" w:rsidP="003662E1">
      <w:pPr>
        <w:widowControl w:val="0"/>
        <w:snapToGrid w:val="0"/>
        <w:jc w:val="both"/>
        <w:rPr>
          <w:sz w:val="20"/>
          <w:szCs w:val="20"/>
          <w:lang w:eastAsia="ru-RU"/>
        </w:rPr>
      </w:pPr>
      <w:r w:rsidRPr="003E1A84">
        <w:rPr>
          <w:sz w:val="20"/>
          <w:szCs w:val="20"/>
          <w:lang w:eastAsia="ru-RU"/>
        </w:rPr>
        <w:t>КБК 00000000000000000 510</w:t>
      </w:r>
    </w:p>
    <w:p w14:paraId="4408B58D" w14:textId="77777777" w:rsidR="003662E1" w:rsidRPr="003E1A84" w:rsidRDefault="003662E1" w:rsidP="003662E1">
      <w:pPr>
        <w:widowControl w:val="0"/>
        <w:snapToGrid w:val="0"/>
        <w:jc w:val="both"/>
        <w:rPr>
          <w:sz w:val="20"/>
          <w:szCs w:val="20"/>
          <w:lang w:eastAsia="ru-RU"/>
        </w:rPr>
      </w:pPr>
      <w:r w:rsidRPr="003E1A84">
        <w:rPr>
          <w:sz w:val="20"/>
          <w:szCs w:val="20"/>
          <w:lang w:eastAsia="ru-RU"/>
        </w:rPr>
        <w:t>Назначение платежа: Обеспечение исполнения    договора (№ извещения об осуществлении закупки).</w:t>
      </w:r>
    </w:p>
    <w:p w14:paraId="1D29BAF1" w14:textId="77777777" w:rsidR="003662E1" w:rsidRPr="003E1A84" w:rsidRDefault="003662E1" w:rsidP="003662E1">
      <w:pPr>
        <w:widowControl w:val="0"/>
        <w:snapToGrid w:val="0"/>
        <w:jc w:val="both"/>
        <w:rPr>
          <w:sz w:val="20"/>
          <w:szCs w:val="20"/>
          <w:lang w:eastAsia="ru-RU"/>
        </w:rPr>
      </w:pPr>
      <w:r w:rsidRPr="003E1A84">
        <w:rPr>
          <w:sz w:val="20"/>
          <w:szCs w:val="20"/>
          <w:lang w:eastAsia="ru-RU"/>
        </w:rPr>
        <w:t xml:space="preserve">9.3. Срок обеспечения исполнения договора составляет срок исполнения основного обязательства плюс не менее </w:t>
      </w:r>
      <w:r>
        <w:rPr>
          <w:sz w:val="20"/>
          <w:szCs w:val="20"/>
          <w:lang w:eastAsia="ru-RU"/>
        </w:rPr>
        <w:t>30 (Тридцати) дней</w:t>
      </w:r>
      <w:r w:rsidRPr="003E1A84">
        <w:rPr>
          <w:sz w:val="20"/>
          <w:szCs w:val="20"/>
          <w:lang w:eastAsia="ru-RU"/>
        </w:rPr>
        <w:t>.</w:t>
      </w:r>
    </w:p>
    <w:p w14:paraId="64F5656C" w14:textId="77777777" w:rsidR="003662E1" w:rsidRPr="003E1A84" w:rsidRDefault="003662E1" w:rsidP="003662E1">
      <w:pPr>
        <w:widowControl w:val="0"/>
        <w:snapToGrid w:val="0"/>
        <w:jc w:val="both"/>
        <w:rPr>
          <w:sz w:val="20"/>
          <w:szCs w:val="20"/>
          <w:lang w:eastAsia="ru-RU"/>
        </w:rPr>
      </w:pPr>
      <w:r w:rsidRPr="003E1A84">
        <w:rPr>
          <w:sz w:val="20"/>
          <w:szCs w:val="20"/>
          <w:lang w:eastAsia="ru-RU"/>
        </w:rPr>
        <w:t xml:space="preserve">Срок исполнения основного обязательства по договору </w:t>
      </w:r>
      <w:r w:rsidRPr="00696F5B">
        <w:rPr>
          <w:sz w:val="20"/>
          <w:szCs w:val="20"/>
          <w:lang w:eastAsia="ru-RU"/>
        </w:rPr>
        <w:t xml:space="preserve">составляет </w:t>
      </w:r>
      <w:r>
        <w:rPr>
          <w:sz w:val="20"/>
          <w:szCs w:val="20"/>
          <w:lang w:eastAsia="ru-RU"/>
        </w:rPr>
        <w:t>31.12.2027</w:t>
      </w:r>
      <w:r w:rsidRPr="00696F5B">
        <w:rPr>
          <w:sz w:val="20"/>
          <w:szCs w:val="20"/>
          <w:lang w:eastAsia="ru-RU"/>
        </w:rPr>
        <w:t>.</w:t>
      </w:r>
    </w:p>
    <w:p w14:paraId="3540D114" w14:textId="77777777" w:rsidR="003662E1" w:rsidRPr="003E1A84" w:rsidRDefault="003662E1" w:rsidP="003662E1">
      <w:pPr>
        <w:widowControl w:val="0"/>
        <w:snapToGrid w:val="0"/>
        <w:jc w:val="both"/>
        <w:rPr>
          <w:sz w:val="20"/>
          <w:szCs w:val="20"/>
          <w:lang w:eastAsia="ru-RU"/>
        </w:rPr>
      </w:pPr>
      <w:r w:rsidRPr="003E1A84">
        <w:rPr>
          <w:sz w:val="20"/>
          <w:szCs w:val="20"/>
          <w:lang w:eastAsia="ru-RU"/>
        </w:rPr>
        <w:t xml:space="preserve">Основное обязательство: </w:t>
      </w:r>
      <w:r>
        <w:rPr>
          <w:sz w:val="20"/>
          <w:szCs w:val="20"/>
          <w:lang w:eastAsia="ru-RU"/>
        </w:rPr>
        <w:t>Молочная продукция</w:t>
      </w:r>
      <w:r w:rsidRPr="000704BB">
        <w:rPr>
          <w:sz w:val="20"/>
          <w:szCs w:val="20"/>
          <w:lang w:eastAsia="ru-RU"/>
        </w:rPr>
        <w:t>.</w:t>
      </w:r>
    </w:p>
    <w:p w14:paraId="12A1B4E0" w14:textId="77777777" w:rsidR="003662E1" w:rsidRPr="003E1A84" w:rsidRDefault="003662E1" w:rsidP="003662E1">
      <w:pPr>
        <w:widowControl w:val="0"/>
        <w:snapToGrid w:val="0"/>
        <w:jc w:val="both"/>
        <w:rPr>
          <w:sz w:val="20"/>
          <w:szCs w:val="20"/>
          <w:lang w:eastAsia="ru-RU"/>
        </w:rPr>
      </w:pPr>
      <w:r w:rsidRPr="003E1A84">
        <w:rPr>
          <w:sz w:val="20"/>
          <w:szCs w:val="20"/>
          <w:lang w:eastAsia="ru-RU"/>
        </w:rPr>
        <w:t>9.4. Возврат обеспечения исполнения договора осуществляется в течение 30 (тридцати) дней со дня надлежащего исполнения Поставщиком всех обязательств по Договору.</w:t>
      </w:r>
    </w:p>
    <w:p w14:paraId="60A4A939" w14:textId="77777777" w:rsidR="003662E1" w:rsidRPr="003E1A84" w:rsidRDefault="003662E1" w:rsidP="003662E1">
      <w:pPr>
        <w:widowControl w:val="0"/>
        <w:snapToGrid w:val="0"/>
        <w:jc w:val="both"/>
        <w:rPr>
          <w:sz w:val="20"/>
          <w:szCs w:val="20"/>
          <w:lang w:eastAsia="ru-RU"/>
        </w:rPr>
      </w:pPr>
      <w:r w:rsidRPr="003E1A84">
        <w:rPr>
          <w:sz w:val="20"/>
          <w:szCs w:val="20"/>
          <w:lang w:eastAsia="ru-RU"/>
        </w:rPr>
        <w:t xml:space="preserve">9.5. В случае частичного исполнения договора Поставщик вправе предоставить Заказчику обеспечение исполнения договора, уменьшенное на размер исполненных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w:t>
      </w:r>
    </w:p>
    <w:p w14:paraId="27FCE439" w14:textId="77777777" w:rsidR="003662E1" w:rsidRPr="003E1A84" w:rsidRDefault="003662E1" w:rsidP="003662E1">
      <w:pPr>
        <w:widowControl w:val="0"/>
        <w:snapToGrid w:val="0"/>
        <w:jc w:val="both"/>
        <w:rPr>
          <w:sz w:val="20"/>
          <w:szCs w:val="20"/>
          <w:lang w:eastAsia="ru-RU"/>
        </w:rPr>
      </w:pPr>
      <w:r w:rsidRPr="003E1A84">
        <w:rPr>
          <w:sz w:val="20"/>
          <w:szCs w:val="20"/>
          <w:lang w:eastAsia="ru-RU"/>
        </w:rPr>
        <w:t>9.6. Если в ходе проведения конкурентной закупки при заключении договора победителем закупки была снижена начальная (максимальная) цена договора на 25% и более, заказчик в соответствии с документацией о закупке применяет к победителю закупки антидемпинговые меры.</w:t>
      </w:r>
    </w:p>
    <w:p w14:paraId="2BCC237E" w14:textId="77777777" w:rsidR="003662E1" w:rsidRPr="003E1A84" w:rsidRDefault="003662E1" w:rsidP="003662E1">
      <w:pPr>
        <w:widowControl w:val="0"/>
        <w:snapToGrid w:val="0"/>
        <w:jc w:val="both"/>
        <w:rPr>
          <w:sz w:val="20"/>
          <w:szCs w:val="20"/>
          <w:lang w:eastAsia="ru-RU"/>
        </w:rPr>
      </w:pPr>
      <w:r w:rsidRPr="003E1A84">
        <w:rPr>
          <w:sz w:val="20"/>
          <w:szCs w:val="20"/>
          <w:lang w:eastAsia="ru-RU"/>
        </w:rPr>
        <w:t>9.7. В случае неисполнения установленных антидемпинговыми мерами требований победитель закупки признается уклонившимся от заключения договора.</w:t>
      </w:r>
    </w:p>
    <w:p w14:paraId="517A68DF" w14:textId="77777777" w:rsidR="003662E1" w:rsidRPr="003E1A84" w:rsidRDefault="003662E1" w:rsidP="003662E1">
      <w:pPr>
        <w:widowControl w:val="0"/>
        <w:snapToGrid w:val="0"/>
        <w:jc w:val="both"/>
        <w:rPr>
          <w:sz w:val="20"/>
          <w:szCs w:val="20"/>
          <w:lang w:eastAsia="ru-RU"/>
        </w:rPr>
      </w:pPr>
      <w:r w:rsidRPr="003E1A84">
        <w:rPr>
          <w:sz w:val="20"/>
          <w:szCs w:val="20"/>
          <w:lang w:eastAsia="ru-RU"/>
        </w:rPr>
        <w:t>9.8. Требования к независимой гарантии в случае предоставления в счет обеспечения по договору:</w:t>
      </w:r>
    </w:p>
    <w:p w14:paraId="60161385" w14:textId="77777777" w:rsidR="003662E1" w:rsidRPr="003E1A84" w:rsidRDefault="003662E1" w:rsidP="003662E1">
      <w:pPr>
        <w:widowControl w:val="0"/>
        <w:snapToGrid w:val="0"/>
        <w:jc w:val="both"/>
        <w:rPr>
          <w:sz w:val="20"/>
          <w:szCs w:val="20"/>
          <w:lang w:eastAsia="ru-RU"/>
        </w:rPr>
      </w:pPr>
      <w:r w:rsidRPr="003E1A84">
        <w:rPr>
          <w:sz w:val="20"/>
          <w:szCs w:val="20"/>
          <w:lang w:eastAsia="ru-RU"/>
        </w:rPr>
        <w:t>9.8.1. Независимая гарантия предоставляется участником закупки в письменной форме на бумажном носителе (ОРИГИНАЛ) или в форме электронного документа, подписанного усиленной квалифицированной электронной подписью лица, имеющего право действовать от имени гаранта, в срок, установленный для заключения договора.</w:t>
      </w:r>
    </w:p>
    <w:p w14:paraId="49F7AD5B" w14:textId="77777777" w:rsidR="003662E1" w:rsidRPr="003E1A84" w:rsidRDefault="003662E1" w:rsidP="003662E1">
      <w:pPr>
        <w:widowControl w:val="0"/>
        <w:snapToGrid w:val="0"/>
        <w:jc w:val="both"/>
        <w:rPr>
          <w:sz w:val="20"/>
          <w:szCs w:val="20"/>
          <w:lang w:eastAsia="ru-RU"/>
        </w:rPr>
      </w:pPr>
      <w:r w:rsidRPr="003E1A84">
        <w:rPr>
          <w:sz w:val="20"/>
          <w:szCs w:val="20"/>
          <w:lang w:eastAsia="ru-RU"/>
        </w:rPr>
        <w:t xml:space="preserve">Заказчик вправе направить запрос Гаранту для подтверждения выдачи независимой гарантии Подрядчику. </w:t>
      </w:r>
    </w:p>
    <w:p w14:paraId="3DC2664F" w14:textId="77777777" w:rsidR="003662E1" w:rsidRPr="003E1A84" w:rsidRDefault="003662E1" w:rsidP="003662E1">
      <w:pPr>
        <w:widowControl w:val="0"/>
        <w:snapToGrid w:val="0"/>
        <w:jc w:val="both"/>
        <w:rPr>
          <w:sz w:val="20"/>
          <w:szCs w:val="20"/>
          <w:lang w:eastAsia="ru-RU"/>
        </w:rPr>
      </w:pPr>
      <w:r w:rsidRPr="003E1A84">
        <w:rPr>
          <w:sz w:val="20"/>
          <w:szCs w:val="20"/>
          <w:lang w:eastAsia="ru-RU"/>
        </w:rPr>
        <w:t>9.8.2. Независимая гарантия должна быть выдана гарантом, предусмотренным частью 1 статьи 45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w:t>
      </w:r>
    </w:p>
    <w:p w14:paraId="65DBADE7" w14:textId="77777777" w:rsidR="003662E1" w:rsidRPr="003E1A84" w:rsidRDefault="003662E1" w:rsidP="003662E1">
      <w:pPr>
        <w:widowControl w:val="0"/>
        <w:snapToGrid w:val="0"/>
        <w:jc w:val="both"/>
        <w:rPr>
          <w:sz w:val="20"/>
          <w:szCs w:val="20"/>
          <w:lang w:eastAsia="ru-RU"/>
        </w:rPr>
      </w:pPr>
      <w:r w:rsidRPr="003E1A84">
        <w:rPr>
          <w:sz w:val="20"/>
          <w:szCs w:val="20"/>
          <w:lang w:eastAsia="ru-RU"/>
        </w:rPr>
        <w:t>9.8.3. Информация о независимой гарантии должна быть включена в реестр независимых гарантий, предусмотренный частью 8 статьи 45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w:t>
      </w:r>
    </w:p>
    <w:p w14:paraId="37AB6284" w14:textId="77777777" w:rsidR="003662E1" w:rsidRPr="003E1A84" w:rsidRDefault="003662E1" w:rsidP="003662E1">
      <w:pPr>
        <w:widowControl w:val="0"/>
        <w:snapToGrid w:val="0"/>
        <w:jc w:val="both"/>
        <w:rPr>
          <w:sz w:val="20"/>
          <w:szCs w:val="20"/>
          <w:lang w:eastAsia="ru-RU"/>
        </w:rPr>
      </w:pPr>
      <w:r w:rsidRPr="003E1A84">
        <w:rPr>
          <w:sz w:val="20"/>
          <w:szCs w:val="20"/>
          <w:lang w:eastAsia="ru-RU"/>
        </w:rPr>
        <w:t xml:space="preserve">9.8.4. В случае выдачи независимой гарантии в письменной форме на бумажном носителе такая гарантия должна быть подписана лицом, имеющим право действовать от имени гаранта, а все листы такой гарантии должны быть прошиты и пронумерованы. </w:t>
      </w:r>
    </w:p>
    <w:p w14:paraId="44EF3580" w14:textId="77777777" w:rsidR="003662E1" w:rsidRPr="003E1A84" w:rsidRDefault="003662E1" w:rsidP="003662E1">
      <w:pPr>
        <w:widowControl w:val="0"/>
        <w:snapToGrid w:val="0"/>
        <w:jc w:val="both"/>
        <w:rPr>
          <w:sz w:val="20"/>
          <w:szCs w:val="20"/>
          <w:lang w:eastAsia="ru-RU"/>
        </w:rPr>
      </w:pPr>
      <w:r w:rsidRPr="003E1A84">
        <w:rPr>
          <w:sz w:val="20"/>
          <w:szCs w:val="20"/>
          <w:lang w:eastAsia="ru-RU"/>
        </w:rPr>
        <w:t>9.8.5. Независимая гарантия, предоставляемая в качестве обеспечения исполнения договора, должна быть составлена по типовой форме согласно приложению № 3 Постановления Правительства РФ от 09.08.2022 № 1397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 (далее – Постановление от 09.08.2022 №1397) на условиях, определенных гражданским законодательством и Федеральным законом от 18.07.2011 № 223-ФЗ «О закупках товаров, работ, услуг отдельными видами юридических лиц», и должна содержать следующие требования:</w:t>
      </w:r>
    </w:p>
    <w:p w14:paraId="27E43748" w14:textId="77777777" w:rsidR="003662E1" w:rsidRPr="003E1A84" w:rsidRDefault="003662E1" w:rsidP="003662E1">
      <w:pPr>
        <w:widowControl w:val="0"/>
        <w:snapToGrid w:val="0"/>
        <w:jc w:val="both"/>
        <w:rPr>
          <w:sz w:val="20"/>
          <w:szCs w:val="20"/>
          <w:lang w:eastAsia="ru-RU"/>
        </w:rPr>
      </w:pPr>
      <w:r w:rsidRPr="003E1A84">
        <w:rPr>
          <w:sz w:val="20"/>
          <w:szCs w:val="20"/>
          <w:lang w:eastAsia="ru-RU"/>
        </w:rPr>
        <w:t>1) указание на бенефициара;</w:t>
      </w:r>
    </w:p>
    <w:p w14:paraId="79299F71" w14:textId="77777777" w:rsidR="003662E1" w:rsidRPr="003E1A84" w:rsidRDefault="003662E1" w:rsidP="003662E1">
      <w:pPr>
        <w:widowControl w:val="0"/>
        <w:snapToGrid w:val="0"/>
        <w:jc w:val="both"/>
        <w:rPr>
          <w:sz w:val="20"/>
          <w:szCs w:val="20"/>
          <w:lang w:eastAsia="ru-RU"/>
        </w:rPr>
      </w:pPr>
      <w:r w:rsidRPr="003E1A84">
        <w:rPr>
          <w:sz w:val="20"/>
          <w:szCs w:val="20"/>
          <w:lang w:eastAsia="ru-RU"/>
        </w:rPr>
        <w:t>2) номер извещения и предмет договора, в обеспечение исполнения которого выдана независимая гарантия;</w:t>
      </w:r>
    </w:p>
    <w:p w14:paraId="4CD6AD88" w14:textId="77777777" w:rsidR="003662E1" w:rsidRPr="003E1A84" w:rsidRDefault="003662E1" w:rsidP="003662E1">
      <w:pPr>
        <w:widowControl w:val="0"/>
        <w:snapToGrid w:val="0"/>
        <w:jc w:val="both"/>
        <w:rPr>
          <w:sz w:val="20"/>
          <w:szCs w:val="20"/>
          <w:lang w:eastAsia="ru-RU"/>
        </w:rPr>
      </w:pPr>
      <w:r w:rsidRPr="003E1A84">
        <w:rPr>
          <w:sz w:val="20"/>
          <w:szCs w:val="20"/>
          <w:lang w:eastAsia="ru-RU"/>
        </w:rPr>
        <w:t>3) сумму независимой гарантии, подлежащую уплате гарантом заказчику в случае неисполнения, ненадлежащего исполнения обязательств принципалом в соответствии с условиями договора (сумма независимой гарантии должна быть не менее суммы обеспечения, предусмотренной требованиями извещения, документацией о закупке);</w:t>
      </w:r>
    </w:p>
    <w:p w14:paraId="62CC216E" w14:textId="77777777" w:rsidR="003662E1" w:rsidRPr="003E1A84" w:rsidRDefault="003662E1" w:rsidP="003662E1">
      <w:pPr>
        <w:widowControl w:val="0"/>
        <w:snapToGrid w:val="0"/>
        <w:jc w:val="both"/>
        <w:rPr>
          <w:sz w:val="20"/>
          <w:szCs w:val="20"/>
          <w:lang w:eastAsia="ru-RU"/>
        </w:rPr>
      </w:pPr>
      <w:r w:rsidRPr="003E1A84">
        <w:rPr>
          <w:sz w:val="20"/>
          <w:szCs w:val="20"/>
          <w:lang w:eastAsia="ru-RU"/>
        </w:rPr>
        <w:t>4) обязательства принципала, надлежащее исполнение которых обеспечивается независимой гарантией;</w:t>
      </w:r>
    </w:p>
    <w:p w14:paraId="4C2B6FCC" w14:textId="77777777" w:rsidR="003662E1" w:rsidRPr="003E1A84" w:rsidRDefault="003662E1" w:rsidP="003662E1">
      <w:pPr>
        <w:widowControl w:val="0"/>
        <w:snapToGrid w:val="0"/>
        <w:jc w:val="both"/>
        <w:rPr>
          <w:sz w:val="20"/>
          <w:szCs w:val="20"/>
          <w:lang w:eastAsia="ru-RU"/>
        </w:rPr>
      </w:pPr>
      <w:r w:rsidRPr="003E1A84">
        <w:rPr>
          <w:sz w:val="20"/>
          <w:szCs w:val="20"/>
          <w:lang w:eastAsia="ru-RU"/>
        </w:rPr>
        <w:t>5) условие о праве заказчика (бенефициара) предъявлять до окончания срока действия независимой гарантии в случае неисполнения или ненадлежащего исполнения поставщиком (подрядчиком, исполнителем) обеспеченных ею обязательств составленное по форме согласно приложению № 4 Постановления от 09.08.2022 № 1397 требование об уплате денежной суммы по независимой гарантии в размере цены договора, уменьшенном на сумму, пропорциональную объему исполненных поставщиком (подрядчиком, исполнителем) обязательств, которые предусмотрены договором и в отношении которых заказчиком (бенефициаром) осуществлена приемка, но не превышающем размер обеспечения исполнения договора;</w:t>
      </w:r>
    </w:p>
    <w:p w14:paraId="396CC219" w14:textId="77777777" w:rsidR="003662E1" w:rsidRPr="003E1A84" w:rsidRDefault="003662E1" w:rsidP="003662E1">
      <w:pPr>
        <w:widowControl w:val="0"/>
        <w:snapToGrid w:val="0"/>
        <w:jc w:val="both"/>
        <w:rPr>
          <w:sz w:val="20"/>
          <w:szCs w:val="20"/>
          <w:lang w:eastAsia="ru-RU"/>
        </w:rPr>
      </w:pPr>
      <w:r w:rsidRPr="003E1A84">
        <w:rPr>
          <w:sz w:val="20"/>
          <w:szCs w:val="20"/>
          <w:lang w:eastAsia="ru-RU"/>
        </w:rPr>
        <w:t>6) условие о праве заказчика (бенефициара) направлять требование об уплате денежной суммы по независимой гарантии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заказчика (бенефициара). Выбор формы направления такого требования осуществляется заказчиком (бенефициаром) самостоятельно.</w:t>
      </w:r>
    </w:p>
    <w:p w14:paraId="1C5EFC85" w14:textId="77777777" w:rsidR="003662E1" w:rsidRPr="003E1A84" w:rsidRDefault="003662E1" w:rsidP="003662E1">
      <w:pPr>
        <w:widowControl w:val="0"/>
        <w:snapToGrid w:val="0"/>
        <w:jc w:val="both"/>
        <w:rPr>
          <w:sz w:val="20"/>
          <w:szCs w:val="20"/>
          <w:lang w:eastAsia="ru-RU"/>
        </w:rPr>
      </w:pPr>
      <w:r w:rsidRPr="003E1A84">
        <w:rPr>
          <w:sz w:val="20"/>
          <w:szCs w:val="20"/>
          <w:lang w:eastAsia="ru-RU"/>
        </w:rPr>
        <w:t xml:space="preserve"> В случае направления требования об уплате денежной суммы по независимой гарантии на бумажном носителе представляются оригиналы указанных в подпункте 16 настоящего пункта документов или заверенные заказчиком (бенефициаром) их копии.      </w:t>
      </w:r>
    </w:p>
    <w:p w14:paraId="030A4014" w14:textId="77777777" w:rsidR="003662E1" w:rsidRPr="003E1A84" w:rsidRDefault="003662E1" w:rsidP="003662E1">
      <w:pPr>
        <w:widowControl w:val="0"/>
        <w:snapToGrid w:val="0"/>
        <w:jc w:val="both"/>
        <w:rPr>
          <w:sz w:val="20"/>
          <w:szCs w:val="20"/>
          <w:lang w:eastAsia="ru-RU"/>
        </w:rPr>
      </w:pPr>
      <w:r w:rsidRPr="003E1A84">
        <w:rPr>
          <w:sz w:val="20"/>
          <w:szCs w:val="20"/>
          <w:lang w:eastAsia="ru-RU"/>
        </w:rPr>
        <w:t xml:space="preserve">Если копия документа заверена лицом, не указанным в Едином государственном реестре юридических лиц в качестве лица, имеющего право без доверенности действовать от имени заказчика (бенефициара), также представляется документ, подтверждающий полномочия такого лица на осуществление действий от имени заказчика (бенефициара). </w:t>
      </w:r>
    </w:p>
    <w:p w14:paraId="3B48F6DD" w14:textId="77777777" w:rsidR="003662E1" w:rsidRPr="003E1A84" w:rsidRDefault="003662E1" w:rsidP="003662E1">
      <w:pPr>
        <w:widowControl w:val="0"/>
        <w:snapToGrid w:val="0"/>
        <w:jc w:val="both"/>
        <w:rPr>
          <w:sz w:val="20"/>
          <w:szCs w:val="20"/>
          <w:lang w:eastAsia="ru-RU"/>
        </w:rPr>
      </w:pPr>
      <w:r w:rsidRPr="003E1A84">
        <w:rPr>
          <w:sz w:val="20"/>
          <w:szCs w:val="20"/>
          <w:lang w:eastAsia="ru-RU"/>
        </w:rPr>
        <w:t>В случае направления требования об уплате денежной суммы по независимой гарантии в форме электронного документа документы, предусмотренные перечнем, указанным в  подпункте 16 настоящего пункта, представляются в форме электронных документов или в форме электронных образов бумажных документов, подписанных усиленной квалифицированной электронной подписью лица, имеющего право действовать от имени заказчика (бенефициара);</w:t>
      </w:r>
    </w:p>
    <w:p w14:paraId="79334D95" w14:textId="77777777" w:rsidR="003662E1" w:rsidRPr="003E1A84" w:rsidRDefault="003662E1" w:rsidP="003662E1">
      <w:pPr>
        <w:widowControl w:val="0"/>
        <w:snapToGrid w:val="0"/>
        <w:jc w:val="both"/>
        <w:rPr>
          <w:sz w:val="20"/>
          <w:szCs w:val="20"/>
          <w:lang w:eastAsia="ru-RU"/>
        </w:rPr>
      </w:pPr>
      <w:r w:rsidRPr="003E1A84">
        <w:rPr>
          <w:sz w:val="20"/>
          <w:szCs w:val="20"/>
          <w:lang w:eastAsia="ru-RU"/>
        </w:rPr>
        <w:t>7) условие об обязанности гаранта рассмотреть требование заказчика (бенефициара) об уплате денежной суммы по независимой гарантии не позднее 5 рабочих дней со дня, следующего за днем получения такого требования и документов, предусмотренных перечнем, указанным в подпункте 16 настоящего пункта;</w:t>
      </w:r>
    </w:p>
    <w:p w14:paraId="4034410B" w14:textId="77777777" w:rsidR="003662E1" w:rsidRPr="003E1A84" w:rsidRDefault="003662E1" w:rsidP="003662E1">
      <w:pPr>
        <w:widowControl w:val="0"/>
        <w:snapToGrid w:val="0"/>
        <w:jc w:val="both"/>
        <w:rPr>
          <w:sz w:val="20"/>
          <w:szCs w:val="20"/>
          <w:lang w:eastAsia="ru-RU"/>
        </w:rPr>
      </w:pPr>
      <w:r w:rsidRPr="003E1A84">
        <w:rPr>
          <w:sz w:val="20"/>
          <w:szCs w:val="20"/>
          <w:lang w:eastAsia="ru-RU"/>
        </w:rPr>
        <w:t>8) передавать право требования по независимой гарантии в случае перемены заказчика при осуществлении закупки с предварительным извещением об этом гаранта;</w:t>
      </w:r>
    </w:p>
    <w:p w14:paraId="2FB01CD6" w14:textId="77777777" w:rsidR="003662E1" w:rsidRPr="003E1A84" w:rsidRDefault="003662E1" w:rsidP="003662E1">
      <w:pPr>
        <w:widowControl w:val="0"/>
        <w:snapToGrid w:val="0"/>
        <w:jc w:val="both"/>
        <w:rPr>
          <w:sz w:val="20"/>
          <w:szCs w:val="20"/>
          <w:lang w:eastAsia="ru-RU"/>
        </w:rPr>
      </w:pPr>
      <w:r w:rsidRPr="003E1A84">
        <w:rPr>
          <w:sz w:val="20"/>
          <w:szCs w:val="20"/>
          <w:lang w:eastAsia="ru-RU"/>
        </w:rPr>
        <w:t>9) условие о том, что расходы, возникающие в связи с перечислением гарантом денежных средств по независимой гарантии, несет гарант;</w:t>
      </w:r>
    </w:p>
    <w:p w14:paraId="124F0F6B" w14:textId="77777777" w:rsidR="003662E1" w:rsidRPr="003E1A84" w:rsidRDefault="003662E1" w:rsidP="003662E1">
      <w:pPr>
        <w:widowControl w:val="0"/>
        <w:snapToGrid w:val="0"/>
        <w:jc w:val="both"/>
        <w:rPr>
          <w:sz w:val="20"/>
          <w:szCs w:val="20"/>
          <w:lang w:eastAsia="ru-RU"/>
        </w:rPr>
      </w:pPr>
      <w:r w:rsidRPr="003E1A84">
        <w:rPr>
          <w:sz w:val="20"/>
          <w:szCs w:val="20"/>
          <w:lang w:eastAsia="ru-RU"/>
        </w:rPr>
        <w:t>10) условие о том, что исключение банка (если независимая гарантия выдана банком) из перечня, предусмотренного частью 1.2 статьи 45 Федерального закона от 05.04.2013 № 44-ФЗ «О контрактной системе в сфере закупок товаров, работ, услуг для обеспечения государственных и муниципальных нужд», фонда содействия кредитованию (гарантийного фонда, фонда поручительств), являющегося участником национальной гарантийной системы поддержки малого и среднего предпринимательства, предусмотренного Федеральным законом от 24.07.2007 № 209-ФЗ «О развитии малого и среднего предпринимательства в Российской Федерации» (если независимая гарантия выдана таким фондом), из перечня, предусмотренного частью 1.7 указанной статьи, не прекращает действия независимой гарантии и не освобождает гаранта от ответственности за неисполнение либо ненадлежащее исполнение ее условий;</w:t>
      </w:r>
    </w:p>
    <w:p w14:paraId="7E0F2EE5" w14:textId="77777777" w:rsidR="003662E1" w:rsidRPr="003E1A84" w:rsidRDefault="003662E1" w:rsidP="003662E1">
      <w:pPr>
        <w:widowControl w:val="0"/>
        <w:snapToGrid w:val="0"/>
        <w:jc w:val="both"/>
        <w:rPr>
          <w:sz w:val="20"/>
          <w:szCs w:val="20"/>
          <w:lang w:eastAsia="ru-RU"/>
        </w:rPr>
      </w:pPr>
      <w:r w:rsidRPr="003E1A84">
        <w:rPr>
          <w:sz w:val="20"/>
          <w:szCs w:val="20"/>
          <w:lang w:eastAsia="ru-RU"/>
        </w:rPr>
        <w:t xml:space="preserve">  11) условие о рассмотрении споров, возникающих в связи с исполнением обязательств по независимой гарантии, в арбитражном суде;</w:t>
      </w:r>
    </w:p>
    <w:p w14:paraId="2786FBC8" w14:textId="77777777" w:rsidR="003662E1" w:rsidRPr="003E1A84" w:rsidRDefault="003662E1" w:rsidP="003662E1">
      <w:pPr>
        <w:widowControl w:val="0"/>
        <w:snapToGrid w:val="0"/>
        <w:jc w:val="both"/>
        <w:rPr>
          <w:sz w:val="20"/>
          <w:szCs w:val="20"/>
          <w:lang w:eastAsia="ru-RU"/>
        </w:rPr>
      </w:pPr>
      <w:r w:rsidRPr="003E1A84">
        <w:rPr>
          <w:sz w:val="20"/>
          <w:szCs w:val="20"/>
          <w:lang w:eastAsia="ru-RU"/>
        </w:rPr>
        <w:t xml:space="preserve">  12)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 (бенефициару), указанный заказчиком (бенефициаром) в требовании об уплате денежной суммы по независимой гарантии;</w:t>
      </w:r>
    </w:p>
    <w:p w14:paraId="0075F36A" w14:textId="77777777" w:rsidR="003662E1" w:rsidRPr="003E1A84" w:rsidRDefault="003662E1" w:rsidP="003662E1">
      <w:pPr>
        <w:widowControl w:val="0"/>
        <w:snapToGrid w:val="0"/>
        <w:jc w:val="both"/>
        <w:rPr>
          <w:sz w:val="20"/>
          <w:szCs w:val="20"/>
          <w:lang w:eastAsia="ru-RU"/>
        </w:rPr>
      </w:pPr>
      <w:r w:rsidRPr="003E1A84">
        <w:rPr>
          <w:sz w:val="20"/>
          <w:szCs w:val="20"/>
          <w:lang w:eastAsia="ru-RU"/>
        </w:rPr>
        <w:t xml:space="preserve"> 13) обязанность гаранта уплатить заказчику неустойку (пени) в размере 0,1 процента денежной суммы, подлежащей уплате по такой независимой гарантии за каждый день просрочки. Требование об уплате </w:t>
      </w:r>
      <w:proofErr w:type="gramStart"/>
      <w:r w:rsidRPr="003E1A84">
        <w:rPr>
          <w:sz w:val="20"/>
          <w:szCs w:val="20"/>
          <w:lang w:eastAsia="ru-RU"/>
        </w:rPr>
        <w:t>денежной суммы</w:t>
      </w:r>
      <w:proofErr w:type="gramEnd"/>
      <w:r w:rsidRPr="003E1A84">
        <w:rPr>
          <w:sz w:val="20"/>
          <w:szCs w:val="20"/>
          <w:lang w:eastAsia="ru-RU"/>
        </w:rPr>
        <w:t xml:space="preserve"> по которой соответствует условиям такой независимой гарантии и предъявлено до окончания срока ее действия;</w:t>
      </w:r>
    </w:p>
    <w:p w14:paraId="4807CF1F" w14:textId="77777777" w:rsidR="003662E1" w:rsidRPr="003E1A84" w:rsidRDefault="003662E1" w:rsidP="003662E1">
      <w:pPr>
        <w:widowControl w:val="0"/>
        <w:snapToGrid w:val="0"/>
        <w:jc w:val="both"/>
        <w:rPr>
          <w:sz w:val="20"/>
          <w:szCs w:val="20"/>
          <w:lang w:eastAsia="ru-RU"/>
        </w:rPr>
      </w:pPr>
      <w:r w:rsidRPr="003E1A84">
        <w:rPr>
          <w:sz w:val="20"/>
          <w:szCs w:val="20"/>
          <w:lang w:eastAsia="ru-RU"/>
        </w:rPr>
        <w:t>14) срок действия независимой гарантии;</w:t>
      </w:r>
    </w:p>
    <w:p w14:paraId="6EA1B925" w14:textId="77777777" w:rsidR="003662E1" w:rsidRPr="003E1A84" w:rsidRDefault="003662E1" w:rsidP="003662E1">
      <w:pPr>
        <w:widowControl w:val="0"/>
        <w:snapToGrid w:val="0"/>
        <w:jc w:val="both"/>
        <w:rPr>
          <w:sz w:val="20"/>
          <w:szCs w:val="20"/>
          <w:lang w:eastAsia="ru-RU"/>
        </w:rPr>
      </w:pPr>
      <w:r w:rsidRPr="003E1A84">
        <w:rPr>
          <w:sz w:val="20"/>
          <w:szCs w:val="20"/>
          <w:lang w:eastAsia="ru-RU"/>
        </w:rPr>
        <w:t>15)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4D48A06D" w14:textId="77777777" w:rsidR="003662E1" w:rsidRPr="003E1A84" w:rsidRDefault="003662E1" w:rsidP="003662E1">
      <w:pPr>
        <w:widowControl w:val="0"/>
        <w:snapToGrid w:val="0"/>
        <w:jc w:val="both"/>
        <w:rPr>
          <w:sz w:val="20"/>
          <w:szCs w:val="20"/>
          <w:lang w:eastAsia="ru-RU"/>
        </w:rPr>
      </w:pPr>
      <w:r w:rsidRPr="003E1A84">
        <w:rPr>
          <w:sz w:val="20"/>
          <w:szCs w:val="20"/>
          <w:lang w:eastAsia="ru-RU"/>
        </w:rPr>
        <w:t>16) перечень документов, подлежащих представлению заказчиком (бенефициаром) гаранту одновременно с требованием об уплате денежной суммы по независимой гарантии, предоставленной в качестве обеспечения исполнения договора, включает:</w:t>
      </w:r>
    </w:p>
    <w:p w14:paraId="763F434C" w14:textId="77777777" w:rsidR="003662E1" w:rsidRPr="003E1A84" w:rsidRDefault="003662E1" w:rsidP="003662E1">
      <w:pPr>
        <w:widowControl w:val="0"/>
        <w:snapToGrid w:val="0"/>
        <w:jc w:val="both"/>
        <w:rPr>
          <w:sz w:val="20"/>
          <w:szCs w:val="20"/>
          <w:lang w:eastAsia="ru-RU"/>
        </w:rPr>
      </w:pPr>
      <w:r w:rsidRPr="003E1A84">
        <w:rPr>
          <w:sz w:val="20"/>
          <w:szCs w:val="20"/>
          <w:lang w:eastAsia="ru-RU"/>
        </w:rPr>
        <w:t>а) расчет суммы, включаемой в требование об уплате денежной суммы по независимой гарантии;</w:t>
      </w:r>
    </w:p>
    <w:p w14:paraId="7405A24F" w14:textId="77777777" w:rsidR="003662E1" w:rsidRPr="003E1A84" w:rsidRDefault="003662E1" w:rsidP="003662E1">
      <w:pPr>
        <w:widowControl w:val="0"/>
        <w:snapToGrid w:val="0"/>
        <w:jc w:val="both"/>
        <w:rPr>
          <w:sz w:val="20"/>
          <w:szCs w:val="20"/>
          <w:lang w:eastAsia="ru-RU"/>
        </w:rPr>
      </w:pPr>
      <w:r w:rsidRPr="003E1A84">
        <w:rPr>
          <w:sz w:val="20"/>
          <w:szCs w:val="20"/>
          <w:lang w:eastAsia="ru-RU"/>
        </w:rPr>
        <w:t>б) документ, содержащий указание на нарушения принципалом обязательств, предусмотренных договором;</w:t>
      </w:r>
    </w:p>
    <w:p w14:paraId="17309987" w14:textId="77777777" w:rsidR="003662E1" w:rsidRPr="003E1A84" w:rsidRDefault="003662E1" w:rsidP="003662E1">
      <w:pPr>
        <w:widowControl w:val="0"/>
        <w:snapToGrid w:val="0"/>
        <w:jc w:val="both"/>
        <w:rPr>
          <w:sz w:val="20"/>
          <w:szCs w:val="20"/>
          <w:lang w:eastAsia="ru-RU"/>
        </w:rPr>
      </w:pPr>
      <w:r w:rsidRPr="003E1A84">
        <w:rPr>
          <w:sz w:val="20"/>
          <w:szCs w:val="20"/>
          <w:lang w:eastAsia="ru-RU"/>
        </w:rPr>
        <w:t>в) документ, подтверждающий полномочия лица, подписавшего требование об уплате денежной суммы по независимой гарантии (доверенность) (в случае если такое требование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14:paraId="3E7E8804" w14:textId="77777777" w:rsidR="003662E1" w:rsidRPr="003E1A84" w:rsidRDefault="003662E1" w:rsidP="003662E1">
      <w:pPr>
        <w:widowControl w:val="0"/>
        <w:snapToGrid w:val="0"/>
        <w:jc w:val="both"/>
        <w:rPr>
          <w:sz w:val="20"/>
          <w:szCs w:val="20"/>
          <w:lang w:eastAsia="ru-RU"/>
        </w:rPr>
      </w:pPr>
      <w:r w:rsidRPr="003E1A84">
        <w:rPr>
          <w:sz w:val="20"/>
          <w:szCs w:val="20"/>
          <w:lang w:eastAsia="ru-RU"/>
        </w:rPr>
        <w:t>9.8.6. Независимая гарантия не должна содержать условия:</w:t>
      </w:r>
    </w:p>
    <w:p w14:paraId="1734CF3B" w14:textId="77777777" w:rsidR="003662E1" w:rsidRPr="003E1A84" w:rsidRDefault="003662E1" w:rsidP="003662E1">
      <w:pPr>
        <w:widowControl w:val="0"/>
        <w:snapToGrid w:val="0"/>
        <w:jc w:val="both"/>
        <w:rPr>
          <w:sz w:val="20"/>
          <w:szCs w:val="20"/>
          <w:lang w:eastAsia="ru-RU"/>
        </w:rPr>
      </w:pPr>
      <w:r w:rsidRPr="003E1A84">
        <w:rPr>
          <w:sz w:val="20"/>
          <w:szCs w:val="20"/>
          <w:lang w:eastAsia="ru-RU"/>
        </w:rPr>
        <w:t>а) предусматривающие или влекущие представление заказчиком (бенефициаром) гаранту, в том числе одновременно с требованием об уплате денежной суммы по независимой гарантии, документов, не предусмотренных перечнями, указанными в подпункте 16 п. 9.8.5 Договора;</w:t>
      </w:r>
    </w:p>
    <w:p w14:paraId="5FFED2BD" w14:textId="77777777" w:rsidR="003662E1" w:rsidRPr="003E1A84" w:rsidRDefault="003662E1" w:rsidP="003662E1">
      <w:pPr>
        <w:widowControl w:val="0"/>
        <w:snapToGrid w:val="0"/>
        <w:jc w:val="both"/>
        <w:rPr>
          <w:sz w:val="20"/>
          <w:szCs w:val="20"/>
          <w:lang w:eastAsia="ru-RU"/>
        </w:rPr>
      </w:pPr>
      <w:r w:rsidRPr="003E1A84">
        <w:rPr>
          <w:sz w:val="20"/>
          <w:szCs w:val="20"/>
          <w:lang w:eastAsia="ru-RU"/>
        </w:rPr>
        <w:t>б) о праве гаранта отказывать в удовлетворении требования заказчика (бенефициара) об уплате денежной суммы по независимой гарантии в случае непредставления заказчиком (бенефициаром) гаранту уведомления о нарушении поставщиком (подрядчиком, исполнителем) условий договора или о расторжении договора;</w:t>
      </w:r>
    </w:p>
    <w:p w14:paraId="4DE7815D" w14:textId="77777777" w:rsidR="003662E1" w:rsidRPr="003E1A84" w:rsidRDefault="003662E1" w:rsidP="003662E1">
      <w:pPr>
        <w:widowControl w:val="0"/>
        <w:snapToGrid w:val="0"/>
        <w:jc w:val="both"/>
        <w:rPr>
          <w:sz w:val="20"/>
          <w:szCs w:val="20"/>
          <w:lang w:eastAsia="ru-RU"/>
        </w:rPr>
      </w:pPr>
      <w:r w:rsidRPr="003E1A84">
        <w:rPr>
          <w:sz w:val="20"/>
          <w:szCs w:val="20"/>
          <w:lang w:eastAsia="ru-RU"/>
        </w:rPr>
        <w:t>в) допускающие или влекущие взимание гарантом с заказчика (бенефициара) платы за представление заказчиком (бенефициаром) гаранту требования об уплате денежной суммы по независимой гарантии, направленного в форме электронного документа, или влекущие необходимость использования заказчиком (бенефициаром) информационных систем, предусматривающих взимание с него платы при представлении такого требования в форме электронного документа.</w:t>
      </w:r>
    </w:p>
    <w:p w14:paraId="455AAB6B" w14:textId="77777777" w:rsidR="003662E1" w:rsidRPr="003E1A84" w:rsidRDefault="003662E1" w:rsidP="003662E1">
      <w:pPr>
        <w:widowControl w:val="0"/>
        <w:snapToGrid w:val="0"/>
        <w:jc w:val="both"/>
        <w:rPr>
          <w:sz w:val="20"/>
          <w:szCs w:val="20"/>
          <w:lang w:eastAsia="ru-RU"/>
        </w:rPr>
      </w:pPr>
      <w:r w:rsidRPr="003E1A84">
        <w:rPr>
          <w:sz w:val="20"/>
          <w:szCs w:val="20"/>
          <w:lang w:eastAsia="ru-RU"/>
        </w:rPr>
        <w:t>г) требования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p>
    <w:p w14:paraId="426F1185" w14:textId="77777777" w:rsidR="003662E1" w:rsidRPr="003E1A84" w:rsidRDefault="003662E1" w:rsidP="003662E1">
      <w:pPr>
        <w:widowControl w:val="0"/>
        <w:snapToGrid w:val="0"/>
        <w:jc w:val="both"/>
        <w:rPr>
          <w:sz w:val="20"/>
          <w:szCs w:val="20"/>
          <w:lang w:eastAsia="ru-RU"/>
        </w:rPr>
      </w:pPr>
      <w:r w:rsidRPr="003E1A84">
        <w:rPr>
          <w:sz w:val="20"/>
          <w:szCs w:val="20"/>
          <w:lang w:eastAsia="ru-RU"/>
        </w:rPr>
        <w:t>9.9. Независимая гарантия не может быть отозвана выдавшим ее гарантом.</w:t>
      </w:r>
    </w:p>
    <w:p w14:paraId="39FFF981" w14:textId="77777777" w:rsidR="003662E1" w:rsidRPr="003E1A84" w:rsidRDefault="003662E1" w:rsidP="003662E1">
      <w:pPr>
        <w:widowControl w:val="0"/>
        <w:snapToGrid w:val="0"/>
        <w:jc w:val="both"/>
        <w:rPr>
          <w:sz w:val="20"/>
          <w:szCs w:val="20"/>
          <w:lang w:eastAsia="ru-RU"/>
        </w:rPr>
      </w:pPr>
      <w:r w:rsidRPr="003E1A84">
        <w:rPr>
          <w:sz w:val="20"/>
          <w:szCs w:val="20"/>
          <w:lang w:eastAsia="ru-RU"/>
        </w:rPr>
        <w:t>9.10. Несоответствие независимой гарантии, предоставленной участником закупки с участием субъектов малого и среднего предпринимательства, требованиям, перечисленным в настоящем разделе, является основанием для отказа в принятии ее заказчиком.</w:t>
      </w:r>
    </w:p>
    <w:p w14:paraId="2C1389B4" w14:textId="77777777" w:rsidR="003662E1" w:rsidRDefault="003662E1" w:rsidP="003662E1">
      <w:pPr>
        <w:widowControl w:val="0"/>
        <w:snapToGrid w:val="0"/>
        <w:jc w:val="both"/>
        <w:rPr>
          <w:sz w:val="20"/>
          <w:szCs w:val="20"/>
          <w:lang w:eastAsia="ru-RU"/>
        </w:rPr>
      </w:pPr>
      <w:r w:rsidRPr="003E1A84">
        <w:rPr>
          <w:sz w:val="20"/>
          <w:szCs w:val="20"/>
          <w:lang w:eastAsia="ru-RU"/>
        </w:rPr>
        <w:t>9.11. В случае если в документации о закупке установлено требование о предоставлении обеспечения исполнения договора и до заключения договора в срок, установленный документацией о закупке, участник закупки, с которым заключается договор, не предоставил обеспечение исполнения договора, такой участник признается уклонившимся от заключения договора и заказчик вправе заключить договор с участником закупки, заявке на участие в конкурентной закупке которого присвоен второй порядковый номер или третий порядковый номер, в порядке, установленном пунктом 44 Типового положения о закупках товаров, работ, услуг отдельными видами юридических лиц, утвержденного приказом Департамента государственных закупок Свердловской области от 27.12.2019 № 198-ОД, и соответствующим пунктом Положения о закупке товаров, работ, услуг Заказчика.</w:t>
      </w:r>
    </w:p>
    <w:p w14:paraId="349C9FE9" w14:textId="11C7853E" w:rsidR="00EC4411" w:rsidRPr="00B77A05" w:rsidRDefault="00EC4411" w:rsidP="003662E1">
      <w:pPr>
        <w:suppressAutoHyphens w:val="0"/>
        <w:jc w:val="both"/>
        <w:rPr>
          <w:rFonts w:eastAsia="Calibri"/>
          <w:b/>
          <w:sz w:val="20"/>
          <w:szCs w:val="20"/>
          <w:lang w:eastAsia="en-US"/>
        </w:rPr>
      </w:pPr>
    </w:p>
    <w:p w14:paraId="790A6C39" w14:textId="630792EE" w:rsidR="00A02021" w:rsidRPr="00B77A05" w:rsidRDefault="00A02021" w:rsidP="003662E1">
      <w:pPr>
        <w:suppressAutoHyphens w:val="0"/>
        <w:jc w:val="center"/>
        <w:rPr>
          <w:rFonts w:eastAsia="Calibri"/>
          <w:b/>
          <w:sz w:val="20"/>
          <w:szCs w:val="20"/>
          <w:lang w:eastAsia="en-US"/>
        </w:rPr>
      </w:pPr>
      <w:r w:rsidRPr="00B77A05">
        <w:rPr>
          <w:rFonts w:eastAsia="Calibri"/>
          <w:b/>
          <w:sz w:val="20"/>
          <w:szCs w:val="20"/>
          <w:lang w:eastAsia="en-US"/>
        </w:rPr>
        <w:t>1</w:t>
      </w:r>
      <w:r w:rsidR="002B7390" w:rsidRPr="00B77A05">
        <w:rPr>
          <w:rFonts w:eastAsia="Calibri"/>
          <w:b/>
          <w:sz w:val="20"/>
          <w:szCs w:val="20"/>
          <w:lang w:eastAsia="en-US"/>
        </w:rPr>
        <w:t>0</w:t>
      </w:r>
      <w:r w:rsidRPr="00B77A05">
        <w:rPr>
          <w:rFonts w:eastAsia="Calibri"/>
          <w:b/>
          <w:sz w:val="20"/>
          <w:szCs w:val="20"/>
          <w:lang w:eastAsia="en-US"/>
        </w:rPr>
        <w:t>. Ответственность Сторон.</w:t>
      </w:r>
    </w:p>
    <w:p w14:paraId="47599F2C" w14:textId="77777777" w:rsidR="003662E1" w:rsidRPr="00CE7213" w:rsidRDefault="003662E1" w:rsidP="003662E1">
      <w:pPr>
        <w:shd w:val="clear" w:color="auto" w:fill="FFFFFF"/>
        <w:jc w:val="both"/>
        <w:rPr>
          <w:sz w:val="20"/>
          <w:szCs w:val="20"/>
        </w:rPr>
      </w:pPr>
      <w:r w:rsidRPr="00CE7213">
        <w:rPr>
          <w:sz w:val="20"/>
          <w:szCs w:val="20"/>
        </w:rPr>
        <w:t>10.1.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(подрядчик, исполнитель) вправе потребовать уплаты неустоек (штрафов, пеней).</w:t>
      </w:r>
    </w:p>
    <w:p w14:paraId="543C46CE" w14:textId="77777777" w:rsidR="003662E1" w:rsidRPr="00CE7213" w:rsidRDefault="003662E1" w:rsidP="003662E1">
      <w:pPr>
        <w:shd w:val="clear" w:color="auto" w:fill="FFFFFF"/>
        <w:jc w:val="both"/>
        <w:rPr>
          <w:sz w:val="20"/>
          <w:szCs w:val="20"/>
        </w:rPr>
      </w:pPr>
      <w:r w:rsidRPr="00CE7213">
        <w:rPr>
          <w:sz w:val="20"/>
          <w:szCs w:val="20"/>
        </w:rPr>
        <w:t xml:space="preserve">10.2.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2775354A" w14:textId="77777777" w:rsidR="003662E1" w:rsidRPr="00CE7213" w:rsidRDefault="003662E1" w:rsidP="003662E1">
      <w:pPr>
        <w:shd w:val="clear" w:color="auto" w:fill="FFFFFF"/>
        <w:jc w:val="both"/>
        <w:rPr>
          <w:sz w:val="20"/>
          <w:szCs w:val="20"/>
        </w:rPr>
      </w:pPr>
      <w:r w:rsidRPr="00CE7213">
        <w:rPr>
          <w:sz w:val="20"/>
          <w:szCs w:val="20"/>
        </w:rPr>
        <w:t>10.3.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w:t>
      </w:r>
    </w:p>
    <w:p w14:paraId="568A134D" w14:textId="77777777" w:rsidR="003662E1" w:rsidRPr="00CE7213" w:rsidRDefault="003662E1" w:rsidP="003662E1">
      <w:pPr>
        <w:shd w:val="clear" w:color="auto" w:fill="FFFFFF"/>
        <w:jc w:val="both"/>
        <w:rPr>
          <w:sz w:val="20"/>
          <w:szCs w:val="20"/>
        </w:rPr>
      </w:pPr>
      <w:r w:rsidRPr="00CE7213">
        <w:rPr>
          <w:sz w:val="20"/>
          <w:szCs w:val="20"/>
        </w:rPr>
        <w:t>Размер штрафа определяется договором в порядке, установленном настоящим положением, за каждый факт неисполнения заказчиком обязательства в размере:</w:t>
      </w:r>
    </w:p>
    <w:p w14:paraId="0A134C64" w14:textId="77777777" w:rsidR="003662E1" w:rsidRPr="00CE7213" w:rsidRDefault="003662E1" w:rsidP="003662E1">
      <w:pPr>
        <w:shd w:val="clear" w:color="auto" w:fill="FFFFFF"/>
        <w:jc w:val="both"/>
        <w:rPr>
          <w:sz w:val="20"/>
          <w:szCs w:val="20"/>
        </w:rPr>
      </w:pPr>
      <w:r w:rsidRPr="00CE7213">
        <w:rPr>
          <w:sz w:val="20"/>
          <w:szCs w:val="20"/>
        </w:rPr>
        <w:t>1000 рублей, если цена договора не превышает 3 млн. рублей (включительно);</w:t>
      </w:r>
    </w:p>
    <w:p w14:paraId="21663C85" w14:textId="77777777" w:rsidR="003662E1" w:rsidRPr="00CE7213" w:rsidRDefault="003662E1" w:rsidP="003662E1">
      <w:pPr>
        <w:shd w:val="clear" w:color="auto" w:fill="FFFFFF"/>
        <w:jc w:val="both"/>
        <w:rPr>
          <w:sz w:val="20"/>
          <w:szCs w:val="20"/>
        </w:rPr>
      </w:pPr>
      <w:r w:rsidRPr="00CE7213">
        <w:rPr>
          <w:sz w:val="20"/>
          <w:szCs w:val="20"/>
        </w:rPr>
        <w:t>5000 рублей, если цена договора составляет от 3 млн. рублей до 50 млн. рублей (включительно);</w:t>
      </w:r>
    </w:p>
    <w:p w14:paraId="6A2C89E3" w14:textId="77777777" w:rsidR="003662E1" w:rsidRPr="00CE7213" w:rsidRDefault="003662E1" w:rsidP="003662E1">
      <w:pPr>
        <w:shd w:val="clear" w:color="auto" w:fill="FFFFFF"/>
        <w:jc w:val="both"/>
        <w:rPr>
          <w:sz w:val="20"/>
          <w:szCs w:val="20"/>
        </w:rPr>
      </w:pPr>
      <w:r w:rsidRPr="00CE7213">
        <w:rPr>
          <w:sz w:val="20"/>
          <w:szCs w:val="20"/>
        </w:rPr>
        <w:t>10000 рублей, если цена договора составляет от 50 млн. рублей до 100 млн. рублей (включительно);</w:t>
      </w:r>
    </w:p>
    <w:p w14:paraId="49B2C5EC" w14:textId="77777777" w:rsidR="003662E1" w:rsidRPr="00CE7213" w:rsidRDefault="003662E1" w:rsidP="003662E1">
      <w:pPr>
        <w:shd w:val="clear" w:color="auto" w:fill="FFFFFF"/>
        <w:jc w:val="both"/>
        <w:rPr>
          <w:sz w:val="20"/>
          <w:szCs w:val="20"/>
        </w:rPr>
      </w:pPr>
      <w:r w:rsidRPr="00CE7213">
        <w:rPr>
          <w:sz w:val="20"/>
          <w:szCs w:val="20"/>
        </w:rPr>
        <w:t>100000 рублей, если цена договора превышает 100 млн. рублей.</w:t>
      </w:r>
    </w:p>
    <w:p w14:paraId="6A5FBD42" w14:textId="77777777" w:rsidR="003662E1" w:rsidRPr="00CE7213" w:rsidRDefault="003662E1" w:rsidP="003662E1">
      <w:pPr>
        <w:shd w:val="clear" w:color="auto" w:fill="FFFFFF"/>
        <w:jc w:val="both"/>
        <w:rPr>
          <w:sz w:val="20"/>
          <w:szCs w:val="20"/>
        </w:rPr>
      </w:pPr>
      <w:r w:rsidRPr="00CE7213">
        <w:rPr>
          <w:sz w:val="20"/>
          <w:szCs w:val="20"/>
        </w:rPr>
        <w:t>10.4. В случае просрочки исполнения поставщиком</w:t>
      </w:r>
      <w:r w:rsidRPr="00CE7213">
        <w:rPr>
          <w:i/>
          <w:sz w:val="20"/>
          <w:szCs w:val="20"/>
        </w:rPr>
        <w:t xml:space="preserve"> </w:t>
      </w:r>
      <w:r w:rsidRPr="00CE7213">
        <w:rPr>
          <w:sz w:val="20"/>
          <w:szCs w:val="20"/>
        </w:rPr>
        <w:t>(подрядчиком, исполнителем)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направляет поставщику (подрядчику, исполнителю)</w:t>
      </w:r>
      <w:r w:rsidRPr="00CE7213">
        <w:rPr>
          <w:sz w:val="20"/>
          <w:szCs w:val="20"/>
          <w:vertAlign w:val="superscript"/>
        </w:rPr>
        <w:t xml:space="preserve"> </w:t>
      </w:r>
      <w:r w:rsidRPr="00CE7213">
        <w:rPr>
          <w:sz w:val="20"/>
          <w:szCs w:val="20"/>
        </w:rPr>
        <w:t>требование об уплате неустоек (штрафов, пеней).</w:t>
      </w:r>
    </w:p>
    <w:p w14:paraId="75EC7499" w14:textId="77777777" w:rsidR="003662E1" w:rsidRPr="00CE7213" w:rsidRDefault="003662E1" w:rsidP="003662E1">
      <w:pPr>
        <w:shd w:val="clear" w:color="auto" w:fill="FFFFFF"/>
        <w:jc w:val="both"/>
        <w:rPr>
          <w:sz w:val="20"/>
          <w:szCs w:val="20"/>
        </w:rPr>
      </w:pPr>
      <w:r w:rsidRPr="00CE7213">
        <w:rPr>
          <w:sz w:val="20"/>
          <w:szCs w:val="20"/>
        </w:rPr>
        <w:t xml:space="preserve">10.5. Пеня начисляется за каждый день просрочки исполнения поставщиком (подрядчиком,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в размере одной трехсотой действующей на дату уплаты </w:t>
      </w:r>
      <w:r w:rsidRPr="00CE7213">
        <w:rPr>
          <w:color w:val="000000"/>
          <w:sz w:val="20"/>
          <w:szCs w:val="20"/>
        </w:rPr>
        <w:t xml:space="preserve">пени </w:t>
      </w:r>
      <w:hyperlink r:id="rId11" w:anchor="/document/10180094/entry/100" w:history="1">
        <w:r w:rsidRPr="00CE7213">
          <w:rPr>
            <w:color w:val="000000"/>
            <w:sz w:val="20"/>
            <w:szCs w:val="20"/>
            <w:u w:val="single"/>
          </w:rPr>
          <w:t>ключевой ставки</w:t>
        </w:r>
      </w:hyperlink>
      <w:r w:rsidRPr="00CE7213">
        <w:rPr>
          <w:sz w:val="20"/>
          <w:szCs w:val="20"/>
        </w:rPr>
        <w:t xml:space="preserve">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(подрядчиком, исполнителем), за исключением случаев, если законодательством Российской Федерации установлен иной порядок начисления пени.</w:t>
      </w:r>
    </w:p>
    <w:p w14:paraId="0B4219CE" w14:textId="77777777" w:rsidR="003662E1" w:rsidRPr="00CE7213" w:rsidRDefault="003662E1" w:rsidP="003662E1">
      <w:pPr>
        <w:shd w:val="clear" w:color="auto" w:fill="FFFFFF"/>
        <w:jc w:val="both"/>
        <w:rPr>
          <w:sz w:val="20"/>
          <w:szCs w:val="20"/>
        </w:rPr>
      </w:pPr>
      <w:r w:rsidRPr="00CE7213">
        <w:rPr>
          <w:sz w:val="20"/>
          <w:szCs w:val="20"/>
        </w:rPr>
        <w:t xml:space="preserve">10.6. Штрафы начисляются за каждый факт неисполнения или ненадлежащего исполнения поставщиком (подрядчиком, исполнителем) обязательств (в том числе гарантийных обязательств), предусмотренных договором, за исключением просрочки исполнения поставщиком (подрядчиком, исполнителем) обязательств (в том числе гарантийных обязательств), предусмотренных договором. Размер штрафа устанавливается договором в порядке, установленном настоящим положением, </w:t>
      </w:r>
      <w:r w:rsidRPr="00CE7213">
        <w:rPr>
          <w:sz w:val="20"/>
          <w:szCs w:val="20"/>
        </w:rPr>
        <w:br/>
        <w:t>за исключением случаев, если законодательством Российской Федерации установлен иной порядок начисления штрафов, и рассчитывается как процент цены договора или в случае, если договором предусмотрены этапы исполнения договора, как процент этапа исполнения договора в размере:</w:t>
      </w:r>
    </w:p>
    <w:p w14:paraId="01E4B002" w14:textId="77777777" w:rsidR="003662E1" w:rsidRPr="00CE7213" w:rsidRDefault="003662E1" w:rsidP="003662E1">
      <w:pPr>
        <w:shd w:val="clear" w:color="auto" w:fill="FFFFFF"/>
        <w:jc w:val="both"/>
        <w:rPr>
          <w:sz w:val="20"/>
          <w:szCs w:val="20"/>
        </w:rPr>
      </w:pPr>
      <w:r w:rsidRPr="00CE7213">
        <w:rPr>
          <w:sz w:val="20"/>
          <w:szCs w:val="20"/>
        </w:rPr>
        <w:t>10 процентов цены договора (этапа) в случае, если цена договора (этапа) не превышает 3 млн. рублей;</w:t>
      </w:r>
    </w:p>
    <w:p w14:paraId="3D40EABC" w14:textId="77777777" w:rsidR="003662E1" w:rsidRPr="00CE7213" w:rsidRDefault="003662E1" w:rsidP="003662E1">
      <w:pPr>
        <w:shd w:val="clear" w:color="auto" w:fill="FFFFFF"/>
        <w:jc w:val="both"/>
        <w:rPr>
          <w:sz w:val="20"/>
          <w:szCs w:val="20"/>
        </w:rPr>
      </w:pPr>
      <w:r w:rsidRPr="00CE7213">
        <w:rPr>
          <w:sz w:val="20"/>
          <w:szCs w:val="20"/>
        </w:rPr>
        <w:t>5 процентов цены договора (этапа) в случае, если цена договора (этапа) составляет от 3 млн. рублей до 50 млн. рублей (включительно);</w:t>
      </w:r>
    </w:p>
    <w:p w14:paraId="7E79F601" w14:textId="77777777" w:rsidR="003662E1" w:rsidRPr="00CE7213" w:rsidRDefault="003662E1" w:rsidP="003662E1">
      <w:pPr>
        <w:shd w:val="clear" w:color="auto" w:fill="FFFFFF"/>
        <w:jc w:val="both"/>
        <w:rPr>
          <w:sz w:val="20"/>
          <w:szCs w:val="20"/>
        </w:rPr>
      </w:pPr>
      <w:r w:rsidRPr="00CE7213">
        <w:rPr>
          <w:sz w:val="20"/>
          <w:szCs w:val="20"/>
        </w:rPr>
        <w:t>1 процент цены договора (этапа) в случае, если цена договора (этапа) составляет от 50 млн. рублей до 100 млн. рублей (включительно);</w:t>
      </w:r>
    </w:p>
    <w:p w14:paraId="27DF6EB0" w14:textId="77777777" w:rsidR="003662E1" w:rsidRPr="00CE7213" w:rsidRDefault="003662E1" w:rsidP="003662E1">
      <w:pPr>
        <w:shd w:val="clear" w:color="auto" w:fill="FFFFFF"/>
        <w:jc w:val="both"/>
        <w:rPr>
          <w:sz w:val="20"/>
          <w:szCs w:val="20"/>
        </w:rPr>
      </w:pPr>
      <w:r w:rsidRPr="00CE7213">
        <w:rPr>
          <w:sz w:val="20"/>
          <w:szCs w:val="20"/>
        </w:rPr>
        <w:t>0,5 процента цены договора (этапа) в случае, если цена договора (этапа) составляет от 100 млн. рублей до 500 млн. рублей (включительно);</w:t>
      </w:r>
    </w:p>
    <w:p w14:paraId="41A62630" w14:textId="77777777" w:rsidR="003662E1" w:rsidRPr="00CE7213" w:rsidRDefault="003662E1" w:rsidP="003662E1">
      <w:pPr>
        <w:shd w:val="clear" w:color="auto" w:fill="FFFFFF"/>
        <w:jc w:val="both"/>
        <w:rPr>
          <w:sz w:val="20"/>
          <w:szCs w:val="20"/>
        </w:rPr>
      </w:pPr>
      <w:r w:rsidRPr="00CE7213">
        <w:rPr>
          <w:sz w:val="20"/>
          <w:szCs w:val="20"/>
        </w:rPr>
        <w:t>0,4 процента цены договора (этапа) в случае, если цена договора (этапа) составляет от 500 млн. рублей до 1 млрд. рублей (включительно);</w:t>
      </w:r>
    </w:p>
    <w:p w14:paraId="1E13C785" w14:textId="77777777" w:rsidR="003662E1" w:rsidRPr="00CE7213" w:rsidRDefault="003662E1" w:rsidP="003662E1">
      <w:pPr>
        <w:shd w:val="clear" w:color="auto" w:fill="FFFFFF"/>
        <w:jc w:val="both"/>
        <w:rPr>
          <w:sz w:val="20"/>
          <w:szCs w:val="20"/>
        </w:rPr>
      </w:pPr>
      <w:r w:rsidRPr="00CE7213">
        <w:rPr>
          <w:sz w:val="20"/>
          <w:szCs w:val="20"/>
        </w:rPr>
        <w:t>0,3 процента цены договора (этапа) в случае, если цена договора (этапа) составляет от 1 млрд. рублей до 2 млрд. рублей (включительно);</w:t>
      </w:r>
    </w:p>
    <w:p w14:paraId="77DA091D" w14:textId="77777777" w:rsidR="003662E1" w:rsidRPr="00CE7213" w:rsidRDefault="003662E1" w:rsidP="003662E1">
      <w:pPr>
        <w:shd w:val="clear" w:color="auto" w:fill="FFFFFF"/>
        <w:jc w:val="both"/>
        <w:rPr>
          <w:sz w:val="20"/>
          <w:szCs w:val="20"/>
        </w:rPr>
      </w:pPr>
      <w:r w:rsidRPr="00CE7213">
        <w:rPr>
          <w:sz w:val="20"/>
          <w:szCs w:val="20"/>
        </w:rPr>
        <w:t>0,25 процента цены договора (этапа) в случае, если цена договора (этапа) составляет от 2 млрд. рублей до 5 млрд. рублей (включительно);</w:t>
      </w:r>
    </w:p>
    <w:p w14:paraId="029C8889" w14:textId="77777777" w:rsidR="003662E1" w:rsidRPr="00CE7213" w:rsidRDefault="003662E1" w:rsidP="003662E1">
      <w:pPr>
        <w:shd w:val="clear" w:color="auto" w:fill="FFFFFF"/>
        <w:jc w:val="both"/>
        <w:rPr>
          <w:sz w:val="20"/>
          <w:szCs w:val="20"/>
        </w:rPr>
      </w:pPr>
      <w:r w:rsidRPr="00CE7213">
        <w:rPr>
          <w:sz w:val="20"/>
          <w:szCs w:val="20"/>
        </w:rPr>
        <w:t>0,2 процента цены договора (этапа) в случае, если цена договора (этапа) составляет от 5 млрд. рублей до 10 млрд. рублей (включительно);</w:t>
      </w:r>
    </w:p>
    <w:p w14:paraId="4A2EB1EE" w14:textId="77777777" w:rsidR="003662E1" w:rsidRPr="00CE7213" w:rsidRDefault="003662E1" w:rsidP="003662E1">
      <w:pPr>
        <w:shd w:val="clear" w:color="auto" w:fill="FFFFFF"/>
        <w:jc w:val="both"/>
        <w:rPr>
          <w:sz w:val="20"/>
          <w:szCs w:val="20"/>
        </w:rPr>
      </w:pPr>
      <w:r w:rsidRPr="00CE7213">
        <w:rPr>
          <w:sz w:val="20"/>
          <w:szCs w:val="20"/>
        </w:rPr>
        <w:t>0,1 процента цены договора (этапа) в случае, если цена договора (этапа) превышает 10 млрд. рублей.</w:t>
      </w:r>
    </w:p>
    <w:p w14:paraId="7C6CE036" w14:textId="77777777" w:rsidR="003662E1" w:rsidRPr="00CE7213" w:rsidRDefault="003662E1" w:rsidP="003662E1">
      <w:pPr>
        <w:shd w:val="clear" w:color="auto" w:fill="FFFFFF"/>
        <w:jc w:val="both"/>
        <w:rPr>
          <w:sz w:val="20"/>
          <w:szCs w:val="20"/>
        </w:rPr>
      </w:pPr>
      <w:r w:rsidRPr="00CE7213">
        <w:rPr>
          <w:sz w:val="20"/>
          <w:szCs w:val="20"/>
        </w:rPr>
        <w:t>10.7. В случае заключения договора с участником закупки из числа субъектов малого и среднего предпринимательства по результатам осуществления закупки с особенностями участия, установленными постановлением Правительства Российской Федерации от 11.12.2014 N 1352, штраф устанавливается договором в порядке, установленном настоящим положением, за исключением случаев, если законодательством Российской Федерации установлен иной порядок начисления штрафов, и рассчитывается как процент цены договора или в случае, если договором предусмотрены этапы исполнения договора, как процент этапа исполнения договора в размере:</w:t>
      </w:r>
    </w:p>
    <w:p w14:paraId="77E265E9" w14:textId="77777777" w:rsidR="003662E1" w:rsidRPr="00CE7213" w:rsidRDefault="003662E1" w:rsidP="003662E1">
      <w:pPr>
        <w:shd w:val="clear" w:color="auto" w:fill="FFFFFF"/>
        <w:jc w:val="both"/>
        <w:rPr>
          <w:sz w:val="20"/>
          <w:szCs w:val="20"/>
        </w:rPr>
      </w:pPr>
      <w:r w:rsidRPr="00CE7213">
        <w:rPr>
          <w:sz w:val="20"/>
          <w:szCs w:val="20"/>
        </w:rPr>
        <w:t>5 процентов цены договора (этапа) в случае, если цена договора (этапа) не превышает 3 млн. рублей;</w:t>
      </w:r>
    </w:p>
    <w:p w14:paraId="436C83DF" w14:textId="77777777" w:rsidR="003662E1" w:rsidRPr="00CE7213" w:rsidRDefault="003662E1" w:rsidP="003662E1">
      <w:pPr>
        <w:shd w:val="clear" w:color="auto" w:fill="FFFFFF"/>
        <w:jc w:val="both"/>
        <w:rPr>
          <w:sz w:val="20"/>
          <w:szCs w:val="20"/>
        </w:rPr>
      </w:pPr>
      <w:r w:rsidRPr="00CE7213">
        <w:rPr>
          <w:sz w:val="20"/>
          <w:szCs w:val="20"/>
        </w:rPr>
        <w:t>2,5 процента цены договора (этапа) в случае, если цена договора (этапа) составляет от 3 млн. рублей до 50 млн. рублей (включительно);</w:t>
      </w:r>
    </w:p>
    <w:p w14:paraId="350BCEF7" w14:textId="77777777" w:rsidR="003662E1" w:rsidRPr="00CE7213" w:rsidRDefault="003662E1" w:rsidP="003662E1">
      <w:pPr>
        <w:shd w:val="clear" w:color="auto" w:fill="FFFFFF"/>
        <w:jc w:val="both"/>
        <w:rPr>
          <w:sz w:val="20"/>
          <w:szCs w:val="20"/>
        </w:rPr>
      </w:pPr>
      <w:r w:rsidRPr="00CE7213">
        <w:rPr>
          <w:sz w:val="20"/>
          <w:szCs w:val="20"/>
        </w:rPr>
        <w:t>0,5 процента цены договора (этапа) в случае, если цена договора (этапа) составляет от 50 млн. рублей до 100 млн. рублей (включительно);</w:t>
      </w:r>
    </w:p>
    <w:p w14:paraId="210FA21D" w14:textId="77777777" w:rsidR="003662E1" w:rsidRPr="00CE7213" w:rsidRDefault="003662E1" w:rsidP="003662E1">
      <w:pPr>
        <w:shd w:val="clear" w:color="auto" w:fill="FFFFFF"/>
        <w:jc w:val="both"/>
        <w:rPr>
          <w:sz w:val="20"/>
          <w:szCs w:val="20"/>
        </w:rPr>
      </w:pPr>
      <w:r w:rsidRPr="00CE7213">
        <w:rPr>
          <w:sz w:val="20"/>
          <w:szCs w:val="20"/>
        </w:rPr>
        <w:t>0,25 процента цены договора (этапа) в случае, если цена договора (этапа) составляет от 100 млн. рублей до 500 млн. рублей (включительно);</w:t>
      </w:r>
    </w:p>
    <w:p w14:paraId="6FCAF7D7" w14:textId="77777777" w:rsidR="003662E1" w:rsidRPr="00CE7213" w:rsidRDefault="003662E1" w:rsidP="003662E1">
      <w:pPr>
        <w:shd w:val="clear" w:color="auto" w:fill="FFFFFF"/>
        <w:jc w:val="both"/>
        <w:rPr>
          <w:sz w:val="20"/>
          <w:szCs w:val="20"/>
        </w:rPr>
      </w:pPr>
      <w:r w:rsidRPr="00CE7213">
        <w:rPr>
          <w:sz w:val="20"/>
          <w:szCs w:val="20"/>
        </w:rPr>
        <w:t>0,2 процента цены договора (этапа) в случае, если цена договора (этапа) составляет от 500 млн. рублей до 1 млрд. рублей (включительно);</w:t>
      </w:r>
    </w:p>
    <w:p w14:paraId="5892F3FB" w14:textId="77777777" w:rsidR="003662E1" w:rsidRPr="00CE7213" w:rsidRDefault="003662E1" w:rsidP="003662E1">
      <w:pPr>
        <w:shd w:val="clear" w:color="auto" w:fill="FFFFFF"/>
        <w:jc w:val="both"/>
        <w:rPr>
          <w:sz w:val="20"/>
          <w:szCs w:val="20"/>
        </w:rPr>
      </w:pPr>
      <w:r w:rsidRPr="00CE7213">
        <w:rPr>
          <w:sz w:val="20"/>
          <w:szCs w:val="20"/>
        </w:rPr>
        <w:t>0,1 процента цены договора (этапа) в случае, если цена договора (этапа) превышает 1 млрд. рублей.</w:t>
      </w:r>
    </w:p>
    <w:p w14:paraId="18A6CE36" w14:textId="77777777" w:rsidR="003662E1" w:rsidRPr="00CE7213" w:rsidRDefault="003662E1" w:rsidP="003662E1">
      <w:pPr>
        <w:shd w:val="clear" w:color="auto" w:fill="FFFFFF"/>
        <w:jc w:val="both"/>
        <w:rPr>
          <w:sz w:val="20"/>
          <w:szCs w:val="20"/>
        </w:rPr>
      </w:pPr>
      <w:r w:rsidRPr="00CE7213">
        <w:rPr>
          <w:sz w:val="20"/>
          <w:szCs w:val="20"/>
        </w:rPr>
        <w:t>Штрафы начисляются за каждый факт неисполнения или ненадлежащего исполнения поставщиком (подрядчиком, исполнителем) обязательств (в том числе гарантийных обязательств), предусмотренных договором, за исключением просрочки исполнения поставщиком (подрядчиком, исполнителем) обязательств (в том числе гарантийных обязательств), предусмотренных договором.</w:t>
      </w:r>
    </w:p>
    <w:p w14:paraId="5241A1EB" w14:textId="77777777" w:rsidR="003662E1" w:rsidRPr="00CE7213" w:rsidRDefault="003662E1" w:rsidP="003662E1">
      <w:pPr>
        <w:shd w:val="clear" w:color="auto" w:fill="FFFFFF"/>
        <w:jc w:val="both"/>
        <w:rPr>
          <w:sz w:val="20"/>
          <w:szCs w:val="20"/>
        </w:rPr>
      </w:pPr>
      <w:r w:rsidRPr="00CE7213">
        <w:rPr>
          <w:sz w:val="20"/>
          <w:szCs w:val="20"/>
        </w:rPr>
        <w:t xml:space="preserve"> </w:t>
      </w:r>
      <w:r w:rsidRPr="00CE7213">
        <w:rPr>
          <w:sz w:val="20"/>
          <w:szCs w:val="20"/>
          <w:vertAlign w:val="superscript"/>
        </w:rPr>
        <w:footnoteReference w:id="1"/>
      </w:r>
      <w:r w:rsidRPr="00CE7213">
        <w:rPr>
          <w:sz w:val="20"/>
          <w:szCs w:val="20"/>
        </w:rPr>
        <w:tab/>
        <w:t>10.8. За каждый факт неисполнения или ненадлежащего исполнения поставщиком (подрядчиком, исполнителем) обязательств, предусмотренных договором, заключенным с победителем закупки (или с иным участником закупки в случаях, установленных настоящим положением), предложившим наиболее высокую цену за право заключения договора, размер штрафа рассчитывается в порядке, установленном положением, за исключением просрочки исполнения обязательств (в том числе гарантийного обязательства), предусмотренных договором, и устанавливается в следующем порядке:</w:t>
      </w:r>
    </w:p>
    <w:p w14:paraId="3AED85F8" w14:textId="77777777" w:rsidR="003662E1" w:rsidRPr="00CE7213" w:rsidRDefault="003662E1" w:rsidP="003662E1">
      <w:pPr>
        <w:shd w:val="clear" w:color="auto" w:fill="FFFFFF"/>
        <w:jc w:val="both"/>
        <w:rPr>
          <w:sz w:val="20"/>
          <w:szCs w:val="20"/>
        </w:rPr>
      </w:pPr>
      <w:r w:rsidRPr="00CE7213">
        <w:rPr>
          <w:sz w:val="20"/>
          <w:szCs w:val="20"/>
        </w:rPr>
        <w:t>а) в случае, если цена договора не превышает начальную (максимальную) цену договора:</w:t>
      </w:r>
    </w:p>
    <w:p w14:paraId="45394D84" w14:textId="77777777" w:rsidR="003662E1" w:rsidRPr="00CE7213" w:rsidRDefault="003662E1" w:rsidP="003662E1">
      <w:pPr>
        <w:shd w:val="clear" w:color="auto" w:fill="FFFFFF"/>
        <w:jc w:val="both"/>
        <w:rPr>
          <w:sz w:val="20"/>
          <w:szCs w:val="20"/>
        </w:rPr>
      </w:pPr>
      <w:r w:rsidRPr="00CE7213">
        <w:rPr>
          <w:sz w:val="20"/>
          <w:szCs w:val="20"/>
        </w:rPr>
        <w:t>10 процентов начальной (максимальной) цены договора, если цена не превышает 3 млн. рублей;</w:t>
      </w:r>
    </w:p>
    <w:p w14:paraId="425F934D" w14:textId="77777777" w:rsidR="003662E1" w:rsidRPr="00CE7213" w:rsidRDefault="003662E1" w:rsidP="003662E1">
      <w:pPr>
        <w:shd w:val="clear" w:color="auto" w:fill="FFFFFF"/>
        <w:jc w:val="both"/>
        <w:rPr>
          <w:sz w:val="20"/>
          <w:szCs w:val="20"/>
        </w:rPr>
      </w:pPr>
      <w:r w:rsidRPr="00CE7213">
        <w:rPr>
          <w:sz w:val="20"/>
          <w:szCs w:val="20"/>
        </w:rPr>
        <w:t>5 процентов начальной (максимальной) цены договора, если цена договора составляет от 3 млн. рублей до 50 млн. рублей (включительно);</w:t>
      </w:r>
    </w:p>
    <w:p w14:paraId="67A2BC59" w14:textId="77777777" w:rsidR="003662E1" w:rsidRPr="00CE7213" w:rsidRDefault="003662E1" w:rsidP="003662E1">
      <w:pPr>
        <w:shd w:val="clear" w:color="auto" w:fill="FFFFFF"/>
        <w:jc w:val="both"/>
        <w:rPr>
          <w:sz w:val="20"/>
          <w:szCs w:val="20"/>
        </w:rPr>
      </w:pPr>
      <w:r w:rsidRPr="00CE7213">
        <w:rPr>
          <w:sz w:val="20"/>
          <w:szCs w:val="20"/>
        </w:rPr>
        <w:t>1 процент начальной (максимальной) цены договора, если цена договора составляет от 50 млн. рублей до 100 млн. рублей (включительно);</w:t>
      </w:r>
    </w:p>
    <w:p w14:paraId="69209831" w14:textId="77777777" w:rsidR="003662E1" w:rsidRPr="00CE7213" w:rsidRDefault="003662E1" w:rsidP="003662E1">
      <w:pPr>
        <w:shd w:val="clear" w:color="auto" w:fill="FFFFFF"/>
        <w:jc w:val="both"/>
        <w:rPr>
          <w:sz w:val="20"/>
          <w:szCs w:val="20"/>
        </w:rPr>
      </w:pPr>
      <w:r w:rsidRPr="00CE7213">
        <w:rPr>
          <w:sz w:val="20"/>
          <w:szCs w:val="20"/>
        </w:rPr>
        <w:t>б) в случае, если цена договора превышает начальную (максимальную) цену договора:</w:t>
      </w:r>
    </w:p>
    <w:p w14:paraId="227B854A" w14:textId="77777777" w:rsidR="003662E1" w:rsidRPr="00CE7213" w:rsidRDefault="003662E1" w:rsidP="003662E1">
      <w:pPr>
        <w:shd w:val="clear" w:color="auto" w:fill="FFFFFF"/>
        <w:jc w:val="both"/>
        <w:rPr>
          <w:sz w:val="20"/>
          <w:szCs w:val="20"/>
        </w:rPr>
      </w:pPr>
      <w:r w:rsidRPr="00CE7213">
        <w:rPr>
          <w:sz w:val="20"/>
          <w:szCs w:val="20"/>
        </w:rPr>
        <w:t>10 процентов цены договора, если цена договора не превышает 3 млн. рублей;</w:t>
      </w:r>
    </w:p>
    <w:p w14:paraId="77B53A87" w14:textId="77777777" w:rsidR="003662E1" w:rsidRPr="00CE7213" w:rsidRDefault="003662E1" w:rsidP="003662E1">
      <w:pPr>
        <w:shd w:val="clear" w:color="auto" w:fill="FFFFFF"/>
        <w:jc w:val="both"/>
        <w:rPr>
          <w:sz w:val="20"/>
          <w:szCs w:val="20"/>
        </w:rPr>
      </w:pPr>
      <w:r w:rsidRPr="00CE7213">
        <w:rPr>
          <w:sz w:val="20"/>
          <w:szCs w:val="20"/>
        </w:rPr>
        <w:t>5 процентов цены договора, если цена договора составляет от 3 млн. рублей до 50 млн. рублей (включительно);</w:t>
      </w:r>
    </w:p>
    <w:p w14:paraId="7E93344A" w14:textId="77777777" w:rsidR="003662E1" w:rsidRPr="00CE7213" w:rsidRDefault="003662E1" w:rsidP="003662E1">
      <w:pPr>
        <w:shd w:val="clear" w:color="auto" w:fill="FFFFFF"/>
        <w:jc w:val="both"/>
        <w:rPr>
          <w:sz w:val="20"/>
          <w:szCs w:val="20"/>
        </w:rPr>
      </w:pPr>
      <w:r w:rsidRPr="00CE7213">
        <w:rPr>
          <w:sz w:val="20"/>
          <w:szCs w:val="20"/>
        </w:rPr>
        <w:t>1 процент цены договора, если цена договора составляет от 50 млн. рублей до 100 млн. рублей (включительно).</w:t>
      </w:r>
    </w:p>
    <w:p w14:paraId="704A06C5" w14:textId="77777777" w:rsidR="003662E1" w:rsidRPr="00CE7213" w:rsidRDefault="003662E1" w:rsidP="003662E1">
      <w:pPr>
        <w:shd w:val="clear" w:color="auto" w:fill="FFFFFF"/>
        <w:jc w:val="both"/>
        <w:rPr>
          <w:sz w:val="20"/>
          <w:szCs w:val="20"/>
        </w:rPr>
      </w:pPr>
      <w:r w:rsidRPr="00CE7213">
        <w:rPr>
          <w:sz w:val="20"/>
          <w:szCs w:val="20"/>
          <w:vertAlign w:val="superscript"/>
        </w:rPr>
        <w:footnoteReference w:id="2"/>
      </w:r>
      <w:r w:rsidRPr="00CE7213">
        <w:rPr>
          <w:sz w:val="20"/>
          <w:szCs w:val="20"/>
        </w:rPr>
        <w:t>10.9. За каждый факт неисполнения или ненадлежащего исполнения поставщиком (подрядчиком, исполнителем) обязательства, предусмотренного договором, которое не имеет стоимостного выражения, размер штрафа устанавливается в следующем порядке:</w:t>
      </w:r>
    </w:p>
    <w:p w14:paraId="62F2B890" w14:textId="77777777" w:rsidR="003662E1" w:rsidRPr="00CE7213" w:rsidRDefault="003662E1" w:rsidP="003662E1">
      <w:pPr>
        <w:shd w:val="clear" w:color="auto" w:fill="FFFFFF"/>
        <w:jc w:val="both"/>
        <w:rPr>
          <w:sz w:val="20"/>
          <w:szCs w:val="20"/>
        </w:rPr>
      </w:pPr>
      <w:r w:rsidRPr="00CE7213">
        <w:rPr>
          <w:sz w:val="20"/>
          <w:szCs w:val="20"/>
        </w:rPr>
        <w:t>1000 рублей, если цена договора не превышает 3 млн. рублей;</w:t>
      </w:r>
    </w:p>
    <w:p w14:paraId="149F560A" w14:textId="77777777" w:rsidR="003662E1" w:rsidRPr="00CE7213" w:rsidRDefault="003662E1" w:rsidP="003662E1">
      <w:pPr>
        <w:shd w:val="clear" w:color="auto" w:fill="FFFFFF"/>
        <w:jc w:val="both"/>
        <w:rPr>
          <w:sz w:val="20"/>
          <w:szCs w:val="20"/>
        </w:rPr>
      </w:pPr>
      <w:r w:rsidRPr="00CE7213">
        <w:rPr>
          <w:sz w:val="20"/>
          <w:szCs w:val="20"/>
        </w:rPr>
        <w:t>5000 рублей, если цена договора составляет от 3 млн. рублей до 50 млн. рублей (включительно);</w:t>
      </w:r>
    </w:p>
    <w:p w14:paraId="3FB47C6C" w14:textId="77777777" w:rsidR="003662E1" w:rsidRPr="00CE7213" w:rsidRDefault="003662E1" w:rsidP="003662E1">
      <w:pPr>
        <w:shd w:val="clear" w:color="auto" w:fill="FFFFFF"/>
        <w:jc w:val="both"/>
        <w:rPr>
          <w:sz w:val="20"/>
          <w:szCs w:val="20"/>
        </w:rPr>
      </w:pPr>
      <w:r w:rsidRPr="00CE7213">
        <w:rPr>
          <w:sz w:val="20"/>
          <w:szCs w:val="20"/>
        </w:rPr>
        <w:t>10000 рублей, если цена договора составляет от 50 млн. рублей до 100 млн. рублей (включительно);</w:t>
      </w:r>
    </w:p>
    <w:p w14:paraId="0A161D52" w14:textId="77777777" w:rsidR="003662E1" w:rsidRPr="00CE7213" w:rsidRDefault="003662E1" w:rsidP="003662E1">
      <w:pPr>
        <w:shd w:val="clear" w:color="auto" w:fill="FFFFFF"/>
        <w:jc w:val="both"/>
        <w:rPr>
          <w:sz w:val="20"/>
          <w:szCs w:val="20"/>
        </w:rPr>
      </w:pPr>
      <w:r w:rsidRPr="00CE7213">
        <w:rPr>
          <w:sz w:val="20"/>
          <w:szCs w:val="20"/>
        </w:rPr>
        <w:t>100000 рублей, если цена договора превышает 100 млн. рублей.</w:t>
      </w:r>
    </w:p>
    <w:p w14:paraId="0D6F7D5A" w14:textId="77777777" w:rsidR="003662E1" w:rsidRPr="00CE7213" w:rsidRDefault="003662E1" w:rsidP="003662E1">
      <w:pPr>
        <w:shd w:val="clear" w:color="auto" w:fill="FFFFFF"/>
        <w:jc w:val="both"/>
        <w:rPr>
          <w:sz w:val="20"/>
          <w:szCs w:val="20"/>
        </w:rPr>
      </w:pPr>
      <w:r w:rsidRPr="00CE7213">
        <w:rPr>
          <w:sz w:val="20"/>
          <w:szCs w:val="20"/>
        </w:rPr>
        <w:t>10.10. Общая сумма начисленных штрафов за неисполнение или ненадлежащее исполнение поставщиком (подрядчиком, исполнителем) обязательств, предусмотренных договором, не может превышать цену договора.</w:t>
      </w:r>
    </w:p>
    <w:p w14:paraId="09289FC5" w14:textId="77777777" w:rsidR="003662E1" w:rsidRPr="00CE7213" w:rsidRDefault="003662E1" w:rsidP="003662E1">
      <w:pPr>
        <w:shd w:val="clear" w:color="auto" w:fill="FFFFFF"/>
        <w:jc w:val="both"/>
        <w:rPr>
          <w:sz w:val="20"/>
          <w:szCs w:val="20"/>
        </w:rPr>
      </w:pPr>
      <w:r w:rsidRPr="00CE7213">
        <w:rPr>
          <w:sz w:val="20"/>
          <w:szCs w:val="20"/>
        </w:rPr>
        <w:t>10.1</w:t>
      </w:r>
      <w:r>
        <w:rPr>
          <w:sz w:val="20"/>
          <w:szCs w:val="20"/>
        </w:rPr>
        <w:t>0</w:t>
      </w:r>
      <w:r w:rsidRPr="00CE7213">
        <w:rPr>
          <w:sz w:val="20"/>
          <w:szCs w:val="20"/>
        </w:rPr>
        <w:t>.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14:paraId="7685F346" w14:textId="77777777" w:rsidR="003662E1" w:rsidRPr="00CE7213" w:rsidRDefault="003662E1" w:rsidP="003662E1">
      <w:pPr>
        <w:shd w:val="clear" w:color="auto" w:fill="FFFFFF"/>
        <w:jc w:val="both"/>
        <w:rPr>
          <w:sz w:val="20"/>
          <w:szCs w:val="20"/>
        </w:rPr>
      </w:pPr>
      <w:r w:rsidRPr="00CE7213">
        <w:rPr>
          <w:sz w:val="20"/>
          <w:szCs w:val="20"/>
        </w:rPr>
        <w:t>10.1</w:t>
      </w:r>
      <w:r>
        <w:rPr>
          <w:sz w:val="20"/>
          <w:szCs w:val="20"/>
        </w:rPr>
        <w:t>1</w:t>
      </w:r>
      <w:r w:rsidRPr="00CE7213">
        <w:rPr>
          <w:sz w:val="20"/>
          <w:szCs w:val="20"/>
        </w:rPr>
        <w:t>. Поставщик</w:t>
      </w:r>
      <w:r w:rsidRPr="00CE7213">
        <w:rPr>
          <w:i/>
          <w:sz w:val="20"/>
          <w:szCs w:val="20"/>
        </w:rPr>
        <w:t xml:space="preserve"> (</w:t>
      </w:r>
      <w:r w:rsidRPr="00CE7213">
        <w:rPr>
          <w:sz w:val="20"/>
          <w:szCs w:val="20"/>
        </w:rPr>
        <w:t>подрядчик, исполнитель) обязан возместить убытки, причиненные заказчику в ходе исполнения договора, в порядке, предусмотренном законодательством Российской Федерации.</w:t>
      </w:r>
    </w:p>
    <w:p w14:paraId="0BD2B2CD" w14:textId="77777777" w:rsidR="003662E1" w:rsidRPr="00CE7213" w:rsidRDefault="003662E1" w:rsidP="003662E1">
      <w:pPr>
        <w:shd w:val="clear" w:color="auto" w:fill="FFFFFF"/>
        <w:jc w:val="both"/>
        <w:rPr>
          <w:sz w:val="20"/>
          <w:szCs w:val="20"/>
        </w:rPr>
      </w:pPr>
      <w:r w:rsidRPr="00CE7213">
        <w:rPr>
          <w:sz w:val="20"/>
          <w:szCs w:val="20"/>
        </w:rPr>
        <w:t>10.1</w:t>
      </w:r>
      <w:r>
        <w:rPr>
          <w:sz w:val="20"/>
          <w:szCs w:val="20"/>
        </w:rPr>
        <w:t>2</w:t>
      </w:r>
      <w:r w:rsidRPr="00CE7213">
        <w:rPr>
          <w:sz w:val="20"/>
          <w:szCs w:val="20"/>
        </w:rPr>
        <w:t>. В случае просрочки исполнения поставщиком (подрядчиком, исполнителем) обязательств,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после направления требования об уплате сумм неустойки (штрафа, пени) и неполучения ответа поставщика (подрядчика, исполнителя) (или получения ответа о несогласии с предъявленным требованием), вправе:</w:t>
      </w:r>
    </w:p>
    <w:p w14:paraId="2D222B61" w14:textId="77777777" w:rsidR="003662E1" w:rsidRPr="00CE7213" w:rsidRDefault="003662E1" w:rsidP="003662E1">
      <w:pPr>
        <w:shd w:val="clear" w:color="auto" w:fill="FFFFFF"/>
        <w:jc w:val="both"/>
        <w:rPr>
          <w:sz w:val="20"/>
          <w:szCs w:val="20"/>
        </w:rPr>
      </w:pPr>
      <w:r w:rsidRPr="00CE7213">
        <w:rPr>
          <w:sz w:val="20"/>
          <w:szCs w:val="20"/>
        </w:rPr>
        <w:t xml:space="preserve">удержать суммы неисполненных поставщиком (подрядчиком, исполнителем) требований об уплате неустоек (штрафов, пени), предъявленных заказчиком, из суммы, подлежащей оплате поставщику (подрядчику, исполнителю); </w:t>
      </w:r>
    </w:p>
    <w:p w14:paraId="12E6F7F7" w14:textId="77777777" w:rsidR="003662E1" w:rsidRPr="00CE7213" w:rsidRDefault="003662E1" w:rsidP="003662E1">
      <w:pPr>
        <w:shd w:val="clear" w:color="auto" w:fill="FFFFFF"/>
        <w:jc w:val="both"/>
        <w:rPr>
          <w:sz w:val="20"/>
          <w:szCs w:val="20"/>
        </w:rPr>
      </w:pPr>
      <w:r w:rsidRPr="00CE7213">
        <w:rPr>
          <w:sz w:val="20"/>
          <w:szCs w:val="20"/>
        </w:rPr>
        <w:t>удержать сумму начисленных неустоек (штрафов, пени) из денежных средств, перечисленных поставщиком (подрядчиком, исполнителем) в качестве обеспечения исполнения договора (обеспечения гарантийных обязательств) и находящихся на счете заказчика;</w:t>
      </w:r>
    </w:p>
    <w:p w14:paraId="41C37C66" w14:textId="77777777" w:rsidR="003662E1" w:rsidRPr="00CE7213" w:rsidRDefault="003662E1" w:rsidP="003662E1">
      <w:pPr>
        <w:shd w:val="clear" w:color="auto" w:fill="FFFFFF"/>
        <w:jc w:val="both"/>
        <w:rPr>
          <w:sz w:val="20"/>
          <w:szCs w:val="20"/>
        </w:rPr>
      </w:pPr>
      <w:r w:rsidRPr="00CE7213">
        <w:rPr>
          <w:sz w:val="20"/>
          <w:szCs w:val="20"/>
        </w:rPr>
        <w:t>предъявить требование об уплате неустойки (штрафов, пени) по банковской (независимой) гарантии гаранту;</w:t>
      </w:r>
    </w:p>
    <w:p w14:paraId="03881B57" w14:textId="77777777" w:rsidR="003662E1" w:rsidRPr="00CE7213" w:rsidRDefault="003662E1" w:rsidP="003662E1">
      <w:pPr>
        <w:shd w:val="clear" w:color="auto" w:fill="FFFFFF"/>
        <w:jc w:val="both"/>
        <w:rPr>
          <w:sz w:val="20"/>
          <w:szCs w:val="20"/>
        </w:rPr>
      </w:pPr>
      <w:r w:rsidRPr="00CE7213">
        <w:rPr>
          <w:sz w:val="20"/>
          <w:szCs w:val="20"/>
        </w:rPr>
        <w:t>взыскать неустойку (штраф, пени) в судебном порядке.</w:t>
      </w:r>
    </w:p>
    <w:p w14:paraId="178D9A9F" w14:textId="77777777" w:rsidR="003662E1" w:rsidRPr="00CE7213" w:rsidRDefault="003662E1" w:rsidP="003662E1">
      <w:pPr>
        <w:shd w:val="clear" w:color="auto" w:fill="FFFFFF"/>
        <w:jc w:val="both"/>
        <w:rPr>
          <w:sz w:val="20"/>
          <w:szCs w:val="20"/>
        </w:rPr>
      </w:pPr>
      <w:r w:rsidRPr="00CE7213">
        <w:rPr>
          <w:sz w:val="20"/>
          <w:szCs w:val="20"/>
        </w:rPr>
        <w:t>10.1</w:t>
      </w:r>
      <w:r>
        <w:rPr>
          <w:sz w:val="20"/>
          <w:szCs w:val="20"/>
        </w:rPr>
        <w:t>3</w:t>
      </w:r>
      <w:r w:rsidRPr="00CE7213">
        <w:rPr>
          <w:sz w:val="20"/>
          <w:szCs w:val="20"/>
        </w:rPr>
        <w:t>. Уплата неустойки (штрафа, пени) не освобождает виновную сторону</w:t>
      </w:r>
      <w:r>
        <w:rPr>
          <w:sz w:val="20"/>
          <w:szCs w:val="20"/>
        </w:rPr>
        <w:t xml:space="preserve"> </w:t>
      </w:r>
      <w:r w:rsidRPr="00CE7213">
        <w:rPr>
          <w:sz w:val="20"/>
          <w:szCs w:val="20"/>
        </w:rPr>
        <w:t>от выполнения принятых на себя обязательств по договору.</w:t>
      </w:r>
    </w:p>
    <w:p w14:paraId="2E717A37" w14:textId="5943546D" w:rsidR="003662E1" w:rsidRDefault="003662E1" w:rsidP="003662E1">
      <w:pPr>
        <w:shd w:val="clear" w:color="auto" w:fill="FFFFFF"/>
        <w:jc w:val="both"/>
        <w:rPr>
          <w:sz w:val="20"/>
          <w:szCs w:val="20"/>
        </w:rPr>
      </w:pPr>
      <w:r w:rsidRPr="00CE7213">
        <w:rPr>
          <w:sz w:val="20"/>
          <w:szCs w:val="20"/>
        </w:rPr>
        <w:t>10.1</w:t>
      </w:r>
      <w:r>
        <w:rPr>
          <w:sz w:val="20"/>
          <w:szCs w:val="20"/>
        </w:rPr>
        <w:t>4</w:t>
      </w:r>
      <w:r w:rsidRPr="00CE7213">
        <w:rPr>
          <w:sz w:val="20"/>
          <w:szCs w:val="20"/>
        </w:rPr>
        <w:t xml:space="preserve">. Сторона освобождается от уплаты неустойки (штрафа, пени), </w:t>
      </w:r>
      <w:r w:rsidRPr="00CE7213">
        <w:rPr>
          <w:sz w:val="20"/>
          <w:szCs w:val="20"/>
        </w:rPr>
        <w:br/>
        <w:t>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070AC44D" w14:textId="77777777" w:rsidR="003662E1" w:rsidRPr="00CE7213" w:rsidRDefault="003662E1" w:rsidP="003662E1">
      <w:pPr>
        <w:shd w:val="clear" w:color="auto" w:fill="FFFFFF"/>
        <w:jc w:val="both"/>
        <w:rPr>
          <w:sz w:val="20"/>
          <w:szCs w:val="20"/>
        </w:rPr>
      </w:pPr>
    </w:p>
    <w:p w14:paraId="565EEB41" w14:textId="77777777" w:rsidR="00A02021" w:rsidRPr="00B77A05" w:rsidRDefault="00A02021" w:rsidP="003662E1">
      <w:pPr>
        <w:widowControl w:val="0"/>
        <w:suppressAutoHyphens w:val="0"/>
        <w:jc w:val="center"/>
        <w:rPr>
          <w:rFonts w:eastAsia="Calibri"/>
          <w:b/>
          <w:sz w:val="20"/>
          <w:szCs w:val="20"/>
          <w:lang w:eastAsia="en-US"/>
        </w:rPr>
      </w:pPr>
      <w:r w:rsidRPr="00B77A05">
        <w:rPr>
          <w:rFonts w:eastAsia="Calibri"/>
          <w:b/>
          <w:sz w:val="20"/>
          <w:szCs w:val="20"/>
          <w:lang w:eastAsia="en-US"/>
        </w:rPr>
        <w:t>1</w:t>
      </w:r>
      <w:r w:rsidR="002B7390" w:rsidRPr="00B77A05">
        <w:rPr>
          <w:rFonts w:eastAsia="Calibri"/>
          <w:b/>
          <w:sz w:val="20"/>
          <w:szCs w:val="20"/>
          <w:lang w:eastAsia="en-US"/>
        </w:rPr>
        <w:t>1</w:t>
      </w:r>
      <w:r w:rsidRPr="00B77A05">
        <w:rPr>
          <w:rFonts w:eastAsia="Calibri"/>
          <w:b/>
          <w:sz w:val="20"/>
          <w:szCs w:val="20"/>
          <w:lang w:eastAsia="en-US"/>
        </w:rPr>
        <w:t>. Срок действия Договора, изменение и расторжение Договора.</w:t>
      </w:r>
    </w:p>
    <w:p w14:paraId="05E23065" w14:textId="60F4BA69" w:rsidR="00A02021" w:rsidRPr="00B77A05" w:rsidRDefault="00A02021" w:rsidP="003662E1">
      <w:pPr>
        <w:tabs>
          <w:tab w:val="num" w:pos="1418"/>
        </w:tabs>
        <w:suppressAutoHyphens w:val="0"/>
        <w:jc w:val="both"/>
        <w:rPr>
          <w:sz w:val="20"/>
          <w:szCs w:val="20"/>
          <w:lang w:eastAsia="ru-RU"/>
        </w:rPr>
      </w:pPr>
      <w:r w:rsidRPr="00B77A05">
        <w:rPr>
          <w:sz w:val="20"/>
          <w:szCs w:val="20"/>
          <w:lang w:eastAsia="ru-RU"/>
        </w:rPr>
        <w:t>1</w:t>
      </w:r>
      <w:r w:rsidR="002B7390" w:rsidRPr="00B77A05">
        <w:rPr>
          <w:sz w:val="20"/>
          <w:szCs w:val="20"/>
          <w:lang w:eastAsia="ru-RU"/>
        </w:rPr>
        <w:t>1</w:t>
      </w:r>
      <w:r w:rsidRPr="00B77A05">
        <w:rPr>
          <w:sz w:val="20"/>
          <w:szCs w:val="20"/>
          <w:lang w:eastAsia="ru-RU"/>
        </w:rPr>
        <w:t xml:space="preserve">.1. Договор вступает в силу с момента заключения и действует </w:t>
      </w:r>
      <w:r w:rsidR="00445E54" w:rsidRPr="00B77A05">
        <w:rPr>
          <w:sz w:val="20"/>
          <w:szCs w:val="20"/>
          <w:lang w:eastAsia="ru-RU"/>
        </w:rPr>
        <w:t>до 3</w:t>
      </w:r>
      <w:r w:rsidR="000D3E3A" w:rsidRPr="00B77A05">
        <w:rPr>
          <w:sz w:val="20"/>
          <w:szCs w:val="20"/>
          <w:lang w:eastAsia="ru-RU"/>
        </w:rPr>
        <w:t>1</w:t>
      </w:r>
      <w:r w:rsidRPr="00B77A05">
        <w:rPr>
          <w:sz w:val="20"/>
          <w:szCs w:val="20"/>
          <w:lang w:eastAsia="ru-RU"/>
        </w:rPr>
        <w:t>.</w:t>
      </w:r>
      <w:r w:rsidR="000D3E3A" w:rsidRPr="00B77A05">
        <w:rPr>
          <w:sz w:val="20"/>
          <w:szCs w:val="20"/>
          <w:lang w:eastAsia="ru-RU"/>
        </w:rPr>
        <w:t>12</w:t>
      </w:r>
      <w:r w:rsidRPr="00B77A05">
        <w:rPr>
          <w:sz w:val="20"/>
          <w:szCs w:val="20"/>
          <w:lang w:eastAsia="ru-RU"/>
        </w:rPr>
        <w:t>.202</w:t>
      </w:r>
      <w:r w:rsidR="003662E1">
        <w:rPr>
          <w:sz w:val="20"/>
          <w:szCs w:val="20"/>
          <w:lang w:eastAsia="ru-RU"/>
        </w:rPr>
        <w:t>7</w:t>
      </w:r>
      <w:r w:rsidRPr="00B77A05">
        <w:rPr>
          <w:sz w:val="20"/>
          <w:szCs w:val="20"/>
          <w:lang w:eastAsia="ru-RU"/>
        </w:rPr>
        <w:t xml:space="preserve">. </w:t>
      </w:r>
    </w:p>
    <w:p w14:paraId="51673EC0" w14:textId="77777777" w:rsidR="00A02021" w:rsidRPr="00B77A05" w:rsidRDefault="00A02021" w:rsidP="003662E1">
      <w:pPr>
        <w:tabs>
          <w:tab w:val="num" w:pos="1418"/>
        </w:tabs>
        <w:suppressAutoHyphens w:val="0"/>
        <w:jc w:val="both"/>
        <w:rPr>
          <w:sz w:val="20"/>
          <w:szCs w:val="20"/>
          <w:lang w:eastAsia="ru-RU"/>
        </w:rPr>
      </w:pPr>
      <w:r w:rsidRPr="00B77A05">
        <w:rPr>
          <w:sz w:val="20"/>
          <w:szCs w:val="20"/>
          <w:lang w:eastAsia="ru-RU"/>
        </w:rPr>
        <w:t xml:space="preserve">Условия настоящего Договора не применяются к отношениям сторон, возникшим до его подписания. Срок действия Договора является </w:t>
      </w:r>
      <w:proofErr w:type="spellStart"/>
      <w:r w:rsidRPr="00B77A05">
        <w:rPr>
          <w:sz w:val="20"/>
          <w:szCs w:val="20"/>
          <w:lang w:eastAsia="ru-RU"/>
        </w:rPr>
        <w:t>пресекательным</w:t>
      </w:r>
      <w:proofErr w:type="spellEnd"/>
      <w:r w:rsidRPr="00B77A05">
        <w:rPr>
          <w:sz w:val="20"/>
          <w:szCs w:val="20"/>
          <w:lang w:eastAsia="ru-RU"/>
        </w:rPr>
        <w:t>, за исключением гарантийных обязательств, обязательств по оплате Договора, устранению недостатков и применению мер ответственности, которые действуют в течение срока исковой давности.</w:t>
      </w:r>
    </w:p>
    <w:p w14:paraId="00DF1E1A" w14:textId="77777777" w:rsidR="00A02021" w:rsidRPr="00B77A05" w:rsidRDefault="00A02021" w:rsidP="003662E1">
      <w:pPr>
        <w:suppressAutoHyphens w:val="0"/>
        <w:jc w:val="both"/>
        <w:rPr>
          <w:sz w:val="20"/>
          <w:szCs w:val="20"/>
          <w:lang w:eastAsia="ru-RU"/>
        </w:rPr>
      </w:pPr>
      <w:r w:rsidRPr="00B77A05">
        <w:rPr>
          <w:sz w:val="20"/>
          <w:szCs w:val="20"/>
          <w:lang w:eastAsia="ru-RU"/>
        </w:rPr>
        <w:t>1</w:t>
      </w:r>
      <w:r w:rsidR="002B7390" w:rsidRPr="00B77A05">
        <w:rPr>
          <w:sz w:val="20"/>
          <w:szCs w:val="20"/>
          <w:lang w:eastAsia="ru-RU"/>
        </w:rPr>
        <w:t>1</w:t>
      </w:r>
      <w:r w:rsidRPr="00B77A05">
        <w:rPr>
          <w:sz w:val="20"/>
          <w:szCs w:val="20"/>
          <w:lang w:eastAsia="ru-RU"/>
        </w:rPr>
        <w:t>.2. Изменение существенных условий Договора при его исполнении не допускается, за исключением случаев, предусмотренных Положением и настоящим Договором.</w:t>
      </w:r>
    </w:p>
    <w:p w14:paraId="0A927077" w14:textId="460B21A4" w:rsidR="00A02021" w:rsidRPr="00B77A05" w:rsidRDefault="00A02021" w:rsidP="003662E1">
      <w:pPr>
        <w:suppressAutoHyphens w:val="0"/>
        <w:jc w:val="both"/>
        <w:rPr>
          <w:sz w:val="20"/>
          <w:szCs w:val="20"/>
          <w:lang w:eastAsia="ru-RU"/>
        </w:rPr>
      </w:pPr>
      <w:r w:rsidRPr="00B77A05">
        <w:rPr>
          <w:sz w:val="20"/>
          <w:szCs w:val="20"/>
          <w:lang w:eastAsia="ru-RU"/>
        </w:rPr>
        <w:t>1</w:t>
      </w:r>
      <w:r w:rsidR="002B7390" w:rsidRPr="00B77A05">
        <w:rPr>
          <w:sz w:val="20"/>
          <w:szCs w:val="20"/>
          <w:lang w:eastAsia="ru-RU"/>
        </w:rPr>
        <w:t>1</w:t>
      </w:r>
      <w:r w:rsidRPr="00B77A05">
        <w:rPr>
          <w:sz w:val="20"/>
          <w:szCs w:val="20"/>
          <w:lang w:eastAsia="ru-RU"/>
        </w:rPr>
        <w:t xml:space="preserve">.3. Допускается изменение существенных условий договора, заключенного до </w:t>
      </w:r>
      <w:r w:rsidR="00942D38" w:rsidRPr="00B77A05">
        <w:rPr>
          <w:sz w:val="20"/>
          <w:szCs w:val="20"/>
          <w:lang w:eastAsia="ru-RU"/>
        </w:rPr>
        <w:t xml:space="preserve">01 </w:t>
      </w:r>
      <w:r w:rsidR="00F7309A" w:rsidRPr="00B77A05">
        <w:rPr>
          <w:sz w:val="20"/>
          <w:szCs w:val="20"/>
          <w:lang w:eastAsia="ru-RU"/>
        </w:rPr>
        <w:t>января</w:t>
      </w:r>
      <w:r w:rsidRPr="00B77A05">
        <w:rPr>
          <w:sz w:val="20"/>
          <w:szCs w:val="20"/>
          <w:lang w:eastAsia="ru-RU"/>
        </w:rPr>
        <w:t xml:space="preserve"> 202</w:t>
      </w:r>
      <w:r w:rsidR="003662E1">
        <w:rPr>
          <w:sz w:val="20"/>
          <w:szCs w:val="20"/>
          <w:lang w:eastAsia="ru-RU"/>
        </w:rPr>
        <w:t>7</w:t>
      </w:r>
      <w:r w:rsidRPr="00B77A05">
        <w:rPr>
          <w:sz w:val="20"/>
          <w:szCs w:val="20"/>
          <w:lang w:eastAsia="ru-RU"/>
        </w:rPr>
        <w:t xml:space="preserve"> года, путем заключения заказчиком и поставщиком соглашения об изменении условий договора на основании поступившего заказчику в письменной форме предложения поставщика об изменении существенных условий договора с приложением информации и документов, обосновывающих такое предложение, если при исполнении такого договора возникли независящие от сторон договора обстоятельства, влекущие невозможность его исполнения без изменения условий, в связи с введением ограничительных мер экономического характера в отношении Российской Федерации.</w:t>
      </w:r>
    </w:p>
    <w:p w14:paraId="2EF12E5E" w14:textId="77777777" w:rsidR="00A02021" w:rsidRPr="00B77A05" w:rsidRDefault="00A02021" w:rsidP="003662E1">
      <w:pPr>
        <w:suppressAutoHyphens w:val="0"/>
        <w:jc w:val="both"/>
        <w:rPr>
          <w:sz w:val="20"/>
          <w:szCs w:val="20"/>
          <w:lang w:eastAsia="ru-RU"/>
        </w:rPr>
      </w:pPr>
      <w:r w:rsidRPr="00B77A05">
        <w:rPr>
          <w:sz w:val="20"/>
          <w:szCs w:val="20"/>
          <w:lang w:eastAsia="ru-RU"/>
        </w:rPr>
        <w:t>Предусмотренное настоящим пунктом изменение осуществляется:</w:t>
      </w:r>
    </w:p>
    <w:p w14:paraId="758CA6C5" w14:textId="77777777" w:rsidR="00A02021" w:rsidRPr="00B77A05" w:rsidRDefault="00A02021" w:rsidP="003662E1">
      <w:pPr>
        <w:suppressAutoHyphens w:val="0"/>
        <w:jc w:val="both"/>
        <w:rPr>
          <w:sz w:val="20"/>
          <w:szCs w:val="20"/>
          <w:lang w:eastAsia="ru-RU"/>
        </w:rPr>
      </w:pPr>
      <w:r w:rsidRPr="00B77A05">
        <w:rPr>
          <w:sz w:val="20"/>
          <w:szCs w:val="20"/>
          <w:lang w:eastAsia="ru-RU"/>
        </w:rPr>
        <w:t>1) в пределах сумм, установленных в соответствии с планом финансово-хозяйственной деятельности с учетом планируемых объемов поступлений и планируемых объемов выплат, связанных с осуществлением деятельности, предусмотренной уставом;</w:t>
      </w:r>
    </w:p>
    <w:p w14:paraId="2FE6DB3A" w14:textId="77777777" w:rsidR="00A02021" w:rsidRPr="00B77A05" w:rsidRDefault="00A02021" w:rsidP="003662E1">
      <w:pPr>
        <w:suppressAutoHyphens w:val="0"/>
        <w:jc w:val="both"/>
        <w:rPr>
          <w:sz w:val="20"/>
          <w:szCs w:val="20"/>
          <w:lang w:eastAsia="ru-RU"/>
        </w:rPr>
      </w:pPr>
      <w:r w:rsidRPr="00B77A05">
        <w:rPr>
          <w:sz w:val="20"/>
          <w:szCs w:val="20"/>
          <w:lang w:eastAsia="ru-RU"/>
        </w:rPr>
        <w:t>2) при наличии в письменной форме согласия исполнительного органа государственной власти Свердловской области, осуществляющего функции и полномочия учредителя в отношении заказчика;</w:t>
      </w:r>
    </w:p>
    <w:p w14:paraId="4675017C" w14:textId="77777777" w:rsidR="00A02021" w:rsidRPr="00B77A05" w:rsidRDefault="00A02021" w:rsidP="003662E1">
      <w:pPr>
        <w:suppressAutoHyphens w:val="0"/>
        <w:jc w:val="both"/>
        <w:rPr>
          <w:sz w:val="20"/>
          <w:szCs w:val="20"/>
          <w:lang w:eastAsia="ru-RU"/>
        </w:rPr>
      </w:pPr>
      <w:r w:rsidRPr="00B77A05">
        <w:rPr>
          <w:sz w:val="20"/>
          <w:szCs w:val="20"/>
          <w:lang w:eastAsia="ru-RU"/>
        </w:rPr>
        <w:t xml:space="preserve"> 3) при условии предоставления поставщиком (подрядчиком, исполнителем) обеспечения исполнения договора (обеспечения гарантийных обязательств), если такие изменения влекут возникновение новых обязательств поставщика (подрядчика, исполнителя), не обеспеченных ранее предоставленным обеспечением исполнения договора (обеспечением гарантийных обязательств), и если при определении поставщика (подрядчика, исполнителя) требование обеспечения исполнения договора (обеспечения гарантийных обязательств) установлено в извещении об осуществлении закупки и (или) документации о закупке.</w:t>
      </w:r>
    </w:p>
    <w:p w14:paraId="11C6BB7B" w14:textId="77777777" w:rsidR="00A02021" w:rsidRPr="00B77A05" w:rsidRDefault="00A02021" w:rsidP="003662E1">
      <w:pPr>
        <w:tabs>
          <w:tab w:val="left" w:pos="527"/>
        </w:tabs>
        <w:suppressAutoHyphens w:val="0"/>
        <w:contextualSpacing/>
        <w:jc w:val="both"/>
        <w:rPr>
          <w:rFonts w:eastAsia="Calibri"/>
          <w:sz w:val="20"/>
          <w:szCs w:val="20"/>
          <w:lang w:eastAsia="en-US"/>
        </w:rPr>
      </w:pPr>
      <w:r w:rsidRPr="00B77A05">
        <w:rPr>
          <w:sz w:val="20"/>
          <w:szCs w:val="20"/>
          <w:lang w:eastAsia="ru-RU"/>
        </w:rPr>
        <w:t>1</w:t>
      </w:r>
      <w:r w:rsidR="002B7390" w:rsidRPr="00B77A05">
        <w:rPr>
          <w:sz w:val="20"/>
          <w:szCs w:val="20"/>
          <w:lang w:eastAsia="ru-RU"/>
        </w:rPr>
        <w:t>1</w:t>
      </w:r>
      <w:r w:rsidRPr="00B77A05">
        <w:rPr>
          <w:sz w:val="20"/>
          <w:szCs w:val="20"/>
          <w:lang w:eastAsia="ru-RU"/>
        </w:rPr>
        <w:t xml:space="preserve">.4. </w:t>
      </w:r>
      <w:r w:rsidRPr="00B77A05">
        <w:rPr>
          <w:rFonts w:eastAsia="Calibri"/>
          <w:sz w:val="20"/>
          <w:szCs w:val="20"/>
          <w:lang w:eastAsia="en-US"/>
        </w:rPr>
        <w:t>Расторжение Договора допускается по соглашению сторон, по решению суда, в случае одностороннего отказа стороны Договора от исполнения Договора и одностороннего расторжения Договора в соответствии с гражданским законодательством.</w:t>
      </w:r>
    </w:p>
    <w:p w14:paraId="10131176" w14:textId="77777777" w:rsidR="00A02021" w:rsidRPr="00B77A05" w:rsidRDefault="00A02021" w:rsidP="003662E1">
      <w:pPr>
        <w:suppressAutoHyphens w:val="0"/>
        <w:jc w:val="both"/>
        <w:rPr>
          <w:rFonts w:eastAsia="Calibri"/>
          <w:sz w:val="20"/>
          <w:szCs w:val="20"/>
          <w:lang w:eastAsia="en-US"/>
        </w:rPr>
      </w:pPr>
      <w:r w:rsidRPr="00B77A05">
        <w:rPr>
          <w:rFonts w:eastAsia="Calibri"/>
          <w:sz w:val="20"/>
          <w:szCs w:val="20"/>
          <w:lang w:eastAsia="en-US"/>
        </w:rPr>
        <w:t xml:space="preserve">Заказчик вправе принять решение об одностороннем расторжении Договора поставки по основаниям, предусмотренным Гражданским кодексом Российской Федерации. </w:t>
      </w:r>
    </w:p>
    <w:p w14:paraId="4691A30D" w14:textId="77777777" w:rsidR="00A02021" w:rsidRPr="00B77A05" w:rsidRDefault="00A02021" w:rsidP="003662E1">
      <w:pPr>
        <w:suppressAutoHyphens w:val="0"/>
        <w:jc w:val="both"/>
        <w:rPr>
          <w:rFonts w:eastAsia="Calibri"/>
          <w:sz w:val="20"/>
          <w:szCs w:val="20"/>
          <w:lang w:eastAsia="en-US"/>
        </w:rPr>
      </w:pPr>
      <w:r w:rsidRPr="00B77A05">
        <w:rPr>
          <w:rFonts w:eastAsia="Calibri"/>
          <w:sz w:val="20"/>
          <w:szCs w:val="20"/>
          <w:lang w:eastAsia="en-US"/>
        </w:rPr>
        <w:t>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и настоящим Договором.</w:t>
      </w:r>
    </w:p>
    <w:p w14:paraId="5C28F2A0" w14:textId="77777777" w:rsidR="00A02021" w:rsidRPr="00B77A05" w:rsidRDefault="00A02021" w:rsidP="003662E1">
      <w:pPr>
        <w:suppressAutoHyphens w:val="0"/>
        <w:jc w:val="both"/>
        <w:rPr>
          <w:rFonts w:eastAsia="Calibri"/>
          <w:sz w:val="20"/>
          <w:szCs w:val="20"/>
          <w:lang w:eastAsia="en-US"/>
        </w:rPr>
      </w:pPr>
      <w:r w:rsidRPr="00B77A05">
        <w:rPr>
          <w:rFonts w:eastAsia="Calibri"/>
          <w:sz w:val="20"/>
          <w:szCs w:val="20"/>
          <w:lang w:eastAsia="en-US"/>
        </w:rPr>
        <w:t>При расторжении Договора в связи с односторонним отказом Заказчика от исполнения Договора, односторонним расторжении Договора Заказчиком по вине поставщика, Заказчик вправе потребовать от поставщика возмещения причиненных убытков.</w:t>
      </w:r>
    </w:p>
    <w:p w14:paraId="29F0DA37" w14:textId="77777777" w:rsidR="00A02021" w:rsidRPr="00B77A05" w:rsidRDefault="00A02021" w:rsidP="003662E1">
      <w:pPr>
        <w:suppressAutoHyphens w:val="0"/>
        <w:jc w:val="both"/>
        <w:rPr>
          <w:rFonts w:eastAsia="Calibri"/>
          <w:sz w:val="20"/>
          <w:szCs w:val="20"/>
          <w:lang w:eastAsia="en-US"/>
        </w:rPr>
      </w:pPr>
      <w:r w:rsidRPr="00B77A05">
        <w:rPr>
          <w:rFonts w:eastAsia="Calibri"/>
          <w:sz w:val="20"/>
          <w:szCs w:val="20"/>
          <w:lang w:eastAsia="en-US"/>
        </w:rPr>
        <w:t>1</w:t>
      </w:r>
      <w:r w:rsidR="002B7390" w:rsidRPr="00B77A05">
        <w:rPr>
          <w:rFonts w:eastAsia="Calibri"/>
          <w:sz w:val="20"/>
          <w:szCs w:val="20"/>
          <w:lang w:eastAsia="en-US"/>
        </w:rPr>
        <w:t>1</w:t>
      </w:r>
      <w:r w:rsidRPr="00B77A05">
        <w:rPr>
          <w:rFonts w:eastAsia="Calibri"/>
          <w:sz w:val="20"/>
          <w:szCs w:val="20"/>
          <w:lang w:eastAsia="en-US"/>
        </w:rPr>
        <w:t>.4.1. Под существенным нарушением условий Договора, дающим право Заказчику отказаться от исполнения Договора в одностороннем порядке, Стороны понимаю следующее:</w:t>
      </w:r>
    </w:p>
    <w:p w14:paraId="17F02DA6" w14:textId="77777777" w:rsidR="00A02021" w:rsidRPr="00B77A05" w:rsidRDefault="00A02021" w:rsidP="003662E1">
      <w:pPr>
        <w:tabs>
          <w:tab w:val="num" w:pos="1418"/>
        </w:tabs>
        <w:suppressAutoHyphens w:val="0"/>
        <w:jc w:val="both"/>
        <w:rPr>
          <w:rFonts w:eastAsia="Calibri"/>
          <w:sz w:val="20"/>
          <w:szCs w:val="20"/>
          <w:lang w:eastAsia="en-US"/>
        </w:rPr>
      </w:pPr>
      <w:r w:rsidRPr="00B77A05">
        <w:rPr>
          <w:rFonts w:eastAsia="Calibri"/>
          <w:sz w:val="20"/>
          <w:szCs w:val="20"/>
          <w:lang w:eastAsia="en-US"/>
        </w:rPr>
        <w:t xml:space="preserve">- отказ передать Товар и (или) сопроводительные документы согласно условиям Договора; </w:t>
      </w:r>
    </w:p>
    <w:p w14:paraId="7413FF96" w14:textId="77777777" w:rsidR="00A02021" w:rsidRPr="00B77A05" w:rsidRDefault="00A02021" w:rsidP="003662E1">
      <w:pPr>
        <w:tabs>
          <w:tab w:val="num" w:pos="1418"/>
        </w:tabs>
        <w:suppressAutoHyphens w:val="0"/>
        <w:jc w:val="both"/>
        <w:rPr>
          <w:rFonts w:eastAsia="Calibri"/>
          <w:sz w:val="20"/>
          <w:szCs w:val="20"/>
          <w:lang w:eastAsia="en-US"/>
        </w:rPr>
      </w:pPr>
      <w:r w:rsidRPr="00B77A05">
        <w:rPr>
          <w:rFonts w:eastAsia="Calibri"/>
          <w:sz w:val="20"/>
          <w:szCs w:val="20"/>
          <w:lang w:eastAsia="en-US"/>
        </w:rPr>
        <w:t>- существенное нарушение требований к качеству Товара (обнаружение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w:t>
      </w:r>
    </w:p>
    <w:p w14:paraId="3E4105DE" w14:textId="77777777" w:rsidR="00A02021" w:rsidRPr="00B77A05" w:rsidRDefault="00A02021" w:rsidP="003662E1">
      <w:pPr>
        <w:tabs>
          <w:tab w:val="num" w:pos="1418"/>
        </w:tabs>
        <w:suppressAutoHyphens w:val="0"/>
        <w:jc w:val="both"/>
        <w:rPr>
          <w:rFonts w:eastAsia="Calibri"/>
          <w:sz w:val="20"/>
          <w:szCs w:val="20"/>
          <w:lang w:eastAsia="en-US"/>
        </w:rPr>
      </w:pPr>
      <w:r w:rsidRPr="00B77A05">
        <w:rPr>
          <w:rFonts w:eastAsia="Calibri"/>
          <w:sz w:val="20"/>
          <w:szCs w:val="20"/>
          <w:lang w:eastAsia="en-US"/>
        </w:rPr>
        <w:t>- невыполнение в разумный срок требования о доукомплектовании Товара (в случае передачи некомплектного Товара);</w:t>
      </w:r>
    </w:p>
    <w:p w14:paraId="5F8AF089" w14:textId="77777777" w:rsidR="00A02021" w:rsidRPr="00B77A05" w:rsidRDefault="00A02021" w:rsidP="003662E1">
      <w:pPr>
        <w:tabs>
          <w:tab w:val="left" w:pos="426"/>
          <w:tab w:val="left" w:pos="607"/>
        </w:tabs>
        <w:suppressAutoHyphens w:val="0"/>
        <w:jc w:val="both"/>
        <w:rPr>
          <w:sz w:val="20"/>
          <w:szCs w:val="20"/>
          <w:lang w:eastAsia="en-US"/>
        </w:rPr>
      </w:pPr>
      <w:r w:rsidRPr="00B77A05">
        <w:rPr>
          <w:rFonts w:eastAsia="Calibri"/>
          <w:sz w:val="20"/>
          <w:szCs w:val="20"/>
          <w:lang w:eastAsia="en-US"/>
        </w:rPr>
        <w:t>- неоднократное нарушение сроков поставки Товара.</w:t>
      </w:r>
    </w:p>
    <w:p w14:paraId="703A9E45" w14:textId="77777777" w:rsidR="00A02021" w:rsidRPr="00B77A05" w:rsidRDefault="00A02021" w:rsidP="003662E1">
      <w:pPr>
        <w:suppressAutoHyphens w:val="0"/>
        <w:jc w:val="both"/>
        <w:rPr>
          <w:rFonts w:eastAsia="Calibri"/>
          <w:sz w:val="20"/>
          <w:szCs w:val="20"/>
          <w:lang w:eastAsia="en-US"/>
        </w:rPr>
      </w:pPr>
      <w:r w:rsidRPr="00B77A05">
        <w:rPr>
          <w:rFonts w:eastAsia="Calibri"/>
          <w:sz w:val="20"/>
          <w:szCs w:val="20"/>
          <w:lang w:eastAsia="en-US"/>
        </w:rPr>
        <w:t>- просрочка поставки товара более чем на 7 рабочих дней;</w:t>
      </w:r>
    </w:p>
    <w:p w14:paraId="13D6A97E" w14:textId="77777777" w:rsidR="00A02021" w:rsidRPr="00B77A05" w:rsidRDefault="00A02021" w:rsidP="003662E1">
      <w:pPr>
        <w:suppressAutoHyphens w:val="0"/>
        <w:jc w:val="both"/>
        <w:rPr>
          <w:rFonts w:eastAsia="Calibri"/>
          <w:sz w:val="20"/>
          <w:szCs w:val="20"/>
          <w:lang w:eastAsia="en-US"/>
        </w:rPr>
      </w:pPr>
      <w:r w:rsidRPr="00B77A05">
        <w:rPr>
          <w:rFonts w:eastAsia="Calibri"/>
          <w:sz w:val="20"/>
          <w:szCs w:val="20"/>
          <w:lang w:eastAsia="en-US"/>
        </w:rPr>
        <w:t>- просрочка устранения нарушений Договора более чем на 3 рабочих дня;</w:t>
      </w:r>
    </w:p>
    <w:p w14:paraId="2D30F3F5" w14:textId="77777777" w:rsidR="00A02021" w:rsidRPr="00B77A05" w:rsidRDefault="00A02021" w:rsidP="003662E1">
      <w:pPr>
        <w:suppressAutoHyphens w:val="0"/>
        <w:jc w:val="both"/>
        <w:rPr>
          <w:rFonts w:eastAsia="Calibri"/>
          <w:sz w:val="20"/>
          <w:szCs w:val="20"/>
          <w:lang w:eastAsia="en-US"/>
        </w:rPr>
      </w:pPr>
      <w:r w:rsidRPr="00B77A05">
        <w:rPr>
          <w:rFonts w:eastAsia="Calibri"/>
          <w:sz w:val="20"/>
          <w:szCs w:val="20"/>
          <w:lang w:eastAsia="en-US"/>
        </w:rPr>
        <w:t xml:space="preserve">-неоднократная поставка товара с нарушением </w:t>
      </w:r>
      <w:proofErr w:type="gramStart"/>
      <w:r w:rsidRPr="00B77A05">
        <w:rPr>
          <w:rFonts w:eastAsia="Calibri"/>
          <w:sz w:val="20"/>
          <w:szCs w:val="20"/>
          <w:lang w:eastAsia="en-US"/>
        </w:rPr>
        <w:t>Договора</w:t>
      </w:r>
      <w:proofErr w:type="gramEnd"/>
      <w:r w:rsidRPr="00B77A05">
        <w:rPr>
          <w:rFonts w:eastAsia="Calibri"/>
          <w:sz w:val="20"/>
          <w:szCs w:val="20"/>
          <w:lang w:eastAsia="en-US"/>
        </w:rPr>
        <w:t xml:space="preserve"> не связанным с просрочкой исполнения обязательства.</w:t>
      </w:r>
    </w:p>
    <w:p w14:paraId="4A0BC5C9" w14:textId="4B4896A5" w:rsidR="00A02021" w:rsidRPr="00B77A05" w:rsidRDefault="00A02021" w:rsidP="003662E1">
      <w:pPr>
        <w:suppressAutoHyphens w:val="0"/>
        <w:jc w:val="both"/>
        <w:rPr>
          <w:rFonts w:eastAsia="Calibri"/>
          <w:sz w:val="20"/>
          <w:szCs w:val="20"/>
          <w:lang w:eastAsia="en-US"/>
        </w:rPr>
      </w:pPr>
      <w:r w:rsidRPr="00B77A05">
        <w:rPr>
          <w:rFonts w:eastAsia="Calibri"/>
          <w:sz w:val="20"/>
          <w:szCs w:val="20"/>
          <w:lang w:eastAsia="en-US"/>
        </w:rPr>
        <w:t>1</w:t>
      </w:r>
      <w:r w:rsidR="002B7390" w:rsidRPr="00B77A05">
        <w:rPr>
          <w:rFonts w:eastAsia="Calibri"/>
          <w:sz w:val="20"/>
          <w:szCs w:val="20"/>
          <w:lang w:eastAsia="en-US"/>
        </w:rPr>
        <w:t>1</w:t>
      </w:r>
      <w:r w:rsidRPr="00B77A05">
        <w:rPr>
          <w:rFonts w:eastAsia="Calibri"/>
          <w:sz w:val="20"/>
          <w:szCs w:val="20"/>
          <w:lang w:eastAsia="en-US"/>
        </w:rPr>
        <w:t xml:space="preserve">.5. </w:t>
      </w:r>
      <w:r w:rsidR="00F66BBB" w:rsidRPr="00B77A05">
        <w:rPr>
          <w:rFonts w:eastAsia="Calibri"/>
          <w:sz w:val="20"/>
          <w:szCs w:val="20"/>
          <w:lang w:eastAsia="en-US"/>
        </w:rPr>
        <w:t>При исполнении договора по согласованию заказчика с поставщиком допускается поставка (использование) товара, выполнение работы или оказание услуги, функциональные характеристики (потребительские свойства), технические, качественные и эксплуатационные характеристики которых являются улучшенными по сравнению с такими характеристиками, указанными в договоре, но с учетом требований, установленных 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40AF8A4F" w14:textId="77777777" w:rsidR="00A02021" w:rsidRPr="00B77A05" w:rsidRDefault="00A02021" w:rsidP="003662E1">
      <w:pPr>
        <w:tabs>
          <w:tab w:val="num" w:pos="1418"/>
        </w:tabs>
        <w:suppressAutoHyphens w:val="0"/>
        <w:jc w:val="both"/>
        <w:rPr>
          <w:sz w:val="20"/>
          <w:szCs w:val="20"/>
          <w:lang w:eastAsia="ru-RU"/>
        </w:rPr>
      </w:pPr>
      <w:r w:rsidRPr="00B77A05">
        <w:rPr>
          <w:sz w:val="20"/>
          <w:szCs w:val="20"/>
          <w:lang w:eastAsia="ru-RU"/>
        </w:rPr>
        <w:t>1</w:t>
      </w:r>
      <w:r w:rsidR="002B7390" w:rsidRPr="00B77A05">
        <w:rPr>
          <w:sz w:val="20"/>
          <w:szCs w:val="20"/>
          <w:lang w:eastAsia="ru-RU"/>
        </w:rPr>
        <w:t>1</w:t>
      </w:r>
      <w:r w:rsidRPr="00B77A05">
        <w:rPr>
          <w:sz w:val="20"/>
          <w:szCs w:val="20"/>
          <w:lang w:eastAsia="ru-RU"/>
        </w:rPr>
        <w:t>.6. В случае 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Договора может быть принято Заказчиком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Договора, послужившие основанием для одностороннего отказа Заказчика от исполнения Договора.</w:t>
      </w:r>
    </w:p>
    <w:p w14:paraId="2959CDD2" w14:textId="77777777" w:rsidR="00A02021" w:rsidRPr="00B77A05" w:rsidRDefault="00A02021" w:rsidP="003662E1">
      <w:pPr>
        <w:tabs>
          <w:tab w:val="num" w:pos="1418"/>
        </w:tabs>
        <w:suppressAutoHyphens w:val="0"/>
        <w:jc w:val="both"/>
        <w:rPr>
          <w:sz w:val="20"/>
          <w:szCs w:val="20"/>
          <w:lang w:eastAsia="ru-RU"/>
        </w:rPr>
      </w:pPr>
    </w:p>
    <w:p w14:paraId="7539B1F3" w14:textId="77777777" w:rsidR="00A02021" w:rsidRPr="00B77A05" w:rsidRDefault="00A02021" w:rsidP="003662E1">
      <w:pPr>
        <w:tabs>
          <w:tab w:val="num" w:pos="1418"/>
        </w:tabs>
        <w:suppressAutoHyphens w:val="0"/>
        <w:jc w:val="center"/>
        <w:rPr>
          <w:b/>
          <w:sz w:val="20"/>
          <w:szCs w:val="20"/>
          <w:lang w:eastAsia="ru-RU"/>
        </w:rPr>
      </w:pPr>
      <w:r w:rsidRPr="00B77A05">
        <w:rPr>
          <w:b/>
          <w:sz w:val="20"/>
          <w:szCs w:val="20"/>
          <w:lang w:eastAsia="ru-RU"/>
        </w:rPr>
        <w:t>1</w:t>
      </w:r>
      <w:r w:rsidR="002B7390" w:rsidRPr="00B77A05">
        <w:rPr>
          <w:b/>
          <w:sz w:val="20"/>
          <w:szCs w:val="20"/>
          <w:lang w:eastAsia="ru-RU"/>
        </w:rPr>
        <w:t>2</w:t>
      </w:r>
      <w:r w:rsidRPr="00B77A05">
        <w:rPr>
          <w:b/>
          <w:sz w:val="20"/>
          <w:szCs w:val="20"/>
          <w:lang w:eastAsia="ru-RU"/>
        </w:rPr>
        <w:t>. Обстоятельства непреодолимой силы.</w:t>
      </w:r>
    </w:p>
    <w:p w14:paraId="01606BAD" w14:textId="77777777" w:rsidR="00A02021" w:rsidRPr="00B77A05" w:rsidRDefault="00A02021" w:rsidP="003662E1">
      <w:pPr>
        <w:tabs>
          <w:tab w:val="num" w:pos="1418"/>
        </w:tabs>
        <w:suppressAutoHyphens w:val="0"/>
        <w:jc w:val="both"/>
        <w:rPr>
          <w:sz w:val="20"/>
          <w:szCs w:val="20"/>
          <w:lang w:eastAsia="ru-RU"/>
        </w:rPr>
      </w:pPr>
      <w:r w:rsidRPr="00B77A05">
        <w:rPr>
          <w:sz w:val="20"/>
          <w:szCs w:val="20"/>
          <w:lang w:eastAsia="ru-RU"/>
        </w:rPr>
        <w:t>1</w:t>
      </w:r>
      <w:r w:rsidR="002B7390" w:rsidRPr="00B77A05">
        <w:rPr>
          <w:sz w:val="20"/>
          <w:szCs w:val="20"/>
          <w:lang w:eastAsia="ru-RU"/>
        </w:rPr>
        <w:t>2</w:t>
      </w:r>
      <w:r w:rsidRPr="00B77A05">
        <w:rPr>
          <w:sz w:val="20"/>
          <w:szCs w:val="20"/>
          <w:lang w:eastAsia="ru-RU"/>
        </w:rPr>
        <w:t xml:space="preserve">.1. Стороны освобождаются от ответственности за полное или частичное неисполнение своих обязательств по Договору, </w:t>
      </w:r>
      <w:proofErr w:type="gramStart"/>
      <w:r w:rsidRPr="00B77A05">
        <w:rPr>
          <w:sz w:val="20"/>
          <w:szCs w:val="20"/>
          <w:lang w:eastAsia="ru-RU"/>
        </w:rPr>
        <w:t>если  их</w:t>
      </w:r>
      <w:proofErr w:type="gramEnd"/>
      <w:r w:rsidRPr="00B77A05">
        <w:rPr>
          <w:sz w:val="20"/>
          <w:szCs w:val="20"/>
          <w:lang w:eastAsia="ru-RU"/>
        </w:rPr>
        <w:t xml:space="preserve"> неисполнение явилось следствием обстоятельств непреодолимой силы.</w:t>
      </w:r>
    </w:p>
    <w:p w14:paraId="6B0F76DB" w14:textId="77777777" w:rsidR="00A02021" w:rsidRPr="00B77A05" w:rsidRDefault="00A02021" w:rsidP="003662E1">
      <w:pPr>
        <w:tabs>
          <w:tab w:val="num" w:pos="1418"/>
        </w:tabs>
        <w:suppressAutoHyphens w:val="0"/>
        <w:jc w:val="both"/>
        <w:rPr>
          <w:sz w:val="20"/>
          <w:szCs w:val="20"/>
          <w:lang w:eastAsia="ru-RU"/>
        </w:rPr>
      </w:pPr>
      <w:r w:rsidRPr="00B77A05">
        <w:rPr>
          <w:sz w:val="20"/>
          <w:szCs w:val="20"/>
          <w:lang w:eastAsia="ru-RU"/>
        </w:rPr>
        <w:t>1</w:t>
      </w:r>
      <w:r w:rsidR="002B7390" w:rsidRPr="00B77A05">
        <w:rPr>
          <w:sz w:val="20"/>
          <w:szCs w:val="20"/>
          <w:lang w:eastAsia="ru-RU"/>
        </w:rPr>
        <w:t>2</w:t>
      </w:r>
      <w:r w:rsidRPr="00B77A05">
        <w:rPr>
          <w:sz w:val="20"/>
          <w:szCs w:val="20"/>
          <w:lang w:eastAsia="ru-RU"/>
        </w:rPr>
        <w:t xml:space="preserve">.2. Сторона, у которой возникли обстоятельства непреодолимой силы, обязана в течение 10 дней письменно информировать другую Сторону о случившемся и его причинах с приложением документов, удостоверяющих факт наступления обстоятельств непреодолимой силы. </w:t>
      </w:r>
    </w:p>
    <w:p w14:paraId="4B4F9370" w14:textId="77777777" w:rsidR="00A02021" w:rsidRPr="00B77A05" w:rsidRDefault="00A02021" w:rsidP="003662E1">
      <w:pPr>
        <w:tabs>
          <w:tab w:val="num" w:pos="1418"/>
        </w:tabs>
        <w:suppressAutoHyphens w:val="0"/>
        <w:jc w:val="both"/>
        <w:rPr>
          <w:sz w:val="20"/>
          <w:szCs w:val="20"/>
          <w:lang w:eastAsia="ru-RU"/>
        </w:rPr>
      </w:pPr>
      <w:r w:rsidRPr="00B77A05">
        <w:rPr>
          <w:sz w:val="20"/>
          <w:szCs w:val="20"/>
          <w:lang w:eastAsia="ru-RU"/>
        </w:rPr>
        <w:t>1</w:t>
      </w:r>
      <w:r w:rsidR="002B7390" w:rsidRPr="00B77A05">
        <w:rPr>
          <w:sz w:val="20"/>
          <w:szCs w:val="20"/>
          <w:lang w:eastAsia="ru-RU"/>
        </w:rPr>
        <w:t>2</w:t>
      </w:r>
      <w:r w:rsidRPr="00B77A05">
        <w:rPr>
          <w:sz w:val="20"/>
          <w:szCs w:val="20"/>
          <w:lang w:eastAsia="ru-RU"/>
        </w:rPr>
        <w:t>.3. Если, по мнению Сторон, исполнение Договора может быть продолжено в порядке, действовавшем до возникновения обстоятельств непреодолимой силы, то срок исполнения обязательств по Договору продлевается соразмерно времени, которое необходимо для учета действия этих обстоятельств и их последствий.</w:t>
      </w:r>
    </w:p>
    <w:p w14:paraId="46D81A03" w14:textId="77777777" w:rsidR="00A02021" w:rsidRPr="00B77A05" w:rsidRDefault="00A02021" w:rsidP="003662E1">
      <w:pPr>
        <w:tabs>
          <w:tab w:val="num" w:pos="1418"/>
        </w:tabs>
        <w:suppressAutoHyphens w:val="0"/>
        <w:jc w:val="center"/>
        <w:rPr>
          <w:sz w:val="20"/>
          <w:szCs w:val="20"/>
          <w:lang w:eastAsia="ru-RU"/>
        </w:rPr>
      </w:pPr>
    </w:p>
    <w:p w14:paraId="6B6AB543" w14:textId="77777777" w:rsidR="00A02021" w:rsidRPr="00B77A05" w:rsidRDefault="00A02021" w:rsidP="003662E1">
      <w:pPr>
        <w:jc w:val="center"/>
        <w:rPr>
          <w:b/>
          <w:sz w:val="20"/>
          <w:szCs w:val="20"/>
          <w:lang w:eastAsia="ru-RU"/>
        </w:rPr>
      </w:pPr>
      <w:r w:rsidRPr="00B77A05">
        <w:rPr>
          <w:b/>
          <w:sz w:val="20"/>
          <w:szCs w:val="20"/>
          <w:lang w:eastAsia="ru-RU"/>
        </w:rPr>
        <w:t>1</w:t>
      </w:r>
      <w:r w:rsidR="002B7390" w:rsidRPr="00B77A05">
        <w:rPr>
          <w:b/>
          <w:sz w:val="20"/>
          <w:szCs w:val="20"/>
          <w:lang w:eastAsia="ru-RU"/>
        </w:rPr>
        <w:t>3</w:t>
      </w:r>
      <w:r w:rsidRPr="00B77A05">
        <w:rPr>
          <w:b/>
          <w:sz w:val="20"/>
          <w:szCs w:val="20"/>
          <w:lang w:eastAsia="ru-RU"/>
        </w:rPr>
        <w:t>.</w:t>
      </w:r>
      <w:r w:rsidR="002B7390" w:rsidRPr="00B77A05">
        <w:rPr>
          <w:b/>
          <w:sz w:val="20"/>
          <w:szCs w:val="20"/>
          <w:lang w:eastAsia="ru-RU"/>
        </w:rPr>
        <w:t xml:space="preserve"> </w:t>
      </w:r>
      <w:r w:rsidRPr="00B77A05">
        <w:rPr>
          <w:b/>
          <w:sz w:val="20"/>
          <w:szCs w:val="20"/>
          <w:lang w:eastAsia="ru-RU"/>
        </w:rPr>
        <w:t>Антикоррупционная оговорка.</w:t>
      </w:r>
    </w:p>
    <w:p w14:paraId="03B0CFED" w14:textId="77777777" w:rsidR="00A02021" w:rsidRPr="00B77A05" w:rsidRDefault="00A02021" w:rsidP="003662E1">
      <w:pPr>
        <w:jc w:val="both"/>
        <w:rPr>
          <w:sz w:val="20"/>
          <w:szCs w:val="20"/>
        </w:rPr>
      </w:pPr>
      <w:r w:rsidRPr="00B77A05">
        <w:rPr>
          <w:sz w:val="20"/>
          <w:szCs w:val="20"/>
        </w:rPr>
        <w:t>1</w:t>
      </w:r>
      <w:r w:rsidR="002B7390" w:rsidRPr="00B77A05">
        <w:rPr>
          <w:sz w:val="20"/>
          <w:szCs w:val="20"/>
        </w:rPr>
        <w:t>3</w:t>
      </w:r>
      <w:r w:rsidRPr="00B77A05">
        <w:rPr>
          <w:sz w:val="20"/>
          <w:szCs w:val="20"/>
        </w:rPr>
        <w:t>.1. 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 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путем.</w:t>
      </w:r>
    </w:p>
    <w:p w14:paraId="31255C0A" w14:textId="77777777" w:rsidR="00A02021" w:rsidRPr="00B77A05" w:rsidRDefault="00A02021" w:rsidP="003662E1">
      <w:pPr>
        <w:jc w:val="both"/>
        <w:rPr>
          <w:sz w:val="20"/>
          <w:szCs w:val="20"/>
        </w:rPr>
      </w:pPr>
      <w:r w:rsidRPr="00B77A05">
        <w:rPr>
          <w:sz w:val="20"/>
          <w:szCs w:val="20"/>
        </w:rPr>
        <w:t>1</w:t>
      </w:r>
      <w:r w:rsidR="002B7390" w:rsidRPr="00B77A05">
        <w:rPr>
          <w:sz w:val="20"/>
          <w:szCs w:val="20"/>
        </w:rPr>
        <w:t>3</w:t>
      </w:r>
      <w:r w:rsidRPr="00B77A05">
        <w:rPr>
          <w:sz w:val="20"/>
          <w:szCs w:val="20"/>
        </w:rPr>
        <w:t xml:space="preserve">.2. В случае возникновения у Стороны </w:t>
      </w:r>
      <w:r w:rsidRPr="00B77A05">
        <w:rPr>
          <w:i/>
          <w:sz w:val="20"/>
          <w:szCs w:val="20"/>
        </w:rPr>
        <w:t>добросовестных и обоснованных</w:t>
      </w:r>
      <w:r w:rsidRPr="00B77A05">
        <w:rPr>
          <w:sz w:val="20"/>
          <w:szCs w:val="20"/>
        </w:rPr>
        <w:t xml:space="preserve">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указываются лица, причастные к нарушению условий договора,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договора. </w:t>
      </w:r>
    </w:p>
    <w:p w14:paraId="0148B42B" w14:textId="77777777" w:rsidR="00A02021" w:rsidRPr="00B77A05" w:rsidRDefault="00A02021" w:rsidP="003662E1">
      <w:pPr>
        <w:jc w:val="both"/>
        <w:rPr>
          <w:i/>
          <w:sz w:val="20"/>
          <w:szCs w:val="20"/>
        </w:rPr>
      </w:pPr>
      <w:r w:rsidRPr="00B77A05">
        <w:rPr>
          <w:i/>
          <w:sz w:val="20"/>
          <w:szCs w:val="20"/>
        </w:rPr>
        <w:t>Каналы уведомления Поставщика о нарушениях каких-либо положений настоящего раздела: ______________, официальный сайт ____________________ (при наличии).</w:t>
      </w:r>
    </w:p>
    <w:p w14:paraId="5D348280" w14:textId="77777777" w:rsidR="00A02021" w:rsidRPr="00B77A05" w:rsidRDefault="00A02021" w:rsidP="003662E1">
      <w:pPr>
        <w:jc w:val="both"/>
        <w:rPr>
          <w:sz w:val="20"/>
          <w:szCs w:val="20"/>
        </w:rPr>
      </w:pPr>
      <w:r w:rsidRPr="00B77A05">
        <w:rPr>
          <w:i/>
          <w:sz w:val="20"/>
          <w:szCs w:val="20"/>
        </w:rPr>
        <w:t>Каналы уведомления Заказчика о нарушениях каких-либо положений настоящего раздела: _</w:t>
      </w:r>
      <w:proofErr w:type="spellStart"/>
      <w:r w:rsidRPr="00B77A05">
        <w:rPr>
          <w:i/>
          <w:sz w:val="20"/>
          <w:szCs w:val="20"/>
          <w:lang w:val="en-US"/>
        </w:rPr>
        <w:t>cgbkotirovky</w:t>
      </w:r>
      <w:proofErr w:type="spellEnd"/>
      <w:r w:rsidRPr="00B77A05">
        <w:rPr>
          <w:i/>
          <w:sz w:val="20"/>
          <w:szCs w:val="20"/>
        </w:rPr>
        <w:t>@</w:t>
      </w:r>
      <w:proofErr w:type="spellStart"/>
      <w:r w:rsidRPr="00B77A05">
        <w:rPr>
          <w:i/>
          <w:sz w:val="20"/>
          <w:szCs w:val="20"/>
          <w:lang w:val="en-US"/>
        </w:rPr>
        <w:t>gmail</w:t>
      </w:r>
      <w:proofErr w:type="spellEnd"/>
      <w:r w:rsidRPr="00B77A05">
        <w:rPr>
          <w:i/>
          <w:sz w:val="20"/>
          <w:szCs w:val="20"/>
        </w:rPr>
        <w:t>.</w:t>
      </w:r>
      <w:r w:rsidRPr="00B77A05">
        <w:rPr>
          <w:i/>
          <w:sz w:val="20"/>
          <w:szCs w:val="20"/>
          <w:lang w:val="en-US"/>
        </w:rPr>
        <w:t>com</w:t>
      </w:r>
      <w:r w:rsidRPr="00B77A05">
        <w:rPr>
          <w:i/>
          <w:sz w:val="20"/>
          <w:szCs w:val="20"/>
        </w:rPr>
        <w:t>, официальный сайт _http://cgbirbit.ru/_ (при наличии)</w:t>
      </w:r>
      <w:r w:rsidRPr="00B77A05">
        <w:rPr>
          <w:sz w:val="20"/>
          <w:szCs w:val="20"/>
        </w:rPr>
        <w:t>.</w:t>
      </w:r>
      <w:r w:rsidRPr="00B77A05">
        <w:rPr>
          <w:sz w:val="20"/>
          <w:szCs w:val="20"/>
          <w:vertAlign w:val="superscript"/>
        </w:rPr>
        <w:footnoteReference w:id="3"/>
      </w:r>
    </w:p>
    <w:p w14:paraId="427F6123" w14:textId="77777777" w:rsidR="00A02021" w:rsidRPr="00B77A05" w:rsidRDefault="00A02021" w:rsidP="003662E1">
      <w:pPr>
        <w:jc w:val="both"/>
        <w:rPr>
          <w:sz w:val="20"/>
          <w:szCs w:val="20"/>
        </w:rPr>
      </w:pPr>
      <w:r w:rsidRPr="00B77A05">
        <w:rPr>
          <w:sz w:val="20"/>
          <w:szCs w:val="20"/>
        </w:rPr>
        <w:t xml:space="preserve">Сторона, получившая </w:t>
      </w:r>
      <w:r w:rsidRPr="00B77A05">
        <w:rPr>
          <w:i/>
          <w:sz w:val="20"/>
          <w:szCs w:val="20"/>
        </w:rPr>
        <w:t>письменное</w:t>
      </w:r>
      <w:r w:rsidRPr="00B77A05">
        <w:rPr>
          <w:sz w:val="20"/>
          <w:szCs w:val="20"/>
        </w:rPr>
        <w:t xml:space="preserve"> уведомление о нарушении положений настоящего раздела договора, обязана в течение </w:t>
      </w:r>
      <w:r w:rsidRPr="00B77A05">
        <w:rPr>
          <w:i/>
          <w:sz w:val="20"/>
          <w:szCs w:val="20"/>
        </w:rPr>
        <w:t>10</w:t>
      </w:r>
      <w:r w:rsidRPr="00B77A05">
        <w:rPr>
          <w:sz w:val="20"/>
          <w:szCs w:val="20"/>
        </w:rPr>
        <w:t xml:space="preserve"> рабочих дней </w:t>
      </w:r>
      <w:r w:rsidRPr="00B77A05">
        <w:rPr>
          <w:i/>
          <w:sz w:val="20"/>
          <w:szCs w:val="20"/>
        </w:rPr>
        <w:t>с даты его получения</w:t>
      </w:r>
      <w:r w:rsidRPr="00B77A05">
        <w:rPr>
          <w:sz w:val="20"/>
          <w:szCs w:val="20"/>
        </w:rPr>
        <w:t xml:space="preserve">, рассмотреть его и в течение </w:t>
      </w:r>
      <w:r w:rsidRPr="00B77A05">
        <w:rPr>
          <w:i/>
          <w:sz w:val="20"/>
          <w:szCs w:val="20"/>
        </w:rPr>
        <w:t xml:space="preserve">5 </w:t>
      </w:r>
      <w:r w:rsidRPr="00B77A05">
        <w:rPr>
          <w:sz w:val="20"/>
          <w:szCs w:val="20"/>
        </w:rPr>
        <w:t xml:space="preserve">рабочих дней </w:t>
      </w:r>
      <w:r w:rsidRPr="00B77A05">
        <w:rPr>
          <w:i/>
          <w:sz w:val="20"/>
          <w:szCs w:val="20"/>
        </w:rPr>
        <w:t>с даты окончания рассмотрения</w:t>
      </w:r>
      <w:r w:rsidRPr="00B77A05">
        <w:rPr>
          <w:sz w:val="20"/>
          <w:szCs w:val="20"/>
        </w:rPr>
        <w:t>, сообщить уведомившей Стороне об итогах его рассмотрения.</w:t>
      </w:r>
    </w:p>
    <w:p w14:paraId="2BBE4B97" w14:textId="77777777" w:rsidR="00A02021" w:rsidRPr="00B77A05" w:rsidRDefault="00A02021" w:rsidP="003662E1">
      <w:pPr>
        <w:jc w:val="both"/>
        <w:rPr>
          <w:i/>
          <w:sz w:val="20"/>
          <w:szCs w:val="20"/>
        </w:rPr>
      </w:pPr>
      <w:r w:rsidRPr="00B77A05">
        <w:rPr>
          <w:i/>
          <w:sz w:val="20"/>
          <w:szCs w:val="20"/>
        </w:rPr>
        <w:t>1</w:t>
      </w:r>
      <w:r w:rsidR="002B7390" w:rsidRPr="00B77A05">
        <w:rPr>
          <w:i/>
          <w:sz w:val="20"/>
          <w:szCs w:val="20"/>
        </w:rPr>
        <w:t>3</w:t>
      </w:r>
      <w:r w:rsidRPr="00B77A05">
        <w:rPr>
          <w:i/>
          <w:sz w:val="20"/>
          <w:szCs w:val="20"/>
        </w:rPr>
        <w:t>.3.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r w:rsidRPr="00B77A05">
        <w:rPr>
          <w:sz w:val="20"/>
          <w:szCs w:val="20"/>
        </w:rPr>
        <w:t xml:space="preserve"> </w:t>
      </w:r>
      <w:r w:rsidRPr="00B77A05">
        <w:rPr>
          <w:i/>
          <w:sz w:val="20"/>
          <w:szCs w:val="20"/>
        </w:rPr>
        <w:t>условий настоящего раздела договора.</w:t>
      </w:r>
    </w:p>
    <w:p w14:paraId="3E66AB75" w14:textId="77777777" w:rsidR="00A02021" w:rsidRPr="00B77A05" w:rsidRDefault="00A02021" w:rsidP="003662E1">
      <w:pPr>
        <w:jc w:val="both"/>
        <w:rPr>
          <w:i/>
          <w:sz w:val="20"/>
          <w:szCs w:val="20"/>
        </w:rPr>
      </w:pPr>
      <w:r w:rsidRPr="00B77A05">
        <w:rPr>
          <w:i/>
          <w:sz w:val="20"/>
          <w:szCs w:val="20"/>
        </w:rPr>
        <w:t>1</w:t>
      </w:r>
      <w:r w:rsidR="002B7390" w:rsidRPr="00B77A05">
        <w:rPr>
          <w:i/>
          <w:sz w:val="20"/>
          <w:szCs w:val="20"/>
        </w:rPr>
        <w:t>3</w:t>
      </w:r>
      <w:r w:rsidRPr="00B77A05">
        <w:rPr>
          <w:i/>
          <w:sz w:val="20"/>
          <w:szCs w:val="20"/>
        </w:rPr>
        <w:t>.4. В случае подтверждения факта нарушений одной Стороной положений настоящего раздела и/или неполучения другой Стороной информации об итогах рассмотрения письменного уведомления о нарушении условий настоящего раздела договора, другая Сторона имеет право расторгнуть настоящий договор в судебном порядке.</w:t>
      </w:r>
    </w:p>
    <w:p w14:paraId="03CC8BE9" w14:textId="77777777" w:rsidR="00A02021" w:rsidRPr="00B77A05" w:rsidRDefault="00A02021" w:rsidP="003662E1">
      <w:pPr>
        <w:jc w:val="both"/>
        <w:rPr>
          <w:b/>
          <w:sz w:val="20"/>
          <w:szCs w:val="20"/>
          <w:lang w:eastAsia="ru-RU"/>
        </w:rPr>
      </w:pPr>
      <w:r w:rsidRPr="00B77A05">
        <w:rPr>
          <w:i/>
          <w:sz w:val="20"/>
          <w:szCs w:val="20"/>
        </w:rPr>
        <w:t>1</w:t>
      </w:r>
      <w:r w:rsidR="002B7390" w:rsidRPr="00B77A05">
        <w:rPr>
          <w:i/>
          <w:sz w:val="20"/>
          <w:szCs w:val="20"/>
        </w:rPr>
        <w:t>3</w:t>
      </w:r>
      <w:r w:rsidRPr="00B77A05">
        <w:rPr>
          <w:i/>
          <w:sz w:val="20"/>
          <w:szCs w:val="20"/>
        </w:rPr>
        <w:t>.5. Стороны информируют в письменной форме Департамент противодействия коррупции и контроля Свердловской области о случаях коррупционных нарушений не позднее 5 рабочих дней с момента подтверждения факта соответствующего нарушения</w:t>
      </w:r>
    </w:p>
    <w:p w14:paraId="59202C68" w14:textId="77777777" w:rsidR="00A02021" w:rsidRPr="00B77A05" w:rsidRDefault="00A02021" w:rsidP="003662E1">
      <w:pPr>
        <w:suppressAutoHyphens w:val="0"/>
        <w:jc w:val="center"/>
        <w:rPr>
          <w:rFonts w:eastAsia="Calibri"/>
          <w:sz w:val="20"/>
          <w:szCs w:val="20"/>
          <w:lang w:eastAsia="en-US"/>
        </w:rPr>
      </w:pPr>
    </w:p>
    <w:p w14:paraId="4254658D" w14:textId="77777777" w:rsidR="00A02021" w:rsidRPr="00B77A05" w:rsidRDefault="00A02021" w:rsidP="003662E1">
      <w:pPr>
        <w:widowControl w:val="0"/>
        <w:suppressAutoHyphens w:val="0"/>
        <w:jc w:val="center"/>
        <w:outlineLvl w:val="1"/>
        <w:rPr>
          <w:b/>
          <w:color w:val="000000"/>
          <w:sz w:val="20"/>
          <w:szCs w:val="20"/>
          <w:lang w:eastAsia="ru-RU"/>
        </w:rPr>
      </w:pPr>
      <w:r w:rsidRPr="00B77A05">
        <w:rPr>
          <w:b/>
          <w:color w:val="000000"/>
          <w:sz w:val="20"/>
          <w:szCs w:val="20"/>
          <w:lang w:eastAsia="ru-RU"/>
        </w:rPr>
        <w:t>1</w:t>
      </w:r>
      <w:r w:rsidR="002B7390" w:rsidRPr="00B77A05">
        <w:rPr>
          <w:b/>
          <w:color w:val="000000"/>
          <w:sz w:val="20"/>
          <w:szCs w:val="20"/>
          <w:lang w:eastAsia="ru-RU"/>
        </w:rPr>
        <w:t>4</w:t>
      </w:r>
      <w:r w:rsidRPr="00B77A05">
        <w:rPr>
          <w:b/>
          <w:color w:val="000000"/>
          <w:sz w:val="20"/>
          <w:szCs w:val="20"/>
          <w:lang w:eastAsia="ru-RU"/>
        </w:rPr>
        <w:t>. Уведомления.</w:t>
      </w:r>
    </w:p>
    <w:p w14:paraId="3FEAEE92" w14:textId="77777777" w:rsidR="00A02021" w:rsidRPr="00B77A05" w:rsidRDefault="00A02021" w:rsidP="003662E1">
      <w:pPr>
        <w:widowControl w:val="0"/>
        <w:suppressAutoHyphens w:val="0"/>
        <w:jc w:val="both"/>
        <w:rPr>
          <w:color w:val="000000"/>
          <w:sz w:val="20"/>
          <w:szCs w:val="20"/>
          <w:lang w:eastAsia="ru-RU"/>
        </w:rPr>
      </w:pPr>
      <w:r w:rsidRPr="00B77A05">
        <w:rPr>
          <w:color w:val="000000"/>
          <w:sz w:val="20"/>
          <w:szCs w:val="20"/>
          <w:lang w:eastAsia="ru-RU"/>
        </w:rPr>
        <w:t>1</w:t>
      </w:r>
      <w:r w:rsidR="002B7390" w:rsidRPr="00B77A05">
        <w:rPr>
          <w:color w:val="000000"/>
          <w:sz w:val="20"/>
          <w:szCs w:val="20"/>
          <w:lang w:eastAsia="ru-RU"/>
        </w:rPr>
        <w:t>4</w:t>
      </w:r>
      <w:r w:rsidRPr="00B77A05">
        <w:rPr>
          <w:color w:val="000000"/>
          <w:sz w:val="20"/>
          <w:szCs w:val="20"/>
          <w:lang w:eastAsia="ru-RU"/>
        </w:rPr>
        <w:t xml:space="preserve">.1. Любое уведомление, которое одна Сторона направляет другой Стороне в соответствии с Договором, высылается в письменном виде по юридическому или почтовому, а </w:t>
      </w:r>
      <w:proofErr w:type="gramStart"/>
      <w:r w:rsidRPr="00B77A05">
        <w:rPr>
          <w:color w:val="000000"/>
          <w:sz w:val="20"/>
          <w:szCs w:val="20"/>
          <w:lang w:eastAsia="ru-RU"/>
        </w:rPr>
        <w:t>так же</w:t>
      </w:r>
      <w:proofErr w:type="gramEnd"/>
      <w:r w:rsidRPr="00B77A05">
        <w:rPr>
          <w:color w:val="000000"/>
          <w:sz w:val="20"/>
          <w:szCs w:val="20"/>
          <w:lang w:eastAsia="ru-RU"/>
        </w:rPr>
        <w:t xml:space="preserve"> электронному адресу другой Стороны.</w:t>
      </w:r>
    </w:p>
    <w:p w14:paraId="32CF2D48" w14:textId="2D417167" w:rsidR="002922CF" w:rsidRPr="00B77A05" w:rsidRDefault="00A02021" w:rsidP="003662E1">
      <w:pPr>
        <w:widowControl w:val="0"/>
        <w:suppressAutoHyphens w:val="0"/>
        <w:jc w:val="both"/>
        <w:rPr>
          <w:color w:val="000000"/>
          <w:sz w:val="20"/>
          <w:szCs w:val="20"/>
          <w:lang w:eastAsia="ru-RU"/>
        </w:rPr>
      </w:pPr>
      <w:r w:rsidRPr="00B77A05">
        <w:rPr>
          <w:color w:val="000000"/>
          <w:sz w:val="20"/>
          <w:szCs w:val="20"/>
          <w:lang w:eastAsia="ru-RU"/>
        </w:rPr>
        <w:t>1</w:t>
      </w:r>
      <w:r w:rsidR="002B7390" w:rsidRPr="00B77A05">
        <w:rPr>
          <w:color w:val="000000"/>
          <w:sz w:val="20"/>
          <w:szCs w:val="20"/>
          <w:lang w:eastAsia="ru-RU"/>
        </w:rPr>
        <w:t>4</w:t>
      </w:r>
      <w:r w:rsidRPr="00B77A05">
        <w:rPr>
          <w:color w:val="000000"/>
          <w:sz w:val="20"/>
          <w:szCs w:val="20"/>
          <w:lang w:eastAsia="ru-RU"/>
        </w:rPr>
        <w:t>.2. Электронная почта Заказчика для уведомлений:</w:t>
      </w:r>
      <w:r w:rsidR="002922CF" w:rsidRPr="00B77A05">
        <w:rPr>
          <w:sz w:val="20"/>
          <w:szCs w:val="20"/>
        </w:rPr>
        <w:t xml:space="preserve"> </w:t>
      </w:r>
      <w:r w:rsidR="002922CF" w:rsidRPr="00B77A05">
        <w:rPr>
          <w:color w:val="000000"/>
          <w:sz w:val="20"/>
          <w:szCs w:val="20"/>
          <w:lang w:eastAsia="ru-RU"/>
        </w:rPr>
        <w:t>Еремина Марина Анатольевна, тел. 8-963-0541344, ermaran2011@yandex.ru</w:t>
      </w:r>
    </w:p>
    <w:p w14:paraId="61432FC8" w14:textId="77777777" w:rsidR="00A02021" w:rsidRPr="00B77A05" w:rsidRDefault="00A02021" w:rsidP="003662E1">
      <w:pPr>
        <w:widowControl w:val="0"/>
        <w:suppressAutoHyphens w:val="0"/>
        <w:jc w:val="both"/>
        <w:rPr>
          <w:color w:val="000000"/>
          <w:sz w:val="20"/>
          <w:szCs w:val="20"/>
          <w:lang w:eastAsia="ru-RU"/>
        </w:rPr>
      </w:pPr>
      <w:r w:rsidRPr="00B77A05">
        <w:rPr>
          <w:color w:val="000000"/>
          <w:sz w:val="20"/>
          <w:szCs w:val="20"/>
          <w:lang w:eastAsia="ru-RU"/>
        </w:rPr>
        <w:t xml:space="preserve">Электронная почта </w:t>
      </w:r>
      <w:proofErr w:type="gramStart"/>
      <w:r w:rsidRPr="00B77A05">
        <w:rPr>
          <w:color w:val="000000"/>
          <w:sz w:val="20"/>
          <w:szCs w:val="20"/>
          <w:lang w:eastAsia="ru-RU"/>
        </w:rPr>
        <w:t>Поставщика  для</w:t>
      </w:r>
      <w:proofErr w:type="gramEnd"/>
      <w:r w:rsidRPr="00B77A05">
        <w:rPr>
          <w:color w:val="000000"/>
          <w:sz w:val="20"/>
          <w:szCs w:val="20"/>
          <w:lang w:eastAsia="ru-RU"/>
        </w:rPr>
        <w:t xml:space="preserve"> уведомлений:_____________________.</w:t>
      </w:r>
    </w:p>
    <w:p w14:paraId="698CEE42" w14:textId="77777777" w:rsidR="00A02021" w:rsidRPr="00B77A05" w:rsidRDefault="00A02021" w:rsidP="003662E1">
      <w:pPr>
        <w:widowControl w:val="0"/>
        <w:suppressAutoHyphens w:val="0"/>
        <w:jc w:val="both"/>
        <w:rPr>
          <w:color w:val="000000"/>
          <w:sz w:val="20"/>
          <w:szCs w:val="20"/>
          <w:lang w:eastAsia="ru-RU"/>
        </w:rPr>
      </w:pPr>
      <w:r w:rsidRPr="00B77A05">
        <w:rPr>
          <w:color w:val="000000"/>
          <w:sz w:val="20"/>
          <w:szCs w:val="20"/>
          <w:lang w:eastAsia="ru-RU"/>
        </w:rPr>
        <w:t>1</w:t>
      </w:r>
      <w:r w:rsidR="002B7390" w:rsidRPr="00B77A05">
        <w:rPr>
          <w:color w:val="000000"/>
          <w:sz w:val="20"/>
          <w:szCs w:val="20"/>
          <w:lang w:eastAsia="ru-RU"/>
        </w:rPr>
        <w:t>4</w:t>
      </w:r>
      <w:r w:rsidRPr="00B77A05">
        <w:rPr>
          <w:color w:val="000000"/>
          <w:sz w:val="20"/>
          <w:szCs w:val="20"/>
          <w:lang w:eastAsia="ru-RU"/>
        </w:rPr>
        <w:t>.3. Поставщик в течение трех дней с даты заключения Договора обязан в письменном виде предоставить Заказчику адрес электронной почты для уведомлений и заявок.</w:t>
      </w:r>
    </w:p>
    <w:p w14:paraId="5E9D5BAD" w14:textId="77777777" w:rsidR="00A02021" w:rsidRPr="00B77A05" w:rsidRDefault="00A02021" w:rsidP="003662E1">
      <w:pPr>
        <w:widowControl w:val="0"/>
        <w:suppressAutoHyphens w:val="0"/>
        <w:jc w:val="both"/>
        <w:rPr>
          <w:color w:val="000000"/>
          <w:sz w:val="20"/>
          <w:szCs w:val="20"/>
          <w:lang w:eastAsia="ru-RU"/>
        </w:rPr>
      </w:pPr>
      <w:r w:rsidRPr="00B77A05">
        <w:rPr>
          <w:color w:val="000000"/>
          <w:sz w:val="20"/>
          <w:szCs w:val="20"/>
          <w:lang w:eastAsia="ru-RU"/>
        </w:rPr>
        <w:t>1</w:t>
      </w:r>
      <w:r w:rsidR="002B7390" w:rsidRPr="00B77A05">
        <w:rPr>
          <w:color w:val="000000"/>
          <w:sz w:val="20"/>
          <w:szCs w:val="20"/>
          <w:lang w:eastAsia="ru-RU"/>
        </w:rPr>
        <w:t>4</w:t>
      </w:r>
      <w:r w:rsidRPr="00B77A05">
        <w:rPr>
          <w:color w:val="000000"/>
          <w:sz w:val="20"/>
          <w:szCs w:val="20"/>
          <w:lang w:eastAsia="ru-RU"/>
        </w:rPr>
        <w:t>.4. В случаях невозможности исполнения/надлежащего исполнения обязательств, предусмотренных Договором, Поставщик уведомляет Заказчика об указанных фактах в письменном виде за три рабочих дня до наступления срока исполнения обязательств, предусмотренных Договором. Указанное уведомление носит информационный характер и не освобождает Поставщика от ответственности, предусмотренной Договором.</w:t>
      </w:r>
    </w:p>
    <w:p w14:paraId="55D2E5CC" w14:textId="77777777" w:rsidR="00A02021" w:rsidRPr="00B77A05" w:rsidRDefault="00A02021" w:rsidP="003662E1">
      <w:pPr>
        <w:widowControl w:val="0"/>
        <w:suppressAutoHyphens w:val="0"/>
        <w:jc w:val="both"/>
        <w:rPr>
          <w:color w:val="000000"/>
          <w:sz w:val="20"/>
          <w:szCs w:val="20"/>
          <w:lang w:eastAsia="ru-RU"/>
        </w:rPr>
      </w:pPr>
      <w:r w:rsidRPr="00B77A05">
        <w:rPr>
          <w:color w:val="000000"/>
          <w:sz w:val="20"/>
          <w:szCs w:val="20"/>
          <w:lang w:eastAsia="ru-RU"/>
        </w:rPr>
        <w:t>1</w:t>
      </w:r>
      <w:r w:rsidR="002B7390" w:rsidRPr="00B77A05">
        <w:rPr>
          <w:color w:val="000000"/>
          <w:sz w:val="20"/>
          <w:szCs w:val="20"/>
          <w:lang w:eastAsia="ru-RU"/>
        </w:rPr>
        <w:t>4</w:t>
      </w:r>
      <w:r w:rsidRPr="00B77A05">
        <w:rPr>
          <w:color w:val="000000"/>
          <w:sz w:val="20"/>
          <w:szCs w:val="20"/>
          <w:lang w:eastAsia="ru-RU"/>
        </w:rPr>
        <w:t>.5. Стороны обязуются своевременно извещать друг друга об изменении своих адресов, банковских реквизитов, телефонных номеров, номеров факсов, адресов электронной почты.</w:t>
      </w:r>
    </w:p>
    <w:p w14:paraId="16C696CF" w14:textId="77777777" w:rsidR="00A02021" w:rsidRPr="00B77A05" w:rsidRDefault="00A02021" w:rsidP="003662E1">
      <w:pPr>
        <w:tabs>
          <w:tab w:val="left" w:pos="708"/>
        </w:tabs>
        <w:suppressAutoHyphens w:val="0"/>
        <w:jc w:val="center"/>
        <w:rPr>
          <w:sz w:val="20"/>
          <w:szCs w:val="20"/>
          <w:lang w:eastAsia="ru-RU"/>
        </w:rPr>
      </w:pPr>
    </w:p>
    <w:p w14:paraId="5B94328D" w14:textId="77777777" w:rsidR="00A02021" w:rsidRPr="00B77A05" w:rsidRDefault="00A02021" w:rsidP="003662E1">
      <w:pPr>
        <w:tabs>
          <w:tab w:val="left" w:pos="708"/>
        </w:tabs>
        <w:suppressAutoHyphens w:val="0"/>
        <w:jc w:val="center"/>
        <w:rPr>
          <w:b/>
          <w:sz w:val="20"/>
          <w:szCs w:val="20"/>
          <w:lang w:eastAsia="ru-RU"/>
        </w:rPr>
      </w:pPr>
      <w:r w:rsidRPr="00B77A05">
        <w:rPr>
          <w:b/>
          <w:sz w:val="20"/>
          <w:szCs w:val="20"/>
          <w:lang w:eastAsia="ru-RU"/>
        </w:rPr>
        <w:t>1</w:t>
      </w:r>
      <w:r w:rsidR="002B7390" w:rsidRPr="00B77A05">
        <w:rPr>
          <w:b/>
          <w:sz w:val="20"/>
          <w:szCs w:val="20"/>
          <w:lang w:eastAsia="ru-RU"/>
        </w:rPr>
        <w:t>5</w:t>
      </w:r>
      <w:r w:rsidRPr="00B77A05">
        <w:rPr>
          <w:b/>
          <w:sz w:val="20"/>
          <w:szCs w:val="20"/>
          <w:lang w:eastAsia="ru-RU"/>
        </w:rPr>
        <w:t>. Заключительные положения.</w:t>
      </w:r>
    </w:p>
    <w:p w14:paraId="248373B9" w14:textId="77777777" w:rsidR="00A02021" w:rsidRPr="00B77A05" w:rsidRDefault="00A02021" w:rsidP="003662E1">
      <w:pPr>
        <w:tabs>
          <w:tab w:val="left" w:pos="708"/>
        </w:tabs>
        <w:suppressAutoHyphens w:val="0"/>
        <w:jc w:val="both"/>
        <w:rPr>
          <w:sz w:val="20"/>
          <w:szCs w:val="20"/>
          <w:lang w:eastAsia="ru-RU"/>
        </w:rPr>
      </w:pPr>
      <w:r w:rsidRPr="00B77A05">
        <w:rPr>
          <w:sz w:val="20"/>
          <w:szCs w:val="20"/>
          <w:lang w:eastAsia="ru-RU"/>
        </w:rPr>
        <w:t>1</w:t>
      </w:r>
      <w:r w:rsidR="002B7390" w:rsidRPr="00B77A05">
        <w:rPr>
          <w:sz w:val="20"/>
          <w:szCs w:val="20"/>
          <w:lang w:eastAsia="ru-RU"/>
        </w:rPr>
        <w:t>5</w:t>
      </w:r>
      <w:r w:rsidRPr="00B77A05">
        <w:rPr>
          <w:sz w:val="20"/>
          <w:szCs w:val="20"/>
          <w:lang w:eastAsia="ru-RU"/>
        </w:rPr>
        <w:t>.1. Во всем, что не предусмотрено Договором, Стороны руководствуются законодательством Российской Федерации.</w:t>
      </w:r>
    </w:p>
    <w:p w14:paraId="61FB39D3" w14:textId="77777777" w:rsidR="00A02021" w:rsidRPr="00B77A05" w:rsidRDefault="00A02021" w:rsidP="003662E1">
      <w:pPr>
        <w:tabs>
          <w:tab w:val="left" w:pos="708"/>
          <w:tab w:val="left" w:pos="1134"/>
        </w:tabs>
        <w:suppressAutoHyphens w:val="0"/>
        <w:jc w:val="both"/>
        <w:rPr>
          <w:sz w:val="20"/>
          <w:szCs w:val="20"/>
          <w:lang w:eastAsia="ru-RU"/>
        </w:rPr>
      </w:pPr>
      <w:r w:rsidRPr="00B77A05">
        <w:rPr>
          <w:sz w:val="20"/>
          <w:szCs w:val="20"/>
          <w:lang w:eastAsia="ru-RU"/>
        </w:rPr>
        <w:t>1</w:t>
      </w:r>
      <w:r w:rsidR="002B7390" w:rsidRPr="00B77A05">
        <w:rPr>
          <w:sz w:val="20"/>
          <w:szCs w:val="20"/>
          <w:lang w:eastAsia="ru-RU"/>
        </w:rPr>
        <w:t>5</w:t>
      </w:r>
      <w:r w:rsidRPr="00B77A05">
        <w:rPr>
          <w:sz w:val="20"/>
          <w:szCs w:val="20"/>
          <w:lang w:eastAsia="ru-RU"/>
        </w:rPr>
        <w:t>.2. При возникновении спора из Договора до обращения в суд Стороны обязаны соблюсти претензионный порядок разрешения такого спора. Сторона, направившая претензию, вправе обратиться в суд по истечении 30 дней с момента направления такой претензии другой Стороне. Споры из Договора разрешаются в Арбитражном суде Свердловской области.</w:t>
      </w:r>
    </w:p>
    <w:p w14:paraId="7DE647A3" w14:textId="77777777" w:rsidR="00A02021" w:rsidRPr="00B77A05" w:rsidRDefault="00A02021" w:rsidP="003662E1">
      <w:pPr>
        <w:tabs>
          <w:tab w:val="left" w:pos="708"/>
          <w:tab w:val="left" w:pos="1134"/>
        </w:tabs>
        <w:suppressAutoHyphens w:val="0"/>
        <w:jc w:val="both"/>
        <w:rPr>
          <w:sz w:val="20"/>
          <w:szCs w:val="20"/>
          <w:lang w:eastAsia="ru-RU"/>
        </w:rPr>
      </w:pPr>
      <w:r w:rsidRPr="00B77A05">
        <w:rPr>
          <w:sz w:val="20"/>
          <w:szCs w:val="20"/>
          <w:lang w:eastAsia="ru-RU"/>
        </w:rPr>
        <w:t>1</w:t>
      </w:r>
      <w:r w:rsidR="002B7390" w:rsidRPr="00B77A05">
        <w:rPr>
          <w:sz w:val="20"/>
          <w:szCs w:val="20"/>
          <w:lang w:eastAsia="ru-RU"/>
        </w:rPr>
        <w:t>5</w:t>
      </w:r>
      <w:r w:rsidRPr="00B77A05">
        <w:rPr>
          <w:sz w:val="20"/>
          <w:szCs w:val="20"/>
          <w:lang w:eastAsia="ru-RU"/>
        </w:rPr>
        <w:t>.3.  Изменения договора в соответствии с положениями ГК РФ, договора оформляются в письменном виде путем подписания Сторонами дополнительного соглашения к договору.</w:t>
      </w:r>
    </w:p>
    <w:p w14:paraId="06573F50" w14:textId="77777777" w:rsidR="00A02021" w:rsidRPr="00B77A05" w:rsidRDefault="00A02021" w:rsidP="003662E1">
      <w:pPr>
        <w:suppressAutoHyphens w:val="0"/>
        <w:jc w:val="both"/>
        <w:rPr>
          <w:rFonts w:eastAsia="Calibri"/>
          <w:sz w:val="20"/>
          <w:szCs w:val="20"/>
          <w:lang w:eastAsia="en-US"/>
        </w:rPr>
      </w:pPr>
      <w:r w:rsidRPr="00B77A05">
        <w:rPr>
          <w:rFonts w:eastAsia="Calibri"/>
          <w:sz w:val="20"/>
          <w:szCs w:val="20"/>
          <w:lang w:eastAsia="en-US"/>
        </w:rPr>
        <w:t>1</w:t>
      </w:r>
      <w:r w:rsidR="002B7390" w:rsidRPr="00B77A05">
        <w:rPr>
          <w:rFonts w:eastAsia="Calibri"/>
          <w:sz w:val="20"/>
          <w:szCs w:val="20"/>
          <w:lang w:eastAsia="en-US"/>
        </w:rPr>
        <w:t>5</w:t>
      </w:r>
      <w:r w:rsidRPr="00B77A05">
        <w:rPr>
          <w:rFonts w:eastAsia="Calibri"/>
          <w:sz w:val="20"/>
          <w:szCs w:val="20"/>
          <w:lang w:eastAsia="en-US"/>
        </w:rPr>
        <w:t xml:space="preserve">.4. Договор заключен в электронной форме и подписан </w:t>
      </w:r>
      <w:proofErr w:type="gramStart"/>
      <w:r w:rsidRPr="00B77A05">
        <w:rPr>
          <w:rFonts w:eastAsia="Calibri"/>
          <w:sz w:val="20"/>
          <w:szCs w:val="20"/>
          <w:lang w:eastAsia="en-US"/>
        </w:rPr>
        <w:t>Сторонами  средствами</w:t>
      </w:r>
      <w:proofErr w:type="gramEnd"/>
      <w:r w:rsidRPr="00B77A05">
        <w:rPr>
          <w:rFonts w:eastAsia="Calibri"/>
          <w:sz w:val="20"/>
          <w:szCs w:val="20"/>
          <w:lang w:eastAsia="en-US"/>
        </w:rPr>
        <w:t xml:space="preserve"> электронно-цифровой подписи.</w:t>
      </w:r>
    </w:p>
    <w:p w14:paraId="5C24A6B8" w14:textId="77777777" w:rsidR="00A02021" w:rsidRPr="00B77A05" w:rsidRDefault="00A02021" w:rsidP="003662E1">
      <w:pPr>
        <w:widowControl w:val="0"/>
        <w:suppressAutoHyphens w:val="0"/>
        <w:jc w:val="both"/>
        <w:rPr>
          <w:rFonts w:eastAsia="Calibri"/>
          <w:sz w:val="20"/>
          <w:szCs w:val="20"/>
          <w:lang w:eastAsia="en-US"/>
        </w:rPr>
      </w:pPr>
      <w:r w:rsidRPr="00B77A05">
        <w:rPr>
          <w:rFonts w:eastAsia="Calibri"/>
          <w:sz w:val="20"/>
          <w:szCs w:val="20"/>
          <w:lang w:eastAsia="en-US"/>
        </w:rPr>
        <w:t>1</w:t>
      </w:r>
      <w:r w:rsidR="002B7390" w:rsidRPr="00B77A05">
        <w:rPr>
          <w:rFonts w:eastAsia="Calibri"/>
          <w:sz w:val="20"/>
          <w:szCs w:val="20"/>
          <w:lang w:eastAsia="en-US"/>
        </w:rPr>
        <w:t>5</w:t>
      </w:r>
      <w:r w:rsidRPr="00B77A05">
        <w:rPr>
          <w:rFonts w:eastAsia="Calibri"/>
          <w:sz w:val="20"/>
          <w:szCs w:val="20"/>
          <w:lang w:eastAsia="en-US"/>
        </w:rPr>
        <w:t>.5. Ни одна из Сторон Договора не вправе передавать свои права и обязанности по настоящему Договору третьей стороне.</w:t>
      </w:r>
    </w:p>
    <w:p w14:paraId="051CC5B3" w14:textId="77777777" w:rsidR="00A02021" w:rsidRPr="00B77A05" w:rsidRDefault="00A02021" w:rsidP="003662E1">
      <w:pPr>
        <w:widowControl w:val="0"/>
        <w:suppressAutoHyphens w:val="0"/>
        <w:jc w:val="both"/>
        <w:rPr>
          <w:rFonts w:eastAsia="Calibri"/>
          <w:sz w:val="20"/>
          <w:szCs w:val="20"/>
          <w:lang w:eastAsia="en-US"/>
        </w:rPr>
      </w:pPr>
      <w:r w:rsidRPr="00B77A05">
        <w:rPr>
          <w:rFonts w:eastAsia="Calibri"/>
          <w:sz w:val="20"/>
          <w:szCs w:val="20"/>
          <w:lang w:eastAsia="en-US"/>
        </w:rPr>
        <w:t>1</w:t>
      </w:r>
      <w:r w:rsidR="002B7390" w:rsidRPr="00B77A05">
        <w:rPr>
          <w:rFonts w:eastAsia="Calibri"/>
          <w:sz w:val="20"/>
          <w:szCs w:val="20"/>
          <w:lang w:eastAsia="en-US"/>
        </w:rPr>
        <w:t>5</w:t>
      </w:r>
      <w:r w:rsidRPr="00B77A05">
        <w:rPr>
          <w:rFonts w:eastAsia="Calibri"/>
          <w:sz w:val="20"/>
          <w:szCs w:val="20"/>
          <w:lang w:eastAsia="en-US"/>
        </w:rPr>
        <w:t>.6. В случае изменения банковских реквизитов, а также иных справочно-информационных данных какой-либо из Сторон, Сторона, чьи данные подверглись изменению, обязана уведомить об этом другую Сторону в течение 10 (десяти) рабочих дней со дня изменения таких данных.</w:t>
      </w:r>
    </w:p>
    <w:p w14:paraId="3BD92A3C" w14:textId="77777777" w:rsidR="00A02021" w:rsidRPr="00B77A05" w:rsidRDefault="00A02021" w:rsidP="003662E1">
      <w:pPr>
        <w:suppressAutoHyphens w:val="0"/>
        <w:jc w:val="both"/>
        <w:rPr>
          <w:rFonts w:eastAsia="Calibri"/>
          <w:sz w:val="20"/>
          <w:szCs w:val="20"/>
          <w:lang w:eastAsia="ru-RU"/>
        </w:rPr>
      </w:pPr>
      <w:r w:rsidRPr="00B77A05">
        <w:rPr>
          <w:rFonts w:eastAsia="Calibri"/>
          <w:sz w:val="20"/>
          <w:szCs w:val="20"/>
          <w:lang w:eastAsia="en-US"/>
        </w:rPr>
        <w:t>1</w:t>
      </w:r>
      <w:r w:rsidR="002B7390" w:rsidRPr="00B77A05">
        <w:rPr>
          <w:rFonts w:eastAsia="Calibri"/>
          <w:sz w:val="20"/>
          <w:szCs w:val="20"/>
          <w:lang w:eastAsia="en-US"/>
        </w:rPr>
        <w:t>5</w:t>
      </w:r>
      <w:r w:rsidRPr="00B77A05">
        <w:rPr>
          <w:rFonts w:eastAsia="Calibri"/>
          <w:sz w:val="20"/>
          <w:szCs w:val="20"/>
          <w:lang w:eastAsia="en-US"/>
        </w:rPr>
        <w:t>.7. Приложения к Договору являются его неотъемлемой частью.</w:t>
      </w:r>
    </w:p>
    <w:p w14:paraId="15362135" w14:textId="01E2AF6A" w:rsidR="00A02021" w:rsidRPr="00B77A05" w:rsidRDefault="0081684E" w:rsidP="003662E1">
      <w:pPr>
        <w:suppressAutoHyphens w:val="0"/>
        <w:jc w:val="both"/>
        <w:rPr>
          <w:rFonts w:eastAsia="Calibri"/>
          <w:sz w:val="20"/>
          <w:szCs w:val="20"/>
          <w:lang w:eastAsia="en-US"/>
        </w:rPr>
      </w:pPr>
      <w:r w:rsidRPr="00B77A05">
        <w:rPr>
          <w:rFonts w:eastAsia="Calibri"/>
          <w:sz w:val="20"/>
          <w:szCs w:val="20"/>
          <w:lang w:eastAsia="en-US"/>
        </w:rPr>
        <w:t>Приложение № 1 – Спецификация.</w:t>
      </w:r>
    </w:p>
    <w:p w14:paraId="70703798" w14:textId="0149F1B3" w:rsidR="003C6219" w:rsidRPr="00B77A05" w:rsidRDefault="003C6219" w:rsidP="003662E1">
      <w:pPr>
        <w:suppressAutoHyphens w:val="0"/>
        <w:jc w:val="both"/>
        <w:rPr>
          <w:rFonts w:eastAsia="Calibri"/>
          <w:sz w:val="20"/>
          <w:szCs w:val="20"/>
          <w:lang w:eastAsia="en-US"/>
        </w:rPr>
      </w:pPr>
      <w:r w:rsidRPr="00B77A05">
        <w:rPr>
          <w:rFonts w:eastAsia="Calibri"/>
          <w:sz w:val="20"/>
          <w:szCs w:val="20"/>
          <w:lang w:eastAsia="en-US"/>
        </w:rPr>
        <w:t>Приложение № 2 - Форма заявки на поставку товара.</w:t>
      </w:r>
    </w:p>
    <w:p w14:paraId="0CCA160E" w14:textId="624BD4FA" w:rsidR="00335EA9" w:rsidRDefault="00335EA9" w:rsidP="003662E1">
      <w:pPr>
        <w:suppressAutoHyphens w:val="0"/>
        <w:jc w:val="both"/>
        <w:rPr>
          <w:rFonts w:eastAsia="Calibri"/>
          <w:sz w:val="20"/>
          <w:szCs w:val="20"/>
          <w:lang w:eastAsia="en-US"/>
        </w:rPr>
      </w:pPr>
      <w:r w:rsidRPr="00B77A05">
        <w:rPr>
          <w:rFonts w:eastAsia="Calibri"/>
          <w:sz w:val="20"/>
          <w:szCs w:val="20"/>
          <w:lang w:eastAsia="en-US"/>
        </w:rPr>
        <w:t>Приложение № 3 – График поставок товара</w:t>
      </w:r>
    </w:p>
    <w:p w14:paraId="12365A82" w14:textId="77777777" w:rsidR="003662E1" w:rsidRPr="00B77A05" w:rsidRDefault="003662E1" w:rsidP="00D03D18">
      <w:pPr>
        <w:suppressAutoHyphens w:val="0"/>
        <w:ind w:left="709" w:hanging="567"/>
        <w:jc w:val="both"/>
        <w:rPr>
          <w:rFonts w:eastAsia="Calibri"/>
          <w:sz w:val="20"/>
          <w:szCs w:val="20"/>
          <w:lang w:eastAsia="en-US"/>
        </w:rPr>
      </w:pPr>
    </w:p>
    <w:p w14:paraId="16B7B844" w14:textId="530EB0FD" w:rsidR="00A02021" w:rsidRDefault="00A02021" w:rsidP="00A02021">
      <w:pPr>
        <w:suppressAutoHyphens w:val="0"/>
        <w:jc w:val="center"/>
        <w:rPr>
          <w:rFonts w:eastAsia="Calibri"/>
          <w:b/>
          <w:sz w:val="20"/>
          <w:szCs w:val="20"/>
          <w:lang w:eastAsia="en-US"/>
        </w:rPr>
      </w:pPr>
      <w:r w:rsidRPr="00B77A05">
        <w:rPr>
          <w:rFonts w:eastAsia="Calibri"/>
          <w:b/>
          <w:sz w:val="20"/>
          <w:szCs w:val="20"/>
          <w:lang w:eastAsia="en-US"/>
        </w:rPr>
        <w:t>1</w:t>
      </w:r>
      <w:r w:rsidR="002B7390" w:rsidRPr="00B77A05">
        <w:rPr>
          <w:rFonts w:eastAsia="Calibri"/>
          <w:b/>
          <w:sz w:val="20"/>
          <w:szCs w:val="20"/>
          <w:lang w:eastAsia="en-US"/>
        </w:rPr>
        <w:t>6</w:t>
      </w:r>
      <w:r w:rsidRPr="00B77A05">
        <w:rPr>
          <w:rFonts w:eastAsia="Calibri"/>
          <w:b/>
          <w:sz w:val="20"/>
          <w:szCs w:val="20"/>
          <w:lang w:eastAsia="en-US"/>
        </w:rPr>
        <w:t>. Реквизиты и подписи Сторон.</w:t>
      </w:r>
    </w:p>
    <w:tbl>
      <w:tblPr>
        <w:tblW w:w="982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1E0" w:firstRow="1" w:lastRow="1" w:firstColumn="1" w:lastColumn="1" w:noHBand="0" w:noVBand="0"/>
      </w:tblPr>
      <w:tblGrid>
        <w:gridCol w:w="4785"/>
        <w:gridCol w:w="5040"/>
      </w:tblGrid>
      <w:tr w:rsidR="003662E1" w:rsidRPr="00563664" w14:paraId="6578BF0E" w14:textId="77777777" w:rsidTr="007B2CB8">
        <w:tc>
          <w:tcPr>
            <w:tcW w:w="4786" w:type="dxa"/>
          </w:tcPr>
          <w:p w14:paraId="652CB119" w14:textId="77777777" w:rsidR="003662E1" w:rsidRPr="00563664" w:rsidRDefault="003662E1" w:rsidP="007B2CB8">
            <w:pPr>
              <w:rPr>
                <w:rFonts w:eastAsia="Calibri"/>
                <w:sz w:val="20"/>
                <w:szCs w:val="20"/>
              </w:rPr>
            </w:pPr>
            <w:r w:rsidRPr="00563664">
              <w:rPr>
                <w:rFonts w:eastAsia="Calibri"/>
                <w:sz w:val="20"/>
                <w:szCs w:val="20"/>
              </w:rPr>
              <w:t>Заказчик:</w:t>
            </w:r>
          </w:p>
          <w:p w14:paraId="7E93096F" w14:textId="77777777" w:rsidR="003662E1" w:rsidRDefault="003662E1" w:rsidP="007B2CB8">
            <w:pPr>
              <w:jc w:val="both"/>
              <w:rPr>
                <w:sz w:val="20"/>
                <w:szCs w:val="20"/>
                <w:lang w:eastAsia="ru-RU"/>
              </w:rPr>
            </w:pPr>
            <w:r w:rsidRPr="00563664">
              <w:rPr>
                <w:sz w:val="20"/>
                <w:szCs w:val="20"/>
                <w:lang w:eastAsia="ru-RU"/>
              </w:rPr>
              <w:t>Государственное автономное учреждение здравоохранения Свердловской</w:t>
            </w:r>
            <w:r w:rsidRPr="00563664">
              <w:rPr>
                <w:sz w:val="20"/>
                <w:szCs w:val="20"/>
                <w:lang w:eastAsia="ru-RU"/>
              </w:rPr>
              <w:tab/>
              <w:t xml:space="preserve"> области «Ирбитская центральная городская больница»</w:t>
            </w:r>
          </w:p>
          <w:p w14:paraId="69DDE31B" w14:textId="77777777" w:rsidR="003662E1" w:rsidRPr="00563664" w:rsidRDefault="003662E1" w:rsidP="007B2CB8">
            <w:pPr>
              <w:jc w:val="both"/>
              <w:rPr>
                <w:sz w:val="20"/>
                <w:szCs w:val="20"/>
                <w:lang w:eastAsia="ru-RU"/>
              </w:rPr>
            </w:pPr>
            <w:r w:rsidRPr="00A41B67">
              <w:rPr>
                <w:sz w:val="20"/>
                <w:szCs w:val="20"/>
                <w:lang w:eastAsia="ru-RU"/>
              </w:rPr>
              <w:t>(ГАУЗ СО «Ирбитская ЦГБ»)</w:t>
            </w:r>
          </w:p>
          <w:p w14:paraId="005E5F59" w14:textId="77777777" w:rsidR="003662E1" w:rsidRPr="00563664" w:rsidRDefault="003662E1" w:rsidP="007B2CB8">
            <w:pPr>
              <w:jc w:val="both"/>
              <w:rPr>
                <w:sz w:val="20"/>
                <w:szCs w:val="20"/>
                <w:lang w:eastAsia="ru-RU"/>
              </w:rPr>
            </w:pPr>
            <w:r w:rsidRPr="00563664">
              <w:rPr>
                <w:sz w:val="20"/>
                <w:szCs w:val="20"/>
                <w:lang w:eastAsia="ru-RU"/>
              </w:rPr>
              <w:t xml:space="preserve">Адрес: 623854, Свердловская область, </w:t>
            </w:r>
          </w:p>
          <w:p w14:paraId="3F7C9952" w14:textId="77777777" w:rsidR="003662E1" w:rsidRPr="00563664" w:rsidRDefault="003662E1" w:rsidP="007B2CB8">
            <w:pPr>
              <w:jc w:val="both"/>
              <w:rPr>
                <w:sz w:val="20"/>
                <w:szCs w:val="20"/>
                <w:lang w:eastAsia="ru-RU"/>
              </w:rPr>
            </w:pPr>
            <w:r w:rsidRPr="00563664">
              <w:rPr>
                <w:sz w:val="20"/>
                <w:szCs w:val="20"/>
                <w:lang w:eastAsia="ru-RU"/>
              </w:rPr>
              <w:t>г. Ирбит, ул. Комсомольская,72</w:t>
            </w:r>
          </w:p>
          <w:p w14:paraId="2A12BD47" w14:textId="77777777" w:rsidR="003662E1" w:rsidRDefault="003662E1" w:rsidP="007B2CB8">
            <w:pPr>
              <w:jc w:val="both"/>
              <w:rPr>
                <w:sz w:val="20"/>
                <w:szCs w:val="20"/>
                <w:lang w:eastAsia="ru-RU"/>
              </w:rPr>
            </w:pPr>
            <w:r w:rsidRPr="00563664">
              <w:rPr>
                <w:sz w:val="20"/>
                <w:szCs w:val="20"/>
                <w:lang w:eastAsia="ru-RU"/>
              </w:rPr>
              <w:t xml:space="preserve">ИНН </w:t>
            </w:r>
            <w:proofErr w:type="gramStart"/>
            <w:r w:rsidRPr="00563664">
              <w:rPr>
                <w:sz w:val="20"/>
                <w:szCs w:val="20"/>
                <w:lang w:eastAsia="ru-RU"/>
              </w:rPr>
              <w:t>6611000527  КПП</w:t>
            </w:r>
            <w:proofErr w:type="gramEnd"/>
            <w:r w:rsidRPr="00563664">
              <w:rPr>
                <w:sz w:val="20"/>
                <w:szCs w:val="20"/>
                <w:lang w:eastAsia="ru-RU"/>
              </w:rPr>
              <w:t xml:space="preserve"> 667601001</w:t>
            </w:r>
          </w:p>
          <w:p w14:paraId="2BF41088" w14:textId="77777777" w:rsidR="003662E1" w:rsidRPr="007B2B25" w:rsidRDefault="003662E1" w:rsidP="007B2CB8">
            <w:pPr>
              <w:jc w:val="both"/>
              <w:rPr>
                <w:i/>
                <w:iCs/>
                <w:sz w:val="20"/>
                <w:szCs w:val="20"/>
                <w:lang w:eastAsia="ru-RU"/>
              </w:rPr>
            </w:pPr>
            <w:r w:rsidRPr="007B2B25">
              <w:rPr>
                <w:i/>
                <w:iCs/>
                <w:sz w:val="20"/>
                <w:szCs w:val="20"/>
                <w:lang w:eastAsia="ru-RU"/>
              </w:rPr>
              <w:t xml:space="preserve">тел. (34355) 60607, приемная руководителя, </w:t>
            </w:r>
          </w:p>
          <w:p w14:paraId="4D2AECAD" w14:textId="77777777" w:rsidR="003662E1" w:rsidRPr="007B2B25" w:rsidRDefault="003662E1" w:rsidP="007B2CB8">
            <w:pPr>
              <w:jc w:val="both"/>
              <w:rPr>
                <w:i/>
                <w:iCs/>
                <w:sz w:val="20"/>
                <w:szCs w:val="20"/>
                <w:lang w:eastAsia="ru-RU"/>
              </w:rPr>
            </w:pPr>
            <w:r w:rsidRPr="007B2B25">
              <w:rPr>
                <w:i/>
                <w:iCs/>
                <w:sz w:val="20"/>
                <w:szCs w:val="20"/>
                <w:lang w:eastAsia="ru-RU"/>
              </w:rPr>
              <w:t>Эл. почта: irgb-public@mis66.ru;</w:t>
            </w:r>
          </w:p>
          <w:p w14:paraId="02C67654" w14:textId="77777777" w:rsidR="003662E1" w:rsidRPr="007B2B25" w:rsidRDefault="003662E1" w:rsidP="007B2CB8">
            <w:pPr>
              <w:jc w:val="both"/>
              <w:rPr>
                <w:i/>
                <w:iCs/>
                <w:sz w:val="20"/>
                <w:szCs w:val="20"/>
                <w:lang w:eastAsia="ru-RU"/>
              </w:rPr>
            </w:pPr>
            <w:r w:rsidRPr="007B2B25">
              <w:rPr>
                <w:i/>
                <w:iCs/>
                <w:sz w:val="20"/>
                <w:szCs w:val="20"/>
                <w:lang w:eastAsia="ru-RU"/>
              </w:rPr>
              <w:t xml:space="preserve">тел. (34355) 60140, контрактная служба, </w:t>
            </w:r>
          </w:p>
          <w:p w14:paraId="12B620F4" w14:textId="77777777" w:rsidR="003662E1" w:rsidRPr="007B2B25" w:rsidRDefault="003662E1" w:rsidP="007B2CB8">
            <w:pPr>
              <w:jc w:val="both"/>
              <w:rPr>
                <w:i/>
                <w:iCs/>
                <w:sz w:val="20"/>
                <w:szCs w:val="20"/>
                <w:lang w:eastAsia="ru-RU"/>
              </w:rPr>
            </w:pPr>
            <w:proofErr w:type="spellStart"/>
            <w:proofErr w:type="gramStart"/>
            <w:r w:rsidRPr="007B2B25">
              <w:rPr>
                <w:i/>
                <w:iCs/>
                <w:sz w:val="20"/>
                <w:szCs w:val="20"/>
                <w:lang w:eastAsia="ru-RU"/>
              </w:rPr>
              <w:t>эл.почта</w:t>
            </w:r>
            <w:proofErr w:type="spellEnd"/>
            <w:proofErr w:type="gramEnd"/>
            <w:r w:rsidRPr="007B2B25">
              <w:rPr>
                <w:i/>
                <w:iCs/>
                <w:sz w:val="20"/>
                <w:szCs w:val="20"/>
                <w:lang w:eastAsia="ru-RU"/>
              </w:rPr>
              <w:t xml:space="preserve">: cgbkotirovky@gmail.com; </w:t>
            </w:r>
          </w:p>
          <w:p w14:paraId="701AD91A" w14:textId="77777777" w:rsidR="003662E1" w:rsidRPr="007B2B25" w:rsidRDefault="003662E1" w:rsidP="007B2CB8">
            <w:pPr>
              <w:jc w:val="both"/>
              <w:rPr>
                <w:i/>
                <w:iCs/>
                <w:sz w:val="20"/>
                <w:szCs w:val="20"/>
                <w:lang w:eastAsia="ru-RU"/>
              </w:rPr>
            </w:pPr>
            <w:r w:rsidRPr="007B2B25">
              <w:rPr>
                <w:i/>
                <w:iCs/>
                <w:sz w:val="20"/>
                <w:szCs w:val="20"/>
                <w:lang w:eastAsia="ru-RU"/>
              </w:rPr>
              <w:t xml:space="preserve">бухгалтерия; тел. (34355) 60606, </w:t>
            </w:r>
            <w:proofErr w:type="spellStart"/>
            <w:proofErr w:type="gramStart"/>
            <w:r w:rsidRPr="007B2B25">
              <w:rPr>
                <w:i/>
                <w:iCs/>
                <w:sz w:val="20"/>
                <w:szCs w:val="20"/>
                <w:lang w:eastAsia="ru-RU"/>
              </w:rPr>
              <w:t>эл.почта</w:t>
            </w:r>
            <w:proofErr w:type="spellEnd"/>
            <w:proofErr w:type="gramEnd"/>
            <w:r w:rsidRPr="007B2B25">
              <w:rPr>
                <w:i/>
                <w:iCs/>
                <w:sz w:val="20"/>
                <w:szCs w:val="20"/>
                <w:lang w:eastAsia="ru-RU"/>
              </w:rPr>
              <w:t>: cgb.irbit@mail.ru;</w:t>
            </w:r>
          </w:p>
          <w:p w14:paraId="5107AE95" w14:textId="77777777" w:rsidR="003662E1" w:rsidRPr="007B2B25" w:rsidRDefault="003662E1" w:rsidP="007B2CB8">
            <w:pPr>
              <w:jc w:val="both"/>
              <w:rPr>
                <w:i/>
                <w:iCs/>
                <w:sz w:val="20"/>
                <w:szCs w:val="20"/>
                <w:lang w:eastAsia="ru-RU"/>
              </w:rPr>
            </w:pPr>
            <w:r w:rsidRPr="007B2B25">
              <w:rPr>
                <w:i/>
                <w:iCs/>
                <w:sz w:val="20"/>
                <w:szCs w:val="20"/>
                <w:lang w:eastAsia="ru-RU"/>
              </w:rPr>
              <w:t xml:space="preserve">по вопросам исполнения договора </w:t>
            </w:r>
          </w:p>
          <w:p w14:paraId="2EC178F3" w14:textId="77777777" w:rsidR="003662E1" w:rsidRPr="007B2B25" w:rsidRDefault="003662E1" w:rsidP="007B2CB8">
            <w:pPr>
              <w:jc w:val="both"/>
              <w:rPr>
                <w:i/>
                <w:iCs/>
                <w:sz w:val="20"/>
                <w:szCs w:val="20"/>
                <w:lang w:eastAsia="ru-RU"/>
              </w:rPr>
            </w:pPr>
            <w:r w:rsidRPr="007B2B25">
              <w:rPr>
                <w:i/>
                <w:iCs/>
                <w:sz w:val="20"/>
                <w:szCs w:val="20"/>
                <w:lang w:eastAsia="ru-RU"/>
              </w:rPr>
              <w:t xml:space="preserve">тел. </w:t>
            </w:r>
            <w:r w:rsidRPr="00DE440A">
              <w:rPr>
                <w:i/>
                <w:iCs/>
                <w:sz w:val="20"/>
                <w:szCs w:val="20"/>
                <w:lang w:eastAsia="ru-RU"/>
              </w:rPr>
              <w:t>8-909-</w:t>
            </w:r>
            <w:proofErr w:type="gramStart"/>
            <w:r w:rsidRPr="00DE440A">
              <w:rPr>
                <w:i/>
                <w:iCs/>
                <w:sz w:val="20"/>
                <w:szCs w:val="20"/>
                <w:lang w:eastAsia="ru-RU"/>
              </w:rPr>
              <w:t>7014966  unovgorodova2001@mail.ru</w:t>
            </w:r>
            <w:proofErr w:type="gramEnd"/>
          </w:p>
          <w:p w14:paraId="4F49CE8E" w14:textId="77777777" w:rsidR="003662E1" w:rsidRPr="00563664" w:rsidRDefault="003662E1" w:rsidP="007B2CB8">
            <w:pPr>
              <w:jc w:val="both"/>
              <w:rPr>
                <w:sz w:val="20"/>
                <w:szCs w:val="20"/>
                <w:lang w:eastAsia="ru-RU"/>
              </w:rPr>
            </w:pPr>
            <w:r w:rsidRPr="00563664">
              <w:rPr>
                <w:sz w:val="20"/>
                <w:szCs w:val="20"/>
                <w:lang w:eastAsia="ru-RU"/>
              </w:rPr>
              <w:t>Банковские реквизиты:</w:t>
            </w:r>
          </w:p>
          <w:p w14:paraId="5D85F3FA" w14:textId="77777777" w:rsidR="003662E1" w:rsidRPr="00563664" w:rsidRDefault="003662E1" w:rsidP="007B2CB8">
            <w:pPr>
              <w:jc w:val="both"/>
              <w:rPr>
                <w:sz w:val="20"/>
                <w:szCs w:val="20"/>
                <w:lang w:eastAsia="ru-RU"/>
              </w:rPr>
            </w:pPr>
            <w:r w:rsidRPr="00563664">
              <w:rPr>
                <w:sz w:val="20"/>
                <w:szCs w:val="20"/>
                <w:lang w:eastAsia="ru-RU"/>
              </w:rPr>
              <w:t>Казначейский счет:</w:t>
            </w:r>
            <w:r w:rsidRPr="00563664">
              <w:rPr>
                <w:sz w:val="20"/>
                <w:szCs w:val="20"/>
                <w:lang w:eastAsia="ru-RU"/>
              </w:rPr>
              <w:tab/>
              <w:t>03224643650000006200</w:t>
            </w:r>
          </w:p>
          <w:p w14:paraId="76EDA837" w14:textId="77777777" w:rsidR="003662E1" w:rsidRPr="00563664" w:rsidRDefault="003662E1" w:rsidP="007B2CB8">
            <w:pPr>
              <w:jc w:val="both"/>
              <w:rPr>
                <w:sz w:val="20"/>
                <w:szCs w:val="20"/>
                <w:lang w:eastAsia="ru-RU"/>
              </w:rPr>
            </w:pPr>
            <w:r w:rsidRPr="00563664">
              <w:rPr>
                <w:sz w:val="20"/>
                <w:szCs w:val="20"/>
                <w:lang w:eastAsia="ru-RU"/>
              </w:rPr>
              <w:t>ЕКС:</w:t>
            </w:r>
            <w:r w:rsidRPr="00563664">
              <w:rPr>
                <w:sz w:val="20"/>
                <w:szCs w:val="20"/>
                <w:lang w:eastAsia="ru-RU"/>
              </w:rPr>
              <w:tab/>
              <w:t>40102 810 6 4537 0000054</w:t>
            </w:r>
          </w:p>
          <w:p w14:paraId="165B437D" w14:textId="77777777" w:rsidR="003662E1" w:rsidRPr="00563664" w:rsidRDefault="003662E1" w:rsidP="007B2CB8">
            <w:pPr>
              <w:jc w:val="both"/>
              <w:rPr>
                <w:sz w:val="20"/>
                <w:szCs w:val="20"/>
                <w:lang w:eastAsia="ru-RU"/>
              </w:rPr>
            </w:pPr>
            <w:r w:rsidRPr="00563664">
              <w:rPr>
                <w:sz w:val="20"/>
                <w:szCs w:val="20"/>
                <w:lang w:eastAsia="ru-RU"/>
              </w:rPr>
              <w:t>Банк:</w:t>
            </w:r>
            <w:r w:rsidRPr="00563664">
              <w:rPr>
                <w:sz w:val="20"/>
                <w:szCs w:val="20"/>
                <w:lang w:eastAsia="ru-RU"/>
              </w:rPr>
              <w:tab/>
            </w:r>
            <w:r w:rsidRPr="00337675">
              <w:rPr>
                <w:sz w:val="20"/>
                <w:szCs w:val="20"/>
                <w:lang w:eastAsia="ru-RU"/>
              </w:rPr>
              <w:t>ОКЦ №1 УГУ Банка России//УФК по Свердловской области г. Екатеринбург</w:t>
            </w:r>
          </w:p>
          <w:p w14:paraId="4638CF7A" w14:textId="77777777" w:rsidR="003662E1" w:rsidRPr="00563664" w:rsidRDefault="003662E1" w:rsidP="007B2CB8">
            <w:pPr>
              <w:jc w:val="both"/>
              <w:rPr>
                <w:sz w:val="20"/>
                <w:szCs w:val="20"/>
                <w:lang w:eastAsia="ru-RU"/>
              </w:rPr>
            </w:pPr>
            <w:r w:rsidRPr="00563664">
              <w:rPr>
                <w:sz w:val="20"/>
                <w:szCs w:val="20"/>
                <w:lang w:eastAsia="ru-RU"/>
              </w:rPr>
              <w:t>БИК:</w:t>
            </w:r>
            <w:r w:rsidRPr="00563664">
              <w:rPr>
                <w:sz w:val="20"/>
                <w:szCs w:val="20"/>
                <w:lang w:eastAsia="ru-RU"/>
              </w:rPr>
              <w:tab/>
              <w:t>016577551   ОКТМО 65739000</w:t>
            </w:r>
          </w:p>
          <w:p w14:paraId="0C7C5696" w14:textId="77777777" w:rsidR="003662E1" w:rsidRPr="00563664" w:rsidRDefault="003662E1" w:rsidP="007B2CB8">
            <w:pPr>
              <w:rPr>
                <w:rFonts w:eastAsia="Calibri"/>
                <w:i/>
                <w:sz w:val="20"/>
                <w:szCs w:val="20"/>
              </w:rPr>
            </w:pPr>
            <w:r w:rsidRPr="00563664">
              <w:rPr>
                <w:rFonts w:eastAsia="Calibri"/>
                <w:i/>
                <w:sz w:val="20"/>
                <w:szCs w:val="20"/>
              </w:rPr>
              <w:t>л/с 30013010510, 32013010510, 33013010510</w:t>
            </w:r>
            <w:r>
              <w:rPr>
                <w:rFonts w:eastAsia="Calibri"/>
                <w:i/>
                <w:sz w:val="20"/>
                <w:szCs w:val="20"/>
              </w:rPr>
              <w:t xml:space="preserve">, </w:t>
            </w:r>
            <w:r w:rsidRPr="00E71B69">
              <w:rPr>
                <w:rFonts w:eastAsia="Calibri"/>
                <w:i/>
                <w:sz w:val="20"/>
                <w:szCs w:val="20"/>
              </w:rPr>
              <w:t>3</w:t>
            </w:r>
            <w:r>
              <w:rPr>
                <w:rFonts w:eastAsia="Calibri"/>
                <w:i/>
                <w:sz w:val="20"/>
                <w:szCs w:val="20"/>
              </w:rPr>
              <w:t>1</w:t>
            </w:r>
            <w:r w:rsidRPr="00E71B69">
              <w:rPr>
                <w:rFonts w:eastAsia="Calibri"/>
                <w:i/>
                <w:sz w:val="20"/>
                <w:szCs w:val="20"/>
              </w:rPr>
              <w:t>013010510</w:t>
            </w:r>
          </w:p>
        </w:tc>
        <w:tc>
          <w:tcPr>
            <w:tcW w:w="5042" w:type="dxa"/>
          </w:tcPr>
          <w:p w14:paraId="1912751D" w14:textId="77777777" w:rsidR="003662E1" w:rsidRPr="00563664" w:rsidRDefault="003662E1" w:rsidP="007B2CB8">
            <w:pPr>
              <w:rPr>
                <w:rFonts w:eastAsia="Calibri"/>
                <w:sz w:val="20"/>
                <w:szCs w:val="20"/>
              </w:rPr>
            </w:pPr>
            <w:r w:rsidRPr="00563664">
              <w:rPr>
                <w:rFonts w:eastAsia="Calibri"/>
                <w:sz w:val="20"/>
                <w:szCs w:val="20"/>
              </w:rPr>
              <w:t>Поставщик:</w:t>
            </w:r>
          </w:p>
          <w:p w14:paraId="74238AFC" w14:textId="77777777" w:rsidR="003662E1" w:rsidRPr="00563664" w:rsidRDefault="003662E1" w:rsidP="007B2CB8">
            <w:pPr>
              <w:rPr>
                <w:rFonts w:eastAsia="Calibri"/>
                <w:i/>
                <w:sz w:val="20"/>
                <w:szCs w:val="20"/>
              </w:rPr>
            </w:pPr>
            <w:r w:rsidRPr="00563664">
              <w:rPr>
                <w:rFonts w:eastAsia="Calibri"/>
                <w:i/>
                <w:sz w:val="20"/>
                <w:szCs w:val="20"/>
              </w:rPr>
              <w:t>Наименование, место нахождения, банковские реквизиты</w:t>
            </w:r>
          </w:p>
          <w:p w14:paraId="1297E142" w14:textId="77777777" w:rsidR="003662E1" w:rsidRPr="00563664" w:rsidRDefault="003662E1" w:rsidP="007B2CB8">
            <w:pPr>
              <w:rPr>
                <w:rFonts w:eastAsia="Calibri"/>
                <w:i/>
                <w:sz w:val="20"/>
                <w:szCs w:val="20"/>
              </w:rPr>
            </w:pPr>
          </w:p>
          <w:p w14:paraId="67A95041" w14:textId="77777777" w:rsidR="003662E1" w:rsidRPr="00563664" w:rsidRDefault="003662E1" w:rsidP="007B2CB8">
            <w:pPr>
              <w:rPr>
                <w:rFonts w:eastAsia="Calibri"/>
                <w:sz w:val="20"/>
                <w:szCs w:val="20"/>
              </w:rPr>
            </w:pPr>
          </w:p>
        </w:tc>
      </w:tr>
      <w:tr w:rsidR="003662E1" w:rsidRPr="00563664" w14:paraId="50798E10" w14:textId="77777777" w:rsidTr="007B2CB8">
        <w:tc>
          <w:tcPr>
            <w:tcW w:w="4786" w:type="dxa"/>
          </w:tcPr>
          <w:p w14:paraId="64465613" w14:textId="77777777" w:rsidR="003662E1" w:rsidRPr="00563664" w:rsidRDefault="003662E1" w:rsidP="007B2CB8">
            <w:pPr>
              <w:rPr>
                <w:rFonts w:eastAsia="Calibri"/>
                <w:sz w:val="20"/>
                <w:szCs w:val="20"/>
              </w:rPr>
            </w:pPr>
            <w:r w:rsidRPr="00563664">
              <w:rPr>
                <w:rFonts w:eastAsia="Calibri"/>
                <w:sz w:val="20"/>
                <w:szCs w:val="20"/>
              </w:rPr>
              <w:t xml:space="preserve">Заказчик: </w:t>
            </w:r>
          </w:p>
          <w:p w14:paraId="7960F682" w14:textId="77777777" w:rsidR="003662E1" w:rsidRPr="00563664" w:rsidRDefault="003662E1" w:rsidP="007B2CB8">
            <w:pPr>
              <w:rPr>
                <w:rFonts w:eastAsia="Calibri"/>
                <w:sz w:val="20"/>
                <w:szCs w:val="20"/>
              </w:rPr>
            </w:pPr>
            <w:r>
              <w:rPr>
                <w:rFonts w:eastAsia="Calibri"/>
                <w:sz w:val="20"/>
                <w:szCs w:val="20"/>
              </w:rPr>
              <w:t>Г</w:t>
            </w:r>
            <w:r w:rsidRPr="00563664">
              <w:rPr>
                <w:rFonts w:eastAsia="Calibri"/>
                <w:sz w:val="20"/>
                <w:szCs w:val="20"/>
              </w:rPr>
              <w:t>лавн</w:t>
            </w:r>
            <w:r>
              <w:rPr>
                <w:rFonts w:eastAsia="Calibri"/>
                <w:sz w:val="20"/>
                <w:szCs w:val="20"/>
              </w:rPr>
              <w:t>ый врач</w:t>
            </w:r>
          </w:p>
          <w:p w14:paraId="17DDD0BD" w14:textId="77777777" w:rsidR="003662E1" w:rsidRPr="00563664" w:rsidRDefault="003662E1" w:rsidP="007B2CB8">
            <w:pPr>
              <w:rPr>
                <w:rFonts w:eastAsia="Calibri"/>
                <w:sz w:val="20"/>
                <w:szCs w:val="20"/>
              </w:rPr>
            </w:pPr>
            <w:proofErr w:type="spellStart"/>
            <w:r>
              <w:rPr>
                <w:rFonts w:eastAsia="Calibri"/>
                <w:sz w:val="20"/>
                <w:szCs w:val="20"/>
              </w:rPr>
              <w:t>А.П.Паньков</w:t>
            </w:r>
            <w:proofErr w:type="spellEnd"/>
          </w:p>
          <w:p w14:paraId="339DB1B6" w14:textId="77777777" w:rsidR="003662E1" w:rsidRPr="00563664" w:rsidRDefault="003662E1" w:rsidP="007B2CB8">
            <w:pPr>
              <w:rPr>
                <w:rFonts w:eastAsia="Calibri"/>
                <w:sz w:val="20"/>
                <w:szCs w:val="20"/>
              </w:rPr>
            </w:pPr>
            <w:r w:rsidRPr="00563664">
              <w:rPr>
                <w:rFonts w:eastAsia="Calibri"/>
                <w:sz w:val="20"/>
                <w:szCs w:val="20"/>
              </w:rPr>
              <w:t xml:space="preserve">(подписано усиленной электронной </w:t>
            </w:r>
            <w:proofErr w:type="gramStart"/>
            <w:r w:rsidRPr="00563664">
              <w:rPr>
                <w:rFonts w:eastAsia="Calibri"/>
                <w:sz w:val="20"/>
                <w:szCs w:val="20"/>
              </w:rPr>
              <w:t xml:space="preserve">подписью)   </w:t>
            </w:r>
            <w:proofErr w:type="gramEnd"/>
          </w:p>
        </w:tc>
        <w:tc>
          <w:tcPr>
            <w:tcW w:w="5042" w:type="dxa"/>
          </w:tcPr>
          <w:p w14:paraId="43B75ECB" w14:textId="77777777" w:rsidR="003662E1" w:rsidRPr="00563664" w:rsidRDefault="003662E1" w:rsidP="007B2CB8">
            <w:pPr>
              <w:rPr>
                <w:rFonts w:eastAsia="Calibri"/>
                <w:sz w:val="20"/>
                <w:szCs w:val="20"/>
              </w:rPr>
            </w:pPr>
            <w:r w:rsidRPr="00563664">
              <w:rPr>
                <w:rFonts w:eastAsia="Calibri"/>
                <w:sz w:val="20"/>
                <w:szCs w:val="20"/>
              </w:rPr>
              <w:t>Поставщик:</w:t>
            </w:r>
          </w:p>
          <w:p w14:paraId="6CBC7D1E" w14:textId="77777777" w:rsidR="003662E1" w:rsidRPr="00563664" w:rsidRDefault="003662E1" w:rsidP="007B2CB8">
            <w:pPr>
              <w:rPr>
                <w:rFonts w:eastAsia="Calibri"/>
                <w:sz w:val="20"/>
                <w:szCs w:val="20"/>
              </w:rPr>
            </w:pPr>
            <w:r w:rsidRPr="00563664">
              <w:rPr>
                <w:rFonts w:eastAsia="Calibri"/>
                <w:sz w:val="20"/>
                <w:szCs w:val="20"/>
              </w:rPr>
              <w:t>___________________</w:t>
            </w:r>
          </w:p>
          <w:p w14:paraId="1618CCE8" w14:textId="77777777" w:rsidR="003662E1" w:rsidRPr="00563664" w:rsidRDefault="003662E1" w:rsidP="007B2CB8">
            <w:pPr>
              <w:rPr>
                <w:rFonts w:eastAsia="Calibri"/>
                <w:sz w:val="20"/>
                <w:szCs w:val="20"/>
              </w:rPr>
            </w:pPr>
          </w:p>
        </w:tc>
      </w:tr>
    </w:tbl>
    <w:p w14:paraId="75A8BB77" w14:textId="77777777" w:rsidR="003662E1" w:rsidRPr="00B77A05" w:rsidRDefault="003662E1" w:rsidP="00A02021">
      <w:pPr>
        <w:suppressAutoHyphens w:val="0"/>
        <w:jc w:val="center"/>
        <w:rPr>
          <w:rFonts w:eastAsia="Calibri"/>
          <w:b/>
          <w:sz w:val="20"/>
          <w:szCs w:val="20"/>
          <w:lang w:eastAsia="en-US"/>
        </w:rPr>
      </w:pPr>
    </w:p>
    <w:p w14:paraId="62BD434E" w14:textId="77777777" w:rsidR="00A02021" w:rsidRPr="00B77A05" w:rsidRDefault="00A02021" w:rsidP="00A02021">
      <w:pPr>
        <w:pageBreakBefore/>
        <w:suppressAutoHyphens w:val="0"/>
        <w:rPr>
          <w:rFonts w:eastAsia="Calibri"/>
          <w:sz w:val="20"/>
          <w:szCs w:val="20"/>
          <w:lang w:eastAsia="en-US"/>
        </w:rPr>
      </w:pPr>
    </w:p>
    <w:tbl>
      <w:tblPr>
        <w:tblpPr w:leftFromText="180" w:rightFromText="180" w:vertAnchor="text" w:horzAnchor="margin" w:tblpXSpec="right" w:tblpY="17"/>
        <w:tblW w:w="4570" w:type="dxa"/>
        <w:tblLook w:val="04A0" w:firstRow="1" w:lastRow="0" w:firstColumn="1" w:lastColumn="0" w:noHBand="0" w:noVBand="1"/>
      </w:tblPr>
      <w:tblGrid>
        <w:gridCol w:w="4570"/>
      </w:tblGrid>
      <w:tr w:rsidR="00A02021" w:rsidRPr="00B77A05" w14:paraId="5AB64B2B" w14:textId="77777777" w:rsidTr="00A02021">
        <w:tc>
          <w:tcPr>
            <w:tcW w:w="4570" w:type="dxa"/>
            <w:vAlign w:val="center"/>
            <w:hideMark/>
          </w:tcPr>
          <w:p w14:paraId="11CBF256" w14:textId="77777777" w:rsidR="00A02021" w:rsidRPr="00B77A05" w:rsidRDefault="00A02021" w:rsidP="00A02021">
            <w:pPr>
              <w:suppressAutoHyphens w:val="0"/>
              <w:jc w:val="right"/>
              <w:rPr>
                <w:rFonts w:eastAsia="Calibri"/>
                <w:sz w:val="20"/>
                <w:szCs w:val="20"/>
                <w:lang w:eastAsia="en-US"/>
              </w:rPr>
            </w:pPr>
            <w:r w:rsidRPr="00B77A05">
              <w:rPr>
                <w:rFonts w:eastAsia="Calibri"/>
                <w:sz w:val="20"/>
                <w:szCs w:val="20"/>
                <w:lang w:eastAsia="en-US"/>
              </w:rPr>
              <w:t>Приложение № 1 к Договору</w:t>
            </w:r>
            <w:r w:rsidRPr="00B77A05">
              <w:rPr>
                <w:rFonts w:eastAsia="Calibri"/>
                <w:sz w:val="20"/>
                <w:szCs w:val="20"/>
                <w:lang w:eastAsia="en-US"/>
              </w:rPr>
              <w:br/>
              <w:t xml:space="preserve">от «___» _________ 20__ г. </w:t>
            </w:r>
          </w:p>
          <w:p w14:paraId="581C8F67" w14:textId="77777777" w:rsidR="00A02021" w:rsidRPr="00B77A05" w:rsidRDefault="00A02021" w:rsidP="00A02021">
            <w:pPr>
              <w:suppressAutoHyphens w:val="0"/>
              <w:jc w:val="right"/>
              <w:rPr>
                <w:rFonts w:eastAsia="Calibri"/>
                <w:sz w:val="20"/>
                <w:szCs w:val="20"/>
                <w:lang w:eastAsia="en-US"/>
              </w:rPr>
            </w:pPr>
            <w:r w:rsidRPr="00B77A05">
              <w:rPr>
                <w:rFonts w:eastAsia="Calibri"/>
                <w:sz w:val="20"/>
                <w:szCs w:val="20"/>
                <w:lang w:eastAsia="en-US"/>
              </w:rPr>
              <w:t>№ ___________</w:t>
            </w:r>
          </w:p>
        </w:tc>
      </w:tr>
    </w:tbl>
    <w:p w14:paraId="1E6E87EA" w14:textId="77777777" w:rsidR="00A02021" w:rsidRPr="00B77A05" w:rsidRDefault="00A02021" w:rsidP="00A02021">
      <w:pPr>
        <w:suppressAutoHyphens w:val="0"/>
        <w:jc w:val="center"/>
        <w:rPr>
          <w:rFonts w:eastAsia="Calibri"/>
          <w:b/>
          <w:sz w:val="20"/>
          <w:szCs w:val="20"/>
          <w:lang w:eastAsia="en-US"/>
        </w:rPr>
      </w:pPr>
    </w:p>
    <w:p w14:paraId="1160E6F0" w14:textId="77777777" w:rsidR="00A02021" w:rsidRPr="00B77A05" w:rsidRDefault="00A02021" w:rsidP="00A02021">
      <w:pPr>
        <w:suppressAutoHyphens w:val="0"/>
        <w:jc w:val="right"/>
        <w:rPr>
          <w:rFonts w:eastAsia="Calibri"/>
          <w:b/>
          <w:sz w:val="20"/>
          <w:szCs w:val="20"/>
          <w:lang w:eastAsia="en-US"/>
        </w:rPr>
      </w:pPr>
    </w:p>
    <w:p w14:paraId="4D88513D" w14:textId="77777777" w:rsidR="00A02021" w:rsidRPr="00B77A05" w:rsidRDefault="00A02021" w:rsidP="00A02021">
      <w:pPr>
        <w:suppressAutoHyphens w:val="0"/>
        <w:jc w:val="center"/>
        <w:rPr>
          <w:rFonts w:eastAsia="Calibri"/>
          <w:b/>
          <w:sz w:val="20"/>
          <w:szCs w:val="20"/>
          <w:lang w:eastAsia="en-US"/>
        </w:rPr>
      </w:pPr>
    </w:p>
    <w:p w14:paraId="01A17904" w14:textId="77777777" w:rsidR="00A02021" w:rsidRPr="00B77A05" w:rsidRDefault="00A02021" w:rsidP="00A02021">
      <w:pPr>
        <w:suppressAutoHyphens w:val="0"/>
        <w:jc w:val="center"/>
        <w:rPr>
          <w:rFonts w:eastAsia="Calibri"/>
          <w:b/>
          <w:sz w:val="20"/>
          <w:szCs w:val="20"/>
          <w:lang w:eastAsia="en-US"/>
        </w:rPr>
      </w:pPr>
    </w:p>
    <w:p w14:paraId="2AAC387D" w14:textId="77777777" w:rsidR="00A02021" w:rsidRPr="00B77A05" w:rsidRDefault="00A02021" w:rsidP="00A02021">
      <w:pPr>
        <w:suppressAutoHyphens w:val="0"/>
        <w:jc w:val="center"/>
        <w:rPr>
          <w:rFonts w:eastAsia="Calibri"/>
          <w:sz w:val="20"/>
          <w:szCs w:val="20"/>
          <w:lang w:eastAsia="en-US"/>
        </w:rPr>
      </w:pPr>
    </w:p>
    <w:p w14:paraId="2BFFE96E" w14:textId="77777777" w:rsidR="00A02021" w:rsidRPr="00B77A05" w:rsidRDefault="00A02021" w:rsidP="00A02021">
      <w:pPr>
        <w:suppressAutoHyphens w:val="0"/>
        <w:jc w:val="center"/>
        <w:rPr>
          <w:rFonts w:eastAsia="Calibri"/>
          <w:sz w:val="20"/>
          <w:szCs w:val="20"/>
          <w:lang w:eastAsia="en-US"/>
        </w:rPr>
      </w:pPr>
      <w:r w:rsidRPr="00B77A05">
        <w:rPr>
          <w:rFonts w:eastAsia="Calibri"/>
          <w:sz w:val="20"/>
          <w:szCs w:val="20"/>
          <w:lang w:eastAsia="en-US"/>
        </w:rPr>
        <w:t>СПЕЦИФИКАЦИЯ</w:t>
      </w:r>
    </w:p>
    <w:tbl>
      <w:tblPr>
        <w:tblW w:w="493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9"/>
        <w:gridCol w:w="1552"/>
        <w:gridCol w:w="1822"/>
        <w:gridCol w:w="1567"/>
        <w:gridCol w:w="962"/>
        <w:gridCol w:w="799"/>
        <w:gridCol w:w="1147"/>
        <w:gridCol w:w="2276"/>
      </w:tblGrid>
      <w:tr w:rsidR="00A02021" w:rsidRPr="00B77A05" w14:paraId="65DFB9BF" w14:textId="77777777" w:rsidTr="003662E1">
        <w:trPr>
          <w:trHeight w:val="276"/>
        </w:trPr>
        <w:tc>
          <w:tcPr>
            <w:tcW w:w="163" w:type="pct"/>
            <w:vMerge w:val="restart"/>
            <w:tcBorders>
              <w:top w:val="single" w:sz="4" w:space="0" w:color="auto"/>
              <w:left w:val="single" w:sz="4" w:space="0" w:color="auto"/>
              <w:bottom w:val="single" w:sz="4" w:space="0" w:color="auto"/>
              <w:right w:val="single" w:sz="4" w:space="0" w:color="auto"/>
            </w:tcBorders>
            <w:vAlign w:val="center"/>
            <w:hideMark/>
          </w:tcPr>
          <w:p w14:paraId="13AAF406" w14:textId="77777777" w:rsidR="00A02021" w:rsidRPr="00B77A05" w:rsidRDefault="00A02021" w:rsidP="00A02021">
            <w:pPr>
              <w:suppressAutoHyphens w:val="0"/>
              <w:jc w:val="center"/>
              <w:rPr>
                <w:rFonts w:eastAsia="Calibri"/>
                <w:bCs/>
                <w:color w:val="000000"/>
                <w:spacing w:val="1"/>
                <w:sz w:val="20"/>
                <w:szCs w:val="20"/>
                <w:lang w:eastAsia="en-US"/>
              </w:rPr>
            </w:pPr>
            <w:r w:rsidRPr="00B77A05">
              <w:rPr>
                <w:rFonts w:eastAsia="Calibri"/>
                <w:bCs/>
                <w:color w:val="000000"/>
                <w:spacing w:val="1"/>
                <w:sz w:val="20"/>
                <w:szCs w:val="20"/>
                <w:lang w:eastAsia="en-US"/>
              </w:rPr>
              <w:t>№ п/п</w:t>
            </w:r>
          </w:p>
        </w:tc>
        <w:tc>
          <w:tcPr>
            <w:tcW w:w="775" w:type="pct"/>
            <w:vMerge w:val="restart"/>
            <w:tcBorders>
              <w:top w:val="single" w:sz="4" w:space="0" w:color="auto"/>
              <w:left w:val="single" w:sz="4" w:space="0" w:color="auto"/>
              <w:bottom w:val="single" w:sz="4" w:space="0" w:color="auto"/>
              <w:right w:val="single" w:sz="4" w:space="0" w:color="auto"/>
            </w:tcBorders>
            <w:vAlign w:val="center"/>
            <w:hideMark/>
          </w:tcPr>
          <w:p w14:paraId="206037DA" w14:textId="77777777" w:rsidR="00A02021" w:rsidRPr="00B77A05" w:rsidRDefault="00A02021" w:rsidP="002B7390">
            <w:pPr>
              <w:suppressAutoHyphens w:val="0"/>
              <w:jc w:val="center"/>
              <w:rPr>
                <w:rFonts w:eastAsia="Calibri"/>
                <w:bCs/>
                <w:color w:val="000000"/>
                <w:spacing w:val="1"/>
                <w:sz w:val="20"/>
                <w:szCs w:val="20"/>
                <w:lang w:eastAsia="en-US"/>
              </w:rPr>
            </w:pPr>
            <w:r w:rsidRPr="00B77A05">
              <w:rPr>
                <w:rFonts w:eastAsia="Calibri"/>
                <w:bCs/>
                <w:color w:val="000000"/>
                <w:spacing w:val="1"/>
                <w:sz w:val="20"/>
                <w:szCs w:val="20"/>
                <w:lang w:eastAsia="en-US"/>
              </w:rPr>
              <w:t>Наименование товара</w:t>
            </w:r>
          </w:p>
        </w:tc>
        <w:tc>
          <w:tcPr>
            <w:tcW w:w="902" w:type="pct"/>
            <w:vMerge w:val="restart"/>
            <w:tcBorders>
              <w:top w:val="single" w:sz="4" w:space="0" w:color="auto"/>
              <w:left w:val="single" w:sz="4" w:space="0" w:color="auto"/>
              <w:bottom w:val="single" w:sz="4" w:space="0" w:color="auto"/>
              <w:right w:val="single" w:sz="4" w:space="0" w:color="auto"/>
            </w:tcBorders>
            <w:vAlign w:val="center"/>
            <w:hideMark/>
          </w:tcPr>
          <w:p w14:paraId="264B61BA" w14:textId="77777777" w:rsidR="00A02021" w:rsidRPr="00B77A05" w:rsidRDefault="00A02021" w:rsidP="00A02021">
            <w:pPr>
              <w:suppressAutoHyphens w:val="0"/>
              <w:jc w:val="center"/>
              <w:rPr>
                <w:rFonts w:eastAsia="Calibri"/>
                <w:bCs/>
                <w:color w:val="000000"/>
                <w:spacing w:val="1"/>
                <w:sz w:val="20"/>
                <w:szCs w:val="20"/>
                <w:lang w:eastAsia="en-US"/>
              </w:rPr>
            </w:pPr>
            <w:r w:rsidRPr="00B77A05">
              <w:rPr>
                <w:rFonts w:eastAsia="Calibri"/>
                <w:bCs/>
                <w:spacing w:val="1"/>
                <w:sz w:val="20"/>
                <w:szCs w:val="20"/>
                <w:lang w:eastAsia="en-US"/>
              </w:rPr>
              <w:t xml:space="preserve">Характеристика товара </w:t>
            </w:r>
          </w:p>
        </w:tc>
        <w:tc>
          <w:tcPr>
            <w:tcW w:w="631" w:type="pct"/>
            <w:vMerge w:val="restart"/>
            <w:tcBorders>
              <w:top w:val="single" w:sz="4" w:space="0" w:color="auto"/>
              <w:left w:val="single" w:sz="4" w:space="0" w:color="auto"/>
              <w:bottom w:val="single" w:sz="4" w:space="0" w:color="auto"/>
              <w:right w:val="single" w:sz="4" w:space="0" w:color="auto"/>
            </w:tcBorders>
            <w:vAlign w:val="center"/>
            <w:hideMark/>
          </w:tcPr>
          <w:p w14:paraId="34F0EF41" w14:textId="77777777" w:rsidR="00A02021" w:rsidRPr="00B77A05" w:rsidRDefault="00A02021" w:rsidP="00A02021">
            <w:pPr>
              <w:suppressAutoHyphens w:val="0"/>
              <w:jc w:val="center"/>
              <w:rPr>
                <w:rFonts w:eastAsia="Calibri"/>
                <w:bCs/>
                <w:color w:val="000000"/>
                <w:spacing w:val="1"/>
                <w:sz w:val="20"/>
                <w:szCs w:val="20"/>
                <w:lang w:eastAsia="en-US"/>
              </w:rPr>
            </w:pPr>
            <w:r w:rsidRPr="00B77A05">
              <w:rPr>
                <w:rFonts w:eastAsia="Calibri"/>
                <w:bCs/>
                <w:color w:val="000000"/>
                <w:spacing w:val="1"/>
                <w:sz w:val="20"/>
                <w:szCs w:val="20"/>
                <w:lang w:eastAsia="en-US"/>
              </w:rPr>
              <w:t>Наименование страны происхождения товара</w:t>
            </w:r>
          </w:p>
        </w:tc>
        <w:tc>
          <w:tcPr>
            <w:tcW w:w="497" w:type="pct"/>
            <w:vMerge w:val="restart"/>
            <w:tcBorders>
              <w:top w:val="single" w:sz="4" w:space="0" w:color="auto"/>
              <w:left w:val="single" w:sz="4" w:space="0" w:color="auto"/>
              <w:bottom w:val="single" w:sz="4" w:space="0" w:color="auto"/>
              <w:right w:val="single" w:sz="4" w:space="0" w:color="auto"/>
            </w:tcBorders>
            <w:vAlign w:val="center"/>
            <w:hideMark/>
          </w:tcPr>
          <w:p w14:paraId="1A17682B" w14:textId="77777777" w:rsidR="00A02021" w:rsidRPr="00B77A05" w:rsidRDefault="00A02021" w:rsidP="00A02021">
            <w:pPr>
              <w:suppressAutoHyphens w:val="0"/>
              <w:jc w:val="center"/>
              <w:rPr>
                <w:rFonts w:eastAsia="Calibri"/>
                <w:bCs/>
                <w:color w:val="000000"/>
                <w:spacing w:val="1"/>
                <w:sz w:val="20"/>
                <w:szCs w:val="20"/>
                <w:lang w:eastAsia="en-US"/>
              </w:rPr>
            </w:pPr>
            <w:r w:rsidRPr="00B77A05">
              <w:rPr>
                <w:rFonts w:eastAsia="Calibri"/>
                <w:bCs/>
                <w:color w:val="000000"/>
                <w:spacing w:val="1"/>
                <w:sz w:val="20"/>
                <w:szCs w:val="20"/>
                <w:lang w:eastAsia="en-US"/>
              </w:rPr>
              <w:t>Ед. изм.</w:t>
            </w:r>
          </w:p>
        </w:tc>
        <w:tc>
          <w:tcPr>
            <w:tcW w:w="407" w:type="pct"/>
            <w:vMerge w:val="restart"/>
            <w:tcBorders>
              <w:top w:val="single" w:sz="4" w:space="0" w:color="auto"/>
              <w:left w:val="single" w:sz="4" w:space="0" w:color="auto"/>
              <w:bottom w:val="single" w:sz="4" w:space="0" w:color="auto"/>
              <w:right w:val="single" w:sz="4" w:space="0" w:color="auto"/>
            </w:tcBorders>
            <w:vAlign w:val="center"/>
            <w:hideMark/>
          </w:tcPr>
          <w:p w14:paraId="0F0409C3" w14:textId="77777777" w:rsidR="00A02021" w:rsidRPr="00B77A05" w:rsidRDefault="00A02021" w:rsidP="00A02021">
            <w:pPr>
              <w:suppressAutoHyphens w:val="0"/>
              <w:jc w:val="center"/>
              <w:rPr>
                <w:rFonts w:eastAsia="Calibri"/>
                <w:bCs/>
                <w:color w:val="000000"/>
                <w:spacing w:val="1"/>
                <w:sz w:val="20"/>
                <w:szCs w:val="20"/>
                <w:lang w:eastAsia="en-US"/>
              </w:rPr>
            </w:pPr>
            <w:r w:rsidRPr="00B77A05">
              <w:rPr>
                <w:rFonts w:eastAsia="Calibri"/>
                <w:bCs/>
                <w:color w:val="000000"/>
                <w:spacing w:val="1"/>
                <w:sz w:val="20"/>
                <w:szCs w:val="20"/>
                <w:lang w:eastAsia="en-US"/>
              </w:rPr>
              <w:t>Общее кол-во</w:t>
            </w:r>
          </w:p>
        </w:tc>
        <w:tc>
          <w:tcPr>
            <w:tcW w:w="496" w:type="pct"/>
            <w:vMerge w:val="restart"/>
            <w:tcBorders>
              <w:top w:val="single" w:sz="4" w:space="0" w:color="auto"/>
              <w:left w:val="single" w:sz="4" w:space="0" w:color="auto"/>
              <w:bottom w:val="single" w:sz="4" w:space="0" w:color="auto"/>
              <w:right w:val="single" w:sz="4" w:space="0" w:color="auto"/>
            </w:tcBorders>
            <w:vAlign w:val="center"/>
            <w:hideMark/>
          </w:tcPr>
          <w:p w14:paraId="28F7284A" w14:textId="77777777" w:rsidR="00A02021" w:rsidRPr="00B77A05" w:rsidRDefault="00A02021" w:rsidP="00A02021">
            <w:pPr>
              <w:suppressAutoHyphens w:val="0"/>
              <w:jc w:val="center"/>
              <w:rPr>
                <w:rFonts w:eastAsia="Calibri"/>
                <w:bCs/>
                <w:color w:val="000000"/>
                <w:spacing w:val="1"/>
                <w:sz w:val="20"/>
                <w:szCs w:val="20"/>
                <w:lang w:eastAsia="en-US"/>
              </w:rPr>
            </w:pPr>
            <w:r w:rsidRPr="00B77A05">
              <w:rPr>
                <w:rFonts w:eastAsia="Calibri"/>
                <w:bCs/>
                <w:color w:val="000000"/>
                <w:spacing w:val="1"/>
                <w:sz w:val="20"/>
                <w:szCs w:val="20"/>
                <w:lang w:eastAsia="en-US"/>
              </w:rPr>
              <w:t>Стоимость единицы Товара с учетом всех налогов (руб.)</w:t>
            </w:r>
          </w:p>
        </w:tc>
        <w:tc>
          <w:tcPr>
            <w:tcW w:w="1129" w:type="pct"/>
            <w:vMerge w:val="restart"/>
            <w:tcBorders>
              <w:top w:val="single" w:sz="4" w:space="0" w:color="auto"/>
              <w:left w:val="single" w:sz="4" w:space="0" w:color="auto"/>
              <w:bottom w:val="single" w:sz="4" w:space="0" w:color="auto"/>
              <w:right w:val="single" w:sz="4" w:space="0" w:color="auto"/>
            </w:tcBorders>
            <w:vAlign w:val="center"/>
            <w:hideMark/>
          </w:tcPr>
          <w:p w14:paraId="2CD161AF" w14:textId="77777777" w:rsidR="00A02021" w:rsidRPr="00B77A05" w:rsidRDefault="00A02021" w:rsidP="00A02021">
            <w:pPr>
              <w:suppressAutoHyphens w:val="0"/>
              <w:jc w:val="center"/>
              <w:rPr>
                <w:rFonts w:eastAsia="Calibri"/>
                <w:bCs/>
                <w:color w:val="000000"/>
                <w:spacing w:val="1"/>
                <w:sz w:val="20"/>
                <w:szCs w:val="20"/>
                <w:lang w:eastAsia="en-US"/>
              </w:rPr>
            </w:pPr>
            <w:r w:rsidRPr="00B77A05">
              <w:rPr>
                <w:rFonts w:eastAsia="Calibri"/>
                <w:bCs/>
                <w:color w:val="000000"/>
                <w:spacing w:val="1"/>
                <w:sz w:val="20"/>
                <w:szCs w:val="20"/>
                <w:lang w:eastAsia="en-US"/>
              </w:rPr>
              <w:t>Стоимость Товара</w:t>
            </w:r>
          </w:p>
          <w:p w14:paraId="779D3AA5" w14:textId="77777777" w:rsidR="00A02021" w:rsidRPr="00B77A05" w:rsidRDefault="00A02021" w:rsidP="00A02021">
            <w:pPr>
              <w:suppressAutoHyphens w:val="0"/>
              <w:jc w:val="center"/>
              <w:rPr>
                <w:rFonts w:eastAsia="Calibri"/>
                <w:bCs/>
                <w:color w:val="000000"/>
                <w:spacing w:val="1"/>
                <w:sz w:val="20"/>
                <w:szCs w:val="20"/>
                <w:lang w:eastAsia="en-US"/>
              </w:rPr>
            </w:pPr>
            <w:r w:rsidRPr="00B77A05">
              <w:rPr>
                <w:rFonts w:eastAsia="Calibri"/>
                <w:bCs/>
                <w:color w:val="000000"/>
                <w:spacing w:val="1"/>
                <w:sz w:val="20"/>
                <w:szCs w:val="20"/>
                <w:lang w:eastAsia="en-US"/>
              </w:rPr>
              <w:t>(руб.)</w:t>
            </w:r>
          </w:p>
        </w:tc>
      </w:tr>
      <w:tr w:rsidR="00A02021" w:rsidRPr="00B77A05" w14:paraId="54D7D6ED" w14:textId="77777777" w:rsidTr="003662E1">
        <w:trPr>
          <w:trHeight w:val="27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2E5C8E6" w14:textId="77777777" w:rsidR="00A02021" w:rsidRPr="00B77A05" w:rsidRDefault="00A02021" w:rsidP="00A02021">
            <w:pPr>
              <w:suppressAutoHyphens w:val="0"/>
              <w:jc w:val="center"/>
              <w:rPr>
                <w:rFonts w:eastAsia="Calibri"/>
                <w:bCs/>
                <w:color w:val="000000"/>
                <w:spacing w:val="1"/>
                <w:sz w:val="20"/>
                <w:szCs w:val="20"/>
                <w:lang w:eastAsia="en-US"/>
              </w:rPr>
            </w:pPr>
          </w:p>
        </w:tc>
        <w:tc>
          <w:tcPr>
            <w:tcW w:w="775" w:type="pct"/>
            <w:vMerge/>
            <w:tcBorders>
              <w:top w:val="single" w:sz="4" w:space="0" w:color="auto"/>
              <w:left w:val="single" w:sz="4" w:space="0" w:color="auto"/>
              <w:bottom w:val="single" w:sz="4" w:space="0" w:color="auto"/>
              <w:right w:val="single" w:sz="4" w:space="0" w:color="auto"/>
            </w:tcBorders>
            <w:vAlign w:val="center"/>
            <w:hideMark/>
          </w:tcPr>
          <w:p w14:paraId="54590AB4" w14:textId="77777777" w:rsidR="00A02021" w:rsidRPr="00B77A05" w:rsidRDefault="00A02021" w:rsidP="00A02021">
            <w:pPr>
              <w:suppressAutoHyphens w:val="0"/>
              <w:jc w:val="center"/>
              <w:rPr>
                <w:rFonts w:eastAsia="Calibri"/>
                <w:bCs/>
                <w:color w:val="000000"/>
                <w:spacing w:val="1"/>
                <w:sz w:val="20"/>
                <w:szCs w:val="20"/>
                <w:lang w:eastAsia="en-US"/>
              </w:rPr>
            </w:pPr>
          </w:p>
        </w:tc>
        <w:tc>
          <w:tcPr>
            <w:tcW w:w="902" w:type="pct"/>
            <w:vMerge/>
            <w:tcBorders>
              <w:top w:val="single" w:sz="4" w:space="0" w:color="auto"/>
              <w:left w:val="single" w:sz="4" w:space="0" w:color="auto"/>
              <w:bottom w:val="single" w:sz="4" w:space="0" w:color="auto"/>
              <w:right w:val="single" w:sz="4" w:space="0" w:color="auto"/>
            </w:tcBorders>
            <w:vAlign w:val="center"/>
            <w:hideMark/>
          </w:tcPr>
          <w:p w14:paraId="76FC6B7C" w14:textId="77777777" w:rsidR="00A02021" w:rsidRPr="00B77A05" w:rsidRDefault="00A02021" w:rsidP="00A02021">
            <w:pPr>
              <w:suppressAutoHyphens w:val="0"/>
              <w:jc w:val="center"/>
              <w:rPr>
                <w:rFonts w:eastAsia="Calibri"/>
                <w:bCs/>
                <w:color w:val="000000"/>
                <w:spacing w:val="1"/>
                <w:sz w:val="20"/>
                <w:szCs w:val="20"/>
                <w:lang w:eastAsia="en-US"/>
              </w:rPr>
            </w:pPr>
          </w:p>
        </w:tc>
        <w:tc>
          <w:tcPr>
            <w:tcW w:w="631" w:type="pct"/>
            <w:vMerge/>
            <w:tcBorders>
              <w:top w:val="single" w:sz="4" w:space="0" w:color="auto"/>
              <w:left w:val="single" w:sz="4" w:space="0" w:color="auto"/>
              <w:bottom w:val="single" w:sz="4" w:space="0" w:color="auto"/>
              <w:right w:val="single" w:sz="4" w:space="0" w:color="auto"/>
            </w:tcBorders>
            <w:vAlign w:val="center"/>
            <w:hideMark/>
          </w:tcPr>
          <w:p w14:paraId="4CB47AEB" w14:textId="77777777" w:rsidR="00A02021" w:rsidRPr="00B77A05" w:rsidRDefault="00A02021" w:rsidP="00A02021">
            <w:pPr>
              <w:suppressAutoHyphens w:val="0"/>
              <w:jc w:val="center"/>
              <w:rPr>
                <w:rFonts w:eastAsia="Calibri"/>
                <w:bCs/>
                <w:color w:val="000000"/>
                <w:spacing w:val="1"/>
                <w:sz w:val="20"/>
                <w:szCs w:val="20"/>
                <w:lang w:eastAsia="en-US"/>
              </w:rPr>
            </w:pPr>
          </w:p>
        </w:tc>
        <w:tc>
          <w:tcPr>
            <w:tcW w:w="497" w:type="pct"/>
            <w:vMerge/>
            <w:tcBorders>
              <w:top w:val="single" w:sz="4" w:space="0" w:color="auto"/>
              <w:left w:val="single" w:sz="4" w:space="0" w:color="auto"/>
              <w:bottom w:val="single" w:sz="4" w:space="0" w:color="auto"/>
              <w:right w:val="single" w:sz="4" w:space="0" w:color="auto"/>
            </w:tcBorders>
            <w:vAlign w:val="center"/>
            <w:hideMark/>
          </w:tcPr>
          <w:p w14:paraId="42DC6169" w14:textId="77777777" w:rsidR="00A02021" w:rsidRPr="00B77A05" w:rsidRDefault="00A02021" w:rsidP="00A02021">
            <w:pPr>
              <w:suppressAutoHyphens w:val="0"/>
              <w:jc w:val="center"/>
              <w:rPr>
                <w:rFonts w:eastAsia="Calibri"/>
                <w:bCs/>
                <w:color w:val="000000"/>
                <w:spacing w:val="1"/>
                <w:sz w:val="20"/>
                <w:szCs w:val="20"/>
                <w:lang w:eastAsia="en-US"/>
              </w:rPr>
            </w:pPr>
          </w:p>
        </w:tc>
        <w:tc>
          <w:tcPr>
            <w:tcW w:w="407" w:type="pct"/>
            <w:vMerge/>
            <w:tcBorders>
              <w:top w:val="single" w:sz="4" w:space="0" w:color="auto"/>
              <w:left w:val="single" w:sz="4" w:space="0" w:color="auto"/>
              <w:bottom w:val="single" w:sz="4" w:space="0" w:color="auto"/>
              <w:right w:val="single" w:sz="4" w:space="0" w:color="auto"/>
            </w:tcBorders>
            <w:vAlign w:val="center"/>
            <w:hideMark/>
          </w:tcPr>
          <w:p w14:paraId="1B91E365" w14:textId="77777777" w:rsidR="00A02021" w:rsidRPr="00B77A05" w:rsidRDefault="00A02021" w:rsidP="00A02021">
            <w:pPr>
              <w:suppressAutoHyphens w:val="0"/>
              <w:jc w:val="center"/>
              <w:rPr>
                <w:rFonts w:eastAsia="Calibri"/>
                <w:bCs/>
                <w:color w:val="000000"/>
                <w:spacing w:val="1"/>
                <w:sz w:val="20"/>
                <w:szCs w:val="20"/>
                <w:lang w:eastAsia="en-US"/>
              </w:rPr>
            </w:pPr>
          </w:p>
        </w:tc>
        <w:tc>
          <w:tcPr>
            <w:tcW w:w="496" w:type="pct"/>
            <w:vMerge/>
            <w:tcBorders>
              <w:top w:val="single" w:sz="4" w:space="0" w:color="auto"/>
              <w:left w:val="single" w:sz="4" w:space="0" w:color="auto"/>
              <w:bottom w:val="single" w:sz="4" w:space="0" w:color="auto"/>
              <w:right w:val="single" w:sz="4" w:space="0" w:color="auto"/>
            </w:tcBorders>
            <w:vAlign w:val="center"/>
            <w:hideMark/>
          </w:tcPr>
          <w:p w14:paraId="46CD62E5" w14:textId="77777777" w:rsidR="00A02021" w:rsidRPr="00B77A05" w:rsidRDefault="00A02021" w:rsidP="00A02021">
            <w:pPr>
              <w:suppressAutoHyphens w:val="0"/>
              <w:jc w:val="center"/>
              <w:rPr>
                <w:rFonts w:eastAsia="Calibri"/>
                <w:bCs/>
                <w:color w:val="000000"/>
                <w:spacing w:val="1"/>
                <w:sz w:val="20"/>
                <w:szCs w:val="20"/>
                <w:lang w:eastAsia="en-US"/>
              </w:rPr>
            </w:pPr>
          </w:p>
        </w:tc>
        <w:tc>
          <w:tcPr>
            <w:tcW w:w="1129" w:type="pct"/>
            <w:vMerge/>
            <w:tcBorders>
              <w:top w:val="single" w:sz="4" w:space="0" w:color="auto"/>
              <w:left w:val="single" w:sz="4" w:space="0" w:color="auto"/>
              <w:bottom w:val="single" w:sz="4" w:space="0" w:color="auto"/>
              <w:right w:val="single" w:sz="4" w:space="0" w:color="auto"/>
            </w:tcBorders>
            <w:vAlign w:val="center"/>
            <w:hideMark/>
          </w:tcPr>
          <w:p w14:paraId="5057D6CA" w14:textId="77777777" w:rsidR="00A02021" w:rsidRPr="00B77A05" w:rsidRDefault="00A02021" w:rsidP="00A02021">
            <w:pPr>
              <w:suppressAutoHyphens w:val="0"/>
              <w:jc w:val="center"/>
              <w:rPr>
                <w:rFonts w:eastAsia="Calibri"/>
                <w:bCs/>
                <w:color w:val="000000"/>
                <w:spacing w:val="1"/>
                <w:sz w:val="20"/>
                <w:szCs w:val="20"/>
                <w:lang w:eastAsia="en-US"/>
              </w:rPr>
            </w:pPr>
          </w:p>
        </w:tc>
      </w:tr>
      <w:tr w:rsidR="00A02021" w:rsidRPr="00B77A05" w14:paraId="7794AD82" w14:textId="77777777" w:rsidTr="003662E1">
        <w:trPr>
          <w:trHeight w:val="20"/>
        </w:trPr>
        <w:tc>
          <w:tcPr>
            <w:tcW w:w="163" w:type="pct"/>
            <w:tcBorders>
              <w:top w:val="single" w:sz="4" w:space="0" w:color="auto"/>
              <w:left w:val="single" w:sz="4" w:space="0" w:color="auto"/>
              <w:bottom w:val="single" w:sz="4" w:space="0" w:color="auto"/>
              <w:right w:val="single" w:sz="4" w:space="0" w:color="auto"/>
            </w:tcBorders>
            <w:vAlign w:val="center"/>
            <w:hideMark/>
          </w:tcPr>
          <w:p w14:paraId="775D303D" w14:textId="77777777" w:rsidR="00A02021" w:rsidRPr="00B77A05" w:rsidRDefault="00A02021" w:rsidP="00A02021">
            <w:pPr>
              <w:suppressAutoHyphens w:val="0"/>
              <w:jc w:val="center"/>
              <w:rPr>
                <w:rFonts w:eastAsia="Calibri"/>
                <w:sz w:val="20"/>
                <w:szCs w:val="20"/>
                <w:lang w:eastAsia="en-US"/>
              </w:rPr>
            </w:pPr>
            <w:r w:rsidRPr="00B77A05">
              <w:rPr>
                <w:rFonts w:eastAsia="Calibri"/>
                <w:sz w:val="20"/>
                <w:szCs w:val="20"/>
                <w:lang w:eastAsia="en-US"/>
              </w:rPr>
              <w:t>1</w:t>
            </w:r>
          </w:p>
        </w:tc>
        <w:tc>
          <w:tcPr>
            <w:tcW w:w="775" w:type="pct"/>
            <w:tcBorders>
              <w:top w:val="single" w:sz="4" w:space="0" w:color="auto"/>
              <w:left w:val="single" w:sz="4" w:space="0" w:color="auto"/>
              <w:bottom w:val="single" w:sz="4" w:space="0" w:color="auto"/>
              <w:right w:val="single" w:sz="4" w:space="0" w:color="auto"/>
            </w:tcBorders>
            <w:vAlign w:val="center"/>
          </w:tcPr>
          <w:p w14:paraId="4D1094D0" w14:textId="77777777" w:rsidR="00A02021" w:rsidRPr="00B77A05" w:rsidRDefault="00A02021" w:rsidP="00A02021">
            <w:pPr>
              <w:suppressAutoHyphens w:val="0"/>
              <w:jc w:val="center"/>
              <w:rPr>
                <w:rFonts w:eastAsia="Calibri"/>
                <w:sz w:val="20"/>
                <w:szCs w:val="20"/>
                <w:lang w:eastAsia="en-US"/>
              </w:rPr>
            </w:pPr>
          </w:p>
        </w:tc>
        <w:tc>
          <w:tcPr>
            <w:tcW w:w="902" w:type="pct"/>
            <w:tcBorders>
              <w:top w:val="single" w:sz="4" w:space="0" w:color="auto"/>
              <w:left w:val="single" w:sz="4" w:space="0" w:color="auto"/>
              <w:bottom w:val="single" w:sz="4" w:space="0" w:color="auto"/>
              <w:right w:val="single" w:sz="4" w:space="0" w:color="auto"/>
            </w:tcBorders>
            <w:vAlign w:val="center"/>
          </w:tcPr>
          <w:p w14:paraId="1029C4C2" w14:textId="77777777" w:rsidR="00A02021" w:rsidRPr="00B77A05" w:rsidRDefault="00A02021" w:rsidP="00A02021">
            <w:pPr>
              <w:suppressAutoHyphens w:val="0"/>
              <w:jc w:val="center"/>
              <w:rPr>
                <w:rFonts w:eastAsia="Calibri"/>
                <w:color w:val="000000"/>
                <w:sz w:val="20"/>
                <w:szCs w:val="20"/>
                <w:lang w:eastAsia="en-US"/>
              </w:rPr>
            </w:pPr>
          </w:p>
        </w:tc>
        <w:tc>
          <w:tcPr>
            <w:tcW w:w="631" w:type="pct"/>
            <w:tcBorders>
              <w:top w:val="single" w:sz="4" w:space="0" w:color="auto"/>
              <w:left w:val="single" w:sz="4" w:space="0" w:color="auto"/>
              <w:bottom w:val="single" w:sz="4" w:space="0" w:color="auto"/>
              <w:right w:val="single" w:sz="4" w:space="0" w:color="auto"/>
            </w:tcBorders>
            <w:vAlign w:val="center"/>
          </w:tcPr>
          <w:p w14:paraId="2D6E0E1C" w14:textId="77777777" w:rsidR="00A02021" w:rsidRPr="00B77A05" w:rsidRDefault="00A02021" w:rsidP="00A02021">
            <w:pPr>
              <w:suppressAutoHyphens w:val="0"/>
              <w:jc w:val="center"/>
              <w:rPr>
                <w:rFonts w:eastAsia="Calibri"/>
                <w:sz w:val="20"/>
                <w:szCs w:val="20"/>
                <w:lang w:eastAsia="en-US"/>
              </w:rPr>
            </w:pPr>
          </w:p>
        </w:tc>
        <w:tc>
          <w:tcPr>
            <w:tcW w:w="497" w:type="pct"/>
            <w:tcBorders>
              <w:top w:val="single" w:sz="4" w:space="0" w:color="auto"/>
              <w:left w:val="single" w:sz="4" w:space="0" w:color="auto"/>
              <w:bottom w:val="single" w:sz="4" w:space="0" w:color="auto"/>
              <w:right w:val="single" w:sz="4" w:space="0" w:color="auto"/>
            </w:tcBorders>
            <w:vAlign w:val="center"/>
          </w:tcPr>
          <w:p w14:paraId="72201485" w14:textId="77777777" w:rsidR="00A02021" w:rsidRPr="00B77A05" w:rsidRDefault="00A02021" w:rsidP="00A02021">
            <w:pPr>
              <w:suppressAutoHyphens w:val="0"/>
              <w:jc w:val="center"/>
              <w:rPr>
                <w:rFonts w:eastAsia="Calibri"/>
                <w:color w:val="000000"/>
                <w:sz w:val="20"/>
                <w:szCs w:val="20"/>
                <w:lang w:eastAsia="en-US"/>
              </w:rPr>
            </w:pPr>
          </w:p>
        </w:tc>
        <w:tc>
          <w:tcPr>
            <w:tcW w:w="407" w:type="pct"/>
            <w:tcBorders>
              <w:top w:val="single" w:sz="4" w:space="0" w:color="auto"/>
              <w:left w:val="single" w:sz="4" w:space="0" w:color="auto"/>
              <w:bottom w:val="single" w:sz="4" w:space="0" w:color="auto"/>
              <w:right w:val="single" w:sz="4" w:space="0" w:color="auto"/>
            </w:tcBorders>
            <w:vAlign w:val="center"/>
          </w:tcPr>
          <w:p w14:paraId="53C0360A" w14:textId="77777777" w:rsidR="00A02021" w:rsidRPr="00B77A05" w:rsidRDefault="00A02021" w:rsidP="00A02021">
            <w:pPr>
              <w:suppressAutoHyphens w:val="0"/>
              <w:jc w:val="center"/>
              <w:rPr>
                <w:rFonts w:eastAsia="Calibri"/>
                <w:color w:val="000000"/>
                <w:sz w:val="20"/>
                <w:szCs w:val="20"/>
                <w:lang w:eastAsia="en-US"/>
              </w:rPr>
            </w:pPr>
          </w:p>
        </w:tc>
        <w:tc>
          <w:tcPr>
            <w:tcW w:w="496" w:type="pct"/>
            <w:tcBorders>
              <w:top w:val="single" w:sz="4" w:space="0" w:color="auto"/>
              <w:left w:val="single" w:sz="4" w:space="0" w:color="auto"/>
              <w:bottom w:val="single" w:sz="4" w:space="0" w:color="auto"/>
              <w:right w:val="single" w:sz="4" w:space="0" w:color="auto"/>
            </w:tcBorders>
            <w:vAlign w:val="center"/>
          </w:tcPr>
          <w:p w14:paraId="0FE60410" w14:textId="77777777" w:rsidR="00A02021" w:rsidRPr="00B77A05" w:rsidRDefault="00A02021" w:rsidP="00A02021">
            <w:pPr>
              <w:suppressAutoHyphens w:val="0"/>
              <w:jc w:val="center"/>
              <w:rPr>
                <w:rFonts w:eastAsia="Calibri"/>
                <w:bCs/>
                <w:color w:val="000000"/>
                <w:spacing w:val="1"/>
                <w:sz w:val="20"/>
                <w:szCs w:val="20"/>
                <w:lang w:eastAsia="en-US"/>
              </w:rPr>
            </w:pPr>
          </w:p>
        </w:tc>
        <w:tc>
          <w:tcPr>
            <w:tcW w:w="1129" w:type="pct"/>
            <w:tcBorders>
              <w:top w:val="single" w:sz="4" w:space="0" w:color="auto"/>
              <w:left w:val="single" w:sz="4" w:space="0" w:color="auto"/>
              <w:bottom w:val="single" w:sz="4" w:space="0" w:color="auto"/>
              <w:right w:val="single" w:sz="4" w:space="0" w:color="auto"/>
            </w:tcBorders>
            <w:vAlign w:val="center"/>
          </w:tcPr>
          <w:p w14:paraId="063698E8" w14:textId="77777777" w:rsidR="00A02021" w:rsidRPr="00B77A05" w:rsidRDefault="00A02021" w:rsidP="00A02021">
            <w:pPr>
              <w:suppressAutoHyphens w:val="0"/>
              <w:jc w:val="center"/>
              <w:rPr>
                <w:rFonts w:eastAsia="Calibri"/>
                <w:bCs/>
                <w:color w:val="000000"/>
                <w:spacing w:val="1"/>
                <w:sz w:val="20"/>
                <w:szCs w:val="20"/>
                <w:lang w:eastAsia="en-US"/>
              </w:rPr>
            </w:pPr>
          </w:p>
        </w:tc>
      </w:tr>
      <w:tr w:rsidR="00A02021" w:rsidRPr="00B77A05" w14:paraId="363A5D7B" w14:textId="77777777" w:rsidTr="003662E1">
        <w:trPr>
          <w:trHeight w:val="20"/>
        </w:trPr>
        <w:tc>
          <w:tcPr>
            <w:tcW w:w="163" w:type="pct"/>
            <w:tcBorders>
              <w:top w:val="single" w:sz="4" w:space="0" w:color="auto"/>
              <w:left w:val="single" w:sz="4" w:space="0" w:color="auto"/>
              <w:bottom w:val="single" w:sz="4" w:space="0" w:color="auto"/>
              <w:right w:val="single" w:sz="4" w:space="0" w:color="auto"/>
            </w:tcBorders>
            <w:vAlign w:val="center"/>
          </w:tcPr>
          <w:p w14:paraId="1DD13B08" w14:textId="77777777" w:rsidR="00A02021" w:rsidRPr="00B77A05" w:rsidRDefault="00A02021" w:rsidP="00A02021">
            <w:pPr>
              <w:suppressAutoHyphens w:val="0"/>
              <w:jc w:val="center"/>
              <w:rPr>
                <w:rFonts w:eastAsia="Calibri"/>
                <w:sz w:val="20"/>
                <w:szCs w:val="20"/>
                <w:lang w:eastAsia="en-US"/>
              </w:rPr>
            </w:pPr>
            <w:r w:rsidRPr="00B77A05">
              <w:rPr>
                <w:rFonts w:eastAsia="Calibri"/>
                <w:sz w:val="20"/>
                <w:szCs w:val="20"/>
                <w:lang w:eastAsia="en-US"/>
              </w:rPr>
              <w:t>..</w:t>
            </w:r>
          </w:p>
        </w:tc>
        <w:tc>
          <w:tcPr>
            <w:tcW w:w="775" w:type="pct"/>
            <w:tcBorders>
              <w:top w:val="single" w:sz="4" w:space="0" w:color="auto"/>
              <w:left w:val="single" w:sz="4" w:space="0" w:color="auto"/>
              <w:bottom w:val="single" w:sz="4" w:space="0" w:color="auto"/>
              <w:right w:val="single" w:sz="4" w:space="0" w:color="auto"/>
            </w:tcBorders>
            <w:vAlign w:val="center"/>
          </w:tcPr>
          <w:p w14:paraId="7ED25D79" w14:textId="77777777" w:rsidR="00A02021" w:rsidRPr="00B77A05" w:rsidRDefault="00A02021" w:rsidP="00A02021">
            <w:pPr>
              <w:suppressAutoHyphens w:val="0"/>
              <w:jc w:val="center"/>
              <w:rPr>
                <w:rFonts w:eastAsia="Calibri"/>
                <w:sz w:val="20"/>
                <w:szCs w:val="20"/>
                <w:lang w:eastAsia="en-US"/>
              </w:rPr>
            </w:pPr>
          </w:p>
        </w:tc>
        <w:tc>
          <w:tcPr>
            <w:tcW w:w="902" w:type="pct"/>
            <w:tcBorders>
              <w:top w:val="single" w:sz="4" w:space="0" w:color="auto"/>
              <w:left w:val="single" w:sz="4" w:space="0" w:color="auto"/>
              <w:bottom w:val="single" w:sz="4" w:space="0" w:color="auto"/>
              <w:right w:val="single" w:sz="4" w:space="0" w:color="auto"/>
            </w:tcBorders>
            <w:vAlign w:val="center"/>
          </w:tcPr>
          <w:p w14:paraId="6758D44E" w14:textId="77777777" w:rsidR="00A02021" w:rsidRPr="00B77A05" w:rsidRDefault="00A02021" w:rsidP="00A02021">
            <w:pPr>
              <w:suppressAutoHyphens w:val="0"/>
              <w:jc w:val="center"/>
              <w:rPr>
                <w:rFonts w:eastAsia="Calibri"/>
                <w:color w:val="000000"/>
                <w:sz w:val="20"/>
                <w:szCs w:val="20"/>
                <w:lang w:eastAsia="en-US"/>
              </w:rPr>
            </w:pPr>
          </w:p>
        </w:tc>
        <w:tc>
          <w:tcPr>
            <w:tcW w:w="631" w:type="pct"/>
            <w:tcBorders>
              <w:top w:val="single" w:sz="4" w:space="0" w:color="auto"/>
              <w:left w:val="single" w:sz="4" w:space="0" w:color="auto"/>
              <w:bottom w:val="single" w:sz="4" w:space="0" w:color="auto"/>
              <w:right w:val="single" w:sz="4" w:space="0" w:color="auto"/>
            </w:tcBorders>
            <w:vAlign w:val="center"/>
          </w:tcPr>
          <w:p w14:paraId="55D59D29" w14:textId="77777777" w:rsidR="00A02021" w:rsidRPr="00B77A05" w:rsidRDefault="00A02021" w:rsidP="00A02021">
            <w:pPr>
              <w:suppressAutoHyphens w:val="0"/>
              <w:jc w:val="center"/>
              <w:rPr>
                <w:rFonts w:eastAsia="Calibri"/>
                <w:sz w:val="20"/>
                <w:szCs w:val="20"/>
                <w:lang w:eastAsia="en-US"/>
              </w:rPr>
            </w:pPr>
          </w:p>
        </w:tc>
        <w:tc>
          <w:tcPr>
            <w:tcW w:w="497" w:type="pct"/>
            <w:tcBorders>
              <w:top w:val="single" w:sz="4" w:space="0" w:color="auto"/>
              <w:left w:val="single" w:sz="4" w:space="0" w:color="auto"/>
              <w:bottom w:val="single" w:sz="4" w:space="0" w:color="auto"/>
              <w:right w:val="single" w:sz="4" w:space="0" w:color="auto"/>
            </w:tcBorders>
            <w:vAlign w:val="center"/>
          </w:tcPr>
          <w:p w14:paraId="7EFB0C27" w14:textId="77777777" w:rsidR="00A02021" w:rsidRPr="00B77A05" w:rsidRDefault="00A02021" w:rsidP="00A02021">
            <w:pPr>
              <w:suppressAutoHyphens w:val="0"/>
              <w:jc w:val="center"/>
              <w:rPr>
                <w:rFonts w:eastAsia="Calibri"/>
                <w:color w:val="000000"/>
                <w:sz w:val="20"/>
                <w:szCs w:val="20"/>
                <w:lang w:eastAsia="en-US"/>
              </w:rPr>
            </w:pPr>
          </w:p>
        </w:tc>
        <w:tc>
          <w:tcPr>
            <w:tcW w:w="407" w:type="pct"/>
            <w:tcBorders>
              <w:top w:val="single" w:sz="4" w:space="0" w:color="auto"/>
              <w:left w:val="single" w:sz="4" w:space="0" w:color="auto"/>
              <w:bottom w:val="single" w:sz="4" w:space="0" w:color="auto"/>
              <w:right w:val="single" w:sz="4" w:space="0" w:color="auto"/>
            </w:tcBorders>
            <w:vAlign w:val="center"/>
          </w:tcPr>
          <w:p w14:paraId="000E2158" w14:textId="77777777" w:rsidR="00A02021" w:rsidRPr="00B77A05" w:rsidRDefault="00A02021" w:rsidP="00A02021">
            <w:pPr>
              <w:suppressAutoHyphens w:val="0"/>
              <w:jc w:val="center"/>
              <w:rPr>
                <w:rFonts w:eastAsia="Calibri"/>
                <w:color w:val="000000"/>
                <w:sz w:val="20"/>
                <w:szCs w:val="20"/>
                <w:lang w:eastAsia="en-US"/>
              </w:rPr>
            </w:pPr>
          </w:p>
        </w:tc>
        <w:tc>
          <w:tcPr>
            <w:tcW w:w="496" w:type="pct"/>
            <w:tcBorders>
              <w:top w:val="single" w:sz="4" w:space="0" w:color="auto"/>
              <w:left w:val="single" w:sz="4" w:space="0" w:color="auto"/>
              <w:bottom w:val="single" w:sz="4" w:space="0" w:color="auto"/>
              <w:right w:val="single" w:sz="4" w:space="0" w:color="auto"/>
            </w:tcBorders>
            <w:vAlign w:val="center"/>
          </w:tcPr>
          <w:p w14:paraId="3921D31C" w14:textId="77777777" w:rsidR="00A02021" w:rsidRPr="00B77A05" w:rsidRDefault="00A02021" w:rsidP="00A02021">
            <w:pPr>
              <w:suppressAutoHyphens w:val="0"/>
              <w:jc w:val="center"/>
              <w:rPr>
                <w:rFonts w:eastAsia="Calibri"/>
                <w:bCs/>
                <w:color w:val="000000"/>
                <w:spacing w:val="1"/>
                <w:sz w:val="20"/>
                <w:szCs w:val="20"/>
                <w:lang w:eastAsia="en-US"/>
              </w:rPr>
            </w:pPr>
          </w:p>
        </w:tc>
        <w:tc>
          <w:tcPr>
            <w:tcW w:w="1129" w:type="pct"/>
            <w:tcBorders>
              <w:top w:val="single" w:sz="4" w:space="0" w:color="auto"/>
              <w:left w:val="single" w:sz="4" w:space="0" w:color="auto"/>
              <w:bottom w:val="single" w:sz="4" w:space="0" w:color="auto"/>
              <w:right w:val="single" w:sz="4" w:space="0" w:color="auto"/>
            </w:tcBorders>
            <w:vAlign w:val="center"/>
          </w:tcPr>
          <w:p w14:paraId="61AC9E1B" w14:textId="77777777" w:rsidR="00A02021" w:rsidRPr="00B77A05" w:rsidRDefault="00A02021" w:rsidP="00A02021">
            <w:pPr>
              <w:suppressAutoHyphens w:val="0"/>
              <w:jc w:val="center"/>
              <w:rPr>
                <w:rFonts w:eastAsia="Calibri"/>
                <w:bCs/>
                <w:color w:val="000000"/>
                <w:spacing w:val="1"/>
                <w:sz w:val="20"/>
                <w:szCs w:val="20"/>
                <w:lang w:eastAsia="en-US"/>
              </w:rPr>
            </w:pPr>
          </w:p>
        </w:tc>
      </w:tr>
      <w:tr w:rsidR="00A02021" w:rsidRPr="00B77A05" w14:paraId="27C3F230" w14:textId="77777777" w:rsidTr="003662E1">
        <w:trPr>
          <w:trHeight w:val="20"/>
        </w:trPr>
        <w:tc>
          <w:tcPr>
            <w:tcW w:w="5000" w:type="pct"/>
            <w:gridSpan w:val="8"/>
            <w:tcBorders>
              <w:top w:val="single" w:sz="4" w:space="0" w:color="auto"/>
              <w:left w:val="single" w:sz="4" w:space="0" w:color="auto"/>
              <w:bottom w:val="single" w:sz="4" w:space="0" w:color="auto"/>
              <w:right w:val="single" w:sz="4" w:space="0" w:color="auto"/>
            </w:tcBorders>
            <w:vAlign w:val="center"/>
          </w:tcPr>
          <w:p w14:paraId="78211232" w14:textId="77777777" w:rsidR="00A02021" w:rsidRPr="00B77A05" w:rsidRDefault="00A02021" w:rsidP="00A02021">
            <w:pPr>
              <w:suppressAutoHyphens w:val="0"/>
              <w:jc w:val="center"/>
              <w:rPr>
                <w:rFonts w:eastAsia="Calibri"/>
                <w:bCs/>
                <w:color w:val="000000"/>
                <w:spacing w:val="1"/>
                <w:sz w:val="20"/>
                <w:szCs w:val="20"/>
                <w:lang w:eastAsia="en-US"/>
              </w:rPr>
            </w:pPr>
          </w:p>
        </w:tc>
      </w:tr>
    </w:tbl>
    <w:p w14:paraId="232EF62E" w14:textId="77777777" w:rsidR="00A02021" w:rsidRPr="00B77A05" w:rsidRDefault="00A02021" w:rsidP="00A02021">
      <w:pPr>
        <w:suppressAutoHyphens w:val="0"/>
        <w:jc w:val="center"/>
        <w:rPr>
          <w:rFonts w:eastAsia="Calibri"/>
          <w:sz w:val="20"/>
          <w:szCs w:val="20"/>
          <w:lang w:eastAsia="en-US"/>
        </w:rPr>
      </w:pPr>
    </w:p>
    <w:p w14:paraId="2F0E834F" w14:textId="77777777" w:rsidR="00A02021" w:rsidRPr="00B77A05" w:rsidRDefault="00A02021" w:rsidP="00A02021">
      <w:pPr>
        <w:suppressAutoHyphens w:val="0"/>
        <w:rPr>
          <w:rFonts w:eastAsia="Calibri"/>
          <w:sz w:val="20"/>
          <w:szCs w:val="20"/>
          <w:vertAlign w:val="superscript"/>
          <w:lang w:eastAsia="en-US"/>
        </w:rPr>
      </w:pPr>
    </w:p>
    <w:p w14:paraId="5AD0406B" w14:textId="77777777" w:rsidR="00A02021" w:rsidRPr="00B77A05" w:rsidRDefault="00A02021" w:rsidP="00A02021">
      <w:pPr>
        <w:suppressAutoHyphens w:val="0"/>
        <w:jc w:val="both"/>
        <w:rPr>
          <w:rFonts w:eastAsia="Calibri"/>
          <w:sz w:val="20"/>
          <w:szCs w:val="20"/>
          <w:lang w:eastAsia="en-US"/>
        </w:rPr>
      </w:pPr>
    </w:p>
    <w:tbl>
      <w:tblPr>
        <w:tblW w:w="0" w:type="auto"/>
        <w:tblLayout w:type="fixed"/>
        <w:tblLook w:val="04A0" w:firstRow="1" w:lastRow="0" w:firstColumn="1" w:lastColumn="0" w:noHBand="0" w:noVBand="1"/>
      </w:tblPr>
      <w:tblGrid>
        <w:gridCol w:w="5211"/>
        <w:gridCol w:w="4617"/>
      </w:tblGrid>
      <w:tr w:rsidR="00A02021" w:rsidRPr="00B77A05" w14:paraId="28CA8E2C" w14:textId="77777777" w:rsidTr="00A02021">
        <w:tc>
          <w:tcPr>
            <w:tcW w:w="5211" w:type="dxa"/>
            <w:hideMark/>
          </w:tcPr>
          <w:p w14:paraId="02443718" w14:textId="77777777" w:rsidR="00A02021" w:rsidRPr="00B77A05" w:rsidRDefault="00A02021" w:rsidP="00A02021">
            <w:pPr>
              <w:suppressAutoHyphens w:val="0"/>
              <w:ind w:left="380" w:hangingChars="190" w:hanging="380"/>
              <w:rPr>
                <w:rFonts w:eastAsia="Calibri"/>
                <w:sz w:val="20"/>
                <w:szCs w:val="20"/>
                <w:lang w:eastAsia="en-US"/>
              </w:rPr>
            </w:pPr>
            <w:r w:rsidRPr="00B77A05">
              <w:rPr>
                <w:rFonts w:eastAsia="Calibri"/>
                <w:sz w:val="20"/>
                <w:szCs w:val="20"/>
                <w:lang w:eastAsia="en-US"/>
              </w:rPr>
              <w:t>От Заказчика:</w:t>
            </w:r>
          </w:p>
          <w:p w14:paraId="0E024E9E" w14:textId="77777777" w:rsidR="00A02021" w:rsidRPr="00B77A05" w:rsidRDefault="00A02021" w:rsidP="00A02021">
            <w:pPr>
              <w:suppressAutoHyphens w:val="0"/>
              <w:rPr>
                <w:rFonts w:eastAsia="Calibri"/>
                <w:sz w:val="20"/>
                <w:szCs w:val="20"/>
                <w:lang w:eastAsia="en-US"/>
              </w:rPr>
            </w:pPr>
            <w:r w:rsidRPr="00B77A05">
              <w:rPr>
                <w:rFonts w:eastAsia="Calibri"/>
                <w:sz w:val="20"/>
                <w:szCs w:val="20"/>
                <w:lang w:eastAsia="en-US"/>
              </w:rPr>
              <w:t>Главный врач</w:t>
            </w:r>
          </w:p>
          <w:p w14:paraId="77C8AC42" w14:textId="68854820" w:rsidR="00502FC3" w:rsidRPr="00B77A05" w:rsidRDefault="00502FC3" w:rsidP="00A02021">
            <w:pPr>
              <w:suppressAutoHyphens w:val="0"/>
              <w:ind w:left="380" w:hangingChars="190" w:hanging="380"/>
              <w:rPr>
                <w:rFonts w:eastAsia="Calibri"/>
                <w:sz w:val="20"/>
                <w:szCs w:val="20"/>
                <w:lang w:eastAsia="en-US"/>
              </w:rPr>
            </w:pPr>
            <w:r w:rsidRPr="00B77A05">
              <w:rPr>
                <w:rFonts w:eastAsia="Calibri"/>
                <w:sz w:val="20"/>
                <w:szCs w:val="20"/>
                <w:lang w:eastAsia="en-US"/>
              </w:rPr>
              <w:t>А.П. Паньков</w:t>
            </w:r>
          </w:p>
          <w:p w14:paraId="41B7674F" w14:textId="3A981775" w:rsidR="00A02021" w:rsidRPr="00B77A05" w:rsidRDefault="00A02021" w:rsidP="00A02021">
            <w:pPr>
              <w:suppressAutoHyphens w:val="0"/>
              <w:ind w:left="380" w:hangingChars="190" w:hanging="380"/>
              <w:rPr>
                <w:rFonts w:eastAsia="Calibri"/>
                <w:sz w:val="20"/>
                <w:szCs w:val="20"/>
                <w:lang w:eastAsia="en-US"/>
              </w:rPr>
            </w:pPr>
            <w:r w:rsidRPr="00B77A05">
              <w:rPr>
                <w:rFonts w:eastAsia="Calibri"/>
                <w:sz w:val="20"/>
                <w:szCs w:val="20"/>
                <w:lang w:eastAsia="en-US"/>
              </w:rPr>
              <w:t xml:space="preserve"> (подписано усиленной электронной </w:t>
            </w:r>
            <w:proofErr w:type="gramStart"/>
            <w:r w:rsidRPr="00B77A05">
              <w:rPr>
                <w:rFonts w:eastAsia="Calibri"/>
                <w:sz w:val="20"/>
                <w:szCs w:val="20"/>
                <w:lang w:eastAsia="en-US"/>
              </w:rPr>
              <w:t xml:space="preserve">подписью)   </w:t>
            </w:r>
            <w:proofErr w:type="gramEnd"/>
          </w:p>
        </w:tc>
        <w:tc>
          <w:tcPr>
            <w:tcW w:w="4617" w:type="dxa"/>
            <w:hideMark/>
          </w:tcPr>
          <w:p w14:paraId="34032BF3" w14:textId="77777777" w:rsidR="00A02021" w:rsidRPr="00B77A05" w:rsidRDefault="00A02021" w:rsidP="00A02021">
            <w:pPr>
              <w:suppressAutoHyphens w:val="0"/>
              <w:ind w:left="380" w:hangingChars="190" w:hanging="380"/>
              <w:rPr>
                <w:rFonts w:eastAsia="Calibri"/>
                <w:sz w:val="20"/>
                <w:szCs w:val="20"/>
                <w:lang w:eastAsia="en-US"/>
              </w:rPr>
            </w:pPr>
            <w:r w:rsidRPr="00B77A05">
              <w:rPr>
                <w:rFonts w:eastAsia="Calibri"/>
                <w:sz w:val="20"/>
                <w:szCs w:val="20"/>
                <w:lang w:eastAsia="en-US"/>
              </w:rPr>
              <w:t>От Поставщика:</w:t>
            </w:r>
          </w:p>
          <w:p w14:paraId="78B9D27B" w14:textId="77777777" w:rsidR="00A02021" w:rsidRPr="00B77A05" w:rsidRDefault="00A02021" w:rsidP="00A02021">
            <w:pPr>
              <w:suppressAutoHyphens w:val="0"/>
              <w:ind w:left="380" w:hangingChars="190" w:hanging="380"/>
              <w:rPr>
                <w:rFonts w:eastAsia="Calibri"/>
                <w:sz w:val="20"/>
                <w:szCs w:val="20"/>
                <w:lang w:eastAsia="en-US"/>
              </w:rPr>
            </w:pPr>
            <w:r w:rsidRPr="00B77A05">
              <w:rPr>
                <w:rFonts w:eastAsia="Calibri"/>
                <w:sz w:val="20"/>
                <w:szCs w:val="20"/>
                <w:lang w:eastAsia="en-US"/>
              </w:rPr>
              <w:t>__________________________</w:t>
            </w:r>
          </w:p>
          <w:p w14:paraId="0BCCA449" w14:textId="77777777" w:rsidR="00A02021" w:rsidRPr="00B77A05" w:rsidRDefault="00A02021" w:rsidP="00A02021">
            <w:pPr>
              <w:suppressAutoHyphens w:val="0"/>
              <w:ind w:left="380" w:hangingChars="190" w:hanging="380"/>
              <w:rPr>
                <w:rFonts w:eastAsia="Calibri"/>
                <w:sz w:val="20"/>
                <w:szCs w:val="20"/>
                <w:lang w:eastAsia="en-US"/>
              </w:rPr>
            </w:pPr>
          </w:p>
          <w:p w14:paraId="44C731B4" w14:textId="77777777" w:rsidR="00A02021" w:rsidRPr="00B77A05" w:rsidRDefault="00A02021" w:rsidP="00A02021">
            <w:pPr>
              <w:suppressAutoHyphens w:val="0"/>
              <w:ind w:left="380" w:hangingChars="190" w:hanging="380"/>
              <w:rPr>
                <w:rFonts w:eastAsia="Calibri"/>
                <w:sz w:val="20"/>
                <w:szCs w:val="20"/>
                <w:lang w:eastAsia="en-US"/>
              </w:rPr>
            </w:pPr>
          </w:p>
        </w:tc>
      </w:tr>
    </w:tbl>
    <w:p w14:paraId="7DBD0845" w14:textId="77777777" w:rsidR="00A02021" w:rsidRPr="00B77A05" w:rsidRDefault="00A02021" w:rsidP="00A02021">
      <w:pPr>
        <w:suppressAutoHyphens w:val="0"/>
        <w:rPr>
          <w:rFonts w:eastAsia="Calibri"/>
          <w:sz w:val="20"/>
          <w:szCs w:val="20"/>
          <w:lang w:eastAsia="en-US"/>
        </w:rPr>
      </w:pPr>
    </w:p>
    <w:p w14:paraId="57F33A8C" w14:textId="77777777" w:rsidR="00A02021" w:rsidRPr="00B77A05" w:rsidRDefault="00A02021" w:rsidP="00A02021">
      <w:pPr>
        <w:suppressAutoHyphens w:val="0"/>
        <w:rPr>
          <w:rFonts w:eastAsia="Calibri"/>
          <w:b/>
          <w:sz w:val="20"/>
          <w:szCs w:val="20"/>
          <w:lang w:eastAsia="en-US"/>
        </w:rPr>
      </w:pPr>
    </w:p>
    <w:p w14:paraId="5CF78350" w14:textId="77777777" w:rsidR="003C6219" w:rsidRPr="00B77A05" w:rsidRDefault="003C6219" w:rsidP="003C6219">
      <w:pPr>
        <w:jc w:val="right"/>
        <w:rPr>
          <w:i/>
          <w:color w:val="000000"/>
          <w:spacing w:val="-1"/>
          <w:sz w:val="20"/>
          <w:szCs w:val="20"/>
        </w:rPr>
      </w:pPr>
      <w:bookmarkStart w:id="10" w:name="RANGE!A1:M14"/>
      <w:bookmarkEnd w:id="10"/>
      <w:r w:rsidRPr="00B77A05">
        <w:rPr>
          <w:i/>
          <w:color w:val="000000"/>
          <w:spacing w:val="-1"/>
          <w:sz w:val="20"/>
          <w:szCs w:val="20"/>
        </w:rPr>
        <w:t xml:space="preserve">Приложение № 2 </w:t>
      </w:r>
    </w:p>
    <w:p w14:paraId="1E756E6E" w14:textId="43001BC5" w:rsidR="003C6219" w:rsidRPr="00B77A05" w:rsidRDefault="003C6219" w:rsidP="003C6219">
      <w:pPr>
        <w:jc w:val="right"/>
        <w:rPr>
          <w:i/>
          <w:color w:val="000000"/>
          <w:spacing w:val="-1"/>
          <w:sz w:val="20"/>
          <w:szCs w:val="20"/>
        </w:rPr>
      </w:pPr>
      <w:r w:rsidRPr="00B77A05">
        <w:rPr>
          <w:i/>
          <w:color w:val="000000"/>
          <w:spacing w:val="-1"/>
          <w:sz w:val="20"/>
          <w:szCs w:val="20"/>
        </w:rPr>
        <w:t>к Договору от «__</w:t>
      </w:r>
      <w:proofErr w:type="gramStart"/>
      <w:r w:rsidRPr="00B77A05">
        <w:rPr>
          <w:i/>
          <w:color w:val="000000"/>
          <w:spacing w:val="-1"/>
          <w:sz w:val="20"/>
          <w:szCs w:val="20"/>
        </w:rPr>
        <w:t>_»_</w:t>
      </w:r>
      <w:proofErr w:type="gramEnd"/>
      <w:r w:rsidRPr="00B77A05">
        <w:rPr>
          <w:i/>
          <w:color w:val="000000"/>
          <w:spacing w:val="-1"/>
          <w:sz w:val="20"/>
          <w:szCs w:val="20"/>
        </w:rPr>
        <w:t>__________________202</w:t>
      </w:r>
      <w:r w:rsidR="00441790">
        <w:rPr>
          <w:i/>
          <w:color w:val="000000"/>
          <w:spacing w:val="-1"/>
          <w:sz w:val="20"/>
          <w:szCs w:val="20"/>
        </w:rPr>
        <w:t>6</w:t>
      </w:r>
      <w:r w:rsidRPr="00B77A05">
        <w:rPr>
          <w:i/>
          <w:color w:val="000000"/>
          <w:spacing w:val="-1"/>
          <w:sz w:val="20"/>
          <w:szCs w:val="20"/>
        </w:rPr>
        <w:t xml:space="preserve"> г.</w:t>
      </w:r>
    </w:p>
    <w:p w14:paraId="1A1A27B0" w14:textId="77777777" w:rsidR="003C6219" w:rsidRPr="00B77A05" w:rsidRDefault="003C6219" w:rsidP="003C6219">
      <w:pPr>
        <w:pStyle w:val="aff1"/>
        <w:ind w:firstLine="360"/>
        <w:jc w:val="right"/>
        <w:rPr>
          <w:sz w:val="20"/>
          <w:szCs w:val="20"/>
        </w:rPr>
      </w:pPr>
      <w:r w:rsidRPr="00B77A05">
        <w:rPr>
          <w:i/>
          <w:color w:val="000000"/>
          <w:spacing w:val="-1"/>
          <w:sz w:val="20"/>
          <w:szCs w:val="20"/>
        </w:rPr>
        <w:t>№__________________________</w:t>
      </w:r>
    </w:p>
    <w:p w14:paraId="2CD00A88" w14:textId="77777777" w:rsidR="003C6219" w:rsidRPr="00B77A05" w:rsidRDefault="003C6219" w:rsidP="003C6219">
      <w:pPr>
        <w:pStyle w:val="aff1"/>
        <w:ind w:firstLine="360"/>
        <w:jc w:val="right"/>
        <w:rPr>
          <w:sz w:val="20"/>
          <w:szCs w:val="20"/>
        </w:rPr>
      </w:pPr>
    </w:p>
    <w:p w14:paraId="4430DCF2" w14:textId="5BF7714A" w:rsidR="003C6219" w:rsidRPr="00B77A05" w:rsidRDefault="003C6219" w:rsidP="003C6219">
      <w:pPr>
        <w:widowControl w:val="0"/>
        <w:autoSpaceDE w:val="0"/>
        <w:autoSpaceDN w:val="0"/>
        <w:ind w:firstLine="567"/>
        <w:jc w:val="both"/>
        <w:textAlignment w:val="baseline"/>
        <w:rPr>
          <w:i/>
          <w:sz w:val="20"/>
          <w:szCs w:val="20"/>
          <w:lang w:eastAsia="ru-RU"/>
        </w:rPr>
      </w:pPr>
      <w:r w:rsidRPr="00B77A05">
        <w:rPr>
          <w:i/>
          <w:sz w:val="20"/>
          <w:szCs w:val="20"/>
          <w:lang w:eastAsia="ru-RU"/>
        </w:rPr>
        <w:t>В соответствии с договором от «____» ______ 202</w:t>
      </w:r>
      <w:r w:rsidR="003662E1">
        <w:rPr>
          <w:i/>
          <w:sz w:val="20"/>
          <w:szCs w:val="20"/>
          <w:lang w:eastAsia="ru-RU"/>
        </w:rPr>
        <w:t>6</w:t>
      </w:r>
      <w:r w:rsidRPr="00B77A05">
        <w:rPr>
          <w:i/>
          <w:sz w:val="20"/>
          <w:szCs w:val="20"/>
          <w:lang w:eastAsia="ru-RU"/>
        </w:rPr>
        <w:t>_ года №______________</w:t>
      </w:r>
    </w:p>
    <w:p w14:paraId="21990C14" w14:textId="77777777" w:rsidR="003C6219" w:rsidRPr="00B77A05" w:rsidRDefault="003C6219" w:rsidP="003C6219">
      <w:pPr>
        <w:widowControl w:val="0"/>
        <w:autoSpaceDE w:val="0"/>
        <w:autoSpaceDN w:val="0"/>
        <w:ind w:firstLine="567"/>
        <w:jc w:val="both"/>
        <w:textAlignment w:val="baseline"/>
        <w:rPr>
          <w:sz w:val="20"/>
          <w:szCs w:val="20"/>
          <w:lang w:eastAsia="ru-RU"/>
        </w:rPr>
      </w:pPr>
      <w:r w:rsidRPr="00B77A05">
        <w:rPr>
          <w:i/>
          <w:sz w:val="20"/>
          <w:szCs w:val="20"/>
          <w:lang w:eastAsia="ru-RU"/>
        </w:rPr>
        <w:t>ГАУЗ СО «Ирбитская ЦГБ» просит __</w:t>
      </w:r>
      <w:r w:rsidRPr="00B77A05">
        <w:rPr>
          <w:sz w:val="20"/>
          <w:szCs w:val="20"/>
          <w:lang w:eastAsia="ru-RU"/>
        </w:rPr>
        <w:t xml:space="preserve"> </w:t>
      </w:r>
      <w:r w:rsidRPr="00B77A05">
        <w:rPr>
          <w:i/>
          <w:sz w:val="20"/>
          <w:szCs w:val="20"/>
          <w:lang w:eastAsia="ru-RU"/>
        </w:rPr>
        <w:t>____________</w:t>
      </w:r>
      <w:proofErr w:type="gramStart"/>
      <w:r w:rsidRPr="00B77A05">
        <w:rPr>
          <w:i/>
          <w:sz w:val="20"/>
          <w:szCs w:val="20"/>
          <w:lang w:eastAsia="ru-RU"/>
        </w:rPr>
        <w:t>_(</w:t>
      </w:r>
      <w:proofErr w:type="gramEnd"/>
      <w:r w:rsidRPr="00B77A05">
        <w:rPr>
          <w:i/>
          <w:sz w:val="20"/>
          <w:szCs w:val="20"/>
          <w:lang w:eastAsia="ru-RU"/>
        </w:rPr>
        <w:t>указывается наименование Поставщика) отгрузить Товары в количестве и ассортименте, в места поставки (получателям), указанным в таблице.</w:t>
      </w:r>
    </w:p>
    <w:p w14:paraId="07711EC8" w14:textId="77777777" w:rsidR="003C6219" w:rsidRPr="00B77A05" w:rsidRDefault="003C6219" w:rsidP="003C6219">
      <w:pPr>
        <w:widowControl w:val="0"/>
        <w:autoSpaceDE w:val="0"/>
        <w:autoSpaceDN w:val="0"/>
        <w:ind w:firstLine="567"/>
        <w:jc w:val="both"/>
        <w:textAlignment w:val="baseline"/>
        <w:rPr>
          <w:i/>
          <w:sz w:val="20"/>
          <w:szCs w:val="20"/>
          <w:lang w:eastAsia="ru-RU"/>
        </w:rPr>
      </w:pPr>
    </w:p>
    <w:p w14:paraId="19B68506" w14:textId="77777777" w:rsidR="003C6219" w:rsidRPr="00B77A05" w:rsidRDefault="003C6219" w:rsidP="003C6219">
      <w:pPr>
        <w:widowControl w:val="0"/>
        <w:autoSpaceDE w:val="0"/>
        <w:autoSpaceDN w:val="0"/>
        <w:ind w:firstLine="567"/>
        <w:jc w:val="right"/>
        <w:textAlignment w:val="baseline"/>
        <w:rPr>
          <w:i/>
          <w:sz w:val="20"/>
          <w:szCs w:val="20"/>
          <w:lang w:eastAsia="ru-RU"/>
        </w:rPr>
      </w:pPr>
      <w:r w:rsidRPr="00B77A05">
        <w:rPr>
          <w:i/>
          <w:sz w:val="20"/>
          <w:szCs w:val="20"/>
          <w:lang w:eastAsia="ru-RU"/>
        </w:rPr>
        <w:t>Таблица</w:t>
      </w:r>
    </w:p>
    <w:tbl>
      <w:tblPr>
        <w:tblW w:w="11341" w:type="dxa"/>
        <w:tblInd w:w="-34" w:type="dxa"/>
        <w:tblLayout w:type="fixed"/>
        <w:tblCellMar>
          <w:left w:w="10" w:type="dxa"/>
          <w:right w:w="10" w:type="dxa"/>
        </w:tblCellMar>
        <w:tblLook w:val="04A0" w:firstRow="1" w:lastRow="0" w:firstColumn="1" w:lastColumn="0" w:noHBand="0" w:noVBand="1"/>
      </w:tblPr>
      <w:tblGrid>
        <w:gridCol w:w="709"/>
        <w:gridCol w:w="2127"/>
        <w:gridCol w:w="1701"/>
        <w:gridCol w:w="1701"/>
        <w:gridCol w:w="850"/>
        <w:gridCol w:w="992"/>
        <w:gridCol w:w="1418"/>
        <w:gridCol w:w="1843"/>
      </w:tblGrid>
      <w:tr w:rsidR="003C6219" w:rsidRPr="00B77A05" w14:paraId="12BD1816" w14:textId="77777777" w:rsidTr="00B77A05">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19EAA9" w14:textId="77777777" w:rsidR="003C6219" w:rsidRPr="00B77A05" w:rsidRDefault="003C6219" w:rsidP="00B77A05">
            <w:pPr>
              <w:widowControl w:val="0"/>
              <w:autoSpaceDE w:val="0"/>
              <w:autoSpaceDN w:val="0"/>
              <w:jc w:val="center"/>
              <w:textAlignment w:val="baseline"/>
              <w:rPr>
                <w:i/>
                <w:sz w:val="20"/>
                <w:szCs w:val="20"/>
                <w:lang w:eastAsia="ru-RU"/>
              </w:rPr>
            </w:pPr>
            <w:r w:rsidRPr="00B77A05">
              <w:rPr>
                <w:i/>
                <w:sz w:val="20"/>
                <w:szCs w:val="20"/>
                <w:lang w:eastAsia="ru-RU"/>
              </w:rPr>
              <w:t>№ п/п</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4C00B5" w14:textId="77777777" w:rsidR="003C6219" w:rsidRPr="00B77A05" w:rsidRDefault="003C6219" w:rsidP="00B77A05">
            <w:pPr>
              <w:widowControl w:val="0"/>
              <w:autoSpaceDE w:val="0"/>
              <w:autoSpaceDN w:val="0"/>
              <w:jc w:val="center"/>
              <w:textAlignment w:val="baseline"/>
              <w:rPr>
                <w:i/>
                <w:sz w:val="20"/>
                <w:szCs w:val="20"/>
                <w:lang w:eastAsia="ru-RU"/>
              </w:rPr>
            </w:pPr>
            <w:r w:rsidRPr="00B77A05">
              <w:rPr>
                <w:i/>
                <w:sz w:val="20"/>
                <w:szCs w:val="20"/>
                <w:lang w:eastAsia="ru-RU"/>
              </w:rPr>
              <w:t>Наименование, ассортимент и характеристики товара</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C3D2C8" w14:textId="77777777" w:rsidR="003C6219" w:rsidRPr="00B77A05" w:rsidRDefault="003C6219" w:rsidP="00B77A05">
            <w:pPr>
              <w:widowControl w:val="0"/>
              <w:autoSpaceDE w:val="0"/>
              <w:autoSpaceDN w:val="0"/>
              <w:jc w:val="center"/>
              <w:textAlignment w:val="baseline"/>
              <w:rPr>
                <w:i/>
                <w:sz w:val="20"/>
                <w:szCs w:val="20"/>
                <w:lang w:eastAsia="ru-RU"/>
              </w:rPr>
            </w:pPr>
            <w:r w:rsidRPr="00B77A05">
              <w:rPr>
                <w:i/>
                <w:sz w:val="20"/>
                <w:szCs w:val="20"/>
                <w:lang w:eastAsia="ru-RU"/>
              </w:rPr>
              <w:t>Место поставки товара</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7A10E2" w14:textId="77777777" w:rsidR="003C6219" w:rsidRPr="00B77A05" w:rsidRDefault="003C6219" w:rsidP="00B77A05">
            <w:pPr>
              <w:widowControl w:val="0"/>
              <w:autoSpaceDE w:val="0"/>
              <w:autoSpaceDN w:val="0"/>
              <w:jc w:val="center"/>
              <w:textAlignment w:val="baseline"/>
              <w:rPr>
                <w:i/>
                <w:sz w:val="20"/>
                <w:szCs w:val="20"/>
                <w:lang w:eastAsia="ru-RU"/>
              </w:rPr>
            </w:pPr>
            <w:r w:rsidRPr="00B77A05">
              <w:rPr>
                <w:i/>
                <w:sz w:val="20"/>
                <w:szCs w:val="20"/>
                <w:lang w:eastAsia="ru-RU"/>
              </w:rPr>
              <w:t>Наименование Заказчика (Получателя), контактные данные ответственных лиц Заказчика (Получателя)</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E679DB" w14:textId="77777777" w:rsidR="003C6219" w:rsidRPr="00B77A05" w:rsidRDefault="003C6219" w:rsidP="00B77A05">
            <w:pPr>
              <w:widowControl w:val="0"/>
              <w:autoSpaceDE w:val="0"/>
              <w:autoSpaceDN w:val="0"/>
              <w:jc w:val="center"/>
              <w:textAlignment w:val="baseline"/>
              <w:rPr>
                <w:i/>
                <w:sz w:val="20"/>
                <w:szCs w:val="20"/>
                <w:lang w:eastAsia="ru-RU"/>
              </w:rPr>
            </w:pPr>
            <w:r w:rsidRPr="00B77A05">
              <w:rPr>
                <w:i/>
                <w:sz w:val="20"/>
                <w:szCs w:val="20"/>
                <w:lang w:eastAsia="ru-RU"/>
              </w:rPr>
              <w:t>Ед. изм.</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DD9289" w14:textId="77777777" w:rsidR="003C6219" w:rsidRPr="00B77A05" w:rsidRDefault="003C6219" w:rsidP="00B77A05">
            <w:pPr>
              <w:widowControl w:val="0"/>
              <w:autoSpaceDE w:val="0"/>
              <w:autoSpaceDN w:val="0"/>
              <w:jc w:val="center"/>
              <w:textAlignment w:val="baseline"/>
              <w:rPr>
                <w:i/>
                <w:sz w:val="20"/>
                <w:szCs w:val="20"/>
                <w:lang w:eastAsia="ru-RU"/>
              </w:rPr>
            </w:pPr>
            <w:r w:rsidRPr="00B77A05">
              <w:rPr>
                <w:i/>
                <w:sz w:val="20"/>
                <w:szCs w:val="20"/>
                <w:lang w:eastAsia="ru-RU"/>
              </w:rPr>
              <w:t>Кол-во</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4B72A8" w14:textId="77777777" w:rsidR="003C6219" w:rsidRPr="00B77A05" w:rsidRDefault="003C6219" w:rsidP="00B77A05">
            <w:pPr>
              <w:widowControl w:val="0"/>
              <w:autoSpaceDE w:val="0"/>
              <w:autoSpaceDN w:val="0"/>
              <w:jc w:val="center"/>
              <w:textAlignment w:val="baseline"/>
              <w:rPr>
                <w:i/>
                <w:sz w:val="20"/>
                <w:szCs w:val="20"/>
                <w:lang w:eastAsia="ru-RU"/>
              </w:rPr>
            </w:pPr>
            <w:r w:rsidRPr="00B77A05">
              <w:rPr>
                <w:i/>
                <w:sz w:val="20"/>
                <w:szCs w:val="20"/>
                <w:lang w:eastAsia="ru-RU"/>
              </w:rPr>
              <w:t>Цена за единицу, руб.</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7A452F" w14:textId="77777777" w:rsidR="003C6219" w:rsidRPr="00B77A05" w:rsidRDefault="003C6219" w:rsidP="00B77A05">
            <w:pPr>
              <w:widowControl w:val="0"/>
              <w:autoSpaceDE w:val="0"/>
              <w:autoSpaceDN w:val="0"/>
              <w:jc w:val="center"/>
              <w:textAlignment w:val="baseline"/>
              <w:rPr>
                <w:i/>
                <w:sz w:val="20"/>
                <w:szCs w:val="20"/>
                <w:lang w:eastAsia="ru-RU"/>
              </w:rPr>
            </w:pPr>
            <w:r w:rsidRPr="00B77A05">
              <w:rPr>
                <w:i/>
                <w:sz w:val="20"/>
                <w:szCs w:val="20"/>
                <w:lang w:eastAsia="ru-RU"/>
              </w:rPr>
              <w:t xml:space="preserve">Сумма </w:t>
            </w:r>
            <w:r w:rsidRPr="00B77A05">
              <w:rPr>
                <w:i/>
                <w:sz w:val="20"/>
                <w:szCs w:val="20"/>
                <w:lang w:eastAsia="ru-RU"/>
              </w:rPr>
              <w:br/>
              <w:t>, руб.</w:t>
            </w:r>
          </w:p>
        </w:tc>
      </w:tr>
      <w:tr w:rsidR="003C6219" w:rsidRPr="00B77A05" w14:paraId="4138AA0F" w14:textId="77777777" w:rsidTr="00B77A05">
        <w:trPr>
          <w:trHeight w:val="399"/>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51B717" w14:textId="77777777" w:rsidR="003C6219" w:rsidRPr="00B77A05" w:rsidRDefault="003C6219" w:rsidP="00B77A05">
            <w:pPr>
              <w:widowControl w:val="0"/>
              <w:autoSpaceDE w:val="0"/>
              <w:autoSpaceDN w:val="0"/>
              <w:ind w:left="-646" w:firstLine="567"/>
              <w:jc w:val="right"/>
              <w:textAlignment w:val="baseline"/>
              <w:rPr>
                <w:i/>
                <w:sz w:val="20"/>
                <w:szCs w:val="20"/>
                <w:lang w:eastAsia="ru-RU"/>
              </w:rPr>
            </w:pPr>
            <w:r w:rsidRPr="00B77A05">
              <w:rPr>
                <w:i/>
                <w:sz w:val="20"/>
                <w:szCs w:val="20"/>
                <w:lang w:eastAsia="ru-RU"/>
              </w:rPr>
              <w:t>1</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E9E8EA" w14:textId="77777777" w:rsidR="003C6219" w:rsidRPr="00B77A05" w:rsidRDefault="003C6219" w:rsidP="00B77A05">
            <w:pPr>
              <w:widowControl w:val="0"/>
              <w:autoSpaceDE w:val="0"/>
              <w:autoSpaceDN w:val="0"/>
              <w:jc w:val="both"/>
              <w:textAlignment w:val="baseline"/>
              <w:rPr>
                <w:i/>
                <w:sz w:val="20"/>
                <w:szCs w:val="20"/>
                <w:lang w:eastAsia="ru-RU"/>
              </w:rPr>
            </w:pPr>
          </w:p>
        </w:tc>
        <w:tc>
          <w:tcPr>
            <w:tcW w:w="170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9920B8" w14:textId="77777777" w:rsidR="003C6219" w:rsidRPr="00B77A05" w:rsidRDefault="003C6219" w:rsidP="00B77A05">
            <w:pPr>
              <w:widowControl w:val="0"/>
              <w:autoSpaceDE w:val="0"/>
              <w:autoSpaceDN w:val="0"/>
              <w:ind w:hanging="66"/>
              <w:jc w:val="center"/>
              <w:textAlignment w:val="baseline"/>
              <w:rPr>
                <w:i/>
                <w:sz w:val="20"/>
                <w:szCs w:val="20"/>
                <w:lang w:eastAsia="ru-RU"/>
              </w:rPr>
            </w:pPr>
            <w:r w:rsidRPr="00B77A05">
              <w:rPr>
                <w:i/>
                <w:sz w:val="20"/>
                <w:szCs w:val="20"/>
                <w:lang w:eastAsia="ru-RU"/>
              </w:rPr>
              <w:t xml:space="preserve">г.Ирбит, </w:t>
            </w:r>
            <w:proofErr w:type="spellStart"/>
            <w:r w:rsidRPr="00B77A05">
              <w:rPr>
                <w:i/>
                <w:sz w:val="20"/>
                <w:szCs w:val="20"/>
                <w:lang w:eastAsia="ru-RU"/>
              </w:rPr>
              <w:t>ул.Комсомольская</w:t>
            </w:r>
            <w:proofErr w:type="spellEnd"/>
            <w:r w:rsidRPr="00B77A05">
              <w:rPr>
                <w:i/>
                <w:sz w:val="20"/>
                <w:szCs w:val="20"/>
                <w:lang w:eastAsia="ru-RU"/>
              </w:rPr>
              <w:t>, 72</w:t>
            </w:r>
          </w:p>
        </w:tc>
        <w:tc>
          <w:tcPr>
            <w:tcW w:w="170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88DFCD" w14:textId="77777777" w:rsidR="003C6219" w:rsidRPr="00B77A05" w:rsidRDefault="003C6219" w:rsidP="00B77A05">
            <w:pPr>
              <w:widowControl w:val="0"/>
              <w:autoSpaceDE w:val="0"/>
              <w:autoSpaceDN w:val="0"/>
              <w:ind w:firstLine="567"/>
              <w:jc w:val="center"/>
              <w:textAlignment w:val="baseline"/>
              <w:rPr>
                <w:i/>
                <w:sz w:val="20"/>
                <w:szCs w:val="20"/>
                <w:lang w:eastAsia="ru-RU"/>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FE94B6" w14:textId="77777777" w:rsidR="003C6219" w:rsidRPr="00B77A05" w:rsidRDefault="003C6219" w:rsidP="00B77A05">
            <w:pPr>
              <w:widowControl w:val="0"/>
              <w:autoSpaceDE w:val="0"/>
              <w:autoSpaceDN w:val="0"/>
              <w:jc w:val="both"/>
              <w:textAlignment w:val="baseline"/>
              <w:rPr>
                <w:i/>
                <w:sz w:val="20"/>
                <w:szCs w:val="20"/>
                <w:lang w:eastAsia="ru-RU"/>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9BF0C5" w14:textId="77777777" w:rsidR="003C6219" w:rsidRPr="00B77A05" w:rsidRDefault="003C6219" w:rsidP="00B77A05">
            <w:pPr>
              <w:widowControl w:val="0"/>
              <w:autoSpaceDE w:val="0"/>
              <w:autoSpaceDN w:val="0"/>
              <w:jc w:val="both"/>
              <w:textAlignment w:val="baseline"/>
              <w:rPr>
                <w:i/>
                <w:sz w:val="20"/>
                <w:szCs w:val="20"/>
                <w:lang w:eastAsia="ru-RU"/>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708990" w14:textId="77777777" w:rsidR="003C6219" w:rsidRPr="00B77A05" w:rsidRDefault="003C6219" w:rsidP="00B77A05">
            <w:pPr>
              <w:widowControl w:val="0"/>
              <w:autoSpaceDE w:val="0"/>
              <w:autoSpaceDN w:val="0"/>
              <w:jc w:val="both"/>
              <w:textAlignment w:val="baseline"/>
              <w:rPr>
                <w:i/>
                <w:sz w:val="20"/>
                <w:szCs w:val="20"/>
                <w:lang w:eastAsia="ru-RU"/>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5A248A" w14:textId="77777777" w:rsidR="003C6219" w:rsidRPr="00B77A05" w:rsidRDefault="003C6219" w:rsidP="00B77A05">
            <w:pPr>
              <w:widowControl w:val="0"/>
              <w:autoSpaceDE w:val="0"/>
              <w:autoSpaceDN w:val="0"/>
              <w:jc w:val="both"/>
              <w:textAlignment w:val="baseline"/>
              <w:rPr>
                <w:i/>
                <w:sz w:val="20"/>
                <w:szCs w:val="20"/>
                <w:lang w:eastAsia="ru-RU"/>
              </w:rPr>
            </w:pPr>
          </w:p>
        </w:tc>
      </w:tr>
      <w:tr w:rsidR="003C6219" w:rsidRPr="00B77A05" w14:paraId="3098646F" w14:textId="77777777" w:rsidTr="00B77A05">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E0D8E4" w14:textId="77777777" w:rsidR="003C6219" w:rsidRPr="00B77A05" w:rsidRDefault="003C6219" w:rsidP="00B77A05">
            <w:pPr>
              <w:widowControl w:val="0"/>
              <w:autoSpaceDE w:val="0"/>
              <w:autoSpaceDN w:val="0"/>
              <w:jc w:val="right"/>
              <w:textAlignment w:val="baseline"/>
              <w:rPr>
                <w:i/>
                <w:sz w:val="20"/>
                <w:szCs w:val="20"/>
                <w:lang w:eastAsia="ru-RU"/>
              </w:rPr>
            </w:pPr>
            <w:r w:rsidRPr="00B77A05">
              <w:rPr>
                <w:i/>
                <w:sz w:val="20"/>
                <w:szCs w:val="20"/>
                <w:lang w:eastAsia="ru-RU"/>
              </w:rPr>
              <w:t>2</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ED7BB2" w14:textId="77777777" w:rsidR="003C6219" w:rsidRPr="00B77A05" w:rsidRDefault="003C6219" w:rsidP="00B77A05">
            <w:pPr>
              <w:widowControl w:val="0"/>
              <w:autoSpaceDE w:val="0"/>
              <w:autoSpaceDN w:val="0"/>
              <w:jc w:val="both"/>
              <w:textAlignment w:val="baseline"/>
              <w:rPr>
                <w:i/>
                <w:sz w:val="20"/>
                <w:szCs w:val="20"/>
                <w:lang w:eastAsia="ru-RU"/>
              </w:rPr>
            </w:pPr>
          </w:p>
        </w:tc>
        <w:tc>
          <w:tcPr>
            <w:tcW w:w="170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AF1F79" w14:textId="77777777" w:rsidR="003C6219" w:rsidRPr="00B77A05" w:rsidRDefault="003C6219" w:rsidP="00B77A05">
            <w:pPr>
              <w:widowControl w:val="0"/>
              <w:autoSpaceDE w:val="0"/>
              <w:autoSpaceDN w:val="0"/>
              <w:ind w:firstLine="567"/>
              <w:jc w:val="center"/>
              <w:textAlignment w:val="baseline"/>
              <w:rPr>
                <w:i/>
                <w:sz w:val="20"/>
                <w:szCs w:val="20"/>
                <w:lang w:eastAsia="ru-RU"/>
              </w:rPr>
            </w:pPr>
          </w:p>
        </w:tc>
        <w:tc>
          <w:tcPr>
            <w:tcW w:w="170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574D8E" w14:textId="77777777" w:rsidR="003C6219" w:rsidRPr="00B77A05" w:rsidRDefault="003C6219" w:rsidP="00B77A05">
            <w:pPr>
              <w:widowControl w:val="0"/>
              <w:autoSpaceDE w:val="0"/>
              <w:autoSpaceDN w:val="0"/>
              <w:ind w:firstLine="567"/>
              <w:jc w:val="center"/>
              <w:textAlignment w:val="baseline"/>
              <w:rPr>
                <w:i/>
                <w:sz w:val="20"/>
                <w:szCs w:val="20"/>
                <w:lang w:eastAsia="ru-RU"/>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47304E" w14:textId="77777777" w:rsidR="003C6219" w:rsidRPr="00B77A05" w:rsidRDefault="003C6219" w:rsidP="00B77A05">
            <w:pPr>
              <w:widowControl w:val="0"/>
              <w:autoSpaceDE w:val="0"/>
              <w:autoSpaceDN w:val="0"/>
              <w:jc w:val="both"/>
              <w:textAlignment w:val="baseline"/>
              <w:rPr>
                <w:i/>
                <w:sz w:val="20"/>
                <w:szCs w:val="20"/>
                <w:lang w:eastAsia="ru-RU"/>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14F382" w14:textId="77777777" w:rsidR="003C6219" w:rsidRPr="00B77A05" w:rsidRDefault="003C6219" w:rsidP="00B77A05">
            <w:pPr>
              <w:widowControl w:val="0"/>
              <w:autoSpaceDE w:val="0"/>
              <w:autoSpaceDN w:val="0"/>
              <w:jc w:val="both"/>
              <w:textAlignment w:val="baseline"/>
              <w:rPr>
                <w:i/>
                <w:sz w:val="20"/>
                <w:szCs w:val="20"/>
                <w:lang w:eastAsia="ru-RU"/>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CE8D88" w14:textId="77777777" w:rsidR="003C6219" w:rsidRPr="00B77A05" w:rsidRDefault="003C6219" w:rsidP="00B77A05">
            <w:pPr>
              <w:widowControl w:val="0"/>
              <w:autoSpaceDE w:val="0"/>
              <w:autoSpaceDN w:val="0"/>
              <w:jc w:val="both"/>
              <w:textAlignment w:val="baseline"/>
              <w:rPr>
                <w:i/>
                <w:sz w:val="20"/>
                <w:szCs w:val="20"/>
                <w:lang w:eastAsia="ru-RU"/>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1862F0" w14:textId="77777777" w:rsidR="003C6219" w:rsidRPr="00B77A05" w:rsidRDefault="003C6219" w:rsidP="00B77A05">
            <w:pPr>
              <w:widowControl w:val="0"/>
              <w:autoSpaceDE w:val="0"/>
              <w:autoSpaceDN w:val="0"/>
              <w:jc w:val="both"/>
              <w:textAlignment w:val="baseline"/>
              <w:rPr>
                <w:i/>
                <w:sz w:val="20"/>
                <w:szCs w:val="20"/>
                <w:lang w:eastAsia="ru-RU"/>
              </w:rPr>
            </w:pPr>
          </w:p>
        </w:tc>
      </w:tr>
      <w:tr w:rsidR="003C6219" w:rsidRPr="00B77A05" w14:paraId="0F8C8D60" w14:textId="77777777" w:rsidTr="00B77A05">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51C898" w14:textId="77777777" w:rsidR="003C6219" w:rsidRPr="00B77A05" w:rsidRDefault="003C6219" w:rsidP="00B77A05">
            <w:pPr>
              <w:widowControl w:val="0"/>
              <w:autoSpaceDE w:val="0"/>
              <w:autoSpaceDN w:val="0"/>
              <w:ind w:firstLine="567"/>
              <w:jc w:val="center"/>
              <w:textAlignment w:val="baseline"/>
              <w:rPr>
                <w:i/>
                <w:sz w:val="20"/>
                <w:szCs w:val="20"/>
                <w:lang w:eastAsia="ru-RU"/>
              </w:rPr>
            </w:pP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8959FF" w14:textId="77777777" w:rsidR="003C6219" w:rsidRPr="00B77A05" w:rsidRDefault="003C6219" w:rsidP="00B77A05">
            <w:pPr>
              <w:widowControl w:val="0"/>
              <w:autoSpaceDE w:val="0"/>
              <w:autoSpaceDN w:val="0"/>
              <w:jc w:val="both"/>
              <w:textAlignment w:val="baseline"/>
              <w:rPr>
                <w:i/>
                <w:sz w:val="20"/>
                <w:szCs w:val="20"/>
                <w:lang w:eastAsia="ru-RU"/>
              </w:rPr>
            </w:pPr>
            <w:r w:rsidRPr="00B77A05">
              <w:rPr>
                <w:i/>
                <w:sz w:val="20"/>
                <w:szCs w:val="20"/>
                <w:lang w:eastAsia="ru-RU"/>
              </w:rPr>
              <w:t>Итого:</w:t>
            </w:r>
          </w:p>
          <w:p w14:paraId="454E38E5" w14:textId="77777777" w:rsidR="003C6219" w:rsidRPr="00B77A05" w:rsidRDefault="003C6219" w:rsidP="00B77A05">
            <w:pPr>
              <w:widowControl w:val="0"/>
              <w:autoSpaceDE w:val="0"/>
              <w:autoSpaceDN w:val="0"/>
              <w:ind w:firstLine="567"/>
              <w:jc w:val="center"/>
              <w:textAlignment w:val="baseline"/>
              <w:rPr>
                <w:i/>
                <w:sz w:val="20"/>
                <w:szCs w:val="20"/>
                <w:lang w:eastAsia="ru-RU"/>
              </w:rPr>
            </w:pPr>
          </w:p>
        </w:tc>
        <w:tc>
          <w:tcPr>
            <w:tcW w:w="170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E977F0" w14:textId="77777777" w:rsidR="003C6219" w:rsidRPr="00B77A05" w:rsidRDefault="003C6219" w:rsidP="00B77A05">
            <w:pPr>
              <w:widowControl w:val="0"/>
              <w:autoSpaceDE w:val="0"/>
              <w:autoSpaceDN w:val="0"/>
              <w:ind w:firstLine="567"/>
              <w:jc w:val="center"/>
              <w:textAlignment w:val="baseline"/>
              <w:rPr>
                <w:i/>
                <w:sz w:val="20"/>
                <w:szCs w:val="20"/>
                <w:lang w:eastAsia="ru-RU"/>
              </w:rPr>
            </w:pPr>
          </w:p>
        </w:tc>
        <w:tc>
          <w:tcPr>
            <w:tcW w:w="170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AB2EB7" w14:textId="77777777" w:rsidR="003C6219" w:rsidRPr="00B77A05" w:rsidRDefault="003C6219" w:rsidP="00B77A05">
            <w:pPr>
              <w:widowControl w:val="0"/>
              <w:autoSpaceDE w:val="0"/>
              <w:autoSpaceDN w:val="0"/>
              <w:ind w:firstLine="567"/>
              <w:jc w:val="center"/>
              <w:textAlignment w:val="baseline"/>
              <w:rPr>
                <w:i/>
                <w:sz w:val="20"/>
                <w:szCs w:val="20"/>
                <w:lang w:eastAsia="ru-RU"/>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2C1E57" w14:textId="77777777" w:rsidR="003C6219" w:rsidRPr="00B77A05" w:rsidRDefault="003C6219" w:rsidP="00B77A05">
            <w:pPr>
              <w:widowControl w:val="0"/>
              <w:autoSpaceDE w:val="0"/>
              <w:autoSpaceDN w:val="0"/>
              <w:ind w:firstLine="567"/>
              <w:jc w:val="center"/>
              <w:textAlignment w:val="baseline"/>
              <w:rPr>
                <w:i/>
                <w:sz w:val="20"/>
                <w:szCs w:val="20"/>
                <w:lang w:eastAsia="ru-RU"/>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94ACD3" w14:textId="77777777" w:rsidR="003C6219" w:rsidRPr="00B77A05" w:rsidRDefault="003C6219" w:rsidP="00B77A05">
            <w:pPr>
              <w:widowControl w:val="0"/>
              <w:autoSpaceDE w:val="0"/>
              <w:autoSpaceDN w:val="0"/>
              <w:ind w:firstLine="567"/>
              <w:jc w:val="center"/>
              <w:textAlignment w:val="baseline"/>
              <w:rPr>
                <w:i/>
                <w:sz w:val="20"/>
                <w:szCs w:val="20"/>
                <w:lang w:eastAsia="ru-RU"/>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B6DD7D" w14:textId="77777777" w:rsidR="003C6219" w:rsidRPr="00B77A05" w:rsidRDefault="003C6219" w:rsidP="00B77A05">
            <w:pPr>
              <w:widowControl w:val="0"/>
              <w:autoSpaceDE w:val="0"/>
              <w:autoSpaceDN w:val="0"/>
              <w:ind w:firstLine="567"/>
              <w:jc w:val="center"/>
              <w:textAlignment w:val="baseline"/>
              <w:rPr>
                <w:i/>
                <w:sz w:val="20"/>
                <w:szCs w:val="20"/>
                <w:lang w:eastAsia="ru-RU"/>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5BDF25" w14:textId="77777777" w:rsidR="003C6219" w:rsidRPr="00B77A05" w:rsidRDefault="003C6219" w:rsidP="00B77A05">
            <w:pPr>
              <w:widowControl w:val="0"/>
              <w:autoSpaceDE w:val="0"/>
              <w:autoSpaceDN w:val="0"/>
              <w:jc w:val="both"/>
              <w:textAlignment w:val="baseline"/>
              <w:rPr>
                <w:i/>
                <w:sz w:val="20"/>
                <w:szCs w:val="20"/>
                <w:lang w:eastAsia="ru-RU"/>
              </w:rPr>
            </w:pPr>
          </w:p>
        </w:tc>
      </w:tr>
    </w:tbl>
    <w:p w14:paraId="1E1843F7" w14:textId="77777777" w:rsidR="003C6219" w:rsidRPr="00B77A05" w:rsidRDefault="003C6219" w:rsidP="003C6219">
      <w:pPr>
        <w:widowControl w:val="0"/>
        <w:autoSpaceDE w:val="0"/>
        <w:autoSpaceDN w:val="0"/>
        <w:ind w:firstLine="567"/>
        <w:jc w:val="both"/>
        <w:textAlignment w:val="baseline"/>
        <w:rPr>
          <w:i/>
          <w:sz w:val="20"/>
          <w:szCs w:val="20"/>
          <w:lang w:eastAsia="ru-RU"/>
        </w:rPr>
      </w:pPr>
    </w:p>
    <w:p w14:paraId="23F41507" w14:textId="77777777" w:rsidR="003C6219" w:rsidRPr="00B77A05" w:rsidRDefault="003C6219" w:rsidP="003C6219">
      <w:pPr>
        <w:widowControl w:val="0"/>
        <w:autoSpaceDE w:val="0"/>
        <w:autoSpaceDN w:val="0"/>
        <w:ind w:firstLine="567"/>
        <w:jc w:val="both"/>
        <w:textAlignment w:val="baseline"/>
        <w:rPr>
          <w:i/>
          <w:sz w:val="20"/>
          <w:szCs w:val="20"/>
          <w:lang w:eastAsia="ru-RU"/>
        </w:rPr>
      </w:pPr>
      <w:r w:rsidRPr="00B77A05">
        <w:rPr>
          <w:i/>
          <w:sz w:val="20"/>
          <w:szCs w:val="20"/>
          <w:lang w:eastAsia="ru-RU"/>
        </w:rPr>
        <w:t xml:space="preserve">Итого сумма товара составляет ___________, в том числе </w:t>
      </w:r>
      <w:proofErr w:type="gramStart"/>
      <w:r w:rsidRPr="00B77A05">
        <w:rPr>
          <w:i/>
          <w:sz w:val="20"/>
          <w:szCs w:val="20"/>
          <w:lang w:eastAsia="ru-RU"/>
        </w:rPr>
        <w:t>НДС  руб.</w:t>
      </w:r>
      <w:proofErr w:type="gramEnd"/>
    </w:p>
    <w:p w14:paraId="65D76D28" w14:textId="77777777" w:rsidR="003C6219" w:rsidRPr="00B77A05" w:rsidRDefault="003C6219" w:rsidP="003C6219">
      <w:pPr>
        <w:widowControl w:val="0"/>
        <w:autoSpaceDE w:val="0"/>
        <w:autoSpaceDN w:val="0"/>
        <w:ind w:firstLine="567"/>
        <w:jc w:val="both"/>
        <w:textAlignment w:val="baseline"/>
        <w:rPr>
          <w:i/>
          <w:sz w:val="20"/>
          <w:szCs w:val="20"/>
          <w:lang w:eastAsia="ru-RU"/>
        </w:rPr>
      </w:pPr>
    </w:p>
    <w:p w14:paraId="1483798A" w14:textId="77777777" w:rsidR="003C6219" w:rsidRPr="00B77A05" w:rsidRDefault="003C6219" w:rsidP="003C6219">
      <w:pPr>
        <w:widowControl w:val="0"/>
        <w:autoSpaceDE w:val="0"/>
        <w:autoSpaceDN w:val="0"/>
        <w:jc w:val="both"/>
        <w:textAlignment w:val="baseline"/>
        <w:rPr>
          <w:i/>
          <w:sz w:val="20"/>
          <w:szCs w:val="20"/>
          <w:lang w:eastAsia="ru-RU"/>
        </w:rPr>
      </w:pPr>
      <w:r w:rsidRPr="00B77A05">
        <w:rPr>
          <w:i/>
          <w:sz w:val="20"/>
          <w:szCs w:val="20"/>
          <w:lang w:eastAsia="ru-RU"/>
        </w:rPr>
        <w:t>Заинтересованное подразделение ______________________</w:t>
      </w:r>
    </w:p>
    <w:p w14:paraId="12DA6D17" w14:textId="77777777" w:rsidR="003C6219" w:rsidRPr="00B77A05" w:rsidRDefault="003C6219" w:rsidP="003C6219">
      <w:pPr>
        <w:widowControl w:val="0"/>
        <w:autoSpaceDE w:val="0"/>
        <w:autoSpaceDN w:val="0"/>
        <w:ind w:firstLine="567"/>
        <w:jc w:val="both"/>
        <w:textAlignment w:val="baseline"/>
        <w:rPr>
          <w:i/>
          <w:sz w:val="20"/>
          <w:szCs w:val="20"/>
          <w:lang w:eastAsia="ru-RU"/>
        </w:rPr>
      </w:pPr>
      <w:r w:rsidRPr="00B77A05">
        <w:rPr>
          <w:i/>
          <w:sz w:val="20"/>
          <w:szCs w:val="20"/>
          <w:lang w:eastAsia="ru-RU"/>
        </w:rPr>
        <w:t xml:space="preserve">                                                      (должность, Ф.И.О.)              (подпись)</w:t>
      </w:r>
    </w:p>
    <w:p w14:paraId="6097C98B" w14:textId="77777777" w:rsidR="003C6219" w:rsidRPr="00B77A05" w:rsidRDefault="003C6219" w:rsidP="003C6219">
      <w:pPr>
        <w:widowControl w:val="0"/>
        <w:autoSpaceDE w:val="0"/>
        <w:autoSpaceDN w:val="0"/>
        <w:ind w:firstLine="567"/>
        <w:jc w:val="both"/>
        <w:textAlignment w:val="baseline"/>
        <w:rPr>
          <w:i/>
          <w:sz w:val="20"/>
          <w:szCs w:val="20"/>
          <w:lang w:eastAsia="ru-RU"/>
        </w:rPr>
      </w:pPr>
      <w:r w:rsidRPr="00B77A05">
        <w:rPr>
          <w:i/>
          <w:sz w:val="20"/>
          <w:szCs w:val="20"/>
          <w:lang w:eastAsia="ru-RU"/>
        </w:rPr>
        <w:tab/>
      </w:r>
      <w:r w:rsidRPr="00B77A05">
        <w:rPr>
          <w:i/>
          <w:sz w:val="20"/>
          <w:szCs w:val="20"/>
          <w:lang w:eastAsia="ru-RU"/>
        </w:rPr>
        <w:tab/>
      </w:r>
      <w:r w:rsidRPr="00B77A05">
        <w:rPr>
          <w:i/>
          <w:sz w:val="20"/>
          <w:szCs w:val="20"/>
          <w:lang w:eastAsia="ru-RU"/>
        </w:rPr>
        <w:tab/>
      </w:r>
      <w:r w:rsidRPr="00B77A05">
        <w:rPr>
          <w:i/>
          <w:sz w:val="20"/>
          <w:szCs w:val="20"/>
          <w:lang w:eastAsia="ru-RU"/>
        </w:rPr>
        <w:tab/>
      </w:r>
      <w:r w:rsidRPr="00B77A05">
        <w:rPr>
          <w:i/>
          <w:sz w:val="20"/>
          <w:szCs w:val="20"/>
          <w:lang w:eastAsia="ru-RU"/>
        </w:rPr>
        <w:tab/>
      </w:r>
      <w:r w:rsidRPr="00B77A05">
        <w:rPr>
          <w:i/>
          <w:sz w:val="20"/>
          <w:szCs w:val="20"/>
          <w:lang w:eastAsia="ru-RU"/>
        </w:rPr>
        <w:tab/>
      </w:r>
      <w:r w:rsidRPr="00B77A05">
        <w:rPr>
          <w:i/>
          <w:sz w:val="20"/>
          <w:szCs w:val="20"/>
          <w:lang w:eastAsia="ru-RU"/>
        </w:rPr>
        <w:tab/>
      </w:r>
      <w:r w:rsidRPr="00B77A05">
        <w:rPr>
          <w:i/>
          <w:sz w:val="20"/>
          <w:szCs w:val="20"/>
          <w:lang w:eastAsia="ru-RU"/>
        </w:rPr>
        <w:tab/>
      </w:r>
    </w:p>
    <w:p w14:paraId="3A1BD08F" w14:textId="77777777" w:rsidR="003C6219" w:rsidRPr="00B77A05" w:rsidRDefault="003C6219" w:rsidP="003C6219">
      <w:pPr>
        <w:widowControl w:val="0"/>
        <w:autoSpaceDE w:val="0"/>
        <w:autoSpaceDN w:val="0"/>
        <w:ind w:firstLine="567"/>
        <w:jc w:val="both"/>
        <w:textAlignment w:val="baseline"/>
        <w:rPr>
          <w:i/>
          <w:sz w:val="20"/>
          <w:szCs w:val="20"/>
          <w:lang w:eastAsia="ru-RU"/>
        </w:rPr>
      </w:pPr>
    </w:p>
    <w:p w14:paraId="581CC97A" w14:textId="77777777" w:rsidR="003C6219" w:rsidRPr="00B77A05" w:rsidRDefault="003C6219" w:rsidP="003C6219">
      <w:pPr>
        <w:widowControl w:val="0"/>
        <w:autoSpaceDE w:val="0"/>
        <w:autoSpaceDN w:val="0"/>
        <w:jc w:val="both"/>
        <w:textAlignment w:val="baseline"/>
        <w:rPr>
          <w:i/>
          <w:sz w:val="20"/>
          <w:szCs w:val="20"/>
          <w:lang w:eastAsia="ru-RU"/>
        </w:rPr>
      </w:pPr>
      <w:r w:rsidRPr="00B77A05">
        <w:rPr>
          <w:i/>
          <w:sz w:val="20"/>
          <w:szCs w:val="20"/>
          <w:lang w:eastAsia="ru-RU"/>
        </w:rPr>
        <w:t xml:space="preserve">Главный врач __________________                                         </w:t>
      </w:r>
      <w:proofErr w:type="gramStart"/>
      <w:r w:rsidRPr="00B77A05">
        <w:rPr>
          <w:i/>
          <w:sz w:val="20"/>
          <w:szCs w:val="20"/>
          <w:lang w:eastAsia="ru-RU"/>
        </w:rPr>
        <w:t xml:space="preserve">   (</w:t>
      </w:r>
      <w:proofErr w:type="gramEnd"/>
      <w:r w:rsidRPr="00B77A05">
        <w:rPr>
          <w:i/>
          <w:sz w:val="20"/>
          <w:szCs w:val="20"/>
          <w:lang w:eastAsia="ru-RU"/>
        </w:rPr>
        <w:t>подпись)</w:t>
      </w:r>
      <w:r w:rsidRPr="00B77A05">
        <w:rPr>
          <w:i/>
          <w:sz w:val="20"/>
          <w:szCs w:val="20"/>
          <w:lang w:eastAsia="ru-RU"/>
        </w:rPr>
        <w:tab/>
      </w:r>
      <w:r w:rsidRPr="00B77A05">
        <w:rPr>
          <w:i/>
          <w:sz w:val="20"/>
          <w:szCs w:val="20"/>
          <w:lang w:eastAsia="ru-RU"/>
        </w:rPr>
        <w:tab/>
      </w:r>
      <w:r w:rsidRPr="00B77A05">
        <w:rPr>
          <w:i/>
          <w:sz w:val="20"/>
          <w:szCs w:val="20"/>
          <w:lang w:eastAsia="ru-RU"/>
        </w:rPr>
        <w:tab/>
      </w:r>
      <w:r w:rsidRPr="00B77A05">
        <w:rPr>
          <w:i/>
          <w:sz w:val="20"/>
          <w:szCs w:val="20"/>
          <w:lang w:eastAsia="ru-RU"/>
        </w:rPr>
        <w:tab/>
      </w:r>
      <w:r w:rsidRPr="00B77A05">
        <w:rPr>
          <w:i/>
          <w:sz w:val="20"/>
          <w:szCs w:val="20"/>
          <w:lang w:eastAsia="ru-RU"/>
        </w:rPr>
        <w:tab/>
      </w:r>
      <w:r w:rsidRPr="00B77A05">
        <w:rPr>
          <w:i/>
          <w:sz w:val="20"/>
          <w:szCs w:val="20"/>
          <w:lang w:eastAsia="ru-RU"/>
        </w:rPr>
        <w:tab/>
      </w:r>
      <w:r w:rsidRPr="00B77A05">
        <w:rPr>
          <w:i/>
          <w:sz w:val="20"/>
          <w:szCs w:val="20"/>
          <w:lang w:eastAsia="ru-RU"/>
        </w:rPr>
        <w:tab/>
      </w:r>
      <w:r w:rsidRPr="00B77A05">
        <w:rPr>
          <w:i/>
          <w:sz w:val="20"/>
          <w:szCs w:val="20"/>
          <w:lang w:eastAsia="ru-RU"/>
        </w:rPr>
        <w:tab/>
      </w:r>
      <w:r w:rsidRPr="00B77A05">
        <w:rPr>
          <w:i/>
          <w:sz w:val="20"/>
          <w:szCs w:val="20"/>
          <w:lang w:eastAsia="ru-RU"/>
        </w:rPr>
        <w:tab/>
      </w:r>
    </w:p>
    <w:p w14:paraId="12C400E5" w14:textId="77777777" w:rsidR="00335EA9" w:rsidRPr="00B77A05" w:rsidRDefault="003C6219" w:rsidP="003C6219">
      <w:pPr>
        <w:pStyle w:val="ae"/>
        <w:jc w:val="right"/>
        <w:rPr>
          <w:i/>
          <w:sz w:val="20"/>
          <w:szCs w:val="20"/>
          <w:lang w:eastAsia="ru-RU"/>
        </w:rPr>
        <w:sectPr w:rsidR="00335EA9" w:rsidRPr="00B77A05" w:rsidSect="003C6219">
          <w:footerReference w:type="default" r:id="rId12"/>
          <w:pgSz w:w="11907" w:h="16840"/>
          <w:pgMar w:top="249" w:right="708" w:bottom="284" w:left="426" w:header="284" w:footer="454" w:gutter="0"/>
          <w:pgNumType w:start="1"/>
          <w:cols w:space="720"/>
          <w:docGrid w:linePitch="326"/>
        </w:sectPr>
      </w:pPr>
      <w:r w:rsidRPr="00B77A05">
        <w:rPr>
          <w:i/>
          <w:sz w:val="20"/>
          <w:szCs w:val="20"/>
          <w:lang w:eastAsia="ru-RU"/>
        </w:rPr>
        <w:tab/>
        <w:t>МП</w:t>
      </w:r>
    </w:p>
    <w:p w14:paraId="07B6C96B" w14:textId="273E0EA1" w:rsidR="00E030D6" w:rsidRPr="00B77A05" w:rsidRDefault="00E030D6" w:rsidP="003C6219">
      <w:pPr>
        <w:pStyle w:val="ae"/>
        <w:jc w:val="right"/>
        <w:rPr>
          <w:i/>
          <w:sz w:val="20"/>
          <w:szCs w:val="20"/>
          <w:lang w:eastAsia="ru-RU"/>
        </w:rPr>
      </w:pPr>
    </w:p>
    <w:p w14:paraId="2579BED8" w14:textId="0698B8A6" w:rsidR="00335EA9" w:rsidRPr="00B77A05" w:rsidRDefault="00335EA9" w:rsidP="00335EA9">
      <w:pPr>
        <w:suppressAutoHyphens w:val="0"/>
        <w:autoSpaceDE w:val="0"/>
        <w:autoSpaceDN w:val="0"/>
        <w:adjustRightInd w:val="0"/>
        <w:jc w:val="right"/>
        <w:rPr>
          <w:sz w:val="20"/>
          <w:szCs w:val="20"/>
          <w:lang w:eastAsia="ru-RU"/>
        </w:rPr>
      </w:pPr>
      <w:r w:rsidRPr="00B77A05">
        <w:rPr>
          <w:sz w:val="20"/>
          <w:szCs w:val="20"/>
          <w:lang w:eastAsia="ru-RU"/>
        </w:rPr>
        <w:t>Приложение N 3</w:t>
      </w:r>
    </w:p>
    <w:p w14:paraId="4A9B261B" w14:textId="77777777" w:rsidR="00335EA9" w:rsidRPr="00B77A05" w:rsidRDefault="00335EA9" w:rsidP="00335EA9">
      <w:pPr>
        <w:suppressAutoHyphens w:val="0"/>
        <w:autoSpaceDE w:val="0"/>
        <w:autoSpaceDN w:val="0"/>
        <w:adjustRightInd w:val="0"/>
        <w:jc w:val="right"/>
        <w:rPr>
          <w:sz w:val="20"/>
          <w:szCs w:val="20"/>
          <w:lang w:eastAsia="ru-RU"/>
        </w:rPr>
      </w:pPr>
      <w:r w:rsidRPr="00B77A05">
        <w:rPr>
          <w:sz w:val="20"/>
          <w:szCs w:val="20"/>
          <w:lang w:eastAsia="ru-RU"/>
        </w:rPr>
        <w:t>к Договору поставки товара</w:t>
      </w:r>
    </w:p>
    <w:p w14:paraId="3D11B825" w14:textId="77777777" w:rsidR="00335EA9" w:rsidRPr="00B77A05" w:rsidRDefault="00335EA9" w:rsidP="00335EA9">
      <w:pPr>
        <w:suppressAutoHyphens w:val="0"/>
        <w:autoSpaceDE w:val="0"/>
        <w:autoSpaceDN w:val="0"/>
        <w:adjustRightInd w:val="0"/>
        <w:jc w:val="right"/>
        <w:rPr>
          <w:sz w:val="20"/>
          <w:szCs w:val="20"/>
          <w:lang w:eastAsia="ru-RU"/>
        </w:rPr>
      </w:pPr>
      <w:r w:rsidRPr="00B77A05">
        <w:rPr>
          <w:sz w:val="20"/>
          <w:szCs w:val="20"/>
          <w:lang w:eastAsia="ru-RU"/>
        </w:rPr>
        <w:t>от "__"______ ____ г. N ___</w:t>
      </w:r>
    </w:p>
    <w:p w14:paraId="6BD23137" w14:textId="77777777" w:rsidR="00335EA9" w:rsidRPr="00B77A05" w:rsidRDefault="00335EA9" w:rsidP="00335EA9">
      <w:pPr>
        <w:suppressAutoHyphens w:val="0"/>
        <w:autoSpaceDE w:val="0"/>
        <w:autoSpaceDN w:val="0"/>
        <w:adjustRightInd w:val="0"/>
        <w:jc w:val="both"/>
        <w:rPr>
          <w:sz w:val="20"/>
          <w:szCs w:val="20"/>
          <w:lang w:eastAsia="ru-RU"/>
        </w:rPr>
      </w:pPr>
    </w:p>
    <w:p w14:paraId="79B6F9A5" w14:textId="77777777" w:rsidR="00335EA9" w:rsidRPr="00B77A05" w:rsidRDefault="00335EA9" w:rsidP="00335EA9">
      <w:pPr>
        <w:suppressAutoHyphens w:val="0"/>
        <w:autoSpaceDE w:val="0"/>
        <w:autoSpaceDN w:val="0"/>
        <w:adjustRightInd w:val="0"/>
        <w:jc w:val="center"/>
        <w:rPr>
          <w:b/>
          <w:bCs/>
          <w:sz w:val="20"/>
          <w:szCs w:val="20"/>
          <w:lang w:eastAsia="ru-RU"/>
        </w:rPr>
      </w:pPr>
      <w:r w:rsidRPr="00B77A05">
        <w:rPr>
          <w:b/>
          <w:bCs/>
          <w:sz w:val="20"/>
          <w:szCs w:val="20"/>
          <w:lang w:eastAsia="ru-RU"/>
        </w:rPr>
        <w:t>График</w:t>
      </w:r>
    </w:p>
    <w:p w14:paraId="7B943A14" w14:textId="77777777" w:rsidR="00335EA9" w:rsidRPr="00B77A05" w:rsidRDefault="00335EA9" w:rsidP="00335EA9">
      <w:pPr>
        <w:suppressAutoHyphens w:val="0"/>
        <w:autoSpaceDE w:val="0"/>
        <w:autoSpaceDN w:val="0"/>
        <w:adjustRightInd w:val="0"/>
        <w:jc w:val="center"/>
        <w:rPr>
          <w:sz w:val="20"/>
          <w:szCs w:val="20"/>
          <w:lang w:eastAsia="ru-RU"/>
        </w:rPr>
      </w:pPr>
      <w:r w:rsidRPr="00B77A05">
        <w:rPr>
          <w:b/>
          <w:bCs/>
          <w:sz w:val="20"/>
          <w:szCs w:val="20"/>
          <w:lang w:eastAsia="ru-RU"/>
        </w:rPr>
        <w:t>поставок товара</w:t>
      </w:r>
    </w:p>
    <w:p w14:paraId="00851D50" w14:textId="7F254B50" w:rsidR="00335EA9" w:rsidRPr="00B77A05" w:rsidRDefault="00335EA9" w:rsidP="00335EA9">
      <w:pPr>
        <w:suppressAutoHyphens w:val="0"/>
        <w:autoSpaceDE w:val="0"/>
        <w:autoSpaceDN w:val="0"/>
        <w:adjustRightInd w:val="0"/>
        <w:jc w:val="both"/>
        <w:rPr>
          <w:sz w:val="20"/>
          <w:szCs w:val="20"/>
          <w:lang w:eastAsia="ru-RU"/>
        </w:rPr>
      </w:pPr>
      <w:r w:rsidRPr="00B77A05">
        <w:rPr>
          <w:sz w:val="20"/>
          <w:szCs w:val="20"/>
          <w:lang w:eastAsia="ru-RU"/>
        </w:rPr>
        <w:t>г. Ирбит "__"_______ ____ г.</w:t>
      </w:r>
      <w:r w:rsidRPr="00B77A05">
        <w:rPr>
          <w:sz w:val="20"/>
          <w:szCs w:val="20"/>
          <w:lang w:eastAsia="ru-RU"/>
        </w:rPr>
        <w:br/>
      </w:r>
    </w:p>
    <w:tbl>
      <w:tblPr>
        <w:tblW w:w="110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880"/>
        <w:gridCol w:w="992"/>
        <w:gridCol w:w="1134"/>
        <w:gridCol w:w="1134"/>
        <w:gridCol w:w="1304"/>
        <w:gridCol w:w="1531"/>
        <w:gridCol w:w="1559"/>
        <w:gridCol w:w="964"/>
        <w:gridCol w:w="1020"/>
      </w:tblGrid>
      <w:tr w:rsidR="00335EA9" w:rsidRPr="00B77A05" w14:paraId="49E26204" w14:textId="77777777" w:rsidTr="00B92E19">
        <w:tc>
          <w:tcPr>
            <w:tcW w:w="567" w:type="dxa"/>
          </w:tcPr>
          <w:p w14:paraId="0DC225E9" w14:textId="77777777" w:rsidR="00335EA9" w:rsidRPr="00B77A05" w:rsidRDefault="00335EA9" w:rsidP="00335EA9">
            <w:pPr>
              <w:suppressAutoHyphens w:val="0"/>
              <w:autoSpaceDN w:val="0"/>
              <w:adjustRightInd w:val="0"/>
              <w:jc w:val="center"/>
              <w:rPr>
                <w:sz w:val="20"/>
                <w:szCs w:val="20"/>
                <w:lang w:eastAsia="ru-RU"/>
              </w:rPr>
            </w:pPr>
            <w:r w:rsidRPr="00B77A05">
              <w:rPr>
                <w:sz w:val="20"/>
                <w:szCs w:val="20"/>
                <w:lang w:eastAsia="ru-RU"/>
              </w:rPr>
              <w:t>N п/п</w:t>
            </w:r>
          </w:p>
        </w:tc>
        <w:tc>
          <w:tcPr>
            <w:tcW w:w="880" w:type="dxa"/>
          </w:tcPr>
          <w:p w14:paraId="6C3516B0" w14:textId="77777777" w:rsidR="00335EA9" w:rsidRPr="00B77A05" w:rsidRDefault="00335EA9" w:rsidP="00335EA9">
            <w:pPr>
              <w:suppressAutoHyphens w:val="0"/>
              <w:autoSpaceDN w:val="0"/>
              <w:adjustRightInd w:val="0"/>
              <w:jc w:val="center"/>
              <w:rPr>
                <w:sz w:val="20"/>
                <w:szCs w:val="20"/>
                <w:lang w:eastAsia="ru-RU"/>
              </w:rPr>
            </w:pPr>
            <w:r w:rsidRPr="00B77A05">
              <w:rPr>
                <w:sz w:val="20"/>
                <w:szCs w:val="20"/>
                <w:lang w:eastAsia="ru-RU"/>
              </w:rPr>
              <w:t>Наименование товара</w:t>
            </w:r>
          </w:p>
        </w:tc>
        <w:tc>
          <w:tcPr>
            <w:tcW w:w="992" w:type="dxa"/>
          </w:tcPr>
          <w:p w14:paraId="4BB4485F" w14:textId="77777777" w:rsidR="00335EA9" w:rsidRPr="00B77A05" w:rsidRDefault="00335EA9" w:rsidP="00335EA9">
            <w:pPr>
              <w:suppressAutoHyphens w:val="0"/>
              <w:autoSpaceDN w:val="0"/>
              <w:adjustRightInd w:val="0"/>
              <w:jc w:val="center"/>
              <w:rPr>
                <w:sz w:val="20"/>
                <w:szCs w:val="20"/>
                <w:lang w:eastAsia="ru-RU"/>
              </w:rPr>
            </w:pPr>
            <w:r w:rsidRPr="00B77A05">
              <w:rPr>
                <w:sz w:val="20"/>
                <w:szCs w:val="20"/>
                <w:lang w:eastAsia="ru-RU"/>
              </w:rPr>
              <w:t>Ед. изм.</w:t>
            </w:r>
          </w:p>
        </w:tc>
        <w:tc>
          <w:tcPr>
            <w:tcW w:w="1134" w:type="dxa"/>
          </w:tcPr>
          <w:p w14:paraId="5E49526E" w14:textId="77777777" w:rsidR="00335EA9" w:rsidRPr="00B77A05" w:rsidRDefault="00335EA9" w:rsidP="00335EA9">
            <w:pPr>
              <w:suppressAutoHyphens w:val="0"/>
              <w:autoSpaceDN w:val="0"/>
              <w:adjustRightInd w:val="0"/>
              <w:jc w:val="center"/>
              <w:rPr>
                <w:sz w:val="20"/>
                <w:szCs w:val="20"/>
                <w:lang w:eastAsia="ru-RU"/>
              </w:rPr>
            </w:pPr>
            <w:r w:rsidRPr="00B77A05">
              <w:rPr>
                <w:sz w:val="20"/>
                <w:szCs w:val="20"/>
                <w:lang w:eastAsia="ru-RU"/>
              </w:rPr>
              <w:t>Кол-во</w:t>
            </w:r>
          </w:p>
        </w:tc>
        <w:tc>
          <w:tcPr>
            <w:tcW w:w="1134" w:type="dxa"/>
          </w:tcPr>
          <w:p w14:paraId="3DEC31B5" w14:textId="77777777" w:rsidR="00335EA9" w:rsidRPr="00B77A05" w:rsidRDefault="00335EA9" w:rsidP="00335EA9">
            <w:pPr>
              <w:suppressAutoHyphens w:val="0"/>
              <w:autoSpaceDN w:val="0"/>
              <w:adjustRightInd w:val="0"/>
              <w:jc w:val="center"/>
              <w:rPr>
                <w:sz w:val="20"/>
                <w:szCs w:val="20"/>
                <w:lang w:eastAsia="ru-RU"/>
              </w:rPr>
            </w:pPr>
            <w:r w:rsidRPr="00B77A05">
              <w:rPr>
                <w:sz w:val="20"/>
                <w:szCs w:val="20"/>
                <w:lang w:eastAsia="ru-RU"/>
              </w:rPr>
              <w:t>Срок поставки</w:t>
            </w:r>
          </w:p>
        </w:tc>
        <w:tc>
          <w:tcPr>
            <w:tcW w:w="1304" w:type="dxa"/>
          </w:tcPr>
          <w:p w14:paraId="293BCE3D" w14:textId="77777777" w:rsidR="00335EA9" w:rsidRPr="00B77A05" w:rsidRDefault="00335EA9" w:rsidP="00335EA9">
            <w:pPr>
              <w:suppressAutoHyphens w:val="0"/>
              <w:autoSpaceDN w:val="0"/>
              <w:adjustRightInd w:val="0"/>
              <w:jc w:val="center"/>
              <w:rPr>
                <w:sz w:val="20"/>
                <w:szCs w:val="20"/>
                <w:lang w:eastAsia="ru-RU"/>
              </w:rPr>
            </w:pPr>
            <w:r w:rsidRPr="00B77A05">
              <w:rPr>
                <w:sz w:val="20"/>
                <w:szCs w:val="20"/>
                <w:lang w:eastAsia="ru-RU"/>
              </w:rPr>
              <w:t>Порядок поставки</w:t>
            </w:r>
          </w:p>
        </w:tc>
        <w:tc>
          <w:tcPr>
            <w:tcW w:w="1531" w:type="dxa"/>
          </w:tcPr>
          <w:p w14:paraId="7663B9B2" w14:textId="77777777" w:rsidR="00335EA9" w:rsidRPr="00B77A05" w:rsidRDefault="00335EA9" w:rsidP="00335EA9">
            <w:pPr>
              <w:suppressAutoHyphens w:val="0"/>
              <w:autoSpaceDN w:val="0"/>
              <w:adjustRightInd w:val="0"/>
              <w:jc w:val="center"/>
              <w:rPr>
                <w:sz w:val="20"/>
                <w:szCs w:val="20"/>
                <w:lang w:eastAsia="ru-RU"/>
              </w:rPr>
            </w:pPr>
            <w:r w:rsidRPr="00B77A05">
              <w:rPr>
                <w:sz w:val="20"/>
                <w:szCs w:val="20"/>
                <w:lang w:eastAsia="ru-RU"/>
              </w:rPr>
              <w:t>Цена за ед., в том числе НДС __%, руб. (</w:t>
            </w:r>
            <w:r w:rsidRPr="00B77A05">
              <w:rPr>
                <w:i/>
                <w:iCs/>
                <w:color w:val="000000"/>
                <w:sz w:val="20"/>
                <w:szCs w:val="20"/>
                <w:lang w:eastAsia="ru-RU"/>
              </w:rPr>
              <w:t>вариант:</w:t>
            </w:r>
            <w:r w:rsidRPr="00B77A05">
              <w:rPr>
                <w:color w:val="000000"/>
                <w:sz w:val="20"/>
                <w:szCs w:val="20"/>
                <w:lang w:eastAsia="ru-RU"/>
              </w:rPr>
              <w:t xml:space="preserve"> НДС не облагается)</w:t>
            </w:r>
          </w:p>
        </w:tc>
        <w:tc>
          <w:tcPr>
            <w:tcW w:w="1559" w:type="dxa"/>
          </w:tcPr>
          <w:p w14:paraId="6AD7E310" w14:textId="77777777" w:rsidR="00335EA9" w:rsidRPr="00B77A05" w:rsidRDefault="00335EA9" w:rsidP="00335EA9">
            <w:pPr>
              <w:suppressAutoHyphens w:val="0"/>
              <w:autoSpaceDN w:val="0"/>
              <w:adjustRightInd w:val="0"/>
              <w:jc w:val="center"/>
              <w:rPr>
                <w:sz w:val="20"/>
                <w:szCs w:val="20"/>
                <w:lang w:eastAsia="ru-RU"/>
              </w:rPr>
            </w:pPr>
            <w:r w:rsidRPr="00B77A05">
              <w:rPr>
                <w:sz w:val="20"/>
                <w:szCs w:val="20"/>
                <w:lang w:eastAsia="ru-RU"/>
              </w:rPr>
              <w:t>Сумма, руб., в том числе НДС __%, руб. (</w:t>
            </w:r>
            <w:r w:rsidRPr="00B77A05">
              <w:rPr>
                <w:i/>
                <w:iCs/>
                <w:color w:val="000000"/>
                <w:sz w:val="20"/>
                <w:szCs w:val="20"/>
                <w:lang w:eastAsia="ru-RU"/>
              </w:rPr>
              <w:t>вариант:</w:t>
            </w:r>
            <w:r w:rsidRPr="00B77A05">
              <w:rPr>
                <w:color w:val="000000"/>
                <w:sz w:val="20"/>
                <w:szCs w:val="20"/>
                <w:lang w:eastAsia="ru-RU"/>
              </w:rPr>
              <w:t xml:space="preserve"> НДС не облагается)</w:t>
            </w:r>
          </w:p>
        </w:tc>
        <w:tc>
          <w:tcPr>
            <w:tcW w:w="964" w:type="dxa"/>
          </w:tcPr>
          <w:p w14:paraId="772ED153" w14:textId="77777777" w:rsidR="00335EA9" w:rsidRPr="00B77A05" w:rsidRDefault="00335EA9" w:rsidP="00335EA9">
            <w:pPr>
              <w:suppressAutoHyphens w:val="0"/>
              <w:autoSpaceDN w:val="0"/>
              <w:adjustRightInd w:val="0"/>
              <w:jc w:val="center"/>
              <w:rPr>
                <w:sz w:val="20"/>
                <w:szCs w:val="20"/>
                <w:lang w:eastAsia="ru-RU"/>
              </w:rPr>
            </w:pPr>
            <w:r w:rsidRPr="00B77A05">
              <w:rPr>
                <w:sz w:val="20"/>
                <w:szCs w:val="20"/>
                <w:lang w:eastAsia="ru-RU"/>
              </w:rPr>
              <w:t>Срок оплаты</w:t>
            </w:r>
          </w:p>
        </w:tc>
        <w:tc>
          <w:tcPr>
            <w:tcW w:w="1020" w:type="dxa"/>
          </w:tcPr>
          <w:p w14:paraId="5A214860" w14:textId="77777777" w:rsidR="00335EA9" w:rsidRPr="00B77A05" w:rsidRDefault="00335EA9" w:rsidP="00335EA9">
            <w:pPr>
              <w:suppressAutoHyphens w:val="0"/>
              <w:autoSpaceDN w:val="0"/>
              <w:adjustRightInd w:val="0"/>
              <w:jc w:val="center"/>
              <w:rPr>
                <w:sz w:val="20"/>
                <w:szCs w:val="20"/>
                <w:lang w:eastAsia="ru-RU"/>
              </w:rPr>
            </w:pPr>
            <w:r w:rsidRPr="00B77A05">
              <w:rPr>
                <w:sz w:val="20"/>
                <w:szCs w:val="20"/>
                <w:lang w:eastAsia="ru-RU"/>
              </w:rPr>
              <w:t>Примечание</w:t>
            </w:r>
          </w:p>
        </w:tc>
      </w:tr>
      <w:tr w:rsidR="00335EA9" w:rsidRPr="00B77A05" w14:paraId="36771761" w14:textId="77777777" w:rsidTr="00B92E19">
        <w:tc>
          <w:tcPr>
            <w:tcW w:w="567" w:type="dxa"/>
          </w:tcPr>
          <w:p w14:paraId="0CD716D0" w14:textId="77777777" w:rsidR="00335EA9" w:rsidRPr="00B77A05" w:rsidRDefault="00335EA9" w:rsidP="00335EA9">
            <w:pPr>
              <w:suppressAutoHyphens w:val="0"/>
              <w:autoSpaceDN w:val="0"/>
              <w:adjustRightInd w:val="0"/>
              <w:rPr>
                <w:sz w:val="20"/>
                <w:szCs w:val="20"/>
                <w:lang w:eastAsia="ru-RU"/>
              </w:rPr>
            </w:pPr>
          </w:p>
        </w:tc>
        <w:tc>
          <w:tcPr>
            <w:tcW w:w="880" w:type="dxa"/>
          </w:tcPr>
          <w:p w14:paraId="3292D77F" w14:textId="77777777" w:rsidR="00335EA9" w:rsidRPr="00B77A05" w:rsidRDefault="00335EA9" w:rsidP="00335EA9">
            <w:pPr>
              <w:suppressAutoHyphens w:val="0"/>
              <w:autoSpaceDN w:val="0"/>
              <w:adjustRightInd w:val="0"/>
              <w:rPr>
                <w:sz w:val="20"/>
                <w:szCs w:val="20"/>
                <w:lang w:eastAsia="ru-RU"/>
              </w:rPr>
            </w:pPr>
          </w:p>
        </w:tc>
        <w:tc>
          <w:tcPr>
            <w:tcW w:w="992" w:type="dxa"/>
          </w:tcPr>
          <w:p w14:paraId="4661E3E0" w14:textId="77777777" w:rsidR="00335EA9" w:rsidRPr="00B77A05" w:rsidRDefault="00335EA9" w:rsidP="00335EA9">
            <w:pPr>
              <w:suppressAutoHyphens w:val="0"/>
              <w:autoSpaceDN w:val="0"/>
              <w:adjustRightInd w:val="0"/>
              <w:rPr>
                <w:sz w:val="20"/>
                <w:szCs w:val="20"/>
                <w:lang w:eastAsia="ru-RU"/>
              </w:rPr>
            </w:pPr>
          </w:p>
        </w:tc>
        <w:tc>
          <w:tcPr>
            <w:tcW w:w="1134" w:type="dxa"/>
          </w:tcPr>
          <w:p w14:paraId="346FDFD1" w14:textId="77777777" w:rsidR="00335EA9" w:rsidRPr="00B77A05" w:rsidRDefault="00335EA9" w:rsidP="00335EA9">
            <w:pPr>
              <w:suppressAutoHyphens w:val="0"/>
              <w:autoSpaceDN w:val="0"/>
              <w:adjustRightInd w:val="0"/>
              <w:rPr>
                <w:sz w:val="20"/>
                <w:szCs w:val="20"/>
                <w:lang w:eastAsia="ru-RU"/>
              </w:rPr>
            </w:pPr>
          </w:p>
        </w:tc>
        <w:tc>
          <w:tcPr>
            <w:tcW w:w="1134" w:type="dxa"/>
          </w:tcPr>
          <w:p w14:paraId="42EA2DCA" w14:textId="77777777" w:rsidR="00335EA9" w:rsidRPr="00B77A05" w:rsidRDefault="00335EA9" w:rsidP="00335EA9">
            <w:pPr>
              <w:suppressAutoHyphens w:val="0"/>
              <w:autoSpaceDN w:val="0"/>
              <w:adjustRightInd w:val="0"/>
              <w:rPr>
                <w:sz w:val="20"/>
                <w:szCs w:val="20"/>
                <w:lang w:eastAsia="ru-RU"/>
              </w:rPr>
            </w:pPr>
          </w:p>
        </w:tc>
        <w:tc>
          <w:tcPr>
            <w:tcW w:w="1304" w:type="dxa"/>
          </w:tcPr>
          <w:p w14:paraId="2CEB888F" w14:textId="77777777" w:rsidR="00335EA9" w:rsidRPr="00B77A05" w:rsidRDefault="00335EA9" w:rsidP="00335EA9">
            <w:pPr>
              <w:suppressAutoHyphens w:val="0"/>
              <w:autoSpaceDN w:val="0"/>
              <w:adjustRightInd w:val="0"/>
              <w:rPr>
                <w:sz w:val="20"/>
                <w:szCs w:val="20"/>
                <w:lang w:eastAsia="ru-RU"/>
              </w:rPr>
            </w:pPr>
          </w:p>
        </w:tc>
        <w:tc>
          <w:tcPr>
            <w:tcW w:w="1531" w:type="dxa"/>
          </w:tcPr>
          <w:p w14:paraId="62E2982F" w14:textId="77777777" w:rsidR="00335EA9" w:rsidRPr="00B77A05" w:rsidRDefault="00335EA9" w:rsidP="00335EA9">
            <w:pPr>
              <w:suppressAutoHyphens w:val="0"/>
              <w:autoSpaceDN w:val="0"/>
              <w:adjustRightInd w:val="0"/>
              <w:rPr>
                <w:sz w:val="20"/>
                <w:szCs w:val="20"/>
                <w:lang w:eastAsia="ru-RU"/>
              </w:rPr>
            </w:pPr>
          </w:p>
        </w:tc>
        <w:tc>
          <w:tcPr>
            <w:tcW w:w="1559" w:type="dxa"/>
          </w:tcPr>
          <w:p w14:paraId="29F532CB" w14:textId="77777777" w:rsidR="00335EA9" w:rsidRPr="00B77A05" w:rsidRDefault="00335EA9" w:rsidP="00335EA9">
            <w:pPr>
              <w:suppressAutoHyphens w:val="0"/>
              <w:autoSpaceDN w:val="0"/>
              <w:adjustRightInd w:val="0"/>
              <w:rPr>
                <w:sz w:val="20"/>
                <w:szCs w:val="20"/>
                <w:lang w:eastAsia="ru-RU"/>
              </w:rPr>
            </w:pPr>
          </w:p>
        </w:tc>
        <w:tc>
          <w:tcPr>
            <w:tcW w:w="964" w:type="dxa"/>
          </w:tcPr>
          <w:p w14:paraId="3EAA68EB" w14:textId="77777777" w:rsidR="00335EA9" w:rsidRPr="00B77A05" w:rsidRDefault="00335EA9" w:rsidP="00335EA9">
            <w:pPr>
              <w:suppressAutoHyphens w:val="0"/>
              <w:autoSpaceDN w:val="0"/>
              <w:adjustRightInd w:val="0"/>
              <w:rPr>
                <w:sz w:val="20"/>
                <w:szCs w:val="20"/>
                <w:lang w:eastAsia="ru-RU"/>
              </w:rPr>
            </w:pPr>
          </w:p>
        </w:tc>
        <w:tc>
          <w:tcPr>
            <w:tcW w:w="1020" w:type="dxa"/>
          </w:tcPr>
          <w:p w14:paraId="2A87CAAD" w14:textId="77777777" w:rsidR="00335EA9" w:rsidRPr="00B77A05" w:rsidRDefault="00335EA9" w:rsidP="00335EA9">
            <w:pPr>
              <w:suppressAutoHyphens w:val="0"/>
              <w:autoSpaceDN w:val="0"/>
              <w:adjustRightInd w:val="0"/>
              <w:rPr>
                <w:sz w:val="20"/>
                <w:szCs w:val="20"/>
                <w:lang w:eastAsia="ru-RU"/>
              </w:rPr>
            </w:pPr>
          </w:p>
        </w:tc>
      </w:tr>
      <w:tr w:rsidR="00335EA9" w:rsidRPr="00B77A05" w14:paraId="2B05E768" w14:textId="77777777" w:rsidTr="00B92E19">
        <w:tc>
          <w:tcPr>
            <w:tcW w:w="567" w:type="dxa"/>
          </w:tcPr>
          <w:p w14:paraId="11C8B77D" w14:textId="77777777" w:rsidR="00335EA9" w:rsidRPr="00B77A05" w:rsidRDefault="00335EA9" w:rsidP="00335EA9">
            <w:pPr>
              <w:suppressAutoHyphens w:val="0"/>
              <w:autoSpaceDN w:val="0"/>
              <w:adjustRightInd w:val="0"/>
              <w:rPr>
                <w:sz w:val="20"/>
                <w:szCs w:val="20"/>
                <w:lang w:eastAsia="ru-RU"/>
              </w:rPr>
            </w:pPr>
          </w:p>
        </w:tc>
        <w:tc>
          <w:tcPr>
            <w:tcW w:w="880" w:type="dxa"/>
          </w:tcPr>
          <w:p w14:paraId="5C33E251" w14:textId="77777777" w:rsidR="00335EA9" w:rsidRPr="00B77A05" w:rsidRDefault="00335EA9" w:rsidP="00335EA9">
            <w:pPr>
              <w:suppressAutoHyphens w:val="0"/>
              <w:autoSpaceDN w:val="0"/>
              <w:adjustRightInd w:val="0"/>
              <w:rPr>
                <w:sz w:val="20"/>
                <w:szCs w:val="20"/>
                <w:lang w:eastAsia="ru-RU"/>
              </w:rPr>
            </w:pPr>
          </w:p>
        </w:tc>
        <w:tc>
          <w:tcPr>
            <w:tcW w:w="992" w:type="dxa"/>
          </w:tcPr>
          <w:p w14:paraId="4D7E2833" w14:textId="77777777" w:rsidR="00335EA9" w:rsidRPr="00B77A05" w:rsidRDefault="00335EA9" w:rsidP="00335EA9">
            <w:pPr>
              <w:suppressAutoHyphens w:val="0"/>
              <w:autoSpaceDN w:val="0"/>
              <w:adjustRightInd w:val="0"/>
              <w:rPr>
                <w:sz w:val="20"/>
                <w:szCs w:val="20"/>
                <w:lang w:eastAsia="ru-RU"/>
              </w:rPr>
            </w:pPr>
          </w:p>
        </w:tc>
        <w:tc>
          <w:tcPr>
            <w:tcW w:w="1134" w:type="dxa"/>
          </w:tcPr>
          <w:p w14:paraId="7BD90025" w14:textId="77777777" w:rsidR="00335EA9" w:rsidRPr="00B77A05" w:rsidRDefault="00335EA9" w:rsidP="00335EA9">
            <w:pPr>
              <w:suppressAutoHyphens w:val="0"/>
              <w:autoSpaceDN w:val="0"/>
              <w:adjustRightInd w:val="0"/>
              <w:rPr>
                <w:sz w:val="20"/>
                <w:szCs w:val="20"/>
                <w:lang w:eastAsia="ru-RU"/>
              </w:rPr>
            </w:pPr>
          </w:p>
        </w:tc>
        <w:tc>
          <w:tcPr>
            <w:tcW w:w="1134" w:type="dxa"/>
          </w:tcPr>
          <w:p w14:paraId="4EE7808E" w14:textId="77777777" w:rsidR="00335EA9" w:rsidRPr="00B77A05" w:rsidRDefault="00335EA9" w:rsidP="00335EA9">
            <w:pPr>
              <w:suppressAutoHyphens w:val="0"/>
              <w:autoSpaceDN w:val="0"/>
              <w:adjustRightInd w:val="0"/>
              <w:rPr>
                <w:sz w:val="20"/>
                <w:szCs w:val="20"/>
                <w:lang w:eastAsia="ru-RU"/>
              </w:rPr>
            </w:pPr>
          </w:p>
        </w:tc>
        <w:tc>
          <w:tcPr>
            <w:tcW w:w="1304" w:type="dxa"/>
          </w:tcPr>
          <w:p w14:paraId="223B9DD5" w14:textId="77777777" w:rsidR="00335EA9" w:rsidRPr="00B77A05" w:rsidRDefault="00335EA9" w:rsidP="00335EA9">
            <w:pPr>
              <w:suppressAutoHyphens w:val="0"/>
              <w:autoSpaceDN w:val="0"/>
              <w:adjustRightInd w:val="0"/>
              <w:rPr>
                <w:sz w:val="20"/>
                <w:szCs w:val="20"/>
                <w:lang w:eastAsia="ru-RU"/>
              </w:rPr>
            </w:pPr>
          </w:p>
        </w:tc>
        <w:tc>
          <w:tcPr>
            <w:tcW w:w="1531" w:type="dxa"/>
          </w:tcPr>
          <w:p w14:paraId="6422AA7A" w14:textId="77777777" w:rsidR="00335EA9" w:rsidRPr="00B77A05" w:rsidRDefault="00335EA9" w:rsidP="00335EA9">
            <w:pPr>
              <w:suppressAutoHyphens w:val="0"/>
              <w:autoSpaceDN w:val="0"/>
              <w:adjustRightInd w:val="0"/>
              <w:rPr>
                <w:sz w:val="20"/>
                <w:szCs w:val="20"/>
                <w:lang w:eastAsia="ru-RU"/>
              </w:rPr>
            </w:pPr>
          </w:p>
        </w:tc>
        <w:tc>
          <w:tcPr>
            <w:tcW w:w="1559" w:type="dxa"/>
          </w:tcPr>
          <w:p w14:paraId="20F2E9B5" w14:textId="77777777" w:rsidR="00335EA9" w:rsidRPr="00B77A05" w:rsidRDefault="00335EA9" w:rsidP="00335EA9">
            <w:pPr>
              <w:suppressAutoHyphens w:val="0"/>
              <w:autoSpaceDN w:val="0"/>
              <w:adjustRightInd w:val="0"/>
              <w:rPr>
                <w:sz w:val="20"/>
                <w:szCs w:val="20"/>
                <w:lang w:eastAsia="ru-RU"/>
              </w:rPr>
            </w:pPr>
          </w:p>
        </w:tc>
        <w:tc>
          <w:tcPr>
            <w:tcW w:w="964" w:type="dxa"/>
          </w:tcPr>
          <w:p w14:paraId="21FC8100" w14:textId="77777777" w:rsidR="00335EA9" w:rsidRPr="00B77A05" w:rsidRDefault="00335EA9" w:rsidP="00335EA9">
            <w:pPr>
              <w:suppressAutoHyphens w:val="0"/>
              <w:autoSpaceDN w:val="0"/>
              <w:adjustRightInd w:val="0"/>
              <w:rPr>
                <w:sz w:val="20"/>
                <w:szCs w:val="20"/>
                <w:lang w:eastAsia="ru-RU"/>
              </w:rPr>
            </w:pPr>
          </w:p>
        </w:tc>
        <w:tc>
          <w:tcPr>
            <w:tcW w:w="1020" w:type="dxa"/>
          </w:tcPr>
          <w:p w14:paraId="6EED91F9" w14:textId="77777777" w:rsidR="00335EA9" w:rsidRPr="00B77A05" w:rsidRDefault="00335EA9" w:rsidP="00335EA9">
            <w:pPr>
              <w:suppressAutoHyphens w:val="0"/>
              <w:autoSpaceDN w:val="0"/>
              <w:adjustRightInd w:val="0"/>
              <w:rPr>
                <w:sz w:val="20"/>
                <w:szCs w:val="20"/>
                <w:lang w:eastAsia="ru-RU"/>
              </w:rPr>
            </w:pPr>
          </w:p>
        </w:tc>
      </w:tr>
      <w:tr w:rsidR="00335EA9" w:rsidRPr="00B77A05" w14:paraId="22739FC2" w14:textId="77777777" w:rsidTr="00B92E19">
        <w:tc>
          <w:tcPr>
            <w:tcW w:w="567" w:type="dxa"/>
          </w:tcPr>
          <w:p w14:paraId="1C8B54A1" w14:textId="77777777" w:rsidR="00335EA9" w:rsidRPr="00B77A05" w:rsidRDefault="00335EA9" w:rsidP="00335EA9">
            <w:pPr>
              <w:suppressAutoHyphens w:val="0"/>
              <w:autoSpaceDN w:val="0"/>
              <w:adjustRightInd w:val="0"/>
              <w:rPr>
                <w:sz w:val="20"/>
                <w:szCs w:val="20"/>
                <w:lang w:eastAsia="ru-RU"/>
              </w:rPr>
            </w:pPr>
          </w:p>
        </w:tc>
        <w:tc>
          <w:tcPr>
            <w:tcW w:w="880" w:type="dxa"/>
          </w:tcPr>
          <w:p w14:paraId="283A61C8" w14:textId="77777777" w:rsidR="00335EA9" w:rsidRPr="00B77A05" w:rsidRDefault="00335EA9" w:rsidP="00335EA9">
            <w:pPr>
              <w:suppressAutoHyphens w:val="0"/>
              <w:autoSpaceDN w:val="0"/>
              <w:adjustRightInd w:val="0"/>
              <w:rPr>
                <w:sz w:val="20"/>
                <w:szCs w:val="20"/>
                <w:lang w:eastAsia="ru-RU"/>
              </w:rPr>
            </w:pPr>
          </w:p>
        </w:tc>
        <w:tc>
          <w:tcPr>
            <w:tcW w:w="992" w:type="dxa"/>
          </w:tcPr>
          <w:p w14:paraId="62C5FF75" w14:textId="77777777" w:rsidR="00335EA9" w:rsidRPr="00B77A05" w:rsidRDefault="00335EA9" w:rsidP="00335EA9">
            <w:pPr>
              <w:suppressAutoHyphens w:val="0"/>
              <w:autoSpaceDN w:val="0"/>
              <w:adjustRightInd w:val="0"/>
              <w:rPr>
                <w:sz w:val="20"/>
                <w:szCs w:val="20"/>
                <w:lang w:eastAsia="ru-RU"/>
              </w:rPr>
            </w:pPr>
          </w:p>
        </w:tc>
        <w:tc>
          <w:tcPr>
            <w:tcW w:w="1134" w:type="dxa"/>
          </w:tcPr>
          <w:p w14:paraId="60E6287C" w14:textId="77777777" w:rsidR="00335EA9" w:rsidRPr="00B77A05" w:rsidRDefault="00335EA9" w:rsidP="00335EA9">
            <w:pPr>
              <w:suppressAutoHyphens w:val="0"/>
              <w:autoSpaceDN w:val="0"/>
              <w:adjustRightInd w:val="0"/>
              <w:rPr>
                <w:sz w:val="20"/>
                <w:szCs w:val="20"/>
                <w:lang w:eastAsia="ru-RU"/>
              </w:rPr>
            </w:pPr>
          </w:p>
        </w:tc>
        <w:tc>
          <w:tcPr>
            <w:tcW w:w="1134" w:type="dxa"/>
          </w:tcPr>
          <w:p w14:paraId="78ABF5FC" w14:textId="77777777" w:rsidR="00335EA9" w:rsidRPr="00B77A05" w:rsidRDefault="00335EA9" w:rsidP="00335EA9">
            <w:pPr>
              <w:suppressAutoHyphens w:val="0"/>
              <w:autoSpaceDN w:val="0"/>
              <w:adjustRightInd w:val="0"/>
              <w:rPr>
                <w:sz w:val="20"/>
                <w:szCs w:val="20"/>
                <w:lang w:eastAsia="ru-RU"/>
              </w:rPr>
            </w:pPr>
          </w:p>
        </w:tc>
        <w:tc>
          <w:tcPr>
            <w:tcW w:w="1304" w:type="dxa"/>
          </w:tcPr>
          <w:p w14:paraId="7808B5AF" w14:textId="77777777" w:rsidR="00335EA9" w:rsidRPr="00B77A05" w:rsidRDefault="00335EA9" w:rsidP="00335EA9">
            <w:pPr>
              <w:suppressAutoHyphens w:val="0"/>
              <w:autoSpaceDN w:val="0"/>
              <w:adjustRightInd w:val="0"/>
              <w:rPr>
                <w:sz w:val="20"/>
                <w:szCs w:val="20"/>
                <w:lang w:eastAsia="ru-RU"/>
              </w:rPr>
            </w:pPr>
          </w:p>
        </w:tc>
        <w:tc>
          <w:tcPr>
            <w:tcW w:w="1531" w:type="dxa"/>
          </w:tcPr>
          <w:p w14:paraId="012F0592" w14:textId="77777777" w:rsidR="00335EA9" w:rsidRPr="00B77A05" w:rsidRDefault="00335EA9" w:rsidP="00335EA9">
            <w:pPr>
              <w:suppressAutoHyphens w:val="0"/>
              <w:autoSpaceDN w:val="0"/>
              <w:adjustRightInd w:val="0"/>
              <w:rPr>
                <w:sz w:val="20"/>
                <w:szCs w:val="20"/>
                <w:lang w:eastAsia="ru-RU"/>
              </w:rPr>
            </w:pPr>
          </w:p>
        </w:tc>
        <w:tc>
          <w:tcPr>
            <w:tcW w:w="1559" w:type="dxa"/>
          </w:tcPr>
          <w:p w14:paraId="03F5636C" w14:textId="77777777" w:rsidR="00335EA9" w:rsidRPr="00B77A05" w:rsidRDefault="00335EA9" w:rsidP="00335EA9">
            <w:pPr>
              <w:suppressAutoHyphens w:val="0"/>
              <w:autoSpaceDN w:val="0"/>
              <w:adjustRightInd w:val="0"/>
              <w:rPr>
                <w:sz w:val="20"/>
                <w:szCs w:val="20"/>
                <w:lang w:eastAsia="ru-RU"/>
              </w:rPr>
            </w:pPr>
          </w:p>
        </w:tc>
        <w:tc>
          <w:tcPr>
            <w:tcW w:w="964" w:type="dxa"/>
          </w:tcPr>
          <w:p w14:paraId="77F3CE3F" w14:textId="77777777" w:rsidR="00335EA9" w:rsidRPr="00B77A05" w:rsidRDefault="00335EA9" w:rsidP="00335EA9">
            <w:pPr>
              <w:suppressAutoHyphens w:val="0"/>
              <w:autoSpaceDN w:val="0"/>
              <w:adjustRightInd w:val="0"/>
              <w:rPr>
                <w:sz w:val="20"/>
                <w:szCs w:val="20"/>
                <w:lang w:eastAsia="ru-RU"/>
              </w:rPr>
            </w:pPr>
          </w:p>
        </w:tc>
        <w:tc>
          <w:tcPr>
            <w:tcW w:w="1020" w:type="dxa"/>
          </w:tcPr>
          <w:p w14:paraId="5F3C2C12" w14:textId="77777777" w:rsidR="00335EA9" w:rsidRPr="00B77A05" w:rsidRDefault="00335EA9" w:rsidP="00335EA9">
            <w:pPr>
              <w:suppressAutoHyphens w:val="0"/>
              <w:autoSpaceDN w:val="0"/>
              <w:adjustRightInd w:val="0"/>
              <w:rPr>
                <w:sz w:val="20"/>
                <w:szCs w:val="20"/>
                <w:lang w:eastAsia="ru-RU"/>
              </w:rPr>
            </w:pPr>
          </w:p>
        </w:tc>
      </w:tr>
      <w:tr w:rsidR="00335EA9" w:rsidRPr="00B77A05" w14:paraId="7C478719" w14:textId="77777777" w:rsidTr="00B92E19">
        <w:tc>
          <w:tcPr>
            <w:tcW w:w="567" w:type="dxa"/>
          </w:tcPr>
          <w:p w14:paraId="48C49A8F" w14:textId="77777777" w:rsidR="00335EA9" w:rsidRPr="00B77A05" w:rsidRDefault="00335EA9" w:rsidP="00335EA9">
            <w:pPr>
              <w:suppressAutoHyphens w:val="0"/>
              <w:autoSpaceDN w:val="0"/>
              <w:adjustRightInd w:val="0"/>
              <w:rPr>
                <w:sz w:val="20"/>
                <w:szCs w:val="20"/>
                <w:lang w:eastAsia="ru-RU"/>
              </w:rPr>
            </w:pPr>
          </w:p>
        </w:tc>
        <w:tc>
          <w:tcPr>
            <w:tcW w:w="880" w:type="dxa"/>
          </w:tcPr>
          <w:p w14:paraId="396A4BEC" w14:textId="77777777" w:rsidR="00335EA9" w:rsidRPr="00B77A05" w:rsidRDefault="00335EA9" w:rsidP="00335EA9">
            <w:pPr>
              <w:suppressAutoHyphens w:val="0"/>
              <w:autoSpaceDN w:val="0"/>
              <w:adjustRightInd w:val="0"/>
              <w:rPr>
                <w:sz w:val="20"/>
                <w:szCs w:val="20"/>
                <w:lang w:eastAsia="ru-RU"/>
              </w:rPr>
            </w:pPr>
          </w:p>
        </w:tc>
        <w:tc>
          <w:tcPr>
            <w:tcW w:w="992" w:type="dxa"/>
          </w:tcPr>
          <w:p w14:paraId="3DEF6CC2" w14:textId="77777777" w:rsidR="00335EA9" w:rsidRPr="00B77A05" w:rsidRDefault="00335EA9" w:rsidP="00335EA9">
            <w:pPr>
              <w:suppressAutoHyphens w:val="0"/>
              <w:autoSpaceDN w:val="0"/>
              <w:adjustRightInd w:val="0"/>
              <w:rPr>
                <w:sz w:val="20"/>
                <w:szCs w:val="20"/>
                <w:lang w:eastAsia="ru-RU"/>
              </w:rPr>
            </w:pPr>
          </w:p>
        </w:tc>
        <w:tc>
          <w:tcPr>
            <w:tcW w:w="1134" w:type="dxa"/>
          </w:tcPr>
          <w:p w14:paraId="252C2805" w14:textId="77777777" w:rsidR="00335EA9" w:rsidRPr="00B77A05" w:rsidRDefault="00335EA9" w:rsidP="00335EA9">
            <w:pPr>
              <w:suppressAutoHyphens w:val="0"/>
              <w:autoSpaceDN w:val="0"/>
              <w:adjustRightInd w:val="0"/>
              <w:rPr>
                <w:sz w:val="20"/>
                <w:szCs w:val="20"/>
                <w:lang w:eastAsia="ru-RU"/>
              </w:rPr>
            </w:pPr>
          </w:p>
        </w:tc>
        <w:tc>
          <w:tcPr>
            <w:tcW w:w="1134" w:type="dxa"/>
          </w:tcPr>
          <w:p w14:paraId="2A07FD9E" w14:textId="77777777" w:rsidR="00335EA9" w:rsidRPr="00B77A05" w:rsidRDefault="00335EA9" w:rsidP="00335EA9">
            <w:pPr>
              <w:suppressAutoHyphens w:val="0"/>
              <w:autoSpaceDN w:val="0"/>
              <w:adjustRightInd w:val="0"/>
              <w:rPr>
                <w:sz w:val="20"/>
                <w:szCs w:val="20"/>
                <w:lang w:eastAsia="ru-RU"/>
              </w:rPr>
            </w:pPr>
          </w:p>
        </w:tc>
        <w:tc>
          <w:tcPr>
            <w:tcW w:w="1304" w:type="dxa"/>
          </w:tcPr>
          <w:p w14:paraId="0F9959EA" w14:textId="77777777" w:rsidR="00335EA9" w:rsidRPr="00B77A05" w:rsidRDefault="00335EA9" w:rsidP="00335EA9">
            <w:pPr>
              <w:suppressAutoHyphens w:val="0"/>
              <w:autoSpaceDN w:val="0"/>
              <w:adjustRightInd w:val="0"/>
              <w:rPr>
                <w:sz w:val="20"/>
                <w:szCs w:val="20"/>
                <w:lang w:eastAsia="ru-RU"/>
              </w:rPr>
            </w:pPr>
          </w:p>
        </w:tc>
        <w:tc>
          <w:tcPr>
            <w:tcW w:w="1531" w:type="dxa"/>
          </w:tcPr>
          <w:p w14:paraId="091B0C60" w14:textId="77777777" w:rsidR="00335EA9" w:rsidRPr="00B77A05" w:rsidRDefault="00335EA9" w:rsidP="00335EA9">
            <w:pPr>
              <w:suppressAutoHyphens w:val="0"/>
              <w:autoSpaceDN w:val="0"/>
              <w:adjustRightInd w:val="0"/>
              <w:rPr>
                <w:sz w:val="20"/>
                <w:szCs w:val="20"/>
                <w:lang w:eastAsia="ru-RU"/>
              </w:rPr>
            </w:pPr>
          </w:p>
        </w:tc>
        <w:tc>
          <w:tcPr>
            <w:tcW w:w="1559" w:type="dxa"/>
          </w:tcPr>
          <w:p w14:paraId="6DB67259" w14:textId="77777777" w:rsidR="00335EA9" w:rsidRPr="00B77A05" w:rsidRDefault="00335EA9" w:rsidP="00335EA9">
            <w:pPr>
              <w:suppressAutoHyphens w:val="0"/>
              <w:autoSpaceDN w:val="0"/>
              <w:adjustRightInd w:val="0"/>
              <w:rPr>
                <w:sz w:val="20"/>
                <w:szCs w:val="20"/>
                <w:lang w:eastAsia="ru-RU"/>
              </w:rPr>
            </w:pPr>
          </w:p>
        </w:tc>
        <w:tc>
          <w:tcPr>
            <w:tcW w:w="964" w:type="dxa"/>
          </w:tcPr>
          <w:p w14:paraId="0B4DB85F" w14:textId="77777777" w:rsidR="00335EA9" w:rsidRPr="00B77A05" w:rsidRDefault="00335EA9" w:rsidP="00335EA9">
            <w:pPr>
              <w:suppressAutoHyphens w:val="0"/>
              <w:autoSpaceDN w:val="0"/>
              <w:adjustRightInd w:val="0"/>
              <w:rPr>
                <w:sz w:val="20"/>
                <w:szCs w:val="20"/>
                <w:lang w:eastAsia="ru-RU"/>
              </w:rPr>
            </w:pPr>
          </w:p>
        </w:tc>
        <w:tc>
          <w:tcPr>
            <w:tcW w:w="1020" w:type="dxa"/>
          </w:tcPr>
          <w:p w14:paraId="3FA6C7B0" w14:textId="77777777" w:rsidR="00335EA9" w:rsidRPr="00B77A05" w:rsidRDefault="00335EA9" w:rsidP="00335EA9">
            <w:pPr>
              <w:suppressAutoHyphens w:val="0"/>
              <w:autoSpaceDN w:val="0"/>
              <w:adjustRightInd w:val="0"/>
              <w:rPr>
                <w:sz w:val="20"/>
                <w:szCs w:val="20"/>
                <w:lang w:eastAsia="ru-RU"/>
              </w:rPr>
            </w:pPr>
          </w:p>
        </w:tc>
      </w:tr>
      <w:tr w:rsidR="00335EA9" w:rsidRPr="00B77A05" w14:paraId="520E95F1" w14:textId="77777777" w:rsidTr="00B92E19">
        <w:tc>
          <w:tcPr>
            <w:tcW w:w="567" w:type="dxa"/>
          </w:tcPr>
          <w:p w14:paraId="5F16B3F4" w14:textId="77777777" w:rsidR="00335EA9" w:rsidRPr="00B77A05" w:rsidRDefault="00335EA9" w:rsidP="00335EA9">
            <w:pPr>
              <w:suppressAutoHyphens w:val="0"/>
              <w:autoSpaceDN w:val="0"/>
              <w:adjustRightInd w:val="0"/>
              <w:rPr>
                <w:sz w:val="20"/>
                <w:szCs w:val="20"/>
                <w:lang w:eastAsia="ru-RU"/>
              </w:rPr>
            </w:pPr>
          </w:p>
        </w:tc>
        <w:tc>
          <w:tcPr>
            <w:tcW w:w="880" w:type="dxa"/>
          </w:tcPr>
          <w:p w14:paraId="05028ACF" w14:textId="77777777" w:rsidR="00335EA9" w:rsidRPr="00B77A05" w:rsidRDefault="00335EA9" w:rsidP="00335EA9">
            <w:pPr>
              <w:suppressAutoHyphens w:val="0"/>
              <w:autoSpaceDN w:val="0"/>
              <w:adjustRightInd w:val="0"/>
              <w:rPr>
                <w:sz w:val="20"/>
                <w:szCs w:val="20"/>
                <w:lang w:eastAsia="ru-RU"/>
              </w:rPr>
            </w:pPr>
          </w:p>
        </w:tc>
        <w:tc>
          <w:tcPr>
            <w:tcW w:w="992" w:type="dxa"/>
          </w:tcPr>
          <w:p w14:paraId="4D93E1A5" w14:textId="77777777" w:rsidR="00335EA9" w:rsidRPr="00B77A05" w:rsidRDefault="00335EA9" w:rsidP="00335EA9">
            <w:pPr>
              <w:suppressAutoHyphens w:val="0"/>
              <w:autoSpaceDN w:val="0"/>
              <w:adjustRightInd w:val="0"/>
              <w:rPr>
                <w:sz w:val="20"/>
                <w:szCs w:val="20"/>
                <w:lang w:eastAsia="ru-RU"/>
              </w:rPr>
            </w:pPr>
          </w:p>
        </w:tc>
        <w:tc>
          <w:tcPr>
            <w:tcW w:w="1134" w:type="dxa"/>
          </w:tcPr>
          <w:p w14:paraId="3D44447E" w14:textId="77777777" w:rsidR="00335EA9" w:rsidRPr="00B77A05" w:rsidRDefault="00335EA9" w:rsidP="00335EA9">
            <w:pPr>
              <w:suppressAutoHyphens w:val="0"/>
              <w:autoSpaceDN w:val="0"/>
              <w:adjustRightInd w:val="0"/>
              <w:rPr>
                <w:sz w:val="20"/>
                <w:szCs w:val="20"/>
                <w:lang w:eastAsia="ru-RU"/>
              </w:rPr>
            </w:pPr>
          </w:p>
        </w:tc>
        <w:tc>
          <w:tcPr>
            <w:tcW w:w="1134" w:type="dxa"/>
          </w:tcPr>
          <w:p w14:paraId="7F046F89" w14:textId="77777777" w:rsidR="00335EA9" w:rsidRPr="00B77A05" w:rsidRDefault="00335EA9" w:rsidP="00335EA9">
            <w:pPr>
              <w:suppressAutoHyphens w:val="0"/>
              <w:autoSpaceDN w:val="0"/>
              <w:adjustRightInd w:val="0"/>
              <w:rPr>
                <w:sz w:val="20"/>
                <w:szCs w:val="20"/>
                <w:lang w:eastAsia="ru-RU"/>
              </w:rPr>
            </w:pPr>
          </w:p>
        </w:tc>
        <w:tc>
          <w:tcPr>
            <w:tcW w:w="1304" w:type="dxa"/>
          </w:tcPr>
          <w:p w14:paraId="6837CBD6" w14:textId="77777777" w:rsidR="00335EA9" w:rsidRPr="00B77A05" w:rsidRDefault="00335EA9" w:rsidP="00335EA9">
            <w:pPr>
              <w:suppressAutoHyphens w:val="0"/>
              <w:autoSpaceDN w:val="0"/>
              <w:adjustRightInd w:val="0"/>
              <w:rPr>
                <w:sz w:val="20"/>
                <w:szCs w:val="20"/>
                <w:lang w:eastAsia="ru-RU"/>
              </w:rPr>
            </w:pPr>
          </w:p>
        </w:tc>
        <w:tc>
          <w:tcPr>
            <w:tcW w:w="1531" w:type="dxa"/>
          </w:tcPr>
          <w:p w14:paraId="3F93AE54" w14:textId="77777777" w:rsidR="00335EA9" w:rsidRPr="00B77A05" w:rsidRDefault="00335EA9" w:rsidP="00335EA9">
            <w:pPr>
              <w:suppressAutoHyphens w:val="0"/>
              <w:autoSpaceDN w:val="0"/>
              <w:adjustRightInd w:val="0"/>
              <w:rPr>
                <w:sz w:val="20"/>
                <w:szCs w:val="20"/>
                <w:lang w:eastAsia="ru-RU"/>
              </w:rPr>
            </w:pPr>
          </w:p>
        </w:tc>
        <w:tc>
          <w:tcPr>
            <w:tcW w:w="1559" w:type="dxa"/>
          </w:tcPr>
          <w:p w14:paraId="1F93A156" w14:textId="77777777" w:rsidR="00335EA9" w:rsidRPr="00B77A05" w:rsidRDefault="00335EA9" w:rsidP="00335EA9">
            <w:pPr>
              <w:suppressAutoHyphens w:val="0"/>
              <w:autoSpaceDN w:val="0"/>
              <w:adjustRightInd w:val="0"/>
              <w:rPr>
                <w:sz w:val="20"/>
                <w:szCs w:val="20"/>
                <w:lang w:eastAsia="ru-RU"/>
              </w:rPr>
            </w:pPr>
          </w:p>
        </w:tc>
        <w:tc>
          <w:tcPr>
            <w:tcW w:w="964" w:type="dxa"/>
          </w:tcPr>
          <w:p w14:paraId="7DA12B64" w14:textId="77777777" w:rsidR="00335EA9" w:rsidRPr="00B77A05" w:rsidRDefault="00335EA9" w:rsidP="00335EA9">
            <w:pPr>
              <w:suppressAutoHyphens w:val="0"/>
              <w:autoSpaceDN w:val="0"/>
              <w:adjustRightInd w:val="0"/>
              <w:rPr>
                <w:sz w:val="20"/>
                <w:szCs w:val="20"/>
                <w:lang w:eastAsia="ru-RU"/>
              </w:rPr>
            </w:pPr>
          </w:p>
        </w:tc>
        <w:tc>
          <w:tcPr>
            <w:tcW w:w="1020" w:type="dxa"/>
          </w:tcPr>
          <w:p w14:paraId="2B0AA2A6" w14:textId="77777777" w:rsidR="00335EA9" w:rsidRPr="00B77A05" w:rsidRDefault="00335EA9" w:rsidP="00335EA9">
            <w:pPr>
              <w:suppressAutoHyphens w:val="0"/>
              <w:autoSpaceDN w:val="0"/>
              <w:adjustRightInd w:val="0"/>
              <w:rPr>
                <w:sz w:val="20"/>
                <w:szCs w:val="20"/>
                <w:lang w:eastAsia="ru-RU"/>
              </w:rPr>
            </w:pPr>
          </w:p>
        </w:tc>
      </w:tr>
      <w:tr w:rsidR="00335EA9" w:rsidRPr="00B77A05" w14:paraId="76E70B77" w14:textId="77777777" w:rsidTr="00B92E19">
        <w:tc>
          <w:tcPr>
            <w:tcW w:w="567" w:type="dxa"/>
          </w:tcPr>
          <w:p w14:paraId="149B1E03" w14:textId="77777777" w:rsidR="00335EA9" w:rsidRPr="00B77A05" w:rsidRDefault="00335EA9" w:rsidP="00335EA9">
            <w:pPr>
              <w:suppressAutoHyphens w:val="0"/>
              <w:autoSpaceDN w:val="0"/>
              <w:adjustRightInd w:val="0"/>
              <w:rPr>
                <w:sz w:val="20"/>
                <w:szCs w:val="20"/>
                <w:lang w:eastAsia="ru-RU"/>
              </w:rPr>
            </w:pPr>
          </w:p>
        </w:tc>
        <w:tc>
          <w:tcPr>
            <w:tcW w:w="880" w:type="dxa"/>
          </w:tcPr>
          <w:p w14:paraId="1DDB1C4E" w14:textId="77777777" w:rsidR="00335EA9" w:rsidRPr="00B77A05" w:rsidRDefault="00335EA9" w:rsidP="00335EA9">
            <w:pPr>
              <w:suppressAutoHyphens w:val="0"/>
              <w:autoSpaceDN w:val="0"/>
              <w:adjustRightInd w:val="0"/>
              <w:rPr>
                <w:sz w:val="20"/>
                <w:szCs w:val="20"/>
                <w:lang w:eastAsia="ru-RU"/>
              </w:rPr>
            </w:pPr>
          </w:p>
        </w:tc>
        <w:tc>
          <w:tcPr>
            <w:tcW w:w="992" w:type="dxa"/>
          </w:tcPr>
          <w:p w14:paraId="79D98D30" w14:textId="77777777" w:rsidR="00335EA9" w:rsidRPr="00B77A05" w:rsidRDefault="00335EA9" w:rsidP="00335EA9">
            <w:pPr>
              <w:suppressAutoHyphens w:val="0"/>
              <w:autoSpaceDN w:val="0"/>
              <w:adjustRightInd w:val="0"/>
              <w:rPr>
                <w:sz w:val="20"/>
                <w:szCs w:val="20"/>
                <w:lang w:eastAsia="ru-RU"/>
              </w:rPr>
            </w:pPr>
          </w:p>
        </w:tc>
        <w:tc>
          <w:tcPr>
            <w:tcW w:w="1134" w:type="dxa"/>
          </w:tcPr>
          <w:p w14:paraId="2A0A54C3" w14:textId="77777777" w:rsidR="00335EA9" w:rsidRPr="00B77A05" w:rsidRDefault="00335EA9" w:rsidP="00335EA9">
            <w:pPr>
              <w:suppressAutoHyphens w:val="0"/>
              <w:autoSpaceDN w:val="0"/>
              <w:adjustRightInd w:val="0"/>
              <w:rPr>
                <w:sz w:val="20"/>
                <w:szCs w:val="20"/>
                <w:lang w:eastAsia="ru-RU"/>
              </w:rPr>
            </w:pPr>
          </w:p>
        </w:tc>
        <w:tc>
          <w:tcPr>
            <w:tcW w:w="1134" w:type="dxa"/>
          </w:tcPr>
          <w:p w14:paraId="69628D16" w14:textId="77777777" w:rsidR="00335EA9" w:rsidRPr="00B77A05" w:rsidRDefault="00335EA9" w:rsidP="00335EA9">
            <w:pPr>
              <w:suppressAutoHyphens w:val="0"/>
              <w:autoSpaceDN w:val="0"/>
              <w:adjustRightInd w:val="0"/>
              <w:rPr>
                <w:sz w:val="20"/>
                <w:szCs w:val="20"/>
                <w:lang w:eastAsia="ru-RU"/>
              </w:rPr>
            </w:pPr>
          </w:p>
        </w:tc>
        <w:tc>
          <w:tcPr>
            <w:tcW w:w="1304" w:type="dxa"/>
          </w:tcPr>
          <w:p w14:paraId="04CB7371" w14:textId="77777777" w:rsidR="00335EA9" w:rsidRPr="00B77A05" w:rsidRDefault="00335EA9" w:rsidP="00335EA9">
            <w:pPr>
              <w:suppressAutoHyphens w:val="0"/>
              <w:autoSpaceDN w:val="0"/>
              <w:adjustRightInd w:val="0"/>
              <w:rPr>
                <w:sz w:val="20"/>
                <w:szCs w:val="20"/>
                <w:lang w:eastAsia="ru-RU"/>
              </w:rPr>
            </w:pPr>
          </w:p>
        </w:tc>
        <w:tc>
          <w:tcPr>
            <w:tcW w:w="1531" w:type="dxa"/>
          </w:tcPr>
          <w:p w14:paraId="0C185F7D" w14:textId="77777777" w:rsidR="00335EA9" w:rsidRPr="00B77A05" w:rsidRDefault="00335EA9" w:rsidP="00335EA9">
            <w:pPr>
              <w:suppressAutoHyphens w:val="0"/>
              <w:autoSpaceDN w:val="0"/>
              <w:adjustRightInd w:val="0"/>
              <w:rPr>
                <w:sz w:val="20"/>
                <w:szCs w:val="20"/>
                <w:lang w:eastAsia="ru-RU"/>
              </w:rPr>
            </w:pPr>
          </w:p>
        </w:tc>
        <w:tc>
          <w:tcPr>
            <w:tcW w:w="1559" w:type="dxa"/>
          </w:tcPr>
          <w:p w14:paraId="1E14030C" w14:textId="77777777" w:rsidR="00335EA9" w:rsidRPr="00B77A05" w:rsidRDefault="00335EA9" w:rsidP="00335EA9">
            <w:pPr>
              <w:suppressAutoHyphens w:val="0"/>
              <w:autoSpaceDN w:val="0"/>
              <w:adjustRightInd w:val="0"/>
              <w:rPr>
                <w:sz w:val="20"/>
                <w:szCs w:val="20"/>
                <w:lang w:eastAsia="ru-RU"/>
              </w:rPr>
            </w:pPr>
          </w:p>
        </w:tc>
        <w:tc>
          <w:tcPr>
            <w:tcW w:w="964" w:type="dxa"/>
          </w:tcPr>
          <w:p w14:paraId="00C5A586" w14:textId="77777777" w:rsidR="00335EA9" w:rsidRPr="00B77A05" w:rsidRDefault="00335EA9" w:rsidP="00335EA9">
            <w:pPr>
              <w:suppressAutoHyphens w:val="0"/>
              <w:autoSpaceDN w:val="0"/>
              <w:adjustRightInd w:val="0"/>
              <w:rPr>
                <w:sz w:val="20"/>
                <w:szCs w:val="20"/>
                <w:lang w:eastAsia="ru-RU"/>
              </w:rPr>
            </w:pPr>
          </w:p>
        </w:tc>
        <w:tc>
          <w:tcPr>
            <w:tcW w:w="1020" w:type="dxa"/>
          </w:tcPr>
          <w:p w14:paraId="396BC811" w14:textId="77777777" w:rsidR="00335EA9" w:rsidRPr="00B77A05" w:rsidRDefault="00335EA9" w:rsidP="00335EA9">
            <w:pPr>
              <w:suppressAutoHyphens w:val="0"/>
              <w:autoSpaceDN w:val="0"/>
              <w:adjustRightInd w:val="0"/>
              <w:rPr>
                <w:sz w:val="20"/>
                <w:szCs w:val="20"/>
                <w:lang w:eastAsia="ru-RU"/>
              </w:rPr>
            </w:pPr>
          </w:p>
        </w:tc>
      </w:tr>
      <w:tr w:rsidR="00335EA9" w:rsidRPr="00B77A05" w14:paraId="65370172" w14:textId="77777777" w:rsidTr="00B92E19">
        <w:tc>
          <w:tcPr>
            <w:tcW w:w="567" w:type="dxa"/>
          </w:tcPr>
          <w:p w14:paraId="18AFD0FD" w14:textId="77777777" w:rsidR="00335EA9" w:rsidRPr="00B77A05" w:rsidRDefault="00335EA9" w:rsidP="00335EA9">
            <w:pPr>
              <w:suppressAutoHyphens w:val="0"/>
              <w:autoSpaceDN w:val="0"/>
              <w:adjustRightInd w:val="0"/>
              <w:rPr>
                <w:sz w:val="20"/>
                <w:szCs w:val="20"/>
                <w:lang w:eastAsia="ru-RU"/>
              </w:rPr>
            </w:pPr>
          </w:p>
        </w:tc>
        <w:tc>
          <w:tcPr>
            <w:tcW w:w="880" w:type="dxa"/>
          </w:tcPr>
          <w:p w14:paraId="2BF13E06" w14:textId="77777777" w:rsidR="00335EA9" w:rsidRPr="00B77A05" w:rsidRDefault="00335EA9" w:rsidP="00335EA9">
            <w:pPr>
              <w:suppressAutoHyphens w:val="0"/>
              <w:autoSpaceDN w:val="0"/>
              <w:adjustRightInd w:val="0"/>
              <w:rPr>
                <w:sz w:val="20"/>
                <w:szCs w:val="20"/>
                <w:lang w:eastAsia="ru-RU"/>
              </w:rPr>
            </w:pPr>
          </w:p>
        </w:tc>
        <w:tc>
          <w:tcPr>
            <w:tcW w:w="992" w:type="dxa"/>
          </w:tcPr>
          <w:p w14:paraId="60E523ED" w14:textId="77777777" w:rsidR="00335EA9" w:rsidRPr="00B77A05" w:rsidRDefault="00335EA9" w:rsidP="00335EA9">
            <w:pPr>
              <w:suppressAutoHyphens w:val="0"/>
              <w:autoSpaceDN w:val="0"/>
              <w:adjustRightInd w:val="0"/>
              <w:rPr>
                <w:sz w:val="20"/>
                <w:szCs w:val="20"/>
                <w:lang w:eastAsia="ru-RU"/>
              </w:rPr>
            </w:pPr>
          </w:p>
        </w:tc>
        <w:tc>
          <w:tcPr>
            <w:tcW w:w="1134" w:type="dxa"/>
          </w:tcPr>
          <w:p w14:paraId="51A01A55" w14:textId="77777777" w:rsidR="00335EA9" w:rsidRPr="00B77A05" w:rsidRDefault="00335EA9" w:rsidP="00335EA9">
            <w:pPr>
              <w:suppressAutoHyphens w:val="0"/>
              <w:autoSpaceDN w:val="0"/>
              <w:adjustRightInd w:val="0"/>
              <w:rPr>
                <w:sz w:val="20"/>
                <w:szCs w:val="20"/>
                <w:lang w:eastAsia="ru-RU"/>
              </w:rPr>
            </w:pPr>
          </w:p>
        </w:tc>
        <w:tc>
          <w:tcPr>
            <w:tcW w:w="1134" w:type="dxa"/>
          </w:tcPr>
          <w:p w14:paraId="061F038D" w14:textId="77777777" w:rsidR="00335EA9" w:rsidRPr="00B77A05" w:rsidRDefault="00335EA9" w:rsidP="00335EA9">
            <w:pPr>
              <w:suppressAutoHyphens w:val="0"/>
              <w:autoSpaceDN w:val="0"/>
              <w:adjustRightInd w:val="0"/>
              <w:rPr>
                <w:sz w:val="20"/>
                <w:szCs w:val="20"/>
                <w:lang w:eastAsia="ru-RU"/>
              </w:rPr>
            </w:pPr>
          </w:p>
        </w:tc>
        <w:tc>
          <w:tcPr>
            <w:tcW w:w="1304" w:type="dxa"/>
          </w:tcPr>
          <w:p w14:paraId="6ED7F570" w14:textId="77777777" w:rsidR="00335EA9" w:rsidRPr="00B77A05" w:rsidRDefault="00335EA9" w:rsidP="00335EA9">
            <w:pPr>
              <w:suppressAutoHyphens w:val="0"/>
              <w:autoSpaceDN w:val="0"/>
              <w:adjustRightInd w:val="0"/>
              <w:rPr>
                <w:sz w:val="20"/>
                <w:szCs w:val="20"/>
                <w:lang w:eastAsia="ru-RU"/>
              </w:rPr>
            </w:pPr>
          </w:p>
        </w:tc>
        <w:tc>
          <w:tcPr>
            <w:tcW w:w="1531" w:type="dxa"/>
          </w:tcPr>
          <w:p w14:paraId="6DEFB2E2" w14:textId="77777777" w:rsidR="00335EA9" w:rsidRPr="00B77A05" w:rsidRDefault="00335EA9" w:rsidP="00335EA9">
            <w:pPr>
              <w:suppressAutoHyphens w:val="0"/>
              <w:autoSpaceDN w:val="0"/>
              <w:adjustRightInd w:val="0"/>
              <w:rPr>
                <w:sz w:val="20"/>
                <w:szCs w:val="20"/>
                <w:lang w:eastAsia="ru-RU"/>
              </w:rPr>
            </w:pPr>
          </w:p>
        </w:tc>
        <w:tc>
          <w:tcPr>
            <w:tcW w:w="1559" w:type="dxa"/>
          </w:tcPr>
          <w:p w14:paraId="1FAE8935" w14:textId="77777777" w:rsidR="00335EA9" w:rsidRPr="00B77A05" w:rsidRDefault="00335EA9" w:rsidP="00335EA9">
            <w:pPr>
              <w:suppressAutoHyphens w:val="0"/>
              <w:autoSpaceDN w:val="0"/>
              <w:adjustRightInd w:val="0"/>
              <w:rPr>
                <w:sz w:val="20"/>
                <w:szCs w:val="20"/>
                <w:lang w:eastAsia="ru-RU"/>
              </w:rPr>
            </w:pPr>
          </w:p>
        </w:tc>
        <w:tc>
          <w:tcPr>
            <w:tcW w:w="964" w:type="dxa"/>
          </w:tcPr>
          <w:p w14:paraId="05D26889" w14:textId="77777777" w:rsidR="00335EA9" w:rsidRPr="00B77A05" w:rsidRDefault="00335EA9" w:rsidP="00335EA9">
            <w:pPr>
              <w:suppressAutoHyphens w:val="0"/>
              <w:autoSpaceDN w:val="0"/>
              <w:adjustRightInd w:val="0"/>
              <w:rPr>
                <w:sz w:val="20"/>
                <w:szCs w:val="20"/>
                <w:lang w:eastAsia="ru-RU"/>
              </w:rPr>
            </w:pPr>
          </w:p>
        </w:tc>
        <w:tc>
          <w:tcPr>
            <w:tcW w:w="1020" w:type="dxa"/>
          </w:tcPr>
          <w:p w14:paraId="7400FEAC" w14:textId="77777777" w:rsidR="00335EA9" w:rsidRPr="00B77A05" w:rsidRDefault="00335EA9" w:rsidP="00335EA9">
            <w:pPr>
              <w:suppressAutoHyphens w:val="0"/>
              <w:autoSpaceDN w:val="0"/>
              <w:adjustRightInd w:val="0"/>
              <w:rPr>
                <w:sz w:val="20"/>
                <w:szCs w:val="20"/>
                <w:lang w:eastAsia="ru-RU"/>
              </w:rPr>
            </w:pPr>
          </w:p>
        </w:tc>
      </w:tr>
      <w:tr w:rsidR="00335EA9" w:rsidRPr="00B77A05" w14:paraId="3DBC2F1C" w14:textId="77777777" w:rsidTr="00B92E19">
        <w:tc>
          <w:tcPr>
            <w:tcW w:w="567" w:type="dxa"/>
          </w:tcPr>
          <w:p w14:paraId="0A3F6116" w14:textId="77777777" w:rsidR="00335EA9" w:rsidRPr="00B77A05" w:rsidRDefault="00335EA9" w:rsidP="00335EA9">
            <w:pPr>
              <w:suppressAutoHyphens w:val="0"/>
              <w:autoSpaceDN w:val="0"/>
              <w:adjustRightInd w:val="0"/>
              <w:rPr>
                <w:sz w:val="20"/>
                <w:szCs w:val="20"/>
                <w:lang w:eastAsia="ru-RU"/>
              </w:rPr>
            </w:pPr>
          </w:p>
        </w:tc>
        <w:tc>
          <w:tcPr>
            <w:tcW w:w="880" w:type="dxa"/>
          </w:tcPr>
          <w:p w14:paraId="3C7C4755" w14:textId="77777777" w:rsidR="00335EA9" w:rsidRPr="00B77A05" w:rsidRDefault="00335EA9" w:rsidP="00335EA9">
            <w:pPr>
              <w:suppressAutoHyphens w:val="0"/>
              <w:autoSpaceDN w:val="0"/>
              <w:adjustRightInd w:val="0"/>
              <w:rPr>
                <w:sz w:val="20"/>
                <w:szCs w:val="20"/>
                <w:lang w:eastAsia="ru-RU"/>
              </w:rPr>
            </w:pPr>
          </w:p>
        </w:tc>
        <w:tc>
          <w:tcPr>
            <w:tcW w:w="992" w:type="dxa"/>
          </w:tcPr>
          <w:p w14:paraId="06C96684" w14:textId="77777777" w:rsidR="00335EA9" w:rsidRPr="00B77A05" w:rsidRDefault="00335EA9" w:rsidP="00335EA9">
            <w:pPr>
              <w:suppressAutoHyphens w:val="0"/>
              <w:autoSpaceDN w:val="0"/>
              <w:adjustRightInd w:val="0"/>
              <w:rPr>
                <w:sz w:val="20"/>
                <w:szCs w:val="20"/>
                <w:lang w:eastAsia="ru-RU"/>
              </w:rPr>
            </w:pPr>
          </w:p>
        </w:tc>
        <w:tc>
          <w:tcPr>
            <w:tcW w:w="1134" w:type="dxa"/>
          </w:tcPr>
          <w:p w14:paraId="776E993C" w14:textId="77777777" w:rsidR="00335EA9" w:rsidRPr="00B77A05" w:rsidRDefault="00335EA9" w:rsidP="00335EA9">
            <w:pPr>
              <w:suppressAutoHyphens w:val="0"/>
              <w:autoSpaceDN w:val="0"/>
              <w:adjustRightInd w:val="0"/>
              <w:rPr>
                <w:sz w:val="20"/>
                <w:szCs w:val="20"/>
                <w:lang w:eastAsia="ru-RU"/>
              </w:rPr>
            </w:pPr>
          </w:p>
        </w:tc>
        <w:tc>
          <w:tcPr>
            <w:tcW w:w="1134" w:type="dxa"/>
          </w:tcPr>
          <w:p w14:paraId="68F99758" w14:textId="77777777" w:rsidR="00335EA9" w:rsidRPr="00B77A05" w:rsidRDefault="00335EA9" w:rsidP="00335EA9">
            <w:pPr>
              <w:suppressAutoHyphens w:val="0"/>
              <w:autoSpaceDN w:val="0"/>
              <w:adjustRightInd w:val="0"/>
              <w:rPr>
                <w:sz w:val="20"/>
                <w:szCs w:val="20"/>
                <w:lang w:eastAsia="ru-RU"/>
              </w:rPr>
            </w:pPr>
          </w:p>
        </w:tc>
        <w:tc>
          <w:tcPr>
            <w:tcW w:w="1304" w:type="dxa"/>
          </w:tcPr>
          <w:p w14:paraId="4A2FF13F" w14:textId="77777777" w:rsidR="00335EA9" w:rsidRPr="00B77A05" w:rsidRDefault="00335EA9" w:rsidP="00335EA9">
            <w:pPr>
              <w:suppressAutoHyphens w:val="0"/>
              <w:autoSpaceDN w:val="0"/>
              <w:adjustRightInd w:val="0"/>
              <w:rPr>
                <w:sz w:val="20"/>
                <w:szCs w:val="20"/>
                <w:lang w:eastAsia="ru-RU"/>
              </w:rPr>
            </w:pPr>
          </w:p>
        </w:tc>
        <w:tc>
          <w:tcPr>
            <w:tcW w:w="1531" w:type="dxa"/>
          </w:tcPr>
          <w:p w14:paraId="2C46D568" w14:textId="77777777" w:rsidR="00335EA9" w:rsidRPr="00B77A05" w:rsidRDefault="00335EA9" w:rsidP="00335EA9">
            <w:pPr>
              <w:suppressAutoHyphens w:val="0"/>
              <w:autoSpaceDN w:val="0"/>
              <w:adjustRightInd w:val="0"/>
              <w:rPr>
                <w:sz w:val="20"/>
                <w:szCs w:val="20"/>
                <w:lang w:eastAsia="ru-RU"/>
              </w:rPr>
            </w:pPr>
          </w:p>
        </w:tc>
        <w:tc>
          <w:tcPr>
            <w:tcW w:w="1559" w:type="dxa"/>
          </w:tcPr>
          <w:p w14:paraId="3475B041" w14:textId="77777777" w:rsidR="00335EA9" w:rsidRPr="00B77A05" w:rsidRDefault="00335EA9" w:rsidP="00335EA9">
            <w:pPr>
              <w:suppressAutoHyphens w:val="0"/>
              <w:autoSpaceDN w:val="0"/>
              <w:adjustRightInd w:val="0"/>
              <w:rPr>
                <w:sz w:val="20"/>
                <w:szCs w:val="20"/>
                <w:lang w:eastAsia="ru-RU"/>
              </w:rPr>
            </w:pPr>
          </w:p>
        </w:tc>
        <w:tc>
          <w:tcPr>
            <w:tcW w:w="964" w:type="dxa"/>
          </w:tcPr>
          <w:p w14:paraId="21F76D4E" w14:textId="77777777" w:rsidR="00335EA9" w:rsidRPr="00B77A05" w:rsidRDefault="00335EA9" w:rsidP="00335EA9">
            <w:pPr>
              <w:suppressAutoHyphens w:val="0"/>
              <w:autoSpaceDN w:val="0"/>
              <w:adjustRightInd w:val="0"/>
              <w:rPr>
                <w:sz w:val="20"/>
                <w:szCs w:val="20"/>
                <w:lang w:eastAsia="ru-RU"/>
              </w:rPr>
            </w:pPr>
          </w:p>
        </w:tc>
        <w:tc>
          <w:tcPr>
            <w:tcW w:w="1020" w:type="dxa"/>
          </w:tcPr>
          <w:p w14:paraId="2C290BF3" w14:textId="77777777" w:rsidR="00335EA9" w:rsidRPr="00B77A05" w:rsidRDefault="00335EA9" w:rsidP="00335EA9">
            <w:pPr>
              <w:suppressAutoHyphens w:val="0"/>
              <w:autoSpaceDN w:val="0"/>
              <w:adjustRightInd w:val="0"/>
              <w:rPr>
                <w:sz w:val="20"/>
                <w:szCs w:val="20"/>
                <w:lang w:eastAsia="ru-RU"/>
              </w:rPr>
            </w:pPr>
          </w:p>
        </w:tc>
      </w:tr>
      <w:tr w:rsidR="00335EA9" w:rsidRPr="00B77A05" w14:paraId="6008C97E" w14:textId="77777777" w:rsidTr="00B92E19">
        <w:tc>
          <w:tcPr>
            <w:tcW w:w="567" w:type="dxa"/>
          </w:tcPr>
          <w:p w14:paraId="77682A19" w14:textId="77777777" w:rsidR="00335EA9" w:rsidRPr="00B77A05" w:rsidRDefault="00335EA9" w:rsidP="00335EA9">
            <w:pPr>
              <w:suppressAutoHyphens w:val="0"/>
              <w:autoSpaceDN w:val="0"/>
              <w:adjustRightInd w:val="0"/>
              <w:rPr>
                <w:sz w:val="20"/>
                <w:szCs w:val="20"/>
                <w:lang w:eastAsia="ru-RU"/>
              </w:rPr>
            </w:pPr>
          </w:p>
        </w:tc>
        <w:tc>
          <w:tcPr>
            <w:tcW w:w="880" w:type="dxa"/>
          </w:tcPr>
          <w:p w14:paraId="7223F49E" w14:textId="77777777" w:rsidR="00335EA9" w:rsidRPr="00B77A05" w:rsidRDefault="00335EA9" w:rsidP="00335EA9">
            <w:pPr>
              <w:suppressAutoHyphens w:val="0"/>
              <w:autoSpaceDN w:val="0"/>
              <w:adjustRightInd w:val="0"/>
              <w:rPr>
                <w:sz w:val="20"/>
                <w:szCs w:val="20"/>
                <w:lang w:eastAsia="ru-RU"/>
              </w:rPr>
            </w:pPr>
          </w:p>
        </w:tc>
        <w:tc>
          <w:tcPr>
            <w:tcW w:w="992" w:type="dxa"/>
          </w:tcPr>
          <w:p w14:paraId="686C5532" w14:textId="77777777" w:rsidR="00335EA9" w:rsidRPr="00B77A05" w:rsidRDefault="00335EA9" w:rsidP="00335EA9">
            <w:pPr>
              <w:suppressAutoHyphens w:val="0"/>
              <w:autoSpaceDN w:val="0"/>
              <w:adjustRightInd w:val="0"/>
              <w:rPr>
                <w:sz w:val="20"/>
                <w:szCs w:val="20"/>
                <w:lang w:eastAsia="ru-RU"/>
              </w:rPr>
            </w:pPr>
          </w:p>
        </w:tc>
        <w:tc>
          <w:tcPr>
            <w:tcW w:w="1134" w:type="dxa"/>
          </w:tcPr>
          <w:p w14:paraId="1F0D4C7D" w14:textId="77777777" w:rsidR="00335EA9" w:rsidRPr="00B77A05" w:rsidRDefault="00335EA9" w:rsidP="00335EA9">
            <w:pPr>
              <w:suppressAutoHyphens w:val="0"/>
              <w:autoSpaceDN w:val="0"/>
              <w:adjustRightInd w:val="0"/>
              <w:rPr>
                <w:sz w:val="20"/>
                <w:szCs w:val="20"/>
                <w:lang w:eastAsia="ru-RU"/>
              </w:rPr>
            </w:pPr>
          </w:p>
        </w:tc>
        <w:tc>
          <w:tcPr>
            <w:tcW w:w="1134" w:type="dxa"/>
          </w:tcPr>
          <w:p w14:paraId="5C3C0B69" w14:textId="77777777" w:rsidR="00335EA9" w:rsidRPr="00B77A05" w:rsidRDefault="00335EA9" w:rsidP="00335EA9">
            <w:pPr>
              <w:suppressAutoHyphens w:val="0"/>
              <w:autoSpaceDN w:val="0"/>
              <w:adjustRightInd w:val="0"/>
              <w:rPr>
                <w:sz w:val="20"/>
                <w:szCs w:val="20"/>
                <w:lang w:eastAsia="ru-RU"/>
              </w:rPr>
            </w:pPr>
          </w:p>
        </w:tc>
        <w:tc>
          <w:tcPr>
            <w:tcW w:w="1304" w:type="dxa"/>
          </w:tcPr>
          <w:p w14:paraId="068E973C" w14:textId="77777777" w:rsidR="00335EA9" w:rsidRPr="00B77A05" w:rsidRDefault="00335EA9" w:rsidP="00335EA9">
            <w:pPr>
              <w:suppressAutoHyphens w:val="0"/>
              <w:autoSpaceDN w:val="0"/>
              <w:adjustRightInd w:val="0"/>
              <w:rPr>
                <w:sz w:val="20"/>
                <w:szCs w:val="20"/>
                <w:lang w:eastAsia="ru-RU"/>
              </w:rPr>
            </w:pPr>
          </w:p>
        </w:tc>
        <w:tc>
          <w:tcPr>
            <w:tcW w:w="1531" w:type="dxa"/>
          </w:tcPr>
          <w:p w14:paraId="274C9557" w14:textId="77777777" w:rsidR="00335EA9" w:rsidRPr="00B77A05" w:rsidRDefault="00335EA9" w:rsidP="00335EA9">
            <w:pPr>
              <w:suppressAutoHyphens w:val="0"/>
              <w:autoSpaceDN w:val="0"/>
              <w:adjustRightInd w:val="0"/>
              <w:rPr>
                <w:sz w:val="20"/>
                <w:szCs w:val="20"/>
                <w:lang w:eastAsia="ru-RU"/>
              </w:rPr>
            </w:pPr>
          </w:p>
        </w:tc>
        <w:tc>
          <w:tcPr>
            <w:tcW w:w="1559" w:type="dxa"/>
          </w:tcPr>
          <w:p w14:paraId="4009FB74" w14:textId="77777777" w:rsidR="00335EA9" w:rsidRPr="00B77A05" w:rsidRDefault="00335EA9" w:rsidP="00335EA9">
            <w:pPr>
              <w:suppressAutoHyphens w:val="0"/>
              <w:autoSpaceDN w:val="0"/>
              <w:adjustRightInd w:val="0"/>
              <w:rPr>
                <w:sz w:val="20"/>
                <w:szCs w:val="20"/>
                <w:lang w:eastAsia="ru-RU"/>
              </w:rPr>
            </w:pPr>
          </w:p>
        </w:tc>
        <w:tc>
          <w:tcPr>
            <w:tcW w:w="964" w:type="dxa"/>
          </w:tcPr>
          <w:p w14:paraId="5A006A9B" w14:textId="77777777" w:rsidR="00335EA9" w:rsidRPr="00B77A05" w:rsidRDefault="00335EA9" w:rsidP="00335EA9">
            <w:pPr>
              <w:suppressAutoHyphens w:val="0"/>
              <w:autoSpaceDN w:val="0"/>
              <w:adjustRightInd w:val="0"/>
              <w:rPr>
                <w:sz w:val="20"/>
                <w:szCs w:val="20"/>
                <w:lang w:eastAsia="ru-RU"/>
              </w:rPr>
            </w:pPr>
          </w:p>
        </w:tc>
        <w:tc>
          <w:tcPr>
            <w:tcW w:w="1020" w:type="dxa"/>
          </w:tcPr>
          <w:p w14:paraId="5D069180" w14:textId="77777777" w:rsidR="00335EA9" w:rsidRPr="00B77A05" w:rsidRDefault="00335EA9" w:rsidP="00335EA9">
            <w:pPr>
              <w:suppressAutoHyphens w:val="0"/>
              <w:autoSpaceDN w:val="0"/>
              <w:adjustRightInd w:val="0"/>
              <w:rPr>
                <w:sz w:val="20"/>
                <w:szCs w:val="20"/>
                <w:lang w:eastAsia="ru-RU"/>
              </w:rPr>
            </w:pPr>
          </w:p>
        </w:tc>
      </w:tr>
    </w:tbl>
    <w:p w14:paraId="4C26D97D" w14:textId="77777777" w:rsidR="00335EA9" w:rsidRPr="00B77A05" w:rsidRDefault="00335EA9" w:rsidP="00335EA9">
      <w:pPr>
        <w:suppressAutoHyphens w:val="0"/>
        <w:autoSpaceDE w:val="0"/>
        <w:autoSpaceDN w:val="0"/>
        <w:adjustRightInd w:val="0"/>
        <w:jc w:val="both"/>
        <w:rPr>
          <w:sz w:val="20"/>
          <w:szCs w:val="20"/>
          <w:lang w:eastAsia="ru-RU"/>
        </w:rPr>
      </w:pPr>
    </w:p>
    <w:p w14:paraId="32037CF3" w14:textId="77777777" w:rsidR="00335EA9" w:rsidRPr="00B77A05" w:rsidRDefault="00335EA9" w:rsidP="00335EA9">
      <w:pPr>
        <w:suppressAutoHyphens w:val="0"/>
        <w:autoSpaceDE w:val="0"/>
        <w:autoSpaceDN w:val="0"/>
        <w:adjustRightInd w:val="0"/>
        <w:jc w:val="center"/>
        <w:rPr>
          <w:sz w:val="20"/>
          <w:szCs w:val="20"/>
          <w:lang w:eastAsia="ru-RU"/>
        </w:rPr>
      </w:pPr>
    </w:p>
    <w:p w14:paraId="7DC8A9FB" w14:textId="503590DE" w:rsidR="00335EA9" w:rsidRPr="00B77A05" w:rsidRDefault="00335EA9" w:rsidP="00335EA9">
      <w:pPr>
        <w:suppressAutoHyphens w:val="0"/>
        <w:autoSpaceDE w:val="0"/>
        <w:autoSpaceDN w:val="0"/>
        <w:adjustRightInd w:val="0"/>
        <w:jc w:val="center"/>
        <w:rPr>
          <w:sz w:val="20"/>
          <w:szCs w:val="20"/>
          <w:lang w:eastAsia="ru-RU"/>
        </w:rPr>
      </w:pPr>
      <w:r w:rsidRPr="00B77A05">
        <w:rPr>
          <w:sz w:val="20"/>
          <w:szCs w:val="20"/>
          <w:lang w:eastAsia="ru-RU"/>
        </w:rPr>
        <w:t>Подписи Сторон</w:t>
      </w:r>
    </w:p>
    <w:p w14:paraId="162E0862" w14:textId="77777777" w:rsidR="00335EA9" w:rsidRPr="00B77A05" w:rsidRDefault="00335EA9" w:rsidP="00335EA9">
      <w:pPr>
        <w:suppressAutoHyphens w:val="0"/>
        <w:autoSpaceDE w:val="0"/>
        <w:autoSpaceDN w:val="0"/>
        <w:adjustRightInd w:val="0"/>
        <w:jc w:val="both"/>
        <w:rPr>
          <w:sz w:val="20"/>
          <w:szCs w:val="20"/>
          <w:lang w:eastAsia="ru-RU"/>
        </w:rPr>
      </w:pPr>
    </w:p>
    <w:tbl>
      <w:tblPr>
        <w:tblW w:w="89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7"/>
        <w:gridCol w:w="340"/>
        <w:gridCol w:w="4365"/>
      </w:tblGrid>
      <w:tr w:rsidR="00335EA9" w:rsidRPr="00B77A05" w14:paraId="1A4F73FD" w14:textId="77777777" w:rsidTr="00335EA9">
        <w:trPr>
          <w:jc w:val="center"/>
        </w:trPr>
        <w:tc>
          <w:tcPr>
            <w:tcW w:w="4257" w:type="dxa"/>
            <w:tcBorders>
              <w:top w:val="nil"/>
              <w:left w:val="nil"/>
              <w:bottom w:val="nil"/>
              <w:right w:val="nil"/>
            </w:tcBorders>
          </w:tcPr>
          <w:p w14:paraId="7F04575D" w14:textId="77777777" w:rsidR="00335EA9" w:rsidRPr="00B77A05" w:rsidRDefault="00335EA9" w:rsidP="00335EA9">
            <w:pPr>
              <w:suppressAutoHyphens w:val="0"/>
              <w:autoSpaceDN w:val="0"/>
              <w:adjustRightInd w:val="0"/>
              <w:rPr>
                <w:sz w:val="20"/>
                <w:szCs w:val="20"/>
                <w:lang w:eastAsia="ru-RU"/>
              </w:rPr>
            </w:pPr>
            <w:r w:rsidRPr="00B77A05">
              <w:rPr>
                <w:sz w:val="20"/>
                <w:szCs w:val="20"/>
                <w:lang w:eastAsia="ru-RU"/>
              </w:rPr>
              <w:t>Поставщик:</w:t>
            </w:r>
          </w:p>
        </w:tc>
        <w:tc>
          <w:tcPr>
            <w:tcW w:w="340" w:type="dxa"/>
            <w:tcBorders>
              <w:top w:val="nil"/>
              <w:left w:val="nil"/>
              <w:bottom w:val="nil"/>
              <w:right w:val="nil"/>
            </w:tcBorders>
          </w:tcPr>
          <w:p w14:paraId="64987ABA" w14:textId="77777777" w:rsidR="00335EA9" w:rsidRPr="00B77A05" w:rsidRDefault="00335EA9" w:rsidP="00335EA9">
            <w:pPr>
              <w:suppressAutoHyphens w:val="0"/>
              <w:autoSpaceDN w:val="0"/>
              <w:adjustRightInd w:val="0"/>
              <w:rPr>
                <w:sz w:val="20"/>
                <w:szCs w:val="20"/>
                <w:lang w:eastAsia="ru-RU"/>
              </w:rPr>
            </w:pPr>
          </w:p>
        </w:tc>
        <w:tc>
          <w:tcPr>
            <w:tcW w:w="4365" w:type="dxa"/>
            <w:tcBorders>
              <w:top w:val="nil"/>
              <w:left w:val="nil"/>
              <w:bottom w:val="nil"/>
              <w:right w:val="nil"/>
            </w:tcBorders>
          </w:tcPr>
          <w:p w14:paraId="48A919CC" w14:textId="6ED6C49D" w:rsidR="00335EA9" w:rsidRPr="00B77A05" w:rsidRDefault="00335EA9" w:rsidP="00335EA9">
            <w:pPr>
              <w:suppressAutoHyphens w:val="0"/>
              <w:autoSpaceDN w:val="0"/>
              <w:adjustRightInd w:val="0"/>
              <w:rPr>
                <w:sz w:val="20"/>
                <w:szCs w:val="20"/>
                <w:lang w:eastAsia="ru-RU"/>
              </w:rPr>
            </w:pPr>
            <w:r w:rsidRPr="00B77A05">
              <w:rPr>
                <w:sz w:val="20"/>
                <w:szCs w:val="20"/>
                <w:lang w:eastAsia="ru-RU"/>
              </w:rPr>
              <w:t xml:space="preserve">                                  Заказчик:</w:t>
            </w:r>
          </w:p>
        </w:tc>
      </w:tr>
    </w:tbl>
    <w:p w14:paraId="2FBA9F30" w14:textId="77777777" w:rsidR="00335EA9" w:rsidRPr="00B77A05" w:rsidRDefault="00335EA9" w:rsidP="003C6219">
      <w:pPr>
        <w:pStyle w:val="ae"/>
        <w:jc w:val="right"/>
        <w:rPr>
          <w:rFonts w:eastAsia="Calibri"/>
          <w:sz w:val="20"/>
          <w:szCs w:val="20"/>
          <w:lang w:eastAsia="en-US"/>
        </w:rPr>
      </w:pPr>
    </w:p>
    <w:sectPr w:rsidR="00335EA9" w:rsidRPr="00B77A05" w:rsidSect="00B92E19">
      <w:pgSz w:w="11907" w:h="16840"/>
      <w:pgMar w:top="249" w:right="709" w:bottom="284" w:left="425" w:header="284" w:footer="454"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243478" w14:textId="77777777" w:rsidR="007B2CB8" w:rsidRDefault="007B2CB8" w:rsidP="00276F17">
      <w:r>
        <w:separator/>
      </w:r>
    </w:p>
  </w:endnote>
  <w:endnote w:type="continuationSeparator" w:id="0">
    <w:p w14:paraId="59935B04" w14:textId="77777777" w:rsidR="007B2CB8" w:rsidRDefault="007B2CB8" w:rsidP="00276F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OpenSymbol">
    <w:charset w:val="00"/>
    <w:family w:val="auto"/>
    <w:pitch w:val="variable"/>
    <w:sig w:usb0="800000AF" w:usb1="1001ECEA" w:usb2="00000000" w:usb3="00000000" w:csb0="8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Times New Roman Bold">
    <w:altName w:val="Times New Roman"/>
    <w:panose1 w:val="00000000000000000000"/>
    <w:charset w:val="00"/>
    <w:family w:val="auto"/>
    <w:notTrueType/>
    <w:pitch w:val="variable"/>
    <w:sig w:usb0="00000003" w:usb1="00000000" w:usb2="00000000" w:usb3="00000000" w:csb0="00000001" w:csb1="00000000"/>
  </w:font>
  <w:font w:name="ヒラギノ角ゴ Pro W3">
    <w:altName w:val="MS Mincho"/>
    <w:panose1 w:val="00000000000000000000"/>
    <w:charset w:val="80"/>
    <w:family w:val="auto"/>
    <w:notTrueType/>
    <w:pitch w:val="variable"/>
    <w:sig w:usb0="00000001"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 w:name="Liberation Serif">
    <w:altName w:val="Times New Roman"/>
    <w:charset w:val="CC"/>
    <w:family w:val="roman"/>
    <w:pitch w:val="variable"/>
    <w:sig w:usb0="E0000AFF" w:usb1="500078FF" w:usb2="00000021" w:usb3="00000000" w:csb0="000001BF" w:csb1="00000000"/>
  </w:font>
  <w:font w:name="Segoe UI">
    <w:panose1 w:val="020B0502040204020203"/>
    <w:charset w:val="CC"/>
    <w:family w:val="swiss"/>
    <w:pitch w:val="variable"/>
    <w:sig w:usb0="E4002EFF" w:usb1="C000E47F" w:usb2="00000009" w:usb3="00000000" w:csb0="000001FF" w:csb1="00000000"/>
  </w:font>
  <w:font w:name="TimesNewRoman">
    <w:altName w:val="Arial Unicode MS"/>
    <w:panose1 w:val="00000000000000000000"/>
    <w:charset w:val="00"/>
    <w:family w:val="roman"/>
    <w:notTrueType/>
    <w:pitch w:val="default"/>
    <w:sig w:usb0="00000003" w:usb1="00000000" w:usb2="00000000" w:usb3="00000000" w:csb0="00000001" w:csb1="00000000"/>
  </w:font>
  <w:font w:name="TimesNewRoman,Bold">
    <w:altName w:val="Arial Unicode MS"/>
    <w:panose1 w:val="00000000000000000000"/>
    <w:charset w:val="80"/>
    <w:family w:val="auto"/>
    <w:notTrueType/>
    <w:pitch w:val="default"/>
    <w:sig w:usb0="00000001" w:usb1="08070000" w:usb2="00000010" w:usb3="00000000" w:csb0="00020000" w:csb1="00000000"/>
  </w:font>
  <w:font w:name="Arial Black">
    <w:panose1 w:val="020B0A04020102020204"/>
    <w:charset w:val="CC"/>
    <w:family w:val="swiss"/>
    <w:pitch w:val="variable"/>
    <w:sig w:usb0="A00002AF" w:usb1="400078FB" w:usb2="00000000" w:usb3="00000000" w:csb0="0000009F" w:csb1="00000000"/>
  </w:font>
  <w:font w:name="NTHelvetica/Cyrillic">
    <w:altName w:val="Times New Roman"/>
    <w:panose1 w:val="00000000000000000000"/>
    <w:charset w:val="00"/>
    <w:family w:val="auto"/>
    <w:notTrueType/>
    <w:pitch w:val="default"/>
    <w:sig w:usb0="00000003" w:usb1="00000000" w:usb2="00000000" w:usb3="00000000" w:csb0="00000001" w:csb1="00000000"/>
  </w:font>
  <w:font w:name="Arial Bold">
    <w:altName w:val="Times New Roman"/>
    <w:panose1 w:val="00000000000000000000"/>
    <w:charset w:val="00"/>
    <w:family w:val="auto"/>
    <w:notTrueType/>
    <w:pitch w:val="variable"/>
    <w:sig w:usb0="00000003" w:usb1="00000000" w:usb2="00000000" w:usb3="00000000" w:csb0="00000001" w:csb1="00000000"/>
  </w:font>
  <w:font w:name="Garamond">
    <w:panose1 w:val="02020404030301010803"/>
    <w:charset w:val="CC"/>
    <w:family w:val="roman"/>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Chicago">
    <w:panose1 w:val="020B0806080604040204"/>
    <w:charset w:val="00"/>
    <w:family w:val="swiss"/>
    <w:pitch w:val="variable"/>
    <w:sig w:usb0="00000003" w:usb1="00000000" w:usb2="00000000" w:usb3="00000000" w:csb0="00000001" w:csb1="00000000"/>
  </w:font>
  <w:font w:name="TimesET">
    <w:altName w:val="Times New Roman"/>
    <w:panose1 w:val="00000000000000000000"/>
    <w:charset w:val="00"/>
    <w:family w:val="auto"/>
    <w:notTrueType/>
    <w:pitch w:val="variable"/>
    <w:sig w:usb0="00000003" w:usb1="00000000" w:usb2="00000000" w:usb3="00000000" w:csb0="00000001" w:csb1="00000000"/>
  </w:font>
  <w:font w:name="Officina Sans C">
    <w:altName w:val="Times New Roman"/>
    <w:panose1 w:val="00000000000000000000"/>
    <w:charset w:val="CC"/>
    <w:family w:val="auto"/>
    <w:notTrueType/>
    <w:pitch w:val="default"/>
    <w:sig w:usb0="00000203" w:usb1="08070000" w:usb2="00000010" w:usb3="00000000" w:csb0="00020005" w:csb1="00000000"/>
  </w:font>
  <w:font w:name="Consolas">
    <w:panose1 w:val="020B0609020204030204"/>
    <w:charset w:val="CC"/>
    <w:family w:val="modern"/>
    <w:pitch w:val="fixed"/>
    <w:sig w:usb0="E00006FF" w:usb1="0000FCFF" w:usb2="00000001" w:usb3="00000000" w:csb0="0000019F" w:csb1="00000000"/>
  </w:font>
  <w:font w:name="Mangal">
    <w:panose1 w:val="00000400000000000000"/>
    <w:charset w:val="00"/>
    <w:family w:val="roman"/>
    <w:pitch w:val="variable"/>
    <w:sig w:usb0="00008003" w:usb1="00000000" w:usb2="00000000" w:usb3="00000000" w:csb0="00000001" w:csb1="00000000"/>
  </w:font>
  <w:font w:name="Lohit Devanagari">
    <w:altName w:val="Cambria"/>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13727582"/>
      <w:docPartObj>
        <w:docPartGallery w:val="Page Numbers (Bottom of Page)"/>
        <w:docPartUnique/>
      </w:docPartObj>
    </w:sdtPr>
    <w:sdtContent>
      <w:p w14:paraId="347BAA51" w14:textId="77777777" w:rsidR="007B2CB8" w:rsidRDefault="007B2CB8">
        <w:pPr>
          <w:pStyle w:val="af5"/>
          <w:jc w:val="right"/>
        </w:pPr>
        <w:r w:rsidRPr="00192882">
          <w:rPr>
            <w:sz w:val="20"/>
            <w:szCs w:val="20"/>
          </w:rPr>
          <w:fldChar w:fldCharType="begin"/>
        </w:r>
        <w:r w:rsidRPr="00192882">
          <w:rPr>
            <w:sz w:val="20"/>
            <w:szCs w:val="20"/>
          </w:rPr>
          <w:instrText>PAGE   \* MERGEFORMAT</w:instrText>
        </w:r>
        <w:r w:rsidRPr="00192882">
          <w:rPr>
            <w:sz w:val="20"/>
            <w:szCs w:val="20"/>
          </w:rPr>
          <w:fldChar w:fldCharType="separate"/>
        </w:r>
        <w:r>
          <w:rPr>
            <w:noProof/>
            <w:sz w:val="20"/>
            <w:szCs w:val="20"/>
          </w:rPr>
          <w:t>1</w:t>
        </w:r>
        <w:r w:rsidRPr="00192882">
          <w:rPr>
            <w:sz w:val="20"/>
            <w:szCs w:val="20"/>
          </w:rPr>
          <w:fldChar w:fldCharType="end"/>
        </w:r>
      </w:p>
    </w:sdtContent>
  </w:sdt>
  <w:p w14:paraId="0741B3BB" w14:textId="77777777" w:rsidR="007B2CB8" w:rsidRDefault="007B2CB8" w:rsidP="00061F55">
    <w:pPr>
      <w:pStyle w:val="af5"/>
      <w:tabs>
        <w:tab w:val="clear" w:pos="4677"/>
        <w:tab w:val="clear" w:pos="9355"/>
        <w:tab w:val="left" w:pos="168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515215" w14:textId="77777777" w:rsidR="007B2CB8" w:rsidRDefault="007B2CB8" w:rsidP="00276F17">
      <w:r>
        <w:separator/>
      </w:r>
    </w:p>
  </w:footnote>
  <w:footnote w:type="continuationSeparator" w:id="0">
    <w:p w14:paraId="00EC3E2B" w14:textId="77777777" w:rsidR="007B2CB8" w:rsidRDefault="007B2CB8" w:rsidP="00276F17">
      <w:r>
        <w:continuationSeparator/>
      </w:r>
    </w:p>
  </w:footnote>
  <w:footnote w:id="1">
    <w:p w14:paraId="526A4926" w14:textId="77777777" w:rsidR="007B2CB8" w:rsidRPr="00CE7213" w:rsidRDefault="007B2CB8" w:rsidP="003662E1">
      <w:pPr>
        <w:pStyle w:val="aff5"/>
        <w:jc w:val="both"/>
        <w:rPr>
          <w:sz w:val="16"/>
          <w:szCs w:val="16"/>
        </w:rPr>
      </w:pPr>
      <w:r>
        <w:rPr>
          <w:rStyle w:val="aff7"/>
        </w:rPr>
        <w:footnoteRef/>
      </w:r>
      <w:r>
        <w:rPr>
          <w:rFonts w:ascii="Liberation Serif" w:hAnsi="Liberation Serif" w:cs="Liberation Serif"/>
          <w:sz w:val="22"/>
          <w:szCs w:val="22"/>
        </w:rPr>
        <w:t xml:space="preserve"> </w:t>
      </w:r>
      <w:r w:rsidRPr="00CE7213">
        <w:rPr>
          <w:rFonts w:ascii="Liberation Serif" w:hAnsi="Liberation Serif" w:cs="Liberation Serif"/>
          <w:sz w:val="16"/>
          <w:szCs w:val="16"/>
        </w:rPr>
        <w:t>Данный пункт применяется при проведении электронного аукциона в соответствии с пунктом 150 настоящего положения.</w:t>
      </w:r>
    </w:p>
  </w:footnote>
  <w:footnote w:id="2">
    <w:p w14:paraId="52852759" w14:textId="77777777" w:rsidR="007B2CB8" w:rsidRPr="00CE7213" w:rsidRDefault="007B2CB8" w:rsidP="003662E1">
      <w:pPr>
        <w:pStyle w:val="aff5"/>
        <w:jc w:val="both"/>
        <w:rPr>
          <w:sz w:val="16"/>
          <w:szCs w:val="16"/>
        </w:rPr>
      </w:pPr>
      <w:r w:rsidRPr="00CE7213">
        <w:rPr>
          <w:rStyle w:val="aff7"/>
          <w:sz w:val="16"/>
          <w:szCs w:val="16"/>
        </w:rPr>
        <w:footnoteRef/>
      </w:r>
      <w:r w:rsidRPr="00CE7213">
        <w:rPr>
          <w:rFonts w:ascii="Liberation Serif" w:hAnsi="Liberation Serif" w:cs="Liberation Serif"/>
          <w:sz w:val="16"/>
          <w:szCs w:val="16"/>
        </w:rPr>
        <w:t xml:space="preserve"> Данный пункт применяется, если в договоре содержатся обязательства, не имеющие стоимостного выражения.</w:t>
      </w:r>
    </w:p>
  </w:footnote>
  <w:footnote w:id="3">
    <w:p w14:paraId="02AA2143" w14:textId="77777777" w:rsidR="007B2CB8" w:rsidRPr="007B2775" w:rsidRDefault="007B2CB8" w:rsidP="00A02021">
      <w:pPr>
        <w:pStyle w:val="aff5"/>
        <w:rPr>
          <w:rFonts w:ascii="Times New Roman" w:hAnsi="Times New Roman"/>
          <w:sz w:val="18"/>
          <w:szCs w:val="18"/>
        </w:rPr>
      </w:pPr>
      <w:r w:rsidRPr="007B2775">
        <w:rPr>
          <w:rStyle w:val="aff7"/>
          <w:rFonts w:ascii="Times New Roman" w:hAnsi="Times New Roman"/>
          <w:sz w:val="18"/>
          <w:szCs w:val="18"/>
        </w:rPr>
        <w:footnoteRef/>
      </w:r>
      <w:r w:rsidRPr="007B2775">
        <w:rPr>
          <w:rFonts w:ascii="Times New Roman" w:hAnsi="Times New Roman"/>
          <w:sz w:val="18"/>
          <w:szCs w:val="18"/>
        </w:rPr>
        <w:t xml:space="preserve"> </w:t>
      </w:r>
      <w:r w:rsidRPr="00394D8B">
        <w:rPr>
          <w:rFonts w:ascii="Times New Roman" w:hAnsi="Times New Roman"/>
          <w:sz w:val="16"/>
          <w:szCs w:val="16"/>
        </w:rPr>
        <w:t>Указывается посредством чего направляется данное уведомление (например: на адрес электронной почты, указанный в контракте, или на адрес электронной почты ответственного лица, назначенного в соответствии с положениями контракта, или посредством указания соответствующей информации на электронном сайте Стороны в соответствующем разделе сайта, или прочее).</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DF6708" w14:textId="77777777" w:rsidR="007B2CB8" w:rsidRPr="001347EE" w:rsidRDefault="007B2CB8">
    <w:pPr>
      <w:pStyle w:val="af7"/>
      <w:jc w:val="center"/>
    </w:pPr>
  </w:p>
  <w:p w14:paraId="3980981D" w14:textId="77777777" w:rsidR="007B2CB8" w:rsidRDefault="007B2CB8">
    <w:pPr>
      <w:pStyle w:val="af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712579" w14:textId="77777777" w:rsidR="007B2CB8" w:rsidRDefault="007B2CB8" w:rsidP="00412F78">
    <w:pPr>
      <w:pStyle w:val="af7"/>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F"/>
    <w:multiLevelType w:val="singleLevel"/>
    <w:tmpl w:val="4DC88094"/>
    <w:lvl w:ilvl="0">
      <w:start w:val="1"/>
      <w:numFmt w:val="decimal"/>
      <w:pStyle w:val="2"/>
      <w:lvlText w:val="%1."/>
      <w:lvlJc w:val="left"/>
      <w:pPr>
        <w:tabs>
          <w:tab w:val="num" w:pos="643"/>
        </w:tabs>
        <w:ind w:left="643" w:hanging="360"/>
      </w:pPr>
    </w:lvl>
  </w:abstractNum>
  <w:abstractNum w:abstractNumId="1" w15:restartNumberingAfterBreak="0">
    <w:nsid w:val="FFFFFF82"/>
    <w:multiLevelType w:val="singleLevel"/>
    <w:tmpl w:val="9C169EAA"/>
    <w:lvl w:ilvl="0">
      <w:start w:val="1"/>
      <w:numFmt w:val="bullet"/>
      <w:pStyle w:val="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A5EE4846"/>
    <w:lvl w:ilvl="0">
      <w:start w:val="1"/>
      <w:numFmt w:val="bullet"/>
      <w:pStyle w:val="20"/>
      <w:lvlText w:val=""/>
      <w:lvlJc w:val="left"/>
      <w:pPr>
        <w:tabs>
          <w:tab w:val="num" w:pos="643"/>
        </w:tabs>
        <w:ind w:left="643" w:hanging="360"/>
      </w:pPr>
      <w:rPr>
        <w:rFonts w:ascii="Symbol" w:hAnsi="Symbol" w:hint="default"/>
      </w:rPr>
    </w:lvl>
  </w:abstractNum>
  <w:abstractNum w:abstractNumId="3" w15:restartNumberingAfterBreak="0">
    <w:nsid w:val="FFFFFF88"/>
    <w:multiLevelType w:val="singleLevel"/>
    <w:tmpl w:val="1B587008"/>
    <w:lvl w:ilvl="0">
      <w:start w:val="1"/>
      <w:numFmt w:val="decimal"/>
      <w:pStyle w:val="a"/>
      <w:lvlText w:val="%1."/>
      <w:lvlJc w:val="left"/>
      <w:pPr>
        <w:tabs>
          <w:tab w:val="num" w:pos="360"/>
        </w:tabs>
        <w:ind w:left="360" w:hanging="360"/>
      </w:pPr>
    </w:lvl>
  </w:abstractNum>
  <w:abstractNum w:abstractNumId="4" w15:restartNumberingAfterBreak="0">
    <w:nsid w:val="FFFFFF89"/>
    <w:multiLevelType w:val="singleLevel"/>
    <w:tmpl w:val="35743218"/>
    <w:lvl w:ilvl="0">
      <w:start w:val="1"/>
      <w:numFmt w:val="bullet"/>
      <w:pStyle w:val="a0"/>
      <w:lvlText w:val=""/>
      <w:lvlJc w:val="left"/>
      <w:pPr>
        <w:tabs>
          <w:tab w:val="num" w:pos="360"/>
        </w:tabs>
        <w:ind w:left="360" w:hanging="360"/>
      </w:pPr>
      <w:rPr>
        <w:rFonts w:ascii="Symbol" w:hAnsi="Symbol" w:hint="default"/>
      </w:rPr>
    </w:lvl>
  </w:abstractNum>
  <w:abstractNum w:abstractNumId="5" w15:restartNumberingAfterBreak="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1"/>
      <w:suff w:val="nothing"/>
      <w:lvlText w:val=""/>
      <w:lvlJc w:val="left"/>
      <w:pPr>
        <w:tabs>
          <w:tab w:val="num" w:pos="0"/>
        </w:tabs>
        <w:ind w:left="0" w:firstLine="0"/>
      </w:pPr>
    </w:lvl>
    <w:lvl w:ilvl="2">
      <w:start w:val="1"/>
      <w:numFmt w:val="none"/>
      <w:pStyle w:val="30"/>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6" w15:restartNumberingAfterBreak="0">
    <w:nsid w:val="00000002"/>
    <w:multiLevelType w:val="singleLevel"/>
    <w:tmpl w:val="00000002"/>
    <w:name w:val="WW8Num2"/>
    <w:lvl w:ilvl="0">
      <w:start w:val="1"/>
      <w:numFmt w:val="decimal"/>
      <w:lvlText w:val="%1."/>
      <w:lvlJc w:val="left"/>
      <w:pPr>
        <w:tabs>
          <w:tab w:val="num" w:pos="0"/>
        </w:tabs>
        <w:ind w:left="720" w:hanging="360"/>
      </w:pPr>
      <w:rPr>
        <w:b/>
        <w:bCs/>
      </w:rPr>
    </w:lvl>
  </w:abstractNum>
  <w:abstractNum w:abstractNumId="7" w15:restartNumberingAfterBreak="0">
    <w:nsid w:val="00000003"/>
    <w:multiLevelType w:val="multilevel"/>
    <w:tmpl w:val="00000003"/>
    <w:name w:val="WWNum3"/>
    <w:lvl w:ilvl="0">
      <w:start w:val="1"/>
      <w:numFmt w:val="bullet"/>
      <w:lvlText w:val="-"/>
      <w:lvlJc w:val="left"/>
      <w:pPr>
        <w:tabs>
          <w:tab w:val="num" w:pos="1080"/>
        </w:tabs>
        <w:ind w:left="1080" w:hanging="360"/>
      </w:pPr>
      <w:rPr>
        <w:rFonts w:ascii="Times New Roman" w:hAnsi="Times New Roman"/>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8" w15:restartNumberingAfterBreak="0">
    <w:nsid w:val="00000004"/>
    <w:multiLevelType w:val="multilevel"/>
    <w:tmpl w:val="00000004"/>
    <w:name w:val="WWNum4"/>
    <w:lvl w:ilvl="0">
      <w:start w:val="1"/>
      <w:numFmt w:val="bullet"/>
      <w:lvlText w:val="-"/>
      <w:lvlJc w:val="left"/>
      <w:pPr>
        <w:tabs>
          <w:tab w:val="num" w:pos="1080"/>
        </w:tabs>
        <w:ind w:left="1080" w:hanging="360"/>
      </w:pPr>
      <w:rPr>
        <w:rFonts w:ascii="Times New Roman" w:hAnsi="Times New Roman"/>
        <w:b/>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9" w15:restartNumberingAfterBreak="0">
    <w:nsid w:val="00000009"/>
    <w:multiLevelType w:val="multilevel"/>
    <w:tmpl w:val="C040FB9C"/>
    <w:name w:val="WW8Num24"/>
    <w:lvl w:ilvl="0">
      <w:start w:val="1"/>
      <w:numFmt w:val="decimal"/>
      <w:lvlText w:val="R[%1]"/>
      <w:lvlJc w:val="left"/>
      <w:pPr>
        <w:tabs>
          <w:tab w:val="num" w:pos="360"/>
        </w:tabs>
        <w:ind w:left="360" w:hanging="360"/>
      </w:pPr>
      <w:rPr>
        <w:rFonts w:ascii="Arial" w:hAnsi="Arial" w:cs="Times New Roman" w:hint="default"/>
        <w:sz w:val="20"/>
        <w:szCs w:val="20"/>
      </w:rPr>
    </w:lvl>
    <w:lvl w:ilvl="1">
      <w:start w:val="1"/>
      <w:numFmt w:val="decimal"/>
      <w:pStyle w:val="22"/>
      <w:lvlText w:val="R[%1.%2]"/>
      <w:lvlJc w:val="left"/>
      <w:pPr>
        <w:tabs>
          <w:tab w:val="num" w:pos="964"/>
        </w:tabs>
        <w:ind w:left="964" w:hanging="964"/>
      </w:pPr>
      <w:rPr>
        <w:rFonts w:ascii="Arial" w:hAnsi="Arial" w:cs="Times New Roman" w:hint="default"/>
        <w:sz w:val="20"/>
        <w:szCs w:val="20"/>
      </w:rPr>
    </w:lvl>
    <w:lvl w:ilvl="2">
      <w:start w:val="1"/>
      <w:numFmt w:val="decimal"/>
      <w:lvlText w:val="R[%1.%2.%3]"/>
      <w:lvlJc w:val="left"/>
      <w:pPr>
        <w:tabs>
          <w:tab w:val="num" w:pos="1134"/>
        </w:tabs>
        <w:ind w:left="1134" w:hanging="1134"/>
      </w:pPr>
      <w:rPr>
        <w:rFonts w:ascii="Arial" w:hAnsi="Arial" w:cs="Times New Roman" w:hint="default"/>
        <w:sz w:val="20"/>
        <w:szCs w:val="20"/>
      </w:rPr>
    </w:lvl>
    <w:lvl w:ilvl="3">
      <w:start w:val="1"/>
      <w:numFmt w:val="decimal"/>
      <w:pStyle w:val="4"/>
      <w:lvlText w:val="R[ %1.%2.%3.%4]"/>
      <w:lvlJc w:val="left"/>
      <w:pPr>
        <w:tabs>
          <w:tab w:val="num" w:pos="1247"/>
        </w:tabs>
        <w:ind w:left="1247" w:hanging="1247"/>
      </w:pPr>
      <w:rPr>
        <w:rFonts w:ascii="Arial" w:hAnsi="Arial" w:cs="Times New Roman" w:hint="default"/>
        <w:sz w:val="20"/>
        <w:szCs w:val="20"/>
      </w:rPr>
    </w:lvl>
    <w:lvl w:ilvl="4">
      <w:start w:val="1"/>
      <w:numFmt w:val="decimal"/>
      <w:lvlText w:val="R[%1.%2.%3.%4.%5]"/>
      <w:lvlJc w:val="left"/>
      <w:pPr>
        <w:tabs>
          <w:tab w:val="num" w:pos="1361"/>
        </w:tabs>
        <w:ind w:left="1361" w:hanging="1361"/>
      </w:pPr>
      <w:rPr>
        <w:rFonts w:cs="Times New Roman"/>
      </w:rPr>
    </w:lvl>
    <w:lvl w:ilvl="5">
      <w:start w:val="1"/>
      <w:numFmt w:val="decimal"/>
      <w:lvlText w:val="%1.%2.%3.%4.%5.%6."/>
      <w:lvlJc w:val="left"/>
      <w:pPr>
        <w:tabs>
          <w:tab w:val="num" w:pos="3600"/>
        </w:tabs>
        <w:ind w:left="2736" w:hanging="936"/>
      </w:pPr>
      <w:rPr>
        <w:rFonts w:cs="Times New Roman"/>
      </w:rPr>
    </w:lvl>
    <w:lvl w:ilvl="6">
      <w:start w:val="1"/>
      <w:numFmt w:val="decimal"/>
      <w:lvlText w:val="%1.%2.%3.%4.%5.%6.%7."/>
      <w:lvlJc w:val="left"/>
      <w:pPr>
        <w:tabs>
          <w:tab w:val="num" w:pos="4320"/>
        </w:tabs>
        <w:ind w:left="3240" w:hanging="1080"/>
      </w:pPr>
      <w:rPr>
        <w:rFonts w:cs="Times New Roman"/>
      </w:rPr>
    </w:lvl>
    <w:lvl w:ilvl="7">
      <w:start w:val="1"/>
      <w:numFmt w:val="decimal"/>
      <w:lvlText w:val="%1.%2.%3.%4.%5.%6.%7.%8."/>
      <w:lvlJc w:val="left"/>
      <w:pPr>
        <w:tabs>
          <w:tab w:val="num" w:pos="4680"/>
        </w:tabs>
        <w:ind w:left="3744" w:hanging="1224"/>
      </w:pPr>
      <w:rPr>
        <w:rFonts w:cs="Times New Roman"/>
      </w:rPr>
    </w:lvl>
    <w:lvl w:ilvl="8">
      <w:start w:val="1"/>
      <w:numFmt w:val="decimal"/>
      <w:lvlText w:val="%1.%2.%3.%4.%5.%6.%7.%8.%9."/>
      <w:lvlJc w:val="left"/>
      <w:pPr>
        <w:tabs>
          <w:tab w:val="num" w:pos="5400"/>
        </w:tabs>
        <w:ind w:left="4320" w:hanging="1440"/>
      </w:pPr>
      <w:rPr>
        <w:rFonts w:cs="Times New Roman"/>
      </w:rPr>
    </w:lvl>
  </w:abstractNum>
  <w:abstractNum w:abstractNumId="10" w15:restartNumberingAfterBreak="0">
    <w:nsid w:val="0000000B"/>
    <w:multiLevelType w:val="multilevel"/>
    <w:tmpl w:val="64404D34"/>
    <w:lvl w:ilvl="0">
      <w:start w:val="1"/>
      <w:numFmt w:val="decimal"/>
      <w:pStyle w:val="10"/>
      <w:lvlText w:val="%1."/>
      <w:lvlJc w:val="left"/>
      <w:pPr>
        <w:ind w:left="1069" w:hanging="360"/>
      </w:pPr>
      <w:rPr>
        <w:rFonts w:cs="Times New Roman"/>
      </w:rPr>
    </w:lvl>
    <w:lvl w:ilvl="1">
      <w:start w:val="1"/>
      <w:numFmt w:val="decimal"/>
      <w:lvlText w:val="%2)"/>
      <w:lvlJc w:val="left"/>
      <w:pPr>
        <w:ind w:left="1069" w:hanging="360"/>
      </w:pPr>
    </w:lvl>
    <w:lvl w:ilvl="2">
      <w:start w:val="1"/>
      <w:numFmt w:val="russianLower"/>
      <w:lvlText w:val="%3)"/>
      <w:lvlJc w:val="left"/>
      <w:pPr>
        <w:ind w:left="1429" w:hanging="720"/>
      </w:pPr>
      <w:rPr>
        <w:rFonts w:cs="Times New Roman"/>
      </w:rPr>
    </w:lvl>
    <w:lvl w:ilvl="3">
      <w:start w:val="1"/>
      <w:numFmt w:val="decimal"/>
      <w:isLgl/>
      <w:lvlText w:val="%1.%2.%3.%4."/>
      <w:lvlJc w:val="left"/>
      <w:pPr>
        <w:ind w:left="1429" w:hanging="720"/>
      </w:pPr>
      <w:rPr>
        <w:rFonts w:cs="Times New Roman"/>
      </w:rPr>
    </w:lvl>
    <w:lvl w:ilvl="4">
      <w:start w:val="1"/>
      <w:numFmt w:val="decimal"/>
      <w:isLgl/>
      <w:lvlText w:val="%1.%2.%3.%4.%5."/>
      <w:lvlJc w:val="left"/>
      <w:pPr>
        <w:ind w:left="1789" w:hanging="1080"/>
      </w:pPr>
      <w:rPr>
        <w:rFonts w:cs="Times New Roman"/>
      </w:rPr>
    </w:lvl>
    <w:lvl w:ilvl="5">
      <w:start w:val="1"/>
      <w:numFmt w:val="decimal"/>
      <w:isLgl/>
      <w:lvlText w:val="%1.%2.%3.%4.%5.%6."/>
      <w:lvlJc w:val="left"/>
      <w:pPr>
        <w:ind w:left="1789" w:hanging="1080"/>
      </w:pPr>
      <w:rPr>
        <w:rFonts w:cs="Times New Roman"/>
      </w:rPr>
    </w:lvl>
    <w:lvl w:ilvl="6">
      <w:start w:val="1"/>
      <w:numFmt w:val="decimal"/>
      <w:isLgl/>
      <w:lvlText w:val="%1.%2.%3.%4.%5.%6.%7."/>
      <w:lvlJc w:val="left"/>
      <w:pPr>
        <w:ind w:left="2149" w:hanging="1440"/>
      </w:pPr>
      <w:rPr>
        <w:rFonts w:cs="Times New Roman"/>
      </w:rPr>
    </w:lvl>
    <w:lvl w:ilvl="7">
      <w:start w:val="1"/>
      <w:numFmt w:val="decimal"/>
      <w:isLgl/>
      <w:lvlText w:val="%1.%2.%3.%4.%5.%6.%7.%8."/>
      <w:lvlJc w:val="left"/>
      <w:pPr>
        <w:ind w:left="2149" w:hanging="1440"/>
      </w:pPr>
      <w:rPr>
        <w:rFonts w:cs="Times New Roman"/>
      </w:rPr>
    </w:lvl>
    <w:lvl w:ilvl="8">
      <w:start w:val="1"/>
      <w:numFmt w:val="decimal"/>
      <w:isLgl/>
      <w:lvlText w:val="%1.%2.%3.%4.%5.%6.%7.%8.%9."/>
      <w:lvlJc w:val="left"/>
      <w:pPr>
        <w:ind w:left="2509" w:hanging="1800"/>
      </w:pPr>
      <w:rPr>
        <w:rFonts w:cs="Times New Roman"/>
      </w:rPr>
    </w:lvl>
  </w:abstractNum>
  <w:abstractNum w:abstractNumId="11" w15:restartNumberingAfterBreak="0">
    <w:nsid w:val="0000000E"/>
    <w:multiLevelType w:val="multilevel"/>
    <w:tmpl w:val="D424EB0E"/>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pStyle w:val="3H3h3"/>
      <w:lvlText w:val="%1.%2.%3"/>
      <w:lvlJc w:val="left"/>
      <w:pPr>
        <w:tabs>
          <w:tab w:val="num" w:pos="720"/>
        </w:tabs>
        <w:ind w:left="720" w:hanging="720"/>
      </w:pPr>
    </w:lvl>
    <w:lvl w:ilvl="3">
      <w:start w:val="1"/>
      <w:numFmt w:val="decimal"/>
      <w:pStyle w:val="4H44"/>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2" w15:restartNumberingAfterBreak="0">
    <w:nsid w:val="0000000F"/>
    <w:multiLevelType w:val="hybridMultilevel"/>
    <w:tmpl w:val="472EFF86"/>
    <w:lvl w:ilvl="0" w:tplc="FFFFFFFF">
      <w:start w:val="1"/>
      <w:numFmt w:val="bullet"/>
      <w:pStyle w:val="-"/>
      <w:lvlText w:val=""/>
      <w:lvlJc w:val="left"/>
      <w:pPr>
        <w:tabs>
          <w:tab w:val="num" w:pos="1571"/>
        </w:tabs>
        <w:ind w:left="1571" w:hanging="358"/>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Restart w:val="0"/>
      <w:lvlText w:val=""/>
      <w:lvlJc w:val="left"/>
      <w:pPr>
        <w:tabs>
          <w:tab w:val="num" w:pos="4320"/>
        </w:tabs>
        <w:ind w:left="4320" w:hanging="360"/>
      </w:pPr>
      <w:rPr>
        <w:rFonts w:ascii="Wingdings" w:hAnsi="Wingdings" w:hint="default"/>
      </w:rPr>
    </w:lvl>
    <w:lvl w:ilvl="6" w:tplc="FFFFFFFF">
      <w:start w:val="1"/>
      <w:numFmt w:val="bullet"/>
      <w:lvlRestart w:val="0"/>
      <w:lvlText w:val=""/>
      <w:lvlJc w:val="left"/>
      <w:pPr>
        <w:tabs>
          <w:tab w:val="num" w:pos="5040"/>
        </w:tabs>
        <w:ind w:left="5040" w:hanging="360"/>
      </w:pPr>
      <w:rPr>
        <w:rFonts w:ascii="Symbol" w:hAnsi="Symbol" w:hint="default"/>
      </w:rPr>
    </w:lvl>
    <w:lvl w:ilvl="7" w:tplc="FFFFFFFF">
      <w:start w:val="1"/>
      <w:numFmt w:val="bullet"/>
      <w:lvlRestart w:val="0"/>
      <w:lvlText w:val="o"/>
      <w:lvlJc w:val="left"/>
      <w:pPr>
        <w:tabs>
          <w:tab w:val="num" w:pos="5760"/>
        </w:tabs>
        <w:ind w:left="5760" w:hanging="360"/>
      </w:pPr>
      <w:rPr>
        <w:rFonts w:ascii="Courier New" w:hAnsi="Courier New" w:cs="Courier New" w:hint="default"/>
      </w:rPr>
    </w:lvl>
    <w:lvl w:ilvl="8" w:tplc="FFFFFFFF">
      <w:start w:val="1"/>
      <w:numFmt w:val="bullet"/>
      <w:lvlRestart w:val="0"/>
      <w:lvlText w:val=""/>
      <w:lvlJc w:val="left"/>
      <w:pPr>
        <w:tabs>
          <w:tab w:val="num" w:pos="6480"/>
        </w:tabs>
        <w:ind w:left="6480" w:hanging="360"/>
      </w:pPr>
      <w:rPr>
        <w:rFonts w:ascii="Wingdings" w:hAnsi="Wingdings" w:hint="default"/>
      </w:rPr>
    </w:lvl>
  </w:abstractNum>
  <w:abstractNum w:abstractNumId="13" w15:restartNumberingAfterBreak="0">
    <w:nsid w:val="00000010"/>
    <w:multiLevelType w:val="hybridMultilevel"/>
    <w:tmpl w:val="FD8EFC80"/>
    <w:lvl w:ilvl="0" w:tplc="84C04D68">
      <w:start w:val="1"/>
      <w:numFmt w:val="bullet"/>
      <w:pStyle w:val="PlainText1"/>
      <w:lvlText w:val=""/>
      <w:lvlJc w:val="left"/>
      <w:pPr>
        <w:tabs>
          <w:tab w:val="num" w:pos="1134"/>
        </w:tabs>
        <w:ind w:left="1134" w:hanging="414"/>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Restart w:val="0"/>
      <w:lvlText w:val="o"/>
      <w:lvlJc w:val="left"/>
      <w:pPr>
        <w:tabs>
          <w:tab w:val="num" w:pos="3600"/>
        </w:tabs>
        <w:ind w:left="3600" w:hanging="360"/>
      </w:pPr>
      <w:rPr>
        <w:rFonts w:ascii="Courier New" w:hAnsi="Courier New" w:cs="Courier New" w:hint="default"/>
      </w:rPr>
    </w:lvl>
    <w:lvl w:ilvl="5" w:tplc="04190005">
      <w:start w:val="1"/>
      <w:numFmt w:val="bullet"/>
      <w:lvlRestart w:val="0"/>
      <w:lvlText w:val=""/>
      <w:lvlJc w:val="left"/>
      <w:pPr>
        <w:tabs>
          <w:tab w:val="num" w:pos="4320"/>
        </w:tabs>
        <w:ind w:left="4320" w:hanging="360"/>
      </w:pPr>
      <w:rPr>
        <w:rFonts w:ascii="Wingdings" w:hAnsi="Wingdings" w:hint="default"/>
      </w:rPr>
    </w:lvl>
    <w:lvl w:ilvl="6" w:tplc="04190001">
      <w:start w:val="1"/>
      <w:numFmt w:val="bullet"/>
      <w:lvlRestart w:val="0"/>
      <w:lvlText w:val=""/>
      <w:lvlJc w:val="left"/>
      <w:pPr>
        <w:tabs>
          <w:tab w:val="num" w:pos="5040"/>
        </w:tabs>
        <w:ind w:left="5040" w:hanging="360"/>
      </w:pPr>
      <w:rPr>
        <w:rFonts w:ascii="Symbol" w:hAnsi="Symbol" w:hint="default"/>
      </w:rPr>
    </w:lvl>
    <w:lvl w:ilvl="7" w:tplc="04190003">
      <w:start w:val="1"/>
      <w:numFmt w:val="bullet"/>
      <w:lvlRestart w:val="0"/>
      <w:lvlText w:val="o"/>
      <w:lvlJc w:val="left"/>
      <w:pPr>
        <w:tabs>
          <w:tab w:val="num" w:pos="5760"/>
        </w:tabs>
        <w:ind w:left="5760" w:hanging="360"/>
      </w:pPr>
      <w:rPr>
        <w:rFonts w:ascii="Courier New" w:hAnsi="Courier New" w:cs="Courier New" w:hint="default"/>
      </w:rPr>
    </w:lvl>
    <w:lvl w:ilvl="8" w:tplc="04190005">
      <w:start w:val="1"/>
      <w:numFmt w:val="bullet"/>
      <w:lvlRestart w:val="0"/>
      <w:lvlText w:val=""/>
      <w:lvlJc w:val="left"/>
      <w:pPr>
        <w:tabs>
          <w:tab w:val="num" w:pos="6480"/>
        </w:tabs>
        <w:ind w:left="6480" w:hanging="360"/>
      </w:pPr>
      <w:rPr>
        <w:rFonts w:ascii="Wingdings" w:hAnsi="Wingdings" w:hint="default"/>
      </w:rPr>
    </w:lvl>
  </w:abstractNum>
  <w:abstractNum w:abstractNumId="14" w15:restartNumberingAfterBreak="0">
    <w:nsid w:val="00000012"/>
    <w:multiLevelType w:val="hybridMultilevel"/>
    <w:tmpl w:val="BA8C32AA"/>
    <w:lvl w:ilvl="0" w:tplc="84C04D68">
      <w:start w:val="1"/>
      <w:numFmt w:val="bullet"/>
      <w:pStyle w:val="a1"/>
      <w:lvlText w:val=""/>
      <w:lvlJc w:val="left"/>
      <w:pPr>
        <w:ind w:left="1440" w:hanging="360"/>
      </w:pPr>
      <w:rPr>
        <w:rFonts w:ascii="Symbol" w:hAnsi="Symbol" w:hint="default"/>
      </w:rPr>
    </w:lvl>
    <w:lvl w:ilvl="1" w:tplc="04190003">
      <w:start w:val="1"/>
      <w:numFmt w:val="bullet"/>
      <w:lvlText w:val="o"/>
      <w:lvlJc w:val="left"/>
      <w:pPr>
        <w:ind w:left="2340" w:hanging="360"/>
      </w:pPr>
      <w:rPr>
        <w:rFonts w:ascii="Courier New" w:hAnsi="Courier New" w:cs="Times New Roman" w:hint="default"/>
      </w:rPr>
    </w:lvl>
    <w:lvl w:ilvl="2" w:tplc="04190005">
      <w:start w:val="1"/>
      <w:numFmt w:val="bullet"/>
      <w:lvlText w:val=""/>
      <w:lvlJc w:val="left"/>
      <w:pPr>
        <w:ind w:left="3060" w:hanging="360"/>
      </w:pPr>
      <w:rPr>
        <w:rFonts w:ascii="Wingdings" w:hAnsi="Wingdings" w:hint="default"/>
      </w:rPr>
    </w:lvl>
    <w:lvl w:ilvl="3" w:tplc="04190001">
      <w:start w:val="1"/>
      <w:numFmt w:val="bullet"/>
      <w:lvlText w:val=""/>
      <w:lvlJc w:val="left"/>
      <w:pPr>
        <w:ind w:left="3780" w:hanging="360"/>
      </w:pPr>
      <w:rPr>
        <w:rFonts w:ascii="Symbol" w:hAnsi="Symbol" w:hint="default"/>
      </w:rPr>
    </w:lvl>
    <w:lvl w:ilvl="4" w:tplc="04190003">
      <w:start w:val="1"/>
      <w:numFmt w:val="bullet"/>
      <w:lvlText w:val="o"/>
      <w:lvlJc w:val="left"/>
      <w:pPr>
        <w:ind w:left="4500" w:hanging="360"/>
      </w:pPr>
      <w:rPr>
        <w:rFonts w:ascii="Courier New" w:hAnsi="Courier New" w:cs="Times New Roman" w:hint="default"/>
      </w:rPr>
    </w:lvl>
    <w:lvl w:ilvl="5" w:tplc="04190005">
      <w:start w:val="1"/>
      <w:numFmt w:val="bullet"/>
      <w:lvlText w:val=""/>
      <w:lvlJc w:val="left"/>
      <w:pPr>
        <w:ind w:left="5220" w:hanging="360"/>
      </w:pPr>
      <w:rPr>
        <w:rFonts w:ascii="Wingdings" w:hAnsi="Wingdings" w:hint="default"/>
      </w:rPr>
    </w:lvl>
    <w:lvl w:ilvl="6" w:tplc="04190001">
      <w:start w:val="1"/>
      <w:numFmt w:val="bullet"/>
      <w:lvlText w:val=""/>
      <w:lvlJc w:val="left"/>
      <w:pPr>
        <w:ind w:left="5940" w:hanging="360"/>
      </w:pPr>
      <w:rPr>
        <w:rFonts w:ascii="Symbol" w:hAnsi="Symbol" w:hint="default"/>
      </w:rPr>
    </w:lvl>
    <w:lvl w:ilvl="7" w:tplc="04190003">
      <w:start w:val="1"/>
      <w:numFmt w:val="bullet"/>
      <w:lvlText w:val="o"/>
      <w:lvlJc w:val="left"/>
      <w:pPr>
        <w:ind w:left="6660" w:hanging="360"/>
      </w:pPr>
      <w:rPr>
        <w:rFonts w:ascii="Courier New" w:hAnsi="Courier New" w:cs="Times New Roman" w:hint="default"/>
      </w:rPr>
    </w:lvl>
    <w:lvl w:ilvl="8" w:tplc="04190005">
      <w:start w:val="1"/>
      <w:numFmt w:val="bullet"/>
      <w:lvlText w:val=""/>
      <w:lvlJc w:val="left"/>
      <w:pPr>
        <w:ind w:left="7380" w:hanging="360"/>
      </w:pPr>
      <w:rPr>
        <w:rFonts w:ascii="Wingdings" w:hAnsi="Wingdings" w:hint="default"/>
      </w:rPr>
    </w:lvl>
  </w:abstractNum>
  <w:abstractNum w:abstractNumId="15" w15:restartNumberingAfterBreak="0">
    <w:nsid w:val="00000016"/>
    <w:multiLevelType w:val="hybridMultilevel"/>
    <w:tmpl w:val="2C307630"/>
    <w:lvl w:ilvl="0" w:tplc="07721656">
      <w:start w:val="1"/>
      <w:numFmt w:val="decimal"/>
      <w:pStyle w:val="a2"/>
      <w:lvlText w:val="%1)"/>
      <w:lvlJc w:val="left"/>
      <w:pPr>
        <w:ind w:left="720" w:hanging="360"/>
      </w:pPr>
    </w:lvl>
    <w:lvl w:ilvl="1" w:tplc="6922C928">
      <w:start w:val="1"/>
      <w:numFmt w:val="bullet"/>
      <w:pStyle w:val="26"/>
      <w:lvlText w:val="o"/>
      <w:lvlJc w:val="left"/>
      <w:pPr>
        <w:ind w:left="1440" w:hanging="360"/>
      </w:pPr>
      <w:rPr>
        <w:rFonts w:ascii="Courier New" w:hAnsi="Courier New" w:cs="Times New Roman" w:hint="default"/>
      </w:rPr>
    </w:lvl>
    <w:lvl w:ilvl="2" w:tplc="7BFCDE78">
      <w:start w:val="1"/>
      <w:numFmt w:val="bullet"/>
      <w:lvlText w:val=""/>
      <w:lvlJc w:val="left"/>
      <w:pPr>
        <w:ind w:left="2160" w:hanging="360"/>
      </w:pPr>
      <w:rPr>
        <w:rFonts w:ascii="Wingdings" w:hAnsi="Wingdings" w:hint="default"/>
      </w:rPr>
    </w:lvl>
    <w:lvl w:ilvl="3" w:tplc="1CA89CEC">
      <w:start w:val="1"/>
      <w:numFmt w:val="bullet"/>
      <w:lvlText w:val=""/>
      <w:lvlJc w:val="left"/>
      <w:pPr>
        <w:ind w:left="2880" w:hanging="360"/>
      </w:pPr>
      <w:rPr>
        <w:rFonts w:ascii="Symbol" w:hAnsi="Symbol" w:hint="default"/>
      </w:rPr>
    </w:lvl>
    <w:lvl w:ilvl="4" w:tplc="91BA2D38">
      <w:start w:val="1"/>
      <w:numFmt w:val="bullet"/>
      <w:lvlRestart w:val="0"/>
      <w:lvlText w:val="o"/>
      <w:lvlJc w:val="left"/>
      <w:pPr>
        <w:ind w:left="3600" w:hanging="360"/>
      </w:pPr>
      <w:rPr>
        <w:rFonts w:ascii="Courier New" w:hAnsi="Courier New" w:cs="Times New Roman" w:hint="default"/>
      </w:rPr>
    </w:lvl>
    <w:lvl w:ilvl="5" w:tplc="3CF272EA">
      <w:start w:val="1"/>
      <w:numFmt w:val="bullet"/>
      <w:lvlRestart w:val="0"/>
      <w:lvlText w:val=""/>
      <w:lvlJc w:val="left"/>
      <w:pPr>
        <w:ind w:left="4320" w:hanging="360"/>
      </w:pPr>
      <w:rPr>
        <w:rFonts w:ascii="Wingdings" w:hAnsi="Wingdings" w:hint="default"/>
      </w:rPr>
    </w:lvl>
    <w:lvl w:ilvl="6" w:tplc="EF8A23A8">
      <w:start w:val="1"/>
      <w:numFmt w:val="bullet"/>
      <w:lvlRestart w:val="0"/>
      <w:lvlText w:val=""/>
      <w:lvlJc w:val="left"/>
      <w:pPr>
        <w:ind w:left="5040" w:hanging="360"/>
      </w:pPr>
      <w:rPr>
        <w:rFonts w:ascii="Symbol" w:hAnsi="Symbol" w:hint="default"/>
      </w:rPr>
    </w:lvl>
    <w:lvl w:ilvl="7" w:tplc="5CE41984">
      <w:start w:val="1"/>
      <w:numFmt w:val="bullet"/>
      <w:lvlRestart w:val="0"/>
      <w:lvlText w:val="o"/>
      <w:lvlJc w:val="left"/>
      <w:pPr>
        <w:ind w:left="5760" w:hanging="360"/>
      </w:pPr>
      <w:rPr>
        <w:rFonts w:ascii="Courier New" w:hAnsi="Courier New" w:cs="Times New Roman" w:hint="default"/>
      </w:rPr>
    </w:lvl>
    <w:lvl w:ilvl="8" w:tplc="6088DC38">
      <w:start w:val="1"/>
      <w:numFmt w:val="bullet"/>
      <w:lvlRestart w:val="0"/>
      <w:lvlText w:val=""/>
      <w:lvlJc w:val="left"/>
      <w:pPr>
        <w:ind w:left="6480" w:hanging="360"/>
      </w:pPr>
      <w:rPr>
        <w:rFonts w:ascii="Wingdings" w:hAnsi="Wingdings" w:hint="default"/>
      </w:rPr>
    </w:lvl>
  </w:abstractNum>
  <w:abstractNum w:abstractNumId="16" w15:restartNumberingAfterBreak="0">
    <w:nsid w:val="00000018"/>
    <w:multiLevelType w:val="hybridMultilevel"/>
    <w:tmpl w:val="8230E424"/>
    <w:lvl w:ilvl="0" w:tplc="2904D0F4">
      <w:start w:val="1"/>
      <w:numFmt w:val="decimal"/>
      <w:pStyle w:val="11"/>
      <w:lvlText w:val="%1."/>
      <w:lvlJc w:val="left"/>
      <w:pPr>
        <w:tabs>
          <w:tab w:val="num" w:pos="720"/>
        </w:tabs>
        <w:ind w:left="720" w:hanging="360"/>
      </w:pPr>
      <w:rPr>
        <w:rFonts w:cs="Times New Roman"/>
      </w:rPr>
    </w:lvl>
    <w:lvl w:ilvl="1" w:tplc="DCFC7392">
      <w:start w:val="1"/>
      <w:numFmt w:val="decimal"/>
      <w:lvlText w:val="%2)"/>
      <w:lvlJc w:val="left"/>
      <w:pPr>
        <w:tabs>
          <w:tab w:val="num" w:pos="1440"/>
        </w:tabs>
        <w:ind w:left="1440" w:hanging="360"/>
      </w:pPr>
      <w:rPr>
        <w:rFonts w:cs="Times New Roman"/>
      </w:rPr>
    </w:lvl>
    <w:lvl w:ilvl="2" w:tplc="05DC152C">
      <w:start w:val="1"/>
      <w:numFmt w:val="lowerRoman"/>
      <w:lvlRestart w:val="0"/>
      <w:lvlText w:val="%3."/>
      <w:lvlJc w:val="right"/>
      <w:pPr>
        <w:tabs>
          <w:tab w:val="num" w:pos="2160"/>
        </w:tabs>
        <w:ind w:left="2160" w:hanging="180"/>
      </w:pPr>
      <w:rPr>
        <w:rFonts w:cs="Times New Roman"/>
      </w:rPr>
    </w:lvl>
    <w:lvl w:ilvl="3" w:tplc="A148E992">
      <w:start w:val="1"/>
      <w:numFmt w:val="decimal"/>
      <w:lvlRestart w:val="0"/>
      <w:lvlText w:val="%4."/>
      <w:lvlJc w:val="left"/>
      <w:pPr>
        <w:tabs>
          <w:tab w:val="num" w:pos="2880"/>
        </w:tabs>
        <w:ind w:left="2880" w:hanging="360"/>
      </w:pPr>
      <w:rPr>
        <w:rFonts w:cs="Times New Roman"/>
      </w:rPr>
    </w:lvl>
    <w:lvl w:ilvl="4" w:tplc="0890F27A">
      <w:start w:val="1"/>
      <w:numFmt w:val="lowerLetter"/>
      <w:pStyle w:val="5"/>
      <w:lvlText w:val="%5."/>
      <w:lvlJc w:val="left"/>
      <w:pPr>
        <w:tabs>
          <w:tab w:val="num" w:pos="3600"/>
        </w:tabs>
        <w:ind w:left="3600" w:hanging="360"/>
      </w:pPr>
      <w:rPr>
        <w:rFonts w:cs="Times New Roman"/>
      </w:rPr>
    </w:lvl>
    <w:lvl w:ilvl="5" w:tplc="BDA85B70">
      <w:start w:val="1"/>
      <w:numFmt w:val="lowerRoman"/>
      <w:lvlRestart w:val="0"/>
      <w:lvlText w:val="%6."/>
      <w:lvlJc w:val="right"/>
      <w:pPr>
        <w:tabs>
          <w:tab w:val="num" w:pos="4320"/>
        </w:tabs>
        <w:ind w:left="4320" w:hanging="180"/>
      </w:pPr>
      <w:rPr>
        <w:rFonts w:cs="Times New Roman"/>
      </w:rPr>
    </w:lvl>
    <w:lvl w:ilvl="6" w:tplc="75023A7A">
      <w:start w:val="1"/>
      <w:numFmt w:val="decimal"/>
      <w:lvlRestart w:val="0"/>
      <w:lvlText w:val="%7."/>
      <w:lvlJc w:val="left"/>
      <w:pPr>
        <w:tabs>
          <w:tab w:val="num" w:pos="5040"/>
        </w:tabs>
        <w:ind w:left="5040" w:hanging="360"/>
      </w:pPr>
      <w:rPr>
        <w:rFonts w:cs="Times New Roman"/>
      </w:rPr>
    </w:lvl>
    <w:lvl w:ilvl="7" w:tplc="E948F402">
      <w:start w:val="1"/>
      <w:numFmt w:val="lowerLetter"/>
      <w:lvlRestart w:val="0"/>
      <w:lvlText w:val="%8."/>
      <w:lvlJc w:val="left"/>
      <w:pPr>
        <w:tabs>
          <w:tab w:val="num" w:pos="5760"/>
        </w:tabs>
        <w:ind w:left="5760" w:hanging="360"/>
      </w:pPr>
      <w:rPr>
        <w:rFonts w:cs="Times New Roman"/>
      </w:rPr>
    </w:lvl>
    <w:lvl w:ilvl="8" w:tplc="ACBC3056">
      <w:start w:val="1"/>
      <w:numFmt w:val="lowerRoman"/>
      <w:lvlRestart w:val="0"/>
      <w:lvlText w:val="%9."/>
      <w:lvlJc w:val="right"/>
      <w:pPr>
        <w:tabs>
          <w:tab w:val="num" w:pos="6480"/>
        </w:tabs>
        <w:ind w:left="6480" w:hanging="180"/>
      </w:pPr>
      <w:rPr>
        <w:rFonts w:cs="Times New Roman"/>
      </w:rPr>
    </w:lvl>
  </w:abstractNum>
  <w:abstractNum w:abstractNumId="17" w15:restartNumberingAfterBreak="0">
    <w:nsid w:val="00000019"/>
    <w:multiLevelType w:val="hybridMultilevel"/>
    <w:tmpl w:val="160AEC9A"/>
    <w:lvl w:ilvl="0" w:tplc="04190011">
      <w:start w:val="1"/>
      <w:numFmt w:val="decimal"/>
      <w:pStyle w:val="210"/>
      <w:lvlText w:val="%1."/>
      <w:lvlJc w:val="left"/>
      <w:pPr>
        <w:tabs>
          <w:tab w:val="num" w:pos="1571"/>
        </w:tabs>
        <w:ind w:left="1571" w:hanging="360"/>
      </w:pPr>
    </w:lvl>
    <w:lvl w:ilvl="1" w:tplc="04190003">
      <w:start w:val="1"/>
      <w:numFmt w:val="lowerLetter"/>
      <w:lvlRestart w:val="0"/>
      <w:lvlText w:val="%2."/>
      <w:lvlJc w:val="left"/>
      <w:pPr>
        <w:tabs>
          <w:tab w:val="num" w:pos="1440"/>
        </w:tabs>
        <w:ind w:left="1440" w:hanging="360"/>
      </w:pPr>
    </w:lvl>
    <w:lvl w:ilvl="2" w:tplc="04190005">
      <w:start w:val="1"/>
      <w:numFmt w:val="lowerRoman"/>
      <w:lvlRestart w:val="0"/>
      <w:lvlText w:val="%3."/>
      <w:lvlJc w:val="right"/>
      <w:pPr>
        <w:tabs>
          <w:tab w:val="num" w:pos="2160"/>
        </w:tabs>
        <w:ind w:left="2160" w:hanging="180"/>
      </w:pPr>
    </w:lvl>
    <w:lvl w:ilvl="3" w:tplc="04190001">
      <w:start w:val="1"/>
      <w:numFmt w:val="decimal"/>
      <w:lvlRestart w:val="0"/>
      <w:lvlText w:val="%4."/>
      <w:lvlJc w:val="left"/>
      <w:pPr>
        <w:tabs>
          <w:tab w:val="num" w:pos="2880"/>
        </w:tabs>
        <w:ind w:left="2880" w:hanging="360"/>
      </w:pPr>
    </w:lvl>
    <w:lvl w:ilvl="4" w:tplc="04190003">
      <w:start w:val="1"/>
      <w:numFmt w:val="lowerLetter"/>
      <w:lvlRestart w:val="0"/>
      <w:lvlText w:val="%5."/>
      <w:lvlJc w:val="left"/>
      <w:pPr>
        <w:tabs>
          <w:tab w:val="num" w:pos="3600"/>
        </w:tabs>
        <w:ind w:left="3600" w:hanging="360"/>
      </w:pPr>
    </w:lvl>
    <w:lvl w:ilvl="5" w:tplc="04190005">
      <w:start w:val="1"/>
      <w:numFmt w:val="lowerRoman"/>
      <w:lvlRestart w:val="0"/>
      <w:lvlText w:val="%6."/>
      <w:lvlJc w:val="right"/>
      <w:pPr>
        <w:tabs>
          <w:tab w:val="num" w:pos="4320"/>
        </w:tabs>
        <w:ind w:left="4320" w:hanging="180"/>
      </w:pPr>
    </w:lvl>
    <w:lvl w:ilvl="6" w:tplc="04190001">
      <w:start w:val="1"/>
      <w:numFmt w:val="decimal"/>
      <w:lvlRestart w:val="0"/>
      <w:lvlText w:val="%7."/>
      <w:lvlJc w:val="left"/>
      <w:pPr>
        <w:tabs>
          <w:tab w:val="num" w:pos="5040"/>
        </w:tabs>
        <w:ind w:left="5040" w:hanging="360"/>
      </w:pPr>
    </w:lvl>
    <w:lvl w:ilvl="7" w:tplc="04190003">
      <w:start w:val="1"/>
      <w:numFmt w:val="lowerLetter"/>
      <w:lvlRestart w:val="0"/>
      <w:lvlText w:val="%8."/>
      <w:lvlJc w:val="left"/>
      <w:pPr>
        <w:tabs>
          <w:tab w:val="num" w:pos="5760"/>
        </w:tabs>
        <w:ind w:left="5760" w:hanging="360"/>
      </w:pPr>
    </w:lvl>
    <w:lvl w:ilvl="8" w:tplc="04190005">
      <w:start w:val="1"/>
      <w:numFmt w:val="lowerRoman"/>
      <w:lvlRestart w:val="0"/>
      <w:lvlText w:val="%9."/>
      <w:lvlJc w:val="right"/>
      <w:pPr>
        <w:tabs>
          <w:tab w:val="num" w:pos="6480"/>
        </w:tabs>
        <w:ind w:left="6480" w:hanging="180"/>
      </w:pPr>
    </w:lvl>
  </w:abstractNum>
  <w:abstractNum w:abstractNumId="18" w15:restartNumberingAfterBreak="0">
    <w:nsid w:val="00000021"/>
    <w:multiLevelType w:val="multilevel"/>
    <w:tmpl w:val="CBF06B8E"/>
    <w:lvl w:ilvl="0">
      <w:start w:val="1"/>
      <w:numFmt w:val="decimal"/>
      <w:lvlText w:val="%1."/>
      <w:lvlJc w:val="left"/>
      <w:pPr>
        <w:ind w:left="720" w:hanging="360"/>
      </w:pPr>
      <w:rPr>
        <w:rFonts w:cs="Times New Roman"/>
      </w:rPr>
    </w:lvl>
    <w:lvl w:ilvl="1">
      <w:start w:val="1"/>
      <w:numFmt w:val="decimal"/>
      <w:pStyle w:val="23"/>
      <w:isLgl/>
      <w:lvlText w:val="%1.%2."/>
      <w:lvlJc w:val="left"/>
      <w:pPr>
        <w:ind w:left="720" w:hanging="360"/>
      </w:pPr>
      <w:rPr>
        <w:rFonts w:cs="Times New Roman"/>
      </w:rPr>
    </w:lvl>
    <w:lvl w:ilvl="2">
      <w:start w:val="1"/>
      <w:numFmt w:val="decimal"/>
      <w:pStyle w:val="31"/>
      <w:lvlText w:val="%3)"/>
      <w:lvlJc w:val="left"/>
      <w:pPr>
        <w:ind w:left="1080" w:hanging="720"/>
      </w:pPr>
    </w:lvl>
    <w:lvl w:ilvl="3">
      <w:start w:val="1"/>
      <w:numFmt w:val="decimal"/>
      <w:isLgl/>
      <w:lvlText w:val="%1.%2.%3.%4."/>
      <w:lvlJc w:val="left"/>
      <w:pPr>
        <w:ind w:left="1080" w:hanging="720"/>
      </w:pPr>
      <w:rPr>
        <w:rFonts w:cs="Times New Roman"/>
      </w:rPr>
    </w:lvl>
    <w:lvl w:ilvl="4">
      <w:start w:val="1"/>
      <w:numFmt w:val="decimal"/>
      <w:isLgl/>
      <w:lvlText w:val="%1.%2.%3.%4.%5."/>
      <w:lvlJc w:val="left"/>
      <w:pPr>
        <w:ind w:left="1440" w:hanging="1080"/>
      </w:pPr>
      <w:rPr>
        <w:rFonts w:cs="Times New Roman"/>
      </w:rPr>
    </w:lvl>
    <w:lvl w:ilvl="5">
      <w:start w:val="1"/>
      <w:numFmt w:val="decimal"/>
      <w:isLgl/>
      <w:lvlText w:val="%1.%2.%3.%4.%5.%6."/>
      <w:lvlJc w:val="left"/>
      <w:pPr>
        <w:ind w:left="1440" w:hanging="1080"/>
      </w:pPr>
      <w:rPr>
        <w:rFonts w:cs="Times New Roman"/>
      </w:rPr>
    </w:lvl>
    <w:lvl w:ilvl="6">
      <w:start w:val="1"/>
      <w:numFmt w:val="decimal"/>
      <w:isLgl/>
      <w:lvlText w:val="%1.%2.%3.%4.%5.%6.%7."/>
      <w:lvlJc w:val="left"/>
      <w:pPr>
        <w:ind w:left="1800" w:hanging="1440"/>
      </w:pPr>
      <w:rPr>
        <w:rFonts w:cs="Times New Roman"/>
      </w:rPr>
    </w:lvl>
    <w:lvl w:ilvl="7">
      <w:start w:val="1"/>
      <w:numFmt w:val="decimal"/>
      <w:isLgl/>
      <w:lvlText w:val="%1.%2.%3.%4.%5.%6.%7.%8."/>
      <w:lvlJc w:val="left"/>
      <w:pPr>
        <w:ind w:left="1800" w:hanging="1440"/>
      </w:pPr>
      <w:rPr>
        <w:rFonts w:cs="Times New Roman"/>
      </w:rPr>
    </w:lvl>
    <w:lvl w:ilvl="8">
      <w:start w:val="1"/>
      <w:numFmt w:val="decimal"/>
      <w:isLgl/>
      <w:lvlText w:val="%1.%2.%3.%4.%5.%6.%7.%8.%9."/>
      <w:lvlJc w:val="left"/>
      <w:pPr>
        <w:ind w:left="2160" w:hanging="1800"/>
      </w:pPr>
      <w:rPr>
        <w:rFonts w:cs="Times New Roman"/>
      </w:rPr>
    </w:lvl>
  </w:abstractNum>
  <w:abstractNum w:abstractNumId="19" w15:restartNumberingAfterBreak="0">
    <w:nsid w:val="00000022"/>
    <w:multiLevelType w:val="hybridMultilevel"/>
    <w:tmpl w:val="B7B08B12"/>
    <w:lvl w:ilvl="0" w:tplc="D31A48C6">
      <w:start w:val="1"/>
      <w:numFmt w:val="bullet"/>
      <w:pStyle w:val="24"/>
      <w:lvlText w:val=""/>
      <w:lvlJc w:val="left"/>
      <w:pPr>
        <w:tabs>
          <w:tab w:val="num" w:pos="2890"/>
        </w:tabs>
        <w:ind w:left="2890" w:hanging="340"/>
      </w:pPr>
      <w:rPr>
        <w:rFonts w:ascii="Symbol" w:hAnsi="Symbol" w:cs="Times New Roman" w:hint="default"/>
      </w:rPr>
    </w:lvl>
    <w:lvl w:ilvl="1" w:tplc="2AE289DA">
      <w:start w:val="1"/>
      <w:numFmt w:val="bullet"/>
      <w:lvlText w:val="•"/>
      <w:lvlJc w:val="left"/>
      <w:pPr>
        <w:tabs>
          <w:tab w:val="num" w:pos="2856"/>
        </w:tabs>
        <w:ind w:left="2856" w:hanging="306"/>
      </w:pPr>
      <w:rPr>
        <w:rFonts w:ascii="Times New Roman" w:hAnsi="Times New Roman" w:cs="Times New Roman" w:hint="default"/>
      </w:rPr>
    </w:lvl>
    <w:lvl w:ilvl="2" w:tplc="EA9E5096">
      <w:start w:val="1"/>
      <w:numFmt w:val="bullet"/>
      <w:lvlText w:val=""/>
      <w:lvlJc w:val="left"/>
      <w:pPr>
        <w:tabs>
          <w:tab w:val="num" w:pos="3576"/>
        </w:tabs>
        <w:ind w:left="3576" w:hanging="360"/>
      </w:pPr>
      <w:rPr>
        <w:rFonts w:ascii="Wingdings" w:hAnsi="Wingdings" w:hint="default"/>
      </w:rPr>
    </w:lvl>
    <w:lvl w:ilvl="3" w:tplc="DD581876">
      <w:start w:val="1"/>
      <w:numFmt w:val="bullet"/>
      <w:lvlRestart w:val="0"/>
      <w:lvlText w:val=""/>
      <w:lvlJc w:val="left"/>
      <w:pPr>
        <w:tabs>
          <w:tab w:val="num" w:pos="4296"/>
        </w:tabs>
        <w:ind w:left="4296" w:hanging="360"/>
      </w:pPr>
      <w:rPr>
        <w:rFonts w:ascii="Symbol" w:hAnsi="Symbol" w:hint="default"/>
      </w:rPr>
    </w:lvl>
    <w:lvl w:ilvl="4" w:tplc="EFC27792">
      <w:start w:val="1"/>
      <w:numFmt w:val="bullet"/>
      <w:lvlRestart w:val="0"/>
      <w:lvlText w:val="o"/>
      <w:lvlJc w:val="left"/>
      <w:pPr>
        <w:tabs>
          <w:tab w:val="num" w:pos="5016"/>
        </w:tabs>
        <w:ind w:left="5016" w:hanging="360"/>
      </w:pPr>
      <w:rPr>
        <w:rFonts w:ascii="Courier New" w:hAnsi="Courier New" w:cs="Courier New" w:hint="default"/>
      </w:rPr>
    </w:lvl>
    <w:lvl w:ilvl="5" w:tplc="ABF8FBAE">
      <w:start w:val="1"/>
      <w:numFmt w:val="bullet"/>
      <w:lvlRestart w:val="0"/>
      <w:lvlText w:val=""/>
      <w:lvlJc w:val="left"/>
      <w:pPr>
        <w:tabs>
          <w:tab w:val="num" w:pos="5736"/>
        </w:tabs>
        <w:ind w:left="5736" w:hanging="360"/>
      </w:pPr>
      <w:rPr>
        <w:rFonts w:ascii="Wingdings" w:hAnsi="Wingdings" w:hint="default"/>
      </w:rPr>
    </w:lvl>
    <w:lvl w:ilvl="6" w:tplc="03CE593C">
      <w:start w:val="1"/>
      <w:numFmt w:val="bullet"/>
      <w:lvlRestart w:val="0"/>
      <w:lvlText w:val=""/>
      <w:lvlJc w:val="left"/>
      <w:pPr>
        <w:tabs>
          <w:tab w:val="num" w:pos="6456"/>
        </w:tabs>
        <w:ind w:left="6456" w:hanging="360"/>
      </w:pPr>
      <w:rPr>
        <w:rFonts w:ascii="Symbol" w:hAnsi="Symbol" w:hint="default"/>
      </w:rPr>
    </w:lvl>
    <w:lvl w:ilvl="7" w:tplc="E4C84D8E">
      <w:start w:val="1"/>
      <w:numFmt w:val="bullet"/>
      <w:lvlRestart w:val="0"/>
      <w:lvlText w:val="o"/>
      <w:lvlJc w:val="left"/>
      <w:pPr>
        <w:tabs>
          <w:tab w:val="num" w:pos="7176"/>
        </w:tabs>
        <w:ind w:left="7176" w:hanging="360"/>
      </w:pPr>
      <w:rPr>
        <w:rFonts w:ascii="Courier New" w:hAnsi="Courier New" w:cs="Courier New" w:hint="default"/>
      </w:rPr>
    </w:lvl>
    <w:lvl w:ilvl="8" w:tplc="C0A64174">
      <w:start w:val="1"/>
      <w:numFmt w:val="bullet"/>
      <w:lvlRestart w:val="0"/>
      <w:lvlText w:val=""/>
      <w:lvlJc w:val="left"/>
      <w:pPr>
        <w:tabs>
          <w:tab w:val="num" w:pos="7896"/>
        </w:tabs>
        <w:ind w:left="7896" w:hanging="360"/>
      </w:pPr>
      <w:rPr>
        <w:rFonts w:ascii="Wingdings" w:hAnsi="Wingdings" w:hint="default"/>
      </w:rPr>
    </w:lvl>
  </w:abstractNum>
  <w:abstractNum w:abstractNumId="20" w15:restartNumberingAfterBreak="0">
    <w:nsid w:val="00000023"/>
    <w:multiLevelType w:val="multilevel"/>
    <w:tmpl w:val="041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432" w:hanging="432"/>
      </w:pPr>
      <w:rPr>
        <w:rFonts w:cs="Times New Roman"/>
      </w:rPr>
    </w:lvl>
    <w:lvl w:ilvl="2">
      <w:start w:val="1"/>
      <w:numFmt w:val="decimal"/>
      <w:lvlText w:val="%1.%2.%3."/>
      <w:lvlJc w:val="left"/>
      <w:pPr>
        <w:tabs>
          <w:tab w:val="num" w:pos="1440"/>
        </w:tabs>
        <w:ind w:left="504" w:hanging="504"/>
      </w:pPr>
      <w:rPr>
        <w:rFonts w:cs="Times New Roman"/>
      </w:rPr>
    </w:lvl>
    <w:lvl w:ilvl="3">
      <w:start w:val="1"/>
      <w:numFmt w:val="decimal"/>
      <w:lvlText w:val="%1.%2.%3.%4."/>
      <w:lvlJc w:val="left"/>
      <w:pPr>
        <w:tabs>
          <w:tab w:val="num" w:pos="1800"/>
        </w:tabs>
        <w:ind w:left="648" w:hanging="648"/>
      </w:pPr>
      <w:rPr>
        <w:rFonts w:cs="Times New Roman"/>
      </w:rPr>
    </w:lvl>
    <w:lvl w:ilvl="4">
      <w:start w:val="1"/>
      <w:numFmt w:val="decimal"/>
      <w:lvlText w:val="%1.%2.%3.%4.%5."/>
      <w:lvlJc w:val="left"/>
      <w:pPr>
        <w:tabs>
          <w:tab w:val="num" w:pos="2520"/>
        </w:tabs>
        <w:ind w:left="79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1" w15:restartNumberingAfterBreak="0">
    <w:nsid w:val="00000025"/>
    <w:multiLevelType w:val="hybridMultilevel"/>
    <w:tmpl w:val="A1DE5456"/>
    <w:name w:val="WW8Num16"/>
    <w:lvl w:ilvl="0" w:tplc="FFFFFFFF">
      <w:start w:val="1"/>
      <w:numFmt w:val="bullet"/>
      <w:pStyle w:val="12"/>
      <w:lvlText w:val=""/>
      <w:lvlJc w:val="left"/>
      <w:pPr>
        <w:ind w:left="1429" w:hanging="360"/>
      </w:pPr>
      <w:rPr>
        <w:rFonts w:ascii="Symbol" w:hAnsi="Symbol" w:hint="default"/>
      </w:rPr>
    </w:lvl>
    <w:lvl w:ilvl="1" w:tplc="FFFFFFFF">
      <w:start w:val="1"/>
      <w:numFmt w:val="lowerLetter"/>
      <w:lvlText w:val="%2."/>
      <w:lvlJc w:val="left"/>
      <w:pPr>
        <w:ind w:left="2149" w:hanging="360"/>
      </w:pPr>
    </w:lvl>
    <w:lvl w:ilvl="2" w:tplc="FFFFFFFF">
      <w:start w:val="1"/>
      <w:numFmt w:val="lowerRoman"/>
      <w:lvlText w:val="%3."/>
      <w:lvlJc w:val="right"/>
      <w:pPr>
        <w:ind w:left="2869" w:hanging="180"/>
      </w:pPr>
    </w:lvl>
    <w:lvl w:ilvl="3" w:tplc="FFFFFFFF">
      <w:start w:val="1"/>
      <w:numFmt w:val="decimal"/>
      <w:lvlRestart w:val="0"/>
      <w:lvlText w:val="%4."/>
      <w:lvlJc w:val="left"/>
      <w:pPr>
        <w:ind w:left="3589" w:hanging="360"/>
      </w:pPr>
    </w:lvl>
    <w:lvl w:ilvl="4" w:tplc="FFFFFFFF">
      <w:start w:val="1"/>
      <w:numFmt w:val="lowerLetter"/>
      <w:lvlRestart w:val="0"/>
      <w:lvlText w:val="%5."/>
      <w:lvlJc w:val="left"/>
      <w:pPr>
        <w:ind w:left="4309" w:hanging="360"/>
      </w:pPr>
    </w:lvl>
    <w:lvl w:ilvl="5" w:tplc="FFFFFFFF">
      <w:start w:val="1"/>
      <w:numFmt w:val="lowerRoman"/>
      <w:lvlRestart w:val="0"/>
      <w:lvlText w:val="%6."/>
      <w:lvlJc w:val="right"/>
      <w:pPr>
        <w:ind w:left="5029" w:hanging="180"/>
      </w:pPr>
    </w:lvl>
    <w:lvl w:ilvl="6" w:tplc="FFFFFFFF">
      <w:start w:val="1"/>
      <w:numFmt w:val="decimal"/>
      <w:lvlRestart w:val="0"/>
      <w:lvlText w:val="%7."/>
      <w:lvlJc w:val="left"/>
      <w:pPr>
        <w:ind w:left="5749" w:hanging="360"/>
      </w:pPr>
    </w:lvl>
    <w:lvl w:ilvl="7" w:tplc="FFFFFFFF">
      <w:start w:val="1"/>
      <w:numFmt w:val="lowerLetter"/>
      <w:lvlRestart w:val="0"/>
      <w:lvlText w:val="%8."/>
      <w:lvlJc w:val="left"/>
      <w:pPr>
        <w:ind w:left="6469" w:hanging="360"/>
      </w:pPr>
    </w:lvl>
    <w:lvl w:ilvl="8" w:tplc="FFFFFFFF">
      <w:start w:val="1"/>
      <w:numFmt w:val="lowerRoman"/>
      <w:lvlRestart w:val="0"/>
      <w:lvlText w:val="%9."/>
      <w:lvlJc w:val="right"/>
      <w:pPr>
        <w:ind w:left="7189" w:hanging="180"/>
      </w:pPr>
    </w:lvl>
  </w:abstractNum>
  <w:abstractNum w:abstractNumId="22" w15:restartNumberingAfterBreak="0">
    <w:nsid w:val="00000029"/>
    <w:multiLevelType w:val="multilevel"/>
    <w:tmpl w:val="DC66AF66"/>
    <w:lvl w:ilvl="0">
      <w:start w:val="1"/>
      <w:numFmt w:val="decimal"/>
      <w:pStyle w:val="40"/>
      <w:lvlText w:val="%1."/>
      <w:lvlJc w:val="left"/>
      <w:pPr>
        <w:ind w:left="360" w:hanging="360"/>
      </w:pPr>
    </w:lvl>
    <w:lvl w:ilvl="1">
      <w:start w:val="1"/>
      <w:numFmt w:val="decimal"/>
      <w:lvlText w:val="%2."/>
      <w:lvlJc w:val="righ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00000030"/>
    <w:multiLevelType w:val="multilevel"/>
    <w:tmpl w:val="6148A0FC"/>
    <w:lvl w:ilvl="0">
      <w:start w:val="1"/>
      <w:numFmt w:val="upperRoman"/>
      <w:pStyle w:val="13"/>
      <w:lvlText w:val="Раздел %1."/>
      <w:lvlJc w:val="left"/>
      <w:pPr>
        <w:tabs>
          <w:tab w:val="num" w:pos="2268"/>
        </w:tabs>
        <w:ind w:left="2268" w:hanging="2268"/>
      </w:pPr>
      <w:rPr>
        <w:rFonts w:cs="Times New Roman"/>
        <w:sz w:val="28"/>
        <w:szCs w:val="28"/>
      </w:rPr>
    </w:lvl>
    <w:lvl w:ilvl="1">
      <w:start w:val="1"/>
      <w:numFmt w:val="decimal"/>
      <w:pStyle w:val="25"/>
      <w:lvlText w:val="Статья %2."/>
      <w:lvlJc w:val="left"/>
      <w:pPr>
        <w:tabs>
          <w:tab w:val="num" w:pos="2268"/>
        </w:tabs>
        <w:ind w:left="2268" w:hanging="2268"/>
      </w:pPr>
      <w:rPr>
        <w:rFonts w:ascii="Times New Roman" w:hAnsi="Times New Roman" w:cs="Times New Roman" w:hint="default"/>
        <w:b w:val="0"/>
        <w:bCs w:val="0"/>
        <w:i w:val="0"/>
        <w:iCs w:val="0"/>
        <w:caps w:val="0"/>
        <w:smallCaps w:val="0"/>
        <w:strike w:val="0"/>
        <w:dstrike w:val="0"/>
        <w:vanish w:val="0"/>
        <w:webHidden w:val="0"/>
        <w:color w:val="auto"/>
        <w:spacing w:val="0"/>
        <w:w w:val="100"/>
        <w:kern w:val="0"/>
        <w:position w:val="0"/>
        <w:sz w:val="24"/>
        <w:szCs w:val="24"/>
        <w:u w:val="none" w:color="000000"/>
        <w:effect w:val="none"/>
        <w:vertAlign w:val="baseline"/>
        <w:specVanish w:val="0"/>
      </w:rPr>
    </w:lvl>
    <w:lvl w:ilvl="2">
      <w:start w:val="1"/>
      <w:numFmt w:val="decimal"/>
      <w:pStyle w:val="32"/>
      <w:lvlText w:val="%2.%3."/>
      <w:lvlJc w:val="left"/>
      <w:pPr>
        <w:tabs>
          <w:tab w:val="num" w:pos="1134"/>
        </w:tabs>
        <w:ind w:left="1134" w:hanging="1134"/>
      </w:pPr>
      <w:rPr>
        <w:rFonts w:cs="Times New Roman"/>
        <w:b/>
      </w:rPr>
    </w:lvl>
    <w:lvl w:ilvl="3">
      <w:start w:val="1"/>
      <w:numFmt w:val="decimal"/>
      <w:pStyle w:val="41"/>
      <w:lvlText w:val="%2.%3.%4."/>
      <w:lvlJc w:val="left"/>
      <w:pPr>
        <w:tabs>
          <w:tab w:val="num" w:pos="2394"/>
        </w:tabs>
        <w:ind w:left="2394" w:hanging="1134"/>
      </w:pPr>
      <w:rPr>
        <w:rFonts w:cs="Times New Roman"/>
        <w:b w:val="0"/>
        <w:i w:val="0"/>
        <w:color w:val="auto"/>
      </w:rPr>
    </w:lvl>
    <w:lvl w:ilvl="4">
      <w:start w:val="1"/>
      <w:numFmt w:val="russianLower"/>
      <w:pStyle w:val="50"/>
      <w:lvlText w:val="(%5)"/>
      <w:lvlJc w:val="left"/>
      <w:pPr>
        <w:tabs>
          <w:tab w:val="num" w:pos="2835"/>
        </w:tabs>
        <w:ind w:left="2835" w:hanging="567"/>
      </w:pPr>
      <w:rPr>
        <w:rFonts w:cs="Times New Roman"/>
        <w:b w:val="0"/>
        <w:color w:val="auto"/>
      </w:rPr>
    </w:lvl>
    <w:lvl w:ilvl="5">
      <w:start w:val="1"/>
      <w:numFmt w:val="decimal"/>
      <w:pStyle w:val="6"/>
      <w:lvlText w:val="(%6)"/>
      <w:lvlJc w:val="left"/>
      <w:pPr>
        <w:tabs>
          <w:tab w:val="num" w:pos="2835"/>
        </w:tabs>
        <w:ind w:left="2835" w:hanging="567"/>
      </w:pPr>
      <w:rPr>
        <w:rFonts w:cs="Times New Roman"/>
        <w:b w:val="0"/>
        <w:color w:val="auto"/>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24" w15:restartNumberingAfterBreak="0">
    <w:nsid w:val="00000034"/>
    <w:multiLevelType w:val="hybridMultilevel"/>
    <w:tmpl w:val="70FAC28A"/>
    <w:lvl w:ilvl="0" w:tplc="519E7550">
      <w:start w:val="1"/>
      <w:numFmt w:val="decimal"/>
      <w:pStyle w:val="14"/>
      <w:lvlText w:val="%1."/>
      <w:lvlJc w:val="left"/>
      <w:pPr>
        <w:tabs>
          <w:tab w:val="num" w:pos="720"/>
        </w:tabs>
        <w:ind w:left="720" w:hanging="360"/>
      </w:pPr>
      <w:rPr>
        <w:rFonts w:cs="Times New Roman"/>
      </w:rPr>
    </w:lvl>
    <w:lvl w:ilvl="1" w:tplc="F12A7F90">
      <w:start w:val="1"/>
      <w:numFmt w:val="decimal"/>
      <w:lvlText w:val="%2)"/>
      <w:lvlJc w:val="left"/>
      <w:pPr>
        <w:tabs>
          <w:tab w:val="num" w:pos="1440"/>
        </w:tabs>
        <w:ind w:left="1440" w:hanging="360"/>
      </w:pPr>
      <w:rPr>
        <w:rFonts w:cs="Times New Roman"/>
      </w:rPr>
    </w:lvl>
    <w:lvl w:ilvl="2" w:tplc="268E745E">
      <w:start w:val="1"/>
      <w:numFmt w:val="lowerRoman"/>
      <w:lvlRestart w:val="0"/>
      <w:lvlText w:val="%3."/>
      <w:lvlJc w:val="right"/>
      <w:pPr>
        <w:tabs>
          <w:tab w:val="num" w:pos="2160"/>
        </w:tabs>
        <w:ind w:left="2160" w:hanging="180"/>
      </w:pPr>
      <w:rPr>
        <w:rFonts w:cs="Times New Roman"/>
      </w:rPr>
    </w:lvl>
    <w:lvl w:ilvl="3" w:tplc="AB28D298">
      <w:start w:val="1"/>
      <w:numFmt w:val="decimal"/>
      <w:lvlRestart w:val="0"/>
      <w:lvlText w:val="%4."/>
      <w:lvlJc w:val="left"/>
      <w:pPr>
        <w:tabs>
          <w:tab w:val="num" w:pos="2880"/>
        </w:tabs>
        <w:ind w:left="2880" w:hanging="360"/>
      </w:pPr>
      <w:rPr>
        <w:rFonts w:cs="Times New Roman"/>
      </w:rPr>
    </w:lvl>
    <w:lvl w:ilvl="4" w:tplc="BA8C228A">
      <w:start w:val="1"/>
      <w:numFmt w:val="lowerLetter"/>
      <w:lvlText w:val="%5."/>
      <w:lvlJc w:val="left"/>
      <w:pPr>
        <w:tabs>
          <w:tab w:val="num" w:pos="3600"/>
        </w:tabs>
        <w:ind w:left="3600" w:hanging="360"/>
      </w:pPr>
      <w:rPr>
        <w:rFonts w:cs="Times New Roman"/>
      </w:rPr>
    </w:lvl>
    <w:lvl w:ilvl="5" w:tplc="5204BD50">
      <w:start w:val="1"/>
      <w:numFmt w:val="lowerRoman"/>
      <w:lvlRestart w:val="0"/>
      <w:lvlText w:val="%6."/>
      <w:lvlJc w:val="right"/>
      <w:pPr>
        <w:tabs>
          <w:tab w:val="num" w:pos="4320"/>
        </w:tabs>
        <w:ind w:left="4320" w:hanging="180"/>
      </w:pPr>
      <w:rPr>
        <w:rFonts w:cs="Times New Roman"/>
      </w:rPr>
    </w:lvl>
    <w:lvl w:ilvl="6" w:tplc="1C7AB6BC">
      <w:start w:val="1"/>
      <w:numFmt w:val="decimal"/>
      <w:lvlRestart w:val="0"/>
      <w:lvlText w:val="%7."/>
      <w:lvlJc w:val="left"/>
      <w:pPr>
        <w:tabs>
          <w:tab w:val="num" w:pos="5040"/>
        </w:tabs>
        <w:ind w:left="5040" w:hanging="360"/>
      </w:pPr>
      <w:rPr>
        <w:rFonts w:cs="Times New Roman"/>
      </w:rPr>
    </w:lvl>
    <w:lvl w:ilvl="7" w:tplc="C8B0ACBC">
      <w:start w:val="1"/>
      <w:numFmt w:val="lowerLetter"/>
      <w:lvlRestart w:val="0"/>
      <w:lvlText w:val="%8."/>
      <w:lvlJc w:val="left"/>
      <w:pPr>
        <w:tabs>
          <w:tab w:val="num" w:pos="5760"/>
        </w:tabs>
        <w:ind w:left="5760" w:hanging="360"/>
      </w:pPr>
      <w:rPr>
        <w:rFonts w:cs="Times New Roman"/>
      </w:rPr>
    </w:lvl>
    <w:lvl w:ilvl="8" w:tplc="3D5ED320">
      <w:start w:val="1"/>
      <w:numFmt w:val="lowerRoman"/>
      <w:lvlRestart w:val="0"/>
      <w:lvlText w:val="%9."/>
      <w:lvlJc w:val="right"/>
      <w:pPr>
        <w:tabs>
          <w:tab w:val="num" w:pos="6480"/>
        </w:tabs>
        <w:ind w:left="6480" w:hanging="180"/>
      </w:pPr>
      <w:rPr>
        <w:rFonts w:cs="Times New Roman"/>
      </w:rPr>
    </w:lvl>
  </w:abstractNum>
  <w:abstractNum w:abstractNumId="25" w15:restartNumberingAfterBreak="0">
    <w:nsid w:val="00000035"/>
    <w:multiLevelType w:val="hybridMultilevel"/>
    <w:tmpl w:val="17206C54"/>
    <w:lvl w:ilvl="0" w:tplc="0590E076">
      <w:start w:val="1"/>
      <w:numFmt w:val="decimal"/>
      <w:pStyle w:val="310"/>
      <w:lvlText w:val="%1)"/>
      <w:lvlJc w:val="left"/>
      <w:pPr>
        <w:ind w:left="1429" w:hanging="360"/>
      </w:pPr>
    </w:lvl>
    <w:lvl w:ilvl="1" w:tplc="BD0E5376">
      <w:start w:val="1"/>
      <w:numFmt w:val="lowerLetter"/>
      <w:lvlText w:val="%2."/>
      <w:lvlJc w:val="left"/>
      <w:pPr>
        <w:ind w:left="2149" w:hanging="360"/>
      </w:pPr>
    </w:lvl>
    <w:lvl w:ilvl="2" w:tplc="624EC2FA">
      <w:start w:val="1"/>
      <w:numFmt w:val="lowerRoman"/>
      <w:lvlText w:val="%3."/>
      <w:lvlJc w:val="right"/>
      <w:pPr>
        <w:ind w:left="2869" w:hanging="180"/>
      </w:pPr>
    </w:lvl>
    <w:lvl w:ilvl="3" w:tplc="61BE24B4">
      <w:start w:val="1"/>
      <w:numFmt w:val="decimal"/>
      <w:lvlRestart w:val="0"/>
      <w:lvlText w:val="%4."/>
      <w:lvlJc w:val="left"/>
      <w:pPr>
        <w:ind w:left="3589" w:hanging="360"/>
      </w:pPr>
    </w:lvl>
    <w:lvl w:ilvl="4" w:tplc="78E8F282">
      <w:start w:val="1"/>
      <w:numFmt w:val="lowerLetter"/>
      <w:lvlRestart w:val="0"/>
      <w:pStyle w:val="5Arial10"/>
      <w:lvlText w:val="%5."/>
      <w:lvlJc w:val="left"/>
      <w:pPr>
        <w:ind w:left="4309" w:hanging="360"/>
      </w:pPr>
    </w:lvl>
    <w:lvl w:ilvl="5" w:tplc="3092C90C">
      <w:start w:val="1"/>
      <w:numFmt w:val="lowerRoman"/>
      <w:lvlRestart w:val="0"/>
      <w:lvlText w:val="%6."/>
      <w:lvlJc w:val="right"/>
      <w:pPr>
        <w:ind w:left="5029" w:hanging="180"/>
      </w:pPr>
    </w:lvl>
    <w:lvl w:ilvl="6" w:tplc="6C78AE72">
      <w:start w:val="1"/>
      <w:numFmt w:val="decimal"/>
      <w:lvlRestart w:val="0"/>
      <w:lvlText w:val="%7."/>
      <w:lvlJc w:val="left"/>
      <w:pPr>
        <w:ind w:left="5749" w:hanging="360"/>
      </w:pPr>
    </w:lvl>
    <w:lvl w:ilvl="7" w:tplc="EBF85266">
      <w:start w:val="1"/>
      <w:numFmt w:val="lowerLetter"/>
      <w:lvlRestart w:val="0"/>
      <w:lvlText w:val="%8."/>
      <w:lvlJc w:val="left"/>
      <w:pPr>
        <w:ind w:left="6469" w:hanging="360"/>
      </w:pPr>
    </w:lvl>
    <w:lvl w:ilvl="8" w:tplc="AA249500">
      <w:start w:val="1"/>
      <w:numFmt w:val="lowerRoman"/>
      <w:lvlRestart w:val="0"/>
      <w:lvlText w:val="%9."/>
      <w:lvlJc w:val="right"/>
      <w:pPr>
        <w:ind w:left="7189" w:hanging="180"/>
      </w:pPr>
    </w:lvl>
  </w:abstractNum>
  <w:abstractNum w:abstractNumId="26" w15:restartNumberingAfterBreak="0">
    <w:nsid w:val="0499116A"/>
    <w:multiLevelType w:val="multilevel"/>
    <w:tmpl w:val="0499116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0A372230"/>
    <w:multiLevelType w:val="hybridMultilevel"/>
    <w:tmpl w:val="43DE06EA"/>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0B804EBB"/>
    <w:multiLevelType w:val="multilevel"/>
    <w:tmpl w:val="68D2C8D4"/>
    <w:lvl w:ilvl="0">
      <w:start w:val="1"/>
      <w:numFmt w:val="none"/>
      <w:pStyle w:val="110"/>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0D9E12CA"/>
    <w:multiLevelType w:val="multilevel"/>
    <w:tmpl w:val="8D88FF8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11092F53"/>
    <w:multiLevelType w:val="multilevel"/>
    <w:tmpl w:val="923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121D073A"/>
    <w:multiLevelType w:val="hybridMultilevel"/>
    <w:tmpl w:val="F156F0E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188C7021"/>
    <w:multiLevelType w:val="multilevel"/>
    <w:tmpl w:val="7A20A8FE"/>
    <w:name w:val="WW8Num162"/>
    <w:lvl w:ilvl="0">
      <w:start w:val="1"/>
      <w:numFmt w:val="decimal"/>
      <w:lvlText w:val="%1."/>
      <w:lvlJc w:val="left"/>
      <w:pPr>
        <w:ind w:left="720" w:hanging="360"/>
      </w:pPr>
      <w:rPr>
        <w:b/>
        <w:sz w:val="24"/>
        <w:szCs w:val="24"/>
      </w:r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33" w15:restartNumberingAfterBreak="0">
    <w:nsid w:val="1E571AD9"/>
    <w:multiLevelType w:val="multilevel"/>
    <w:tmpl w:val="1B607E1A"/>
    <w:lvl w:ilvl="0">
      <w:start w:val="1"/>
      <w:numFmt w:val="decimal"/>
      <w:pStyle w:val="-0"/>
      <w:lvlText w:val="%1."/>
      <w:lvlJc w:val="center"/>
      <w:pPr>
        <w:tabs>
          <w:tab w:val="num" w:pos="0"/>
        </w:tabs>
      </w:pPr>
      <w:rPr>
        <w:rFonts w:cs="Times New Roman"/>
        <w:b/>
        <w:i w:val="0"/>
      </w:rPr>
    </w:lvl>
    <w:lvl w:ilvl="1">
      <w:start w:val="1"/>
      <w:numFmt w:val="decimal"/>
      <w:pStyle w:val="-1"/>
      <w:lvlText w:val="%1.%2"/>
      <w:lvlJc w:val="left"/>
      <w:pPr>
        <w:tabs>
          <w:tab w:val="num" w:pos="851"/>
        </w:tabs>
        <w:ind w:left="851" w:hanging="851"/>
      </w:pPr>
      <w:rPr>
        <w:rFonts w:cs="Times New Roman"/>
        <w:b w:val="0"/>
        <w:bCs w:val="0"/>
        <w:i w:val="0"/>
        <w:iCs w:val="0"/>
        <w:caps w:val="0"/>
        <w:strike w:val="0"/>
        <w:dstrike w:val="0"/>
        <w:vanish w:val="0"/>
        <w:color w:val="auto"/>
        <w:spacing w:val="0"/>
        <w:w w:val="100"/>
        <w:kern w:val="0"/>
        <w:position w:val="0"/>
        <w:sz w:val="18"/>
        <w:szCs w:val="18"/>
        <w:u w:val="none"/>
        <w:effect w:val="none"/>
        <w:vertAlign w:val="baseline"/>
      </w:rPr>
    </w:lvl>
    <w:lvl w:ilvl="2">
      <w:start w:val="1"/>
      <w:numFmt w:val="decimal"/>
      <w:pStyle w:val="-2"/>
      <w:lvlText w:val="%1.%2.%3"/>
      <w:lvlJc w:val="left"/>
      <w:pPr>
        <w:tabs>
          <w:tab w:val="num" w:pos="851"/>
        </w:tabs>
        <w:ind w:left="851" w:hanging="851"/>
      </w:pPr>
      <w:rPr>
        <w:rFonts w:cs="Times New Roman"/>
        <w:b w:val="0"/>
        <w:bCs w:val="0"/>
        <w:i w:val="0"/>
        <w:iCs w:val="0"/>
      </w:rPr>
    </w:lvl>
    <w:lvl w:ilvl="3">
      <w:start w:val="1"/>
      <w:numFmt w:val="lowerLetter"/>
      <w:pStyle w:val="-3"/>
      <w:lvlText w:val="%4)"/>
      <w:lvlJc w:val="left"/>
      <w:pPr>
        <w:tabs>
          <w:tab w:val="num" w:pos="1418"/>
        </w:tabs>
        <w:ind w:left="1418" w:hanging="567"/>
      </w:pPr>
      <w:rPr>
        <w:rFonts w:cs="Times New Roman"/>
        <w:b w:val="0"/>
        <w:bCs w:val="0"/>
        <w:i w:val="0"/>
        <w:iCs w:val="0"/>
        <w:caps w:val="0"/>
        <w:strike w:val="0"/>
        <w:dstrike w:val="0"/>
        <w:vanish w:val="0"/>
        <w:color w:val="auto"/>
        <w:spacing w:val="0"/>
        <w:w w:val="100"/>
        <w:kern w:val="0"/>
        <w:position w:val="0"/>
        <w:u w:val="none"/>
        <w:effect w:val="none"/>
        <w:vertAlign w:val="baseline"/>
      </w:rPr>
    </w:lvl>
    <w:lvl w:ilvl="4">
      <w:start w:val="1"/>
      <w:numFmt w:val="lowerLetter"/>
      <w:lvlText w:val="%5)"/>
      <w:lvlJc w:val="left"/>
      <w:pPr>
        <w:tabs>
          <w:tab w:val="num" w:pos="1134"/>
        </w:tabs>
        <w:ind w:left="1134" w:hanging="567"/>
      </w:pPr>
      <w:rPr>
        <w:rFonts w:cs="Times New Roman"/>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cs="Times New Roman"/>
      </w:rPr>
    </w:lvl>
    <w:lvl w:ilvl="7">
      <w:start w:val="1"/>
      <w:numFmt w:val="decimal"/>
      <w:lvlText w:val="%1.%2.%3.%4.%5.%6.%7.%8."/>
      <w:lvlJc w:val="left"/>
      <w:pPr>
        <w:tabs>
          <w:tab w:val="num" w:pos="3978"/>
        </w:tabs>
        <w:ind w:left="2322" w:hanging="1224"/>
      </w:pPr>
      <w:rPr>
        <w:rFonts w:cs="Times New Roman"/>
      </w:rPr>
    </w:lvl>
    <w:lvl w:ilvl="8">
      <w:start w:val="1"/>
      <w:numFmt w:val="decimal"/>
      <w:lvlText w:val="%1.%2.%3.%4.%5.%6.%7.%8.%9."/>
      <w:lvlJc w:val="left"/>
      <w:pPr>
        <w:tabs>
          <w:tab w:val="num" w:pos="4698"/>
        </w:tabs>
        <w:ind w:left="2898" w:hanging="1440"/>
      </w:pPr>
      <w:rPr>
        <w:rFonts w:cs="Times New Roman"/>
      </w:rPr>
    </w:lvl>
  </w:abstractNum>
  <w:abstractNum w:abstractNumId="34" w15:restartNumberingAfterBreak="0">
    <w:nsid w:val="32406FBA"/>
    <w:multiLevelType w:val="hybridMultilevel"/>
    <w:tmpl w:val="F40E3F2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333A04C6"/>
    <w:multiLevelType w:val="hybridMultilevel"/>
    <w:tmpl w:val="B088BC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3AD66FE9"/>
    <w:multiLevelType w:val="hybridMultilevel"/>
    <w:tmpl w:val="CEC63C2C"/>
    <w:lvl w:ilvl="0" w:tplc="D626FD80">
      <w:start w:val="1"/>
      <w:numFmt w:val="decimal"/>
      <w:lvlText w:val="%1."/>
      <w:lvlJc w:val="center"/>
      <w:pPr>
        <w:tabs>
          <w:tab w:val="num" w:pos="502"/>
        </w:tabs>
        <w:ind w:left="502" w:hanging="360"/>
      </w:pPr>
      <w:rPr>
        <w:rFonts w:hint="default"/>
      </w:rPr>
    </w:lvl>
    <w:lvl w:ilvl="1" w:tplc="04190019">
      <w:start w:val="1"/>
      <w:numFmt w:val="lowerLetter"/>
      <w:lvlText w:val="%2."/>
      <w:lvlJc w:val="left"/>
      <w:pPr>
        <w:tabs>
          <w:tab w:val="num" w:pos="1015"/>
        </w:tabs>
        <w:ind w:left="1015" w:hanging="360"/>
      </w:pPr>
    </w:lvl>
    <w:lvl w:ilvl="2" w:tplc="0419001B" w:tentative="1">
      <w:start w:val="1"/>
      <w:numFmt w:val="lowerRoman"/>
      <w:lvlText w:val="%3."/>
      <w:lvlJc w:val="right"/>
      <w:pPr>
        <w:tabs>
          <w:tab w:val="num" w:pos="1735"/>
        </w:tabs>
        <w:ind w:left="1735" w:hanging="180"/>
      </w:pPr>
    </w:lvl>
    <w:lvl w:ilvl="3" w:tplc="0419000F" w:tentative="1">
      <w:start w:val="1"/>
      <w:numFmt w:val="decimal"/>
      <w:lvlText w:val="%4."/>
      <w:lvlJc w:val="left"/>
      <w:pPr>
        <w:tabs>
          <w:tab w:val="num" w:pos="2455"/>
        </w:tabs>
        <w:ind w:left="2455" w:hanging="360"/>
      </w:pPr>
    </w:lvl>
    <w:lvl w:ilvl="4" w:tplc="04190019" w:tentative="1">
      <w:start w:val="1"/>
      <w:numFmt w:val="lowerLetter"/>
      <w:lvlText w:val="%5."/>
      <w:lvlJc w:val="left"/>
      <w:pPr>
        <w:tabs>
          <w:tab w:val="num" w:pos="3175"/>
        </w:tabs>
        <w:ind w:left="3175" w:hanging="360"/>
      </w:pPr>
    </w:lvl>
    <w:lvl w:ilvl="5" w:tplc="0419001B" w:tentative="1">
      <w:start w:val="1"/>
      <w:numFmt w:val="lowerRoman"/>
      <w:lvlText w:val="%6."/>
      <w:lvlJc w:val="right"/>
      <w:pPr>
        <w:tabs>
          <w:tab w:val="num" w:pos="3895"/>
        </w:tabs>
        <w:ind w:left="3895" w:hanging="180"/>
      </w:pPr>
    </w:lvl>
    <w:lvl w:ilvl="6" w:tplc="0419000F" w:tentative="1">
      <w:start w:val="1"/>
      <w:numFmt w:val="decimal"/>
      <w:lvlText w:val="%7."/>
      <w:lvlJc w:val="left"/>
      <w:pPr>
        <w:tabs>
          <w:tab w:val="num" w:pos="4615"/>
        </w:tabs>
        <w:ind w:left="4615" w:hanging="360"/>
      </w:pPr>
    </w:lvl>
    <w:lvl w:ilvl="7" w:tplc="04190019" w:tentative="1">
      <w:start w:val="1"/>
      <w:numFmt w:val="lowerLetter"/>
      <w:lvlText w:val="%8."/>
      <w:lvlJc w:val="left"/>
      <w:pPr>
        <w:tabs>
          <w:tab w:val="num" w:pos="5335"/>
        </w:tabs>
        <w:ind w:left="5335" w:hanging="360"/>
      </w:pPr>
    </w:lvl>
    <w:lvl w:ilvl="8" w:tplc="0419001B" w:tentative="1">
      <w:start w:val="1"/>
      <w:numFmt w:val="lowerRoman"/>
      <w:lvlText w:val="%9."/>
      <w:lvlJc w:val="right"/>
      <w:pPr>
        <w:tabs>
          <w:tab w:val="num" w:pos="6055"/>
        </w:tabs>
        <w:ind w:left="6055" w:hanging="180"/>
      </w:pPr>
    </w:lvl>
  </w:abstractNum>
  <w:abstractNum w:abstractNumId="37" w15:restartNumberingAfterBreak="0">
    <w:nsid w:val="480A5FCB"/>
    <w:multiLevelType w:val="hybridMultilevel"/>
    <w:tmpl w:val="7C3EFA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4CE23552"/>
    <w:multiLevelType w:val="hybridMultilevel"/>
    <w:tmpl w:val="FDC88EE8"/>
    <w:lvl w:ilvl="0" w:tplc="0419000F">
      <w:start w:val="1"/>
      <w:numFmt w:val="decimal"/>
      <w:lvlText w:val="%1."/>
      <w:lvlJc w:val="left"/>
      <w:pPr>
        <w:tabs>
          <w:tab w:val="num" w:pos="360"/>
        </w:tabs>
        <w:ind w:left="36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9" w15:restartNumberingAfterBreak="0">
    <w:nsid w:val="546F60AC"/>
    <w:multiLevelType w:val="hybridMultilevel"/>
    <w:tmpl w:val="B088BC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54737F31"/>
    <w:multiLevelType w:val="hybridMultilevel"/>
    <w:tmpl w:val="A0321E16"/>
    <w:lvl w:ilvl="0" w:tplc="5F82790E">
      <w:start w:val="1"/>
      <w:numFmt w:val="decimal"/>
      <w:lvlText w:val="%1."/>
      <w:lvlJc w:val="left"/>
      <w:pPr>
        <w:ind w:left="502" w:hanging="360"/>
      </w:pPr>
      <w:rPr>
        <w:rFonts w:ascii="Times New Roman CYR" w:eastAsia="Times New Roman CYR" w:hAnsi="Times New Roman CYR" w:cs="Times New Roman CYR"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1" w15:restartNumberingAfterBreak="0">
    <w:nsid w:val="5701067A"/>
    <w:multiLevelType w:val="hybridMultilevel"/>
    <w:tmpl w:val="6A76A9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57B57672"/>
    <w:multiLevelType w:val="hybridMultilevel"/>
    <w:tmpl w:val="6A76A9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6B317CEA"/>
    <w:multiLevelType w:val="multilevel"/>
    <w:tmpl w:val="56EC373A"/>
    <w:lvl w:ilvl="0">
      <w:start w:val="1"/>
      <w:numFmt w:val="decimal"/>
      <w:pStyle w:val="a3"/>
      <w:lvlText w:val="%1."/>
      <w:lvlJc w:val="left"/>
      <w:pPr>
        <w:ind w:left="360" w:hanging="360"/>
      </w:pPr>
      <w:rPr>
        <w:b/>
        <w:i w:val="0"/>
        <w:color w:val="auto"/>
        <w:sz w:val="24"/>
      </w:rPr>
    </w:lvl>
    <w:lvl w:ilvl="1">
      <w:start w:val="1"/>
      <w:numFmt w:val="decimal"/>
      <w:lvlText w:val="%1.%2."/>
      <w:lvlJc w:val="left"/>
      <w:pPr>
        <w:ind w:left="672" w:hanging="432"/>
      </w:pPr>
      <w:rPr>
        <w:b/>
        <w:i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6F8462BF"/>
    <w:multiLevelType w:val="hybridMultilevel"/>
    <w:tmpl w:val="940E6C80"/>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1CF715D"/>
    <w:multiLevelType w:val="hybridMultilevel"/>
    <w:tmpl w:val="2ED02CE2"/>
    <w:lvl w:ilvl="0" w:tplc="C5A4AB54">
      <w:start w:val="1"/>
      <w:numFmt w:val="decimal"/>
      <w:lvlText w:val="%1."/>
      <w:lvlJc w:val="left"/>
      <w:pPr>
        <w:ind w:left="473" w:hanging="360"/>
      </w:pPr>
      <w:rPr>
        <w:rFonts w:hint="default"/>
      </w:rPr>
    </w:lvl>
    <w:lvl w:ilvl="1" w:tplc="04190019" w:tentative="1">
      <w:start w:val="1"/>
      <w:numFmt w:val="lowerLetter"/>
      <w:lvlText w:val="%2."/>
      <w:lvlJc w:val="left"/>
      <w:pPr>
        <w:ind w:left="1193" w:hanging="360"/>
      </w:pPr>
    </w:lvl>
    <w:lvl w:ilvl="2" w:tplc="0419001B" w:tentative="1">
      <w:start w:val="1"/>
      <w:numFmt w:val="lowerRoman"/>
      <w:lvlText w:val="%3."/>
      <w:lvlJc w:val="right"/>
      <w:pPr>
        <w:ind w:left="1913" w:hanging="180"/>
      </w:pPr>
    </w:lvl>
    <w:lvl w:ilvl="3" w:tplc="0419000F" w:tentative="1">
      <w:start w:val="1"/>
      <w:numFmt w:val="decimal"/>
      <w:lvlText w:val="%4."/>
      <w:lvlJc w:val="left"/>
      <w:pPr>
        <w:ind w:left="2633" w:hanging="360"/>
      </w:pPr>
    </w:lvl>
    <w:lvl w:ilvl="4" w:tplc="04190019" w:tentative="1">
      <w:start w:val="1"/>
      <w:numFmt w:val="lowerLetter"/>
      <w:lvlText w:val="%5."/>
      <w:lvlJc w:val="left"/>
      <w:pPr>
        <w:ind w:left="3353" w:hanging="360"/>
      </w:pPr>
    </w:lvl>
    <w:lvl w:ilvl="5" w:tplc="0419001B" w:tentative="1">
      <w:start w:val="1"/>
      <w:numFmt w:val="lowerRoman"/>
      <w:lvlText w:val="%6."/>
      <w:lvlJc w:val="right"/>
      <w:pPr>
        <w:ind w:left="4073" w:hanging="180"/>
      </w:pPr>
    </w:lvl>
    <w:lvl w:ilvl="6" w:tplc="0419000F" w:tentative="1">
      <w:start w:val="1"/>
      <w:numFmt w:val="decimal"/>
      <w:lvlText w:val="%7."/>
      <w:lvlJc w:val="left"/>
      <w:pPr>
        <w:ind w:left="4793" w:hanging="360"/>
      </w:pPr>
    </w:lvl>
    <w:lvl w:ilvl="7" w:tplc="04190019" w:tentative="1">
      <w:start w:val="1"/>
      <w:numFmt w:val="lowerLetter"/>
      <w:lvlText w:val="%8."/>
      <w:lvlJc w:val="left"/>
      <w:pPr>
        <w:ind w:left="5513" w:hanging="360"/>
      </w:pPr>
    </w:lvl>
    <w:lvl w:ilvl="8" w:tplc="0419001B" w:tentative="1">
      <w:start w:val="1"/>
      <w:numFmt w:val="lowerRoman"/>
      <w:lvlText w:val="%9."/>
      <w:lvlJc w:val="right"/>
      <w:pPr>
        <w:ind w:left="6233" w:hanging="180"/>
      </w:pPr>
    </w:lvl>
  </w:abstractNum>
  <w:abstractNum w:abstractNumId="46" w15:restartNumberingAfterBreak="0">
    <w:nsid w:val="74035F03"/>
    <w:multiLevelType w:val="multilevel"/>
    <w:tmpl w:val="0499116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 w15:restartNumberingAfterBreak="0">
    <w:nsid w:val="77D868A2"/>
    <w:multiLevelType w:val="hybridMultilevel"/>
    <w:tmpl w:val="940E6C80"/>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7A93246B"/>
    <w:multiLevelType w:val="hybridMultilevel"/>
    <w:tmpl w:val="829E53A0"/>
    <w:lvl w:ilvl="0" w:tplc="ADB69FC4">
      <w:start w:val="1"/>
      <w:numFmt w:val="upperRoman"/>
      <w:pStyle w:val="27"/>
      <w:lvlText w:val="%1."/>
      <w:lvlJc w:val="left"/>
      <w:pPr>
        <w:ind w:left="960" w:hanging="72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9" w15:restartNumberingAfterBreak="0">
    <w:nsid w:val="7ABB2964"/>
    <w:multiLevelType w:val="hybridMultilevel"/>
    <w:tmpl w:val="59A0D4E2"/>
    <w:lvl w:ilvl="0" w:tplc="56E0471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15"/>
    <w:lvlOverride w:ilvl="0">
      <w:startOverride w:val="1"/>
    </w:lvlOverride>
    <w:lvlOverride w:ilvl="1"/>
    <w:lvlOverride w:ilvl="2"/>
    <w:lvlOverride w:ilvl="3"/>
    <w:lvlOverride w:ilvl="4"/>
    <w:lvlOverride w:ilvl="5"/>
    <w:lvlOverride w:ilvl="6"/>
    <w:lvlOverride w:ilvl="7"/>
    <w:lvlOverride w:ilvl="8"/>
  </w:num>
  <w:num w:numId="7">
    <w:abstractNumId w:val="13"/>
  </w:num>
  <w:num w:numId="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num>
  <w:num w:numId="11">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9"/>
  </w:num>
  <w:num w:numId="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num>
  <w:num w:numId="17">
    <w:abstractNumId w:val="4"/>
  </w:num>
  <w:num w:numId="1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0"/>
  </w:num>
  <w:num w:numId="23">
    <w:abstractNumId w:val="3"/>
  </w:num>
  <w:num w:numId="24">
    <w:abstractNumId w:val="2"/>
  </w:num>
  <w:num w:numId="25">
    <w:abstractNumId w:val="1"/>
  </w:num>
  <w:num w:numId="26">
    <w:abstractNumId w:val="48"/>
  </w:num>
  <w:num w:numId="27">
    <w:abstractNumId w:val="43"/>
  </w:num>
  <w:num w:numId="28">
    <w:abstractNumId w:val="49"/>
  </w:num>
  <w:num w:numId="29">
    <w:abstractNumId w:val="40"/>
  </w:num>
  <w:num w:numId="30">
    <w:abstractNumId w:val="27"/>
  </w:num>
  <w:num w:numId="31">
    <w:abstractNumId w:val="35"/>
  </w:num>
  <w:num w:numId="32">
    <w:abstractNumId w:val="17"/>
  </w:num>
  <w:num w:numId="33">
    <w:abstractNumId w:val="39"/>
  </w:num>
  <w:num w:numId="34">
    <w:abstractNumId w:val="42"/>
  </w:num>
  <w:num w:numId="35">
    <w:abstractNumId w:val="41"/>
  </w:num>
  <w:num w:numId="36">
    <w:abstractNumId w:val="47"/>
  </w:num>
  <w:num w:numId="37">
    <w:abstractNumId w:val="30"/>
  </w:num>
  <w:num w:numId="38">
    <w:abstractNumId w:val="44"/>
  </w:num>
  <w:num w:numId="39">
    <w:abstractNumId w:val="26"/>
  </w:num>
  <w:num w:numId="40">
    <w:abstractNumId w:val="46"/>
  </w:num>
  <w:num w:numId="41">
    <w:abstractNumId w:val="45"/>
  </w:num>
  <w:num w:numId="42">
    <w:abstractNumId w:val="37"/>
  </w:num>
  <w:num w:numId="43">
    <w:abstractNumId w:val="34"/>
  </w:num>
  <w:num w:numId="44">
    <w:abstractNumId w:val="31"/>
  </w:num>
  <w:num w:numId="45">
    <w:abstractNumId w:val="36"/>
  </w:num>
  <w:num w:numId="46">
    <w:abstractNumId w:val="38"/>
  </w:num>
  <w:num w:numId="47">
    <w:abstractNumId w:val="29"/>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4"/>
  <w:drawingGridHorizontalSpacing w:val="200"/>
  <w:drawingGridVerticalSpacing w:val="0"/>
  <w:displayHorizontalDrawingGridEvery w:val="0"/>
  <w:displayVerticalDrawingGridEvery w:val="0"/>
  <w:characterSpacingControl w:val="doNotCompress"/>
  <w:hdrShapeDefaults>
    <o:shapedefaults v:ext="edit" spidmax="104449"/>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C21"/>
    <w:rsid w:val="00001F3B"/>
    <w:rsid w:val="000029EB"/>
    <w:rsid w:val="00004CB2"/>
    <w:rsid w:val="000053F1"/>
    <w:rsid w:val="0000549B"/>
    <w:rsid w:val="00005EF8"/>
    <w:rsid w:val="000067BA"/>
    <w:rsid w:val="00006EE9"/>
    <w:rsid w:val="000071F0"/>
    <w:rsid w:val="000073B2"/>
    <w:rsid w:val="00007AD1"/>
    <w:rsid w:val="000139F6"/>
    <w:rsid w:val="000152B4"/>
    <w:rsid w:val="00017A5F"/>
    <w:rsid w:val="00017B64"/>
    <w:rsid w:val="00021CF0"/>
    <w:rsid w:val="00022A16"/>
    <w:rsid w:val="0003184E"/>
    <w:rsid w:val="00033AD8"/>
    <w:rsid w:val="00034882"/>
    <w:rsid w:val="0003540E"/>
    <w:rsid w:val="00035854"/>
    <w:rsid w:val="00036E11"/>
    <w:rsid w:val="0003745F"/>
    <w:rsid w:val="0004030F"/>
    <w:rsid w:val="000405B2"/>
    <w:rsid w:val="00041687"/>
    <w:rsid w:val="00044AF3"/>
    <w:rsid w:val="0004599A"/>
    <w:rsid w:val="000467DC"/>
    <w:rsid w:val="00046954"/>
    <w:rsid w:val="00050BFE"/>
    <w:rsid w:val="0005158A"/>
    <w:rsid w:val="000517D6"/>
    <w:rsid w:val="00051AB4"/>
    <w:rsid w:val="00052223"/>
    <w:rsid w:val="0005290D"/>
    <w:rsid w:val="0005303D"/>
    <w:rsid w:val="00055333"/>
    <w:rsid w:val="00055D1B"/>
    <w:rsid w:val="000562DF"/>
    <w:rsid w:val="00056302"/>
    <w:rsid w:val="00056484"/>
    <w:rsid w:val="000567B4"/>
    <w:rsid w:val="000574D4"/>
    <w:rsid w:val="000577C3"/>
    <w:rsid w:val="00057A22"/>
    <w:rsid w:val="0006037D"/>
    <w:rsid w:val="000612D2"/>
    <w:rsid w:val="00061F55"/>
    <w:rsid w:val="00062322"/>
    <w:rsid w:val="00062D74"/>
    <w:rsid w:val="00063715"/>
    <w:rsid w:val="00064A13"/>
    <w:rsid w:val="0006524A"/>
    <w:rsid w:val="00065D03"/>
    <w:rsid w:val="00066410"/>
    <w:rsid w:val="000666AD"/>
    <w:rsid w:val="00067960"/>
    <w:rsid w:val="000700D4"/>
    <w:rsid w:val="000706D2"/>
    <w:rsid w:val="0007071E"/>
    <w:rsid w:val="00071874"/>
    <w:rsid w:val="00073E10"/>
    <w:rsid w:val="00073EEF"/>
    <w:rsid w:val="00074312"/>
    <w:rsid w:val="0007453C"/>
    <w:rsid w:val="00075191"/>
    <w:rsid w:val="00075B5A"/>
    <w:rsid w:val="00076014"/>
    <w:rsid w:val="00077F37"/>
    <w:rsid w:val="00081807"/>
    <w:rsid w:val="00082540"/>
    <w:rsid w:val="00083C9E"/>
    <w:rsid w:val="00084FB9"/>
    <w:rsid w:val="00084FBB"/>
    <w:rsid w:val="0008592C"/>
    <w:rsid w:val="00087347"/>
    <w:rsid w:val="000877A9"/>
    <w:rsid w:val="0009001A"/>
    <w:rsid w:val="000902BC"/>
    <w:rsid w:val="00091CE2"/>
    <w:rsid w:val="00093C0C"/>
    <w:rsid w:val="000942F9"/>
    <w:rsid w:val="00095C02"/>
    <w:rsid w:val="00096066"/>
    <w:rsid w:val="00096367"/>
    <w:rsid w:val="00096AA9"/>
    <w:rsid w:val="000973FC"/>
    <w:rsid w:val="000A1724"/>
    <w:rsid w:val="000A1AE6"/>
    <w:rsid w:val="000A200F"/>
    <w:rsid w:val="000A487C"/>
    <w:rsid w:val="000A5652"/>
    <w:rsid w:val="000A762E"/>
    <w:rsid w:val="000B0D26"/>
    <w:rsid w:val="000B28E2"/>
    <w:rsid w:val="000B2AE7"/>
    <w:rsid w:val="000B3244"/>
    <w:rsid w:val="000B44B1"/>
    <w:rsid w:val="000B52CE"/>
    <w:rsid w:val="000B551C"/>
    <w:rsid w:val="000B65A2"/>
    <w:rsid w:val="000B7F24"/>
    <w:rsid w:val="000C0CF5"/>
    <w:rsid w:val="000C1CC8"/>
    <w:rsid w:val="000C240E"/>
    <w:rsid w:val="000C3475"/>
    <w:rsid w:val="000C3B04"/>
    <w:rsid w:val="000C50EE"/>
    <w:rsid w:val="000C7A7D"/>
    <w:rsid w:val="000D1F1D"/>
    <w:rsid w:val="000D202E"/>
    <w:rsid w:val="000D2999"/>
    <w:rsid w:val="000D3374"/>
    <w:rsid w:val="000D3E3A"/>
    <w:rsid w:val="000D4D21"/>
    <w:rsid w:val="000D4F15"/>
    <w:rsid w:val="000D600E"/>
    <w:rsid w:val="000D642A"/>
    <w:rsid w:val="000D68AF"/>
    <w:rsid w:val="000E259C"/>
    <w:rsid w:val="000E3383"/>
    <w:rsid w:val="000E434B"/>
    <w:rsid w:val="000E4A39"/>
    <w:rsid w:val="000E4CC3"/>
    <w:rsid w:val="000E5ED9"/>
    <w:rsid w:val="000F0140"/>
    <w:rsid w:val="000F1009"/>
    <w:rsid w:val="000F2914"/>
    <w:rsid w:val="000F5230"/>
    <w:rsid w:val="000F6E9E"/>
    <w:rsid w:val="000F6EB3"/>
    <w:rsid w:val="000F74D9"/>
    <w:rsid w:val="00100378"/>
    <w:rsid w:val="00101244"/>
    <w:rsid w:val="001052CE"/>
    <w:rsid w:val="00105D14"/>
    <w:rsid w:val="001073FD"/>
    <w:rsid w:val="00107993"/>
    <w:rsid w:val="0011122B"/>
    <w:rsid w:val="001112E4"/>
    <w:rsid w:val="0011249A"/>
    <w:rsid w:val="0011299D"/>
    <w:rsid w:val="001131C1"/>
    <w:rsid w:val="00113242"/>
    <w:rsid w:val="00113475"/>
    <w:rsid w:val="0011531D"/>
    <w:rsid w:val="00116282"/>
    <w:rsid w:val="00117901"/>
    <w:rsid w:val="00117F59"/>
    <w:rsid w:val="00120D2B"/>
    <w:rsid w:val="001224F1"/>
    <w:rsid w:val="00123E12"/>
    <w:rsid w:val="00125265"/>
    <w:rsid w:val="00126E93"/>
    <w:rsid w:val="00131D93"/>
    <w:rsid w:val="0013414E"/>
    <w:rsid w:val="001347EE"/>
    <w:rsid w:val="00134965"/>
    <w:rsid w:val="0013609C"/>
    <w:rsid w:val="00136BD5"/>
    <w:rsid w:val="00136C81"/>
    <w:rsid w:val="00137695"/>
    <w:rsid w:val="001376EF"/>
    <w:rsid w:val="001422B0"/>
    <w:rsid w:val="00147570"/>
    <w:rsid w:val="0015062C"/>
    <w:rsid w:val="00152295"/>
    <w:rsid w:val="0015322F"/>
    <w:rsid w:val="00154746"/>
    <w:rsid w:val="001554E5"/>
    <w:rsid w:val="001570A6"/>
    <w:rsid w:val="001601EC"/>
    <w:rsid w:val="00160D78"/>
    <w:rsid w:val="00162946"/>
    <w:rsid w:val="00163359"/>
    <w:rsid w:val="00163A63"/>
    <w:rsid w:val="00163B0F"/>
    <w:rsid w:val="00164077"/>
    <w:rsid w:val="00166CD4"/>
    <w:rsid w:val="00167DD5"/>
    <w:rsid w:val="001704B8"/>
    <w:rsid w:val="00170C01"/>
    <w:rsid w:val="00173A75"/>
    <w:rsid w:val="00173BE4"/>
    <w:rsid w:val="001745AE"/>
    <w:rsid w:val="00175ADA"/>
    <w:rsid w:val="00175CF8"/>
    <w:rsid w:val="001773B3"/>
    <w:rsid w:val="00177834"/>
    <w:rsid w:val="00183F18"/>
    <w:rsid w:val="00184DA4"/>
    <w:rsid w:val="001850CF"/>
    <w:rsid w:val="00185749"/>
    <w:rsid w:val="00186C17"/>
    <w:rsid w:val="00187A51"/>
    <w:rsid w:val="00191CF4"/>
    <w:rsid w:val="00191EBF"/>
    <w:rsid w:val="00192BA2"/>
    <w:rsid w:val="00194723"/>
    <w:rsid w:val="001A194A"/>
    <w:rsid w:val="001A1C7B"/>
    <w:rsid w:val="001A27DE"/>
    <w:rsid w:val="001A4055"/>
    <w:rsid w:val="001A432C"/>
    <w:rsid w:val="001A48FC"/>
    <w:rsid w:val="001A6685"/>
    <w:rsid w:val="001B03C9"/>
    <w:rsid w:val="001B0FFA"/>
    <w:rsid w:val="001B1341"/>
    <w:rsid w:val="001B1C05"/>
    <w:rsid w:val="001B31BE"/>
    <w:rsid w:val="001B3879"/>
    <w:rsid w:val="001B389F"/>
    <w:rsid w:val="001B628C"/>
    <w:rsid w:val="001B6B1E"/>
    <w:rsid w:val="001B748D"/>
    <w:rsid w:val="001C0A95"/>
    <w:rsid w:val="001C0EF9"/>
    <w:rsid w:val="001C1DEF"/>
    <w:rsid w:val="001C2BDF"/>
    <w:rsid w:val="001C5075"/>
    <w:rsid w:val="001C52A7"/>
    <w:rsid w:val="001C575B"/>
    <w:rsid w:val="001D04BF"/>
    <w:rsid w:val="001D181C"/>
    <w:rsid w:val="001D1921"/>
    <w:rsid w:val="001D5842"/>
    <w:rsid w:val="001D66D4"/>
    <w:rsid w:val="001D7C5F"/>
    <w:rsid w:val="001E07D6"/>
    <w:rsid w:val="001E1167"/>
    <w:rsid w:val="001E1BFA"/>
    <w:rsid w:val="001E2CEA"/>
    <w:rsid w:val="001E3358"/>
    <w:rsid w:val="001E3F81"/>
    <w:rsid w:val="001E6470"/>
    <w:rsid w:val="001E71AB"/>
    <w:rsid w:val="001E7CCC"/>
    <w:rsid w:val="001F4106"/>
    <w:rsid w:val="001F442E"/>
    <w:rsid w:val="001F4448"/>
    <w:rsid w:val="001F4B4C"/>
    <w:rsid w:val="001F503D"/>
    <w:rsid w:val="001F523B"/>
    <w:rsid w:val="001F69EB"/>
    <w:rsid w:val="001F70F5"/>
    <w:rsid w:val="001F734A"/>
    <w:rsid w:val="001F7EC4"/>
    <w:rsid w:val="00201CA9"/>
    <w:rsid w:val="002024D8"/>
    <w:rsid w:val="00203BFA"/>
    <w:rsid w:val="002054DC"/>
    <w:rsid w:val="002055C9"/>
    <w:rsid w:val="00205D8E"/>
    <w:rsid w:val="00206D19"/>
    <w:rsid w:val="0021026A"/>
    <w:rsid w:val="002119CC"/>
    <w:rsid w:val="00211AF3"/>
    <w:rsid w:val="0021308F"/>
    <w:rsid w:val="00213523"/>
    <w:rsid w:val="00214620"/>
    <w:rsid w:val="002166EA"/>
    <w:rsid w:val="0021757C"/>
    <w:rsid w:val="00217BD9"/>
    <w:rsid w:val="00223019"/>
    <w:rsid w:val="00224C96"/>
    <w:rsid w:val="00231A81"/>
    <w:rsid w:val="002325B8"/>
    <w:rsid w:val="002326FE"/>
    <w:rsid w:val="00235386"/>
    <w:rsid w:val="0023540A"/>
    <w:rsid w:val="002354ED"/>
    <w:rsid w:val="00235A22"/>
    <w:rsid w:val="00235FAD"/>
    <w:rsid w:val="00240075"/>
    <w:rsid w:val="00240E5D"/>
    <w:rsid w:val="00242176"/>
    <w:rsid w:val="00243C6A"/>
    <w:rsid w:val="00244E5F"/>
    <w:rsid w:val="00244F8F"/>
    <w:rsid w:val="002452F4"/>
    <w:rsid w:val="0024557B"/>
    <w:rsid w:val="0024597B"/>
    <w:rsid w:val="002459EA"/>
    <w:rsid w:val="00245D62"/>
    <w:rsid w:val="00245F6C"/>
    <w:rsid w:val="00247BFB"/>
    <w:rsid w:val="00247EBB"/>
    <w:rsid w:val="00253E9C"/>
    <w:rsid w:val="00256651"/>
    <w:rsid w:val="00260254"/>
    <w:rsid w:val="00260801"/>
    <w:rsid w:val="0026130C"/>
    <w:rsid w:val="002626E6"/>
    <w:rsid w:val="0026370B"/>
    <w:rsid w:val="00263995"/>
    <w:rsid w:val="00264A1F"/>
    <w:rsid w:val="002654CA"/>
    <w:rsid w:val="0026789A"/>
    <w:rsid w:val="00270EB5"/>
    <w:rsid w:val="00271B1C"/>
    <w:rsid w:val="0027222E"/>
    <w:rsid w:val="00275B4D"/>
    <w:rsid w:val="00276383"/>
    <w:rsid w:val="0027689C"/>
    <w:rsid w:val="00276F17"/>
    <w:rsid w:val="00277176"/>
    <w:rsid w:val="002816CA"/>
    <w:rsid w:val="002823C4"/>
    <w:rsid w:val="00283B3E"/>
    <w:rsid w:val="00283F64"/>
    <w:rsid w:val="002843CF"/>
    <w:rsid w:val="00287A98"/>
    <w:rsid w:val="00287C58"/>
    <w:rsid w:val="00291D50"/>
    <w:rsid w:val="00291FA0"/>
    <w:rsid w:val="002922CF"/>
    <w:rsid w:val="00292959"/>
    <w:rsid w:val="00294483"/>
    <w:rsid w:val="00295A0A"/>
    <w:rsid w:val="002966C8"/>
    <w:rsid w:val="0029682E"/>
    <w:rsid w:val="0029708A"/>
    <w:rsid w:val="002970B6"/>
    <w:rsid w:val="002A05DB"/>
    <w:rsid w:val="002A18C0"/>
    <w:rsid w:val="002A254B"/>
    <w:rsid w:val="002A2762"/>
    <w:rsid w:val="002A2C53"/>
    <w:rsid w:val="002A317C"/>
    <w:rsid w:val="002A4390"/>
    <w:rsid w:val="002B3A03"/>
    <w:rsid w:val="002B4590"/>
    <w:rsid w:val="002B61DC"/>
    <w:rsid w:val="002B7390"/>
    <w:rsid w:val="002B7804"/>
    <w:rsid w:val="002C0307"/>
    <w:rsid w:val="002C0317"/>
    <w:rsid w:val="002C0406"/>
    <w:rsid w:val="002C0B8B"/>
    <w:rsid w:val="002C24AD"/>
    <w:rsid w:val="002C2B1B"/>
    <w:rsid w:val="002C3025"/>
    <w:rsid w:val="002C404F"/>
    <w:rsid w:val="002C438C"/>
    <w:rsid w:val="002C4A91"/>
    <w:rsid w:val="002C4BD2"/>
    <w:rsid w:val="002C6FF0"/>
    <w:rsid w:val="002D0C59"/>
    <w:rsid w:val="002D1DB0"/>
    <w:rsid w:val="002D1EC1"/>
    <w:rsid w:val="002D2A50"/>
    <w:rsid w:val="002D2BFD"/>
    <w:rsid w:val="002D2E48"/>
    <w:rsid w:val="002D3751"/>
    <w:rsid w:val="002D3DF8"/>
    <w:rsid w:val="002D50C1"/>
    <w:rsid w:val="002D560D"/>
    <w:rsid w:val="002D73B3"/>
    <w:rsid w:val="002D76D9"/>
    <w:rsid w:val="002E31F0"/>
    <w:rsid w:val="002E4EA9"/>
    <w:rsid w:val="002E6109"/>
    <w:rsid w:val="002E6855"/>
    <w:rsid w:val="002E6D82"/>
    <w:rsid w:val="002E6DD5"/>
    <w:rsid w:val="002F0E32"/>
    <w:rsid w:val="002F1E57"/>
    <w:rsid w:val="002F1E8A"/>
    <w:rsid w:val="002F2712"/>
    <w:rsid w:val="002F3B06"/>
    <w:rsid w:val="002F4AAC"/>
    <w:rsid w:val="002F7F55"/>
    <w:rsid w:val="003002B8"/>
    <w:rsid w:val="00301C86"/>
    <w:rsid w:val="003036C9"/>
    <w:rsid w:val="00304706"/>
    <w:rsid w:val="00304A54"/>
    <w:rsid w:val="0030515F"/>
    <w:rsid w:val="003067A9"/>
    <w:rsid w:val="00306B08"/>
    <w:rsid w:val="00310094"/>
    <w:rsid w:val="003103FC"/>
    <w:rsid w:val="003108D2"/>
    <w:rsid w:val="00311412"/>
    <w:rsid w:val="0031173C"/>
    <w:rsid w:val="00311FB8"/>
    <w:rsid w:val="003122AE"/>
    <w:rsid w:val="00312382"/>
    <w:rsid w:val="00312AEC"/>
    <w:rsid w:val="003132D6"/>
    <w:rsid w:val="00313890"/>
    <w:rsid w:val="00314FA0"/>
    <w:rsid w:val="003154CA"/>
    <w:rsid w:val="00316848"/>
    <w:rsid w:val="00320BDB"/>
    <w:rsid w:val="00324040"/>
    <w:rsid w:val="003242AF"/>
    <w:rsid w:val="0032451B"/>
    <w:rsid w:val="00325B5C"/>
    <w:rsid w:val="003265D3"/>
    <w:rsid w:val="00327DC3"/>
    <w:rsid w:val="00330AFE"/>
    <w:rsid w:val="00330F69"/>
    <w:rsid w:val="0033164D"/>
    <w:rsid w:val="00331A3D"/>
    <w:rsid w:val="00332556"/>
    <w:rsid w:val="00332F38"/>
    <w:rsid w:val="0033572F"/>
    <w:rsid w:val="00335EA9"/>
    <w:rsid w:val="003375B7"/>
    <w:rsid w:val="003426D5"/>
    <w:rsid w:val="00343A20"/>
    <w:rsid w:val="00343A6A"/>
    <w:rsid w:val="00343C92"/>
    <w:rsid w:val="00346F5E"/>
    <w:rsid w:val="003525B7"/>
    <w:rsid w:val="00353427"/>
    <w:rsid w:val="00353551"/>
    <w:rsid w:val="00355984"/>
    <w:rsid w:val="00355AEB"/>
    <w:rsid w:val="00356CF4"/>
    <w:rsid w:val="00357789"/>
    <w:rsid w:val="00357A56"/>
    <w:rsid w:val="00360896"/>
    <w:rsid w:val="003609EC"/>
    <w:rsid w:val="00360CFE"/>
    <w:rsid w:val="00365BB6"/>
    <w:rsid w:val="003662E1"/>
    <w:rsid w:val="00366422"/>
    <w:rsid w:val="00366EEC"/>
    <w:rsid w:val="00367371"/>
    <w:rsid w:val="00371E49"/>
    <w:rsid w:val="00374063"/>
    <w:rsid w:val="00374685"/>
    <w:rsid w:val="00377756"/>
    <w:rsid w:val="00382A9C"/>
    <w:rsid w:val="003831A1"/>
    <w:rsid w:val="0038390A"/>
    <w:rsid w:val="00383C49"/>
    <w:rsid w:val="003849A2"/>
    <w:rsid w:val="0038625E"/>
    <w:rsid w:val="00386681"/>
    <w:rsid w:val="0038690C"/>
    <w:rsid w:val="00387406"/>
    <w:rsid w:val="00387F77"/>
    <w:rsid w:val="00392AFD"/>
    <w:rsid w:val="0039356F"/>
    <w:rsid w:val="00394D8B"/>
    <w:rsid w:val="00394F4F"/>
    <w:rsid w:val="003954EE"/>
    <w:rsid w:val="00395812"/>
    <w:rsid w:val="00395E0E"/>
    <w:rsid w:val="00396283"/>
    <w:rsid w:val="00396687"/>
    <w:rsid w:val="00396F3F"/>
    <w:rsid w:val="00397C0D"/>
    <w:rsid w:val="003A0EE4"/>
    <w:rsid w:val="003A3133"/>
    <w:rsid w:val="003A39D8"/>
    <w:rsid w:val="003A47E6"/>
    <w:rsid w:val="003A5DE1"/>
    <w:rsid w:val="003A6FE2"/>
    <w:rsid w:val="003B0188"/>
    <w:rsid w:val="003B0A53"/>
    <w:rsid w:val="003B0E57"/>
    <w:rsid w:val="003B2B67"/>
    <w:rsid w:val="003B2BCA"/>
    <w:rsid w:val="003B3809"/>
    <w:rsid w:val="003B3DDC"/>
    <w:rsid w:val="003B510E"/>
    <w:rsid w:val="003B7750"/>
    <w:rsid w:val="003C2664"/>
    <w:rsid w:val="003C341F"/>
    <w:rsid w:val="003C40CD"/>
    <w:rsid w:val="003C4B89"/>
    <w:rsid w:val="003C563E"/>
    <w:rsid w:val="003C6219"/>
    <w:rsid w:val="003C652D"/>
    <w:rsid w:val="003C6ED2"/>
    <w:rsid w:val="003C7220"/>
    <w:rsid w:val="003D12B6"/>
    <w:rsid w:val="003D1832"/>
    <w:rsid w:val="003D1E62"/>
    <w:rsid w:val="003D4FFC"/>
    <w:rsid w:val="003D7F52"/>
    <w:rsid w:val="003E07FE"/>
    <w:rsid w:val="003E16F4"/>
    <w:rsid w:val="003E2F59"/>
    <w:rsid w:val="003E40F8"/>
    <w:rsid w:val="003E4B9D"/>
    <w:rsid w:val="003E6237"/>
    <w:rsid w:val="003E674D"/>
    <w:rsid w:val="003F07E2"/>
    <w:rsid w:val="003F1A99"/>
    <w:rsid w:val="003F34D1"/>
    <w:rsid w:val="003F4762"/>
    <w:rsid w:val="003F6A10"/>
    <w:rsid w:val="003F6EC6"/>
    <w:rsid w:val="003F71DB"/>
    <w:rsid w:val="003F796B"/>
    <w:rsid w:val="0040036F"/>
    <w:rsid w:val="00400659"/>
    <w:rsid w:val="004009D3"/>
    <w:rsid w:val="00402C84"/>
    <w:rsid w:val="0040398A"/>
    <w:rsid w:val="00404B23"/>
    <w:rsid w:val="00405C82"/>
    <w:rsid w:val="00406116"/>
    <w:rsid w:val="00412AA6"/>
    <w:rsid w:val="00412F78"/>
    <w:rsid w:val="0041409D"/>
    <w:rsid w:val="0041424B"/>
    <w:rsid w:val="00414520"/>
    <w:rsid w:val="00415096"/>
    <w:rsid w:val="0041619D"/>
    <w:rsid w:val="00416389"/>
    <w:rsid w:val="004176B3"/>
    <w:rsid w:val="00421F0E"/>
    <w:rsid w:val="00422076"/>
    <w:rsid w:val="00422D34"/>
    <w:rsid w:val="00423051"/>
    <w:rsid w:val="00424F01"/>
    <w:rsid w:val="00427107"/>
    <w:rsid w:val="004304CC"/>
    <w:rsid w:val="0043305E"/>
    <w:rsid w:val="00433E7E"/>
    <w:rsid w:val="00434527"/>
    <w:rsid w:val="00434B63"/>
    <w:rsid w:val="0043520C"/>
    <w:rsid w:val="004359D8"/>
    <w:rsid w:val="00435FF0"/>
    <w:rsid w:val="00436CA9"/>
    <w:rsid w:val="00440A16"/>
    <w:rsid w:val="0044142F"/>
    <w:rsid w:val="00441790"/>
    <w:rsid w:val="00441E75"/>
    <w:rsid w:val="004420EC"/>
    <w:rsid w:val="00442F7A"/>
    <w:rsid w:val="004439D1"/>
    <w:rsid w:val="0044440B"/>
    <w:rsid w:val="004452C6"/>
    <w:rsid w:val="00445E54"/>
    <w:rsid w:val="00447165"/>
    <w:rsid w:val="004472F4"/>
    <w:rsid w:val="00447A34"/>
    <w:rsid w:val="0045008B"/>
    <w:rsid w:val="00450827"/>
    <w:rsid w:val="00450983"/>
    <w:rsid w:val="00450ADE"/>
    <w:rsid w:val="0045282F"/>
    <w:rsid w:val="004562AD"/>
    <w:rsid w:val="00457801"/>
    <w:rsid w:val="0045786B"/>
    <w:rsid w:val="00460C4C"/>
    <w:rsid w:val="0046179E"/>
    <w:rsid w:val="004634BA"/>
    <w:rsid w:val="00463646"/>
    <w:rsid w:val="00463DD6"/>
    <w:rsid w:val="00464937"/>
    <w:rsid w:val="004668EE"/>
    <w:rsid w:val="00467D0A"/>
    <w:rsid w:val="004721DF"/>
    <w:rsid w:val="004724CD"/>
    <w:rsid w:val="00472CCF"/>
    <w:rsid w:val="00473176"/>
    <w:rsid w:val="00473CA8"/>
    <w:rsid w:val="00473D76"/>
    <w:rsid w:val="00474F70"/>
    <w:rsid w:val="004756E2"/>
    <w:rsid w:val="004763E3"/>
    <w:rsid w:val="00477E9F"/>
    <w:rsid w:val="00481493"/>
    <w:rsid w:val="0048331E"/>
    <w:rsid w:val="00485E7B"/>
    <w:rsid w:val="00486610"/>
    <w:rsid w:val="0049093E"/>
    <w:rsid w:val="00490B21"/>
    <w:rsid w:val="004910E8"/>
    <w:rsid w:val="00493361"/>
    <w:rsid w:val="0049431A"/>
    <w:rsid w:val="00494E16"/>
    <w:rsid w:val="00495185"/>
    <w:rsid w:val="004956B9"/>
    <w:rsid w:val="00495BA3"/>
    <w:rsid w:val="0049713B"/>
    <w:rsid w:val="00497385"/>
    <w:rsid w:val="004A0221"/>
    <w:rsid w:val="004A2994"/>
    <w:rsid w:val="004A4566"/>
    <w:rsid w:val="004A679A"/>
    <w:rsid w:val="004A78F6"/>
    <w:rsid w:val="004B0625"/>
    <w:rsid w:val="004B12D1"/>
    <w:rsid w:val="004B2D04"/>
    <w:rsid w:val="004B4DB9"/>
    <w:rsid w:val="004B5241"/>
    <w:rsid w:val="004B5550"/>
    <w:rsid w:val="004B6A3A"/>
    <w:rsid w:val="004C2B38"/>
    <w:rsid w:val="004C2E9F"/>
    <w:rsid w:val="004C392E"/>
    <w:rsid w:val="004C467D"/>
    <w:rsid w:val="004C4D4E"/>
    <w:rsid w:val="004C4DAD"/>
    <w:rsid w:val="004C6C1C"/>
    <w:rsid w:val="004D03DE"/>
    <w:rsid w:val="004D3F11"/>
    <w:rsid w:val="004D4F66"/>
    <w:rsid w:val="004D63B6"/>
    <w:rsid w:val="004D76EB"/>
    <w:rsid w:val="004D780E"/>
    <w:rsid w:val="004E2482"/>
    <w:rsid w:val="004E4178"/>
    <w:rsid w:val="004E6923"/>
    <w:rsid w:val="004E6CAA"/>
    <w:rsid w:val="004E7012"/>
    <w:rsid w:val="004E726D"/>
    <w:rsid w:val="004E74DB"/>
    <w:rsid w:val="004F1240"/>
    <w:rsid w:val="004F140B"/>
    <w:rsid w:val="004F233D"/>
    <w:rsid w:val="004F58A8"/>
    <w:rsid w:val="004F60C8"/>
    <w:rsid w:val="004F69F3"/>
    <w:rsid w:val="004F6C7F"/>
    <w:rsid w:val="0050295A"/>
    <w:rsid w:val="00502FC3"/>
    <w:rsid w:val="00505CD6"/>
    <w:rsid w:val="005075E9"/>
    <w:rsid w:val="00512192"/>
    <w:rsid w:val="005138F6"/>
    <w:rsid w:val="00513AFC"/>
    <w:rsid w:val="00513C49"/>
    <w:rsid w:val="00516B51"/>
    <w:rsid w:val="0051701A"/>
    <w:rsid w:val="0052041E"/>
    <w:rsid w:val="00520746"/>
    <w:rsid w:val="00521B19"/>
    <w:rsid w:val="00522786"/>
    <w:rsid w:val="005255F3"/>
    <w:rsid w:val="00526421"/>
    <w:rsid w:val="005273DE"/>
    <w:rsid w:val="005326B7"/>
    <w:rsid w:val="00532D5F"/>
    <w:rsid w:val="00534606"/>
    <w:rsid w:val="005346F1"/>
    <w:rsid w:val="005356C0"/>
    <w:rsid w:val="0053592E"/>
    <w:rsid w:val="00536A13"/>
    <w:rsid w:val="00537CCD"/>
    <w:rsid w:val="00540419"/>
    <w:rsid w:val="00542D86"/>
    <w:rsid w:val="00543F70"/>
    <w:rsid w:val="00544CB5"/>
    <w:rsid w:val="00546F92"/>
    <w:rsid w:val="00551900"/>
    <w:rsid w:val="00553A73"/>
    <w:rsid w:val="005541F0"/>
    <w:rsid w:val="005546BC"/>
    <w:rsid w:val="00554F8F"/>
    <w:rsid w:val="00555A1B"/>
    <w:rsid w:val="005566A3"/>
    <w:rsid w:val="0055691F"/>
    <w:rsid w:val="00556AE4"/>
    <w:rsid w:val="00556F34"/>
    <w:rsid w:val="00560221"/>
    <w:rsid w:val="00562F55"/>
    <w:rsid w:val="005633D3"/>
    <w:rsid w:val="00563842"/>
    <w:rsid w:val="00563CE3"/>
    <w:rsid w:val="0056469F"/>
    <w:rsid w:val="005648A2"/>
    <w:rsid w:val="00564BF1"/>
    <w:rsid w:val="00566B8E"/>
    <w:rsid w:val="00567351"/>
    <w:rsid w:val="00570440"/>
    <w:rsid w:val="005741F9"/>
    <w:rsid w:val="00575273"/>
    <w:rsid w:val="005752C7"/>
    <w:rsid w:val="00575941"/>
    <w:rsid w:val="005769A1"/>
    <w:rsid w:val="005777D5"/>
    <w:rsid w:val="00577E23"/>
    <w:rsid w:val="005802D0"/>
    <w:rsid w:val="005809EF"/>
    <w:rsid w:val="0058115B"/>
    <w:rsid w:val="00581905"/>
    <w:rsid w:val="00582046"/>
    <w:rsid w:val="00583F67"/>
    <w:rsid w:val="00585D35"/>
    <w:rsid w:val="0058610E"/>
    <w:rsid w:val="00587126"/>
    <w:rsid w:val="005912CE"/>
    <w:rsid w:val="00591F92"/>
    <w:rsid w:val="005928F6"/>
    <w:rsid w:val="00593A2A"/>
    <w:rsid w:val="005945EE"/>
    <w:rsid w:val="0059577A"/>
    <w:rsid w:val="00596E6C"/>
    <w:rsid w:val="005A02B3"/>
    <w:rsid w:val="005A131C"/>
    <w:rsid w:val="005A1A31"/>
    <w:rsid w:val="005A393E"/>
    <w:rsid w:val="005A4043"/>
    <w:rsid w:val="005A4473"/>
    <w:rsid w:val="005A467A"/>
    <w:rsid w:val="005A46F4"/>
    <w:rsid w:val="005A49D0"/>
    <w:rsid w:val="005B02EE"/>
    <w:rsid w:val="005B3B0C"/>
    <w:rsid w:val="005B4942"/>
    <w:rsid w:val="005B4B95"/>
    <w:rsid w:val="005C0A8E"/>
    <w:rsid w:val="005C0B98"/>
    <w:rsid w:val="005C2F32"/>
    <w:rsid w:val="005C327A"/>
    <w:rsid w:val="005C37A3"/>
    <w:rsid w:val="005C404B"/>
    <w:rsid w:val="005C5447"/>
    <w:rsid w:val="005C5FCF"/>
    <w:rsid w:val="005C60F5"/>
    <w:rsid w:val="005D02A4"/>
    <w:rsid w:val="005D0BB8"/>
    <w:rsid w:val="005D3ABA"/>
    <w:rsid w:val="005D6D1F"/>
    <w:rsid w:val="005D780B"/>
    <w:rsid w:val="005E0002"/>
    <w:rsid w:val="005E0D48"/>
    <w:rsid w:val="005E15A3"/>
    <w:rsid w:val="005E2092"/>
    <w:rsid w:val="005E55D6"/>
    <w:rsid w:val="005E6492"/>
    <w:rsid w:val="005F35D6"/>
    <w:rsid w:val="005F40E9"/>
    <w:rsid w:val="005F4265"/>
    <w:rsid w:val="005F4D99"/>
    <w:rsid w:val="005F4F46"/>
    <w:rsid w:val="006024CA"/>
    <w:rsid w:val="00602A7B"/>
    <w:rsid w:val="0060334A"/>
    <w:rsid w:val="006034CB"/>
    <w:rsid w:val="00603575"/>
    <w:rsid w:val="0060451D"/>
    <w:rsid w:val="00604B7C"/>
    <w:rsid w:val="00605BE5"/>
    <w:rsid w:val="00605F33"/>
    <w:rsid w:val="0060677E"/>
    <w:rsid w:val="00606927"/>
    <w:rsid w:val="006100D2"/>
    <w:rsid w:val="00611D81"/>
    <w:rsid w:val="00613F52"/>
    <w:rsid w:val="006145C7"/>
    <w:rsid w:val="00616EFE"/>
    <w:rsid w:val="00617C86"/>
    <w:rsid w:val="00617CB5"/>
    <w:rsid w:val="00620F9D"/>
    <w:rsid w:val="00621798"/>
    <w:rsid w:val="006226C4"/>
    <w:rsid w:val="00623463"/>
    <w:rsid w:val="00623AD4"/>
    <w:rsid w:val="006257B1"/>
    <w:rsid w:val="00627785"/>
    <w:rsid w:val="00627925"/>
    <w:rsid w:val="006300B0"/>
    <w:rsid w:val="00632C6F"/>
    <w:rsid w:val="00633AB0"/>
    <w:rsid w:val="00634BB4"/>
    <w:rsid w:val="00635F41"/>
    <w:rsid w:val="00640098"/>
    <w:rsid w:val="00640C80"/>
    <w:rsid w:val="006414A6"/>
    <w:rsid w:val="00641758"/>
    <w:rsid w:val="00642393"/>
    <w:rsid w:val="00643C48"/>
    <w:rsid w:val="00644B26"/>
    <w:rsid w:val="00645284"/>
    <w:rsid w:val="00645533"/>
    <w:rsid w:val="00647D9C"/>
    <w:rsid w:val="006517F2"/>
    <w:rsid w:val="00655045"/>
    <w:rsid w:val="00655B12"/>
    <w:rsid w:val="00656791"/>
    <w:rsid w:val="00657CD7"/>
    <w:rsid w:val="00657F04"/>
    <w:rsid w:val="00662458"/>
    <w:rsid w:val="006659A6"/>
    <w:rsid w:val="00667ACC"/>
    <w:rsid w:val="0067044A"/>
    <w:rsid w:val="006728EF"/>
    <w:rsid w:val="00672D54"/>
    <w:rsid w:val="0067450E"/>
    <w:rsid w:val="00674807"/>
    <w:rsid w:val="00674A83"/>
    <w:rsid w:val="00674F4D"/>
    <w:rsid w:val="0067504E"/>
    <w:rsid w:val="00675D2A"/>
    <w:rsid w:val="0067682D"/>
    <w:rsid w:val="00676C34"/>
    <w:rsid w:val="0068183B"/>
    <w:rsid w:val="0068259B"/>
    <w:rsid w:val="006844D3"/>
    <w:rsid w:val="006853CD"/>
    <w:rsid w:val="00686304"/>
    <w:rsid w:val="00686D8A"/>
    <w:rsid w:val="0069013F"/>
    <w:rsid w:val="006915B5"/>
    <w:rsid w:val="00692735"/>
    <w:rsid w:val="00693324"/>
    <w:rsid w:val="006937EF"/>
    <w:rsid w:val="006952FF"/>
    <w:rsid w:val="00695A28"/>
    <w:rsid w:val="00695D59"/>
    <w:rsid w:val="00696733"/>
    <w:rsid w:val="0069695C"/>
    <w:rsid w:val="006970CB"/>
    <w:rsid w:val="00697DB5"/>
    <w:rsid w:val="006A2938"/>
    <w:rsid w:val="006A2CAF"/>
    <w:rsid w:val="006A4BCF"/>
    <w:rsid w:val="006A52E0"/>
    <w:rsid w:val="006A6DEA"/>
    <w:rsid w:val="006B2052"/>
    <w:rsid w:val="006B27D2"/>
    <w:rsid w:val="006B2DB0"/>
    <w:rsid w:val="006B315F"/>
    <w:rsid w:val="006B3729"/>
    <w:rsid w:val="006B7C31"/>
    <w:rsid w:val="006C05D0"/>
    <w:rsid w:val="006C0886"/>
    <w:rsid w:val="006C0F49"/>
    <w:rsid w:val="006C1C25"/>
    <w:rsid w:val="006C65B4"/>
    <w:rsid w:val="006C72F5"/>
    <w:rsid w:val="006C73C5"/>
    <w:rsid w:val="006C7D29"/>
    <w:rsid w:val="006D0089"/>
    <w:rsid w:val="006D021F"/>
    <w:rsid w:val="006D0547"/>
    <w:rsid w:val="006D0AB2"/>
    <w:rsid w:val="006D1658"/>
    <w:rsid w:val="006D3819"/>
    <w:rsid w:val="006D5DA9"/>
    <w:rsid w:val="006D74BA"/>
    <w:rsid w:val="006D7640"/>
    <w:rsid w:val="006E13FF"/>
    <w:rsid w:val="006E15EE"/>
    <w:rsid w:val="006E4BF7"/>
    <w:rsid w:val="006E59BA"/>
    <w:rsid w:val="006E74D1"/>
    <w:rsid w:val="006F0A0B"/>
    <w:rsid w:val="006F0BE5"/>
    <w:rsid w:val="006F1D22"/>
    <w:rsid w:val="006F3676"/>
    <w:rsid w:val="006F4B37"/>
    <w:rsid w:val="006F5713"/>
    <w:rsid w:val="006F5899"/>
    <w:rsid w:val="006F6395"/>
    <w:rsid w:val="006F6F83"/>
    <w:rsid w:val="00700A84"/>
    <w:rsid w:val="0070247E"/>
    <w:rsid w:val="007035B5"/>
    <w:rsid w:val="00703B3E"/>
    <w:rsid w:val="00704390"/>
    <w:rsid w:val="00704F79"/>
    <w:rsid w:val="00705ADD"/>
    <w:rsid w:val="007068A5"/>
    <w:rsid w:val="007113BF"/>
    <w:rsid w:val="007123D2"/>
    <w:rsid w:val="007128E8"/>
    <w:rsid w:val="0071350C"/>
    <w:rsid w:val="007139F7"/>
    <w:rsid w:val="007145D1"/>
    <w:rsid w:val="00714A13"/>
    <w:rsid w:val="0071702B"/>
    <w:rsid w:val="007210DB"/>
    <w:rsid w:val="00721B0A"/>
    <w:rsid w:val="00724B19"/>
    <w:rsid w:val="0072515F"/>
    <w:rsid w:val="0072660F"/>
    <w:rsid w:val="00727A75"/>
    <w:rsid w:val="0073183F"/>
    <w:rsid w:val="007322AA"/>
    <w:rsid w:val="0073253D"/>
    <w:rsid w:val="007332C7"/>
    <w:rsid w:val="00733826"/>
    <w:rsid w:val="007345C0"/>
    <w:rsid w:val="00735460"/>
    <w:rsid w:val="00735D8B"/>
    <w:rsid w:val="00735F95"/>
    <w:rsid w:val="00736CB8"/>
    <w:rsid w:val="00737037"/>
    <w:rsid w:val="00737BBE"/>
    <w:rsid w:val="00742A08"/>
    <w:rsid w:val="00742BA4"/>
    <w:rsid w:val="00743888"/>
    <w:rsid w:val="00744A04"/>
    <w:rsid w:val="00744C8A"/>
    <w:rsid w:val="00745190"/>
    <w:rsid w:val="007464C0"/>
    <w:rsid w:val="00746593"/>
    <w:rsid w:val="007469A9"/>
    <w:rsid w:val="007469ED"/>
    <w:rsid w:val="00746BC5"/>
    <w:rsid w:val="00750275"/>
    <w:rsid w:val="00750338"/>
    <w:rsid w:val="00753F25"/>
    <w:rsid w:val="00754B51"/>
    <w:rsid w:val="00755EF5"/>
    <w:rsid w:val="00755F17"/>
    <w:rsid w:val="0076094E"/>
    <w:rsid w:val="00763ACF"/>
    <w:rsid w:val="00764385"/>
    <w:rsid w:val="00765E05"/>
    <w:rsid w:val="0076770C"/>
    <w:rsid w:val="00770A5A"/>
    <w:rsid w:val="00772B1B"/>
    <w:rsid w:val="00774364"/>
    <w:rsid w:val="0077468E"/>
    <w:rsid w:val="00774C70"/>
    <w:rsid w:val="00775668"/>
    <w:rsid w:val="00775878"/>
    <w:rsid w:val="007767CE"/>
    <w:rsid w:val="00777487"/>
    <w:rsid w:val="00781730"/>
    <w:rsid w:val="00781B81"/>
    <w:rsid w:val="00782939"/>
    <w:rsid w:val="00785123"/>
    <w:rsid w:val="00785749"/>
    <w:rsid w:val="0078588B"/>
    <w:rsid w:val="00790CCE"/>
    <w:rsid w:val="007917D2"/>
    <w:rsid w:val="0079336D"/>
    <w:rsid w:val="007952DC"/>
    <w:rsid w:val="00795BB4"/>
    <w:rsid w:val="00796BE1"/>
    <w:rsid w:val="00797593"/>
    <w:rsid w:val="00797820"/>
    <w:rsid w:val="007A18ED"/>
    <w:rsid w:val="007A19D2"/>
    <w:rsid w:val="007A2B09"/>
    <w:rsid w:val="007A4186"/>
    <w:rsid w:val="007A49A0"/>
    <w:rsid w:val="007A50BD"/>
    <w:rsid w:val="007A6511"/>
    <w:rsid w:val="007A6713"/>
    <w:rsid w:val="007A751D"/>
    <w:rsid w:val="007B28CF"/>
    <w:rsid w:val="007B2CB8"/>
    <w:rsid w:val="007B3DDE"/>
    <w:rsid w:val="007B4794"/>
    <w:rsid w:val="007B51D6"/>
    <w:rsid w:val="007C09A1"/>
    <w:rsid w:val="007C1608"/>
    <w:rsid w:val="007C1C2F"/>
    <w:rsid w:val="007C2253"/>
    <w:rsid w:val="007C2314"/>
    <w:rsid w:val="007C2922"/>
    <w:rsid w:val="007C2B30"/>
    <w:rsid w:val="007C3A70"/>
    <w:rsid w:val="007C420A"/>
    <w:rsid w:val="007C5ECA"/>
    <w:rsid w:val="007C6767"/>
    <w:rsid w:val="007D0472"/>
    <w:rsid w:val="007D05EA"/>
    <w:rsid w:val="007D1A34"/>
    <w:rsid w:val="007D29F0"/>
    <w:rsid w:val="007D46DF"/>
    <w:rsid w:val="007D56C8"/>
    <w:rsid w:val="007D603E"/>
    <w:rsid w:val="007D796D"/>
    <w:rsid w:val="007E13A4"/>
    <w:rsid w:val="007E186E"/>
    <w:rsid w:val="007E2E97"/>
    <w:rsid w:val="007E31A8"/>
    <w:rsid w:val="007E55C5"/>
    <w:rsid w:val="007E7333"/>
    <w:rsid w:val="007F0B9A"/>
    <w:rsid w:val="007F12ED"/>
    <w:rsid w:val="007F16B2"/>
    <w:rsid w:val="007F180E"/>
    <w:rsid w:val="007F1C4C"/>
    <w:rsid w:val="007F2B4E"/>
    <w:rsid w:val="007F4592"/>
    <w:rsid w:val="007F488E"/>
    <w:rsid w:val="007F5299"/>
    <w:rsid w:val="007F5DB6"/>
    <w:rsid w:val="007F7CEC"/>
    <w:rsid w:val="00800667"/>
    <w:rsid w:val="008012DD"/>
    <w:rsid w:val="00802158"/>
    <w:rsid w:val="008024CD"/>
    <w:rsid w:val="00802E8C"/>
    <w:rsid w:val="00803C09"/>
    <w:rsid w:val="00804006"/>
    <w:rsid w:val="00804514"/>
    <w:rsid w:val="00804954"/>
    <w:rsid w:val="00804FF3"/>
    <w:rsid w:val="00805AFE"/>
    <w:rsid w:val="008061DD"/>
    <w:rsid w:val="00807143"/>
    <w:rsid w:val="00807AA4"/>
    <w:rsid w:val="008112D1"/>
    <w:rsid w:val="008118CB"/>
    <w:rsid w:val="00811B9D"/>
    <w:rsid w:val="00813BBD"/>
    <w:rsid w:val="0081563D"/>
    <w:rsid w:val="00816743"/>
    <w:rsid w:val="0081684E"/>
    <w:rsid w:val="00817880"/>
    <w:rsid w:val="00820462"/>
    <w:rsid w:val="00820A8C"/>
    <w:rsid w:val="00822164"/>
    <w:rsid w:val="00822C30"/>
    <w:rsid w:val="008239E6"/>
    <w:rsid w:val="0082467A"/>
    <w:rsid w:val="00825B67"/>
    <w:rsid w:val="00830072"/>
    <w:rsid w:val="00830F85"/>
    <w:rsid w:val="008328C9"/>
    <w:rsid w:val="00835AC8"/>
    <w:rsid w:val="00836F28"/>
    <w:rsid w:val="008406C6"/>
    <w:rsid w:val="00841A3B"/>
    <w:rsid w:val="0084719D"/>
    <w:rsid w:val="00851EDD"/>
    <w:rsid w:val="00853FFD"/>
    <w:rsid w:val="00855C5C"/>
    <w:rsid w:val="0085673F"/>
    <w:rsid w:val="008569C8"/>
    <w:rsid w:val="00856A87"/>
    <w:rsid w:val="00857A36"/>
    <w:rsid w:val="008602AB"/>
    <w:rsid w:val="00861B14"/>
    <w:rsid w:val="00861C15"/>
    <w:rsid w:val="00862B2B"/>
    <w:rsid w:val="008638BE"/>
    <w:rsid w:val="0086537E"/>
    <w:rsid w:val="00867DAC"/>
    <w:rsid w:val="008700F3"/>
    <w:rsid w:val="008705E4"/>
    <w:rsid w:val="00870FD9"/>
    <w:rsid w:val="0087248F"/>
    <w:rsid w:val="00872C08"/>
    <w:rsid w:val="00876C21"/>
    <w:rsid w:val="008771BB"/>
    <w:rsid w:val="0087784E"/>
    <w:rsid w:val="00880344"/>
    <w:rsid w:val="0088173F"/>
    <w:rsid w:val="0088207B"/>
    <w:rsid w:val="008828C4"/>
    <w:rsid w:val="00884218"/>
    <w:rsid w:val="0088460B"/>
    <w:rsid w:val="00885E89"/>
    <w:rsid w:val="00891EAF"/>
    <w:rsid w:val="00892617"/>
    <w:rsid w:val="00895C70"/>
    <w:rsid w:val="00895EEE"/>
    <w:rsid w:val="00897EAE"/>
    <w:rsid w:val="008A08A4"/>
    <w:rsid w:val="008A24D5"/>
    <w:rsid w:val="008A423E"/>
    <w:rsid w:val="008A4DF1"/>
    <w:rsid w:val="008A4F62"/>
    <w:rsid w:val="008A7841"/>
    <w:rsid w:val="008B042D"/>
    <w:rsid w:val="008B0AEF"/>
    <w:rsid w:val="008B1406"/>
    <w:rsid w:val="008B315D"/>
    <w:rsid w:val="008B3A55"/>
    <w:rsid w:val="008B3E0F"/>
    <w:rsid w:val="008B4118"/>
    <w:rsid w:val="008B65DF"/>
    <w:rsid w:val="008B66CD"/>
    <w:rsid w:val="008B7BDE"/>
    <w:rsid w:val="008C1408"/>
    <w:rsid w:val="008C2639"/>
    <w:rsid w:val="008C4D7B"/>
    <w:rsid w:val="008C69DA"/>
    <w:rsid w:val="008C7693"/>
    <w:rsid w:val="008C799B"/>
    <w:rsid w:val="008C7A3B"/>
    <w:rsid w:val="008D1A44"/>
    <w:rsid w:val="008D1FF2"/>
    <w:rsid w:val="008D28D2"/>
    <w:rsid w:val="008D29D6"/>
    <w:rsid w:val="008D6BC4"/>
    <w:rsid w:val="008D7143"/>
    <w:rsid w:val="008D7422"/>
    <w:rsid w:val="008D7B05"/>
    <w:rsid w:val="008E0002"/>
    <w:rsid w:val="008E0287"/>
    <w:rsid w:val="008E28CF"/>
    <w:rsid w:val="008E315B"/>
    <w:rsid w:val="008E43E9"/>
    <w:rsid w:val="008E4DD7"/>
    <w:rsid w:val="008E657D"/>
    <w:rsid w:val="008E6D7F"/>
    <w:rsid w:val="008E753A"/>
    <w:rsid w:val="008E7ABB"/>
    <w:rsid w:val="008E7C32"/>
    <w:rsid w:val="008F0726"/>
    <w:rsid w:val="008F12AE"/>
    <w:rsid w:val="008F147D"/>
    <w:rsid w:val="008F2580"/>
    <w:rsid w:val="008F2602"/>
    <w:rsid w:val="008F3264"/>
    <w:rsid w:val="008F37C3"/>
    <w:rsid w:val="008F47AA"/>
    <w:rsid w:val="008F544B"/>
    <w:rsid w:val="008F5AF7"/>
    <w:rsid w:val="008F6061"/>
    <w:rsid w:val="008F6CA5"/>
    <w:rsid w:val="008F77FA"/>
    <w:rsid w:val="00900313"/>
    <w:rsid w:val="00900E80"/>
    <w:rsid w:val="00901D10"/>
    <w:rsid w:val="00901D16"/>
    <w:rsid w:val="00902234"/>
    <w:rsid w:val="00903388"/>
    <w:rsid w:val="009036D9"/>
    <w:rsid w:val="00903775"/>
    <w:rsid w:val="00903C64"/>
    <w:rsid w:val="00904A78"/>
    <w:rsid w:val="009064F0"/>
    <w:rsid w:val="00907965"/>
    <w:rsid w:val="00913882"/>
    <w:rsid w:val="00914E71"/>
    <w:rsid w:val="00914F04"/>
    <w:rsid w:val="009168EA"/>
    <w:rsid w:val="00920E2C"/>
    <w:rsid w:val="0092211B"/>
    <w:rsid w:val="0092214D"/>
    <w:rsid w:val="00923255"/>
    <w:rsid w:val="0092379D"/>
    <w:rsid w:val="009238FA"/>
    <w:rsid w:val="00924331"/>
    <w:rsid w:val="009249B4"/>
    <w:rsid w:val="00924F8E"/>
    <w:rsid w:val="00927F50"/>
    <w:rsid w:val="00930575"/>
    <w:rsid w:val="00930D3E"/>
    <w:rsid w:val="0093108F"/>
    <w:rsid w:val="0093250E"/>
    <w:rsid w:val="00933631"/>
    <w:rsid w:val="0093433C"/>
    <w:rsid w:val="00935C3B"/>
    <w:rsid w:val="00936C1D"/>
    <w:rsid w:val="00936E4F"/>
    <w:rsid w:val="00941655"/>
    <w:rsid w:val="00941EB9"/>
    <w:rsid w:val="00942D38"/>
    <w:rsid w:val="00944386"/>
    <w:rsid w:val="00951BF7"/>
    <w:rsid w:val="00952102"/>
    <w:rsid w:val="00952A4B"/>
    <w:rsid w:val="009538A2"/>
    <w:rsid w:val="00953E0F"/>
    <w:rsid w:val="00954136"/>
    <w:rsid w:val="009555B5"/>
    <w:rsid w:val="0095608F"/>
    <w:rsid w:val="009561EE"/>
    <w:rsid w:val="009563C1"/>
    <w:rsid w:val="009570D2"/>
    <w:rsid w:val="009606E8"/>
    <w:rsid w:val="00962028"/>
    <w:rsid w:val="009621B1"/>
    <w:rsid w:val="00962B96"/>
    <w:rsid w:val="00962CE7"/>
    <w:rsid w:val="00963582"/>
    <w:rsid w:val="009638C6"/>
    <w:rsid w:val="009640BF"/>
    <w:rsid w:val="0096449D"/>
    <w:rsid w:val="009659EB"/>
    <w:rsid w:val="0096600E"/>
    <w:rsid w:val="009668F6"/>
    <w:rsid w:val="0097013B"/>
    <w:rsid w:val="00970711"/>
    <w:rsid w:val="00970808"/>
    <w:rsid w:val="009717F8"/>
    <w:rsid w:val="00971E4F"/>
    <w:rsid w:val="00972799"/>
    <w:rsid w:val="0097290B"/>
    <w:rsid w:val="009733CA"/>
    <w:rsid w:val="00975FFD"/>
    <w:rsid w:val="00980CC8"/>
    <w:rsid w:val="009810BA"/>
    <w:rsid w:val="00981164"/>
    <w:rsid w:val="00981C9B"/>
    <w:rsid w:val="00982574"/>
    <w:rsid w:val="00983B8E"/>
    <w:rsid w:val="00986A75"/>
    <w:rsid w:val="00991399"/>
    <w:rsid w:val="00991AB0"/>
    <w:rsid w:val="00992809"/>
    <w:rsid w:val="009941FE"/>
    <w:rsid w:val="00994272"/>
    <w:rsid w:val="00994FEA"/>
    <w:rsid w:val="00997947"/>
    <w:rsid w:val="009A075A"/>
    <w:rsid w:val="009A12F7"/>
    <w:rsid w:val="009A2D09"/>
    <w:rsid w:val="009A3410"/>
    <w:rsid w:val="009A362C"/>
    <w:rsid w:val="009B1CE1"/>
    <w:rsid w:val="009B1E45"/>
    <w:rsid w:val="009B3183"/>
    <w:rsid w:val="009B541A"/>
    <w:rsid w:val="009B6FBB"/>
    <w:rsid w:val="009B753B"/>
    <w:rsid w:val="009C0D4B"/>
    <w:rsid w:val="009C0E7E"/>
    <w:rsid w:val="009C33E0"/>
    <w:rsid w:val="009C37D6"/>
    <w:rsid w:val="009C38D8"/>
    <w:rsid w:val="009C3C2A"/>
    <w:rsid w:val="009C3F6A"/>
    <w:rsid w:val="009C409F"/>
    <w:rsid w:val="009C43A0"/>
    <w:rsid w:val="009C4506"/>
    <w:rsid w:val="009C55A5"/>
    <w:rsid w:val="009C5921"/>
    <w:rsid w:val="009C65CA"/>
    <w:rsid w:val="009C6A92"/>
    <w:rsid w:val="009C76B7"/>
    <w:rsid w:val="009C7816"/>
    <w:rsid w:val="009C7886"/>
    <w:rsid w:val="009D27B4"/>
    <w:rsid w:val="009D2C7B"/>
    <w:rsid w:val="009D34C0"/>
    <w:rsid w:val="009D37BE"/>
    <w:rsid w:val="009D4BB1"/>
    <w:rsid w:val="009E0270"/>
    <w:rsid w:val="009E48F1"/>
    <w:rsid w:val="009E552A"/>
    <w:rsid w:val="009E5563"/>
    <w:rsid w:val="009E568B"/>
    <w:rsid w:val="009E582B"/>
    <w:rsid w:val="009E5F67"/>
    <w:rsid w:val="009E6D46"/>
    <w:rsid w:val="009E6F94"/>
    <w:rsid w:val="009E753E"/>
    <w:rsid w:val="009E780C"/>
    <w:rsid w:val="009F0A9A"/>
    <w:rsid w:val="009F17CF"/>
    <w:rsid w:val="009F25A9"/>
    <w:rsid w:val="009F4794"/>
    <w:rsid w:val="009F4F10"/>
    <w:rsid w:val="009F6DD9"/>
    <w:rsid w:val="009F6FEB"/>
    <w:rsid w:val="00A02021"/>
    <w:rsid w:val="00A05FFA"/>
    <w:rsid w:val="00A07889"/>
    <w:rsid w:val="00A1003C"/>
    <w:rsid w:val="00A10341"/>
    <w:rsid w:val="00A10E07"/>
    <w:rsid w:val="00A10EE2"/>
    <w:rsid w:val="00A12011"/>
    <w:rsid w:val="00A145D0"/>
    <w:rsid w:val="00A14856"/>
    <w:rsid w:val="00A152F4"/>
    <w:rsid w:val="00A205CE"/>
    <w:rsid w:val="00A21753"/>
    <w:rsid w:val="00A2280D"/>
    <w:rsid w:val="00A23835"/>
    <w:rsid w:val="00A24EA7"/>
    <w:rsid w:val="00A253BD"/>
    <w:rsid w:val="00A25CC6"/>
    <w:rsid w:val="00A305BE"/>
    <w:rsid w:val="00A32099"/>
    <w:rsid w:val="00A32350"/>
    <w:rsid w:val="00A32373"/>
    <w:rsid w:val="00A34101"/>
    <w:rsid w:val="00A344F6"/>
    <w:rsid w:val="00A346D9"/>
    <w:rsid w:val="00A3540A"/>
    <w:rsid w:val="00A35FD0"/>
    <w:rsid w:val="00A36462"/>
    <w:rsid w:val="00A3751C"/>
    <w:rsid w:val="00A40E30"/>
    <w:rsid w:val="00A410A8"/>
    <w:rsid w:val="00A43DC3"/>
    <w:rsid w:val="00A47D6A"/>
    <w:rsid w:val="00A50F60"/>
    <w:rsid w:val="00A527DC"/>
    <w:rsid w:val="00A52F9A"/>
    <w:rsid w:val="00A53022"/>
    <w:rsid w:val="00A53346"/>
    <w:rsid w:val="00A53836"/>
    <w:rsid w:val="00A548CF"/>
    <w:rsid w:val="00A5518A"/>
    <w:rsid w:val="00A56E05"/>
    <w:rsid w:val="00A56F13"/>
    <w:rsid w:val="00A57817"/>
    <w:rsid w:val="00A60BCC"/>
    <w:rsid w:val="00A61156"/>
    <w:rsid w:val="00A67D94"/>
    <w:rsid w:val="00A7082E"/>
    <w:rsid w:val="00A7164E"/>
    <w:rsid w:val="00A7199D"/>
    <w:rsid w:val="00A725EA"/>
    <w:rsid w:val="00A72C0E"/>
    <w:rsid w:val="00A77F2E"/>
    <w:rsid w:val="00A8170B"/>
    <w:rsid w:val="00A81C80"/>
    <w:rsid w:val="00A848E9"/>
    <w:rsid w:val="00A86476"/>
    <w:rsid w:val="00A90862"/>
    <w:rsid w:val="00A914F5"/>
    <w:rsid w:val="00A91CED"/>
    <w:rsid w:val="00A9330A"/>
    <w:rsid w:val="00A940FA"/>
    <w:rsid w:val="00A94303"/>
    <w:rsid w:val="00A97A7E"/>
    <w:rsid w:val="00AA1804"/>
    <w:rsid w:val="00AA2820"/>
    <w:rsid w:val="00AA2A0B"/>
    <w:rsid w:val="00AA2CDC"/>
    <w:rsid w:val="00AA34A8"/>
    <w:rsid w:val="00AA483B"/>
    <w:rsid w:val="00AA59A2"/>
    <w:rsid w:val="00AA64B7"/>
    <w:rsid w:val="00AA657F"/>
    <w:rsid w:val="00AA7F57"/>
    <w:rsid w:val="00AB0B56"/>
    <w:rsid w:val="00AB0B6E"/>
    <w:rsid w:val="00AB33E9"/>
    <w:rsid w:val="00AB3E7D"/>
    <w:rsid w:val="00AB50CA"/>
    <w:rsid w:val="00AB5646"/>
    <w:rsid w:val="00AB571C"/>
    <w:rsid w:val="00AB5C99"/>
    <w:rsid w:val="00AC0A5A"/>
    <w:rsid w:val="00AC1F53"/>
    <w:rsid w:val="00AC2A33"/>
    <w:rsid w:val="00AC36B1"/>
    <w:rsid w:val="00AC4923"/>
    <w:rsid w:val="00AC65D1"/>
    <w:rsid w:val="00AC78DD"/>
    <w:rsid w:val="00AD0304"/>
    <w:rsid w:val="00AD1544"/>
    <w:rsid w:val="00AD1A0C"/>
    <w:rsid w:val="00AD3100"/>
    <w:rsid w:val="00AD3C18"/>
    <w:rsid w:val="00AD474D"/>
    <w:rsid w:val="00AD5273"/>
    <w:rsid w:val="00AD5D10"/>
    <w:rsid w:val="00AD5DE2"/>
    <w:rsid w:val="00AD69EE"/>
    <w:rsid w:val="00AE4623"/>
    <w:rsid w:val="00AE4B21"/>
    <w:rsid w:val="00AE5735"/>
    <w:rsid w:val="00AE576C"/>
    <w:rsid w:val="00AE60CF"/>
    <w:rsid w:val="00AE615C"/>
    <w:rsid w:val="00AE621C"/>
    <w:rsid w:val="00AE6CDA"/>
    <w:rsid w:val="00AE7C19"/>
    <w:rsid w:val="00AF034A"/>
    <w:rsid w:val="00AF08CC"/>
    <w:rsid w:val="00AF321F"/>
    <w:rsid w:val="00AF3DDD"/>
    <w:rsid w:val="00AF46EA"/>
    <w:rsid w:val="00AF4BCF"/>
    <w:rsid w:val="00AF4CBB"/>
    <w:rsid w:val="00AF52E3"/>
    <w:rsid w:val="00AF561B"/>
    <w:rsid w:val="00AF57A5"/>
    <w:rsid w:val="00AF5B83"/>
    <w:rsid w:val="00AF6AEC"/>
    <w:rsid w:val="00AF78AD"/>
    <w:rsid w:val="00B00571"/>
    <w:rsid w:val="00B019BC"/>
    <w:rsid w:val="00B02A5E"/>
    <w:rsid w:val="00B02C8F"/>
    <w:rsid w:val="00B0453A"/>
    <w:rsid w:val="00B05502"/>
    <w:rsid w:val="00B067DC"/>
    <w:rsid w:val="00B114B6"/>
    <w:rsid w:val="00B126C5"/>
    <w:rsid w:val="00B1339F"/>
    <w:rsid w:val="00B137D7"/>
    <w:rsid w:val="00B13FD7"/>
    <w:rsid w:val="00B1493B"/>
    <w:rsid w:val="00B17FDD"/>
    <w:rsid w:val="00B20CC8"/>
    <w:rsid w:val="00B22ACD"/>
    <w:rsid w:val="00B23F31"/>
    <w:rsid w:val="00B266C8"/>
    <w:rsid w:val="00B27DDE"/>
    <w:rsid w:val="00B303FA"/>
    <w:rsid w:val="00B30751"/>
    <w:rsid w:val="00B317DF"/>
    <w:rsid w:val="00B33AC8"/>
    <w:rsid w:val="00B33F95"/>
    <w:rsid w:val="00B346A8"/>
    <w:rsid w:val="00B35DA3"/>
    <w:rsid w:val="00B4125D"/>
    <w:rsid w:val="00B4144C"/>
    <w:rsid w:val="00B417D4"/>
    <w:rsid w:val="00B41E0F"/>
    <w:rsid w:val="00B43679"/>
    <w:rsid w:val="00B43D12"/>
    <w:rsid w:val="00B454C7"/>
    <w:rsid w:val="00B47CA0"/>
    <w:rsid w:val="00B47E4C"/>
    <w:rsid w:val="00B5017F"/>
    <w:rsid w:val="00B50364"/>
    <w:rsid w:val="00B52EAF"/>
    <w:rsid w:val="00B53ED3"/>
    <w:rsid w:val="00B57260"/>
    <w:rsid w:val="00B60A61"/>
    <w:rsid w:val="00B61D3B"/>
    <w:rsid w:val="00B62154"/>
    <w:rsid w:val="00B62F68"/>
    <w:rsid w:val="00B65396"/>
    <w:rsid w:val="00B65D6C"/>
    <w:rsid w:val="00B65EEE"/>
    <w:rsid w:val="00B67577"/>
    <w:rsid w:val="00B6797D"/>
    <w:rsid w:val="00B70061"/>
    <w:rsid w:val="00B700EA"/>
    <w:rsid w:val="00B70AED"/>
    <w:rsid w:val="00B71461"/>
    <w:rsid w:val="00B73AEF"/>
    <w:rsid w:val="00B75C0C"/>
    <w:rsid w:val="00B7696F"/>
    <w:rsid w:val="00B76EDE"/>
    <w:rsid w:val="00B77226"/>
    <w:rsid w:val="00B77A05"/>
    <w:rsid w:val="00B77A2B"/>
    <w:rsid w:val="00B80F5E"/>
    <w:rsid w:val="00B8166E"/>
    <w:rsid w:val="00B82467"/>
    <w:rsid w:val="00B8254E"/>
    <w:rsid w:val="00B82F31"/>
    <w:rsid w:val="00B837E4"/>
    <w:rsid w:val="00B856DA"/>
    <w:rsid w:val="00B85804"/>
    <w:rsid w:val="00B85CCF"/>
    <w:rsid w:val="00B86023"/>
    <w:rsid w:val="00B860A8"/>
    <w:rsid w:val="00B8678B"/>
    <w:rsid w:val="00B877AB"/>
    <w:rsid w:val="00B9057A"/>
    <w:rsid w:val="00B909F3"/>
    <w:rsid w:val="00B91788"/>
    <w:rsid w:val="00B926B7"/>
    <w:rsid w:val="00B92E19"/>
    <w:rsid w:val="00B9332C"/>
    <w:rsid w:val="00B97743"/>
    <w:rsid w:val="00B97E22"/>
    <w:rsid w:val="00BA070B"/>
    <w:rsid w:val="00BA1508"/>
    <w:rsid w:val="00BA2CB2"/>
    <w:rsid w:val="00BA5E43"/>
    <w:rsid w:val="00BA6A4F"/>
    <w:rsid w:val="00BA6F93"/>
    <w:rsid w:val="00BA7115"/>
    <w:rsid w:val="00BB0259"/>
    <w:rsid w:val="00BB094B"/>
    <w:rsid w:val="00BB2438"/>
    <w:rsid w:val="00BB36EE"/>
    <w:rsid w:val="00BB4554"/>
    <w:rsid w:val="00BB4627"/>
    <w:rsid w:val="00BB46DF"/>
    <w:rsid w:val="00BB56BC"/>
    <w:rsid w:val="00BB6411"/>
    <w:rsid w:val="00BB68EB"/>
    <w:rsid w:val="00BC02EE"/>
    <w:rsid w:val="00BC0DF0"/>
    <w:rsid w:val="00BC202A"/>
    <w:rsid w:val="00BC420F"/>
    <w:rsid w:val="00BC7C6A"/>
    <w:rsid w:val="00BD0039"/>
    <w:rsid w:val="00BD0A10"/>
    <w:rsid w:val="00BD20F0"/>
    <w:rsid w:val="00BD2FF9"/>
    <w:rsid w:val="00BD63C1"/>
    <w:rsid w:val="00BD7B33"/>
    <w:rsid w:val="00BE25F1"/>
    <w:rsid w:val="00BE26C2"/>
    <w:rsid w:val="00BE3D6F"/>
    <w:rsid w:val="00BE4668"/>
    <w:rsid w:val="00BE4A90"/>
    <w:rsid w:val="00BE7CC2"/>
    <w:rsid w:val="00BF0C6C"/>
    <w:rsid w:val="00BF22E9"/>
    <w:rsid w:val="00BF2925"/>
    <w:rsid w:val="00BF375B"/>
    <w:rsid w:val="00BF4425"/>
    <w:rsid w:val="00BF45E7"/>
    <w:rsid w:val="00BF4B62"/>
    <w:rsid w:val="00BF4F69"/>
    <w:rsid w:val="00BF7449"/>
    <w:rsid w:val="00BF7695"/>
    <w:rsid w:val="00C00159"/>
    <w:rsid w:val="00C001DB"/>
    <w:rsid w:val="00C003CA"/>
    <w:rsid w:val="00C0499C"/>
    <w:rsid w:val="00C0637F"/>
    <w:rsid w:val="00C06B14"/>
    <w:rsid w:val="00C10131"/>
    <w:rsid w:val="00C1073D"/>
    <w:rsid w:val="00C11863"/>
    <w:rsid w:val="00C13DEF"/>
    <w:rsid w:val="00C16DBF"/>
    <w:rsid w:val="00C16FB6"/>
    <w:rsid w:val="00C209A3"/>
    <w:rsid w:val="00C210F7"/>
    <w:rsid w:val="00C21525"/>
    <w:rsid w:val="00C233B8"/>
    <w:rsid w:val="00C23807"/>
    <w:rsid w:val="00C23A97"/>
    <w:rsid w:val="00C24774"/>
    <w:rsid w:val="00C24E8A"/>
    <w:rsid w:val="00C25E68"/>
    <w:rsid w:val="00C306A0"/>
    <w:rsid w:val="00C34C4D"/>
    <w:rsid w:val="00C36EBB"/>
    <w:rsid w:val="00C423D5"/>
    <w:rsid w:val="00C42A24"/>
    <w:rsid w:val="00C42E39"/>
    <w:rsid w:val="00C43161"/>
    <w:rsid w:val="00C43436"/>
    <w:rsid w:val="00C4526F"/>
    <w:rsid w:val="00C454AD"/>
    <w:rsid w:val="00C46BC6"/>
    <w:rsid w:val="00C475F3"/>
    <w:rsid w:val="00C501CB"/>
    <w:rsid w:val="00C50D30"/>
    <w:rsid w:val="00C50EB8"/>
    <w:rsid w:val="00C520D7"/>
    <w:rsid w:val="00C523D0"/>
    <w:rsid w:val="00C53378"/>
    <w:rsid w:val="00C548D1"/>
    <w:rsid w:val="00C60DCA"/>
    <w:rsid w:val="00C6107F"/>
    <w:rsid w:val="00C627B4"/>
    <w:rsid w:val="00C63356"/>
    <w:rsid w:val="00C633DC"/>
    <w:rsid w:val="00C669C3"/>
    <w:rsid w:val="00C66F60"/>
    <w:rsid w:val="00C71879"/>
    <w:rsid w:val="00C73B85"/>
    <w:rsid w:val="00C7434B"/>
    <w:rsid w:val="00C74BE7"/>
    <w:rsid w:val="00C75831"/>
    <w:rsid w:val="00C76CB8"/>
    <w:rsid w:val="00C811EC"/>
    <w:rsid w:val="00C81505"/>
    <w:rsid w:val="00C82A8A"/>
    <w:rsid w:val="00C83C11"/>
    <w:rsid w:val="00C84842"/>
    <w:rsid w:val="00C84B44"/>
    <w:rsid w:val="00C85587"/>
    <w:rsid w:val="00C87361"/>
    <w:rsid w:val="00C91A02"/>
    <w:rsid w:val="00C91A5F"/>
    <w:rsid w:val="00C92559"/>
    <w:rsid w:val="00C954AB"/>
    <w:rsid w:val="00C96660"/>
    <w:rsid w:val="00C97922"/>
    <w:rsid w:val="00C97E83"/>
    <w:rsid w:val="00CA0092"/>
    <w:rsid w:val="00CA07FC"/>
    <w:rsid w:val="00CA176B"/>
    <w:rsid w:val="00CA1A46"/>
    <w:rsid w:val="00CA3AF4"/>
    <w:rsid w:val="00CA485C"/>
    <w:rsid w:val="00CB154B"/>
    <w:rsid w:val="00CB287F"/>
    <w:rsid w:val="00CB2BF1"/>
    <w:rsid w:val="00CB52F4"/>
    <w:rsid w:val="00CB5A8E"/>
    <w:rsid w:val="00CB6F35"/>
    <w:rsid w:val="00CC06C9"/>
    <w:rsid w:val="00CC0F10"/>
    <w:rsid w:val="00CC11E8"/>
    <w:rsid w:val="00CC15A6"/>
    <w:rsid w:val="00CC2311"/>
    <w:rsid w:val="00CC23C2"/>
    <w:rsid w:val="00CC3222"/>
    <w:rsid w:val="00CD0EB9"/>
    <w:rsid w:val="00CD1553"/>
    <w:rsid w:val="00CD4AFC"/>
    <w:rsid w:val="00CD6B02"/>
    <w:rsid w:val="00CD736E"/>
    <w:rsid w:val="00CD7E4A"/>
    <w:rsid w:val="00CE0118"/>
    <w:rsid w:val="00CE01F1"/>
    <w:rsid w:val="00CE2693"/>
    <w:rsid w:val="00CE2951"/>
    <w:rsid w:val="00CE518D"/>
    <w:rsid w:val="00CE5693"/>
    <w:rsid w:val="00CE638C"/>
    <w:rsid w:val="00CF07E9"/>
    <w:rsid w:val="00CF1F6B"/>
    <w:rsid w:val="00CF27D9"/>
    <w:rsid w:val="00CF3229"/>
    <w:rsid w:val="00CF3703"/>
    <w:rsid w:val="00CF3EA6"/>
    <w:rsid w:val="00CF4DD9"/>
    <w:rsid w:val="00CF50AD"/>
    <w:rsid w:val="00CF5242"/>
    <w:rsid w:val="00CF5E20"/>
    <w:rsid w:val="00D010B1"/>
    <w:rsid w:val="00D02307"/>
    <w:rsid w:val="00D024C4"/>
    <w:rsid w:val="00D03D18"/>
    <w:rsid w:val="00D047C5"/>
    <w:rsid w:val="00D04978"/>
    <w:rsid w:val="00D0523D"/>
    <w:rsid w:val="00D05861"/>
    <w:rsid w:val="00D066AF"/>
    <w:rsid w:val="00D07C9F"/>
    <w:rsid w:val="00D122AE"/>
    <w:rsid w:val="00D12440"/>
    <w:rsid w:val="00D12D1B"/>
    <w:rsid w:val="00D1352D"/>
    <w:rsid w:val="00D161F3"/>
    <w:rsid w:val="00D17A5E"/>
    <w:rsid w:val="00D21BC9"/>
    <w:rsid w:val="00D2207C"/>
    <w:rsid w:val="00D221A1"/>
    <w:rsid w:val="00D22F92"/>
    <w:rsid w:val="00D23418"/>
    <w:rsid w:val="00D246D4"/>
    <w:rsid w:val="00D258B6"/>
    <w:rsid w:val="00D2604E"/>
    <w:rsid w:val="00D27F86"/>
    <w:rsid w:val="00D37D63"/>
    <w:rsid w:val="00D37E65"/>
    <w:rsid w:val="00D41A7E"/>
    <w:rsid w:val="00D41AD9"/>
    <w:rsid w:val="00D41D8F"/>
    <w:rsid w:val="00D43810"/>
    <w:rsid w:val="00D445CF"/>
    <w:rsid w:val="00D45109"/>
    <w:rsid w:val="00D451E4"/>
    <w:rsid w:val="00D505A1"/>
    <w:rsid w:val="00D50798"/>
    <w:rsid w:val="00D52216"/>
    <w:rsid w:val="00D53430"/>
    <w:rsid w:val="00D537E8"/>
    <w:rsid w:val="00D55AB3"/>
    <w:rsid w:val="00D55C70"/>
    <w:rsid w:val="00D57B91"/>
    <w:rsid w:val="00D60032"/>
    <w:rsid w:val="00D6094F"/>
    <w:rsid w:val="00D60B6D"/>
    <w:rsid w:val="00D60DDB"/>
    <w:rsid w:val="00D61B62"/>
    <w:rsid w:val="00D62B2D"/>
    <w:rsid w:val="00D62E25"/>
    <w:rsid w:val="00D647C0"/>
    <w:rsid w:val="00D66053"/>
    <w:rsid w:val="00D663B3"/>
    <w:rsid w:val="00D66515"/>
    <w:rsid w:val="00D675DC"/>
    <w:rsid w:val="00D6799E"/>
    <w:rsid w:val="00D700F1"/>
    <w:rsid w:val="00D70334"/>
    <w:rsid w:val="00D72556"/>
    <w:rsid w:val="00D73604"/>
    <w:rsid w:val="00D74880"/>
    <w:rsid w:val="00D750B0"/>
    <w:rsid w:val="00D75118"/>
    <w:rsid w:val="00D76E89"/>
    <w:rsid w:val="00D7745B"/>
    <w:rsid w:val="00D81043"/>
    <w:rsid w:val="00D83380"/>
    <w:rsid w:val="00D83DD4"/>
    <w:rsid w:val="00D8639F"/>
    <w:rsid w:val="00D9064F"/>
    <w:rsid w:val="00D91082"/>
    <w:rsid w:val="00D91F67"/>
    <w:rsid w:val="00D91FD6"/>
    <w:rsid w:val="00D9342D"/>
    <w:rsid w:val="00D934EF"/>
    <w:rsid w:val="00D9373B"/>
    <w:rsid w:val="00D93C16"/>
    <w:rsid w:val="00D94626"/>
    <w:rsid w:val="00D95B8A"/>
    <w:rsid w:val="00D96E14"/>
    <w:rsid w:val="00D97145"/>
    <w:rsid w:val="00DA0047"/>
    <w:rsid w:val="00DA0592"/>
    <w:rsid w:val="00DA1E8D"/>
    <w:rsid w:val="00DA3503"/>
    <w:rsid w:val="00DA40EE"/>
    <w:rsid w:val="00DA471B"/>
    <w:rsid w:val="00DA4F38"/>
    <w:rsid w:val="00DA5D17"/>
    <w:rsid w:val="00DA601F"/>
    <w:rsid w:val="00DA602A"/>
    <w:rsid w:val="00DA6857"/>
    <w:rsid w:val="00DB0BD2"/>
    <w:rsid w:val="00DB28F1"/>
    <w:rsid w:val="00DB4530"/>
    <w:rsid w:val="00DB4618"/>
    <w:rsid w:val="00DB4C11"/>
    <w:rsid w:val="00DB4DE1"/>
    <w:rsid w:val="00DB53C6"/>
    <w:rsid w:val="00DB5A1B"/>
    <w:rsid w:val="00DB6399"/>
    <w:rsid w:val="00DB6627"/>
    <w:rsid w:val="00DB6B2D"/>
    <w:rsid w:val="00DC1F25"/>
    <w:rsid w:val="00DC239B"/>
    <w:rsid w:val="00DC3F8A"/>
    <w:rsid w:val="00DC5257"/>
    <w:rsid w:val="00DC66D8"/>
    <w:rsid w:val="00DC6CCA"/>
    <w:rsid w:val="00DC749F"/>
    <w:rsid w:val="00DC7B48"/>
    <w:rsid w:val="00DD04CF"/>
    <w:rsid w:val="00DD078E"/>
    <w:rsid w:val="00DD07B9"/>
    <w:rsid w:val="00DD1405"/>
    <w:rsid w:val="00DD1AE0"/>
    <w:rsid w:val="00DD3044"/>
    <w:rsid w:val="00DD36D4"/>
    <w:rsid w:val="00DD4C10"/>
    <w:rsid w:val="00DD4E01"/>
    <w:rsid w:val="00DD5464"/>
    <w:rsid w:val="00DD7B6E"/>
    <w:rsid w:val="00DD7D2C"/>
    <w:rsid w:val="00DE003D"/>
    <w:rsid w:val="00DE0131"/>
    <w:rsid w:val="00DE0962"/>
    <w:rsid w:val="00DE3646"/>
    <w:rsid w:val="00DE3D6F"/>
    <w:rsid w:val="00DE58C9"/>
    <w:rsid w:val="00DF12B0"/>
    <w:rsid w:val="00DF50A4"/>
    <w:rsid w:val="00DF6C3A"/>
    <w:rsid w:val="00E01E75"/>
    <w:rsid w:val="00E030D6"/>
    <w:rsid w:val="00E0356C"/>
    <w:rsid w:val="00E04285"/>
    <w:rsid w:val="00E055C7"/>
    <w:rsid w:val="00E105BA"/>
    <w:rsid w:val="00E10782"/>
    <w:rsid w:val="00E109E4"/>
    <w:rsid w:val="00E10F09"/>
    <w:rsid w:val="00E11097"/>
    <w:rsid w:val="00E15A37"/>
    <w:rsid w:val="00E15EF6"/>
    <w:rsid w:val="00E16609"/>
    <w:rsid w:val="00E171DF"/>
    <w:rsid w:val="00E1772C"/>
    <w:rsid w:val="00E17E52"/>
    <w:rsid w:val="00E23ECF"/>
    <w:rsid w:val="00E25EA5"/>
    <w:rsid w:val="00E26B4D"/>
    <w:rsid w:val="00E275D0"/>
    <w:rsid w:val="00E27C39"/>
    <w:rsid w:val="00E27F45"/>
    <w:rsid w:val="00E307D4"/>
    <w:rsid w:val="00E32B2E"/>
    <w:rsid w:val="00E32CBF"/>
    <w:rsid w:val="00E34D40"/>
    <w:rsid w:val="00E35C2C"/>
    <w:rsid w:val="00E37643"/>
    <w:rsid w:val="00E3791C"/>
    <w:rsid w:val="00E37A34"/>
    <w:rsid w:val="00E46249"/>
    <w:rsid w:val="00E4652F"/>
    <w:rsid w:val="00E46DB3"/>
    <w:rsid w:val="00E47CA4"/>
    <w:rsid w:val="00E50D1D"/>
    <w:rsid w:val="00E53052"/>
    <w:rsid w:val="00E53662"/>
    <w:rsid w:val="00E5377D"/>
    <w:rsid w:val="00E54066"/>
    <w:rsid w:val="00E54ACA"/>
    <w:rsid w:val="00E552C2"/>
    <w:rsid w:val="00E55304"/>
    <w:rsid w:val="00E55957"/>
    <w:rsid w:val="00E56071"/>
    <w:rsid w:val="00E56F9D"/>
    <w:rsid w:val="00E57BF4"/>
    <w:rsid w:val="00E57D20"/>
    <w:rsid w:val="00E6162D"/>
    <w:rsid w:val="00E61C6A"/>
    <w:rsid w:val="00E647D4"/>
    <w:rsid w:val="00E65811"/>
    <w:rsid w:val="00E65F8F"/>
    <w:rsid w:val="00E66601"/>
    <w:rsid w:val="00E679D1"/>
    <w:rsid w:val="00E7041F"/>
    <w:rsid w:val="00E71B69"/>
    <w:rsid w:val="00E76AE5"/>
    <w:rsid w:val="00E7715C"/>
    <w:rsid w:val="00E7740F"/>
    <w:rsid w:val="00E81226"/>
    <w:rsid w:val="00E81687"/>
    <w:rsid w:val="00E81A1B"/>
    <w:rsid w:val="00E83F16"/>
    <w:rsid w:val="00E847D3"/>
    <w:rsid w:val="00E85E3B"/>
    <w:rsid w:val="00E8603C"/>
    <w:rsid w:val="00E875AD"/>
    <w:rsid w:val="00E87AD0"/>
    <w:rsid w:val="00E87B94"/>
    <w:rsid w:val="00E9087F"/>
    <w:rsid w:val="00E92BE1"/>
    <w:rsid w:val="00E9371C"/>
    <w:rsid w:val="00E9442C"/>
    <w:rsid w:val="00E964BF"/>
    <w:rsid w:val="00E9688B"/>
    <w:rsid w:val="00E96E8F"/>
    <w:rsid w:val="00EA1841"/>
    <w:rsid w:val="00EA3C80"/>
    <w:rsid w:val="00EA3E15"/>
    <w:rsid w:val="00EA45DB"/>
    <w:rsid w:val="00EA596B"/>
    <w:rsid w:val="00EA5AE8"/>
    <w:rsid w:val="00EA69A7"/>
    <w:rsid w:val="00EA7DF7"/>
    <w:rsid w:val="00EB1770"/>
    <w:rsid w:val="00EB1BED"/>
    <w:rsid w:val="00EB2F16"/>
    <w:rsid w:val="00EB2F94"/>
    <w:rsid w:val="00EB3A64"/>
    <w:rsid w:val="00EB4CF8"/>
    <w:rsid w:val="00EB5ED3"/>
    <w:rsid w:val="00EB667E"/>
    <w:rsid w:val="00EB6E41"/>
    <w:rsid w:val="00EB776C"/>
    <w:rsid w:val="00EB7A0A"/>
    <w:rsid w:val="00EC0A8F"/>
    <w:rsid w:val="00EC4411"/>
    <w:rsid w:val="00EC6D5D"/>
    <w:rsid w:val="00ED00C7"/>
    <w:rsid w:val="00ED171B"/>
    <w:rsid w:val="00ED403D"/>
    <w:rsid w:val="00ED5405"/>
    <w:rsid w:val="00ED7B51"/>
    <w:rsid w:val="00ED7D76"/>
    <w:rsid w:val="00EE044C"/>
    <w:rsid w:val="00EE1230"/>
    <w:rsid w:val="00EE3781"/>
    <w:rsid w:val="00EE46C8"/>
    <w:rsid w:val="00EE4C9F"/>
    <w:rsid w:val="00EE5925"/>
    <w:rsid w:val="00EE6530"/>
    <w:rsid w:val="00EE67C9"/>
    <w:rsid w:val="00EE72AF"/>
    <w:rsid w:val="00EE7E8B"/>
    <w:rsid w:val="00EF03FF"/>
    <w:rsid w:val="00EF0C38"/>
    <w:rsid w:val="00EF4011"/>
    <w:rsid w:val="00EF631B"/>
    <w:rsid w:val="00EF6F37"/>
    <w:rsid w:val="00EF7BAB"/>
    <w:rsid w:val="00F00802"/>
    <w:rsid w:val="00F0231F"/>
    <w:rsid w:val="00F0397D"/>
    <w:rsid w:val="00F03E11"/>
    <w:rsid w:val="00F03F77"/>
    <w:rsid w:val="00F05AD7"/>
    <w:rsid w:val="00F05FC2"/>
    <w:rsid w:val="00F06B98"/>
    <w:rsid w:val="00F11285"/>
    <w:rsid w:val="00F1243F"/>
    <w:rsid w:val="00F13344"/>
    <w:rsid w:val="00F138EC"/>
    <w:rsid w:val="00F14696"/>
    <w:rsid w:val="00F23BB5"/>
    <w:rsid w:val="00F24748"/>
    <w:rsid w:val="00F2754C"/>
    <w:rsid w:val="00F30266"/>
    <w:rsid w:val="00F3117D"/>
    <w:rsid w:val="00F31D85"/>
    <w:rsid w:val="00F327D3"/>
    <w:rsid w:val="00F32BA6"/>
    <w:rsid w:val="00F33909"/>
    <w:rsid w:val="00F34683"/>
    <w:rsid w:val="00F34DA7"/>
    <w:rsid w:val="00F4107E"/>
    <w:rsid w:val="00F4220D"/>
    <w:rsid w:val="00F424F0"/>
    <w:rsid w:val="00F42C0A"/>
    <w:rsid w:val="00F43751"/>
    <w:rsid w:val="00F4663E"/>
    <w:rsid w:val="00F468CD"/>
    <w:rsid w:val="00F473D1"/>
    <w:rsid w:val="00F51E17"/>
    <w:rsid w:val="00F52970"/>
    <w:rsid w:val="00F54516"/>
    <w:rsid w:val="00F54633"/>
    <w:rsid w:val="00F55475"/>
    <w:rsid w:val="00F55514"/>
    <w:rsid w:val="00F56D58"/>
    <w:rsid w:val="00F61C8D"/>
    <w:rsid w:val="00F62294"/>
    <w:rsid w:val="00F62C26"/>
    <w:rsid w:val="00F65A31"/>
    <w:rsid w:val="00F661F3"/>
    <w:rsid w:val="00F66BBB"/>
    <w:rsid w:val="00F677DE"/>
    <w:rsid w:val="00F67829"/>
    <w:rsid w:val="00F67C1D"/>
    <w:rsid w:val="00F702F4"/>
    <w:rsid w:val="00F70C79"/>
    <w:rsid w:val="00F716F3"/>
    <w:rsid w:val="00F71CF4"/>
    <w:rsid w:val="00F725C6"/>
    <w:rsid w:val="00F728FA"/>
    <w:rsid w:val="00F72F4E"/>
    <w:rsid w:val="00F7309A"/>
    <w:rsid w:val="00F7529F"/>
    <w:rsid w:val="00F75582"/>
    <w:rsid w:val="00F75DE9"/>
    <w:rsid w:val="00F76585"/>
    <w:rsid w:val="00F771ED"/>
    <w:rsid w:val="00F77FBE"/>
    <w:rsid w:val="00F802FD"/>
    <w:rsid w:val="00F81DA8"/>
    <w:rsid w:val="00F83BC9"/>
    <w:rsid w:val="00F840AD"/>
    <w:rsid w:val="00F84771"/>
    <w:rsid w:val="00F84D42"/>
    <w:rsid w:val="00F86FE1"/>
    <w:rsid w:val="00F87636"/>
    <w:rsid w:val="00F9103F"/>
    <w:rsid w:val="00F914FA"/>
    <w:rsid w:val="00F91A39"/>
    <w:rsid w:val="00F91B68"/>
    <w:rsid w:val="00F93BCB"/>
    <w:rsid w:val="00F9480D"/>
    <w:rsid w:val="00F949FF"/>
    <w:rsid w:val="00F95150"/>
    <w:rsid w:val="00F95603"/>
    <w:rsid w:val="00F96A25"/>
    <w:rsid w:val="00F96AE9"/>
    <w:rsid w:val="00FA0986"/>
    <w:rsid w:val="00FA17B4"/>
    <w:rsid w:val="00FA5133"/>
    <w:rsid w:val="00FA51CC"/>
    <w:rsid w:val="00FB02C6"/>
    <w:rsid w:val="00FB1A74"/>
    <w:rsid w:val="00FB1DC9"/>
    <w:rsid w:val="00FB2C41"/>
    <w:rsid w:val="00FB335D"/>
    <w:rsid w:val="00FB524C"/>
    <w:rsid w:val="00FB6570"/>
    <w:rsid w:val="00FB6DA3"/>
    <w:rsid w:val="00FC0629"/>
    <w:rsid w:val="00FC231B"/>
    <w:rsid w:val="00FC279D"/>
    <w:rsid w:val="00FC334B"/>
    <w:rsid w:val="00FC532D"/>
    <w:rsid w:val="00FC5668"/>
    <w:rsid w:val="00FC67EE"/>
    <w:rsid w:val="00FC6C41"/>
    <w:rsid w:val="00FD06B3"/>
    <w:rsid w:val="00FD0D7E"/>
    <w:rsid w:val="00FD1FB4"/>
    <w:rsid w:val="00FD22BE"/>
    <w:rsid w:val="00FD4B0B"/>
    <w:rsid w:val="00FD521C"/>
    <w:rsid w:val="00FD55BB"/>
    <w:rsid w:val="00FD66DB"/>
    <w:rsid w:val="00FD7A7B"/>
    <w:rsid w:val="00FD7ADF"/>
    <w:rsid w:val="00FD7AE4"/>
    <w:rsid w:val="00FE2195"/>
    <w:rsid w:val="00FE2582"/>
    <w:rsid w:val="00FE33DC"/>
    <w:rsid w:val="00FE34A2"/>
    <w:rsid w:val="00FE581A"/>
    <w:rsid w:val="00FE60A1"/>
    <w:rsid w:val="00FE6AD6"/>
    <w:rsid w:val="00FE6B43"/>
    <w:rsid w:val="00FF1B75"/>
    <w:rsid w:val="00FF4049"/>
    <w:rsid w:val="00FF4066"/>
    <w:rsid w:val="00FF4371"/>
    <w:rsid w:val="00FF46E7"/>
    <w:rsid w:val="00FF48C3"/>
    <w:rsid w:val="00FF6205"/>
    <w:rsid w:val="00FF7CB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4449"/>
    <o:shapelayout v:ext="edit">
      <o:idmap v:ext="edit" data="1"/>
    </o:shapelayout>
  </w:shapeDefaults>
  <w:doNotEmbedSmartTags/>
  <w:decimalSymbol w:val=","/>
  <w:listSeparator w:val=";"/>
  <w14:docId w14:val="4133F520"/>
  <w15:docId w15:val="{171102AC-BB2A-42A4-947E-FD2F3D86C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0"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qFormat="1"/>
    <w:lsdException w:name="footer" w:semiHidden="1" w:uiPriority="0" w:unhideWhenUsed="1"/>
    <w:lsdException w:name="index heading" w:semiHidden="1" w:uiPriority="0" w:unhideWhenUsed="1" w:qFormat="1"/>
    <w:lsdException w:name="caption" w:semiHidden="1" w:uiPriority="0" w:unhideWhenUsed="1" w:qFormat="1"/>
    <w:lsdException w:name="table of figures" w:semiHidden="1" w:uiPriority="34" w:unhideWhenUsed="1" w:qFormat="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4">
    <w:name w:val="Normal"/>
    <w:qFormat/>
    <w:rsid w:val="00D010B1"/>
    <w:pPr>
      <w:suppressAutoHyphens/>
    </w:pPr>
    <w:rPr>
      <w:sz w:val="24"/>
      <w:szCs w:val="24"/>
      <w:lang w:eastAsia="ar-SA"/>
    </w:rPr>
  </w:style>
  <w:style w:type="paragraph" w:styleId="1">
    <w:name w:val="heading 1"/>
    <w:aliases w:val="Заголовок 1 Знак Знак Знак Знак Знак Знак Знак Знак Знак,H1,Заголовок 1 Знак Знак Знак Знак Знак Знак Знак Знак Знак Знак Знак,Document Header1,Заголовок 1 Знак2 Знак,Заголовок 1 Знак1 Знак Знак,Заголовок 1 Знак Знак Знак Знак,Заголовок 1 Зн"/>
    <w:basedOn w:val="a4"/>
    <w:next w:val="a4"/>
    <w:link w:val="15"/>
    <w:uiPriority w:val="9"/>
    <w:qFormat/>
    <w:rsid w:val="00605BE5"/>
    <w:pPr>
      <w:keepNext/>
      <w:numPr>
        <w:numId w:val="1"/>
      </w:numPr>
      <w:spacing w:before="240" w:after="60"/>
      <w:outlineLvl w:val="0"/>
    </w:pPr>
    <w:rPr>
      <w:rFonts w:ascii="Arial" w:hAnsi="Arial"/>
      <w:b/>
      <w:bCs/>
      <w:kern w:val="1"/>
      <w:sz w:val="32"/>
      <w:szCs w:val="32"/>
    </w:rPr>
  </w:style>
  <w:style w:type="paragraph" w:styleId="21">
    <w:name w:val="heading 2"/>
    <w:aliases w:val="Основной текст с отступом 22"/>
    <w:basedOn w:val="a4"/>
    <w:next w:val="a4"/>
    <w:link w:val="28"/>
    <w:uiPriority w:val="9"/>
    <w:qFormat/>
    <w:rsid w:val="00605BE5"/>
    <w:pPr>
      <w:keepNext/>
      <w:numPr>
        <w:ilvl w:val="1"/>
        <w:numId w:val="1"/>
      </w:numPr>
      <w:spacing w:before="240" w:after="60"/>
      <w:outlineLvl w:val="1"/>
    </w:pPr>
    <w:rPr>
      <w:rFonts w:ascii="Arial" w:hAnsi="Arial"/>
      <w:b/>
      <w:bCs/>
      <w:i/>
      <w:iCs/>
      <w:sz w:val="28"/>
      <w:szCs w:val="28"/>
    </w:rPr>
  </w:style>
  <w:style w:type="paragraph" w:styleId="30">
    <w:name w:val="heading 3"/>
    <w:aliases w:val="H3"/>
    <w:basedOn w:val="a4"/>
    <w:next w:val="a4"/>
    <w:link w:val="33"/>
    <w:qFormat/>
    <w:rsid w:val="00605BE5"/>
    <w:pPr>
      <w:keepNext/>
      <w:numPr>
        <w:ilvl w:val="2"/>
        <w:numId w:val="1"/>
      </w:numPr>
      <w:spacing w:before="240" w:after="60"/>
      <w:outlineLvl w:val="2"/>
    </w:pPr>
    <w:rPr>
      <w:rFonts w:ascii="Arial" w:hAnsi="Arial"/>
      <w:b/>
      <w:bCs/>
      <w:sz w:val="26"/>
      <w:szCs w:val="26"/>
    </w:rPr>
  </w:style>
  <w:style w:type="paragraph" w:styleId="42">
    <w:name w:val="heading 4"/>
    <w:aliases w:val="H4"/>
    <w:basedOn w:val="a4"/>
    <w:next w:val="a4"/>
    <w:link w:val="43"/>
    <w:unhideWhenUsed/>
    <w:qFormat/>
    <w:rsid w:val="00017A5F"/>
    <w:pPr>
      <w:keepNext/>
      <w:spacing w:before="240" w:after="60"/>
      <w:outlineLvl w:val="3"/>
    </w:pPr>
    <w:rPr>
      <w:rFonts w:ascii="Calibri" w:hAnsi="Calibri"/>
      <w:b/>
      <w:bCs/>
      <w:sz w:val="28"/>
      <w:szCs w:val="28"/>
    </w:rPr>
  </w:style>
  <w:style w:type="paragraph" w:styleId="51">
    <w:name w:val="heading 5"/>
    <w:aliases w:val="H5"/>
    <w:basedOn w:val="a4"/>
    <w:next w:val="a4"/>
    <w:link w:val="52"/>
    <w:qFormat/>
    <w:rsid w:val="00522786"/>
    <w:pPr>
      <w:suppressAutoHyphens w:val="0"/>
      <w:spacing w:before="240" w:after="60"/>
      <w:outlineLvl w:val="4"/>
    </w:pPr>
    <w:rPr>
      <w:b/>
      <w:bCs/>
      <w:i/>
      <w:iCs/>
      <w:sz w:val="26"/>
      <w:szCs w:val="26"/>
    </w:rPr>
  </w:style>
  <w:style w:type="paragraph" w:styleId="60">
    <w:name w:val="heading 6"/>
    <w:basedOn w:val="a4"/>
    <w:next w:val="a4"/>
    <w:link w:val="61"/>
    <w:unhideWhenUsed/>
    <w:qFormat/>
    <w:rsid w:val="00981C9B"/>
    <w:pPr>
      <w:suppressAutoHyphens w:val="0"/>
      <w:spacing w:before="240" w:after="60"/>
      <w:outlineLvl w:val="5"/>
    </w:pPr>
    <w:rPr>
      <w:rFonts w:ascii="Calibri" w:hAnsi="Calibri"/>
      <w:b/>
      <w:bCs/>
      <w:sz w:val="22"/>
      <w:szCs w:val="22"/>
    </w:rPr>
  </w:style>
  <w:style w:type="paragraph" w:styleId="7">
    <w:name w:val="heading 7"/>
    <w:basedOn w:val="a4"/>
    <w:next w:val="a4"/>
    <w:link w:val="70"/>
    <w:unhideWhenUsed/>
    <w:qFormat/>
    <w:rsid w:val="00522786"/>
    <w:pPr>
      <w:keepNext/>
      <w:keepLines/>
      <w:suppressAutoHyphens w:val="0"/>
      <w:spacing w:before="200" w:line="276" w:lineRule="auto"/>
      <w:outlineLvl w:val="6"/>
    </w:pPr>
    <w:rPr>
      <w:rFonts w:ascii="Cambria" w:hAnsi="Cambria"/>
      <w:i/>
      <w:iCs/>
      <w:color w:val="404040"/>
      <w:sz w:val="20"/>
      <w:szCs w:val="20"/>
    </w:rPr>
  </w:style>
  <w:style w:type="paragraph" w:styleId="8">
    <w:name w:val="heading 8"/>
    <w:basedOn w:val="a4"/>
    <w:next w:val="a4"/>
    <w:link w:val="80"/>
    <w:unhideWhenUsed/>
    <w:qFormat/>
    <w:rsid w:val="00522786"/>
    <w:pPr>
      <w:keepNext/>
      <w:keepLines/>
      <w:suppressAutoHyphens w:val="0"/>
      <w:spacing w:before="200" w:line="276" w:lineRule="auto"/>
      <w:outlineLvl w:val="7"/>
    </w:pPr>
    <w:rPr>
      <w:rFonts w:ascii="Cambria" w:hAnsi="Cambria"/>
      <w:color w:val="4F81BD"/>
      <w:sz w:val="20"/>
      <w:szCs w:val="20"/>
    </w:rPr>
  </w:style>
  <w:style w:type="paragraph" w:styleId="9">
    <w:name w:val="heading 9"/>
    <w:basedOn w:val="a4"/>
    <w:next w:val="a4"/>
    <w:link w:val="90"/>
    <w:qFormat/>
    <w:rsid w:val="00605BE5"/>
    <w:pPr>
      <w:numPr>
        <w:ilvl w:val="8"/>
        <w:numId w:val="1"/>
      </w:numPr>
      <w:spacing w:before="240" w:after="60"/>
      <w:outlineLvl w:val="8"/>
    </w:pPr>
    <w:rPr>
      <w:rFonts w:ascii="Arial" w:hAnsi="Arial"/>
      <w:sz w:val="22"/>
      <w:szCs w:val="22"/>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6">
    <w:name w:val="Основной шрифт абзаца1"/>
    <w:rsid w:val="00605BE5"/>
  </w:style>
  <w:style w:type="character" w:customStyle="1" w:styleId="publication">
    <w:name w:val="publication"/>
    <w:rsid w:val="00605BE5"/>
    <w:rPr>
      <w:rFonts w:ascii="Arial" w:hAnsi="Arial" w:cs="Arial"/>
      <w:color w:val="FFFFFF"/>
      <w:sz w:val="22"/>
      <w:szCs w:val="22"/>
      <w:shd w:val="clear" w:color="auto" w:fill="000000"/>
      <w:lang w:val="en-US"/>
    </w:rPr>
  </w:style>
  <w:style w:type="character" w:styleId="a8">
    <w:name w:val="page number"/>
    <w:basedOn w:val="16"/>
    <w:rsid w:val="00605BE5"/>
  </w:style>
  <w:style w:type="character" w:styleId="a9">
    <w:name w:val="Hyperlink"/>
    <w:uiPriority w:val="99"/>
    <w:rsid w:val="00605BE5"/>
    <w:rPr>
      <w:color w:val="0000FF"/>
      <w:u w:val="single"/>
    </w:rPr>
  </w:style>
  <w:style w:type="character" w:styleId="aa">
    <w:name w:val="Strong"/>
    <w:qFormat/>
    <w:rsid w:val="00605BE5"/>
    <w:rPr>
      <w:b/>
      <w:bCs/>
    </w:rPr>
  </w:style>
  <w:style w:type="character" w:customStyle="1" w:styleId="ab">
    <w:name w:val="Символ нумерации"/>
    <w:rsid w:val="00605BE5"/>
  </w:style>
  <w:style w:type="character" w:customStyle="1" w:styleId="ac">
    <w:name w:val="Маркеры списка"/>
    <w:rsid w:val="00605BE5"/>
    <w:rPr>
      <w:rFonts w:ascii="OpenSymbol" w:eastAsia="OpenSymbol" w:hAnsi="OpenSymbol" w:cs="OpenSymbol"/>
    </w:rPr>
  </w:style>
  <w:style w:type="character" w:styleId="ad">
    <w:name w:val="FollowedHyperlink"/>
    <w:uiPriority w:val="99"/>
    <w:rsid w:val="00605BE5"/>
    <w:rPr>
      <w:color w:val="800000"/>
      <w:u w:val="single"/>
    </w:rPr>
  </w:style>
  <w:style w:type="paragraph" w:customStyle="1" w:styleId="17">
    <w:name w:val="Заголовок1"/>
    <w:basedOn w:val="a4"/>
    <w:next w:val="ae"/>
    <w:link w:val="18"/>
    <w:qFormat/>
    <w:rsid w:val="00605BE5"/>
    <w:pPr>
      <w:keepNext/>
      <w:spacing w:before="240" w:after="120"/>
    </w:pPr>
    <w:rPr>
      <w:rFonts w:ascii="Arial" w:eastAsia="MS Mincho" w:hAnsi="Arial" w:cs="Tahoma"/>
      <w:sz w:val="28"/>
      <w:szCs w:val="28"/>
    </w:rPr>
  </w:style>
  <w:style w:type="paragraph" w:styleId="ae">
    <w:name w:val="Body Text"/>
    <w:aliases w:val="Основной текст Знак Знак,body text Знак,body text,body text + Перед:  12 пт,body text + Arial CYR,Left:  0,29 cm,Before:  0 pt,After:  0 pt, Знак1,BO,ID,body indent,ändrad,EHPT,Body Text2,bt,heading_txt,bodytxy2,t,subtitle2,Orig Qstn,doc"/>
    <w:basedOn w:val="a4"/>
    <w:link w:val="af"/>
    <w:uiPriority w:val="99"/>
    <w:qFormat/>
    <w:rsid w:val="00605BE5"/>
  </w:style>
  <w:style w:type="paragraph" w:styleId="af0">
    <w:name w:val="Title"/>
    <w:basedOn w:val="17"/>
    <w:next w:val="af1"/>
    <w:link w:val="af2"/>
    <w:qFormat/>
    <w:rsid w:val="00605BE5"/>
    <w:rPr>
      <w:rFonts w:cs="Times New Roman"/>
    </w:rPr>
  </w:style>
  <w:style w:type="paragraph" w:styleId="af1">
    <w:name w:val="Subtitle"/>
    <w:basedOn w:val="17"/>
    <w:next w:val="ae"/>
    <w:link w:val="af3"/>
    <w:qFormat/>
    <w:rsid w:val="00605BE5"/>
    <w:pPr>
      <w:jc w:val="center"/>
    </w:pPr>
    <w:rPr>
      <w:rFonts w:cs="Times New Roman"/>
      <w:i/>
      <w:iCs/>
    </w:rPr>
  </w:style>
  <w:style w:type="paragraph" w:styleId="af4">
    <w:name w:val="List"/>
    <w:basedOn w:val="ae"/>
    <w:rsid w:val="00605BE5"/>
    <w:rPr>
      <w:rFonts w:cs="Tahoma"/>
    </w:rPr>
  </w:style>
  <w:style w:type="paragraph" w:customStyle="1" w:styleId="19">
    <w:name w:val="Название1"/>
    <w:basedOn w:val="a4"/>
    <w:qFormat/>
    <w:rsid w:val="00605BE5"/>
    <w:pPr>
      <w:suppressLineNumbers/>
      <w:spacing w:before="120" w:after="120"/>
    </w:pPr>
    <w:rPr>
      <w:rFonts w:cs="Tahoma"/>
      <w:i/>
      <w:iCs/>
    </w:rPr>
  </w:style>
  <w:style w:type="paragraph" w:customStyle="1" w:styleId="1a">
    <w:name w:val="Указатель1"/>
    <w:basedOn w:val="a4"/>
    <w:qFormat/>
    <w:rsid w:val="00605BE5"/>
    <w:pPr>
      <w:suppressLineNumbers/>
    </w:pPr>
    <w:rPr>
      <w:rFonts w:cs="Tahoma"/>
    </w:rPr>
  </w:style>
  <w:style w:type="paragraph" w:customStyle="1" w:styleId="variable">
    <w:name w:val="variable"/>
    <w:basedOn w:val="a4"/>
    <w:qFormat/>
    <w:rsid w:val="00605BE5"/>
    <w:rPr>
      <w:b/>
    </w:rPr>
  </w:style>
  <w:style w:type="paragraph" w:styleId="af5">
    <w:name w:val="footer"/>
    <w:basedOn w:val="a4"/>
    <w:link w:val="af6"/>
    <w:rsid w:val="00605BE5"/>
    <w:pPr>
      <w:tabs>
        <w:tab w:val="center" w:pos="4677"/>
        <w:tab w:val="right" w:pos="9355"/>
      </w:tabs>
    </w:pPr>
  </w:style>
  <w:style w:type="paragraph" w:styleId="af7">
    <w:name w:val="header"/>
    <w:aliases w:val="Linie,header"/>
    <w:basedOn w:val="a4"/>
    <w:link w:val="af8"/>
    <w:uiPriority w:val="99"/>
    <w:qFormat/>
    <w:rsid w:val="00605BE5"/>
    <w:pPr>
      <w:tabs>
        <w:tab w:val="center" w:pos="4677"/>
        <w:tab w:val="right" w:pos="9355"/>
      </w:tabs>
    </w:pPr>
  </w:style>
  <w:style w:type="paragraph" w:customStyle="1" w:styleId="af9">
    <w:name w:val="Содержимое таблицы"/>
    <w:basedOn w:val="a4"/>
    <w:uiPriority w:val="34"/>
    <w:qFormat/>
    <w:rsid w:val="00605BE5"/>
    <w:pPr>
      <w:suppressLineNumbers/>
    </w:pPr>
  </w:style>
  <w:style w:type="paragraph" w:customStyle="1" w:styleId="afa">
    <w:name w:val="Заголовок таблицы"/>
    <w:basedOn w:val="af9"/>
    <w:qFormat/>
    <w:rsid w:val="00605BE5"/>
    <w:pPr>
      <w:jc w:val="center"/>
    </w:pPr>
    <w:rPr>
      <w:b/>
      <w:bCs/>
    </w:rPr>
  </w:style>
  <w:style w:type="paragraph" w:customStyle="1" w:styleId="afb">
    <w:name w:val="Горизонтальная линия"/>
    <w:basedOn w:val="a4"/>
    <w:next w:val="ae"/>
    <w:qFormat/>
    <w:rsid w:val="00605BE5"/>
    <w:pPr>
      <w:suppressLineNumbers/>
      <w:pBdr>
        <w:bottom w:val="double" w:sz="1" w:space="0" w:color="808080"/>
      </w:pBdr>
      <w:spacing w:after="283"/>
    </w:pPr>
    <w:rPr>
      <w:sz w:val="12"/>
      <w:szCs w:val="12"/>
    </w:rPr>
  </w:style>
  <w:style w:type="paragraph" w:styleId="afc">
    <w:name w:val="Body Text First Indent"/>
    <w:basedOn w:val="ae"/>
    <w:link w:val="afd"/>
    <w:rsid w:val="00605BE5"/>
    <w:pPr>
      <w:ind w:firstLine="283"/>
    </w:pPr>
  </w:style>
  <w:style w:type="paragraph" w:customStyle="1" w:styleId="afe">
    <w:name w:val="СОтступомПоЛевомуКраю"/>
    <w:basedOn w:val="a4"/>
    <w:qFormat/>
    <w:rsid w:val="00605BE5"/>
    <w:pPr>
      <w:ind w:firstLine="705"/>
    </w:pPr>
  </w:style>
  <w:style w:type="paragraph" w:customStyle="1" w:styleId="aff">
    <w:name w:val="Содержимое врезки"/>
    <w:basedOn w:val="ae"/>
    <w:qFormat/>
    <w:rsid w:val="00605BE5"/>
  </w:style>
  <w:style w:type="paragraph" w:customStyle="1" w:styleId="aff0">
    <w:name w:val="Содержимое списка"/>
    <w:basedOn w:val="a4"/>
    <w:qFormat/>
    <w:rsid w:val="00605BE5"/>
    <w:pPr>
      <w:ind w:left="567"/>
    </w:pPr>
  </w:style>
  <w:style w:type="paragraph" w:styleId="aff1">
    <w:name w:val="List Paragraph"/>
    <w:aliases w:val="Bullet List,FooterText,numbered,Абзац списка4,List Paragraph,Список дефисный,it_List1,Абзац списка литеральный,lp1,Paragraphe de liste1,Абзац основного текста,Table-Normal,RSHB_Table-Normal,ТЗ список,Bullet 1,Use Case List Paragraph,Маркер"/>
    <w:basedOn w:val="a4"/>
    <w:link w:val="aff2"/>
    <w:uiPriority w:val="34"/>
    <w:qFormat/>
    <w:rsid w:val="00CF50AD"/>
    <w:pPr>
      <w:suppressAutoHyphens w:val="0"/>
      <w:spacing w:after="60"/>
      <w:ind w:left="720"/>
      <w:jc w:val="both"/>
    </w:pPr>
  </w:style>
  <w:style w:type="paragraph" w:styleId="aff3">
    <w:name w:val="Body Text Indent"/>
    <w:aliases w:val="Основной текст 1,Нумерованный список !!,Надин стиль"/>
    <w:basedOn w:val="a4"/>
    <w:link w:val="aff4"/>
    <w:unhideWhenUsed/>
    <w:qFormat/>
    <w:rsid w:val="00CF50AD"/>
    <w:pPr>
      <w:spacing w:after="120"/>
      <w:ind w:left="283"/>
    </w:pPr>
  </w:style>
  <w:style w:type="character" w:customStyle="1" w:styleId="aff4">
    <w:name w:val="Основной текст с отступом Знак"/>
    <w:aliases w:val="Основной текст 1 Знак,Нумерованный список !! Знак,Надин стиль Знак"/>
    <w:link w:val="aff3"/>
    <w:rsid w:val="00CF50AD"/>
    <w:rPr>
      <w:sz w:val="24"/>
      <w:szCs w:val="24"/>
      <w:lang w:eastAsia="ar-SA"/>
    </w:rPr>
  </w:style>
  <w:style w:type="paragraph" w:styleId="34">
    <w:name w:val="Body Text Indent 3"/>
    <w:basedOn w:val="a4"/>
    <w:link w:val="35"/>
    <w:rsid w:val="00D07C9F"/>
    <w:pPr>
      <w:suppressAutoHyphens w:val="0"/>
      <w:spacing w:after="120"/>
      <w:ind w:left="283"/>
    </w:pPr>
    <w:rPr>
      <w:sz w:val="16"/>
      <w:szCs w:val="16"/>
    </w:rPr>
  </w:style>
  <w:style w:type="character" w:customStyle="1" w:styleId="35">
    <w:name w:val="Основной текст с отступом 3 Знак"/>
    <w:link w:val="34"/>
    <w:rsid w:val="00D07C9F"/>
    <w:rPr>
      <w:sz w:val="16"/>
      <w:szCs w:val="16"/>
    </w:rPr>
  </w:style>
  <w:style w:type="character" w:customStyle="1" w:styleId="af2">
    <w:name w:val="Заголовок Знак"/>
    <w:link w:val="af0"/>
    <w:rsid w:val="00D07C9F"/>
    <w:rPr>
      <w:rFonts w:ascii="Arial" w:eastAsia="MS Mincho" w:hAnsi="Arial" w:cs="Tahoma"/>
      <w:sz w:val="28"/>
      <w:szCs w:val="28"/>
      <w:lang w:eastAsia="ar-SA"/>
    </w:rPr>
  </w:style>
  <w:style w:type="paragraph" w:customStyle="1" w:styleId="1b">
    <w:name w:val="Абзац списка1"/>
    <w:basedOn w:val="a4"/>
    <w:rsid w:val="00170C01"/>
    <w:pPr>
      <w:suppressAutoHyphens w:val="0"/>
      <w:ind w:left="720"/>
    </w:pPr>
    <w:rPr>
      <w:rFonts w:eastAsia="Calibri"/>
      <w:sz w:val="20"/>
      <w:szCs w:val="20"/>
      <w:lang w:eastAsia="ru-RU"/>
    </w:rPr>
  </w:style>
  <w:style w:type="paragraph" w:styleId="aff5">
    <w:name w:val="footnote text"/>
    <w:aliases w:val="Знак Знак Знак Знак Знак Знак,Знак Знак Знак Знак1,Знак Знак Знак Знак Знак1,Знак Знак Знак Знак Знак,Знак1 Знак1,Текст сноски Знак Знак1,Текст сноски Знак Знак Знак1,Текст сноски Знак Знак Знак Знак,Текст сноски Знак1 Знак Знак Знак Знак"/>
    <w:basedOn w:val="a4"/>
    <w:link w:val="aff6"/>
    <w:qFormat/>
    <w:rsid w:val="00276F17"/>
    <w:pPr>
      <w:widowControl w:val="0"/>
      <w:suppressAutoHyphens w:val="0"/>
      <w:autoSpaceDE w:val="0"/>
      <w:autoSpaceDN w:val="0"/>
      <w:adjustRightInd w:val="0"/>
    </w:pPr>
    <w:rPr>
      <w:rFonts w:ascii="Arial" w:hAnsi="Arial"/>
      <w:sz w:val="20"/>
      <w:szCs w:val="20"/>
    </w:rPr>
  </w:style>
  <w:style w:type="character" w:customStyle="1" w:styleId="aff6">
    <w:name w:val="Текст сноски Знак"/>
    <w:aliases w:val="Знак Знак Знак Знак Знак Знак Знак,Знак Знак Знак Знак1 Знак,Знак Знак Знак Знак Знак1 Знак,Знак Знак Знак Знак Знак Знак1,Знак1 Знак1 Знак,Текст сноски Знак Знак1 Знак,Текст сноски Знак Знак Знак1 Знак"/>
    <w:link w:val="aff5"/>
    <w:rsid w:val="00276F17"/>
    <w:rPr>
      <w:rFonts w:ascii="Arial" w:hAnsi="Arial" w:cs="Arial"/>
    </w:rPr>
  </w:style>
  <w:style w:type="character" w:styleId="aff7">
    <w:name w:val="footnote reference"/>
    <w:uiPriority w:val="99"/>
    <w:qFormat/>
    <w:rsid w:val="00276F17"/>
    <w:rPr>
      <w:vertAlign w:val="superscript"/>
    </w:rPr>
  </w:style>
  <w:style w:type="paragraph" w:customStyle="1" w:styleId="mediumtext">
    <w:name w:val="mediumtext"/>
    <w:basedOn w:val="a4"/>
    <w:qFormat/>
    <w:rsid w:val="00117F59"/>
    <w:pPr>
      <w:widowControl w:val="0"/>
      <w:spacing w:line="100" w:lineRule="atLeast"/>
    </w:pPr>
    <w:rPr>
      <w:rFonts w:eastAsia="Lucida Sans Unicode" w:cs="Tahoma"/>
      <w:kern w:val="1"/>
      <w:sz w:val="20"/>
      <w:lang w:eastAsia="ru-RU" w:bidi="ru-RU"/>
    </w:rPr>
  </w:style>
  <w:style w:type="paragraph" w:customStyle="1" w:styleId="ConsPlusNormal">
    <w:name w:val="ConsPlusNormal"/>
    <w:link w:val="ConsPlusNormal0"/>
    <w:qFormat/>
    <w:rsid w:val="005E6492"/>
    <w:pPr>
      <w:widowControl w:val="0"/>
    </w:pPr>
    <w:rPr>
      <w:rFonts w:ascii="Arial" w:hAnsi="Arial"/>
      <w:color w:val="000000"/>
      <w:sz w:val="24"/>
    </w:rPr>
  </w:style>
  <w:style w:type="character" w:customStyle="1" w:styleId="FontStyle73">
    <w:name w:val="Font Style73"/>
    <w:rsid w:val="005E6492"/>
    <w:rPr>
      <w:rFonts w:ascii="Times New Roman" w:hAnsi="Times New Roman"/>
      <w:sz w:val="26"/>
    </w:rPr>
  </w:style>
  <w:style w:type="character" w:customStyle="1" w:styleId="61">
    <w:name w:val="Заголовок 6 Знак"/>
    <w:link w:val="60"/>
    <w:rsid w:val="00981C9B"/>
    <w:rPr>
      <w:rFonts w:ascii="Calibri" w:hAnsi="Calibri"/>
      <w:b/>
      <w:bCs/>
      <w:sz w:val="22"/>
      <w:szCs w:val="22"/>
    </w:rPr>
  </w:style>
  <w:style w:type="character" w:customStyle="1" w:styleId="15">
    <w:name w:val="Заголовок 1 Знак"/>
    <w:aliases w:val="Заголовок 1 Знак Знак Знак Знак Знак Знак Знак Знак Знак Знак,H1 Знак,Заголовок 1 Знак Знак Знак Знак Знак Знак Знак Знак Знак Знак Знак Знак,Document Header1 Знак,Заголовок 1 Знак2 Знак Знак,Заголовок 1 Знак1 Знак Знак Знак"/>
    <w:link w:val="1"/>
    <w:uiPriority w:val="9"/>
    <w:rsid w:val="00981C9B"/>
    <w:rPr>
      <w:rFonts w:ascii="Arial" w:hAnsi="Arial"/>
      <w:b/>
      <w:bCs/>
      <w:kern w:val="1"/>
      <w:sz w:val="32"/>
      <w:szCs w:val="32"/>
      <w:lang w:eastAsia="ar-SA"/>
    </w:rPr>
  </w:style>
  <w:style w:type="character" w:customStyle="1" w:styleId="28">
    <w:name w:val="Заголовок 2 Знак"/>
    <w:aliases w:val="Основной текст с отступом 22 Знак"/>
    <w:link w:val="21"/>
    <w:uiPriority w:val="9"/>
    <w:rsid w:val="00981C9B"/>
    <w:rPr>
      <w:rFonts w:ascii="Arial" w:hAnsi="Arial"/>
      <w:b/>
      <w:bCs/>
      <w:i/>
      <w:iCs/>
      <w:sz w:val="28"/>
      <w:szCs w:val="28"/>
      <w:lang w:eastAsia="ar-SA"/>
    </w:rPr>
  </w:style>
  <w:style w:type="character" w:customStyle="1" w:styleId="33">
    <w:name w:val="Заголовок 3 Знак"/>
    <w:aliases w:val="H3 Знак"/>
    <w:link w:val="30"/>
    <w:rsid w:val="00981C9B"/>
    <w:rPr>
      <w:rFonts w:ascii="Arial" w:hAnsi="Arial"/>
      <w:b/>
      <w:bCs/>
      <w:sz w:val="26"/>
      <w:szCs w:val="26"/>
      <w:lang w:eastAsia="ar-SA"/>
    </w:rPr>
  </w:style>
  <w:style w:type="paragraph" w:styleId="aff8">
    <w:name w:val="No Spacing"/>
    <w:aliases w:val="Жирный"/>
    <w:link w:val="aff9"/>
    <w:uiPriority w:val="1"/>
    <w:qFormat/>
    <w:rsid w:val="00981C9B"/>
    <w:rPr>
      <w:rFonts w:ascii="Calibri" w:hAnsi="Calibri"/>
      <w:sz w:val="22"/>
      <w:szCs w:val="22"/>
    </w:rPr>
  </w:style>
  <w:style w:type="table" w:styleId="affa">
    <w:name w:val="Table Grid"/>
    <w:basedOn w:val="a6"/>
    <w:uiPriority w:val="39"/>
    <w:rsid w:val="00981C9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981C9B"/>
    <w:rPr>
      <w:rFonts w:ascii="Arial" w:hAnsi="Arial"/>
      <w:color w:val="000000"/>
      <w:sz w:val="24"/>
      <w:lang w:bidi="ar-SA"/>
    </w:rPr>
  </w:style>
  <w:style w:type="paragraph" w:customStyle="1" w:styleId="ConsPlusNonformat">
    <w:name w:val="ConsPlusNonformat"/>
    <w:qFormat/>
    <w:rsid w:val="00981C9B"/>
    <w:pPr>
      <w:widowControl w:val="0"/>
      <w:autoSpaceDE w:val="0"/>
      <w:autoSpaceDN w:val="0"/>
      <w:adjustRightInd w:val="0"/>
    </w:pPr>
    <w:rPr>
      <w:rFonts w:ascii="Courier New" w:hAnsi="Courier New" w:cs="Courier New"/>
    </w:rPr>
  </w:style>
  <w:style w:type="paragraph" w:customStyle="1" w:styleId="ConsPlusCell">
    <w:name w:val="ConsPlusCell"/>
    <w:qFormat/>
    <w:rsid w:val="00981C9B"/>
    <w:pPr>
      <w:widowControl w:val="0"/>
      <w:autoSpaceDE w:val="0"/>
      <w:autoSpaceDN w:val="0"/>
      <w:adjustRightInd w:val="0"/>
    </w:pPr>
    <w:rPr>
      <w:rFonts w:ascii="Arial" w:hAnsi="Arial" w:cs="Arial"/>
    </w:rPr>
  </w:style>
  <w:style w:type="numbering" w:customStyle="1" w:styleId="1c">
    <w:name w:val="Нет списка1"/>
    <w:next w:val="a7"/>
    <w:uiPriority w:val="99"/>
    <w:semiHidden/>
    <w:rsid w:val="00981C9B"/>
  </w:style>
  <w:style w:type="table" w:customStyle="1" w:styleId="1d">
    <w:name w:val="Сетка таблицы1"/>
    <w:basedOn w:val="a6"/>
    <w:next w:val="affa"/>
    <w:uiPriority w:val="59"/>
    <w:rsid w:val="00981C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8">
    <w:name w:val="Верхний колонтитул Знак"/>
    <w:aliases w:val="Linie Знак,header Знак"/>
    <w:link w:val="af7"/>
    <w:uiPriority w:val="99"/>
    <w:qFormat/>
    <w:rsid w:val="00981C9B"/>
    <w:rPr>
      <w:sz w:val="24"/>
      <w:szCs w:val="24"/>
      <w:lang w:eastAsia="ar-SA"/>
    </w:rPr>
  </w:style>
  <w:style w:type="character" w:customStyle="1" w:styleId="af6">
    <w:name w:val="Нижний колонтитул Знак"/>
    <w:link w:val="af5"/>
    <w:qFormat/>
    <w:rsid w:val="00981C9B"/>
    <w:rPr>
      <w:sz w:val="24"/>
      <w:szCs w:val="24"/>
      <w:lang w:eastAsia="ar-SA"/>
    </w:rPr>
  </w:style>
  <w:style w:type="paragraph" w:customStyle="1" w:styleId="Default">
    <w:name w:val="Default"/>
    <w:uiPriority w:val="99"/>
    <w:qFormat/>
    <w:rsid w:val="00981C9B"/>
    <w:pPr>
      <w:autoSpaceDE w:val="0"/>
      <w:autoSpaceDN w:val="0"/>
      <w:adjustRightInd w:val="0"/>
    </w:pPr>
    <w:rPr>
      <w:color w:val="000000"/>
      <w:sz w:val="24"/>
      <w:szCs w:val="24"/>
    </w:rPr>
  </w:style>
  <w:style w:type="paragraph" w:customStyle="1" w:styleId="1e">
    <w:name w:val="Абзац списка1"/>
    <w:basedOn w:val="a4"/>
    <w:qFormat/>
    <w:rsid w:val="00981C9B"/>
    <w:pPr>
      <w:suppressAutoHyphens w:val="0"/>
      <w:spacing w:after="60"/>
      <w:ind w:left="720"/>
      <w:jc w:val="both"/>
    </w:pPr>
    <w:rPr>
      <w:lang w:eastAsia="ru-RU"/>
    </w:rPr>
  </w:style>
  <w:style w:type="paragraph" w:styleId="affb">
    <w:name w:val="Balloon Text"/>
    <w:basedOn w:val="a4"/>
    <w:link w:val="affc"/>
    <w:uiPriority w:val="99"/>
    <w:unhideWhenUsed/>
    <w:rsid w:val="00981C9B"/>
    <w:pPr>
      <w:suppressAutoHyphens w:val="0"/>
    </w:pPr>
    <w:rPr>
      <w:rFonts w:ascii="Tahoma" w:hAnsi="Tahoma"/>
      <w:sz w:val="16"/>
      <w:szCs w:val="16"/>
    </w:rPr>
  </w:style>
  <w:style w:type="character" w:customStyle="1" w:styleId="affc">
    <w:name w:val="Текст выноски Знак"/>
    <w:link w:val="affb"/>
    <w:rsid w:val="00981C9B"/>
    <w:rPr>
      <w:rFonts w:ascii="Tahoma" w:hAnsi="Tahoma"/>
      <w:sz w:val="16"/>
      <w:szCs w:val="16"/>
    </w:rPr>
  </w:style>
  <w:style w:type="character" w:customStyle="1" w:styleId="af3">
    <w:name w:val="Подзаголовок Знак"/>
    <w:link w:val="af1"/>
    <w:rsid w:val="00981C9B"/>
    <w:rPr>
      <w:rFonts w:ascii="Arial" w:eastAsia="MS Mincho" w:hAnsi="Arial" w:cs="Tahoma"/>
      <w:i/>
      <w:iCs/>
      <w:sz w:val="28"/>
      <w:szCs w:val="28"/>
      <w:lang w:eastAsia="ar-SA"/>
    </w:rPr>
  </w:style>
  <w:style w:type="character" w:customStyle="1" w:styleId="affd">
    <w:name w:val="Гипертекстовая ссылка"/>
    <w:uiPriority w:val="99"/>
    <w:rsid w:val="00981C9B"/>
    <w:rPr>
      <w:b/>
      <w:bCs/>
      <w:color w:val="008000"/>
    </w:rPr>
  </w:style>
  <w:style w:type="paragraph" w:customStyle="1" w:styleId="29">
    <w:name w:val="Абзац списка2"/>
    <w:basedOn w:val="a4"/>
    <w:qFormat/>
    <w:rsid w:val="00981C9B"/>
    <w:pPr>
      <w:suppressAutoHyphens w:val="0"/>
      <w:ind w:left="720"/>
      <w:contextualSpacing/>
    </w:pPr>
    <w:rPr>
      <w:lang w:eastAsia="ru-RU"/>
    </w:rPr>
  </w:style>
  <w:style w:type="paragraph" w:customStyle="1" w:styleId="311">
    <w:name w:val="Основной текст 31"/>
    <w:basedOn w:val="a4"/>
    <w:qFormat/>
    <w:rsid w:val="00981C9B"/>
    <w:pPr>
      <w:widowControl w:val="0"/>
      <w:spacing w:after="120"/>
    </w:pPr>
    <w:rPr>
      <w:rFonts w:eastAsia="Arial Unicode MS" w:cs="Tahoma"/>
      <w:kern w:val="2"/>
      <w:sz w:val="16"/>
      <w:szCs w:val="16"/>
      <w:lang w:eastAsia="hi-IN" w:bidi="hi-IN"/>
    </w:rPr>
  </w:style>
  <w:style w:type="character" w:styleId="affe">
    <w:name w:val="annotation reference"/>
    <w:uiPriority w:val="99"/>
    <w:unhideWhenUsed/>
    <w:rsid w:val="00981C9B"/>
    <w:rPr>
      <w:sz w:val="16"/>
      <w:szCs w:val="16"/>
    </w:rPr>
  </w:style>
  <w:style w:type="paragraph" w:styleId="afff">
    <w:name w:val="annotation text"/>
    <w:basedOn w:val="a4"/>
    <w:link w:val="afff0"/>
    <w:uiPriority w:val="99"/>
    <w:unhideWhenUsed/>
    <w:rsid w:val="00981C9B"/>
    <w:pPr>
      <w:suppressAutoHyphens w:val="0"/>
      <w:spacing w:after="200"/>
    </w:pPr>
    <w:rPr>
      <w:rFonts w:ascii="Calibri" w:eastAsia="Calibri" w:hAnsi="Calibri"/>
      <w:sz w:val="20"/>
      <w:szCs w:val="20"/>
      <w:lang w:eastAsia="en-US"/>
    </w:rPr>
  </w:style>
  <w:style w:type="character" w:customStyle="1" w:styleId="afff0">
    <w:name w:val="Текст примечания Знак"/>
    <w:link w:val="afff"/>
    <w:uiPriority w:val="99"/>
    <w:rsid w:val="00981C9B"/>
    <w:rPr>
      <w:rFonts w:ascii="Calibri" w:eastAsia="Calibri" w:hAnsi="Calibri"/>
      <w:lang w:eastAsia="en-US"/>
    </w:rPr>
  </w:style>
  <w:style w:type="paragraph" w:styleId="afff1">
    <w:name w:val="annotation subject"/>
    <w:basedOn w:val="afff"/>
    <w:next w:val="afff"/>
    <w:link w:val="afff2"/>
    <w:uiPriority w:val="99"/>
    <w:unhideWhenUsed/>
    <w:rsid w:val="00981C9B"/>
    <w:rPr>
      <w:b/>
      <w:bCs/>
    </w:rPr>
  </w:style>
  <w:style w:type="character" w:customStyle="1" w:styleId="afff2">
    <w:name w:val="Тема примечания Знак"/>
    <w:link w:val="afff1"/>
    <w:uiPriority w:val="99"/>
    <w:rsid w:val="00981C9B"/>
    <w:rPr>
      <w:rFonts w:ascii="Calibri" w:eastAsia="Calibri" w:hAnsi="Calibri"/>
      <w:b/>
      <w:bCs/>
      <w:lang w:eastAsia="en-US"/>
    </w:rPr>
  </w:style>
  <w:style w:type="character" w:styleId="afff3">
    <w:name w:val="Emphasis"/>
    <w:qFormat/>
    <w:rsid w:val="00981C9B"/>
    <w:rPr>
      <w:i/>
      <w:iCs/>
    </w:rPr>
  </w:style>
  <w:style w:type="character" w:customStyle="1" w:styleId="43">
    <w:name w:val="Заголовок 4 Знак"/>
    <w:aliases w:val="H4 Знак"/>
    <w:link w:val="42"/>
    <w:rsid w:val="00017A5F"/>
    <w:rPr>
      <w:rFonts w:ascii="Calibri" w:eastAsia="Times New Roman" w:hAnsi="Calibri" w:cs="Times New Roman"/>
      <w:b/>
      <w:bCs/>
      <w:sz w:val="28"/>
      <w:szCs w:val="28"/>
      <w:lang w:eastAsia="ar-SA"/>
    </w:rPr>
  </w:style>
  <w:style w:type="paragraph" w:customStyle="1" w:styleId="ConsTitle">
    <w:name w:val="ConsTitle"/>
    <w:uiPriority w:val="99"/>
    <w:qFormat/>
    <w:rsid w:val="00017A5F"/>
    <w:pPr>
      <w:widowControl w:val="0"/>
      <w:autoSpaceDE w:val="0"/>
      <w:autoSpaceDN w:val="0"/>
      <w:adjustRightInd w:val="0"/>
      <w:ind w:right="19772"/>
    </w:pPr>
    <w:rPr>
      <w:rFonts w:ascii="Arial" w:hAnsi="Arial" w:cs="Arial"/>
      <w:b/>
      <w:bCs/>
      <w:sz w:val="16"/>
      <w:szCs w:val="16"/>
    </w:rPr>
  </w:style>
  <w:style w:type="paragraph" w:customStyle="1" w:styleId="ConsNormal">
    <w:name w:val="ConsNormal"/>
    <w:link w:val="ConsNormal0"/>
    <w:qFormat/>
    <w:rsid w:val="00017A5F"/>
    <w:pPr>
      <w:widowControl w:val="0"/>
      <w:autoSpaceDE w:val="0"/>
      <w:autoSpaceDN w:val="0"/>
      <w:adjustRightInd w:val="0"/>
      <w:ind w:right="19772" w:firstLine="720"/>
    </w:pPr>
    <w:rPr>
      <w:rFonts w:ascii="Arial" w:hAnsi="Arial" w:cs="Arial"/>
      <w:sz w:val="22"/>
      <w:szCs w:val="22"/>
    </w:rPr>
  </w:style>
  <w:style w:type="paragraph" w:customStyle="1" w:styleId="-1">
    <w:name w:val="Контракт-пункт"/>
    <w:basedOn w:val="a4"/>
    <w:uiPriority w:val="99"/>
    <w:qFormat/>
    <w:rsid w:val="00017A5F"/>
    <w:pPr>
      <w:numPr>
        <w:ilvl w:val="1"/>
        <w:numId w:val="2"/>
      </w:numPr>
      <w:suppressAutoHyphens w:val="0"/>
      <w:jc w:val="both"/>
    </w:pPr>
    <w:rPr>
      <w:lang w:eastAsia="ru-RU"/>
    </w:rPr>
  </w:style>
  <w:style w:type="paragraph" w:customStyle="1" w:styleId="-0">
    <w:name w:val="Контракт-раздел"/>
    <w:basedOn w:val="a4"/>
    <w:next w:val="-1"/>
    <w:uiPriority w:val="99"/>
    <w:qFormat/>
    <w:rsid w:val="00017A5F"/>
    <w:pPr>
      <w:keepNext/>
      <w:numPr>
        <w:numId w:val="2"/>
      </w:numPr>
      <w:tabs>
        <w:tab w:val="left" w:pos="540"/>
      </w:tabs>
      <w:spacing w:before="360" w:after="120"/>
      <w:jc w:val="center"/>
      <w:outlineLvl w:val="3"/>
    </w:pPr>
    <w:rPr>
      <w:b/>
      <w:bCs/>
      <w:caps/>
      <w:smallCaps/>
      <w:lang w:eastAsia="ru-RU"/>
    </w:rPr>
  </w:style>
  <w:style w:type="paragraph" w:customStyle="1" w:styleId="-2">
    <w:name w:val="Контракт-подпункт Знак"/>
    <w:basedOn w:val="a4"/>
    <w:uiPriority w:val="99"/>
    <w:qFormat/>
    <w:rsid w:val="00017A5F"/>
    <w:pPr>
      <w:numPr>
        <w:ilvl w:val="2"/>
        <w:numId w:val="2"/>
      </w:numPr>
      <w:suppressAutoHyphens w:val="0"/>
      <w:jc w:val="both"/>
    </w:pPr>
  </w:style>
  <w:style w:type="paragraph" w:customStyle="1" w:styleId="-3">
    <w:name w:val="Контракт-подподпункт"/>
    <w:basedOn w:val="a4"/>
    <w:uiPriority w:val="99"/>
    <w:qFormat/>
    <w:rsid w:val="00017A5F"/>
    <w:pPr>
      <w:numPr>
        <w:ilvl w:val="3"/>
        <w:numId w:val="2"/>
      </w:numPr>
      <w:suppressAutoHyphens w:val="0"/>
      <w:jc w:val="both"/>
    </w:pPr>
    <w:rPr>
      <w:lang w:eastAsia="ru-RU"/>
    </w:rPr>
  </w:style>
  <w:style w:type="paragraph" w:customStyle="1" w:styleId="ConsNonformat">
    <w:name w:val="ConsNonformat"/>
    <w:qFormat/>
    <w:rsid w:val="00017A5F"/>
    <w:pPr>
      <w:widowControl w:val="0"/>
      <w:autoSpaceDE w:val="0"/>
      <w:autoSpaceDN w:val="0"/>
      <w:adjustRightInd w:val="0"/>
      <w:ind w:right="19772"/>
    </w:pPr>
    <w:rPr>
      <w:rFonts w:ascii="Courier New" w:hAnsi="Courier New" w:cs="Courier New"/>
    </w:rPr>
  </w:style>
  <w:style w:type="character" w:customStyle="1" w:styleId="iceouttxt4">
    <w:name w:val="iceouttxt4"/>
    <w:rsid w:val="00017A5F"/>
  </w:style>
  <w:style w:type="character" w:customStyle="1" w:styleId="blk">
    <w:name w:val="blk"/>
    <w:rsid w:val="00017A5F"/>
  </w:style>
  <w:style w:type="paragraph" w:customStyle="1" w:styleId="2a">
    <w:name w:val="Знак2"/>
    <w:basedOn w:val="a4"/>
    <w:qFormat/>
    <w:rsid w:val="00D05861"/>
    <w:pPr>
      <w:widowControl w:val="0"/>
      <w:suppressAutoHyphens w:val="0"/>
      <w:adjustRightInd w:val="0"/>
      <w:spacing w:after="160" w:line="240" w:lineRule="exact"/>
      <w:jc w:val="right"/>
    </w:pPr>
    <w:rPr>
      <w:sz w:val="20"/>
      <w:szCs w:val="20"/>
      <w:lang w:val="en-GB" w:eastAsia="en-US"/>
    </w:rPr>
  </w:style>
  <w:style w:type="paragraph" w:customStyle="1" w:styleId="afff4">
    <w:name w:val="Знак Знак Знак Знак"/>
    <w:basedOn w:val="a4"/>
    <w:qFormat/>
    <w:rsid w:val="00E53662"/>
    <w:pPr>
      <w:suppressAutoHyphens w:val="0"/>
      <w:spacing w:before="100" w:beforeAutospacing="1" w:after="100" w:afterAutospacing="1"/>
    </w:pPr>
    <w:rPr>
      <w:rFonts w:ascii="Tahoma" w:hAnsi="Tahoma"/>
      <w:sz w:val="20"/>
      <w:szCs w:val="20"/>
      <w:lang w:val="en-US" w:eastAsia="en-US"/>
    </w:rPr>
  </w:style>
  <w:style w:type="paragraph" w:customStyle="1" w:styleId="1f">
    <w:name w:val="Без интервала1"/>
    <w:qFormat/>
    <w:rsid w:val="00E53662"/>
    <w:rPr>
      <w:rFonts w:ascii="Calibri" w:hAnsi="Calibri"/>
      <w:sz w:val="22"/>
      <w:szCs w:val="22"/>
      <w:lang w:eastAsia="en-US"/>
    </w:rPr>
  </w:style>
  <w:style w:type="character" w:customStyle="1" w:styleId="iceouttxt">
    <w:name w:val="iceouttxt"/>
    <w:rsid w:val="00AA34A8"/>
  </w:style>
  <w:style w:type="character" w:customStyle="1" w:styleId="af">
    <w:name w:val="Основной текст Знак"/>
    <w:aliases w:val="Основной текст Знак Знак Знак,body text Знак Знак,body text Знак1,body text + Перед:  12 пт Знак,body text + Arial CYR Знак,Left:  0 Знак,29 cm Знак,Before:  0 pt Знак,After:  0 pt Знак, Знак1 Знак,BO Знак,ID Знак,body indent Знак"/>
    <w:link w:val="ae"/>
    <w:uiPriority w:val="99"/>
    <w:rsid w:val="00A40E30"/>
    <w:rPr>
      <w:sz w:val="24"/>
      <w:szCs w:val="24"/>
      <w:lang w:eastAsia="ar-SA"/>
    </w:rPr>
  </w:style>
  <w:style w:type="character" w:customStyle="1" w:styleId="FontStyle13">
    <w:name w:val="Font Style13"/>
    <w:rsid w:val="0093250E"/>
    <w:rPr>
      <w:rFonts w:ascii="Calibri" w:hAnsi="Calibri" w:cs="Calibri"/>
      <w:sz w:val="26"/>
      <w:szCs w:val="26"/>
    </w:rPr>
  </w:style>
  <w:style w:type="paragraph" w:customStyle="1" w:styleId="Style3">
    <w:name w:val="Style3"/>
    <w:basedOn w:val="a4"/>
    <w:uiPriority w:val="99"/>
    <w:qFormat/>
    <w:rsid w:val="0093250E"/>
    <w:pPr>
      <w:widowControl w:val="0"/>
      <w:suppressAutoHyphens w:val="0"/>
      <w:autoSpaceDE w:val="0"/>
      <w:autoSpaceDN w:val="0"/>
      <w:adjustRightInd w:val="0"/>
    </w:pPr>
    <w:rPr>
      <w:rFonts w:ascii="Calibri" w:hAnsi="Calibri"/>
      <w:lang w:eastAsia="ru-RU"/>
    </w:rPr>
  </w:style>
  <w:style w:type="paragraph" w:customStyle="1" w:styleId="Style4">
    <w:name w:val="Style4"/>
    <w:basedOn w:val="a4"/>
    <w:uiPriority w:val="99"/>
    <w:qFormat/>
    <w:rsid w:val="0093250E"/>
    <w:pPr>
      <w:widowControl w:val="0"/>
      <w:suppressAutoHyphens w:val="0"/>
      <w:autoSpaceDE w:val="0"/>
      <w:autoSpaceDN w:val="0"/>
      <w:adjustRightInd w:val="0"/>
      <w:spacing w:line="286" w:lineRule="exact"/>
    </w:pPr>
    <w:rPr>
      <w:rFonts w:ascii="Calibri" w:hAnsi="Calibri"/>
      <w:lang w:eastAsia="ru-RU"/>
    </w:rPr>
  </w:style>
  <w:style w:type="paragraph" w:customStyle="1" w:styleId="Style5">
    <w:name w:val="Style5"/>
    <w:basedOn w:val="a4"/>
    <w:uiPriority w:val="99"/>
    <w:qFormat/>
    <w:rsid w:val="0093250E"/>
    <w:pPr>
      <w:widowControl w:val="0"/>
      <w:suppressAutoHyphens w:val="0"/>
      <w:autoSpaceDE w:val="0"/>
      <w:autoSpaceDN w:val="0"/>
      <w:adjustRightInd w:val="0"/>
      <w:spacing w:line="272" w:lineRule="exact"/>
    </w:pPr>
    <w:rPr>
      <w:rFonts w:ascii="Calibri" w:hAnsi="Calibri"/>
      <w:lang w:eastAsia="ru-RU"/>
    </w:rPr>
  </w:style>
  <w:style w:type="paragraph" w:customStyle="1" w:styleId="Style6">
    <w:name w:val="Style6"/>
    <w:basedOn w:val="a4"/>
    <w:uiPriority w:val="99"/>
    <w:qFormat/>
    <w:rsid w:val="0093250E"/>
    <w:pPr>
      <w:widowControl w:val="0"/>
      <w:suppressAutoHyphens w:val="0"/>
      <w:autoSpaceDE w:val="0"/>
      <w:autoSpaceDN w:val="0"/>
      <w:adjustRightInd w:val="0"/>
    </w:pPr>
    <w:rPr>
      <w:rFonts w:ascii="Calibri" w:hAnsi="Calibri"/>
      <w:lang w:eastAsia="ru-RU"/>
    </w:rPr>
  </w:style>
  <w:style w:type="character" w:customStyle="1" w:styleId="FontStyle11">
    <w:name w:val="Font Style11"/>
    <w:uiPriority w:val="99"/>
    <w:rsid w:val="0093250E"/>
    <w:rPr>
      <w:rFonts w:ascii="Calibri" w:hAnsi="Calibri" w:cs="Calibri"/>
      <w:sz w:val="22"/>
      <w:szCs w:val="22"/>
    </w:rPr>
  </w:style>
  <w:style w:type="character" w:customStyle="1" w:styleId="FontStyle12">
    <w:name w:val="Font Style12"/>
    <w:uiPriority w:val="99"/>
    <w:rsid w:val="0093250E"/>
    <w:rPr>
      <w:rFonts w:ascii="Calibri" w:hAnsi="Calibri" w:cs="Calibri"/>
      <w:b/>
      <w:bCs/>
      <w:sz w:val="26"/>
      <w:szCs w:val="26"/>
    </w:rPr>
  </w:style>
  <w:style w:type="paragraph" w:customStyle="1" w:styleId="Style7">
    <w:name w:val="Style7"/>
    <w:basedOn w:val="a4"/>
    <w:uiPriority w:val="99"/>
    <w:qFormat/>
    <w:rsid w:val="0093250E"/>
    <w:pPr>
      <w:widowControl w:val="0"/>
      <w:suppressAutoHyphens w:val="0"/>
      <w:autoSpaceDE w:val="0"/>
      <w:autoSpaceDN w:val="0"/>
      <w:adjustRightInd w:val="0"/>
    </w:pPr>
    <w:rPr>
      <w:lang w:eastAsia="ru-RU"/>
    </w:rPr>
  </w:style>
  <w:style w:type="paragraph" w:customStyle="1" w:styleId="Style8">
    <w:name w:val="Style8"/>
    <w:basedOn w:val="a4"/>
    <w:uiPriority w:val="99"/>
    <w:qFormat/>
    <w:rsid w:val="0093250E"/>
    <w:pPr>
      <w:widowControl w:val="0"/>
      <w:suppressAutoHyphens w:val="0"/>
      <w:autoSpaceDE w:val="0"/>
      <w:autoSpaceDN w:val="0"/>
      <w:adjustRightInd w:val="0"/>
    </w:pPr>
    <w:rPr>
      <w:lang w:eastAsia="ru-RU"/>
    </w:rPr>
  </w:style>
  <w:style w:type="paragraph" w:customStyle="1" w:styleId="afff5">
    <w:name w:val="Таблица текст"/>
    <w:basedOn w:val="a4"/>
    <w:qFormat/>
    <w:rsid w:val="00970808"/>
    <w:pPr>
      <w:suppressAutoHyphens w:val="0"/>
      <w:spacing w:before="40" w:after="40"/>
      <w:ind w:left="57" w:right="57"/>
    </w:pPr>
    <w:rPr>
      <w:sz w:val="22"/>
      <w:szCs w:val="22"/>
      <w:lang w:eastAsia="ru-RU"/>
    </w:rPr>
  </w:style>
  <w:style w:type="paragraph" w:styleId="2b">
    <w:name w:val="Body Text 2"/>
    <w:basedOn w:val="a4"/>
    <w:link w:val="2c"/>
    <w:uiPriority w:val="99"/>
    <w:rsid w:val="00C0637F"/>
    <w:pPr>
      <w:spacing w:after="120" w:line="480" w:lineRule="auto"/>
    </w:pPr>
  </w:style>
  <w:style w:type="character" w:customStyle="1" w:styleId="2c">
    <w:name w:val="Основной текст 2 Знак"/>
    <w:link w:val="2b"/>
    <w:uiPriority w:val="99"/>
    <w:rsid w:val="00C0637F"/>
    <w:rPr>
      <w:sz w:val="24"/>
      <w:szCs w:val="24"/>
      <w:lang w:eastAsia="ar-SA"/>
    </w:rPr>
  </w:style>
  <w:style w:type="paragraph" w:customStyle="1" w:styleId="parametervalue">
    <w:name w:val="parametervalue"/>
    <w:basedOn w:val="a4"/>
    <w:qFormat/>
    <w:rsid w:val="00E56F9D"/>
    <w:pPr>
      <w:suppressAutoHyphens w:val="0"/>
      <w:spacing w:before="100" w:beforeAutospacing="1" w:after="100" w:afterAutospacing="1"/>
    </w:pPr>
    <w:rPr>
      <w:lang w:eastAsia="ru-RU"/>
    </w:rPr>
  </w:style>
  <w:style w:type="character" w:customStyle="1" w:styleId="52">
    <w:name w:val="Заголовок 5 Знак"/>
    <w:aliases w:val="H5 Знак"/>
    <w:link w:val="51"/>
    <w:rsid w:val="00522786"/>
    <w:rPr>
      <w:b/>
      <w:bCs/>
      <w:i/>
      <w:iCs/>
      <w:sz w:val="26"/>
      <w:szCs w:val="26"/>
    </w:rPr>
  </w:style>
  <w:style w:type="character" w:customStyle="1" w:styleId="70">
    <w:name w:val="Заголовок 7 Знак"/>
    <w:link w:val="7"/>
    <w:rsid w:val="00522786"/>
    <w:rPr>
      <w:rFonts w:ascii="Cambria" w:hAnsi="Cambria"/>
      <w:i/>
      <w:iCs/>
      <w:color w:val="404040"/>
    </w:rPr>
  </w:style>
  <w:style w:type="character" w:customStyle="1" w:styleId="80">
    <w:name w:val="Заголовок 8 Знак"/>
    <w:link w:val="8"/>
    <w:rsid w:val="00522786"/>
    <w:rPr>
      <w:rFonts w:ascii="Cambria" w:hAnsi="Cambria"/>
      <w:color w:val="4F81BD"/>
    </w:rPr>
  </w:style>
  <w:style w:type="character" w:customStyle="1" w:styleId="90">
    <w:name w:val="Заголовок 9 Знак"/>
    <w:link w:val="9"/>
    <w:rsid w:val="00522786"/>
    <w:rPr>
      <w:rFonts w:ascii="Arial" w:hAnsi="Arial"/>
      <w:sz w:val="22"/>
      <w:szCs w:val="22"/>
      <w:lang w:eastAsia="ar-SA"/>
    </w:rPr>
  </w:style>
  <w:style w:type="character" w:customStyle="1" w:styleId="afd">
    <w:name w:val="Красная строка Знак"/>
    <w:link w:val="afc"/>
    <w:rsid w:val="00522786"/>
    <w:rPr>
      <w:sz w:val="24"/>
      <w:szCs w:val="24"/>
      <w:lang w:eastAsia="ar-SA"/>
    </w:rPr>
  </w:style>
  <w:style w:type="paragraph" w:customStyle="1" w:styleId="02statia2">
    <w:name w:val="02statia2"/>
    <w:basedOn w:val="a4"/>
    <w:qFormat/>
    <w:rsid w:val="00522786"/>
    <w:pPr>
      <w:suppressAutoHyphens w:val="0"/>
      <w:spacing w:before="120" w:line="320" w:lineRule="atLeast"/>
      <w:ind w:left="2020" w:hanging="880"/>
      <w:jc w:val="both"/>
    </w:pPr>
    <w:rPr>
      <w:rFonts w:ascii="GaramondNarrowC" w:hAnsi="GaramondNarrowC"/>
      <w:color w:val="000000"/>
      <w:sz w:val="21"/>
      <w:szCs w:val="21"/>
      <w:lang w:eastAsia="ru-RU"/>
    </w:rPr>
  </w:style>
  <w:style w:type="paragraph" w:styleId="afff6">
    <w:name w:val="Plain Text"/>
    <w:basedOn w:val="a4"/>
    <w:link w:val="afff7"/>
    <w:uiPriority w:val="99"/>
    <w:rsid w:val="00522786"/>
    <w:pPr>
      <w:suppressAutoHyphens w:val="0"/>
    </w:pPr>
    <w:rPr>
      <w:rFonts w:ascii="Courier New" w:hAnsi="Courier New"/>
      <w:noProof/>
      <w:sz w:val="20"/>
      <w:szCs w:val="20"/>
    </w:rPr>
  </w:style>
  <w:style w:type="character" w:customStyle="1" w:styleId="afff7">
    <w:name w:val="Текст Знак"/>
    <w:link w:val="afff6"/>
    <w:uiPriority w:val="99"/>
    <w:rsid w:val="00522786"/>
    <w:rPr>
      <w:rFonts w:ascii="Courier New" w:hAnsi="Courier New"/>
      <w:noProof/>
    </w:rPr>
  </w:style>
  <w:style w:type="paragraph" w:styleId="afff8">
    <w:name w:val="Block Text"/>
    <w:basedOn w:val="a4"/>
    <w:link w:val="afff9"/>
    <w:uiPriority w:val="99"/>
    <w:rsid w:val="00522786"/>
    <w:pPr>
      <w:suppressAutoHyphens w:val="0"/>
      <w:spacing w:line="360" w:lineRule="auto"/>
      <w:ind w:left="284" w:right="170" w:firstLine="567"/>
    </w:pPr>
    <w:rPr>
      <w:spacing w:val="10"/>
      <w:szCs w:val="20"/>
      <w:lang w:eastAsia="ru-RU"/>
    </w:rPr>
  </w:style>
  <w:style w:type="paragraph" w:styleId="afffa">
    <w:name w:val="Normal (Web)"/>
    <w:aliases w:val="Обычный (Web)1,Обычный (веб)1,Обычный (веб) Знак Знак Знак1,Знак Знак1 Знак,Обычный (веб) Знак Знак Знак Знак,Знак Знак Знак1 Знак Знак1,Знак Знак Знак1 Знак Знак Знак Знак Знак,Знак Знак Знак1 Знак"/>
    <w:basedOn w:val="a4"/>
    <w:unhideWhenUsed/>
    <w:qFormat/>
    <w:rsid w:val="00522786"/>
    <w:pPr>
      <w:suppressAutoHyphens w:val="0"/>
      <w:spacing w:before="100" w:beforeAutospacing="1" w:after="100" w:afterAutospacing="1"/>
    </w:pPr>
    <w:rPr>
      <w:lang w:eastAsia="ru-RU"/>
    </w:rPr>
  </w:style>
  <w:style w:type="paragraph" w:customStyle="1" w:styleId="afffb">
    <w:name w:val="Знак"/>
    <w:basedOn w:val="a4"/>
    <w:qFormat/>
    <w:rsid w:val="00522786"/>
    <w:pPr>
      <w:suppressAutoHyphens w:val="0"/>
      <w:spacing w:after="160"/>
    </w:pPr>
    <w:rPr>
      <w:rFonts w:ascii="Arial" w:hAnsi="Arial"/>
      <w:b/>
      <w:color w:val="FFFFFF"/>
      <w:sz w:val="32"/>
      <w:szCs w:val="20"/>
      <w:lang w:val="en-US" w:eastAsia="en-US"/>
    </w:rPr>
  </w:style>
  <w:style w:type="paragraph" w:customStyle="1" w:styleId="afffc">
    <w:name w:val="Стиль"/>
    <w:qFormat/>
    <w:rsid w:val="00522786"/>
    <w:pPr>
      <w:autoSpaceDE w:val="0"/>
      <w:autoSpaceDN w:val="0"/>
    </w:pPr>
    <w:rPr>
      <w:rFonts w:ascii="Arial" w:hAnsi="Arial" w:cs="Arial"/>
      <w:sz w:val="24"/>
      <w:szCs w:val="24"/>
    </w:rPr>
  </w:style>
  <w:style w:type="numbering" w:customStyle="1" w:styleId="2d">
    <w:name w:val="Нет списка2"/>
    <w:next w:val="a7"/>
    <w:uiPriority w:val="99"/>
    <w:semiHidden/>
    <w:unhideWhenUsed/>
    <w:rsid w:val="00522786"/>
  </w:style>
  <w:style w:type="numbering" w:customStyle="1" w:styleId="36">
    <w:name w:val="Нет списка3"/>
    <w:next w:val="a7"/>
    <w:uiPriority w:val="99"/>
    <w:semiHidden/>
    <w:unhideWhenUsed/>
    <w:rsid w:val="00522786"/>
  </w:style>
  <w:style w:type="numbering" w:customStyle="1" w:styleId="44">
    <w:name w:val="Нет списка4"/>
    <w:next w:val="a7"/>
    <w:uiPriority w:val="99"/>
    <w:semiHidden/>
    <w:unhideWhenUsed/>
    <w:rsid w:val="00522786"/>
  </w:style>
  <w:style w:type="paragraph" w:customStyle="1" w:styleId="afffd">
    <w:name w:val="Тендерные данные"/>
    <w:uiPriority w:val="99"/>
    <w:qFormat/>
    <w:rsid w:val="00522786"/>
    <w:pPr>
      <w:tabs>
        <w:tab w:val="left" w:pos="1985"/>
      </w:tabs>
      <w:spacing w:before="120" w:after="60"/>
      <w:jc w:val="both"/>
    </w:pPr>
    <w:rPr>
      <w:rFonts w:ascii="Times New Roman Bold" w:eastAsia="ヒラギノ角ゴ Pro W3" w:hAnsi="Times New Roman Bold"/>
      <w:color w:val="000000"/>
      <w:sz w:val="24"/>
      <w:lang w:eastAsia="en-US"/>
    </w:rPr>
  </w:style>
  <w:style w:type="paragraph" w:styleId="afffe">
    <w:name w:val="caption"/>
    <w:basedOn w:val="a4"/>
    <w:next w:val="a4"/>
    <w:unhideWhenUsed/>
    <w:qFormat/>
    <w:rsid w:val="00522786"/>
    <w:pPr>
      <w:suppressAutoHyphens w:val="0"/>
      <w:spacing w:after="200"/>
    </w:pPr>
    <w:rPr>
      <w:rFonts w:ascii="Calibri" w:hAnsi="Calibri"/>
      <w:b/>
      <w:bCs/>
      <w:color w:val="4F81BD"/>
      <w:sz w:val="18"/>
      <w:szCs w:val="18"/>
      <w:lang w:val="en-US" w:eastAsia="en-US" w:bidi="en-US"/>
    </w:rPr>
  </w:style>
  <w:style w:type="paragraph" w:styleId="affff">
    <w:name w:val="Message Header"/>
    <w:basedOn w:val="a4"/>
    <w:link w:val="affff0"/>
    <w:uiPriority w:val="99"/>
    <w:unhideWhenUsed/>
    <w:rsid w:val="00522786"/>
    <w:pPr>
      <w:framePr w:wrap="around" w:hAnchor="text"/>
      <w:pBdr>
        <w:top w:val="single" w:sz="6" w:space="1" w:color="auto"/>
        <w:left w:val="single" w:sz="6" w:space="1" w:color="auto"/>
        <w:bottom w:val="single" w:sz="6" w:space="1" w:color="auto"/>
        <w:right w:val="single" w:sz="6" w:space="1" w:color="auto"/>
      </w:pBdr>
      <w:shd w:val="pct20" w:color="auto" w:fill="auto"/>
      <w:suppressAutoHyphens w:val="0"/>
      <w:ind w:left="1134" w:hanging="1134"/>
    </w:pPr>
    <w:rPr>
      <w:rFonts w:ascii="Cambria" w:hAnsi="Cambria"/>
      <w:lang w:val="en-US" w:bidi="en-US"/>
    </w:rPr>
  </w:style>
  <w:style w:type="character" w:customStyle="1" w:styleId="affff0">
    <w:name w:val="Шапка Знак"/>
    <w:link w:val="affff"/>
    <w:uiPriority w:val="99"/>
    <w:rsid w:val="00522786"/>
    <w:rPr>
      <w:rFonts w:ascii="Cambria" w:hAnsi="Cambria"/>
      <w:sz w:val="24"/>
      <w:szCs w:val="24"/>
      <w:shd w:val="pct20" w:color="auto" w:fill="auto"/>
      <w:lang w:val="en-US" w:bidi="en-US"/>
    </w:rPr>
  </w:style>
  <w:style w:type="paragraph" w:styleId="2e">
    <w:name w:val="Quote"/>
    <w:basedOn w:val="a4"/>
    <w:next w:val="a4"/>
    <w:link w:val="2f"/>
    <w:uiPriority w:val="29"/>
    <w:qFormat/>
    <w:rsid w:val="00522786"/>
    <w:pPr>
      <w:suppressAutoHyphens w:val="0"/>
      <w:spacing w:after="200" w:line="276" w:lineRule="auto"/>
    </w:pPr>
    <w:rPr>
      <w:rFonts w:ascii="Calibri" w:hAnsi="Calibri"/>
      <w:i/>
      <w:iCs/>
      <w:color w:val="000000"/>
      <w:sz w:val="20"/>
      <w:szCs w:val="20"/>
    </w:rPr>
  </w:style>
  <w:style w:type="character" w:customStyle="1" w:styleId="2f">
    <w:name w:val="Цитата 2 Знак"/>
    <w:link w:val="2e"/>
    <w:uiPriority w:val="29"/>
    <w:rsid w:val="00522786"/>
    <w:rPr>
      <w:rFonts w:ascii="Calibri" w:hAnsi="Calibri"/>
      <w:i/>
      <w:iCs/>
      <w:color w:val="000000"/>
    </w:rPr>
  </w:style>
  <w:style w:type="paragraph" w:styleId="affff1">
    <w:name w:val="Intense Quote"/>
    <w:basedOn w:val="a4"/>
    <w:next w:val="a4"/>
    <w:link w:val="affff2"/>
    <w:uiPriority w:val="30"/>
    <w:qFormat/>
    <w:rsid w:val="00522786"/>
    <w:pPr>
      <w:pBdr>
        <w:bottom w:val="single" w:sz="4" w:space="4" w:color="4F81BD"/>
      </w:pBdr>
      <w:suppressAutoHyphens w:val="0"/>
      <w:spacing w:before="200" w:after="280" w:line="276" w:lineRule="auto"/>
      <w:ind w:left="936" w:right="936"/>
    </w:pPr>
    <w:rPr>
      <w:rFonts w:ascii="Calibri" w:hAnsi="Calibri"/>
      <w:b/>
      <w:bCs/>
      <w:i/>
      <w:iCs/>
      <w:color w:val="4F81BD"/>
      <w:sz w:val="20"/>
      <w:szCs w:val="20"/>
    </w:rPr>
  </w:style>
  <w:style w:type="character" w:customStyle="1" w:styleId="affff2">
    <w:name w:val="Выделенная цитата Знак"/>
    <w:link w:val="affff1"/>
    <w:uiPriority w:val="30"/>
    <w:rsid w:val="00522786"/>
    <w:rPr>
      <w:rFonts w:ascii="Calibri" w:hAnsi="Calibri"/>
      <w:b/>
      <w:bCs/>
      <w:i/>
      <w:iCs/>
      <w:color w:val="4F81BD"/>
    </w:rPr>
  </w:style>
  <w:style w:type="paragraph" w:styleId="affff3">
    <w:name w:val="TOC Heading"/>
    <w:basedOn w:val="1"/>
    <w:next w:val="a4"/>
    <w:uiPriority w:val="39"/>
    <w:semiHidden/>
    <w:unhideWhenUsed/>
    <w:qFormat/>
    <w:rsid w:val="00522786"/>
    <w:pPr>
      <w:keepLines/>
      <w:numPr>
        <w:numId w:val="0"/>
      </w:numPr>
      <w:suppressAutoHyphens w:val="0"/>
      <w:spacing w:before="480" w:after="0" w:line="276" w:lineRule="auto"/>
      <w:outlineLvl w:val="9"/>
    </w:pPr>
    <w:rPr>
      <w:rFonts w:ascii="Cambria" w:hAnsi="Cambria"/>
      <w:color w:val="365F91"/>
      <w:kern w:val="0"/>
      <w:sz w:val="28"/>
      <w:szCs w:val="28"/>
    </w:rPr>
  </w:style>
  <w:style w:type="character" w:styleId="affff4">
    <w:name w:val="Subtle Emphasis"/>
    <w:uiPriority w:val="19"/>
    <w:qFormat/>
    <w:rsid w:val="00522786"/>
    <w:rPr>
      <w:i/>
      <w:iCs/>
      <w:color w:val="808080"/>
    </w:rPr>
  </w:style>
  <w:style w:type="character" w:styleId="affff5">
    <w:name w:val="Intense Emphasis"/>
    <w:uiPriority w:val="21"/>
    <w:qFormat/>
    <w:rsid w:val="00522786"/>
    <w:rPr>
      <w:b/>
      <w:bCs/>
      <w:i/>
      <w:iCs/>
      <w:color w:val="4F81BD"/>
    </w:rPr>
  </w:style>
  <w:style w:type="character" w:styleId="affff6">
    <w:name w:val="Subtle Reference"/>
    <w:uiPriority w:val="31"/>
    <w:qFormat/>
    <w:rsid w:val="00522786"/>
    <w:rPr>
      <w:smallCaps/>
      <w:color w:val="C0504D"/>
      <w:u w:val="single"/>
    </w:rPr>
  </w:style>
  <w:style w:type="character" w:styleId="affff7">
    <w:name w:val="Intense Reference"/>
    <w:uiPriority w:val="32"/>
    <w:qFormat/>
    <w:rsid w:val="00522786"/>
    <w:rPr>
      <w:b/>
      <w:bCs/>
      <w:smallCaps/>
      <w:color w:val="C0504D"/>
      <w:spacing w:val="5"/>
      <w:u w:val="single"/>
    </w:rPr>
  </w:style>
  <w:style w:type="character" w:styleId="affff8">
    <w:name w:val="Book Title"/>
    <w:uiPriority w:val="33"/>
    <w:qFormat/>
    <w:rsid w:val="00522786"/>
    <w:rPr>
      <w:b/>
      <w:bCs/>
      <w:smallCaps/>
      <w:spacing w:val="5"/>
    </w:rPr>
  </w:style>
  <w:style w:type="table" w:customStyle="1" w:styleId="affff9">
    <w:name w:val="этикетка"/>
    <w:basedOn w:val="a6"/>
    <w:uiPriority w:val="99"/>
    <w:qFormat/>
    <w:rsid w:val="00522786"/>
    <w:rPr>
      <w:rFonts w:ascii="Calibri" w:hAnsi="Calibri"/>
      <w:sz w:val="18"/>
    </w:rPr>
    <w:tblPr>
      <w:tblBorders>
        <w:top w:val="single" w:sz="24" w:space="0" w:color="auto"/>
        <w:left w:val="single" w:sz="24" w:space="0" w:color="auto"/>
        <w:bottom w:val="single" w:sz="24" w:space="0" w:color="auto"/>
        <w:right w:val="single" w:sz="24" w:space="0" w:color="auto"/>
        <w:insideH w:val="single" w:sz="48" w:space="0" w:color="auto"/>
        <w:insideV w:val="single" w:sz="48" w:space="0" w:color="auto"/>
      </w:tblBorders>
    </w:tblPr>
  </w:style>
  <w:style w:type="paragraph" w:customStyle="1" w:styleId="font5">
    <w:name w:val="font5"/>
    <w:basedOn w:val="a4"/>
    <w:qFormat/>
    <w:rsid w:val="00522786"/>
    <w:pPr>
      <w:suppressAutoHyphens w:val="0"/>
      <w:spacing w:before="100" w:beforeAutospacing="1" w:after="100" w:afterAutospacing="1"/>
    </w:pPr>
    <w:rPr>
      <w:b/>
      <w:bCs/>
      <w:color w:val="FF0000"/>
      <w:sz w:val="20"/>
      <w:szCs w:val="20"/>
      <w:lang w:eastAsia="ru-RU"/>
    </w:rPr>
  </w:style>
  <w:style w:type="paragraph" w:customStyle="1" w:styleId="xl65">
    <w:name w:val="xl65"/>
    <w:basedOn w:val="a4"/>
    <w:qFormat/>
    <w:rsid w:val="00522786"/>
    <w:pPr>
      <w:suppressAutoHyphens w:val="0"/>
      <w:spacing w:before="100" w:beforeAutospacing="1" w:after="100" w:afterAutospacing="1"/>
    </w:pPr>
    <w:rPr>
      <w:color w:val="000000"/>
      <w:lang w:eastAsia="ru-RU"/>
    </w:rPr>
  </w:style>
  <w:style w:type="paragraph" w:customStyle="1" w:styleId="xl66">
    <w:name w:val="xl66"/>
    <w:basedOn w:val="a4"/>
    <w:qFormat/>
    <w:rsid w:val="00522786"/>
    <w:pPr>
      <w:suppressAutoHyphens w:val="0"/>
      <w:spacing w:before="100" w:beforeAutospacing="1" w:after="100" w:afterAutospacing="1"/>
    </w:pPr>
    <w:rPr>
      <w:color w:val="000000"/>
      <w:sz w:val="20"/>
      <w:szCs w:val="20"/>
      <w:lang w:eastAsia="ru-RU"/>
    </w:rPr>
  </w:style>
  <w:style w:type="paragraph" w:customStyle="1" w:styleId="xl67">
    <w:name w:val="xl67"/>
    <w:basedOn w:val="a4"/>
    <w:qFormat/>
    <w:rsid w:val="00522786"/>
    <w:pPr>
      <w:shd w:val="clear" w:color="auto" w:fill="FFFFFF"/>
      <w:suppressAutoHyphens w:val="0"/>
      <w:spacing w:before="100" w:beforeAutospacing="1" w:after="100" w:afterAutospacing="1"/>
    </w:pPr>
    <w:rPr>
      <w:color w:val="000000"/>
      <w:lang w:eastAsia="ru-RU"/>
    </w:rPr>
  </w:style>
  <w:style w:type="paragraph" w:customStyle="1" w:styleId="xl68">
    <w:name w:val="xl68"/>
    <w:basedOn w:val="a4"/>
    <w:qFormat/>
    <w:rsid w:val="00522786"/>
    <w:pPr>
      <w:suppressAutoHyphens w:val="0"/>
      <w:spacing w:before="100" w:beforeAutospacing="1" w:after="100" w:afterAutospacing="1"/>
      <w:jc w:val="center"/>
    </w:pPr>
    <w:rPr>
      <w:color w:val="000000"/>
      <w:sz w:val="20"/>
      <w:szCs w:val="20"/>
      <w:lang w:eastAsia="ru-RU"/>
    </w:rPr>
  </w:style>
  <w:style w:type="paragraph" w:customStyle="1" w:styleId="xl69">
    <w:name w:val="xl69"/>
    <w:basedOn w:val="a4"/>
    <w:qFormat/>
    <w:rsid w:val="00522786"/>
    <w:pPr>
      <w:suppressAutoHyphens w:val="0"/>
      <w:spacing w:before="100" w:beforeAutospacing="1" w:after="100" w:afterAutospacing="1"/>
      <w:jc w:val="center"/>
    </w:pPr>
    <w:rPr>
      <w:color w:val="000000"/>
      <w:sz w:val="20"/>
      <w:szCs w:val="20"/>
      <w:lang w:eastAsia="ru-RU"/>
    </w:rPr>
  </w:style>
  <w:style w:type="paragraph" w:customStyle="1" w:styleId="xl70">
    <w:name w:val="xl70"/>
    <w:basedOn w:val="a4"/>
    <w:qFormat/>
    <w:rsid w:val="0052278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sz w:val="20"/>
      <w:szCs w:val="20"/>
      <w:lang w:eastAsia="ru-RU"/>
    </w:rPr>
  </w:style>
  <w:style w:type="paragraph" w:customStyle="1" w:styleId="xl71">
    <w:name w:val="xl71"/>
    <w:basedOn w:val="a4"/>
    <w:qFormat/>
    <w:rsid w:val="00522786"/>
    <w:pPr>
      <w:pBdr>
        <w:top w:val="single" w:sz="4" w:space="0" w:color="auto"/>
        <w:left w:val="single" w:sz="4" w:space="0" w:color="auto"/>
        <w:right w:val="single" w:sz="4" w:space="0" w:color="auto"/>
      </w:pBdr>
      <w:suppressAutoHyphens w:val="0"/>
      <w:spacing w:before="100" w:beforeAutospacing="1" w:after="100" w:afterAutospacing="1"/>
      <w:jc w:val="center"/>
    </w:pPr>
    <w:rPr>
      <w:color w:val="000000"/>
      <w:sz w:val="20"/>
      <w:szCs w:val="20"/>
      <w:lang w:eastAsia="ru-RU"/>
    </w:rPr>
  </w:style>
  <w:style w:type="paragraph" w:customStyle="1" w:styleId="xl72">
    <w:name w:val="xl72"/>
    <w:basedOn w:val="a4"/>
    <w:qFormat/>
    <w:rsid w:val="00522786"/>
    <w:pPr>
      <w:pBdr>
        <w:left w:val="single" w:sz="4" w:space="0" w:color="auto"/>
        <w:right w:val="single" w:sz="4" w:space="0" w:color="auto"/>
      </w:pBdr>
      <w:suppressAutoHyphens w:val="0"/>
      <w:spacing w:before="100" w:beforeAutospacing="1" w:after="100" w:afterAutospacing="1"/>
      <w:jc w:val="center"/>
    </w:pPr>
    <w:rPr>
      <w:color w:val="000000"/>
      <w:sz w:val="20"/>
      <w:szCs w:val="20"/>
      <w:lang w:eastAsia="ru-RU"/>
    </w:rPr>
  </w:style>
  <w:style w:type="paragraph" w:customStyle="1" w:styleId="xl73">
    <w:name w:val="xl73"/>
    <w:basedOn w:val="a4"/>
    <w:qFormat/>
    <w:rsid w:val="00522786"/>
    <w:pPr>
      <w:pBdr>
        <w:left w:val="single" w:sz="4" w:space="0" w:color="auto"/>
        <w:bottom w:val="single" w:sz="4" w:space="0" w:color="auto"/>
        <w:right w:val="single" w:sz="4" w:space="0" w:color="auto"/>
      </w:pBdr>
      <w:suppressAutoHyphens w:val="0"/>
      <w:spacing w:before="100" w:beforeAutospacing="1" w:after="100" w:afterAutospacing="1"/>
      <w:jc w:val="center"/>
    </w:pPr>
    <w:rPr>
      <w:color w:val="000000"/>
      <w:sz w:val="20"/>
      <w:szCs w:val="20"/>
      <w:lang w:eastAsia="ru-RU"/>
    </w:rPr>
  </w:style>
  <w:style w:type="paragraph" w:customStyle="1" w:styleId="xl74">
    <w:name w:val="xl74"/>
    <w:basedOn w:val="a4"/>
    <w:qFormat/>
    <w:rsid w:val="00522786"/>
    <w:pPr>
      <w:pBdr>
        <w:top w:val="single" w:sz="4" w:space="0" w:color="auto"/>
        <w:left w:val="single" w:sz="4" w:space="0" w:color="auto"/>
        <w:right w:val="single" w:sz="4" w:space="0" w:color="auto"/>
      </w:pBdr>
      <w:suppressAutoHyphens w:val="0"/>
      <w:spacing w:before="100" w:beforeAutospacing="1" w:after="100" w:afterAutospacing="1"/>
      <w:jc w:val="center"/>
    </w:pPr>
    <w:rPr>
      <w:color w:val="000000"/>
      <w:sz w:val="20"/>
      <w:szCs w:val="20"/>
      <w:lang w:eastAsia="ru-RU"/>
    </w:rPr>
  </w:style>
  <w:style w:type="paragraph" w:customStyle="1" w:styleId="xl75">
    <w:name w:val="xl75"/>
    <w:basedOn w:val="a4"/>
    <w:qFormat/>
    <w:rsid w:val="00522786"/>
    <w:pPr>
      <w:pBdr>
        <w:left w:val="single" w:sz="4" w:space="0" w:color="auto"/>
        <w:right w:val="single" w:sz="4" w:space="0" w:color="auto"/>
      </w:pBdr>
      <w:suppressAutoHyphens w:val="0"/>
      <w:spacing w:before="100" w:beforeAutospacing="1" w:after="100" w:afterAutospacing="1"/>
      <w:jc w:val="center"/>
    </w:pPr>
    <w:rPr>
      <w:color w:val="000000"/>
      <w:sz w:val="20"/>
      <w:szCs w:val="20"/>
      <w:lang w:eastAsia="ru-RU"/>
    </w:rPr>
  </w:style>
  <w:style w:type="paragraph" w:customStyle="1" w:styleId="xl76">
    <w:name w:val="xl76"/>
    <w:basedOn w:val="a4"/>
    <w:qFormat/>
    <w:rsid w:val="00522786"/>
    <w:pPr>
      <w:pBdr>
        <w:left w:val="single" w:sz="4" w:space="0" w:color="auto"/>
        <w:bottom w:val="single" w:sz="4" w:space="0" w:color="auto"/>
        <w:right w:val="single" w:sz="4" w:space="0" w:color="auto"/>
      </w:pBdr>
      <w:suppressAutoHyphens w:val="0"/>
      <w:spacing w:before="100" w:beforeAutospacing="1" w:after="100" w:afterAutospacing="1"/>
      <w:jc w:val="center"/>
    </w:pPr>
    <w:rPr>
      <w:color w:val="000000"/>
      <w:sz w:val="20"/>
      <w:szCs w:val="20"/>
      <w:lang w:eastAsia="ru-RU"/>
    </w:rPr>
  </w:style>
  <w:style w:type="paragraph" w:customStyle="1" w:styleId="xl77">
    <w:name w:val="xl77"/>
    <w:basedOn w:val="a4"/>
    <w:qFormat/>
    <w:rsid w:val="00522786"/>
    <w:pPr>
      <w:pBdr>
        <w:top w:val="single" w:sz="4" w:space="0" w:color="auto"/>
        <w:left w:val="single" w:sz="4" w:space="0" w:color="auto"/>
        <w:right w:val="single" w:sz="4" w:space="0" w:color="auto"/>
      </w:pBdr>
      <w:suppressAutoHyphens w:val="0"/>
      <w:spacing w:before="100" w:beforeAutospacing="1" w:after="100" w:afterAutospacing="1"/>
      <w:jc w:val="center"/>
    </w:pPr>
    <w:rPr>
      <w:sz w:val="20"/>
      <w:szCs w:val="20"/>
      <w:lang w:eastAsia="ru-RU"/>
    </w:rPr>
  </w:style>
  <w:style w:type="paragraph" w:customStyle="1" w:styleId="xl78">
    <w:name w:val="xl78"/>
    <w:basedOn w:val="a4"/>
    <w:qFormat/>
    <w:rsid w:val="00522786"/>
    <w:pPr>
      <w:pBdr>
        <w:left w:val="single" w:sz="4" w:space="0" w:color="auto"/>
        <w:right w:val="single" w:sz="4" w:space="0" w:color="auto"/>
      </w:pBdr>
      <w:suppressAutoHyphens w:val="0"/>
      <w:spacing w:before="100" w:beforeAutospacing="1" w:after="100" w:afterAutospacing="1"/>
      <w:jc w:val="center"/>
    </w:pPr>
    <w:rPr>
      <w:sz w:val="20"/>
      <w:szCs w:val="20"/>
      <w:lang w:eastAsia="ru-RU"/>
    </w:rPr>
  </w:style>
  <w:style w:type="paragraph" w:customStyle="1" w:styleId="xl79">
    <w:name w:val="xl79"/>
    <w:basedOn w:val="a4"/>
    <w:qFormat/>
    <w:rsid w:val="00522786"/>
    <w:pPr>
      <w:pBdr>
        <w:left w:val="single" w:sz="4" w:space="0" w:color="auto"/>
        <w:bottom w:val="single" w:sz="4" w:space="0" w:color="auto"/>
        <w:right w:val="single" w:sz="4" w:space="0" w:color="auto"/>
      </w:pBdr>
      <w:suppressAutoHyphens w:val="0"/>
      <w:spacing w:before="100" w:beforeAutospacing="1" w:after="100" w:afterAutospacing="1"/>
      <w:jc w:val="center"/>
    </w:pPr>
    <w:rPr>
      <w:sz w:val="20"/>
      <w:szCs w:val="20"/>
      <w:lang w:eastAsia="ru-RU"/>
    </w:rPr>
  </w:style>
  <w:style w:type="paragraph" w:customStyle="1" w:styleId="xl80">
    <w:name w:val="xl80"/>
    <w:basedOn w:val="a4"/>
    <w:qFormat/>
    <w:rsid w:val="00522786"/>
    <w:pPr>
      <w:pBdr>
        <w:top w:val="single" w:sz="4" w:space="0" w:color="auto"/>
        <w:left w:val="single" w:sz="4" w:space="0" w:color="auto"/>
        <w:right w:val="single" w:sz="4" w:space="0" w:color="auto"/>
      </w:pBdr>
      <w:suppressAutoHyphens w:val="0"/>
      <w:spacing w:before="100" w:beforeAutospacing="1" w:after="100" w:afterAutospacing="1"/>
      <w:jc w:val="center"/>
    </w:pPr>
    <w:rPr>
      <w:sz w:val="20"/>
      <w:szCs w:val="20"/>
      <w:lang w:eastAsia="ru-RU"/>
    </w:rPr>
  </w:style>
  <w:style w:type="paragraph" w:customStyle="1" w:styleId="xl81">
    <w:name w:val="xl81"/>
    <w:basedOn w:val="a4"/>
    <w:qFormat/>
    <w:rsid w:val="00522786"/>
    <w:pPr>
      <w:pBdr>
        <w:left w:val="single" w:sz="4" w:space="0" w:color="auto"/>
        <w:right w:val="single" w:sz="4" w:space="0" w:color="auto"/>
      </w:pBdr>
      <w:suppressAutoHyphens w:val="0"/>
      <w:spacing w:before="100" w:beforeAutospacing="1" w:after="100" w:afterAutospacing="1"/>
      <w:jc w:val="center"/>
    </w:pPr>
    <w:rPr>
      <w:sz w:val="20"/>
      <w:szCs w:val="20"/>
      <w:lang w:eastAsia="ru-RU"/>
    </w:rPr>
  </w:style>
  <w:style w:type="paragraph" w:customStyle="1" w:styleId="xl82">
    <w:name w:val="xl82"/>
    <w:basedOn w:val="a4"/>
    <w:qFormat/>
    <w:rsid w:val="00522786"/>
    <w:pPr>
      <w:pBdr>
        <w:left w:val="single" w:sz="4" w:space="0" w:color="auto"/>
        <w:bottom w:val="single" w:sz="4" w:space="0" w:color="auto"/>
        <w:right w:val="single" w:sz="4" w:space="0" w:color="auto"/>
      </w:pBdr>
      <w:suppressAutoHyphens w:val="0"/>
      <w:spacing w:before="100" w:beforeAutospacing="1" w:after="100" w:afterAutospacing="1"/>
      <w:jc w:val="center"/>
    </w:pPr>
    <w:rPr>
      <w:sz w:val="20"/>
      <w:szCs w:val="20"/>
      <w:lang w:eastAsia="ru-RU"/>
    </w:rPr>
  </w:style>
  <w:style w:type="paragraph" w:customStyle="1" w:styleId="xl83">
    <w:name w:val="xl83"/>
    <w:basedOn w:val="a4"/>
    <w:qFormat/>
    <w:rsid w:val="00522786"/>
    <w:pPr>
      <w:suppressAutoHyphens w:val="0"/>
      <w:spacing w:before="100" w:beforeAutospacing="1" w:after="100" w:afterAutospacing="1"/>
    </w:pPr>
    <w:rPr>
      <w:color w:val="000000"/>
      <w:sz w:val="20"/>
      <w:szCs w:val="20"/>
      <w:lang w:eastAsia="ru-RU"/>
    </w:rPr>
  </w:style>
  <w:style w:type="paragraph" w:customStyle="1" w:styleId="xl84">
    <w:name w:val="xl84"/>
    <w:basedOn w:val="a4"/>
    <w:qFormat/>
    <w:rsid w:val="00522786"/>
    <w:pPr>
      <w:suppressAutoHyphens w:val="0"/>
      <w:spacing w:before="100" w:beforeAutospacing="1" w:after="100" w:afterAutospacing="1"/>
    </w:pPr>
    <w:rPr>
      <w:b/>
      <w:bCs/>
      <w:color w:val="000000"/>
      <w:lang w:eastAsia="ru-RU"/>
    </w:rPr>
  </w:style>
  <w:style w:type="paragraph" w:customStyle="1" w:styleId="xl85">
    <w:name w:val="xl85"/>
    <w:basedOn w:val="a4"/>
    <w:qFormat/>
    <w:rsid w:val="00522786"/>
    <w:pPr>
      <w:pBdr>
        <w:top w:val="single" w:sz="4" w:space="0" w:color="auto"/>
        <w:left w:val="single" w:sz="4" w:space="0" w:color="auto"/>
        <w:bottom w:val="single" w:sz="4" w:space="0" w:color="auto"/>
      </w:pBdr>
      <w:suppressAutoHyphens w:val="0"/>
      <w:spacing w:before="100" w:beforeAutospacing="1" w:after="100" w:afterAutospacing="1"/>
      <w:jc w:val="center"/>
    </w:pPr>
    <w:rPr>
      <w:b/>
      <w:bCs/>
      <w:color w:val="000000"/>
      <w:sz w:val="20"/>
      <w:szCs w:val="20"/>
      <w:lang w:eastAsia="ru-RU"/>
    </w:rPr>
  </w:style>
  <w:style w:type="paragraph" w:customStyle="1" w:styleId="xl86">
    <w:name w:val="xl86"/>
    <w:basedOn w:val="a4"/>
    <w:qFormat/>
    <w:rsid w:val="00522786"/>
    <w:pPr>
      <w:pBdr>
        <w:top w:val="single" w:sz="4" w:space="0" w:color="auto"/>
        <w:bottom w:val="single" w:sz="4" w:space="0" w:color="auto"/>
      </w:pBdr>
      <w:suppressAutoHyphens w:val="0"/>
      <w:spacing w:before="100" w:beforeAutospacing="1" w:after="100" w:afterAutospacing="1"/>
      <w:jc w:val="center"/>
    </w:pPr>
    <w:rPr>
      <w:b/>
      <w:bCs/>
      <w:color w:val="000000"/>
      <w:sz w:val="20"/>
      <w:szCs w:val="20"/>
      <w:lang w:eastAsia="ru-RU"/>
    </w:rPr>
  </w:style>
  <w:style w:type="paragraph" w:customStyle="1" w:styleId="xl87">
    <w:name w:val="xl87"/>
    <w:basedOn w:val="a4"/>
    <w:qFormat/>
    <w:rsid w:val="00522786"/>
    <w:pPr>
      <w:pBdr>
        <w:top w:val="single" w:sz="4" w:space="0" w:color="auto"/>
        <w:bottom w:val="single" w:sz="4" w:space="0" w:color="auto"/>
        <w:right w:val="single" w:sz="4" w:space="0" w:color="auto"/>
      </w:pBdr>
      <w:suppressAutoHyphens w:val="0"/>
      <w:spacing w:before="100" w:beforeAutospacing="1" w:after="100" w:afterAutospacing="1"/>
      <w:jc w:val="center"/>
    </w:pPr>
    <w:rPr>
      <w:b/>
      <w:bCs/>
      <w:color w:val="000000"/>
      <w:sz w:val="20"/>
      <w:szCs w:val="20"/>
      <w:lang w:eastAsia="ru-RU"/>
    </w:rPr>
  </w:style>
  <w:style w:type="paragraph" w:customStyle="1" w:styleId="xl88">
    <w:name w:val="xl88"/>
    <w:basedOn w:val="a4"/>
    <w:qFormat/>
    <w:rsid w:val="00522786"/>
    <w:pPr>
      <w:pBdr>
        <w:top w:val="single" w:sz="4" w:space="0" w:color="auto"/>
        <w:left w:val="single" w:sz="4" w:space="0" w:color="auto"/>
        <w:right w:val="single" w:sz="4" w:space="0" w:color="auto"/>
      </w:pBdr>
      <w:suppressAutoHyphens w:val="0"/>
      <w:spacing w:before="100" w:beforeAutospacing="1" w:after="100" w:afterAutospacing="1"/>
      <w:jc w:val="center"/>
    </w:pPr>
    <w:rPr>
      <w:b/>
      <w:bCs/>
      <w:color w:val="000000"/>
      <w:sz w:val="20"/>
      <w:szCs w:val="20"/>
      <w:lang w:eastAsia="ru-RU"/>
    </w:rPr>
  </w:style>
  <w:style w:type="paragraph" w:customStyle="1" w:styleId="xl89">
    <w:name w:val="xl89"/>
    <w:basedOn w:val="a4"/>
    <w:qFormat/>
    <w:rsid w:val="00522786"/>
    <w:pPr>
      <w:pBdr>
        <w:left w:val="single" w:sz="4" w:space="0" w:color="auto"/>
        <w:right w:val="single" w:sz="4" w:space="0" w:color="auto"/>
      </w:pBdr>
      <w:suppressAutoHyphens w:val="0"/>
      <w:spacing w:before="100" w:beforeAutospacing="1" w:after="100" w:afterAutospacing="1"/>
      <w:jc w:val="center"/>
    </w:pPr>
    <w:rPr>
      <w:b/>
      <w:bCs/>
      <w:color w:val="000000"/>
      <w:sz w:val="20"/>
      <w:szCs w:val="20"/>
      <w:lang w:eastAsia="ru-RU"/>
    </w:rPr>
  </w:style>
  <w:style w:type="paragraph" w:customStyle="1" w:styleId="xl90">
    <w:name w:val="xl90"/>
    <w:basedOn w:val="a4"/>
    <w:qFormat/>
    <w:rsid w:val="00522786"/>
    <w:pPr>
      <w:pBdr>
        <w:left w:val="single" w:sz="4" w:space="0" w:color="auto"/>
        <w:bottom w:val="single" w:sz="4" w:space="0" w:color="auto"/>
        <w:right w:val="single" w:sz="4" w:space="0" w:color="auto"/>
      </w:pBdr>
      <w:suppressAutoHyphens w:val="0"/>
      <w:spacing w:before="100" w:beforeAutospacing="1" w:after="100" w:afterAutospacing="1"/>
      <w:jc w:val="center"/>
    </w:pPr>
    <w:rPr>
      <w:b/>
      <w:bCs/>
      <w:color w:val="000000"/>
      <w:sz w:val="20"/>
      <w:szCs w:val="20"/>
      <w:lang w:eastAsia="ru-RU"/>
    </w:rPr>
  </w:style>
  <w:style w:type="paragraph" w:customStyle="1" w:styleId="xl91">
    <w:name w:val="xl91"/>
    <w:basedOn w:val="a4"/>
    <w:qFormat/>
    <w:rsid w:val="00522786"/>
    <w:pPr>
      <w:pBdr>
        <w:left w:val="single" w:sz="4" w:space="0" w:color="auto"/>
        <w:right w:val="single" w:sz="4" w:space="0" w:color="auto"/>
      </w:pBdr>
      <w:suppressAutoHyphens w:val="0"/>
      <w:spacing w:before="100" w:beforeAutospacing="1" w:after="100" w:afterAutospacing="1"/>
    </w:pPr>
    <w:rPr>
      <w:sz w:val="20"/>
      <w:szCs w:val="20"/>
      <w:lang w:eastAsia="ru-RU"/>
    </w:rPr>
  </w:style>
  <w:style w:type="paragraph" w:customStyle="1" w:styleId="xl92">
    <w:name w:val="xl92"/>
    <w:basedOn w:val="a4"/>
    <w:qFormat/>
    <w:rsid w:val="0052278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sz w:val="20"/>
      <w:szCs w:val="20"/>
      <w:lang w:eastAsia="ru-RU"/>
    </w:rPr>
  </w:style>
  <w:style w:type="paragraph" w:customStyle="1" w:styleId="xl93">
    <w:name w:val="xl93"/>
    <w:basedOn w:val="a4"/>
    <w:qFormat/>
    <w:rsid w:val="00522786"/>
    <w:pPr>
      <w:pBdr>
        <w:top w:val="single" w:sz="4" w:space="0" w:color="auto"/>
        <w:left w:val="single" w:sz="4" w:space="0" w:color="auto"/>
        <w:right w:val="single" w:sz="4" w:space="0" w:color="auto"/>
      </w:pBdr>
      <w:suppressAutoHyphens w:val="0"/>
      <w:spacing w:before="100" w:beforeAutospacing="1" w:after="100" w:afterAutospacing="1"/>
      <w:jc w:val="center"/>
    </w:pPr>
    <w:rPr>
      <w:b/>
      <w:bCs/>
      <w:sz w:val="20"/>
      <w:szCs w:val="20"/>
      <w:lang w:eastAsia="ru-RU"/>
    </w:rPr>
  </w:style>
  <w:style w:type="paragraph" w:customStyle="1" w:styleId="xl94">
    <w:name w:val="xl94"/>
    <w:basedOn w:val="a4"/>
    <w:qFormat/>
    <w:rsid w:val="00522786"/>
    <w:pPr>
      <w:pBdr>
        <w:left w:val="single" w:sz="4" w:space="0" w:color="auto"/>
        <w:bottom w:val="single" w:sz="4" w:space="0" w:color="auto"/>
        <w:right w:val="single" w:sz="4" w:space="0" w:color="auto"/>
      </w:pBdr>
      <w:suppressAutoHyphens w:val="0"/>
      <w:spacing w:before="100" w:beforeAutospacing="1" w:after="100" w:afterAutospacing="1"/>
    </w:pPr>
    <w:rPr>
      <w:sz w:val="20"/>
      <w:szCs w:val="20"/>
      <w:lang w:eastAsia="ru-RU"/>
    </w:rPr>
  </w:style>
  <w:style w:type="paragraph" w:customStyle="1" w:styleId="xl95">
    <w:name w:val="xl95"/>
    <w:basedOn w:val="a4"/>
    <w:qFormat/>
    <w:rsid w:val="00522786"/>
    <w:pPr>
      <w:pBdr>
        <w:left w:val="single" w:sz="4" w:space="0" w:color="auto"/>
        <w:bottom w:val="single" w:sz="4" w:space="0" w:color="auto"/>
        <w:right w:val="single" w:sz="4" w:space="0" w:color="auto"/>
      </w:pBdr>
      <w:suppressAutoHyphens w:val="0"/>
      <w:spacing w:before="100" w:beforeAutospacing="1" w:after="100" w:afterAutospacing="1"/>
      <w:jc w:val="center"/>
    </w:pPr>
    <w:rPr>
      <w:b/>
      <w:bCs/>
      <w:sz w:val="20"/>
      <w:szCs w:val="20"/>
      <w:lang w:eastAsia="ru-RU"/>
    </w:rPr>
  </w:style>
  <w:style w:type="paragraph" w:customStyle="1" w:styleId="xl96">
    <w:name w:val="xl96"/>
    <w:basedOn w:val="a4"/>
    <w:qFormat/>
    <w:rsid w:val="00522786"/>
    <w:pPr>
      <w:pBdr>
        <w:top w:val="single" w:sz="4" w:space="0" w:color="auto"/>
        <w:left w:val="single" w:sz="4" w:space="0" w:color="auto"/>
        <w:right w:val="single" w:sz="4" w:space="0" w:color="auto"/>
      </w:pBdr>
      <w:suppressAutoHyphens w:val="0"/>
      <w:spacing w:before="100" w:beforeAutospacing="1" w:after="100" w:afterAutospacing="1"/>
      <w:jc w:val="center"/>
    </w:pPr>
    <w:rPr>
      <w:color w:val="000000"/>
      <w:sz w:val="20"/>
      <w:szCs w:val="20"/>
      <w:lang w:eastAsia="ru-RU"/>
    </w:rPr>
  </w:style>
  <w:style w:type="paragraph" w:customStyle="1" w:styleId="xl97">
    <w:name w:val="xl97"/>
    <w:basedOn w:val="a4"/>
    <w:qFormat/>
    <w:rsid w:val="0052278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20"/>
      <w:szCs w:val="20"/>
      <w:lang w:eastAsia="ru-RU"/>
    </w:rPr>
  </w:style>
  <w:style w:type="paragraph" w:customStyle="1" w:styleId="xl98">
    <w:name w:val="xl98"/>
    <w:basedOn w:val="a4"/>
    <w:qFormat/>
    <w:rsid w:val="00522786"/>
    <w:pPr>
      <w:pBdr>
        <w:left w:val="single" w:sz="4" w:space="0" w:color="auto"/>
        <w:right w:val="single" w:sz="4" w:space="0" w:color="auto"/>
      </w:pBdr>
      <w:suppressAutoHyphens w:val="0"/>
      <w:spacing w:before="100" w:beforeAutospacing="1" w:after="100" w:afterAutospacing="1"/>
      <w:jc w:val="center"/>
    </w:pPr>
    <w:rPr>
      <w:color w:val="000000"/>
      <w:sz w:val="20"/>
      <w:szCs w:val="20"/>
      <w:lang w:eastAsia="ru-RU"/>
    </w:rPr>
  </w:style>
  <w:style w:type="paragraph" w:customStyle="1" w:styleId="xl99">
    <w:name w:val="xl99"/>
    <w:basedOn w:val="a4"/>
    <w:qFormat/>
    <w:rsid w:val="0052278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sz w:val="20"/>
      <w:szCs w:val="20"/>
      <w:lang w:eastAsia="ru-RU"/>
    </w:rPr>
  </w:style>
  <w:style w:type="paragraph" w:customStyle="1" w:styleId="xl100">
    <w:name w:val="xl100"/>
    <w:basedOn w:val="a4"/>
    <w:qFormat/>
    <w:rsid w:val="0052278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20"/>
      <w:szCs w:val="20"/>
      <w:lang w:eastAsia="ru-RU"/>
    </w:rPr>
  </w:style>
  <w:style w:type="paragraph" w:customStyle="1" w:styleId="xl101">
    <w:name w:val="xl101"/>
    <w:basedOn w:val="a4"/>
    <w:qFormat/>
    <w:rsid w:val="00522786"/>
    <w:pPr>
      <w:pBdr>
        <w:left w:val="single" w:sz="4" w:space="0" w:color="auto"/>
        <w:bottom w:val="single" w:sz="4" w:space="0" w:color="auto"/>
        <w:right w:val="single" w:sz="4" w:space="0" w:color="auto"/>
      </w:pBdr>
      <w:suppressAutoHyphens w:val="0"/>
      <w:spacing w:before="100" w:beforeAutospacing="1" w:after="100" w:afterAutospacing="1"/>
      <w:jc w:val="center"/>
    </w:pPr>
    <w:rPr>
      <w:color w:val="000000"/>
      <w:sz w:val="20"/>
      <w:szCs w:val="20"/>
      <w:lang w:eastAsia="ru-RU"/>
    </w:rPr>
  </w:style>
  <w:style w:type="paragraph" w:customStyle="1" w:styleId="xl102">
    <w:name w:val="xl102"/>
    <w:basedOn w:val="a4"/>
    <w:qFormat/>
    <w:rsid w:val="00522786"/>
    <w:pPr>
      <w:pBdr>
        <w:top w:val="single" w:sz="4" w:space="0" w:color="auto"/>
        <w:left w:val="single" w:sz="4" w:space="0" w:color="auto"/>
        <w:bottom w:val="single" w:sz="4" w:space="0" w:color="auto"/>
      </w:pBdr>
      <w:suppressAutoHyphens w:val="0"/>
      <w:spacing w:before="100" w:beforeAutospacing="1" w:after="100" w:afterAutospacing="1"/>
      <w:jc w:val="center"/>
    </w:pPr>
    <w:rPr>
      <w:color w:val="000000"/>
      <w:sz w:val="20"/>
      <w:szCs w:val="20"/>
      <w:lang w:eastAsia="ru-RU"/>
    </w:rPr>
  </w:style>
  <w:style w:type="paragraph" w:customStyle="1" w:styleId="xl103">
    <w:name w:val="xl103"/>
    <w:basedOn w:val="a4"/>
    <w:qFormat/>
    <w:rsid w:val="00522786"/>
    <w:pPr>
      <w:pBdr>
        <w:top w:val="single" w:sz="4" w:space="0" w:color="auto"/>
        <w:bottom w:val="single" w:sz="4" w:space="0" w:color="auto"/>
        <w:right w:val="single" w:sz="4" w:space="0" w:color="auto"/>
      </w:pBdr>
      <w:suppressAutoHyphens w:val="0"/>
      <w:spacing w:before="100" w:beforeAutospacing="1" w:after="100" w:afterAutospacing="1"/>
      <w:jc w:val="center"/>
    </w:pPr>
    <w:rPr>
      <w:color w:val="000000"/>
      <w:sz w:val="20"/>
      <w:szCs w:val="20"/>
      <w:lang w:eastAsia="ru-RU"/>
    </w:rPr>
  </w:style>
  <w:style w:type="paragraph" w:customStyle="1" w:styleId="xl104">
    <w:name w:val="xl104"/>
    <w:basedOn w:val="a4"/>
    <w:qFormat/>
    <w:rsid w:val="00522786"/>
    <w:pPr>
      <w:pBdr>
        <w:top w:val="single" w:sz="4" w:space="0" w:color="auto"/>
        <w:left w:val="single" w:sz="4" w:space="0" w:color="auto"/>
        <w:bottom w:val="single" w:sz="4" w:space="0" w:color="auto"/>
      </w:pBdr>
      <w:suppressAutoHyphens w:val="0"/>
      <w:spacing w:before="100" w:beforeAutospacing="1" w:after="100" w:afterAutospacing="1"/>
      <w:jc w:val="center"/>
    </w:pPr>
    <w:rPr>
      <w:color w:val="000000"/>
      <w:sz w:val="20"/>
      <w:szCs w:val="20"/>
      <w:lang w:eastAsia="ru-RU"/>
    </w:rPr>
  </w:style>
  <w:style w:type="paragraph" w:customStyle="1" w:styleId="xl105">
    <w:name w:val="xl105"/>
    <w:basedOn w:val="a4"/>
    <w:qFormat/>
    <w:rsid w:val="00522786"/>
    <w:pPr>
      <w:pBdr>
        <w:top w:val="single" w:sz="4" w:space="0" w:color="auto"/>
        <w:bottom w:val="single" w:sz="4" w:space="0" w:color="auto"/>
        <w:right w:val="single" w:sz="4" w:space="0" w:color="auto"/>
      </w:pBdr>
      <w:suppressAutoHyphens w:val="0"/>
      <w:spacing w:before="100" w:beforeAutospacing="1" w:after="100" w:afterAutospacing="1"/>
      <w:jc w:val="center"/>
    </w:pPr>
    <w:rPr>
      <w:color w:val="000000"/>
      <w:sz w:val="20"/>
      <w:szCs w:val="20"/>
      <w:lang w:eastAsia="ru-RU"/>
    </w:rPr>
  </w:style>
  <w:style w:type="paragraph" w:customStyle="1" w:styleId="xl106">
    <w:name w:val="xl106"/>
    <w:basedOn w:val="a4"/>
    <w:qFormat/>
    <w:rsid w:val="0052278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sz w:val="20"/>
      <w:szCs w:val="20"/>
      <w:lang w:eastAsia="ru-RU"/>
    </w:rPr>
  </w:style>
  <w:style w:type="paragraph" w:customStyle="1" w:styleId="xl107">
    <w:name w:val="xl107"/>
    <w:basedOn w:val="a4"/>
    <w:qFormat/>
    <w:rsid w:val="00522786"/>
    <w:pPr>
      <w:pBdr>
        <w:top w:val="single" w:sz="4" w:space="0" w:color="auto"/>
        <w:left w:val="single" w:sz="4" w:space="0" w:color="auto"/>
        <w:bottom w:val="single" w:sz="4" w:space="0" w:color="auto"/>
      </w:pBdr>
      <w:suppressAutoHyphens w:val="0"/>
      <w:spacing w:before="100" w:beforeAutospacing="1" w:after="100" w:afterAutospacing="1"/>
      <w:jc w:val="center"/>
    </w:pPr>
    <w:rPr>
      <w:sz w:val="20"/>
      <w:szCs w:val="20"/>
      <w:lang w:eastAsia="ru-RU"/>
    </w:rPr>
  </w:style>
  <w:style w:type="paragraph" w:customStyle="1" w:styleId="xl108">
    <w:name w:val="xl108"/>
    <w:basedOn w:val="a4"/>
    <w:qFormat/>
    <w:rsid w:val="00522786"/>
    <w:pPr>
      <w:pBdr>
        <w:top w:val="single" w:sz="4" w:space="0" w:color="auto"/>
        <w:bottom w:val="single" w:sz="4" w:space="0" w:color="auto"/>
        <w:right w:val="single" w:sz="4" w:space="0" w:color="auto"/>
      </w:pBdr>
      <w:suppressAutoHyphens w:val="0"/>
      <w:spacing w:before="100" w:beforeAutospacing="1" w:after="100" w:afterAutospacing="1"/>
      <w:jc w:val="center"/>
    </w:pPr>
    <w:rPr>
      <w:sz w:val="20"/>
      <w:szCs w:val="20"/>
      <w:lang w:eastAsia="ru-RU"/>
    </w:rPr>
  </w:style>
  <w:style w:type="paragraph" w:customStyle="1" w:styleId="xl109">
    <w:name w:val="xl109"/>
    <w:basedOn w:val="a4"/>
    <w:qFormat/>
    <w:rsid w:val="0052278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20"/>
      <w:szCs w:val="20"/>
      <w:lang w:eastAsia="ru-RU"/>
    </w:rPr>
  </w:style>
  <w:style w:type="paragraph" w:customStyle="1" w:styleId="xl110">
    <w:name w:val="xl110"/>
    <w:basedOn w:val="a4"/>
    <w:qFormat/>
    <w:rsid w:val="00522786"/>
    <w:pPr>
      <w:suppressAutoHyphens w:val="0"/>
      <w:spacing w:before="100" w:beforeAutospacing="1" w:after="100" w:afterAutospacing="1"/>
      <w:jc w:val="center"/>
    </w:pPr>
    <w:rPr>
      <w:color w:val="000000"/>
      <w:sz w:val="20"/>
      <w:szCs w:val="20"/>
      <w:lang w:eastAsia="ru-RU"/>
    </w:rPr>
  </w:style>
  <w:style w:type="paragraph" w:customStyle="1" w:styleId="xl111">
    <w:name w:val="xl111"/>
    <w:basedOn w:val="a4"/>
    <w:qFormat/>
    <w:rsid w:val="00522786"/>
    <w:pPr>
      <w:suppressAutoHyphens w:val="0"/>
      <w:spacing w:before="100" w:beforeAutospacing="1" w:after="100" w:afterAutospacing="1"/>
      <w:jc w:val="center"/>
    </w:pPr>
    <w:rPr>
      <w:sz w:val="20"/>
      <w:szCs w:val="20"/>
      <w:lang w:eastAsia="ru-RU"/>
    </w:rPr>
  </w:style>
  <w:style w:type="character" w:customStyle="1" w:styleId="postbody1">
    <w:name w:val="postbody1"/>
    <w:rsid w:val="00522786"/>
    <w:rPr>
      <w:sz w:val="18"/>
      <w:szCs w:val="18"/>
    </w:rPr>
  </w:style>
  <w:style w:type="paragraph" w:customStyle="1" w:styleId="affffa">
    <w:name w:val="Подподпункт"/>
    <w:basedOn w:val="a4"/>
    <w:uiPriority w:val="99"/>
    <w:qFormat/>
    <w:rsid w:val="00522786"/>
    <w:pPr>
      <w:tabs>
        <w:tab w:val="num" w:pos="1701"/>
      </w:tabs>
      <w:suppressAutoHyphens w:val="0"/>
      <w:ind w:left="1701" w:hanging="567"/>
      <w:jc w:val="both"/>
    </w:pPr>
    <w:rPr>
      <w:lang w:eastAsia="ru-RU"/>
    </w:rPr>
  </w:style>
  <w:style w:type="character" w:customStyle="1" w:styleId="1f0">
    <w:name w:val="Название Знак1"/>
    <w:uiPriority w:val="99"/>
    <w:locked/>
    <w:rsid w:val="00522786"/>
    <w:rPr>
      <w:rFonts w:ascii="Arial" w:hAnsi="Arial" w:cs="Arial"/>
      <w:b/>
      <w:kern w:val="28"/>
      <w:sz w:val="20"/>
      <w:szCs w:val="20"/>
      <w:lang w:eastAsia="ru-RU"/>
    </w:rPr>
  </w:style>
  <w:style w:type="paragraph" w:customStyle="1" w:styleId="affffb">
    <w:name w:val="Таблица шапка"/>
    <w:basedOn w:val="a4"/>
    <w:qFormat/>
    <w:rsid w:val="00522786"/>
    <w:pPr>
      <w:keepNext/>
      <w:suppressAutoHyphens w:val="0"/>
      <w:spacing w:before="40" w:after="40"/>
      <w:ind w:left="57" w:right="57"/>
    </w:pPr>
    <w:rPr>
      <w:sz w:val="18"/>
      <w:szCs w:val="18"/>
      <w:lang w:eastAsia="ru-RU"/>
    </w:rPr>
  </w:style>
  <w:style w:type="character" w:customStyle="1" w:styleId="62">
    <w:name w:val="Основной текст (6)_"/>
    <w:link w:val="63"/>
    <w:rsid w:val="00522786"/>
    <w:rPr>
      <w:sz w:val="18"/>
      <w:szCs w:val="18"/>
      <w:shd w:val="clear" w:color="auto" w:fill="FFFFFF"/>
    </w:rPr>
  </w:style>
  <w:style w:type="paragraph" w:customStyle="1" w:styleId="63">
    <w:name w:val="Основной текст (6)"/>
    <w:basedOn w:val="a4"/>
    <w:link w:val="62"/>
    <w:qFormat/>
    <w:rsid w:val="00522786"/>
    <w:pPr>
      <w:shd w:val="clear" w:color="auto" w:fill="FFFFFF"/>
      <w:suppressAutoHyphens w:val="0"/>
      <w:spacing w:line="0" w:lineRule="atLeast"/>
      <w:ind w:hanging="320"/>
      <w:jc w:val="both"/>
    </w:pPr>
    <w:rPr>
      <w:sz w:val="18"/>
      <w:szCs w:val="18"/>
    </w:rPr>
  </w:style>
  <w:style w:type="character" w:customStyle="1" w:styleId="apple-converted-space">
    <w:name w:val="apple-converted-space"/>
    <w:basedOn w:val="a5"/>
    <w:rsid w:val="00522786"/>
  </w:style>
  <w:style w:type="character" w:customStyle="1" w:styleId="highlight">
    <w:name w:val="highlight"/>
    <w:basedOn w:val="a5"/>
    <w:rsid w:val="00686D8A"/>
  </w:style>
  <w:style w:type="paragraph" w:customStyle="1" w:styleId="1f1">
    <w:name w:val="Знак1"/>
    <w:basedOn w:val="a4"/>
    <w:rsid w:val="00036E11"/>
    <w:pPr>
      <w:suppressAutoHyphens w:val="0"/>
      <w:spacing w:after="160" w:line="240" w:lineRule="exact"/>
    </w:pPr>
    <w:rPr>
      <w:rFonts w:eastAsia="Calibri"/>
      <w:sz w:val="20"/>
      <w:szCs w:val="20"/>
      <w:lang w:eastAsia="zh-CN"/>
    </w:rPr>
  </w:style>
  <w:style w:type="paragraph" w:customStyle="1" w:styleId="affffc">
    <w:name w:val="a"/>
    <w:basedOn w:val="a4"/>
    <w:qFormat/>
    <w:rsid w:val="00E55304"/>
    <w:pPr>
      <w:suppressAutoHyphens w:val="0"/>
      <w:spacing w:before="100" w:beforeAutospacing="1" w:after="100" w:afterAutospacing="1"/>
    </w:pPr>
    <w:rPr>
      <w:lang w:eastAsia="ru-RU"/>
    </w:rPr>
  </w:style>
  <w:style w:type="paragraph" w:customStyle="1" w:styleId="font6">
    <w:name w:val="font6"/>
    <w:basedOn w:val="a4"/>
    <w:qFormat/>
    <w:rsid w:val="00F03E11"/>
    <w:pPr>
      <w:suppressAutoHyphens w:val="0"/>
      <w:spacing w:before="100" w:beforeAutospacing="1" w:after="100" w:afterAutospacing="1"/>
    </w:pPr>
    <w:rPr>
      <w:color w:val="000000"/>
      <w:sz w:val="22"/>
      <w:szCs w:val="22"/>
      <w:lang w:eastAsia="ru-RU"/>
    </w:rPr>
  </w:style>
  <w:style w:type="paragraph" w:customStyle="1" w:styleId="font7">
    <w:name w:val="font7"/>
    <w:basedOn w:val="a4"/>
    <w:qFormat/>
    <w:rsid w:val="00F03E11"/>
    <w:pPr>
      <w:suppressAutoHyphens w:val="0"/>
      <w:spacing w:before="100" w:beforeAutospacing="1" w:after="100" w:afterAutospacing="1"/>
    </w:pPr>
    <w:rPr>
      <w:b/>
      <w:bCs/>
      <w:sz w:val="22"/>
      <w:szCs w:val="22"/>
      <w:lang w:eastAsia="ru-RU"/>
    </w:rPr>
  </w:style>
  <w:style w:type="paragraph" w:customStyle="1" w:styleId="xl63">
    <w:name w:val="xl63"/>
    <w:basedOn w:val="a4"/>
    <w:qFormat/>
    <w:rsid w:val="00F03E11"/>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b/>
      <w:bCs/>
      <w:lang w:eastAsia="ru-RU"/>
    </w:rPr>
  </w:style>
  <w:style w:type="paragraph" w:customStyle="1" w:styleId="xl64">
    <w:name w:val="xl64"/>
    <w:basedOn w:val="a4"/>
    <w:qFormat/>
    <w:rsid w:val="00F03E11"/>
    <w:pPr>
      <w:suppressAutoHyphens w:val="0"/>
      <w:spacing w:before="100" w:beforeAutospacing="1" w:after="100" w:afterAutospacing="1"/>
    </w:pPr>
    <w:rPr>
      <w:color w:val="FF0000"/>
      <w:lang w:eastAsia="ru-RU"/>
    </w:rPr>
  </w:style>
  <w:style w:type="paragraph" w:customStyle="1" w:styleId="font8">
    <w:name w:val="font8"/>
    <w:basedOn w:val="a4"/>
    <w:qFormat/>
    <w:rsid w:val="00F03E11"/>
    <w:pPr>
      <w:suppressAutoHyphens w:val="0"/>
      <w:spacing w:before="100" w:beforeAutospacing="1" w:after="100" w:afterAutospacing="1"/>
    </w:pPr>
    <w:rPr>
      <w:sz w:val="18"/>
      <w:szCs w:val="18"/>
      <w:lang w:eastAsia="ru-RU"/>
    </w:rPr>
  </w:style>
  <w:style w:type="paragraph" w:customStyle="1" w:styleId="font9">
    <w:name w:val="font9"/>
    <w:basedOn w:val="a4"/>
    <w:qFormat/>
    <w:rsid w:val="00F03E11"/>
    <w:pPr>
      <w:suppressAutoHyphens w:val="0"/>
      <w:spacing w:before="100" w:beforeAutospacing="1" w:after="100" w:afterAutospacing="1"/>
    </w:pPr>
    <w:rPr>
      <w:sz w:val="22"/>
      <w:szCs w:val="22"/>
      <w:lang w:eastAsia="ru-RU"/>
    </w:rPr>
  </w:style>
  <w:style w:type="paragraph" w:customStyle="1" w:styleId="font10">
    <w:name w:val="font10"/>
    <w:basedOn w:val="a4"/>
    <w:qFormat/>
    <w:rsid w:val="00F03E11"/>
    <w:pPr>
      <w:suppressAutoHyphens w:val="0"/>
      <w:spacing w:before="100" w:beforeAutospacing="1" w:after="100" w:afterAutospacing="1"/>
    </w:pPr>
    <w:rPr>
      <w:b/>
      <w:bCs/>
      <w:sz w:val="22"/>
      <w:szCs w:val="22"/>
      <w:lang w:eastAsia="ru-RU"/>
    </w:rPr>
  </w:style>
  <w:style w:type="paragraph" w:customStyle="1" w:styleId="font11">
    <w:name w:val="font11"/>
    <w:basedOn w:val="a4"/>
    <w:qFormat/>
    <w:rsid w:val="00F03E11"/>
    <w:pPr>
      <w:suppressAutoHyphens w:val="0"/>
      <w:spacing w:before="100" w:beforeAutospacing="1" w:after="100" w:afterAutospacing="1"/>
    </w:pPr>
    <w:rPr>
      <w:b/>
      <w:bCs/>
      <w:sz w:val="18"/>
      <w:szCs w:val="18"/>
      <w:lang w:eastAsia="ru-RU"/>
    </w:rPr>
  </w:style>
  <w:style w:type="paragraph" w:styleId="HTML">
    <w:name w:val="HTML Preformatted"/>
    <w:basedOn w:val="a4"/>
    <w:link w:val="HTML0"/>
    <w:unhideWhenUsed/>
    <w:rsid w:val="00644B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 w:val="20"/>
      <w:szCs w:val="20"/>
      <w:lang w:eastAsia="ru-RU"/>
    </w:rPr>
  </w:style>
  <w:style w:type="character" w:customStyle="1" w:styleId="HTML0">
    <w:name w:val="Стандартный HTML Знак"/>
    <w:basedOn w:val="a5"/>
    <w:link w:val="HTML"/>
    <w:rsid w:val="00644B26"/>
    <w:rPr>
      <w:rFonts w:ascii="Courier New" w:hAnsi="Courier New" w:cs="Courier New"/>
    </w:rPr>
  </w:style>
  <w:style w:type="character" w:customStyle="1" w:styleId="strongtext">
    <w:name w:val="strongtext"/>
    <w:rsid w:val="00D83DD4"/>
  </w:style>
  <w:style w:type="character" w:customStyle="1" w:styleId="aff2">
    <w:name w:val="Абзац списка Знак"/>
    <w:aliases w:val="Bullet List Знак,FooterText Знак,numbered Знак,Абзац списка4 Знак,List Paragraph Знак,Список дефисный Знак,it_List1 Знак,Абзац списка литеральный Знак,lp1 Знак,Paragraphe de liste1 Знак,Абзац основного текста Знак,Table-Normal Знак"/>
    <w:link w:val="aff1"/>
    <w:uiPriority w:val="34"/>
    <w:locked/>
    <w:rsid w:val="009F25A9"/>
    <w:rPr>
      <w:sz w:val="24"/>
      <w:szCs w:val="24"/>
      <w:lang w:eastAsia="ar-SA"/>
    </w:rPr>
  </w:style>
  <w:style w:type="character" w:customStyle="1" w:styleId="affffd">
    <w:name w:val="Привязка сноски"/>
    <w:rsid w:val="001F4106"/>
    <w:rPr>
      <w:vertAlign w:val="superscript"/>
    </w:rPr>
  </w:style>
  <w:style w:type="paragraph" w:styleId="2f0">
    <w:name w:val="Body Text Indent 2"/>
    <w:basedOn w:val="a4"/>
    <w:link w:val="2f1"/>
    <w:uiPriority w:val="99"/>
    <w:rsid w:val="00744A04"/>
    <w:pPr>
      <w:suppressAutoHyphens w:val="0"/>
      <w:ind w:firstLine="851"/>
    </w:pPr>
    <w:rPr>
      <w:b/>
      <w:i/>
      <w:sz w:val="28"/>
      <w:szCs w:val="20"/>
    </w:rPr>
  </w:style>
  <w:style w:type="character" w:customStyle="1" w:styleId="2f1">
    <w:name w:val="Основной текст с отступом 2 Знак"/>
    <w:basedOn w:val="a5"/>
    <w:link w:val="2f0"/>
    <w:uiPriority w:val="99"/>
    <w:rsid w:val="00744A04"/>
    <w:rPr>
      <w:b/>
      <w:i/>
      <w:sz w:val="28"/>
    </w:rPr>
  </w:style>
  <w:style w:type="paragraph" w:customStyle="1" w:styleId="1f2">
    <w:name w:val="Знак1"/>
    <w:basedOn w:val="a4"/>
    <w:rsid w:val="00744A04"/>
    <w:pPr>
      <w:suppressAutoHyphens w:val="0"/>
      <w:spacing w:after="160" w:line="240" w:lineRule="exact"/>
    </w:pPr>
    <w:rPr>
      <w:rFonts w:ascii="Verdana" w:hAnsi="Verdana"/>
      <w:sz w:val="20"/>
      <w:szCs w:val="20"/>
      <w:lang w:val="en-US" w:eastAsia="en-US"/>
    </w:rPr>
  </w:style>
  <w:style w:type="paragraph" w:styleId="1f3">
    <w:name w:val="toc 1"/>
    <w:basedOn w:val="a4"/>
    <w:next w:val="a4"/>
    <w:link w:val="1f4"/>
    <w:autoRedefine/>
    <w:rsid w:val="00744A04"/>
    <w:pPr>
      <w:suppressAutoHyphens w:val="0"/>
    </w:pPr>
    <w:rPr>
      <w:bCs/>
      <w:szCs w:val="28"/>
      <w:lang w:eastAsia="ru-RU"/>
    </w:rPr>
  </w:style>
  <w:style w:type="paragraph" w:customStyle="1" w:styleId="ConsPlusTitle">
    <w:name w:val="ConsPlusTitle"/>
    <w:uiPriority w:val="99"/>
    <w:qFormat/>
    <w:rsid w:val="00744A04"/>
    <w:pPr>
      <w:widowControl w:val="0"/>
      <w:autoSpaceDE w:val="0"/>
      <w:autoSpaceDN w:val="0"/>
      <w:adjustRightInd w:val="0"/>
    </w:pPr>
    <w:rPr>
      <w:rFonts w:ascii="Calibri" w:hAnsi="Calibri" w:cs="Calibri"/>
      <w:b/>
      <w:bCs/>
      <w:sz w:val="22"/>
      <w:szCs w:val="22"/>
    </w:rPr>
  </w:style>
  <w:style w:type="character" w:customStyle="1" w:styleId="affffe">
    <w:name w:val="Основной текст_"/>
    <w:link w:val="37"/>
    <w:rsid w:val="00744A04"/>
    <w:rPr>
      <w:sz w:val="27"/>
      <w:szCs w:val="27"/>
      <w:shd w:val="clear" w:color="auto" w:fill="FFFFFF"/>
    </w:rPr>
  </w:style>
  <w:style w:type="paragraph" w:customStyle="1" w:styleId="37">
    <w:name w:val="Основной текст3"/>
    <w:basedOn w:val="a4"/>
    <w:link w:val="affffe"/>
    <w:qFormat/>
    <w:rsid w:val="00744A04"/>
    <w:pPr>
      <w:shd w:val="clear" w:color="auto" w:fill="FFFFFF"/>
      <w:suppressAutoHyphens w:val="0"/>
      <w:spacing w:before="660" w:line="480" w:lineRule="exact"/>
      <w:ind w:hanging="660"/>
      <w:jc w:val="both"/>
    </w:pPr>
    <w:rPr>
      <w:sz w:val="27"/>
      <w:szCs w:val="27"/>
      <w:lang w:eastAsia="ru-RU"/>
    </w:rPr>
  </w:style>
  <w:style w:type="character" w:customStyle="1" w:styleId="r">
    <w:name w:val="r"/>
    <w:rsid w:val="00744A04"/>
  </w:style>
  <w:style w:type="paragraph" w:customStyle="1" w:styleId="afffff">
    <w:name w:val="Знак Знак Знак Знак Знак Знак Знак Знак Знак Знак"/>
    <w:basedOn w:val="a4"/>
    <w:rsid w:val="00744A04"/>
    <w:pPr>
      <w:suppressAutoHyphens w:val="0"/>
      <w:spacing w:before="100" w:beforeAutospacing="1" w:after="100" w:afterAutospacing="1"/>
    </w:pPr>
    <w:rPr>
      <w:rFonts w:ascii="Tahoma" w:hAnsi="Tahoma"/>
      <w:sz w:val="20"/>
      <w:szCs w:val="20"/>
      <w:lang w:val="en-US" w:eastAsia="en-US"/>
    </w:rPr>
  </w:style>
  <w:style w:type="paragraph" w:customStyle="1" w:styleId="110">
    <w:name w:val="Заголовок 11"/>
    <w:basedOn w:val="a4"/>
    <w:next w:val="ae"/>
    <w:qFormat/>
    <w:rsid w:val="00062322"/>
    <w:pPr>
      <w:keepNext/>
      <w:numPr>
        <w:numId w:val="3"/>
      </w:numPr>
      <w:suppressAutoHyphens w:val="0"/>
      <w:spacing w:before="240" w:after="120"/>
      <w:outlineLvl w:val="0"/>
    </w:pPr>
    <w:rPr>
      <w:rFonts w:ascii="Liberation Serif" w:eastAsia="Segoe UI" w:hAnsi="Liberation Serif" w:cs="Tahoma"/>
      <w:b/>
      <w:bCs/>
      <w:sz w:val="48"/>
      <w:szCs w:val="48"/>
      <w:lang w:eastAsia="ko-KR"/>
    </w:rPr>
  </w:style>
  <w:style w:type="paragraph" w:customStyle="1" w:styleId="1f5">
    <w:name w:val="Знак1"/>
    <w:basedOn w:val="a4"/>
    <w:uiPriority w:val="99"/>
    <w:qFormat/>
    <w:rsid w:val="00260801"/>
    <w:pPr>
      <w:suppressAutoHyphens w:val="0"/>
      <w:spacing w:after="160" w:line="240" w:lineRule="exact"/>
    </w:pPr>
    <w:rPr>
      <w:rFonts w:ascii="Verdana" w:hAnsi="Verdana"/>
      <w:sz w:val="20"/>
      <w:szCs w:val="20"/>
      <w:lang w:val="en-US" w:eastAsia="en-US"/>
    </w:rPr>
  </w:style>
  <w:style w:type="paragraph" w:customStyle="1" w:styleId="afffff0">
    <w:name w:val="Знак Знак Знак Знак Знак Знак Знак Знак Знак Знак"/>
    <w:basedOn w:val="a4"/>
    <w:qFormat/>
    <w:rsid w:val="00260801"/>
    <w:pPr>
      <w:suppressAutoHyphens w:val="0"/>
      <w:spacing w:before="100" w:beforeAutospacing="1" w:after="100" w:afterAutospacing="1"/>
    </w:pPr>
    <w:rPr>
      <w:rFonts w:ascii="Tahoma" w:hAnsi="Tahoma"/>
      <w:sz w:val="20"/>
      <w:szCs w:val="20"/>
      <w:lang w:val="en-US" w:eastAsia="en-US"/>
    </w:rPr>
  </w:style>
  <w:style w:type="character" w:customStyle="1" w:styleId="111">
    <w:name w:val="Заголовок 1 Знак1"/>
    <w:aliases w:val="Document Header1 Знак1,1Заголовок 1 Знак1,lvm 1 Знак1,1 Заголовок 11 Знак1,Заголовок 1 Знак Знак Знак Знак Знак Знак Знак Знак Знак Знак1,H1 Знак1,Заголовок 1 Знак Знак Знак Знак Знак Знак Знак Знак Знак Знак Знак Знак1"/>
    <w:uiPriority w:val="9"/>
    <w:rsid w:val="00742BA4"/>
    <w:rPr>
      <w:rFonts w:ascii="Cambria" w:eastAsia="Times New Roman" w:hAnsi="Cambria" w:cs="Times New Roman" w:hint="default"/>
      <w:b/>
      <w:bCs/>
      <w:color w:val="365F91"/>
      <w:sz w:val="28"/>
      <w:szCs w:val="28"/>
    </w:rPr>
  </w:style>
  <w:style w:type="character" w:customStyle="1" w:styleId="211">
    <w:name w:val="Заголовок 2 Знак1"/>
    <w:aliases w:val="Основной текст с отступом 22 Знак1"/>
    <w:basedOn w:val="a5"/>
    <w:semiHidden/>
    <w:rsid w:val="00742BA4"/>
    <w:rPr>
      <w:rFonts w:asciiTheme="majorHAnsi" w:eastAsiaTheme="majorEastAsia" w:hAnsiTheme="majorHAnsi" w:cstheme="majorBidi"/>
      <w:b/>
      <w:bCs/>
      <w:color w:val="4F81BD" w:themeColor="accent1"/>
      <w:sz w:val="26"/>
      <w:szCs w:val="26"/>
    </w:rPr>
  </w:style>
  <w:style w:type="character" w:customStyle="1" w:styleId="1f4">
    <w:name w:val="Оглавление 1 Знак"/>
    <w:link w:val="1f3"/>
    <w:locked/>
    <w:rsid w:val="00742BA4"/>
    <w:rPr>
      <w:bCs/>
      <w:sz w:val="24"/>
      <w:szCs w:val="28"/>
    </w:rPr>
  </w:style>
  <w:style w:type="character" w:customStyle="1" w:styleId="1f6">
    <w:name w:val="Текст сноски Знак1"/>
    <w:aliases w:val="Знак Знак Знак Знак Знак Знак Знак1,Знак Знак Знак Знак1 Знак1,Знак Знак Знак Знак Знак1 Знак1,Знак Знак Знак Знак Знак Знак2,Знак Знак Знак Знак Знак3,Знак1 Знак1 Знак1,Текст сноски Знак Знак1 Знак1,Текст сноски Знак Знак Знак1 Знак1"/>
    <w:basedOn w:val="a5"/>
    <w:uiPriority w:val="99"/>
    <w:rsid w:val="00742BA4"/>
    <w:rPr>
      <w:rFonts w:asciiTheme="minorHAnsi" w:eastAsiaTheme="minorHAnsi" w:hAnsiTheme="minorHAnsi" w:cstheme="minorBidi"/>
      <w:lang w:eastAsia="en-US"/>
    </w:rPr>
  </w:style>
  <w:style w:type="character" w:customStyle="1" w:styleId="1f7">
    <w:name w:val="Верхний колонтитул Знак1"/>
    <w:aliases w:val="Linie Знак1,header Знак1"/>
    <w:basedOn w:val="a5"/>
    <w:uiPriority w:val="99"/>
    <w:rsid w:val="00742BA4"/>
    <w:rPr>
      <w:rFonts w:asciiTheme="minorHAnsi" w:eastAsiaTheme="minorHAnsi" w:hAnsiTheme="minorHAnsi" w:cstheme="minorBidi"/>
      <w:sz w:val="22"/>
      <w:szCs w:val="22"/>
      <w:lang w:eastAsia="en-US"/>
    </w:rPr>
  </w:style>
  <w:style w:type="paragraph" w:styleId="afffff1">
    <w:name w:val="table of figures"/>
    <w:aliases w:val="КС Перечень рисунков"/>
    <w:basedOn w:val="a4"/>
    <w:next w:val="a4"/>
    <w:uiPriority w:val="34"/>
    <w:semiHidden/>
    <w:unhideWhenUsed/>
    <w:qFormat/>
    <w:rsid w:val="00742BA4"/>
    <w:pPr>
      <w:tabs>
        <w:tab w:val="left" w:pos="2268"/>
        <w:tab w:val="right" w:leader="dot" w:pos="9072"/>
      </w:tabs>
      <w:suppressAutoHyphens w:val="0"/>
      <w:spacing w:before="40" w:after="40"/>
      <w:ind w:left="851"/>
      <w:jc w:val="both"/>
    </w:pPr>
    <w:rPr>
      <w:rFonts w:ascii="Arial" w:hAnsi="Arial"/>
      <w:sz w:val="20"/>
      <w:szCs w:val="20"/>
      <w:lang w:eastAsia="en-US"/>
    </w:rPr>
  </w:style>
  <w:style w:type="character" w:customStyle="1" w:styleId="afffff2">
    <w:name w:val="Текст концевой сноски Знак"/>
    <w:basedOn w:val="a5"/>
    <w:link w:val="afffff3"/>
    <w:semiHidden/>
    <w:locked/>
    <w:rsid w:val="00742BA4"/>
  </w:style>
  <w:style w:type="character" w:customStyle="1" w:styleId="1f8">
    <w:name w:val="Основной текст с отступом Знак1"/>
    <w:aliases w:val="Основной текст 1 Знак1,Нумерованный список !! Знак1,Надин стиль Знак1"/>
    <w:basedOn w:val="a5"/>
    <w:rsid w:val="00742BA4"/>
    <w:rPr>
      <w:rFonts w:asciiTheme="minorHAnsi" w:eastAsiaTheme="minorHAnsi" w:hAnsiTheme="minorHAnsi" w:cstheme="minorBidi"/>
      <w:sz w:val="22"/>
      <w:szCs w:val="22"/>
      <w:lang w:eastAsia="en-US"/>
    </w:rPr>
  </w:style>
  <w:style w:type="character" w:customStyle="1" w:styleId="38">
    <w:name w:val="Основной текст 3 Знак"/>
    <w:basedOn w:val="a5"/>
    <w:link w:val="39"/>
    <w:semiHidden/>
    <w:locked/>
    <w:rsid w:val="00742BA4"/>
    <w:rPr>
      <w:sz w:val="16"/>
      <w:szCs w:val="16"/>
    </w:rPr>
  </w:style>
  <w:style w:type="character" w:customStyle="1" w:styleId="afff9">
    <w:name w:val="Цитата Знак"/>
    <w:link w:val="afff8"/>
    <w:locked/>
    <w:rsid w:val="00742BA4"/>
    <w:rPr>
      <w:spacing w:val="10"/>
      <w:sz w:val="24"/>
    </w:rPr>
  </w:style>
  <w:style w:type="character" w:customStyle="1" w:styleId="afffff4">
    <w:name w:val="Схема документа Знак"/>
    <w:basedOn w:val="a5"/>
    <w:link w:val="afffff5"/>
    <w:semiHidden/>
    <w:locked/>
    <w:rsid w:val="00742BA4"/>
    <w:rPr>
      <w:rFonts w:ascii="Tahoma" w:hAnsi="Tahoma"/>
    </w:rPr>
  </w:style>
  <w:style w:type="character" w:customStyle="1" w:styleId="1f9">
    <w:name w:val="Текст примечания Знак1"/>
    <w:basedOn w:val="a5"/>
    <w:uiPriority w:val="99"/>
    <w:rsid w:val="00742BA4"/>
    <w:rPr>
      <w:rFonts w:asciiTheme="minorHAnsi" w:eastAsiaTheme="minorHAnsi" w:hAnsiTheme="minorHAnsi" w:cstheme="minorBidi"/>
      <w:lang w:eastAsia="en-US"/>
    </w:rPr>
  </w:style>
  <w:style w:type="character" w:customStyle="1" w:styleId="aff9">
    <w:name w:val="Без интервала Знак"/>
    <w:aliases w:val="Жирный Знак"/>
    <w:link w:val="aff8"/>
    <w:locked/>
    <w:rsid w:val="00742BA4"/>
    <w:rPr>
      <w:rFonts w:ascii="Calibri" w:hAnsi="Calibri"/>
      <w:sz w:val="22"/>
      <w:szCs w:val="22"/>
    </w:rPr>
  </w:style>
  <w:style w:type="character" w:customStyle="1" w:styleId="afffff6">
    <w:name w:val="Обычный (веб) Знак"/>
    <w:aliases w:val="Обычный (веб)1 Знак,Обычный (Web)1 Знак,Знак2 Знак,Обычный (Web) Знак,Обычный (веб) Знак Знак Знак1 Знак,Знак Знак1 Знак Знак,Обычный (веб) Знак Знак Знак Знак Знак,Знак Знак Знак1 Знак Знак1 Знак"/>
    <w:basedOn w:val="a5"/>
    <w:locked/>
    <w:rsid w:val="00742BA4"/>
    <w:rPr>
      <w:rFonts w:ascii="Calibri" w:hAnsi="Calibri"/>
      <w:b/>
      <w:i/>
      <w:sz w:val="24"/>
    </w:rPr>
  </w:style>
  <w:style w:type="paragraph" w:customStyle="1" w:styleId="ConsPlusDocList">
    <w:name w:val="ConsPlusDocList"/>
    <w:uiPriority w:val="34"/>
    <w:qFormat/>
    <w:rsid w:val="00742BA4"/>
    <w:pPr>
      <w:widowControl w:val="0"/>
      <w:autoSpaceDE w:val="0"/>
      <w:autoSpaceDN w:val="0"/>
    </w:pPr>
    <w:rPr>
      <w:rFonts w:ascii="Courier New" w:hAnsi="Courier New" w:cs="Courier New"/>
    </w:rPr>
  </w:style>
  <w:style w:type="paragraph" w:customStyle="1" w:styleId="ConsPlusTitlePage">
    <w:name w:val="ConsPlusTitlePage"/>
    <w:uiPriority w:val="34"/>
    <w:qFormat/>
    <w:rsid w:val="00742BA4"/>
    <w:pPr>
      <w:widowControl w:val="0"/>
      <w:autoSpaceDE w:val="0"/>
      <w:autoSpaceDN w:val="0"/>
    </w:pPr>
    <w:rPr>
      <w:rFonts w:ascii="Tahoma" w:hAnsi="Tahoma" w:cs="Tahoma"/>
    </w:rPr>
  </w:style>
  <w:style w:type="paragraph" w:customStyle="1" w:styleId="ConsPlusJurTerm">
    <w:name w:val="ConsPlusJurTerm"/>
    <w:uiPriority w:val="34"/>
    <w:qFormat/>
    <w:rsid w:val="00742BA4"/>
    <w:pPr>
      <w:widowControl w:val="0"/>
      <w:autoSpaceDE w:val="0"/>
      <w:autoSpaceDN w:val="0"/>
    </w:pPr>
    <w:rPr>
      <w:rFonts w:ascii="Tahoma" w:hAnsi="Tahoma" w:cs="Tahoma"/>
      <w:sz w:val="26"/>
    </w:rPr>
  </w:style>
  <w:style w:type="paragraph" w:customStyle="1" w:styleId="ConsPlusTextList">
    <w:name w:val="ConsPlusTextList"/>
    <w:uiPriority w:val="34"/>
    <w:qFormat/>
    <w:rsid w:val="00742BA4"/>
    <w:pPr>
      <w:widowControl w:val="0"/>
      <w:autoSpaceDE w:val="0"/>
      <w:autoSpaceDN w:val="0"/>
    </w:pPr>
    <w:rPr>
      <w:rFonts w:ascii="Arial" w:hAnsi="Arial" w:cs="Arial"/>
    </w:rPr>
  </w:style>
  <w:style w:type="paragraph" w:customStyle="1" w:styleId="2f2">
    <w:name w:val="Заголовок2"/>
    <w:basedOn w:val="a4"/>
    <w:next w:val="ae"/>
    <w:uiPriority w:val="34"/>
    <w:qFormat/>
    <w:rsid w:val="00742BA4"/>
    <w:pPr>
      <w:keepNext/>
      <w:spacing w:before="240" w:after="120"/>
    </w:pPr>
    <w:rPr>
      <w:rFonts w:ascii="Arial" w:eastAsia="MS Mincho" w:hAnsi="Arial" w:cs="Tahoma"/>
      <w:sz w:val="28"/>
      <w:szCs w:val="28"/>
    </w:rPr>
  </w:style>
  <w:style w:type="character" w:customStyle="1" w:styleId="QuoteChar">
    <w:name w:val="Quote Char"/>
    <w:link w:val="212"/>
    <w:locked/>
    <w:rsid w:val="00742BA4"/>
    <w:rPr>
      <w:rFonts w:ascii="Calibri" w:hAnsi="Calibri"/>
      <w:i/>
      <w:sz w:val="24"/>
      <w:szCs w:val="24"/>
    </w:rPr>
  </w:style>
  <w:style w:type="paragraph" w:customStyle="1" w:styleId="212">
    <w:name w:val="Цитата 21"/>
    <w:basedOn w:val="a4"/>
    <w:next w:val="a4"/>
    <w:link w:val="QuoteChar"/>
    <w:qFormat/>
    <w:rsid w:val="00742BA4"/>
    <w:pPr>
      <w:suppressAutoHyphens w:val="0"/>
      <w:jc w:val="both"/>
    </w:pPr>
    <w:rPr>
      <w:rFonts w:ascii="Calibri" w:hAnsi="Calibri"/>
      <w:i/>
      <w:lang w:eastAsia="ru-RU"/>
    </w:rPr>
  </w:style>
  <w:style w:type="character" w:customStyle="1" w:styleId="IntenseQuoteChar">
    <w:name w:val="Intense Quote Char"/>
    <w:link w:val="1fa"/>
    <w:locked/>
    <w:rsid w:val="00742BA4"/>
    <w:rPr>
      <w:rFonts w:ascii="Calibri" w:hAnsi="Calibri"/>
      <w:b/>
      <w:i/>
      <w:sz w:val="24"/>
    </w:rPr>
  </w:style>
  <w:style w:type="paragraph" w:customStyle="1" w:styleId="1fa">
    <w:name w:val="Выделенная цитата1"/>
    <w:basedOn w:val="a4"/>
    <w:next w:val="a4"/>
    <w:link w:val="IntenseQuoteChar"/>
    <w:qFormat/>
    <w:rsid w:val="00742BA4"/>
    <w:pPr>
      <w:suppressAutoHyphens w:val="0"/>
      <w:ind w:left="720" w:right="720"/>
      <w:jc w:val="both"/>
    </w:pPr>
    <w:rPr>
      <w:rFonts w:ascii="Calibri" w:hAnsi="Calibri"/>
      <w:b/>
      <w:i/>
      <w:szCs w:val="20"/>
      <w:lang w:eastAsia="ru-RU"/>
    </w:rPr>
  </w:style>
  <w:style w:type="paragraph" w:customStyle="1" w:styleId="1fb">
    <w:name w:val="Заголовок оглавления1"/>
    <w:basedOn w:val="1"/>
    <w:next w:val="a4"/>
    <w:uiPriority w:val="34"/>
    <w:qFormat/>
    <w:rsid w:val="00742BA4"/>
    <w:pPr>
      <w:keepNext w:val="0"/>
      <w:numPr>
        <w:numId w:val="0"/>
      </w:numPr>
      <w:suppressAutoHyphens w:val="0"/>
      <w:spacing w:before="0" w:after="0"/>
      <w:jc w:val="center"/>
      <w:outlineLvl w:val="9"/>
    </w:pPr>
    <w:rPr>
      <w:rFonts w:ascii="Times New Roman" w:hAnsi="Times New Roman"/>
      <w:iCs/>
      <w:spacing w:val="-1"/>
      <w:kern w:val="32"/>
      <w:sz w:val="28"/>
      <w:szCs w:val="28"/>
      <w:lang w:eastAsia="en-US"/>
    </w:rPr>
  </w:style>
  <w:style w:type="character" w:customStyle="1" w:styleId="18">
    <w:name w:val="Заголовок1 Знак"/>
    <w:basedOn w:val="a5"/>
    <w:link w:val="17"/>
    <w:locked/>
    <w:rsid w:val="00742BA4"/>
    <w:rPr>
      <w:rFonts w:ascii="Arial" w:eastAsia="MS Mincho" w:hAnsi="Arial" w:cs="Tahoma"/>
      <w:sz w:val="28"/>
      <w:szCs w:val="28"/>
      <w:lang w:eastAsia="ar-SA"/>
    </w:rPr>
  </w:style>
  <w:style w:type="character" w:customStyle="1" w:styleId="1fc">
    <w:name w:val="Стиль1 Знак"/>
    <w:basedOn w:val="a5"/>
    <w:link w:val="1fd"/>
    <w:locked/>
    <w:rsid w:val="00742BA4"/>
    <w:rPr>
      <w:rFonts w:ascii="Arial" w:hAnsi="Arial" w:cs="Arial"/>
      <w:b/>
      <w:bCs/>
      <w:iCs/>
      <w:spacing w:val="-1"/>
      <w:kern w:val="32"/>
      <w:sz w:val="32"/>
      <w:szCs w:val="32"/>
      <w:lang w:eastAsia="ar-SA"/>
    </w:rPr>
  </w:style>
  <w:style w:type="paragraph" w:customStyle="1" w:styleId="1fd">
    <w:name w:val="Стиль1"/>
    <w:basedOn w:val="1"/>
    <w:link w:val="1fc"/>
    <w:qFormat/>
    <w:rsid w:val="00742BA4"/>
    <w:pPr>
      <w:keepNext w:val="0"/>
      <w:numPr>
        <w:numId w:val="0"/>
      </w:numPr>
      <w:suppressAutoHyphens w:val="0"/>
      <w:spacing w:before="0" w:after="0"/>
      <w:jc w:val="center"/>
    </w:pPr>
    <w:rPr>
      <w:rFonts w:cs="Arial"/>
      <w:iCs/>
      <w:spacing w:val="-1"/>
      <w:kern w:val="32"/>
    </w:rPr>
  </w:style>
  <w:style w:type="character" w:customStyle="1" w:styleId="afffff7">
    <w:name w:val="Обычный для ТЗ Знак"/>
    <w:link w:val="afffff8"/>
    <w:locked/>
    <w:rsid w:val="00742BA4"/>
    <w:rPr>
      <w:rFonts w:ascii="TimesNewRoman" w:hAnsi="TimesNewRoman"/>
      <w:sz w:val="24"/>
      <w:szCs w:val="24"/>
    </w:rPr>
  </w:style>
  <w:style w:type="paragraph" w:customStyle="1" w:styleId="afffff8">
    <w:name w:val="Обычный для ТЗ"/>
    <w:basedOn w:val="a4"/>
    <w:link w:val="afffff7"/>
    <w:qFormat/>
    <w:rsid w:val="00742BA4"/>
    <w:pPr>
      <w:suppressAutoHyphens w:val="0"/>
      <w:autoSpaceDE w:val="0"/>
      <w:autoSpaceDN w:val="0"/>
      <w:adjustRightInd w:val="0"/>
      <w:ind w:firstLine="540"/>
      <w:jc w:val="both"/>
    </w:pPr>
    <w:rPr>
      <w:rFonts w:ascii="TimesNewRoman" w:hAnsi="TimesNewRoman"/>
      <w:lang w:eastAsia="ru-RU"/>
    </w:rPr>
  </w:style>
  <w:style w:type="paragraph" w:customStyle="1" w:styleId="1fe">
    <w:name w:val="Текст выноски1"/>
    <w:basedOn w:val="a4"/>
    <w:qFormat/>
    <w:rsid w:val="00742BA4"/>
    <w:pPr>
      <w:suppressAutoHyphens w:val="0"/>
    </w:pPr>
    <w:rPr>
      <w:rFonts w:ascii="Tahoma" w:hAnsi="Tahoma" w:cs="Tahoma"/>
      <w:sz w:val="16"/>
      <w:szCs w:val="16"/>
      <w:lang w:eastAsia="ru-RU"/>
    </w:rPr>
  </w:style>
  <w:style w:type="paragraph" w:customStyle="1" w:styleId="xl24">
    <w:name w:val="xl24"/>
    <w:basedOn w:val="a4"/>
    <w:uiPriority w:val="34"/>
    <w:qFormat/>
    <w:rsid w:val="00742BA4"/>
    <w:pPr>
      <w:suppressAutoHyphens w:val="0"/>
      <w:spacing w:before="100" w:after="100"/>
      <w:jc w:val="center"/>
    </w:pPr>
    <w:rPr>
      <w:szCs w:val="20"/>
      <w:lang w:eastAsia="ru-RU"/>
    </w:rPr>
  </w:style>
  <w:style w:type="paragraph" w:styleId="2">
    <w:name w:val="List Number 2"/>
    <w:basedOn w:val="a4"/>
    <w:semiHidden/>
    <w:unhideWhenUsed/>
    <w:rsid w:val="00742BA4"/>
    <w:pPr>
      <w:numPr>
        <w:numId w:val="5"/>
      </w:numPr>
      <w:suppressAutoHyphens w:val="0"/>
      <w:spacing w:after="160" w:line="256" w:lineRule="auto"/>
      <w:contextualSpacing/>
    </w:pPr>
    <w:rPr>
      <w:rFonts w:asciiTheme="minorHAnsi" w:eastAsiaTheme="minorHAnsi" w:hAnsiTheme="minorHAnsi" w:cstheme="minorBidi"/>
      <w:sz w:val="22"/>
      <w:szCs w:val="22"/>
      <w:lang w:eastAsia="en-US"/>
    </w:rPr>
  </w:style>
  <w:style w:type="paragraph" w:customStyle="1" w:styleId="23">
    <w:name w:val="Стиль2"/>
    <w:basedOn w:val="2"/>
    <w:uiPriority w:val="34"/>
    <w:qFormat/>
    <w:rsid w:val="00742BA4"/>
    <w:pPr>
      <w:keepNext/>
      <w:keepLines/>
      <w:widowControl w:val="0"/>
      <w:numPr>
        <w:ilvl w:val="1"/>
        <w:numId w:val="4"/>
      </w:numPr>
      <w:suppressLineNumbers/>
      <w:suppressAutoHyphens/>
      <w:spacing w:after="60" w:line="240" w:lineRule="auto"/>
      <w:contextualSpacing w:val="0"/>
      <w:jc w:val="both"/>
    </w:pPr>
    <w:rPr>
      <w:rFonts w:ascii="Times New Roman" w:eastAsia="Times New Roman" w:hAnsi="Times New Roman" w:cs="Times New Roman"/>
      <w:b/>
      <w:sz w:val="24"/>
      <w:szCs w:val="20"/>
      <w:lang w:eastAsia="ru-RU"/>
    </w:rPr>
  </w:style>
  <w:style w:type="character" w:customStyle="1" w:styleId="213">
    <w:name w:val="Основной текст с отступом 2 Знак1"/>
    <w:basedOn w:val="a5"/>
    <w:uiPriority w:val="99"/>
    <w:rsid w:val="00742BA4"/>
    <w:rPr>
      <w:rFonts w:asciiTheme="minorHAnsi" w:eastAsiaTheme="minorHAnsi" w:hAnsiTheme="minorHAnsi" w:cstheme="minorBidi"/>
      <w:sz w:val="22"/>
      <w:szCs w:val="22"/>
      <w:lang w:eastAsia="en-US"/>
    </w:rPr>
  </w:style>
  <w:style w:type="character" w:customStyle="1" w:styleId="3a">
    <w:name w:val="Стиль3 Знак"/>
    <w:link w:val="31"/>
    <w:uiPriority w:val="34"/>
    <w:locked/>
    <w:rsid w:val="00742BA4"/>
    <w:rPr>
      <w:sz w:val="24"/>
      <w:szCs w:val="24"/>
    </w:rPr>
  </w:style>
  <w:style w:type="paragraph" w:customStyle="1" w:styleId="31">
    <w:name w:val="Стиль3"/>
    <w:basedOn w:val="2f0"/>
    <w:link w:val="3a"/>
    <w:uiPriority w:val="34"/>
    <w:qFormat/>
    <w:rsid w:val="00742BA4"/>
    <w:pPr>
      <w:widowControl w:val="0"/>
      <w:numPr>
        <w:ilvl w:val="2"/>
        <w:numId w:val="4"/>
      </w:numPr>
      <w:tabs>
        <w:tab w:val="num" w:pos="360"/>
        <w:tab w:val="num" w:pos="1307"/>
      </w:tabs>
      <w:adjustRightInd w:val="0"/>
      <w:jc w:val="both"/>
    </w:pPr>
    <w:rPr>
      <w:b w:val="0"/>
      <w:i w:val="0"/>
      <w:sz w:val="24"/>
      <w:szCs w:val="24"/>
      <w:lang w:eastAsia="ru-RU"/>
    </w:rPr>
  </w:style>
  <w:style w:type="paragraph" w:customStyle="1" w:styleId="2-11">
    <w:name w:val="содержание2-11"/>
    <w:basedOn w:val="a4"/>
    <w:uiPriority w:val="34"/>
    <w:qFormat/>
    <w:rsid w:val="00742BA4"/>
    <w:pPr>
      <w:suppressAutoHyphens w:val="0"/>
      <w:spacing w:after="60"/>
      <w:jc w:val="both"/>
    </w:pPr>
    <w:rPr>
      <w:lang w:eastAsia="ru-RU"/>
    </w:rPr>
  </w:style>
  <w:style w:type="paragraph" w:customStyle="1" w:styleId="a2">
    <w:name w:val="Подраздел"/>
    <w:basedOn w:val="a4"/>
    <w:uiPriority w:val="34"/>
    <w:qFormat/>
    <w:rsid w:val="00742BA4"/>
    <w:pPr>
      <w:numPr>
        <w:numId w:val="6"/>
      </w:numPr>
      <w:suppressAutoHyphens w:val="0"/>
    </w:pPr>
    <w:rPr>
      <w:b/>
      <w:szCs w:val="20"/>
      <w:lang w:eastAsia="ru-RU"/>
    </w:rPr>
  </w:style>
  <w:style w:type="paragraph" w:customStyle="1" w:styleId="Web">
    <w:name w:val="Обычный (Web)"/>
    <w:basedOn w:val="a4"/>
    <w:uiPriority w:val="34"/>
    <w:qFormat/>
    <w:rsid w:val="00742BA4"/>
    <w:pPr>
      <w:suppressAutoHyphens w:val="0"/>
      <w:spacing w:before="100" w:after="100"/>
    </w:pPr>
    <w:rPr>
      <w:szCs w:val="20"/>
      <w:lang w:val="en-US" w:eastAsia="ru-RU"/>
    </w:rPr>
  </w:style>
  <w:style w:type="paragraph" w:customStyle="1" w:styleId="BodyText21">
    <w:name w:val="Body Text 21"/>
    <w:basedOn w:val="a4"/>
    <w:uiPriority w:val="34"/>
    <w:qFormat/>
    <w:rsid w:val="00742BA4"/>
    <w:pPr>
      <w:suppressAutoHyphens w:val="0"/>
      <w:ind w:firstLine="567"/>
      <w:jc w:val="both"/>
    </w:pPr>
    <w:rPr>
      <w:rFonts w:ascii="Arial" w:hAnsi="Arial" w:cs="Arial"/>
      <w:sz w:val="20"/>
      <w:szCs w:val="20"/>
      <w:lang w:val="en-US" w:eastAsia="ru-RU"/>
    </w:rPr>
  </w:style>
  <w:style w:type="paragraph" w:customStyle="1" w:styleId="afffff9">
    <w:name w:val="Заголовок контракта"/>
    <w:basedOn w:val="1"/>
    <w:uiPriority w:val="34"/>
    <w:qFormat/>
    <w:rsid w:val="00742BA4"/>
    <w:pPr>
      <w:keepNext w:val="0"/>
      <w:numPr>
        <w:numId w:val="0"/>
      </w:numPr>
      <w:suppressAutoHyphens w:val="0"/>
      <w:spacing w:after="0"/>
      <w:ind w:right="-18" w:firstLine="567"/>
      <w:jc w:val="both"/>
    </w:pPr>
    <w:rPr>
      <w:rFonts w:ascii="Times New Roman" w:hAnsi="Times New Roman"/>
      <w:b w:val="0"/>
      <w:bCs w:val="0"/>
      <w:i/>
      <w:color w:val="000000"/>
      <w:kern w:val="0"/>
      <w:sz w:val="22"/>
      <w:szCs w:val="22"/>
      <w:u w:val="single"/>
    </w:rPr>
  </w:style>
  <w:style w:type="paragraph" w:customStyle="1" w:styleId="afffffa">
    <w:name w:val="Знак Знак"/>
    <w:basedOn w:val="a4"/>
    <w:uiPriority w:val="34"/>
    <w:qFormat/>
    <w:rsid w:val="00742BA4"/>
    <w:pPr>
      <w:suppressAutoHyphens w:val="0"/>
      <w:spacing w:before="100" w:beforeAutospacing="1" w:after="100" w:afterAutospacing="1"/>
    </w:pPr>
    <w:rPr>
      <w:rFonts w:ascii="Tahoma" w:hAnsi="Tahoma"/>
      <w:lang w:val="en-US" w:eastAsia="en-US"/>
    </w:rPr>
  </w:style>
  <w:style w:type="paragraph" w:customStyle="1" w:styleId="1ff">
    <w:name w:val="1"/>
    <w:basedOn w:val="a4"/>
    <w:qFormat/>
    <w:rsid w:val="00742BA4"/>
    <w:pPr>
      <w:suppressAutoHyphens w:val="0"/>
    </w:pPr>
    <w:rPr>
      <w:rFonts w:ascii="Verdana" w:hAnsi="Verdana" w:cs="Verdana"/>
      <w:sz w:val="20"/>
      <w:szCs w:val="20"/>
      <w:lang w:val="en-US" w:eastAsia="en-US"/>
    </w:rPr>
  </w:style>
  <w:style w:type="paragraph" w:customStyle="1" w:styleId="afffffb">
    <w:name w:val="ОСНОВНОЙ ТЕКСТ"/>
    <w:basedOn w:val="aff3"/>
    <w:uiPriority w:val="34"/>
    <w:qFormat/>
    <w:rsid w:val="00742BA4"/>
    <w:pPr>
      <w:suppressAutoHyphens w:val="0"/>
      <w:autoSpaceDE w:val="0"/>
      <w:autoSpaceDN w:val="0"/>
      <w:adjustRightInd w:val="0"/>
      <w:spacing w:before="60" w:after="0"/>
      <w:ind w:left="0" w:firstLine="709"/>
      <w:jc w:val="both"/>
    </w:pPr>
    <w:rPr>
      <w:sz w:val="20"/>
      <w:szCs w:val="20"/>
      <w:lang w:eastAsia="ru-RU"/>
    </w:rPr>
  </w:style>
  <w:style w:type="paragraph" w:customStyle="1" w:styleId="afffffc">
    <w:name w:val="Перечисление"/>
    <w:basedOn w:val="a4"/>
    <w:uiPriority w:val="34"/>
    <w:qFormat/>
    <w:rsid w:val="00742BA4"/>
    <w:pPr>
      <w:tabs>
        <w:tab w:val="num" w:pos="360"/>
      </w:tabs>
      <w:suppressAutoHyphens w:val="0"/>
      <w:ind w:left="360" w:hanging="360"/>
      <w:jc w:val="both"/>
    </w:pPr>
    <w:rPr>
      <w:sz w:val="28"/>
      <w:szCs w:val="20"/>
      <w:lang w:eastAsia="ru-RU"/>
    </w:rPr>
  </w:style>
  <w:style w:type="character" w:customStyle="1" w:styleId="ConsNormal0">
    <w:name w:val="ConsNormal Знак"/>
    <w:link w:val="ConsNormal"/>
    <w:locked/>
    <w:rsid w:val="00742BA4"/>
    <w:rPr>
      <w:rFonts w:ascii="Arial" w:hAnsi="Arial" w:cs="Arial"/>
      <w:sz w:val="22"/>
      <w:szCs w:val="22"/>
    </w:rPr>
  </w:style>
  <w:style w:type="paragraph" w:customStyle="1" w:styleId="64">
    <w:name w:val="Стиль Перед:  6 пт"/>
    <w:basedOn w:val="a4"/>
    <w:uiPriority w:val="34"/>
    <w:qFormat/>
    <w:rsid w:val="00742BA4"/>
    <w:pPr>
      <w:suppressAutoHyphens w:val="0"/>
      <w:jc w:val="center"/>
    </w:pPr>
    <w:rPr>
      <w:i/>
      <w:lang w:eastAsia="ru-RU"/>
    </w:rPr>
  </w:style>
  <w:style w:type="character" w:customStyle="1" w:styleId="3b">
    <w:name w:val="Стиль3 Знак Знак Знак"/>
    <w:link w:val="3c"/>
    <w:locked/>
    <w:rsid w:val="00742BA4"/>
    <w:rPr>
      <w:sz w:val="24"/>
    </w:rPr>
  </w:style>
  <w:style w:type="paragraph" w:customStyle="1" w:styleId="3c">
    <w:name w:val="Стиль3 Знак Знак"/>
    <w:basedOn w:val="2f0"/>
    <w:link w:val="3b"/>
    <w:qFormat/>
    <w:rsid w:val="00742BA4"/>
    <w:pPr>
      <w:widowControl w:val="0"/>
      <w:tabs>
        <w:tab w:val="num" w:pos="227"/>
      </w:tabs>
      <w:adjustRightInd w:val="0"/>
      <w:spacing w:before="120"/>
      <w:ind w:firstLine="0"/>
      <w:jc w:val="both"/>
    </w:pPr>
    <w:rPr>
      <w:b w:val="0"/>
      <w:i w:val="0"/>
      <w:sz w:val="24"/>
      <w:lang w:eastAsia="ru-RU"/>
    </w:rPr>
  </w:style>
  <w:style w:type="paragraph" w:customStyle="1" w:styleId="afffffd">
    <w:name w:val="Стандартный"/>
    <w:basedOn w:val="a4"/>
    <w:uiPriority w:val="34"/>
    <w:qFormat/>
    <w:rsid w:val="00742BA4"/>
    <w:pPr>
      <w:suppressAutoHyphens w:val="0"/>
      <w:ind w:firstLine="709"/>
      <w:jc w:val="both"/>
    </w:pPr>
    <w:rPr>
      <w:lang w:eastAsia="ru-RU"/>
    </w:rPr>
  </w:style>
  <w:style w:type="paragraph" w:customStyle="1" w:styleId="afffffe">
    <w:name w:val="Раздел"/>
    <w:basedOn w:val="afffffd"/>
    <w:uiPriority w:val="34"/>
    <w:qFormat/>
    <w:rsid w:val="00742BA4"/>
    <w:pPr>
      <w:keepNext/>
      <w:keepLines/>
      <w:spacing w:before="240" w:after="120"/>
      <w:ind w:firstLine="0"/>
      <w:jc w:val="center"/>
    </w:pPr>
  </w:style>
  <w:style w:type="paragraph" w:customStyle="1" w:styleId="PlainText1">
    <w:name w:val="Plain Text1"/>
    <w:basedOn w:val="a4"/>
    <w:uiPriority w:val="34"/>
    <w:qFormat/>
    <w:rsid w:val="00742BA4"/>
    <w:pPr>
      <w:numPr>
        <w:numId w:val="7"/>
      </w:numPr>
      <w:suppressAutoHyphens w:val="0"/>
      <w:spacing w:line="360" w:lineRule="auto"/>
      <w:ind w:left="0" w:firstLine="720"/>
      <w:jc w:val="both"/>
    </w:pPr>
    <w:rPr>
      <w:sz w:val="28"/>
      <w:szCs w:val="20"/>
      <w:lang w:eastAsia="ru-RU"/>
    </w:rPr>
  </w:style>
  <w:style w:type="paragraph" w:customStyle="1" w:styleId="1ff0">
    <w:name w:val="Номер1"/>
    <w:basedOn w:val="af4"/>
    <w:uiPriority w:val="34"/>
    <w:qFormat/>
    <w:rsid w:val="00742BA4"/>
    <w:pPr>
      <w:tabs>
        <w:tab w:val="num" w:pos="1077"/>
      </w:tabs>
      <w:suppressAutoHyphens w:val="0"/>
      <w:spacing w:before="40" w:after="40"/>
      <w:ind w:left="737" w:hanging="380"/>
      <w:jc w:val="both"/>
    </w:pPr>
    <w:rPr>
      <w:rFonts w:cs="Times New Roman"/>
      <w:sz w:val="22"/>
      <w:szCs w:val="20"/>
      <w:lang w:eastAsia="ru-RU"/>
    </w:rPr>
  </w:style>
  <w:style w:type="paragraph" w:customStyle="1" w:styleId="150">
    <w:name w:val="Обычный 1.5"/>
    <w:basedOn w:val="a4"/>
    <w:uiPriority w:val="34"/>
    <w:qFormat/>
    <w:rsid w:val="00742BA4"/>
    <w:pPr>
      <w:suppressAutoHyphens w:val="0"/>
      <w:spacing w:before="120" w:line="360" w:lineRule="auto"/>
      <w:ind w:firstLine="720"/>
      <w:jc w:val="both"/>
    </w:pPr>
    <w:rPr>
      <w:szCs w:val="20"/>
      <w:lang w:eastAsia="ru-RU"/>
    </w:rPr>
  </w:style>
  <w:style w:type="paragraph" w:customStyle="1" w:styleId="E">
    <w:name w:val="Стиль E_табличный _ лево + Междустр.интервал:  полуторный"/>
    <w:basedOn w:val="a4"/>
    <w:uiPriority w:val="34"/>
    <w:qFormat/>
    <w:rsid w:val="00742BA4"/>
    <w:pPr>
      <w:tabs>
        <w:tab w:val="left" w:pos="4479"/>
      </w:tabs>
      <w:suppressAutoHyphens w:val="0"/>
      <w:spacing w:before="60" w:after="60"/>
      <w:ind w:firstLine="709"/>
      <w:jc w:val="both"/>
    </w:pPr>
    <w:rPr>
      <w:color w:val="000000"/>
      <w:szCs w:val="20"/>
      <w:lang w:eastAsia="ru-RU"/>
    </w:rPr>
  </w:style>
  <w:style w:type="paragraph" w:customStyle="1" w:styleId="affffff">
    <w:name w:val="Текст документа"/>
    <w:basedOn w:val="a4"/>
    <w:uiPriority w:val="34"/>
    <w:qFormat/>
    <w:rsid w:val="00742BA4"/>
    <w:pPr>
      <w:suppressAutoHyphens w:val="0"/>
      <w:spacing w:line="360" w:lineRule="auto"/>
      <w:ind w:firstLine="720"/>
      <w:jc w:val="both"/>
    </w:pPr>
    <w:rPr>
      <w:lang w:eastAsia="ru-RU"/>
    </w:rPr>
  </w:style>
  <w:style w:type="paragraph" w:customStyle="1" w:styleId="1ff1">
    <w:name w:val="маркированный список 1"/>
    <w:basedOn w:val="aff3"/>
    <w:uiPriority w:val="34"/>
    <w:qFormat/>
    <w:rsid w:val="00742BA4"/>
    <w:pPr>
      <w:suppressAutoHyphens w:val="0"/>
      <w:spacing w:after="0" w:line="360" w:lineRule="auto"/>
      <w:ind w:left="1069" w:hanging="360"/>
      <w:jc w:val="both"/>
    </w:pPr>
    <w:rPr>
      <w:lang w:eastAsia="ru-RU"/>
    </w:rPr>
  </w:style>
  <w:style w:type="paragraph" w:customStyle="1" w:styleId="1ff2">
    <w:name w:val="Цитата1"/>
    <w:basedOn w:val="a4"/>
    <w:uiPriority w:val="34"/>
    <w:qFormat/>
    <w:rsid w:val="00742BA4"/>
    <w:pPr>
      <w:tabs>
        <w:tab w:val="left" w:pos="5245"/>
      </w:tabs>
      <w:ind w:left="1418" w:right="226"/>
    </w:pPr>
    <w:rPr>
      <w:szCs w:val="20"/>
    </w:rPr>
  </w:style>
  <w:style w:type="paragraph" w:customStyle="1" w:styleId="214">
    <w:name w:val="Основной текст 21"/>
    <w:basedOn w:val="a4"/>
    <w:uiPriority w:val="34"/>
    <w:qFormat/>
    <w:rsid w:val="00742BA4"/>
    <w:pPr>
      <w:shd w:val="clear" w:color="auto" w:fill="FFFFFF"/>
      <w:jc w:val="both"/>
    </w:pPr>
  </w:style>
  <w:style w:type="paragraph" w:customStyle="1" w:styleId="Heading">
    <w:name w:val="Heading"/>
    <w:uiPriority w:val="34"/>
    <w:qFormat/>
    <w:rsid w:val="00742BA4"/>
    <w:pPr>
      <w:snapToGrid w:val="0"/>
    </w:pPr>
    <w:rPr>
      <w:rFonts w:ascii="Arial" w:hAnsi="Arial"/>
      <w:b/>
      <w:sz w:val="22"/>
    </w:rPr>
  </w:style>
  <w:style w:type="paragraph" w:customStyle="1" w:styleId="Preformat">
    <w:name w:val="Preformat"/>
    <w:uiPriority w:val="34"/>
    <w:qFormat/>
    <w:rsid w:val="00742BA4"/>
    <w:pPr>
      <w:snapToGrid w:val="0"/>
    </w:pPr>
    <w:rPr>
      <w:rFonts w:ascii="Courier New" w:hAnsi="Courier New"/>
    </w:rPr>
  </w:style>
  <w:style w:type="paragraph" w:customStyle="1" w:styleId="Iauiue">
    <w:name w:val="Iau?iue"/>
    <w:uiPriority w:val="34"/>
    <w:qFormat/>
    <w:rsid w:val="00742BA4"/>
    <w:pPr>
      <w:widowControl w:val="0"/>
      <w:overflowPunct w:val="0"/>
      <w:autoSpaceDE w:val="0"/>
      <w:autoSpaceDN w:val="0"/>
      <w:adjustRightInd w:val="0"/>
      <w:jc w:val="center"/>
    </w:pPr>
    <w:rPr>
      <w:sz w:val="24"/>
      <w:szCs w:val="24"/>
    </w:rPr>
  </w:style>
  <w:style w:type="character" w:customStyle="1" w:styleId="1ff3">
    <w:name w:val="Основной текст1 Знак"/>
    <w:link w:val="1ff4"/>
    <w:locked/>
    <w:rsid w:val="00742BA4"/>
    <w:rPr>
      <w:sz w:val="24"/>
    </w:rPr>
  </w:style>
  <w:style w:type="paragraph" w:customStyle="1" w:styleId="1ff4">
    <w:name w:val="Основной текст1"/>
    <w:basedOn w:val="a4"/>
    <w:link w:val="1ff3"/>
    <w:qFormat/>
    <w:rsid w:val="00742BA4"/>
    <w:pPr>
      <w:suppressAutoHyphens w:val="0"/>
      <w:spacing w:before="60" w:after="60"/>
      <w:ind w:firstLine="720"/>
      <w:jc w:val="both"/>
    </w:pPr>
    <w:rPr>
      <w:szCs w:val="20"/>
      <w:lang w:eastAsia="ru-RU"/>
    </w:rPr>
  </w:style>
  <w:style w:type="character" w:customStyle="1" w:styleId="CharChar">
    <w:name w:val="Обычный Char Char"/>
    <w:link w:val="1ff5"/>
    <w:locked/>
    <w:rsid w:val="00742BA4"/>
    <w:rPr>
      <w:sz w:val="24"/>
      <w:szCs w:val="24"/>
    </w:rPr>
  </w:style>
  <w:style w:type="paragraph" w:customStyle="1" w:styleId="1ff5">
    <w:name w:val="Обычный1"/>
    <w:basedOn w:val="a4"/>
    <w:link w:val="CharChar"/>
    <w:qFormat/>
    <w:rsid w:val="00742BA4"/>
    <w:pPr>
      <w:suppressAutoHyphens w:val="0"/>
      <w:spacing w:line="360" w:lineRule="auto"/>
      <w:ind w:firstLine="851"/>
      <w:jc w:val="both"/>
    </w:pPr>
    <w:rPr>
      <w:lang w:eastAsia="ru-RU"/>
    </w:rPr>
  </w:style>
  <w:style w:type="paragraph" w:customStyle="1" w:styleId="1ff6">
    <w:name w:val="Список М1"/>
    <w:uiPriority w:val="34"/>
    <w:qFormat/>
    <w:rsid w:val="00742BA4"/>
    <w:pPr>
      <w:spacing w:before="40" w:after="40"/>
      <w:ind w:left="720" w:hanging="360"/>
      <w:jc w:val="both"/>
    </w:pPr>
    <w:rPr>
      <w:sz w:val="24"/>
    </w:rPr>
  </w:style>
  <w:style w:type="paragraph" w:customStyle="1" w:styleId="2f3">
    <w:name w:val="Обычный2"/>
    <w:qFormat/>
    <w:rsid w:val="00742BA4"/>
    <w:pPr>
      <w:snapToGrid w:val="0"/>
    </w:pPr>
  </w:style>
  <w:style w:type="paragraph" w:customStyle="1" w:styleId="2f4">
    <w:name w:val="Текст2"/>
    <w:basedOn w:val="a4"/>
    <w:uiPriority w:val="34"/>
    <w:qFormat/>
    <w:rsid w:val="00742BA4"/>
    <w:pPr>
      <w:suppressAutoHyphens w:val="0"/>
      <w:spacing w:line="360" w:lineRule="auto"/>
      <w:ind w:firstLine="720"/>
      <w:jc w:val="both"/>
    </w:pPr>
    <w:rPr>
      <w:sz w:val="28"/>
      <w:szCs w:val="20"/>
      <w:lang w:eastAsia="ru-RU"/>
    </w:rPr>
  </w:style>
  <w:style w:type="paragraph" w:customStyle="1" w:styleId="affffff0">
    <w:name w:val="ЗАГОЛОВОК (титульная)"/>
    <w:basedOn w:val="1ff5"/>
    <w:next w:val="1ff5"/>
    <w:uiPriority w:val="34"/>
    <w:qFormat/>
    <w:rsid w:val="00742BA4"/>
    <w:pPr>
      <w:ind w:firstLine="0"/>
      <w:jc w:val="center"/>
      <w:outlineLvl w:val="0"/>
    </w:pPr>
    <w:rPr>
      <w:b/>
      <w:bCs/>
      <w:caps/>
      <w:sz w:val="28"/>
      <w:szCs w:val="28"/>
    </w:rPr>
  </w:style>
  <w:style w:type="paragraph" w:customStyle="1" w:styleId="affffff1">
    <w:name w:val="Подзаголовок (титульная)"/>
    <w:basedOn w:val="1ff5"/>
    <w:next w:val="1ff5"/>
    <w:uiPriority w:val="34"/>
    <w:qFormat/>
    <w:rsid w:val="00742BA4"/>
    <w:pPr>
      <w:ind w:firstLine="0"/>
      <w:jc w:val="center"/>
    </w:pPr>
    <w:rPr>
      <w:b/>
      <w:sz w:val="28"/>
    </w:rPr>
  </w:style>
  <w:style w:type="character" w:customStyle="1" w:styleId="CharChar0">
    <w:name w:val="Комментарии Char Char"/>
    <w:link w:val="affffff2"/>
    <w:locked/>
    <w:rsid w:val="00742BA4"/>
    <w:rPr>
      <w:color w:val="FF9900"/>
      <w:sz w:val="24"/>
      <w:szCs w:val="24"/>
    </w:rPr>
  </w:style>
  <w:style w:type="paragraph" w:customStyle="1" w:styleId="affffff2">
    <w:name w:val="Комментарии"/>
    <w:basedOn w:val="1ff5"/>
    <w:link w:val="CharChar0"/>
    <w:qFormat/>
    <w:rsid w:val="00742BA4"/>
    <w:rPr>
      <w:color w:val="FF9900"/>
    </w:rPr>
  </w:style>
  <w:style w:type="paragraph" w:customStyle="1" w:styleId="affffff3">
    <w:name w:val="Рисунок"/>
    <w:basedOn w:val="1ff5"/>
    <w:next w:val="1ff5"/>
    <w:uiPriority w:val="34"/>
    <w:qFormat/>
    <w:rsid w:val="00742BA4"/>
    <w:pPr>
      <w:keepNext/>
      <w:ind w:firstLine="0"/>
      <w:jc w:val="center"/>
    </w:pPr>
  </w:style>
  <w:style w:type="paragraph" w:customStyle="1" w:styleId="affffff4">
    <w:name w:val="Рисунок подпись"/>
    <w:basedOn w:val="1ff5"/>
    <w:next w:val="1ff5"/>
    <w:uiPriority w:val="34"/>
    <w:qFormat/>
    <w:rsid w:val="00742BA4"/>
    <w:pPr>
      <w:ind w:firstLine="0"/>
      <w:jc w:val="center"/>
    </w:pPr>
    <w:rPr>
      <w:b/>
      <w:lang w:val="en-US"/>
    </w:rPr>
  </w:style>
  <w:style w:type="paragraph" w:customStyle="1" w:styleId="affffff5">
    <w:name w:val="Таблица название таблицы"/>
    <w:basedOn w:val="1ff5"/>
    <w:next w:val="1ff5"/>
    <w:uiPriority w:val="34"/>
    <w:qFormat/>
    <w:rsid w:val="00742BA4"/>
    <w:pPr>
      <w:keepNext/>
      <w:ind w:firstLine="0"/>
    </w:pPr>
    <w:rPr>
      <w:b/>
    </w:rPr>
  </w:style>
  <w:style w:type="paragraph" w:customStyle="1" w:styleId="affffff6">
    <w:name w:val="Таблица название столбцов"/>
    <w:basedOn w:val="affffff5"/>
    <w:next w:val="1ff5"/>
    <w:uiPriority w:val="34"/>
    <w:qFormat/>
    <w:rsid w:val="00742BA4"/>
    <w:pPr>
      <w:spacing w:before="120" w:after="120"/>
      <w:jc w:val="center"/>
    </w:pPr>
  </w:style>
  <w:style w:type="paragraph" w:customStyle="1" w:styleId="210">
    <w:name w:val="Список 21"/>
    <w:basedOn w:val="1ff5"/>
    <w:uiPriority w:val="34"/>
    <w:qFormat/>
    <w:rsid w:val="00742BA4"/>
    <w:pPr>
      <w:numPr>
        <w:numId w:val="8"/>
      </w:numPr>
      <w:tabs>
        <w:tab w:val="clear" w:pos="1571"/>
        <w:tab w:val="num" w:pos="0"/>
        <w:tab w:val="num" w:pos="360"/>
        <w:tab w:val="num" w:pos="643"/>
      </w:tabs>
      <w:ind w:left="720" w:firstLine="0"/>
    </w:pPr>
    <w:rPr>
      <w:lang w:val="en-US"/>
    </w:rPr>
  </w:style>
  <w:style w:type="paragraph" w:customStyle="1" w:styleId="310">
    <w:name w:val="Список 31"/>
    <w:basedOn w:val="1ff5"/>
    <w:uiPriority w:val="34"/>
    <w:qFormat/>
    <w:rsid w:val="00742BA4"/>
    <w:pPr>
      <w:numPr>
        <w:numId w:val="9"/>
      </w:numPr>
      <w:tabs>
        <w:tab w:val="num" w:pos="360"/>
      </w:tabs>
      <w:ind w:left="720" w:firstLine="851"/>
    </w:pPr>
  </w:style>
  <w:style w:type="paragraph" w:customStyle="1" w:styleId="affffff7">
    <w:name w:val="ЗАГОЛОВОК ПРИЛОЖЕНИЯ"/>
    <w:basedOn w:val="1"/>
    <w:next w:val="a4"/>
    <w:uiPriority w:val="34"/>
    <w:qFormat/>
    <w:rsid w:val="00742BA4"/>
    <w:pPr>
      <w:keepNext w:val="0"/>
      <w:pageBreakBefore/>
      <w:numPr>
        <w:numId w:val="0"/>
      </w:numPr>
      <w:suppressAutoHyphens w:val="0"/>
      <w:jc w:val="center"/>
    </w:pPr>
    <w:rPr>
      <w:rFonts w:ascii="Times New Roman" w:eastAsia="TimesNewRoman,Bold" w:hAnsi="Times New Roman"/>
      <w:bCs w:val="0"/>
      <w:caps/>
      <w:kern w:val="32"/>
    </w:rPr>
  </w:style>
  <w:style w:type="character" w:customStyle="1" w:styleId="CharChar1">
    <w:name w:val="Подзаголовок приложения Char Char"/>
    <w:link w:val="affffff8"/>
    <w:locked/>
    <w:rsid w:val="00742BA4"/>
    <w:rPr>
      <w:b/>
      <w:sz w:val="28"/>
      <w:szCs w:val="28"/>
    </w:rPr>
  </w:style>
  <w:style w:type="paragraph" w:customStyle="1" w:styleId="affffff8">
    <w:name w:val="Подзаголовок приложения"/>
    <w:basedOn w:val="1ff5"/>
    <w:next w:val="1ff5"/>
    <w:link w:val="CharChar1"/>
    <w:qFormat/>
    <w:rsid w:val="00742BA4"/>
    <w:pPr>
      <w:ind w:firstLine="0"/>
      <w:jc w:val="center"/>
    </w:pPr>
    <w:rPr>
      <w:b/>
      <w:sz w:val="28"/>
      <w:szCs w:val="28"/>
    </w:rPr>
  </w:style>
  <w:style w:type="paragraph" w:customStyle="1" w:styleId="1ff7">
    <w:name w:val="Дата1"/>
    <w:basedOn w:val="1ff5"/>
    <w:next w:val="1ff5"/>
    <w:uiPriority w:val="34"/>
    <w:qFormat/>
    <w:rsid w:val="00742BA4"/>
    <w:pPr>
      <w:ind w:firstLine="0"/>
      <w:jc w:val="center"/>
    </w:pPr>
    <w:rPr>
      <w:b/>
    </w:rPr>
  </w:style>
  <w:style w:type="paragraph" w:customStyle="1" w:styleId="-">
    <w:name w:val="Комментарии - список"/>
    <w:basedOn w:val="210"/>
    <w:uiPriority w:val="34"/>
    <w:qFormat/>
    <w:rsid w:val="00742BA4"/>
    <w:pPr>
      <w:numPr>
        <w:numId w:val="10"/>
      </w:numPr>
      <w:tabs>
        <w:tab w:val="clear" w:pos="1571"/>
        <w:tab w:val="num" w:pos="360"/>
      </w:tabs>
      <w:ind w:left="720" w:hanging="360"/>
    </w:pPr>
    <w:rPr>
      <w:color w:val="FF9900"/>
    </w:rPr>
  </w:style>
  <w:style w:type="paragraph" w:customStyle="1" w:styleId="12">
    <w:name w:val="Список1"/>
    <w:basedOn w:val="1ff5"/>
    <w:uiPriority w:val="34"/>
    <w:qFormat/>
    <w:rsid w:val="00742BA4"/>
    <w:pPr>
      <w:numPr>
        <w:numId w:val="11"/>
      </w:numPr>
      <w:tabs>
        <w:tab w:val="num" w:pos="360"/>
        <w:tab w:val="num" w:pos="1134"/>
      </w:tabs>
      <w:ind w:left="1440" w:hanging="720"/>
    </w:pPr>
  </w:style>
  <w:style w:type="paragraph" w:customStyle="1" w:styleId="affffff9">
    <w:name w:val="Таблица текст в ячейках"/>
    <w:basedOn w:val="afff5"/>
    <w:uiPriority w:val="34"/>
    <w:qFormat/>
    <w:rsid w:val="00742BA4"/>
    <w:pPr>
      <w:tabs>
        <w:tab w:val="num" w:pos="1620"/>
      </w:tabs>
      <w:spacing w:before="120" w:after="120" w:line="360" w:lineRule="auto"/>
      <w:ind w:left="0" w:right="0"/>
    </w:pPr>
    <w:rPr>
      <w:sz w:val="24"/>
      <w:szCs w:val="24"/>
    </w:rPr>
  </w:style>
  <w:style w:type="paragraph" w:customStyle="1" w:styleId="1ff8">
    <w:name w:val="ТЗ Заголовок 1"/>
    <w:basedOn w:val="a4"/>
    <w:next w:val="a4"/>
    <w:uiPriority w:val="34"/>
    <w:qFormat/>
    <w:rsid w:val="00742BA4"/>
    <w:pPr>
      <w:suppressAutoHyphens w:val="0"/>
      <w:spacing w:before="120" w:after="120"/>
      <w:outlineLvl w:val="0"/>
    </w:pPr>
    <w:rPr>
      <w:rFonts w:ascii="Arial Black" w:hAnsi="Arial Black"/>
      <w:sz w:val="28"/>
      <w:lang w:eastAsia="en-US"/>
    </w:rPr>
  </w:style>
  <w:style w:type="paragraph" w:customStyle="1" w:styleId="affffffa">
    <w:name w:val="Словарная статья"/>
    <w:basedOn w:val="a4"/>
    <w:next w:val="a4"/>
    <w:uiPriority w:val="34"/>
    <w:qFormat/>
    <w:rsid w:val="00742BA4"/>
    <w:pPr>
      <w:suppressAutoHyphens w:val="0"/>
      <w:autoSpaceDE w:val="0"/>
      <w:autoSpaceDN w:val="0"/>
      <w:adjustRightInd w:val="0"/>
      <w:ind w:right="118"/>
      <w:jc w:val="both"/>
    </w:pPr>
    <w:rPr>
      <w:rFonts w:ascii="Arial" w:hAnsi="Arial" w:cs="Arial"/>
      <w:sz w:val="20"/>
      <w:szCs w:val="20"/>
      <w:lang w:eastAsia="ru-RU"/>
    </w:rPr>
  </w:style>
  <w:style w:type="paragraph" w:customStyle="1" w:styleId="affffffb">
    <w:name w:val="Текст_таб"/>
    <w:basedOn w:val="a4"/>
    <w:uiPriority w:val="34"/>
    <w:qFormat/>
    <w:rsid w:val="00742BA4"/>
    <w:pPr>
      <w:widowControl w:val="0"/>
      <w:suppressAutoHyphens w:val="0"/>
      <w:spacing w:line="360" w:lineRule="auto"/>
      <w:ind w:left="75"/>
    </w:pPr>
    <w:rPr>
      <w:szCs w:val="20"/>
      <w:lang w:eastAsia="ru-RU"/>
    </w:rPr>
  </w:style>
  <w:style w:type="paragraph" w:customStyle="1" w:styleId="3H3h3">
    <w:name w:val="Заголовок 3.H3.h3"/>
    <w:basedOn w:val="a4"/>
    <w:next w:val="a4"/>
    <w:uiPriority w:val="34"/>
    <w:qFormat/>
    <w:rsid w:val="00742BA4"/>
    <w:pPr>
      <w:keepNext/>
      <w:numPr>
        <w:ilvl w:val="2"/>
        <w:numId w:val="12"/>
      </w:numPr>
      <w:suppressAutoHyphens w:val="0"/>
      <w:spacing w:before="240" w:after="60" w:line="300" w:lineRule="auto"/>
      <w:jc w:val="both"/>
      <w:outlineLvl w:val="2"/>
    </w:pPr>
    <w:rPr>
      <w:b/>
      <w:i/>
      <w:kern w:val="16"/>
      <w:szCs w:val="20"/>
      <w:lang w:eastAsia="ru-RU"/>
    </w:rPr>
  </w:style>
  <w:style w:type="paragraph" w:customStyle="1" w:styleId="4H44">
    <w:name w:val="Заголовок 4.H4.Параграф.Заголовок 4 (Приложение)"/>
    <w:basedOn w:val="a4"/>
    <w:next w:val="a4"/>
    <w:uiPriority w:val="34"/>
    <w:qFormat/>
    <w:rsid w:val="00742BA4"/>
    <w:pPr>
      <w:keepNext/>
      <w:numPr>
        <w:ilvl w:val="3"/>
        <w:numId w:val="12"/>
      </w:numPr>
      <w:suppressAutoHyphens w:val="0"/>
      <w:spacing w:before="120" w:after="60" w:line="300" w:lineRule="auto"/>
      <w:jc w:val="both"/>
      <w:outlineLvl w:val="3"/>
    </w:pPr>
    <w:rPr>
      <w:i/>
      <w:kern w:val="16"/>
      <w:szCs w:val="20"/>
      <w:lang w:eastAsia="ru-RU"/>
    </w:rPr>
  </w:style>
  <w:style w:type="paragraph" w:customStyle="1" w:styleId="24">
    <w:name w:val="маркированный список 2"/>
    <w:basedOn w:val="aff3"/>
    <w:uiPriority w:val="34"/>
    <w:qFormat/>
    <w:rsid w:val="00742BA4"/>
    <w:pPr>
      <w:numPr>
        <w:numId w:val="13"/>
      </w:numPr>
      <w:suppressAutoHyphens w:val="0"/>
      <w:spacing w:after="0" w:line="360" w:lineRule="auto"/>
      <w:jc w:val="both"/>
    </w:pPr>
    <w:rPr>
      <w:szCs w:val="20"/>
      <w:lang w:eastAsia="ru-RU"/>
    </w:rPr>
  </w:style>
  <w:style w:type="paragraph" w:customStyle="1" w:styleId="affffffc">
    <w:name w:val="Абзац обычный"/>
    <w:basedOn w:val="a4"/>
    <w:uiPriority w:val="34"/>
    <w:qFormat/>
    <w:rsid w:val="00742BA4"/>
    <w:pPr>
      <w:suppressAutoHyphens w:val="0"/>
      <w:spacing w:before="120" w:after="120"/>
      <w:ind w:firstLine="709"/>
      <w:jc w:val="both"/>
    </w:pPr>
    <w:rPr>
      <w:lang w:eastAsia="ru-RU"/>
    </w:rPr>
  </w:style>
  <w:style w:type="paragraph" w:customStyle="1" w:styleId="ListBullet3">
    <w:name w:val="List Bullet_3"/>
    <w:basedOn w:val="a4"/>
    <w:uiPriority w:val="34"/>
    <w:qFormat/>
    <w:rsid w:val="00742BA4"/>
    <w:pPr>
      <w:keepLines/>
      <w:tabs>
        <w:tab w:val="num" w:pos="993"/>
      </w:tabs>
      <w:suppressAutoHyphens w:val="0"/>
      <w:spacing w:after="120" w:line="288" w:lineRule="auto"/>
      <w:ind w:left="709"/>
      <w:contextualSpacing/>
      <w:jc w:val="both"/>
    </w:pPr>
    <w:rPr>
      <w:lang w:eastAsia="en-US"/>
    </w:rPr>
  </w:style>
  <w:style w:type="character" w:customStyle="1" w:styleId="TableHeading">
    <w:name w:val="Table Heading Знак"/>
    <w:link w:val="TableHeading0"/>
    <w:locked/>
    <w:rsid w:val="00742BA4"/>
    <w:rPr>
      <w:rFonts w:ascii="Arial" w:hAnsi="Arial"/>
      <w:b/>
      <w:i/>
      <w:sz w:val="24"/>
    </w:rPr>
  </w:style>
  <w:style w:type="paragraph" w:customStyle="1" w:styleId="TableHeading0">
    <w:name w:val="Table Heading"/>
    <w:basedOn w:val="a4"/>
    <w:link w:val="TableHeading"/>
    <w:qFormat/>
    <w:rsid w:val="00742BA4"/>
    <w:pPr>
      <w:keepNext/>
      <w:keepLines/>
      <w:tabs>
        <w:tab w:val="num" w:pos="928"/>
      </w:tabs>
      <w:suppressAutoHyphens w:val="0"/>
      <w:spacing w:before="120" w:after="120"/>
      <w:jc w:val="center"/>
    </w:pPr>
    <w:rPr>
      <w:rFonts w:ascii="Arial" w:hAnsi="Arial"/>
      <w:b/>
      <w:i/>
      <w:szCs w:val="20"/>
      <w:lang w:eastAsia="ru-RU"/>
    </w:rPr>
  </w:style>
  <w:style w:type="paragraph" w:customStyle="1" w:styleId="PseudoH1NoNum">
    <w:name w:val="Pseudo H1 No Num"/>
    <w:basedOn w:val="a4"/>
    <w:next w:val="ae"/>
    <w:uiPriority w:val="34"/>
    <w:qFormat/>
    <w:rsid w:val="00742BA4"/>
    <w:pPr>
      <w:keepNext/>
      <w:pageBreakBefore/>
      <w:suppressAutoHyphens w:val="0"/>
      <w:spacing w:after="120"/>
      <w:jc w:val="center"/>
      <w:outlineLvl w:val="0"/>
    </w:pPr>
    <w:rPr>
      <w:rFonts w:ascii="Arial" w:hAnsi="Arial"/>
      <w:b/>
      <w:caps/>
      <w:kern w:val="28"/>
      <w:sz w:val="32"/>
      <w:szCs w:val="20"/>
      <w:lang w:eastAsia="en-US"/>
    </w:rPr>
  </w:style>
  <w:style w:type="character" w:customStyle="1" w:styleId="TableCellLChar">
    <w:name w:val="Table Cell L Char"/>
    <w:link w:val="TableCellL"/>
    <w:locked/>
    <w:rsid w:val="00742BA4"/>
    <w:rPr>
      <w:rFonts w:ascii="Arial" w:hAnsi="Arial"/>
      <w:sz w:val="24"/>
    </w:rPr>
  </w:style>
  <w:style w:type="paragraph" w:customStyle="1" w:styleId="TableCellL">
    <w:name w:val="Table Cell L"/>
    <w:basedOn w:val="a4"/>
    <w:link w:val="TableCellLChar"/>
    <w:qFormat/>
    <w:rsid w:val="00742BA4"/>
    <w:pPr>
      <w:suppressAutoHyphens w:val="0"/>
    </w:pPr>
    <w:rPr>
      <w:rFonts w:ascii="Arial" w:hAnsi="Arial"/>
      <w:szCs w:val="20"/>
      <w:lang w:eastAsia="ru-RU"/>
    </w:rPr>
  </w:style>
  <w:style w:type="paragraph" w:customStyle="1" w:styleId="TableHeading10">
    <w:name w:val="Table Heading 10"/>
    <w:basedOn w:val="TableHeading0"/>
    <w:uiPriority w:val="34"/>
    <w:qFormat/>
    <w:rsid w:val="00742BA4"/>
    <w:rPr>
      <w:sz w:val="20"/>
    </w:rPr>
  </w:style>
  <w:style w:type="paragraph" w:customStyle="1" w:styleId="TableCell10L">
    <w:name w:val="Table Cell 10 L"/>
    <w:basedOn w:val="TableCellL"/>
    <w:uiPriority w:val="34"/>
    <w:qFormat/>
    <w:rsid w:val="00742BA4"/>
    <w:rPr>
      <w:sz w:val="20"/>
    </w:rPr>
  </w:style>
  <w:style w:type="paragraph" w:customStyle="1" w:styleId="10">
    <w:name w:val="маркированный список 1 уровня"/>
    <w:basedOn w:val="a4"/>
    <w:uiPriority w:val="34"/>
    <w:qFormat/>
    <w:rsid w:val="00742BA4"/>
    <w:pPr>
      <w:numPr>
        <w:numId w:val="14"/>
      </w:numPr>
      <w:suppressAutoHyphens w:val="0"/>
      <w:snapToGrid w:val="0"/>
      <w:spacing w:line="360" w:lineRule="auto"/>
      <w:jc w:val="both"/>
    </w:pPr>
    <w:rPr>
      <w:szCs w:val="20"/>
      <w:lang w:eastAsia="ru-RU"/>
    </w:rPr>
  </w:style>
  <w:style w:type="character" w:customStyle="1" w:styleId="45">
    <w:name w:val="Стиль4 Знак"/>
    <w:link w:val="40"/>
    <w:uiPriority w:val="34"/>
    <w:locked/>
    <w:rsid w:val="00742BA4"/>
    <w:rPr>
      <w:rFonts w:eastAsia="Calibri"/>
      <w:i/>
      <w:caps/>
      <w:noProof/>
      <w:spacing w:val="-20"/>
      <w:sz w:val="24"/>
    </w:rPr>
  </w:style>
  <w:style w:type="paragraph" w:customStyle="1" w:styleId="40">
    <w:name w:val="Стиль4"/>
    <w:basedOn w:val="1f3"/>
    <w:link w:val="45"/>
    <w:uiPriority w:val="34"/>
    <w:qFormat/>
    <w:rsid w:val="00742BA4"/>
    <w:pPr>
      <w:numPr>
        <w:numId w:val="15"/>
      </w:numPr>
      <w:tabs>
        <w:tab w:val="left" w:pos="440"/>
        <w:tab w:val="right" w:leader="dot" w:pos="9911"/>
      </w:tabs>
      <w:ind w:left="0" w:firstLine="0"/>
      <w:jc w:val="right"/>
    </w:pPr>
    <w:rPr>
      <w:rFonts w:eastAsia="Calibri"/>
      <w:bCs w:val="0"/>
      <w:i/>
      <w:caps/>
      <w:noProof/>
      <w:spacing w:val="-20"/>
      <w:szCs w:val="20"/>
    </w:rPr>
  </w:style>
  <w:style w:type="paragraph" w:customStyle="1" w:styleId="WW-2">
    <w:name w:val="WW-Основной текст с отступом 2"/>
    <w:basedOn w:val="a4"/>
    <w:uiPriority w:val="34"/>
    <w:qFormat/>
    <w:rsid w:val="00742BA4"/>
    <w:pPr>
      <w:ind w:left="-540"/>
      <w:jc w:val="both"/>
    </w:pPr>
    <w:rPr>
      <w:rFonts w:ascii="Arial" w:hAnsi="Arial" w:cs="Arial"/>
      <w:sz w:val="18"/>
    </w:rPr>
  </w:style>
  <w:style w:type="paragraph" w:customStyle="1" w:styleId="1ff9">
    <w:name w:val="Знак Знак1 Знак Знак Знак Знак Знак Знак"/>
    <w:basedOn w:val="a4"/>
    <w:uiPriority w:val="34"/>
    <w:qFormat/>
    <w:rsid w:val="00742BA4"/>
    <w:pPr>
      <w:suppressAutoHyphens w:val="0"/>
      <w:spacing w:before="100" w:beforeAutospacing="1" w:after="100" w:afterAutospacing="1"/>
    </w:pPr>
    <w:rPr>
      <w:rFonts w:ascii="Tahoma" w:hAnsi="Tahoma"/>
      <w:sz w:val="20"/>
      <w:szCs w:val="20"/>
      <w:lang w:val="en-US" w:eastAsia="en-US"/>
    </w:rPr>
  </w:style>
  <w:style w:type="paragraph" w:customStyle="1" w:styleId="112">
    <w:name w:val="Обычный11"/>
    <w:uiPriority w:val="34"/>
    <w:qFormat/>
    <w:rsid w:val="00742BA4"/>
    <w:rPr>
      <w:rFonts w:ascii="NTHelvetica/Cyrillic" w:hAnsi="NTHelvetica/Cyrillic"/>
      <w:color w:val="000080"/>
      <w:sz w:val="22"/>
      <w:szCs w:val="22"/>
    </w:rPr>
  </w:style>
  <w:style w:type="paragraph" w:customStyle="1" w:styleId="1ffa">
    <w:name w:val="Верхний колонтитул1"/>
    <w:uiPriority w:val="34"/>
    <w:qFormat/>
    <w:rsid w:val="00742BA4"/>
    <w:pPr>
      <w:widowControl w:val="0"/>
      <w:tabs>
        <w:tab w:val="center" w:pos="4677"/>
        <w:tab w:val="right" w:pos="9355"/>
      </w:tabs>
    </w:pPr>
    <w:rPr>
      <w:rFonts w:eastAsia="ヒラギノ角ゴ Pro W3"/>
      <w:color w:val="000000"/>
    </w:rPr>
  </w:style>
  <w:style w:type="paragraph" w:customStyle="1" w:styleId="affffffd">
    <w:name w:val="Свободная форма"/>
    <w:uiPriority w:val="34"/>
    <w:qFormat/>
    <w:rsid w:val="00742BA4"/>
    <w:rPr>
      <w:rFonts w:eastAsia="ヒラギノ角ゴ Pro W3"/>
      <w:color w:val="000000"/>
    </w:rPr>
  </w:style>
  <w:style w:type="paragraph" w:customStyle="1" w:styleId="1A0">
    <w:name w:val="Заголовок 1 A"/>
    <w:next w:val="1ff5"/>
    <w:uiPriority w:val="34"/>
    <w:qFormat/>
    <w:rsid w:val="00742BA4"/>
    <w:pPr>
      <w:keepNext/>
      <w:widowControl w:val="0"/>
      <w:spacing w:before="240" w:after="60"/>
      <w:outlineLvl w:val="0"/>
    </w:pPr>
    <w:rPr>
      <w:rFonts w:ascii="Arial Bold" w:eastAsia="ヒラギノ角ゴ Pro W3" w:hAnsi="Arial Bold"/>
      <w:color w:val="000000"/>
      <w:kern w:val="32"/>
      <w:sz w:val="32"/>
    </w:rPr>
  </w:style>
  <w:style w:type="paragraph" w:customStyle="1" w:styleId="a1">
    <w:name w:val="Подпункты"/>
    <w:basedOn w:val="a4"/>
    <w:uiPriority w:val="34"/>
    <w:qFormat/>
    <w:rsid w:val="00742BA4"/>
    <w:pPr>
      <w:numPr>
        <w:numId w:val="16"/>
      </w:numPr>
      <w:suppressAutoHyphens w:val="0"/>
      <w:jc w:val="both"/>
    </w:pPr>
    <w:rPr>
      <w:szCs w:val="20"/>
      <w:lang w:eastAsia="ru-RU"/>
    </w:rPr>
  </w:style>
  <w:style w:type="character" w:customStyle="1" w:styleId="ListParagraphChar">
    <w:name w:val="List Paragraph Char"/>
    <w:link w:val="ListParagraph1"/>
    <w:locked/>
    <w:rsid w:val="00742BA4"/>
    <w:rPr>
      <w:rFonts w:ascii="Calibri" w:hAnsi="Calibri"/>
      <w:lang w:eastAsia="ar-SA"/>
    </w:rPr>
  </w:style>
  <w:style w:type="paragraph" w:customStyle="1" w:styleId="ListParagraph1">
    <w:name w:val="List Paragraph1"/>
    <w:basedOn w:val="a4"/>
    <w:link w:val="ListParagraphChar"/>
    <w:qFormat/>
    <w:rsid w:val="00742BA4"/>
    <w:pPr>
      <w:spacing w:after="200" w:line="276" w:lineRule="auto"/>
      <w:ind w:left="720"/>
      <w:contextualSpacing/>
    </w:pPr>
    <w:rPr>
      <w:rFonts w:ascii="Calibri" w:hAnsi="Calibri"/>
      <w:sz w:val="20"/>
      <w:szCs w:val="20"/>
    </w:rPr>
  </w:style>
  <w:style w:type="paragraph" w:customStyle="1" w:styleId="1ffb">
    <w:name w:val="Знак Знак1"/>
    <w:basedOn w:val="a4"/>
    <w:uiPriority w:val="34"/>
    <w:qFormat/>
    <w:rsid w:val="00742BA4"/>
    <w:pPr>
      <w:suppressAutoHyphens w:val="0"/>
      <w:spacing w:before="100" w:beforeAutospacing="1" w:after="100" w:afterAutospacing="1"/>
    </w:pPr>
    <w:rPr>
      <w:rFonts w:ascii="Tahoma" w:hAnsi="Tahoma"/>
      <w:lang w:val="en-US" w:eastAsia="en-US"/>
    </w:rPr>
  </w:style>
  <w:style w:type="character" w:customStyle="1" w:styleId="NoSpacingChar">
    <w:name w:val="No Spacing Char"/>
    <w:link w:val="NoSpacing1"/>
    <w:locked/>
    <w:rsid w:val="00742BA4"/>
    <w:rPr>
      <w:rFonts w:ascii="Calibri" w:eastAsia="Calibri" w:hAnsi="Calibri"/>
    </w:rPr>
  </w:style>
  <w:style w:type="paragraph" w:customStyle="1" w:styleId="NoSpacing1">
    <w:name w:val="No Spacing1"/>
    <w:link w:val="NoSpacingChar"/>
    <w:qFormat/>
    <w:rsid w:val="00742BA4"/>
    <w:rPr>
      <w:rFonts w:ascii="Calibri" w:eastAsia="Calibri" w:hAnsi="Calibri"/>
    </w:rPr>
  </w:style>
  <w:style w:type="paragraph" w:customStyle="1" w:styleId="TOCHeading1">
    <w:name w:val="TOC Heading1"/>
    <w:basedOn w:val="1"/>
    <w:next w:val="a4"/>
    <w:uiPriority w:val="34"/>
    <w:qFormat/>
    <w:rsid w:val="00742BA4"/>
    <w:pPr>
      <w:keepNext w:val="0"/>
      <w:keepLines/>
      <w:pageBreakBefore/>
      <w:numPr>
        <w:numId w:val="0"/>
      </w:numPr>
      <w:tabs>
        <w:tab w:val="num" w:pos="851"/>
      </w:tabs>
      <w:suppressAutoHyphens w:val="0"/>
      <w:spacing w:before="480" w:after="0" w:line="276" w:lineRule="auto"/>
      <w:ind w:left="851" w:hanging="851"/>
      <w:outlineLvl w:val="9"/>
    </w:pPr>
    <w:rPr>
      <w:rFonts w:ascii="Cambria" w:hAnsi="Cambria"/>
      <w:b w:val="0"/>
      <w:bCs w:val="0"/>
      <w:i/>
      <w:caps/>
      <w:color w:val="365F91"/>
      <w:kern w:val="0"/>
      <w:sz w:val="24"/>
      <w:szCs w:val="28"/>
      <w:lang w:eastAsia="en-US"/>
    </w:rPr>
  </w:style>
  <w:style w:type="character" w:customStyle="1" w:styleId="KCText">
    <w:name w:val="KC Text Знак"/>
    <w:link w:val="KCText0"/>
    <w:locked/>
    <w:rsid w:val="00742BA4"/>
    <w:rPr>
      <w:rFonts w:ascii="Arial" w:hAnsi="Arial"/>
      <w:kern w:val="28"/>
    </w:rPr>
  </w:style>
  <w:style w:type="paragraph" w:customStyle="1" w:styleId="KCText0">
    <w:name w:val="KC Text"/>
    <w:basedOn w:val="a4"/>
    <w:link w:val="KCText"/>
    <w:qFormat/>
    <w:rsid w:val="00742BA4"/>
    <w:pPr>
      <w:tabs>
        <w:tab w:val="left" w:pos="851"/>
      </w:tabs>
      <w:suppressAutoHyphens w:val="0"/>
      <w:spacing w:before="60" w:after="60"/>
      <w:ind w:left="851"/>
    </w:pPr>
    <w:rPr>
      <w:rFonts w:ascii="Arial" w:hAnsi="Arial"/>
      <w:kern w:val="28"/>
      <w:sz w:val="20"/>
      <w:szCs w:val="20"/>
      <w:lang w:eastAsia="ru-RU"/>
    </w:rPr>
  </w:style>
  <w:style w:type="character" w:customStyle="1" w:styleId="KCBullet">
    <w:name w:val="KC Bullet Знак"/>
    <w:link w:val="KCBullet0"/>
    <w:locked/>
    <w:rsid w:val="00742BA4"/>
    <w:rPr>
      <w:rFonts w:ascii="Arial" w:hAnsi="Arial"/>
      <w:kern w:val="28"/>
    </w:rPr>
  </w:style>
  <w:style w:type="paragraph" w:customStyle="1" w:styleId="KCBullet0">
    <w:name w:val="KC Bullet"/>
    <w:basedOn w:val="KCText0"/>
    <w:link w:val="KCBullet"/>
    <w:qFormat/>
    <w:rsid w:val="00742BA4"/>
    <w:pPr>
      <w:tabs>
        <w:tab w:val="num" w:pos="1134"/>
      </w:tabs>
      <w:ind w:left="1134" w:hanging="283"/>
    </w:pPr>
  </w:style>
  <w:style w:type="paragraph" w:customStyle="1" w:styleId="KCTabBullet">
    <w:name w:val="KC Tab Bullet"/>
    <w:basedOn w:val="a4"/>
    <w:uiPriority w:val="34"/>
    <w:qFormat/>
    <w:rsid w:val="00742BA4"/>
    <w:pPr>
      <w:widowControl w:val="0"/>
      <w:tabs>
        <w:tab w:val="num" w:pos="170"/>
        <w:tab w:val="left" w:pos="567"/>
        <w:tab w:val="left" w:pos="851"/>
        <w:tab w:val="left" w:pos="1134"/>
      </w:tabs>
      <w:suppressAutoHyphens w:val="0"/>
      <w:ind w:left="170" w:hanging="170"/>
    </w:pPr>
    <w:rPr>
      <w:rFonts w:ascii="Arial" w:hAnsi="Arial"/>
      <w:kern w:val="28"/>
      <w:sz w:val="18"/>
      <w:szCs w:val="20"/>
      <w:lang w:eastAsia="ru-RU"/>
    </w:rPr>
  </w:style>
  <w:style w:type="paragraph" w:customStyle="1" w:styleId="affffffe">
    <w:name w:val="Текст таблицы"/>
    <w:basedOn w:val="a4"/>
    <w:uiPriority w:val="34"/>
    <w:qFormat/>
    <w:rsid w:val="00742BA4"/>
    <w:pPr>
      <w:suppressAutoHyphens w:val="0"/>
      <w:spacing w:after="120"/>
    </w:pPr>
    <w:rPr>
      <w:rFonts w:ascii="Arial" w:hAnsi="Arial"/>
      <w:sz w:val="20"/>
      <w:lang w:eastAsia="ru-RU"/>
    </w:rPr>
  </w:style>
  <w:style w:type="character" w:customStyle="1" w:styleId="1ffc">
    <w:name w:val="Основной Знак1"/>
    <w:link w:val="afffffff"/>
    <w:locked/>
    <w:rsid w:val="00742BA4"/>
    <w:rPr>
      <w:rFonts w:ascii="Garamond" w:hAnsi="Garamond"/>
      <w:sz w:val="24"/>
      <w:szCs w:val="24"/>
    </w:rPr>
  </w:style>
  <w:style w:type="paragraph" w:customStyle="1" w:styleId="afffffff">
    <w:name w:val="Основной"/>
    <w:basedOn w:val="a4"/>
    <w:link w:val="1ffc"/>
    <w:qFormat/>
    <w:rsid w:val="00742BA4"/>
    <w:pPr>
      <w:suppressAutoHyphens w:val="0"/>
      <w:spacing w:before="280" w:line="280" w:lineRule="atLeast"/>
      <w:ind w:left="480"/>
    </w:pPr>
    <w:rPr>
      <w:rFonts w:ascii="Garamond" w:hAnsi="Garamond"/>
      <w:lang w:eastAsia="ru-RU"/>
    </w:rPr>
  </w:style>
  <w:style w:type="paragraph" w:styleId="a0">
    <w:name w:val="List Bullet"/>
    <w:basedOn w:val="a4"/>
    <w:semiHidden/>
    <w:unhideWhenUsed/>
    <w:rsid w:val="00742BA4"/>
    <w:pPr>
      <w:numPr>
        <w:numId w:val="17"/>
      </w:numPr>
      <w:suppressAutoHyphens w:val="0"/>
      <w:spacing w:after="160" w:line="256" w:lineRule="auto"/>
      <w:contextualSpacing/>
    </w:pPr>
    <w:rPr>
      <w:rFonts w:asciiTheme="minorHAnsi" w:eastAsiaTheme="minorHAnsi" w:hAnsiTheme="minorHAnsi" w:cstheme="minorBidi"/>
      <w:sz w:val="22"/>
      <w:szCs w:val="22"/>
      <w:lang w:eastAsia="en-US"/>
    </w:rPr>
  </w:style>
  <w:style w:type="paragraph" w:customStyle="1" w:styleId="2f5">
    <w:name w:val="Маркир.2"/>
    <w:basedOn w:val="a0"/>
    <w:uiPriority w:val="34"/>
    <w:qFormat/>
    <w:rsid w:val="00742BA4"/>
    <w:pPr>
      <w:numPr>
        <w:numId w:val="0"/>
      </w:numPr>
      <w:tabs>
        <w:tab w:val="num" w:pos="0"/>
      </w:tabs>
      <w:spacing w:after="240" w:line="240" w:lineRule="atLeast"/>
      <w:ind w:left="1363" w:hanging="283"/>
      <w:contextualSpacing w:val="0"/>
      <w:jc w:val="both"/>
    </w:pPr>
    <w:rPr>
      <w:rFonts w:ascii="Times New Roman" w:eastAsia="Times New Roman" w:hAnsi="Times New Roman" w:cs="Times New Roman"/>
      <w:sz w:val="24"/>
      <w:szCs w:val="20"/>
      <w:lang w:eastAsia="ru-RU"/>
    </w:rPr>
  </w:style>
  <w:style w:type="paragraph" w:customStyle="1" w:styleId="KCTabText">
    <w:name w:val="KC Tab Text"/>
    <w:basedOn w:val="KCText0"/>
    <w:uiPriority w:val="34"/>
    <w:qFormat/>
    <w:rsid w:val="00742BA4"/>
    <w:pPr>
      <w:widowControl w:val="0"/>
      <w:tabs>
        <w:tab w:val="left" w:pos="284"/>
        <w:tab w:val="left" w:pos="567"/>
        <w:tab w:val="left" w:pos="1134"/>
      </w:tabs>
      <w:spacing w:before="0" w:after="0"/>
      <w:ind w:left="0"/>
    </w:pPr>
    <w:rPr>
      <w:sz w:val="18"/>
    </w:rPr>
  </w:style>
  <w:style w:type="paragraph" w:customStyle="1" w:styleId="TableCaption">
    <w:name w:val="КС Table Caption"/>
    <w:basedOn w:val="KCText0"/>
    <w:next w:val="KCTabText"/>
    <w:uiPriority w:val="34"/>
    <w:qFormat/>
    <w:rsid w:val="00742BA4"/>
    <w:pPr>
      <w:spacing w:before="120" w:after="120"/>
      <w:jc w:val="right"/>
    </w:pPr>
  </w:style>
  <w:style w:type="character" w:customStyle="1" w:styleId="KCPictureCaption">
    <w:name w:val="KC Picture Caption Знак"/>
    <w:link w:val="KCPictureCaption0"/>
    <w:locked/>
    <w:rsid w:val="00742BA4"/>
    <w:rPr>
      <w:rFonts w:ascii="Arial" w:hAnsi="Arial"/>
      <w:kern w:val="28"/>
    </w:rPr>
  </w:style>
  <w:style w:type="paragraph" w:customStyle="1" w:styleId="KCPictureCaption0">
    <w:name w:val="KC Picture Caption"/>
    <w:basedOn w:val="KCText0"/>
    <w:link w:val="KCPictureCaption"/>
    <w:qFormat/>
    <w:rsid w:val="00742BA4"/>
    <w:pPr>
      <w:tabs>
        <w:tab w:val="left" w:pos="1985"/>
      </w:tabs>
      <w:spacing w:before="120" w:after="120"/>
    </w:pPr>
  </w:style>
  <w:style w:type="paragraph" w:customStyle="1" w:styleId="KCPictureShort">
    <w:name w:val="KC Picture Short"/>
    <w:basedOn w:val="a4"/>
    <w:next w:val="KCPictureCaption0"/>
    <w:uiPriority w:val="34"/>
    <w:qFormat/>
    <w:rsid w:val="00742BA4"/>
    <w:pPr>
      <w:keepNext/>
      <w:keepLines/>
      <w:tabs>
        <w:tab w:val="left" w:pos="851"/>
      </w:tabs>
      <w:suppressAutoHyphens w:val="0"/>
      <w:spacing w:before="240" w:after="60"/>
      <w:ind w:left="851"/>
    </w:pPr>
    <w:rPr>
      <w:rFonts w:ascii="Arial" w:hAnsi="Arial"/>
      <w:kern w:val="28"/>
      <w:sz w:val="20"/>
      <w:szCs w:val="20"/>
      <w:lang w:eastAsia="ru-RU"/>
    </w:rPr>
  </w:style>
  <w:style w:type="character" w:customStyle="1" w:styleId="KCPicture">
    <w:name w:val="KC Picture Знак"/>
    <w:link w:val="KCPicture0"/>
    <w:locked/>
    <w:rsid w:val="00742BA4"/>
    <w:rPr>
      <w:rFonts w:ascii="Arial" w:hAnsi="Arial"/>
      <w:kern w:val="28"/>
    </w:rPr>
  </w:style>
  <w:style w:type="paragraph" w:customStyle="1" w:styleId="KCPicture0">
    <w:name w:val="KC Picture"/>
    <w:basedOn w:val="KCText0"/>
    <w:next w:val="KCPictureCaption0"/>
    <w:link w:val="KCPicture"/>
    <w:qFormat/>
    <w:rsid w:val="00742BA4"/>
    <w:pPr>
      <w:keepNext/>
      <w:keepLines/>
      <w:spacing w:before="240"/>
      <w:ind w:left="0"/>
    </w:pPr>
  </w:style>
  <w:style w:type="paragraph" w:customStyle="1" w:styleId="KCDocTitle">
    <w:name w:val="_KC_DocTitle"/>
    <w:basedOn w:val="a4"/>
    <w:uiPriority w:val="34"/>
    <w:qFormat/>
    <w:rsid w:val="00742BA4"/>
    <w:pPr>
      <w:suppressAutoHyphens w:val="0"/>
      <w:jc w:val="center"/>
    </w:pPr>
    <w:rPr>
      <w:rFonts w:ascii="Arial Narrow" w:hAnsi="Arial Narrow"/>
      <w:caps/>
      <w:sz w:val="44"/>
      <w:szCs w:val="44"/>
      <w:lang w:eastAsia="en-US"/>
    </w:rPr>
  </w:style>
  <w:style w:type="character" w:customStyle="1" w:styleId="KCBullet00">
    <w:name w:val="Стиль KC Bullet + Перед:  0 пт После:  0 пт Знак"/>
    <w:link w:val="KCBullet000"/>
    <w:locked/>
    <w:rsid w:val="00742BA4"/>
    <w:rPr>
      <w:rFonts w:ascii="Arial" w:hAnsi="Arial"/>
      <w:kern w:val="28"/>
      <w:sz w:val="24"/>
    </w:rPr>
  </w:style>
  <w:style w:type="paragraph" w:customStyle="1" w:styleId="KCBullet000">
    <w:name w:val="Стиль KC Bullet + Перед:  0 пт После:  0 пт"/>
    <w:basedOn w:val="a4"/>
    <w:link w:val="KCBullet00"/>
    <w:qFormat/>
    <w:rsid w:val="00742BA4"/>
    <w:pPr>
      <w:tabs>
        <w:tab w:val="num" w:pos="1571"/>
        <w:tab w:val="num" w:pos="2138"/>
      </w:tabs>
      <w:suppressAutoHyphens w:val="0"/>
      <w:ind w:left="2138" w:hanging="720"/>
    </w:pPr>
    <w:rPr>
      <w:rFonts w:ascii="Arial" w:hAnsi="Arial"/>
      <w:kern w:val="28"/>
      <w:szCs w:val="20"/>
      <w:lang w:eastAsia="ru-RU"/>
    </w:rPr>
  </w:style>
  <w:style w:type="character" w:customStyle="1" w:styleId="KCBaseHeading">
    <w:name w:val="KC Base Heading Знак"/>
    <w:link w:val="KCBaseHeading0"/>
    <w:locked/>
    <w:rsid w:val="00742BA4"/>
    <w:rPr>
      <w:rFonts w:ascii="Arial Narrow" w:hAnsi="Arial Narrow"/>
      <w:b/>
      <w:kern w:val="28"/>
    </w:rPr>
  </w:style>
  <w:style w:type="paragraph" w:customStyle="1" w:styleId="KCBaseHeading0">
    <w:name w:val="KC Base Heading"/>
    <w:link w:val="KCBaseHeading"/>
    <w:qFormat/>
    <w:rsid w:val="00742BA4"/>
    <w:pPr>
      <w:keepNext/>
      <w:keepLines/>
      <w:tabs>
        <w:tab w:val="left" w:pos="851"/>
      </w:tabs>
    </w:pPr>
    <w:rPr>
      <w:rFonts w:ascii="Arial Narrow" w:hAnsi="Arial Narrow"/>
      <w:b/>
      <w:kern w:val="28"/>
    </w:rPr>
  </w:style>
  <w:style w:type="paragraph" w:customStyle="1" w:styleId="KCBase">
    <w:name w:val="KC Base"/>
    <w:uiPriority w:val="34"/>
    <w:qFormat/>
    <w:rsid w:val="00742BA4"/>
    <w:pPr>
      <w:widowControl w:val="0"/>
      <w:tabs>
        <w:tab w:val="left" w:pos="851"/>
      </w:tabs>
    </w:pPr>
    <w:rPr>
      <w:rFonts w:ascii="Arial" w:hAnsi="Arial"/>
      <w:kern w:val="28"/>
    </w:rPr>
  </w:style>
  <w:style w:type="character" w:customStyle="1" w:styleId="KCTextPre">
    <w:name w:val="KC Text Pre Знак"/>
    <w:link w:val="KCTextPre0"/>
    <w:locked/>
    <w:rsid w:val="00742BA4"/>
    <w:rPr>
      <w:rFonts w:ascii="Arial" w:hAnsi="Arial"/>
      <w:kern w:val="28"/>
    </w:rPr>
  </w:style>
  <w:style w:type="paragraph" w:customStyle="1" w:styleId="KCTextPre0">
    <w:name w:val="KC Text Pre"/>
    <w:basedOn w:val="KCText0"/>
    <w:next w:val="KCBullet0"/>
    <w:link w:val="KCTextPre"/>
    <w:qFormat/>
    <w:rsid w:val="00742BA4"/>
    <w:pPr>
      <w:keepNext/>
      <w:keepLines/>
      <w:spacing w:before="120"/>
    </w:pPr>
  </w:style>
  <w:style w:type="paragraph" w:customStyle="1" w:styleId="Attention">
    <w:name w:val="КС Attention"/>
    <w:basedOn w:val="KCText0"/>
    <w:uiPriority w:val="34"/>
    <w:qFormat/>
    <w:rsid w:val="00742BA4"/>
    <w:pPr>
      <w:ind w:hanging="851"/>
    </w:pPr>
  </w:style>
  <w:style w:type="paragraph" w:customStyle="1" w:styleId="KCText5">
    <w:name w:val="KC_Text + Слева:  5 см"/>
    <w:basedOn w:val="KCText0"/>
    <w:uiPriority w:val="34"/>
    <w:qFormat/>
    <w:rsid w:val="00742BA4"/>
    <w:pPr>
      <w:ind w:left="2835"/>
    </w:pPr>
  </w:style>
  <w:style w:type="paragraph" w:customStyle="1" w:styleId="KCText2424">
    <w:name w:val="_KC Text + Перед:  24 пт После:  24 пт"/>
    <w:basedOn w:val="KCText0"/>
    <w:uiPriority w:val="34"/>
    <w:qFormat/>
    <w:rsid w:val="00742BA4"/>
    <w:pPr>
      <w:spacing w:before="480" w:after="480"/>
    </w:pPr>
  </w:style>
  <w:style w:type="character" w:customStyle="1" w:styleId="afffffff0">
    <w:name w:val="Текст в таблице Знак"/>
    <w:link w:val="afffffff1"/>
    <w:locked/>
    <w:rsid w:val="00742BA4"/>
    <w:rPr>
      <w:rFonts w:ascii="Arial" w:hAnsi="Arial"/>
    </w:rPr>
  </w:style>
  <w:style w:type="paragraph" w:customStyle="1" w:styleId="afffffff1">
    <w:name w:val="Текст в таблице"/>
    <w:basedOn w:val="a4"/>
    <w:link w:val="afffffff0"/>
    <w:qFormat/>
    <w:rsid w:val="00742BA4"/>
    <w:pPr>
      <w:suppressAutoHyphens w:val="0"/>
    </w:pPr>
    <w:rPr>
      <w:rFonts w:ascii="Arial" w:hAnsi="Arial"/>
      <w:sz w:val="20"/>
      <w:szCs w:val="20"/>
      <w:lang w:eastAsia="ru-RU"/>
    </w:rPr>
  </w:style>
  <w:style w:type="paragraph" w:customStyle="1" w:styleId="KCPictureCaption66">
    <w:name w:val="Стиль KC Picture Caption + Перед:  6 пт После:  6 пт"/>
    <w:basedOn w:val="KCPictureCaption0"/>
    <w:uiPriority w:val="34"/>
    <w:qFormat/>
    <w:rsid w:val="00742BA4"/>
  </w:style>
  <w:style w:type="character" w:customStyle="1" w:styleId="KC2">
    <w:name w:val="KC_Заголовок 2 Знак"/>
    <w:link w:val="KC20"/>
    <w:locked/>
    <w:rsid w:val="00742BA4"/>
    <w:rPr>
      <w:rFonts w:ascii="Arial Narrow" w:hAnsi="Arial Narrow"/>
      <w:b/>
      <w:caps/>
      <w:kern w:val="28"/>
      <w:sz w:val="36"/>
      <w:szCs w:val="28"/>
      <w:lang w:eastAsia="ar-SA"/>
    </w:rPr>
  </w:style>
  <w:style w:type="paragraph" w:customStyle="1" w:styleId="KC20">
    <w:name w:val="KC_Заголовок 2"/>
    <w:basedOn w:val="21"/>
    <w:link w:val="KC2"/>
    <w:qFormat/>
    <w:rsid w:val="00742BA4"/>
    <w:pPr>
      <w:keepLines/>
      <w:numPr>
        <w:ilvl w:val="0"/>
        <w:numId w:val="0"/>
      </w:numPr>
      <w:suppressAutoHyphens w:val="0"/>
      <w:spacing w:before="320" w:after="320"/>
      <w:ind w:left="851"/>
    </w:pPr>
    <w:rPr>
      <w:rFonts w:ascii="Arial Narrow" w:hAnsi="Arial Narrow"/>
      <w:bCs w:val="0"/>
      <w:i w:val="0"/>
      <w:iCs w:val="0"/>
      <w:caps/>
      <w:kern w:val="28"/>
      <w:sz w:val="36"/>
    </w:rPr>
  </w:style>
  <w:style w:type="paragraph" w:customStyle="1" w:styleId="KC3">
    <w:name w:val="KC_Заголовок 3"/>
    <w:basedOn w:val="30"/>
    <w:uiPriority w:val="34"/>
    <w:qFormat/>
    <w:rsid w:val="00742BA4"/>
    <w:pPr>
      <w:keepLines/>
      <w:numPr>
        <w:ilvl w:val="0"/>
        <w:numId w:val="0"/>
      </w:numPr>
      <w:suppressAutoHyphens w:val="0"/>
      <w:spacing w:before="160" w:after="160"/>
      <w:ind w:left="851"/>
    </w:pPr>
    <w:rPr>
      <w:rFonts w:ascii="Arial Narrow" w:hAnsi="Arial Narrow"/>
      <w:bCs w:val="0"/>
      <w:kern w:val="28"/>
      <w:sz w:val="32"/>
      <w:szCs w:val="20"/>
      <w:lang w:eastAsia="ru-RU"/>
    </w:rPr>
  </w:style>
  <w:style w:type="paragraph" w:customStyle="1" w:styleId="KC4">
    <w:name w:val="KC_Заголовок 4"/>
    <w:basedOn w:val="42"/>
    <w:uiPriority w:val="34"/>
    <w:qFormat/>
    <w:rsid w:val="00742BA4"/>
    <w:pPr>
      <w:keepLines/>
      <w:suppressAutoHyphens w:val="0"/>
      <w:spacing w:before="120" w:after="120"/>
      <w:ind w:left="851"/>
    </w:pPr>
    <w:rPr>
      <w:rFonts w:ascii="Arial Narrow" w:hAnsi="Arial Narrow"/>
      <w:bCs w:val="0"/>
      <w:kern w:val="28"/>
      <w:sz w:val="24"/>
      <w:szCs w:val="20"/>
      <w:lang w:eastAsia="en-US"/>
    </w:rPr>
  </w:style>
  <w:style w:type="paragraph" w:customStyle="1" w:styleId="KC5">
    <w:name w:val="KC_Заголовок 5"/>
    <w:basedOn w:val="51"/>
    <w:uiPriority w:val="34"/>
    <w:qFormat/>
    <w:rsid w:val="00742BA4"/>
    <w:pPr>
      <w:keepNext/>
      <w:keepLines/>
      <w:spacing w:before="120"/>
      <w:ind w:left="851"/>
    </w:pPr>
    <w:rPr>
      <w:rFonts w:ascii="Arial Narrow" w:hAnsi="Arial Narrow"/>
      <w:b w:val="0"/>
      <w:bCs w:val="0"/>
      <w:i w:val="0"/>
      <w:iCs w:val="0"/>
      <w:kern w:val="28"/>
      <w:sz w:val="24"/>
      <w:szCs w:val="20"/>
      <w:lang w:eastAsia="ru-RU"/>
    </w:rPr>
  </w:style>
  <w:style w:type="paragraph" w:customStyle="1" w:styleId="TabText">
    <w:name w:val="КС Tab Text"/>
    <w:basedOn w:val="KCText0"/>
    <w:uiPriority w:val="34"/>
    <w:qFormat/>
    <w:rsid w:val="00742BA4"/>
    <w:pPr>
      <w:widowControl w:val="0"/>
      <w:tabs>
        <w:tab w:val="left" w:pos="284"/>
        <w:tab w:val="left" w:pos="567"/>
        <w:tab w:val="left" w:pos="1134"/>
      </w:tabs>
      <w:spacing w:before="0" w:after="0"/>
      <w:ind w:left="0"/>
    </w:pPr>
    <w:rPr>
      <w:sz w:val="18"/>
    </w:rPr>
  </w:style>
  <w:style w:type="paragraph" w:customStyle="1" w:styleId="TextAfter">
    <w:name w:val="КС Text After"/>
    <w:basedOn w:val="KCTextPre0"/>
    <w:next w:val="KCText0"/>
    <w:uiPriority w:val="34"/>
    <w:qFormat/>
    <w:rsid w:val="00742BA4"/>
    <w:pPr>
      <w:keepNext w:val="0"/>
      <w:keepLines w:val="0"/>
    </w:pPr>
  </w:style>
  <w:style w:type="paragraph" w:customStyle="1" w:styleId="Picture">
    <w:name w:val="КС Picture"/>
    <w:basedOn w:val="KCText0"/>
    <w:uiPriority w:val="34"/>
    <w:qFormat/>
    <w:rsid w:val="00742BA4"/>
    <w:pPr>
      <w:keepNext/>
      <w:keepLines/>
      <w:spacing w:before="240"/>
      <w:ind w:left="0"/>
    </w:pPr>
  </w:style>
  <w:style w:type="paragraph" w:customStyle="1" w:styleId="BlockQuotation">
    <w:name w:val="Block Quotation"/>
    <w:basedOn w:val="a4"/>
    <w:uiPriority w:val="34"/>
    <w:qFormat/>
    <w:rsid w:val="00742BA4"/>
    <w:pPr>
      <w:pBdr>
        <w:top w:val="single" w:sz="12" w:space="0" w:color="FFFFFF"/>
        <w:left w:val="single" w:sz="6" w:space="0" w:color="FFFFFF"/>
        <w:bottom w:val="single" w:sz="6" w:space="0" w:color="FFFFFF"/>
        <w:right w:val="single" w:sz="6" w:space="0" w:color="FFFFFF"/>
      </w:pBdr>
      <w:shd w:val="pct5" w:color="auto" w:fill="auto"/>
      <w:suppressAutoHyphens w:val="0"/>
      <w:spacing w:after="120" w:line="220" w:lineRule="atLeast"/>
      <w:ind w:left="1366" w:right="238"/>
      <w:jc w:val="both"/>
    </w:pPr>
    <w:rPr>
      <w:rFonts w:ascii="Chicago" w:hAnsi="Chicago"/>
      <w:sz w:val="20"/>
      <w:szCs w:val="20"/>
      <w:lang w:eastAsia="en-US"/>
    </w:rPr>
  </w:style>
  <w:style w:type="paragraph" w:customStyle="1" w:styleId="BodyTextKeep">
    <w:name w:val="Body Text Keep"/>
    <w:basedOn w:val="a4"/>
    <w:uiPriority w:val="34"/>
    <w:qFormat/>
    <w:rsid w:val="00742BA4"/>
    <w:pPr>
      <w:keepNext/>
      <w:tabs>
        <w:tab w:val="left" w:pos="3345"/>
      </w:tabs>
      <w:suppressAutoHyphens w:val="0"/>
      <w:jc w:val="both"/>
    </w:pPr>
    <w:rPr>
      <w:rFonts w:ascii="Arial" w:hAnsi="Arial"/>
      <w:sz w:val="20"/>
      <w:szCs w:val="20"/>
      <w:lang w:eastAsia="en-US"/>
    </w:rPr>
  </w:style>
  <w:style w:type="paragraph" w:customStyle="1" w:styleId="TableNormal">
    <w:name w:val="TableNormal"/>
    <w:basedOn w:val="a4"/>
    <w:uiPriority w:val="34"/>
    <w:qFormat/>
    <w:rsid w:val="00742BA4"/>
    <w:pPr>
      <w:keepLines/>
      <w:suppressAutoHyphens w:val="0"/>
      <w:spacing w:before="120"/>
    </w:pPr>
    <w:rPr>
      <w:rFonts w:ascii="Arial" w:hAnsi="Arial"/>
      <w:sz w:val="20"/>
      <w:szCs w:val="20"/>
      <w:lang w:eastAsia="en-US"/>
    </w:rPr>
  </w:style>
  <w:style w:type="paragraph" w:customStyle="1" w:styleId="InfoBlue">
    <w:name w:val="InfoBlue"/>
    <w:basedOn w:val="a4"/>
    <w:next w:val="ae"/>
    <w:uiPriority w:val="34"/>
    <w:qFormat/>
    <w:rsid w:val="00742BA4"/>
    <w:pPr>
      <w:widowControl w:val="0"/>
      <w:suppressAutoHyphens w:val="0"/>
      <w:spacing w:after="120"/>
      <w:ind w:left="720"/>
      <w:jc w:val="both"/>
    </w:pPr>
    <w:rPr>
      <w:rFonts w:ascii="Arial" w:hAnsi="Arial"/>
      <w:i/>
      <w:color w:val="0000FF"/>
      <w:sz w:val="20"/>
      <w:szCs w:val="20"/>
      <w:lang w:val="en-US" w:eastAsia="en-US"/>
    </w:rPr>
  </w:style>
  <w:style w:type="paragraph" w:customStyle="1" w:styleId="StyleTableTitlePatternClear">
    <w:name w:val="Style TableTitle + Pattern: Clear"/>
    <w:basedOn w:val="a4"/>
    <w:uiPriority w:val="34"/>
    <w:qFormat/>
    <w:rsid w:val="00742BA4"/>
    <w:pPr>
      <w:keepNext/>
      <w:keepLines/>
      <w:suppressAutoHyphens w:val="0"/>
      <w:ind w:left="-113" w:right="-113"/>
      <w:jc w:val="center"/>
    </w:pPr>
    <w:rPr>
      <w:rFonts w:ascii="Arial" w:hAnsi="Arial"/>
      <w:b/>
      <w:bCs/>
      <w:sz w:val="20"/>
      <w:szCs w:val="20"/>
      <w:lang w:eastAsia="ru-RU"/>
    </w:rPr>
  </w:style>
  <w:style w:type="paragraph" w:customStyle="1" w:styleId="TableText">
    <w:name w:val="%TableText"/>
    <w:basedOn w:val="a4"/>
    <w:uiPriority w:val="34"/>
    <w:qFormat/>
    <w:rsid w:val="00742BA4"/>
    <w:pPr>
      <w:keepLines/>
      <w:spacing w:before="120" w:after="60"/>
      <w:jc w:val="both"/>
    </w:pPr>
    <w:rPr>
      <w:rFonts w:ascii="Arial" w:hAnsi="Arial"/>
      <w:sz w:val="18"/>
      <w:szCs w:val="20"/>
      <w:lang w:val="en-US" w:eastAsia="en-US"/>
    </w:rPr>
  </w:style>
  <w:style w:type="paragraph" w:customStyle="1" w:styleId="afffffff2">
    <w:name w:val="Рисунки"/>
    <w:basedOn w:val="a4"/>
    <w:uiPriority w:val="34"/>
    <w:qFormat/>
    <w:rsid w:val="00742BA4"/>
    <w:pPr>
      <w:suppressAutoHyphens w:val="0"/>
      <w:jc w:val="center"/>
    </w:pPr>
    <w:rPr>
      <w:rFonts w:ascii="Arial" w:hAnsi="Arial"/>
      <w:sz w:val="20"/>
      <w:szCs w:val="20"/>
      <w:lang w:eastAsia="en-US"/>
    </w:rPr>
  </w:style>
  <w:style w:type="paragraph" w:customStyle="1" w:styleId="afffffff3">
    <w:name w:val="Арс"/>
    <w:basedOn w:val="afffe"/>
    <w:uiPriority w:val="34"/>
    <w:qFormat/>
    <w:rsid w:val="00742BA4"/>
    <w:pPr>
      <w:spacing w:before="120" w:after="120"/>
      <w:jc w:val="center"/>
    </w:pPr>
    <w:rPr>
      <w:rFonts w:ascii="Arial" w:hAnsi="Arial"/>
      <w:b w:val="0"/>
      <w:bCs w:val="0"/>
      <w:color w:val="auto"/>
      <w:sz w:val="20"/>
      <w:szCs w:val="20"/>
      <w:lang w:val="ru-RU" w:bidi="ar-SA"/>
    </w:rPr>
  </w:style>
  <w:style w:type="paragraph" w:customStyle="1" w:styleId="TableHeader">
    <w:name w:val="TableHeader"/>
    <w:basedOn w:val="a4"/>
    <w:next w:val="a4"/>
    <w:uiPriority w:val="34"/>
    <w:qFormat/>
    <w:rsid w:val="00742BA4"/>
    <w:pPr>
      <w:suppressAutoHyphens w:val="0"/>
      <w:spacing w:before="40" w:after="40"/>
      <w:jc w:val="center"/>
    </w:pPr>
    <w:rPr>
      <w:rFonts w:ascii="Arial" w:hAnsi="Arial"/>
      <w:b/>
      <w:sz w:val="20"/>
      <w:szCs w:val="20"/>
      <w:lang w:eastAsia="en-US"/>
    </w:rPr>
  </w:style>
  <w:style w:type="character" w:customStyle="1" w:styleId="TableText0">
    <w:name w:val="Table Text Знак"/>
    <w:link w:val="TableText1"/>
    <w:locked/>
    <w:rsid w:val="00742BA4"/>
    <w:rPr>
      <w:sz w:val="24"/>
      <w:szCs w:val="24"/>
    </w:rPr>
  </w:style>
  <w:style w:type="paragraph" w:customStyle="1" w:styleId="TableText1">
    <w:name w:val="Table Text"/>
    <w:basedOn w:val="a4"/>
    <w:link w:val="TableText0"/>
    <w:qFormat/>
    <w:rsid w:val="00742BA4"/>
    <w:pPr>
      <w:suppressAutoHyphens w:val="0"/>
      <w:spacing w:line="288" w:lineRule="auto"/>
    </w:pPr>
    <w:rPr>
      <w:lang w:eastAsia="ru-RU"/>
    </w:rPr>
  </w:style>
  <w:style w:type="paragraph" w:customStyle="1" w:styleId="2f6">
    <w:name w:val="Основной текст2"/>
    <w:qFormat/>
    <w:rsid w:val="00742BA4"/>
    <w:pPr>
      <w:spacing w:before="240" w:line="280" w:lineRule="exact"/>
      <w:jc w:val="both"/>
    </w:pPr>
    <w:rPr>
      <w:sz w:val="22"/>
      <w:lang w:eastAsia="en-US"/>
    </w:rPr>
  </w:style>
  <w:style w:type="paragraph" w:customStyle="1" w:styleId="Tableheader0">
    <w:name w:val="Table header"/>
    <w:basedOn w:val="a4"/>
    <w:uiPriority w:val="34"/>
    <w:qFormat/>
    <w:rsid w:val="00742BA4"/>
    <w:pPr>
      <w:keepNext/>
      <w:suppressAutoHyphens w:val="0"/>
      <w:spacing w:line="280" w:lineRule="exact"/>
      <w:jc w:val="both"/>
    </w:pPr>
    <w:rPr>
      <w:rFonts w:ascii="Arial" w:hAnsi="Arial"/>
      <w:b/>
      <w:sz w:val="18"/>
      <w:szCs w:val="20"/>
      <w:lang w:eastAsia="en-US"/>
    </w:rPr>
  </w:style>
  <w:style w:type="paragraph" w:customStyle="1" w:styleId="Tabletext2">
    <w:name w:val="Table text"/>
    <w:basedOn w:val="2f6"/>
    <w:uiPriority w:val="34"/>
    <w:qFormat/>
    <w:rsid w:val="00742BA4"/>
    <w:pPr>
      <w:spacing w:before="0"/>
    </w:pPr>
  </w:style>
  <w:style w:type="paragraph" w:customStyle="1" w:styleId="afffffff4">
    <w:name w:val="Столбец"/>
    <w:basedOn w:val="a4"/>
    <w:next w:val="a4"/>
    <w:uiPriority w:val="34"/>
    <w:qFormat/>
    <w:rsid w:val="00742BA4"/>
    <w:pPr>
      <w:widowControl w:val="0"/>
      <w:suppressLineNumbers/>
    </w:pPr>
    <w:rPr>
      <w:b/>
      <w:bCs/>
      <w:lang w:eastAsia="en-US"/>
    </w:rPr>
  </w:style>
  <w:style w:type="paragraph" w:customStyle="1" w:styleId="Bodytextafterheading">
    <w:name w:val="Body text after heading"/>
    <w:basedOn w:val="2f6"/>
    <w:next w:val="2f6"/>
    <w:uiPriority w:val="34"/>
    <w:qFormat/>
    <w:rsid w:val="00742BA4"/>
    <w:pPr>
      <w:spacing w:before="120"/>
    </w:pPr>
  </w:style>
  <w:style w:type="paragraph" w:customStyle="1" w:styleId="TableBoldText">
    <w:name w:val="Table Bold Text"/>
    <w:basedOn w:val="a4"/>
    <w:uiPriority w:val="34"/>
    <w:qFormat/>
    <w:rsid w:val="00742BA4"/>
    <w:pPr>
      <w:keepNext/>
      <w:suppressAutoHyphens w:val="0"/>
      <w:spacing w:before="60" w:after="60"/>
    </w:pPr>
    <w:rPr>
      <w:rFonts w:ascii="Arial" w:hAnsi="Arial"/>
      <w:b/>
      <w:sz w:val="22"/>
      <w:szCs w:val="20"/>
      <w:lang w:eastAsia="en-US"/>
    </w:rPr>
  </w:style>
  <w:style w:type="paragraph" w:customStyle="1" w:styleId="afffffff5">
    <w:name w:val="Формула расшифровка"/>
    <w:basedOn w:val="a4"/>
    <w:uiPriority w:val="34"/>
    <w:qFormat/>
    <w:rsid w:val="00742BA4"/>
    <w:pPr>
      <w:suppressLineNumbers/>
      <w:tabs>
        <w:tab w:val="left" w:pos="851"/>
        <w:tab w:val="left" w:pos="1276"/>
        <w:tab w:val="left" w:pos="1560"/>
      </w:tabs>
      <w:spacing w:before="120" w:line="360" w:lineRule="auto"/>
      <w:ind w:left="1701" w:hanging="1701"/>
      <w:jc w:val="both"/>
    </w:pPr>
    <w:rPr>
      <w:kern w:val="24"/>
      <w:szCs w:val="20"/>
      <w:lang w:eastAsia="ru-RU"/>
    </w:rPr>
  </w:style>
  <w:style w:type="paragraph" w:customStyle="1" w:styleId="14">
    <w:name w:val="Список 1"/>
    <w:basedOn w:val="a4"/>
    <w:uiPriority w:val="34"/>
    <w:qFormat/>
    <w:rsid w:val="00742BA4"/>
    <w:pPr>
      <w:numPr>
        <w:numId w:val="18"/>
      </w:numPr>
      <w:suppressAutoHyphens w:val="0"/>
      <w:spacing w:before="80" w:after="80" w:line="360" w:lineRule="auto"/>
      <w:jc w:val="both"/>
    </w:pPr>
    <w:rPr>
      <w:szCs w:val="20"/>
      <w:lang w:eastAsia="ru-RU"/>
    </w:rPr>
  </w:style>
  <w:style w:type="paragraph" w:customStyle="1" w:styleId="afffffff6">
    <w:name w:val="Тело документа"/>
    <w:basedOn w:val="a4"/>
    <w:uiPriority w:val="34"/>
    <w:qFormat/>
    <w:rsid w:val="00742BA4"/>
    <w:pPr>
      <w:suppressAutoHyphens w:val="0"/>
      <w:spacing w:before="40" w:after="40" w:line="360" w:lineRule="auto"/>
      <w:ind w:firstLine="709"/>
      <w:jc w:val="both"/>
    </w:pPr>
    <w:rPr>
      <w:rFonts w:ascii="Arial" w:hAnsi="Arial"/>
      <w:sz w:val="22"/>
      <w:lang w:eastAsia="ru-RU"/>
    </w:rPr>
  </w:style>
  <w:style w:type="paragraph" w:customStyle="1" w:styleId="Normal1">
    <w:name w:val="Normal1"/>
    <w:uiPriority w:val="34"/>
    <w:qFormat/>
    <w:rsid w:val="00742BA4"/>
    <w:pPr>
      <w:tabs>
        <w:tab w:val="num" w:pos="1800"/>
      </w:tabs>
      <w:spacing w:before="120" w:line="360" w:lineRule="auto"/>
      <w:ind w:left="1800" w:hanging="1800"/>
    </w:pPr>
    <w:rPr>
      <w:sz w:val="24"/>
    </w:rPr>
  </w:style>
  <w:style w:type="paragraph" w:customStyle="1" w:styleId="11">
    <w:name w:val="Требование 1"/>
    <w:basedOn w:val="a4"/>
    <w:uiPriority w:val="34"/>
    <w:qFormat/>
    <w:rsid w:val="00742BA4"/>
    <w:pPr>
      <w:keepLines/>
      <w:numPr>
        <w:numId w:val="19"/>
      </w:numPr>
      <w:suppressAutoHyphens w:val="0"/>
      <w:spacing w:after="240" w:line="360" w:lineRule="auto"/>
    </w:pPr>
    <w:rPr>
      <w:rFonts w:ascii="Arial" w:hAnsi="Arial"/>
      <w:b/>
      <w:sz w:val="20"/>
      <w:szCs w:val="20"/>
      <w:lang w:eastAsia="ru-RU"/>
    </w:rPr>
  </w:style>
  <w:style w:type="paragraph" w:customStyle="1" w:styleId="3d">
    <w:name w:val="Требование 3"/>
    <w:basedOn w:val="11"/>
    <w:uiPriority w:val="34"/>
    <w:qFormat/>
    <w:rsid w:val="00742BA4"/>
    <w:pPr>
      <w:numPr>
        <w:numId w:val="0"/>
      </w:numPr>
      <w:tabs>
        <w:tab w:val="num" w:pos="851"/>
        <w:tab w:val="num" w:pos="1134"/>
      </w:tabs>
      <w:ind w:left="1134" w:hanging="1134"/>
    </w:pPr>
    <w:rPr>
      <w:b w:val="0"/>
    </w:rPr>
  </w:style>
  <w:style w:type="character" w:customStyle="1" w:styleId="2f7">
    <w:name w:val="Требование 2 Знак"/>
    <w:link w:val="22"/>
    <w:uiPriority w:val="34"/>
    <w:locked/>
    <w:rsid w:val="00742BA4"/>
    <w:rPr>
      <w:rFonts w:ascii="Arial" w:hAnsi="Arial"/>
    </w:rPr>
  </w:style>
  <w:style w:type="paragraph" w:customStyle="1" w:styleId="22">
    <w:name w:val="Требование 2"/>
    <w:basedOn w:val="11"/>
    <w:link w:val="2f7"/>
    <w:uiPriority w:val="34"/>
    <w:qFormat/>
    <w:rsid w:val="00742BA4"/>
    <w:pPr>
      <w:numPr>
        <w:ilvl w:val="1"/>
        <w:numId w:val="20"/>
      </w:numPr>
      <w:tabs>
        <w:tab w:val="num" w:pos="851"/>
        <w:tab w:val="num" w:pos="2289"/>
      </w:tabs>
    </w:pPr>
    <w:rPr>
      <w:b w:val="0"/>
    </w:rPr>
  </w:style>
  <w:style w:type="paragraph" w:customStyle="1" w:styleId="4">
    <w:name w:val="Требование 4"/>
    <w:basedOn w:val="11"/>
    <w:uiPriority w:val="34"/>
    <w:qFormat/>
    <w:rsid w:val="00742BA4"/>
    <w:pPr>
      <w:numPr>
        <w:ilvl w:val="3"/>
        <w:numId w:val="20"/>
      </w:numPr>
      <w:tabs>
        <w:tab w:val="num" w:pos="851"/>
        <w:tab w:val="num" w:pos="3729"/>
      </w:tabs>
    </w:pPr>
    <w:rPr>
      <w:b w:val="0"/>
    </w:rPr>
  </w:style>
  <w:style w:type="paragraph" w:customStyle="1" w:styleId="5">
    <w:name w:val="Требование 5"/>
    <w:basedOn w:val="11"/>
    <w:uiPriority w:val="34"/>
    <w:qFormat/>
    <w:rsid w:val="00742BA4"/>
    <w:pPr>
      <w:numPr>
        <w:ilvl w:val="4"/>
      </w:numPr>
      <w:tabs>
        <w:tab w:val="num" w:pos="851"/>
        <w:tab w:val="num" w:pos="1361"/>
      </w:tabs>
      <w:ind w:left="1361" w:hanging="1361"/>
    </w:pPr>
    <w:rPr>
      <w:b w:val="0"/>
    </w:rPr>
  </w:style>
  <w:style w:type="paragraph" w:customStyle="1" w:styleId="26">
    <w:name w:val="Стиль Заголовок 2 + Перед:  6 пт"/>
    <w:basedOn w:val="21"/>
    <w:uiPriority w:val="34"/>
    <w:qFormat/>
    <w:rsid w:val="00742BA4"/>
    <w:pPr>
      <w:keepLines/>
      <w:numPr>
        <w:numId w:val="6"/>
      </w:numPr>
      <w:tabs>
        <w:tab w:val="num" w:pos="643"/>
      </w:tabs>
      <w:suppressAutoHyphens w:val="0"/>
      <w:spacing w:before="120" w:after="0"/>
      <w:ind w:left="643"/>
    </w:pPr>
    <w:rPr>
      <w:rFonts w:ascii="Arial Narrow" w:hAnsi="Arial Narrow"/>
      <w:i w:val="0"/>
      <w:iCs w:val="0"/>
      <w:caps/>
      <w:kern w:val="28"/>
      <w:szCs w:val="20"/>
      <w:lang w:eastAsia="ru-RU"/>
    </w:rPr>
  </w:style>
  <w:style w:type="paragraph" w:customStyle="1" w:styleId="91">
    <w:name w:val="Стиль 9 пт Междустр.интервал:  полуторный"/>
    <w:basedOn w:val="a4"/>
    <w:uiPriority w:val="34"/>
    <w:qFormat/>
    <w:rsid w:val="00742BA4"/>
    <w:pPr>
      <w:suppressAutoHyphens w:val="0"/>
      <w:spacing w:line="360" w:lineRule="auto"/>
      <w:jc w:val="both"/>
    </w:pPr>
    <w:rPr>
      <w:rFonts w:ascii="Arial" w:hAnsi="Arial"/>
      <w:sz w:val="18"/>
      <w:szCs w:val="20"/>
      <w:lang w:eastAsia="en-US"/>
    </w:rPr>
  </w:style>
  <w:style w:type="paragraph" w:customStyle="1" w:styleId="5Arial10">
    <w:name w:val="Стиль Заголовок 5 + Arial 10 пт"/>
    <w:basedOn w:val="51"/>
    <w:uiPriority w:val="34"/>
    <w:qFormat/>
    <w:rsid w:val="00742BA4"/>
    <w:pPr>
      <w:keepNext/>
      <w:keepLines/>
      <w:numPr>
        <w:ilvl w:val="4"/>
        <w:numId w:val="9"/>
      </w:numPr>
      <w:tabs>
        <w:tab w:val="num" w:pos="643"/>
      </w:tabs>
      <w:spacing w:before="0" w:after="0"/>
      <w:ind w:left="643"/>
    </w:pPr>
    <w:rPr>
      <w:rFonts w:ascii="Arial" w:hAnsi="Arial"/>
      <w:b w:val="0"/>
      <w:bCs w:val="0"/>
      <w:i w:val="0"/>
      <w:iCs w:val="0"/>
      <w:kern w:val="28"/>
      <w:sz w:val="20"/>
      <w:szCs w:val="20"/>
      <w:lang w:eastAsia="ru-RU"/>
    </w:rPr>
  </w:style>
  <w:style w:type="paragraph" w:customStyle="1" w:styleId="2f8">
    <w:name w:val="Цитата2"/>
    <w:basedOn w:val="a4"/>
    <w:uiPriority w:val="34"/>
    <w:qFormat/>
    <w:rsid w:val="00742BA4"/>
    <w:pPr>
      <w:widowControl w:val="0"/>
      <w:suppressAutoHyphens w:val="0"/>
      <w:overflowPunct w:val="0"/>
      <w:autoSpaceDE w:val="0"/>
      <w:autoSpaceDN w:val="0"/>
      <w:adjustRightInd w:val="0"/>
      <w:spacing w:line="228" w:lineRule="auto"/>
      <w:ind w:left="851" w:right="851" w:firstLine="567"/>
      <w:jc w:val="both"/>
    </w:pPr>
    <w:rPr>
      <w:rFonts w:ascii="TimesET" w:hAnsi="TimesET"/>
      <w:sz w:val="22"/>
      <w:szCs w:val="20"/>
      <w:lang w:eastAsia="ru-RU"/>
    </w:rPr>
  </w:style>
  <w:style w:type="paragraph" w:customStyle="1" w:styleId="53">
    <w:name w:val="Знак Знак5"/>
    <w:basedOn w:val="a4"/>
    <w:uiPriority w:val="34"/>
    <w:qFormat/>
    <w:rsid w:val="00742BA4"/>
    <w:pPr>
      <w:suppressAutoHyphens w:val="0"/>
      <w:spacing w:before="100" w:beforeAutospacing="1" w:after="100" w:afterAutospacing="1"/>
    </w:pPr>
    <w:rPr>
      <w:rFonts w:ascii="Tahoma" w:hAnsi="Tahoma"/>
      <w:lang w:val="en-US" w:eastAsia="en-US"/>
    </w:rPr>
  </w:style>
  <w:style w:type="paragraph" w:customStyle="1" w:styleId="3110">
    <w:name w:val="Основной текст 311"/>
    <w:basedOn w:val="a4"/>
    <w:uiPriority w:val="34"/>
    <w:qFormat/>
    <w:rsid w:val="00742BA4"/>
    <w:pPr>
      <w:widowControl w:val="0"/>
      <w:suppressAutoHyphens w:val="0"/>
      <w:overflowPunct w:val="0"/>
      <w:autoSpaceDE w:val="0"/>
      <w:autoSpaceDN w:val="0"/>
      <w:adjustRightInd w:val="0"/>
      <w:jc w:val="both"/>
    </w:pPr>
    <w:rPr>
      <w:szCs w:val="20"/>
      <w:lang w:eastAsia="ru-RU"/>
    </w:rPr>
  </w:style>
  <w:style w:type="paragraph" w:customStyle="1" w:styleId="113">
    <w:name w:val="Абзац списка11"/>
    <w:basedOn w:val="a4"/>
    <w:uiPriority w:val="99"/>
    <w:qFormat/>
    <w:rsid w:val="00742BA4"/>
    <w:pPr>
      <w:widowControl w:val="0"/>
      <w:suppressAutoHyphens w:val="0"/>
      <w:snapToGrid w:val="0"/>
      <w:ind w:left="720" w:firstLine="720"/>
      <w:contextualSpacing/>
    </w:pPr>
    <w:rPr>
      <w:lang w:eastAsia="ru-RU"/>
    </w:rPr>
  </w:style>
  <w:style w:type="paragraph" w:customStyle="1" w:styleId="afffffff7">
    <w:name w:val="Документ. Тело таблицы"/>
    <w:basedOn w:val="a4"/>
    <w:uiPriority w:val="34"/>
    <w:qFormat/>
    <w:rsid w:val="00742BA4"/>
    <w:pPr>
      <w:suppressAutoHyphens w:val="0"/>
      <w:spacing w:before="120"/>
      <w:ind w:right="34"/>
    </w:pPr>
    <w:rPr>
      <w:rFonts w:ascii="Calibri" w:hAnsi="Calibri"/>
      <w:sz w:val="20"/>
      <w:szCs w:val="22"/>
      <w:lang w:eastAsia="en-US"/>
    </w:rPr>
  </w:style>
  <w:style w:type="paragraph" w:customStyle="1" w:styleId="2f9">
    <w:name w:val="Без интервала2"/>
    <w:uiPriority w:val="34"/>
    <w:qFormat/>
    <w:rsid w:val="00742BA4"/>
    <w:pPr>
      <w:spacing w:after="200" w:line="276" w:lineRule="auto"/>
    </w:pPr>
    <w:rPr>
      <w:rFonts w:ascii="Calibri" w:hAnsi="Calibri"/>
      <w:sz w:val="22"/>
      <w:lang w:eastAsia="en-US"/>
    </w:rPr>
  </w:style>
  <w:style w:type="paragraph" w:customStyle="1" w:styleId="2fa">
    <w:name w:val="Заголовок оглавления2"/>
    <w:basedOn w:val="1"/>
    <w:next w:val="a4"/>
    <w:uiPriority w:val="34"/>
    <w:qFormat/>
    <w:rsid w:val="00742BA4"/>
    <w:pPr>
      <w:keepNext w:val="0"/>
      <w:keepLines/>
      <w:numPr>
        <w:numId w:val="0"/>
      </w:numPr>
      <w:suppressAutoHyphens w:val="0"/>
      <w:spacing w:before="480" w:after="0" w:line="276" w:lineRule="auto"/>
      <w:outlineLvl w:val="9"/>
    </w:pPr>
    <w:rPr>
      <w:rFonts w:ascii="Cambria" w:hAnsi="Cambria"/>
      <w:color w:val="365F91"/>
      <w:kern w:val="0"/>
      <w:sz w:val="28"/>
      <w:szCs w:val="28"/>
      <w:lang w:eastAsia="en-US"/>
    </w:rPr>
  </w:style>
  <w:style w:type="paragraph" w:customStyle="1" w:styleId="afffffff8">
    <w:name w:val="Пункт"/>
    <w:basedOn w:val="a4"/>
    <w:uiPriority w:val="34"/>
    <w:qFormat/>
    <w:rsid w:val="00742BA4"/>
    <w:pPr>
      <w:tabs>
        <w:tab w:val="num" w:pos="1980"/>
      </w:tabs>
      <w:suppressAutoHyphens w:val="0"/>
      <w:ind w:left="1404" w:hanging="504"/>
      <w:jc w:val="both"/>
    </w:pPr>
    <w:rPr>
      <w:szCs w:val="28"/>
      <w:lang w:eastAsia="ru-RU"/>
    </w:rPr>
  </w:style>
  <w:style w:type="paragraph" w:customStyle="1" w:styleId="afffffff9">
    <w:name w:val="Готовый"/>
    <w:basedOn w:val="a4"/>
    <w:uiPriority w:val="34"/>
    <w:qFormat/>
    <w:rsid w:val="00742BA4"/>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val="0"/>
      <w:snapToGrid w:val="0"/>
    </w:pPr>
    <w:rPr>
      <w:rFonts w:ascii="Courier New" w:hAnsi="Courier New"/>
      <w:sz w:val="20"/>
      <w:szCs w:val="20"/>
      <w:lang w:eastAsia="ru-RU"/>
    </w:rPr>
  </w:style>
  <w:style w:type="paragraph" w:customStyle="1" w:styleId="Preformatted">
    <w:name w:val="Preformatted"/>
    <w:basedOn w:val="a4"/>
    <w:uiPriority w:val="34"/>
    <w:qFormat/>
    <w:rsid w:val="00742BA4"/>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val="0"/>
      <w:snapToGrid w:val="0"/>
    </w:pPr>
    <w:rPr>
      <w:rFonts w:ascii="Courier New" w:hAnsi="Courier New" w:cs="Courier New"/>
      <w:sz w:val="20"/>
      <w:szCs w:val="20"/>
      <w:lang w:val="en-US" w:eastAsia="ru-RU"/>
    </w:rPr>
  </w:style>
  <w:style w:type="paragraph" w:customStyle="1" w:styleId="afffffffa">
    <w:name w:val="Простой"/>
    <w:basedOn w:val="a4"/>
    <w:uiPriority w:val="34"/>
    <w:qFormat/>
    <w:rsid w:val="00742BA4"/>
    <w:pPr>
      <w:suppressAutoHyphens w:val="0"/>
      <w:spacing w:after="240"/>
    </w:pPr>
    <w:rPr>
      <w:rFonts w:ascii="Arial" w:eastAsia="Calibri" w:hAnsi="Arial" w:cs="Arial"/>
      <w:spacing w:val="-5"/>
      <w:sz w:val="20"/>
      <w:szCs w:val="20"/>
      <w:lang w:eastAsia="ru-RU"/>
    </w:rPr>
  </w:style>
  <w:style w:type="paragraph" w:customStyle="1" w:styleId="13">
    <w:name w:val="1_раздел"/>
    <w:basedOn w:val="a4"/>
    <w:uiPriority w:val="34"/>
    <w:qFormat/>
    <w:rsid w:val="00742BA4"/>
    <w:pPr>
      <w:keepNext/>
      <w:numPr>
        <w:numId w:val="21"/>
      </w:numPr>
      <w:spacing w:before="480" w:after="360"/>
      <w:outlineLvl w:val="0"/>
    </w:pPr>
    <w:rPr>
      <w:rFonts w:ascii="Verdana" w:hAnsi="Verdana"/>
      <w:b/>
      <w:sz w:val="36"/>
      <w:szCs w:val="20"/>
      <w:lang w:eastAsia="ru-RU"/>
    </w:rPr>
  </w:style>
  <w:style w:type="paragraph" w:customStyle="1" w:styleId="25">
    <w:name w:val="2_Статья"/>
    <w:basedOn w:val="a4"/>
    <w:uiPriority w:val="34"/>
    <w:qFormat/>
    <w:rsid w:val="00742BA4"/>
    <w:pPr>
      <w:keepNext/>
      <w:numPr>
        <w:ilvl w:val="1"/>
        <w:numId w:val="21"/>
      </w:numPr>
      <w:spacing w:before="240" w:after="120"/>
      <w:outlineLvl w:val="1"/>
    </w:pPr>
    <w:rPr>
      <w:rFonts w:ascii="Verdana" w:hAnsi="Verdana"/>
      <w:b/>
      <w:sz w:val="28"/>
      <w:szCs w:val="20"/>
      <w:lang w:eastAsia="ru-RU"/>
    </w:rPr>
  </w:style>
  <w:style w:type="paragraph" w:customStyle="1" w:styleId="32">
    <w:name w:val="3_Пункт"/>
    <w:basedOn w:val="a4"/>
    <w:uiPriority w:val="34"/>
    <w:qFormat/>
    <w:rsid w:val="00742BA4"/>
    <w:pPr>
      <w:keepNext/>
      <w:numPr>
        <w:ilvl w:val="2"/>
        <w:numId w:val="21"/>
      </w:numPr>
      <w:suppressAutoHyphens w:val="0"/>
      <w:spacing w:before="240" w:after="120"/>
    </w:pPr>
    <w:rPr>
      <w:rFonts w:ascii="Verdana" w:hAnsi="Verdana"/>
      <w:b/>
      <w:szCs w:val="20"/>
      <w:lang w:eastAsia="ru-RU"/>
    </w:rPr>
  </w:style>
  <w:style w:type="paragraph" w:customStyle="1" w:styleId="41">
    <w:name w:val="4_Подпункт"/>
    <w:basedOn w:val="a4"/>
    <w:uiPriority w:val="34"/>
    <w:qFormat/>
    <w:rsid w:val="00742BA4"/>
    <w:pPr>
      <w:numPr>
        <w:ilvl w:val="3"/>
        <w:numId w:val="21"/>
      </w:numPr>
      <w:suppressAutoHyphens w:val="0"/>
      <w:spacing w:after="120"/>
      <w:jc w:val="both"/>
    </w:pPr>
    <w:rPr>
      <w:rFonts w:ascii="Verdana" w:hAnsi="Verdana"/>
      <w:sz w:val="20"/>
      <w:szCs w:val="20"/>
      <w:lang w:eastAsia="ru-RU"/>
    </w:rPr>
  </w:style>
  <w:style w:type="paragraph" w:customStyle="1" w:styleId="50">
    <w:name w:val="5_часть"/>
    <w:basedOn w:val="a4"/>
    <w:uiPriority w:val="34"/>
    <w:qFormat/>
    <w:rsid w:val="00742BA4"/>
    <w:pPr>
      <w:numPr>
        <w:ilvl w:val="4"/>
        <w:numId w:val="21"/>
      </w:numPr>
      <w:suppressAutoHyphens w:val="0"/>
      <w:spacing w:after="120"/>
    </w:pPr>
    <w:rPr>
      <w:rFonts w:ascii="Verdana" w:hAnsi="Verdana"/>
      <w:sz w:val="20"/>
      <w:szCs w:val="20"/>
      <w:lang w:eastAsia="ru-RU"/>
    </w:rPr>
  </w:style>
  <w:style w:type="paragraph" w:customStyle="1" w:styleId="6">
    <w:name w:val="6_часть"/>
    <w:basedOn w:val="a4"/>
    <w:uiPriority w:val="34"/>
    <w:qFormat/>
    <w:rsid w:val="00742BA4"/>
    <w:pPr>
      <w:numPr>
        <w:ilvl w:val="5"/>
        <w:numId w:val="21"/>
      </w:numPr>
      <w:suppressAutoHyphens w:val="0"/>
      <w:spacing w:after="120"/>
    </w:pPr>
    <w:rPr>
      <w:rFonts w:ascii="Verdana" w:hAnsi="Verdana"/>
      <w:sz w:val="20"/>
      <w:szCs w:val="20"/>
      <w:lang w:eastAsia="ru-RU"/>
    </w:rPr>
  </w:style>
  <w:style w:type="paragraph" w:customStyle="1" w:styleId="3e">
    <w:name w:val="Абзац списка3"/>
    <w:basedOn w:val="a4"/>
    <w:uiPriority w:val="34"/>
    <w:qFormat/>
    <w:rsid w:val="00742BA4"/>
    <w:pPr>
      <w:suppressAutoHyphens w:val="0"/>
      <w:spacing w:after="200" w:line="276" w:lineRule="auto"/>
      <w:ind w:left="720"/>
    </w:pPr>
    <w:rPr>
      <w:rFonts w:ascii="Calibri" w:hAnsi="Calibri"/>
      <w:sz w:val="22"/>
      <w:szCs w:val="22"/>
      <w:lang w:eastAsia="en-US"/>
    </w:rPr>
  </w:style>
  <w:style w:type="paragraph" w:customStyle="1" w:styleId="Standard">
    <w:name w:val="Standard"/>
    <w:qFormat/>
    <w:rsid w:val="00742BA4"/>
    <w:pPr>
      <w:widowControl w:val="0"/>
      <w:suppressAutoHyphens/>
    </w:pPr>
    <w:rPr>
      <w:rFonts w:eastAsia="Arial"/>
      <w:kern w:val="2"/>
      <w:sz w:val="24"/>
      <w:szCs w:val="24"/>
      <w:lang w:eastAsia="hi-IN" w:bidi="hi-IN"/>
    </w:rPr>
  </w:style>
  <w:style w:type="paragraph" w:customStyle="1" w:styleId="Pa12">
    <w:name w:val="Pa12"/>
    <w:basedOn w:val="a4"/>
    <w:next w:val="a4"/>
    <w:uiPriority w:val="34"/>
    <w:qFormat/>
    <w:rsid w:val="00742BA4"/>
    <w:pPr>
      <w:widowControl w:val="0"/>
      <w:suppressAutoHyphens w:val="0"/>
      <w:autoSpaceDE w:val="0"/>
      <w:autoSpaceDN w:val="0"/>
      <w:adjustRightInd w:val="0"/>
      <w:spacing w:line="161" w:lineRule="atLeast"/>
    </w:pPr>
    <w:rPr>
      <w:rFonts w:ascii="Officina Sans C" w:hAnsi="Officina Sans C"/>
      <w:sz w:val="20"/>
      <w:lang w:eastAsia="ru-RU"/>
    </w:rPr>
  </w:style>
  <w:style w:type="character" w:styleId="afffffffb">
    <w:name w:val="endnote reference"/>
    <w:basedOn w:val="a5"/>
    <w:semiHidden/>
    <w:unhideWhenUsed/>
    <w:rsid w:val="00742BA4"/>
    <w:rPr>
      <w:vertAlign w:val="superscript"/>
    </w:rPr>
  </w:style>
  <w:style w:type="character" w:styleId="afffffffc">
    <w:name w:val="Placeholder Text"/>
    <w:basedOn w:val="a5"/>
    <w:uiPriority w:val="99"/>
    <w:semiHidden/>
    <w:rsid w:val="00742BA4"/>
    <w:rPr>
      <w:color w:val="808080"/>
    </w:rPr>
  </w:style>
  <w:style w:type="character" w:customStyle="1" w:styleId="71">
    <w:name w:val="Заголовок 7 Знак1"/>
    <w:basedOn w:val="a5"/>
    <w:semiHidden/>
    <w:rsid w:val="00742BA4"/>
    <w:rPr>
      <w:rFonts w:asciiTheme="majorHAnsi" w:eastAsiaTheme="majorEastAsia" w:hAnsiTheme="majorHAnsi" w:cstheme="majorBidi"/>
      <w:i/>
      <w:iCs/>
      <w:color w:val="404040" w:themeColor="text1" w:themeTint="BF"/>
      <w:sz w:val="22"/>
      <w:szCs w:val="22"/>
    </w:rPr>
  </w:style>
  <w:style w:type="character" w:customStyle="1" w:styleId="81">
    <w:name w:val="Заголовок 8 Знак1"/>
    <w:basedOn w:val="a5"/>
    <w:semiHidden/>
    <w:rsid w:val="00742BA4"/>
    <w:rPr>
      <w:rFonts w:asciiTheme="majorHAnsi" w:eastAsiaTheme="majorEastAsia" w:hAnsiTheme="majorHAnsi" w:cstheme="majorBidi"/>
      <w:color w:val="404040" w:themeColor="text1" w:themeTint="BF"/>
    </w:rPr>
  </w:style>
  <w:style w:type="character" w:customStyle="1" w:styleId="910">
    <w:name w:val="Заголовок 9 Знак1"/>
    <w:basedOn w:val="a5"/>
    <w:semiHidden/>
    <w:rsid w:val="00742BA4"/>
    <w:rPr>
      <w:rFonts w:asciiTheme="majorHAnsi" w:eastAsiaTheme="majorEastAsia" w:hAnsiTheme="majorHAnsi" w:cstheme="majorBidi"/>
      <w:i/>
      <w:iCs/>
      <w:color w:val="404040" w:themeColor="text1" w:themeTint="BF"/>
    </w:rPr>
  </w:style>
  <w:style w:type="paragraph" w:styleId="afffff3">
    <w:name w:val="endnote text"/>
    <w:basedOn w:val="a4"/>
    <w:link w:val="afffff2"/>
    <w:semiHidden/>
    <w:unhideWhenUsed/>
    <w:rsid w:val="00742BA4"/>
    <w:pPr>
      <w:suppressAutoHyphens w:val="0"/>
    </w:pPr>
    <w:rPr>
      <w:sz w:val="20"/>
      <w:szCs w:val="20"/>
      <w:lang w:eastAsia="ru-RU"/>
    </w:rPr>
  </w:style>
  <w:style w:type="character" w:customStyle="1" w:styleId="1ffd">
    <w:name w:val="Текст концевой сноски Знак1"/>
    <w:basedOn w:val="a5"/>
    <w:semiHidden/>
    <w:rsid w:val="00742BA4"/>
    <w:rPr>
      <w:lang w:eastAsia="ar-SA"/>
    </w:rPr>
  </w:style>
  <w:style w:type="character" w:customStyle="1" w:styleId="1ffe">
    <w:name w:val="Текст выноски Знак1"/>
    <w:basedOn w:val="a5"/>
    <w:uiPriority w:val="99"/>
    <w:semiHidden/>
    <w:rsid w:val="00742BA4"/>
    <w:rPr>
      <w:rFonts w:ascii="Tahoma" w:eastAsiaTheme="minorHAnsi" w:hAnsi="Tahoma" w:cs="Tahoma"/>
      <w:sz w:val="16"/>
      <w:szCs w:val="16"/>
      <w:lang w:eastAsia="en-US"/>
    </w:rPr>
  </w:style>
  <w:style w:type="character" w:customStyle="1" w:styleId="1fff">
    <w:name w:val="Нижний колонтитул Знак1"/>
    <w:basedOn w:val="a5"/>
    <w:uiPriority w:val="99"/>
    <w:rsid w:val="00742BA4"/>
    <w:rPr>
      <w:rFonts w:asciiTheme="minorHAnsi" w:eastAsiaTheme="minorHAnsi" w:hAnsiTheme="minorHAnsi" w:cstheme="minorBidi"/>
      <w:sz w:val="22"/>
      <w:szCs w:val="22"/>
      <w:lang w:eastAsia="en-US"/>
    </w:rPr>
  </w:style>
  <w:style w:type="character" w:customStyle="1" w:styleId="1fff0">
    <w:name w:val="Красная строка Знак1"/>
    <w:basedOn w:val="af"/>
    <w:rsid w:val="00742BA4"/>
    <w:rPr>
      <w:sz w:val="24"/>
      <w:szCs w:val="24"/>
      <w:lang w:eastAsia="ar-SA"/>
    </w:rPr>
  </w:style>
  <w:style w:type="character" w:customStyle="1" w:styleId="1fff1">
    <w:name w:val="Тема примечания Знак1"/>
    <w:basedOn w:val="1f9"/>
    <w:uiPriority w:val="99"/>
    <w:rsid w:val="00742BA4"/>
    <w:rPr>
      <w:rFonts w:asciiTheme="minorHAnsi" w:eastAsiaTheme="minorHAnsi" w:hAnsiTheme="minorHAnsi" w:cstheme="minorBidi"/>
      <w:b/>
      <w:bCs/>
      <w:lang w:eastAsia="en-US"/>
    </w:rPr>
  </w:style>
  <w:style w:type="character" w:customStyle="1" w:styleId="afffffffd">
    <w:name w:val="Шрифт абзаца по умолчанию"/>
    <w:rsid w:val="00742BA4"/>
  </w:style>
  <w:style w:type="character" w:customStyle="1" w:styleId="afffffffe">
    <w:name w:val="Полужирный"/>
    <w:qFormat/>
    <w:rsid w:val="00742BA4"/>
    <w:rPr>
      <w:rFonts w:ascii="Times New Roman" w:hAnsi="Times New Roman" w:cs="Times New Roman" w:hint="default"/>
      <w:b/>
      <w:bCs/>
    </w:rPr>
  </w:style>
  <w:style w:type="character" w:customStyle="1" w:styleId="1fff2">
    <w:name w:val="Слабое выделение1"/>
    <w:rsid w:val="00742BA4"/>
    <w:rPr>
      <w:i/>
      <w:iCs w:val="0"/>
      <w:color w:val="5A5A5A"/>
    </w:rPr>
  </w:style>
  <w:style w:type="character" w:customStyle="1" w:styleId="1fff3">
    <w:name w:val="Сильное выделение1"/>
    <w:rsid w:val="00742BA4"/>
    <w:rPr>
      <w:rFonts w:ascii="Times New Roman" w:hAnsi="Times New Roman" w:cs="Times New Roman" w:hint="default"/>
      <w:b/>
      <w:bCs w:val="0"/>
      <w:i/>
      <w:iCs w:val="0"/>
      <w:sz w:val="24"/>
      <w:szCs w:val="24"/>
      <w:u w:val="single"/>
    </w:rPr>
  </w:style>
  <w:style w:type="character" w:customStyle="1" w:styleId="1fff4">
    <w:name w:val="Слабая ссылка1"/>
    <w:rsid w:val="00742BA4"/>
    <w:rPr>
      <w:rFonts w:ascii="Times New Roman" w:hAnsi="Times New Roman" w:cs="Times New Roman" w:hint="default"/>
      <w:sz w:val="24"/>
      <w:szCs w:val="24"/>
      <w:u w:val="single"/>
    </w:rPr>
  </w:style>
  <w:style w:type="character" w:customStyle="1" w:styleId="1fff5">
    <w:name w:val="Сильная ссылка1"/>
    <w:rsid w:val="00742BA4"/>
    <w:rPr>
      <w:rFonts w:ascii="Times New Roman" w:hAnsi="Times New Roman" w:cs="Times New Roman" w:hint="default"/>
      <w:b/>
      <w:bCs w:val="0"/>
      <w:sz w:val="24"/>
      <w:u w:val="single"/>
    </w:rPr>
  </w:style>
  <w:style w:type="character" w:customStyle="1" w:styleId="1fff6">
    <w:name w:val="Название книги1"/>
    <w:rsid w:val="00742BA4"/>
    <w:rPr>
      <w:rFonts w:ascii="Cambria" w:hAnsi="Cambria" w:cs="Times New Roman" w:hint="default"/>
      <w:b/>
      <w:bCs w:val="0"/>
      <w:i/>
      <w:iCs w:val="0"/>
      <w:sz w:val="24"/>
      <w:szCs w:val="24"/>
    </w:rPr>
  </w:style>
  <w:style w:type="character" w:customStyle="1" w:styleId="FontStyle31">
    <w:name w:val="Font Style31"/>
    <w:rsid w:val="00742BA4"/>
    <w:rPr>
      <w:rFonts w:ascii="Times New Roman" w:hAnsi="Times New Roman" w:cs="Times New Roman" w:hint="default"/>
      <w:sz w:val="22"/>
      <w:szCs w:val="22"/>
    </w:rPr>
  </w:style>
  <w:style w:type="paragraph" w:styleId="afffff5">
    <w:name w:val="Document Map"/>
    <w:basedOn w:val="a4"/>
    <w:link w:val="afffff4"/>
    <w:semiHidden/>
    <w:unhideWhenUsed/>
    <w:rsid w:val="00742BA4"/>
    <w:pPr>
      <w:suppressAutoHyphens w:val="0"/>
    </w:pPr>
    <w:rPr>
      <w:rFonts w:ascii="Tahoma" w:hAnsi="Tahoma"/>
      <w:sz w:val="20"/>
      <w:szCs w:val="20"/>
      <w:lang w:eastAsia="ru-RU"/>
    </w:rPr>
  </w:style>
  <w:style w:type="character" w:customStyle="1" w:styleId="1fff7">
    <w:name w:val="Схема документа Знак1"/>
    <w:basedOn w:val="a5"/>
    <w:semiHidden/>
    <w:rsid w:val="00742BA4"/>
    <w:rPr>
      <w:rFonts w:ascii="Tahoma" w:hAnsi="Tahoma" w:cs="Tahoma"/>
      <w:sz w:val="16"/>
      <w:szCs w:val="16"/>
      <w:lang w:eastAsia="ar-SA"/>
    </w:rPr>
  </w:style>
  <w:style w:type="character" w:customStyle="1" w:styleId="1fff8">
    <w:name w:val="Выделенная цитата Знак1"/>
    <w:basedOn w:val="a5"/>
    <w:uiPriority w:val="30"/>
    <w:rsid w:val="00742BA4"/>
    <w:rPr>
      <w:b/>
      <w:bCs/>
      <w:i/>
      <w:iCs/>
      <w:color w:val="4F81BD" w:themeColor="accent1"/>
      <w:sz w:val="22"/>
      <w:szCs w:val="22"/>
    </w:rPr>
  </w:style>
  <w:style w:type="character" w:customStyle="1" w:styleId="affffffff">
    <w:name w:val="Основной шрифт"/>
    <w:rsid w:val="00742BA4"/>
  </w:style>
  <w:style w:type="paragraph" w:styleId="39">
    <w:name w:val="Body Text 3"/>
    <w:basedOn w:val="a4"/>
    <w:link w:val="38"/>
    <w:semiHidden/>
    <w:unhideWhenUsed/>
    <w:rsid w:val="00742BA4"/>
    <w:pPr>
      <w:suppressAutoHyphens w:val="0"/>
      <w:spacing w:after="120" w:line="256" w:lineRule="auto"/>
    </w:pPr>
    <w:rPr>
      <w:sz w:val="16"/>
      <w:szCs w:val="16"/>
      <w:lang w:eastAsia="ru-RU"/>
    </w:rPr>
  </w:style>
  <w:style w:type="character" w:customStyle="1" w:styleId="312">
    <w:name w:val="Основной текст 3 Знак1"/>
    <w:basedOn w:val="a5"/>
    <w:semiHidden/>
    <w:rsid w:val="00742BA4"/>
    <w:rPr>
      <w:sz w:val="16"/>
      <w:szCs w:val="16"/>
      <w:lang w:eastAsia="ar-SA"/>
    </w:rPr>
  </w:style>
  <w:style w:type="character" w:customStyle="1" w:styleId="apple-style-span">
    <w:name w:val="apple-style-span"/>
    <w:rsid w:val="00742BA4"/>
  </w:style>
  <w:style w:type="character" w:customStyle="1" w:styleId="context">
    <w:name w:val="context"/>
    <w:rsid w:val="00742BA4"/>
  </w:style>
  <w:style w:type="character" w:customStyle="1" w:styleId="FontStyle19">
    <w:name w:val="Font Style19"/>
    <w:rsid w:val="00742BA4"/>
    <w:rPr>
      <w:rFonts w:ascii="Times New Roman" w:hAnsi="Times New Roman" w:cs="Times New Roman" w:hint="default"/>
      <w:sz w:val="22"/>
      <w:szCs w:val="22"/>
    </w:rPr>
  </w:style>
  <w:style w:type="character" w:customStyle="1" w:styleId="215">
    <w:name w:val="Основной текст 2 Знак1"/>
    <w:basedOn w:val="a5"/>
    <w:uiPriority w:val="99"/>
    <w:rsid w:val="00742BA4"/>
    <w:rPr>
      <w:rFonts w:asciiTheme="minorHAnsi" w:eastAsiaTheme="minorHAnsi" w:hAnsiTheme="minorHAnsi" w:cstheme="minorBidi"/>
      <w:sz w:val="22"/>
      <w:szCs w:val="22"/>
      <w:lang w:eastAsia="en-US"/>
    </w:rPr>
  </w:style>
  <w:style w:type="character" w:customStyle="1" w:styleId="1fff9">
    <w:name w:val="Текст Знак1"/>
    <w:basedOn w:val="a5"/>
    <w:uiPriority w:val="99"/>
    <w:rsid w:val="00742BA4"/>
    <w:rPr>
      <w:rFonts w:ascii="Consolas" w:eastAsiaTheme="minorHAnsi" w:hAnsi="Consolas" w:cs="Consolas"/>
      <w:sz w:val="21"/>
      <w:szCs w:val="21"/>
      <w:lang w:eastAsia="en-US"/>
    </w:rPr>
  </w:style>
  <w:style w:type="character" w:customStyle="1" w:styleId="ConsPlusNormal1">
    <w:name w:val="ConsPlusNormal Знак Знак"/>
    <w:rsid w:val="00742BA4"/>
    <w:rPr>
      <w:rFonts w:ascii="Arial" w:hAnsi="Arial" w:cs="Arial" w:hint="default"/>
      <w:lang w:val="ru-RU" w:eastAsia="ru-RU" w:bidi="ar-SA"/>
    </w:rPr>
  </w:style>
  <w:style w:type="character" w:customStyle="1" w:styleId="190">
    <w:name w:val="Знак Знак19"/>
    <w:rsid w:val="00742BA4"/>
    <w:rPr>
      <w:rFonts w:ascii="Arial" w:hAnsi="Arial" w:cs="Arial" w:hint="default"/>
      <w:b/>
      <w:bCs/>
      <w:kern w:val="32"/>
      <w:sz w:val="32"/>
      <w:szCs w:val="32"/>
      <w:lang w:val="ru-RU" w:eastAsia="ru-RU" w:bidi="ar-SA"/>
    </w:rPr>
  </w:style>
  <w:style w:type="character" w:customStyle="1" w:styleId="170">
    <w:name w:val="Знак Знак17"/>
    <w:rsid w:val="00742BA4"/>
    <w:rPr>
      <w:rFonts w:ascii="Cambria" w:eastAsia="Times New Roman" w:hAnsi="Cambria" w:cs="Times New Roman" w:hint="default"/>
      <w:b/>
      <w:bCs/>
      <w:color w:val="4F81BD"/>
      <w:sz w:val="24"/>
      <w:szCs w:val="24"/>
    </w:rPr>
  </w:style>
  <w:style w:type="character" w:customStyle="1" w:styleId="65">
    <w:name w:val="Знак Знак6"/>
    <w:rsid w:val="00742BA4"/>
    <w:rPr>
      <w:sz w:val="24"/>
      <w:szCs w:val="22"/>
      <w:lang w:eastAsia="en-US"/>
    </w:rPr>
  </w:style>
  <w:style w:type="character" w:customStyle="1" w:styleId="46">
    <w:name w:val="Знак Знак4"/>
    <w:rsid w:val="00742BA4"/>
    <w:rPr>
      <w:rFonts w:ascii="Times New Roman" w:eastAsia="Times New Roman" w:hAnsi="Times New Roman" w:cs="Times New Roman" w:hint="default"/>
      <w:sz w:val="24"/>
      <w:szCs w:val="24"/>
    </w:rPr>
  </w:style>
  <w:style w:type="character" w:customStyle="1" w:styleId="glossairecss">
    <w:name w:val="glossaire_css"/>
    <w:rsid w:val="00742BA4"/>
  </w:style>
  <w:style w:type="character" w:customStyle="1" w:styleId="zakonspanusual">
    <w:name w:val="zakon_spanusual"/>
    <w:rsid w:val="00742BA4"/>
  </w:style>
  <w:style w:type="character" w:customStyle="1" w:styleId="2fb">
    <w:name w:val="Знак Знак2"/>
    <w:rsid w:val="00742BA4"/>
    <w:rPr>
      <w:rFonts w:ascii="Times New Roman" w:eastAsia="Times New Roman" w:hAnsi="Times New Roman" w:cs="Times New Roman" w:hint="default"/>
      <w:szCs w:val="20"/>
      <w:lang w:eastAsia="ru-RU"/>
    </w:rPr>
  </w:style>
  <w:style w:type="character" w:customStyle="1" w:styleId="313">
    <w:name w:val="Стиль3 Знак1"/>
    <w:rsid w:val="00742BA4"/>
    <w:rPr>
      <w:rFonts w:ascii="Calibri" w:hAnsi="Calibri" w:cs="Calibri" w:hint="default"/>
      <w:b/>
      <w:bCs w:val="0"/>
      <w:i/>
      <w:iCs w:val="0"/>
      <w:caps/>
      <w:color w:val="000000"/>
      <w:sz w:val="22"/>
      <w:szCs w:val="28"/>
      <w:lang w:eastAsia="ar-SA"/>
    </w:rPr>
  </w:style>
  <w:style w:type="character" w:customStyle="1" w:styleId="Heading1Char">
    <w:name w:val="Heading 1 Char"/>
    <w:aliases w:val="Document Header1 Char,H1 Char"/>
    <w:rsid w:val="00742BA4"/>
    <w:rPr>
      <w:rFonts w:ascii="Arial" w:eastAsia="Calibri" w:hAnsi="Arial" w:cs="Arial" w:hint="default"/>
      <w:b/>
      <w:bCs/>
      <w:color w:val="000080"/>
      <w:sz w:val="24"/>
      <w:szCs w:val="24"/>
      <w:lang w:val="ru-RU" w:eastAsia="ru-RU" w:bidi="ar-SA"/>
    </w:rPr>
  </w:style>
  <w:style w:type="character" w:customStyle="1" w:styleId="bluebold1">
    <w:name w:val="bluebold1"/>
    <w:rsid w:val="00742BA4"/>
    <w:rPr>
      <w:b/>
      <w:bCs/>
      <w:color w:val="4878B2"/>
    </w:rPr>
  </w:style>
  <w:style w:type="character" w:customStyle="1" w:styleId="240">
    <w:name w:val="Знак Знак24"/>
    <w:rsid w:val="00742BA4"/>
    <w:rPr>
      <w:rFonts w:ascii="Arial" w:eastAsia="Calibri" w:hAnsi="Arial" w:cs="Arial" w:hint="default"/>
      <w:b/>
      <w:bCs/>
      <w:color w:val="000080"/>
      <w:szCs w:val="24"/>
      <w:lang w:eastAsia="ru-RU"/>
    </w:rPr>
  </w:style>
  <w:style w:type="character" w:customStyle="1" w:styleId="230">
    <w:name w:val="Знак Знак23"/>
    <w:rsid w:val="00742BA4"/>
    <w:rPr>
      <w:rFonts w:ascii="Arial" w:eastAsia="Times New Roman" w:hAnsi="Arial" w:cs="Arial" w:hint="default"/>
      <w:b/>
      <w:bCs/>
      <w:i/>
      <w:iCs/>
      <w:sz w:val="28"/>
      <w:szCs w:val="28"/>
      <w:lang w:eastAsia="ru-RU"/>
    </w:rPr>
  </w:style>
  <w:style w:type="character" w:customStyle="1" w:styleId="220">
    <w:name w:val="Знак Знак22"/>
    <w:rsid w:val="00742BA4"/>
    <w:rPr>
      <w:rFonts w:ascii="Calibri" w:eastAsia="Times New Roman" w:hAnsi="Calibri" w:cs="Times New Roman" w:hint="default"/>
      <w:b/>
      <w:bCs/>
      <w:sz w:val="28"/>
      <w:szCs w:val="28"/>
    </w:rPr>
  </w:style>
  <w:style w:type="character" w:customStyle="1" w:styleId="dn">
    <w:name w:val="dn"/>
    <w:rsid w:val="00742BA4"/>
  </w:style>
  <w:style w:type="character" w:customStyle="1" w:styleId="Normal">
    <w:name w:val="Normal Знак"/>
    <w:rsid w:val="00742BA4"/>
    <w:rPr>
      <w:rFonts w:ascii="Times New Roman" w:eastAsia="Times New Roman" w:hAnsi="Times New Roman" w:cs="Times New Roman" w:hint="default"/>
      <w:sz w:val="20"/>
      <w:szCs w:val="20"/>
      <w:lang w:eastAsia="ru-RU"/>
    </w:rPr>
  </w:style>
  <w:style w:type="character" w:customStyle="1" w:styleId="314">
    <w:name w:val="Основной текст с отступом 3 Знак1"/>
    <w:basedOn w:val="a5"/>
    <w:rsid w:val="00742BA4"/>
    <w:rPr>
      <w:rFonts w:asciiTheme="minorHAnsi" w:eastAsiaTheme="minorHAnsi" w:hAnsiTheme="minorHAnsi" w:cstheme="minorBidi"/>
      <w:sz w:val="16"/>
      <w:szCs w:val="16"/>
      <w:lang w:eastAsia="en-US"/>
    </w:rPr>
  </w:style>
  <w:style w:type="character" w:customStyle="1" w:styleId="IntenseEmphasis1">
    <w:name w:val="Intense Emphasis1"/>
    <w:rsid w:val="00742BA4"/>
    <w:rPr>
      <w:b/>
      <w:bCs w:val="0"/>
      <w:i/>
      <w:iCs w:val="0"/>
      <w:color w:val="4F81BD"/>
    </w:rPr>
  </w:style>
  <w:style w:type="character" w:customStyle="1" w:styleId="FootnoteTextChar1">
    <w:name w:val="Footnote Text Char1"/>
    <w:aliases w:val="Знак Знак Знак Знак Знак Знак Char1,Знак Знак Знак Знак1 Char1,Знак Знак Знак Знак Знак1 Char1,Знак Знак Знак Знак Знак Char1,Знак Знак Знак Знак Char1"/>
    <w:rsid w:val="00742BA4"/>
    <w:rPr>
      <w:rFonts w:ascii="Times New Roman" w:hAnsi="Times New Roman" w:cs="Times New Roman" w:hint="default"/>
      <w:sz w:val="20"/>
      <w:szCs w:val="20"/>
    </w:rPr>
  </w:style>
  <w:style w:type="character" w:customStyle="1" w:styleId="120">
    <w:name w:val="Знак Знак12"/>
    <w:rsid w:val="00742BA4"/>
    <w:rPr>
      <w:rFonts w:ascii="Arial" w:hAnsi="Arial" w:cs="Times New Roman" w:hint="default"/>
      <w:kern w:val="28"/>
    </w:rPr>
  </w:style>
  <w:style w:type="character" w:customStyle="1" w:styleId="disabled1">
    <w:name w:val="disabled1"/>
    <w:rsid w:val="00742BA4"/>
    <w:rPr>
      <w:rFonts w:ascii="Times New Roman" w:hAnsi="Times New Roman" w:cs="Times New Roman" w:hint="default"/>
      <w:color w:val="A0A0A0"/>
    </w:rPr>
  </w:style>
  <w:style w:type="character" w:customStyle="1" w:styleId="3f">
    <w:name w:val="Знак Знак3"/>
    <w:rsid w:val="00742BA4"/>
    <w:rPr>
      <w:rFonts w:ascii="Arial" w:hAnsi="Arial" w:cs="Times New Roman" w:hint="default"/>
      <w:kern w:val="28"/>
      <w:lang w:val="ru-RU" w:eastAsia="ru-RU" w:bidi="ar-SA"/>
    </w:rPr>
  </w:style>
  <w:style w:type="character" w:customStyle="1" w:styleId="151">
    <w:name w:val="Знак Знак15"/>
    <w:rsid w:val="00742BA4"/>
    <w:rPr>
      <w:rFonts w:ascii="Arial Narrow" w:hAnsi="Arial Narrow" w:cs="Times New Roman" w:hint="default"/>
      <w:b/>
      <w:bCs w:val="0"/>
      <w:caps/>
      <w:kern w:val="28"/>
      <w:sz w:val="36"/>
    </w:rPr>
  </w:style>
  <w:style w:type="character" w:customStyle="1" w:styleId="Char">
    <w:name w:val="Char Знак"/>
    <w:aliases w:val="Char Знак Знак"/>
    <w:rsid w:val="00742BA4"/>
    <w:rPr>
      <w:rFonts w:ascii="Arial Narrow" w:hAnsi="Arial Narrow" w:cs="Times New Roman" w:hint="default"/>
      <w:b/>
      <w:bCs w:val="0"/>
      <w:caps/>
      <w:kern w:val="28"/>
      <w:sz w:val="36"/>
    </w:rPr>
  </w:style>
  <w:style w:type="character" w:customStyle="1" w:styleId="Char1">
    <w:name w:val="Char1 Знак Знак"/>
    <w:rsid w:val="00742BA4"/>
    <w:rPr>
      <w:rFonts w:ascii="Arial Narrow" w:hAnsi="Arial Narrow" w:cs="Times New Roman" w:hint="default"/>
      <w:b/>
      <w:bCs w:val="0"/>
      <w:kern w:val="28"/>
      <w:sz w:val="32"/>
    </w:rPr>
  </w:style>
  <w:style w:type="character" w:customStyle="1" w:styleId="140">
    <w:name w:val="Знак Знак14"/>
    <w:rsid w:val="00742BA4"/>
    <w:rPr>
      <w:rFonts w:ascii="Arial Narrow" w:hAnsi="Arial Narrow" w:cs="Times New Roman" w:hint="default"/>
      <w:b/>
      <w:bCs w:val="0"/>
      <w:kern w:val="28"/>
      <w:sz w:val="24"/>
      <w:lang w:eastAsia="en-US"/>
    </w:rPr>
  </w:style>
  <w:style w:type="character" w:customStyle="1" w:styleId="130">
    <w:name w:val="Знак Знак13"/>
    <w:rsid w:val="00742BA4"/>
    <w:rPr>
      <w:rFonts w:ascii="Arial Narrow" w:hAnsi="Arial Narrow" w:hint="default"/>
      <w:b/>
      <w:bCs w:val="0"/>
      <w:kern w:val="28"/>
      <w:sz w:val="24"/>
      <w:lang w:val="ru-RU" w:eastAsia="ru-RU"/>
    </w:rPr>
  </w:style>
  <w:style w:type="character" w:customStyle="1" w:styleId="114">
    <w:name w:val="Знак Знак11"/>
    <w:rsid w:val="00742BA4"/>
    <w:rPr>
      <w:rFonts w:ascii="Arial" w:hAnsi="Arial" w:cs="Times New Roman" w:hint="default"/>
      <w:kern w:val="28"/>
    </w:rPr>
  </w:style>
  <w:style w:type="character" w:customStyle="1" w:styleId="100">
    <w:name w:val="Знак Знак10"/>
    <w:rsid w:val="00742BA4"/>
    <w:rPr>
      <w:rFonts w:ascii="Arial" w:hAnsi="Arial" w:cs="Times New Roman" w:hint="default"/>
      <w:lang w:eastAsia="en-US"/>
    </w:rPr>
  </w:style>
  <w:style w:type="character" w:customStyle="1" w:styleId="92">
    <w:name w:val="Знак Знак9"/>
    <w:rsid w:val="00742BA4"/>
    <w:rPr>
      <w:rFonts w:ascii="Arial" w:hAnsi="Arial" w:cs="Times New Roman" w:hint="default"/>
      <w:sz w:val="2"/>
      <w:lang w:eastAsia="en-US"/>
    </w:rPr>
  </w:style>
  <w:style w:type="character" w:customStyle="1" w:styleId="82">
    <w:name w:val="Знак Знак8"/>
    <w:rsid w:val="00742BA4"/>
    <w:rPr>
      <w:rFonts w:ascii="Arial" w:hAnsi="Arial" w:cs="Times New Roman" w:hint="default"/>
      <w:sz w:val="16"/>
      <w:lang w:eastAsia="en-US"/>
    </w:rPr>
  </w:style>
  <w:style w:type="character" w:customStyle="1" w:styleId="72">
    <w:name w:val="Знак Знак7"/>
    <w:rsid w:val="00742BA4"/>
    <w:rPr>
      <w:rFonts w:ascii="Arial" w:hAnsi="Arial" w:cs="Times New Roman" w:hint="default"/>
      <w:sz w:val="16"/>
      <w:lang w:eastAsia="en-US"/>
    </w:rPr>
  </w:style>
  <w:style w:type="character" w:customStyle="1" w:styleId="160">
    <w:name w:val="Знак Знак16"/>
    <w:rsid w:val="00742BA4"/>
    <w:rPr>
      <w:rFonts w:ascii="Arial" w:hAnsi="Arial" w:cs="Times New Roman" w:hint="default"/>
      <w:color w:val="FF0000"/>
      <w:lang w:eastAsia="en-US"/>
    </w:rPr>
  </w:style>
  <w:style w:type="character" w:customStyle="1" w:styleId="defaultlabelstyle1">
    <w:name w:val="defaultlabelstyle1"/>
    <w:rsid w:val="00742BA4"/>
    <w:rPr>
      <w:rFonts w:ascii="Tahoma" w:hAnsi="Tahoma" w:cs="Tahoma" w:hint="default"/>
      <w:color w:val="333333"/>
      <w:sz w:val="18"/>
      <w:szCs w:val="18"/>
    </w:rPr>
  </w:style>
  <w:style w:type="character" w:customStyle="1" w:styleId="1fffa">
    <w:name w:val="Строгий1"/>
    <w:rsid w:val="00742BA4"/>
    <w:rPr>
      <w:rFonts w:ascii="Times New Roman" w:hAnsi="Times New Roman" w:cs="Times New Roman" w:hint="default"/>
      <w:b/>
      <w:bCs w:val="0"/>
      <w:i/>
      <w:iCs w:val="0"/>
    </w:rPr>
  </w:style>
  <w:style w:type="character" w:customStyle="1" w:styleId="Fontbasic">
    <w:name w:val="Font basic"/>
    <w:rsid w:val="00742BA4"/>
  </w:style>
  <w:style w:type="character" w:customStyle="1" w:styleId="WW8Num31z1">
    <w:name w:val="WW8Num31z1"/>
    <w:rsid w:val="00742BA4"/>
    <w:rPr>
      <w:rFonts w:ascii="Courier New" w:hAnsi="Courier New" w:cs="Courier New" w:hint="default"/>
    </w:rPr>
  </w:style>
  <w:style w:type="character" w:customStyle="1" w:styleId="WW8Num83z3">
    <w:name w:val="WW8Num83z3"/>
    <w:rsid w:val="00742BA4"/>
    <w:rPr>
      <w:rFonts w:ascii="Symbol" w:hAnsi="Symbol" w:hint="default"/>
    </w:rPr>
  </w:style>
  <w:style w:type="character" w:customStyle="1" w:styleId="Fontdescription">
    <w:name w:val="Font description"/>
    <w:rsid w:val="00742BA4"/>
    <w:rPr>
      <w:rFonts w:ascii="Times New Roman" w:hAnsi="Times New Roman" w:cs="Times New Roman" w:hint="default"/>
      <w:i/>
      <w:iCs w:val="0"/>
      <w:color w:val="0000FF"/>
      <w:lang w:val="ru-RU"/>
    </w:rPr>
  </w:style>
  <w:style w:type="character" w:customStyle="1" w:styleId="Bodytextafterheading0">
    <w:name w:val="Body text after heading Знак"/>
    <w:rsid w:val="00742BA4"/>
    <w:rPr>
      <w:rFonts w:ascii="Times New Roman" w:hAnsi="Times New Roman" w:cs="Times New Roman" w:hint="default"/>
      <w:sz w:val="22"/>
      <w:lang w:val="ru-RU" w:eastAsia="en-US" w:bidi="ar-SA"/>
    </w:rPr>
  </w:style>
  <w:style w:type="character" w:customStyle="1" w:styleId="bodytext1">
    <w:name w:val="bodytext1"/>
    <w:rsid w:val="00742BA4"/>
    <w:rPr>
      <w:rFonts w:ascii="Arial" w:hAnsi="Arial" w:cs="Arial" w:hint="default"/>
      <w:color w:val="000000"/>
      <w:sz w:val="18"/>
      <w:szCs w:val="18"/>
    </w:rPr>
  </w:style>
  <w:style w:type="character" w:customStyle="1" w:styleId="coord">
    <w:name w:val="coord"/>
    <w:rsid w:val="00742BA4"/>
    <w:rPr>
      <w:rFonts w:ascii="Times New Roman" w:hAnsi="Times New Roman" w:cs="Times New Roman" w:hint="default"/>
    </w:rPr>
  </w:style>
  <w:style w:type="character" w:customStyle="1" w:styleId="191">
    <w:name w:val="Знак Знак191"/>
    <w:rsid w:val="00742BA4"/>
    <w:rPr>
      <w:rFonts w:ascii="Arial" w:hAnsi="Arial" w:cs="Arial" w:hint="default"/>
      <w:b/>
      <w:bCs w:val="0"/>
      <w:kern w:val="32"/>
      <w:sz w:val="32"/>
      <w:lang w:val="ru-RU" w:eastAsia="ru-RU"/>
    </w:rPr>
  </w:style>
  <w:style w:type="character" w:customStyle="1" w:styleId="171">
    <w:name w:val="Знак Знак171"/>
    <w:rsid w:val="00742BA4"/>
    <w:rPr>
      <w:rFonts w:ascii="Cambria" w:hAnsi="Cambria" w:hint="default"/>
      <w:b/>
      <w:bCs w:val="0"/>
      <w:color w:val="4F81BD"/>
      <w:sz w:val="24"/>
    </w:rPr>
  </w:style>
  <w:style w:type="character" w:customStyle="1" w:styleId="610">
    <w:name w:val="Знак Знак61"/>
    <w:rsid w:val="00742BA4"/>
    <w:rPr>
      <w:sz w:val="22"/>
      <w:lang w:eastAsia="en-US"/>
    </w:rPr>
  </w:style>
  <w:style w:type="character" w:customStyle="1" w:styleId="410">
    <w:name w:val="Знак Знак41"/>
    <w:rsid w:val="00742BA4"/>
    <w:rPr>
      <w:rFonts w:ascii="Times New Roman" w:eastAsia="Times New Roman" w:hAnsi="Times New Roman" w:cs="Times New Roman" w:hint="default"/>
      <w:sz w:val="24"/>
    </w:rPr>
  </w:style>
  <w:style w:type="character" w:customStyle="1" w:styleId="241">
    <w:name w:val="Знак Знак241"/>
    <w:rsid w:val="00742BA4"/>
    <w:rPr>
      <w:rFonts w:ascii="Arial" w:hAnsi="Arial" w:cs="Arial" w:hint="default"/>
      <w:b/>
      <w:bCs w:val="0"/>
      <w:color w:val="000080"/>
      <w:sz w:val="24"/>
      <w:lang w:eastAsia="ru-RU"/>
    </w:rPr>
  </w:style>
  <w:style w:type="character" w:customStyle="1" w:styleId="231">
    <w:name w:val="Знак Знак231"/>
    <w:rsid w:val="00742BA4"/>
    <w:rPr>
      <w:rFonts w:ascii="Arial" w:hAnsi="Arial" w:cs="Arial" w:hint="default"/>
      <w:b/>
      <w:bCs w:val="0"/>
      <w:i/>
      <w:iCs w:val="0"/>
      <w:sz w:val="28"/>
      <w:lang w:eastAsia="ru-RU"/>
    </w:rPr>
  </w:style>
  <w:style w:type="character" w:customStyle="1" w:styleId="221">
    <w:name w:val="Знак Знак221"/>
    <w:rsid w:val="00742BA4"/>
    <w:rPr>
      <w:rFonts w:ascii="Calibri" w:hAnsi="Calibri" w:cs="Calibri" w:hint="default"/>
      <w:b/>
      <w:bCs w:val="0"/>
      <w:sz w:val="28"/>
    </w:rPr>
  </w:style>
  <w:style w:type="character" w:customStyle="1" w:styleId="Heading3Char">
    <w:name w:val="Heading 3 Char"/>
    <w:aliases w:val="H3 Char,3 Char,h:3 Char,h Char,31 Char,ITT t3 Char,PA Minor Section Char,TE Heading Char,Title3 Char,list Char,l3 Char,Level 3 Head Char,h3 Char,H31 Char,H32 Char,H33 Char,H34 Char,H35 Char,título 3 Char,subhead Char,1. Char,Titre3 Char"/>
    <w:rsid w:val="00742BA4"/>
    <w:rPr>
      <w:rFonts w:ascii="Cambria" w:eastAsia="Times New Roman" w:hAnsi="Cambria" w:cs="Times New Roman" w:hint="default"/>
      <w:b/>
      <w:bCs/>
      <w:sz w:val="26"/>
      <w:szCs w:val="26"/>
    </w:rPr>
  </w:style>
  <w:style w:type="character" w:customStyle="1" w:styleId="FontStyle15">
    <w:name w:val="Font Style15"/>
    <w:uiPriority w:val="99"/>
    <w:rsid w:val="00742BA4"/>
    <w:rPr>
      <w:rFonts w:ascii="Times New Roman" w:hAnsi="Times New Roman" w:cs="Times New Roman" w:hint="default"/>
      <w:spacing w:val="10"/>
      <w:sz w:val="20"/>
      <w:szCs w:val="20"/>
    </w:rPr>
  </w:style>
  <w:style w:type="paragraph" w:styleId="a">
    <w:name w:val="List Number"/>
    <w:basedOn w:val="a4"/>
    <w:semiHidden/>
    <w:unhideWhenUsed/>
    <w:rsid w:val="00742BA4"/>
    <w:pPr>
      <w:numPr>
        <w:numId w:val="23"/>
      </w:numPr>
      <w:suppressAutoHyphens w:val="0"/>
      <w:spacing w:after="160" w:line="256" w:lineRule="auto"/>
      <w:contextualSpacing/>
    </w:pPr>
    <w:rPr>
      <w:rFonts w:asciiTheme="minorHAnsi" w:eastAsiaTheme="minorHAnsi" w:hAnsiTheme="minorHAnsi" w:cstheme="minorBidi"/>
      <w:sz w:val="22"/>
      <w:szCs w:val="22"/>
      <w:lang w:eastAsia="en-US"/>
    </w:rPr>
  </w:style>
  <w:style w:type="paragraph" w:styleId="20">
    <w:name w:val="List Bullet 2"/>
    <w:basedOn w:val="a4"/>
    <w:semiHidden/>
    <w:unhideWhenUsed/>
    <w:rsid w:val="00742BA4"/>
    <w:pPr>
      <w:numPr>
        <w:numId w:val="24"/>
      </w:numPr>
      <w:suppressAutoHyphens w:val="0"/>
      <w:spacing w:after="160" w:line="256" w:lineRule="auto"/>
      <w:contextualSpacing/>
    </w:pPr>
    <w:rPr>
      <w:rFonts w:asciiTheme="minorHAnsi" w:eastAsiaTheme="minorHAnsi" w:hAnsiTheme="minorHAnsi" w:cstheme="minorBidi"/>
      <w:sz w:val="22"/>
      <w:szCs w:val="22"/>
      <w:lang w:eastAsia="en-US"/>
    </w:rPr>
  </w:style>
  <w:style w:type="paragraph" w:styleId="3">
    <w:name w:val="List Bullet 3"/>
    <w:basedOn w:val="a4"/>
    <w:semiHidden/>
    <w:unhideWhenUsed/>
    <w:rsid w:val="00742BA4"/>
    <w:pPr>
      <w:numPr>
        <w:numId w:val="25"/>
      </w:numPr>
      <w:suppressAutoHyphens w:val="0"/>
      <w:spacing w:after="160" w:line="256" w:lineRule="auto"/>
      <w:contextualSpacing/>
    </w:pPr>
    <w:rPr>
      <w:rFonts w:asciiTheme="minorHAnsi" w:eastAsiaTheme="minorHAnsi" w:hAnsiTheme="minorHAnsi" w:cstheme="minorBidi"/>
      <w:sz w:val="22"/>
      <w:szCs w:val="22"/>
      <w:lang w:eastAsia="en-US"/>
    </w:rPr>
  </w:style>
  <w:style w:type="numbering" w:styleId="111111">
    <w:name w:val="Outline List 2"/>
    <w:basedOn w:val="a7"/>
    <w:semiHidden/>
    <w:unhideWhenUsed/>
    <w:rsid w:val="00742BA4"/>
    <w:pPr>
      <w:numPr>
        <w:numId w:val="22"/>
      </w:numPr>
    </w:pPr>
  </w:style>
  <w:style w:type="character" w:customStyle="1" w:styleId="315">
    <w:name w:val="Заголовок 3 Знак1"/>
    <w:aliases w:val="H3 Знак1"/>
    <w:basedOn w:val="a5"/>
    <w:semiHidden/>
    <w:rsid w:val="00816743"/>
    <w:rPr>
      <w:rFonts w:asciiTheme="majorHAnsi" w:eastAsiaTheme="majorEastAsia" w:hAnsiTheme="majorHAnsi" w:cstheme="majorBidi"/>
      <w:b/>
      <w:bCs/>
      <w:color w:val="4F81BD" w:themeColor="accent1"/>
      <w:sz w:val="24"/>
      <w:szCs w:val="24"/>
      <w:lang w:eastAsia="ar-SA"/>
    </w:rPr>
  </w:style>
  <w:style w:type="character" w:customStyle="1" w:styleId="411">
    <w:name w:val="Заголовок 4 Знак1"/>
    <w:aliases w:val="H4 Знак1"/>
    <w:basedOn w:val="a5"/>
    <w:semiHidden/>
    <w:rsid w:val="00816743"/>
    <w:rPr>
      <w:rFonts w:asciiTheme="majorHAnsi" w:eastAsiaTheme="majorEastAsia" w:hAnsiTheme="majorHAnsi" w:cstheme="majorBidi"/>
      <w:b/>
      <w:bCs/>
      <w:i/>
      <w:iCs/>
      <w:color w:val="4F81BD" w:themeColor="accent1"/>
      <w:sz w:val="24"/>
      <w:szCs w:val="24"/>
      <w:lang w:eastAsia="ar-SA"/>
    </w:rPr>
  </w:style>
  <w:style w:type="character" w:customStyle="1" w:styleId="510">
    <w:name w:val="Заголовок 5 Знак1"/>
    <w:aliases w:val="H5 Знак1"/>
    <w:basedOn w:val="a5"/>
    <w:semiHidden/>
    <w:rsid w:val="00816743"/>
    <w:rPr>
      <w:rFonts w:asciiTheme="majorHAnsi" w:eastAsiaTheme="majorEastAsia" w:hAnsiTheme="majorHAnsi" w:cstheme="majorBidi"/>
      <w:color w:val="243F60" w:themeColor="accent1" w:themeShade="7F"/>
      <w:sz w:val="24"/>
      <w:szCs w:val="24"/>
      <w:lang w:eastAsia="ar-SA"/>
    </w:rPr>
  </w:style>
  <w:style w:type="character" w:customStyle="1" w:styleId="1fffb">
    <w:name w:val="Обычный (веб) Знак1"/>
    <w:aliases w:val="Обычный (Web)1 Знак1,Обычный (веб)1 Знак1"/>
    <w:basedOn w:val="a5"/>
    <w:locked/>
    <w:rsid w:val="00816743"/>
    <w:rPr>
      <w:rFonts w:ascii="Calibri" w:hAnsi="Calibri"/>
      <w:b/>
      <w:bCs/>
      <w:i/>
      <w:iCs/>
      <w:color w:val="4F81BD"/>
      <w:lang w:eastAsia="ar-SA"/>
    </w:rPr>
  </w:style>
  <w:style w:type="character" w:customStyle="1" w:styleId="1fffc">
    <w:name w:val="Шапка Знак1"/>
    <w:basedOn w:val="a5"/>
    <w:uiPriority w:val="99"/>
    <w:rsid w:val="00816743"/>
    <w:rPr>
      <w:rFonts w:asciiTheme="majorHAnsi" w:eastAsiaTheme="majorEastAsia" w:hAnsiTheme="majorHAnsi" w:cstheme="majorBidi"/>
      <w:sz w:val="24"/>
      <w:szCs w:val="24"/>
      <w:shd w:val="pct20" w:color="auto" w:fill="auto"/>
      <w:lang w:eastAsia="ar-SA"/>
    </w:rPr>
  </w:style>
  <w:style w:type="character" w:customStyle="1" w:styleId="216">
    <w:name w:val="Цитата 2 Знак1"/>
    <w:basedOn w:val="a5"/>
    <w:uiPriority w:val="29"/>
    <w:rsid w:val="00816743"/>
    <w:rPr>
      <w:i/>
      <w:iCs/>
      <w:color w:val="000000" w:themeColor="text1"/>
      <w:sz w:val="24"/>
      <w:szCs w:val="24"/>
      <w:lang w:eastAsia="ar-SA"/>
    </w:rPr>
  </w:style>
  <w:style w:type="character" w:customStyle="1" w:styleId="2fc">
    <w:name w:val="Выделенная цитата Знак2"/>
    <w:basedOn w:val="a5"/>
    <w:uiPriority w:val="30"/>
    <w:locked/>
    <w:rsid w:val="00E1772C"/>
    <w:rPr>
      <w:rFonts w:ascii="Calibri" w:hAnsi="Calibri" w:hint="default"/>
      <w:b/>
      <w:bCs w:val="0"/>
      <w:i/>
      <w:iCs w:val="0"/>
      <w:sz w:val="24"/>
    </w:rPr>
  </w:style>
  <w:style w:type="paragraph" w:customStyle="1" w:styleId="1fffd">
    <w:name w:val="Текст1"/>
    <w:uiPriority w:val="99"/>
    <w:rsid w:val="00AD1544"/>
    <w:rPr>
      <w:rFonts w:ascii="Courier New" w:eastAsia="ヒラギノ角ゴ Pro W3" w:hAnsi="Courier New" w:cs="Courier New"/>
      <w:color w:val="000000"/>
      <w:lang w:eastAsia="en-US"/>
    </w:rPr>
  </w:style>
  <w:style w:type="table" w:customStyle="1" w:styleId="2fd">
    <w:name w:val="Сетка таблицы2"/>
    <w:basedOn w:val="a6"/>
    <w:next w:val="affa"/>
    <w:uiPriority w:val="39"/>
    <w:rsid w:val="0069332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0">
    <w:name w:val="Сетка таблицы3"/>
    <w:basedOn w:val="a6"/>
    <w:next w:val="affa"/>
    <w:uiPriority w:val="59"/>
    <w:rsid w:val="0049431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
    <w:name w:val="Нет списка5"/>
    <w:next w:val="a7"/>
    <w:uiPriority w:val="99"/>
    <w:semiHidden/>
    <w:unhideWhenUsed/>
    <w:rsid w:val="0011249A"/>
  </w:style>
  <w:style w:type="character" w:customStyle="1" w:styleId="ListLabel1">
    <w:name w:val="ListLabel 1"/>
    <w:rsid w:val="0011249A"/>
    <w:rPr>
      <w:b/>
    </w:rPr>
  </w:style>
  <w:style w:type="character" w:customStyle="1" w:styleId="ListLabel2">
    <w:name w:val="ListLabel 2"/>
    <w:rsid w:val="0011249A"/>
    <w:rPr>
      <w:b/>
    </w:rPr>
  </w:style>
  <w:style w:type="paragraph" w:customStyle="1" w:styleId="1fffe">
    <w:name w:val="Название объекта1"/>
    <w:basedOn w:val="a4"/>
    <w:rsid w:val="0011249A"/>
    <w:pPr>
      <w:suppressLineNumbers/>
      <w:spacing w:before="120" w:after="120"/>
      <w:textAlignment w:val="baseline"/>
    </w:pPr>
    <w:rPr>
      <w:rFonts w:cs="Mangal"/>
      <w:i/>
      <w:iCs/>
      <w:color w:val="00000A"/>
      <w:lang w:eastAsia="zh-CN"/>
    </w:rPr>
  </w:style>
  <w:style w:type="paragraph" w:customStyle="1" w:styleId="2fe">
    <w:name w:val="Указатель2"/>
    <w:basedOn w:val="a4"/>
    <w:rsid w:val="0011249A"/>
    <w:pPr>
      <w:suppressLineNumbers/>
      <w:textAlignment w:val="baseline"/>
    </w:pPr>
    <w:rPr>
      <w:rFonts w:cs="Mangal"/>
      <w:color w:val="00000A"/>
      <w:sz w:val="20"/>
      <w:szCs w:val="20"/>
      <w:lang w:eastAsia="zh-CN"/>
    </w:rPr>
  </w:style>
  <w:style w:type="character" w:customStyle="1" w:styleId="2ff">
    <w:name w:val="Основной текст (2)_"/>
    <w:link w:val="2ff0"/>
    <w:uiPriority w:val="99"/>
    <w:rsid w:val="0011249A"/>
    <w:rPr>
      <w:rFonts w:ascii="Arial" w:hAnsi="Arial" w:cs="Arial"/>
      <w:b/>
      <w:bCs/>
      <w:sz w:val="18"/>
      <w:szCs w:val="18"/>
      <w:shd w:val="clear" w:color="auto" w:fill="FFFFFF"/>
    </w:rPr>
  </w:style>
  <w:style w:type="paragraph" w:customStyle="1" w:styleId="2ff0">
    <w:name w:val="Основной текст (2)"/>
    <w:basedOn w:val="a4"/>
    <w:link w:val="2ff"/>
    <w:uiPriority w:val="99"/>
    <w:rsid w:val="0011249A"/>
    <w:pPr>
      <w:widowControl w:val="0"/>
      <w:shd w:val="clear" w:color="auto" w:fill="FFFFFF"/>
      <w:suppressAutoHyphens w:val="0"/>
      <w:spacing w:line="276" w:lineRule="auto"/>
      <w:ind w:firstLine="540"/>
      <w:jc w:val="both"/>
    </w:pPr>
    <w:rPr>
      <w:rFonts w:ascii="Arial" w:hAnsi="Arial" w:cs="Arial"/>
      <w:b/>
      <w:bCs/>
      <w:sz w:val="18"/>
      <w:szCs w:val="18"/>
      <w:lang w:eastAsia="ru-RU"/>
    </w:rPr>
  </w:style>
  <w:style w:type="numbering" w:customStyle="1" w:styleId="66">
    <w:name w:val="Нет списка6"/>
    <w:next w:val="a7"/>
    <w:uiPriority w:val="99"/>
    <w:semiHidden/>
    <w:unhideWhenUsed/>
    <w:rsid w:val="00081807"/>
  </w:style>
  <w:style w:type="numbering" w:customStyle="1" w:styleId="73">
    <w:name w:val="Нет списка7"/>
    <w:next w:val="a7"/>
    <w:uiPriority w:val="99"/>
    <w:semiHidden/>
    <w:unhideWhenUsed/>
    <w:rsid w:val="002B4590"/>
  </w:style>
  <w:style w:type="paragraph" w:customStyle="1" w:styleId="msonormalmrcssattrmrcssattr">
    <w:name w:val="msonormal_mr_css_attr_mr_css_attr"/>
    <w:basedOn w:val="a4"/>
    <w:rsid w:val="002B4590"/>
    <w:pPr>
      <w:suppressAutoHyphens w:val="0"/>
      <w:spacing w:before="100" w:beforeAutospacing="1" w:after="100" w:afterAutospacing="1"/>
    </w:pPr>
    <w:rPr>
      <w:lang w:eastAsia="ru-RU"/>
    </w:rPr>
  </w:style>
  <w:style w:type="numbering" w:customStyle="1" w:styleId="83">
    <w:name w:val="Нет списка8"/>
    <w:next w:val="a7"/>
    <w:uiPriority w:val="99"/>
    <w:semiHidden/>
    <w:unhideWhenUsed/>
    <w:rsid w:val="003154CA"/>
  </w:style>
  <w:style w:type="table" w:customStyle="1" w:styleId="TableStyle0">
    <w:name w:val="TableStyle0"/>
    <w:rsid w:val="00DB4530"/>
    <w:rPr>
      <w:rFonts w:ascii="Arial" w:hAnsi="Arial"/>
      <w:sz w:val="16"/>
      <w:szCs w:val="22"/>
    </w:rPr>
    <w:tblPr>
      <w:tblCellMar>
        <w:top w:w="0" w:type="dxa"/>
        <w:left w:w="0" w:type="dxa"/>
        <w:bottom w:w="0" w:type="dxa"/>
        <w:right w:w="0" w:type="dxa"/>
      </w:tblCellMar>
    </w:tblPr>
  </w:style>
  <w:style w:type="table" w:customStyle="1" w:styleId="115">
    <w:name w:val="Сетка таблицы11"/>
    <w:basedOn w:val="a6"/>
    <w:next w:val="affa"/>
    <w:uiPriority w:val="59"/>
    <w:rsid w:val="00DB4530"/>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6">
    <w:name w:val="Нет списка11"/>
    <w:next w:val="a7"/>
    <w:uiPriority w:val="99"/>
    <w:semiHidden/>
    <w:unhideWhenUsed/>
    <w:rsid w:val="00DB4530"/>
  </w:style>
  <w:style w:type="character" w:customStyle="1" w:styleId="s3">
    <w:name w:val="s3"/>
    <w:qFormat/>
    <w:rsid w:val="00DB4530"/>
  </w:style>
  <w:style w:type="character" w:customStyle="1" w:styleId="bumpedfont151">
    <w:name w:val="bumpedfont151"/>
    <w:qFormat/>
    <w:rsid w:val="00DB4530"/>
    <w:rPr>
      <w:sz w:val="36"/>
      <w:szCs w:val="36"/>
    </w:rPr>
  </w:style>
  <w:style w:type="character" w:customStyle="1" w:styleId="s5">
    <w:name w:val="s5"/>
    <w:qFormat/>
    <w:rsid w:val="00DB4530"/>
  </w:style>
  <w:style w:type="character" w:customStyle="1" w:styleId="s8">
    <w:name w:val="s8"/>
    <w:qFormat/>
    <w:rsid w:val="00DB4530"/>
  </w:style>
  <w:style w:type="character" w:customStyle="1" w:styleId="s10">
    <w:name w:val="s10"/>
    <w:qFormat/>
    <w:rsid w:val="00DB4530"/>
  </w:style>
  <w:style w:type="character" w:customStyle="1" w:styleId="s22">
    <w:name w:val="s22"/>
    <w:qFormat/>
    <w:rsid w:val="00DB4530"/>
  </w:style>
  <w:style w:type="character" w:customStyle="1" w:styleId="bumpedfont201">
    <w:name w:val="bumpedfont201"/>
    <w:qFormat/>
    <w:rsid w:val="00DB4530"/>
    <w:rPr>
      <w:sz w:val="48"/>
      <w:szCs w:val="48"/>
    </w:rPr>
  </w:style>
  <w:style w:type="character" w:customStyle="1" w:styleId="s39">
    <w:name w:val="s39"/>
    <w:qFormat/>
    <w:rsid w:val="00DB4530"/>
  </w:style>
  <w:style w:type="character" w:customStyle="1" w:styleId="bumpedfont202">
    <w:name w:val="bumpedfont202"/>
    <w:qFormat/>
    <w:rsid w:val="00DB4530"/>
    <w:rPr>
      <w:sz w:val="48"/>
      <w:szCs w:val="48"/>
    </w:rPr>
  </w:style>
  <w:style w:type="paragraph" w:styleId="1ffff">
    <w:name w:val="index 1"/>
    <w:basedOn w:val="a4"/>
    <w:next w:val="a4"/>
    <w:autoRedefine/>
    <w:rsid w:val="00DB4530"/>
    <w:pPr>
      <w:suppressAutoHyphens w:val="0"/>
      <w:ind w:left="240" w:hanging="240"/>
    </w:pPr>
    <w:rPr>
      <w:lang w:eastAsia="ru-RU"/>
    </w:rPr>
  </w:style>
  <w:style w:type="paragraph" w:styleId="affffffff0">
    <w:name w:val="index heading"/>
    <w:basedOn w:val="a4"/>
    <w:qFormat/>
    <w:rsid w:val="00DB4530"/>
    <w:pPr>
      <w:suppressLineNumbers/>
      <w:suppressAutoHyphens w:val="0"/>
    </w:pPr>
    <w:rPr>
      <w:rFonts w:eastAsia="Calibri" w:cs="Lohit Devanagari"/>
      <w:lang w:eastAsia="ru-RU"/>
    </w:rPr>
  </w:style>
  <w:style w:type="paragraph" w:customStyle="1" w:styleId="msonormal0">
    <w:name w:val="msonormal"/>
    <w:basedOn w:val="a4"/>
    <w:qFormat/>
    <w:rsid w:val="00DB4530"/>
    <w:pPr>
      <w:suppressAutoHyphens w:val="0"/>
      <w:spacing w:line="288" w:lineRule="auto"/>
    </w:pPr>
    <w:rPr>
      <w:rFonts w:eastAsia="Calibri"/>
      <w:lang w:eastAsia="ru-RU"/>
    </w:rPr>
  </w:style>
  <w:style w:type="paragraph" w:customStyle="1" w:styleId="bumpedfont15">
    <w:name w:val="bumpedfont15"/>
    <w:basedOn w:val="a4"/>
    <w:uiPriority w:val="99"/>
    <w:semiHidden/>
    <w:qFormat/>
    <w:rsid w:val="00DB4530"/>
    <w:pPr>
      <w:suppressAutoHyphens w:val="0"/>
      <w:spacing w:beforeAutospacing="1" w:afterAutospacing="1"/>
    </w:pPr>
    <w:rPr>
      <w:rFonts w:eastAsia="Calibri"/>
      <w:sz w:val="36"/>
      <w:szCs w:val="36"/>
      <w:lang w:eastAsia="ru-RU"/>
    </w:rPr>
  </w:style>
  <w:style w:type="paragraph" w:customStyle="1" w:styleId="bumpedfont17">
    <w:name w:val="bumpedfont17"/>
    <w:basedOn w:val="a4"/>
    <w:uiPriority w:val="99"/>
    <w:semiHidden/>
    <w:qFormat/>
    <w:rsid w:val="00DB4530"/>
    <w:pPr>
      <w:suppressAutoHyphens w:val="0"/>
      <w:spacing w:beforeAutospacing="1" w:afterAutospacing="1"/>
    </w:pPr>
    <w:rPr>
      <w:rFonts w:eastAsia="Calibri"/>
      <w:sz w:val="41"/>
      <w:szCs w:val="41"/>
      <w:lang w:eastAsia="ru-RU"/>
    </w:rPr>
  </w:style>
  <w:style w:type="paragraph" w:customStyle="1" w:styleId="bumpedfont20">
    <w:name w:val="bumpedfont20"/>
    <w:basedOn w:val="a4"/>
    <w:uiPriority w:val="99"/>
    <w:semiHidden/>
    <w:qFormat/>
    <w:rsid w:val="00DB4530"/>
    <w:pPr>
      <w:suppressAutoHyphens w:val="0"/>
      <w:spacing w:beforeAutospacing="1" w:afterAutospacing="1"/>
    </w:pPr>
    <w:rPr>
      <w:rFonts w:eastAsia="Calibri"/>
      <w:sz w:val="48"/>
      <w:szCs w:val="48"/>
      <w:lang w:eastAsia="ru-RU"/>
    </w:rPr>
  </w:style>
  <w:style w:type="paragraph" w:customStyle="1" w:styleId="s2">
    <w:name w:val="s2"/>
    <w:basedOn w:val="a4"/>
    <w:uiPriority w:val="99"/>
    <w:semiHidden/>
    <w:qFormat/>
    <w:rsid w:val="00DB4530"/>
    <w:pPr>
      <w:suppressAutoHyphens w:val="0"/>
      <w:spacing w:line="288" w:lineRule="auto"/>
    </w:pPr>
    <w:rPr>
      <w:rFonts w:eastAsia="Calibri"/>
      <w:lang w:eastAsia="ru-RU"/>
    </w:rPr>
  </w:style>
  <w:style w:type="paragraph" w:customStyle="1" w:styleId="s18">
    <w:name w:val="s18"/>
    <w:basedOn w:val="a4"/>
    <w:uiPriority w:val="99"/>
    <w:semiHidden/>
    <w:qFormat/>
    <w:rsid w:val="00DB4530"/>
    <w:pPr>
      <w:suppressAutoHyphens w:val="0"/>
      <w:spacing w:line="288" w:lineRule="auto"/>
    </w:pPr>
    <w:rPr>
      <w:rFonts w:eastAsia="Calibri"/>
      <w:lang w:eastAsia="ru-RU"/>
    </w:rPr>
  </w:style>
  <w:style w:type="paragraph" w:customStyle="1" w:styleId="s38">
    <w:name w:val="s38"/>
    <w:basedOn w:val="a4"/>
    <w:uiPriority w:val="99"/>
    <w:semiHidden/>
    <w:qFormat/>
    <w:rsid w:val="00DB4530"/>
    <w:pPr>
      <w:suppressAutoHyphens w:val="0"/>
      <w:spacing w:line="288" w:lineRule="auto"/>
    </w:pPr>
    <w:rPr>
      <w:rFonts w:eastAsia="Calibri"/>
      <w:lang w:eastAsia="ru-RU"/>
    </w:rPr>
  </w:style>
  <w:style w:type="character" w:customStyle="1" w:styleId="s46">
    <w:name w:val="s46"/>
    <w:rsid w:val="00DB4530"/>
  </w:style>
  <w:style w:type="character" w:customStyle="1" w:styleId="HTML1">
    <w:name w:val="Стандартный HTML Знак1"/>
    <w:rsid w:val="00DB4530"/>
    <w:rPr>
      <w:rFonts w:ascii="Courier New" w:hAnsi="Courier New" w:cs="Courier New"/>
    </w:rPr>
  </w:style>
  <w:style w:type="paragraph" w:customStyle="1" w:styleId="117">
    <w:name w:val="Знак11"/>
    <w:basedOn w:val="a4"/>
    <w:uiPriority w:val="99"/>
    <w:qFormat/>
    <w:rsid w:val="00DB4530"/>
    <w:pPr>
      <w:suppressAutoHyphens w:val="0"/>
      <w:spacing w:after="160" w:line="240" w:lineRule="exact"/>
    </w:pPr>
    <w:rPr>
      <w:rFonts w:ascii="Verdana" w:hAnsi="Verdana"/>
      <w:sz w:val="20"/>
      <w:szCs w:val="20"/>
      <w:lang w:val="en-US" w:eastAsia="en-US"/>
    </w:rPr>
  </w:style>
  <w:style w:type="paragraph" w:customStyle="1" w:styleId="affffffff1">
    <w:name w:val="Комментарий"/>
    <w:basedOn w:val="a4"/>
    <w:next w:val="a4"/>
    <w:uiPriority w:val="99"/>
    <w:qFormat/>
    <w:rsid w:val="00DB4530"/>
    <w:pPr>
      <w:widowControl w:val="0"/>
      <w:suppressAutoHyphens w:val="0"/>
      <w:autoSpaceDE w:val="0"/>
      <w:autoSpaceDN w:val="0"/>
      <w:adjustRightInd w:val="0"/>
      <w:spacing w:before="75"/>
      <w:ind w:left="170"/>
      <w:jc w:val="both"/>
    </w:pPr>
    <w:rPr>
      <w:rFonts w:ascii="Times New Roman CYR" w:hAnsi="Times New Roman CYR" w:cs="Times New Roman CYR"/>
      <w:color w:val="353842"/>
      <w:lang w:eastAsia="ru-RU"/>
    </w:rPr>
  </w:style>
  <w:style w:type="paragraph" w:customStyle="1" w:styleId="affffffff2">
    <w:name w:val="Информация о версии"/>
    <w:basedOn w:val="affffffff1"/>
    <w:next w:val="a4"/>
    <w:uiPriority w:val="99"/>
    <w:qFormat/>
    <w:rsid w:val="00DB4530"/>
    <w:rPr>
      <w:i/>
      <w:iCs/>
    </w:rPr>
  </w:style>
  <w:style w:type="paragraph" w:customStyle="1" w:styleId="affffffff3">
    <w:name w:val="Нормальный (таблица)"/>
    <w:basedOn w:val="a4"/>
    <w:next w:val="a4"/>
    <w:uiPriority w:val="99"/>
    <w:qFormat/>
    <w:rsid w:val="00DB4530"/>
    <w:pPr>
      <w:widowControl w:val="0"/>
      <w:suppressAutoHyphens w:val="0"/>
      <w:autoSpaceDE w:val="0"/>
      <w:autoSpaceDN w:val="0"/>
      <w:adjustRightInd w:val="0"/>
      <w:jc w:val="both"/>
    </w:pPr>
    <w:rPr>
      <w:rFonts w:ascii="Times New Roman CYR" w:hAnsi="Times New Roman CYR" w:cs="Times New Roman CYR"/>
      <w:lang w:eastAsia="ru-RU"/>
    </w:rPr>
  </w:style>
  <w:style w:type="paragraph" w:customStyle="1" w:styleId="affffffff4">
    <w:name w:val="Таблицы (моноширинный)"/>
    <w:basedOn w:val="a4"/>
    <w:next w:val="a4"/>
    <w:uiPriority w:val="99"/>
    <w:qFormat/>
    <w:rsid w:val="00DB4530"/>
    <w:pPr>
      <w:widowControl w:val="0"/>
      <w:suppressAutoHyphens w:val="0"/>
      <w:autoSpaceDE w:val="0"/>
      <w:autoSpaceDN w:val="0"/>
      <w:adjustRightInd w:val="0"/>
    </w:pPr>
    <w:rPr>
      <w:rFonts w:ascii="Courier New" w:hAnsi="Courier New" w:cs="Courier New"/>
      <w:lang w:eastAsia="ru-RU"/>
    </w:rPr>
  </w:style>
  <w:style w:type="paragraph" w:customStyle="1" w:styleId="affffffff5">
    <w:name w:val="Прижатый влево"/>
    <w:basedOn w:val="a4"/>
    <w:next w:val="a4"/>
    <w:uiPriority w:val="99"/>
    <w:qFormat/>
    <w:rsid w:val="00DB4530"/>
    <w:pPr>
      <w:widowControl w:val="0"/>
      <w:suppressAutoHyphens w:val="0"/>
      <w:autoSpaceDE w:val="0"/>
      <w:autoSpaceDN w:val="0"/>
      <w:adjustRightInd w:val="0"/>
    </w:pPr>
    <w:rPr>
      <w:rFonts w:ascii="Times New Roman CYR" w:hAnsi="Times New Roman CYR" w:cs="Times New Roman CYR"/>
      <w:lang w:eastAsia="ru-RU"/>
    </w:rPr>
  </w:style>
  <w:style w:type="paragraph" w:customStyle="1" w:styleId="1ffff0">
    <w:name w:val="Заголовок №1"/>
    <w:basedOn w:val="a4"/>
    <w:link w:val="118"/>
    <w:uiPriority w:val="99"/>
    <w:qFormat/>
    <w:rsid w:val="00DB4530"/>
    <w:pPr>
      <w:shd w:val="clear" w:color="auto" w:fill="FFFFFF"/>
      <w:suppressAutoHyphens w:val="0"/>
      <w:spacing w:before="660" w:after="600" w:line="317" w:lineRule="exact"/>
      <w:jc w:val="center"/>
      <w:outlineLvl w:val="0"/>
    </w:pPr>
    <w:rPr>
      <w:b/>
      <w:bCs/>
      <w:spacing w:val="5"/>
      <w:sz w:val="25"/>
      <w:szCs w:val="25"/>
      <w:lang w:eastAsia="ru-RU"/>
    </w:rPr>
  </w:style>
  <w:style w:type="character" w:customStyle="1" w:styleId="118">
    <w:name w:val="Основной текст Знак11"/>
    <w:aliases w:val="Знак Знак Знак Знак Знак2,Знак Знак Знак Знак Знак Знак Знак Знак11"/>
    <w:link w:val="1ffff0"/>
    <w:uiPriority w:val="99"/>
    <w:locked/>
    <w:rsid w:val="00DB4530"/>
    <w:rPr>
      <w:b/>
      <w:bCs/>
      <w:spacing w:val="5"/>
      <w:sz w:val="25"/>
      <w:szCs w:val="25"/>
      <w:shd w:val="clear" w:color="auto" w:fill="FFFFFF"/>
    </w:rPr>
  </w:style>
  <w:style w:type="paragraph" w:customStyle="1" w:styleId="rvps9">
    <w:name w:val="rvps9"/>
    <w:basedOn w:val="a4"/>
    <w:qFormat/>
    <w:rsid w:val="00DB4530"/>
    <w:pPr>
      <w:suppressAutoHyphens w:val="0"/>
      <w:jc w:val="both"/>
    </w:pPr>
    <w:rPr>
      <w:lang w:eastAsia="ru-RU"/>
    </w:rPr>
  </w:style>
  <w:style w:type="character" w:customStyle="1" w:styleId="affffffff6">
    <w:name w:val="Текст ТД Знак"/>
    <w:link w:val="a3"/>
    <w:locked/>
    <w:rsid w:val="00DB4530"/>
    <w:rPr>
      <w:rFonts w:ascii="Calibri" w:eastAsia="Calibri" w:hAnsi="Calibri" w:cs="Calibri"/>
      <w:sz w:val="24"/>
      <w:szCs w:val="24"/>
    </w:rPr>
  </w:style>
  <w:style w:type="paragraph" w:customStyle="1" w:styleId="a3">
    <w:name w:val="Текст ТД"/>
    <w:basedOn w:val="a4"/>
    <w:link w:val="affffffff6"/>
    <w:qFormat/>
    <w:rsid w:val="00DB4530"/>
    <w:pPr>
      <w:numPr>
        <w:numId w:val="27"/>
      </w:numPr>
      <w:suppressAutoHyphens w:val="0"/>
      <w:autoSpaceDE w:val="0"/>
      <w:autoSpaceDN w:val="0"/>
      <w:adjustRightInd w:val="0"/>
      <w:spacing w:after="200"/>
      <w:jc w:val="both"/>
    </w:pPr>
    <w:rPr>
      <w:rFonts w:ascii="Calibri" w:eastAsia="Calibri" w:hAnsi="Calibri" w:cs="Calibri"/>
      <w:lang w:eastAsia="ru-RU"/>
    </w:rPr>
  </w:style>
  <w:style w:type="paragraph" w:customStyle="1" w:styleId="affffffff7">
    <w:name w:val="Таблица"/>
    <w:basedOn w:val="a4"/>
    <w:next w:val="afff6"/>
    <w:qFormat/>
    <w:rsid w:val="00DB4530"/>
    <w:pPr>
      <w:suppressAutoHyphens w:val="0"/>
    </w:pPr>
    <w:rPr>
      <w:rFonts w:eastAsia="Calibri"/>
      <w:sz w:val="28"/>
      <w:lang w:eastAsia="ru-RU"/>
    </w:rPr>
  </w:style>
  <w:style w:type="character" w:customStyle="1" w:styleId="2ff1">
    <w:name w:val="Заголовок №2_"/>
    <w:link w:val="2ff2"/>
    <w:locked/>
    <w:rsid w:val="00DB4530"/>
    <w:rPr>
      <w:b/>
      <w:bCs/>
      <w:sz w:val="23"/>
      <w:szCs w:val="23"/>
      <w:shd w:val="clear" w:color="auto" w:fill="FFFFFF"/>
    </w:rPr>
  </w:style>
  <w:style w:type="paragraph" w:customStyle="1" w:styleId="2ff2">
    <w:name w:val="Заголовок №2"/>
    <w:basedOn w:val="a4"/>
    <w:link w:val="2ff1"/>
    <w:qFormat/>
    <w:rsid w:val="00DB4530"/>
    <w:pPr>
      <w:shd w:val="clear" w:color="auto" w:fill="FFFFFF"/>
      <w:suppressAutoHyphens w:val="0"/>
      <w:spacing w:line="278" w:lineRule="exact"/>
      <w:ind w:firstLine="560"/>
      <w:jc w:val="both"/>
      <w:outlineLvl w:val="1"/>
    </w:pPr>
    <w:rPr>
      <w:b/>
      <w:bCs/>
      <w:sz w:val="23"/>
      <w:szCs w:val="23"/>
      <w:lang w:eastAsia="ru-RU"/>
    </w:rPr>
  </w:style>
  <w:style w:type="paragraph" w:customStyle="1" w:styleId="western">
    <w:name w:val="western"/>
    <w:basedOn w:val="a4"/>
    <w:qFormat/>
    <w:rsid w:val="00DB4530"/>
    <w:pPr>
      <w:suppressAutoHyphens w:val="0"/>
      <w:spacing w:before="100" w:beforeAutospacing="1" w:after="100" w:afterAutospacing="1"/>
    </w:pPr>
    <w:rPr>
      <w:lang w:eastAsia="ru-RU"/>
    </w:rPr>
  </w:style>
  <w:style w:type="paragraph" w:customStyle="1" w:styleId="Iniiaiieoaenonionooiii3">
    <w:name w:val="Iniiaiie oaeno n ionooiii 3"/>
    <w:basedOn w:val="a4"/>
    <w:qFormat/>
    <w:rsid w:val="00DB4530"/>
    <w:pPr>
      <w:widowControl w:val="0"/>
      <w:suppressAutoHyphens w:val="0"/>
      <w:ind w:firstLine="709"/>
      <w:jc w:val="both"/>
    </w:pPr>
    <w:rPr>
      <w:sz w:val="28"/>
      <w:szCs w:val="20"/>
      <w:lang w:eastAsia="ru-RU"/>
    </w:rPr>
  </w:style>
  <w:style w:type="character" w:customStyle="1" w:styleId="affffffff8">
    <w:name w:val="Базовый Знак"/>
    <w:link w:val="affffffff9"/>
    <w:locked/>
    <w:rsid w:val="00DB4530"/>
    <w:rPr>
      <w:rFonts w:ascii="Calibri" w:eastAsia="ヒラギノ角ゴ Pro W3" w:hAnsi="Calibri" w:cs="Calibri"/>
      <w:color w:val="000000"/>
    </w:rPr>
  </w:style>
  <w:style w:type="paragraph" w:customStyle="1" w:styleId="affffffff9">
    <w:name w:val="Базовый"/>
    <w:link w:val="affffffff8"/>
    <w:qFormat/>
    <w:rsid w:val="00DB4530"/>
    <w:pPr>
      <w:widowControl w:val="0"/>
      <w:suppressAutoHyphens/>
    </w:pPr>
    <w:rPr>
      <w:rFonts w:ascii="Calibri" w:eastAsia="ヒラギノ角ゴ Pro W3" w:hAnsi="Calibri" w:cs="Calibri"/>
      <w:color w:val="000000"/>
    </w:rPr>
  </w:style>
  <w:style w:type="character" w:customStyle="1" w:styleId="titlefield3">
    <w:name w:val="titlefield3"/>
    <w:rsid w:val="00DB4530"/>
    <w:rPr>
      <w:b/>
      <w:bCs/>
      <w:sz w:val="35"/>
      <w:szCs w:val="35"/>
    </w:rPr>
  </w:style>
  <w:style w:type="paragraph" w:styleId="27">
    <w:name w:val="toc 2"/>
    <w:basedOn w:val="a4"/>
    <w:next w:val="a4"/>
    <w:autoRedefine/>
    <w:uiPriority w:val="39"/>
    <w:unhideWhenUsed/>
    <w:qFormat/>
    <w:rsid w:val="00DB4530"/>
    <w:pPr>
      <w:numPr>
        <w:numId w:val="26"/>
      </w:numPr>
      <w:spacing w:after="100"/>
      <w:ind w:left="240" w:firstLine="0"/>
    </w:pPr>
  </w:style>
  <w:style w:type="character" w:customStyle="1" w:styleId="affffffffa">
    <w:name w:val="Название Знак"/>
    <w:rsid w:val="00DB4530"/>
    <w:rPr>
      <w:rFonts w:ascii="Arial" w:eastAsia="MS Mincho" w:hAnsi="Arial" w:cs="Tahoma"/>
      <w:sz w:val="28"/>
      <w:szCs w:val="28"/>
      <w:lang w:eastAsia="ar-SA"/>
    </w:rPr>
  </w:style>
  <w:style w:type="numbering" w:customStyle="1" w:styleId="121">
    <w:name w:val="Нет списка12"/>
    <w:next w:val="a7"/>
    <w:uiPriority w:val="99"/>
    <w:semiHidden/>
    <w:rsid w:val="00DB4530"/>
  </w:style>
  <w:style w:type="table" w:customStyle="1" w:styleId="122">
    <w:name w:val="Сетка таблицы12"/>
    <w:basedOn w:val="a6"/>
    <w:next w:val="affa"/>
    <w:uiPriority w:val="59"/>
    <w:rsid w:val="00DB45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7">
    <w:name w:val="Нет списка21"/>
    <w:next w:val="a7"/>
    <w:uiPriority w:val="99"/>
    <w:semiHidden/>
    <w:unhideWhenUsed/>
    <w:rsid w:val="00DB4530"/>
  </w:style>
  <w:style w:type="numbering" w:customStyle="1" w:styleId="316">
    <w:name w:val="Нет списка31"/>
    <w:next w:val="a7"/>
    <w:uiPriority w:val="99"/>
    <w:semiHidden/>
    <w:unhideWhenUsed/>
    <w:rsid w:val="00DB4530"/>
  </w:style>
  <w:style w:type="paragraph" w:customStyle="1" w:styleId="123">
    <w:name w:val="Заголовок 12"/>
    <w:basedOn w:val="a4"/>
    <w:next w:val="ae"/>
    <w:qFormat/>
    <w:rsid w:val="00DB4530"/>
    <w:pPr>
      <w:keepNext/>
      <w:suppressAutoHyphens w:val="0"/>
      <w:spacing w:before="240" w:after="120"/>
      <w:outlineLvl w:val="0"/>
    </w:pPr>
    <w:rPr>
      <w:rFonts w:ascii="Liberation Serif" w:eastAsia="Segoe UI" w:hAnsi="Liberation Serif" w:cs="Tahoma"/>
      <w:b/>
      <w:bCs/>
      <w:sz w:val="48"/>
      <w:szCs w:val="48"/>
      <w:lang w:eastAsia="ko-KR"/>
    </w:rPr>
  </w:style>
  <w:style w:type="character" w:customStyle="1" w:styleId="1ffff1">
    <w:name w:val="Основной текст Знак1"/>
    <w:aliases w:val=" Знак Знак Знак Знак Знак,Знак Знак Знак Знак Знак Знак Знак Знак1"/>
    <w:uiPriority w:val="99"/>
    <w:locked/>
    <w:rsid w:val="00DB4530"/>
    <w:rPr>
      <w:b/>
      <w:bCs/>
      <w:spacing w:val="5"/>
      <w:sz w:val="25"/>
      <w:szCs w:val="25"/>
      <w:shd w:val="clear" w:color="auto" w:fill="FFFFFF"/>
    </w:rPr>
  </w:style>
  <w:style w:type="table" w:customStyle="1" w:styleId="93">
    <w:name w:val="Сетка таблицы9"/>
    <w:basedOn w:val="a6"/>
    <w:next w:val="affa"/>
    <w:uiPriority w:val="59"/>
    <w:rsid w:val="00DB45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f3">
    <w:name w:val="Основной текст Знак2"/>
    <w:uiPriority w:val="99"/>
    <w:semiHidden/>
    <w:rsid w:val="00DB4530"/>
    <w:rPr>
      <w:rFonts w:ascii="Times New Roman" w:hAnsi="Times New Roman"/>
      <w:sz w:val="24"/>
    </w:rPr>
  </w:style>
  <w:style w:type="table" w:customStyle="1" w:styleId="317">
    <w:name w:val="Сетка таблицы31"/>
    <w:basedOn w:val="a6"/>
    <w:next w:val="affa"/>
    <w:uiPriority w:val="39"/>
    <w:rsid w:val="000E25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
    <w:name w:val="Сетка таблицы4"/>
    <w:basedOn w:val="a6"/>
    <w:next w:val="affa"/>
    <w:uiPriority w:val="39"/>
    <w:rsid w:val="00C4526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fb">
    <w:name w:val="Unresolved Mention"/>
    <w:basedOn w:val="a5"/>
    <w:uiPriority w:val="99"/>
    <w:semiHidden/>
    <w:unhideWhenUsed/>
    <w:rsid w:val="00C43436"/>
    <w:rPr>
      <w:color w:val="605E5C"/>
      <w:shd w:val="clear" w:color="auto" w:fill="E1DFDD"/>
    </w:rPr>
  </w:style>
  <w:style w:type="table" w:customStyle="1" w:styleId="55">
    <w:name w:val="Сетка таблицы5"/>
    <w:basedOn w:val="a6"/>
    <w:next w:val="affa"/>
    <w:uiPriority w:val="39"/>
    <w:rsid w:val="00FE60A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58827">
      <w:bodyDiv w:val="1"/>
      <w:marLeft w:val="0"/>
      <w:marRight w:val="0"/>
      <w:marTop w:val="0"/>
      <w:marBottom w:val="0"/>
      <w:divBdr>
        <w:top w:val="none" w:sz="0" w:space="0" w:color="auto"/>
        <w:left w:val="none" w:sz="0" w:space="0" w:color="auto"/>
        <w:bottom w:val="none" w:sz="0" w:space="0" w:color="auto"/>
        <w:right w:val="none" w:sz="0" w:space="0" w:color="auto"/>
      </w:divBdr>
    </w:div>
    <w:div w:id="3820781">
      <w:bodyDiv w:val="1"/>
      <w:marLeft w:val="0"/>
      <w:marRight w:val="0"/>
      <w:marTop w:val="0"/>
      <w:marBottom w:val="0"/>
      <w:divBdr>
        <w:top w:val="none" w:sz="0" w:space="0" w:color="auto"/>
        <w:left w:val="none" w:sz="0" w:space="0" w:color="auto"/>
        <w:bottom w:val="none" w:sz="0" w:space="0" w:color="auto"/>
        <w:right w:val="none" w:sz="0" w:space="0" w:color="auto"/>
      </w:divBdr>
    </w:div>
    <w:div w:id="6949335">
      <w:bodyDiv w:val="1"/>
      <w:marLeft w:val="0"/>
      <w:marRight w:val="0"/>
      <w:marTop w:val="0"/>
      <w:marBottom w:val="0"/>
      <w:divBdr>
        <w:top w:val="none" w:sz="0" w:space="0" w:color="auto"/>
        <w:left w:val="none" w:sz="0" w:space="0" w:color="auto"/>
        <w:bottom w:val="none" w:sz="0" w:space="0" w:color="auto"/>
        <w:right w:val="none" w:sz="0" w:space="0" w:color="auto"/>
      </w:divBdr>
    </w:div>
    <w:div w:id="12004725">
      <w:bodyDiv w:val="1"/>
      <w:marLeft w:val="0"/>
      <w:marRight w:val="0"/>
      <w:marTop w:val="0"/>
      <w:marBottom w:val="0"/>
      <w:divBdr>
        <w:top w:val="none" w:sz="0" w:space="0" w:color="auto"/>
        <w:left w:val="none" w:sz="0" w:space="0" w:color="auto"/>
        <w:bottom w:val="none" w:sz="0" w:space="0" w:color="auto"/>
        <w:right w:val="none" w:sz="0" w:space="0" w:color="auto"/>
      </w:divBdr>
    </w:div>
    <w:div w:id="16465695">
      <w:bodyDiv w:val="1"/>
      <w:marLeft w:val="0"/>
      <w:marRight w:val="0"/>
      <w:marTop w:val="0"/>
      <w:marBottom w:val="0"/>
      <w:divBdr>
        <w:top w:val="none" w:sz="0" w:space="0" w:color="auto"/>
        <w:left w:val="none" w:sz="0" w:space="0" w:color="auto"/>
        <w:bottom w:val="none" w:sz="0" w:space="0" w:color="auto"/>
        <w:right w:val="none" w:sz="0" w:space="0" w:color="auto"/>
      </w:divBdr>
    </w:div>
    <w:div w:id="18237584">
      <w:bodyDiv w:val="1"/>
      <w:marLeft w:val="0"/>
      <w:marRight w:val="0"/>
      <w:marTop w:val="0"/>
      <w:marBottom w:val="0"/>
      <w:divBdr>
        <w:top w:val="none" w:sz="0" w:space="0" w:color="auto"/>
        <w:left w:val="none" w:sz="0" w:space="0" w:color="auto"/>
        <w:bottom w:val="none" w:sz="0" w:space="0" w:color="auto"/>
        <w:right w:val="none" w:sz="0" w:space="0" w:color="auto"/>
      </w:divBdr>
    </w:div>
    <w:div w:id="25494877">
      <w:bodyDiv w:val="1"/>
      <w:marLeft w:val="0"/>
      <w:marRight w:val="0"/>
      <w:marTop w:val="0"/>
      <w:marBottom w:val="0"/>
      <w:divBdr>
        <w:top w:val="none" w:sz="0" w:space="0" w:color="auto"/>
        <w:left w:val="none" w:sz="0" w:space="0" w:color="auto"/>
        <w:bottom w:val="none" w:sz="0" w:space="0" w:color="auto"/>
        <w:right w:val="none" w:sz="0" w:space="0" w:color="auto"/>
      </w:divBdr>
    </w:div>
    <w:div w:id="31418667">
      <w:bodyDiv w:val="1"/>
      <w:marLeft w:val="0"/>
      <w:marRight w:val="0"/>
      <w:marTop w:val="0"/>
      <w:marBottom w:val="0"/>
      <w:divBdr>
        <w:top w:val="none" w:sz="0" w:space="0" w:color="auto"/>
        <w:left w:val="none" w:sz="0" w:space="0" w:color="auto"/>
        <w:bottom w:val="none" w:sz="0" w:space="0" w:color="auto"/>
        <w:right w:val="none" w:sz="0" w:space="0" w:color="auto"/>
      </w:divBdr>
    </w:div>
    <w:div w:id="38214690">
      <w:bodyDiv w:val="1"/>
      <w:marLeft w:val="0"/>
      <w:marRight w:val="0"/>
      <w:marTop w:val="0"/>
      <w:marBottom w:val="0"/>
      <w:divBdr>
        <w:top w:val="none" w:sz="0" w:space="0" w:color="auto"/>
        <w:left w:val="none" w:sz="0" w:space="0" w:color="auto"/>
        <w:bottom w:val="none" w:sz="0" w:space="0" w:color="auto"/>
        <w:right w:val="none" w:sz="0" w:space="0" w:color="auto"/>
      </w:divBdr>
    </w:div>
    <w:div w:id="39137856">
      <w:bodyDiv w:val="1"/>
      <w:marLeft w:val="0"/>
      <w:marRight w:val="0"/>
      <w:marTop w:val="0"/>
      <w:marBottom w:val="0"/>
      <w:divBdr>
        <w:top w:val="none" w:sz="0" w:space="0" w:color="auto"/>
        <w:left w:val="none" w:sz="0" w:space="0" w:color="auto"/>
        <w:bottom w:val="none" w:sz="0" w:space="0" w:color="auto"/>
        <w:right w:val="none" w:sz="0" w:space="0" w:color="auto"/>
      </w:divBdr>
    </w:div>
    <w:div w:id="42800209">
      <w:bodyDiv w:val="1"/>
      <w:marLeft w:val="0"/>
      <w:marRight w:val="0"/>
      <w:marTop w:val="0"/>
      <w:marBottom w:val="0"/>
      <w:divBdr>
        <w:top w:val="none" w:sz="0" w:space="0" w:color="auto"/>
        <w:left w:val="none" w:sz="0" w:space="0" w:color="auto"/>
        <w:bottom w:val="none" w:sz="0" w:space="0" w:color="auto"/>
        <w:right w:val="none" w:sz="0" w:space="0" w:color="auto"/>
      </w:divBdr>
    </w:div>
    <w:div w:id="44526073">
      <w:bodyDiv w:val="1"/>
      <w:marLeft w:val="0"/>
      <w:marRight w:val="0"/>
      <w:marTop w:val="0"/>
      <w:marBottom w:val="0"/>
      <w:divBdr>
        <w:top w:val="none" w:sz="0" w:space="0" w:color="auto"/>
        <w:left w:val="none" w:sz="0" w:space="0" w:color="auto"/>
        <w:bottom w:val="none" w:sz="0" w:space="0" w:color="auto"/>
        <w:right w:val="none" w:sz="0" w:space="0" w:color="auto"/>
      </w:divBdr>
    </w:div>
    <w:div w:id="46531594">
      <w:bodyDiv w:val="1"/>
      <w:marLeft w:val="0"/>
      <w:marRight w:val="0"/>
      <w:marTop w:val="0"/>
      <w:marBottom w:val="0"/>
      <w:divBdr>
        <w:top w:val="none" w:sz="0" w:space="0" w:color="auto"/>
        <w:left w:val="none" w:sz="0" w:space="0" w:color="auto"/>
        <w:bottom w:val="none" w:sz="0" w:space="0" w:color="auto"/>
        <w:right w:val="none" w:sz="0" w:space="0" w:color="auto"/>
      </w:divBdr>
    </w:div>
    <w:div w:id="50082450">
      <w:bodyDiv w:val="1"/>
      <w:marLeft w:val="0"/>
      <w:marRight w:val="0"/>
      <w:marTop w:val="0"/>
      <w:marBottom w:val="0"/>
      <w:divBdr>
        <w:top w:val="none" w:sz="0" w:space="0" w:color="auto"/>
        <w:left w:val="none" w:sz="0" w:space="0" w:color="auto"/>
        <w:bottom w:val="none" w:sz="0" w:space="0" w:color="auto"/>
        <w:right w:val="none" w:sz="0" w:space="0" w:color="auto"/>
      </w:divBdr>
    </w:div>
    <w:div w:id="57172153">
      <w:bodyDiv w:val="1"/>
      <w:marLeft w:val="0"/>
      <w:marRight w:val="0"/>
      <w:marTop w:val="0"/>
      <w:marBottom w:val="0"/>
      <w:divBdr>
        <w:top w:val="none" w:sz="0" w:space="0" w:color="auto"/>
        <w:left w:val="none" w:sz="0" w:space="0" w:color="auto"/>
        <w:bottom w:val="none" w:sz="0" w:space="0" w:color="auto"/>
        <w:right w:val="none" w:sz="0" w:space="0" w:color="auto"/>
      </w:divBdr>
    </w:div>
    <w:div w:id="75330025">
      <w:bodyDiv w:val="1"/>
      <w:marLeft w:val="0"/>
      <w:marRight w:val="0"/>
      <w:marTop w:val="0"/>
      <w:marBottom w:val="0"/>
      <w:divBdr>
        <w:top w:val="none" w:sz="0" w:space="0" w:color="auto"/>
        <w:left w:val="none" w:sz="0" w:space="0" w:color="auto"/>
        <w:bottom w:val="none" w:sz="0" w:space="0" w:color="auto"/>
        <w:right w:val="none" w:sz="0" w:space="0" w:color="auto"/>
      </w:divBdr>
    </w:div>
    <w:div w:id="82531275">
      <w:bodyDiv w:val="1"/>
      <w:marLeft w:val="0"/>
      <w:marRight w:val="0"/>
      <w:marTop w:val="0"/>
      <w:marBottom w:val="0"/>
      <w:divBdr>
        <w:top w:val="none" w:sz="0" w:space="0" w:color="auto"/>
        <w:left w:val="none" w:sz="0" w:space="0" w:color="auto"/>
        <w:bottom w:val="none" w:sz="0" w:space="0" w:color="auto"/>
        <w:right w:val="none" w:sz="0" w:space="0" w:color="auto"/>
      </w:divBdr>
    </w:div>
    <w:div w:id="88738595">
      <w:bodyDiv w:val="1"/>
      <w:marLeft w:val="0"/>
      <w:marRight w:val="0"/>
      <w:marTop w:val="0"/>
      <w:marBottom w:val="0"/>
      <w:divBdr>
        <w:top w:val="none" w:sz="0" w:space="0" w:color="auto"/>
        <w:left w:val="none" w:sz="0" w:space="0" w:color="auto"/>
        <w:bottom w:val="none" w:sz="0" w:space="0" w:color="auto"/>
        <w:right w:val="none" w:sz="0" w:space="0" w:color="auto"/>
      </w:divBdr>
    </w:div>
    <w:div w:id="89007323">
      <w:bodyDiv w:val="1"/>
      <w:marLeft w:val="0"/>
      <w:marRight w:val="0"/>
      <w:marTop w:val="0"/>
      <w:marBottom w:val="0"/>
      <w:divBdr>
        <w:top w:val="none" w:sz="0" w:space="0" w:color="auto"/>
        <w:left w:val="none" w:sz="0" w:space="0" w:color="auto"/>
        <w:bottom w:val="none" w:sz="0" w:space="0" w:color="auto"/>
        <w:right w:val="none" w:sz="0" w:space="0" w:color="auto"/>
      </w:divBdr>
    </w:div>
    <w:div w:id="90783234">
      <w:bodyDiv w:val="1"/>
      <w:marLeft w:val="0"/>
      <w:marRight w:val="0"/>
      <w:marTop w:val="0"/>
      <w:marBottom w:val="0"/>
      <w:divBdr>
        <w:top w:val="none" w:sz="0" w:space="0" w:color="auto"/>
        <w:left w:val="none" w:sz="0" w:space="0" w:color="auto"/>
        <w:bottom w:val="none" w:sz="0" w:space="0" w:color="auto"/>
        <w:right w:val="none" w:sz="0" w:space="0" w:color="auto"/>
      </w:divBdr>
    </w:div>
    <w:div w:id="102849358">
      <w:bodyDiv w:val="1"/>
      <w:marLeft w:val="0"/>
      <w:marRight w:val="0"/>
      <w:marTop w:val="0"/>
      <w:marBottom w:val="0"/>
      <w:divBdr>
        <w:top w:val="none" w:sz="0" w:space="0" w:color="auto"/>
        <w:left w:val="none" w:sz="0" w:space="0" w:color="auto"/>
        <w:bottom w:val="none" w:sz="0" w:space="0" w:color="auto"/>
        <w:right w:val="none" w:sz="0" w:space="0" w:color="auto"/>
      </w:divBdr>
    </w:div>
    <w:div w:id="103770999">
      <w:bodyDiv w:val="1"/>
      <w:marLeft w:val="0"/>
      <w:marRight w:val="0"/>
      <w:marTop w:val="0"/>
      <w:marBottom w:val="0"/>
      <w:divBdr>
        <w:top w:val="none" w:sz="0" w:space="0" w:color="auto"/>
        <w:left w:val="none" w:sz="0" w:space="0" w:color="auto"/>
        <w:bottom w:val="none" w:sz="0" w:space="0" w:color="auto"/>
        <w:right w:val="none" w:sz="0" w:space="0" w:color="auto"/>
      </w:divBdr>
    </w:div>
    <w:div w:id="114253755">
      <w:bodyDiv w:val="1"/>
      <w:marLeft w:val="0"/>
      <w:marRight w:val="0"/>
      <w:marTop w:val="0"/>
      <w:marBottom w:val="0"/>
      <w:divBdr>
        <w:top w:val="none" w:sz="0" w:space="0" w:color="auto"/>
        <w:left w:val="none" w:sz="0" w:space="0" w:color="auto"/>
        <w:bottom w:val="none" w:sz="0" w:space="0" w:color="auto"/>
        <w:right w:val="none" w:sz="0" w:space="0" w:color="auto"/>
      </w:divBdr>
    </w:div>
    <w:div w:id="117843723">
      <w:bodyDiv w:val="1"/>
      <w:marLeft w:val="0"/>
      <w:marRight w:val="0"/>
      <w:marTop w:val="0"/>
      <w:marBottom w:val="0"/>
      <w:divBdr>
        <w:top w:val="none" w:sz="0" w:space="0" w:color="auto"/>
        <w:left w:val="none" w:sz="0" w:space="0" w:color="auto"/>
        <w:bottom w:val="none" w:sz="0" w:space="0" w:color="auto"/>
        <w:right w:val="none" w:sz="0" w:space="0" w:color="auto"/>
      </w:divBdr>
    </w:div>
    <w:div w:id="119155606">
      <w:bodyDiv w:val="1"/>
      <w:marLeft w:val="0"/>
      <w:marRight w:val="0"/>
      <w:marTop w:val="0"/>
      <w:marBottom w:val="0"/>
      <w:divBdr>
        <w:top w:val="none" w:sz="0" w:space="0" w:color="auto"/>
        <w:left w:val="none" w:sz="0" w:space="0" w:color="auto"/>
        <w:bottom w:val="none" w:sz="0" w:space="0" w:color="auto"/>
        <w:right w:val="none" w:sz="0" w:space="0" w:color="auto"/>
      </w:divBdr>
    </w:div>
    <w:div w:id="119735209">
      <w:bodyDiv w:val="1"/>
      <w:marLeft w:val="0"/>
      <w:marRight w:val="0"/>
      <w:marTop w:val="0"/>
      <w:marBottom w:val="0"/>
      <w:divBdr>
        <w:top w:val="none" w:sz="0" w:space="0" w:color="auto"/>
        <w:left w:val="none" w:sz="0" w:space="0" w:color="auto"/>
        <w:bottom w:val="none" w:sz="0" w:space="0" w:color="auto"/>
        <w:right w:val="none" w:sz="0" w:space="0" w:color="auto"/>
      </w:divBdr>
    </w:div>
    <w:div w:id="121701643">
      <w:bodyDiv w:val="1"/>
      <w:marLeft w:val="0"/>
      <w:marRight w:val="0"/>
      <w:marTop w:val="0"/>
      <w:marBottom w:val="0"/>
      <w:divBdr>
        <w:top w:val="none" w:sz="0" w:space="0" w:color="auto"/>
        <w:left w:val="none" w:sz="0" w:space="0" w:color="auto"/>
        <w:bottom w:val="none" w:sz="0" w:space="0" w:color="auto"/>
        <w:right w:val="none" w:sz="0" w:space="0" w:color="auto"/>
      </w:divBdr>
    </w:div>
    <w:div w:id="130292437">
      <w:bodyDiv w:val="1"/>
      <w:marLeft w:val="0"/>
      <w:marRight w:val="0"/>
      <w:marTop w:val="0"/>
      <w:marBottom w:val="0"/>
      <w:divBdr>
        <w:top w:val="none" w:sz="0" w:space="0" w:color="auto"/>
        <w:left w:val="none" w:sz="0" w:space="0" w:color="auto"/>
        <w:bottom w:val="none" w:sz="0" w:space="0" w:color="auto"/>
        <w:right w:val="none" w:sz="0" w:space="0" w:color="auto"/>
      </w:divBdr>
    </w:div>
    <w:div w:id="135073173">
      <w:bodyDiv w:val="1"/>
      <w:marLeft w:val="0"/>
      <w:marRight w:val="0"/>
      <w:marTop w:val="0"/>
      <w:marBottom w:val="0"/>
      <w:divBdr>
        <w:top w:val="none" w:sz="0" w:space="0" w:color="auto"/>
        <w:left w:val="none" w:sz="0" w:space="0" w:color="auto"/>
        <w:bottom w:val="none" w:sz="0" w:space="0" w:color="auto"/>
        <w:right w:val="none" w:sz="0" w:space="0" w:color="auto"/>
      </w:divBdr>
    </w:div>
    <w:div w:id="143132188">
      <w:bodyDiv w:val="1"/>
      <w:marLeft w:val="0"/>
      <w:marRight w:val="0"/>
      <w:marTop w:val="0"/>
      <w:marBottom w:val="0"/>
      <w:divBdr>
        <w:top w:val="none" w:sz="0" w:space="0" w:color="auto"/>
        <w:left w:val="none" w:sz="0" w:space="0" w:color="auto"/>
        <w:bottom w:val="none" w:sz="0" w:space="0" w:color="auto"/>
        <w:right w:val="none" w:sz="0" w:space="0" w:color="auto"/>
      </w:divBdr>
    </w:div>
    <w:div w:id="153882818">
      <w:bodyDiv w:val="1"/>
      <w:marLeft w:val="0"/>
      <w:marRight w:val="0"/>
      <w:marTop w:val="0"/>
      <w:marBottom w:val="0"/>
      <w:divBdr>
        <w:top w:val="none" w:sz="0" w:space="0" w:color="auto"/>
        <w:left w:val="none" w:sz="0" w:space="0" w:color="auto"/>
        <w:bottom w:val="none" w:sz="0" w:space="0" w:color="auto"/>
        <w:right w:val="none" w:sz="0" w:space="0" w:color="auto"/>
      </w:divBdr>
    </w:div>
    <w:div w:id="160313586">
      <w:bodyDiv w:val="1"/>
      <w:marLeft w:val="0"/>
      <w:marRight w:val="0"/>
      <w:marTop w:val="0"/>
      <w:marBottom w:val="0"/>
      <w:divBdr>
        <w:top w:val="none" w:sz="0" w:space="0" w:color="auto"/>
        <w:left w:val="none" w:sz="0" w:space="0" w:color="auto"/>
        <w:bottom w:val="none" w:sz="0" w:space="0" w:color="auto"/>
        <w:right w:val="none" w:sz="0" w:space="0" w:color="auto"/>
      </w:divBdr>
    </w:div>
    <w:div w:id="169030731">
      <w:bodyDiv w:val="1"/>
      <w:marLeft w:val="0"/>
      <w:marRight w:val="0"/>
      <w:marTop w:val="0"/>
      <w:marBottom w:val="0"/>
      <w:divBdr>
        <w:top w:val="none" w:sz="0" w:space="0" w:color="auto"/>
        <w:left w:val="none" w:sz="0" w:space="0" w:color="auto"/>
        <w:bottom w:val="none" w:sz="0" w:space="0" w:color="auto"/>
        <w:right w:val="none" w:sz="0" w:space="0" w:color="auto"/>
      </w:divBdr>
    </w:div>
    <w:div w:id="170410066">
      <w:bodyDiv w:val="1"/>
      <w:marLeft w:val="0"/>
      <w:marRight w:val="0"/>
      <w:marTop w:val="0"/>
      <w:marBottom w:val="0"/>
      <w:divBdr>
        <w:top w:val="none" w:sz="0" w:space="0" w:color="auto"/>
        <w:left w:val="none" w:sz="0" w:space="0" w:color="auto"/>
        <w:bottom w:val="none" w:sz="0" w:space="0" w:color="auto"/>
        <w:right w:val="none" w:sz="0" w:space="0" w:color="auto"/>
      </w:divBdr>
    </w:div>
    <w:div w:id="177156652">
      <w:bodyDiv w:val="1"/>
      <w:marLeft w:val="0"/>
      <w:marRight w:val="0"/>
      <w:marTop w:val="0"/>
      <w:marBottom w:val="0"/>
      <w:divBdr>
        <w:top w:val="none" w:sz="0" w:space="0" w:color="auto"/>
        <w:left w:val="none" w:sz="0" w:space="0" w:color="auto"/>
        <w:bottom w:val="none" w:sz="0" w:space="0" w:color="auto"/>
        <w:right w:val="none" w:sz="0" w:space="0" w:color="auto"/>
      </w:divBdr>
    </w:div>
    <w:div w:id="181088390">
      <w:bodyDiv w:val="1"/>
      <w:marLeft w:val="0"/>
      <w:marRight w:val="0"/>
      <w:marTop w:val="0"/>
      <w:marBottom w:val="0"/>
      <w:divBdr>
        <w:top w:val="none" w:sz="0" w:space="0" w:color="auto"/>
        <w:left w:val="none" w:sz="0" w:space="0" w:color="auto"/>
        <w:bottom w:val="none" w:sz="0" w:space="0" w:color="auto"/>
        <w:right w:val="none" w:sz="0" w:space="0" w:color="auto"/>
      </w:divBdr>
    </w:div>
    <w:div w:id="182938974">
      <w:bodyDiv w:val="1"/>
      <w:marLeft w:val="0"/>
      <w:marRight w:val="0"/>
      <w:marTop w:val="0"/>
      <w:marBottom w:val="0"/>
      <w:divBdr>
        <w:top w:val="none" w:sz="0" w:space="0" w:color="auto"/>
        <w:left w:val="none" w:sz="0" w:space="0" w:color="auto"/>
        <w:bottom w:val="none" w:sz="0" w:space="0" w:color="auto"/>
        <w:right w:val="none" w:sz="0" w:space="0" w:color="auto"/>
      </w:divBdr>
    </w:div>
    <w:div w:id="184490276">
      <w:bodyDiv w:val="1"/>
      <w:marLeft w:val="0"/>
      <w:marRight w:val="0"/>
      <w:marTop w:val="0"/>
      <w:marBottom w:val="0"/>
      <w:divBdr>
        <w:top w:val="none" w:sz="0" w:space="0" w:color="auto"/>
        <w:left w:val="none" w:sz="0" w:space="0" w:color="auto"/>
        <w:bottom w:val="none" w:sz="0" w:space="0" w:color="auto"/>
        <w:right w:val="none" w:sz="0" w:space="0" w:color="auto"/>
      </w:divBdr>
    </w:div>
    <w:div w:id="185367670">
      <w:bodyDiv w:val="1"/>
      <w:marLeft w:val="0"/>
      <w:marRight w:val="0"/>
      <w:marTop w:val="0"/>
      <w:marBottom w:val="0"/>
      <w:divBdr>
        <w:top w:val="none" w:sz="0" w:space="0" w:color="auto"/>
        <w:left w:val="none" w:sz="0" w:space="0" w:color="auto"/>
        <w:bottom w:val="none" w:sz="0" w:space="0" w:color="auto"/>
        <w:right w:val="none" w:sz="0" w:space="0" w:color="auto"/>
      </w:divBdr>
    </w:div>
    <w:div w:id="189726837">
      <w:bodyDiv w:val="1"/>
      <w:marLeft w:val="0"/>
      <w:marRight w:val="0"/>
      <w:marTop w:val="0"/>
      <w:marBottom w:val="0"/>
      <w:divBdr>
        <w:top w:val="none" w:sz="0" w:space="0" w:color="auto"/>
        <w:left w:val="none" w:sz="0" w:space="0" w:color="auto"/>
        <w:bottom w:val="none" w:sz="0" w:space="0" w:color="auto"/>
        <w:right w:val="none" w:sz="0" w:space="0" w:color="auto"/>
      </w:divBdr>
    </w:div>
    <w:div w:id="193083174">
      <w:bodyDiv w:val="1"/>
      <w:marLeft w:val="0"/>
      <w:marRight w:val="0"/>
      <w:marTop w:val="0"/>
      <w:marBottom w:val="0"/>
      <w:divBdr>
        <w:top w:val="none" w:sz="0" w:space="0" w:color="auto"/>
        <w:left w:val="none" w:sz="0" w:space="0" w:color="auto"/>
        <w:bottom w:val="none" w:sz="0" w:space="0" w:color="auto"/>
        <w:right w:val="none" w:sz="0" w:space="0" w:color="auto"/>
      </w:divBdr>
    </w:div>
    <w:div w:id="197395351">
      <w:bodyDiv w:val="1"/>
      <w:marLeft w:val="0"/>
      <w:marRight w:val="0"/>
      <w:marTop w:val="0"/>
      <w:marBottom w:val="0"/>
      <w:divBdr>
        <w:top w:val="none" w:sz="0" w:space="0" w:color="auto"/>
        <w:left w:val="none" w:sz="0" w:space="0" w:color="auto"/>
        <w:bottom w:val="none" w:sz="0" w:space="0" w:color="auto"/>
        <w:right w:val="none" w:sz="0" w:space="0" w:color="auto"/>
      </w:divBdr>
    </w:div>
    <w:div w:id="207231370">
      <w:bodyDiv w:val="1"/>
      <w:marLeft w:val="0"/>
      <w:marRight w:val="0"/>
      <w:marTop w:val="0"/>
      <w:marBottom w:val="0"/>
      <w:divBdr>
        <w:top w:val="none" w:sz="0" w:space="0" w:color="auto"/>
        <w:left w:val="none" w:sz="0" w:space="0" w:color="auto"/>
        <w:bottom w:val="none" w:sz="0" w:space="0" w:color="auto"/>
        <w:right w:val="none" w:sz="0" w:space="0" w:color="auto"/>
      </w:divBdr>
    </w:div>
    <w:div w:id="209656448">
      <w:bodyDiv w:val="1"/>
      <w:marLeft w:val="0"/>
      <w:marRight w:val="0"/>
      <w:marTop w:val="0"/>
      <w:marBottom w:val="0"/>
      <w:divBdr>
        <w:top w:val="none" w:sz="0" w:space="0" w:color="auto"/>
        <w:left w:val="none" w:sz="0" w:space="0" w:color="auto"/>
        <w:bottom w:val="none" w:sz="0" w:space="0" w:color="auto"/>
        <w:right w:val="none" w:sz="0" w:space="0" w:color="auto"/>
      </w:divBdr>
    </w:div>
    <w:div w:id="210581690">
      <w:bodyDiv w:val="1"/>
      <w:marLeft w:val="0"/>
      <w:marRight w:val="0"/>
      <w:marTop w:val="0"/>
      <w:marBottom w:val="0"/>
      <w:divBdr>
        <w:top w:val="none" w:sz="0" w:space="0" w:color="auto"/>
        <w:left w:val="none" w:sz="0" w:space="0" w:color="auto"/>
        <w:bottom w:val="none" w:sz="0" w:space="0" w:color="auto"/>
        <w:right w:val="none" w:sz="0" w:space="0" w:color="auto"/>
      </w:divBdr>
    </w:div>
    <w:div w:id="219562794">
      <w:bodyDiv w:val="1"/>
      <w:marLeft w:val="0"/>
      <w:marRight w:val="0"/>
      <w:marTop w:val="0"/>
      <w:marBottom w:val="0"/>
      <w:divBdr>
        <w:top w:val="none" w:sz="0" w:space="0" w:color="auto"/>
        <w:left w:val="none" w:sz="0" w:space="0" w:color="auto"/>
        <w:bottom w:val="none" w:sz="0" w:space="0" w:color="auto"/>
        <w:right w:val="none" w:sz="0" w:space="0" w:color="auto"/>
      </w:divBdr>
    </w:div>
    <w:div w:id="224804153">
      <w:bodyDiv w:val="1"/>
      <w:marLeft w:val="0"/>
      <w:marRight w:val="0"/>
      <w:marTop w:val="0"/>
      <w:marBottom w:val="0"/>
      <w:divBdr>
        <w:top w:val="none" w:sz="0" w:space="0" w:color="auto"/>
        <w:left w:val="none" w:sz="0" w:space="0" w:color="auto"/>
        <w:bottom w:val="none" w:sz="0" w:space="0" w:color="auto"/>
        <w:right w:val="none" w:sz="0" w:space="0" w:color="auto"/>
      </w:divBdr>
    </w:div>
    <w:div w:id="225070065">
      <w:bodyDiv w:val="1"/>
      <w:marLeft w:val="0"/>
      <w:marRight w:val="0"/>
      <w:marTop w:val="0"/>
      <w:marBottom w:val="0"/>
      <w:divBdr>
        <w:top w:val="none" w:sz="0" w:space="0" w:color="auto"/>
        <w:left w:val="none" w:sz="0" w:space="0" w:color="auto"/>
        <w:bottom w:val="none" w:sz="0" w:space="0" w:color="auto"/>
        <w:right w:val="none" w:sz="0" w:space="0" w:color="auto"/>
      </w:divBdr>
    </w:div>
    <w:div w:id="226964083">
      <w:bodyDiv w:val="1"/>
      <w:marLeft w:val="0"/>
      <w:marRight w:val="0"/>
      <w:marTop w:val="0"/>
      <w:marBottom w:val="0"/>
      <w:divBdr>
        <w:top w:val="none" w:sz="0" w:space="0" w:color="auto"/>
        <w:left w:val="none" w:sz="0" w:space="0" w:color="auto"/>
        <w:bottom w:val="none" w:sz="0" w:space="0" w:color="auto"/>
        <w:right w:val="none" w:sz="0" w:space="0" w:color="auto"/>
      </w:divBdr>
    </w:div>
    <w:div w:id="228659670">
      <w:bodyDiv w:val="1"/>
      <w:marLeft w:val="0"/>
      <w:marRight w:val="0"/>
      <w:marTop w:val="0"/>
      <w:marBottom w:val="0"/>
      <w:divBdr>
        <w:top w:val="none" w:sz="0" w:space="0" w:color="auto"/>
        <w:left w:val="none" w:sz="0" w:space="0" w:color="auto"/>
        <w:bottom w:val="none" w:sz="0" w:space="0" w:color="auto"/>
        <w:right w:val="none" w:sz="0" w:space="0" w:color="auto"/>
      </w:divBdr>
    </w:div>
    <w:div w:id="235364303">
      <w:bodyDiv w:val="1"/>
      <w:marLeft w:val="0"/>
      <w:marRight w:val="0"/>
      <w:marTop w:val="0"/>
      <w:marBottom w:val="0"/>
      <w:divBdr>
        <w:top w:val="none" w:sz="0" w:space="0" w:color="auto"/>
        <w:left w:val="none" w:sz="0" w:space="0" w:color="auto"/>
        <w:bottom w:val="none" w:sz="0" w:space="0" w:color="auto"/>
        <w:right w:val="none" w:sz="0" w:space="0" w:color="auto"/>
      </w:divBdr>
    </w:div>
    <w:div w:id="236286598">
      <w:bodyDiv w:val="1"/>
      <w:marLeft w:val="0"/>
      <w:marRight w:val="0"/>
      <w:marTop w:val="0"/>
      <w:marBottom w:val="0"/>
      <w:divBdr>
        <w:top w:val="none" w:sz="0" w:space="0" w:color="auto"/>
        <w:left w:val="none" w:sz="0" w:space="0" w:color="auto"/>
        <w:bottom w:val="none" w:sz="0" w:space="0" w:color="auto"/>
        <w:right w:val="none" w:sz="0" w:space="0" w:color="auto"/>
      </w:divBdr>
    </w:div>
    <w:div w:id="236402570">
      <w:bodyDiv w:val="1"/>
      <w:marLeft w:val="0"/>
      <w:marRight w:val="0"/>
      <w:marTop w:val="0"/>
      <w:marBottom w:val="0"/>
      <w:divBdr>
        <w:top w:val="none" w:sz="0" w:space="0" w:color="auto"/>
        <w:left w:val="none" w:sz="0" w:space="0" w:color="auto"/>
        <w:bottom w:val="none" w:sz="0" w:space="0" w:color="auto"/>
        <w:right w:val="none" w:sz="0" w:space="0" w:color="auto"/>
      </w:divBdr>
    </w:div>
    <w:div w:id="236597096">
      <w:bodyDiv w:val="1"/>
      <w:marLeft w:val="0"/>
      <w:marRight w:val="0"/>
      <w:marTop w:val="0"/>
      <w:marBottom w:val="0"/>
      <w:divBdr>
        <w:top w:val="none" w:sz="0" w:space="0" w:color="auto"/>
        <w:left w:val="none" w:sz="0" w:space="0" w:color="auto"/>
        <w:bottom w:val="none" w:sz="0" w:space="0" w:color="auto"/>
        <w:right w:val="none" w:sz="0" w:space="0" w:color="auto"/>
      </w:divBdr>
    </w:div>
    <w:div w:id="238832884">
      <w:bodyDiv w:val="1"/>
      <w:marLeft w:val="0"/>
      <w:marRight w:val="0"/>
      <w:marTop w:val="0"/>
      <w:marBottom w:val="0"/>
      <w:divBdr>
        <w:top w:val="none" w:sz="0" w:space="0" w:color="auto"/>
        <w:left w:val="none" w:sz="0" w:space="0" w:color="auto"/>
        <w:bottom w:val="none" w:sz="0" w:space="0" w:color="auto"/>
        <w:right w:val="none" w:sz="0" w:space="0" w:color="auto"/>
      </w:divBdr>
    </w:div>
    <w:div w:id="243925412">
      <w:bodyDiv w:val="1"/>
      <w:marLeft w:val="0"/>
      <w:marRight w:val="0"/>
      <w:marTop w:val="0"/>
      <w:marBottom w:val="0"/>
      <w:divBdr>
        <w:top w:val="none" w:sz="0" w:space="0" w:color="auto"/>
        <w:left w:val="none" w:sz="0" w:space="0" w:color="auto"/>
        <w:bottom w:val="none" w:sz="0" w:space="0" w:color="auto"/>
        <w:right w:val="none" w:sz="0" w:space="0" w:color="auto"/>
      </w:divBdr>
    </w:div>
    <w:div w:id="248733621">
      <w:bodyDiv w:val="1"/>
      <w:marLeft w:val="0"/>
      <w:marRight w:val="0"/>
      <w:marTop w:val="0"/>
      <w:marBottom w:val="0"/>
      <w:divBdr>
        <w:top w:val="none" w:sz="0" w:space="0" w:color="auto"/>
        <w:left w:val="none" w:sz="0" w:space="0" w:color="auto"/>
        <w:bottom w:val="none" w:sz="0" w:space="0" w:color="auto"/>
        <w:right w:val="none" w:sz="0" w:space="0" w:color="auto"/>
      </w:divBdr>
    </w:div>
    <w:div w:id="252275689">
      <w:bodyDiv w:val="1"/>
      <w:marLeft w:val="0"/>
      <w:marRight w:val="0"/>
      <w:marTop w:val="0"/>
      <w:marBottom w:val="0"/>
      <w:divBdr>
        <w:top w:val="none" w:sz="0" w:space="0" w:color="auto"/>
        <w:left w:val="none" w:sz="0" w:space="0" w:color="auto"/>
        <w:bottom w:val="none" w:sz="0" w:space="0" w:color="auto"/>
        <w:right w:val="none" w:sz="0" w:space="0" w:color="auto"/>
      </w:divBdr>
    </w:div>
    <w:div w:id="272786950">
      <w:bodyDiv w:val="1"/>
      <w:marLeft w:val="0"/>
      <w:marRight w:val="0"/>
      <w:marTop w:val="0"/>
      <w:marBottom w:val="0"/>
      <w:divBdr>
        <w:top w:val="none" w:sz="0" w:space="0" w:color="auto"/>
        <w:left w:val="none" w:sz="0" w:space="0" w:color="auto"/>
        <w:bottom w:val="none" w:sz="0" w:space="0" w:color="auto"/>
        <w:right w:val="none" w:sz="0" w:space="0" w:color="auto"/>
      </w:divBdr>
    </w:div>
    <w:div w:id="277219879">
      <w:bodyDiv w:val="1"/>
      <w:marLeft w:val="0"/>
      <w:marRight w:val="0"/>
      <w:marTop w:val="0"/>
      <w:marBottom w:val="0"/>
      <w:divBdr>
        <w:top w:val="none" w:sz="0" w:space="0" w:color="auto"/>
        <w:left w:val="none" w:sz="0" w:space="0" w:color="auto"/>
        <w:bottom w:val="none" w:sz="0" w:space="0" w:color="auto"/>
        <w:right w:val="none" w:sz="0" w:space="0" w:color="auto"/>
      </w:divBdr>
    </w:div>
    <w:div w:id="282425368">
      <w:bodyDiv w:val="1"/>
      <w:marLeft w:val="0"/>
      <w:marRight w:val="0"/>
      <w:marTop w:val="0"/>
      <w:marBottom w:val="0"/>
      <w:divBdr>
        <w:top w:val="none" w:sz="0" w:space="0" w:color="auto"/>
        <w:left w:val="none" w:sz="0" w:space="0" w:color="auto"/>
        <w:bottom w:val="none" w:sz="0" w:space="0" w:color="auto"/>
        <w:right w:val="none" w:sz="0" w:space="0" w:color="auto"/>
      </w:divBdr>
    </w:div>
    <w:div w:id="283312488">
      <w:bodyDiv w:val="1"/>
      <w:marLeft w:val="0"/>
      <w:marRight w:val="0"/>
      <w:marTop w:val="0"/>
      <w:marBottom w:val="0"/>
      <w:divBdr>
        <w:top w:val="none" w:sz="0" w:space="0" w:color="auto"/>
        <w:left w:val="none" w:sz="0" w:space="0" w:color="auto"/>
        <w:bottom w:val="none" w:sz="0" w:space="0" w:color="auto"/>
        <w:right w:val="none" w:sz="0" w:space="0" w:color="auto"/>
      </w:divBdr>
    </w:div>
    <w:div w:id="284119375">
      <w:bodyDiv w:val="1"/>
      <w:marLeft w:val="0"/>
      <w:marRight w:val="0"/>
      <w:marTop w:val="0"/>
      <w:marBottom w:val="0"/>
      <w:divBdr>
        <w:top w:val="none" w:sz="0" w:space="0" w:color="auto"/>
        <w:left w:val="none" w:sz="0" w:space="0" w:color="auto"/>
        <w:bottom w:val="none" w:sz="0" w:space="0" w:color="auto"/>
        <w:right w:val="none" w:sz="0" w:space="0" w:color="auto"/>
      </w:divBdr>
    </w:div>
    <w:div w:id="284309117">
      <w:bodyDiv w:val="1"/>
      <w:marLeft w:val="0"/>
      <w:marRight w:val="0"/>
      <w:marTop w:val="0"/>
      <w:marBottom w:val="0"/>
      <w:divBdr>
        <w:top w:val="none" w:sz="0" w:space="0" w:color="auto"/>
        <w:left w:val="none" w:sz="0" w:space="0" w:color="auto"/>
        <w:bottom w:val="none" w:sz="0" w:space="0" w:color="auto"/>
        <w:right w:val="none" w:sz="0" w:space="0" w:color="auto"/>
      </w:divBdr>
    </w:div>
    <w:div w:id="287129622">
      <w:bodyDiv w:val="1"/>
      <w:marLeft w:val="0"/>
      <w:marRight w:val="0"/>
      <w:marTop w:val="0"/>
      <w:marBottom w:val="0"/>
      <w:divBdr>
        <w:top w:val="none" w:sz="0" w:space="0" w:color="auto"/>
        <w:left w:val="none" w:sz="0" w:space="0" w:color="auto"/>
        <w:bottom w:val="none" w:sz="0" w:space="0" w:color="auto"/>
        <w:right w:val="none" w:sz="0" w:space="0" w:color="auto"/>
      </w:divBdr>
    </w:div>
    <w:div w:id="306054347">
      <w:bodyDiv w:val="1"/>
      <w:marLeft w:val="0"/>
      <w:marRight w:val="0"/>
      <w:marTop w:val="0"/>
      <w:marBottom w:val="0"/>
      <w:divBdr>
        <w:top w:val="none" w:sz="0" w:space="0" w:color="auto"/>
        <w:left w:val="none" w:sz="0" w:space="0" w:color="auto"/>
        <w:bottom w:val="none" w:sz="0" w:space="0" w:color="auto"/>
        <w:right w:val="none" w:sz="0" w:space="0" w:color="auto"/>
      </w:divBdr>
    </w:div>
    <w:div w:id="306860057">
      <w:bodyDiv w:val="1"/>
      <w:marLeft w:val="0"/>
      <w:marRight w:val="0"/>
      <w:marTop w:val="0"/>
      <w:marBottom w:val="0"/>
      <w:divBdr>
        <w:top w:val="none" w:sz="0" w:space="0" w:color="auto"/>
        <w:left w:val="none" w:sz="0" w:space="0" w:color="auto"/>
        <w:bottom w:val="none" w:sz="0" w:space="0" w:color="auto"/>
        <w:right w:val="none" w:sz="0" w:space="0" w:color="auto"/>
      </w:divBdr>
    </w:div>
    <w:div w:id="312493034">
      <w:bodyDiv w:val="1"/>
      <w:marLeft w:val="0"/>
      <w:marRight w:val="0"/>
      <w:marTop w:val="0"/>
      <w:marBottom w:val="0"/>
      <w:divBdr>
        <w:top w:val="none" w:sz="0" w:space="0" w:color="auto"/>
        <w:left w:val="none" w:sz="0" w:space="0" w:color="auto"/>
        <w:bottom w:val="none" w:sz="0" w:space="0" w:color="auto"/>
        <w:right w:val="none" w:sz="0" w:space="0" w:color="auto"/>
      </w:divBdr>
    </w:div>
    <w:div w:id="313339600">
      <w:bodyDiv w:val="1"/>
      <w:marLeft w:val="0"/>
      <w:marRight w:val="0"/>
      <w:marTop w:val="0"/>
      <w:marBottom w:val="0"/>
      <w:divBdr>
        <w:top w:val="none" w:sz="0" w:space="0" w:color="auto"/>
        <w:left w:val="none" w:sz="0" w:space="0" w:color="auto"/>
        <w:bottom w:val="none" w:sz="0" w:space="0" w:color="auto"/>
        <w:right w:val="none" w:sz="0" w:space="0" w:color="auto"/>
      </w:divBdr>
    </w:div>
    <w:div w:id="320623640">
      <w:bodyDiv w:val="1"/>
      <w:marLeft w:val="0"/>
      <w:marRight w:val="0"/>
      <w:marTop w:val="0"/>
      <w:marBottom w:val="0"/>
      <w:divBdr>
        <w:top w:val="none" w:sz="0" w:space="0" w:color="auto"/>
        <w:left w:val="none" w:sz="0" w:space="0" w:color="auto"/>
        <w:bottom w:val="none" w:sz="0" w:space="0" w:color="auto"/>
        <w:right w:val="none" w:sz="0" w:space="0" w:color="auto"/>
      </w:divBdr>
    </w:div>
    <w:div w:id="323165623">
      <w:bodyDiv w:val="1"/>
      <w:marLeft w:val="0"/>
      <w:marRight w:val="0"/>
      <w:marTop w:val="0"/>
      <w:marBottom w:val="0"/>
      <w:divBdr>
        <w:top w:val="none" w:sz="0" w:space="0" w:color="auto"/>
        <w:left w:val="none" w:sz="0" w:space="0" w:color="auto"/>
        <w:bottom w:val="none" w:sz="0" w:space="0" w:color="auto"/>
        <w:right w:val="none" w:sz="0" w:space="0" w:color="auto"/>
      </w:divBdr>
    </w:div>
    <w:div w:id="326247779">
      <w:bodyDiv w:val="1"/>
      <w:marLeft w:val="0"/>
      <w:marRight w:val="0"/>
      <w:marTop w:val="0"/>
      <w:marBottom w:val="0"/>
      <w:divBdr>
        <w:top w:val="none" w:sz="0" w:space="0" w:color="auto"/>
        <w:left w:val="none" w:sz="0" w:space="0" w:color="auto"/>
        <w:bottom w:val="none" w:sz="0" w:space="0" w:color="auto"/>
        <w:right w:val="none" w:sz="0" w:space="0" w:color="auto"/>
      </w:divBdr>
    </w:div>
    <w:div w:id="330135560">
      <w:bodyDiv w:val="1"/>
      <w:marLeft w:val="0"/>
      <w:marRight w:val="0"/>
      <w:marTop w:val="0"/>
      <w:marBottom w:val="0"/>
      <w:divBdr>
        <w:top w:val="none" w:sz="0" w:space="0" w:color="auto"/>
        <w:left w:val="none" w:sz="0" w:space="0" w:color="auto"/>
        <w:bottom w:val="none" w:sz="0" w:space="0" w:color="auto"/>
        <w:right w:val="none" w:sz="0" w:space="0" w:color="auto"/>
      </w:divBdr>
    </w:div>
    <w:div w:id="337393795">
      <w:bodyDiv w:val="1"/>
      <w:marLeft w:val="0"/>
      <w:marRight w:val="0"/>
      <w:marTop w:val="0"/>
      <w:marBottom w:val="0"/>
      <w:divBdr>
        <w:top w:val="none" w:sz="0" w:space="0" w:color="auto"/>
        <w:left w:val="none" w:sz="0" w:space="0" w:color="auto"/>
        <w:bottom w:val="none" w:sz="0" w:space="0" w:color="auto"/>
        <w:right w:val="none" w:sz="0" w:space="0" w:color="auto"/>
      </w:divBdr>
    </w:div>
    <w:div w:id="351037013">
      <w:bodyDiv w:val="1"/>
      <w:marLeft w:val="0"/>
      <w:marRight w:val="0"/>
      <w:marTop w:val="0"/>
      <w:marBottom w:val="0"/>
      <w:divBdr>
        <w:top w:val="none" w:sz="0" w:space="0" w:color="auto"/>
        <w:left w:val="none" w:sz="0" w:space="0" w:color="auto"/>
        <w:bottom w:val="none" w:sz="0" w:space="0" w:color="auto"/>
        <w:right w:val="none" w:sz="0" w:space="0" w:color="auto"/>
      </w:divBdr>
    </w:div>
    <w:div w:id="352195603">
      <w:bodyDiv w:val="1"/>
      <w:marLeft w:val="0"/>
      <w:marRight w:val="0"/>
      <w:marTop w:val="0"/>
      <w:marBottom w:val="0"/>
      <w:divBdr>
        <w:top w:val="none" w:sz="0" w:space="0" w:color="auto"/>
        <w:left w:val="none" w:sz="0" w:space="0" w:color="auto"/>
        <w:bottom w:val="none" w:sz="0" w:space="0" w:color="auto"/>
        <w:right w:val="none" w:sz="0" w:space="0" w:color="auto"/>
      </w:divBdr>
    </w:div>
    <w:div w:id="354045039">
      <w:bodyDiv w:val="1"/>
      <w:marLeft w:val="0"/>
      <w:marRight w:val="0"/>
      <w:marTop w:val="0"/>
      <w:marBottom w:val="0"/>
      <w:divBdr>
        <w:top w:val="none" w:sz="0" w:space="0" w:color="auto"/>
        <w:left w:val="none" w:sz="0" w:space="0" w:color="auto"/>
        <w:bottom w:val="none" w:sz="0" w:space="0" w:color="auto"/>
        <w:right w:val="none" w:sz="0" w:space="0" w:color="auto"/>
      </w:divBdr>
    </w:div>
    <w:div w:id="354813275">
      <w:bodyDiv w:val="1"/>
      <w:marLeft w:val="0"/>
      <w:marRight w:val="0"/>
      <w:marTop w:val="0"/>
      <w:marBottom w:val="0"/>
      <w:divBdr>
        <w:top w:val="none" w:sz="0" w:space="0" w:color="auto"/>
        <w:left w:val="none" w:sz="0" w:space="0" w:color="auto"/>
        <w:bottom w:val="none" w:sz="0" w:space="0" w:color="auto"/>
        <w:right w:val="none" w:sz="0" w:space="0" w:color="auto"/>
      </w:divBdr>
    </w:div>
    <w:div w:id="363557511">
      <w:bodyDiv w:val="1"/>
      <w:marLeft w:val="0"/>
      <w:marRight w:val="0"/>
      <w:marTop w:val="0"/>
      <w:marBottom w:val="0"/>
      <w:divBdr>
        <w:top w:val="none" w:sz="0" w:space="0" w:color="auto"/>
        <w:left w:val="none" w:sz="0" w:space="0" w:color="auto"/>
        <w:bottom w:val="none" w:sz="0" w:space="0" w:color="auto"/>
        <w:right w:val="none" w:sz="0" w:space="0" w:color="auto"/>
      </w:divBdr>
    </w:div>
    <w:div w:id="374165054">
      <w:bodyDiv w:val="1"/>
      <w:marLeft w:val="0"/>
      <w:marRight w:val="0"/>
      <w:marTop w:val="0"/>
      <w:marBottom w:val="0"/>
      <w:divBdr>
        <w:top w:val="none" w:sz="0" w:space="0" w:color="auto"/>
        <w:left w:val="none" w:sz="0" w:space="0" w:color="auto"/>
        <w:bottom w:val="none" w:sz="0" w:space="0" w:color="auto"/>
        <w:right w:val="none" w:sz="0" w:space="0" w:color="auto"/>
      </w:divBdr>
    </w:div>
    <w:div w:id="374820563">
      <w:bodyDiv w:val="1"/>
      <w:marLeft w:val="0"/>
      <w:marRight w:val="0"/>
      <w:marTop w:val="0"/>
      <w:marBottom w:val="0"/>
      <w:divBdr>
        <w:top w:val="none" w:sz="0" w:space="0" w:color="auto"/>
        <w:left w:val="none" w:sz="0" w:space="0" w:color="auto"/>
        <w:bottom w:val="none" w:sz="0" w:space="0" w:color="auto"/>
        <w:right w:val="none" w:sz="0" w:space="0" w:color="auto"/>
      </w:divBdr>
    </w:div>
    <w:div w:id="393814666">
      <w:bodyDiv w:val="1"/>
      <w:marLeft w:val="0"/>
      <w:marRight w:val="0"/>
      <w:marTop w:val="0"/>
      <w:marBottom w:val="0"/>
      <w:divBdr>
        <w:top w:val="none" w:sz="0" w:space="0" w:color="auto"/>
        <w:left w:val="none" w:sz="0" w:space="0" w:color="auto"/>
        <w:bottom w:val="none" w:sz="0" w:space="0" w:color="auto"/>
        <w:right w:val="none" w:sz="0" w:space="0" w:color="auto"/>
      </w:divBdr>
    </w:div>
    <w:div w:id="394548738">
      <w:bodyDiv w:val="1"/>
      <w:marLeft w:val="0"/>
      <w:marRight w:val="0"/>
      <w:marTop w:val="0"/>
      <w:marBottom w:val="0"/>
      <w:divBdr>
        <w:top w:val="none" w:sz="0" w:space="0" w:color="auto"/>
        <w:left w:val="none" w:sz="0" w:space="0" w:color="auto"/>
        <w:bottom w:val="none" w:sz="0" w:space="0" w:color="auto"/>
        <w:right w:val="none" w:sz="0" w:space="0" w:color="auto"/>
      </w:divBdr>
    </w:div>
    <w:div w:id="403648996">
      <w:bodyDiv w:val="1"/>
      <w:marLeft w:val="0"/>
      <w:marRight w:val="0"/>
      <w:marTop w:val="0"/>
      <w:marBottom w:val="0"/>
      <w:divBdr>
        <w:top w:val="none" w:sz="0" w:space="0" w:color="auto"/>
        <w:left w:val="none" w:sz="0" w:space="0" w:color="auto"/>
        <w:bottom w:val="none" w:sz="0" w:space="0" w:color="auto"/>
        <w:right w:val="none" w:sz="0" w:space="0" w:color="auto"/>
      </w:divBdr>
    </w:div>
    <w:div w:id="404257217">
      <w:bodyDiv w:val="1"/>
      <w:marLeft w:val="0"/>
      <w:marRight w:val="0"/>
      <w:marTop w:val="0"/>
      <w:marBottom w:val="0"/>
      <w:divBdr>
        <w:top w:val="none" w:sz="0" w:space="0" w:color="auto"/>
        <w:left w:val="none" w:sz="0" w:space="0" w:color="auto"/>
        <w:bottom w:val="none" w:sz="0" w:space="0" w:color="auto"/>
        <w:right w:val="none" w:sz="0" w:space="0" w:color="auto"/>
      </w:divBdr>
    </w:div>
    <w:div w:id="407196839">
      <w:bodyDiv w:val="1"/>
      <w:marLeft w:val="0"/>
      <w:marRight w:val="0"/>
      <w:marTop w:val="0"/>
      <w:marBottom w:val="0"/>
      <w:divBdr>
        <w:top w:val="none" w:sz="0" w:space="0" w:color="auto"/>
        <w:left w:val="none" w:sz="0" w:space="0" w:color="auto"/>
        <w:bottom w:val="none" w:sz="0" w:space="0" w:color="auto"/>
        <w:right w:val="none" w:sz="0" w:space="0" w:color="auto"/>
      </w:divBdr>
    </w:div>
    <w:div w:id="409424650">
      <w:bodyDiv w:val="1"/>
      <w:marLeft w:val="0"/>
      <w:marRight w:val="0"/>
      <w:marTop w:val="0"/>
      <w:marBottom w:val="0"/>
      <w:divBdr>
        <w:top w:val="none" w:sz="0" w:space="0" w:color="auto"/>
        <w:left w:val="none" w:sz="0" w:space="0" w:color="auto"/>
        <w:bottom w:val="none" w:sz="0" w:space="0" w:color="auto"/>
        <w:right w:val="none" w:sz="0" w:space="0" w:color="auto"/>
      </w:divBdr>
    </w:div>
    <w:div w:id="414011786">
      <w:bodyDiv w:val="1"/>
      <w:marLeft w:val="0"/>
      <w:marRight w:val="0"/>
      <w:marTop w:val="0"/>
      <w:marBottom w:val="0"/>
      <w:divBdr>
        <w:top w:val="none" w:sz="0" w:space="0" w:color="auto"/>
        <w:left w:val="none" w:sz="0" w:space="0" w:color="auto"/>
        <w:bottom w:val="none" w:sz="0" w:space="0" w:color="auto"/>
        <w:right w:val="none" w:sz="0" w:space="0" w:color="auto"/>
      </w:divBdr>
    </w:div>
    <w:div w:id="414715121">
      <w:bodyDiv w:val="1"/>
      <w:marLeft w:val="0"/>
      <w:marRight w:val="0"/>
      <w:marTop w:val="0"/>
      <w:marBottom w:val="0"/>
      <w:divBdr>
        <w:top w:val="none" w:sz="0" w:space="0" w:color="auto"/>
        <w:left w:val="none" w:sz="0" w:space="0" w:color="auto"/>
        <w:bottom w:val="none" w:sz="0" w:space="0" w:color="auto"/>
        <w:right w:val="none" w:sz="0" w:space="0" w:color="auto"/>
      </w:divBdr>
    </w:div>
    <w:div w:id="416513098">
      <w:bodyDiv w:val="1"/>
      <w:marLeft w:val="0"/>
      <w:marRight w:val="0"/>
      <w:marTop w:val="0"/>
      <w:marBottom w:val="0"/>
      <w:divBdr>
        <w:top w:val="none" w:sz="0" w:space="0" w:color="auto"/>
        <w:left w:val="none" w:sz="0" w:space="0" w:color="auto"/>
        <w:bottom w:val="none" w:sz="0" w:space="0" w:color="auto"/>
        <w:right w:val="none" w:sz="0" w:space="0" w:color="auto"/>
      </w:divBdr>
    </w:div>
    <w:div w:id="419453492">
      <w:bodyDiv w:val="1"/>
      <w:marLeft w:val="0"/>
      <w:marRight w:val="0"/>
      <w:marTop w:val="0"/>
      <w:marBottom w:val="0"/>
      <w:divBdr>
        <w:top w:val="none" w:sz="0" w:space="0" w:color="auto"/>
        <w:left w:val="none" w:sz="0" w:space="0" w:color="auto"/>
        <w:bottom w:val="none" w:sz="0" w:space="0" w:color="auto"/>
        <w:right w:val="none" w:sz="0" w:space="0" w:color="auto"/>
      </w:divBdr>
    </w:div>
    <w:div w:id="421535754">
      <w:bodyDiv w:val="1"/>
      <w:marLeft w:val="0"/>
      <w:marRight w:val="0"/>
      <w:marTop w:val="0"/>
      <w:marBottom w:val="0"/>
      <w:divBdr>
        <w:top w:val="none" w:sz="0" w:space="0" w:color="auto"/>
        <w:left w:val="none" w:sz="0" w:space="0" w:color="auto"/>
        <w:bottom w:val="none" w:sz="0" w:space="0" w:color="auto"/>
        <w:right w:val="none" w:sz="0" w:space="0" w:color="auto"/>
      </w:divBdr>
    </w:div>
    <w:div w:id="434835162">
      <w:bodyDiv w:val="1"/>
      <w:marLeft w:val="0"/>
      <w:marRight w:val="0"/>
      <w:marTop w:val="0"/>
      <w:marBottom w:val="0"/>
      <w:divBdr>
        <w:top w:val="none" w:sz="0" w:space="0" w:color="auto"/>
        <w:left w:val="none" w:sz="0" w:space="0" w:color="auto"/>
        <w:bottom w:val="none" w:sz="0" w:space="0" w:color="auto"/>
        <w:right w:val="none" w:sz="0" w:space="0" w:color="auto"/>
      </w:divBdr>
    </w:div>
    <w:div w:id="448016773">
      <w:bodyDiv w:val="1"/>
      <w:marLeft w:val="0"/>
      <w:marRight w:val="0"/>
      <w:marTop w:val="0"/>
      <w:marBottom w:val="0"/>
      <w:divBdr>
        <w:top w:val="none" w:sz="0" w:space="0" w:color="auto"/>
        <w:left w:val="none" w:sz="0" w:space="0" w:color="auto"/>
        <w:bottom w:val="none" w:sz="0" w:space="0" w:color="auto"/>
        <w:right w:val="none" w:sz="0" w:space="0" w:color="auto"/>
      </w:divBdr>
    </w:div>
    <w:div w:id="452484244">
      <w:bodyDiv w:val="1"/>
      <w:marLeft w:val="0"/>
      <w:marRight w:val="0"/>
      <w:marTop w:val="0"/>
      <w:marBottom w:val="0"/>
      <w:divBdr>
        <w:top w:val="none" w:sz="0" w:space="0" w:color="auto"/>
        <w:left w:val="none" w:sz="0" w:space="0" w:color="auto"/>
        <w:bottom w:val="none" w:sz="0" w:space="0" w:color="auto"/>
        <w:right w:val="none" w:sz="0" w:space="0" w:color="auto"/>
      </w:divBdr>
    </w:div>
    <w:div w:id="454637996">
      <w:bodyDiv w:val="1"/>
      <w:marLeft w:val="0"/>
      <w:marRight w:val="0"/>
      <w:marTop w:val="0"/>
      <w:marBottom w:val="0"/>
      <w:divBdr>
        <w:top w:val="none" w:sz="0" w:space="0" w:color="auto"/>
        <w:left w:val="none" w:sz="0" w:space="0" w:color="auto"/>
        <w:bottom w:val="none" w:sz="0" w:space="0" w:color="auto"/>
        <w:right w:val="none" w:sz="0" w:space="0" w:color="auto"/>
      </w:divBdr>
    </w:div>
    <w:div w:id="456142247">
      <w:bodyDiv w:val="1"/>
      <w:marLeft w:val="0"/>
      <w:marRight w:val="0"/>
      <w:marTop w:val="0"/>
      <w:marBottom w:val="0"/>
      <w:divBdr>
        <w:top w:val="none" w:sz="0" w:space="0" w:color="auto"/>
        <w:left w:val="none" w:sz="0" w:space="0" w:color="auto"/>
        <w:bottom w:val="none" w:sz="0" w:space="0" w:color="auto"/>
        <w:right w:val="none" w:sz="0" w:space="0" w:color="auto"/>
      </w:divBdr>
    </w:div>
    <w:div w:id="461658043">
      <w:bodyDiv w:val="1"/>
      <w:marLeft w:val="0"/>
      <w:marRight w:val="0"/>
      <w:marTop w:val="0"/>
      <w:marBottom w:val="0"/>
      <w:divBdr>
        <w:top w:val="none" w:sz="0" w:space="0" w:color="auto"/>
        <w:left w:val="none" w:sz="0" w:space="0" w:color="auto"/>
        <w:bottom w:val="none" w:sz="0" w:space="0" w:color="auto"/>
        <w:right w:val="none" w:sz="0" w:space="0" w:color="auto"/>
      </w:divBdr>
    </w:div>
    <w:div w:id="464391282">
      <w:bodyDiv w:val="1"/>
      <w:marLeft w:val="0"/>
      <w:marRight w:val="0"/>
      <w:marTop w:val="0"/>
      <w:marBottom w:val="0"/>
      <w:divBdr>
        <w:top w:val="none" w:sz="0" w:space="0" w:color="auto"/>
        <w:left w:val="none" w:sz="0" w:space="0" w:color="auto"/>
        <w:bottom w:val="none" w:sz="0" w:space="0" w:color="auto"/>
        <w:right w:val="none" w:sz="0" w:space="0" w:color="auto"/>
      </w:divBdr>
    </w:div>
    <w:div w:id="474565340">
      <w:bodyDiv w:val="1"/>
      <w:marLeft w:val="0"/>
      <w:marRight w:val="0"/>
      <w:marTop w:val="0"/>
      <w:marBottom w:val="0"/>
      <w:divBdr>
        <w:top w:val="none" w:sz="0" w:space="0" w:color="auto"/>
        <w:left w:val="none" w:sz="0" w:space="0" w:color="auto"/>
        <w:bottom w:val="none" w:sz="0" w:space="0" w:color="auto"/>
        <w:right w:val="none" w:sz="0" w:space="0" w:color="auto"/>
      </w:divBdr>
    </w:div>
    <w:div w:id="474680749">
      <w:bodyDiv w:val="1"/>
      <w:marLeft w:val="0"/>
      <w:marRight w:val="0"/>
      <w:marTop w:val="0"/>
      <w:marBottom w:val="0"/>
      <w:divBdr>
        <w:top w:val="none" w:sz="0" w:space="0" w:color="auto"/>
        <w:left w:val="none" w:sz="0" w:space="0" w:color="auto"/>
        <w:bottom w:val="none" w:sz="0" w:space="0" w:color="auto"/>
        <w:right w:val="none" w:sz="0" w:space="0" w:color="auto"/>
      </w:divBdr>
    </w:div>
    <w:div w:id="486481249">
      <w:bodyDiv w:val="1"/>
      <w:marLeft w:val="0"/>
      <w:marRight w:val="0"/>
      <w:marTop w:val="0"/>
      <w:marBottom w:val="0"/>
      <w:divBdr>
        <w:top w:val="none" w:sz="0" w:space="0" w:color="auto"/>
        <w:left w:val="none" w:sz="0" w:space="0" w:color="auto"/>
        <w:bottom w:val="none" w:sz="0" w:space="0" w:color="auto"/>
        <w:right w:val="none" w:sz="0" w:space="0" w:color="auto"/>
      </w:divBdr>
    </w:div>
    <w:div w:id="491407692">
      <w:bodyDiv w:val="1"/>
      <w:marLeft w:val="0"/>
      <w:marRight w:val="0"/>
      <w:marTop w:val="0"/>
      <w:marBottom w:val="0"/>
      <w:divBdr>
        <w:top w:val="none" w:sz="0" w:space="0" w:color="auto"/>
        <w:left w:val="none" w:sz="0" w:space="0" w:color="auto"/>
        <w:bottom w:val="none" w:sz="0" w:space="0" w:color="auto"/>
        <w:right w:val="none" w:sz="0" w:space="0" w:color="auto"/>
      </w:divBdr>
    </w:div>
    <w:div w:id="497577293">
      <w:bodyDiv w:val="1"/>
      <w:marLeft w:val="0"/>
      <w:marRight w:val="0"/>
      <w:marTop w:val="0"/>
      <w:marBottom w:val="0"/>
      <w:divBdr>
        <w:top w:val="none" w:sz="0" w:space="0" w:color="auto"/>
        <w:left w:val="none" w:sz="0" w:space="0" w:color="auto"/>
        <w:bottom w:val="none" w:sz="0" w:space="0" w:color="auto"/>
        <w:right w:val="none" w:sz="0" w:space="0" w:color="auto"/>
      </w:divBdr>
    </w:div>
    <w:div w:id="509682482">
      <w:bodyDiv w:val="1"/>
      <w:marLeft w:val="0"/>
      <w:marRight w:val="0"/>
      <w:marTop w:val="0"/>
      <w:marBottom w:val="0"/>
      <w:divBdr>
        <w:top w:val="none" w:sz="0" w:space="0" w:color="auto"/>
        <w:left w:val="none" w:sz="0" w:space="0" w:color="auto"/>
        <w:bottom w:val="none" w:sz="0" w:space="0" w:color="auto"/>
        <w:right w:val="none" w:sz="0" w:space="0" w:color="auto"/>
      </w:divBdr>
    </w:div>
    <w:div w:id="525411657">
      <w:bodyDiv w:val="1"/>
      <w:marLeft w:val="0"/>
      <w:marRight w:val="0"/>
      <w:marTop w:val="0"/>
      <w:marBottom w:val="0"/>
      <w:divBdr>
        <w:top w:val="none" w:sz="0" w:space="0" w:color="auto"/>
        <w:left w:val="none" w:sz="0" w:space="0" w:color="auto"/>
        <w:bottom w:val="none" w:sz="0" w:space="0" w:color="auto"/>
        <w:right w:val="none" w:sz="0" w:space="0" w:color="auto"/>
      </w:divBdr>
    </w:div>
    <w:div w:id="525750337">
      <w:bodyDiv w:val="1"/>
      <w:marLeft w:val="0"/>
      <w:marRight w:val="0"/>
      <w:marTop w:val="0"/>
      <w:marBottom w:val="0"/>
      <w:divBdr>
        <w:top w:val="none" w:sz="0" w:space="0" w:color="auto"/>
        <w:left w:val="none" w:sz="0" w:space="0" w:color="auto"/>
        <w:bottom w:val="none" w:sz="0" w:space="0" w:color="auto"/>
        <w:right w:val="none" w:sz="0" w:space="0" w:color="auto"/>
      </w:divBdr>
    </w:div>
    <w:div w:id="532495340">
      <w:bodyDiv w:val="1"/>
      <w:marLeft w:val="0"/>
      <w:marRight w:val="0"/>
      <w:marTop w:val="0"/>
      <w:marBottom w:val="0"/>
      <w:divBdr>
        <w:top w:val="none" w:sz="0" w:space="0" w:color="auto"/>
        <w:left w:val="none" w:sz="0" w:space="0" w:color="auto"/>
        <w:bottom w:val="none" w:sz="0" w:space="0" w:color="auto"/>
        <w:right w:val="none" w:sz="0" w:space="0" w:color="auto"/>
      </w:divBdr>
    </w:div>
    <w:div w:id="536822078">
      <w:bodyDiv w:val="1"/>
      <w:marLeft w:val="0"/>
      <w:marRight w:val="0"/>
      <w:marTop w:val="0"/>
      <w:marBottom w:val="0"/>
      <w:divBdr>
        <w:top w:val="none" w:sz="0" w:space="0" w:color="auto"/>
        <w:left w:val="none" w:sz="0" w:space="0" w:color="auto"/>
        <w:bottom w:val="none" w:sz="0" w:space="0" w:color="auto"/>
        <w:right w:val="none" w:sz="0" w:space="0" w:color="auto"/>
      </w:divBdr>
    </w:div>
    <w:div w:id="538006857">
      <w:bodyDiv w:val="1"/>
      <w:marLeft w:val="0"/>
      <w:marRight w:val="0"/>
      <w:marTop w:val="0"/>
      <w:marBottom w:val="0"/>
      <w:divBdr>
        <w:top w:val="none" w:sz="0" w:space="0" w:color="auto"/>
        <w:left w:val="none" w:sz="0" w:space="0" w:color="auto"/>
        <w:bottom w:val="none" w:sz="0" w:space="0" w:color="auto"/>
        <w:right w:val="none" w:sz="0" w:space="0" w:color="auto"/>
      </w:divBdr>
    </w:div>
    <w:div w:id="547764730">
      <w:bodyDiv w:val="1"/>
      <w:marLeft w:val="0"/>
      <w:marRight w:val="0"/>
      <w:marTop w:val="0"/>
      <w:marBottom w:val="0"/>
      <w:divBdr>
        <w:top w:val="none" w:sz="0" w:space="0" w:color="auto"/>
        <w:left w:val="none" w:sz="0" w:space="0" w:color="auto"/>
        <w:bottom w:val="none" w:sz="0" w:space="0" w:color="auto"/>
        <w:right w:val="none" w:sz="0" w:space="0" w:color="auto"/>
      </w:divBdr>
    </w:div>
    <w:div w:id="549615731">
      <w:bodyDiv w:val="1"/>
      <w:marLeft w:val="0"/>
      <w:marRight w:val="0"/>
      <w:marTop w:val="0"/>
      <w:marBottom w:val="0"/>
      <w:divBdr>
        <w:top w:val="none" w:sz="0" w:space="0" w:color="auto"/>
        <w:left w:val="none" w:sz="0" w:space="0" w:color="auto"/>
        <w:bottom w:val="none" w:sz="0" w:space="0" w:color="auto"/>
        <w:right w:val="none" w:sz="0" w:space="0" w:color="auto"/>
      </w:divBdr>
    </w:div>
    <w:div w:id="564535905">
      <w:bodyDiv w:val="1"/>
      <w:marLeft w:val="0"/>
      <w:marRight w:val="0"/>
      <w:marTop w:val="0"/>
      <w:marBottom w:val="0"/>
      <w:divBdr>
        <w:top w:val="none" w:sz="0" w:space="0" w:color="auto"/>
        <w:left w:val="none" w:sz="0" w:space="0" w:color="auto"/>
        <w:bottom w:val="none" w:sz="0" w:space="0" w:color="auto"/>
        <w:right w:val="none" w:sz="0" w:space="0" w:color="auto"/>
      </w:divBdr>
    </w:div>
    <w:div w:id="573047573">
      <w:bodyDiv w:val="1"/>
      <w:marLeft w:val="0"/>
      <w:marRight w:val="0"/>
      <w:marTop w:val="0"/>
      <w:marBottom w:val="0"/>
      <w:divBdr>
        <w:top w:val="none" w:sz="0" w:space="0" w:color="auto"/>
        <w:left w:val="none" w:sz="0" w:space="0" w:color="auto"/>
        <w:bottom w:val="none" w:sz="0" w:space="0" w:color="auto"/>
        <w:right w:val="none" w:sz="0" w:space="0" w:color="auto"/>
      </w:divBdr>
    </w:div>
    <w:div w:id="576134453">
      <w:bodyDiv w:val="1"/>
      <w:marLeft w:val="0"/>
      <w:marRight w:val="0"/>
      <w:marTop w:val="0"/>
      <w:marBottom w:val="0"/>
      <w:divBdr>
        <w:top w:val="none" w:sz="0" w:space="0" w:color="auto"/>
        <w:left w:val="none" w:sz="0" w:space="0" w:color="auto"/>
        <w:bottom w:val="none" w:sz="0" w:space="0" w:color="auto"/>
        <w:right w:val="none" w:sz="0" w:space="0" w:color="auto"/>
      </w:divBdr>
    </w:div>
    <w:div w:id="576793802">
      <w:bodyDiv w:val="1"/>
      <w:marLeft w:val="0"/>
      <w:marRight w:val="0"/>
      <w:marTop w:val="0"/>
      <w:marBottom w:val="0"/>
      <w:divBdr>
        <w:top w:val="none" w:sz="0" w:space="0" w:color="auto"/>
        <w:left w:val="none" w:sz="0" w:space="0" w:color="auto"/>
        <w:bottom w:val="none" w:sz="0" w:space="0" w:color="auto"/>
        <w:right w:val="none" w:sz="0" w:space="0" w:color="auto"/>
      </w:divBdr>
    </w:div>
    <w:div w:id="577132312">
      <w:bodyDiv w:val="1"/>
      <w:marLeft w:val="0"/>
      <w:marRight w:val="0"/>
      <w:marTop w:val="0"/>
      <w:marBottom w:val="0"/>
      <w:divBdr>
        <w:top w:val="none" w:sz="0" w:space="0" w:color="auto"/>
        <w:left w:val="none" w:sz="0" w:space="0" w:color="auto"/>
        <w:bottom w:val="none" w:sz="0" w:space="0" w:color="auto"/>
        <w:right w:val="none" w:sz="0" w:space="0" w:color="auto"/>
      </w:divBdr>
    </w:div>
    <w:div w:id="577983005">
      <w:bodyDiv w:val="1"/>
      <w:marLeft w:val="0"/>
      <w:marRight w:val="0"/>
      <w:marTop w:val="0"/>
      <w:marBottom w:val="0"/>
      <w:divBdr>
        <w:top w:val="none" w:sz="0" w:space="0" w:color="auto"/>
        <w:left w:val="none" w:sz="0" w:space="0" w:color="auto"/>
        <w:bottom w:val="none" w:sz="0" w:space="0" w:color="auto"/>
        <w:right w:val="none" w:sz="0" w:space="0" w:color="auto"/>
      </w:divBdr>
    </w:div>
    <w:div w:id="580020875">
      <w:bodyDiv w:val="1"/>
      <w:marLeft w:val="0"/>
      <w:marRight w:val="0"/>
      <w:marTop w:val="0"/>
      <w:marBottom w:val="0"/>
      <w:divBdr>
        <w:top w:val="none" w:sz="0" w:space="0" w:color="auto"/>
        <w:left w:val="none" w:sz="0" w:space="0" w:color="auto"/>
        <w:bottom w:val="none" w:sz="0" w:space="0" w:color="auto"/>
        <w:right w:val="none" w:sz="0" w:space="0" w:color="auto"/>
      </w:divBdr>
    </w:div>
    <w:div w:id="588079659">
      <w:bodyDiv w:val="1"/>
      <w:marLeft w:val="0"/>
      <w:marRight w:val="0"/>
      <w:marTop w:val="0"/>
      <w:marBottom w:val="0"/>
      <w:divBdr>
        <w:top w:val="none" w:sz="0" w:space="0" w:color="auto"/>
        <w:left w:val="none" w:sz="0" w:space="0" w:color="auto"/>
        <w:bottom w:val="none" w:sz="0" w:space="0" w:color="auto"/>
        <w:right w:val="none" w:sz="0" w:space="0" w:color="auto"/>
      </w:divBdr>
    </w:div>
    <w:div w:id="588079843">
      <w:bodyDiv w:val="1"/>
      <w:marLeft w:val="0"/>
      <w:marRight w:val="0"/>
      <w:marTop w:val="0"/>
      <w:marBottom w:val="0"/>
      <w:divBdr>
        <w:top w:val="none" w:sz="0" w:space="0" w:color="auto"/>
        <w:left w:val="none" w:sz="0" w:space="0" w:color="auto"/>
        <w:bottom w:val="none" w:sz="0" w:space="0" w:color="auto"/>
        <w:right w:val="none" w:sz="0" w:space="0" w:color="auto"/>
      </w:divBdr>
    </w:div>
    <w:div w:id="588657253">
      <w:bodyDiv w:val="1"/>
      <w:marLeft w:val="0"/>
      <w:marRight w:val="0"/>
      <w:marTop w:val="0"/>
      <w:marBottom w:val="0"/>
      <w:divBdr>
        <w:top w:val="none" w:sz="0" w:space="0" w:color="auto"/>
        <w:left w:val="none" w:sz="0" w:space="0" w:color="auto"/>
        <w:bottom w:val="none" w:sz="0" w:space="0" w:color="auto"/>
        <w:right w:val="none" w:sz="0" w:space="0" w:color="auto"/>
      </w:divBdr>
    </w:div>
    <w:div w:id="590236588">
      <w:bodyDiv w:val="1"/>
      <w:marLeft w:val="0"/>
      <w:marRight w:val="0"/>
      <w:marTop w:val="0"/>
      <w:marBottom w:val="0"/>
      <w:divBdr>
        <w:top w:val="none" w:sz="0" w:space="0" w:color="auto"/>
        <w:left w:val="none" w:sz="0" w:space="0" w:color="auto"/>
        <w:bottom w:val="none" w:sz="0" w:space="0" w:color="auto"/>
        <w:right w:val="none" w:sz="0" w:space="0" w:color="auto"/>
      </w:divBdr>
    </w:div>
    <w:div w:id="594363614">
      <w:bodyDiv w:val="1"/>
      <w:marLeft w:val="0"/>
      <w:marRight w:val="0"/>
      <w:marTop w:val="0"/>
      <w:marBottom w:val="0"/>
      <w:divBdr>
        <w:top w:val="none" w:sz="0" w:space="0" w:color="auto"/>
        <w:left w:val="none" w:sz="0" w:space="0" w:color="auto"/>
        <w:bottom w:val="none" w:sz="0" w:space="0" w:color="auto"/>
        <w:right w:val="none" w:sz="0" w:space="0" w:color="auto"/>
      </w:divBdr>
    </w:div>
    <w:div w:id="596980655">
      <w:bodyDiv w:val="1"/>
      <w:marLeft w:val="0"/>
      <w:marRight w:val="0"/>
      <w:marTop w:val="0"/>
      <w:marBottom w:val="0"/>
      <w:divBdr>
        <w:top w:val="none" w:sz="0" w:space="0" w:color="auto"/>
        <w:left w:val="none" w:sz="0" w:space="0" w:color="auto"/>
        <w:bottom w:val="none" w:sz="0" w:space="0" w:color="auto"/>
        <w:right w:val="none" w:sz="0" w:space="0" w:color="auto"/>
      </w:divBdr>
    </w:div>
    <w:div w:id="616133629">
      <w:bodyDiv w:val="1"/>
      <w:marLeft w:val="0"/>
      <w:marRight w:val="0"/>
      <w:marTop w:val="0"/>
      <w:marBottom w:val="0"/>
      <w:divBdr>
        <w:top w:val="none" w:sz="0" w:space="0" w:color="auto"/>
        <w:left w:val="none" w:sz="0" w:space="0" w:color="auto"/>
        <w:bottom w:val="none" w:sz="0" w:space="0" w:color="auto"/>
        <w:right w:val="none" w:sz="0" w:space="0" w:color="auto"/>
      </w:divBdr>
    </w:div>
    <w:div w:id="625623351">
      <w:bodyDiv w:val="1"/>
      <w:marLeft w:val="0"/>
      <w:marRight w:val="0"/>
      <w:marTop w:val="0"/>
      <w:marBottom w:val="0"/>
      <w:divBdr>
        <w:top w:val="none" w:sz="0" w:space="0" w:color="auto"/>
        <w:left w:val="none" w:sz="0" w:space="0" w:color="auto"/>
        <w:bottom w:val="none" w:sz="0" w:space="0" w:color="auto"/>
        <w:right w:val="none" w:sz="0" w:space="0" w:color="auto"/>
      </w:divBdr>
    </w:div>
    <w:div w:id="634794735">
      <w:bodyDiv w:val="1"/>
      <w:marLeft w:val="0"/>
      <w:marRight w:val="0"/>
      <w:marTop w:val="0"/>
      <w:marBottom w:val="0"/>
      <w:divBdr>
        <w:top w:val="none" w:sz="0" w:space="0" w:color="auto"/>
        <w:left w:val="none" w:sz="0" w:space="0" w:color="auto"/>
        <w:bottom w:val="none" w:sz="0" w:space="0" w:color="auto"/>
        <w:right w:val="none" w:sz="0" w:space="0" w:color="auto"/>
      </w:divBdr>
    </w:div>
    <w:div w:id="635914855">
      <w:bodyDiv w:val="1"/>
      <w:marLeft w:val="0"/>
      <w:marRight w:val="0"/>
      <w:marTop w:val="0"/>
      <w:marBottom w:val="0"/>
      <w:divBdr>
        <w:top w:val="none" w:sz="0" w:space="0" w:color="auto"/>
        <w:left w:val="none" w:sz="0" w:space="0" w:color="auto"/>
        <w:bottom w:val="none" w:sz="0" w:space="0" w:color="auto"/>
        <w:right w:val="none" w:sz="0" w:space="0" w:color="auto"/>
      </w:divBdr>
    </w:div>
    <w:div w:id="637418174">
      <w:bodyDiv w:val="1"/>
      <w:marLeft w:val="0"/>
      <w:marRight w:val="0"/>
      <w:marTop w:val="0"/>
      <w:marBottom w:val="0"/>
      <w:divBdr>
        <w:top w:val="none" w:sz="0" w:space="0" w:color="auto"/>
        <w:left w:val="none" w:sz="0" w:space="0" w:color="auto"/>
        <w:bottom w:val="none" w:sz="0" w:space="0" w:color="auto"/>
        <w:right w:val="none" w:sz="0" w:space="0" w:color="auto"/>
      </w:divBdr>
    </w:div>
    <w:div w:id="638537275">
      <w:bodyDiv w:val="1"/>
      <w:marLeft w:val="0"/>
      <w:marRight w:val="0"/>
      <w:marTop w:val="0"/>
      <w:marBottom w:val="0"/>
      <w:divBdr>
        <w:top w:val="none" w:sz="0" w:space="0" w:color="auto"/>
        <w:left w:val="none" w:sz="0" w:space="0" w:color="auto"/>
        <w:bottom w:val="none" w:sz="0" w:space="0" w:color="auto"/>
        <w:right w:val="none" w:sz="0" w:space="0" w:color="auto"/>
      </w:divBdr>
    </w:div>
    <w:div w:id="643464854">
      <w:bodyDiv w:val="1"/>
      <w:marLeft w:val="0"/>
      <w:marRight w:val="0"/>
      <w:marTop w:val="0"/>
      <w:marBottom w:val="0"/>
      <w:divBdr>
        <w:top w:val="none" w:sz="0" w:space="0" w:color="auto"/>
        <w:left w:val="none" w:sz="0" w:space="0" w:color="auto"/>
        <w:bottom w:val="none" w:sz="0" w:space="0" w:color="auto"/>
        <w:right w:val="none" w:sz="0" w:space="0" w:color="auto"/>
      </w:divBdr>
    </w:div>
    <w:div w:id="646933826">
      <w:bodyDiv w:val="1"/>
      <w:marLeft w:val="0"/>
      <w:marRight w:val="0"/>
      <w:marTop w:val="0"/>
      <w:marBottom w:val="0"/>
      <w:divBdr>
        <w:top w:val="none" w:sz="0" w:space="0" w:color="auto"/>
        <w:left w:val="none" w:sz="0" w:space="0" w:color="auto"/>
        <w:bottom w:val="none" w:sz="0" w:space="0" w:color="auto"/>
        <w:right w:val="none" w:sz="0" w:space="0" w:color="auto"/>
      </w:divBdr>
    </w:div>
    <w:div w:id="652224459">
      <w:bodyDiv w:val="1"/>
      <w:marLeft w:val="0"/>
      <w:marRight w:val="0"/>
      <w:marTop w:val="0"/>
      <w:marBottom w:val="0"/>
      <w:divBdr>
        <w:top w:val="none" w:sz="0" w:space="0" w:color="auto"/>
        <w:left w:val="none" w:sz="0" w:space="0" w:color="auto"/>
        <w:bottom w:val="none" w:sz="0" w:space="0" w:color="auto"/>
        <w:right w:val="none" w:sz="0" w:space="0" w:color="auto"/>
      </w:divBdr>
    </w:div>
    <w:div w:id="654996332">
      <w:bodyDiv w:val="1"/>
      <w:marLeft w:val="0"/>
      <w:marRight w:val="0"/>
      <w:marTop w:val="0"/>
      <w:marBottom w:val="0"/>
      <w:divBdr>
        <w:top w:val="none" w:sz="0" w:space="0" w:color="auto"/>
        <w:left w:val="none" w:sz="0" w:space="0" w:color="auto"/>
        <w:bottom w:val="none" w:sz="0" w:space="0" w:color="auto"/>
        <w:right w:val="none" w:sz="0" w:space="0" w:color="auto"/>
      </w:divBdr>
    </w:div>
    <w:div w:id="657269331">
      <w:bodyDiv w:val="1"/>
      <w:marLeft w:val="0"/>
      <w:marRight w:val="0"/>
      <w:marTop w:val="0"/>
      <w:marBottom w:val="0"/>
      <w:divBdr>
        <w:top w:val="none" w:sz="0" w:space="0" w:color="auto"/>
        <w:left w:val="none" w:sz="0" w:space="0" w:color="auto"/>
        <w:bottom w:val="none" w:sz="0" w:space="0" w:color="auto"/>
        <w:right w:val="none" w:sz="0" w:space="0" w:color="auto"/>
      </w:divBdr>
    </w:div>
    <w:div w:id="663053564">
      <w:bodyDiv w:val="1"/>
      <w:marLeft w:val="0"/>
      <w:marRight w:val="0"/>
      <w:marTop w:val="0"/>
      <w:marBottom w:val="0"/>
      <w:divBdr>
        <w:top w:val="none" w:sz="0" w:space="0" w:color="auto"/>
        <w:left w:val="none" w:sz="0" w:space="0" w:color="auto"/>
        <w:bottom w:val="none" w:sz="0" w:space="0" w:color="auto"/>
        <w:right w:val="none" w:sz="0" w:space="0" w:color="auto"/>
      </w:divBdr>
    </w:div>
    <w:div w:id="664430927">
      <w:bodyDiv w:val="1"/>
      <w:marLeft w:val="0"/>
      <w:marRight w:val="0"/>
      <w:marTop w:val="0"/>
      <w:marBottom w:val="0"/>
      <w:divBdr>
        <w:top w:val="none" w:sz="0" w:space="0" w:color="auto"/>
        <w:left w:val="none" w:sz="0" w:space="0" w:color="auto"/>
        <w:bottom w:val="none" w:sz="0" w:space="0" w:color="auto"/>
        <w:right w:val="none" w:sz="0" w:space="0" w:color="auto"/>
      </w:divBdr>
    </w:div>
    <w:div w:id="667177286">
      <w:bodyDiv w:val="1"/>
      <w:marLeft w:val="0"/>
      <w:marRight w:val="0"/>
      <w:marTop w:val="0"/>
      <w:marBottom w:val="0"/>
      <w:divBdr>
        <w:top w:val="none" w:sz="0" w:space="0" w:color="auto"/>
        <w:left w:val="none" w:sz="0" w:space="0" w:color="auto"/>
        <w:bottom w:val="none" w:sz="0" w:space="0" w:color="auto"/>
        <w:right w:val="none" w:sz="0" w:space="0" w:color="auto"/>
      </w:divBdr>
    </w:div>
    <w:div w:id="668603356">
      <w:bodyDiv w:val="1"/>
      <w:marLeft w:val="0"/>
      <w:marRight w:val="0"/>
      <w:marTop w:val="0"/>
      <w:marBottom w:val="0"/>
      <w:divBdr>
        <w:top w:val="none" w:sz="0" w:space="0" w:color="auto"/>
        <w:left w:val="none" w:sz="0" w:space="0" w:color="auto"/>
        <w:bottom w:val="none" w:sz="0" w:space="0" w:color="auto"/>
        <w:right w:val="none" w:sz="0" w:space="0" w:color="auto"/>
      </w:divBdr>
    </w:div>
    <w:div w:id="670639752">
      <w:bodyDiv w:val="1"/>
      <w:marLeft w:val="0"/>
      <w:marRight w:val="0"/>
      <w:marTop w:val="0"/>
      <w:marBottom w:val="0"/>
      <w:divBdr>
        <w:top w:val="none" w:sz="0" w:space="0" w:color="auto"/>
        <w:left w:val="none" w:sz="0" w:space="0" w:color="auto"/>
        <w:bottom w:val="none" w:sz="0" w:space="0" w:color="auto"/>
        <w:right w:val="none" w:sz="0" w:space="0" w:color="auto"/>
      </w:divBdr>
    </w:div>
    <w:div w:id="673340454">
      <w:bodyDiv w:val="1"/>
      <w:marLeft w:val="0"/>
      <w:marRight w:val="0"/>
      <w:marTop w:val="0"/>
      <w:marBottom w:val="0"/>
      <w:divBdr>
        <w:top w:val="none" w:sz="0" w:space="0" w:color="auto"/>
        <w:left w:val="none" w:sz="0" w:space="0" w:color="auto"/>
        <w:bottom w:val="none" w:sz="0" w:space="0" w:color="auto"/>
        <w:right w:val="none" w:sz="0" w:space="0" w:color="auto"/>
      </w:divBdr>
    </w:div>
    <w:div w:id="679115466">
      <w:bodyDiv w:val="1"/>
      <w:marLeft w:val="0"/>
      <w:marRight w:val="0"/>
      <w:marTop w:val="0"/>
      <w:marBottom w:val="0"/>
      <w:divBdr>
        <w:top w:val="none" w:sz="0" w:space="0" w:color="auto"/>
        <w:left w:val="none" w:sz="0" w:space="0" w:color="auto"/>
        <w:bottom w:val="none" w:sz="0" w:space="0" w:color="auto"/>
        <w:right w:val="none" w:sz="0" w:space="0" w:color="auto"/>
      </w:divBdr>
    </w:div>
    <w:div w:id="680202367">
      <w:bodyDiv w:val="1"/>
      <w:marLeft w:val="0"/>
      <w:marRight w:val="0"/>
      <w:marTop w:val="0"/>
      <w:marBottom w:val="0"/>
      <w:divBdr>
        <w:top w:val="none" w:sz="0" w:space="0" w:color="auto"/>
        <w:left w:val="none" w:sz="0" w:space="0" w:color="auto"/>
        <w:bottom w:val="none" w:sz="0" w:space="0" w:color="auto"/>
        <w:right w:val="none" w:sz="0" w:space="0" w:color="auto"/>
      </w:divBdr>
    </w:div>
    <w:div w:id="681586531">
      <w:bodyDiv w:val="1"/>
      <w:marLeft w:val="0"/>
      <w:marRight w:val="0"/>
      <w:marTop w:val="0"/>
      <w:marBottom w:val="0"/>
      <w:divBdr>
        <w:top w:val="none" w:sz="0" w:space="0" w:color="auto"/>
        <w:left w:val="none" w:sz="0" w:space="0" w:color="auto"/>
        <w:bottom w:val="none" w:sz="0" w:space="0" w:color="auto"/>
        <w:right w:val="none" w:sz="0" w:space="0" w:color="auto"/>
      </w:divBdr>
    </w:div>
    <w:div w:id="687829131">
      <w:bodyDiv w:val="1"/>
      <w:marLeft w:val="0"/>
      <w:marRight w:val="0"/>
      <w:marTop w:val="0"/>
      <w:marBottom w:val="0"/>
      <w:divBdr>
        <w:top w:val="none" w:sz="0" w:space="0" w:color="auto"/>
        <w:left w:val="none" w:sz="0" w:space="0" w:color="auto"/>
        <w:bottom w:val="none" w:sz="0" w:space="0" w:color="auto"/>
        <w:right w:val="none" w:sz="0" w:space="0" w:color="auto"/>
      </w:divBdr>
    </w:div>
    <w:div w:id="688487727">
      <w:bodyDiv w:val="1"/>
      <w:marLeft w:val="0"/>
      <w:marRight w:val="0"/>
      <w:marTop w:val="0"/>
      <w:marBottom w:val="0"/>
      <w:divBdr>
        <w:top w:val="none" w:sz="0" w:space="0" w:color="auto"/>
        <w:left w:val="none" w:sz="0" w:space="0" w:color="auto"/>
        <w:bottom w:val="none" w:sz="0" w:space="0" w:color="auto"/>
        <w:right w:val="none" w:sz="0" w:space="0" w:color="auto"/>
      </w:divBdr>
    </w:div>
    <w:div w:id="692220323">
      <w:bodyDiv w:val="1"/>
      <w:marLeft w:val="0"/>
      <w:marRight w:val="0"/>
      <w:marTop w:val="0"/>
      <w:marBottom w:val="0"/>
      <w:divBdr>
        <w:top w:val="none" w:sz="0" w:space="0" w:color="auto"/>
        <w:left w:val="none" w:sz="0" w:space="0" w:color="auto"/>
        <w:bottom w:val="none" w:sz="0" w:space="0" w:color="auto"/>
        <w:right w:val="none" w:sz="0" w:space="0" w:color="auto"/>
      </w:divBdr>
    </w:div>
    <w:div w:id="700009804">
      <w:bodyDiv w:val="1"/>
      <w:marLeft w:val="0"/>
      <w:marRight w:val="0"/>
      <w:marTop w:val="0"/>
      <w:marBottom w:val="0"/>
      <w:divBdr>
        <w:top w:val="none" w:sz="0" w:space="0" w:color="auto"/>
        <w:left w:val="none" w:sz="0" w:space="0" w:color="auto"/>
        <w:bottom w:val="none" w:sz="0" w:space="0" w:color="auto"/>
        <w:right w:val="none" w:sz="0" w:space="0" w:color="auto"/>
      </w:divBdr>
    </w:div>
    <w:div w:id="704797515">
      <w:bodyDiv w:val="1"/>
      <w:marLeft w:val="0"/>
      <w:marRight w:val="0"/>
      <w:marTop w:val="0"/>
      <w:marBottom w:val="0"/>
      <w:divBdr>
        <w:top w:val="none" w:sz="0" w:space="0" w:color="auto"/>
        <w:left w:val="none" w:sz="0" w:space="0" w:color="auto"/>
        <w:bottom w:val="none" w:sz="0" w:space="0" w:color="auto"/>
        <w:right w:val="none" w:sz="0" w:space="0" w:color="auto"/>
      </w:divBdr>
    </w:div>
    <w:div w:id="716395571">
      <w:bodyDiv w:val="1"/>
      <w:marLeft w:val="0"/>
      <w:marRight w:val="0"/>
      <w:marTop w:val="0"/>
      <w:marBottom w:val="0"/>
      <w:divBdr>
        <w:top w:val="none" w:sz="0" w:space="0" w:color="auto"/>
        <w:left w:val="none" w:sz="0" w:space="0" w:color="auto"/>
        <w:bottom w:val="none" w:sz="0" w:space="0" w:color="auto"/>
        <w:right w:val="none" w:sz="0" w:space="0" w:color="auto"/>
      </w:divBdr>
    </w:div>
    <w:div w:id="726226182">
      <w:bodyDiv w:val="1"/>
      <w:marLeft w:val="0"/>
      <w:marRight w:val="0"/>
      <w:marTop w:val="0"/>
      <w:marBottom w:val="0"/>
      <w:divBdr>
        <w:top w:val="none" w:sz="0" w:space="0" w:color="auto"/>
        <w:left w:val="none" w:sz="0" w:space="0" w:color="auto"/>
        <w:bottom w:val="none" w:sz="0" w:space="0" w:color="auto"/>
        <w:right w:val="none" w:sz="0" w:space="0" w:color="auto"/>
      </w:divBdr>
    </w:div>
    <w:div w:id="730809155">
      <w:bodyDiv w:val="1"/>
      <w:marLeft w:val="0"/>
      <w:marRight w:val="0"/>
      <w:marTop w:val="0"/>
      <w:marBottom w:val="0"/>
      <w:divBdr>
        <w:top w:val="none" w:sz="0" w:space="0" w:color="auto"/>
        <w:left w:val="none" w:sz="0" w:space="0" w:color="auto"/>
        <w:bottom w:val="none" w:sz="0" w:space="0" w:color="auto"/>
        <w:right w:val="none" w:sz="0" w:space="0" w:color="auto"/>
      </w:divBdr>
    </w:div>
    <w:div w:id="731738568">
      <w:bodyDiv w:val="1"/>
      <w:marLeft w:val="0"/>
      <w:marRight w:val="0"/>
      <w:marTop w:val="0"/>
      <w:marBottom w:val="0"/>
      <w:divBdr>
        <w:top w:val="none" w:sz="0" w:space="0" w:color="auto"/>
        <w:left w:val="none" w:sz="0" w:space="0" w:color="auto"/>
        <w:bottom w:val="none" w:sz="0" w:space="0" w:color="auto"/>
        <w:right w:val="none" w:sz="0" w:space="0" w:color="auto"/>
      </w:divBdr>
    </w:div>
    <w:div w:id="736974081">
      <w:bodyDiv w:val="1"/>
      <w:marLeft w:val="0"/>
      <w:marRight w:val="0"/>
      <w:marTop w:val="0"/>
      <w:marBottom w:val="0"/>
      <w:divBdr>
        <w:top w:val="none" w:sz="0" w:space="0" w:color="auto"/>
        <w:left w:val="none" w:sz="0" w:space="0" w:color="auto"/>
        <w:bottom w:val="none" w:sz="0" w:space="0" w:color="auto"/>
        <w:right w:val="none" w:sz="0" w:space="0" w:color="auto"/>
      </w:divBdr>
    </w:div>
    <w:div w:id="740369361">
      <w:bodyDiv w:val="1"/>
      <w:marLeft w:val="0"/>
      <w:marRight w:val="0"/>
      <w:marTop w:val="0"/>
      <w:marBottom w:val="0"/>
      <w:divBdr>
        <w:top w:val="none" w:sz="0" w:space="0" w:color="auto"/>
        <w:left w:val="none" w:sz="0" w:space="0" w:color="auto"/>
        <w:bottom w:val="none" w:sz="0" w:space="0" w:color="auto"/>
        <w:right w:val="none" w:sz="0" w:space="0" w:color="auto"/>
      </w:divBdr>
    </w:div>
    <w:div w:id="758019927">
      <w:bodyDiv w:val="1"/>
      <w:marLeft w:val="0"/>
      <w:marRight w:val="0"/>
      <w:marTop w:val="0"/>
      <w:marBottom w:val="0"/>
      <w:divBdr>
        <w:top w:val="none" w:sz="0" w:space="0" w:color="auto"/>
        <w:left w:val="none" w:sz="0" w:space="0" w:color="auto"/>
        <w:bottom w:val="none" w:sz="0" w:space="0" w:color="auto"/>
        <w:right w:val="none" w:sz="0" w:space="0" w:color="auto"/>
      </w:divBdr>
    </w:div>
    <w:div w:id="758721575">
      <w:bodyDiv w:val="1"/>
      <w:marLeft w:val="0"/>
      <w:marRight w:val="0"/>
      <w:marTop w:val="0"/>
      <w:marBottom w:val="0"/>
      <w:divBdr>
        <w:top w:val="none" w:sz="0" w:space="0" w:color="auto"/>
        <w:left w:val="none" w:sz="0" w:space="0" w:color="auto"/>
        <w:bottom w:val="none" w:sz="0" w:space="0" w:color="auto"/>
        <w:right w:val="none" w:sz="0" w:space="0" w:color="auto"/>
      </w:divBdr>
    </w:div>
    <w:div w:id="761072790">
      <w:bodyDiv w:val="1"/>
      <w:marLeft w:val="0"/>
      <w:marRight w:val="0"/>
      <w:marTop w:val="0"/>
      <w:marBottom w:val="0"/>
      <w:divBdr>
        <w:top w:val="none" w:sz="0" w:space="0" w:color="auto"/>
        <w:left w:val="none" w:sz="0" w:space="0" w:color="auto"/>
        <w:bottom w:val="none" w:sz="0" w:space="0" w:color="auto"/>
        <w:right w:val="none" w:sz="0" w:space="0" w:color="auto"/>
      </w:divBdr>
    </w:div>
    <w:div w:id="761221856">
      <w:bodyDiv w:val="1"/>
      <w:marLeft w:val="0"/>
      <w:marRight w:val="0"/>
      <w:marTop w:val="0"/>
      <w:marBottom w:val="0"/>
      <w:divBdr>
        <w:top w:val="none" w:sz="0" w:space="0" w:color="auto"/>
        <w:left w:val="none" w:sz="0" w:space="0" w:color="auto"/>
        <w:bottom w:val="none" w:sz="0" w:space="0" w:color="auto"/>
        <w:right w:val="none" w:sz="0" w:space="0" w:color="auto"/>
      </w:divBdr>
    </w:div>
    <w:div w:id="763762667">
      <w:bodyDiv w:val="1"/>
      <w:marLeft w:val="0"/>
      <w:marRight w:val="0"/>
      <w:marTop w:val="0"/>
      <w:marBottom w:val="0"/>
      <w:divBdr>
        <w:top w:val="none" w:sz="0" w:space="0" w:color="auto"/>
        <w:left w:val="none" w:sz="0" w:space="0" w:color="auto"/>
        <w:bottom w:val="none" w:sz="0" w:space="0" w:color="auto"/>
        <w:right w:val="none" w:sz="0" w:space="0" w:color="auto"/>
      </w:divBdr>
    </w:div>
    <w:div w:id="765341865">
      <w:bodyDiv w:val="1"/>
      <w:marLeft w:val="0"/>
      <w:marRight w:val="0"/>
      <w:marTop w:val="0"/>
      <w:marBottom w:val="0"/>
      <w:divBdr>
        <w:top w:val="none" w:sz="0" w:space="0" w:color="auto"/>
        <w:left w:val="none" w:sz="0" w:space="0" w:color="auto"/>
        <w:bottom w:val="none" w:sz="0" w:space="0" w:color="auto"/>
        <w:right w:val="none" w:sz="0" w:space="0" w:color="auto"/>
      </w:divBdr>
    </w:div>
    <w:div w:id="766383978">
      <w:bodyDiv w:val="1"/>
      <w:marLeft w:val="0"/>
      <w:marRight w:val="0"/>
      <w:marTop w:val="0"/>
      <w:marBottom w:val="0"/>
      <w:divBdr>
        <w:top w:val="none" w:sz="0" w:space="0" w:color="auto"/>
        <w:left w:val="none" w:sz="0" w:space="0" w:color="auto"/>
        <w:bottom w:val="none" w:sz="0" w:space="0" w:color="auto"/>
        <w:right w:val="none" w:sz="0" w:space="0" w:color="auto"/>
      </w:divBdr>
    </w:div>
    <w:div w:id="776368013">
      <w:bodyDiv w:val="1"/>
      <w:marLeft w:val="0"/>
      <w:marRight w:val="0"/>
      <w:marTop w:val="0"/>
      <w:marBottom w:val="0"/>
      <w:divBdr>
        <w:top w:val="none" w:sz="0" w:space="0" w:color="auto"/>
        <w:left w:val="none" w:sz="0" w:space="0" w:color="auto"/>
        <w:bottom w:val="none" w:sz="0" w:space="0" w:color="auto"/>
        <w:right w:val="none" w:sz="0" w:space="0" w:color="auto"/>
      </w:divBdr>
    </w:div>
    <w:div w:id="785150684">
      <w:bodyDiv w:val="1"/>
      <w:marLeft w:val="0"/>
      <w:marRight w:val="0"/>
      <w:marTop w:val="0"/>
      <w:marBottom w:val="0"/>
      <w:divBdr>
        <w:top w:val="none" w:sz="0" w:space="0" w:color="auto"/>
        <w:left w:val="none" w:sz="0" w:space="0" w:color="auto"/>
        <w:bottom w:val="none" w:sz="0" w:space="0" w:color="auto"/>
        <w:right w:val="none" w:sz="0" w:space="0" w:color="auto"/>
      </w:divBdr>
    </w:div>
    <w:div w:id="785392322">
      <w:bodyDiv w:val="1"/>
      <w:marLeft w:val="0"/>
      <w:marRight w:val="0"/>
      <w:marTop w:val="0"/>
      <w:marBottom w:val="0"/>
      <w:divBdr>
        <w:top w:val="none" w:sz="0" w:space="0" w:color="auto"/>
        <w:left w:val="none" w:sz="0" w:space="0" w:color="auto"/>
        <w:bottom w:val="none" w:sz="0" w:space="0" w:color="auto"/>
        <w:right w:val="none" w:sz="0" w:space="0" w:color="auto"/>
      </w:divBdr>
    </w:div>
    <w:div w:id="787316544">
      <w:bodyDiv w:val="1"/>
      <w:marLeft w:val="0"/>
      <w:marRight w:val="0"/>
      <w:marTop w:val="0"/>
      <w:marBottom w:val="0"/>
      <w:divBdr>
        <w:top w:val="none" w:sz="0" w:space="0" w:color="auto"/>
        <w:left w:val="none" w:sz="0" w:space="0" w:color="auto"/>
        <w:bottom w:val="none" w:sz="0" w:space="0" w:color="auto"/>
        <w:right w:val="none" w:sz="0" w:space="0" w:color="auto"/>
      </w:divBdr>
    </w:div>
    <w:div w:id="790783446">
      <w:bodyDiv w:val="1"/>
      <w:marLeft w:val="0"/>
      <w:marRight w:val="0"/>
      <w:marTop w:val="0"/>
      <w:marBottom w:val="0"/>
      <w:divBdr>
        <w:top w:val="none" w:sz="0" w:space="0" w:color="auto"/>
        <w:left w:val="none" w:sz="0" w:space="0" w:color="auto"/>
        <w:bottom w:val="none" w:sz="0" w:space="0" w:color="auto"/>
        <w:right w:val="none" w:sz="0" w:space="0" w:color="auto"/>
      </w:divBdr>
    </w:div>
    <w:div w:id="791171161">
      <w:bodyDiv w:val="1"/>
      <w:marLeft w:val="0"/>
      <w:marRight w:val="0"/>
      <w:marTop w:val="0"/>
      <w:marBottom w:val="0"/>
      <w:divBdr>
        <w:top w:val="none" w:sz="0" w:space="0" w:color="auto"/>
        <w:left w:val="none" w:sz="0" w:space="0" w:color="auto"/>
        <w:bottom w:val="none" w:sz="0" w:space="0" w:color="auto"/>
        <w:right w:val="none" w:sz="0" w:space="0" w:color="auto"/>
      </w:divBdr>
    </w:div>
    <w:div w:id="791173695">
      <w:bodyDiv w:val="1"/>
      <w:marLeft w:val="0"/>
      <w:marRight w:val="0"/>
      <w:marTop w:val="0"/>
      <w:marBottom w:val="0"/>
      <w:divBdr>
        <w:top w:val="none" w:sz="0" w:space="0" w:color="auto"/>
        <w:left w:val="none" w:sz="0" w:space="0" w:color="auto"/>
        <w:bottom w:val="none" w:sz="0" w:space="0" w:color="auto"/>
        <w:right w:val="none" w:sz="0" w:space="0" w:color="auto"/>
      </w:divBdr>
    </w:div>
    <w:div w:id="812137621">
      <w:bodyDiv w:val="1"/>
      <w:marLeft w:val="0"/>
      <w:marRight w:val="0"/>
      <w:marTop w:val="0"/>
      <w:marBottom w:val="0"/>
      <w:divBdr>
        <w:top w:val="none" w:sz="0" w:space="0" w:color="auto"/>
        <w:left w:val="none" w:sz="0" w:space="0" w:color="auto"/>
        <w:bottom w:val="none" w:sz="0" w:space="0" w:color="auto"/>
        <w:right w:val="none" w:sz="0" w:space="0" w:color="auto"/>
      </w:divBdr>
    </w:div>
    <w:div w:id="815221146">
      <w:bodyDiv w:val="1"/>
      <w:marLeft w:val="0"/>
      <w:marRight w:val="0"/>
      <w:marTop w:val="0"/>
      <w:marBottom w:val="0"/>
      <w:divBdr>
        <w:top w:val="none" w:sz="0" w:space="0" w:color="auto"/>
        <w:left w:val="none" w:sz="0" w:space="0" w:color="auto"/>
        <w:bottom w:val="none" w:sz="0" w:space="0" w:color="auto"/>
        <w:right w:val="none" w:sz="0" w:space="0" w:color="auto"/>
      </w:divBdr>
    </w:div>
    <w:div w:id="821850083">
      <w:bodyDiv w:val="1"/>
      <w:marLeft w:val="0"/>
      <w:marRight w:val="0"/>
      <w:marTop w:val="0"/>
      <w:marBottom w:val="0"/>
      <w:divBdr>
        <w:top w:val="none" w:sz="0" w:space="0" w:color="auto"/>
        <w:left w:val="none" w:sz="0" w:space="0" w:color="auto"/>
        <w:bottom w:val="none" w:sz="0" w:space="0" w:color="auto"/>
        <w:right w:val="none" w:sz="0" w:space="0" w:color="auto"/>
      </w:divBdr>
    </w:div>
    <w:div w:id="822239644">
      <w:bodyDiv w:val="1"/>
      <w:marLeft w:val="0"/>
      <w:marRight w:val="0"/>
      <w:marTop w:val="0"/>
      <w:marBottom w:val="0"/>
      <w:divBdr>
        <w:top w:val="none" w:sz="0" w:space="0" w:color="auto"/>
        <w:left w:val="none" w:sz="0" w:space="0" w:color="auto"/>
        <w:bottom w:val="none" w:sz="0" w:space="0" w:color="auto"/>
        <w:right w:val="none" w:sz="0" w:space="0" w:color="auto"/>
      </w:divBdr>
    </w:div>
    <w:div w:id="823082992">
      <w:bodyDiv w:val="1"/>
      <w:marLeft w:val="0"/>
      <w:marRight w:val="0"/>
      <w:marTop w:val="0"/>
      <w:marBottom w:val="0"/>
      <w:divBdr>
        <w:top w:val="none" w:sz="0" w:space="0" w:color="auto"/>
        <w:left w:val="none" w:sz="0" w:space="0" w:color="auto"/>
        <w:bottom w:val="none" w:sz="0" w:space="0" w:color="auto"/>
        <w:right w:val="none" w:sz="0" w:space="0" w:color="auto"/>
      </w:divBdr>
    </w:div>
    <w:div w:id="839931814">
      <w:bodyDiv w:val="1"/>
      <w:marLeft w:val="0"/>
      <w:marRight w:val="0"/>
      <w:marTop w:val="0"/>
      <w:marBottom w:val="0"/>
      <w:divBdr>
        <w:top w:val="none" w:sz="0" w:space="0" w:color="auto"/>
        <w:left w:val="none" w:sz="0" w:space="0" w:color="auto"/>
        <w:bottom w:val="none" w:sz="0" w:space="0" w:color="auto"/>
        <w:right w:val="none" w:sz="0" w:space="0" w:color="auto"/>
      </w:divBdr>
    </w:div>
    <w:div w:id="840044412">
      <w:bodyDiv w:val="1"/>
      <w:marLeft w:val="0"/>
      <w:marRight w:val="0"/>
      <w:marTop w:val="0"/>
      <w:marBottom w:val="0"/>
      <w:divBdr>
        <w:top w:val="none" w:sz="0" w:space="0" w:color="auto"/>
        <w:left w:val="none" w:sz="0" w:space="0" w:color="auto"/>
        <w:bottom w:val="none" w:sz="0" w:space="0" w:color="auto"/>
        <w:right w:val="none" w:sz="0" w:space="0" w:color="auto"/>
      </w:divBdr>
    </w:div>
    <w:div w:id="855578504">
      <w:bodyDiv w:val="1"/>
      <w:marLeft w:val="0"/>
      <w:marRight w:val="0"/>
      <w:marTop w:val="0"/>
      <w:marBottom w:val="0"/>
      <w:divBdr>
        <w:top w:val="none" w:sz="0" w:space="0" w:color="auto"/>
        <w:left w:val="none" w:sz="0" w:space="0" w:color="auto"/>
        <w:bottom w:val="none" w:sz="0" w:space="0" w:color="auto"/>
        <w:right w:val="none" w:sz="0" w:space="0" w:color="auto"/>
      </w:divBdr>
    </w:div>
    <w:div w:id="857353056">
      <w:bodyDiv w:val="1"/>
      <w:marLeft w:val="0"/>
      <w:marRight w:val="0"/>
      <w:marTop w:val="0"/>
      <w:marBottom w:val="0"/>
      <w:divBdr>
        <w:top w:val="none" w:sz="0" w:space="0" w:color="auto"/>
        <w:left w:val="none" w:sz="0" w:space="0" w:color="auto"/>
        <w:bottom w:val="none" w:sz="0" w:space="0" w:color="auto"/>
        <w:right w:val="none" w:sz="0" w:space="0" w:color="auto"/>
      </w:divBdr>
    </w:div>
    <w:div w:id="867794075">
      <w:bodyDiv w:val="1"/>
      <w:marLeft w:val="0"/>
      <w:marRight w:val="0"/>
      <w:marTop w:val="0"/>
      <w:marBottom w:val="0"/>
      <w:divBdr>
        <w:top w:val="none" w:sz="0" w:space="0" w:color="auto"/>
        <w:left w:val="none" w:sz="0" w:space="0" w:color="auto"/>
        <w:bottom w:val="none" w:sz="0" w:space="0" w:color="auto"/>
        <w:right w:val="none" w:sz="0" w:space="0" w:color="auto"/>
      </w:divBdr>
    </w:div>
    <w:div w:id="872378816">
      <w:bodyDiv w:val="1"/>
      <w:marLeft w:val="0"/>
      <w:marRight w:val="0"/>
      <w:marTop w:val="0"/>
      <w:marBottom w:val="0"/>
      <w:divBdr>
        <w:top w:val="none" w:sz="0" w:space="0" w:color="auto"/>
        <w:left w:val="none" w:sz="0" w:space="0" w:color="auto"/>
        <w:bottom w:val="none" w:sz="0" w:space="0" w:color="auto"/>
        <w:right w:val="none" w:sz="0" w:space="0" w:color="auto"/>
      </w:divBdr>
    </w:div>
    <w:div w:id="873470480">
      <w:bodyDiv w:val="1"/>
      <w:marLeft w:val="0"/>
      <w:marRight w:val="0"/>
      <w:marTop w:val="0"/>
      <w:marBottom w:val="0"/>
      <w:divBdr>
        <w:top w:val="none" w:sz="0" w:space="0" w:color="auto"/>
        <w:left w:val="none" w:sz="0" w:space="0" w:color="auto"/>
        <w:bottom w:val="none" w:sz="0" w:space="0" w:color="auto"/>
        <w:right w:val="none" w:sz="0" w:space="0" w:color="auto"/>
      </w:divBdr>
    </w:div>
    <w:div w:id="874342395">
      <w:bodyDiv w:val="1"/>
      <w:marLeft w:val="0"/>
      <w:marRight w:val="0"/>
      <w:marTop w:val="0"/>
      <w:marBottom w:val="0"/>
      <w:divBdr>
        <w:top w:val="none" w:sz="0" w:space="0" w:color="auto"/>
        <w:left w:val="none" w:sz="0" w:space="0" w:color="auto"/>
        <w:bottom w:val="none" w:sz="0" w:space="0" w:color="auto"/>
        <w:right w:val="none" w:sz="0" w:space="0" w:color="auto"/>
      </w:divBdr>
    </w:div>
    <w:div w:id="876701039">
      <w:bodyDiv w:val="1"/>
      <w:marLeft w:val="0"/>
      <w:marRight w:val="0"/>
      <w:marTop w:val="0"/>
      <w:marBottom w:val="0"/>
      <w:divBdr>
        <w:top w:val="none" w:sz="0" w:space="0" w:color="auto"/>
        <w:left w:val="none" w:sz="0" w:space="0" w:color="auto"/>
        <w:bottom w:val="none" w:sz="0" w:space="0" w:color="auto"/>
        <w:right w:val="none" w:sz="0" w:space="0" w:color="auto"/>
      </w:divBdr>
    </w:div>
    <w:div w:id="878660438">
      <w:bodyDiv w:val="1"/>
      <w:marLeft w:val="0"/>
      <w:marRight w:val="0"/>
      <w:marTop w:val="0"/>
      <w:marBottom w:val="0"/>
      <w:divBdr>
        <w:top w:val="none" w:sz="0" w:space="0" w:color="auto"/>
        <w:left w:val="none" w:sz="0" w:space="0" w:color="auto"/>
        <w:bottom w:val="none" w:sz="0" w:space="0" w:color="auto"/>
        <w:right w:val="none" w:sz="0" w:space="0" w:color="auto"/>
      </w:divBdr>
    </w:div>
    <w:div w:id="883247489">
      <w:bodyDiv w:val="1"/>
      <w:marLeft w:val="0"/>
      <w:marRight w:val="0"/>
      <w:marTop w:val="0"/>
      <w:marBottom w:val="0"/>
      <w:divBdr>
        <w:top w:val="none" w:sz="0" w:space="0" w:color="auto"/>
        <w:left w:val="none" w:sz="0" w:space="0" w:color="auto"/>
        <w:bottom w:val="none" w:sz="0" w:space="0" w:color="auto"/>
        <w:right w:val="none" w:sz="0" w:space="0" w:color="auto"/>
      </w:divBdr>
    </w:div>
    <w:div w:id="884295736">
      <w:bodyDiv w:val="1"/>
      <w:marLeft w:val="0"/>
      <w:marRight w:val="0"/>
      <w:marTop w:val="0"/>
      <w:marBottom w:val="0"/>
      <w:divBdr>
        <w:top w:val="none" w:sz="0" w:space="0" w:color="auto"/>
        <w:left w:val="none" w:sz="0" w:space="0" w:color="auto"/>
        <w:bottom w:val="none" w:sz="0" w:space="0" w:color="auto"/>
        <w:right w:val="none" w:sz="0" w:space="0" w:color="auto"/>
      </w:divBdr>
    </w:div>
    <w:div w:id="895090960">
      <w:bodyDiv w:val="1"/>
      <w:marLeft w:val="0"/>
      <w:marRight w:val="0"/>
      <w:marTop w:val="0"/>
      <w:marBottom w:val="0"/>
      <w:divBdr>
        <w:top w:val="none" w:sz="0" w:space="0" w:color="auto"/>
        <w:left w:val="none" w:sz="0" w:space="0" w:color="auto"/>
        <w:bottom w:val="none" w:sz="0" w:space="0" w:color="auto"/>
        <w:right w:val="none" w:sz="0" w:space="0" w:color="auto"/>
      </w:divBdr>
    </w:div>
    <w:div w:id="895122303">
      <w:bodyDiv w:val="1"/>
      <w:marLeft w:val="0"/>
      <w:marRight w:val="0"/>
      <w:marTop w:val="0"/>
      <w:marBottom w:val="0"/>
      <w:divBdr>
        <w:top w:val="none" w:sz="0" w:space="0" w:color="auto"/>
        <w:left w:val="none" w:sz="0" w:space="0" w:color="auto"/>
        <w:bottom w:val="none" w:sz="0" w:space="0" w:color="auto"/>
        <w:right w:val="none" w:sz="0" w:space="0" w:color="auto"/>
      </w:divBdr>
    </w:div>
    <w:div w:id="896012129">
      <w:bodyDiv w:val="1"/>
      <w:marLeft w:val="0"/>
      <w:marRight w:val="0"/>
      <w:marTop w:val="0"/>
      <w:marBottom w:val="0"/>
      <w:divBdr>
        <w:top w:val="none" w:sz="0" w:space="0" w:color="auto"/>
        <w:left w:val="none" w:sz="0" w:space="0" w:color="auto"/>
        <w:bottom w:val="none" w:sz="0" w:space="0" w:color="auto"/>
        <w:right w:val="none" w:sz="0" w:space="0" w:color="auto"/>
      </w:divBdr>
    </w:div>
    <w:div w:id="907811105">
      <w:bodyDiv w:val="1"/>
      <w:marLeft w:val="0"/>
      <w:marRight w:val="0"/>
      <w:marTop w:val="0"/>
      <w:marBottom w:val="0"/>
      <w:divBdr>
        <w:top w:val="none" w:sz="0" w:space="0" w:color="auto"/>
        <w:left w:val="none" w:sz="0" w:space="0" w:color="auto"/>
        <w:bottom w:val="none" w:sz="0" w:space="0" w:color="auto"/>
        <w:right w:val="none" w:sz="0" w:space="0" w:color="auto"/>
      </w:divBdr>
    </w:div>
    <w:div w:id="912929733">
      <w:bodyDiv w:val="1"/>
      <w:marLeft w:val="0"/>
      <w:marRight w:val="0"/>
      <w:marTop w:val="0"/>
      <w:marBottom w:val="0"/>
      <w:divBdr>
        <w:top w:val="none" w:sz="0" w:space="0" w:color="auto"/>
        <w:left w:val="none" w:sz="0" w:space="0" w:color="auto"/>
        <w:bottom w:val="none" w:sz="0" w:space="0" w:color="auto"/>
        <w:right w:val="none" w:sz="0" w:space="0" w:color="auto"/>
      </w:divBdr>
    </w:div>
    <w:div w:id="913079695">
      <w:bodyDiv w:val="1"/>
      <w:marLeft w:val="0"/>
      <w:marRight w:val="0"/>
      <w:marTop w:val="0"/>
      <w:marBottom w:val="0"/>
      <w:divBdr>
        <w:top w:val="none" w:sz="0" w:space="0" w:color="auto"/>
        <w:left w:val="none" w:sz="0" w:space="0" w:color="auto"/>
        <w:bottom w:val="none" w:sz="0" w:space="0" w:color="auto"/>
        <w:right w:val="none" w:sz="0" w:space="0" w:color="auto"/>
      </w:divBdr>
    </w:div>
    <w:div w:id="913322789">
      <w:bodyDiv w:val="1"/>
      <w:marLeft w:val="0"/>
      <w:marRight w:val="0"/>
      <w:marTop w:val="0"/>
      <w:marBottom w:val="0"/>
      <w:divBdr>
        <w:top w:val="none" w:sz="0" w:space="0" w:color="auto"/>
        <w:left w:val="none" w:sz="0" w:space="0" w:color="auto"/>
        <w:bottom w:val="none" w:sz="0" w:space="0" w:color="auto"/>
        <w:right w:val="none" w:sz="0" w:space="0" w:color="auto"/>
      </w:divBdr>
    </w:div>
    <w:div w:id="915164822">
      <w:bodyDiv w:val="1"/>
      <w:marLeft w:val="0"/>
      <w:marRight w:val="0"/>
      <w:marTop w:val="0"/>
      <w:marBottom w:val="0"/>
      <w:divBdr>
        <w:top w:val="none" w:sz="0" w:space="0" w:color="auto"/>
        <w:left w:val="none" w:sz="0" w:space="0" w:color="auto"/>
        <w:bottom w:val="none" w:sz="0" w:space="0" w:color="auto"/>
        <w:right w:val="none" w:sz="0" w:space="0" w:color="auto"/>
      </w:divBdr>
    </w:div>
    <w:div w:id="915625938">
      <w:bodyDiv w:val="1"/>
      <w:marLeft w:val="0"/>
      <w:marRight w:val="0"/>
      <w:marTop w:val="0"/>
      <w:marBottom w:val="0"/>
      <w:divBdr>
        <w:top w:val="none" w:sz="0" w:space="0" w:color="auto"/>
        <w:left w:val="none" w:sz="0" w:space="0" w:color="auto"/>
        <w:bottom w:val="none" w:sz="0" w:space="0" w:color="auto"/>
        <w:right w:val="none" w:sz="0" w:space="0" w:color="auto"/>
      </w:divBdr>
    </w:div>
    <w:div w:id="920792076">
      <w:bodyDiv w:val="1"/>
      <w:marLeft w:val="0"/>
      <w:marRight w:val="0"/>
      <w:marTop w:val="0"/>
      <w:marBottom w:val="0"/>
      <w:divBdr>
        <w:top w:val="none" w:sz="0" w:space="0" w:color="auto"/>
        <w:left w:val="none" w:sz="0" w:space="0" w:color="auto"/>
        <w:bottom w:val="none" w:sz="0" w:space="0" w:color="auto"/>
        <w:right w:val="none" w:sz="0" w:space="0" w:color="auto"/>
      </w:divBdr>
    </w:div>
    <w:div w:id="929462433">
      <w:bodyDiv w:val="1"/>
      <w:marLeft w:val="0"/>
      <w:marRight w:val="0"/>
      <w:marTop w:val="0"/>
      <w:marBottom w:val="0"/>
      <w:divBdr>
        <w:top w:val="none" w:sz="0" w:space="0" w:color="auto"/>
        <w:left w:val="none" w:sz="0" w:space="0" w:color="auto"/>
        <w:bottom w:val="none" w:sz="0" w:space="0" w:color="auto"/>
        <w:right w:val="none" w:sz="0" w:space="0" w:color="auto"/>
      </w:divBdr>
    </w:div>
    <w:div w:id="935673716">
      <w:bodyDiv w:val="1"/>
      <w:marLeft w:val="0"/>
      <w:marRight w:val="0"/>
      <w:marTop w:val="0"/>
      <w:marBottom w:val="0"/>
      <w:divBdr>
        <w:top w:val="none" w:sz="0" w:space="0" w:color="auto"/>
        <w:left w:val="none" w:sz="0" w:space="0" w:color="auto"/>
        <w:bottom w:val="none" w:sz="0" w:space="0" w:color="auto"/>
        <w:right w:val="none" w:sz="0" w:space="0" w:color="auto"/>
      </w:divBdr>
    </w:div>
    <w:div w:id="935871319">
      <w:bodyDiv w:val="1"/>
      <w:marLeft w:val="0"/>
      <w:marRight w:val="0"/>
      <w:marTop w:val="0"/>
      <w:marBottom w:val="0"/>
      <w:divBdr>
        <w:top w:val="none" w:sz="0" w:space="0" w:color="auto"/>
        <w:left w:val="none" w:sz="0" w:space="0" w:color="auto"/>
        <w:bottom w:val="none" w:sz="0" w:space="0" w:color="auto"/>
        <w:right w:val="none" w:sz="0" w:space="0" w:color="auto"/>
      </w:divBdr>
    </w:div>
    <w:div w:id="937638570">
      <w:bodyDiv w:val="1"/>
      <w:marLeft w:val="0"/>
      <w:marRight w:val="0"/>
      <w:marTop w:val="0"/>
      <w:marBottom w:val="0"/>
      <w:divBdr>
        <w:top w:val="none" w:sz="0" w:space="0" w:color="auto"/>
        <w:left w:val="none" w:sz="0" w:space="0" w:color="auto"/>
        <w:bottom w:val="none" w:sz="0" w:space="0" w:color="auto"/>
        <w:right w:val="none" w:sz="0" w:space="0" w:color="auto"/>
      </w:divBdr>
    </w:div>
    <w:div w:id="942028272">
      <w:bodyDiv w:val="1"/>
      <w:marLeft w:val="0"/>
      <w:marRight w:val="0"/>
      <w:marTop w:val="0"/>
      <w:marBottom w:val="0"/>
      <w:divBdr>
        <w:top w:val="none" w:sz="0" w:space="0" w:color="auto"/>
        <w:left w:val="none" w:sz="0" w:space="0" w:color="auto"/>
        <w:bottom w:val="none" w:sz="0" w:space="0" w:color="auto"/>
        <w:right w:val="none" w:sz="0" w:space="0" w:color="auto"/>
      </w:divBdr>
    </w:div>
    <w:div w:id="947352942">
      <w:bodyDiv w:val="1"/>
      <w:marLeft w:val="0"/>
      <w:marRight w:val="0"/>
      <w:marTop w:val="0"/>
      <w:marBottom w:val="0"/>
      <w:divBdr>
        <w:top w:val="none" w:sz="0" w:space="0" w:color="auto"/>
        <w:left w:val="none" w:sz="0" w:space="0" w:color="auto"/>
        <w:bottom w:val="none" w:sz="0" w:space="0" w:color="auto"/>
        <w:right w:val="none" w:sz="0" w:space="0" w:color="auto"/>
      </w:divBdr>
    </w:div>
    <w:div w:id="949163781">
      <w:bodyDiv w:val="1"/>
      <w:marLeft w:val="0"/>
      <w:marRight w:val="0"/>
      <w:marTop w:val="0"/>
      <w:marBottom w:val="0"/>
      <w:divBdr>
        <w:top w:val="none" w:sz="0" w:space="0" w:color="auto"/>
        <w:left w:val="none" w:sz="0" w:space="0" w:color="auto"/>
        <w:bottom w:val="none" w:sz="0" w:space="0" w:color="auto"/>
        <w:right w:val="none" w:sz="0" w:space="0" w:color="auto"/>
      </w:divBdr>
    </w:div>
    <w:div w:id="950355804">
      <w:bodyDiv w:val="1"/>
      <w:marLeft w:val="0"/>
      <w:marRight w:val="0"/>
      <w:marTop w:val="0"/>
      <w:marBottom w:val="0"/>
      <w:divBdr>
        <w:top w:val="none" w:sz="0" w:space="0" w:color="auto"/>
        <w:left w:val="none" w:sz="0" w:space="0" w:color="auto"/>
        <w:bottom w:val="none" w:sz="0" w:space="0" w:color="auto"/>
        <w:right w:val="none" w:sz="0" w:space="0" w:color="auto"/>
      </w:divBdr>
    </w:div>
    <w:div w:id="955864428">
      <w:bodyDiv w:val="1"/>
      <w:marLeft w:val="0"/>
      <w:marRight w:val="0"/>
      <w:marTop w:val="0"/>
      <w:marBottom w:val="0"/>
      <w:divBdr>
        <w:top w:val="none" w:sz="0" w:space="0" w:color="auto"/>
        <w:left w:val="none" w:sz="0" w:space="0" w:color="auto"/>
        <w:bottom w:val="none" w:sz="0" w:space="0" w:color="auto"/>
        <w:right w:val="none" w:sz="0" w:space="0" w:color="auto"/>
      </w:divBdr>
    </w:div>
    <w:div w:id="957177625">
      <w:bodyDiv w:val="1"/>
      <w:marLeft w:val="0"/>
      <w:marRight w:val="0"/>
      <w:marTop w:val="0"/>
      <w:marBottom w:val="0"/>
      <w:divBdr>
        <w:top w:val="none" w:sz="0" w:space="0" w:color="auto"/>
        <w:left w:val="none" w:sz="0" w:space="0" w:color="auto"/>
        <w:bottom w:val="none" w:sz="0" w:space="0" w:color="auto"/>
        <w:right w:val="none" w:sz="0" w:space="0" w:color="auto"/>
      </w:divBdr>
    </w:div>
    <w:div w:id="959578477">
      <w:bodyDiv w:val="1"/>
      <w:marLeft w:val="0"/>
      <w:marRight w:val="0"/>
      <w:marTop w:val="0"/>
      <w:marBottom w:val="0"/>
      <w:divBdr>
        <w:top w:val="none" w:sz="0" w:space="0" w:color="auto"/>
        <w:left w:val="none" w:sz="0" w:space="0" w:color="auto"/>
        <w:bottom w:val="none" w:sz="0" w:space="0" w:color="auto"/>
        <w:right w:val="none" w:sz="0" w:space="0" w:color="auto"/>
      </w:divBdr>
    </w:div>
    <w:div w:id="962467787">
      <w:bodyDiv w:val="1"/>
      <w:marLeft w:val="0"/>
      <w:marRight w:val="0"/>
      <w:marTop w:val="0"/>
      <w:marBottom w:val="0"/>
      <w:divBdr>
        <w:top w:val="none" w:sz="0" w:space="0" w:color="auto"/>
        <w:left w:val="none" w:sz="0" w:space="0" w:color="auto"/>
        <w:bottom w:val="none" w:sz="0" w:space="0" w:color="auto"/>
        <w:right w:val="none" w:sz="0" w:space="0" w:color="auto"/>
      </w:divBdr>
    </w:div>
    <w:div w:id="963735628">
      <w:bodyDiv w:val="1"/>
      <w:marLeft w:val="0"/>
      <w:marRight w:val="0"/>
      <w:marTop w:val="0"/>
      <w:marBottom w:val="0"/>
      <w:divBdr>
        <w:top w:val="none" w:sz="0" w:space="0" w:color="auto"/>
        <w:left w:val="none" w:sz="0" w:space="0" w:color="auto"/>
        <w:bottom w:val="none" w:sz="0" w:space="0" w:color="auto"/>
        <w:right w:val="none" w:sz="0" w:space="0" w:color="auto"/>
      </w:divBdr>
    </w:div>
    <w:div w:id="963779700">
      <w:bodyDiv w:val="1"/>
      <w:marLeft w:val="0"/>
      <w:marRight w:val="0"/>
      <w:marTop w:val="0"/>
      <w:marBottom w:val="0"/>
      <w:divBdr>
        <w:top w:val="none" w:sz="0" w:space="0" w:color="auto"/>
        <w:left w:val="none" w:sz="0" w:space="0" w:color="auto"/>
        <w:bottom w:val="none" w:sz="0" w:space="0" w:color="auto"/>
        <w:right w:val="none" w:sz="0" w:space="0" w:color="auto"/>
      </w:divBdr>
    </w:div>
    <w:div w:id="964238241">
      <w:bodyDiv w:val="1"/>
      <w:marLeft w:val="0"/>
      <w:marRight w:val="0"/>
      <w:marTop w:val="0"/>
      <w:marBottom w:val="0"/>
      <w:divBdr>
        <w:top w:val="none" w:sz="0" w:space="0" w:color="auto"/>
        <w:left w:val="none" w:sz="0" w:space="0" w:color="auto"/>
        <w:bottom w:val="none" w:sz="0" w:space="0" w:color="auto"/>
        <w:right w:val="none" w:sz="0" w:space="0" w:color="auto"/>
      </w:divBdr>
    </w:div>
    <w:div w:id="975377708">
      <w:bodyDiv w:val="1"/>
      <w:marLeft w:val="0"/>
      <w:marRight w:val="0"/>
      <w:marTop w:val="0"/>
      <w:marBottom w:val="0"/>
      <w:divBdr>
        <w:top w:val="none" w:sz="0" w:space="0" w:color="auto"/>
        <w:left w:val="none" w:sz="0" w:space="0" w:color="auto"/>
        <w:bottom w:val="none" w:sz="0" w:space="0" w:color="auto"/>
        <w:right w:val="none" w:sz="0" w:space="0" w:color="auto"/>
      </w:divBdr>
    </w:div>
    <w:div w:id="978146238">
      <w:bodyDiv w:val="1"/>
      <w:marLeft w:val="0"/>
      <w:marRight w:val="0"/>
      <w:marTop w:val="0"/>
      <w:marBottom w:val="0"/>
      <w:divBdr>
        <w:top w:val="none" w:sz="0" w:space="0" w:color="auto"/>
        <w:left w:val="none" w:sz="0" w:space="0" w:color="auto"/>
        <w:bottom w:val="none" w:sz="0" w:space="0" w:color="auto"/>
        <w:right w:val="none" w:sz="0" w:space="0" w:color="auto"/>
      </w:divBdr>
    </w:div>
    <w:div w:id="985937567">
      <w:bodyDiv w:val="1"/>
      <w:marLeft w:val="0"/>
      <w:marRight w:val="0"/>
      <w:marTop w:val="0"/>
      <w:marBottom w:val="0"/>
      <w:divBdr>
        <w:top w:val="none" w:sz="0" w:space="0" w:color="auto"/>
        <w:left w:val="none" w:sz="0" w:space="0" w:color="auto"/>
        <w:bottom w:val="none" w:sz="0" w:space="0" w:color="auto"/>
        <w:right w:val="none" w:sz="0" w:space="0" w:color="auto"/>
      </w:divBdr>
    </w:div>
    <w:div w:id="989363071">
      <w:bodyDiv w:val="1"/>
      <w:marLeft w:val="0"/>
      <w:marRight w:val="0"/>
      <w:marTop w:val="0"/>
      <w:marBottom w:val="0"/>
      <w:divBdr>
        <w:top w:val="none" w:sz="0" w:space="0" w:color="auto"/>
        <w:left w:val="none" w:sz="0" w:space="0" w:color="auto"/>
        <w:bottom w:val="none" w:sz="0" w:space="0" w:color="auto"/>
        <w:right w:val="none" w:sz="0" w:space="0" w:color="auto"/>
      </w:divBdr>
    </w:div>
    <w:div w:id="990983435">
      <w:bodyDiv w:val="1"/>
      <w:marLeft w:val="0"/>
      <w:marRight w:val="0"/>
      <w:marTop w:val="0"/>
      <w:marBottom w:val="0"/>
      <w:divBdr>
        <w:top w:val="none" w:sz="0" w:space="0" w:color="auto"/>
        <w:left w:val="none" w:sz="0" w:space="0" w:color="auto"/>
        <w:bottom w:val="none" w:sz="0" w:space="0" w:color="auto"/>
        <w:right w:val="none" w:sz="0" w:space="0" w:color="auto"/>
      </w:divBdr>
    </w:div>
    <w:div w:id="1006980996">
      <w:bodyDiv w:val="1"/>
      <w:marLeft w:val="0"/>
      <w:marRight w:val="0"/>
      <w:marTop w:val="0"/>
      <w:marBottom w:val="0"/>
      <w:divBdr>
        <w:top w:val="none" w:sz="0" w:space="0" w:color="auto"/>
        <w:left w:val="none" w:sz="0" w:space="0" w:color="auto"/>
        <w:bottom w:val="none" w:sz="0" w:space="0" w:color="auto"/>
        <w:right w:val="none" w:sz="0" w:space="0" w:color="auto"/>
      </w:divBdr>
    </w:div>
    <w:div w:id="1013842304">
      <w:bodyDiv w:val="1"/>
      <w:marLeft w:val="0"/>
      <w:marRight w:val="0"/>
      <w:marTop w:val="0"/>
      <w:marBottom w:val="0"/>
      <w:divBdr>
        <w:top w:val="none" w:sz="0" w:space="0" w:color="auto"/>
        <w:left w:val="none" w:sz="0" w:space="0" w:color="auto"/>
        <w:bottom w:val="none" w:sz="0" w:space="0" w:color="auto"/>
        <w:right w:val="none" w:sz="0" w:space="0" w:color="auto"/>
      </w:divBdr>
    </w:div>
    <w:div w:id="1014452943">
      <w:bodyDiv w:val="1"/>
      <w:marLeft w:val="0"/>
      <w:marRight w:val="0"/>
      <w:marTop w:val="0"/>
      <w:marBottom w:val="0"/>
      <w:divBdr>
        <w:top w:val="none" w:sz="0" w:space="0" w:color="auto"/>
        <w:left w:val="none" w:sz="0" w:space="0" w:color="auto"/>
        <w:bottom w:val="none" w:sz="0" w:space="0" w:color="auto"/>
        <w:right w:val="none" w:sz="0" w:space="0" w:color="auto"/>
      </w:divBdr>
    </w:div>
    <w:div w:id="1021083357">
      <w:bodyDiv w:val="1"/>
      <w:marLeft w:val="0"/>
      <w:marRight w:val="0"/>
      <w:marTop w:val="0"/>
      <w:marBottom w:val="0"/>
      <w:divBdr>
        <w:top w:val="none" w:sz="0" w:space="0" w:color="auto"/>
        <w:left w:val="none" w:sz="0" w:space="0" w:color="auto"/>
        <w:bottom w:val="none" w:sz="0" w:space="0" w:color="auto"/>
        <w:right w:val="none" w:sz="0" w:space="0" w:color="auto"/>
      </w:divBdr>
    </w:div>
    <w:div w:id="1021130440">
      <w:bodyDiv w:val="1"/>
      <w:marLeft w:val="0"/>
      <w:marRight w:val="0"/>
      <w:marTop w:val="0"/>
      <w:marBottom w:val="0"/>
      <w:divBdr>
        <w:top w:val="none" w:sz="0" w:space="0" w:color="auto"/>
        <w:left w:val="none" w:sz="0" w:space="0" w:color="auto"/>
        <w:bottom w:val="none" w:sz="0" w:space="0" w:color="auto"/>
        <w:right w:val="none" w:sz="0" w:space="0" w:color="auto"/>
      </w:divBdr>
    </w:div>
    <w:div w:id="1027946186">
      <w:bodyDiv w:val="1"/>
      <w:marLeft w:val="0"/>
      <w:marRight w:val="0"/>
      <w:marTop w:val="0"/>
      <w:marBottom w:val="0"/>
      <w:divBdr>
        <w:top w:val="none" w:sz="0" w:space="0" w:color="auto"/>
        <w:left w:val="none" w:sz="0" w:space="0" w:color="auto"/>
        <w:bottom w:val="none" w:sz="0" w:space="0" w:color="auto"/>
        <w:right w:val="none" w:sz="0" w:space="0" w:color="auto"/>
      </w:divBdr>
    </w:div>
    <w:div w:id="1032144129">
      <w:bodyDiv w:val="1"/>
      <w:marLeft w:val="0"/>
      <w:marRight w:val="0"/>
      <w:marTop w:val="0"/>
      <w:marBottom w:val="0"/>
      <w:divBdr>
        <w:top w:val="none" w:sz="0" w:space="0" w:color="auto"/>
        <w:left w:val="none" w:sz="0" w:space="0" w:color="auto"/>
        <w:bottom w:val="none" w:sz="0" w:space="0" w:color="auto"/>
        <w:right w:val="none" w:sz="0" w:space="0" w:color="auto"/>
      </w:divBdr>
    </w:div>
    <w:div w:id="1047216823">
      <w:bodyDiv w:val="1"/>
      <w:marLeft w:val="0"/>
      <w:marRight w:val="0"/>
      <w:marTop w:val="0"/>
      <w:marBottom w:val="0"/>
      <w:divBdr>
        <w:top w:val="none" w:sz="0" w:space="0" w:color="auto"/>
        <w:left w:val="none" w:sz="0" w:space="0" w:color="auto"/>
        <w:bottom w:val="none" w:sz="0" w:space="0" w:color="auto"/>
        <w:right w:val="none" w:sz="0" w:space="0" w:color="auto"/>
      </w:divBdr>
    </w:div>
    <w:div w:id="1047413842">
      <w:bodyDiv w:val="1"/>
      <w:marLeft w:val="0"/>
      <w:marRight w:val="0"/>
      <w:marTop w:val="0"/>
      <w:marBottom w:val="0"/>
      <w:divBdr>
        <w:top w:val="none" w:sz="0" w:space="0" w:color="auto"/>
        <w:left w:val="none" w:sz="0" w:space="0" w:color="auto"/>
        <w:bottom w:val="none" w:sz="0" w:space="0" w:color="auto"/>
        <w:right w:val="none" w:sz="0" w:space="0" w:color="auto"/>
      </w:divBdr>
    </w:div>
    <w:div w:id="1060442850">
      <w:bodyDiv w:val="1"/>
      <w:marLeft w:val="0"/>
      <w:marRight w:val="0"/>
      <w:marTop w:val="0"/>
      <w:marBottom w:val="0"/>
      <w:divBdr>
        <w:top w:val="none" w:sz="0" w:space="0" w:color="auto"/>
        <w:left w:val="none" w:sz="0" w:space="0" w:color="auto"/>
        <w:bottom w:val="none" w:sz="0" w:space="0" w:color="auto"/>
        <w:right w:val="none" w:sz="0" w:space="0" w:color="auto"/>
      </w:divBdr>
    </w:div>
    <w:div w:id="1062561442">
      <w:bodyDiv w:val="1"/>
      <w:marLeft w:val="0"/>
      <w:marRight w:val="0"/>
      <w:marTop w:val="0"/>
      <w:marBottom w:val="0"/>
      <w:divBdr>
        <w:top w:val="none" w:sz="0" w:space="0" w:color="auto"/>
        <w:left w:val="none" w:sz="0" w:space="0" w:color="auto"/>
        <w:bottom w:val="none" w:sz="0" w:space="0" w:color="auto"/>
        <w:right w:val="none" w:sz="0" w:space="0" w:color="auto"/>
      </w:divBdr>
    </w:div>
    <w:div w:id="1075012764">
      <w:bodyDiv w:val="1"/>
      <w:marLeft w:val="0"/>
      <w:marRight w:val="0"/>
      <w:marTop w:val="0"/>
      <w:marBottom w:val="0"/>
      <w:divBdr>
        <w:top w:val="none" w:sz="0" w:space="0" w:color="auto"/>
        <w:left w:val="none" w:sz="0" w:space="0" w:color="auto"/>
        <w:bottom w:val="none" w:sz="0" w:space="0" w:color="auto"/>
        <w:right w:val="none" w:sz="0" w:space="0" w:color="auto"/>
      </w:divBdr>
    </w:div>
    <w:div w:id="1082724007">
      <w:bodyDiv w:val="1"/>
      <w:marLeft w:val="0"/>
      <w:marRight w:val="0"/>
      <w:marTop w:val="0"/>
      <w:marBottom w:val="0"/>
      <w:divBdr>
        <w:top w:val="none" w:sz="0" w:space="0" w:color="auto"/>
        <w:left w:val="none" w:sz="0" w:space="0" w:color="auto"/>
        <w:bottom w:val="none" w:sz="0" w:space="0" w:color="auto"/>
        <w:right w:val="none" w:sz="0" w:space="0" w:color="auto"/>
      </w:divBdr>
    </w:div>
    <w:div w:id="1086925463">
      <w:bodyDiv w:val="1"/>
      <w:marLeft w:val="0"/>
      <w:marRight w:val="0"/>
      <w:marTop w:val="0"/>
      <w:marBottom w:val="0"/>
      <w:divBdr>
        <w:top w:val="none" w:sz="0" w:space="0" w:color="auto"/>
        <w:left w:val="none" w:sz="0" w:space="0" w:color="auto"/>
        <w:bottom w:val="none" w:sz="0" w:space="0" w:color="auto"/>
        <w:right w:val="none" w:sz="0" w:space="0" w:color="auto"/>
      </w:divBdr>
    </w:div>
    <w:div w:id="1090128621">
      <w:bodyDiv w:val="1"/>
      <w:marLeft w:val="0"/>
      <w:marRight w:val="0"/>
      <w:marTop w:val="0"/>
      <w:marBottom w:val="0"/>
      <w:divBdr>
        <w:top w:val="none" w:sz="0" w:space="0" w:color="auto"/>
        <w:left w:val="none" w:sz="0" w:space="0" w:color="auto"/>
        <w:bottom w:val="none" w:sz="0" w:space="0" w:color="auto"/>
        <w:right w:val="none" w:sz="0" w:space="0" w:color="auto"/>
      </w:divBdr>
    </w:div>
    <w:div w:id="1092319548">
      <w:bodyDiv w:val="1"/>
      <w:marLeft w:val="0"/>
      <w:marRight w:val="0"/>
      <w:marTop w:val="0"/>
      <w:marBottom w:val="0"/>
      <w:divBdr>
        <w:top w:val="none" w:sz="0" w:space="0" w:color="auto"/>
        <w:left w:val="none" w:sz="0" w:space="0" w:color="auto"/>
        <w:bottom w:val="none" w:sz="0" w:space="0" w:color="auto"/>
        <w:right w:val="none" w:sz="0" w:space="0" w:color="auto"/>
      </w:divBdr>
    </w:div>
    <w:div w:id="1096171965">
      <w:bodyDiv w:val="1"/>
      <w:marLeft w:val="0"/>
      <w:marRight w:val="0"/>
      <w:marTop w:val="0"/>
      <w:marBottom w:val="0"/>
      <w:divBdr>
        <w:top w:val="none" w:sz="0" w:space="0" w:color="auto"/>
        <w:left w:val="none" w:sz="0" w:space="0" w:color="auto"/>
        <w:bottom w:val="none" w:sz="0" w:space="0" w:color="auto"/>
        <w:right w:val="none" w:sz="0" w:space="0" w:color="auto"/>
      </w:divBdr>
    </w:div>
    <w:div w:id="1098722275">
      <w:bodyDiv w:val="1"/>
      <w:marLeft w:val="0"/>
      <w:marRight w:val="0"/>
      <w:marTop w:val="0"/>
      <w:marBottom w:val="0"/>
      <w:divBdr>
        <w:top w:val="none" w:sz="0" w:space="0" w:color="auto"/>
        <w:left w:val="none" w:sz="0" w:space="0" w:color="auto"/>
        <w:bottom w:val="none" w:sz="0" w:space="0" w:color="auto"/>
        <w:right w:val="none" w:sz="0" w:space="0" w:color="auto"/>
      </w:divBdr>
    </w:div>
    <w:div w:id="1099567072">
      <w:bodyDiv w:val="1"/>
      <w:marLeft w:val="0"/>
      <w:marRight w:val="0"/>
      <w:marTop w:val="0"/>
      <w:marBottom w:val="0"/>
      <w:divBdr>
        <w:top w:val="none" w:sz="0" w:space="0" w:color="auto"/>
        <w:left w:val="none" w:sz="0" w:space="0" w:color="auto"/>
        <w:bottom w:val="none" w:sz="0" w:space="0" w:color="auto"/>
        <w:right w:val="none" w:sz="0" w:space="0" w:color="auto"/>
      </w:divBdr>
    </w:div>
    <w:div w:id="1100494181">
      <w:bodyDiv w:val="1"/>
      <w:marLeft w:val="0"/>
      <w:marRight w:val="0"/>
      <w:marTop w:val="0"/>
      <w:marBottom w:val="0"/>
      <w:divBdr>
        <w:top w:val="none" w:sz="0" w:space="0" w:color="auto"/>
        <w:left w:val="none" w:sz="0" w:space="0" w:color="auto"/>
        <w:bottom w:val="none" w:sz="0" w:space="0" w:color="auto"/>
        <w:right w:val="none" w:sz="0" w:space="0" w:color="auto"/>
      </w:divBdr>
    </w:div>
    <w:div w:id="1102603036">
      <w:bodyDiv w:val="1"/>
      <w:marLeft w:val="0"/>
      <w:marRight w:val="0"/>
      <w:marTop w:val="0"/>
      <w:marBottom w:val="0"/>
      <w:divBdr>
        <w:top w:val="none" w:sz="0" w:space="0" w:color="auto"/>
        <w:left w:val="none" w:sz="0" w:space="0" w:color="auto"/>
        <w:bottom w:val="none" w:sz="0" w:space="0" w:color="auto"/>
        <w:right w:val="none" w:sz="0" w:space="0" w:color="auto"/>
      </w:divBdr>
    </w:div>
    <w:div w:id="1104618666">
      <w:bodyDiv w:val="1"/>
      <w:marLeft w:val="0"/>
      <w:marRight w:val="0"/>
      <w:marTop w:val="0"/>
      <w:marBottom w:val="0"/>
      <w:divBdr>
        <w:top w:val="none" w:sz="0" w:space="0" w:color="auto"/>
        <w:left w:val="none" w:sz="0" w:space="0" w:color="auto"/>
        <w:bottom w:val="none" w:sz="0" w:space="0" w:color="auto"/>
        <w:right w:val="none" w:sz="0" w:space="0" w:color="auto"/>
      </w:divBdr>
    </w:div>
    <w:div w:id="1115295208">
      <w:bodyDiv w:val="1"/>
      <w:marLeft w:val="0"/>
      <w:marRight w:val="0"/>
      <w:marTop w:val="0"/>
      <w:marBottom w:val="0"/>
      <w:divBdr>
        <w:top w:val="none" w:sz="0" w:space="0" w:color="auto"/>
        <w:left w:val="none" w:sz="0" w:space="0" w:color="auto"/>
        <w:bottom w:val="none" w:sz="0" w:space="0" w:color="auto"/>
        <w:right w:val="none" w:sz="0" w:space="0" w:color="auto"/>
      </w:divBdr>
    </w:div>
    <w:div w:id="1123646727">
      <w:bodyDiv w:val="1"/>
      <w:marLeft w:val="0"/>
      <w:marRight w:val="0"/>
      <w:marTop w:val="0"/>
      <w:marBottom w:val="0"/>
      <w:divBdr>
        <w:top w:val="none" w:sz="0" w:space="0" w:color="auto"/>
        <w:left w:val="none" w:sz="0" w:space="0" w:color="auto"/>
        <w:bottom w:val="none" w:sz="0" w:space="0" w:color="auto"/>
        <w:right w:val="none" w:sz="0" w:space="0" w:color="auto"/>
      </w:divBdr>
    </w:div>
    <w:div w:id="1125390168">
      <w:bodyDiv w:val="1"/>
      <w:marLeft w:val="0"/>
      <w:marRight w:val="0"/>
      <w:marTop w:val="0"/>
      <w:marBottom w:val="0"/>
      <w:divBdr>
        <w:top w:val="none" w:sz="0" w:space="0" w:color="auto"/>
        <w:left w:val="none" w:sz="0" w:space="0" w:color="auto"/>
        <w:bottom w:val="none" w:sz="0" w:space="0" w:color="auto"/>
        <w:right w:val="none" w:sz="0" w:space="0" w:color="auto"/>
      </w:divBdr>
    </w:div>
    <w:div w:id="1130512267">
      <w:bodyDiv w:val="1"/>
      <w:marLeft w:val="0"/>
      <w:marRight w:val="0"/>
      <w:marTop w:val="0"/>
      <w:marBottom w:val="0"/>
      <w:divBdr>
        <w:top w:val="none" w:sz="0" w:space="0" w:color="auto"/>
        <w:left w:val="none" w:sz="0" w:space="0" w:color="auto"/>
        <w:bottom w:val="none" w:sz="0" w:space="0" w:color="auto"/>
        <w:right w:val="none" w:sz="0" w:space="0" w:color="auto"/>
      </w:divBdr>
    </w:div>
    <w:div w:id="1133714342">
      <w:bodyDiv w:val="1"/>
      <w:marLeft w:val="0"/>
      <w:marRight w:val="0"/>
      <w:marTop w:val="0"/>
      <w:marBottom w:val="0"/>
      <w:divBdr>
        <w:top w:val="none" w:sz="0" w:space="0" w:color="auto"/>
        <w:left w:val="none" w:sz="0" w:space="0" w:color="auto"/>
        <w:bottom w:val="none" w:sz="0" w:space="0" w:color="auto"/>
        <w:right w:val="none" w:sz="0" w:space="0" w:color="auto"/>
      </w:divBdr>
    </w:div>
    <w:div w:id="1135021575">
      <w:bodyDiv w:val="1"/>
      <w:marLeft w:val="0"/>
      <w:marRight w:val="0"/>
      <w:marTop w:val="0"/>
      <w:marBottom w:val="0"/>
      <w:divBdr>
        <w:top w:val="none" w:sz="0" w:space="0" w:color="auto"/>
        <w:left w:val="none" w:sz="0" w:space="0" w:color="auto"/>
        <w:bottom w:val="none" w:sz="0" w:space="0" w:color="auto"/>
        <w:right w:val="none" w:sz="0" w:space="0" w:color="auto"/>
      </w:divBdr>
    </w:div>
    <w:div w:id="1143037663">
      <w:bodyDiv w:val="1"/>
      <w:marLeft w:val="0"/>
      <w:marRight w:val="0"/>
      <w:marTop w:val="0"/>
      <w:marBottom w:val="0"/>
      <w:divBdr>
        <w:top w:val="none" w:sz="0" w:space="0" w:color="auto"/>
        <w:left w:val="none" w:sz="0" w:space="0" w:color="auto"/>
        <w:bottom w:val="none" w:sz="0" w:space="0" w:color="auto"/>
        <w:right w:val="none" w:sz="0" w:space="0" w:color="auto"/>
      </w:divBdr>
    </w:div>
    <w:div w:id="1143766013">
      <w:bodyDiv w:val="1"/>
      <w:marLeft w:val="0"/>
      <w:marRight w:val="0"/>
      <w:marTop w:val="0"/>
      <w:marBottom w:val="0"/>
      <w:divBdr>
        <w:top w:val="none" w:sz="0" w:space="0" w:color="auto"/>
        <w:left w:val="none" w:sz="0" w:space="0" w:color="auto"/>
        <w:bottom w:val="none" w:sz="0" w:space="0" w:color="auto"/>
        <w:right w:val="none" w:sz="0" w:space="0" w:color="auto"/>
      </w:divBdr>
    </w:div>
    <w:div w:id="1145585165">
      <w:bodyDiv w:val="1"/>
      <w:marLeft w:val="0"/>
      <w:marRight w:val="0"/>
      <w:marTop w:val="0"/>
      <w:marBottom w:val="0"/>
      <w:divBdr>
        <w:top w:val="none" w:sz="0" w:space="0" w:color="auto"/>
        <w:left w:val="none" w:sz="0" w:space="0" w:color="auto"/>
        <w:bottom w:val="none" w:sz="0" w:space="0" w:color="auto"/>
        <w:right w:val="none" w:sz="0" w:space="0" w:color="auto"/>
      </w:divBdr>
    </w:div>
    <w:div w:id="1149126279">
      <w:bodyDiv w:val="1"/>
      <w:marLeft w:val="0"/>
      <w:marRight w:val="0"/>
      <w:marTop w:val="0"/>
      <w:marBottom w:val="0"/>
      <w:divBdr>
        <w:top w:val="none" w:sz="0" w:space="0" w:color="auto"/>
        <w:left w:val="none" w:sz="0" w:space="0" w:color="auto"/>
        <w:bottom w:val="none" w:sz="0" w:space="0" w:color="auto"/>
        <w:right w:val="none" w:sz="0" w:space="0" w:color="auto"/>
      </w:divBdr>
    </w:div>
    <w:div w:id="1156148263">
      <w:bodyDiv w:val="1"/>
      <w:marLeft w:val="0"/>
      <w:marRight w:val="0"/>
      <w:marTop w:val="0"/>
      <w:marBottom w:val="0"/>
      <w:divBdr>
        <w:top w:val="none" w:sz="0" w:space="0" w:color="auto"/>
        <w:left w:val="none" w:sz="0" w:space="0" w:color="auto"/>
        <w:bottom w:val="none" w:sz="0" w:space="0" w:color="auto"/>
        <w:right w:val="none" w:sz="0" w:space="0" w:color="auto"/>
      </w:divBdr>
    </w:div>
    <w:div w:id="1159229382">
      <w:bodyDiv w:val="1"/>
      <w:marLeft w:val="0"/>
      <w:marRight w:val="0"/>
      <w:marTop w:val="0"/>
      <w:marBottom w:val="0"/>
      <w:divBdr>
        <w:top w:val="none" w:sz="0" w:space="0" w:color="auto"/>
        <w:left w:val="none" w:sz="0" w:space="0" w:color="auto"/>
        <w:bottom w:val="none" w:sz="0" w:space="0" w:color="auto"/>
        <w:right w:val="none" w:sz="0" w:space="0" w:color="auto"/>
      </w:divBdr>
    </w:div>
    <w:div w:id="1163817203">
      <w:bodyDiv w:val="1"/>
      <w:marLeft w:val="0"/>
      <w:marRight w:val="0"/>
      <w:marTop w:val="0"/>
      <w:marBottom w:val="0"/>
      <w:divBdr>
        <w:top w:val="none" w:sz="0" w:space="0" w:color="auto"/>
        <w:left w:val="none" w:sz="0" w:space="0" w:color="auto"/>
        <w:bottom w:val="none" w:sz="0" w:space="0" w:color="auto"/>
        <w:right w:val="none" w:sz="0" w:space="0" w:color="auto"/>
      </w:divBdr>
    </w:div>
    <w:div w:id="1167984288">
      <w:bodyDiv w:val="1"/>
      <w:marLeft w:val="0"/>
      <w:marRight w:val="0"/>
      <w:marTop w:val="0"/>
      <w:marBottom w:val="0"/>
      <w:divBdr>
        <w:top w:val="none" w:sz="0" w:space="0" w:color="auto"/>
        <w:left w:val="none" w:sz="0" w:space="0" w:color="auto"/>
        <w:bottom w:val="none" w:sz="0" w:space="0" w:color="auto"/>
        <w:right w:val="none" w:sz="0" w:space="0" w:color="auto"/>
      </w:divBdr>
    </w:div>
    <w:div w:id="1170636080">
      <w:bodyDiv w:val="1"/>
      <w:marLeft w:val="0"/>
      <w:marRight w:val="0"/>
      <w:marTop w:val="0"/>
      <w:marBottom w:val="0"/>
      <w:divBdr>
        <w:top w:val="none" w:sz="0" w:space="0" w:color="auto"/>
        <w:left w:val="none" w:sz="0" w:space="0" w:color="auto"/>
        <w:bottom w:val="none" w:sz="0" w:space="0" w:color="auto"/>
        <w:right w:val="none" w:sz="0" w:space="0" w:color="auto"/>
      </w:divBdr>
    </w:div>
    <w:div w:id="1170950308">
      <w:bodyDiv w:val="1"/>
      <w:marLeft w:val="0"/>
      <w:marRight w:val="0"/>
      <w:marTop w:val="0"/>
      <w:marBottom w:val="0"/>
      <w:divBdr>
        <w:top w:val="none" w:sz="0" w:space="0" w:color="auto"/>
        <w:left w:val="none" w:sz="0" w:space="0" w:color="auto"/>
        <w:bottom w:val="none" w:sz="0" w:space="0" w:color="auto"/>
        <w:right w:val="none" w:sz="0" w:space="0" w:color="auto"/>
      </w:divBdr>
    </w:div>
    <w:div w:id="1177891465">
      <w:bodyDiv w:val="1"/>
      <w:marLeft w:val="0"/>
      <w:marRight w:val="0"/>
      <w:marTop w:val="0"/>
      <w:marBottom w:val="0"/>
      <w:divBdr>
        <w:top w:val="none" w:sz="0" w:space="0" w:color="auto"/>
        <w:left w:val="none" w:sz="0" w:space="0" w:color="auto"/>
        <w:bottom w:val="none" w:sz="0" w:space="0" w:color="auto"/>
        <w:right w:val="none" w:sz="0" w:space="0" w:color="auto"/>
      </w:divBdr>
    </w:div>
    <w:div w:id="1179739410">
      <w:bodyDiv w:val="1"/>
      <w:marLeft w:val="0"/>
      <w:marRight w:val="0"/>
      <w:marTop w:val="0"/>
      <w:marBottom w:val="0"/>
      <w:divBdr>
        <w:top w:val="none" w:sz="0" w:space="0" w:color="auto"/>
        <w:left w:val="none" w:sz="0" w:space="0" w:color="auto"/>
        <w:bottom w:val="none" w:sz="0" w:space="0" w:color="auto"/>
        <w:right w:val="none" w:sz="0" w:space="0" w:color="auto"/>
      </w:divBdr>
    </w:div>
    <w:div w:id="1182889409">
      <w:bodyDiv w:val="1"/>
      <w:marLeft w:val="0"/>
      <w:marRight w:val="0"/>
      <w:marTop w:val="0"/>
      <w:marBottom w:val="0"/>
      <w:divBdr>
        <w:top w:val="none" w:sz="0" w:space="0" w:color="auto"/>
        <w:left w:val="none" w:sz="0" w:space="0" w:color="auto"/>
        <w:bottom w:val="none" w:sz="0" w:space="0" w:color="auto"/>
        <w:right w:val="none" w:sz="0" w:space="0" w:color="auto"/>
      </w:divBdr>
    </w:div>
    <w:div w:id="1183320403">
      <w:bodyDiv w:val="1"/>
      <w:marLeft w:val="0"/>
      <w:marRight w:val="0"/>
      <w:marTop w:val="0"/>
      <w:marBottom w:val="0"/>
      <w:divBdr>
        <w:top w:val="none" w:sz="0" w:space="0" w:color="auto"/>
        <w:left w:val="none" w:sz="0" w:space="0" w:color="auto"/>
        <w:bottom w:val="none" w:sz="0" w:space="0" w:color="auto"/>
        <w:right w:val="none" w:sz="0" w:space="0" w:color="auto"/>
      </w:divBdr>
    </w:div>
    <w:div w:id="1185241866">
      <w:bodyDiv w:val="1"/>
      <w:marLeft w:val="0"/>
      <w:marRight w:val="0"/>
      <w:marTop w:val="0"/>
      <w:marBottom w:val="0"/>
      <w:divBdr>
        <w:top w:val="none" w:sz="0" w:space="0" w:color="auto"/>
        <w:left w:val="none" w:sz="0" w:space="0" w:color="auto"/>
        <w:bottom w:val="none" w:sz="0" w:space="0" w:color="auto"/>
        <w:right w:val="none" w:sz="0" w:space="0" w:color="auto"/>
      </w:divBdr>
    </w:div>
    <w:div w:id="1189103104">
      <w:bodyDiv w:val="1"/>
      <w:marLeft w:val="0"/>
      <w:marRight w:val="0"/>
      <w:marTop w:val="0"/>
      <w:marBottom w:val="0"/>
      <w:divBdr>
        <w:top w:val="none" w:sz="0" w:space="0" w:color="auto"/>
        <w:left w:val="none" w:sz="0" w:space="0" w:color="auto"/>
        <w:bottom w:val="none" w:sz="0" w:space="0" w:color="auto"/>
        <w:right w:val="none" w:sz="0" w:space="0" w:color="auto"/>
      </w:divBdr>
    </w:div>
    <w:div w:id="1192837718">
      <w:bodyDiv w:val="1"/>
      <w:marLeft w:val="0"/>
      <w:marRight w:val="0"/>
      <w:marTop w:val="0"/>
      <w:marBottom w:val="0"/>
      <w:divBdr>
        <w:top w:val="none" w:sz="0" w:space="0" w:color="auto"/>
        <w:left w:val="none" w:sz="0" w:space="0" w:color="auto"/>
        <w:bottom w:val="none" w:sz="0" w:space="0" w:color="auto"/>
        <w:right w:val="none" w:sz="0" w:space="0" w:color="auto"/>
      </w:divBdr>
    </w:div>
    <w:div w:id="1205866308">
      <w:bodyDiv w:val="1"/>
      <w:marLeft w:val="0"/>
      <w:marRight w:val="0"/>
      <w:marTop w:val="0"/>
      <w:marBottom w:val="0"/>
      <w:divBdr>
        <w:top w:val="none" w:sz="0" w:space="0" w:color="auto"/>
        <w:left w:val="none" w:sz="0" w:space="0" w:color="auto"/>
        <w:bottom w:val="none" w:sz="0" w:space="0" w:color="auto"/>
        <w:right w:val="none" w:sz="0" w:space="0" w:color="auto"/>
      </w:divBdr>
    </w:div>
    <w:div w:id="1206330076">
      <w:bodyDiv w:val="1"/>
      <w:marLeft w:val="0"/>
      <w:marRight w:val="0"/>
      <w:marTop w:val="0"/>
      <w:marBottom w:val="0"/>
      <w:divBdr>
        <w:top w:val="none" w:sz="0" w:space="0" w:color="auto"/>
        <w:left w:val="none" w:sz="0" w:space="0" w:color="auto"/>
        <w:bottom w:val="none" w:sz="0" w:space="0" w:color="auto"/>
        <w:right w:val="none" w:sz="0" w:space="0" w:color="auto"/>
      </w:divBdr>
    </w:div>
    <w:div w:id="1207140125">
      <w:bodyDiv w:val="1"/>
      <w:marLeft w:val="0"/>
      <w:marRight w:val="0"/>
      <w:marTop w:val="0"/>
      <w:marBottom w:val="0"/>
      <w:divBdr>
        <w:top w:val="none" w:sz="0" w:space="0" w:color="auto"/>
        <w:left w:val="none" w:sz="0" w:space="0" w:color="auto"/>
        <w:bottom w:val="none" w:sz="0" w:space="0" w:color="auto"/>
        <w:right w:val="none" w:sz="0" w:space="0" w:color="auto"/>
      </w:divBdr>
    </w:div>
    <w:div w:id="1207377527">
      <w:bodyDiv w:val="1"/>
      <w:marLeft w:val="0"/>
      <w:marRight w:val="0"/>
      <w:marTop w:val="0"/>
      <w:marBottom w:val="0"/>
      <w:divBdr>
        <w:top w:val="none" w:sz="0" w:space="0" w:color="auto"/>
        <w:left w:val="none" w:sz="0" w:space="0" w:color="auto"/>
        <w:bottom w:val="none" w:sz="0" w:space="0" w:color="auto"/>
        <w:right w:val="none" w:sz="0" w:space="0" w:color="auto"/>
      </w:divBdr>
    </w:div>
    <w:div w:id="1209412671">
      <w:bodyDiv w:val="1"/>
      <w:marLeft w:val="0"/>
      <w:marRight w:val="0"/>
      <w:marTop w:val="0"/>
      <w:marBottom w:val="0"/>
      <w:divBdr>
        <w:top w:val="none" w:sz="0" w:space="0" w:color="auto"/>
        <w:left w:val="none" w:sz="0" w:space="0" w:color="auto"/>
        <w:bottom w:val="none" w:sz="0" w:space="0" w:color="auto"/>
        <w:right w:val="none" w:sz="0" w:space="0" w:color="auto"/>
      </w:divBdr>
    </w:div>
    <w:div w:id="1212763122">
      <w:bodyDiv w:val="1"/>
      <w:marLeft w:val="0"/>
      <w:marRight w:val="0"/>
      <w:marTop w:val="0"/>
      <w:marBottom w:val="0"/>
      <w:divBdr>
        <w:top w:val="none" w:sz="0" w:space="0" w:color="auto"/>
        <w:left w:val="none" w:sz="0" w:space="0" w:color="auto"/>
        <w:bottom w:val="none" w:sz="0" w:space="0" w:color="auto"/>
        <w:right w:val="none" w:sz="0" w:space="0" w:color="auto"/>
      </w:divBdr>
    </w:div>
    <w:div w:id="1217353906">
      <w:bodyDiv w:val="1"/>
      <w:marLeft w:val="0"/>
      <w:marRight w:val="0"/>
      <w:marTop w:val="0"/>
      <w:marBottom w:val="0"/>
      <w:divBdr>
        <w:top w:val="none" w:sz="0" w:space="0" w:color="auto"/>
        <w:left w:val="none" w:sz="0" w:space="0" w:color="auto"/>
        <w:bottom w:val="none" w:sz="0" w:space="0" w:color="auto"/>
        <w:right w:val="none" w:sz="0" w:space="0" w:color="auto"/>
      </w:divBdr>
    </w:div>
    <w:div w:id="1222254774">
      <w:bodyDiv w:val="1"/>
      <w:marLeft w:val="0"/>
      <w:marRight w:val="0"/>
      <w:marTop w:val="0"/>
      <w:marBottom w:val="0"/>
      <w:divBdr>
        <w:top w:val="none" w:sz="0" w:space="0" w:color="auto"/>
        <w:left w:val="none" w:sz="0" w:space="0" w:color="auto"/>
        <w:bottom w:val="none" w:sz="0" w:space="0" w:color="auto"/>
        <w:right w:val="none" w:sz="0" w:space="0" w:color="auto"/>
      </w:divBdr>
    </w:div>
    <w:div w:id="1223366990">
      <w:bodyDiv w:val="1"/>
      <w:marLeft w:val="0"/>
      <w:marRight w:val="0"/>
      <w:marTop w:val="0"/>
      <w:marBottom w:val="0"/>
      <w:divBdr>
        <w:top w:val="none" w:sz="0" w:space="0" w:color="auto"/>
        <w:left w:val="none" w:sz="0" w:space="0" w:color="auto"/>
        <w:bottom w:val="none" w:sz="0" w:space="0" w:color="auto"/>
        <w:right w:val="none" w:sz="0" w:space="0" w:color="auto"/>
      </w:divBdr>
    </w:div>
    <w:div w:id="1255941089">
      <w:bodyDiv w:val="1"/>
      <w:marLeft w:val="0"/>
      <w:marRight w:val="0"/>
      <w:marTop w:val="0"/>
      <w:marBottom w:val="0"/>
      <w:divBdr>
        <w:top w:val="none" w:sz="0" w:space="0" w:color="auto"/>
        <w:left w:val="none" w:sz="0" w:space="0" w:color="auto"/>
        <w:bottom w:val="none" w:sz="0" w:space="0" w:color="auto"/>
        <w:right w:val="none" w:sz="0" w:space="0" w:color="auto"/>
      </w:divBdr>
    </w:div>
    <w:div w:id="1259101462">
      <w:bodyDiv w:val="1"/>
      <w:marLeft w:val="0"/>
      <w:marRight w:val="0"/>
      <w:marTop w:val="0"/>
      <w:marBottom w:val="0"/>
      <w:divBdr>
        <w:top w:val="none" w:sz="0" w:space="0" w:color="auto"/>
        <w:left w:val="none" w:sz="0" w:space="0" w:color="auto"/>
        <w:bottom w:val="none" w:sz="0" w:space="0" w:color="auto"/>
        <w:right w:val="none" w:sz="0" w:space="0" w:color="auto"/>
      </w:divBdr>
    </w:div>
    <w:div w:id="1262106245">
      <w:bodyDiv w:val="1"/>
      <w:marLeft w:val="0"/>
      <w:marRight w:val="0"/>
      <w:marTop w:val="0"/>
      <w:marBottom w:val="0"/>
      <w:divBdr>
        <w:top w:val="none" w:sz="0" w:space="0" w:color="auto"/>
        <w:left w:val="none" w:sz="0" w:space="0" w:color="auto"/>
        <w:bottom w:val="none" w:sz="0" w:space="0" w:color="auto"/>
        <w:right w:val="none" w:sz="0" w:space="0" w:color="auto"/>
      </w:divBdr>
    </w:div>
    <w:div w:id="1262253511">
      <w:bodyDiv w:val="1"/>
      <w:marLeft w:val="0"/>
      <w:marRight w:val="0"/>
      <w:marTop w:val="0"/>
      <w:marBottom w:val="0"/>
      <w:divBdr>
        <w:top w:val="none" w:sz="0" w:space="0" w:color="auto"/>
        <w:left w:val="none" w:sz="0" w:space="0" w:color="auto"/>
        <w:bottom w:val="none" w:sz="0" w:space="0" w:color="auto"/>
        <w:right w:val="none" w:sz="0" w:space="0" w:color="auto"/>
      </w:divBdr>
    </w:div>
    <w:div w:id="1268079653">
      <w:bodyDiv w:val="1"/>
      <w:marLeft w:val="0"/>
      <w:marRight w:val="0"/>
      <w:marTop w:val="0"/>
      <w:marBottom w:val="0"/>
      <w:divBdr>
        <w:top w:val="none" w:sz="0" w:space="0" w:color="auto"/>
        <w:left w:val="none" w:sz="0" w:space="0" w:color="auto"/>
        <w:bottom w:val="none" w:sz="0" w:space="0" w:color="auto"/>
        <w:right w:val="none" w:sz="0" w:space="0" w:color="auto"/>
      </w:divBdr>
    </w:div>
    <w:div w:id="1270628476">
      <w:bodyDiv w:val="1"/>
      <w:marLeft w:val="0"/>
      <w:marRight w:val="0"/>
      <w:marTop w:val="0"/>
      <w:marBottom w:val="0"/>
      <w:divBdr>
        <w:top w:val="none" w:sz="0" w:space="0" w:color="auto"/>
        <w:left w:val="none" w:sz="0" w:space="0" w:color="auto"/>
        <w:bottom w:val="none" w:sz="0" w:space="0" w:color="auto"/>
        <w:right w:val="none" w:sz="0" w:space="0" w:color="auto"/>
      </w:divBdr>
    </w:div>
    <w:div w:id="1274479027">
      <w:bodyDiv w:val="1"/>
      <w:marLeft w:val="0"/>
      <w:marRight w:val="0"/>
      <w:marTop w:val="0"/>
      <w:marBottom w:val="0"/>
      <w:divBdr>
        <w:top w:val="none" w:sz="0" w:space="0" w:color="auto"/>
        <w:left w:val="none" w:sz="0" w:space="0" w:color="auto"/>
        <w:bottom w:val="none" w:sz="0" w:space="0" w:color="auto"/>
        <w:right w:val="none" w:sz="0" w:space="0" w:color="auto"/>
      </w:divBdr>
    </w:div>
    <w:div w:id="1284463522">
      <w:bodyDiv w:val="1"/>
      <w:marLeft w:val="0"/>
      <w:marRight w:val="0"/>
      <w:marTop w:val="0"/>
      <w:marBottom w:val="0"/>
      <w:divBdr>
        <w:top w:val="none" w:sz="0" w:space="0" w:color="auto"/>
        <w:left w:val="none" w:sz="0" w:space="0" w:color="auto"/>
        <w:bottom w:val="none" w:sz="0" w:space="0" w:color="auto"/>
        <w:right w:val="none" w:sz="0" w:space="0" w:color="auto"/>
      </w:divBdr>
    </w:div>
    <w:div w:id="1284464460">
      <w:bodyDiv w:val="1"/>
      <w:marLeft w:val="0"/>
      <w:marRight w:val="0"/>
      <w:marTop w:val="0"/>
      <w:marBottom w:val="0"/>
      <w:divBdr>
        <w:top w:val="none" w:sz="0" w:space="0" w:color="auto"/>
        <w:left w:val="none" w:sz="0" w:space="0" w:color="auto"/>
        <w:bottom w:val="none" w:sz="0" w:space="0" w:color="auto"/>
        <w:right w:val="none" w:sz="0" w:space="0" w:color="auto"/>
      </w:divBdr>
    </w:div>
    <w:div w:id="1286696311">
      <w:bodyDiv w:val="1"/>
      <w:marLeft w:val="0"/>
      <w:marRight w:val="0"/>
      <w:marTop w:val="0"/>
      <w:marBottom w:val="0"/>
      <w:divBdr>
        <w:top w:val="none" w:sz="0" w:space="0" w:color="auto"/>
        <w:left w:val="none" w:sz="0" w:space="0" w:color="auto"/>
        <w:bottom w:val="none" w:sz="0" w:space="0" w:color="auto"/>
        <w:right w:val="none" w:sz="0" w:space="0" w:color="auto"/>
      </w:divBdr>
    </w:div>
    <w:div w:id="1289316863">
      <w:bodyDiv w:val="1"/>
      <w:marLeft w:val="0"/>
      <w:marRight w:val="0"/>
      <w:marTop w:val="0"/>
      <w:marBottom w:val="0"/>
      <w:divBdr>
        <w:top w:val="none" w:sz="0" w:space="0" w:color="auto"/>
        <w:left w:val="none" w:sz="0" w:space="0" w:color="auto"/>
        <w:bottom w:val="none" w:sz="0" w:space="0" w:color="auto"/>
        <w:right w:val="none" w:sz="0" w:space="0" w:color="auto"/>
      </w:divBdr>
    </w:div>
    <w:div w:id="1293708418">
      <w:bodyDiv w:val="1"/>
      <w:marLeft w:val="0"/>
      <w:marRight w:val="0"/>
      <w:marTop w:val="0"/>
      <w:marBottom w:val="0"/>
      <w:divBdr>
        <w:top w:val="none" w:sz="0" w:space="0" w:color="auto"/>
        <w:left w:val="none" w:sz="0" w:space="0" w:color="auto"/>
        <w:bottom w:val="none" w:sz="0" w:space="0" w:color="auto"/>
        <w:right w:val="none" w:sz="0" w:space="0" w:color="auto"/>
      </w:divBdr>
    </w:div>
    <w:div w:id="1300263556">
      <w:bodyDiv w:val="1"/>
      <w:marLeft w:val="0"/>
      <w:marRight w:val="0"/>
      <w:marTop w:val="0"/>
      <w:marBottom w:val="0"/>
      <w:divBdr>
        <w:top w:val="none" w:sz="0" w:space="0" w:color="auto"/>
        <w:left w:val="none" w:sz="0" w:space="0" w:color="auto"/>
        <w:bottom w:val="none" w:sz="0" w:space="0" w:color="auto"/>
        <w:right w:val="none" w:sz="0" w:space="0" w:color="auto"/>
      </w:divBdr>
    </w:div>
    <w:div w:id="1301226793">
      <w:bodyDiv w:val="1"/>
      <w:marLeft w:val="0"/>
      <w:marRight w:val="0"/>
      <w:marTop w:val="0"/>
      <w:marBottom w:val="0"/>
      <w:divBdr>
        <w:top w:val="none" w:sz="0" w:space="0" w:color="auto"/>
        <w:left w:val="none" w:sz="0" w:space="0" w:color="auto"/>
        <w:bottom w:val="none" w:sz="0" w:space="0" w:color="auto"/>
        <w:right w:val="none" w:sz="0" w:space="0" w:color="auto"/>
      </w:divBdr>
    </w:div>
    <w:div w:id="1305936058">
      <w:bodyDiv w:val="1"/>
      <w:marLeft w:val="0"/>
      <w:marRight w:val="0"/>
      <w:marTop w:val="0"/>
      <w:marBottom w:val="0"/>
      <w:divBdr>
        <w:top w:val="none" w:sz="0" w:space="0" w:color="auto"/>
        <w:left w:val="none" w:sz="0" w:space="0" w:color="auto"/>
        <w:bottom w:val="none" w:sz="0" w:space="0" w:color="auto"/>
        <w:right w:val="none" w:sz="0" w:space="0" w:color="auto"/>
      </w:divBdr>
    </w:div>
    <w:div w:id="1314143113">
      <w:bodyDiv w:val="1"/>
      <w:marLeft w:val="0"/>
      <w:marRight w:val="0"/>
      <w:marTop w:val="0"/>
      <w:marBottom w:val="0"/>
      <w:divBdr>
        <w:top w:val="none" w:sz="0" w:space="0" w:color="auto"/>
        <w:left w:val="none" w:sz="0" w:space="0" w:color="auto"/>
        <w:bottom w:val="none" w:sz="0" w:space="0" w:color="auto"/>
        <w:right w:val="none" w:sz="0" w:space="0" w:color="auto"/>
      </w:divBdr>
    </w:div>
    <w:div w:id="1316715659">
      <w:bodyDiv w:val="1"/>
      <w:marLeft w:val="0"/>
      <w:marRight w:val="0"/>
      <w:marTop w:val="0"/>
      <w:marBottom w:val="0"/>
      <w:divBdr>
        <w:top w:val="none" w:sz="0" w:space="0" w:color="auto"/>
        <w:left w:val="none" w:sz="0" w:space="0" w:color="auto"/>
        <w:bottom w:val="none" w:sz="0" w:space="0" w:color="auto"/>
        <w:right w:val="none" w:sz="0" w:space="0" w:color="auto"/>
      </w:divBdr>
    </w:div>
    <w:div w:id="1316952487">
      <w:bodyDiv w:val="1"/>
      <w:marLeft w:val="0"/>
      <w:marRight w:val="0"/>
      <w:marTop w:val="0"/>
      <w:marBottom w:val="0"/>
      <w:divBdr>
        <w:top w:val="none" w:sz="0" w:space="0" w:color="auto"/>
        <w:left w:val="none" w:sz="0" w:space="0" w:color="auto"/>
        <w:bottom w:val="none" w:sz="0" w:space="0" w:color="auto"/>
        <w:right w:val="none" w:sz="0" w:space="0" w:color="auto"/>
      </w:divBdr>
    </w:div>
    <w:div w:id="1324314463">
      <w:bodyDiv w:val="1"/>
      <w:marLeft w:val="0"/>
      <w:marRight w:val="0"/>
      <w:marTop w:val="0"/>
      <w:marBottom w:val="0"/>
      <w:divBdr>
        <w:top w:val="none" w:sz="0" w:space="0" w:color="auto"/>
        <w:left w:val="none" w:sz="0" w:space="0" w:color="auto"/>
        <w:bottom w:val="none" w:sz="0" w:space="0" w:color="auto"/>
        <w:right w:val="none" w:sz="0" w:space="0" w:color="auto"/>
      </w:divBdr>
    </w:div>
    <w:div w:id="1325160225">
      <w:bodyDiv w:val="1"/>
      <w:marLeft w:val="0"/>
      <w:marRight w:val="0"/>
      <w:marTop w:val="0"/>
      <w:marBottom w:val="0"/>
      <w:divBdr>
        <w:top w:val="none" w:sz="0" w:space="0" w:color="auto"/>
        <w:left w:val="none" w:sz="0" w:space="0" w:color="auto"/>
        <w:bottom w:val="none" w:sz="0" w:space="0" w:color="auto"/>
        <w:right w:val="none" w:sz="0" w:space="0" w:color="auto"/>
      </w:divBdr>
    </w:div>
    <w:div w:id="1326471316">
      <w:bodyDiv w:val="1"/>
      <w:marLeft w:val="0"/>
      <w:marRight w:val="0"/>
      <w:marTop w:val="0"/>
      <w:marBottom w:val="0"/>
      <w:divBdr>
        <w:top w:val="none" w:sz="0" w:space="0" w:color="auto"/>
        <w:left w:val="none" w:sz="0" w:space="0" w:color="auto"/>
        <w:bottom w:val="none" w:sz="0" w:space="0" w:color="auto"/>
        <w:right w:val="none" w:sz="0" w:space="0" w:color="auto"/>
      </w:divBdr>
    </w:div>
    <w:div w:id="1327510968">
      <w:bodyDiv w:val="1"/>
      <w:marLeft w:val="0"/>
      <w:marRight w:val="0"/>
      <w:marTop w:val="0"/>
      <w:marBottom w:val="0"/>
      <w:divBdr>
        <w:top w:val="none" w:sz="0" w:space="0" w:color="auto"/>
        <w:left w:val="none" w:sz="0" w:space="0" w:color="auto"/>
        <w:bottom w:val="none" w:sz="0" w:space="0" w:color="auto"/>
        <w:right w:val="none" w:sz="0" w:space="0" w:color="auto"/>
      </w:divBdr>
    </w:div>
    <w:div w:id="1331714631">
      <w:bodyDiv w:val="1"/>
      <w:marLeft w:val="0"/>
      <w:marRight w:val="0"/>
      <w:marTop w:val="0"/>
      <w:marBottom w:val="0"/>
      <w:divBdr>
        <w:top w:val="none" w:sz="0" w:space="0" w:color="auto"/>
        <w:left w:val="none" w:sz="0" w:space="0" w:color="auto"/>
        <w:bottom w:val="none" w:sz="0" w:space="0" w:color="auto"/>
        <w:right w:val="none" w:sz="0" w:space="0" w:color="auto"/>
      </w:divBdr>
    </w:div>
    <w:div w:id="1333681737">
      <w:bodyDiv w:val="1"/>
      <w:marLeft w:val="0"/>
      <w:marRight w:val="0"/>
      <w:marTop w:val="0"/>
      <w:marBottom w:val="0"/>
      <w:divBdr>
        <w:top w:val="none" w:sz="0" w:space="0" w:color="auto"/>
        <w:left w:val="none" w:sz="0" w:space="0" w:color="auto"/>
        <w:bottom w:val="none" w:sz="0" w:space="0" w:color="auto"/>
        <w:right w:val="none" w:sz="0" w:space="0" w:color="auto"/>
      </w:divBdr>
    </w:div>
    <w:div w:id="1342469984">
      <w:bodyDiv w:val="1"/>
      <w:marLeft w:val="0"/>
      <w:marRight w:val="0"/>
      <w:marTop w:val="0"/>
      <w:marBottom w:val="0"/>
      <w:divBdr>
        <w:top w:val="none" w:sz="0" w:space="0" w:color="auto"/>
        <w:left w:val="none" w:sz="0" w:space="0" w:color="auto"/>
        <w:bottom w:val="none" w:sz="0" w:space="0" w:color="auto"/>
        <w:right w:val="none" w:sz="0" w:space="0" w:color="auto"/>
      </w:divBdr>
    </w:div>
    <w:div w:id="1354308047">
      <w:bodyDiv w:val="1"/>
      <w:marLeft w:val="0"/>
      <w:marRight w:val="0"/>
      <w:marTop w:val="0"/>
      <w:marBottom w:val="0"/>
      <w:divBdr>
        <w:top w:val="none" w:sz="0" w:space="0" w:color="auto"/>
        <w:left w:val="none" w:sz="0" w:space="0" w:color="auto"/>
        <w:bottom w:val="none" w:sz="0" w:space="0" w:color="auto"/>
        <w:right w:val="none" w:sz="0" w:space="0" w:color="auto"/>
      </w:divBdr>
    </w:div>
    <w:div w:id="1354378999">
      <w:bodyDiv w:val="1"/>
      <w:marLeft w:val="0"/>
      <w:marRight w:val="0"/>
      <w:marTop w:val="0"/>
      <w:marBottom w:val="0"/>
      <w:divBdr>
        <w:top w:val="none" w:sz="0" w:space="0" w:color="auto"/>
        <w:left w:val="none" w:sz="0" w:space="0" w:color="auto"/>
        <w:bottom w:val="none" w:sz="0" w:space="0" w:color="auto"/>
        <w:right w:val="none" w:sz="0" w:space="0" w:color="auto"/>
      </w:divBdr>
    </w:div>
    <w:div w:id="1361585168">
      <w:bodyDiv w:val="1"/>
      <w:marLeft w:val="0"/>
      <w:marRight w:val="0"/>
      <w:marTop w:val="0"/>
      <w:marBottom w:val="0"/>
      <w:divBdr>
        <w:top w:val="none" w:sz="0" w:space="0" w:color="auto"/>
        <w:left w:val="none" w:sz="0" w:space="0" w:color="auto"/>
        <w:bottom w:val="none" w:sz="0" w:space="0" w:color="auto"/>
        <w:right w:val="none" w:sz="0" w:space="0" w:color="auto"/>
      </w:divBdr>
    </w:div>
    <w:div w:id="1364793335">
      <w:bodyDiv w:val="1"/>
      <w:marLeft w:val="0"/>
      <w:marRight w:val="0"/>
      <w:marTop w:val="0"/>
      <w:marBottom w:val="0"/>
      <w:divBdr>
        <w:top w:val="none" w:sz="0" w:space="0" w:color="auto"/>
        <w:left w:val="none" w:sz="0" w:space="0" w:color="auto"/>
        <w:bottom w:val="none" w:sz="0" w:space="0" w:color="auto"/>
        <w:right w:val="none" w:sz="0" w:space="0" w:color="auto"/>
      </w:divBdr>
    </w:div>
    <w:div w:id="1367557673">
      <w:bodyDiv w:val="1"/>
      <w:marLeft w:val="0"/>
      <w:marRight w:val="0"/>
      <w:marTop w:val="0"/>
      <w:marBottom w:val="0"/>
      <w:divBdr>
        <w:top w:val="none" w:sz="0" w:space="0" w:color="auto"/>
        <w:left w:val="none" w:sz="0" w:space="0" w:color="auto"/>
        <w:bottom w:val="none" w:sz="0" w:space="0" w:color="auto"/>
        <w:right w:val="none" w:sz="0" w:space="0" w:color="auto"/>
      </w:divBdr>
    </w:div>
    <w:div w:id="1371807639">
      <w:bodyDiv w:val="1"/>
      <w:marLeft w:val="0"/>
      <w:marRight w:val="0"/>
      <w:marTop w:val="0"/>
      <w:marBottom w:val="0"/>
      <w:divBdr>
        <w:top w:val="none" w:sz="0" w:space="0" w:color="auto"/>
        <w:left w:val="none" w:sz="0" w:space="0" w:color="auto"/>
        <w:bottom w:val="none" w:sz="0" w:space="0" w:color="auto"/>
        <w:right w:val="none" w:sz="0" w:space="0" w:color="auto"/>
      </w:divBdr>
    </w:div>
    <w:div w:id="1372800401">
      <w:bodyDiv w:val="1"/>
      <w:marLeft w:val="0"/>
      <w:marRight w:val="0"/>
      <w:marTop w:val="0"/>
      <w:marBottom w:val="0"/>
      <w:divBdr>
        <w:top w:val="none" w:sz="0" w:space="0" w:color="auto"/>
        <w:left w:val="none" w:sz="0" w:space="0" w:color="auto"/>
        <w:bottom w:val="none" w:sz="0" w:space="0" w:color="auto"/>
        <w:right w:val="none" w:sz="0" w:space="0" w:color="auto"/>
      </w:divBdr>
    </w:div>
    <w:div w:id="1376733021">
      <w:bodyDiv w:val="1"/>
      <w:marLeft w:val="0"/>
      <w:marRight w:val="0"/>
      <w:marTop w:val="0"/>
      <w:marBottom w:val="0"/>
      <w:divBdr>
        <w:top w:val="none" w:sz="0" w:space="0" w:color="auto"/>
        <w:left w:val="none" w:sz="0" w:space="0" w:color="auto"/>
        <w:bottom w:val="none" w:sz="0" w:space="0" w:color="auto"/>
        <w:right w:val="none" w:sz="0" w:space="0" w:color="auto"/>
      </w:divBdr>
    </w:div>
    <w:div w:id="1379821753">
      <w:bodyDiv w:val="1"/>
      <w:marLeft w:val="0"/>
      <w:marRight w:val="0"/>
      <w:marTop w:val="0"/>
      <w:marBottom w:val="0"/>
      <w:divBdr>
        <w:top w:val="none" w:sz="0" w:space="0" w:color="auto"/>
        <w:left w:val="none" w:sz="0" w:space="0" w:color="auto"/>
        <w:bottom w:val="none" w:sz="0" w:space="0" w:color="auto"/>
        <w:right w:val="none" w:sz="0" w:space="0" w:color="auto"/>
      </w:divBdr>
    </w:div>
    <w:div w:id="1391660586">
      <w:bodyDiv w:val="1"/>
      <w:marLeft w:val="0"/>
      <w:marRight w:val="0"/>
      <w:marTop w:val="0"/>
      <w:marBottom w:val="0"/>
      <w:divBdr>
        <w:top w:val="none" w:sz="0" w:space="0" w:color="auto"/>
        <w:left w:val="none" w:sz="0" w:space="0" w:color="auto"/>
        <w:bottom w:val="none" w:sz="0" w:space="0" w:color="auto"/>
        <w:right w:val="none" w:sz="0" w:space="0" w:color="auto"/>
      </w:divBdr>
    </w:div>
    <w:div w:id="1396470531">
      <w:bodyDiv w:val="1"/>
      <w:marLeft w:val="0"/>
      <w:marRight w:val="0"/>
      <w:marTop w:val="0"/>
      <w:marBottom w:val="0"/>
      <w:divBdr>
        <w:top w:val="none" w:sz="0" w:space="0" w:color="auto"/>
        <w:left w:val="none" w:sz="0" w:space="0" w:color="auto"/>
        <w:bottom w:val="none" w:sz="0" w:space="0" w:color="auto"/>
        <w:right w:val="none" w:sz="0" w:space="0" w:color="auto"/>
      </w:divBdr>
    </w:div>
    <w:div w:id="1396927868">
      <w:bodyDiv w:val="1"/>
      <w:marLeft w:val="0"/>
      <w:marRight w:val="0"/>
      <w:marTop w:val="0"/>
      <w:marBottom w:val="0"/>
      <w:divBdr>
        <w:top w:val="none" w:sz="0" w:space="0" w:color="auto"/>
        <w:left w:val="none" w:sz="0" w:space="0" w:color="auto"/>
        <w:bottom w:val="none" w:sz="0" w:space="0" w:color="auto"/>
        <w:right w:val="none" w:sz="0" w:space="0" w:color="auto"/>
      </w:divBdr>
    </w:div>
    <w:div w:id="1397126799">
      <w:bodyDiv w:val="1"/>
      <w:marLeft w:val="0"/>
      <w:marRight w:val="0"/>
      <w:marTop w:val="0"/>
      <w:marBottom w:val="0"/>
      <w:divBdr>
        <w:top w:val="none" w:sz="0" w:space="0" w:color="auto"/>
        <w:left w:val="none" w:sz="0" w:space="0" w:color="auto"/>
        <w:bottom w:val="none" w:sz="0" w:space="0" w:color="auto"/>
        <w:right w:val="none" w:sz="0" w:space="0" w:color="auto"/>
      </w:divBdr>
    </w:div>
    <w:div w:id="1401051900">
      <w:bodyDiv w:val="1"/>
      <w:marLeft w:val="0"/>
      <w:marRight w:val="0"/>
      <w:marTop w:val="0"/>
      <w:marBottom w:val="0"/>
      <w:divBdr>
        <w:top w:val="none" w:sz="0" w:space="0" w:color="auto"/>
        <w:left w:val="none" w:sz="0" w:space="0" w:color="auto"/>
        <w:bottom w:val="none" w:sz="0" w:space="0" w:color="auto"/>
        <w:right w:val="none" w:sz="0" w:space="0" w:color="auto"/>
      </w:divBdr>
    </w:div>
    <w:div w:id="1401174717">
      <w:bodyDiv w:val="1"/>
      <w:marLeft w:val="0"/>
      <w:marRight w:val="0"/>
      <w:marTop w:val="0"/>
      <w:marBottom w:val="0"/>
      <w:divBdr>
        <w:top w:val="none" w:sz="0" w:space="0" w:color="auto"/>
        <w:left w:val="none" w:sz="0" w:space="0" w:color="auto"/>
        <w:bottom w:val="none" w:sz="0" w:space="0" w:color="auto"/>
        <w:right w:val="none" w:sz="0" w:space="0" w:color="auto"/>
      </w:divBdr>
    </w:div>
    <w:div w:id="1403141184">
      <w:bodyDiv w:val="1"/>
      <w:marLeft w:val="0"/>
      <w:marRight w:val="0"/>
      <w:marTop w:val="0"/>
      <w:marBottom w:val="0"/>
      <w:divBdr>
        <w:top w:val="none" w:sz="0" w:space="0" w:color="auto"/>
        <w:left w:val="none" w:sz="0" w:space="0" w:color="auto"/>
        <w:bottom w:val="none" w:sz="0" w:space="0" w:color="auto"/>
        <w:right w:val="none" w:sz="0" w:space="0" w:color="auto"/>
      </w:divBdr>
    </w:div>
    <w:div w:id="1418942031">
      <w:bodyDiv w:val="1"/>
      <w:marLeft w:val="0"/>
      <w:marRight w:val="0"/>
      <w:marTop w:val="0"/>
      <w:marBottom w:val="0"/>
      <w:divBdr>
        <w:top w:val="none" w:sz="0" w:space="0" w:color="auto"/>
        <w:left w:val="none" w:sz="0" w:space="0" w:color="auto"/>
        <w:bottom w:val="none" w:sz="0" w:space="0" w:color="auto"/>
        <w:right w:val="none" w:sz="0" w:space="0" w:color="auto"/>
      </w:divBdr>
    </w:div>
    <w:div w:id="1421486107">
      <w:bodyDiv w:val="1"/>
      <w:marLeft w:val="0"/>
      <w:marRight w:val="0"/>
      <w:marTop w:val="0"/>
      <w:marBottom w:val="0"/>
      <w:divBdr>
        <w:top w:val="none" w:sz="0" w:space="0" w:color="auto"/>
        <w:left w:val="none" w:sz="0" w:space="0" w:color="auto"/>
        <w:bottom w:val="none" w:sz="0" w:space="0" w:color="auto"/>
        <w:right w:val="none" w:sz="0" w:space="0" w:color="auto"/>
      </w:divBdr>
    </w:div>
    <w:div w:id="1423991672">
      <w:bodyDiv w:val="1"/>
      <w:marLeft w:val="0"/>
      <w:marRight w:val="0"/>
      <w:marTop w:val="0"/>
      <w:marBottom w:val="0"/>
      <w:divBdr>
        <w:top w:val="none" w:sz="0" w:space="0" w:color="auto"/>
        <w:left w:val="none" w:sz="0" w:space="0" w:color="auto"/>
        <w:bottom w:val="none" w:sz="0" w:space="0" w:color="auto"/>
        <w:right w:val="none" w:sz="0" w:space="0" w:color="auto"/>
      </w:divBdr>
    </w:div>
    <w:div w:id="1428114531">
      <w:bodyDiv w:val="1"/>
      <w:marLeft w:val="0"/>
      <w:marRight w:val="0"/>
      <w:marTop w:val="0"/>
      <w:marBottom w:val="0"/>
      <w:divBdr>
        <w:top w:val="none" w:sz="0" w:space="0" w:color="auto"/>
        <w:left w:val="none" w:sz="0" w:space="0" w:color="auto"/>
        <w:bottom w:val="none" w:sz="0" w:space="0" w:color="auto"/>
        <w:right w:val="none" w:sz="0" w:space="0" w:color="auto"/>
      </w:divBdr>
    </w:div>
    <w:div w:id="1431773953">
      <w:bodyDiv w:val="1"/>
      <w:marLeft w:val="0"/>
      <w:marRight w:val="0"/>
      <w:marTop w:val="0"/>
      <w:marBottom w:val="0"/>
      <w:divBdr>
        <w:top w:val="none" w:sz="0" w:space="0" w:color="auto"/>
        <w:left w:val="none" w:sz="0" w:space="0" w:color="auto"/>
        <w:bottom w:val="none" w:sz="0" w:space="0" w:color="auto"/>
        <w:right w:val="none" w:sz="0" w:space="0" w:color="auto"/>
      </w:divBdr>
    </w:div>
    <w:div w:id="1433815354">
      <w:bodyDiv w:val="1"/>
      <w:marLeft w:val="0"/>
      <w:marRight w:val="0"/>
      <w:marTop w:val="0"/>
      <w:marBottom w:val="0"/>
      <w:divBdr>
        <w:top w:val="none" w:sz="0" w:space="0" w:color="auto"/>
        <w:left w:val="none" w:sz="0" w:space="0" w:color="auto"/>
        <w:bottom w:val="none" w:sz="0" w:space="0" w:color="auto"/>
        <w:right w:val="none" w:sz="0" w:space="0" w:color="auto"/>
      </w:divBdr>
    </w:div>
    <w:div w:id="1438938746">
      <w:bodyDiv w:val="1"/>
      <w:marLeft w:val="0"/>
      <w:marRight w:val="0"/>
      <w:marTop w:val="0"/>
      <w:marBottom w:val="0"/>
      <w:divBdr>
        <w:top w:val="none" w:sz="0" w:space="0" w:color="auto"/>
        <w:left w:val="none" w:sz="0" w:space="0" w:color="auto"/>
        <w:bottom w:val="none" w:sz="0" w:space="0" w:color="auto"/>
        <w:right w:val="none" w:sz="0" w:space="0" w:color="auto"/>
      </w:divBdr>
    </w:div>
    <w:div w:id="1444500926">
      <w:bodyDiv w:val="1"/>
      <w:marLeft w:val="0"/>
      <w:marRight w:val="0"/>
      <w:marTop w:val="0"/>
      <w:marBottom w:val="0"/>
      <w:divBdr>
        <w:top w:val="none" w:sz="0" w:space="0" w:color="auto"/>
        <w:left w:val="none" w:sz="0" w:space="0" w:color="auto"/>
        <w:bottom w:val="none" w:sz="0" w:space="0" w:color="auto"/>
        <w:right w:val="none" w:sz="0" w:space="0" w:color="auto"/>
      </w:divBdr>
    </w:div>
    <w:div w:id="1444691029">
      <w:bodyDiv w:val="1"/>
      <w:marLeft w:val="0"/>
      <w:marRight w:val="0"/>
      <w:marTop w:val="0"/>
      <w:marBottom w:val="0"/>
      <w:divBdr>
        <w:top w:val="none" w:sz="0" w:space="0" w:color="auto"/>
        <w:left w:val="none" w:sz="0" w:space="0" w:color="auto"/>
        <w:bottom w:val="none" w:sz="0" w:space="0" w:color="auto"/>
        <w:right w:val="none" w:sz="0" w:space="0" w:color="auto"/>
      </w:divBdr>
    </w:div>
    <w:div w:id="1451163919">
      <w:bodyDiv w:val="1"/>
      <w:marLeft w:val="0"/>
      <w:marRight w:val="0"/>
      <w:marTop w:val="0"/>
      <w:marBottom w:val="0"/>
      <w:divBdr>
        <w:top w:val="none" w:sz="0" w:space="0" w:color="auto"/>
        <w:left w:val="none" w:sz="0" w:space="0" w:color="auto"/>
        <w:bottom w:val="none" w:sz="0" w:space="0" w:color="auto"/>
        <w:right w:val="none" w:sz="0" w:space="0" w:color="auto"/>
      </w:divBdr>
    </w:div>
    <w:div w:id="1452898435">
      <w:bodyDiv w:val="1"/>
      <w:marLeft w:val="0"/>
      <w:marRight w:val="0"/>
      <w:marTop w:val="0"/>
      <w:marBottom w:val="0"/>
      <w:divBdr>
        <w:top w:val="none" w:sz="0" w:space="0" w:color="auto"/>
        <w:left w:val="none" w:sz="0" w:space="0" w:color="auto"/>
        <w:bottom w:val="none" w:sz="0" w:space="0" w:color="auto"/>
        <w:right w:val="none" w:sz="0" w:space="0" w:color="auto"/>
      </w:divBdr>
    </w:div>
    <w:div w:id="1453287665">
      <w:bodyDiv w:val="1"/>
      <w:marLeft w:val="0"/>
      <w:marRight w:val="0"/>
      <w:marTop w:val="0"/>
      <w:marBottom w:val="0"/>
      <w:divBdr>
        <w:top w:val="none" w:sz="0" w:space="0" w:color="auto"/>
        <w:left w:val="none" w:sz="0" w:space="0" w:color="auto"/>
        <w:bottom w:val="none" w:sz="0" w:space="0" w:color="auto"/>
        <w:right w:val="none" w:sz="0" w:space="0" w:color="auto"/>
      </w:divBdr>
    </w:div>
    <w:div w:id="1458260945">
      <w:bodyDiv w:val="1"/>
      <w:marLeft w:val="0"/>
      <w:marRight w:val="0"/>
      <w:marTop w:val="0"/>
      <w:marBottom w:val="0"/>
      <w:divBdr>
        <w:top w:val="none" w:sz="0" w:space="0" w:color="auto"/>
        <w:left w:val="none" w:sz="0" w:space="0" w:color="auto"/>
        <w:bottom w:val="none" w:sz="0" w:space="0" w:color="auto"/>
        <w:right w:val="none" w:sz="0" w:space="0" w:color="auto"/>
      </w:divBdr>
    </w:div>
    <w:div w:id="1459227724">
      <w:bodyDiv w:val="1"/>
      <w:marLeft w:val="0"/>
      <w:marRight w:val="0"/>
      <w:marTop w:val="0"/>
      <w:marBottom w:val="0"/>
      <w:divBdr>
        <w:top w:val="none" w:sz="0" w:space="0" w:color="auto"/>
        <w:left w:val="none" w:sz="0" w:space="0" w:color="auto"/>
        <w:bottom w:val="none" w:sz="0" w:space="0" w:color="auto"/>
        <w:right w:val="none" w:sz="0" w:space="0" w:color="auto"/>
      </w:divBdr>
    </w:div>
    <w:div w:id="1462651015">
      <w:bodyDiv w:val="1"/>
      <w:marLeft w:val="0"/>
      <w:marRight w:val="0"/>
      <w:marTop w:val="0"/>
      <w:marBottom w:val="0"/>
      <w:divBdr>
        <w:top w:val="none" w:sz="0" w:space="0" w:color="auto"/>
        <w:left w:val="none" w:sz="0" w:space="0" w:color="auto"/>
        <w:bottom w:val="none" w:sz="0" w:space="0" w:color="auto"/>
        <w:right w:val="none" w:sz="0" w:space="0" w:color="auto"/>
      </w:divBdr>
    </w:div>
    <w:div w:id="1464807970">
      <w:bodyDiv w:val="1"/>
      <w:marLeft w:val="0"/>
      <w:marRight w:val="0"/>
      <w:marTop w:val="0"/>
      <w:marBottom w:val="0"/>
      <w:divBdr>
        <w:top w:val="none" w:sz="0" w:space="0" w:color="auto"/>
        <w:left w:val="none" w:sz="0" w:space="0" w:color="auto"/>
        <w:bottom w:val="none" w:sz="0" w:space="0" w:color="auto"/>
        <w:right w:val="none" w:sz="0" w:space="0" w:color="auto"/>
      </w:divBdr>
    </w:div>
    <w:div w:id="1464887564">
      <w:bodyDiv w:val="1"/>
      <w:marLeft w:val="0"/>
      <w:marRight w:val="0"/>
      <w:marTop w:val="0"/>
      <w:marBottom w:val="0"/>
      <w:divBdr>
        <w:top w:val="none" w:sz="0" w:space="0" w:color="auto"/>
        <w:left w:val="none" w:sz="0" w:space="0" w:color="auto"/>
        <w:bottom w:val="none" w:sz="0" w:space="0" w:color="auto"/>
        <w:right w:val="none" w:sz="0" w:space="0" w:color="auto"/>
      </w:divBdr>
    </w:div>
    <w:div w:id="1471241991">
      <w:bodyDiv w:val="1"/>
      <w:marLeft w:val="0"/>
      <w:marRight w:val="0"/>
      <w:marTop w:val="0"/>
      <w:marBottom w:val="0"/>
      <w:divBdr>
        <w:top w:val="none" w:sz="0" w:space="0" w:color="auto"/>
        <w:left w:val="none" w:sz="0" w:space="0" w:color="auto"/>
        <w:bottom w:val="none" w:sz="0" w:space="0" w:color="auto"/>
        <w:right w:val="none" w:sz="0" w:space="0" w:color="auto"/>
      </w:divBdr>
    </w:div>
    <w:div w:id="1478646397">
      <w:bodyDiv w:val="1"/>
      <w:marLeft w:val="0"/>
      <w:marRight w:val="0"/>
      <w:marTop w:val="0"/>
      <w:marBottom w:val="0"/>
      <w:divBdr>
        <w:top w:val="none" w:sz="0" w:space="0" w:color="auto"/>
        <w:left w:val="none" w:sz="0" w:space="0" w:color="auto"/>
        <w:bottom w:val="none" w:sz="0" w:space="0" w:color="auto"/>
        <w:right w:val="none" w:sz="0" w:space="0" w:color="auto"/>
      </w:divBdr>
    </w:div>
    <w:div w:id="1481800311">
      <w:bodyDiv w:val="1"/>
      <w:marLeft w:val="0"/>
      <w:marRight w:val="0"/>
      <w:marTop w:val="0"/>
      <w:marBottom w:val="0"/>
      <w:divBdr>
        <w:top w:val="none" w:sz="0" w:space="0" w:color="auto"/>
        <w:left w:val="none" w:sz="0" w:space="0" w:color="auto"/>
        <w:bottom w:val="none" w:sz="0" w:space="0" w:color="auto"/>
        <w:right w:val="none" w:sz="0" w:space="0" w:color="auto"/>
      </w:divBdr>
    </w:div>
    <w:div w:id="1482961589">
      <w:bodyDiv w:val="1"/>
      <w:marLeft w:val="0"/>
      <w:marRight w:val="0"/>
      <w:marTop w:val="0"/>
      <w:marBottom w:val="0"/>
      <w:divBdr>
        <w:top w:val="none" w:sz="0" w:space="0" w:color="auto"/>
        <w:left w:val="none" w:sz="0" w:space="0" w:color="auto"/>
        <w:bottom w:val="none" w:sz="0" w:space="0" w:color="auto"/>
        <w:right w:val="none" w:sz="0" w:space="0" w:color="auto"/>
      </w:divBdr>
    </w:div>
    <w:div w:id="1488085887">
      <w:bodyDiv w:val="1"/>
      <w:marLeft w:val="0"/>
      <w:marRight w:val="0"/>
      <w:marTop w:val="0"/>
      <w:marBottom w:val="0"/>
      <w:divBdr>
        <w:top w:val="none" w:sz="0" w:space="0" w:color="auto"/>
        <w:left w:val="none" w:sz="0" w:space="0" w:color="auto"/>
        <w:bottom w:val="none" w:sz="0" w:space="0" w:color="auto"/>
        <w:right w:val="none" w:sz="0" w:space="0" w:color="auto"/>
      </w:divBdr>
    </w:div>
    <w:div w:id="1489513858">
      <w:bodyDiv w:val="1"/>
      <w:marLeft w:val="0"/>
      <w:marRight w:val="0"/>
      <w:marTop w:val="0"/>
      <w:marBottom w:val="0"/>
      <w:divBdr>
        <w:top w:val="none" w:sz="0" w:space="0" w:color="auto"/>
        <w:left w:val="none" w:sz="0" w:space="0" w:color="auto"/>
        <w:bottom w:val="none" w:sz="0" w:space="0" w:color="auto"/>
        <w:right w:val="none" w:sz="0" w:space="0" w:color="auto"/>
      </w:divBdr>
    </w:div>
    <w:div w:id="1492287276">
      <w:bodyDiv w:val="1"/>
      <w:marLeft w:val="0"/>
      <w:marRight w:val="0"/>
      <w:marTop w:val="0"/>
      <w:marBottom w:val="0"/>
      <w:divBdr>
        <w:top w:val="none" w:sz="0" w:space="0" w:color="auto"/>
        <w:left w:val="none" w:sz="0" w:space="0" w:color="auto"/>
        <w:bottom w:val="none" w:sz="0" w:space="0" w:color="auto"/>
        <w:right w:val="none" w:sz="0" w:space="0" w:color="auto"/>
      </w:divBdr>
    </w:div>
    <w:div w:id="1503666177">
      <w:bodyDiv w:val="1"/>
      <w:marLeft w:val="0"/>
      <w:marRight w:val="0"/>
      <w:marTop w:val="0"/>
      <w:marBottom w:val="0"/>
      <w:divBdr>
        <w:top w:val="none" w:sz="0" w:space="0" w:color="auto"/>
        <w:left w:val="none" w:sz="0" w:space="0" w:color="auto"/>
        <w:bottom w:val="none" w:sz="0" w:space="0" w:color="auto"/>
        <w:right w:val="none" w:sz="0" w:space="0" w:color="auto"/>
      </w:divBdr>
    </w:div>
    <w:div w:id="1508667957">
      <w:bodyDiv w:val="1"/>
      <w:marLeft w:val="0"/>
      <w:marRight w:val="0"/>
      <w:marTop w:val="0"/>
      <w:marBottom w:val="0"/>
      <w:divBdr>
        <w:top w:val="none" w:sz="0" w:space="0" w:color="auto"/>
        <w:left w:val="none" w:sz="0" w:space="0" w:color="auto"/>
        <w:bottom w:val="none" w:sz="0" w:space="0" w:color="auto"/>
        <w:right w:val="none" w:sz="0" w:space="0" w:color="auto"/>
      </w:divBdr>
    </w:div>
    <w:div w:id="1510943689">
      <w:bodyDiv w:val="1"/>
      <w:marLeft w:val="0"/>
      <w:marRight w:val="0"/>
      <w:marTop w:val="0"/>
      <w:marBottom w:val="0"/>
      <w:divBdr>
        <w:top w:val="none" w:sz="0" w:space="0" w:color="auto"/>
        <w:left w:val="none" w:sz="0" w:space="0" w:color="auto"/>
        <w:bottom w:val="none" w:sz="0" w:space="0" w:color="auto"/>
        <w:right w:val="none" w:sz="0" w:space="0" w:color="auto"/>
      </w:divBdr>
    </w:div>
    <w:div w:id="1513572309">
      <w:bodyDiv w:val="1"/>
      <w:marLeft w:val="0"/>
      <w:marRight w:val="0"/>
      <w:marTop w:val="0"/>
      <w:marBottom w:val="0"/>
      <w:divBdr>
        <w:top w:val="none" w:sz="0" w:space="0" w:color="auto"/>
        <w:left w:val="none" w:sz="0" w:space="0" w:color="auto"/>
        <w:bottom w:val="none" w:sz="0" w:space="0" w:color="auto"/>
        <w:right w:val="none" w:sz="0" w:space="0" w:color="auto"/>
      </w:divBdr>
    </w:div>
    <w:div w:id="1513841591">
      <w:bodyDiv w:val="1"/>
      <w:marLeft w:val="0"/>
      <w:marRight w:val="0"/>
      <w:marTop w:val="0"/>
      <w:marBottom w:val="0"/>
      <w:divBdr>
        <w:top w:val="none" w:sz="0" w:space="0" w:color="auto"/>
        <w:left w:val="none" w:sz="0" w:space="0" w:color="auto"/>
        <w:bottom w:val="none" w:sz="0" w:space="0" w:color="auto"/>
        <w:right w:val="none" w:sz="0" w:space="0" w:color="auto"/>
      </w:divBdr>
    </w:div>
    <w:div w:id="1514343443">
      <w:bodyDiv w:val="1"/>
      <w:marLeft w:val="0"/>
      <w:marRight w:val="0"/>
      <w:marTop w:val="0"/>
      <w:marBottom w:val="0"/>
      <w:divBdr>
        <w:top w:val="none" w:sz="0" w:space="0" w:color="auto"/>
        <w:left w:val="none" w:sz="0" w:space="0" w:color="auto"/>
        <w:bottom w:val="none" w:sz="0" w:space="0" w:color="auto"/>
        <w:right w:val="none" w:sz="0" w:space="0" w:color="auto"/>
      </w:divBdr>
    </w:div>
    <w:div w:id="1519418711">
      <w:bodyDiv w:val="1"/>
      <w:marLeft w:val="0"/>
      <w:marRight w:val="0"/>
      <w:marTop w:val="0"/>
      <w:marBottom w:val="0"/>
      <w:divBdr>
        <w:top w:val="none" w:sz="0" w:space="0" w:color="auto"/>
        <w:left w:val="none" w:sz="0" w:space="0" w:color="auto"/>
        <w:bottom w:val="none" w:sz="0" w:space="0" w:color="auto"/>
        <w:right w:val="none" w:sz="0" w:space="0" w:color="auto"/>
      </w:divBdr>
    </w:div>
    <w:div w:id="1526290198">
      <w:bodyDiv w:val="1"/>
      <w:marLeft w:val="0"/>
      <w:marRight w:val="0"/>
      <w:marTop w:val="0"/>
      <w:marBottom w:val="0"/>
      <w:divBdr>
        <w:top w:val="none" w:sz="0" w:space="0" w:color="auto"/>
        <w:left w:val="none" w:sz="0" w:space="0" w:color="auto"/>
        <w:bottom w:val="none" w:sz="0" w:space="0" w:color="auto"/>
        <w:right w:val="none" w:sz="0" w:space="0" w:color="auto"/>
      </w:divBdr>
    </w:div>
    <w:div w:id="1528522967">
      <w:bodyDiv w:val="1"/>
      <w:marLeft w:val="0"/>
      <w:marRight w:val="0"/>
      <w:marTop w:val="0"/>
      <w:marBottom w:val="0"/>
      <w:divBdr>
        <w:top w:val="none" w:sz="0" w:space="0" w:color="auto"/>
        <w:left w:val="none" w:sz="0" w:space="0" w:color="auto"/>
        <w:bottom w:val="none" w:sz="0" w:space="0" w:color="auto"/>
        <w:right w:val="none" w:sz="0" w:space="0" w:color="auto"/>
      </w:divBdr>
    </w:div>
    <w:div w:id="1531454993">
      <w:bodyDiv w:val="1"/>
      <w:marLeft w:val="0"/>
      <w:marRight w:val="0"/>
      <w:marTop w:val="0"/>
      <w:marBottom w:val="0"/>
      <w:divBdr>
        <w:top w:val="none" w:sz="0" w:space="0" w:color="auto"/>
        <w:left w:val="none" w:sz="0" w:space="0" w:color="auto"/>
        <w:bottom w:val="none" w:sz="0" w:space="0" w:color="auto"/>
        <w:right w:val="none" w:sz="0" w:space="0" w:color="auto"/>
      </w:divBdr>
    </w:div>
    <w:div w:id="1534074058">
      <w:bodyDiv w:val="1"/>
      <w:marLeft w:val="0"/>
      <w:marRight w:val="0"/>
      <w:marTop w:val="0"/>
      <w:marBottom w:val="0"/>
      <w:divBdr>
        <w:top w:val="none" w:sz="0" w:space="0" w:color="auto"/>
        <w:left w:val="none" w:sz="0" w:space="0" w:color="auto"/>
        <w:bottom w:val="none" w:sz="0" w:space="0" w:color="auto"/>
        <w:right w:val="none" w:sz="0" w:space="0" w:color="auto"/>
      </w:divBdr>
    </w:div>
    <w:div w:id="1539708228">
      <w:bodyDiv w:val="1"/>
      <w:marLeft w:val="0"/>
      <w:marRight w:val="0"/>
      <w:marTop w:val="0"/>
      <w:marBottom w:val="0"/>
      <w:divBdr>
        <w:top w:val="none" w:sz="0" w:space="0" w:color="auto"/>
        <w:left w:val="none" w:sz="0" w:space="0" w:color="auto"/>
        <w:bottom w:val="none" w:sz="0" w:space="0" w:color="auto"/>
        <w:right w:val="none" w:sz="0" w:space="0" w:color="auto"/>
      </w:divBdr>
    </w:div>
    <w:div w:id="1542477088">
      <w:bodyDiv w:val="1"/>
      <w:marLeft w:val="0"/>
      <w:marRight w:val="0"/>
      <w:marTop w:val="0"/>
      <w:marBottom w:val="0"/>
      <w:divBdr>
        <w:top w:val="none" w:sz="0" w:space="0" w:color="auto"/>
        <w:left w:val="none" w:sz="0" w:space="0" w:color="auto"/>
        <w:bottom w:val="none" w:sz="0" w:space="0" w:color="auto"/>
        <w:right w:val="none" w:sz="0" w:space="0" w:color="auto"/>
      </w:divBdr>
    </w:div>
    <w:div w:id="1545289574">
      <w:bodyDiv w:val="1"/>
      <w:marLeft w:val="0"/>
      <w:marRight w:val="0"/>
      <w:marTop w:val="0"/>
      <w:marBottom w:val="0"/>
      <w:divBdr>
        <w:top w:val="none" w:sz="0" w:space="0" w:color="auto"/>
        <w:left w:val="none" w:sz="0" w:space="0" w:color="auto"/>
        <w:bottom w:val="none" w:sz="0" w:space="0" w:color="auto"/>
        <w:right w:val="none" w:sz="0" w:space="0" w:color="auto"/>
      </w:divBdr>
    </w:div>
    <w:div w:id="1545829904">
      <w:bodyDiv w:val="1"/>
      <w:marLeft w:val="0"/>
      <w:marRight w:val="0"/>
      <w:marTop w:val="0"/>
      <w:marBottom w:val="0"/>
      <w:divBdr>
        <w:top w:val="none" w:sz="0" w:space="0" w:color="auto"/>
        <w:left w:val="none" w:sz="0" w:space="0" w:color="auto"/>
        <w:bottom w:val="none" w:sz="0" w:space="0" w:color="auto"/>
        <w:right w:val="none" w:sz="0" w:space="0" w:color="auto"/>
      </w:divBdr>
    </w:div>
    <w:div w:id="1547722182">
      <w:bodyDiv w:val="1"/>
      <w:marLeft w:val="0"/>
      <w:marRight w:val="0"/>
      <w:marTop w:val="0"/>
      <w:marBottom w:val="0"/>
      <w:divBdr>
        <w:top w:val="none" w:sz="0" w:space="0" w:color="auto"/>
        <w:left w:val="none" w:sz="0" w:space="0" w:color="auto"/>
        <w:bottom w:val="none" w:sz="0" w:space="0" w:color="auto"/>
        <w:right w:val="none" w:sz="0" w:space="0" w:color="auto"/>
      </w:divBdr>
    </w:div>
    <w:div w:id="1549681836">
      <w:bodyDiv w:val="1"/>
      <w:marLeft w:val="0"/>
      <w:marRight w:val="0"/>
      <w:marTop w:val="0"/>
      <w:marBottom w:val="0"/>
      <w:divBdr>
        <w:top w:val="none" w:sz="0" w:space="0" w:color="auto"/>
        <w:left w:val="none" w:sz="0" w:space="0" w:color="auto"/>
        <w:bottom w:val="none" w:sz="0" w:space="0" w:color="auto"/>
        <w:right w:val="none" w:sz="0" w:space="0" w:color="auto"/>
      </w:divBdr>
    </w:div>
    <w:div w:id="1550068340">
      <w:bodyDiv w:val="1"/>
      <w:marLeft w:val="0"/>
      <w:marRight w:val="0"/>
      <w:marTop w:val="0"/>
      <w:marBottom w:val="0"/>
      <w:divBdr>
        <w:top w:val="none" w:sz="0" w:space="0" w:color="auto"/>
        <w:left w:val="none" w:sz="0" w:space="0" w:color="auto"/>
        <w:bottom w:val="none" w:sz="0" w:space="0" w:color="auto"/>
        <w:right w:val="none" w:sz="0" w:space="0" w:color="auto"/>
      </w:divBdr>
    </w:div>
    <w:div w:id="1553468559">
      <w:bodyDiv w:val="1"/>
      <w:marLeft w:val="0"/>
      <w:marRight w:val="0"/>
      <w:marTop w:val="0"/>
      <w:marBottom w:val="0"/>
      <w:divBdr>
        <w:top w:val="none" w:sz="0" w:space="0" w:color="auto"/>
        <w:left w:val="none" w:sz="0" w:space="0" w:color="auto"/>
        <w:bottom w:val="none" w:sz="0" w:space="0" w:color="auto"/>
        <w:right w:val="none" w:sz="0" w:space="0" w:color="auto"/>
      </w:divBdr>
    </w:div>
    <w:div w:id="1554540250">
      <w:bodyDiv w:val="1"/>
      <w:marLeft w:val="0"/>
      <w:marRight w:val="0"/>
      <w:marTop w:val="0"/>
      <w:marBottom w:val="0"/>
      <w:divBdr>
        <w:top w:val="none" w:sz="0" w:space="0" w:color="auto"/>
        <w:left w:val="none" w:sz="0" w:space="0" w:color="auto"/>
        <w:bottom w:val="none" w:sz="0" w:space="0" w:color="auto"/>
        <w:right w:val="none" w:sz="0" w:space="0" w:color="auto"/>
      </w:divBdr>
    </w:div>
    <w:div w:id="1562867351">
      <w:bodyDiv w:val="1"/>
      <w:marLeft w:val="0"/>
      <w:marRight w:val="0"/>
      <w:marTop w:val="0"/>
      <w:marBottom w:val="0"/>
      <w:divBdr>
        <w:top w:val="none" w:sz="0" w:space="0" w:color="auto"/>
        <w:left w:val="none" w:sz="0" w:space="0" w:color="auto"/>
        <w:bottom w:val="none" w:sz="0" w:space="0" w:color="auto"/>
        <w:right w:val="none" w:sz="0" w:space="0" w:color="auto"/>
      </w:divBdr>
    </w:div>
    <w:div w:id="1563716573">
      <w:bodyDiv w:val="1"/>
      <w:marLeft w:val="0"/>
      <w:marRight w:val="0"/>
      <w:marTop w:val="0"/>
      <w:marBottom w:val="0"/>
      <w:divBdr>
        <w:top w:val="none" w:sz="0" w:space="0" w:color="auto"/>
        <w:left w:val="none" w:sz="0" w:space="0" w:color="auto"/>
        <w:bottom w:val="none" w:sz="0" w:space="0" w:color="auto"/>
        <w:right w:val="none" w:sz="0" w:space="0" w:color="auto"/>
      </w:divBdr>
    </w:div>
    <w:div w:id="1564486943">
      <w:bodyDiv w:val="1"/>
      <w:marLeft w:val="0"/>
      <w:marRight w:val="0"/>
      <w:marTop w:val="0"/>
      <w:marBottom w:val="0"/>
      <w:divBdr>
        <w:top w:val="none" w:sz="0" w:space="0" w:color="auto"/>
        <w:left w:val="none" w:sz="0" w:space="0" w:color="auto"/>
        <w:bottom w:val="none" w:sz="0" w:space="0" w:color="auto"/>
        <w:right w:val="none" w:sz="0" w:space="0" w:color="auto"/>
      </w:divBdr>
    </w:div>
    <w:div w:id="1568808095">
      <w:bodyDiv w:val="1"/>
      <w:marLeft w:val="0"/>
      <w:marRight w:val="0"/>
      <w:marTop w:val="0"/>
      <w:marBottom w:val="0"/>
      <w:divBdr>
        <w:top w:val="none" w:sz="0" w:space="0" w:color="auto"/>
        <w:left w:val="none" w:sz="0" w:space="0" w:color="auto"/>
        <w:bottom w:val="none" w:sz="0" w:space="0" w:color="auto"/>
        <w:right w:val="none" w:sz="0" w:space="0" w:color="auto"/>
      </w:divBdr>
    </w:div>
    <w:div w:id="1574316817">
      <w:bodyDiv w:val="1"/>
      <w:marLeft w:val="0"/>
      <w:marRight w:val="0"/>
      <w:marTop w:val="0"/>
      <w:marBottom w:val="0"/>
      <w:divBdr>
        <w:top w:val="none" w:sz="0" w:space="0" w:color="auto"/>
        <w:left w:val="none" w:sz="0" w:space="0" w:color="auto"/>
        <w:bottom w:val="none" w:sz="0" w:space="0" w:color="auto"/>
        <w:right w:val="none" w:sz="0" w:space="0" w:color="auto"/>
      </w:divBdr>
    </w:div>
    <w:div w:id="1578979513">
      <w:bodyDiv w:val="1"/>
      <w:marLeft w:val="0"/>
      <w:marRight w:val="0"/>
      <w:marTop w:val="0"/>
      <w:marBottom w:val="0"/>
      <w:divBdr>
        <w:top w:val="none" w:sz="0" w:space="0" w:color="auto"/>
        <w:left w:val="none" w:sz="0" w:space="0" w:color="auto"/>
        <w:bottom w:val="none" w:sz="0" w:space="0" w:color="auto"/>
        <w:right w:val="none" w:sz="0" w:space="0" w:color="auto"/>
      </w:divBdr>
    </w:div>
    <w:div w:id="1579287616">
      <w:bodyDiv w:val="1"/>
      <w:marLeft w:val="0"/>
      <w:marRight w:val="0"/>
      <w:marTop w:val="0"/>
      <w:marBottom w:val="0"/>
      <w:divBdr>
        <w:top w:val="none" w:sz="0" w:space="0" w:color="auto"/>
        <w:left w:val="none" w:sz="0" w:space="0" w:color="auto"/>
        <w:bottom w:val="none" w:sz="0" w:space="0" w:color="auto"/>
        <w:right w:val="none" w:sz="0" w:space="0" w:color="auto"/>
      </w:divBdr>
    </w:div>
    <w:div w:id="1592161327">
      <w:bodyDiv w:val="1"/>
      <w:marLeft w:val="0"/>
      <w:marRight w:val="0"/>
      <w:marTop w:val="0"/>
      <w:marBottom w:val="0"/>
      <w:divBdr>
        <w:top w:val="none" w:sz="0" w:space="0" w:color="auto"/>
        <w:left w:val="none" w:sz="0" w:space="0" w:color="auto"/>
        <w:bottom w:val="none" w:sz="0" w:space="0" w:color="auto"/>
        <w:right w:val="none" w:sz="0" w:space="0" w:color="auto"/>
      </w:divBdr>
    </w:div>
    <w:div w:id="1596939861">
      <w:bodyDiv w:val="1"/>
      <w:marLeft w:val="0"/>
      <w:marRight w:val="0"/>
      <w:marTop w:val="0"/>
      <w:marBottom w:val="0"/>
      <w:divBdr>
        <w:top w:val="none" w:sz="0" w:space="0" w:color="auto"/>
        <w:left w:val="none" w:sz="0" w:space="0" w:color="auto"/>
        <w:bottom w:val="none" w:sz="0" w:space="0" w:color="auto"/>
        <w:right w:val="none" w:sz="0" w:space="0" w:color="auto"/>
      </w:divBdr>
    </w:div>
    <w:div w:id="1603688019">
      <w:bodyDiv w:val="1"/>
      <w:marLeft w:val="0"/>
      <w:marRight w:val="0"/>
      <w:marTop w:val="0"/>
      <w:marBottom w:val="0"/>
      <w:divBdr>
        <w:top w:val="none" w:sz="0" w:space="0" w:color="auto"/>
        <w:left w:val="none" w:sz="0" w:space="0" w:color="auto"/>
        <w:bottom w:val="none" w:sz="0" w:space="0" w:color="auto"/>
        <w:right w:val="none" w:sz="0" w:space="0" w:color="auto"/>
      </w:divBdr>
    </w:div>
    <w:div w:id="1604608647">
      <w:bodyDiv w:val="1"/>
      <w:marLeft w:val="0"/>
      <w:marRight w:val="0"/>
      <w:marTop w:val="0"/>
      <w:marBottom w:val="0"/>
      <w:divBdr>
        <w:top w:val="none" w:sz="0" w:space="0" w:color="auto"/>
        <w:left w:val="none" w:sz="0" w:space="0" w:color="auto"/>
        <w:bottom w:val="none" w:sz="0" w:space="0" w:color="auto"/>
        <w:right w:val="none" w:sz="0" w:space="0" w:color="auto"/>
      </w:divBdr>
    </w:div>
    <w:div w:id="1605377167">
      <w:bodyDiv w:val="1"/>
      <w:marLeft w:val="0"/>
      <w:marRight w:val="0"/>
      <w:marTop w:val="0"/>
      <w:marBottom w:val="0"/>
      <w:divBdr>
        <w:top w:val="none" w:sz="0" w:space="0" w:color="auto"/>
        <w:left w:val="none" w:sz="0" w:space="0" w:color="auto"/>
        <w:bottom w:val="none" w:sz="0" w:space="0" w:color="auto"/>
        <w:right w:val="none" w:sz="0" w:space="0" w:color="auto"/>
      </w:divBdr>
    </w:div>
    <w:div w:id="1606420728">
      <w:bodyDiv w:val="1"/>
      <w:marLeft w:val="0"/>
      <w:marRight w:val="0"/>
      <w:marTop w:val="0"/>
      <w:marBottom w:val="0"/>
      <w:divBdr>
        <w:top w:val="none" w:sz="0" w:space="0" w:color="auto"/>
        <w:left w:val="none" w:sz="0" w:space="0" w:color="auto"/>
        <w:bottom w:val="none" w:sz="0" w:space="0" w:color="auto"/>
        <w:right w:val="none" w:sz="0" w:space="0" w:color="auto"/>
      </w:divBdr>
    </w:div>
    <w:div w:id="1609965186">
      <w:bodyDiv w:val="1"/>
      <w:marLeft w:val="0"/>
      <w:marRight w:val="0"/>
      <w:marTop w:val="0"/>
      <w:marBottom w:val="0"/>
      <w:divBdr>
        <w:top w:val="none" w:sz="0" w:space="0" w:color="auto"/>
        <w:left w:val="none" w:sz="0" w:space="0" w:color="auto"/>
        <w:bottom w:val="none" w:sz="0" w:space="0" w:color="auto"/>
        <w:right w:val="none" w:sz="0" w:space="0" w:color="auto"/>
      </w:divBdr>
    </w:div>
    <w:div w:id="1610359649">
      <w:bodyDiv w:val="1"/>
      <w:marLeft w:val="0"/>
      <w:marRight w:val="0"/>
      <w:marTop w:val="0"/>
      <w:marBottom w:val="0"/>
      <w:divBdr>
        <w:top w:val="none" w:sz="0" w:space="0" w:color="auto"/>
        <w:left w:val="none" w:sz="0" w:space="0" w:color="auto"/>
        <w:bottom w:val="none" w:sz="0" w:space="0" w:color="auto"/>
        <w:right w:val="none" w:sz="0" w:space="0" w:color="auto"/>
      </w:divBdr>
    </w:div>
    <w:div w:id="1613630224">
      <w:bodyDiv w:val="1"/>
      <w:marLeft w:val="0"/>
      <w:marRight w:val="0"/>
      <w:marTop w:val="0"/>
      <w:marBottom w:val="0"/>
      <w:divBdr>
        <w:top w:val="none" w:sz="0" w:space="0" w:color="auto"/>
        <w:left w:val="none" w:sz="0" w:space="0" w:color="auto"/>
        <w:bottom w:val="none" w:sz="0" w:space="0" w:color="auto"/>
        <w:right w:val="none" w:sz="0" w:space="0" w:color="auto"/>
      </w:divBdr>
    </w:div>
    <w:div w:id="1614248563">
      <w:bodyDiv w:val="1"/>
      <w:marLeft w:val="0"/>
      <w:marRight w:val="0"/>
      <w:marTop w:val="0"/>
      <w:marBottom w:val="0"/>
      <w:divBdr>
        <w:top w:val="none" w:sz="0" w:space="0" w:color="auto"/>
        <w:left w:val="none" w:sz="0" w:space="0" w:color="auto"/>
        <w:bottom w:val="none" w:sz="0" w:space="0" w:color="auto"/>
        <w:right w:val="none" w:sz="0" w:space="0" w:color="auto"/>
      </w:divBdr>
    </w:div>
    <w:div w:id="1615557650">
      <w:bodyDiv w:val="1"/>
      <w:marLeft w:val="0"/>
      <w:marRight w:val="0"/>
      <w:marTop w:val="0"/>
      <w:marBottom w:val="0"/>
      <w:divBdr>
        <w:top w:val="none" w:sz="0" w:space="0" w:color="auto"/>
        <w:left w:val="none" w:sz="0" w:space="0" w:color="auto"/>
        <w:bottom w:val="none" w:sz="0" w:space="0" w:color="auto"/>
        <w:right w:val="none" w:sz="0" w:space="0" w:color="auto"/>
      </w:divBdr>
    </w:div>
    <w:div w:id="1617833339">
      <w:bodyDiv w:val="1"/>
      <w:marLeft w:val="0"/>
      <w:marRight w:val="0"/>
      <w:marTop w:val="0"/>
      <w:marBottom w:val="0"/>
      <w:divBdr>
        <w:top w:val="none" w:sz="0" w:space="0" w:color="auto"/>
        <w:left w:val="none" w:sz="0" w:space="0" w:color="auto"/>
        <w:bottom w:val="none" w:sz="0" w:space="0" w:color="auto"/>
        <w:right w:val="none" w:sz="0" w:space="0" w:color="auto"/>
      </w:divBdr>
    </w:div>
    <w:div w:id="1622757925">
      <w:bodyDiv w:val="1"/>
      <w:marLeft w:val="0"/>
      <w:marRight w:val="0"/>
      <w:marTop w:val="0"/>
      <w:marBottom w:val="0"/>
      <w:divBdr>
        <w:top w:val="none" w:sz="0" w:space="0" w:color="auto"/>
        <w:left w:val="none" w:sz="0" w:space="0" w:color="auto"/>
        <w:bottom w:val="none" w:sz="0" w:space="0" w:color="auto"/>
        <w:right w:val="none" w:sz="0" w:space="0" w:color="auto"/>
      </w:divBdr>
    </w:div>
    <w:div w:id="1623609218">
      <w:bodyDiv w:val="1"/>
      <w:marLeft w:val="0"/>
      <w:marRight w:val="0"/>
      <w:marTop w:val="0"/>
      <w:marBottom w:val="0"/>
      <w:divBdr>
        <w:top w:val="none" w:sz="0" w:space="0" w:color="auto"/>
        <w:left w:val="none" w:sz="0" w:space="0" w:color="auto"/>
        <w:bottom w:val="none" w:sz="0" w:space="0" w:color="auto"/>
        <w:right w:val="none" w:sz="0" w:space="0" w:color="auto"/>
      </w:divBdr>
    </w:div>
    <w:div w:id="1628121221">
      <w:bodyDiv w:val="1"/>
      <w:marLeft w:val="0"/>
      <w:marRight w:val="0"/>
      <w:marTop w:val="0"/>
      <w:marBottom w:val="0"/>
      <w:divBdr>
        <w:top w:val="none" w:sz="0" w:space="0" w:color="auto"/>
        <w:left w:val="none" w:sz="0" w:space="0" w:color="auto"/>
        <w:bottom w:val="none" w:sz="0" w:space="0" w:color="auto"/>
        <w:right w:val="none" w:sz="0" w:space="0" w:color="auto"/>
      </w:divBdr>
    </w:div>
    <w:div w:id="1631932103">
      <w:bodyDiv w:val="1"/>
      <w:marLeft w:val="0"/>
      <w:marRight w:val="0"/>
      <w:marTop w:val="0"/>
      <w:marBottom w:val="0"/>
      <w:divBdr>
        <w:top w:val="none" w:sz="0" w:space="0" w:color="auto"/>
        <w:left w:val="none" w:sz="0" w:space="0" w:color="auto"/>
        <w:bottom w:val="none" w:sz="0" w:space="0" w:color="auto"/>
        <w:right w:val="none" w:sz="0" w:space="0" w:color="auto"/>
      </w:divBdr>
    </w:div>
    <w:div w:id="1634098827">
      <w:bodyDiv w:val="1"/>
      <w:marLeft w:val="0"/>
      <w:marRight w:val="0"/>
      <w:marTop w:val="0"/>
      <w:marBottom w:val="0"/>
      <w:divBdr>
        <w:top w:val="none" w:sz="0" w:space="0" w:color="auto"/>
        <w:left w:val="none" w:sz="0" w:space="0" w:color="auto"/>
        <w:bottom w:val="none" w:sz="0" w:space="0" w:color="auto"/>
        <w:right w:val="none" w:sz="0" w:space="0" w:color="auto"/>
      </w:divBdr>
    </w:div>
    <w:div w:id="1635066723">
      <w:bodyDiv w:val="1"/>
      <w:marLeft w:val="0"/>
      <w:marRight w:val="0"/>
      <w:marTop w:val="0"/>
      <w:marBottom w:val="0"/>
      <w:divBdr>
        <w:top w:val="none" w:sz="0" w:space="0" w:color="auto"/>
        <w:left w:val="none" w:sz="0" w:space="0" w:color="auto"/>
        <w:bottom w:val="none" w:sz="0" w:space="0" w:color="auto"/>
        <w:right w:val="none" w:sz="0" w:space="0" w:color="auto"/>
      </w:divBdr>
    </w:div>
    <w:div w:id="1635524468">
      <w:bodyDiv w:val="1"/>
      <w:marLeft w:val="0"/>
      <w:marRight w:val="0"/>
      <w:marTop w:val="0"/>
      <w:marBottom w:val="0"/>
      <w:divBdr>
        <w:top w:val="none" w:sz="0" w:space="0" w:color="auto"/>
        <w:left w:val="none" w:sz="0" w:space="0" w:color="auto"/>
        <w:bottom w:val="none" w:sz="0" w:space="0" w:color="auto"/>
        <w:right w:val="none" w:sz="0" w:space="0" w:color="auto"/>
      </w:divBdr>
    </w:div>
    <w:div w:id="1640763364">
      <w:bodyDiv w:val="1"/>
      <w:marLeft w:val="0"/>
      <w:marRight w:val="0"/>
      <w:marTop w:val="0"/>
      <w:marBottom w:val="0"/>
      <w:divBdr>
        <w:top w:val="none" w:sz="0" w:space="0" w:color="auto"/>
        <w:left w:val="none" w:sz="0" w:space="0" w:color="auto"/>
        <w:bottom w:val="none" w:sz="0" w:space="0" w:color="auto"/>
        <w:right w:val="none" w:sz="0" w:space="0" w:color="auto"/>
      </w:divBdr>
    </w:div>
    <w:div w:id="1642298556">
      <w:bodyDiv w:val="1"/>
      <w:marLeft w:val="0"/>
      <w:marRight w:val="0"/>
      <w:marTop w:val="0"/>
      <w:marBottom w:val="0"/>
      <w:divBdr>
        <w:top w:val="none" w:sz="0" w:space="0" w:color="auto"/>
        <w:left w:val="none" w:sz="0" w:space="0" w:color="auto"/>
        <w:bottom w:val="none" w:sz="0" w:space="0" w:color="auto"/>
        <w:right w:val="none" w:sz="0" w:space="0" w:color="auto"/>
      </w:divBdr>
    </w:div>
    <w:div w:id="1651013641">
      <w:bodyDiv w:val="1"/>
      <w:marLeft w:val="0"/>
      <w:marRight w:val="0"/>
      <w:marTop w:val="0"/>
      <w:marBottom w:val="0"/>
      <w:divBdr>
        <w:top w:val="none" w:sz="0" w:space="0" w:color="auto"/>
        <w:left w:val="none" w:sz="0" w:space="0" w:color="auto"/>
        <w:bottom w:val="none" w:sz="0" w:space="0" w:color="auto"/>
        <w:right w:val="none" w:sz="0" w:space="0" w:color="auto"/>
      </w:divBdr>
    </w:div>
    <w:div w:id="1652248746">
      <w:bodyDiv w:val="1"/>
      <w:marLeft w:val="0"/>
      <w:marRight w:val="0"/>
      <w:marTop w:val="0"/>
      <w:marBottom w:val="0"/>
      <w:divBdr>
        <w:top w:val="none" w:sz="0" w:space="0" w:color="auto"/>
        <w:left w:val="none" w:sz="0" w:space="0" w:color="auto"/>
        <w:bottom w:val="none" w:sz="0" w:space="0" w:color="auto"/>
        <w:right w:val="none" w:sz="0" w:space="0" w:color="auto"/>
      </w:divBdr>
    </w:div>
    <w:div w:id="1662350054">
      <w:bodyDiv w:val="1"/>
      <w:marLeft w:val="0"/>
      <w:marRight w:val="0"/>
      <w:marTop w:val="0"/>
      <w:marBottom w:val="0"/>
      <w:divBdr>
        <w:top w:val="none" w:sz="0" w:space="0" w:color="auto"/>
        <w:left w:val="none" w:sz="0" w:space="0" w:color="auto"/>
        <w:bottom w:val="none" w:sz="0" w:space="0" w:color="auto"/>
        <w:right w:val="none" w:sz="0" w:space="0" w:color="auto"/>
      </w:divBdr>
    </w:div>
    <w:div w:id="1666545630">
      <w:bodyDiv w:val="1"/>
      <w:marLeft w:val="0"/>
      <w:marRight w:val="0"/>
      <w:marTop w:val="0"/>
      <w:marBottom w:val="0"/>
      <w:divBdr>
        <w:top w:val="none" w:sz="0" w:space="0" w:color="auto"/>
        <w:left w:val="none" w:sz="0" w:space="0" w:color="auto"/>
        <w:bottom w:val="none" w:sz="0" w:space="0" w:color="auto"/>
        <w:right w:val="none" w:sz="0" w:space="0" w:color="auto"/>
      </w:divBdr>
    </w:div>
    <w:div w:id="1692995835">
      <w:bodyDiv w:val="1"/>
      <w:marLeft w:val="0"/>
      <w:marRight w:val="0"/>
      <w:marTop w:val="0"/>
      <w:marBottom w:val="0"/>
      <w:divBdr>
        <w:top w:val="none" w:sz="0" w:space="0" w:color="auto"/>
        <w:left w:val="none" w:sz="0" w:space="0" w:color="auto"/>
        <w:bottom w:val="none" w:sz="0" w:space="0" w:color="auto"/>
        <w:right w:val="none" w:sz="0" w:space="0" w:color="auto"/>
      </w:divBdr>
    </w:div>
    <w:div w:id="1699702048">
      <w:bodyDiv w:val="1"/>
      <w:marLeft w:val="0"/>
      <w:marRight w:val="0"/>
      <w:marTop w:val="0"/>
      <w:marBottom w:val="0"/>
      <w:divBdr>
        <w:top w:val="none" w:sz="0" w:space="0" w:color="auto"/>
        <w:left w:val="none" w:sz="0" w:space="0" w:color="auto"/>
        <w:bottom w:val="none" w:sz="0" w:space="0" w:color="auto"/>
        <w:right w:val="none" w:sz="0" w:space="0" w:color="auto"/>
      </w:divBdr>
    </w:div>
    <w:div w:id="1700544957">
      <w:bodyDiv w:val="1"/>
      <w:marLeft w:val="0"/>
      <w:marRight w:val="0"/>
      <w:marTop w:val="0"/>
      <w:marBottom w:val="0"/>
      <w:divBdr>
        <w:top w:val="none" w:sz="0" w:space="0" w:color="auto"/>
        <w:left w:val="none" w:sz="0" w:space="0" w:color="auto"/>
        <w:bottom w:val="none" w:sz="0" w:space="0" w:color="auto"/>
        <w:right w:val="none" w:sz="0" w:space="0" w:color="auto"/>
      </w:divBdr>
    </w:div>
    <w:div w:id="1704404013">
      <w:bodyDiv w:val="1"/>
      <w:marLeft w:val="0"/>
      <w:marRight w:val="0"/>
      <w:marTop w:val="0"/>
      <w:marBottom w:val="0"/>
      <w:divBdr>
        <w:top w:val="none" w:sz="0" w:space="0" w:color="auto"/>
        <w:left w:val="none" w:sz="0" w:space="0" w:color="auto"/>
        <w:bottom w:val="none" w:sz="0" w:space="0" w:color="auto"/>
        <w:right w:val="none" w:sz="0" w:space="0" w:color="auto"/>
      </w:divBdr>
    </w:div>
    <w:div w:id="1707831212">
      <w:bodyDiv w:val="1"/>
      <w:marLeft w:val="0"/>
      <w:marRight w:val="0"/>
      <w:marTop w:val="0"/>
      <w:marBottom w:val="0"/>
      <w:divBdr>
        <w:top w:val="none" w:sz="0" w:space="0" w:color="auto"/>
        <w:left w:val="none" w:sz="0" w:space="0" w:color="auto"/>
        <w:bottom w:val="none" w:sz="0" w:space="0" w:color="auto"/>
        <w:right w:val="none" w:sz="0" w:space="0" w:color="auto"/>
      </w:divBdr>
    </w:div>
    <w:div w:id="1713920667">
      <w:bodyDiv w:val="1"/>
      <w:marLeft w:val="0"/>
      <w:marRight w:val="0"/>
      <w:marTop w:val="0"/>
      <w:marBottom w:val="0"/>
      <w:divBdr>
        <w:top w:val="none" w:sz="0" w:space="0" w:color="auto"/>
        <w:left w:val="none" w:sz="0" w:space="0" w:color="auto"/>
        <w:bottom w:val="none" w:sz="0" w:space="0" w:color="auto"/>
        <w:right w:val="none" w:sz="0" w:space="0" w:color="auto"/>
      </w:divBdr>
    </w:div>
    <w:div w:id="1718771908">
      <w:bodyDiv w:val="1"/>
      <w:marLeft w:val="0"/>
      <w:marRight w:val="0"/>
      <w:marTop w:val="0"/>
      <w:marBottom w:val="0"/>
      <w:divBdr>
        <w:top w:val="none" w:sz="0" w:space="0" w:color="auto"/>
        <w:left w:val="none" w:sz="0" w:space="0" w:color="auto"/>
        <w:bottom w:val="none" w:sz="0" w:space="0" w:color="auto"/>
        <w:right w:val="none" w:sz="0" w:space="0" w:color="auto"/>
      </w:divBdr>
    </w:div>
    <w:div w:id="1720130368">
      <w:bodyDiv w:val="1"/>
      <w:marLeft w:val="0"/>
      <w:marRight w:val="0"/>
      <w:marTop w:val="0"/>
      <w:marBottom w:val="0"/>
      <w:divBdr>
        <w:top w:val="none" w:sz="0" w:space="0" w:color="auto"/>
        <w:left w:val="none" w:sz="0" w:space="0" w:color="auto"/>
        <w:bottom w:val="none" w:sz="0" w:space="0" w:color="auto"/>
        <w:right w:val="none" w:sz="0" w:space="0" w:color="auto"/>
      </w:divBdr>
    </w:div>
    <w:div w:id="1721633179">
      <w:bodyDiv w:val="1"/>
      <w:marLeft w:val="0"/>
      <w:marRight w:val="0"/>
      <w:marTop w:val="0"/>
      <w:marBottom w:val="0"/>
      <w:divBdr>
        <w:top w:val="none" w:sz="0" w:space="0" w:color="auto"/>
        <w:left w:val="none" w:sz="0" w:space="0" w:color="auto"/>
        <w:bottom w:val="none" w:sz="0" w:space="0" w:color="auto"/>
        <w:right w:val="none" w:sz="0" w:space="0" w:color="auto"/>
      </w:divBdr>
    </w:div>
    <w:div w:id="1722900040">
      <w:bodyDiv w:val="1"/>
      <w:marLeft w:val="0"/>
      <w:marRight w:val="0"/>
      <w:marTop w:val="0"/>
      <w:marBottom w:val="0"/>
      <w:divBdr>
        <w:top w:val="none" w:sz="0" w:space="0" w:color="auto"/>
        <w:left w:val="none" w:sz="0" w:space="0" w:color="auto"/>
        <w:bottom w:val="none" w:sz="0" w:space="0" w:color="auto"/>
        <w:right w:val="none" w:sz="0" w:space="0" w:color="auto"/>
      </w:divBdr>
    </w:div>
    <w:div w:id="1732995879">
      <w:bodyDiv w:val="1"/>
      <w:marLeft w:val="0"/>
      <w:marRight w:val="0"/>
      <w:marTop w:val="0"/>
      <w:marBottom w:val="0"/>
      <w:divBdr>
        <w:top w:val="none" w:sz="0" w:space="0" w:color="auto"/>
        <w:left w:val="none" w:sz="0" w:space="0" w:color="auto"/>
        <w:bottom w:val="none" w:sz="0" w:space="0" w:color="auto"/>
        <w:right w:val="none" w:sz="0" w:space="0" w:color="auto"/>
      </w:divBdr>
    </w:div>
    <w:div w:id="1737391131">
      <w:bodyDiv w:val="1"/>
      <w:marLeft w:val="0"/>
      <w:marRight w:val="0"/>
      <w:marTop w:val="0"/>
      <w:marBottom w:val="0"/>
      <w:divBdr>
        <w:top w:val="none" w:sz="0" w:space="0" w:color="auto"/>
        <w:left w:val="none" w:sz="0" w:space="0" w:color="auto"/>
        <w:bottom w:val="none" w:sz="0" w:space="0" w:color="auto"/>
        <w:right w:val="none" w:sz="0" w:space="0" w:color="auto"/>
      </w:divBdr>
    </w:div>
    <w:div w:id="1737434812">
      <w:bodyDiv w:val="1"/>
      <w:marLeft w:val="0"/>
      <w:marRight w:val="0"/>
      <w:marTop w:val="0"/>
      <w:marBottom w:val="0"/>
      <w:divBdr>
        <w:top w:val="none" w:sz="0" w:space="0" w:color="auto"/>
        <w:left w:val="none" w:sz="0" w:space="0" w:color="auto"/>
        <w:bottom w:val="none" w:sz="0" w:space="0" w:color="auto"/>
        <w:right w:val="none" w:sz="0" w:space="0" w:color="auto"/>
      </w:divBdr>
    </w:div>
    <w:div w:id="1740639487">
      <w:bodyDiv w:val="1"/>
      <w:marLeft w:val="0"/>
      <w:marRight w:val="0"/>
      <w:marTop w:val="0"/>
      <w:marBottom w:val="0"/>
      <w:divBdr>
        <w:top w:val="none" w:sz="0" w:space="0" w:color="auto"/>
        <w:left w:val="none" w:sz="0" w:space="0" w:color="auto"/>
        <w:bottom w:val="none" w:sz="0" w:space="0" w:color="auto"/>
        <w:right w:val="none" w:sz="0" w:space="0" w:color="auto"/>
      </w:divBdr>
    </w:div>
    <w:div w:id="1746680944">
      <w:bodyDiv w:val="1"/>
      <w:marLeft w:val="0"/>
      <w:marRight w:val="0"/>
      <w:marTop w:val="0"/>
      <w:marBottom w:val="0"/>
      <w:divBdr>
        <w:top w:val="none" w:sz="0" w:space="0" w:color="auto"/>
        <w:left w:val="none" w:sz="0" w:space="0" w:color="auto"/>
        <w:bottom w:val="none" w:sz="0" w:space="0" w:color="auto"/>
        <w:right w:val="none" w:sz="0" w:space="0" w:color="auto"/>
      </w:divBdr>
    </w:div>
    <w:div w:id="1747872346">
      <w:bodyDiv w:val="1"/>
      <w:marLeft w:val="0"/>
      <w:marRight w:val="0"/>
      <w:marTop w:val="0"/>
      <w:marBottom w:val="0"/>
      <w:divBdr>
        <w:top w:val="none" w:sz="0" w:space="0" w:color="auto"/>
        <w:left w:val="none" w:sz="0" w:space="0" w:color="auto"/>
        <w:bottom w:val="none" w:sz="0" w:space="0" w:color="auto"/>
        <w:right w:val="none" w:sz="0" w:space="0" w:color="auto"/>
      </w:divBdr>
    </w:div>
    <w:div w:id="1751847077">
      <w:bodyDiv w:val="1"/>
      <w:marLeft w:val="0"/>
      <w:marRight w:val="0"/>
      <w:marTop w:val="0"/>
      <w:marBottom w:val="0"/>
      <w:divBdr>
        <w:top w:val="none" w:sz="0" w:space="0" w:color="auto"/>
        <w:left w:val="none" w:sz="0" w:space="0" w:color="auto"/>
        <w:bottom w:val="none" w:sz="0" w:space="0" w:color="auto"/>
        <w:right w:val="none" w:sz="0" w:space="0" w:color="auto"/>
      </w:divBdr>
    </w:div>
    <w:div w:id="1754662425">
      <w:bodyDiv w:val="1"/>
      <w:marLeft w:val="0"/>
      <w:marRight w:val="0"/>
      <w:marTop w:val="0"/>
      <w:marBottom w:val="0"/>
      <w:divBdr>
        <w:top w:val="none" w:sz="0" w:space="0" w:color="auto"/>
        <w:left w:val="none" w:sz="0" w:space="0" w:color="auto"/>
        <w:bottom w:val="none" w:sz="0" w:space="0" w:color="auto"/>
        <w:right w:val="none" w:sz="0" w:space="0" w:color="auto"/>
      </w:divBdr>
    </w:div>
    <w:div w:id="1759016447">
      <w:bodyDiv w:val="1"/>
      <w:marLeft w:val="0"/>
      <w:marRight w:val="0"/>
      <w:marTop w:val="0"/>
      <w:marBottom w:val="0"/>
      <w:divBdr>
        <w:top w:val="none" w:sz="0" w:space="0" w:color="auto"/>
        <w:left w:val="none" w:sz="0" w:space="0" w:color="auto"/>
        <w:bottom w:val="none" w:sz="0" w:space="0" w:color="auto"/>
        <w:right w:val="none" w:sz="0" w:space="0" w:color="auto"/>
      </w:divBdr>
    </w:div>
    <w:div w:id="1765611860">
      <w:bodyDiv w:val="1"/>
      <w:marLeft w:val="0"/>
      <w:marRight w:val="0"/>
      <w:marTop w:val="0"/>
      <w:marBottom w:val="0"/>
      <w:divBdr>
        <w:top w:val="none" w:sz="0" w:space="0" w:color="auto"/>
        <w:left w:val="none" w:sz="0" w:space="0" w:color="auto"/>
        <w:bottom w:val="none" w:sz="0" w:space="0" w:color="auto"/>
        <w:right w:val="none" w:sz="0" w:space="0" w:color="auto"/>
      </w:divBdr>
    </w:div>
    <w:div w:id="1769346677">
      <w:bodyDiv w:val="1"/>
      <w:marLeft w:val="0"/>
      <w:marRight w:val="0"/>
      <w:marTop w:val="0"/>
      <w:marBottom w:val="0"/>
      <w:divBdr>
        <w:top w:val="none" w:sz="0" w:space="0" w:color="auto"/>
        <w:left w:val="none" w:sz="0" w:space="0" w:color="auto"/>
        <w:bottom w:val="none" w:sz="0" w:space="0" w:color="auto"/>
        <w:right w:val="none" w:sz="0" w:space="0" w:color="auto"/>
      </w:divBdr>
    </w:div>
    <w:div w:id="1777216902">
      <w:bodyDiv w:val="1"/>
      <w:marLeft w:val="0"/>
      <w:marRight w:val="0"/>
      <w:marTop w:val="0"/>
      <w:marBottom w:val="0"/>
      <w:divBdr>
        <w:top w:val="none" w:sz="0" w:space="0" w:color="auto"/>
        <w:left w:val="none" w:sz="0" w:space="0" w:color="auto"/>
        <w:bottom w:val="none" w:sz="0" w:space="0" w:color="auto"/>
        <w:right w:val="none" w:sz="0" w:space="0" w:color="auto"/>
      </w:divBdr>
    </w:div>
    <w:div w:id="1783646057">
      <w:bodyDiv w:val="1"/>
      <w:marLeft w:val="0"/>
      <w:marRight w:val="0"/>
      <w:marTop w:val="0"/>
      <w:marBottom w:val="0"/>
      <w:divBdr>
        <w:top w:val="none" w:sz="0" w:space="0" w:color="auto"/>
        <w:left w:val="none" w:sz="0" w:space="0" w:color="auto"/>
        <w:bottom w:val="none" w:sz="0" w:space="0" w:color="auto"/>
        <w:right w:val="none" w:sz="0" w:space="0" w:color="auto"/>
      </w:divBdr>
    </w:div>
    <w:div w:id="1784956926">
      <w:bodyDiv w:val="1"/>
      <w:marLeft w:val="0"/>
      <w:marRight w:val="0"/>
      <w:marTop w:val="0"/>
      <w:marBottom w:val="0"/>
      <w:divBdr>
        <w:top w:val="none" w:sz="0" w:space="0" w:color="auto"/>
        <w:left w:val="none" w:sz="0" w:space="0" w:color="auto"/>
        <w:bottom w:val="none" w:sz="0" w:space="0" w:color="auto"/>
        <w:right w:val="none" w:sz="0" w:space="0" w:color="auto"/>
      </w:divBdr>
    </w:div>
    <w:div w:id="1789397837">
      <w:bodyDiv w:val="1"/>
      <w:marLeft w:val="0"/>
      <w:marRight w:val="0"/>
      <w:marTop w:val="0"/>
      <w:marBottom w:val="0"/>
      <w:divBdr>
        <w:top w:val="none" w:sz="0" w:space="0" w:color="auto"/>
        <w:left w:val="none" w:sz="0" w:space="0" w:color="auto"/>
        <w:bottom w:val="none" w:sz="0" w:space="0" w:color="auto"/>
        <w:right w:val="none" w:sz="0" w:space="0" w:color="auto"/>
      </w:divBdr>
    </w:div>
    <w:div w:id="1792630343">
      <w:bodyDiv w:val="1"/>
      <w:marLeft w:val="0"/>
      <w:marRight w:val="0"/>
      <w:marTop w:val="0"/>
      <w:marBottom w:val="0"/>
      <w:divBdr>
        <w:top w:val="none" w:sz="0" w:space="0" w:color="auto"/>
        <w:left w:val="none" w:sz="0" w:space="0" w:color="auto"/>
        <w:bottom w:val="none" w:sz="0" w:space="0" w:color="auto"/>
        <w:right w:val="none" w:sz="0" w:space="0" w:color="auto"/>
      </w:divBdr>
    </w:div>
    <w:div w:id="1792936706">
      <w:bodyDiv w:val="1"/>
      <w:marLeft w:val="0"/>
      <w:marRight w:val="0"/>
      <w:marTop w:val="0"/>
      <w:marBottom w:val="0"/>
      <w:divBdr>
        <w:top w:val="none" w:sz="0" w:space="0" w:color="auto"/>
        <w:left w:val="none" w:sz="0" w:space="0" w:color="auto"/>
        <w:bottom w:val="none" w:sz="0" w:space="0" w:color="auto"/>
        <w:right w:val="none" w:sz="0" w:space="0" w:color="auto"/>
      </w:divBdr>
    </w:div>
    <w:div w:id="1796216104">
      <w:bodyDiv w:val="1"/>
      <w:marLeft w:val="0"/>
      <w:marRight w:val="0"/>
      <w:marTop w:val="0"/>
      <w:marBottom w:val="0"/>
      <w:divBdr>
        <w:top w:val="none" w:sz="0" w:space="0" w:color="auto"/>
        <w:left w:val="none" w:sz="0" w:space="0" w:color="auto"/>
        <w:bottom w:val="none" w:sz="0" w:space="0" w:color="auto"/>
        <w:right w:val="none" w:sz="0" w:space="0" w:color="auto"/>
      </w:divBdr>
    </w:div>
    <w:div w:id="1798717012">
      <w:bodyDiv w:val="1"/>
      <w:marLeft w:val="0"/>
      <w:marRight w:val="0"/>
      <w:marTop w:val="0"/>
      <w:marBottom w:val="0"/>
      <w:divBdr>
        <w:top w:val="none" w:sz="0" w:space="0" w:color="auto"/>
        <w:left w:val="none" w:sz="0" w:space="0" w:color="auto"/>
        <w:bottom w:val="none" w:sz="0" w:space="0" w:color="auto"/>
        <w:right w:val="none" w:sz="0" w:space="0" w:color="auto"/>
      </w:divBdr>
    </w:div>
    <w:div w:id="1800607253">
      <w:bodyDiv w:val="1"/>
      <w:marLeft w:val="0"/>
      <w:marRight w:val="0"/>
      <w:marTop w:val="0"/>
      <w:marBottom w:val="0"/>
      <w:divBdr>
        <w:top w:val="none" w:sz="0" w:space="0" w:color="auto"/>
        <w:left w:val="none" w:sz="0" w:space="0" w:color="auto"/>
        <w:bottom w:val="none" w:sz="0" w:space="0" w:color="auto"/>
        <w:right w:val="none" w:sz="0" w:space="0" w:color="auto"/>
      </w:divBdr>
    </w:div>
    <w:div w:id="1800757956">
      <w:bodyDiv w:val="1"/>
      <w:marLeft w:val="0"/>
      <w:marRight w:val="0"/>
      <w:marTop w:val="0"/>
      <w:marBottom w:val="0"/>
      <w:divBdr>
        <w:top w:val="none" w:sz="0" w:space="0" w:color="auto"/>
        <w:left w:val="none" w:sz="0" w:space="0" w:color="auto"/>
        <w:bottom w:val="none" w:sz="0" w:space="0" w:color="auto"/>
        <w:right w:val="none" w:sz="0" w:space="0" w:color="auto"/>
      </w:divBdr>
    </w:div>
    <w:div w:id="1802724396">
      <w:bodyDiv w:val="1"/>
      <w:marLeft w:val="0"/>
      <w:marRight w:val="0"/>
      <w:marTop w:val="0"/>
      <w:marBottom w:val="0"/>
      <w:divBdr>
        <w:top w:val="none" w:sz="0" w:space="0" w:color="auto"/>
        <w:left w:val="none" w:sz="0" w:space="0" w:color="auto"/>
        <w:bottom w:val="none" w:sz="0" w:space="0" w:color="auto"/>
        <w:right w:val="none" w:sz="0" w:space="0" w:color="auto"/>
      </w:divBdr>
    </w:div>
    <w:div w:id="1802724460">
      <w:bodyDiv w:val="1"/>
      <w:marLeft w:val="0"/>
      <w:marRight w:val="0"/>
      <w:marTop w:val="0"/>
      <w:marBottom w:val="0"/>
      <w:divBdr>
        <w:top w:val="none" w:sz="0" w:space="0" w:color="auto"/>
        <w:left w:val="none" w:sz="0" w:space="0" w:color="auto"/>
        <w:bottom w:val="none" w:sz="0" w:space="0" w:color="auto"/>
        <w:right w:val="none" w:sz="0" w:space="0" w:color="auto"/>
      </w:divBdr>
    </w:div>
    <w:div w:id="1805779810">
      <w:bodyDiv w:val="1"/>
      <w:marLeft w:val="0"/>
      <w:marRight w:val="0"/>
      <w:marTop w:val="0"/>
      <w:marBottom w:val="0"/>
      <w:divBdr>
        <w:top w:val="none" w:sz="0" w:space="0" w:color="auto"/>
        <w:left w:val="none" w:sz="0" w:space="0" w:color="auto"/>
        <w:bottom w:val="none" w:sz="0" w:space="0" w:color="auto"/>
        <w:right w:val="none" w:sz="0" w:space="0" w:color="auto"/>
      </w:divBdr>
    </w:div>
    <w:div w:id="1806704094">
      <w:bodyDiv w:val="1"/>
      <w:marLeft w:val="0"/>
      <w:marRight w:val="0"/>
      <w:marTop w:val="0"/>
      <w:marBottom w:val="0"/>
      <w:divBdr>
        <w:top w:val="none" w:sz="0" w:space="0" w:color="auto"/>
        <w:left w:val="none" w:sz="0" w:space="0" w:color="auto"/>
        <w:bottom w:val="none" w:sz="0" w:space="0" w:color="auto"/>
        <w:right w:val="none" w:sz="0" w:space="0" w:color="auto"/>
      </w:divBdr>
    </w:div>
    <w:div w:id="1810442943">
      <w:bodyDiv w:val="1"/>
      <w:marLeft w:val="0"/>
      <w:marRight w:val="0"/>
      <w:marTop w:val="0"/>
      <w:marBottom w:val="0"/>
      <w:divBdr>
        <w:top w:val="none" w:sz="0" w:space="0" w:color="auto"/>
        <w:left w:val="none" w:sz="0" w:space="0" w:color="auto"/>
        <w:bottom w:val="none" w:sz="0" w:space="0" w:color="auto"/>
        <w:right w:val="none" w:sz="0" w:space="0" w:color="auto"/>
      </w:divBdr>
    </w:div>
    <w:div w:id="1813596676">
      <w:bodyDiv w:val="1"/>
      <w:marLeft w:val="0"/>
      <w:marRight w:val="0"/>
      <w:marTop w:val="0"/>
      <w:marBottom w:val="0"/>
      <w:divBdr>
        <w:top w:val="none" w:sz="0" w:space="0" w:color="auto"/>
        <w:left w:val="none" w:sz="0" w:space="0" w:color="auto"/>
        <w:bottom w:val="none" w:sz="0" w:space="0" w:color="auto"/>
        <w:right w:val="none" w:sz="0" w:space="0" w:color="auto"/>
      </w:divBdr>
    </w:div>
    <w:div w:id="1814905179">
      <w:bodyDiv w:val="1"/>
      <w:marLeft w:val="0"/>
      <w:marRight w:val="0"/>
      <w:marTop w:val="0"/>
      <w:marBottom w:val="0"/>
      <w:divBdr>
        <w:top w:val="none" w:sz="0" w:space="0" w:color="auto"/>
        <w:left w:val="none" w:sz="0" w:space="0" w:color="auto"/>
        <w:bottom w:val="none" w:sz="0" w:space="0" w:color="auto"/>
        <w:right w:val="none" w:sz="0" w:space="0" w:color="auto"/>
      </w:divBdr>
    </w:div>
    <w:div w:id="1815170966">
      <w:bodyDiv w:val="1"/>
      <w:marLeft w:val="0"/>
      <w:marRight w:val="0"/>
      <w:marTop w:val="0"/>
      <w:marBottom w:val="0"/>
      <w:divBdr>
        <w:top w:val="none" w:sz="0" w:space="0" w:color="auto"/>
        <w:left w:val="none" w:sz="0" w:space="0" w:color="auto"/>
        <w:bottom w:val="none" w:sz="0" w:space="0" w:color="auto"/>
        <w:right w:val="none" w:sz="0" w:space="0" w:color="auto"/>
      </w:divBdr>
    </w:div>
    <w:div w:id="1818305658">
      <w:bodyDiv w:val="1"/>
      <w:marLeft w:val="0"/>
      <w:marRight w:val="0"/>
      <w:marTop w:val="0"/>
      <w:marBottom w:val="0"/>
      <w:divBdr>
        <w:top w:val="none" w:sz="0" w:space="0" w:color="auto"/>
        <w:left w:val="none" w:sz="0" w:space="0" w:color="auto"/>
        <w:bottom w:val="none" w:sz="0" w:space="0" w:color="auto"/>
        <w:right w:val="none" w:sz="0" w:space="0" w:color="auto"/>
      </w:divBdr>
    </w:div>
    <w:div w:id="1820489898">
      <w:bodyDiv w:val="1"/>
      <w:marLeft w:val="0"/>
      <w:marRight w:val="0"/>
      <w:marTop w:val="0"/>
      <w:marBottom w:val="0"/>
      <w:divBdr>
        <w:top w:val="none" w:sz="0" w:space="0" w:color="auto"/>
        <w:left w:val="none" w:sz="0" w:space="0" w:color="auto"/>
        <w:bottom w:val="none" w:sz="0" w:space="0" w:color="auto"/>
        <w:right w:val="none" w:sz="0" w:space="0" w:color="auto"/>
      </w:divBdr>
    </w:div>
    <w:div w:id="1832023842">
      <w:bodyDiv w:val="1"/>
      <w:marLeft w:val="0"/>
      <w:marRight w:val="0"/>
      <w:marTop w:val="0"/>
      <w:marBottom w:val="0"/>
      <w:divBdr>
        <w:top w:val="none" w:sz="0" w:space="0" w:color="auto"/>
        <w:left w:val="none" w:sz="0" w:space="0" w:color="auto"/>
        <w:bottom w:val="none" w:sz="0" w:space="0" w:color="auto"/>
        <w:right w:val="none" w:sz="0" w:space="0" w:color="auto"/>
      </w:divBdr>
    </w:div>
    <w:div w:id="1835143791">
      <w:bodyDiv w:val="1"/>
      <w:marLeft w:val="0"/>
      <w:marRight w:val="0"/>
      <w:marTop w:val="0"/>
      <w:marBottom w:val="0"/>
      <w:divBdr>
        <w:top w:val="none" w:sz="0" w:space="0" w:color="auto"/>
        <w:left w:val="none" w:sz="0" w:space="0" w:color="auto"/>
        <w:bottom w:val="none" w:sz="0" w:space="0" w:color="auto"/>
        <w:right w:val="none" w:sz="0" w:space="0" w:color="auto"/>
      </w:divBdr>
    </w:div>
    <w:div w:id="1836145683">
      <w:bodyDiv w:val="1"/>
      <w:marLeft w:val="0"/>
      <w:marRight w:val="0"/>
      <w:marTop w:val="0"/>
      <w:marBottom w:val="0"/>
      <w:divBdr>
        <w:top w:val="none" w:sz="0" w:space="0" w:color="auto"/>
        <w:left w:val="none" w:sz="0" w:space="0" w:color="auto"/>
        <w:bottom w:val="none" w:sz="0" w:space="0" w:color="auto"/>
        <w:right w:val="none" w:sz="0" w:space="0" w:color="auto"/>
      </w:divBdr>
    </w:div>
    <w:div w:id="1841500602">
      <w:bodyDiv w:val="1"/>
      <w:marLeft w:val="0"/>
      <w:marRight w:val="0"/>
      <w:marTop w:val="0"/>
      <w:marBottom w:val="0"/>
      <w:divBdr>
        <w:top w:val="none" w:sz="0" w:space="0" w:color="auto"/>
        <w:left w:val="none" w:sz="0" w:space="0" w:color="auto"/>
        <w:bottom w:val="none" w:sz="0" w:space="0" w:color="auto"/>
        <w:right w:val="none" w:sz="0" w:space="0" w:color="auto"/>
      </w:divBdr>
    </w:div>
    <w:div w:id="1853836582">
      <w:bodyDiv w:val="1"/>
      <w:marLeft w:val="0"/>
      <w:marRight w:val="0"/>
      <w:marTop w:val="0"/>
      <w:marBottom w:val="0"/>
      <w:divBdr>
        <w:top w:val="none" w:sz="0" w:space="0" w:color="auto"/>
        <w:left w:val="none" w:sz="0" w:space="0" w:color="auto"/>
        <w:bottom w:val="none" w:sz="0" w:space="0" w:color="auto"/>
        <w:right w:val="none" w:sz="0" w:space="0" w:color="auto"/>
      </w:divBdr>
    </w:div>
    <w:div w:id="1853912211">
      <w:bodyDiv w:val="1"/>
      <w:marLeft w:val="0"/>
      <w:marRight w:val="0"/>
      <w:marTop w:val="0"/>
      <w:marBottom w:val="0"/>
      <w:divBdr>
        <w:top w:val="none" w:sz="0" w:space="0" w:color="auto"/>
        <w:left w:val="none" w:sz="0" w:space="0" w:color="auto"/>
        <w:bottom w:val="none" w:sz="0" w:space="0" w:color="auto"/>
        <w:right w:val="none" w:sz="0" w:space="0" w:color="auto"/>
      </w:divBdr>
    </w:div>
    <w:div w:id="1891719836">
      <w:bodyDiv w:val="1"/>
      <w:marLeft w:val="0"/>
      <w:marRight w:val="0"/>
      <w:marTop w:val="0"/>
      <w:marBottom w:val="0"/>
      <w:divBdr>
        <w:top w:val="none" w:sz="0" w:space="0" w:color="auto"/>
        <w:left w:val="none" w:sz="0" w:space="0" w:color="auto"/>
        <w:bottom w:val="none" w:sz="0" w:space="0" w:color="auto"/>
        <w:right w:val="none" w:sz="0" w:space="0" w:color="auto"/>
      </w:divBdr>
    </w:div>
    <w:div w:id="1896113212">
      <w:bodyDiv w:val="1"/>
      <w:marLeft w:val="0"/>
      <w:marRight w:val="0"/>
      <w:marTop w:val="0"/>
      <w:marBottom w:val="0"/>
      <w:divBdr>
        <w:top w:val="none" w:sz="0" w:space="0" w:color="auto"/>
        <w:left w:val="none" w:sz="0" w:space="0" w:color="auto"/>
        <w:bottom w:val="none" w:sz="0" w:space="0" w:color="auto"/>
        <w:right w:val="none" w:sz="0" w:space="0" w:color="auto"/>
      </w:divBdr>
    </w:div>
    <w:div w:id="1897817830">
      <w:bodyDiv w:val="1"/>
      <w:marLeft w:val="0"/>
      <w:marRight w:val="0"/>
      <w:marTop w:val="0"/>
      <w:marBottom w:val="0"/>
      <w:divBdr>
        <w:top w:val="none" w:sz="0" w:space="0" w:color="auto"/>
        <w:left w:val="none" w:sz="0" w:space="0" w:color="auto"/>
        <w:bottom w:val="none" w:sz="0" w:space="0" w:color="auto"/>
        <w:right w:val="none" w:sz="0" w:space="0" w:color="auto"/>
      </w:divBdr>
    </w:div>
    <w:div w:id="1915314923">
      <w:bodyDiv w:val="1"/>
      <w:marLeft w:val="0"/>
      <w:marRight w:val="0"/>
      <w:marTop w:val="0"/>
      <w:marBottom w:val="0"/>
      <w:divBdr>
        <w:top w:val="none" w:sz="0" w:space="0" w:color="auto"/>
        <w:left w:val="none" w:sz="0" w:space="0" w:color="auto"/>
        <w:bottom w:val="none" w:sz="0" w:space="0" w:color="auto"/>
        <w:right w:val="none" w:sz="0" w:space="0" w:color="auto"/>
      </w:divBdr>
    </w:div>
    <w:div w:id="1917781454">
      <w:bodyDiv w:val="1"/>
      <w:marLeft w:val="0"/>
      <w:marRight w:val="0"/>
      <w:marTop w:val="0"/>
      <w:marBottom w:val="0"/>
      <w:divBdr>
        <w:top w:val="none" w:sz="0" w:space="0" w:color="auto"/>
        <w:left w:val="none" w:sz="0" w:space="0" w:color="auto"/>
        <w:bottom w:val="none" w:sz="0" w:space="0" w:color="auto"/>
        <w:right w:val="none" w:sz="0" w:space="0" w:color="auto"/>
      </w:divBdr>
    </w:div>
    <w:div w:id="1917860618">
      <w:bodyDiv w:val="1"/>
      <w:marLeft w:val="0"/>
      <w:marRight w:val="0"/>
      <w:marTop w:val="0"/>
      <w:marBottom w:val="0"/>
      <w:divBdr>
        <w:top w:val="none" w:sz="0" w:space="0" w:color="auto"/>
        <w:left w:val="none" w:sz="0" w:space="0" w:color="auto"/>
        <w:bottom w:val="none" w:sz="0" w:space="0" w:color="auto"/>
        <w:right w:val="none" w:sz="0" w:space="0" w:color="auto"/>
      </w:divBdr>
    </w:div>
    <w:div w:id="1921525195">
      <w:bodyDiv w:val="1"/>
      <w:marLeft w:val="0"/>
      <w:marRight w:val="0"/>
      <w:marTop w:val="0"/>
      <w:marBottom w:val="0"/>
      <w:divBdr>
        <w:top w:val="none" w:sz="0" w:space="0" w:color="auto"/>
        <w:left w:val="none" w:sz="0" w:space="0" w:color="auto"/>
        <w:bottom w:val="none" w:sz="0" w:space="0" w:color="auto"/>
        <w:right w:val="none" w:sz="0" w:space="0" w:color="auto"/>
      </w:divBdr>
    </w:div>
    <w:div w:id="1922448161">
      <w:bodyDiv w:val="1"/>
      <w:marLeft w:val="0"/>
      <w:marRight w:val="0"/>
      <w:marTop w:val="0"/>
      <w:marBottom w:val="0"/>
      <w:divBdr>
        <w:top w:val="none" w:sz="0" w:space="0" w:color="auto"/>
        <w:left w:val="none" w:sz="0" w:space="0" w:color="auto"/>
        <w:bottom w:val="none" w:sz="0" w:space="0" w:color="auto"/>
        <w:right w:val="none" w:sz="0" w:space="0" w:color="auto"/>
      </w:divBdr>
    </w:div>
    <w:div w:id="1922830941">
      <w:bodyDiv w:val="1"/>
      <w:marLeft w:val="0"/>
      <w:marRight w:val="0"/>
      <w:marTop w:val="0"/>
      <w:marBottom w:val="0"/>
      <w:divBdr>
        <w:top w:val="none" w:sz="0" w:space="0" w:color="auto"/>
        <w:left w:val="none" w:sz="0" w:space="0" w:color="auto"/>
        <w:bottom w:val="none" w:sz="0" w:space="0" w:color="auto"/>
        <w:right w:val="none" w:sz="0" w:space="0" w:color="auto"/>
      </w:divBdr>
    </w:div>
    <w:div w:id="1926109192">
      <w:bodyDiv w:val="1"/>
      <w:marLeft w:val="0"/>
      <w:marRight w:val="0"/>
      <w:marTop w:val="0"/>
      <w:marBottom w:val="0"/>
      <w:divBdr>
        <w:top w:val="none" w:sz="0" w:space="0" w:color="auto"/>
        <w:left w:val="none" w:sz="0" w:space="0" w:color="auto"/>
        <w:bottom w:val="none" w:sz="0" w:space="0" w:color="auto"/>
        <w:right w:val="none" w:sz="0" w:space="0" w:color="auto"/>
      </w:divBdr>
    </w:div>
    <w:div w:id="1926724622">
      <w:bodyDiv w:val="1"/>
      <w:marLeft w:val="0"/>
      <w:marRight w:val="0"/>
      <w:marTop w:val="0"/>
      <w:marBottom w:val="0"/>
      <w:divBdr>
        <w:top w:val="none" w:sz="0" w:space="0" w:color="auto"/>
        <w:left w:val="none" w:sz="0" w:space="0" w:color="auto"/>
        <w:bottom w:val="none" w:sz="0" w:space="0" w:color="auto"/>
        <w:right w:val="none" w:sz="0" w:space="0" w:color="auto"/>
      </w:divBdr>
    </w:div>
    <w:div w:id="1931159242">
      <w:bodyDiv w:val="1"/>
      <w:marLeft w:val="0"/>
      <w:marRight w:val="0"/>
      <w:marTop w:val="0"/>
      <w:marBottom w:val="0"/>
      <w:divBdr>
        <w:top w:val="none" w:sz="0" w:space="0" w:color="auto"/>
        <w:left w:val="none" w:sz="0" w:space="0" w:color="auto"/>
        <w:bottom w:val="none" w:sz="0" w:space="0" w:color="auto"/>
        <w:right w:val="none" w:sz="0" w:space="0" w:color="auto"/>
      </w:divBdr>
    </w:div>
    <w:div w:id="1936472391">
      <w:bodyDiv w:val="1"/>
      <w:marLeft w:val="0"/>
      <w:marRight w:val="0"/>
      <w:marTop w:val="0"/>
      <w:marBottom w:val="0"/>
      <w:divBdr>
        <w:top w:val="none" w:sz="0" w:space="0" w:color="auto"/>
        <w:left w:val="none" w:sz="0" w:space="0" w:color="auto"/>
        <w:bottom w:val="none" w:sz="0" w:space="0" w:color="auto"/>
        <w:right w:val="none" w:sz="0" w:space="0" w:color="auto"/>
      </w:divBdr>
    </w:div>
    <w:div w:id="1965845255">
      <w:bodyDiv w:val="1"/>
      <w:marLeft w:val="0"/>
      <w:marRight w:val="0"/>
      <w:marTop w:val="0"/>
      <w:marBottom w:val="0"/>
      <w:divBdr>
        <w:top w:val="none" w:sz="0" w:space="0" w:color="auto"/>
        <w:left w:val="none" w:sz="0" w:space="0" w:color="auto"/>
        <w:bottom w:val="none" w:sz="0" w:space="0" w:color="auto"/>
        <w:right w:val="none" w:sz="0" w:space="0" w:color="auto"/>
      </w:divBdr>
    </w:div>
    <w:div w:id="1969042421">
      <w:bodyDiv w:val="1"/>
      <w:marLeft w:val="0"/>
      <w:marRight w:val="0"/>
      <w:marTop w:val="0"/>
      <w:marBottom w:val="0"/>
      <w:divBdr>
        <w:top w:val="none" w:sz="0" w:space="0" w:color="auto"/>
        <w:left w:val="none" w:sz="0" w:space="0" w:color="auto"/>
        <w:bottom w:val="none" w:sz="0" w:space="0" w:color="auto"/>
        <w:right w:val="none" w:sz="0" w:space="0" w:color="auto"/>
      </w:divBdr>
    </w:div>
    <w:div w:id="1972980667">
      <w:bodyDiv w:val="1"/>
      <w:marLeft w:val="0"/>
      <w:marRight w:val="0"/>
      <w:marTop w:val="0"/>
      <w:marBottom w:val="0"/>
      <w:divBdr>
        <w:top w:val="none" w:sz="0" w:space="0" w:color="auto"/>
        <w:left w:val="none" w:sz="0" w:space="0" w:color="auto"/>
        <w:bottom w:val="none" w:sz="0" w:space="0" w:color="auto"/>
        <w:right w:val="none" w:sz="0" w:space="0" w:color="auto"/>
      </w:divBdr>
    </w:div>
    <w:div w:id="1974477400">
      <w:bodyDiv w:val="1"/>
      <w:marLeft w:val="0"/>
      <w:marRight w:val="0"/>
      <w:marTop w:val="0"/>
      <w:marBottom w:val="0"/>
      <w:divBdr>
        <w:top w:val="none" w:sz="0" w:space="0" w:color="auto"/>
        <w:left w:val="none" w:sz="0" w:space="0" w:color="auto"/>
        <w:bottom w:val="none" w:sz="0" w:space="0" w:color="auto"/>
        <w:right w:val="none" w:sz="0" w:space="0" w:color="auto"/>
      </w:divBdr>
    </w:div>
    <w:div w:id="1980963541">
      <w:bodyDiv w:val="1"/>
      <w:marLeft w:val="0"/>
      <w:marRight w:val="0"/>
      <w:marTop w:val="0"/>
      <w:marBottom w:val="0"/>
      <w:divBdr>
        <w:top w:val="none" w:sz="0" w:space="0" w:color="auto"/>
        <w:left w:val="none" w:sz="0" w:space="0" w:color="auto"/>
        <w:bottom w:val="none" w:sz="0" w:space="0" w:color="auto"/>
        <w:right w:val="none" w:sz="0" w:space="0" w:color="auto"/>
      </w:divBdr>
    </w:div>
    <w:div w:id="1982229664">
      <w:bodyDiv w:val="1"/>
      <w:marLeft w:val="0"/>
      <w:marRight w:val="0"/>
      <w:marTop w:val="0"/>
      <w:marBottom w:val="0"/>
      <w:divBdr>
        <w:top w:val="none" w:sz="0" w:space="0" w:color="auto"/>
        <w:left w:val="none" w:sz="0" w:space="0" w:color="auto"/>
        <w:bottom w:val="none" w:sz="0" w:space="0" w:color="auto"/>
        <w:right w:val="none" w:sz="0" w:space="0" w:color="auto"/>
      </w:divBdr>
    </w:div>
    <w:div w:id="1983541735">
      <w:bodyDiv w:val="1"/>
      <w:marLeft w:val="0"/>
      <w:marRight w:val="0"/>
      <w:marTop w:val="0"/>
      <w:marBottom w:val="0"/>
      <w:divBdr>
        <w:top w:val="none" w:sz="0" w:space="0" w:color="auto"/>
        <w:left w:val="none" w:sz="0" w:space="0" w:color="auto"/>
        <w:bottom w:val="none" w:sz="0" w:space="0" w:color="auto"/>
        <w:right w:val="none" w:sz="0" w:space="0" w:color="auto"/>
      </w:divBdr>
    </w:div>
    <w:div w:id="1985550418">
      <w:bodyDiv w:val="1"/>
      <w:marLeft w:val="0"/>
      <w:marRight w:val="0"/>
      <w:marTop w:val="0"/>
      <w:marBottom w:val="0"/>
      <w:divBdr>
        <w:top w:val="none" w:sz="0" w:space="0" w:color="auto"/>
        <w:left w:val="none" w:sz="0" w:space="0" w:color="auto"/>
        <w:bottom w:val="none" w:sz="0" w:space="0" w:color="auto"/>
        <w:right w:val="none" w:sz="0" w:space="0" w:color="auto"/>
      </w:divBdr>
    </w:div>
    <w:div w:id="1987856555">
      <w:bodyDiv w:val="1"/>
      <w:marLeft w:val="0"/>
      <w:marRight w:val="0"/>
      <w:marTop w:val="0"/>
      <w:marBottom w:val="0"/>
      <w:divBdr>
        <w:top w:val="none" w:sz="0" w:space="0" w:color="auto"/>
        <w:left w:val="none" w:sz="0" w:space="0" w:color="auto"/>
        <w:bottom w:val="none" w:sz="0" w:space="0" w:color="auto"/>
        <w:right w:val="none" w:sz="0" w:space="0" w:color="auto"/>
      </w:divBdr>
    </w:div>
    <w:div w:id="1992951231">
      <w:bodyDiv w:val="1"/>
      <w:marLeft w:val="0"/>
      <w:marRight w:val="0"/>
      <w:marTop w:val="0"/>
      <w:marBottom w:val="0"/>
      <w:divBdr>
        <w:top w:val="none" w:sz="0" w:space="0" w:color="auto"/>
        <w:left w:val="none" w:sz="0" w:space="0" w:color="auto"/>
        <w:bottom w:val="none" w:sz="0" w:space="0" w:color="auto"/>
        <w:right w:val="none" w:sz="0" w:space="0" w:color="auto"/>
      </w:divBdr>
    </w:div>
    <w:div w:id="1994798169">
      <w:bodyDiv w:val="1"/>
      <w:marLeft w:val="0"/>
      <w:marRight w:val="0"/>
      <w:marTop w:val="0"/>
      <w:marBottom w:val="0"/>
      <w:divBdr>
        <w:top w:val="none" w:sz="0" w:space="0" w:color="auto"/>
        <w:left w:val="none" w:sz="0" w:space="0" w:color="auto"/>
        <w:bottom w:val="none" w:sz="0" w:space="0" w:color="auto"/>
        <w:right w:val="none" w:sz="0" w:space="0" w:color="auto"/>
      </w:divBdr>
    </w:div>
    <w:div w:id="1997225308">
      <w:bodyDiv w:val="1"/>
      <w:marLeft w:val="0"/>
      <w:marRight w:val="0"/>
      <w:marTop w:val="0"/>
      <w:marBottom w:val="0"/>
      <w:divBdr>
        <w:top w:val="none" w:sz="0" w:space="0" w:color="auto"/>
        <w:left w:val="none" w:sz="0" w:space="0" w:color="auto"/>
        <w:bottom w:val="none" w:sz="0" w:space="0" w:color="auto"/>
        <w:right w:val="none" w:sz="0" w:space="0" w:color="auto"/>
      </w:divBdr>
    </w:div>
    <w:div w:id="1997344146">
      <w:bodyDiv w:val="1"/>
      <w:marLeft w:val="0"/>
      <w:marRight w:val="0"/>
      <w:marTop w:val="0"/>
      <w:marBottom w:val="0"/>
      <w:divBdr>
        <w:top w:val="none" w:sz="0" w:space="0" w:color="auto"/>
        <w:left w:val="none" w:sz="0" w:space="0" w:color="auto"/>
        <w:bottom w:val="none" w:sz="0" w:space="0" w:color="auto"/>
        <w:right w:val="none" w:sz="0" w:space="0" w:color="auto"/>
      </w:divBdr>
    </w:div>
    <w:div w:id="2010281335">
      <w:bodyDiv w:val="1"/>
      <w:marLeft w:val="0"/>
      <w:marRight w:val="0"/>
      <w:marTop w:val="0"/>
      <w:marBottom w:val="0"/>
      <w:divBdr>
        <w:top w:val="none" w:sz="0" w:space="0" w:color="auto"/>
        <w:left w:val="none" w:sz="0" w:space="0" w:color="auto"/>
        <w:bottom w:val="none" w:sz="0" w:space="0" w:color="auto"/>
        <w:right w:val="none" w:sz="0" w:space="0" w:color="auto"/>
      </w:divBdr>
    </w:div>
    <w:div w:id="2037777843">
      <w:bodyDiv w:val="1"/>
      <w:marLeft w:val="0"/>
      <w:marRight w:val="0"/>
      <w:marTop w:val="0"/>
      <w:marBottom w:val="0"/>
      <w:divBdr>
        <w:top w:val="none" w:sz="0" w:space="0" w:color="auto"/>
        <w:left w:val="none" w:sz="0" w:space="0" w:color="auto"/>
        <w:bottom w:val="none" w:sz="0" w:space="0" w:color="auto"/>
        <w:right w:val="none" w:sz="0" w:space="0" w:color="auto"/>
      </w:divBdr>
    </w:div>
    <w:div w:id="2042239838">
      <w:bodyDiv w:val="1"/>
      <w:marLeft w:val="0"/>
      <w:marRight w:val="0"/>
      <w:marTop w:val="0"/>
      <w:marBottom w:val="0"/>
      <w:divBdr>
        <w:top w:val="none" w:sz="0" w:space="0" w:color="auto"/>
        <w:left w:val="none" w:sz="0" w:space="0" w:color="auto"/>
        <w:bottom w:val="none" w:sz="0" w:space="0" w:color="auto"/>
        <w:right w:val="none" w:sz="0" w:space="0" w:color="auto"/>
      </w:divBdr>
    </w:div>
    <w:div w:id="2042780706">
      <w:bodyDiv w:val="1"/>
      <w:marLeft w:val="0"/>
      <w:marRight w:val="0"/>
      <w:marTop w:val="0"/>
      <w:marBottom w:val="0"/>
      <w:divBdr>
        <w:top w:val="none" w:sz="0" w:space="0" w:color="auto"/>
        <w:left w:val="none" w:sz="0" w:space="0" w:color="auto"/>
        <w:bottom w:val="none" w:sz="0" w:space="0" w:color="auto"/>
        <w:right w:val="none" w:sz="0" w:space="0" w:color="auto"/>
      </w:divBdr>
    </w:div>
    <w:div w:id="2043241437">
      <w:bodyDiv w:val="1"/>
      <w:marLeft w:val="0"/>
      <w:marRight w:val="0"/>
      <w:marTop w:val="0"/>
      <w:marBottom w:val="0"/>
      <w:divBdr>
        <w:top w:val="none" w:sz="0" w:space="0" w:color="auto"/>
        <w:left w:val="none" w:sz="0" w:space="0" w:color="auto"/>
        <w:bottom w:val="none" w:sz="0" w:space="0" w:color="auto"/>
        <w:right w:val="none" w:sz="0" w:space="0" w:color="auto"/>
      </w:divBdr>
    </w:div>
    <w:div w:id="2043510738">
      <w:bodyDiv w:val="1"/>
      <w:marLeft w:val="0"/>
      <w:marRight w:val="0"/>
      <w:marTop w:val="0"/>
      <w:marBottom w:val="0"/>
      <w:divBdr>
        <w:top w:val="none" w:sz="0" w:space="0" w:color="auto"/>
        <w:left w:val="none" w:sz="0" w:space="0" w:color="auto"/>
        <w:bottom w:val="none" w:sz="0" w:space="0" w:color="auto"/>
        <w:right w:val="none" w:sz="0" w:space="0" w:color="auto"/>
      </w:divBdr>
    </w:div>
    <w:div w:id="2057240596">
      <w:bodyDiv w:val="1"/>
      <w:marLeft w:val="0"/>
      <w:marRight w:val="0"/>
      <w:marTop w:val="0"/>
      <w:marBottom w:val="0"/>
      <w:divBdr>
        <w:top w:val="none" w:sz="0" w:space="0" w:color="auto"/>
        <w:left w:val="none" w:sz="0" w:space="0" w:color="auto"/>
        <w:bottom w:val="none" w:sz="0" w:space="0" w:color="auto"/>
        <w:right w:val="none" w:sz="0" w:space="0" w:color="auto"/>
      </w:divBdr>
    </w:div>
    <w:div w:id="2064518131">
      <w:bodyDiv w:val="1"/>
      <w:marLeft w:val="0"/>
      <w:marRight w:val="0"/>
      <w:marTop w:val="0"/>
      <w:marBottom w:val="0"/>
      <w:divBdr>
        <w:top w:val="none" w:sz="0" w:space="0" w:color="auto"/>
        <w:left w:val="none" w:sz="0" w:space="0" w:color="auto"/>
        <w:bottom w:val="none" w:sz="0" w:space="0" w:color="auto"/>
        <w:right w:val="none" w:sz="0" w:space="0" w:color="auto"/>
      </w:divBdr>
    </w:div>
    <w:div w:id="2065788243">
      <w:bodyDiv w:val="1"/>
      <w:marLeft w:val="0"/>
      <w:marRight w:val="0"/>
      <w:marTop w:val="0"/>
      <w:marBottom w:val="0"/>
      <w:divBdr>
        <w:top w:val="none" w:sz="0" w:space="0" w:color="auto"/>
        <w:left w:val="none" w:sz="0" w:space="0" w:color="auto"/>
        <w:bottom w:val="none" w:sz="0" w:space="0" w:color="auto"/>
        <w:right w:val="none" w:sz="0" w:space="0" w:color="auto"/>
      </w:divBdr>
    </w:div>
    <w:div w:id="2069642431">
      <w:bodyDiv w:val="1"/>
      <w:marLeft w:val="0"/>
      <w:marRight w:val="0"/>
      <w:marTop w:val="0"/>
      <w:marBottom w:val="0"/>
      <w:divBdr>
        <w:top w:val="none" w:sz="0" w:space="0" w:color="auto"/>
        <w:left w:val="none" w:sz="0" w:space="0" w:color="auto"/>
        <w:bottom w:val="none" w:sz="0" w:space="0" w:color="auto"/>
        <w:right w:val="none" w:sz="0" w:space="0" w:color="auto"/>
      </w:divBdr>
    </w:div>
    <w:div w:id="2071268500">
      <w:bodyDiv w:val="1"/>
      <w:marLeft w:val="0"/>
      <w:marRight w:val="0"/>
      <w:marTop w:val="0"/>
      <w:marBottom w:val="0"/>
      <w:divBdr>
        <w:top w:val="none" w:sz="0" w:space="0" w:color="auto"/>
        <w:left w:val="none" w:sz="0" w:space="0" w:color="auto"/>
        <w:bottom w:val="none" w:sz="0" w:space="0" w:color="auto"/>
        <w:right w:val="none" w:sz="0" w:space="0" w:color="auto"/>
      </w:divBdr>
    </w:div>
    <w:div w:id="2073650681">
      <w:bodyDiv w:val="1"/>
      <w:marLeft w:val="0"/>
      <w:marRight w:val="0"/>
      <w:marTop w:val="0"/>
      <w:marBottom w:val="0"/>
      <w:divBdr>
        <w:top w:val="none" w:sz="0" w:space="0" w:color="auto"/>
        <w:left w:val="none" w:sz="0" w:space="0" w:color="auto"/>
        <w:bottom w:val="none" w:sz="0" w:space="0" w:color="auto"/>
        <w:right w:val="none" w:sz="0" w:space="0" w:color="auto"/>
      </w:divBdr>
    </w:div>
    <w:div w:id="2073849473">
      <w:bodyDiv w:val="1"/>
      <w:marLeft w:val="0"/>
      <w:marRight w:val="0"/>
      <w:marTop w:val="0"/>
      <w:marBottom w:val="0"/>
      <w:divBdr>
        <w:top w:val="none" w:sz="0" w:space="0" w:color="auto"/>
        <w:left w:val="none" w:sz="0" w:space="0" w:color="auto"/>
        <w:bottom w:val="none" w:sz="0" w:space="0" w:color="auto"/>
        <w:right w:val="none" w:sz="0" w:space="0" w:color="auto"/>
      </w:divBdr>
    </w:div>
    <w:div w:id="2077819146">
      <w:bodyDiv w:val="1"/>
      <w:marLeft w:val="0"/>
      <w:marRight w:val="0"/>
      <w:marTop w:val="0"/>
      <w:marBottom w:val="0"/>
      <w:divBdr>
        <w:top w:val="none" w:sz="0" w:space="0" w:color="auto"/>
        <w:left w:val="none" w:sz="0" w:space="0" w:color="auto"/>
        <w:bottom w:val="none" w:sz="0" w:space="0" w:color="auto"/>
        <w:right w:val="none" w:sz="0" w:space="0" w:color="auto"/>
      </w:divBdr>
    </w:div>
    <w:div w:id="2080441473">
      <w:bodyDiv w:val="1"/>
      <w:marLeft w:val="0"/>
      <w:marRight w:val="0"/>
      <w:marTop w:val="0"/>
      <w:marBottom w:val="0"/>
      <w:divBdr>
        <w:top w:val="none" w:sz="0" w:space="0" w:color="auto"/>
        <w:left w:val="none" w:sz="0" w:space="0" w:color="auto"/>
        <w:bottom w:val="none" w:sz="0" w:space="0" w:color="auto"/>
        <w:right w:val="none" w:sz="0" w:space="0" w:color="auto"/>
      </w:divBdr>
    </w:div>
    <w:div w:id="2081708763">
      <w:bodyDiv w:val="1"/>
      <w:marLeft w:val="0"/>
      <w:marRight w:val="0"/>
      <w:marTop w:val="0"/>
      <w:marBottom w:val="0"/>
      <w:divBdr>
        <w:top w:val="none" w:sz="0" w:space="0" w:color="auto"/>
        <w:left w:val="none" w:sz="0" w:space="0" w:color="auto"/>
        <w:bottom w:val="none" w:sz="0" w:space="0" w:color="auto"/>
        <w:right w:val="none" w:sz="0" w:space="0" w:color="auto"/>
      </w:divBdr>
    </w:div>
    <w:div w:id="2082369421">
      <w:bodyDiv w:val="1"/>
      <w:marLeft w:val="0"/>
      <w:marRight w:val="0"/>
      <w:marTop w:val="0"/>
      <w:marBottom w:val="0"/>
      <w:divBdr>
        <w:top w:val="none" w:sz="0" w:space="0" w:color="auto"/>
        <w:left w:val="none" w:sz="0" w:space="0" w:color="auto"/>
        <w:bottom w:val="none" w:sz="0" w:space="0" w:color="auto"/>
        <w:right w:val="none" w:sz="0" w:space="0" w:color="auto"/>
      </w:divBdr>
    </w:div>
    <w:div w:id="2085640551">
      <w:bodyDiv w:val="1"/>
      <w:marLeft w:val="0"/>
      <w:marRight w:val="0"/>
      <w:marTop w:val="0"/>
      <w:marBottom w:val="0"/>
      <w:divBdr>
        <w:top w:val="none" w:sz="0" w:space="0" w:color="auto"/>
        <w:left w:val="none" w:sz="0" w:space="0" w:color="auto"/>
        <w:bottom w:val="none" w:sz="0" w:space="0" w:color="auto"/>
        <w:right w:val="none" w:sz="0" w:space="0" w:color="auto"/>
      </w:divBdr>
    </w:div>
    <w:div w:id="2087413770">
      <w:bodyDiv w:val="1"/>
      <w:marLeft w:val="0"/>
      <w:marRight w:val="0"/>
      <w:marTop w:val="0"/>
      <w:marBottom w:val="0"/>
      <w:divBdr>
        <w:top w:val="none" w:sz="0" w:space="0" w:color="auto"/>
        <w:left w:val="none" w:sz="0" w:space="0" w:color="auto"/>
        <w:bottom w:val="none" w:sz="0" w:space="0" w:color="auto"/>
        <w:right w:val="none" w:sz="0" w:space="0" w:color="auto"/>
      </w:divBdr>
    </w:div>
    <w:div w:id="2093117720">
      <w:bodyDiv w:val="1"/>
      <w:marLeft w:val="0"/>
      <w:marRight w:val="0"/>
      <w:marTop w:val="0"/>
      <w:marBottom w:val="0"/>
      <w:divBdr>
        <w:top w:val="none" w:sz="0" w:space="0" w:color="auto"/>
        <w:left w:val="none" w:sz="0" w:space="0" w:color="auto"/>
        <w:bottom w:val="none" w:sz="0" w:space="0" w:color="auto"/>
        <w:right w:val="none" w:sz="0" w:space="0" w:color="auto"/>
      </w:divBdr>
    </w:div>
    <w:div w:id="2094234401">
      <w:bodyDiv w:val="1"/>
      <w:marLeft w:val="0"/>
      <w:marRight w:val="0"/>
      <w:marTop w:val="0"/>
      <w:marBottom w:val="0"/>
      <w:divBdr>
        <w:top w:val="none" w:sz="0" w:space="0" w:color="auto"/>
        <w:left w:val="none" w:sz="0" w:space="0" w:color="auto"/>
        <w:bottom w:val="none" w:sz="0" w:space="0" w:color="auto"/>
        <w:right w:val="none" w:sz="0" w:space="0" w:color="auto"/>
      </w:divBdr>
    </w:div>
    <w:div w:id="2095394703">
      <w:bodyDiv w:val="1"/>
      <w:marLeft w:val="0"/>
      <w:marRight w:val="0"/>
      <w:marTop w:val="0"/>
      <w:marBottom w:val="0"/>
      <w:divBdr>
        <w:top w:val="none" w:sz="0" w:space="0" w:color="auto"/>
        <w:left w:val="none" w:sz="0" w:space="0" w:color="auto"/>
        <w:bottom w:val="none" w:sz="0" w:space="0" w:color="auto"/>
        <w:right w:val="none" w:sz="0" w:space="0" w:color="auto"/>
      </w:divBdr>
    </w:div>
    <w:div w:id="2098167631">
      <w:bodyDiv w:val="1"/>
      <w:marLeft w:val="0"/>
      <w:marRight w:val="0"/>
      <w:marTop w:val="0"/>
      <w:marBottom w:val="0"/>
      <w:divBdr>
        <w:top w:val="none" w:sz="0" w:space="0" w:color="auto"/>
        <w:left w:val="none" w:sz="0" w:space="0" w:color="auto"/>
        <w:bottom w:val="none" w:sz="0" w:space="0" w:color="auto"/>
        <w:right w:val="none" w:sz="0" w:space="0" w:color="auto"/>
      </w:divBdr>
    </w:div>
    <w:div w:id="2101170912">
      <w:bodyDiv w:val="1"/>
      <w:marLeft w:val="0"/>
      <w:marRight w:val="0"/>
      <w:marTop w:val="0"/>
      <w:marBottom w:val="0"/>
      <w:divBdr>
        <w:top w:val="none" w:sz="0" w:space="0" w:color="auto"/>
        <w:left w:val="none" w:sz="0" w:space="0" w:color="auto"/>
        <w:bottom w:val="none" w:sz="0" w:space="0" w:color="auto"/>
        <w:right w:val="none" w:sz="0" w:space="0" w:color="auto"/>
      </w:divBdr>
    </w:div>
    <w:div w:id="2105225931">
      <w:bodyDiv w:val="1"/>
      <w:marLeft w:val="0"/>
      <w:marRight w:val="0"/>
      <w:marTop w:val="0"/>
      <w:marBottom w:val="0"/>
      <w:divBdr>
        <w:top w:val="none" w:sz="0" w:space="0" w:color="auto"/>
        <w:left w:val="none" w:sz="0" w:space="0" w:color="auto"/>
        <w:bottom w:val="none" w:sz="0" w:space="0" w:color="auto"/>
        <w:right w:val="none" w:sz="0" w:space="0" w:color="auto"/>
      </w:divBdr>
    </w:div>
    <w:div w:id="2105371125">
      <w:bodyDiv w:val="1"/>
      <w:marLeft w:val="0"/>
      <w:marRight w:val="0"/>
      <w:marTop w:val="0"/>
      <w:marBottom w:val="0"/>
      <w:divBdr>
        <w:top w:val="none" w:sz="0" w:space="0" w:color="auto"/>
        <w:left w:val="none" w:sz="0" w:space="0" w:color="auto"/>
        <w:bottom w:val="none" w:sz="0" w:space="0" w:color="auto"/>
        <w:right w:val="none" w:sz="0" w:space="0" w:color="auto"/>
      </w:divBdr>
    </w:div>
    <w:div w:id="2105806611">
      <w:bodyDiv w:val="1"/>
      <w:marLeft w:val="0"/>
      <w:marRight w:val="0"/>
      <w:marTop w:val="0"/>
      <w:marBottom w:val="0"/>
      <w:divBdr>
        <w:top w:val="none" w:sz="0" w:space="0" w:color="auto"/>
        <w:left w:val="none" w:sz="0" w:space="0" w:color="auto"/>
        <w:bottom w:val="none" w:sz="0" w:space="0" w:color="auto"/>
        <w:right w:val="none" w:sz="0" w:space="0" w:color="auto"/>
      </w:divBdr>
    </w:div>
    <w:div w:id="2111006827">
      <w:bodyDiv w:val="1"/>
      <w:marLeft w:val="0"/>
      <w:marRight w:val="0"/>
      <w:marTop w:val="0"/>
      <w:marBottom w:val="0"/>
      <w:divBdr>
        <w:top w:val="none" w:sz="0" w:space="0" w:color="auto"/>
        <w:left w:val="none" w:sz="0" w:space="0" w:color="auto"/>
        <w:bottom w:val="none" w:sz="0" w:space="0" w:color="auto"/>
        <w:right w:val="none" w:sz="0" w:space="0" w:color="auto"/>
      </w:divBdr>
    </w:div>
    <w:div w:id="2116561362">
      <w:bodyDiv w:val="1"/>
      <w:marLeft w:val="0"/>
      <w:marRight w:val="0"/>
      <w:marTop w:val="0"/>
      <w:marBottom w:val="0"/>
      <w:divBdr>
        <w:top w:val="none" w:sz="0" w:space="0" w:color="auto"/>
        <w:left w:val="none" w:sz="0" w:space="0" w:color="auto"/>
        <w:bottom w:val="none" w:sz="0" w:space="0" w:color="auto"/>
        <w:right w:val="none" w:sz="0" w:space="0" w:color="auto"/>
      </w:divBdr>
    </w:div>
    <w:div w:id="2117629032">
      <w:bodyDiv w:val="1"/>
      <w:marLeft w:val="0"/>
      <w:marRight w:val="0"/>
      <w:marTop w:val="0"/>
      <w:marBottom w:val="0"/>
      <w:divBdr>
        <w:top w:val="none" w:sz="0" w:space="0" w:color="auto"/>
        <w:left w:val="none" w:sz="0" w:space="0" w:color="auto"/>
        <w:bottom w:val="none" w:sz="0" w:space="0" w:color="auto"/>
        <w:right w:val="none" w:sz="0" w:space="0" w:color="auto"/>
      </w:divBdr>
    </w:div>
    <w:div w:id="2121878983">
      <w:bodyDiv w:val="1"/>
      <w:marLeft w:val="0"/>
      <w:marRight w:val="0"/>
      <w:marTop w:val="0"/>
      <w:marBottom w:val="0"/>
      <w:divBdr>
        <w:top w:val="none" w:sz="0" w:space="0" w:color="auto"/>
        <w:left w:val="none" w:sz="0" w:space="0" w:color="auto"/>
        <w:bottom w:val="none" w:sz="0" w:space="0" w:color="auto"/>
        <w:right w:val="none" w:sz="0" w:space="0" w:color="auto"/>
      </w:divBdr>
    </w:div>
    <w:div w:id="2125078648">
      <w:bodyDiv w:val="1"/>
      <w:marLeft w:val="0"/>
      <w:marRight w:val="0"/>
      <w:marTop w:val="0"/>
      <w:marBottom w:val="0"/>
      <w:divBdr>
        <w:top w:val="none" w:sz="0" w:space="0" w:color="auto"/>
        <w:left w:val="none" w:sz="0" w:space="0" w:color="auto"/>
        <w:bottom w:val="none" w:sz="0" w:space="0" w:color="auto"/>
        <w:right w:val="none" w:sz="0" w:space="0" w:color="auto"/>
      </w:divBdr>
    </w:div>
    <w:div w:id="2126147214">
      <w:bodyDiv w:val="1"/>
      <w:marLeft w:val="0"/>
      <w:marRight w:val="0"/>
      <w:marTop w:val="0"/>
      <w:marBottom w:val="0"/>
      <w:divBdr>
        <w:top w:val="none" w:sz="0" w:space="0" w:color="auto"/>
        <w:left w:val="none" w:sz="0" w:space="0" w:color="auto"/>
        <w:bottom w:val="none" w:sz="0" w:space="0" w:color="auto"/>
        <w:right w:val="none" w:sz="0" w:space="0" w:color="auto"/>
      </w:divBdr>
    </w:div>
    <w:div w:id="2130272791">
      <w:bodyDiv w:val="1"/>
      <w:marLeft w:val="0"/>
      <w:marRight w:val="0"/>
      <w:marTop w:val="0"/>
      <w:marBottom w:val="0"/>
      <w:divBdr>
        <w:top w:val="none" w:sz="0" w:space="0" w:color="auto"/>
        <w:left w:val="none" w:sz="0" w:space="0" w:color="auto"/>
        <w:bottom w:val="none" w:sz="0" w:space="0" w:color="auto"/>
        <w:right w:val="none" w:sz="0" w:space="0" w:color="auto"/>
      </w:divBdr>
    </w:div>
    <w:div w:id="2130662568">
      <w:bodyDiv w:val="1"/>
      <w:marLeft w:val="0"/>
      <w:marRight w:val="0"/>
      <w:marTop w:val="0"/>
      <w:marBottom w:val="0"/>
      <w:divBdr>
        <w:top w:val="none" w:sz="0" w:space="0" w:color="auto"/>
        <w:left w:val="none" w:sz="0" w:space="0" w:color="auto"/>
        <w:bottom w:val="none" w:sz="0" w:space="0" w:color="auto"/>
        <w:right w:val="none" w:sz="0" w:space="0" w:color="auto"/>
      </w:divBdr>
    </w:div>
    <w:div w:id="2132821944">
      <w:bodyDiv w:val="1"/>
      <w:marLeft w:val="0"/>
      <w:marRight w:val="0"/>
      <w:marTop w:val="0"/>
      <w:marBottom w:val="0"/>
      <w:divBdr>
        <w:top w:val="none" w:sz="0" w:space="0" w:color="auto"/>
        <w:left w:val="none" w:sz="0" w:space="0" w:color="auto"/>
        <w:bottom w:val="none" w:sz="0" w:space="0" w:color="auto"/>
        <w:right w:val="none" w:sz="0" w:space="0" w:color="auto"/>
      </w:divBdr>
    </w:div>
    <w:div w:id="2133278856">
      <w:bodyDiv w:val="1"/>
      <w:marLeft w:val="0"/>
      <w:marRight w:val="0"/>
      <w:marTop w:val="0"/>
      <w:marBottom w:val="0"/>
      <w:divBdr>
        <w:top w:val="none" w:sz="0" w:space="0" w:color="auto"/>
        <w:left w:val="none" w:sz="0" w:space="0" w:color="auto"/>
        <w:bottom w:val="none" w:sz="0" w:space="0" w:color="auto"/>
        <w:right w:val="none" w:sz="0" w:space="0" w:color="auto"/>
      </w:divBdr>
    </w:div>
    <w:div w:id="2133862922">
      <w:bodyDiv w:val="1"/>
      <w:marLeft w:val="0"/>
      <w:marRight w:val="0"/>
      <w:marTop w:val="0"/>
      <w:marBottom w:val="0"/>
      <w:divBdr>
        <w:top w:val="none" w:sz="0" w:space="0" w:color="auto"/>
        <w:left w:val="none" w:sz="0" w:space="0" w:color="auto"/>
        <w:bottom w:val="none" w:sz="0" w:space="0" w:color="auto"/>
        <w:right w:val="none" w:sz="0" w:space="0" w:color="auto"/>
      </w:divBdr>
    </w:div>
    <w:div w:id="2136479584">
      <w:bodyDiv w:val="1"/>
      <w:marLeft w:val="0"/>
      <w:marRight w:val="0"/>
      <w:marTop w:val="0"/>
      <w:marBottom w:val="0"/>
      <w:divBdr>
        <w:top w:val="none" w:sz="0" w:space="0" w:color="auto"/>
        <w:left w:val="none" w:sz="0" w:space="0" w:color="auto"/>
        <w:bottom w:val="none" w:sz="0" w:space="0" w:color="auto"/>
        <w:right w:val="none" w:sz="0" w:space="0" w:color="auto"/>
      </w:divBdr>
    </w:div>
    <w:div w:id="2136827091">
      <w:bodyDiv w:val="1"/>
      <w:marLeft w:val="0"/>
      <w:marRight w:val="0"/>
      <w:marTop w:val="0"/>
      <w:marBottom w:val="0"/>
      <w:divBdr>
        <w:top w:val="none" w:sz="0" w:space="0" w:color="auto"/>
        <w:left w:val="none" w:sz="0" w:space="0" w:color="auto"/>
        <w:bottom w:val="none" w:sz="0" w:space="0" w:color="auto"/>
        <w:right w:val="none" w:sz="0" w:space="0" w:color="auto"/>
      </w:divBdr>
    </w:div>
    <w:div w:id="2140491727">
      <w:bodyDiv w:val="1"/>
      <w:marLeft w:val="0"/>
      <w:marRight w:val="0"/>
      <w:marTop w:val="0"/>
      <w:marBottom w:val="0"/>
      <w:divBdr>
        <w:top w:val="none" w:sz="0" w:space="0" w:color="auto"/>
        <w:left w:val="none" w:sz="0" w:space="0" w:color="auto"/>
        <w:bottom w:val="none" w:sz="0" w:space="0" w:color="auto"/>
        <w:right w:val="none" w:sz="0" w:space="0" w:color="auto"/>
      </w:divBdr>
    </w:div>
    <w:div w:id="2143845383">
      <w:bodyDiv w:val="1"/>
      <w:marLeft w:val="0"/>
      <w:marRight w:val="0"/>
      <w:marTop w:val="0"/>
      <w:marBottom w:val="0"/>
      <w:divBdr>
        <w:top w:val="none" w:sz="0" w:space="0" w:color="auto"/>
        <w:left w:val="none" w:sz="0" w:space="0" w:color="auto"/>
        <w:bottom w:val="none" w:sz="0" w:space="0" w:color="auto"/>
        <w:right w:val="none" w:sz="0" w:space="0" w:color="auto"/>
      </w:divBdr>
    </w:div>
    <w:div w:id="2144417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gbkotirovky@gmail.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mobileonline.garant.ru/" TargetMode="Externa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571D7E-AAFB-4664-A802-24D1C08C0A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29</Pages>
  <Words>16572</Words>
  <Characters>94461</Characters>
  <Application>Microsoft Office Word</Application>
  <DocSecurity>0</DocSecurity>
  <Lines>787</Lines>
  <Paragraphs>221</Paragraphs>
  <ScaleCrop>false</ScaleCrop>
  <HeadingPairs>
    <vt:vector size="2" baseType="variant">
      <vt:variant>
        <vt:lpstr>Название</vt:lpstr>
      </vt:variant>
      <vt:variant>
        <vt:i4>1</vt:i4>
      </vt:variant>
    </vt:vector>
  </HeadingPairs>
  <TitlesOfParts>
    <vt:vector size="1" baseType="lpstr">
      <vt:lpstr>Приложение</vt:lpstr>
    </vt:vector>
  </TitlesOfParts>
  <Company/>
  <LinksUpToDate>false</LinksUpToDate>
  <CharactersWithSpaces>110812</CharactersWithSpaces>
  <SharedDoc>false</SharedDoc>
  <HLinks>
    <vt:vector size="72" baseType="variant">
      <vt:variant>
        <vt:i4>3145783</vt:i4>
      </vt:variant>
      <vt:variant>
        <vt:i4>33</vt:i4>
      </vt:variant>
      <vt:variant>
        <vt:i4>0</vt:i4>
      </vt:variant>
      <vt:variant>
        <vt:i4>5</vt:i4>
      </vt:variant>
      <vt:variant>
        <vt:lpwstr>consultantplus://offline/ref=FC317674F5324B25CE62B4B502623D125518F1FC3569614038DF46381DD4734165BFF4EB6CB97941s73FF</vt:lpwstr>
      </vt:variant>
      <vt:variant>
        <vt:lpwstr/>
      </vt:variant>
      <vt:variant>
        <vt:i4>5701719</vt:i4>
      </vt:variant>
      <vt:variant>
        <vt:i4>30</vt:i4>
      </vt:variant>
      <vt:variant>
        <vt:i4>0</vt:i4>
      </vt:variant>
      <vt:variant>
        <vt:i4>5</vt:i4>
      </vt:variant>
      <vt:variant>
        <vt:lpwstr>consultantplus://offline/ref=FC317674F5324B25CE62B4B502623D125518F1FC3569614038DF46381DsD34F</vt:lpwstr>
      </vt:variant>
      <vt:variant>
        <vt:lpwstr/>
      </vt:variant>
      <vt:variant>
        <vt:i4>3145828</vt:i4>
      </vt:variant>
      <vt:variant>
        <vt:i4>27</vt:i4>
      </vt:variant>
      <vt:variant>
        <vt:i4>0</vt:i4>
      </vt:variant>
      <vt:variant>
        <vt:i4>5</vt:i4>
      </vt:variant>
      <vt:variant>
        <vt:lpwstr>consultantplus://offline/ref=FC317674F5324B25CE62B4B502623D125518F1FC3569614038DF46381DD4734165BFF4EB6CB97943s737F</vt:lpwstr>
      </vt:variant>
      <vt:variant>
        <vt:lpwstr/>
      </vt:variant>
      <vt:variant>
        <vt:i4>5242882</vt:i4>
      </vt:variant>
      <vt:variant>
        <vt:i4>24</vt:i4>
      </vt:variant>
      <vt:variant>
        <vt:i4>0</vt:i4>
      </vt:variant>
      <vt:variant>
        <vt:i4>5</vt:i4>
      </vt:variant>
      <vt:variant>
        <vt:lpwstr/>
      </vt:variant>
      <vt:variant>
        <vt:lpwstr>Par18</vt:lpwstr>
      </vt:variant>
      <vt:variant>
        <vt:i4>5505026</vt:i4>
      </vt:variant>
      <vt:variant>
        <vt:i4>21</vt:i4>
      </vt:variant>
      <vt:variant>
        <vt:i4>0</vt:i4>
      </vt:variant>
      <vt:variant>
        <vt:i4>5</vt:i4>
      </vt:variant>
      <vt:variant>
        <vt:lpwstr/>
      </vt:variant>
      <vt:variant>
        <vt:lpwstr>Par5</vt:lpwstr>
      </vt:variant>
      <vt:variant>
        <vt:i4>6750319</vt:i4>
      </vt:variant>
      <vt:variant>
        <vt:i4>18</vt:i4>
      </vt:variant>
      <vt:variant>
        <vt:i4>0</vt:i4>
      </vt:variant>
      <vt:variant>
        <vt:i4>5</vt:i4>
      </vt:variant>
      <vt:variant>
        <vt:lpwstr>consultantplus://offline/ref=26052AABA4E86DF13EF1F686148A7A13696FC682CA0F3027D532518B511B0EE241096C708B3F63ABI0Z1J</vt:lpwstr>
      </vt:variant>
      <vt:variant>
        <vt:lpwstr/>
      </vt:variant>
      <vt:variant>
        <vt:i4>3604584</vt:i4>
      </vt:variant>
      <vt:variant>
        <vt:i4>15</vt:i4>
      </vt:variant>
      <vt:variant>
        <vt:i4>0</vt:i4>
      </vt:variant>
      <vt:variant>
        <vt:i4>5</vt:i4>
      </vt:variant>
      <vt:variant>
        <vt:lpwstr>consultantplus://offline/ref=41BDDA887050AD7A35E9A19A3C0E889D2B241B6E5D0613FE8F0B26A7D9BFCE3BF3738E1B8EAA576DT8iFF</vt:lpwstr>
      </vt:variant>
      <vt:variant>
        <vt:lpwstr/>
      </vt:variant>
      <vt:variant>
        <vt:i4>2621496</vt:i4>
      </vt:variant>
      <vt:variant>
        <vt:i4>12</vt:i4>
      </vt:variant>
      <vt:variant>
        <vt:i4>0</vt:i4>
      </vt:variant>
      <vt:variant>
        <vt:i4>5</vt:i4>
      </vt:variant>
      <vt:variant>
        <vt:lpwstr>consultantplus://offline/ref=83B2CA2AAC1402B05277AEEAF1AFCF9351BCABCBA4CFAFF087894800A08BB9A29BD3FBF432D8l218G</vt:lpwstr>
      </vt:variant>
      <vt:variant>
        <vt:lpwstr/>
      </vt:variant>
      <vt:variant>
        <vt:i4>7209010</vt:i4>
      </vt:variant>
      <vt:variant>
        <vt:i4>9</vt:i4>
      </vt:variant>
      <vt:variant>
        <vt:i4>0</vt:i4>
      </vt:variant>
      <vt:variant>
        <vt:i4>5</vt:i4>
      </vt:variant>
      <vt:variant>
        <vt:lpwstr>consultantplus://offline/ref=B42E4F1F5DD396E34A1AE5DD9A9E7CBC4AD7FAA2121207E8AF974263BC02233F8F888042DFA5v70CG</vt:lpwstr>
      </vt:variant>
      <vt:variant>
        <vt:lpwstr/>
      </vt:variant>
      <vt:variant>
        <vt:i4>7209021</vt:i4>
      </vt:variant>
      <vt:variant>
        <vt:i4>6</vt:i4>
      </vt:variant>
      <vt:variant>
        <vt:i4>0</vt:i4>
      </vt:variant>
      <vt:variant>
        <vt:i4>5</vt:i4>
      </vt:variant>
      <vt:variant>
        <vt:lpwstr>consultantplus://offline/ref=B42E4F1F5DD396E34A1AE5DD9A9E7CBC4AD7FAA2121207E8AF974263BC02233F8F888042DFAAv708G</vt:lpwstr>
      </vt:variant>
      <vt:variant>
        <vt:lpwstr/>
      </vt:variant>
      <vt:variant>
        <vt:i4>7209017</vt:i4>
      </vt:variant>
      <vt:variant>
        <vt:i4>3</vt:i4>
      </vt:variant>
      <vt:variant>
        <vt:i4>0</vt:i4>
      </vt:variant>
      <vt:variant>
        <vt:i4>5</vt:i4>
      </vt:variant>
      <vt:variant>
        <vt:lpwstr>consultantplus://offline/ref=B42E4F1F5DD396E34A1AE5DD9A9E7CBC4AD7FAA2121207E8AF974263BC02233F8F888042DFA8v70EG</vt:lpwstr>
      </vt:variant>
      <vt:variant>
        <vt:lpwstr/>
      </vt:variant>
      <vt:variant>
        <vt:i4>3866686</vt:i4>
      </vt:variant>
      <vt:variant>
        <vt:i4>0</vt:i4>
      </vt:variant>
      <vt:variant>
        <vt:i4>0</vt:i4>
      </vt:variant>
      <vt:variant>
        <vt:i4>5</vt:i4>
      </vt:variant>
      <vt:variant>
        <vt:lpwstr>consultantplus://offline/ref=B42E4F1F5DD396E34A1AE5DD9A9E7CBC4AD7FAA2121207E8AF974263BC02233F8F888041DFAC72B3v804G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dc:title>
  <dc:creator>Елисеева Е.В.</dc:creator>
  <cp:lastModifiedBy>Царегородцева Татьяна Николаевна</cp:lastModifiedBy>
  <cp:revision>6</cp:revision>
  <cp:lastPrinted>2026-09-23T06:59:00Z</cp:lastPrinted>
  <dcterms:created xsi:type="dcterms:W3CDTF">2026-09-22T13:20:00Z</dcterms:created>
  <dcterms:modified xsi:type="dcterms:W3CDTF">2026-09-23T07:01:00Z</dcterms:modified>
</cp:coreProperties>
</file>