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33999" w14:textId="77777777" w:rsidR="00AF6591" w:rsidRDefault="00AF6591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120"/>
        <w:gridCol w:w="4818"/>
      </w:tblGrid>
      <w:tr w:rsidR="00AF6591" w14:paraId="2335D50C" w14:textId="77777777">
        <w:trPr>
          <w:trHeight w:val="1069"/>
        </w:trPr>
        <w:tc>
          <w:tcPr>
            <w:tcW w:w="4120" w:type="dxa"/>
          </w:tcPr>
          <w:p w14:paraId="3D557AB3" w14:textId="27660747" w:rsidR="00AF6591" w:rsidRDefault="00AF6591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</w:p>
        </w:tc>
        <w:tc>
          <w:tcPr>
            <w:tcW w:w="4818" w:type="dxa"/>
          </w:tcPr>
          <w:p w14:paraId="1350EFE2" w14:textId="77777777" w:rsidR="00AF6591" w:rsidRDefault="00AF6591">
            <w:pPr>
              <w:pStyle w:val="TableParagraph"/>
              <w:spacing w:before="221"/>
              <w:rPr>
                <w:b/>
                <w:sz w:val="24"/>
              </w:rPr>
            </w:pPr>
          </w:p>
          <w:p w14:paraId="230F7630" w14:textId="6890B6E5" w:rsidR="00AF6591" w:rsidRDefault="00000000">
            <w:pPr>
              <w:pStyle w:val="TableParagraph"/>
              <w:spacing w:before="1" w:line="270" w:lineRule="atLeast"/>
              <w:ind w:left="1774" w:right="48"/>
              <w:rPr>
                <w:sz w:val="24"/>
              </w:rPr>
            </w:pPr>
            <w:r>
              <w:rPr>
                <w:sz w:val="24"/>
              </w:rPr>
              <w:t>Руководител</w:t>
            </w:r>
            <w:r w:rsidR="00766C94">
              <w:rPr>
                <w:sz w:val="24"/>
              </w:rPr>
              <w:t>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МЦ "Школа </w:t>
            </w:r>
            <w:proofErr w:type="spellStart"/>
            <w:r>
              <w:rPr>
                <w:sz w:val="24"/>
              </w:rPr>
              <w:t>Ямолод</w:t>
            </w:r>
            <w:proofErr w:type="spellEnd"/>
            <w:r>
              <w:rPr>
                <w:sz w:val="24"/>
              </w:rPr>
              <w:t xml:space="preserve"> Ноябрьск"</w:t>
            </w:r>
          </w:p>
        </w:tc>
      </w:tr>
    </w:tbl>
    <w:p w14:paraId="633AFD62" w14:textId="77777777" w:rsidR="00AF6591" w:rsidRDefault="00AF6591">
      <w:pPr>
        <w:pStyle w:val="a3"/>
        <w:spacing w:before="269"/>
        <w:rPr>
          <w:b/>
        </w:rPr>
      </w:pPr>
    </w:p>
    <w:p w14:paraId="4382AB3D" w14:textId="77777777" w:rsidR="00AF6591" w:rsidRDefault="00AF6591">
      <w:pPr>
        <w:pStyle w:val="a3"/>
        <w:spacing w:before="1"/>
        <w:rPr>
          <w:b/>
        </w:rPr>
      </w:pPr>
    </w:p>
    <w:p w14:paraId="06F02D0A" w14:textId="1CB546E7" w:rsidR="00AF6591" w:rsidRDefault="00766C94">
      <w:pPr>
        <w:pStyle w:val="a3"/>
        <w:ind w:left="285" w:firstLine="707"/>
      </w:pPr>
      <w:r>
        <w:t>Оказание</w:t>
      </w:r>
      <w:r>
        <w:rPr>
          <w:spacing w:val="-3"/>
        </w:rPr>
        <w:t xml:space="preserve"> </w:t>
      </w:r>
      <w:r>
        <w:t>услуг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замене алюминиевого противоскользящего профиля на ступеньках</w:t>
      </w:r>
    </w:p>
    <w:p w14:paraId="46FC7EFF" w14:textId="77777777" w:rsidR="00AF6591" w:rsidRDefault="00AF6591">
      <w:pPr>
        <w:pStyle w:val="a3"/>
        <w:spacing w:before="54"/>
        <w:rPr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6"/>
        <w:gridCol w:w="851"/>
        <w:gridCol w:w="1275"/>
      </w:tblGrid>
      <w:tr w:rsidR="00766C94" w14:paraId="43B01BF3" w14:textId="77777777" w:rsidTr="00766C94">
        <w:trPr>
          <w:trHeight w:val="673"/>
        </w:trPr>
        <w:tc>
          <w:tcPr>
            <w:tcW w:w="7336" w:type="dxa"/>
          </w:tcPr>
          <w:p w14:paraId="5FA0D679" w14:textId="77777777" w:rsidR="00766C94" w:rsidRDefault="00766C94">
            <w:pPr>
              <w:pStyle w:val="TableParagraph"/>
              <w:spacing w:before="54"/>
              <w:ind w:left="1067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851" w:type="dxa"/>
          </w:tcPr>
          <w:p w14:paraId="3850D7FE" w14:textId="77777777" w:rsidR="00766C94" w:rsidRDefault="00766C94">
            <w:pPr>
              <w:pStyle w:val="TableParagraph"/>
              <w:spacing w:before="19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  <w:tc>
          <w:tcPr>
            <w:tcW w:w="1275" w:type="dxa"/>
          </w:tcPr>
          <w:p w14:paraId="107B04AB" w14:textId="77777777" w:rsidR="00766C94" w:rsidRDefault="00766C94">
            <w:pPr>
              <w:pStyle w:val="TableParagraph"/>
              <w:spacing w:before="191"/>
              <w:ind w:right="251"/>
              <w:jc w:val="right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изм.</w:t>
            </w:r>
          </w:p>
        </w:tc>
      </w:tr>
      <w:tr w:rsidR="00766C94" w14:paraId="33688935" w14:textId="77777777" w:rsidTr="001B78AB">
        <w:trPr>
          <w:trHeight w:val="1463"/>
        </w:trPr>
        <w:tc>
          <w:tcPr>
            <w:tcW w:w="7336" w:type="dxa"/>
          </w:tcPr>
          <w:p w14:paraId="1D68F8DC" w14:textId="596561F3" w:rsidR="00DE223B" w:rsidRDefault="00766C94" w:rsidP="001B78A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Алюминиевый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профиль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 w:rsidR="001B78AB">
              <w:rPr>
                <w:sz w:val="24"/>
              </w:rPr>
              <w:t xml:space="preserve"> </w:t>
            </w:r>
            <w:r>
              <w:rPr>
                <w:sz w:val="24"/>
              </w:rPr>
              <w:t>резиновой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вставкой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экраном, светодиодная лента, блок питания, демонтаж, монтаж, пуско-наладка </w:t>
            </w:r>
          </w:p>
          <w:p w14:paraId="1BBD7E40" w14:textId="2DE619C6" w:rsidR="00766C94" w:rsidRDefault="00766C94" w:rsidP="00DE223B">
            <w:pPr>
              <w:pStyle w:val="TableParagraph"/>
              <w:ind w:left="107" w:right="331"/>
              <w:rPr>
                <w:sz w:val="24"/>
              </w:rPr>
            </w:pPr>
            <w:r>
              <w:rPr>
                <w:sz w:val="24"/>
              </w:rPr>
              <w:t>ул.</w:t>
            </w:r>
            <w:r w:rsidR="00DE223B">
              <w:rPr>
                <w:sz w:val="24"/>
              </w:rPr>
              <w:t xml:space="preserve"> </w:t>
            </w:r>
            <w:r>
              <w:rPr>
                <w:sz w:val="24"/>
              </w:rPr>
              <w:t>Дзержинского,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ПМК</w:t>
            </w:r>
            <w:r w:rsidR="00DE223B"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«Пространство»</w:t>
            </w:r>
          </w:p>
        </w:tc>
        <w:tc>
          <w:tcPr>
            <w:tcW w:w="851" w:type="dxa"/>
          </w:tcPr>
          <w:p w14:paraId="4FA110E0" w14:textId="77777777" w:rsidR="00766C94" w:rsidRDefault="00766C94">
            <w:pPr>
              <w:pStyle w:val="TableParagraph"/>
              <w:rPr>
                <w:sz w:val="24"/>
              </w:rPr>
            </w:pPr>
          </w:p>
          <w:p w14:paraId="711140FB" w14:textId="77777777" w:rsidR="00766C94" w:rsidRDefault="00766C94">
            <w:pPr>
              <w:pStyle w:val="TableParagraph"/>
              <w:spacing w:before="270"/>
              <w:rPr>
                <w:sz w:val="24"/>
              </w:rPr>
            </w:pPr>
          </w:p>
          <w:p w14:paraId="3DF6D4B2" w14:textId="77777777" w:rsidR="00766C94" w:rsidRDefault="00766C9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75" w:type="dxa"/>
          </w:tcPr>
          <w:p w14:paraId="414A7FB7" w14:textId="77777777" w:rsidR="00766C94" w:rsidRDefault="00766C94">
            <w:pPr>
              <w:pStyle w:val="TableParagraph"/>
              <w:rPr>
                <w:sz w:val="24"/>
              </w:rPr>
            </w:pPr>
          </w:p>
          <w:p w14:paraId="62125B28" w14:textId="77777777" w:rsidR="00766C94" w:rsidRDefault="00766C94">
            <w:pPr>
              <w:pStyle w:val="TableParagraph"/>
              <w:spacing w:before="270"/>
              <w:rPr>
                <w:sz w:val="24"/>
              </w:rPr>
            </w:pPr>
          </w:p>
          <w:p w14:paraId="753FF8E7" w14:textId="77777777" w:rsidR="00766C94" w:rsidRDefault="00766C94">
            <w:pPr>
              <w:pStyle w:val="TableParagraph"/>
              <w:ind w:right="278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пог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10"/>
                <w:sz w:val="24"/>
              </w:rPr>
              <w:t>м</w:t>
            </w:r>
          </w:p>
        </w:tc>
      </w:tr>
      <w:tr w:rsidR="00766C94" w14:paraId="1B05C68D" w14:textId="77777777" w:rsidTr="00766C94">
        <w:trPr>
          <w:trHeight w:val="1655"/>
        </w:trPr>
        <w:tc>
          <w:tcPr>
            <w:tcW w:w="7336" w:type="dxa"/>
          </w:tcPr>
          <w:p w14:paraId="588DBF5A" w14:textId="33B5740A" w:rsidR="00DE223B" w:rsidRDefault="00766C94" w:rsidP="001B78A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Алюминиевый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 w:rsidR="001B78AB">
              <w:rPr>
                <w:sz w:val="24"/>
              </w:rPr>
              <w:t xml:space="preserve"> </w:t>
            </w:r>
            <w:r>
              <w:rPr>
                <w:sz w:val="24"/>
              </w:rPr>
              <w:t>резиновой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вставкой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экраном, светодиодная лента, блок питания, демонтаж, монтаж, пуско-наладка </w:t>
            </w:r>
          </w:p>
          <w:p w14:paraId="45F65D0D" w14:textId="6F778DF4" w:rsidR="00766C94" w:rsidRDefault="00766C94">
            <w:pPr>
              <w:pStyle w:val="TableParagraph"/>
              <w:spacing w:line="270" w:lineRule="atLeast"/>
              <w:ind w:left="107" w:right="331"/>
              <w:rPr>
                <w:sz w:val="24"/>
              </w:rPr>
            </w:pPr>
            <w:r>
              <w:rPr>
                <w:sz w:val="24"/>
              </w:rPr>
              <w:t>ул. Высоцкого, дом 20, ПМК «Квартал»</w:t>
            </w:r>
          </w:p>
        </w:tc>
        <w:tc>
          <w:tcPr>
            <w:tcW w:w="851" w:type="dxa"/>
          </w:tcPr>
          <w:p w14:paraId="175C8D06" w14:textId="77777777" w:rsidR="00766C94" w:rsidRDefault="00766C94">
            <w:pPr>
              <w:pStyle w:val="TableParagraph"/>
              <w:rPr>
                <w:sz w:val="24"/>
              </w:rPr>
            </w:pPr>
          </w:p>
          <w:p w14:paraId="549AD5BA" w14:textId="77777777" w:rsidR="00766C94" w:rsidRDefault="00766C94">
            <w:pPr>
              <w:pStyle w:val="TableParagraph"/>
              <w:spacing w:before="128"/>
              <w:rPr>
                <w:sz w:val="24"/>
              </w:rPr>
            </w:pPr>
          </w:p>
          <w:p w14:paraId="53062366" w14:textId="77777777" w:rsidR="00766C94" w:rsidRDefault="00766C94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75" w:type="dxa"/>
          </w:tcPr>
          <w:p w14:paraId="2D88F04C" w14:textId="77777777" w:rsidR="00766C94" w:rsidRDefault="00766C94">
            <w:pPr>
              <w:pStyle w:val="TableParagraph"/>
              <w:rPr>
                <w:sz w:val="24"/>
              </w:rPr>
            </w:pPr>
          </w:p>
          <w:p w14:paraId="79777131" w14:textId="77777777" w:rsidR="00766C94" w:rsidRDefault="00766C94">
            <w:pPr>
              <w:pStyle w:val="TableParagraph"/>
              <w:spacing w:before="128"/>
              <w:rPr>
                <w:sz w:val="24"/>
              </w:rPr>
            </w:pPr>
          </w:p>
          <w:p w14:paraId="763E5FFB" w14:textId="77777777" w:rsidR="00766C94" w:rsidRDefault="00766C94">
            <w:pPr>
              <w:pStyle w:val="TableParagraph"/>
              <w:spacing w:before="1"/>
              <w:ind w:right="278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пог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10"/>
                <w:sz w:val="24"/>
              </w:rPr>
              <w:t>м</w:t>
            </w:r>
          </w:p>
        </w:tc>
      </w:tr>
    </w:tbl>
    <w:p w14:paraId="48F17038" w14:textId="77777777" w:rsidR="00AF6591" w:rsidRDefault="00000000">
      <w:pPr>
        <w:pStyle w:val="a3"/>
        <w:spacing w:before="246"/>
        <w:ind w:left="285"/>
      </w:pPr>
      <w:r>
        <w:t>Размер</w:t>
      </w:r>
      <w:r>
        <w:rPr>
          <w:spacing w:val="-5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поверхности:</w:t>
      </w:r>
      <w:r>
        <w:rPr>
          <w:spacing w:val="-5"/>
        </w:rPr>
        <w:t xml:space="preserve"> </w:t>
      </w:r>
      <w:r>
        <w:t>45мм.</w:t>
      </w:r>
      <w:r>
        <w:rPr>
          <w:spacing w:val="-5"/>
        </w:rPr>
        <w:t xml:space="preserve"> </w:t>
      </w:r>
      <w:r>
        <w:t>Цвет</w:t>
      </w:r>
      <w:r>
        <w:rPr>
          <w:spacing w:val="-5"/>
        </w:rPr>
        <w:t xml:space="preserve"> </w:t>
      </w:r>
      <w:r>
        <w:t>противоскользящей</w:t>
      </w:r>
      <w:r>
        <w:rPr>
          <w:spacing w:val="-5"/>
        </w:rPr>
        <w:t xml:space="preserve"> </w:t>
      </w:r>
      <w:r>
        <w:t>вставки:</w:t>
      </w:r>
      <w:r>
        <w:rPr>
          <w:spacing w:val="-5"/>
        </w:rPr>
        <w:t xml:space="preserve"> </w:t>
      </w:r>
      <w:r>
        <w:t>желтый.</w:t>
      </w:r>
      <w:r>
        <w:rPr>
          <w:spacing w:val="-5"/>
        </w:rPr>
        <w:t xml:space="preserve"> </w:t>
      </w:r>
      <w:r>
        <w:t>Материал: Алюминий + Резина. Длина 2 метра, 3 метра</w:t>
      </w:r>
    </w:p>
    <w:p w14:paraId="78A02815" w14:textId="77777777" w:rsidR="00AF6591" w:rsidRDefault="00AF6591">
      <w:pPr>
        <w:pStyle w:val="a3"/>
      </w:pPr>
    </w:p>
    <w:p w14:paraId="332EABCF" w14:textId="77777777" w:rsidR="00AF6591" w:rsidRDefault="00AF6591">
      <w:pPr>
        <w:pStyle w:val="a3"/>
        <w:spacing w:before="206"/>
      </w:pPr>
    </w:p>
    <w:sectPr w:rsidR="00AF6591">
      <w:type w:val="continuous"/>
      <w:pgSz w:w="11910" w:h="16840"/>
      <w:pgMar w:top="106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6591"/>
    <w:rsid w:val="001B78AB"/>
    <w:rsid w:val="00495C1C"/>
    <w:rsid w:val="00647088"/>
    <w:rsid w:val="00766C94"/>
    <w:rsid w:val="00AF6591"/>
    <w:rsid w:val="00DE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F1E91"/>
  <w15:docId w15:val="{627F95B5-5CA5-4E46-B58E-E5800670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1"/>
      <w:ind w:left="791" w:right="73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8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ETP-MIR</cp:lastModifiedBy>
  <cp:revision>5</cp:revision>
  <dcterms:created xsi:type="dcterms:W3CDTF">2026-10-01T05:18:00Z</dcterms:created>
  <dcterms:modified xsi:type="dcterms:W3CDTF">2026-10-01T05:43:00Z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2026-07-03T00:00:00Z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Office Word 2007</vt:lpwstr>
  </property>
</Properties>
</file>