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03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3"/>
        <w:gridCol w:w="6300"/>
      </w:tblGrid>
      <w:tr w:rsidR="00A10937" w:rsidRPr="00A10937" w14:paraId="2EE8021A" w14:textId="77777777" w:rsidTr="00A44105">
        <w:trPr>
          <w:trHeight w:val="1146"/>
        </w:trPr>
        <w:tc>
          <w:tcPr>
            <w:tcW w:w="5203" w:type="dxa"/>
          </w:tcPr>
          <w:p w14:paraId="757A0117" w14:textId="77777777" w:rsidR="00F7218E" w:rsidRPr="00A10937" w:rsidRDefault="00F7218E" w:rsidP="00A44105">
            <w:pPr>
              <w:pStyle w:val="TableParagraph"/>
              <w:pageBreakBefore/>
              <w:spacing w:before="7"/>
              <w:rPr>
                <w:sz w:val="5"/>
              </w:rPr>
            </w:pPr>
          </w:p>
          <w:p w14:paraId="6488CE0F" w14:textId="77777777" w:rsidR="00F7218E" w:rsidRPr="00A10937" w:rsidRDefault="00F7218E" w:rsidP="00A44105">
            <w:pPr>
              <w:pStyle w:val="TableParagraph"/>
              <w:ind w:left="71"/>
              <w:rPr>
                <w:sz w:val="13"/>
              </w:rPr>
            </w:pPr>
            <w:r w:rsidRPr="00A10937">
              <w:rPr>
                <w:noProof/>
                <w:lang w:eastAsia="ru-RU" w:bidi="ar-SA"/>
              </w:rPr>
              <w:drawing>
                <wp:inline distT="0" distB="0" distL="0" distR="0" wp14:anchorId="2F739D8B" wp14:editId="016FB35E">
                  <wp:extent cx="2867025" cy="638175"/>
                  <wp:effectExtent l="0" t="0" r="9525" b="9525"/>
                  <wp:docPr id="20969084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</w:tcPr>
          <w:p w14:paraId="6F55F548" w14:textId="77777777" w:rsidR="00F7218E" w:rsidRPr="00A10937" w:rsidRDefault="00F7218E" w:rsidP="00A44105">
            <w:pPr>
              <w:pStyle w:val="TableParagraph"/>
              <w:spacing w:before="7"/>
              <w:rPr>
                <w:sz w:val="13"/>
              </w:rPr>
            </w:pPr>
          </w:p>
          <w:p w14:paraId="4FAFB135" w14:textId="3383D111" w:rsidR="00F7218E" w:rsidRPr="00A10937" w:rsidRDefault="00F7218E" w:rsidP="00A44105">
            <w:pPr>
              <w:pStyle w:val="TableParagraph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Документ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сформирован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с</w:t>
            </w:r>
            <w:r w:rsidRPr="00A10937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использованием</w:t>
            </w:r>
            <w:r w:rsidRPr="00A10937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системы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автоматизации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закупок «МАРС»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(+7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3452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="00854464" w:rsidRPr="00A10937">
              <w:rPr>
                <w:rStyle w:val="1c"/>
                <w:rFonts w:ascii="Times New Roman" w:hAnsi="Times New Roman"/>
                <w:sz w:val="12"/>
                <w:szCs w:val="12"/>
              </w:rPr>
              <w:t>57-45-00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>)</w:t>
            </w:r>
          </w:p>
          <w:p w14:paraId="222E2761" w14:textId="77777777" w:rsidR="00F7218E" w:rsidRPr="00A10937" w:rsidRDefault="00F7218E" w:rsidP="00A44105">
            <w:pPr>
              <w:pStyle w:val="TableParagraph"/>
              <w:spacing w:before="1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Правообладателем</w:t>
            </w:r>
            <w:r w:rsidRPr="00A10937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документа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является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ООО</w:t>
            </w:r>
            <w:r w:rsidRPr="00A10937">
              <w:rPr>
                <w:rStyle w:val="1c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«ЦОП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«ЮРИС»</w:t>
            </w:r>
            <w:r w:rsidRPr="00A10937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(+73452</w:t>
            </w:r>
            <w:r w:rsidRPr="00A10937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215-100)</w:t>
            </w:r>
            <w:r w:rsidRPr="00A10937">
              <w:rPr>
                <w:rStyle w:val="1c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14:paraId="5FA98802" w14:textId="77777777" w:rsidR="00F7218E" w:rsidRPr="00A10937" w:rsidRDefault="00F7218E" w:rsidP="00A44105">
            <w:pPr>
              <w:pStyle w:val="TableParagraph"/>
              <w:spacing w:before="1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(ОГРН 1157232011892; ИНН 7203338119). Использование текста настоящего документа, равно как и его</w:t>
            </w:r>
            <w:r w:rsidRPr="00A10937">
              <w:rPr>
                <w:rStyle w:val="1c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14:paraId="05D3916B" w14:textId="77777777" w:rsidR="00F7218E" w:rsidRPr="00A10937" w:rsidRDefault="00F7218E" w:rsidP="00A44105">
            <w:pPr>
              <w:pStyle w:val="TableParagraph"/>
              <w:spacing w:before="1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графических составляющих, третьими лицами, включая копирование, распространение или модификацию,</w:t>
            </w:r>
          </w:p>
          <w:p w14:paraId="207E5D6F" w14:textId="77777777" w:rsidR="00F7218E" w:rsidRPr="00A10937" w:rsidRDefault="00F7218E" w:rsidP="00A44105">
            <w:pPr>
              <w:pStyle w:val="TableParagraph"/>
              <w:spacing w:line="137" w:lineRule="exact"/>
              <w:ind w:left="-644" w:firstLine="752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без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согласия</w:t>
            </w:r>
            <w:r w:rsidRPr="00A10937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не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допускается,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и</w:t>
            </w:r>
            <w:r w:rsidRPr="00A10937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будет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рассматриваться</w:t>
            </w:r>
            <w:r w:rsidRPr="00A10937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как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нарушение</w:t>
            </w:r>
            <w:r w:rsidRPr="00A10937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его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исключительных прав</w:t>
            </w:r>
            <w:r w:rsidRPr="00A10937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pacing w:val="-10"/>
                <w:sz w:val="12"/>
                <w:szCs w:val="12"/>
              </w:rPr>
              <w:t>в</w:t>
            </w:r>
          </w:p>
          <w:p w14:paraId="2AD34191" w14:textId="77777777" w:rsidR="00F7218E" w:rsidRPr="00A10937" w:rsidRDefault="00F7218E" w:rsidP="00A44105">
            <w:pPr>
              <w:pStyle w:val="TableParagraph"/>
              <w:spacing w:line="142" w:lineRule="exact"/>
              <w:ind w:left="108"/>
            </w:pP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соответствии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с</w:t>
            </w:r>
            <w:r w:rsidRPr="00A10937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законодательством.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При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размещении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документа</w:t>
            </w:r>
            <w:r w:rsidRPr="00A10937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в</w:t>
            </w:r>
            <w:r w:rsidRPr="00A10937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общедоступных</w:t>
            </w:r>
            <w:r w:rsidRPr="00A10937">
              <w:rPr>
                <w:rStyle w:val="1c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источниках</w:t>
            </w:r>
            <w:r w:rsidRPr="00A10937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ссылка</w:t>
            </w:r>
            <w:r w:rsidRPr="00A10937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на</w:t>
            </w:r>
            <w:r w:rsidRPr="00A10937">
              <w:rPr>
                <w:rStyle w:val="1c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A10937">
              <w:rPr>
                <w:rStyle w:val="1c"/>
                <w:rFonts w:ascii="Times New Roman" w:hAnsi="Times New Roman"/>
                <w:spacing w:val="-8"/>
                <w:sz w:val="12"/>
                <w:szCs w:val="12"/>
              </w:rPr>
              <w:t xml:space="preserve"> </w:t>
            </w:r>
            <w:r w:rsidRPr="00A10937">
              <w:rPr>
                <w:rStyle w:val="1c"/>
                <w:rFonts w:ascii="Times New Roman" w:hAnsi="Times New Roman"/>
                <w:sz w:val="12"/>
                <w:szCs w:val="12"/>
              </w:rPr>
              <w:t>обязательна.</w:t>
            </w:r>
          </w:p>
          <w:p w14:paraId="05873424" w14:textId="77777777" w:rsidR="00F7218E" w:rsidRPr="00A10937" w:rsidRDefault="00F7218E" w:rsidP="00A44105">
            <w:pPr>
              <w:pStyle w:val="TableParagraph"/>
              <w:spacing w:line="142" w:lineRule="exact"/>
              <w:ind w:left="108"/>
            </w:pPr>
          </w:p>
        </w:tc>
      </w:tr>
    </w:tbl>
    <w:p w14:paraId="15A55BB1" w14:textId="77777777" w:rsidR="00F7218E" w:rsidRPr="00A10937" w:rsidRDefault="00F7218E" w:rsidP="00F7218E">
      <w:pPr>
        <w:rPr>
          <w:b/>
          <w:bCs/>
          <w:sz w:val="20"/>
          <w:szCs w:val="20"/>
        </w:rPr>
      </w:pPr>
      <w:r w:rsidRPr="00A1093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40D6C5" wp14:editId="137C1132">
                <wp:simplePos x="0" y="0"/>
                <wp:positionH relativeFrom="page">
                  <wp:posOffset>-1270</wp:posOffset>
                </wp:positionH>
                <wp:positionV relativeFrom="paragraph">
                  <wp:posOffset>5080</wp:posOffset>
                </wp:positionV>
                <wp:extent cx="7566025" cy="471170"/>
                <wp:effectExtent l="0" t="0" r="15875" b="24130"/>
                <wp:wrapNone/>
                <wp:docPr id="1750784283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6025" cy="47117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4D5B"/>
                        </a:solidFill>
                        <a:ln w="648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E8727D2" w14:textId="77777777" w:rsidR="00F7218E" w:rsidRDefault="00F7218E" w:rsidP="00F7218E">
                            <w:pPr>
                              <w:spacing w:after="0" w:line="240" w:lineRule="auto"/>
                              <w:ind w:left="794"/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  <w:t>Правовое сопровождение закупок</w:t>
                            </w:r>
                          </w:p>
                          <w:p w14:paraId="120F714B" w14:textId="77777777" w:rsidR="00F7218E" w:rsidRDefault="00F7218E" w:rsidP="00F7218E">
                            <w:pPr>
                              <w:spacing w:after="0" w:line="240" w:lineRule="auto"/>
                              <w:ind w:left="794"/>
                              <w:rPr>
                                <w:color w:val="EEEE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EEEEEE"/>
                                <w:sz w:val="20"/>
                                <w:szCs w:val="20"/>
                              </w:rPr>
                              <w:t>С гарантией юридической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0D6C5" id="Полилиния: фигура 3" o:spid="_x0000_s1026" style="position:absolute;margin-left:-.1pt;margin-top:.4pt;width:595.75pt;height:37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UKPMwMAAIQHAAAOAAAAZHJzL2Uyb0RvYy54bWysVdFu0zAUfUfiHyw/IrEkXdqUaNk0NoaQ&#10;Bkxa+QDXcZoIxw6223Q8IcE7n8AvIPEyCcE3tH/EtZN06bYOCVGp6XXv8fG9595cHxwtS44WTOlC&#10;igQHez5GTFCZFmKW4HeTs6djjLQhIiVcCpbgK6bx0eHjRwd1FbOBzCVPmUJAInRcVwnOjaliz9M0&#10;ZyXRe7JiApyZVCUxsFQzL1WkBvaSewPfH3m1VGmlJGVaw7+njRMfOv4sY9S8zTLNDOIJhtiMeyr3&#10;nNqnd3hA4pkiVV7QNgzyD1GUpBBw6IbqlBiC5qq4Q1UWVEktM7NHZenJLCsoczlANoF/K5vLnFTM&#10;5QLi6Gojk/5/tPTN4kKhIoXaRUM/GoeD8T5GgpRQq9W31e/Vz9W1+/5aXa+/xmj9BdY/1p/Xn1bf&#10;0b6Vr650DCyX1YWyAujqXNL3Ggl5khMxY8dKyTpnJIWgA4v3tjbYhYataFq/likcSuZGOiWXmSot&#10;IWiElq5gV5uCsaVBFP6MhqORPxhiRMEXRkEQuYp6JO5207k2L5l0TGRxrk1T8BQsV660zXUCzZGV&#10;HGr/xEM+qtEgGPlde2xAwRYovx806IEcyy42ELp35A62sAd6kA1U2LA1wB2Mox5wZ6ZRD3SHDfSd&#10;dQqSvBOVLkWrKlgIam/LZUWupLYVtBJDmSZNF5AYUNa7AwwqWrBrMTjvYTCIZMFD119/A0P+Fhz1&#10;wc0JbfgKpsbteaEwgnkxtXsgIWJs1p2J6gQ7jTDKO8v6SrlgE+lQ5lYLw3k3Xi76qJYJQux6ufN3&#10;v5Vju8E1ln21SNxhut8G2yh/H45yqVmz1WblODbpWVV674+WvEjPCs5tSlrNpidcoQWxk/UsPB0+&#10;bwXdgnFh1RmFYwiBEhjwGSfGdcUWbJvNt5/72JSci9SVwE6UF61tSMEb2wlgo2Nu9Ded6QaOnTHN&#10;rDLL6RIo7OCZyvQKRo+SzbUA1xgYuVQfMarhSkiw/jAnimHEXwkYX8+CMIQ0jFuEw2gAC9X3TPse&#10;IihQJdhgeBeseWLcvWPDE/IYxlxW2GnkwmsiaRcw6l0d2mvJ3iX9tUPdXJ6HfwAAAP//AwBQSwME&#10;FAAGAAgAAAAhALj6NQ7cAAAABgEAAA8AAABkcnMvZG93bnJldi54bWxMzjFPwzAQBeAdif9gHRIL&#10;ap20AkqIUyEkBmApbYU6XuPDiYjPke004d/jTjCe3tO7r1xPthMn8qF1rCCfZyCIa6dbNgr2u5fZ&#10;CkSIyBo7x6TghwKsq8uLEgvtRv6g0zYakUY4FKigibEvpAx1QxbD3PXEKfty3mJMpzdSexzTuO3k&#10;IsvupMWW04cGe3puqP7eDlaB3FB983kYlrx/M8bv3l/Rj71S11fT0yOISFP8K8OZn+hQJdPRDayD&#10;6BTMFqmoIPHPYf6QL0EcFdzfZiCrUv7nV78AAAD//wMAUEsBAi0AFAAGAAgAAAAhALaDOJL+AAAA&#10;4QEAABMAAAAAAAAAAAAAAAAAAAAAAFtDb250ZW50X1R5cGVzXS54bWxQSwECLQAUAAYACAAAACEA&#10;OP0h/9YAAACUAQAACwAAAAAAAAAAAAAAAAAvAQAAX3JlbHMvLnJlbHNQSwECLQAUAAYACAAAACEA&#10;NGFCjzMDAACEBwAADgAAAAAAAAAAAAAAAAAuAgAAZHJzL2Uyb0RvYy54bWxQSwECLQAUAAYACAAA&#10;ACEAuPo1DtwAAAAGAQAADwAAAAAAAAAAAAAAAACNBQAAZHJzL2Rvd25yZXYueG1sUEsFBgAAAAAE&#10;AAQA8wAAAJYGAAAAAA==&#10;" o:allowincell="f" adj="-11796480,,5400" path="m,l21600,r,21600l,21600,,xe" fillcolor="#0f4d5b" strokeweight=".18mm">
                <v:stroke joinstyle="round"/>
                <v:formulas/>
                <v:path o:connecttype="custom" o:connectlocs="0,0;7566025,0;7566025,471170;0,471170" o:connectangles="0,0,0,0" textboxrect="0,0,21600,21600"/>
                <v:textbox>
                  <w:txbxContent>
                    <w:p w14:paraId="2E8727D2" w14:textId="77777777" w:rsidR="00F7218E" w:rsidRDefault="00F7218E" w:rsidP="00F7218E">
                      <w:pPr>
                        <w:spacing w:after="0" w:line="240" w:lineRule="auto"/>
                        <w:ind w:left="794"/>
                        <w:rPr>
                          <w:b/>
                          <w:bCs/>
                          <w:color w:val="EEEEEE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EEEEEE"/>
                          <w:szCs w:val="20"/>
                        </w:rPr>
                        <w:t>Правовое сопровождение закупок</w:t>
                      </w:r>
                    </w:p>
                    <w:p w14:paraId="120F714B" w14:textId="77777777" w:rsidR="00F7218E" w:rsidRDefault="00F7218E" w:rsidP="00F7218E">
                      <w:pPr>
                        <w:spacing w:after="0" w:line="240" w:lineRule="auto"/>
                        <w:ind w:left="794"/>
                        <w:rPr>
                          <w:color w:val="EEEEEE"/>
                          <w:sz w:val="20"/>
                          <w:szCs w:val="20"/>
                        </w:rPr>
                      </w:pPr>
                      <w:r>
                        <w:rPr>
                          <w:color w:val="EEEEEE"/>
                          <w:sz w:val="20"/>
                          <w:szCs w:val="20"/>
                        </w:rPr>
                        <w:t>С гарантией юридической безопасности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10937">
        <w:rPr>
          <w:sz w:val="16"/>
          <w:szCs w:val="16"/>
        </w:rPr>
        <w:t xml:space="preserve">                                        </w:t>
      </w:r>
    </w:p>
    <w:p w14:paraId="03BB4A47" w14:textId="77777777" w:rsidR="00F7218E" w:rsidRPr="00A10937" w:rsidRDefault="00F7218E" w:rsidP="00F7218E">
      <w:pPr>
        <w:pStyle w:val="Default"/>
        <w:jc w:val="right"/>
        <w:rPr>
          <w:color w:val="auto"/>
          <w:sz w:val="20"/>
          <w:szCs w:val="20"/>
        </w:rPr>
      </w:pPr>
    </w:p>
    <w:p w14:paraId="431D4961" w14:textId="77777777" w:rsidR="00F7218E" w:rsidRPr="00A10937" w:rsidRDefault="00F7218E" w:rsidP="00F7218E">
      <w:pPr>
        <w:pStyle w:val="Default"/>
        <w:jc w:val="right"/>
        <w:rPr>
          <w:color w:val="auto"/>
          <w:sz w:val="18"/>
          <w:szCs w:val="18"/>
        </w:rPr>
      </w:pPr>
    </w:p>
    <w:p w14:paraId="5594E1EF" w14:textId="77777777" w:rsidR="00F7218E" w:rsidRPr="00A10937" w:rsidRDefault="00F7218E" w:rsidP="00F7218E">
      <w:pPr>
        <w:pStyle w:val="Default"/>
        <w:jc w:val="right"/>
        <w:rPr>
          <w:color w:val="auto"/>
          <w:sz w:val="18"/>
          <w:szCs w:val="18"/>
        </w:rPr>
      </w:pPr>
    </w:p>
    <w:p w14:paraId="4BAC638B" w14:textId="792A4BEA" w:rsidR="00F7218E" w:rsidRPr="00A10937" w:rsidRDefault="00F7218E" w:rsidP="00F7218E">
      <w:pPr>
        <w:pStyle w:val="Default"/>
        <w:jc w:val="right"/>
        <w:rPr>
          <w:color w:val="auto"/>
          <w:sz w:val="18"/>
          <w:szCs w:val="18"/>
        </w:rPr>
      </w:pPr>
      <w:r w:rsidRPr="00A10937">
        <w:rPr>
          <w:color w:val="auto"/>
          <w:sz w:val="18"/>
          <w:szCs w:val="18"/>
        </w:rPr>
        <w:t xml:space="preserve">Приложение № </w:t>
      </w:r>
      <w:r w:rsidR="00BD58F7" w:rsidRPr="00A10937">
        <w:rPr>
          <w:color w:val="auto"/>
          <w:sz w:val="18"/>
          <w:szCs w:val="18"/>
        </w:rPr>
        <w:t>1</w:t>
      </w:r>
      <w:r w:rsidRPr="00A10937">
        <w:rPr>
          <w:color w:val="auto"/>
          <w:sz w:val="18"/>
          <w:szCs w:val="18"/>
        </w:rPr>
        <w:t xml:space="preserve"> к извещению о закупке</w:t>
      </w:r>
    </w:p>
    <w:p w14:paraId="1EE1189C" w14:textId="77777777" w:rsidR="000E14E1" w:rsidRPr="00A10937" w:rsidRDefault="000E14E1" w:rsidP="000E14E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2C98C5EE" w14:textId="77777777" w:rsidR="000E14E1" w:rsidRPr="00A10937" w:rsidRDefault="000E14E1" w:rsidP="000E14E1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A10937">
        <w:rPr>
          <w:rFonts w:ascii="Times New Roman" w:hAnsi="Times New Roman"/>
          <w:b/>
          <w:sz w:val="18"/>
          <w:szCs w:val="18"/>
        </w:rPr>
        <w:t>ТЕХНИЧЕСКОЕ ЗАДАНИЕ</w:t>
      </w:r>
    </w:p>
    <w:p w14:paraId="7BEDF60D" w14:textId="77777777" w:rsidR="000E14E1" w:rsidRPr="00A10937" w:rsidRDefault="000E14E1" w:rsidP="000E14E1">
      <w:pP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95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410"/>
        <w:gridCol w:w="7975"/>
      </w:tblGrid>
      <w:tr w:rsidR="00A10937" w:rsidRPr="00A10937" w14:paraId="3182D3EE" w14:textId="77777777" w:rsidTr="00E82C5F">
        <w:tc>
          <w:tcPr>
            <w:tcW w:w="2978" w:type="dxa"/>
            <w:gridSpan w:val="2"/>
            <w:shd w:val="clear" w:color="auto" w:fill="E3F1F1"/>
          </w:tcPr>
          <w:p w14:paraId="2E3DA300" w14:textId="77777777" w:rsidR="00D87E81" w:rsidRPr="00A10937" w:rsidRDefault="00D87E81" w:rsidP="0095051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</w:pPr>
            <w:r w:rsidRPr="00A10937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>Предмет договора (закупки):</w:t>
            </w:r>
          </w:p>
          <w:p w14:paraId="0DA30980" w14:textId="77777777" w:rsidR="00D87E81" w:rsidRPr="00A10937" w:rsidRDefault="00D87E81" w:rsidP="009505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7A391165" w14:textId="7066DE94" w:rsidR="00F37E26" w:rsidRPr="00A10937" w:rsidRDefault="00BD58F7" w:rsidP="004902A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/>
                <w:sz w:val="18"/>
                <w:szCs w:val="18"/>
              </w:rPr>
              <w:t xml:space="preserve">Оказание услуг (расчет пожарных рисков) </w:t>
            </w:r>
            <w:r w:rsidR="004902AC" w:rsidRPr="00A10937">
              <w:rPr>
                <w:rFonts w:ascii="Times New Roman" w:hAnsi="Times New Roman"/>
                <w:b/>
                <w:sz w:val="18"/>
                <w:szCs w:val="18"/>
              </w:rPr>
              <w:t>(далее – услуги, работы).</w:t>
            </w:r>
          </w:p>
          <w:p w14:paraId="7ABFF765" w14:textId="1C3BC596" w:rsidR="00FC52B4" w:rsidRPr="00A10937" w:rsidRDefault="00FC52B4" w:rsidP="00E277F8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10937" w:rsidRPr="00A10937" w14:paraId="38B0F27D" w14:textId="77777777" w:rsidTr="004F5D57">
        <w:tc>
          <w:tcPr>
            <w:tcW w:w="2978" w:type="dxa"/>
            <w:gridSpan w:val="2"/>
            <w:shd w:val="clear" w:color="auto" w:fill="E3F1F1"/>
          </w:tcPr>
          <w:p w14:paraId="0FB292F6" w14:textId="1C8BAED6" w:rsidR="00D87E81" w:rsidRPr="00A10937" w:rsidRDefault="00D87E81" w:rsidP="009505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/>
                <w:sz w:val="18"/>
                <w:szCs w:val="18"/>
              </w:rPr>
              <w:t xml:space="preserve">Место оказания услуги: </w:t>
            </w:r>
          </w:p>
        </w:tc>
        <w:tc>
          <w:tcPr>
            <w:tcW w:w="7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1DD8C" w14:textId="0B062ACC" w:rsidR="00B6681A" w:rsidRPr="003D54E4" w:rsidRDefault="00AF2DCE" w:rsidP="00B6681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F2DCE">
              <w:rPr>
                <w:rFonts w:ascii="Times New Roman" w:hAnsi="Times New Roman"/>
                <w:sz w:val="18"/>
                <w:szCs w:val="18"/>
                <w:lang w:eastAsia="ru-RU"/>
              </w:rPr>
              <w:t>626170, Тюменская область, Уватский район, с. Уват, ул. Дзержинского, д. 17</w:t>
            </w:r>
            <w:r w:rsidR="00B6681A" w:rsidRPr="003D54E4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14:paraId="6F9B6CFC" w14:textId="25D3642E" w:rsidR="00F37E26" w:rsidRPr="00A10937" w:rsidRDefault="00F37E26" w:rsidP="00E442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10937" w:rsidRPr="00A10937" w14:paraId="6596999E" w14:textId="77777777" w:rsidTr="00942E33">
        <w:tc>
          <w:tcPr>
            <w:tcW w:w="2978" w:type="dxa"/>
            <w:gridSpan w:val="2"/>
            <w:shd w:val="clear" w:color="auto" w:fill="E3F1F1"/>
          </w:tcPr>
          <w:p w14:paraId="5734A3B7" w14:textId="35BF19CA" w:rsidR="00D87E81" w:rsidRPr="00A10937" w:rsidRDefault="00D87E81" w:rsidP="009505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/>
                <w:sz w:val="18"/>
                <w:szCs w:val="18"/>
              </w:rPr>
              <w:t>Срок (период) оказания услуги:</w:t>
            </w:r>
          </w:p>
          <w:p w14:paraId="19799A65" w14:textId="77777777" w:rsidR="00D87E81" w:rsidRPr="00A10937" w:rsidRDefault="00D87E81" w:rsidP="009505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07D0" w14:textId="577E5AB3" w:rsidR="00D87E81" w:rsidRPr="00A10937" w:rsidRDefault="00BD58F7" w:rsidP="00E277F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18"/>
              </w:rPr>
            </w:pPr>
            <w:r w:rsidRPr="00A10937">
              <w:rPr>
                <w:rFonts w:ascii="Times New Roman" w:hAnsi="Times New Roman"/>
                <w:sz w:val="18"/>
                <w:szCs w:val="18"/>
              </w:rPr>
              <w:t>в течение 30 рабочих дней с даты заключения договора.</w:t>
            </w:r>
          </w:p>
        </w:tc>
      </w:tr>
      <w:tr w:rsidR="00A10937" w:rsidRPr="00A10937" w14:paraId="1DA7C219" w14:textId="77777777" w:rsidTr="005E0A2E">
        <w:tc>
          <w:tcPr>
            <w:tcW w:w="10953" w:type="dxa"/>
            <w:gridSpan w:val="3"/>
            <w:tcBorders>
              <w:right w:val="single" w:sz="4" w:space="0" w:color="auto"/>
            </w:tcBorders>
          </w:tcPr>
          <w:p w14:paraId="05EAD987" w14:textId="77777777" w:rsidR="005E0A2E" w:rsidRPr="00A10937" w:rsidRDefault="005E0A2E" w:rsidP="0095051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0937" w:rsidRPr="00A10937" w14:paraId="478DBDBA" w14:textId="77777777" w:rsidTr="008B625D">
        <w:tc>
          <w:tcPr>
            <w:tcW w:w="10953" w:type="dxa"/>
            <w:gridSpan w:val="3"/>
            <w:tcBorders>
              <w:right w:val="single" w:sz="4" w:space="0" w:color="auto"/>
            </w:tcBorders>
            <w:shd w:val="clear" w:color="auto" w:fill="E3F1F1"/>
          </w:tcPr>
          <w:p w14:paraId="6A4F5D34" w14:textId="77777777" w:rsidR="005E0A2E" w:rsidRPr="00A10937" w:rsidRDefault="005E0A2E" w:rsidP="005E0A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Описание предмета закупки, требования к безопасности, качеству, техническим характеристикам, </w:t>
            </w:r>
          </w:p>
          <w:p w14:paraId="372335A8" w14:textId="213709CE" w:rsidR="005E0A2E" w:rsidRPr="00A10937" w:rsidRDefault="005E0A2E" w:rsidP="005E0A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функциональным характеристикам (потребительским свойствам) товара, работы, услуги, к размерам, упаковке, отгрузке товара, к результатам работы,  услуги,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</w:t>
            </w:r>
            <w:r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 xml:space="preserve">в национальной системе стандартизации, принятыми в соответствии с законодательством Российской Федерации </w:t>
            </w:r>
            <w:r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>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  <w:p w14:paraId="3B12492B" w14:textId="77777777" w:rsidR="005E0A2E" w:rsidRPr="00A10937" w:rsidRDefault="005E0A2E" w:rsidP="0095051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0937" w:rsidRPr="00A10937" w14:paraId="46996A28" w14:textId="77777777" w:rsidTr="000E14E1">
        <w:tc>
          <w:tcPr>
            <w:tcW w:w="568" w:type="dxa"/>
            <w:tcBorders>
              <w:right w:val="single" w:sz="4" w:space="0" w:color="auto"/>
            </w:tcBorders>
            <w:shd w:val="clear" w:color="auto" w:fill="E3F1F1"/>
          </w:tcPr>
          <w:p w14:paraId="514E3354" w14:textId="42E71B13" w:rsidR="005E0A2E" w:rsidRPr="00A10937" w:rsidRDefault="00D87E81" w:rsidP="009505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5E0A2E" w:rsidRPr="00A10937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410" w:type="dxa"/>
            <w:shd w:val="clear" w:color="auto" w:fill="E3F1F1"/>
          </w:tcPr>
          <w:p w14:paraId="76608E19" w14:textId="7D32AFB5" w:rsidR="005E0A2E" w:rsidRPr="00A10937" w:rsidRDefault="005E0A2E" w:rsidP="005E0A2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</w:t>
            </w:r>
            <w:r w:rsidR="00D87E81" w:rsidRPr="00A10937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и</w:t>
            </w:r>
            <w:r w:rsidRPr="00A10937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:</w:t>
            </w:r>
          </w:p>
          <w:p w14:paraId="4013FE53" w14:textId="77777777" w:rsidR="005E0A2E" w:rsidRPr="00A10937" w:rsidRDefault="005E0A2E" w:rsidP="009505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6880" w14:textId="0FB81829" w:rsidR="005E0A2E" w:rsidRPr="00A10937" w:rsidRDefault="005E0A2E" w:rsidP="005E0A2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A10937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услуг:</w:t>
            </w:r>
          </w:p>
          <w:p w14:paraId="67C66BC1" w14:textId="043398B1" w:rsidR="00840AD6" w:rsidRPr="00A10937" w:rsidRDefault="00840AD6" w:rsidP="00840AD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</w:pPr>
          </w:p>
          <w:p w14:paraId="4220AA0C" w14:textId="16691688" w:rsidR="00840AD6" w:rsidRPr="00A10937" w:rsidRDefault="00840AD6" w:rsidP="00840AD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</w:pPr>
            <w:r w:rsidRPr="00A10937"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  <w:t>Федеральный закон от 21.12.1994 № 69-ФЗ «О пожарной безопасности»;</w:t>
            </w:r>
          </w:p>
          <w:p w14:paraId="7A286D84" w14:textId="77777777" w:rsidR="00840AD6" w:rsidRPr="00A10937" w:rsidRDefault="00840AD6" w:rsidP="00840AD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</w:pPr>
          </w:p>
          <w:p w14:paraId="7BFE5504" w14:textId="4677D5A9" w:rsidR="00840AD6" w:rsidRDefault="00840AD6" w:rsidP="00840AD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</w:pPr>
            <w:r w:rsidRPr="00A10937"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  <w:t>Федеральный закон от 22.07.2008 N 123-ФЗ «Технический регламент о требованиях пожарной безопасности»;</w:t>
            </w:r>
          </w:p>
          <w:p w14:paraId="7E4C8CA8" w14:textId="12D1D444" w:rsidR="008B227D" w:rsidRDefault="008B227D" w:rsidP="00840AD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</w:pPr>
          </w:p>
          <w:p w14:paraId="23BA8EAC" w14:textId="2B958CCD" w:rsidR="008B227D" w:rsidRPr="00E91521" w:rsidRDefault="008B227D" w:rsidP="008B22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B227D"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остановление</w:t>
            </w:r>
            <w:r w:rsidRPr="00E9152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Правительства РФ от 16.09.2020 № 1479 «Об утверждении Правил противопожарного режима в Российской Федерации»;</w:t>
            </w:r>
          </w:p>
          <w:p w14:paraId="3470C3BA" w14:textId="2D18DC1E" w:rsidR="00AA4D4C" w:rsidRPr="00A10937" w:rsidRDefault="00AA4D4C" w:rsidP="00840AD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</w:pPr>
          </w:p>
          <w:p w14:paraId="0070195E" w14:textId="77777777" w:rsidR="003E32DC" w:rsidRPr="00A10937" w:rsidRDefault="003E32DC" w:rsidP="003E32DC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</w:pPr>
            <w:r w:rsidRPr="00A10937"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  <w:t>Постановление Правительства РФ от 22.07.2020 № 1084 «О порядке проведения расчетов по оценке пожарного риска»;</w:t>
            </w:r>
          </w:p>
          <w:p w14:paraId="6789E36B" w14:textId="77777777" w:rsidR="003E32DC" w:rsidRPr="00A10937" w:rsidRDefault="003E32DC" w:rsidP="003E32DC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</w:pPr>
          </w:p>
          <w:p w14:paraId="2FE66986" w14:textId="53B0CC14" w:rsidR="003E32DC" w:rsidRPr="00A10937" w:rsidRDefault="003E32DC" w:rsidP="003E32DC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</w:pPr>
            <w:r w:rsidRPr="00A10937">
              <w:rPr>
                <w:rFonts w:ascii="Times New Roman" w:hAnsi="Times New Roman"/>
                <w:bCs/>
                <w:sz w:val="18"/>
                <w:szCs w:val="18"/>
                <w:lang w:eastAsia="ru-RU" w:bidi="he-IL"/>
              </w:rPr>
              <w:t>Приказ МЧС России от 14.11.2022 № 1140 «Об утверждении методики определения расчетных величин пожарного риска в зданиях, сооружениях и пожарных отсеках различных классов функциональной пожарной опасности»;</w:t>
            </w:r>
          </w:p>
          <w:p w14:paraId="7F219FC1" w14:textId="24718E31" w:rsidR="00B6681A" w:rsidRPr="00B6681A" w:rsidRDefault="00B6681A" w:rsidP="00B6681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54E4">
              <w:rPr>
                <w:rFonts w:ascii="Times New Roman" w:hAnsi="Times New Roman"/>
                <w:sz w:val="18"/>
                <w:szCs w:val="18"/>
                <w:lang w:eastAsia="ru-RU"/>
              </w:rPr>
              <w:t>СП 1.13130.2020 «Системы противопожарной защиты. Эвакуационные пути и выходы»;</w:t>
            </w:r>
          </w:p>
          <w:p w14:paraId="6CF888D2" w14:textId="4B945ECA" w:rsidR="00B6681A" w:rsidRPr="00B6681A" w:rsidRDefault="00B6681A" w:rsidP="00B6681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6681A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3D54E4">
              <w:rPr>
                <w:rFonts w:ascii="Times New Roman" w:hAnsi="Times New Roman"/>
                <w:sz w:val="18"/>
                <w:szCs w:val="18"/>
                <w:lang w:eastAsia="ru-RU"/>
              </w:rPr>
              <w:t>П 484.1311500.2020 «Системы пожарной сигнализации и автоматизация систем противопожарной защиты»;</w:t>
            </w:r>
          </w:p>
          <w:p w14:paraId="7C11ABED" w14:textId="4E1E5AC1" w:rsidR="003A2668" w:rsidRPr="00A10937" w:rsidRDefault="003A2668" w:rsidP="00EE38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10937">
              <w:rPr>
                <w:rFonts w:ascii="Times New Roman" w:hAnsi="Times New Roman"/>
                <w:sz w:val="18"/>
                <w:szCs w:val="18"/>
              </w:rPr>
              <w:t>иные законы, государственные стандарты, действующие нормы и правила, технические регламенты, санитарные нормы и правила, регламентирующие требования, уровень, качество, состав и порядок оказания услуг по предмету договора.</w:t>
            </w:r>
          </w:p>
          <w:p w14:paraId="241EA98D" w14:textId="77777777" w:rsidR="003A2668" w:rsidRPr="00A10937" w:rsidRDefault="003A2668" w:rsidP="00EE38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36ABB99" w14:textId="1F029EA7" w:rsidR="003A2668" w:rsidRPr="00A10937" w:rsidRDefault="003A2668" w:rsidP="00EE38EE">
            <w:pPr>
              <w:shd w:val="clear" w:color="auto" w:fill="FFFFFF"/>
              <w:tabs>
                <w:tab w:val="left" w:pos="701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10937">
              <w:rPr>
                <w:rFonts w:ascii="Times New Roman" w:hAnsi="Times New Roman"/>
                <w:sz w:val="18"/>
                <w:szCs w:val="18"/>
              </w:rPr>
              <w:t xml:space="preserve">Указанные в настоящем пункте перечень не является исчерпывающим. Подзаконные акты, ГОСТы и СП, регламентирующие порядок </w:t>
            </w:r>
            <w:r w:rsidR="00826B28" w:rsidRPr="00A10937">
              <w:rPr>
                <w:rFonts w:ascii="Times New Roman" w:hAnsi="Times New Roman"/>
                <w:sz w:val="18"/>
                <w:szCs w:val="18"/>
              </w:rPr>
              <w:t>оказания услуг</w:t>
            </w:r>
            <w:r w:rsidRPr="00A10937">
              <w:rPr>
                <w:rFonts w:ascii="Times New Roman" w:hAnsi="Times New Roman"/>
                <w:sz w:val="18"/>
                <w:szCs w:val="18"/>
              </w:rPr>
              <w:t xml:space="preserve"> по договору, применяются в части, не противоречащей законодательству Российской Федерации. </w:t>
            </w:r>
          </w:p>
          <w:p w14:paraId="70ABB2BF" w14:textId="77777777" w:rsidR="003A2668" w:rsidRPr="00A10937" w:rsidRDefault="003A2668" w:rsidP="00EE38EE">
            <w:pPr>
              <w:shd w:val="clear" w:color="auto" w:fill="FFFFFF"/>
              <w:tabs>
                <w:tab w:val="left" w:pos="701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0CEAD72" w14:textId="22ECDE25" w:rsidR="003A2668" w:rsidRPr="00A10937" w:rsidRDefault="003A2668" w:rsidP="00EE38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10937">
              <w:rPr>
                <w:rFonts w:ascii="Times New Roman" w:hAnsi="Times New Roman"/>
                <w:sz w:val="18"/>
                <w:szCs w:val="18"/>
              </w:rPr>
              <w:t>В случае, если в период срока исполнения договора, документы, указанные в настоящем пункте, прекратят свое действие, исполнитель должен руководствоваться действующими документами, регламентирующими порядок оказания услуг по предмету договора.</w:t>
            </w:r>
          </w:p>
          <w:p w14:paraId="5A1083B4" w14:textId="0C426D53" w:rsidR="003A2668" w:rsidRPr="00A10937" w:rsidRDefault="003A2668" w:rsidP="003A26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0937" w:rsidRPr="00A10937" w14:paraId="51A46621" w14:textId="77777777" w:rsidTr="000E14E1">
        <w:tc>
          <w:tcPr>
            <w:tcW w:w="568" w:type="dxa"/>
            <w:shd w:val="clear" w:color="auto" w:fill="E3F1F1"/>
          </w:tcPr>
          <w:p w14:paraId="5D90212E" w14:textId="138F4E68" w:rsidR="000E14E1" w:rsidRPr="00A10937" w:rsidRDefault="00E27543" w:rsidP="0095051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2</w:t>
            </w:r>
            <w:r w:rsidR="003549F6"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410" w:type="dxa"/>
            <w:shd w:val="clear" w:color="auto" w:fill="E3F1F1"/>
          </w:tcPr>
          <w:p w14:paraId="4C9D2CF5" w14:textId="77777777" w:rsidR="000E14E1" w:rsidRPr="00A10937" w:rsidRDefault="003549F6" w:rsidP="005E0A2E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 предмета закупки</w:t>
            </w:r>
            <w:r w:rsidR="00D87E81" w:rsidRPr="00A1093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(услуги):</w:t>
            </w:r>
          </w:p>
          <w:p w14:paraId="11F24DBA" w14:textId="2694043C" w:rsidR="008214BE" w:rsidRPr="00A10937" w:rsidRDefault="008214BE" w:rsidP="005E0A2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4D24BB96" w14:textId="458E7025" w:rsidR="00826B28" w:rsidRPr="00982548" w:rsidRDefault="00E27543" w:rsidP="00982548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82548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="00826B28" w:rsidRPr="00982548">
              <w:rPr>
                <w:rFonts w:ascii="Times New Roman" w:hAnsi="Times New Roman"/>
                <w:bCs/>
                <w:sz w:val="18"/>
                <w:szCs w:val="18"/>
              </w:rPr>
              <w:t>.1. Услуги включают в себя:</w:t>
            </w:r>
          </w:p>
          <w:p w14:paraId="153D4D60" w14:textId="77777777" w:rsidR="00826B28" w:rsidRPr="00982548" w:rsidRDefault="00826B28" w:rsidP="00982548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A7B1B9E" w14:textId="43D5ACF4" w:rsidR="00982548" w:rsidRP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обследование объектов защиты для оценки состояния пожарной безопасности;</w:t>
            </w:r>
          </w:p>
          <w:p w14:paraId="6A751868" w14:textId="77777777" w:rsid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</w:p>
          <w:p w14:paraId="6FDF6BAA" w14:textId="66F1A568" w:rsidR="00982548" w:rsidRP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обследование и идентификацию отделочных, облицовочных и декоративно</w:t>
            </w:r>
            <w:r w:rsidRPr="00982548">
              <w:rPr>
                <w:sz w:val="18"/>
                <w:szCs w:val="18"/>
              </w:rPr>
              <w:noBreakHyphen/>
              <w:t>отделочных материалов (в т.ч. напольных покрытий, настенных панелей, обоев, покрытий перегородок) с проверкой наличия документов, подтверждающих показатели их пожарной опасности;</w:t>
            </w:r>
          </w:p>
          <w:p w14:paraId="2336992C" w14:textId="77777777" w:rsid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</w:p>
          <w:p w14:paraId="69324ED8" w14:textId="23096ADC" w:rsidR="00982548" w:rsidRP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определение формы подтверждения показателей пожарной опасности материалов (сертификат, декларация, протокол испытаний) и подготовку перечня необходимых документов и мероприятий;</w:t>
            </w:r>
          </w:p>
          <w:p w14:paraId="7EC2A609" w14:textId="77777777" w:rsid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</w:p>
          <w:p w14:paraId="4A07987F" w14:textId="7A30D2F4" w:rsidR="00982548" w:rsidRP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выполнение расчетов величин пожарного риска и определение категорий помещений;</w:t>
            </w:r>
          </w:p>
          <w:p w14:paraId="49169270" w14:textId="77777777" w:rsid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</w:p>
          <w:p w14:paraId="20722CC9" w14:textId="08EA37B5" w:rsidR="00982548" w:rsidRP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подготовку декларации пожарной безопасности (или изменений в нее) и комплекта документов для подачи в уполномоченный орган;</w:t>
            </w:r>
          </w:p>
          <w:p w14:paraId="257BF18F" w14:textId="77777777" w:rsid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</w:p>
          <w:p w14:paraId="572CDD08" w14:textId="0C915E22" w:rsid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разработку компенсирующих мероприятий для обеспечения допустимого уровня пожарного риска.</w:t>
            </w:r>
          </w:p>
          <w:p w14:paraId="3FD4EC95" w14:textId="77777777" w:rsidR="00982548" w:rsidRPr="00982548" w:rsidRDefault="00982548" w:rsidP="00982548">
            <w:pPr>
              <w:pStyle w:val="my-2"/>
              <w:spacing w:before="0" w:beforeAutospacing="0" w:after="0" w:afterAutospacing="0"/>
              <w:ind w:left="27"/>
              <w:jc w:val="both"/>
              <w:rPr>
                <w:sz w:val="18"/>
                <w:szCs w:val="18"/>
              </w:rPr>
            </w:pPr>
          </w:p>
          <w:p w14:paraId="6F2856B7" w14:textId="77777777" w:rsidR="00982548" w:rsidRP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982548">
              <w:rPr>
                <w:sz w:val="18"/>
                <w:szCs w:val="18"/>
              </w:rPr>
              <w:t>2.2. При отсутствии документов, подтверждающих показатели пожарной опасности материалов, Исполнитель:</w:t>
            </w:r>
          </w:p>
          <w:p w14:paraId="6640F09F" w14:textId="77777777" w:rsidR="00982548" w:rsidRDefault="00982548" w:rsidP="00982548">
            <w:pPr>
              <w:pStyle w:val="my-2"/>
              <w:spacing w:before="0" w:beforeAutospacing="0" w:after="0" w:afterAutospacing="0"/>
              <w:ind w:left="720"/>
              <w:jc w:val="both"/>
              <w:rPr>
                <w:sz w:val="18"/>
                <w:szCs w:val="18"/>
              </w:rPr>
            </w:pPr>
          </w:p>
          <w:p w14:paraId="7993B060" w14:textId="1D3FDB05" w:rsidR="00982548" w:rsidRP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фиксирует их отсутствие в ведомости материалов;</w:t>
            </w:r>
          </w:p>
          <w:p w14:paraId="27D682F9" w14:textId="77777777" w:rsidR="00982548" w:rsidRDefault="00982548" w:rsidP="00982548">
            <w:pPr>
              <w:pStyle w:val="my-2"/>
              <w:spacing w:before="0" w:beforeAutospacing="0" w:after="0" w:afterAutospacing="0"/>
              <w:ind w:left="720"/>
              <w:jc w:val="both"/>
              <w:rPr>
                <w:sz w:val="18"/>
                <w:szCs w:val="18"/>
              </w:rPr>
            </w:pPr>
          </w:p>
          <w:p w14:paraId="31E2437E" w14:textId="35C004B0" w:rsidR="00982548" w:rsidRP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готовит мотивированное заключение о невозможности получения таких документов (при подтверждении такой невозможности);</w:t>
            </w:r>
          </w:p>
          <w:p w14:paraId="3AC65A19" w14:textId="77777777" w:rsidR="00982548" w:rsidRDefault="00982548" w:rsidP="00982548">
            <w:pPr>
              <w:pStyle w:val="my-2"/>
              <w:spacing w:before="0" w:beforeAutospacing="0" w:after="0" w:afterAutospacing="0"/>
              <w:ind w:left="720"/>
              <w:jc w:val="both"/>
              <w:rPr>
                <w:sz w:val="18"/>
                <w:szCs w:val="18"/>
              </w:rPr>
            </w:pPr>
          </w:p>
          <w:p w14:paraId="504412E9" w14:textId="53DA3241" w:rsid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разрабатывает перечень мероприятий по проведению испытаний либо замене материала.</w:t>
            </w:r>
          </w:p>
          <w:p w14:paraId="74C6D575" w14:textId="77777777" w:rsidR="00982548" w:rsidRP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14:paraId="07C46357" w14:textId="64606ED4" w:rsidR="005D5A4A" w:rsidRPr="00982548" w:rsidRDefault="00982548" w:rsidP="00982548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82548">
              <w:rPr>
                <w:rFonts w:ascii="Times New Roman" w:hAnsi="Times New Roman"/>
                <w:sz w:val="18"/>
                <w:szCs w:val="18"/>
              </w:rPr>
              <w:t>2.3. Ведомость материалов оформляется по каждому объекту и содержит фотофиксацию материалов, сведения об их идентификационных признаках, имеющихся документах и выводах Исполнителя.</w:t>
            </w:r>
          </w:p>
          <w:p w14:paraId="62889647" w14:textId="77777777" w:rsidR="00982548" w:rsidRPr="00982548" w:rsidRDefault="00982548" w:rsidP="00982548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4AAA525" w14:textId="34FF625B" w:rsidR="005D5A4A" w:rsidRPr="00982548" w:rsidRDefault="00E27543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982548">
              <w:rPr>
                <w:sz w:val="18"/>
                <w:szCs w:val="18"/>
              </w:rPr>
              <w:t>2</w:t>
            </w:r>
            <w:r w:rsidR="00982548">
              <w:rPr>
                <w:sz w:val="18"/>
                <w:szCs w:val="18"/>
              </w:rPr>
              <w:t>.4</w:t>
            </w:r>
            <w:r w:rsidR="008B227D" w:rsidRPr="00982548">
              <w:rPr>
                <w:sz w:val="18"/>
                <w:szCs w:val="18"/>
              </w:rPr>
              <w:t xml:space="preserve">. </w:t>
            </w:r>
            <w:r w:rsidR="005D5A4A" w:rsidRPr="00982548">
              <w:rPr>
                <w:sz w:val="18"/>
                <w:szCs w:val="18"/>
              </w:rPr>
              <w:t>При оказании услуг Исполнитель обязан соблюдать требования охраны труда, пожарной безопасности, санитарные нормы и правила пропускного режима заказчика.</w:t>
            </w:r>
          </w:p>
          <w:p w14:paraId="5B1BB966" w14:textId="724964BD" w:rsidR="005D5A4A" w:rsidRPr="005D5A4A" w:rsidRDefault="005D5A4A" w:rsidP="005D5A4A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</w:tr>
      <w:tr w:rsidR="00A10937" w:rsidRPr="00A10937" w14:paraId="669706D3" w14:textId="77777777" w:rsidTr="000E14E1">
        <w:tc>
          <w:tcPr>
            <w:tcW w:w="568" w:type="dxa"/>
            <w:shd w:val="clear" w:color="auto" w:fill="E3F1F1"/>
          </w:tcPr>
          <w:p w14:paraId="2856F451" w14:textId="68374688" w:rsidR="00F7218E" w:rsidRPr="00A10937" w:rsidRDefault="00E27543" w:rsidP="0095051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3</w:t>
            </w:r>
            <w:r w:rsidR="003549F6"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410" w:type="dxa"/>
            <w:shd w:val="clear" w:color="auto" w:fill="E3F1F1"/>
          </w:tcPr>
          <w:p w14:paraId="666A6551" w14:textId="68CB852E" w:rsidR="00F7218E" w:rsidRPr="00A10937" w:rsidRDefault="00F7218E" w:rsidP="0095051E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/>
                <w:sz w:val="18"/>
                <w:szCs w:val="18"/>
              </w:rPr>
              <w:t xml:space="preserve">Требования к </w:t>
            </w:r>
            <w:r w:rsidR="008F7B4C" w:rsidRPr="00A10937">
              <w:rPr>
                <w:rFonts w:ascii="Times New Roman" w:hAnsi="Times New Roman"/>
                <w:b/>
                <w:sz w:val="18"/>
                <w:szCs w:val="18"/>
              </w:rPr>
              <w:t>исполнителю</w:t>
            </w:r>
            <w:r w:rsidR="005D5A4A">
              <w:rPr>
                <w:rFonts w:ascii="Times New Roman" w:hAnsi="Times New Roman"/>
                <w:b/>
                <w:sz w:val="18"/>
                <w:szCs w:val="18"/>
              </w:rPr>
              <w:t>:</w:t>
            </w:r>
            <w:r w:rsidR="008F7B4C" w:rsidRPr="00A1093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2AE7A191" w14:textId="45E1BBB3" w:rsidR="00F7218E" w:rsidRPr="00A10937" w:rsidRDefault="00F7218E" w:rsidP="0095051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4E7D494E" w14:textId="49500D68" w:rsidR="009B6A60" w:rsidRPr="00A10937" w:rsidRDefault="00E27543" w:rsidP="009B6A6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  <w:r w:rsidR="00840AD6" w:rsidRPr="00A1093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.1. </w:t>
            </w:r>
            <w:r w:rsidR="009B6A60" w:rsidRPr="00A10937">
              <w:rPr>
                <w:rFonts w:ascii="Times New Roman" w:hAnsi="Times New Roman"/>
                <w:b/>
                <w:bCs/>
                <w:sz w:val="18"/>
                <w:szCs w:val="18"/>
              </w:rPr>
              <w:t>Требования к и</w:t>
            </w:r>
            <w:r w:rsidR="009B6A60" w:rsidRPr="00A10937">
              <w:rPr>
                <w:rFonts w:ascii="Times New Roman" w:hAnsi="Times New Roman"/>
                <w:b/>
                <w:sz w:val="18"/>
                <w:szCs w:val="18"/>
              </w:rPr>
              <w:t>сполнителю:</w:t>
            </w:r>
          </w:p>
          <w:p w14:paraId="37720C1B" w14:textId="77777777" w:rsidR="009B6A60" w:rsidRPr="00A10937" w:rsidRDefault="009B6A60" w:rsidP="009B6A6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6C01C0C" w14:textId="0315E374" w:rsidR="00484ED5" w:rsidRPr="00A10937" w:rsidRDefault="00484ED5" w:rsidP="00484E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Cs/>
                <w:sz w:val="18"/>
                <w:szCs w:val="18"/>
              </w:rPr>
              <w:t>1) наличие квалифицированного персонала;</w:t>
            </w:r>
          </w:p>
          <w:p w14:paraId="4300F4D1" w14:textId="77777777" w:rsidR="00484ED5" w:rsidRPr="00A10937" w:rsidRDefault="00484ED5" w:rsidP="00484E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6BCC487" w14:textId="719E68DE" w:rsidR="00484ED5" w:rsidRPr="00A10937" w:rsidRDefault="00484ED5" w:rsidP="00484E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Cs/>
                <w:sz w:val="18"/>
                <w:szCs w:val="18"/>
              </w:rPr>
              <w:t>2) наличие материально-технической базы (оборудование, инструменты, материалы, аппаратура);</w:t>
            </w:r>
          </w:p>
          <w:p w14:paraId="62CC3746" w14:textId="77777777" w:rsidR="00484ED5" w:rsidRPr="00A10937" w:rsidRDefault="00484ED5" w:rsidP="00484E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ED94AF8" w14:textId="1139B71E" w:rsidR="00840AD6" w:rsidRPr="00A10937" w:rsidRDefault="00484ED5" w:rsidP="00484E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Cs/>
                <w:sz w:val="18"/>
                <w:szCs w:val="18"/>
              </w:rPr>
              <w:t>3) наличие (при необходимости) действующих допусков, разрешений, свидетельств, лицензий, аккредитации, сертификатов и иных аналогичных документов, предусмотренных действующим законодательством РФ для оказания предусмотренным договором услуг. Срок указанных документов не должен истекать ранее окончания срока исполнения договора;</w:t>
            </w:r>
          </w:p>
          <w:p w14:paraId="132DFEDC" w14:textId="0F25879B" w:rsidR="00F7218E" w:rsidRPr="00A10937" w:rsidRDefault="00F7218E" w:rsidP="005D5A4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A10937" w:rsidRPr="00A10937" w14:paraId="3574F408" w14:textId="77777777" w:rsidTr="000E14E1">
        <w:tc>
          <w:tcPr>
            <w:tcW w:w="568" w:type="dxa"/>
            <w:shd w:val="clear" w:color="auto" w:fill="E3F1F1"/>
          </w:tcPr>
          <w:p w14:paraId="43FF8D4D" w14:textId="3F7F9B24" w:rsidR="00F5379E" w:rsidRPr="00A10937" w:rsidRDefault="00E27543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4</w:t>
            </w:r>
            <w:r w:rsidR="00F5379E"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410" w:type="dxa"/>
            <w:shd w:val="clear" w:color="auto" w:fill="E3F1F1"/>
          </w:tcPr>
          <w:p w14:paraId="1068537D" w14:textId="77777777" w:rsidR="00F5379E" w:rsidRPr="00A10937" w:rsidRDefault="00F5379E" w:rsidP="00F5379E">
            <w:pPr>
              <w:tabs>
                <w:tab w:val="left" w:pos="731"/>
                <w:tab w:val="left" w:pos="873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/>
                <w:sz w:val="18"/>
                <w:szCs w:val="18"/>
              </w:rPr>
              <w:t>Порядок доступа на объекты заказчика</w:t>
            </w:r>
            <w:r w:rsidRPr="00A1093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  <w:p w14:paraId="3DDC9FA9" w14:textId="77777777" w:rsidR="00F5379E" w:rsidRPr="00A10937" w:rsidRDefault="00F5379E" w:rsidP="00F5379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58717758" w14:textId="677DC649" w:rsidR="00492377" w:rsidRDefault="00E27543" w:rsidP="00492377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5379E" w:rsidRPr="00492377">
              <w:rPr>
                <w:sz w:val="18"/>
                <w:szCs w:val="18"/>
              </w:rPr>
              <w:t xml:space="preserve">.1. </w:t>
            </w:r>
            <w:r w:rsidR="00492377" w:rsidRPr="00492377">
              <w:rPr>
                <w:sz w:val="18"/>
                <w:szCs w:val="18"/>
              </w:rPr>
              <w:t>Доступ работников Исполнителя на объекты осуществляется по предварительным заявкам заказчика, при предъявлении документов, удостоверяющих личность, и с соблюдением действующего на объектах заказчика пропускного и внутриобъектового режима.</w:t>
            </w:r>
          </w:p>
          <w:p w14:paraId="53E5E452" w14:textId="51E4FAAC" w:rsidR="00492377" w:rsidRPr="00492377" w:rsidRDefault="00492377" w:rsidP="00492377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</w:tr>
      <w:tr w:rsidR="00A10937" w:rsidRPr="00A10937" w14:paraId="4030ACBF" w14:textId="77777777" w:rsidTr="000E14E1">
        <w:tc>
          <w:tcPr>
            <w:tcW w:w="568" w:type="dxa"/>
            <w:shd w:val="clear" w:color="auto" w:fill="E3F1F1"/>
          </w:tcPr>
          <w:p w14:paraId="549441D5" w14:textId="5D57F6D6" w:rsidR="00F5379E" w:rsidRPr="00A10937" w:rsidRDefault="00E27543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5</w:t>
            </w:r>
            <w:r w:rsidR="00F5379E"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410" w:type="dxa"/>
            <w:shd w:val="clear" w:color="auto" w:fill="E3F1F1"/>
          </w:tcPr>
          <w:p w14:paraId="52097B7F" w14:textId="50D67695" w:rsidR="00F5379E" w:rsidRPr="00A10937" w:rsidRDefault="00F5379E" w:rsidP="00F5379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/>
                <w:sz w:val="18"/>
                <w:szCs w:val="18"/>
              </w:rPr>
              <w:t>Оборудование, инвентарь, расходные материалы, используемые при оказании услуги:</w:t>
            </w:r>
          </w:p>
          <w:p w14:paraId="56AE5E2C" w14:textId="77777777" w:rsidR="00F5379E" w:rsidRPr="00A10937" w:rsidRDefault="00F5379E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7A5F96FF" w14:textId="5597E337" w:rsidR="00F5379E" w:rsidRPr="00E27543" w:rsidRDefault="00E27543" w:rsidP="00E27543">
            <w:pPr>
              <w:pStyle w:val="my-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5D5A4A" w:rsidRPr="00492377">
              <w:rPr>
                <w:sz w:val="18"/>
                <w:szCs w:val="18"/>
              </w:rPr>
              <w:t>.1</w:t>
            </w:r>
            <w:r w:rsidR="00D87DFA" w:rsidRPr="00492377">
              <w:rPr>
                <w:sz w:val="18"/>
                <w:szCs w:val="18"/>
              </w:rPr>
              <w:t xml:space="preserve">. </w:t>
            </w:r>
            <w:r w:rsidR="00492377" w:rsidRPr="00492377">
              <w:rPr>
                <w:sz w:val="18"/>
                <w:szCs w:val="18"/>
              </w:rPr>
              <w:t xml:space="preserve">Исполнитель использует собственное оборудование, необходимое для обследования и выполнения расчетов. Применяемые при оказании услуг оборудование </w:t>
            </w:r>
            <w:r>
              <w:rPr>
                <w:sz w:val="18"/>
                <w:szCs w:val="18"/>
              </w:rPr>
              <w:t>должно</w:t>
            </w:r>
            <w:r w:rsidR="00492377" w:rsidRPr="00492377">
              <w:rPr>
                <w:sz w:val="18"/>
                <w:szCs w:val="18"/>
              </w:rPr>
              <w:t xml:space="preserve"> соответствовать обязательным требованиям законодательства Российской Федерации. Документы о соответствии предоставляются в случаях и форме, установленных законодательством.</w:t>
            </w:r>
          </w:p>
        </w:tc>
      </w:tr>
      <w:tr w:rsidR="00A10937" w:rsidRPr="00A10937" w14:paraId="5F2EA694" w14:textId="77777777" w:rsidTr="000E14E1">
        <w:tc>
          <w:tcPr>
            <w:tcW w:w="568" w:type="dxa"/>
            <w:shd w:val="clear" w:color="auto" w:fill="E3F1F1"/>
          </w:tcPr>
          <w:p w14:paraId="24E05E53" w14:textId="70BF5232" w:rsidR="00F5379E" w:rsidRPr="00A10937" w:rsidRDefault="00E27543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6</w:t>
            </w:r>
            <w:r w:rsidR="00F5379E"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410" w:type="dxa"/>
            <w:shd w:val="clear" w:color="auto" w:fill="E3F1F1"/>
          </w:tcPr>
          <w:p w14:paraId="64C57B5B" w14:textId="15A9AD2D" w:rsidR="00F5379E" w:rsidRPr="00A10937" w:rsidRDefault="00F5379E" w:rsidP="00F5379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10937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Порядок оказания услуги</w:t>
            </w:r>
            <w:r w:rsidRPr="00A10937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4E8F6427" w14:textId="4317CEE3" w:rsidR="00F5379E" w:rsidRPr="00A10937" w:rsidRDefault="00F5379E" w:rsidP="00F5379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3B82C78A" w14:textId="2A851E20" w:rsidR="00484ED5" w:rsidRPr="00A10937" w:rsidRDefault="00E27543" w:rsidP="00484ED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 xml:space="preserve">.1. Услуги оказываются в объеме и на условиях, установленных договором, настоящим техническим заданием, </w:t>
            </w:r>
            <w:r w:rsidR="00484ED5" w:rsidRPr="00A10937">
              <w:rPr>
                <w:rFonts w:ascii="Times New Roman" w:hAnsi="Times New Roman"/>
                <w:b/>
                <w:bCs/>
                <w:sz w:val="18"/>
                <w:szCs w:val="18"/>
              </w:rPr>
              <w:t>спецификацией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32DD96B" w14:textId="77777777" w:rsidR="00484ED5" w:rsidRPr="00A10937" w:rsidRDefault="00484ED5" w:rsidP="00484ED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67470D1" w14:textId="3501269E" w:rsidR="00484ED5" w:rsidRDefault="00E27543" w:rsidP="00E2754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>.2. Не позднее дня начала оказания услуги исполнитель направляет заказчику сведения об ответственных лицах для взаимодействия с заказчиком в рамках исполнения договора (ФИО, телефон, электронная почта).</w:t>
            </w:r>
          </w:p>
          <w:p w14:paraId="17D23C4F" w14:textId="77777777" w:rsidR="00E27543" w:rsidRPr="00A10937" w:rsidRDefault="00E27543" w:rsidP="00E2754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2D9C078" w14:textId="3A562C9B" w:rsidR="00E27543" w:rsidRPr="00982548" w:rsidRDefault="00E27543" w:rsidP="00E27543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E27543">
              <w:rPr>
                <w:sz w:val="18"/>
                <w:szCs w:val="18"/>
              </w:rPr>
              <w:t xml:space="preserve">.3. </w:t>
            </w:r>
            <w:r w:rsidR="00982548" w:rsidRPr="00982548">
              <w:rPr>
                <w:sz w:val="18"/>
                <w:szCs w:val="18"/>
              </w:rPr>
              <w:t>Расчет пожарного риска выполняется по каждому объекту в соответствии с Постановлением Правительства РФ от 22.07.2020 № 1084 и применимой методикой МЧС России.</w:t>
            </w:r>
          </w:p>
          <w:p w14:paraId="5376ECF3" w14:textId="77777777" w:rsidR="00E27543" w:rsidRPr="00E27543" w:rsidRDefault="00E27543" w:rsidP="00E27543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14:paraId="074974C4" w14:textId="6A1B5E89" w:rsidR="00E27543" w:rsidRDefault="00E27543" w:rsidP="00E27543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E27543">
              <w:rPr>
                <w:sz w:val="18"/>
                <w:szCs w:val="18"/>
              </w:rPr>
              <w:t xml:space="preserve">.4. </w:t>
            </w:r>
            <w:r w:rsidR="00982548" w:rsidRPr="00982548">
              <w:rPr>
                <w:sz w:val="18"/>
                <w:szCs w:val="18"/>
              </w:rPr>
              <w:t>Результаты расчета оформляются в виде отчета, содержащего:</w:t>
            </w:r>
          </w:p>
          <w:p w14:paraId="48E8EFD8" w14:textId="53D408D8" w:rsidR="00982548" w:rsidRPr="00982548" w:rsidRDefault="00982548" w:rsidP="0098254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и адрес объекта защиты;</w:t>
            </w:r>
          </w:p>
          <w:p w14:paraId="2B4609D0" w14:textId="7B9A816A" w:rsidR="00982548" w:rsidRPr="00982548" w:rsidRDefault="00982548" w:rsidP="0098254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анализ пожарной опасности объекта;</w:t>
            </w:r>
          </w:p>
          <w:p w14:paraId="38F329F5" w14:textId="678580EF" w:rsidR="00982548" w:rsidRPr="00982548" w:rsidRDefault="00982548" w:rsidP="0098254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исходные данные, методику и результаты расчета;</w:t>
            </w:r>
          </w:p>
          <w:p w14:paraId="639D7B16" w14:textId="71003856" w:rsidR="00982548" w:rsidRPr="00982548" w:rsidRDefault="00982548" w:rsidP="0098254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вывод о соответствии (несоответствии) расчетных величин пожарного риска нормативным значениям по Федеральному закону от 22.07.2008 № 123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noBreakHyphen/>
              <w:t>ФЗ.</w:t>
            </w:r>
          </w:p>
          <w:p w14:paraId="5BF00D7A" w14:textId="6FAE2641" w:rsid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6.5</w:t>
            </w:r>
            <w:r w:rsidRPr="00982548">
              <w:rPr>
                <w:sz w:val="18"/>
                <w:szCs w:val="18"/>
              </w:rPr>
              <w:t>. В случае отсутствия (или невозможности получения в разумный срок) документов, подтверждающих показатели пожарной опасности отделочных и декоративно</w:t>
            </w:r>
            <w:r w:rsidRPr="00982548">
              <w:rPr>
                <w:sz w:val="18"/>
                <w:szCs w:val="18"/>
              </w:rPr>
              <w:noBreakHyphen/>
              <w:t xml:space="preserve">отделочных </w:t>
            </w:r>
            <w:r w:rsidRPr="00982548">
              <w:rPr>
                <w:sz w:val="18"/>
                <w:szCs w:val="18"/>
              </w:rPr>
              <w:lastRenderedPageBreak/>
              <w:t>материалов (напольных покрытий, настенных панелей, обоев, покрытий перегородок и аналогичных), Исполнитель:</w:t>
            </w:r>
          </w:p>
          <w:p w14:paraId="19DA2AFA" w14:textId="77777777" w:rsid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14:paraId="59221595" w14:textId="2D1D9A31" w:rsid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фиксирует отсутствие таких документов в ведомости материалов;</w:t>
            </w:r>
          </w:p>
          <w:p w14:paraId="63B10AC3" w14:textId="77777777" w:rsidR="00982548" w:rsidRP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14:paraId="0BA2D0EB" w14:textId="2C8CD3F3" w:rsid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определяет возможную форму подтверждения соответствия (сертификат, декларация, протокол испытаний);</w:t>
            </w:r>
          </w:p>
          <w:p w14:paraId="31ABD65D" w14:textId="77777777" w:rsidR="00982548" w:rsidRP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14:paraId="00358E68" w14:textId="744C97D9" w:rsid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разрабатывает мотивированное заключение о невозможности получения документов и перечень мероприятий по проведению испытаний либо замене материала;</w:t>
            </w:r>
          </w:p>
          <w:p w14:paraId="396A4356" w14:textId="77777777" w:rsidR="00982548" w:rsidRP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14:paraId="21A4E6C1" w14:textId="3F5F62E1" w:rsid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82548">
              <w:rPr>
                <w:sz w:val="18"/>
                <w:szCs w:val="18"/>
              </w:rPr>
              <w:t>при необходимости выполняет расчет по оценке пожарного риска и разрабатывает компенсирующие мероприятия, обеспечивающие допустимый уровень пожарного риска.</w:t>
            </w:r>
          </w:p>
          <w:p w14:paraId="496117A5" w14:textId="77777777" w:rsidR="00982548" w:rsidRP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14:paraId="4E352BB7" w14:textId="710FE6D7" w:rsidR="00982548" w:rsidRPr="00982548" w:rsidRDefault="00982548" w:rsidP="00982548">
            <w:pPr>
              <w:pStyle w:val="my-2"/>
              <w:spacing w:before="0" w:beforeAutospacing="0" w:after="0" w:afterAutospacing="0"/>
              <w:jc w:val="both"/>
              <w:rPr>
                <w:rStyle w:val="inline-block"/>
                <w:sz w:val="18"/>
                <w:szCs w:val="18"/>
              </w:rPr>
            </w:pPr>
            <w:r>
              <w:rPr>
                <w:sz w:val="18"/>
                <w:szCs w:val="18"/>
              </w:rPr>
              <w:t>6.6</w:t>
            </w:r>
            <w:r w:rsidRPr="00982548">
              <w:rPr>
                <w:sz w:val="18"/>
                <w:szCs w:val="18"/>
              </w:rPr>
              <w:t>. Расчет по оценке пожарного риска, выполненный в соответствии с настоящим техническим заданием, может использоваться Заказчиком как основание для устранения отдельных нарушений обязательных требований пожарной безопасности, связанных с параметрами эвакуационных путей и выходов (в т.ч. уклон и высота ступеней лестничных маршей), в случаях, когда это предусмотрено нормативными правовыми актами и/или предписаниями уполномоченных органов.</w:t>
            </w:r>
          </w:p>
          <w:p w14:paraId="6E020960" w14:textId="33E5436C" w:rsidR="006D7B97" w:rsidRPr="00A10937" w:rsidRDefault="006D7B97" w:rsidP="00DA702C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0937" w:rsidRPr="00A10937" w14:paraId="7E61DE74" w14:textId="77777777" w:rsidTr="000E14E1">
        <w:tc>
          <w:tcPr>
            <w:tcW w:w="568" w:type="dxa"/>
            <w:shd w:val="clear" w:color="auto" w:fill="E3F1F1"/>
          </w:tcPr>
          <w:p w14:paraId="4FC654D0" w14:textId="0FF37B7C" w:rsidR="00D6453D" w:rsidRPr="00A10937" w:rsidRDefault="00E27543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7</w:t>
            </w:r>
            <w:r w:rsidR="00D6453D"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  <w:p w14:paraId="3E0CC0A9" w14:textId="77777777" w:rsidR="00D6453D" w:rsidRPr="00A10937" w:rsidRDefault="00D6453D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14:paraId="5B6C3CEE" w14:textId="12310EF7" w:rsidR="00D6453D" w:rsidRPr="00A10937" w:rsidRDefault="00D6453D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3F1F1"/>
          </w:tcPr>
          <w:p w14:paraId="626A6CFF" w14:textId="7AD98A3C" w:rsidR="00D6453D" w:rsidRPr="00A10937" w:rsidRDefault="00F44E81" w:rsidP="00F5379E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</w:pPr>
            <w:r w:rsidRPr="00A10937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Гарантии качества услуг:</w:t>
            </w:r>
          </w:p>
        </w:tc>
        <w:tc>
          <w:tcPr>
            <w:tcW w:w="7975" w:type="dxa"/>
          </w:tcPr>
          <w:p w14:paraId="024594B5" w14:textId="01D19EFF" w:rsidR="00484ED5" w:rsidRPr="00A10937" w:rsidRDefault="00E27543" w:rsidP="00484ED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 xml:space="preserve">.1. </w:t>
            </w:r>
            <w:r w:rsidR="00045D81" w:rsidRPr="00A10937">
              <w:rPr>
                <w:rFonts w:ascii="Times New Roman" w:hAnsi="Times New Roman"/>
                <w:sz w:val="18"/>
                <w:szCs w:val="18"/>
              </w:rPr>
              <w:t>Исполнитель берет на себя гарантийные обязательства по качеству оказываемых услуг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266A517" w14:textId="77777777" w:rsidR="00484ED5" w:rsidRPr="00A10937" w:rsidRDefault="00484ED5" w:rsidP="00484ED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6D84C2E" w14:textId="59D3C714" w:rsidR="00484ED5" w:rsidRPr="00A10937" w:rsidRDefault="00E27543" w:rsidP="00484ED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 xml:space="preserve">.2. Гарантийный срок на оказанные услуги </w:t>
            </w:r>
            <w:r w:rsidR="00045D81" w:rsidRPr="00A10937">
              <w:rPr>
                <w:rFonts w:ascii="Times New Roman" w:hAnsi="Times New Roman"/>
                <w:sz w:val="18"/>
                <w:szCs w:val="18"/>
              </w:rPr>
              <w:t>и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 xml:space="preserve"> подготовленные документы (</w:t>
            </w:r>
            <w:r w:rsidR="00045D81" w:rsidRPr="00A10937">
              <w:rPr>
                <w:rFonts w:ascii="Times New Roman" w:hAnsi="Times New Roman"/>
                <w:sz w:val="18"/>
                <w:szCs w:val="18"/>
              </w:rPr>
              <w:t>о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>тчет о</w:t>
            </w:r>
            <w:r w:rsidR="006D4FFC" w:rsidRPr="00A10937">
              <w:rPr>
                <w:rFonts w:ascii="Times New Roman" w:hAnsi="Times New Roman"/>
                <w:sz w:val="18"/>
                <w:szCs w:val="18"/>
              </w:rPr>
              <w:t>б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 xml:space="preserve"> оценке пожарн</w:t>
            </w:r>
            <w:r w:rsidR="006D4FFC" w:rsidRPr="00A10937">
              <w:rPr>
                <w:rFonts w:ascii="Times New Roman" w:hAnsi="Times New Roman"/>
                <w:sz w:val="18"/>
                <w:szCs w:val="18"/>
              </w:rPr>
              <w:t>ых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 xml:space="preserve"> риск</w:t>
            </w:r>
            <w:r w:rsidR="006D4FFC" w:rsidRPr="00A10937">
              <w:rPr>
                <w:rFonts w:ascii="Times New Roman" w:hAnsi="Times New Roman"/>
                <w:sz w:val="18"/>
                <w:szCs w:val="18"/>
              </w:rPr>
              <w:t>ов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045D81" w:rsidRPr="00A10937">
              <w:rPr>
                <w:rFonts w:ascii="Times New Roman" w:hAnsi="Times New Roman"/>
                <w:sz w:val="18"/>
                <w:szCs w:val="18"/>
              </w:rPr>
              <w:t>д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>екларация пожарной безопасности)</w:t>
            </w:r>
            <w:r w:rsidR="00045D81" w:rsidRPr="00A10937">
              <w:rPr>
                <w:rFonts w:ascii="Times New Roman" w:hAnsi="Times New Roman"/>
                <w:sz w:val="18"/>
                <w:szCs w:val="18"/>
              </w:rPr>
              <w:t xml:space="preserve"> должен составлять 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 xml:space="preserve">не менее </w:t>
            </w:r>
            <w:r w:rsidR="00492377">
              <w:rPr>
                <w:rFonts w:ascii="Times New Roman" w:hAnsi="Times New Roman"/>
                <w:sz w:val="18"/>
                <w:szCs w:val="18"/>
              </w:rPr>
              <w:t>12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492377">
              <w:rPr>
                <w:rFonts w:ascii="Times New Roman" w:hAnsi="Times New Roman"/>
                <w:sz w:val="18"/>
                <w:szCs w:val="18"/>
              </w:rPr>
              <w:t>двенадцати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 xml:space="preserve">) месяцев с даты подписания Сторонами </w:t>
            </w:r>
            <w:r w:rsidR="00045D81" w:rsidRPr="00A10937">
              <w:rPr>
                <w:rFonts w:ascii="Times New Roman" w:hAnsi="Times New Roman"/>
                <w:sz w:val="18"/>
                <w:szCs w:val="18"/>
              </w:rPr>
              <w:t>а</w:t>
            </w:r>
            <w:r w:rsidR="00484ED5" w:rsidRPr="00A10937">
              <w:rPr>
                <w:rFonts w:ascii="Times New Roman" w:hAnsi="Times New Roman"/>
                <w:sz w:val="18"/>
                <w:szCs w:val="18"/>
              </w:rPr>
              <w:t>кта сдачи-приемки оказанных услуг.</w:t>
            </w:r>
          </w:p>
          <w:p w14:paraId="327E026F" w14:textId="12F762C7" w:rsidR="00484ED5" w:rsidRPr="00A10937" w:rsidRDefault="00484ED5" w:rsidP="00484ED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9B6211" w14:textId="79E0C8A2" w:rsidR="00E27543" w:rsidRPr="00E27543" w:rsidRDefault="00E27543" w:rsidP="00E27543">
            <w:pPr>
              <w:pStyle w:val="my-2"/>
              <w:spacing w:before="0" w:beforeAutospacing="0" w:after="0" w:afterAutospacing="0"/>
              <w:rPr>
                <w:rStyle w:val="inline-block"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8B227D">
              <w:rPr>
                <w:sz w:val="18"/>
                <w:szCs w:val="18"/>
              </w:rPr>
              <w:t>.3</w:t>
            </w:r>
            <w:r w:rsidR="00484ED5" w:rsidRPr="00A10937">
              <w:rPr>
                <w:sz w:val="18"/>
                <w:szCs w:val="18"/>
              </w:rPr>
              <w:t xml:space="preserve">. </w:t>
            </w:r>
            <w:r w:rsidRPr="00E27543">
              <w:rPr>
                <w:sz w:val="18"/>
                <w:szCs w:val="18"/>
              </w:rPr>
              <w:t>Исполнитель гарантирует соответствие подготовленных отчетов, расчетов, деклараций и иных документов требованиям законодательства Российской Федерации и настоящего технического задания. При выявлении ошибок или недостатков, возникших по вине Исполнителя, Исполнитель устраняет их за свой счет в течение 10 рабочих дней с даты получения мотивированных замечаний.</w:t>
            </w:r>
          </w:p>
          <w:p w14:paraId="27E45A1D" w14:textId="27303C76" w:rsidR="00484ED5" w:rsidRPr="00A10937" w:rsidRDefault="00484ED5" w:rsidP="00484ED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0937" w:rsidRPr="00A10937" w14:paraId="25CF42D3" w14:textId="77777777" w:rsidTr="000E14E1">
        <w:tc>
          <w:tcPr>
            <w:tcW w:w="568" w:type="dxa"/>
            <w:shd w:val="clear" w:color="auto" w:fill="E3F1F1"/>
          </w:tcPr>
          <w:p w14:paraId="23BB0A3F" w14:textId="5E4C98AB" w:rsidR="00F44E81" w:rsidRPr="00A10937" w:rsidRDefault="00E27543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8</w:t>
            </w:r>
            <w:r w:rsidR="00F44E81"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. </w:t>
            </w:r>
          </w:p>
          <w:p w14:paraId="57C5D7EB" w14:textId="77777777" w:rsidR="00F44E81" w:rsidRPr="00A10937" w:rsidRDefault="00F44E81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14:paraId="026DBF16" w14:textId="1DB9949E" w:rsidR="00F44E81" w:rsidRPr="00A10937" w:rsidRDefault="00F44E81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3F1F1"/>
          </w:tcPr>
          <w:p w14:paraId="47485701" w14:textId="4F0D3F19" w:rsidR="00F44E81" w:rsidRPr="00A10937" w:rsidRDefault="00F44E81" w:rsidP="00F5379E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</w:pPr>
            <w:r w:rsidRPr="00A10937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Требования к документации:</w:t>
            </w:r>
          </w:p>
        </w:tc>
        <w:tc>
          <w:tcPr>
            <w:tcW w:w="7975" w:type="dxa"/>
          </w:tcPr>
          <w:p w14:paraId="2CD68B49" w14:textId="364BF93A" w:rsidR="00484ED5" w:rsidRPr="00E27543" w:rsidRDefault="00484ED5" w:rsidP="00484ED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7543">
              <w:rPr>
                <w:rFonts w:ascii="Times New Roman" w:hAnsi="Times New Roman"/>
                <w:sz w:val="18"/>
                <w:szCs w:val="18"/>
              </w:rPr>
              <w:t>По результатам оказания услуг исполнитель предоставляет заказчику следующую документацию:</w:t>
            </w:r>
          </w:p>
          <w:p w14:paraId="3DAA4829" w14:textId="77777777" w:rsidR="00484ED5" w:rsidRPr="00E27543" w:rsidRDefault="00484ED5" w:rsidP="00484ED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41A2D1C" w14:textId="6070229A" w:rsidR="00982548" w:rsidRDefault="00982548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1EC4">
              <w:rPr>
                <w:rFonts w:ascii="Times New Roman" w:hAnsi="Symbol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акты обследования;</w:t>
            </w:r>
          </w:p>
          <w:p w14:paraId="48EC5353" w14:textId="77777777" w:rsidR="00CE1EC4" w:rsidRPr="00982548" w:rsidRDefault="00CE1EC4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14:paraId="2B419125" w14:textId="1B8EEA14" w:rsidR="00982548" w:rsidRDefault="00982548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1EC4">
              <w:rPr>
                <w:rFonts w:ascii="Times New Roman" w:hAnsi="Symbol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отчет о выполненных расчетах оценки пожарных рисков;</w:t>
            </w:r>
          </w:p>
          <w:p w14:paraId="54B6CED1" w14:textId="77777777" w:rsidR="00CE1EC4" w:rsidRPr="00982548" w:rsidRDefault="00CE1EC4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14:paraId="0D6A0998" w14:textId="11607E9B" w:rsidR="00982548" w:rsidRDefault="00982548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1EC4">
              <w:rPr>
                <w:rFonts w:ascii="Times New Roman" w:hAnsi="Symbol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ведомость обследованных материалов с выводами о соответствии/несоответствии требованиям пожарной безопасности;</w:t>
            </w:r>
          </w:p>
          <w:p w14:paraId="3DE5A8C5" w14:textId="77777777" w:rsidR="00CE1EC4" w:rsidRPr="00982548" w:rsidRDefault="00CE1EC4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14:paraId="37FEB4D5" w14:textId="1D9D67AD" w:rsidR="00982548" w:rsidRDefault="00982548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1EC4">
              <w:rPr>
                <w:rFonts w:ascii="Times New Roman" w:hAnsi="Symbol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перечень обязательных документов, подтверждающих показатели пожарной опасности каждого обследованного материала, с указанием формы подтверждения соответствия;</w:t>
            </w:r>
          </w:p>
          <w:p w14:paraId="3A9F1B0F" w14:textId="77777777" w:rsidR="00CE1EC4" w:rsidRPr="00982548" w:rsidRDefault="00CE1EC4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14:paraId="416C1417" w14:textId="20B9CA9A" w:rsidR="00982548" w:rsidRDefault="00982548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1EC4">
              <w:rPr>
                <w:rFonts w:ascii="Times New Roman" w:hAnsi="Symbol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при наличии — копии документов, подтверждающих показатели пожарной опасности материалов;</w:t>
            </w:r>
          </w:p>
          <w:p w14:paraId="129E3D48" w14:textId="77777777" w:rsidR="00CE1EC4" w:rsidRPr="00982548" w:rsidRDefault="00CE1EC4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14:paraId="6A4B7F7C" w14:textId="5B78C65D" w:rsidR="00982548" w:rsidRDefault="00982548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1EC4">
              <w:rPr>
                <w:rFonts w:ascii="Times New Roman" w:hAnsi="Symbol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при отсутствии таких документов — мотивированное заключение о невозможности их получения и перечень мероприятий по проведению испытаний либо замене материала;</w:t>
            </w:r>
          </w:p>
          <w:p w14:paraId="435EBCCB" w14:textId="77777777" w:rsidR="00CE1EC4" w:rsidRPr="00982548" w:rsidRDefault="00CE1EC4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14:paraId="6D669CAC" w14:textId="4A9BE517" w:rsidR="00982548" w:rsidRPr="00982548" w:rsidRDefault="00982548" w:rsidP="00CE1E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1EC4">
              <w:rPr>
                <w:rFonts w:ascii="Times New Roman" w:hAnsi="Symbol"/>
                <w:sz w:val="18"/>
                <w:szCs w:val="18"/>
                <w:lang w:eastAsia="ru-RU"/>
              </w:rPr>
              <w:t xml:space="preserve">- </w:t>
            </w:r>
            <w:r w:rsidRPr="00982548">
              <w:rPr>
                <w:rFonts w:ascii="Times New Roman" w:hAnsi="Times New Roman"/>
                <w:sz w:val="18"/>
                <w:szCs w:val="18"/>
                <w:lang w:eastAsia="ru-RU"/>
              </w:rPr>
              <w:t>декларацию пожарной безопасности (или изменения в нее) и комплект документов для подачи в уполномоченный орган.</w:t>
            </w:r>
          </w:p>
          <w:p w14:paraId="0E5FDD6A" w14:textId="77777777" w:rsidR="00982548" w:rsidRPr="00E27543" w:rsidRDefault="00982548" w:rsidP="00E27543">
            <w:pPr>
              <w:pStyle w:val="my-2"/>
              <w:spacing w:before="0" w:beforeAutospacing="0" w:after="0" w:afterAutospacing="0"/>
              <w:jc w:val="both"/>
              <w:rPr>
                <w:rStyle w:val="inline-block"/>
                <w:sz w:val="18"/>
                <w:szCs w:val="18"/>
              </w:rPr>
            </w:pPr>
          </w:p>
          <w:p w14:paraId="5D279021" w14:textId="4E1863DF" w:rsidR="00982548" w:rsidRPr="00E27543" w:rsidRDefault="00CE1EC4" w:rsidP="0098254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Документация п</w:t>
            </w:r>
            <w:r w:rsidR="00982548" w:rsidRPr="00E27543">
              <w:rPr>
                <w:rFonts w:ascii="Times New Roman" w:hAnsi="Times New Roman"/>
                <w:sz w:val="18"/>
                <w:szCs w:val="18"/>
              </w:rPr>
              <w:t>редоставляется в распечатанном виде в количестве 3 (трех) экземпляров, в электронном виде: в формате *.pdf, в оригинальных форматах файлов (текстовые файлы – в формате *.docx, таблицы – в формате *.xlsx) на материальном носителе (usb Flash накопителе).</w:t>
            </w:r>
          </w:p>
          <w:p w14:paraId="51D1324E" w14:textId="77777777" w:rsidR="00982548" w:rsidRPr="00E27543" w:rsidRDefault="00982548" w:rsidP="0098254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183BEE3" w14:textId="77777777" w:rsidR="00982548" w:rsidRPr="00E27543" w:rsidRDefault="00982548" w:rsidP="0098254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7543">
              <w:rPr>
                <w:rFonts w:ascii="Times New Roman" w:hAnsi="Times New Roman"/>
                <w:sz w:val="18"/>
                <w:szCs w:val="18"/>
              </w:rPr>
              <w:t>Представленный в электронном виде отчет должен соответствовать требованиям к оформлению, состав и структура папок и файлов в электронном виде должна соответствовать составу и структуре разделов документации в бумажном виде (по названию файлов и папок).</w:t>
            </w:r>
          </w:p>
          <w:p w14:paraId="3D3E9B0E" w14:textId="28C8920B" w:rsidR="00484ED5" w:rsidRPr="00E27543" w:rsidRDefault="00484ED5" w:rsidP="00484E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0937" w:rsidRPr="00A10937" w14:paraId="66AAB5F7" w14:textId="77777777" w:rsidTr="000E14E1">
        <w:tc>
          <w:tcPr>
            <w:tcW w:w="568" w:type="dxa"/>
            <w:shd w:val="clear" w:color="auto" w:fill="E3F1F1"/>
          </w:tcPr>
          <w:p w14:paraId="1FD1CCF3" w14:textId="1D299B67" w:rsidR="00F5379E" w:rsidRPr="00A10937" w:rsidRDefault="00E27543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9</w:t>
            </w:r>
            <w:r w:rsidR="00F5379E" w:rsidRPr="00A10937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  <w:p w14:paraId="39DB862B" w14:textId="4C1779DC" w:rsidR="00F5379E" w:rsidRPr="00A10937" w:rsidRDefault="00F5379E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3F1F1"/>
          </w:tcPr>
          <w:p w14:paraId="35B6E6A7" w14:textId="2AB64D40" w:rsidR="00F5379E" w:rsidRPr="00A10937" w:rsidRDefault="00F5379E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10937">
              <w:rPr>
                <w:rFonts w:ascii="Times New Roman" w:hAnsi="Times New Roman"/>
                <w:b/>
                <w:sz w:val="18"/>
                <w:szCs w:val="18"/>
              </w:rPr>
              <w:t>Приложение:</w:t>
            </w:r>
          </w:p>
        </w:tc>
        <w:tc>
          <w:tcPr>
            <w:tcW w:w="7975" w:type="dxa"/>
          </w:tcPr>
          <w:p w14:paraId="44BB7600" w14:textId="390894BA" w:rsidR="00F5379E" w:rsidRPr="00A10937" w:rsidRDefault="00F5379E" w:rsidP="00F5379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A10937">
              <w:rPr>
                <w:rFonts w:ascii="Times New Roman" w:hAnsi="Times New Roman"/>
                <w:bCs/>
                <w:sz w:val="18"/>
                <w:szCs w:val="18"/>
              </w:rPr>
              <w:t>Спецификация.</w:t>
            </w:r>
          </w:p>
        </w:tc>
      </w:tr>
    </w:tbl>
    <w:p w14:paraId="0BC099F5" w14:textId="5F640614" w:rsidR="001E0C8F" w:rsidRDefault="001E0C8F" w:rsidP="000E14E1">
      <w:pPr>
        <w:spacing w:after="0" w:line="240" w:lineRule="auto"/>
        <w:jc w:val="center"/>
        <w:rPr>
          <w:rStyle w:val="16"/>
          <w:rFonts w:eastAsia="Arial Unicode MS"/>
        </w:rPr>
      </w:pPr>
    </w:p>
    <w:p w14:paraId="1B4A27C7" w14:textId="4F8EE1F6" w:rsidR="00854A62" w:rsidRDefault="00854A62" w:rsidP="000E14E1">
      <w:pPr>
        <w:spacing w:after="0" w:line="240" w:lineRule="auto"/>
        <w:jc w:val="center"/>
        <w:rPr>
          <w:rStyle w:val="16"/>
          <w:rFonts w:eastAsia="Arial Unicode MS"/>
        </w:rPr>
      </w:pPr>
    </w:p>
    <w:p w14:paraId="7EA36F95" w14:textId="77777777" w:rsidR="00854A62" w:rsidRPr="00891FBF" w:rsidRDefault="00854A62" w:rsidP="00854A6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91FBF">
        <w:rPr>
          <w:rFonts w:ascii="Times New Roman" w:hAnsi="Times New Roman"/>
          <w:b/>
          <w:sz w:val="18"/>
          <w:szCs w:val="18"/>
        </w:rPr>
        <w:t xml:space="preserve">СПЕЦИФИКАЦИЯ </w:t>
      </w:r>
    </w:p>
    <w:p w14:paraId="5EFC92C3" w14:textId="77777777" w:rsidR="00854A62" w:rsidRPr="00891FBF" w:rsidRDefault="00854A62" w:rsidP="00854A6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7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7675"/>
      </w:tblGrid>
      <w:tr w:rsidR="00854A62" w:rsidRPr="00891FBF" w14:paraId="56FB8770" w14:textId="77777777" w:rsidTr="00BE1DB2">
        <w:trPr>
          <w:trHeight w:val="284"/>
        </w:trPr>
        <w:tc>
          <w:tcPr>
            <w:tcW w:w="1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14:paraId="1A972D2A" w14:textId="77777777" w:rsidR="00854A62" w:rsidRPr="00891FBF" w:rsidRDefault="00854A62" w:rsidP="00BE1DB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891FB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3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746F" w14:textId="77777777" w:rsidR="00854A62" w:rsidRPr="00891FBF" w:rsidRDefault="00854A62" w:rsidP="00BE1DB2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891FBF">
              <w:rPr>
                <w:rFonts w:ascii="Times New Roman" w:hAnsi="Times New Roman"/>
                <w:b/>
                <w:sz w:val="18"/>
                <w:szCs w:val="18"/>
              </w:rPr>
              <w:t>Оказание услуг (расчет пожарных рисков)</w:t>
            </w:r>
          </w:p>
        </w:tc>
      </w:tr>
      <w:tr w:rsidR="00854A62" w:rsidRPr="00891FBF" w14:paraId="601D5737" w14:textId="77777777" w:rsidTr="00BE1DB2">
        <w:trPr>
          <w:trHeight w:val="284"/>
        </w:trPr>
        <w:tc>
          <w:tcPr>
            <w:tcW w:w="14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0A87A79C" w14:textId="77777777" w:rsidR="00854A62" w:rsidRPr="00891FBF" w:rsidRDefault="00854A62" w:rsidP="00BE1DB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891FB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Место оказания услуги</w:t>
            </w:r>
          </w:p>
        </w:tc>
        <w:tc>
          <w:tcPr>
            <w:tcW w:w="35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6C982" w14:textId="7232BA91" w:rsidR="00854A62" w:rsidRPr="00AF2DCE" w:rsidRDefault="00AF2DCE" w:rsidP="00BE1DB2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F2DCE">
              <w:rPr>
                <w:rFonts w:ascii="Times New Roman" w:hAnsi="Times New Roman"/>
                <w:bCs/>
                <w:sz w:val="18"/>
                <w:szCs w:val="18"/>
              </w:rPr>
              <w:t>626170, Тюменская область, Уватский район, с. Уват, ул. Дзержинского, д. 17</w:t>
            </w:r>
          </w:p>
        </w:tc>
      </w:tr>
    </w:tbl>
    <w:p w14:paraId="60A7D4C3" w14:textId="77777777" w:rsidR="00854A62" w:rsidRPr="00891FBF" w:rsidRDefault="00854A62" w:rsidP="00854A6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219A1961" w14:textId="77777777" w:rsidR="00854A62" w:rsidRPr="00891FBF" w:rsidRDefault="00854A62" w:rsidP="00854A6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2FCC5E3A" w14:textId="77777777" w:rsidR="00854A62" w:rsidRPr="00891FBF" w:rsidRDefault="00854A62" w:rsidP="00854A6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230"/>
        <w:gridCol w:w="1701"/>
        <w:gridCol w:w="1417"/>
      </w:tblGrid>
      <w:tr w:rsidR="00854A62" w:rsidRPr="00891FBF" w14:paraId="659DA4F2" w14:textId="77777777" w:rsidTr="00BE1DB2">
        <w:tc>
          <w:tcPr>
            <w:tcW w:w="709" w:type="dxa"/>
            <w:shd w:val="clear" w:color="auto" w:fill="E3F1F1"/>
          </w:tcPr>
          <w:p w14:paraId="4E47B58E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891FBF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7230" w:type="dxa"/>
            <w:shd w:val="clear" w:color="auto" w:fill="E3F1F1"/>
          </w:tcPr>
          <w:p w14:paraId="300CE44D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891FBF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Содержание услуги</w:t>
            </w:r>
          </w:p>
        </w:tc>
        <w:tc>
          <w:tcPr>
            <w:tcW w:w="1701" w:type="dxa"/>
            <w:shd w:val="clear" w:color="auto" w:fill="E3F1F1"/>
          </w:tcPr>
          <w:p w14:paraId="799F1E08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891FBF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Ед. измерения</w:t>
            </w:r>
          </w:p>
        </w:tc>
        <w:tc>
          <w:tcPr>
            <w:tcW w:w="1417" w:type="dxa"/>
            <w:shd w:val="clear" w:color="auto" w:fill="E3F1F1"/>
          </w:tcPr>
          <w:p w14:paraId="685024B8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891FBF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Количество</w:t>
            </w:r>
          </w:p>
        </w:tc>
      </w:tr>
      <w:tr w:rsidR="00854A62" w:rsidRPr="00891FBF" w14:paraId="503B83A0" w14:textId="77777777" w:rsidTr="00BE1DB2">
        <w:tc>
          <w:tcPr>
            <w:tcW w:w="709" w:type="dxa"/>
            <w:shd w:val="clear" w:color="auto" w:fill="E3F1F1"/>
          </w:tcPr>
          <w:p w14:paraId="6BCDCCA6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891FBF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lastRenderedPageBreak/>
              <w:t>1</w:t>
            </w:r>
          </w:p>
        </w:tc>
        <w:tc>
          <w:tcPr>
            <w:tcW w:w="7230" w:type="dxa"/>
            <w:shd w:val="clear" w:color="auto" w:fill="E3F1F1"/>
          </w:tcPr>
          <w:p w14:paraId="5130FC5B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891FBF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E3F1F1"/>
          </w:tcPr>
          <w:p w14:paraId="5F4E193B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891FBF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E3F1F1"/>
          </w:tcPr>
          <w:p w14:paraId="522AD508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891FBF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854A62" w:rsidRPr="00891FBF" w14:paraId="716B0B2A" w14:textId="77777777" w:rsidTr="00BE1D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644C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FB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230" w:type="dxa"/>
          </w:tcPr>
          <w:p w14:paraId="195582EA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91FBF">
              <w:rPr>
                <w:rFonts w:ascii="Times New Roman" w:hAnsi="Times New Roman"/>
                <w:sz w:val="18"/>
                <w:szCs w:val="18"/>
              </w:rPr>
              <w:t>Выполнение расчетов по оценке пожарного риска включает в себя:</w:t>
            </w:r>
          </w:p>
          <w:p w14:paraId="008C138B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8D66862" w14:textId="528ABCDD" w:rsidR="00854A62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91FBF">
              <w:rPr>
                <w:rFonts w:ascii="Times New Roman" w:hAnsi="Times New Roman"/>
                <w:sz w:val="18"/>
                <w:szCs w:val="18"/>
              </w:rPr>
              <w:t>- обследование объекта защиты для получения объективной информации о состоянии пожарной безопасности объекта защиты;</w:t>
            </w:r>
          </w:p>
          <w:p w14:paraId="2F7C397C" w14:textId="68478636" w:rsidR="00D279B1" w:rsidRDefault="00D279B1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AF4A6BA" w14:textId="5A53CE58" w:rsidR="00D279B1" w:rsidRPr="00891FBF" w:rsidRDefault="00D279B1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D279B1">
              <w:rPr>
                <w:rFonts w:ascii="Times New Roman" w:hAnsi="Times New Roman"/>
                <w:sz w:val="18"/>
                <w:szCs w:val="18"/>
              </w:rPr>
              <w:t>обследование и идентификация примененных на объекте отделочных, облицовочных и декоративных материалов, покрытий полов, линолеума, обоев, настенных панелей, покрытий перегородок и иных материалов, к которым предъявляются требования пожарной безопасности, с проверкой наличия документов, подтверждающих показатели их пожарной опасности, и подготовкой выводов о соответствии либо несоответствии таких материалов установленным требованиям;</w:t>
            </w:r>
          </w:p>
          <w:p w14:paraId="746F2382" w14:textId="5634F425" w:rsidR="00854A62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8870EAD" w14:textId="3CCA353B" w:rsidR="00533EA7" w:rsidRPr="00533EA7" w:rsidRDefault="00533EA7" w:rsidP="00533EA7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33EA7">
              <w:rPr>
                <w:rFonts w:ascii="Times New Roman" w:hAnsi="Times New Roman"/>
                <w:sz w:val="18"/>
                <w:szCs w:val="18"/>
              </w:rPr>
              <w:t>- определение формы подтверждения показателей пожарной опасности каждого обследованного материала, подготовка документов либо разработка мероприятий по проведению испытаний или замене материала при отсутствии возможности подтвердить соответствующие показатели;</w:t>
            </w:r>
          </w:p>
          <w:p w14:paraId="3468FB44" w14:textId="77777777" w:rsidR="00533EA7" w:rsidRPr="00891FBF" w:rsidRDefault="00533EA7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6B22880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91FBF">
              <w:rPr>
                <w:rFonts w:ascii="Times New Roman" w:hAnsi="Times New Roman"/>
                <w:sz w:val="18"/>
                <w:szCs w:val="18"/>
              </w:rPr>
              <w:t>-</w:t>
            </w:r>
            <w:r w:rsidRPr="00891FBF">
              <w:t xml:space="preserve"> </w:t>
            </w:r>
            <w:r w:rsidRPr="00891FBF">
              <w:rPr>
                <w:rFonts w:ascii="Times New Roman" w:hAnsi="Times New Roman"/>
                <w:sz w:val="18"/>
                <w:szCs w:val="18"/>
              </w:rPr>
              <w:t>выполнение расчетов величин пожарного риска и определение категорий помещений;</w:t>
            </w:r>
          </w:p>
          <w:p w14:paraId="5BC898E1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99DDC89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91FBF">
              <w:rPr>
                <w:rFonts w:ascii="Times New Roman" w:hAnsi="Times New Roman"/>
                <w:sz w:val="18"/>
                <w:szCs w:val="18"/>
              </w:rPr>
              <w:t>-</w:t>
            </w:r>
            <w:r w:rsidRPr="00891FBF">
              <w:t xml:space="preserve"> </w:t>
            </w:r>
            <w:r w:rsidRPr="00891FBF">
              <w:rPr>
                <w:rFonts w:ascii="Times New Roman" w:hAnsi="Times New Roman"/>
                <w:sz w:val="18"/>
                <w:szCs w:val="18"/>
              </w:rPr>
              <w:t>составление декларации пожарной безопасности объекта;</w:t>
            </w:r>
          </w:p>
          <w:p w14:paraId="782243B7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58CBC6A" w14:textId="73890EC0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91FBF">
              <w:rPr>
                <w:rFonts w:ascii="Times New Roman" w:hAnsi="Times New Roman"/>
                <w:sz w:val="18"/>
                <w:szCs w:val="18"/>
              </w:rPr>
              <w:t>-</w:t>
            </w:r>
            <w:r w:rsidRPr="00891FBF">
              <w:t xml:space="preserve"> </w:t>
            </w:r>
            <w:r w:rsidR="00E27543" w:rsidRPr="00E27543">
              <w:rPr>
                <w:rFonts w:ascii="Times New Roman" w:hAnsi="Times New Roman"/>
                <w:sz w:val="18"/>
                <w:szCs w:val="18"/>
              </w:rPr>
              <w:t>подготовка декларации пожарной безопасности либо изменений в нее и комплекта документов для подачи заказчиком в уполномоченный орган</w:t>
            </w:r>
            <w:r w:rsidRPr="00E2754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13250EF2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FBB04A0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91FBF">
              <w:rPr>
                <w:rFonts w:ascii="Times New Roman" w:hAnsi="Times New Roman"/>
                <w:sz w:val="18"/>
                <w:szCs w:val="18"/>
              </w:rPr>
              <w:t>-</w:t>
            </w:r>
            <w:r w:rsidRPr="00891FBF">
              <w:t xml:space="preserve"> </w:t>
            </w:r>
            <w:r w:rsidRPr="00891FBF">
              <w:rPr>
                <w:rFonts w:ascii="Times New Roman" w:hAnsi="Times New Roman"/>
                <w:sz w:val="18"/>
                <w:szCs w:val="18"/>
              </w:rPr>
              <w:t>разработка дополнительных компенсирующих (организационных и/или инженерно-технических) мероприятий для обеспечения допустимого значения уровня пожарного риска, включая перечень и тип систем противопожарной защиты.</w:t>
            </w:r>
          </w:p>
          <w:p w14:paraId="14AD3622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4027F2E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91FBF">
              <w:rPr>
                <w:rFonts w:ascii="Times New Roman" w:eastAsia="Calibri" w:hAnsi="Times New Roman"/>
                <w:sz w:val="18"/>
                <w:szCs w:val="18"/>
              </w:rPr>
              <w:t>Условная единица</w:t>
            </w:r>
          </w:p>
        </w:tc>
        <w:tc>
          <w:tcPr>
            <w:tcW w:w="1417" w:type="dxa"/>
          </w:tcPr>
          <w:p w14:paraId="7ED5F6D3" w14:textId="77777777" w:rsidR="00854A62" w:rsidRPr="00891FBF" w:rsidRDefault="00854A62" w:rsidP="00BE1DB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91FBF">
              <w:rPr>
                <w:rFonts w:ascii="Times New Roman" w:eastAsia="Calibri" w:hAnsi="Times New Roman"/>
                <w:sz w:val="18"/>
                <w:szCs w:val="18"/>
              </w:rPr>
              <w:t>2</w:t>
            </w:r>
          </w:p>
        </w:tc>
      </w:tr>
    </w:tbl>
    <w:p w14:paraId="329836AE" w14:textId="77777777" w:rsidR="00854A62" w:rsidRPr="00891FBF" w:rsidRDefault="00854A62" w:rsidP="00854A62">
      <w:pPr>
        <w:tabs>
          <w:tab w:val="left" w:pos="4395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377F709C" w14:textId="77777777" w:rsidR="00854A62" w:rsidRPr="00A10937" w:rsidRDefault="00854A62" w:rsidP="000E14E1">
      <w:pPr>
        <w:spacing w:after="0" w:line="240" w:lineRule="auto"/>
        <w:jc w:val="center"/>
        <w:rPr>
          <w:rStyle w:val="16"/>
          <w:rFonts w:eastAsia="Arial Unicode MS"/>
        </w:rPr>
      </w:pPr>
    </w:p>
    <w:sectPr w:rsidR="00854A62" w:rsidRPr="00A10937" w:rsidSect="00F7218E">
      <w:footerReference w:type="default" r:id="rId8"/>
      <w:pgSz w:w="11906" w:h="16838"/>
      <w:pgMar w:top="426" w:right="424" w:bottom="82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F2247" w14:textId="77777777" w:rsidR="00265A55" w:rsidRDefault="00265A55" w:rsidP="00AF4B2F">
      <w:pPr>
        <w:spacing w:after="0" w:line="240" w:lineRule="auto"/>
      </w:pPr>
      <w:r>
        <w:separator/>
      </w:r>
    </w:p>
  </w:endnote>
  <w:endnote w:type="continuationSeparator" w:id="0">
    <w:p w14:paraId="2E7F378D" w14:textId="77777777" w:rsidR="00265A55" w:rsidRDefault="00265A55" w:rsidP="00AF4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4298292"/>
      <w:docPartObj>
        <w:docPartGallery w:val="Page Numbers (Bottom of Page)"/>
        <w:docPartUnique/>
      </w:docPartObj>
    </w:sdtPr>
    <w:sdtContent>
      <w:p w14:paraId="2D6A4236" w14:textId="24B05EF3" w:rsidR="00F7218E" w:rsidRDefault="00F7218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EC4">
          <w:rPr>
            <w:noProof/>
          </w:rPr>
          <w:t>4</w:t>
        </w:r>
        <w:r>
          <w:fldChar w:fldCharType="end"/>
        </w:r>
      </w:p>
    </w:sdtContent>
  </w:sdt>
  <w:p w14:paraId="0280836B" w14:textId="77777777" w:rsidR="00F7218E" w:rsidRDefault="00F7218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39DC1" w14:textId="77777777" w:rsidR="00265A55" w:rsidRDefault="00265A55" w:rsidP="00AF4B2F">
      <w:pPr>
        <w:spacing w:after="0" w:line="240" w:lineRule="auto"/>
      </w:pPr>
      <w:r>
        <w:separator/>
      </w:r>
    </w:p>
  </w:footnote>
  <w:footnote w:type="continuationSeparator" w:id="0">
    <w:p w14:paraId="14CB8F56" w14:textId="77777777" w:rsidR="00265A55" w:rsidRDefault="00265A55" w:rsidP="00AF4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D517F"/>
    <w:multiLevelType w:val="multilevel"/>
    <w:tmpl w:val="18CCBE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215" w:hanging="648"/>
      </w:pPr>
      <w:rPr>
        <w:lang w:val="ru-RU"/>
      </w:rPr>
    </w:lvl>
    <w:lvl w:ilvl="4">
      <w:start w:val="1"/>
      <w:numFmt w:val="decimal"/>
      <w:pStyle w:val="222"/>
      <w:lvlText w:val="%1.%2.%3.%4.%5."/>
      <w:lvlJc w:val="left"/>
      <w:pPr>
        <w:ind w:left="1501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5191635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357"/>
    <w:rsid w:val="00000F70"/>
    <w:rsid w:val="00006357"/>
    <w:rsid w:val="000158D4"/>
    <w:rsid w:val="00026D87"/>
    <w:rsid w:val="00027A62"/>
    <w:rsid w:val="000326B3"/>
    <w:rsid w:val="00035B5D"/>
    <w:rsid w:val="00040A30"/>
    <w:rsid w:val="00045D81"/>
    <w:rsid w:val="00062DC4"/>
    <w:rsid w:val="0008645B"/>
    <w:rsid w:val="00087644"/>
    <w:rsid w:val="000D7E4D"/>
    <w:rsid w:val="000E14E1"/>
    <w:rsid w:val="000E2933"/>
    <w:rsid w:val="000F46C7"/>
    <w:rsid w:val="000F72CC"/>
    <w:rsid w:val="00102886"/>
    <w:rsid w:val="00107FE6"/>
    <w:rsid w:val="00114C39"/>
    <w:rsid w:val="00120759"/>
    <w:rsid w:val="00121175"/>
    <w:rsid w:val="001356B4"/>
    <w:rsid w:val="00144353"/>
    <w:rsid w:val="00144A4A"/>
    <w:rsid w:val="001474A3"/>
    <w:rsid w:val="00150121"/>
    <w:rsid w:val="00151560"/>
    <w:rsid w:val="001550B3"/>
    <w:rsid w:val="001629B1"/>
    <w:rsid w:val="001662C2"/>
    <w:rsid w:val="001675D1"/>
    <w:rsid w:val="00173E88"/>
    <w:rsid w:val="001879AA"/>
    <w:rsid w:val="001B41DC"/>
    <w:rsid w:val="001B60BF"/>
    <w:rsid w:val="001D50F4"/>
    <w:rsid w:val="001D5140"/>
    <w:rsid w:val="001E0C8F"/>
    <w:rsid w:val="001E23BA"/>
    <w:rsid w:val="001F0EA5"/>
    <w:rsid w:val="0020179F"/>
    <w:rsid w:val="00204233"/>
    <w:rsid w:val="00213CE2"/>
    <w:rsid w:val="00235CC5"/>
    <w:rsid w:val="002463DD"/>
    <w:rsid w:val="00254568"/>
    <w:rsid w:val="00265A55"/>
    <w:rsid w:val="00266B63"/>
    <w:rsid w:val="00273A2B"/>
    <w:rsid w:val="0027654E"/>
    <w:rsid w:val="0028588B"/>
    <w:rsid w:val="00291F0B"/>
    <w:rsid w:val="002A2000"/>
    <w:rsid w:val="002A543E"/>
    <w:rsid w:val="002A6E1A"/>
    <w:rsid w:val="002B6A28"/>
    <w:rsid w:val="002D3193"/>
    <w:rsid w:val="002F3A10"/>
    <w:rsid w:val="00305E17"/>
    <w:rsid w:val="0030778D"/>
    <w:rsid w:val="00314D22"/>
    <w:rsid w:val="003171EE"/>
    <w:rsid w:val="0031799B"/>
    <w:rsid w:val="0032004F"/>
    <w:rsid w:val="0032644D"/>
    <w:rsid w:val="00326578"/>
    <w:rsid w:val="00340799"/>
    <w:rsid w:val="003549F6"/>
    <w:rsid w:val="003618DC"/>
    <w:rsid w:val="003649ED"/>
    <w:rsid w:val="003A2668"/>
    <w:rsid w:val="003B0EFE"/>
    <w:rsid w:val="003B240B"/>
    <w:rsid w:val="003B3535"/>
    <w:rsid w:val="003C1EFF"/>
    <w:rsid w:val="003C36B7"/>
    <w:rsid w:val="003D4260"/>
    <w:rsid w:val="003E32DC"/>
    <w:rsid w:val="003F043D"/>
    <w:rsid w:val="00400C8D"/>
    <w:rsid w:val="00401148"/>
    <w:rsid w:val="00401EC8"/>
    <w:rsid w:val="00413C55"/>
    <w:rsid w:val="00432CE3"/>
    <w:rsid w:val="004405C9"/>
    <w:rsid w:val="00443220"/>
    <w:rsid w:val="00456839"/>
    <w:rsid w:val="0046153B"/>
    <w:rsid w:val="004715A3"/>
    <w:rsid w:val="0047259C"/>
    <w:rsid w:val="00476CA6"/>
    <w:rsid w:val="00484ED5"/>
    <w:rsid w:val="004902AC"/>
    <w:rsid w:val="00492377"/>
    <w:rsid w:val="004957DC"/>
    <w:rsid w:val="004A3BA4"/>
    <w:rsid w:val="004B20B5"/>
    <w:rsid w:val="004B570B"/>
    <w:rsid w:val="004B627C"/>
    <w:rsid w:val="004D04A0"/>
    <w:rsid w:val="004F7AF9"/>
    <w:rsid w:val="00510EBD"/>
    <w:rsid w:val="0051509D"/>
    <w:rsid w:val="00516540"/>
    <w:rsid w:val="00524A7E"/>
    <w:rsid w:val="00533EA7"/>
    <w:rsid w:val="0053607A"/>
    <w:rsid w:val="0054240B"/>
    <w:rsid w:val="00547BE8"/>
    <w:rsid w:val="00552009"/>
    <w:rsid w:val="00554CAF"/>
    <w:rsid w:val="00556DA9"/>
    <w:rsid w:val="00562F9D"/>
    <w:rsid w:val="00577D41"/>
    <w:rsid w:val="005804C7"/>
    <w:rsid w:val="0059129D"/>
    <w:rsid w:val="00592B17"/>
    <w:rsid w:val="00595155"/>
    <w:rsid w:val="005B6AAD"/>
    <w:rsid w:val="005C2E6C"/>
    <w:rsid w:val="005C6EFD"/>
    <w:rsid w:val="005D5A4A"/>
    <w:rsid w:val="005E0A2E"/>
    <w:rsid w:val="0060038C"/>
    <w:rsid w:val="0060790F"/>
    <w:rsid w:val="006110C5"/>
    <w:rsid w:val="00620A25"/>
    <w:rsid w:val="00622192"/>
    <w:rsid w:val="00637F77"/>
    <w:rsid w:val="0064395D"/>
    <w:rsid w:val="006570CB"/>
    <w:rsid w:val="00670C88"/>
    <w:rsid w:val="006736FE"/>
    <w:rsid w:val="0068245E"/>
    <w:rsid w:val="00696C90"/>
    <w:rsid w:val="006D18D2"/>
    <w:rsid w:val="006D26DF"/>
    <w:rsid w:val="006D4FFC"/>
    <w:rsid w:val="006D6C23"/>
    <w:rsid w:val="006D7B97"/>
    <w:rsid w:val="006E1154"/>
    <w:rsid w:val="0070156E"/>
    <w:rsid w:val="0070358B"/>
    <w:rsid w:val="007044D3"/>
    <w:rsid w:val="00706D66"/>
    <w:rsid w:val="00711883"/>
    <w:rsid w:val="007164C6"/>
    <w:rsid w:val="00716B1F"/>
    <w:rsid w:val="00717E7F"/>
    <w:rsid w:val="007343DA"/>
    <w:rsid w:val="007648D2"/>
    <w:rsid w:val="007A14E1"/>
    <w:rsid w:val="007B03A6"/>
    <w:rsid w:val="007B4BDC"/>
    <w:rsid w:val="007B5C73"/>
    <w:rsid w:val="007B6423"/>
    <w:rsid w:val="007B6F16"/>
    <w:rsid w:val="007B7A65"/>
    <w:rsid w:val="007C1D26"/>
    <w:rsid w:val="007D587D"/>
    <w:rsid w:val="007E1A6A"/>
    <w:rsid w:val="007E665D"/>
    <w:rsid w:val="007E6FB2"/>
    <w:rsid w:val="0081353E"/>
    <w:rsid w:val="008214BE"/>
    <w:rsid w:val="00826B28"/>
    <w:rsid w:val="008316F8"/>
    <w:rsid w:val="00840AD6"/>
    <w:rsid w:val="008434C1"/>
    <w:rsid w:val="008517A4"/>
    <w:rsid w:val="0085335F"/>
    <w:rsid w:val="00854464"/>
    <w:rsid w:val="00854A62"/>
    <w:rsid w:val="0086026A"/>
    <w:rsid w:val="008642D1"/>
    <w:rsid w:val="0087575E"/>
    <w:rsid w:val="0088209F"/>
    <w:rsid w:val="00887C35"/>
    <w:rsid w:val="008952C5"/>
    <w:rsid w:val="008A3D6C"/>
    <w:rsid w:val="008B227D"/>
    <w:rsid w:val="008C3AD0"/>
    <w:rsid w:val="008D036F"/>
    <w:rsid w:val="008E0BA8"/>
    <w:rsid w:val="008E593D"/>
    <w:rsid w:val="008E6163"/>
    <w:rsid w:val="008F4050"/>
    <w:rsid w:val="008F7B4C"/>
    <w:rsid w:val="00907F5C"/>
    <w:rsid w:val="00920560"/>
    <w:rsid w:val="00920808"/>
    <w:rsid w:val="00934CE2"/>
    <w:rsid w:val="00943EF3"/>
    <w:rsid w:val="00946325"/>
    <w:rsid w:val="00954147"/>
    <w:rsid w:val="009615A6"/>
    <w:rsid w:val="009735C4"/>
    <w:rsid w:val="00976403"/>
    <w:rsid w:val="00976CA0"/>
    <w:rsid w:val="00982548"/>
    <w:rsid w:val="00997BC3"/>
    <w:rsid w:val="009A2337"/>
    <w:rsid w:val="009A65C2"/>
    <w:rsid w:val="009A6AFF"/>
    <w:rsid w:val="009B6A60"/>
    <w:rsid w:val="009D1903"/>
    <w:rsid w:val="009E4966"/>
    <w:rsid w:val="009F6F4E"/>
    <w:rsid w:val="00A10937"/>
    <w:rsid w:val="00A17757"/>
    <w:rsid w:val="00A22C77"/>
    <w:rsid w:val="00A248AD"/>
    <w:rsid w:val="00A276DE"/>
    <w:rsid w:val="00A341D0"/>
    <w:rsid w:val="00A4050D"/>
    <w:rsid w:val="00A515D7"/>
    <w:rsid w:val="00A66D91"/>
    <w:rsid w:val="00A66DE2"/>
    <w:rsid w:val="00A901B5"/>
    <w:rsid w:val="00A958C6"/>
    <w:rsid w:val="00AA2BFA"/>
    <w:rsid w:val="00AA467F"/>
    <w:rsid w:val="00AA4D4C"/>
    <w:rsid w:val="00AB3AF5"/>
    <w:rsid w:val="00AB5477"/>
    <w:rsid w:val="00AE79E6"/>
    <w:rsid w:val="00AF2DCE"/>
    <w:rsid w:val="00AF4B2F"/>
    <w:rsid w:val="00B02CC0"/>
    <w:rsid w:val="00B0683A"/>
    <w:rsid w:val="00B20E32"/>
    <w:rsid w:val="00B27B07"/>
    <w:rsid w:val="00B32DAF"/>
    <w:rsid w:val="00B548F4"/>
    <w:rsid w:val="00B624F2"/>
    <w:rsid w:val="00B6681A"/>
    <w:rsid w:val="00B71C55"/>
    <w:rsid w:val="00B7428F"/>
    <w:rsid w:val="00B77E59"/>
    <w:rsid w:val="00B8053A"/>
    <w:rsid w:val="00B824AA"/>
    <w:rsid w:val="00B856E8"/>
    <w:rsid w:val="00BC1C42"/>
    <w:rsid w:val="00BD1191"/>
    <w:rsid w:val="00BD356F"/>
    <w:rsid w:val="00BD58F7"/>
    <w:rsid w:val="00BD5D27"/>
    <w:rsid w:val="00BE0E5E"/>
    <w:rsid w:val="00BE6948"/>
    <w:rsid w:val="00BE6D4E"/>
    <w:rsid w:val="00BF1774"/>
    <w:rsid w:val="00BF1815"/>
    <w:rsid w:val="00BF1F79"/>
    <w:rsid w:val="00C05E55"/>
    <w:rsid w:val="00C1586D"/>
    <w:rsid w:val="00C17A6D"/>
    <w:rsid w:val="00C2085C"/>
    <w:rsid w:val="00C544F1"/>
    <w:rsid w:val="00C5766B"/>
    <w:rsid w:val="00C71BCE"/>
    <w:rsid w:val="00C7382B"/>
    <w:rsid w:val="00C758C1"/>
    <w:rsid w:val="00C92D23"/>
    <w:rsid w:val="00C94893"/>
    <w:rsid w:val="00C94899"/>
    <w:rsid w:val="00CA3381"/>
    <w:rsid w:val="00CA69B7"/>
    <w:rsid w:val="00CB7609"/>
    <w:rsid w:val="00CC57C6"/>
    <w:rsid w:val="00CE1EC4"/>
    <w:rsid w:val="00CE2DEE"/>
    <w:rsid w:val="00CE57ED"/>
    <w:rsid w:val="00CF7CB8"/>
    <w:rsid w:val="00D215C7"/>
    <w:rsid w:val="00D23CF5"/>
    <w:rsid w:val="00D242E6"/>
    <w:rsid w:val="00D276D4"/>
    <w:rsid w:val="00D279B1"/>
    <w:rsid w:val="00D412D6"/>
    <w:rsid w:val="00D42A5F"/>
    <w:rsid w:val="00D62FC7"/>
    <w:rsid w:val="00D633E5"/>
    <w:rsid w:val="00D6453D"/>
    <w:rsid w:val="00D87DFA"/>
    <w:rsid w:val="00D87E81"/>
    <w:rsid w:val="00D92FBB"/>
    <w:rsid w:val="00D94D77"/>
    <w:rsid w:val="00DA702C"/>
    <w:rsid w:val="00DC2D29"/>
    <w:rsid w:val="00DD6B39"/>
    <w:rsid w:val="00DD7F42"/>
    <w:rsid w:val="00DE1D17"/>
    <w:rsid w:val="00DE367C"/>
    <w:rsid w:val="00E03816"/>
    <w:rsid w:val="00E10019"/>
    <w:rsid w:val="00E27543"/>
    <w:rsid w:val="00E277F8"/>
    <w:rsid w:val="00E33A9B"/>
    <w:rsid w:val="00E33F73"/>
    <w:rsid w:val="00E41D6E"/>
    <w:rsid w:val="00E442F6"/>
    <w:rsid w:val="00E825D5"/>
    <w:rsid w:val="00E82E65"/>
    <w:rsid w:val="00E97553"/>
    <w:rsid w:val="00EA02FE"/>
    <w:rsid w:val="00ED7A87"/>
    <w:rsid w:val="00EE38EE"/>
    <w:rsid w:val="00EE4A58"/>
    <w:rsid w:val="00F00468"/>
    <w:rsid w:val="00F0345A"/>
    <w:rsid w:val="00F12DBB"/>
    <w:rsid w:val="00F37B8D"/>
    <w:rsid w:val="00F37E26"/>
    <w:rsid w:val="00F41EAA"/>
    <w:rsid w:val="00F44E81"/>
    <w:rsid w:val="00F5379E"/>
    <w:rsid w:val="00F54D12"/>
    <w:rsid w:val="00F667F8"/>
    <w:rsid w:val="00F673D4"/>
    <w:rsid w:val="00F7081A"/>
    <w:rsid w:val="00F7218E"/>
    <w:rsid w:val="00F721E4"/>
    <w:rsid w:val="00F729CD"/>
    <w:rsid w:val="00F91517"/>
    <w:rsid w:val="00F91A50"/>
    <w:rsid w:val="00FA0707"/>
    <w:rsid w:val="00FA1B16"/>
    <w:rsid w:val="00FA56AE"/>
    <w:rsid w:val="00FB422B"/>
    <w:rsid w:val="00FB72CA"/>
    <w:rsid w:val="00FC2D4B"/>
    <w:rsid w:val="00FC52B4"/>
    <w:rsid w:val="00FD12D8"/>
    <w:rsid w:val="00FE3F03"/>
    <w:rsid w:val="00FE7DDD"/>
    <w:rsid w:val="00FF2627"/>
    <w:rsid w:val="00FF29A8"/>
    <w:rsid w:val="00FF460D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5B7A0"/>
  <w15:chartTrackingRefBased/>
  <w15:docId w15:val="{71C68BBD-2A9B-4E2D-AF09-AB1A2D7C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9E6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0E14E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0E14E1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E14E1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D94D77"/>
    <w:rPr>
      <w:rFonts w:ascii="Times New Roman" w:hAnsi="Times New Roman" w:cs="Times New Roman" w:hint="default"/>
      <w:spacing w:val="0"/>
      <w:sz w:val="19"/>
      <w:u w:val="single"/>
    </w:rPr>
  </w:style>
  <w:style w:type="character" w:styleId="a3">
    <w:name w:val="annotation reference"/>
    <w:basedOn w:val="a0"/>
    <w:semiHidden/>
    <w:unhideWhenUsed/>
    <w:rsid w:val="00620A25"/>
    <w:rPr>
      <w:sz w:val="16"/>
      <w:szCs w:val="16"/>
    </w:rPr>
  </w:style>
  <w:style w:type="paragraph" w:styleId="a4">
    <w:name w:val="annotation text"/>
    <w:basedOn w:val="a"/>
    <w:link w:val="a5"/>
    <w:semiHidden/>
    <w:unhideWhenUsed/>
    <w:rsid w:val="00620A2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20A25"/>
    <w:rPr>
      <w:rFonts w:ascii="Calibri" w:eastAsia="Times New Roman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20A2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20A25"/>
    <w:rPr>
      <w:rFonts w:ascii="Calibri" w:eastAsia="Times New Roman" w:hAnsi="Calibri" w:cs="Times New Roman"/>
      <w:b/>
      <w:bCs/>
      <w:sz w:val="20"/>
      <w:szCs w:val="20"/>
    </w:rPr>
  </w:style>
  <w:style w:type="paragraph" w:styleId="a8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1,UL,Абзац маркированнный,Table-Normal,Предусловия"/>
    <w:basedOn w:val="a"/>
    <w:link w:val="a9"/>
    <w:uiPriority w:val="34"/>
    <w:qFormat/>
    <w:rsid w:val="00C71BCE"/>
    <w:pPr>
      <w:ind w:left="720"/>
      <w:contextualSpacing/>
    </w:pPr>
  </w:style>
  <w:style w:type="paragraph" w:styleId="aa">
    <w:name w:val="Balloon Text"/>
    <w:basedOn w:val="a"/>
    <w:link w:val="ab"/>
    <w:uiPriority w:val="99"/>
    <w:unhideWhenUsed/>
    <w:rsid w:val="0010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102886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AE7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F4B2F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F4B2F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0E14E1"/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rsid w:val="000E14E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0E14E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uiPriority w:val="99"/>
    <w:rsid w:val="000E14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1">
    <w:name w:val="Основной текст_"/>
    <w:link w:val="31"/>
    <w:locked/>
    <w:rsid w:val="000E14E1"/>
    <w:rPr>
      <w:sz w:val="23"/>
      <w:shd w:val="clear" w:color="auto" w:fill="FFFFFF"/>
    </w:rPr>
  </w:style>
  <w:style w:type="paragraph" w:customStyle="1" w:styleId="31">
    <w:name w:val="Основной текст3"/>
    <w:basedOn w:val="a"/>
    <w:link w:val="af1"/>
    <w:rsid w:val="000E14E1"/>
    <w:pPr>
      <w:shd w:val="clear" w:color="auto" w:fill="FFFFFF"/>
      <w:spacing w:after="0" w:line="274" w:lineRule="exact"/>
      <w:ind w:hanging="2060"/>
      <w:jc w:val="both"/>
    </w:pPr>
    <w:rPr>
      <w:rFonts w:asciiTheme="minorHAnsi" w:eastAsiaTheme="minorHAnsi" w:hAnsiTheme="minorHAnsi" w:cstheme="minorBidi"/>
      <w:sz w:val="23"/>
      <w:shd w:val="clear" w:color="auto" w:fill="FFFFFF"/>
    </w:rPr>
  </w:style>
  <w:style w:type="character" w:customStyle="1" w:styleId="af2">
    <w:name w:val="Основной текст +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">
    <w:name w:val="Основной текст (11) + Не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0">
    <w:name w:val="Основной текст (11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">
    <w:name w:val="Заголовок №2"/>
    <w:rsid w:val="000E14E1"/>
    <w:rPr>
      <w:rFonts w:ascii="Times New Roman" w:hAnsi="Times New Roman"/>
      <w:spacing w:val="0"/>
      <w:sz w:val="27"/>
      <w:u w:val="none"/>
      <w:effect w:val="none"/>
    </w:rPr>
  </w:style>
  <w:style w:type="character" w:customStyle="1" w:styleId="15">
    <w:name w:val="Основной текст (15)"/>
    <w:rsid w:val="000E14E1"/>
    <w:rPr>
      <w:rFonts w:ascii="Times New Roman" w:hAnsi="Times New Roman"/>
      <w:spacing w:val="0"/>
      <w:sz w:val="19"/>
      <w:u w:val="none"/>
      <w:effect w:val="none"/>
    </w:rPr>
  </w:style>
  <w:style w:type="character" w:customStyle="1" w:styleId="32">
    <w:name w:val="Заголовок №3 (2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0">
    <w:name w:val="Основной текст (2)"/>
    <w:rsid w:val="000E14E1"/>
    <w:rPr>
      <w:rFonts w:ascii="Times New Roman" w:hAnsi="Times New Roman"/>
      <w:spacing w:val="0"/>
      <w:sz w:val="19"/>
      <w:u w:val="none"/>
      <w:effect w:val="none"/>
    </w:rPr>
  </w:style>
  <w:style w:type="paragraph" w:styleId="21">
    <w:name w:val="Body Text 2"/>
    <w:basedOn w:val="a"/>
    <w:link w:val="22"/>
    <w:uiPriority w:val="99"/>
    <w:rsid w:val="000E14E1"/>
    <w:pPr>
      <w:spacing w:after="0" w:line="240" w:lineRule="auto"/>
      <w:jc w:val="both"/>
    </w:pPr>
    <w:rPr>
      <w:rFonts w:ascii="Times New Roman" w:hAnsi="Times New Roman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0E14E1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af3">
    <w:name w:val="Заголовок приложения"/>
    <w:basedOn w:val="a"/>
    <w:next w:val="a"/>
    <w:rsid w:val="000E14E1"/>
    <w:pPr>
      <w:widowControl w:val="0"/>
      <w:spacing w:before="60"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af4">
    <w:name w:val="No Spacing"/>
    <w:uiPriority w:val="1"/>
    <w:qFormat/>
    <w:rsid w:val="000E14E1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Body Text"/>
    <w:basedOn w:val="a"/>
    <w:link w:val="af6"/>
    <w:unhideWhenUsed/>
    <w:rsid w:val="000E14E1"/>
    <w:pPr>
      <w:spacing w:after="120"/>
    </w:pPr>
    <w:rPr>
      <w:rFonts w:eastAsia="Calibri"/>
      <w:lang w:val="x-none"/>
    </w:rPr>
  </w:style>
  <w:style w:type="character" w:customStyle="1" w:styleId="af6">
    <w:name w:val="Основной текст Знак"/>
    <w:basedOn w:val="a0"/>
    <w:link w:val="af5"/>
    <w:rsid w:val="000E14E1"/>
    <w:rPr>
      <w:rFonts w:ascii="Calibri" w:eastAsia="Calibri" w:hAnsi="Calibri" w:cs="Times New Roman"/>
      <w:lang w:val="x-none"/>
    </w:rPr>
  </w:style>
  <w:style w:type="paragraph" w:customStyle="1" w:styleId="ConsPlusNormal">
    <w:name w:val="ConsPlusNormal"/>
    <w:link w:val="ConsPlusNormal0"/>
    <w:rsid w:val="000E14E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Hyperlink"/>
    <w:unhideWhenUsed/>
    <w:rsid w:val="000E14E1"/>
    <w:rPr>
      <w:color w:val="0000FF"/>
      <w:u w:val="single"/>
    </w:rPr>
  </w:style>
  <w:style w:type="paragraph" w:customStyle="1" w:styleId="af8">
    <w:name w:val="Îñíîâí"/>
    <w:basedOn w:val="a"/>
    <w:rsid w:val="000E14E1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ru-RU"/>
    </w:rPr>
  </w:style>
  <w:style w:type="character" w:customStyle="1" w:styleId="iiianoaieou">
    <w:name w:val="iiia? no?aieou"/>
    <w:basedOn w:val="a0"/>
    <w:rsid w:val="000E14E1"/>
  </w:style>
  <w:style w:type="paragraph" w:styleId="23">
    <w:name w:val="Body Text Indent 2"/>
    <w:basedOn w:val="a"/>
    <w:link w:val="24"/>
    <w:rsid w:val="000E14E1"/>
    <w:pPr>
      <w:widowControl w:val="0"/>
      <w:spacing w:before="60" w:after="120" w:line="480" w:lineRule="auto"/>
      <w:ind w:left="283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E14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Название Знак"/>
    <w:rsid w:val="000E14E1"/>
    <w:rPr>
      <w:rFonts w:ascii="Arial" w:hAnsi="Arial"/>
      <w:sz w:val="28"/>
    </w:rPr>
  </w:style>
  <w:style w:type="paragraph" w:customStyle="1" w:styleId="210">
    <w:name w:val="Основной текст 21"/>
    <w:basedOn w:val="a"/>
    <w:rsid w:val="000E14E1"/>
    <w:pPr>
      <w:widowControl w:val="0"/>
      <w:spacing w:before="120" w:after="120" w:line="240" w:lineRule="auto"/>
      <w:ind w:firstLine="851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a">
    <w:name w:val="Стиль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0E14E1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rsid w:val="000E14E1"/>
  </w:style>
  <w:style w:type="paragraph" w:customStyle="1" w:styleId="afb">
    <w:name w:val="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4">
    <w:name w:val="Знак Знак1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0E14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0E14E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7">
    <w:name w:val="Знак1 Знак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afc">
    <w:name w:val="Emphasis"/>
    <w:qFormat/>
    <w:rsid w:val="000E14E1"/>
    <w:rPr>
      <w:i/>
      <w:iCs/>
    </w:rPr>
  </w:style>
  <w:style w:type="character" w:styleId="afd">
    <w:name w:val="Strong"/>
    <w:uiPriority w:val="22"/>
    <w:qFormat/>
    <w:rsid w:val="000E14E1"/>
    <w:rPr>
      <w:b/>
      <w:bCs/>
    </w:rPr>
  </w:style>
  <w:style w:type="character" w:customStyle="1" w:styleId="33">
    <w:name w:val="Основной шрифт абзаца3"/>
    <w:rsid w:val="000E14E1"/>
    <w:rPr>
      <w:sz w:val="24"/>
    </w:rPr>
  </w:style>
  <w:style w:type="table" w:customStyle="1" w:styleId="18">
    <w:name w:val="Сетка таблицы1"/>
    <w:basedOn w:val="a1"/>
    <w:next w:val="ac"/>
    <w:rsid w:val="000E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Название1"/>
    <w:basedOn w:val="a"/>
    <w:rsid w:val="000E14E1"/>
    <w:pPr>
      <w:widowControl w:val="0"/>
      <w:spacing w:after="0" w:line="240" w:lineRule="auto"/>
      <w:jc w:val="center"/>
    </w:pPr>
    <w:rPr>
      <w:rFonts w:eastAsia="Calibri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0E14E1"/>
    <w:pPr>
      <w:widowControl w:val="0"/>
      <w:suppressAutoHyphens/>
      <w:autoSpaceDE w:val="0"/>
      <w:spacing w:after="0" w:line="254" w:lineRule="exact"/>
      <w:jc w:val="righ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34">
    <w:name w:val="Обычный3"/>
    <w:uiPriority w:val="99"/>
    <w:rsid w:val="000E14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e">
    <w:name w:val="Обычный.Нормальный абзац"/>
    <w:rsid w:val="000E14E1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4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0E14E1"/>
    <w:pPr>
      <w:suppressAutoHyphens/>
      <w:spacing w:after="200" w:line="276" w:lineRule="auto"/>
      <w:textAlignment w:val="baseline"/>
    </w:pPr>
    <w:rPr>
      <w:rFonts w:ascii="Calibri" w:eastAsia="SimSun" w:hAnsi="Calibri" w:cs="Tahoma"/>
      <w:kern w:val="1"/>
      <w:lang w:eastAsia="ar-SA"/>
    </w:rPr>
  </w:style>
  <w:style w:type="table" w:customStyle="1" w:styleId="25">
    <w:name w:val="Сетка таблицы2"/>
    <w:basedOn w:val="a1"/>
    <w:next w:val="ac"/>
    <w:uiPriority w:val="5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0">
    <w:name w:val="p10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2">
    <w:name w:val="s2"/>
    <w:rsid w:val="000E14E1"/>
  </w:style>
  <w:style w:type="character" w:customStyle="1" w:styleId="apple-converted-space">
    <w:name w:val="apple-converted-space"/>
    <w:rsid w:val="000E14E1"/>
  </w:style>
  <w:style w:type="paragraph" w:customStyle="1" w:styleId="1a">
    <w:name w:val="Обычный1"/>
    <w:rsid w:val="000E14E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0E14E1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5">
    <w:name w:val="Сетка таблицы3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8"/>
    <w:uiPriority w:val="34"/>
    <w:qFormat/>
    <w:locked/>
    <w:rsid w:val="000E14E1"/>
    <w:rPr>
      <w:rFonts w:ascii="Calibri" w:eastAsia="Times New Roman" w:hAnsi="Calibri" w:cs="Times New Roman"/>
    </w:rPr>
  </w:style>
  <w:style w:type="numbering" w:customStyle="1" w:styleId="26">
    <w:name w:val="Нет списка2"/>
    <w:next w:val="a2"/>
    <w:uiPriority w:val="99"/>
    <w:semiHidden/>
    <w:unhideWhenUsed/>
    <w:rsid w:val="000E14E1"/>
  </w:style>
  <w:style w:type="numbering" w:customStyle="1" w:styleId="111">
    <w:name w:val="Нет списка11"/>
    <w:next w:val="a2"/>
    <w:uiPriority w:val="99"/>
    <w:semiHidden/>
    <w:unhideWhenUsed/>
    <w:rsid w:val="000E14E1"/>
  </w:style>
  <w:style w:type="table" w:customStyle="1" w:styleId="4">
    <w:name w:val="Сетка таблицы4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Неразрешенное упоминание1"/>
    <w:uiPriority w:val="99"/>
    <w:semiHidden/>
    <w:unhideWhenUsed/>
    <w:rsid w:val="000E14E1"/>
    <w:rPr>
      <w:color w:val="605E5C"/>
      <w:shd w:val="clear" w:color="auto" w:fill="E1DFDD"/>
    </w:rPr>
  </w:style>
  <w:style w:type="character" w:styleId="aff">
    <w:name w:val="FollowedHyperlink"/>
    <w:uiPriority w:val="99"/>
    <w:semiHidden/>
    <w:unhideWhenUsed/>
    <w:rsid w:val="000E14E1"/>
    <w:rPr>
      <w:color w:val="954F72"/>
      <w:u w:val="single"/>
    </w:rPr>
  </w:style>
  <w:style w:type="character" w:customStyle="1" w:styleId="copytarget">
    <w:name w:val="copy_target"/>
    <w:rsid w:val="000E14E1"/>
  </w:style>
  <w:style w:type="paragraph" w:customStyle="1" w:styleId="aff0">
    <w:name w:val="Содержимое таблицы"/>
    <w:basedOn w:val="a"/>
    <w:rsid w:val="000E14E1"/>
    <w:pPr>
      <w:widowControl w:val="0"/>
      <w:suppressLineNumbers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customStyle="1" w:styleId="222">
    <w:name w:val="222"/>
    <w:basedOn w:val="a"/>
    <w:link w:val="2220"/>
    <w:autoRedefine/>
    <w:qFormat/>
    <w:rsid w:val="000E14E1"/>
    <w:pPr>
      <w:widowControl w:val="0"/>
      <w:numPr>
        <w:ilvl w:val="4"/>
        <w:numId w:val="1"/>
      </w:numPr>
      <w:tabs>
        <w:tab w:val="left" w:pos="426"/>
      </w:tabs>
      <w:autoSpaceDE w:val="0"/>
      <w:autoSpaceDN w:val="0"/>
      <w:adjustRightInd w:val="0"/>
      <w:spacing w:after="0" w:line="240" w:lineRule="auto"/>
      <w:contextualSpacing/>
      <w:jc w:val="both"/>
    </w:pPr>
    <w:rPr>
      <w:rFonts w:ascii="Times New Roman" w:eastAsia="Calibri" w:hAnsi="Times New Roman"/>
      <w:sz w:val="24"/>
      <w:szCs w:val="24"/>
      <w:lang w:val="x-none" w:eastAsia="x-none"/>
    </w:rPr>
  </w:style>
  <w:style w:type="character" w:customStyle="1" w:styleId="2220">
    <w:name w:val="222 Знак"/>
    <w:link w:val="222"/>
    <w:rsid w:val="000E14E1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western">
    <w:name w:val="western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fa"/>
    <w:next w:val="afa"/>
    <w:rsid w:val="000E14E1"/>
    <w:pPr>
      <w:keepNext/>
      <w:adjustRightInd/>
      <w:jc w:val="center"/>
    </w:pPr>
    <w:rPr>
      <w:b/>
      <w:bCs/>
      <w:sz w:val="32"/>
      <w:szCs w:val="32"/>
    </w:rPr>
  </w:style>
  <w:style w:type="paragraph" w:styleId="aff1">
    <w:name w:val="Subtitle"/>
    <w:basedOn w:val="a"/>
    <w:link w:val="aff2"/>
    <w:qFormat/>
    <w:rsid w:val="000E14E1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f2">
    <w:name w:val="Подзаголовок Знак"/>
    <w:basedOn w:val="a0"/>
    <w:link w:val="aff1"/>
    <w:rsid w:val="000E14E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customStyle="1" w:styleId="6">
    <w:name w:val="Сетка таблицы6"/>
    <w:basedOn w:val="a1"/>
    <w:next w:val="ac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Title"/>
    <w:basedOn w:val="a"/>
    <w:next w:val="a"/>
    <w:link w:val="aff4"/>
    <w:uiPriority w:val="10"/>
    <w:qFormat/>
    <w:rsid w:val="000E14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4">
    <w:name w:val="Заголовок Знак"/>
    <w:basedOn w:val="a0"/>
    <w:link w:val="aff3"/>
    <w:uiPriority w:val="10"/>
    <w:rsid w:val="000E1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5">
    <w:name w:val="Normal (Web)"/>
    <w:basedOn w:val="a"/>
    <w:uiPriority w:val="99"/>
    <w:semiHidden/>
    <w:unhideWhenUsed/>
    <w:rsid w:val="000E14E1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c">
    <w:name w:val="Основной шрифт абзаца1"/>
    <w:rsid w:val="00F7218E"/>
  </w:style>
  <w:style w:type="paragraph" w:customStyle="1" w:styleId="TableParagraph">
    <w:name w:val="Table Paragraph"/>
    <w:basedOn w:val="a"/>
    <w:rsid w:val="00F7218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paragraph" w:customStyle="1" w:styleId="my-2">
    <w:name w:val="my-2"/>
    <w:basedOn w:val="a"/>
    <w:rsid w:val="008B22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inline-block">
    <w:name w:val="inline-block"/>
    <w:basedOn w:val="a0"/>
    <w:rsid w:val="008B2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80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is@etp-mir.ru</cp:lastModifiedBy>
  <cp:revision>3</cp:revision>
  <dcterms:created xsi:type="dcterms:W3CDTF">2026-09-24T08:17:00Z</dcterms:created>
  <dcterms:modified xsi:type="dcterms:W3CDTF">2026-10-02T04:45:00Z</dcterms:modified>
</cp:coreProperties>
</file>