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tblLayout w:type="fixed"/>
        <w:tblLook w:val="0000" w:firstRow="0" w:lastRow="0" w:firstColumn="0" w:lastColumn="0" w:noHBand="0" w:noVBand="0"/>
      </w:tblPr>
      <w:tblGrid>
        <w:gridCol w:w="10632"/>
      </w:tblGrid>
      <w:tr w:rsidR="00A30203" w:rsidRPr="007069BC" w14:paraId="3B9C9B72" w14:textId="77777777" w:rsidTr="002D4B25">
        <w:trPr>
          <w:trHeight w:val="23"/>
        </w:trPr>
        <w:tc>
          <w:tcPr>
            <w:tcW w:w="10632" w:type="dxa"/>
          </w:tcPr>
          <w:p w14:paraId="119AC99B" w14:textId="77777777" w:rsidR="00A30203" w:rsidRPr="007069BC" w:rsidRDefault="00A30203" w:rsidP="00692735">
            <w:pPr>
              <w:suppressAutoHyphens w:val="0"/>
              <w:autoSpaceDE w:val="0"/>
              <w:spacing w:after="60"/>
              <w:jc w:val="right"/>
              <w:rPr>
                <w:bCs/>
                <w:sz w:val="22"/>
                <w:szCs w:val="22"/>
                <w:lang w:eastAsia="ru-RU"/>
              </w:rPr>
            </w:pPr>
            <w:r w:rsidRPr="007069BC">
              <w:rPr>
                <w:b/>
                <w:bCs/>
                <w:sz w:val="22"/>
                <w:szCs w:val="22"/>
                <w:lang w:eastAsia="ru-RU"/>
              </w:rPr>
              <w:t>УТВЕРЖДАЮ</w:t>
            </w:r>
          </w:p>
          <w:p w14:paraId="7A34F089" w14:textId="77777777" w:rsidR="00A30203" w:rsidRPr="007069BC" w:rsidRDefault="00A30203" w:rsidP="00692735">
            <w:pPr>
              <w:suppressAutoHyphens w:val="0"/>
              <w:autoSpaceDE w:val="0"/>
              <w:spacing w:after="60"/>
              <w:jc w:val="right"/>
              <w:rPr>
                <w:color w:val="0D0D0D"/>
                <w:sz w:val="22"/>
                <w:szCs w:val="22"/>
                <w:lang w:eastAsia="ru-RU"/>
              </w:rPr>
            </w:pPr>
            <w:r w:rsidRPr="007069BC">
              <w:rPr>
                <w:bCs/>
                <w:sz w:val="22"/>
                <w:szCs w:val="22"/>
                <w:lang w:eastAsia="ru-RU"/>
              </w:rPr>
              <w:br/>
            </w:r>
            <w:r w:rsidRPr="007069BC">
              <w:rPr>
                <w:color w:val="0D0D0D"/>
                <w:sz w:val="22"/>
                <w:szCs w:val="22"/>
                <w:lang w:eastAsia="ru-RU"/>
              </w:rPr>
              <w:t xml:space="preserve">Начальник </w:t>
            </w:r>
          </w:p>
          <w:p w14:paraId="5BFC9E92" w14:textId="77777777" w:rsidR="00A30203" w:rsidRPr="007069BC" w:rsidRDefault="00A30203" w:rsidP="00692735">
            <w:pPr>
              <w:suppressAutoHyphens w:val="0"/>
              <w:autoSpaceDE w:val="0"/>
              <w:spacing w:after="60"/>
              <w:jc w:val="right"/>
              <w:rPr>
                <w:color w:val="0D0D0D"/>
                <w:sz w:val="22"/>
                <w:szCs w:val="22"/>
                <w:lang w:eastAsia="ru-RU"/>
              </w:rPr>
            </w:pPr>
            <w:r w:rsidRPr="007069BC">
              <w:rPr>
                <w:color w:val="0D0D0D"/>
                <w:sz w:val="22"/>
                <w:szCs w:val="22"/>
                <w:lang w:eastAsia="ru-RU"/>
              </w:rPr>
              <w:t>контрактной службы</w:t>
            </w:r>
          </w:p>
          <w:p w14:paraId="055C28F9" w14:textId="77777777" w:rsidR="00A30203" w:rsidRPr="007069BC" w:rsidRDefault="00A30203" w:rsidP="00692735">
            <w:pPr>
              <w:suppressAutoHyphens w:val="0"/>
              <w:autoSpaceDE w:val="0"/>
              <w:spacing w:after="60"/>
              <w:jc w:val="right"/>
              <w:rPr>
                <w:b/>
                <w:bCs/>
                <w:sz w:val="22"/>
                <w:szCs w:val="22"/>
                <w:lang w:eastAsia="ru-RU"/>
              </w:rPr>
            </w:pPr>
            <w:r w:rsidRPr="007069BC">
              <w:rPr>
                <w:color w:val="0D0D0D"/>
                <w:sz w:val="22"/>
                <w:szCs w:val="22"/>
                <w:lang w:eastAsia="ru-RU"/>
              </w:rPr>
              <w:t xml:space="preserve">ГАУЗ СО «Ирбитская ЦГБ»  </w:t>
            </w:r>
          </w:p>
        </w:tc>
      </w:tr>
      <w:tr w:rsidR="00A30203" w:rsidRPr="007069BC" w14:paraId="00DDF235" w14:textId="77777777" w:rsidTr="002D4B25">
        <w:trPr>
          <w:trHeight w:val="23"/>
        </w:trPr>
        <w:tc>
          <w:tcPr>
            <w:tcW w:w="10632" w:type="dxa"/>
          </w:tcPr>
          <w:p w14:paraId="020426BB" w14:textId="77777777" w:rsidR="00A30203" w:rsidRPr="007069BC" w:rsidRDefault="00A30203" w:rsidP="00692735">
            <w:pPr>
              <w:suppressAutoHyphens w:val="0"/>
              <w:autoSpaceDE w:val="0"/>
              <w:snapToGrid w:val="0"/>
              <w:spacing w:after="60"/>
              <w:jc w:val="right"/>
              <w:rPr>
                <w:sz w:val="22"/>
                <w:szCs w:val="22"/>
                <w:lang w:eastAsia="ru-RU"/>
              </w:rPr>
            </w:pPr>
          </w:p>
          <w:p w14:paraId="744E7DE4" w14:textId="77777777" w:rsidR="00A30203" w:rsidRPr="007069BC" w:rsidRDefault="00A30203" w:rsidP="00692735">
            <w:pPr>
              <w:suppressAutoHyphens w:val="0"/>
              <w:autoSpaceDE w:val="0"/>
              <w:spacing w:after="60"/>
              <w:jc w:val="right"/>
              <w:rPr>
                <w:bCs/>
                <w:sz w:val="22"/>
                <w:szCs w:val="22"/>
                <w:u w:val="single"/>
                <w:lang w:eastAsia="ru-RU"/>
              </w:rPr>
            </w:pPr>
            <w:r w:rsidRPr="007069BC">
              <w:rPr>
                <w:bCs/>
                <w:sz w:val="22"/>
                <w:szCs w:val="22"/>
                <w:u w:val="single"/>
                <w:lang w:eastAsia="ru-RU"/>
              </w:rPr>
              <w:tab/>
            </w:r>
            <w:r w:rsidRPr="007069BC">
              <w:rPr>
                <w:bCs/>
                <w:sz w:val="22"/>
                <w:szCs w:val="22"/>
                <w:u w:val="single"/>
                <w:lang w:eastAsia="ru-RU"/>
              </w:rPr>
              <w:tab/>
            </w:r>
            <w:r w:rsidRPr="007069BC">
              <w:rPr>
                <w:bCs/>
                <w:sz w:val="22"/>
                <w:szCs w:val="22"/>
                <w:u w:val="single"/>
                <w:lang w:eastAsia="ru-RU"/>
              </w:rPr>
              <w:tab/>
              <w:t xml:space="preserve">(Т.Н. </w:t>
            </w:r>
            <w:proofErr w:type="gramStart"/>
            <w:r w:rsidRPr="007069BC">
              <w:rPr>
                <w:bCs/>
                <w:sz w:val="22"/>
                <w:szCs w:val="22"/>
                <w:u w:val="single"/>
                <w:lang w:eastAsia="ru-RU"/>
              </w:rPr>
              <w:t>Царегородцева )</w:t>
            </w:r>
            <w:proofErr w:type="gramEnd"/>
          </w:p>
          <w:p w14:paraId="0240893F" w14:textId="64D5E301" w:rsidR="00A30203" w:rsidRPr="007069BC" w:rsidRDefault="00A30203" w:rsidP="004407DD">
            <w:pPr>
              <w:suppressAutoHyphens w:val="0"/>
              <w:autoSpaceDE w:val="0"/>
              <w:spacing w:after="60"/>
              <w:jc w:val="right"/>
              <w:rPr>
                <w:sz w:val="22"/>
                <w:szCs w:val="22"/>
                <w:lang w:eastAsia="ru-RU"/>
              </w:rPr>
            </w:pPr>
            <w:r w:rsidRPr="00BE23A7">
              <w:rPr>
                <w:bCs/>
                <w:sz w:val="22"/>
                <w:szCs w:val="22"/>
                <w:lang w:eastAsia="ru-RU"/>
              </w:rPr>
              <w:t>«</w:t>
            </w:r>
            <w:r w:rsidR="004434AD">
              <w:rPr>
                <w:bCs/>
                <w:sz w:val="22"/>
                <w:szCs w:val="22"/>
                <w:lang w:eastAsia="ru-RU"/>
              </w:rPr>
              <w:t>07</w:t>
            </w:r>
            <w:r w:rsidRPr="00BE23A7">
              <w:rPr>
                <w:sz w:val="22"/>
                <w:szCs w:val="22"/>
                <w:lang w:eastAsia="ru-RU"/>
              </w:rPr>
              <w:t xml:space="preserve">» </w:t>
            </w:r>
            <w:r w:rsidR="004434AD">
              <w:rPr>
                <w:sz w:val="22"/>
                <w:szCs w:val="22"/>
                <w:lang w:eastAsia="ru-RU"/>
              </w:rPr>
              <w:t>октября</w:t>
            </w:r>
            <w:r w:rsidR="00CF36BB">
              <w:rPr>
                <w:sz w:val="22"/>
                <w:szCs w:val="22"/>
                <w:lang w:eastAsia="ru-RU"/>
              </w:rPr>
              <w:t xml:space="preserve"> 2</w:t>
            </w:r>
            <w:r w:rsidRPr="00BE23A7">
              <w:rPr>
                <w:color w:val="0D0D0D"/>
                <w:sz w:val="22"/>
                <w:szCs w:val="22"/>
                <w:lang w:eastAsia="ru-RU"/>
              </w:rPr>
              <w:t>02</w:t>
            </w:r>
            <w:r w:rsidR="00717AB3">
              <w:rPr>
                <w:color w:val="0D0D0D"/>
                <w:sz w:val="22"/>
                <w:szCs w:val="22"/>
                <w:lang w:eastAsia="ru-RU"/>
              </w:rPr>
              <w:t>6</w:t>
            </w:r>
            <w:r w:rsidRPr="00BE23A7">
              <w:rPr>
                <w:color w:val="0D0D0D"/>
                <w:sz w:val="22"/>
                <w:szCs w:val="22"/>
                <w:lang w:eastAsia="ru-RU"/>
              </w:rPr>
              <w:t xml:space="preserve"> </w:t>
            </w:r>
            <w:r w:rsidRPr="00BE23A7">
              <w:rPr>
                <w:sz w:val="22"/>
                <w:szCs w:val="22"/>
                <w:lang w:eastAsia="ru-RU"/>
              </w:rPr>
              <w:t>г.</w:t>
            </w:r>
            <w:r w:rsidRPr="007069BC">
              <w:rPr>
                <w:sz w:val="22"/>
                <w:szCs w:val="22"/>
                <w:lang w:eastAsia="ru-RU"/>
              </w:rPr>
              <w:br/>
            </w:r>
            <w:r w:rsidRPr="007069BC">
              <w:rPr>
                <w:sz w:val="22"/>
                <w:szCs w:val="22"/>
                <w:lang w:eastAsia="ru-RU"/>
              </w:rPr>
              <w:br/>
              <w:t>М. П.</w:t>
            </w:r>
          </w:p>
        </w:tc>
      </w:tr>
    </w:tbl>
    <w:p w14:paraId="5DA19733" w14:textId="77777777" w:rsidR="00692735" w:rsidRPr="007069BC" w:rsidRDefault="00692735" w:rsidP="00692735">
      <w:pPr>
        <w:keepNext/>
        <w:keepLines/>
        <w:suppressLineNumbers/>
        <w:ind w:firstLine="680"/>
        <w:jc w:val="both"/>
        <w:rPr>
          <w:b/>
          <w:kern w:val="1"/>
          <w:sz w:val="22"/>
          <w:szCs w:val="22"/>
        </w:rPr>
      </w:pPr>
    </w:p>
    <w:p w14:paraId="1B3255FE" w14:textId="77777777" w:rsidR="00692735" w:rsidRPr="007069BC" w:rsidRDefault="00692735" w:rsidP="00692735">
      <w:pPr>
        <w:keepLines/>
        <w:suppressLineNumbers/>
        <w:ind w:firstLine="680"/>
        <w:jc w:val="center"/>
        <w:rPr>
          <w:b/>
          <w:caps/>
          <w:kern w:val="1"/>
          <w:sz w:val="22"/>
          <w:szCs w:val="22"/>
        </w:rPr>
      </w:pPr>
    </w:p>
    <w:p w14:paraId="7519A92B" w14:textId="77777777" w:rsidR="00692735" w:rsidRPr="007069BC" w:rsidRDefault="00692735" w:rsidP="00692735">
      <w:pPr>
        <w:keepLines/>
        <w:suppressLineNumbers/>
        <w:ind w:firstLine="680"/>
        <w:jc w:val="center"/>
        <w:rPr>
          <w:b/>
          <w:caps/>
          <w:kern w:val="1"/>
          <w:sz w:val="22"/>
          <w:szCs w:val="22"/>
        </w:rPr>
      </w:pPr>
    </w:p>
    <w:p w14:paraId="747BC3CA" w14:textId="77777777" w:rsidR="00692735" w:rsidRPr="007069BC" w:rsidRDefault="00692735" w:rsidP="00692735">
      <w:pPr>
        <w:keepLines/>
        <w:suppressLineNumbers/>
        <w:ind w:firstLine="680"/>
        <w:jc w:val="center"/>
        <w:rPr>
          <w:b/>
          <w:caps/>
          <w:kern w:val="1"/>
          <w:sz w:val="22"/>
          <w:szCs w:val="22"/>
        </w:rPr>
      </w:pPr>
      <w:r w:rsidRPr="007069BC">
        <w:rPr>
          <w:b/>
          <w:caps/>
          <w:kern w:val="1"/>
          <w:sz w:val="22"/>
          <w:szCs w:val="22"/>
        </w:rPr>
        <w:t>ДОКУМЕНТАЦИ</w:t>
      </w:r>
      <w:r w:rsidR="00AD0304" w:rsidRPr="007069BC">
        <w:rPr>
          <w:b/>
          <w:caps/>
          <w:kern w:val="1"/>
          <w:sz w:val="22"/>
          <w:szCs w:val="22"/>
        </w:rPr>
        <w:t>Я</w:t>
      </w:r>
      <w:r w:rsidRPr="007069BC">
        <w:rPr>
          <w:b/>
          <w:caps/>
          <w:kern w:val="1"/>
          <w:sz w:val="22"/>
          <w:szCs w:val="22"/>
        </w:rPr>
        <w:t xml:space="preserve"> об </w:t>
      </w:r>
      <w:r w:rsidR="0013414E" w:rsidRPr="007069BC">
        <w:rPr>
          <w:b/>
          <w:caps/>
          <w:kern w:val="1"/>
          <w:sz w:val="22"/>
          <w:szCs w:val="22"/>
        </w:rPr>
        <w:t xml:space="preserve">ОтКРЫТОМ </w:t>
      </w:r>
      <w:r w:rsidRPr="007069BC">
        <w:rPr>
          <w:b/>
          <w:caps/>
          <w:kern w:val="1"/>
          <w:sz w:val="22"/>
          <w:szCs w:val="22"/>
        </w:rPr>
        <w:t xml:space="preserve">аукционе </w:t>
      </w:r>
    </w:p>
    <w:p w14:paraId="4B130F3F" w14:textId="7C729BEA" w:rsidR="00692735" w:rsidRDefault="00692735" w:rsidP="00692735">
      <w:pPr>
        <w:keepLines/>
        <w:suppressLineNumbers/>
        <w:ind w:firstLine="680"/>
        <w:jc w:val="center"/>
        <w:rPr>
          <w:b/>
          <w:caps/>
          <w:kern w:val="1"/>
          <w:sz w:val="22"/>
          <w:szCs w:val="22"/>
        </w:rPr>
      </w:pPr>
      <w:r w:rsidRPr="007069BC">
        <w:rPr>
          <w:b/>
          <w:caps/>
          <w:kern w:val="1"/>
          <w:sz w:val="22"/>
          <w:szCs w:val="22"/>
        </w:rPr>
        <w:t>В ЭЛЕКТРОННОЙ ФОРМЕ</w:t>
      </w:r>
      <w:r w:rsidR="004407DD">
        <w:rPr>
          <w:b/>
          <w:caps/>
          <w:kern w:val="1"/>
          <w:sz w:val="22"/>
          <w:szCs w:val="22"/>
        </w:rPr>
        <w:t xml:space="preserve"> </w:t>
      </w:r>
    </w:p>
    <w:p w14:paraId="78E7FBFA" w14:textId="77777777" w:rsidR="004407DD" w:rsidRDefault="004407DD" w:rsidP="00692735">
      <w:pPr>
        <w:keepLines/>
        <w:suppressLineNumbers/>
        <w:ind w:firstLine="680"/>
        <w:jc w:val="center"/>
        <w:rPr>
          <w:b/>
          <w:caps/>
          <w:kern w:val="1"/>
          <w:sz w:val="22"/>
          <w:szCs w:val="22"/>
        </w:rPr>
      </w:pPr>
    </w:p>
    <w:p w14:paraId="76BAA053" w14:textId="77777777" w:rsidR="004D107A" w:rsidRPr="007069BC" w:rsidRDefault="004D107A" w:rsidP="00692735">
      <w:pPr>
        <w:keepLines/>
        <w:suppressLineNumbers/>
        <w:ind w:firstLine="680"/>
        <w:jc w:val="center"/>
        <w:rPr>
          <w:b/>
          <w:caps/>
          <w:kern w:val="1"/>
          <w:sz w:val="22"/>
          <w:szCs w:val="22"/>
        </w:rPr>
      </w:pPr>
    </w:p>
    <w:p w14:paraId="70A58FC1" w14:textId="77777777" w:rsidR="00692735" w:rsidRPr="007069BC" w:rsidRDefault="00692735" w:rsidP="00692735">
      <w:pPr>
        <w:suppressAutoHyphens w:val="0"/>
        <w:autoSpaceDE w:val="0"/>
        <w:autoSpaceDN w:val="0"/>
        <w:adjustRightInd w:val="0"/>
        <w:rPr>
          <w:color w:val="000000"/>
          <w:sz w:val="22"/>
          <w:szCs w:val="22"/>
          <w:lang w:eastAsia="ru-RU"/>
        </w:rPr>
      </w:pPr>
    </w:p>
    <w:p w14:paraId="1A88C5D8" w14:textId="77777777" w:rsidR="00692735" w:rsidRPr="007069BC" w:rsidRDefault="00692735" w:rsidP="00692735">
      <w:pPr>
        <w:autoSpaceDE w:val="0"/>
        <w:autoSpaceDN w:val="0"/>
        <w:jc w:val="center"/>
        <w:textAlignment w:val="baseline"/>
        <w:rPr>
          <w:b/>
          <w:color w:val="000000"/>
          <w:sz w:val="22"/>
          <w:szCs w:val="22"/>
          <w:lang w:eastAsia="ru-RU"/>
        </w:rPr>
      </w:pPr>
      <w:r w:rsidRPr="007069BC">
        <w:rPr>
          <w:b/>
          <w:color w:val="000000"/>
          <w:sz w:val="22"/>
          <w:szCs w:val="22"/>
          <w:lang w:eastAsia="ru-RU"/>
        </w:rPr>
        <w:t xml:space="preserve">на право заключения </w:t>
      </w:r>
      <w:r w:rsidR="001B1341" w:rsidRPr="007069BC">
        <w:rPr>
          <w:b/>
          <w:color w:val="000000"/>
          <w:sz w:val="22"/>
          <w:szCs w:val="22"/>
          <w:lang w:eastAsia="ru-RU"/>
        </w:rPr>
        <w:t>договор</w:t>
      </w:r>
      <w:r w:rsidRPr="007069BC">
        <w:rPr>
          <w:b/>
          <w:color w:val="000000"/>
          <w:sz w:val="22"/>
          <w:szCs w:val="22"/>
          <w:lang w:eastAsia="ru-RU"/>
        </w:rPr>
        <w:t xml:space="preserve">а по объекту закупки: </w:t>
      </w:r>
    </w:p>
    <w:p w14:paraId="0C1AA426" w14:textId="77777777" w:rsidR="00692735" w:rsidRPr="007069BC" w:rsidRDefault="00692735" w:rsidP="00692735">
      <w:pPr>
        <w:autoSpaceDE w:val="0"/>
        <w:autoSpaceDN w:val="0"/>
        <w:jc w:val="center"/>
        <w:textAlignment w:val="baseline"/>
        <w:rPr>
          <w:b/>
          <w:color w:val="000000"/>
          <w:sz w:val="22"/>
          <w:szCs w:val="22"/>
          <w:lang w:eastAsia="ru-RU"/>
        </w:rPr>
      </w:pPr>
    </w:p>
    <w:p w14:paraId="31FFC522" w14:textId="58BABCC6" w:rsidR="004407DD" w:rsidRDefault="007A1D5D" w:rsidP="00692735">
      <w:pPr>
        <w:ind w:firstLine="680"/>
        <w:jc w:val="center"/>
        <w:rPr>
          <w:rFonts w:eastAsia="Calibri"/>
          <w:b/>
          <w:sz w:val="22"/>
          <w:szCs w:val="22"/>
          <w:lang w:eastAsia="en-US"/>
        </w:rPr>
      </w:pPr>
      <w:r w:rsidRPr="007A1D5D">
        <w:rPr>
          <w:rFonts w:eastAsia="Calibri"/>
          <w:b/>
          <w:sz w:val="22"/>
          <w:szCs w:val="22"/>
          <w:lang w:eastAsia="en-US"/>
        </w:rPr>
        <w:t>Изделия медицинского назначения</w:t>
      </w:r>
      <w:r w:rsidR="002D4B25">
        <w:rPr>
          <w:rFonts w:eastAsia="Calibri"/>
          <w:b/>
          <w:sz w:val="22"/>
          <w:szCs w:val="22"/>
          <w:lang w:eastAsia="en-US"/>
        </w:rPr>
        <w:t>.</w:t>
      </w:r>
    </w:p>
    <w:p w14:paraId="3C3A7DA5" w14:textId="77777777" w:rsidR="004407DD" w:rsidRDefault="004407DD" w:rsidP="00692735">
      <w:pPr>
        <w:ind w:firstLine="680"/>
        <w:jc w:val="center"/>
        <w:rPr>
          <w:rFonts w:eastAsia="Calibri"/>
          <w:b/>
          <w:sz w:val="22"/>
          <w:szCs w:val="22"/>
          <w:lang w:eastAsia="en-US"/>
        </w:rPr>
      </w:pPr>
    </w:p>
    <w:p w14:paraId="2AF30A0B" w14:textId="77777777" w:rsidR="004407DD" w:rsidRPr="007069BC" w:rsidRDefault="004407DD" w:rsidP="00692735">
      <w:pPr>
        <w:ind w:firstLine="680"/>
        <w:jc w:val="center"/>
        <w:rPr>
          <w:sz w:val="22"/>
          <w:szCs w:val="22"/>
        </w:rPr>
      </w:pPr>
    </w:p>
    <w:p w14:paraId="48D51F70" w14:textId="77777777" w:rsidR="00692735" w:rsidRPr="007069BC" w:rsidRDefault="00692735" w:rsidP="00692735">
      <w:pPr>
        <w:keepNext/>
        <w:keepLines/>
        <w:suppressLineNumbers/>
        <w:rPr>
          <w:b/>
          <w:color w:val="000000"/>
          <w:sz w:val="22"/>
          <w:szCs w:val="22"/>
          <w:lang w:eastAsia="ru-RU"/>
        </w:rPr>
      </w:pPr>
      <w:bookmarkStart w:id="0" w:name="org_type"/>
      <w:bookmarkEnd w:id="0"/>
    </w:p>
    <w:tbl>
      <w:tblPr>
        <w:tblW w:w="10173" w:type="dxa"/>
        <w:tblLayout w:type="fixed"/>
        <w:tblLook w:val="0000" w:firstRow="0" w:lastRow="0" w:firstColumn="0" w:lastColumn="0" w:noHBand="0" w:noVBand="0"/>
      </w:tblPr>
      <w:tblGrid>
        <w:gridCol w:w="4219"/>
        <w:gridCol w:w="5954"/>
      </w:tblGrid>
      <w:tr w:rsidR="00692735" w:rsidRPr="007069BC" w14:paraId="469E0E4B" w14:textId="77777777" w:rsidTr="00692735">
        <w:tc>
          <w:tcPr>
            <w:tcW w:w="4219" w:type="dxa"/>
            <w:vAlign w:val="center"/>
          </w:tcPr>
          <w:p w14:paraId="3323E48E" w14:textId="77777777" w:rsidR="00692735" w:rsidRPr="007069BC" w:rsidRDefault="00692735" w:rsidP="00692735">
            <w:pPr>
              <w:keepNext/>
              <w:keepLines/>
              <w:suppressLineNumbers/>
              <w:snapToGrid w:val="0"/>
              <w:ind w:firstLine="680"/>
              <w:rPr>
                <w:b/>
                <w:color w:val="000000"/>
                <w:sz w:val="22"/>
                <w:szCs w:val="22"/>
                <w:lang w:eastAsia="ru-RU"/>
              </w:rPr>
            </w:pPr>
            <w:r w:rsidRPr="007069BC">
              <w:rPr>
                <w:b/>
                <w:color w:val="000000"/>
                <w:sz w:val="22"/>
                <w:szCs w:val="22"/>
                <w:lang w:eastAsia="ru-RU"/>
              </w:rPr>
              <w:t>Заказчик</w:t>
            </w:r>
          </w:p>
        </w:tc>
        <w:tc>
          <w:tcPr>
            <w:tcW w:w="5954" w:type="dxa"/>
            <w:vAlign w:val="center"/>
          </w:tcPr>
          <w:p w14:paraId="0303DF66" w14:textId="77777777" w:rsidR="00692735" w:rsidRPr="007069BC" w:rsidRDefault="00692735" w:rsidP="00692735">
            <w:pPr>
              <w:snapToGrid w:val="0"/>
              <w:rPr>
                <w:b/>
                <w:color w:val="000000"/>
                <w:sz w:val="22"/>
                <w:szCs w:val="22"/>
                <w:lang w:eastAsia="ru-RU"/>
              </w:rPr>
            </w:pPr>
            <w:bookmarkStart w:id="1" w:name="organizer"/>
            <w:bookmarkEnd w:id="1"/>
            <w:r w:rsidRPr="007069BC">
              <w:rPr>
                <w:b/>
                <w:color w:val="000000"/>
                <w:sz w:val="22"/>
                <w:szCs w:val="22"/>
                <w:lang w:eastAsia="ru-RU"/>
              </w:rPr>
              <w:t>Государственное автономное учреждение здравоохранения Свердловской области "Ирбитская центральная городская больница"</w:t>
            </w:r>
          </w:p>
        </w:tc>
      </w:tr>
    </w:tbl>
    <w:p w14:paraId="38971C9B" w14:textId="77777777" w:rsidR="00692735" w:rsidRPr="007069BC" w:rsidRDefault="00692735" w:rsidP="00692735">
      <w:pPr>
        <w:keepNext/>
        <w:keepLines/>
        <w:suppressLineNumbers/>
        <w:rPr>
          <w:b/>
          <w:kern w:val="1"/>
          <w:sz w:val="22"/>
          <w:szCs w:val="22"/>
        </w:rPr>
      </w:pPr>
    </w:p>
    <w:p w14:paraId="18312A1F" w14:textId="77777777" w:rsidR="00692735" w:rsidRPr="007069BC" w:rsidRDefault="00692735" w:rsidP="00692735">
      <w:pPr>
        <w:keepNext/>
        <w:keepLines/>
        <w:suppressLineNumbers/>
        <w:ind w:firstLine="680"/>
        <w:jc w:val="center"/>
        <w:rPr>
          <w:b/>
          <w:kern w:val="1"/>
          <w:sz w:val="22"/>
          <w:szCs w:val="22"/>
        </w:rPr>
      </w:pPr>
    </w:p>
    <w:p w14:paraId="3129A980" w14:textId="77777777" w:rsidR="00692735" w:rsidRPr="007069BC" w:rsidRDefault="00692735" w:rsidP="00692735">
      <w:pPr>
        <w:keepNext/>
        <w:keepLines/>
        <w:suppressLineNumbers/>
        <w:ind w:firstLine="680"/>
        <w:jc w:val="center"/>
        <w:rPr>
          <w:b/>
          <w:kern w:val="1"/>
          <w:sz w:val="22"/>
          <w:szCs w:val="22"/>
        </w:rPr>
      </w:pPr>
      <w:bookmarkStart w:id="2" w:name="small_owner"/>
      <w:bookmarkEnd w:id="2"/>
    </w:p>
    <w:p w14:paraId="26585CDB" w14:textId="77777777" w:rsidR="00692735" w:rsidRPr="007069BC" w:rsidRDefault="00692735" w:rsidP="00692735">
      <w:pPr>
        <w:keepNext/>
        <w:keepLines/>
        <w:suppressLineNumbers/>
        <w:ind w:firstLine="680"/>
        <w:jc w:val="center"/>
        <w:rPr>
          <w:b/>
          <w:kern w:val="1"/>
          <w:sz w:val="22"/>
          <w:szCs w:val="22"/>
        </w:rPr>
      </w:pPr>
    </w:p>
    <w:p w14:paraId="26EF10BB" w14:textId="77777777" w:rsidR="00692735" w:rsidRPr="007069BC" w:rsidRDefault="00692735" w:rsidP="00692735">
      <w:pPr>
        <w:keepNext/>
        <w:keepLines/>
        <w:suppressLineNumbers/>
        <w:ind w:firstLine="680"/>
        <w:jc w:val="center"/>
        <w:rPr>
          <w:b/>
          <w:kern w:val="1"/>
          <w:sz w:val="22"/>
          <w:szCs w:val="22"/>
        </w:rPr>
      </w:pPr>
    </w:p>
    <w:p w14:paraId="3C61A13D" w14:textId="77777777" w:rsidR="00692735" w:rsidRPr="007069BC" w:rsidRDefault="00692735" w:rsidP="00692735">
      <w:pPr>
        <w:keepNext/>
        <w:keepLines/>
        <w:suppressLineNumbers/>
        <w:ind w:firstLine="680"/>
        <w:jc w:val="center"/>
        <w:rPr>
          <w:b/>
          <w:kern w:val="1"/>
          <w:sz w:val="22"/>
          <w:szCs w:val="22"/>
        </w:rPr>
      </w:pPr>
    </w:p>
    <w:p w14:paraId="087369B2" w14:textId="77777777" w:rsidR="00692735" w:rsidRPr="007069BC" w:rsidRDefault="00692735" w:rsidP="00692735">
      <w:pPr>
        <w:keepNext/>
        <w:keepLines/>
        <w:suppressLineNumbers/>
        <w:ind w:firstLine="680"/>
        <w:jc w:val="center"/>
        <w:rPr>
          <w:b/>
          <w:kern w:val="1"/>
          <w:sz w:val="22"/>
          <w:szCs w:val="22"/>
        </w:rPr>
      </w:pPr>
    </w:p>
    <w:p w14:paraId="4EAA7E8C" w14:textId="77777777" w:rsidR="00692735" w:rsidRPr="007069BC" w:rsidRDefault="00692735" w:rsidP="00692735">
      <w:pPr>
        <w:keepNext/>
        <w:keepLines/>
        <w:suppressLineNumbers/>
        <w:ind w:firstLine="680"/>
        <w:jc w:val="center"/>
        <w:rPr>
          <w:b/>
          <w:kern w:val="1"/>
          <w:sz w:val="22"/>
          <w:szCs w:val="22"/>
        </w:rPr>
      </w:pPr>
    </w:p>
    <w:p w14:paraId="7DC59321" w14:textId="77777777" w:rsidR="00692735" w:rsidRPr="007069BC" w:rsidRDefault="00692735" w:rsidP="00692735">
      <w:pPr>
        <w:keepNext/>
        <w:keepLines/>
        <w:suppressLineNumbers/>
        <w:ind w:firstLine="680"/>
        <w:jc w:val="center"/>
        <w:rPr>
          <w:b/>
          <w:kern w:val="1"/>
          <w:sz w:val="22"/>
          <w:szCs w:val="22"/>
        </w:rPr>
      </w:pPr>
    </w:p>
    <w:p w14:paraId="1FAA43C3" w14:textId="77777777" w:rsidR="00692735" w:rsidRPr="007069BC" w:rsidRDefault="00692735" w:rsidP="00692735">
      <w:pPr>
        <w:keepNext/>
        <w:keepLines/>
        <w:suppressLineNumbers/>
        <w:ind w:firstLine="680"/>
        <w:jc w:val="center"/>
        <w:rPr>
          <w:b/>
          <w:kern w:val="1"/>
          <w:sz w:val="22"/>
          <w:szCs w:val="22"/>
        </w:rPr>
      </w:pPr>
    </w:p>
    <w:p w14:paraId="61F66388" w14:textId="77777777" w:rsidR="00692735" w:rsidRPr="007069BC" w:rsidRDefault="00692735" w:rsidP="00692735">
      <w:pPr>
        <w:keepNext/>
        <w:keepLines/>
        <w:suppressLineNumbers/>
        <w:ind w:firstLine="680"/>
        <w:jc w:val="center"/>
        <w:rPr>
          <w:b/>
          <w:kern w:val="1"/>
          <w:sz w:val="22"/>
          <w:szCs w:val="22"/>
        </w:rPr>
      </w:pPr>
    </w:p>
    <w:p w14:paraId="4455547D" w14:textId="77777777" w:rsidR="00692735" w:rsidRPr="007069BC" w:rsidRDefault="00692735" w:rsidP="00692735">
      <w:pPr>
        <w:keepNext/>
        <w:keepLines/>
        <w:suppressLineNumbers/>
        <w:ind w:firstLine="680"/>
        <w:jc w:val="center"/>
        <w:rPr>
          <w:b/>
          <w:kern w:val="1"/>
          <w:sz w:val="22"/>
          <w:szCs w:val="22"/>
        </w:rPr>
      </w:pPr>
    </w:p>
    <w:p w14:paraId="18971176" w14:textId="77777777" w:rsidR="00692735" w:rsidRPr="007069BC" w:rsidRDefault="00692735" w:rsidP="00692735">
      <w:pPr>
        <w:keepLines/>
        <w:suppressLineNumbers/>
        <w:autoSpaceDE w:val="0"/>
        <w:ind w:firstLine="680"/>
        <w:jc w:val="center"/>
        <w:rPr>
          <w:b/>
          <w:kern w:val="1"/>
          <w:sz w:val="22"/>
          <w:szCs w:val="22"/>
        </w:rPr>
      </w:pPr>
    </w:p>
    <w:p w14:paraId="76858B5E" w14:textId="77777777" w:rsidR="00692735" w:rsidRPr="007069BC" w:rsidRDefault="00692735" w:rsidP="00692735">
      <w:pPr>
        <w:keepLines/>
        <w:suppressLineNumbers/>
        <w:autoSpaceDE w:val="0"/>
        <w:ind w:firstLine="680"/>
        <w:jc w:val="center"/>
        <w:rPr>
          <w:b/>
          <w:kern w:val="1"/>
          <w:sz w:val="22"/>
          <w:szCs w:val="22"/>
        </w:rPr>
      </w:pPr>
    </w:p>
    <w:p w14:paraId="7C409B7E" w14:textId="77777777" w:rsidR="00692735" w:rsidRPr="007069BC" w:rsidRDefault="00692735" w:rsidP="00692735">
      <w:pPr>
        <w:keepLines/>
        <w:suppressLineNumbers/>
        <w:autoSpaceDE w:val="0"/>
        <w:ind w:firstLine="680"/>
        <w:jc w:val="center"/>
        <w:rPr>
          <w:b/>
          <w:kern w:val="1"/>
          <w:sz w:val="22"/>
          <w:szCs w:val="22"/>
        </w:rPr>
      </w:pPr>
    </w:p>
    <w:p w14:paraId="559A24D6" w14:textId="77777777" w:rsidR="00692735" w:rsidRPr="007069BC" w:rsidRDefault="00692735" w:rsidP="00692735">
      <w:pPr>
        <w:keepLines/>
        <w:suppressLineNumbers/>
        <w:autoSpaceDE w:val="0"/>
        <w:ind w:firstLine="680"/>
        <w:jc w:val="center"/>
        <w:rPr>
          <w:b/>
          <w:kern w:val="1"/>
          <w:sz w:val="22"/>
          <w:szCs w:val="22"/>
        </w:rPr>
      </w:pPr>
    </w:p>
    <w:p w14:paraId="15840D85" w14:textId="77777777" w:rsidR="00692735" w:rsidRPr="007069BC" w:rsidRDefault="00692735" w:rsidP="00692735">
      <w:pPr>
        <w:keepLines/>
        <w:suppressLineNumbers/>
        <w:autoSpaceDE w:val="0"/>
        <w:ind w:firstLine="680"/>
        <w:jc w:val="center"/>
        <w:rPr>
          <w:b/>
          <w:kern w:val="1"/>
          <w:sz w:val="22"/>
          <w:szCs w:val="22"/>
        </w:rPr>
      </w:pPr>
    </w:p>
    <w:p w14:paraId="060770C0" w14:textId="77777777" w:rsidR="00692735" w:rsidRPr="007069BC" w:rsidRDefault="00692735" w:rsidP="00692735">
      <w:pPr>
        <w:keepLines/>
        <w:suppressLineNumbers/>
        <w:autoSpaceDE w:val="0"/>
        <w:ind w:firstLine="680"/>
        <w:jc w:val="center"/>
        <w:rPr>
          <w:b/>
          <w:kern w:val="1"/>
          <w:sz w:val="22"/>
          <w:szCs w:val="22"/>
        </w:rPr>
      </w:pPr>
    </w:p>
    <w:p w14:paraId="667D2986" w14:textId="77777777" w:rsidR="00692735" w:rsidRPr="007069BC" w:rsidRDefault="00692735" w:rsidP="00692735">
      <w:pPr>
        <w:keepLines/>
        <w:suppressLineNumbers/>
        <w:autoSpaceDE w:val="0"/>
        <w:ind w:firstLine="680"/>
        <w:jc w:val="center"/>
        <w:rPr>
          <w:b/>
          <w:kern w:val="1"/>
          <w:sz w:val="22"/>
          <w:szCs w:val="22"/>
        </w:rPr>
      </w:pPr>
    </w:p>
    <w:p w14:paraId="6AAEE739" w14:textId="77777777" w:rsidR="00692735" w:rsidRPr="007069BC" w:rsidRDefault="00692735" w:rsidP="00692735">
      <w:pPr>
        <w:keepLines/>
        <w:suppressLineNumbers/>
        <w:autoSpaceDE w:val="0"/>
        <w:ind w:firstLine="680"/>
        <w:jc w:val="center"/>
        <w:rPr>
          <w:b/>
          <w:kern w:val="1"/>
          <w:sz w:val="22"/>
          <w:szCs w:val="22"/>
        </w:rPr>
      </w:pPr>
    </w:p>
    <w:p w14:paraId="52E964FA" w14:textId="77777777" w:rsidR="00D62973" w:rsidRPr="007069BC" w:rsidRDefault="00D62973" w:rsidP="00692735">
      <w:pPr>
        <w:keepLines/>
        <w:suppressLineNumbers/>
        <w:autoSpaceDE w:val="0"/>
        <w:ind w:firstLine="680"/>
        <w:jc w:val="center"/>
        <w:rPr>
          <w:b/>
          <w:kern w:val="1"/>
          <w:sz w:val="22"/>
          <w:szCs w:val="22"/>
        </w:rPr>
      </w:pPr>
    </w:p>
    <w:p w14:paraId="5ED39A8B" w14:textId="77777777" w:rsidR="007069BC" w:rsidRPr="007069BC" w:rsidRDefault="007069BC" w:rsidP="00692735">
      <w:pPr>
        <w:keepLines/>
        <w:suppressLineNumbers/>
        <w:autoSpaceDE w:val="0"/>
        <w:ind w:firstLine="680"/>
        <w:jc w:val="center"/>
        <w:rPr>
          <w:b/>
          <w:kern w:val="1"/>
          <w:sz w:val="22"/>
          <w:szCs w:val="22"/>
        </w:rPr>
      </w:pPr>
    </w:p>
    <w:p w14:paraId="76DCAA86" w14:textId="53D45831" w:rsidR="007069BC" w:rsidRDefault="007069BC" w:rsidP="00692735">
      <w:pPr>
        <w:keepLines/>
        <w:suppressLineNumbers/>
        <w:autoSpaceDE w:val="0"/>
        <w:ind w:firstLine="680"/>
        <w:jc w:val="center"/>
        <w:rPr>
          <w:b/>
          <w:kern w:val="1"/>
          <w:sz w:val="22"/>
          <w:szCs w:val="22"/>
        </w:rPr>
      </w:pPr>
    </w:p>
    <w:p w14:paraId="14483721" w14:textId="3177B2F9" w:rsidR="004434AD" w:rsidRDefault="004434AD" w:rsidP="00692735">
      <w:pPr>
        <w:keepLines/>
        <w:suppressLineNumbers/>
        <w:autoSpaceDE w:val="0"/>
        <w:ind w:firstLine="680"/>
        <w:jc w:val="center"/>
        <w:rPr>
          <w:b/>
          <w:kern w:val="1"/>
          <w:sz w:val="22"/>
          <w:szCs w:val="22"/>
        </w:rPr>
      </w:pPr>
    </w:p>
    <w:p w14:paraId="5819C6F5" w14:textId="77777777" w:rsidR="004434AD" w:rsidRPr="007069BC" w:rsidRDefault="004434AD" w:rsidP="00692735">
      <w:pPr>
        <w:keepLines/>
        <w:suppressLineNumbers/>
        <w:autoSpaceDE w:val="0"/>
        <w:ind w:firstLine="680"/>
        <w:jc w:val="center"/>
        <w:rPr>
          <w:b/>
          <w:kern w:val="1"/>
          <w:sz w:val="22"/>
          <w:szCs w:val="22"/>
        </w:rPr>
      </w:pPr>
    </w:p>
    <w:p w14:paraId="0A86C354" w14:textId="60A0A406" w:rsidR="00D62973" w:rsidRDefault="00D62973" w:rsidP="00692735">
      <w:pPr>
        <w:keepLines/>
        <w:suppressLineNumbers/>
        <w:autoSpaceDE w:val="0"/>
        <w:ind w:firstLine="680"/>
        <w:jc w:val="center"/>
        <w:rPr>
          <w:b/>
          <w:kern w:val="1"/>
          <w:sz w:val="22"/>
          <w:szCs w:val="22"/>
        </w:rPr>
      </w:pPr>
    </w:p>
    <w:p w14:paraId="0DC1646E" w14:textId="77777777" w:rsidR="002D4B25" w:rsidRDefault="002D4B25" w:rsidP="00692735">
      <w:pPr>
        <w:keepLines/>
        <w:suppressLineNumbers/>
        <w:autoSpaceDE w:val="0"/>
        <w:ind w:firstLine="680"/>
        <w:jc w:val="center"/>
        <w:rPr>
          <w:b/>
          <w:kern w:val="1"/>
          <w:sz w:val="22"/>
          <w:szCs w:val="22"/>
        </w:rPr>
      </w:pPr>
    </w:p>
    <w:p w14:paraId="6F002FAD" w14:textId="77777777" w:rsidR="004407DD" w:rsidRPr="007069BC" w:rsidRDefault="004407DD" w:rsidP="00692735">
      <w:pPr>
        <w:keepLines/>
        <w:suppressLineNumbers/>
        <w:autoSpaceDE w:val="0"/>
        <w:ind w:firstLine="680"/>
        <w:jc w:val="center"/>
        <w:rPr>
          <w:b/>
          <w:kern w:val="1"/>
          <w:sz w:val="22"/>
          <w:szCs w:val="22"/>
        </w:rPr>
      </w:pPr>
    </w:p>
    <w:p w14:paraId="7531E898" w14:textId="77777777" w:rsidR="00692735" w:rsidRPr="007069BC" w:rsidRDefault="00692735" w:rsidP="00692735">
      <w:pPr>
        <w:keepLines/>
        <w:suppressLineNumbers/>
        <w:autoSpaceDE w:val="0"/>
        <w:ind w:firstLine="680"/>
        <w:jc w:val="center"/>
        <w:rPr>
          <w:b/>
          <w:kern w:val="1"/>
          <w:sz w:val="22"/>
          <w:szCs w:val="22"/>
        </w:rPr>
      </w:pPr>
    </w:p>
    <w:p w14:paraId="16B50D07" w14:textId="77777777" w:rsidR="00692735" w:rsidRPr="007069BC" w:rsidRDefault="00692735" w:rsidP="00692735">
      <w:pPr>
        <w:keepLines/>
        <w:suppressLineNumbers/>
        <w:autoSpaceDE w:val="0"/>
        <w:ind w:firstLine="680"/>
        <w:jc w:val="center"/>
        <w:rPr>
          <w:b/>
          <w:kern w:val="1"/>
          <w:sz w:val="22"/>
          <w:szCs w:val="22"/>
        </w:rPr>
      </w:pPr>
      <w:r w:rsidRPr="007069BC">
        <w:rPr>
          <w:b/>
          <w:kern w:val="1"/>
          <w:sz w:val="22"/>
          <w:szCs w:val="22"/>
        </w:rPr>
        <w:t>г. Ирбит</w:t>
      </w:r>
    </w:p>
    <w:p w14:paraId="3AC1781F" w14:textId="02A74B49" w:rsidR="00692735" w:rsidRDefault="00692735" w:rsidP="00692735">
      <w:pPr>
        <w:keepLines/>
        <w:suppressLineNumbers/>
        <w:autoSpaceDE w:val="0"/>
        <w:ind w:firstLine="680"/>
        <w:jc w:val="center"/>
        <w:rPr>
          <w:b/>
          <w:kern w:val="1"/>
          <w:sz w:val="22"/>
          <w:szCs w:val="22"/>
        </w:rPr>
      </w:pPr>
      <w:r w:rsidRPr="007069BC">
        <w:rPr>
          <w:b/>
          <w:kern w:val="1"/>
          <w:sz w:val="22"/>
          <w:szCs w:val="22"/>
        </w:rPr>
        <w:t>202</w:t>
      </w:r>
      <w:r w:rsidR="00717AB3">
        <w:rPr>
          <w:b/>
          <w:kern w:val="1"/>
          <w:sz w:val="22"/>
          <w:szCs w:val="22"/>
        </w:rPr>
        <w:t>6</w:t>
      </w:r>
      <w:r w:rsidRPr="007069BC">
        <w:rPr>
          <w:b/>
          <w:kern w:val="1"/>
          <w:sz w:val="22"/>
          <w:szCs w:val="22"/>
        </w:rPr>
        <w:t xml:space="preserve"> год</w:t>
      </w:r>
    </w:p>
    <w:p w14:paraId="2B2A080B" w14:textId="77777777" w:rsidR="006D749E" w:rsidRDefault="006D749E" w:rsidP="00692735">
      <w:pPr>
        <w:keepLines/>
        <w:suppressLineNumbers/>
        <w:autoSpaceDE w:val="0"/>
        <w:ind w:firstLine="680"/>
        <w:jc w:val="center"/>
        <w:rPr>
          <w:b/>
          <w:bCs/>
          <w:kern w:val="1"/>
          <w:sz w:val="22"/>
          <w:szCs w:val="22"/>
        </w:rPr>
      </w:pPr>
    </w:p>
    <w:p w14:paraId="78F387D4" w14:textId="77777777" w:rsidR="00DC6CCA" w:rsidRPr="00563664" w:rsidRDefault="00F93BCB" w:rsidP="0050295A">
      <w:pPr>
        <w:suppressAutoHyphens w:val="0"/>
        <w:jc w:val="center"/>
        <w:rPr>
          <w:b/>
          <w:bCs/>
          <w:kern w:val="1"/>
          <w:sz w:val="20"/>
          <w:szCs w:val="20"/>
        </w:rPr>
      </w:pPr>
      <w:r w:rsidRPr="00563664">
        <w:rPr>
          <w:b/>
          <w:bCs/>
          <w:kern w:val="1"/>
          <w:sz w:val="20"/>
          <w:szCs w:val="20"/>
        </w:rPr>
        <w:lastRenderedPageBreak/>
        <w:t xml:space="preserve">Часть </w:t>
      </w:r>
      <w:r w:rsidR="00F54516" w:rsidRPr="00563664">
        <w:rPr>
          <w:b/>
          <w:bCs/>
          <w:kern w:val="1"/>
          <w:sz w:val="20"/>
          <w:szCs w:val="20"/>
        </w:rPr>
        <w:t xml:space="preserve">I. </w:t>
      </w:r>
      <w:r w:rsidR="00D61B62" w:rsidRPr="00563664">
        <w:rPr>
          <w:b/>
          <w:bCs/>
          <w:kern w:val="1"/>
          <w:sz w:val="20"/>
          <w:szCs w:val="20"/>
        </w:rPr>
        <w:t>Общая часть</w:t>
      </w:r>
    </w:p>
    <w:p w14:paraId="31AEC7C1" w14:textId="77777777" w:rsidR="00125265" w:rsidRPr="00563664" w:rsidRDefault="00125265" w:rsidP="00790CCE">
      <w:pPr>
        <w:autoSpaceDE w:val="0"/>
        <w:ind w:firstLine="680"/>
        <w:jc w:val="center"/>
        <w:rPr>
          <w:b/>
          <w:bCs/>
          <w:sz w:val="20"/>
          <w:szCs w:val="20"/>
        </w:rPr>
      </w:pPr>
    </w:p>
    <w:p w14:paraId="1931F4C8" w14:textId="77777777" w:rsidR="009C3F6A" w:rsidRPr="00563664" w:rsidRDefault="009C3F6A" w:rsidP="006970CB">
      <w:pPr>
        <w:suppressAutoHyphens w:val="0"/>
        <w:autoSpaceDE w:val="0"/>
        <w:autoSpaceDN w:val="0"/>
        <w:adjustRightInd w:val="0"/>
        <w:jc w:val="both"/>
        <w:rPr>
          <w:bCs/>
          <w:sz w:val="20"/>
          <w:szCs w:val="20"/>
        </w:rPr>
      </w:pPr>
      <w:r w:rsidRPr="00563664">
        <w:rPr>
          <w:bCs/>
          <w:sz w:val="20"/>
          <w:szCs w:val="20"/>
        </w:rPr>
        <w:t xml:space="preserve">Настоящая документация об аукционе в электронной форме (далее по тексту также – документация об аукционе) подготовлена в соответствии с </w:t>
      </w:r>
      <w:r w:rsidR="006970CB" w:rsidRPr="00563664">
        <w:rPr>
          <w:bCs/>
          <w:sz w:val="20"/>
          <w:szCs w:val="20"/>
        </w:rPr>
        <w:t>Федеральным законом от 18.07.2011 № 223-ФЗ «О закупках товаров, работ, услуг отдельными видами юридических лиц»</w:t>
      </w:r>
      <w:r w:rsidRPr="00563664">
        <w:rPr>
          <w:bCs/>
          <w:sz w:val="20"/>
          <w:szCs w:val="20"/>
        </w:rPr>
        <w:t xml:space="preserve"> (далее по тексту также – </w:t>
      </w:r>
      <w:r w:rsidR="006970CB" w:rsidRPr="00563664">
        <w:rPr>
          <w:bCs/>
          <w:sz w:val="20"/>
          <w:szCs w:val="20"/>
        </w:rPr>
        <w:t>223-ФЗ</w:t>
      </w:r>
      <w:r w:rsidRPr="00563664">
        <w:rPr>
          <w:bCs/>
          <w:sz w:val="20"/>
          <w:szCs w:val="20"/>
        </w:rPr>
        <w:t>)</w:t>
      </w:r>
      <w:r w:rsidR="006970CB" w:rsidRPr="00563664">
        <w:rPr>
          <w:bCs/>
          <w:sz w:val="20"/>
          <w:szCs w:val="20"/>
        </w:rPr>
        <w:t xml:space="preserve"> и Положения о закупках ГАУЗ СО «</w:t>
      </w:r>
      <w:r w:rsidR="0013414E" w:rsidRPr="00563664">
        <w:rPr>
          <w:bCs/>
          <w:sz w:val="20"/>
          <w:szCs w:val="20"/>
        </w:rPr>
        <w:t>Ирбитская ЦГБ</w:t>
      </w:r>
      <w:r w:rsidR="006970CB" w:rsidRPr="00563664">
        <w:rPr>
          <w:bCs/>
          <w:sz w:val="20"/>
          <w:szCs w:val="20"/>
        </w:rPr>
        <w:t>» (далее по тексту также – Положение)</w:t>
      </w:r>
    </w:p>
    <w:p w14:paraId="2C8862F1" w14:textId="77777777" w:rsidR="003D12B6" w:rsidRPr="00563664" w:rsidRDefault="003D12B6" w:rsidP="00790CCE">
      <w:pPr>
        <w:autoSpaceDE w:val="0"/>
        <w:ind w:firstLine="680"/>
        <w:jc w:val="center"/>
        <w:rPr>
          <w:bCs/>
          <w:sz w:val="20"/>
          <w:szCs w:val="20"/>
        </w:rPr>
      </w:pPr>
    </w:p>
    <w:tbl>
      <w:tblPr>
        <w:tblW w:w="110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4A0" w:firstRow="1" w:lastRow="0" w:firstColumn="1" w:lastColumn="0" w:noHBand="0" w:noVBand="1"/>
      </w:tblPr>
      <w:tblGrid>
        <w:gridCol w:w="567"/>
        <w:gridCol w:w="3260"/>
        <w:gridCol w:w="146"/>
        <w:gridCol w:w="7088"/>
      </w:tblGrid>
      <w:tr w:rsidR="00816743" w:rsidRPr="00956B59" w14:paraId="026C6421" w14:textId="77777777" w:rsidTr="00956B59">
        <w:tc>
          <w:tcPr>
            <w:tcW w:w="11061" w:type="dxa"/>
            <w:gridSpan w:val="4"/>
            <w:hideMark/>
          </w:tcPr>
          <w:p w14:paraId="07487991" w14:textId="77777777" w:rsidR="00816743" w:rsidRPr="00956B59" w:rsidRDefault="00816743">
            <w:pPr>
              <w:pStyle w:val="af8"/>
              <w:jc w:val="center"/>
              <w:rPr>
                <w:sz w:val="20"/>
                <w:szCs w:val="20"/>
              </w:rPr>
            </w:pPr>
            <w:bookmarkStart w:id="3" w:name="info_table"/>
            <w:bookmarkEnd w:id="3"/>
            <w:r w:rsidRPr="00956B59">
              <w:rPr>
                <w:b/>
                <w:bCs/>
                <w:sz w:val="20"/>
                <w:szCs w:val="20"/>
              </w:rPr>
              <w:t xml:space="preserve">ДОКУМЕНТАЦИЯ ОБ АУКЦИОНЕ </w:t>
            </w:r>
          </w:p>
        </w:tc>
      </w:tr>
      <w:tr w:rsidR="00816743" w:rsidRPr="00956B59" w14:paraId="30B35AA2" w14:textId="77777777" w:rsidTr="004F1EB4">
        <w:tc>
          <w:tcPr>
            <w:tcW w:w="567" w:type="dxa"/>
            <w:hideMark/>
          </w:tcPr>
          <w:p w14:paraId="1349FF29" w14:textId="77777777" w:rsidR="00816743" w:rsidRPr="00956B59" w:rsidRDefault="00816743">
            <w:pPr>
              <w:pStyle w:val="af8"/>
              <w:jc w:val="center"/>
              <w:rPr>
                <w:sz w:val="20"/>
                <w:szCs w:val="20"/>
              </w:rPr>
            </w:pPr>
            <w:r w:rsidRPr="00956B59">
              <w:rPr>
                <w:sz w:val="20"/>
                <w:szCs w:val="20"/>
              </w:rPr>
              <w:t>1.</w:t>
            </w:r>
          </w:p>
        </w:tc>
        <w:tc>
          <w:tcPr>
            <w:tcW w:w="3260" w:type="dxa"/>
            <w:hideMark/>
          </w:tcPr>
          <w:p w14:paraId="18CE9214" w14:textId="77777777" w:rsidR="00816743" w:rsidRPr="00956B59" w:rsidRDefault="00816743">
            <w:pPr>
              <w:pStyle w:val="af8"/>
              <w:jc w:val="both"/>
              <w:rPr>
                <w:sz w:val="20"/>
                <w:szCs w:val="20"/>
              </w:rPr>
            </w:pPr>
            <w:r w:rsidRPr="00956B59">
              <w:rPr>
                <w:sz w:val="20"/>
                <w:szCs w:val="20"/>
              </w:rPr>
              <w:t>Заказчик</w:t>
            </w:r>
          </w:p>
        </w:tc>
        <w:tc>
          <w:tcPr>
            <w:tcW w:w="7234" w:type="dxa"/>
            <w:gridSpan w:val="2"/>
            <w:hideMark/>
          </w:tcPr>
          <w:p w14:paraId="47C6CD00" w14:textId="77777777" w:rsidR="00816743" w:rsidRPr="00956B59" w:rsidRDefault="0013414E" w:rsidP="00692735">
            <w:pPr>
              <w:jc w:val="both"/>
              <w:rPr>
                <w:sz w:val="20"/>
                <w:szCs w:val="20"/>
              </w:rPr>
            </w:pPr>
            <w:r w:rsidRPr="00956B59">
              <w:rPr>
                <w:sz w:val="20"/>
                <w:szCs w:val="20"/>
              </w:rPr>
              <w:t>Г</w:t>
            </w:r>
            <w:r w:rsidR="00816743" w:rsidRPr="00956B59">
              <w:rPr>
                <w:sz w:val="20"/>
                <w:szCs w:val="20"/>
              </w:rPr>
              <w:t>осударственное автономное учреждение здравоохранения Свердловской области "</w:t>
            </w:r>
            <w:r w:rsidR="00692735" w:rsidRPr="00956B59">
              <w:rPr>
                <w:sz w:val="20"/>
                <w:szCs w:val="20"/>
              </w:rPr>
              <w:t>Ирбитская центральная городская больница</w:t>
            </w:r>
            <w:r w:rsidR="00816743" w:rsidRPr="00956B59">
              <w:rPr>
                <w:sz w:val="20"/>
                <w:szCs w:val="20"/>
              </w:rPr>
              <w:t>"</w:t>
            </w:r>
          </w:p>
        </w:tc>
      </w:tr>
      <w:tr w:rsidR="00816743" w:rsidRPr="00956B59" w14:paraId="28C9CF79" w14:textId="77777777" w:rsidTr="004F1EB4">
        <w:tc>
          <w:tcPr>
            <w:tcW w:w="567" w:type="dxa"/>
            <w:hideMark/>
          </w:tcPr>
          <w:p w14:paraId="6BA8C653" w14:textId="77777777" w:rsidR="00816743" w:rsidRPr="00956B59" w:rsidRDefault="00816743">
            <w:pPr>
              <w:pStyle w:val="af8"/>
              <w:jc w:val="center"/>
              <w:rPr>
                <w:sz w:val="20"/>
                <w:szCs w:val="20"/>
              </w:rPr>
            </w:pPr>
            <w:r w:rsidRPr="00956B59">
              <w:rPr>
                <w:sz w:val="20"/>
                <w:szCs w:val="20"/>
              </w:rPr>
              <w:t>1.1.</w:t>
            </w:r>
          </w:p>
        </w:tc>
        <w:tc>
          <w:tcPr>
            <w:tcW w:w="3260" w:type="dxa"/>
            <w:hideMark/>
          </w:tcPr>
          <w:p w14:paraId="44CD5750" w14:textId="77777777" w:rsidR="00816743" w:rsidRPr="00956B59" w:rsidRDefault="00816743">
            <w:pPr>
              <w:pStyle w:val="af8"/>
              <w:jc w:val="both"/>
              <w:rPr>
                <w:sz w:val="20"/>
                <w:szCs w:val="20"/>
              </w:rPr>
            </w:pPr>
            <w:r w:rsidRPr="00956B59">
              <w:rPr>
                <w:sz w:val="20"/>
                <w:szCs w:val="20"/>
              </w:rPr>
              <w:t>Место нахождения, почтовый адрес Заказчика</w:t>
            </w:r>
          </w:p>
        </w:tc>
        <w:tc>
          <w:tcPr>
            <w:tcW w:w="7234" w:type="dxa"/>
            <w:gridSpan w:val="2"/>
            <w:hideMark/>
          </w:tcPr>
          <w:p w14:paraId="149B66F7" w14:textId="77777777" w:rsidR="00816743" w:rsidRPr="00956B59" w:rsidRDefault="00692735">
            <w:pPr>
              <w:rPr>
                <w:sz w:val="20"/>
                <w:szCs w:val="20"/>
              </w:rPr>
            </w:pPr>
            <w:r w:rsidRPr="00956B59">
              <w:rPr>
                <w:sz w:val="20"/>
                <w:szCs w:val="20"/>
              </w:rPr>
              <w:t>Российская Федерация, 623854, Свердловская область, г. Ирбит, ул.</w:t>
            </w:r>
            <w:r w:rsidR="008D1FF2" w:rsidRPr="00956B59">
              <w:rPr>
                <w:sz w:val="20"/>
                <w:szCs w:val="20"/>
              </w:rPr>
              <w:t xml:space="preserve"> </w:t>
            </w:r>
            <w:r w:rsidRPr="00956B59">
              <w:rPr>
                <w:sz w:val="20"/>
                <w:szCs w:val="20"/>
              </w:rPr>
              <w:t>Комсомольская, 72</w:t>
            </w:r>
          </w:p>
        </w:tc>
      </w:tr>
      <w:tr w:rsidR="00816743" w:rsidRPr="00956B59" w14:paraId="0ABA5843" w14:textId="77777777" w:rsidTr="004F1EB4">
        <w:tc>
          <w:tcPr>
            <w:tcW w:w="567" w:type="dxa"/>
            <w:hideMark/>
          </w:tcPr>
          <w:p w14:paraId="61292235" w14:textId="77777777" w:rsidR="00816743" w:rsidRPr="00956B59" w:rsidRDefault="00816743">
            <w:pPr>
              <w:pStyle w:val="af8"/>
              <w:jc w:val="center"/>
              <w:rPr>
                <w:sz w:val="20"/>
                <w:szCs w:val="20"/>
              </w:rPr>
            </w:pPr>
            <w:r w:rsidRPr="00956B59">
              <w:rPr>
                <w:sz w:val="20"/>
                <w:szCs w:val="20"/>
              </w:rPr>
              <w:t>1.2.</w:t>
            </w:r>
          </w:p>
        </w:tc>
        <w:tc>
          <w:tcPr>
            <w:tcW w:w="3260" w:type="dxa"/>
            <w:hideMark/>
          </w:tcPr>
          <w:p w14:paraId="02122F83" w14:textId="77777777" w:rsidR="00816743" w:rsidRPr="00956B59" w:rsidRDefault="00816743">
            <w:pPr>
              <w:pStyle w:val="af8"/>
              <w:jc w:val="both"/>
              <w:rPr>
                <w:sz w:val="20"/>
                <w:szCs w:val="20"/>
              </w:rPr>
            </w:pPr>
            <w:r w:rsidRPr="00956B59">
              <w:rPr>
                <w:sz w:val="20"/>
                <w:szCs w:val="20"/>
              </w:rPr>
              <w:t>Адрес электронной почты, номер контактного телефона Заказчика</w:t>
            </w:r>
          </w:p>
        </w:tc>
        <w:tc>
          <w:tcPr>
            <w:tcW w:w="7234" w:type="dxa"/>
            <w:gridSpan w:val="2"/>
            <w:hideMark/>
          </w:tcPr>
          <w:p w14:paraId="0EB5696B" w14:textId="77777777" w:rsidR="00816743" w:rsidRPr="00956B59" w:rsidRDefault="004434AD">
            <w:pPr>
              <w:rPr>
                <w:sz w:val="20"/>
                <w:szCs w:val="20"/>
              </w:rPr>
            </w:pPr>
            <w:hyperlink r:id="rId8" w:history="1">
              <w:r w:rsidR="00692735" w:rsidRPr="00956B59">
                <w:rPr>
                  <w:rStyle w:val="a8"/>
                  <w:sz w:val="20"/>
                  <w:szCs w:val="20"/>
                </w:rPr>
                <w:t>cgbkotirovky@gmail.com</w:t>
              </w:r>
            </w:hyperlink>
          </w:p>
          <w:p w14:paraId="6099E385" w14:textId="77777777" w:rsidR="00692735" w:rsidRPr="00956B59" w:rsidRDefault="00692735">
            <w:pPr>
              <w:rPr>
                <w:sz w:val="20"/>
                <w:szCs w:val="20"/>
              </w:rPr>
            </w:pPr>
            <w:r w:rsidRPr="00956B59">
              <w:rPr>
                <w:sz w:val="20"/>
                <w:szCs w:val="20"/>
              </w:rPr>
              <w:t>(343) 556-01-40</w:t>
            </w:r>
          </w:p>
        </w:tc>
      </w:tr>
      <w:tr w:rsidR="00816743" w:rsidRPr="00956B59" w14:paraId="078FCA3A" w14:textId="77777777" w:rsidTr="004F1EB4">
        <w:tc>
          <w:tcPr>
            <w:tcW w:w="567" w:type="dxa"/>
            <w:hideMark/>
          </w:tcPr>
          <w:p w14:paraId="29D8A7E1" w14:textId="77777777" w:rsidR="00816743" w:rsidRPr="00956B59" w:rsidRDefault="00816743">
            <w:pPr>
              <w:pStyle w:val="af8"/>
              <w:jc w:val="center"/>
              <w:rPr>
                <w:sz w:val="20"/>
                <w:szCs w:val="20"/>
              </w:rPr>
            </w:pPr>
            <w:r w:rsidRPr="00956B59">
              <w:rPr>
                <w:sz w:val="20"/>
                <w:szCs w:val="20"/>
              </w:rPr>
              <w:t>1.3.</w:t>
            </w:r>
          </w:p>
        </w:tc>
        <w:tc>
          <w:tcPr>
            <w:tcW w:w="3260" w:type="dxa"/>
            <w:hideMark/>
          </w:tcPr>
          <w:p w14:paraId="77AD3CA6" w14:textId="77777777" w:rsidR="00816743" w:rsidRPr="00956B59" w:rsidRDefault="00816743">
            <w:pPr>
              <w:pStyle w:val="af8"/>
              <w:jc w:val="both"/>
              <w:rPr>
                <w:sz w:val="20"/>
                <w:szCs w:val="20"/>
              </w:rPr>
            </w:pPr>
            <w:r w:rsidRPr="00956B59">
              <w:rPr>
                <w:sz w:val="20"/>
                <w:szCs w:val="20"/>
              </w:rPr>
              <w:t>Ответственное должностное лицо Заказчика</w:t>
            </w:r>
          </w:p>
        </w:tc>
        <w:tc>
          <w:tcPr>
            <w:tcW w:w="7234" w:type="dxa"/>
            <w:gridSpan w:val="2"/>
            <w:hideMark/>
          </w:tcPr>
          <w:p w14:paraId="7D431811" w14:textId="77777777" w:rsidR="007C63D8" w:rsidRPr="00956B59" w:rsidRDefault="004407DD" w:rsidP="004407DD">
            <w:pPr>
              <w:rPr>
                <w:sz w:val="20"/>
                <w:szCs w:val="20"/>
              </w:rPr>
            </w:pPr>
            <w:r w:rsidRPr="00956B59">
              <w:rPr>
                <w:sz w:val="20"/>
                <w:szCs w:val="20"/>
              </w:rPr>
              <w:t xml:space="preserve">По вопросам исполнения договора и технической части документации </w:t>
            </w:r>
          </w:p>
          <w:p w14:paraId="078D7ED2" w14:textId="35B66A04" w:rsidR="007C63D8" w:rsidRPr="00956B59" w:rsidRDefault="007C63D8" w:rsidP="004407DD">
            <w:pPr>
              <w:rPr>
                <w:sz w:val="20"/>
                <w:szCs w:val="20"/>
              </w:rPr>
            </w:pPr>
            <w:r w:rsidRPr="00956B59">
              <w:rPr>
                <w:sz w:val="20"/>
                <w:szCs w:val="20"/>
              </w:rPr>
              <w:t>Мальцев Денис Александрович, тел. 8- 919-3705659, cardioredisson@mail.ru</w:t>
            </w:r>
          </w:p>
          <w:p w14:paraId="3744CB0B" w14:textId="4776F570" w:rsidR="004407DD" w:rsidRPr="00956B59" w:rsidRDefault="000A034F" w:rsidP="004407DD">
            <w:pPr>
              <w:rPr>
                <w:sz w:val="20"/>
                <w:szCs w:val="20"/>
              </w:rPr>
            </w:pPr>
            <w:r w:rsidRPr="00956B59">
              <w:rPr>
                <w:sz w:val="20"/>
                <w:szCs w:val="20"/>
              </w:rPr>
              <w:t xml:space="preserve">Гремитских Елена Анваровна    </w:t>
            </w:r>
            <w:r w:rsidR="004407DD" w:rsidRPr="00956B59">
              <w:rPr>
                <w:sz w:val="20"/>
                <w:szCs w:val="20"/>
              </w:rPr>
              <w:t xml:space="preserve">тел. (343) 556-07-16, irgb-apteka@mis66.ru </w:t>
            </w:r>
          </w:p>
          <w:p w14:paraId="652E3A90" w14:textId="77777777" w:rsidR="004407DD" w:rsidRPr="00956B59" w:rsidRDefault="004407DD" w:rsidP="004407DD">
            <w:pPr>
              <w:rPr>
                <w:sz w:val="20"/>
                <w:szCs w:val="20"/>
              </w:rPr>
            </w:pPr>
          </w:p>
          <w:p w14:paraId="398990C9" w14:textId="77777777" w:rsidR="004407DD" w:rsidRPr="00956B59" w:rsidRDefault="004407DD" w:rsidP="004407DD">
            <w:pPr>
              <w:rPr>
                <w:sz w:val="20"/>
                <w:szCs w:val="20"/>
              </w:rPr>
            </w:pPr>
            <w:r w:rsidRPr="00956B59">
              <w:rPr>
                <w:sz w:val="20"/>
                <w:szCs w:val="20"/>
              </w:rPr>
              <w:t xml:space="preserve">По вопросам процедуры проведения закупки начальник контрактной службы Царегородцева Татьяна Николаевна, </w:t>
            </w:r>
          </w:p>
          <w:p w14:paraId="6D844D21" w14:textId="77777777" w:rsidR="002D76D9" w:rsidRPr="00956B59" w:rsidRDefault="004407DD" w:rsidP="004407DD">
            <w:pPr>
              <w:rPr>
                <w:sz w:val="20"/>
                <w:szCs w:val="20"/>
              </w:rPr>
            </w:pPr>
            <w:r w:rsidRPr="00956B59">
              <w:rPr>
                <w:sz w:val="20"/>
                <w:szCs w:val="20"/>
              </w:rPr>
              <w:t>Тел. 8-34355-60140, cgbkotirovky@gmail.com</w:t>
            </w:r>
          </w:p>
        </w:tc>
      </w:tr>
      <w:tr w:rsidR="00816743" w:rsidRPr="00956B59" w14:paraId="69EE2E9E" w14:textId="77777777" w:rsidTr="004F1EB4">
        <w:tc>
          <w:tcPr>
            <w:tcW w:w="567" w:type="dxa"/>
            <w:hideMark/>
          </w:tcPr>
          <w:p w14:paraId="324DC174" w14:textId="77777777" w:rsidR="00816743" w:rsidRPr="00956B59" w:rsidRDefault="00816743">
            <w:pPr>
              <w:pStyle w:val="af8"/>
              <w:jc w:val="center"/>
              <w:rPr>
                <w:sz w:val="20"/>
                <w:szCs w:val="20"/>
              </w:rPr>
            </w:pPr>
            <w:r w:rsidRPr="00956B59">
              <w:rPr>
                <w:sz w:val="20"/>
                <w:szCs w:val="20"/>
              </w:rPr>
              <w:t>2.</w:t>
            </w:r>
          </w:p>
        </w:tc>
        <w:tc>
          <w:tcPr>
            <w:tcW w:w="3260" w:type="dxa"/>
            <w:hideMark/>
          </w:tcPr>
          <w:p w14:paraId="6C034353" w14:textId="77777777" w:rsidR="00816743" w:rsidRPr="00956B59" w:rsidRDefault="00816743">
            <w:pPr>
              <w:pStyle w:val="af8"/>
              <w:jc w:val="both"/>
              <w:rPr>
                <w:sz w:val="20"/>
                <w:szCs w:val="20"/>
              </w:rPr>
            </w:pPr>
            <w:r w:rsidRPr="00956B59">
              <w:rPr>
                <w:sz w:val="20"/>
                <w:szCs w:val="20"/>
              </w:rPr>
              <w:t>Способ определения поставщика (подрядчика, исполнителя)</w:t>
            </w:r>
          </w:p>
        </w:tc>
        <w:tc>
          <w:tcPr>
            <w:tcW w:w="7234" w:type="dxa"/>
            <w:gridSpan w:val="2"/>
            <w:hideMark/>
          </w:tcPr>
          <w:p w14:paraId="543AAC3B" w14:textId="7345CE2B" w:rsidR="00816743" w:rsidRPr="00956B59" w:rsidRDefault="004407DD">
            <w:pPr>
              <w:rPr>
                <w:sz w:val="20"/>
                <w:szCs w:val="20"/>
              </w:rPr>
            </w:pPr>
            <w:r w:rsidRPr="00956B59">
              <w:rPr>
                <w:sz w:val="20"/>
                <w:szCs w:val="20"/>
              </w:rPr>
              <w:t xml:space="preserve">Аукцион в электронной форме </w:t>
            </w:r>
          </w:p>
        </w:tc>
      </w:tr>
      <w:tr w:rsidR="00816743" w:rsidRPr="00956B59" w14:paraId="69266504" w14:textId="77777777" w:rsidTr="004F1EB4">
        <w:tc>
          <w:tcPr>
            <w:tcW w:w="567" w:type="dxa"/>
            <w:hideMark/>
          </w:tcPr>
          <w:p w14:paraId="717F65C5" w14:textId="77777777" w:rsidR="00816743" w:rsidRPr="00956B59" w:rsidRDefault="00816743">
            <w:pPr>
              <w:pStyle w:val="af8"/>
              <w:jc w:val="center"/>
              <w:rPr>
                <w:sz w:val="20"/>
                <w:szCs w:val="20"/>
              </w:rPr>
            </w:pPr>
            <w:r w:rsidRPr="00956B59">
              <w:rPr>
                <w:sz w:val="20"/>
                <w:szCs w:val="20"/>
              </w:rPr>
              <w:t>2.1.</w:t>
            </w:r>
          </w:p>
        </w:tc>
        <w:tc>
          <w:tcPr>
            <w:tcW w:w="3260" w:type="dxa"/>
            <w:hideMark/>
          </w:tcPr>
          <w:p w14:paraId="3F7038DE" w14:textId="77777777" w:rsidR="00816743" w:rsidRPr="00956B59" w:rsidRDefault="00816743">
            <w:pPr>
              <w:pStyle w:val="af8"/>
              <w:jc w:val="both"/>
              <w:rPr>
                <w:sz w:val="20"/>
                <w:szCs w:val="20"/>
              </w:rPr>
            </w:pPr>
            <w:r w:rsidRPr="00956B59">
              <w:rPr>
                <w:sz w:val="20"/>
                <w:szCs w:val="20"/>
              </w:rPr>
              <w:t>Адрес электронной площадки в информационно-телекоммуникационной сети «Интернет»</w:t>
            </w:r>
          </w:p>
        </w:tc>
        <w:tc>
          <w:tcPr>
            <w:tcW w:w="7234" w:type="dxa"/>
            <w:gridSpan w:val="2"/>
          </w:tcPr>
          <w:p w14:paraId="7004F021" w14:textId="77777777" w:rsidR="004434AD" w:rsidRPr="004434AD" w:rsidRDefault="004434AD" w:rsidP="004434AD">
            <w:pPr>
              <w:rPr>
                <w:sz w:val="20"/>
                <w:szCs w:val="20"/>
              </w:rPr>
            </w:pPr>
            <w:r w:rsidRPr="004434AD">
              <w:rPr>
                <w:sz w:val="20"/>
                <w:szCs w:val="20"/>
              </w:rPr>
              <w:t>ООО «ЭТП МИР»</w:t>
            </w:r>
          </w:p>
          <w:p w14:paraId="4310735C" w14:textId="087D12D6" w:rsidR="00816743" w:rsidRPr="00956B59" w:rsidRDefault="004434AD" w:rsidP="004434AD">
            <w:pPr>
              <w:rPr>
                <w:sz w:val="20"/>
                <w:szCs w:val="20"/>
              </w:rPr>
            </w:pPr>
            <w:r w:rsidRPr="004434AD">
              <w:rPr>
                <w:sz w:val="20"/>
                <w:szCs w:val="20"/>
              </w:rPr>
              <w:t>https://torgi.etp-mir.ru</w:t>
            </w:r>
          </w:p>
        </w:tc>
      </w:tr>
      <w:tr w:rsidR="00816743" w:rsidRPr="00956B59" w14:paraId="4F572C11" w14:textId="77777777" w:rsidTr="004F1EB4">
        <w:tc>
          <w:tcPr>
            <w:tcW w:w="567" w:type="dxa"/>
            <w:hideMark/>
          </w:tcPr>
          <w:p w14:paraId="00FE2712" w14:textId="77777777" w:rsidR="00816743" w:rsidRPr="00956B59" w:rsidRDefault="00816743">
            <w:pPr>
              <w:pStyle w:val="af8"/>
              <w:jc w:val="center"/>
              <w:rPr>
                <w:sz w:val="20"/>
                <w:szCs w:val="20"/>
              </w:rPr>
            </w:pPr>
            <w:r w:rsidRPr="00956B59">
              <w:rPr>
                <w:sz w:val="20"/>
                <w:szCs w:val="20"/>
              </w:rPr>
              <w:t>3.</w:t>
            </w:r>
          </w:p>
        </w:tc>
        <w:tc>
          <w:tcPr>
            <w:tcW w:w="3260" w:type="dxa"/>
            <w:hideMark/>
          </w:tcPr>
          <w:p w14:paraId="312D7E22" w14:textId="77777777" w:rsidR="00816743" w:rsidRPr="00956B59" w:rsidRDefault="00816743">
            <w:pPr>
              <w:pStyle w:val="af8"/>
              <w:jc w:val="both"/>
              <w:rPr>
                <w:sz w:val="20"/>
                <w:szCs w:val="20"/>
                <w:highlight w:val="yellow"/>
              </w:rPr>
            </w:pPr>
            <w:r w:rsidRPr="00956B59">
              <w:rPr>
                <w:sz w:val="20"/>
                <w:szCs w:val="20"/>
                <w:highlight w:val="yellow"/>
              </w:rPr>
              <w:t>Дата окончания срока подачи заявок на участие в аукционе</w:t>
            </w:r>
          </w:p>
        </w:tc>
        <w:tc>
          <w:tcPr>
            <w:tcW w:w="7234" w:type="dxa"/>
            <w:gridSpan w:val="2"/>
            <w:hideMark/>
          </w:tcPr>
          <w:p w14:paraId="394CB8B8" w14:textId="0B22AC41" w:rsidR="00816743" w:rsidRPr="00956B59" w:rsidRDefault="004434AD" w:rsidP="004407DD">
            <w:pPr>
              <w:pStyle w:val="af8"/>
              <w:jc w:val="both"/>
              <w:rPr>
                <w:sz w:val="20"/>
                <w:szCs w:val="20"/>
              </w:rPr>
            </w:pPr>
            <w:r>
              <w:rPr>
                <w:sz w:val="20"/>
                <w:szCs w:val="20"/>
              </w:rPr>
              <w:t>23</w:t>
            </w:r>
            <w:r w:rsidR="000A034F" w:rsidRPr="00956B59">
              <w:rPr>
                <w:sz w:val="20"/>
                <w:szCs w:val="20"/>
              </w:rPr>
              <w:t xml:space="preserve"> </w:t>
            </w:r>
            <w:r>
              <w:rPr>
                <w:sz w:val="20"/>
                <w:szCs w:val="20"/>
              </w:rPr>
              <w:t>октября</w:t>
            </w:r>
            <w:r w:rsidR="00564160" w:rsidRPr="00956B59">
              <w:rPr>
                <w:sz w:val="20"/>
                <w:szCs w:val="20"/>
              </w:rPr>
              <w:t xml:space="preserve"> </w:t>
            </w:r>
            <w:r w:rsidR="00490B21" w:rsidRPr="00956B59">
              <w:rPr>
                <w:sz w:val="20"/>
                <w:szCs w:val="20"/>
              </w:rPr>
              <w:t>202</w:t>
            </w:r>
            <w:r>
              <w:rPr>
                <w:sz w:val="20"/>
                <w:szCs w:val="20"/>
              </w:rPr>
              <w:t>6</w:t>
            </w:r>
            <w:r w:rsidR="00490B21" w:rsidRPr="00956B59">
              <w:rPr>
                <w:sz w:val="20"/>
                <w:szCs w:val="20"/>
              </w:rPr>
              <w:t xml:space="preserve"> </w:t>
            </w:r>
            <w:r w:rsidR="00816743" w:rsidRPr="00956B59">
              <w:rPr>
                <w:sz w:val="20"/>
                <w:szCs w:val="20"/>
              </w:rPr>
              <w:t>года</w:t>
            </w:r>
            <w:r>
              <w:rPr>
                <w:sz w:val="20"/>
                <w:szCs w:val="20"/>
              </w:rPr>
              <w:t>, 10.00</w:t>
            </w:r>
          </w:p>
        </w:tc>
      </w:tr>
      <w:tr w:rsidR="005D7A45" w:rsidRPr="00956B59" w14:paraId="18D795F5" w14:textId="77777777" w:rsidTr="004F1EB4">
        <w:tc>
          <w:tcPr>
            <w:tcW w:w="567" w:type="dxa"/>
            <w:hideMark/>
          </w:tcPr>
          <w:p w14:paraId="5E4279C4" w14:textId="77777777" w:rsidR="005D7A45" w:rsidRPr="00956B59" w:rsidRDefault="005D7A45" w:rsidP="005D7A45">
            <w:pPr>
              <w:pStyle w:val="af8"/>
              <w:jc w:val="center"/>
              <w:rPr>
                <w:sz w:val="20"/>
                <w:szCs w:val="20"/>
              </w:rPr>
            </w:pPr>
            <w:r w:rsidRPr="00956B59">
              <w:rPr>
                <w:sz w:val="20"/>
                <w:szCs w:val="20"/>
              </w:rPr>
              <w:t>4.</w:t>
            </w:r>
          </w:p>
        </w:tc>
        <w:tc>
          <w:tcPr>
            <w:tcW w:w="3260" w:type="dxa"/>
            <w:hideMark/>
          </w:tcPr>
          <w:p w14:paraId="37463C21" w14:textId="77777777" w:rsidR="005D7A45" w:rsidRPr="00956B59" w:rsidRDefault="005D7A45" w:rsidP="005D7A45">
            <w:pPr>
              <w:pStyle w:val="af8"/>
              <w:jc w:val="both"/>
              <w:rPr>
                <w:sz w:val="20"/>
                <w:szCs w:val="20"/>
                <w:highlight w:val="yellow"/>
              </w:rPr>
            </w:pPr>
            <w:r w:rsidRPr="00956B59">
              <w:rPr>
                <w:sz w:val="20"/>
                <w:szCs w:val="20"/>
                <w:highlight w:val="yellow"/>
              </w:rPr>
              <w:t>Дата окончания срока рассмотрения заявок на участие в аукционе</w:t>
            </w:r>
          </w:p>
        </w:tc>
        <w:tc>
          <w:tcPr>
            <w:tcW w:w="7234" w:type="dxa"/>
            <w:gridSpan w:val="2"/>
            <w:hideMark/>
          </w:tcPr>
          <w:p w14:paraId="1C7D955B" w14:textId="2FCF43AF" w:rsidR="005D7A45" w:rsidRPr="00956B59" w:rsidRDefault="004434AD" w:rsidP="005D7A45">
            <w:pPr>
              <w:rPr>
                <w:sz w:val="20"/>
                <w:szCs w:val="20"/>
              </w:rPr>
            </w:pPr>
            <w:r>
              <w:rPr>
                <w:sz w:val="20"/>
                <w:szCs w:val="20"/>
              </w:rPr>
              <w:t>26</w:t>
            </w:r>
            <w:r w:rsidRPr="00956B59">
              <w:rPr>
                <w:sz w:val="20"/>
                <w:szCs w:val="20"/>
              </w:rPr>
              <w:t xml:space="preserve"> </w:t>
            </w:r>
            <w:r>
              <w:rPr>
                <w:sz w:val="20"/>
                <w:szCs w:val="20"/>
              </w:rPr>
              <w:t>октября</w:t>
            </w:r>
            <w:r w:rsidRPr="00956B59">
              <w:rPr>
                <w:sz w:val="20"/>
                <w:szCs w:val="20"/>
              </w:rPr>
              <w:t xml:space="preserve"> 202</w:t>
            </w:r>
            <w:r>
              <w:rPr>
                <w:sz w:val="20"/>
                <w:szCs w:val="20"/>
              </w:rPr>
              <w:t>6</w:t>
            </w:r>
            <w:r w:rsidRPr="00956B59">
              <w:rPr>
                <w:sz w:val="20"/>
                <w:szCs w:val="20"/>
              </w:rPr>
              <w:t xml:space="preserve"> года</w:t>
            </w:r>
          </w:p>
        </w:tc>
      </w:tr>
      <w:tr w:rsidR="005D7A45" w:rsidRPr="00956B59" w14:paraId="2A0A945C" w14:textId="77777777" w:rsidTr="004F1EB4">
        <w:tc>
          <w:tcPr>
            <w:tcW w:w="567" w:type="dxa"/>
            <w:hideMark/>
          </w:tcPr>
          <w:p w14:paraId="21A09FF0" w14:textId="77777777" w:rsidR="005D7A45" w:rsidRPr="00956B59" w:rsidRDefault="005D7A45" w:rsidP="005D7A45">
            <w:pPr>
              <w:pStyle w:val="af8"/>
              <w:jc w:val="center"/>
              <w:rPr>
                <w:sz w:val="20"/>
                <w:szCs w:val="20"/>
              </w:rPr>
            </w:pPr>
            <w:r w:rsidRPr="00956B59">
              <w:rPr>
                <w:sz w:val="20"/>
                <w:szCs w:val="20"/>
              </w:rPr>
              <w:t>5.</w:t>
            </w:r>
          </w:p>
        </w:tc>
        <w:tc>
          <w:tcPr>
            <w:tcW w:w="3260" w:type="dxa"/>
            <w:hideMark/>
          </w:tcPr>
          <w:p w14:paraId="2A247C0D" w14:textId="77777777" w:rsidR="005D7A45" w:rsidRPr="00956B59" w:rsidRDefault="005D7A45" w:rsidP="005D7A45">
            <w:pPr>
              <w:pStyle w:val="af8"/>
              <w:jc w:val="both"/>
              <w:rPr>
                <w:sz w:val="20"/>
                <w:szCs w:val="20"/>
                <w:highlight w:val="yellow"/>
              </w:rPr>
            </w:pPr>
            <w:r w:rsidRPr="00956B59">
              <w:rPr>
                <w:sz w:val="20"/>
                <w:szCs w:val="20"/>
                <w:highlight w:val="yellow"/>
              </w:rPr>
              <w:t>Дата проведения электронного аукциона</w:t>
            </w:r>
          </w:p>
        </w:tc>
        <w:tc>
          <w:tcPr>
            <w:tcW w:w="7234" w:type="dxa"/>
            <w:gridSpan w:val="2"/>
            <w:hideMark/>
          </w:tcPr>
          <w:p w14:paraId="54B7CB99" w14:textId="73E4697F" w:rsidR="005D7A45" w:rsidRPr="00956B59" w:rsidRDefault="004434AD" w:rsidP="005D7A45">
            <w:pPr>
              <w:rPr>
                <w:sz w:val="20"/>
                <w:szCs w:val="20"/>
              </w:rPr>
            </w:pPr>
            <w:r>
              <w:rPr>
                <w:sz w:val="20"/>
                <w:szCs w:val="20"/>
              </w:rPr>
              <w:t>27</w:t>
            </w:r>
            <w:r w:rsidRPr="00956B59">
              <w:rPr>
                <w:sz w:val="20"/>
                <w:szCs w:val="20"/>
              </w:rPr>
              <w:t xml:space="preserve"> </w:t>
            </w:r>
            <w:r>
              <w:rPr>
                <w:sz w:val="20"/>
                <w:szCs w:val="20"/>
              </w:rPr>
              <w:t>октября</w:t>
            </w:r>
            <w:r w:rsidRPr="00956B59">
              <w:rPr>
                <w:sz w:val="20"/>
                <w:szCs w:val="20"/>
              </w:rPr>
              <w:t xml:space="preserve"> 202</w:t>
            </w:r>
            <w:r>
              <w:rPr>
                <w:sz w:val="20"/>
                <w:szCs w:val="20"/>
              </w:rPr>
              <w:t>6</w:t>
            </w:r>
            <w:r w:rsidRPr="00956B59">
              <w:rPr>
                <w:sz w:val="20"/>
                <w:szCs w:val="20"/>
              </w:rPr>
              <w:t xml:space="preserve"> года</w:t>
            </w:r>
          </w:p>
        </w:tc>
      </w:tr>
      <w:tr w:rsidR="005D7A45" w:rsidRPr="00956B59" w14:paraId="2360DB60" w14:textId="77777777" w:rsidTr="004F1EB4">
        <w:tc>
          <w:tcPr>
            <w:tcW w:w="567" w:type="dxa"/>
            <w:hideMark/>
          </w:tcPr>
          <w:p w14:paraId="72EA56D9" w14:textId="77777777" w:rsidR="005D7A45" w:rsidRPr="00956B59" w:rsidRDefault="005D7A45" w:rsidP="005D7A45">
            <w:pPr>
              <w:pStyle w:val="af8"/>
              <w:jc w:val="center"/>
              <w:rPr>
                <w:sz w:val="20"/>
                <w:szCs w:val="20"/>
              </w:rPr>
            </w:pPr>
            <w:r w:rsidRPr="00956B59">
              <w:rPr>
                <w:sz w:val="20"/>
                <w:szCs w:val="20"/>
              </w:rPr>
              <w:t>6.</w:t>
            </w:r>
          </w:p>
        </w:tc>
        <w:tc>
          <w:tcPr>
            <w:tcW w:w="3260" w:type="dxa"/>
            <w:hideMark/>
          </w:tcPr>
          <w:p w14:paraId="2312C356" w14:textId="77777777" w:rsidR="005D7A45" w:rsidRPr="00956B59" w:rsidRDefault="005D7A45" w:rsidP="005D7A45">
            <w:pPr>
              <w:pStyle w:val="af8"/>
              <w:jc w:val="both"/>
              <w:rPr>
                <w:sz w:val="20"/>
                <w:szCs w:val="20"/>
                <w:highlight w:val="yellow"/>
              </w:rPr>
            </w:pPr>
            <w:r w:rsidRPr="00956B59">
              <w:rPr>
                <w:sz w:val="20"/>
                <w:szCs w:val="20"/>
                <w:highlight w:val="yellow"/>
              </w:rPr>
              <w:t>Дата подведения итогов аукциона</w:t>
            </w:r>
          </w:p>
        </w:tc>
        <w:tc>
          <w:tcPr>
            <w:tcW w:w="7234" w:type="dxa"/>
            <w:gridSpan w:val="2"/>
            <w:hideMark/>
          </w:tcPr>
          <w:p w14:paraId="21DC8180" w14:textId="2C7223AB" w:rsidR="005D7A45" w:rsidRPr="00956B59" w:rsidRDefault="004434AD" w:rsidP="005D7A45">
            <w:pPr>
              <w:rPr>
                <w:sz w:val="20"/>
                <w:szCs w:val="20"/>
              </w:rPr>
            </w:pPr>
            <w:r>
              <w:rPr>
                <w:sz w:val="20"/>
                <w:szCs w:val="20"/>
              </w:rPr>
              <w:t>28</w:t>
            </w:r>
            <w:r w:rsidRPr="00956B59">
              <w:rPr>
                <w:sz w:val="20"/>
                <w:szCs w:val="20"/>
              </w:rPr>
              <w:t xml:space="preserve"> </w:t>
            </w:r>
            <w:r>
              <w:rPr>
                <w:sz w:val="20"/>
                <w:szCs w:val="20"/>
              </w:rPr>
              <w:t>октября</w:t>
            </w:r>
            <w:r w:rsidRPr="00956B59">
              <w:rPr>
                <w:sz w:val="20"/>
                <w:szCs w:val="20"/>
              </w:rPr>
              <w:t xml:space="preserve"> 202</w:t>
            </w:r>
            <w:r>
              <w:rPr>
                <w:sz w:val="20"/>
                <w:szCs w:val="20"/>
              </w:rPr>
              <w:t>6</w:t>
            </w:r>
            <w:r w:rsidRPr="00956B59">
              <w:rPr>
                <w:sz w:val="20"/>
                <w:szCs w:val="20"/>
              </w:rPr>
              <w:t xml:space="preserve"> года</w:t>
            </w:r>
          </w:p>
        </w:tc>
      </w:tr>
      <w:tr w:rsidR="00816743" w:rsidRPr="00956B59" w14:paraId="0DE5B504" w14:textId="77777777" w:rsidTr="004F1EB4">
        <w:tc>
          <w:tcPr>
            <w:tcW w:w="567" w:type="dxa"/>
            <w:hideMark/>
          </w:tcPr>
          <w:p w14:paraId="55CCBD7A" w14:textId="77777777" w:rsidR="00816743" w:rsidRPr="00956B59" w:rsidRDefault="00816743">
            <w:pPr>
              <w:pStyle w:val="af8"/>
              <w:jc w:val="center"/>
              <w:rPr>
                <w:sz w:val="20"/>
                <w:szCs w:val="20"/>
              </w:rPr>
            </w:pPr>
            <w:r w:rsidRPr="00956B59">
              <w:rPr>
                <w:sz w:val="20"/>
                <w:szCs w:val="20"/>
              </w:rPr>
              <w:t>7.</w:t>
            </w:r>
          </w:p>
        </w:tc>
        <w:tc>
          <w:tcPr>
            <w:tcW w:w="3260" w:type="dxa"/>
            <w:hideMark/>
          </w:tcPr>
          <w:p w14:paraId="2A8DD5BA" w14:textId="77777777" w:rsidR="00816743" w:rsidRPr="00956B59" w:rsidRDefault="00816743">
            <w:pPr>
              <w:pStyle w:val="af8"/>
              <w:jc w:val="both"/>
              <w:rPr>
                <w:sz w:val="20"/>
                <w:szCs w:val="20"/>
              </w:rPr>
            </w:pPr>
            <w:r w:rsidRPr="00956B59">
              <w:rPr>
                <w:sz w:val="20"/>
                <w:szCs w:val="20"/>
              </w:rPr>
              <w:t>Место и порядок подачи заявок участников аукциона</w:t>
            </w:r>
          </w:p>
        </w:tc>
        <w:tc>
          <w:tcPr>
            <w:tcW w:w="7234" w:type="dxa"/>
            <w:gridSpan w:val="2"/>
            <w:hideMark/>
          </w:tcPr>
          <w:p w14:paraId="1E4D0355" w14:textId="77777777" w:rsidR="00816743" w:rsidRPr="00956B59" w:rsidRDefault="00816743">
            <w:pPr>
              <w:ind w:firstLine="351"/>
              <w:jc w:val="both"/>
              <w:rPr>
                <w:sz w:val="20"/>
                <w:szCs w:val="20"/>
              </w:rPr>
            </w:pPr>
            <w:r w:rsidRPr="00956B59">
              <w:rPr>
                <w:sz w:val="20"/>
                <w:szCs w:val="20"/>
              </w:rPr>
              <w:t>Место подачи заявок: заявки направляются на адрес электронной площадки, на которой планируется проведение аукциона.</w:t>
            </w:r>
          </w:p>
          <w:p w14:paraId="0B85A7A7" w14:textId="77777777" w:rsidR="00816743" w:rsidRPr="00956B59" w:rsidRDefault="00816743">
            <w:pPr>
              <w:ind w:firstLine="351"/>
              <w:jc w:val="both"/>
              <w:rPr>
                <w:sz w:val="20"/>
                <w:szCs w:val="20"/>
              </w:rPr>
            </w:pPr>
            <w:r w:rsidRPr="00956B59">
              <w:rPr>
                <w:sz w:val="20"/>
                <w:szCs w:val="20"/>
              </w:rPr>
              <w:t>Порядок подачи заявок:</w:t>
            </w:r>
          </w:p>
          <w:p w14:paraId="217D67FE" w14:textId="77777777" w:rsidR="00816743" w:rsidRPr="00956B59" w:rsidRDefault="00816743">
            <w:pPr>
              <w:ind w:firstLine="351"/>
              <w:jc w:val="both"/>
              <w:rPr>
                <w:sz w:val="20"/>
                <w:szCs w:val="20"/>
              </w:rPr>
            </w:pPr>
            <w:r w:rsidRPr="00956B59">
              <w:rPr>
                <w:sz w:val="20"/>
                <w:szCs w:val="20"/>
              </w:rPr>
              <w:t xml:space="preserve">- Участник аукциона в электронной форме вправе подать только одну заявку на участие в такой закупке в отношении предмета закупки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такой закупке. </w:t>
            </w:r>
          </w:p>
          <w:p w14:paraId="630B4932" w14:textId="77777777" w:rsidR="00816743" w:rsidRPr="00956B59" w:rsidRDefault="00816743">
            <w:pPr>
              <w:ind w:firstLine="351"/>
              <w:jc w:val="both"/>
              <w:rPr>
                <w:sz w:val="20"/>
                <w:szCs w:val="20"/>
              </w:rPr>
            </w:pPr>
            <w:r w:rsidRPr="00956B59">
              <w:rPr>
                <w:sz w:val="20"/>
                <w:szCs w:val="20"/>
              </w:rPr>
              <w:t>- Участник аукциона в электронной форме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4303FFC5" w14:textId="77777777" w:rsidR="00816743" w:rsidRPr="00956B59" w:rsidRDefault="00816743">
            <w:pPr>
              <w:ind w:firstLine="351"/>
              <w:jc w:val="both"/>
              <w:rPr>
                <w:sz w:val="20"/>
                <w:szCs w:val="20"/>
              </w:rPr>
            </w:pPr>
            <w:r w:rsidRPr="00956B59">
              <w:rPr>
                <w:sz w:val="20"/>
                <w:szCs w:val="20"/>
              </w:rPr>
              <w:t>- Заявка на участие в аукционе в электронной форме состоит из двух частей, которые направляются участником закупки оператору электронной площадки одновременно.</w:t>
            </w:r>
          </w:p>
          <w:p w14:paraId="0B780508" w14:textId="77777777" w:rsidR="00816743" w:rsidRPr="00956B59" w:rsidRDefault="00816743">
            <w:pPr>
              <w:ind w:firstLine="351"/>
              <w:jc w:val="both"/>
              <w:rPr>
                <w:sz w:val="20"/>
                <w:szCs w:val="20"/>
              </w:rPr>
            </w:pPr>
            <w:r w:rsidRPr="00956B59">
              <w:rPr>
                <w:sz w:val="20"/>
                <w:szCs w:val="20"/>
              </w:rPr>
              <w:t>- Первая часть заявки на участие в аукционе в электронной форме должна содержать предложение участника закупки в отношении предмета закупки с приложением документов, подтверждающих соответствие требованиям, установленным в аукционной документации.</w:t>
            </w:r>
          </w:p>
          <w:p w14:paraId="1665BCEE" w14:textId="77777777" w:rsidR="00816743" w:rsidRPr="00956B59" w:rsidRDefault="00816743">
            <w:pPr>
              <w:ind w:firstLine="351"/>
              <w:jc w:val="both"/>
              <w:rPr>
                <w:sz w:val="20"/>
                <w:szCs w:val="20"/>
              </w:rPr>
            </w:pPr>
            <w:r w:rsidRPr="00956B59">
              <w:rPr>
                <w:sz w:val="20"/>
                <w:szCs w:val="20"/>
              </w:rPr>
              <w:t xml:space="preserve">- В первой части заявки на участие в аукционе в электронной форме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w:t>
            </w:r>
            <w:r w:rsidRPr="00956B59">
              <w:rPr>
                <w:sz w:val="20"/>
                <w:szCs w:val="20"/>
              </w:rPr>
              <w:lastRenderedPageBreak/>
              <w:t>договора, расходах на эксплуатацию и ремонт товаров, использование результатов работ.</w:t>
            </w:r>
          </w:p>
          <w:p w14:paraId="580DB2B4" w14:textId="77777777" w:rsidR="00816743" w:rsidRPr="00956B59" w:rsidRDefault="00816743">
            <w:pPr>
              <w:ind w:firstLine="351"/>
              <w:jc w:val="both"/>
              <w:rPr>
                <w:sz w:val="20"/>
                <w:szCs w:val="20"/>
              </w:rPr>
            </w:pPr>
            <w:r w:rsidRPr="00956B59">
              <w:rPr>
                <w:sz w:val="20"/>
                <w:szCs w:val="20"/>
              </w:rPr>
              <w:t>- В случае указания в первой части заявки участника закупки сведений о таком участнике закупки и (или) предлагаемой им цене договора, и (или) расходах на эксплуатацию и ремонт товаров, использование результатов работ такая заявка подлежит отклонению.</w:t>
            </w:r>
          </w:p>
          <w:p w14:paraId="208D7EBB" w14:textId="77777777" w:rsidR="00816743" w:rsidRPr="00956B59" w:rsidRDefault="00816743">
            <w:pPr>
              <w:ind w:firstLine="351"/>
              <w:jc w:val="both"/>
              <w:rPr>
                <w:sz w:val="20"/>
                <w:szCs w:val="20"/>
              </w:rPr>
            </w:pPr>
            <w:r w:rsidRPr="00956B59">
              <w:rPr>
                <w:sz w:val="20"/>
                <w:szCs w:val="20"/>
              </w:rPr>
              <w:t>- Заявка на участие в электронном аукционе может содержать эскиз, рисунок, чертеж, фотографию, иное изображение товара, образец (пробу) товара, закупка которого осуществляется.</w:t>
            </w:r>
          </w:p>
          <w:p w14:paraId="6F438F84" w14:textId="77777777" w:rsidR="00816743" w:rsidRPr="00956B59" w:rsidRDefault="00816743">
            <w:pPr>
              <w:ind w:firstLine="351"/>
              <w:jc w:val="both"/>
              <w:rPr>
                <w:sz w:val="20"/>
                <w:szCs w:val="20"/>
              </w:rPr>
            </w:pPr>
            <w:r w:rsidRPr="00956B59">
              <w:rPr>
                <w:sz w:val="20"/>
                <w:szCs w:val="20"/>
              </w:rPr>
              <w:t>- Вторая часть заявки на участие в электронном аукционе должна содержать документы, подтверждающие соответствие участника закупки требованиям, установленным в аукционной документации, а также документы, подтверждающие соответствие товара, работ, услуг требованиям, установленным в аукционной документации, и документы, подтверждающие внесение обеспечения заявки на участие в аукционе, в случае, если в документации о закупке содержится указание на требование обеспечения такой заявки.</w:t>
            </w:r>
          </w:p>
        </w:tc>
      </w:tr>
      <w:tr w:rsidR="00816743" w:rsidRPr="00956B59" w14:paraId="17ADDCA6" w14:textId="77777777" w:rsidTr="004F1EB4">
        <w:tc>
          <w:tcPr>
            <w:tcW w:w="567" w:type="dxa"/>
            <w:hideMark/>
          </w:tcPr>
          <w:p w14:paraId="405E09E2" w14:textId="77777777" w:rsidR="00816743" w:rsidRPr="00956B59" w:rsidRDefault="00816743">
            <w:pPr>
              <w:pStyle w:val="af8"/>
              <w:jc w:val="center"/>
              <w:rPr>
                <w:sz w:val="20"/>
                <w:szCs w:val="20"/>
              </w:rPr>
            </w:pPr>
            <w:r w:rsidRPr="00956B59">
              <w:rPr>
                <w:sz w:val="20"/>
                <w:szCs w:val="20"/>
              </w:rPr>
              <w:lastRenderedPageBreak/>
              <w:t>8.</w:t>
            </w:r>
          </w:p>
        </w:tc>
        <w:tc>
          <w:tcPr>
            <w:tcW w:w="10494" w:type="dxa"/>
            <w:gridSpan w:val="3"/>
            <w:hideMark/>
          </w:tcPr>
          <w:p w14:paraId="72ADFC1D" w14:textId="77777777" w:rsidR="00816743" w:rsidRPr="00956B59" w:rsidRDefault="00816743">
            <w:pPr>
              <w:pStyle w:val="af8"/>
              <w:rPr>
                <w:sz w:val="20"/>
                <w:szCs w:val="20"/>
              </w:rPr>
            </w:pPr>
            <w:r w:rsidRPr="00956B59">
              <w:rPr>
                <w:b/>
                <w:sz w:val="20"/>
                <w:szCs w:val="20"/>
              </w:rPr>
              <w:t>ОБЕСПЕЧЕНИЕ ЗАЯВКИ НА УЧАСТИЕ В АУКЦИОНЕ</w:t>
            </w:r>
          </w:p>
        </w:tc>
      </w:tr>
      <w:tr w:rsidR="00816743" w:rsidRPr="00956B59" w14:paraId="51E58C59" w14:textId="77777777" w:rsidTr="004F1EB4">
        <w:tc>
          <w:tcPr>
            <w:tcW w:w="567" w:type="dxa"/>
            <w:hideMark/>
          </w:tcPr>
          <w:p w14:paraId="03F68661" w14:textId="77777777" w:rsidR="00816743" w:rsidRPr="00956B59" w:rsidRDefault="00816743">
            <w:pPr>
              <w:pStyle w:val="af8"/>
              <w:jc w:val="center"/>
              <w:rPr>
                <w:sz w:val="20"/>
                <w:szCs w:val="20"/>
              </w:rPr>
            </w:pPr>
            <w:r w:rsidRPr="00956B59">
              <w:rPr>
                <w:sz w:val="20"/>
                <w:szCs w:val="20"/>
              </w:rPr>
              <w:t>8.1.</w:t>
            </w:r>
          </w:p>
        </w:tc>
        <w:tc>
          <w:tcPr>
            <w:tcW w:w="3406" w:type="dxa"/>
            <w:gridSpan w:val="2"/>
            <w:hideMark/>
          </w:tcPr>
          <w:p w14:paraId="238DE1F3" w14:textId="77777777" w:rsidR="00816743" w:rsidRPr="00956B59" w:rsidRDefault="00816743">
            <w:pPr>
              <w:pStyle w:val="af8"/>
              <w:jc w:val="both"/>
              <w:rPr>
                <w:sz w:val="20"/>
                <w:szCs w:val="20"/>
              </w:rPr>
            </w:pPr>
            <w:r w:rsidRPr="00956B59">
              <w:rPr>
                <w:sz w:val="20"/>
                <w:szCs w:val="20"/>
              </w:rPr>
              <w:t xml:space="preserve">Размер обеспечения заявки на участие </w:t>
            </w:r>
            <w:r w:rsidR="00D51B7D" w:rsidRPr="00956B59">
              <w:rPr>
                <w:sz w:val="20"/>
                <w:szCs w:val="20"/>
              </w:rPr>
              <w:t xml:space="preserve">в </w:t>
            </w:r>
            <w:r w:rsidRPr="00956B59">
              <w:rPr>
                <w:sz w:val="20"/>
                <w:szCs w:val="20"/>
              </w:rPr>
              <w:t>аукционе</w:t>
            </w:r>
          </w:p>
        </w:tc>
        <w:tc>
          <w:tcPr>
            <w:tcW w:w="7088" w:type="dxa"/>
            <w:hideMark/>
          </w:tcPr>
          <w:p w14:paraId="1521EF49" w14:textId="77777777" w:rsidR="00816743" w:rsidRPr="00956B59" w:rsidRDefault="005E0D48" w:rsidP="00E1772C">
            <w:pPr>
              <w:pStyle w:val="af8"/>
              <w:jc w:val="both"/>
              <w:rPr>
                <w:sz w:val="20"/>
                <w:szCs w:val="20"/>
              </w:rPr>
            </w:pPr>
            <w:r w:rsidRPr="00956B59">
              <w:rPr>
                <w:noProof/>
                <w:sz w:val="20"/>
                <w:szCs w:val="20"/>
              </w:rPr>
              <w:t>Не установлено</w:t>
            </w:r>
            <w:r w:rsidR="00E1772C" w:rsidRPr="00956B59">
              <w:rPr>
                <w:sz w:val="20"/>
                <w:szCs w:val="20"/>
              </w:rPr>
              <w:t xml:space="preserve"> </w:t>
            </w:r>
          </w:p>
        </w:tc>
      </w:tr>
      <w:tr w:rsidR="00816743" w:rsidRPr="00956B59" w14:paraId="2F1863A6" w14:textId="77777777" w:rsidTr="004F1EB4">
        <w:tc>
          <w:tcPr>
            <w:tcW w:w="567" w:type="dxa"/>
            <w:hideMark/>
          </w:tcPr>
          <w:p w14:paraId="6E462173" w14:textId="77777777" w:rsidR="00816743" w:rsidRPr="00956B59" w:rsidRDefault="00816743">
            <w:pPr>
              <w:pStyle w:val="af8"/>
              <w:jc w:val="center"/>
              <w:rPr>
                <w:sz w:val="20"/>
                <w:szCs w:val="20"/>
              </w:rPr>
            </w:pPr>
            <w:r w:rsidRPr="00956B59">
              <w:rPr>
                <w:sz w:val="20"/>
                <w:szCs w:val="20"/>
              </w:rPr>
              <w:t>9.</w:t>
            </w:r>
          </w:p>
        </w:tc>
        <w:tc>
          <w:tcPr>
            <w:tcW w:w="3406" w:type="dxa"/>
            <w:gridSpan w:val="2"/>
            <w:hideMark/>
          </w:tcPr>
          <w:p w14:paraId="137E20EE" w14:textId="77777777" w:rsidR="00816743" w:rsidRPr="00956B59" w:rsidRDefault="00816743">
            <w:pPr>
              <w:pStyle w:val="af8"/>
              <w:jc w:val="both"/>
              <w:rPr>
                <w:sz w:val="20"/>
                <w:szCs w:val="20"/>
              </w:rPr>
            </w:pPr>
            <w:r w:rsidRPr="00956B59">
              <w:rPr>
                <w:sz w:val="20"/>
                <w:szCs w:val="20"/>
              </w:rPr>
              <w:t xml:space="preserve">Порядок предоставления участникам аукциона разъяснений положений документации об аукционе </w:t>
            </w:r>
          </w:p>
        </w:tc>
        <w:tc>
          <w:tcPr>
            <w:tcW w:w="7088" w:type="dxa"/>
            <w:hideMark/>
          </w:tcPr>
          <w:p w14:paraId="68C21084" w14:textId="77777777" w:rsidR="00816743" w:rsidRPr="00956B59" w:rsidRDefault="00816743">
            <w:pPr>
              <w:ind w:firstLine="351"/>
              <w:jc w:val="both"/>
              <w:rPr>
                <w:sz w:val="20"/>
                <w:szCs w:val="20"/>
              </w:rPr>
            </w:pPr>
            <w:r w:rsidRPr="00956B59">
              <w:rPr>
                <w:sz w:val="20"/>
                <w:szCs w:val="20"/>
              </w:rPr>
              <w:t>Любой участник закупки вправе направить заказчику в порядке, предусмотренном Федеральным законом от 18 июля 2011 года № 223-ФЗ и Положением, запрос о даче разъяснений извещения и (или) документации о закупке.</w:t>
            </w:r>
          </w:p>
          <w:p w14:paraId="780091C9" w14:textId="77777777" w:rsidR="00816743" w:rsidRPr="00956B59" w:rsidRDefault="00816743">
            <w:pPr>
              <w:ind w:firstLine="351"/>
              <w:jc w:val="both"/>
              <w:rPr>
                <w:sz w:val="20"/>
                <w:szCs w:val="20"/>
              </w:rPr>
            </w:pPr>
            <w:r w:rsidRPr="00956B59">
              <w:rPr>
                <w:sz w:val="20"/>
                <w:szCs w:val="20"/>
              </w:rPr>
              <w:t xml:space="preserve">В течение трех рабочих дней с даты поступления запроса заказчик осуществляет разъяснение извещения и (или) положений документации о закупке и размещает его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48E5B332" w14:textId="77777777" w:rsidR="00816743" w:rsidRPr="00956B59" w:rsidRDefault="00816743">
            <w:pPr>
              <w:ind w:firstLine="351"/>
              <w:jc w:val="both"/>
              <w:rPr>
                <w:sz w:val="20"/>
                <w:szCs w:val="20"/>
              </w:rPr>
            </w:pPr>
            <w:r w:rsidRPr="00956B59">
              <w:rPr>
                <w:sz w:val="20"/>
                <w:szCs w:val="20"/>
              </w:rPr>
              <w:t>Разъяснения положений документации о закупке не должны изменять предмет закупки и существенные условия проекта договора.</w:t>
            </w:r>
          </w:p>
        </w:tc>
      </w:tr>
      <w:tr w:rsidR="00816743" w:rsidRPr="00956B59" w14:paraId="722E4B30" w14:textId="77777777" w:rsidTr="004F1EB4">
        <w:tc>
          <w:tcPr>
            <w:tcW w:w="567" w:type="dxa"/>
            <w:hideMark/>
          </w:tcPr>
          <w:p w14:paraId="55B3B304" w14:textId="77777777" w:rsidR="00816743" w:rsidRPr="00956B59" w:rsidRDefault="00816743">
            <w:pPr>
              <w:pStyle w:val="af8"/>
              <w:jc w:val="center"/>
              <w:rPr>
                <w:b/>
                <w:sz w:val="20"/>
                <w:szCs w:val="20"/>
              </w:rPr>
            </w:pPr>
            <w:r w:rsidRPr="00956B59">
              <w:rPr>
                <w:b/>
                <w:sz w:val="20"/>
                <w:szCs w:val="20"/>
              </w:rPr>
              <w:t>10.</w:t>
            </w:r>
          </w:p>
        </w:tc>
        <w:tc>
          <w:tcPr>
            <w:tcW w:w="10494" w:type="dxa"/>
            <w:gridSpan w:val="3"/>
            <w:hideMark/>
          </w:tcPr>
          <w:p w14:paraId="69E786E1" w14:textId="77777777" w:rsidR="00816743" w:rsidRPr="00956B59" w:rsidRDefault="00816743">
            <w:pPr>
              <w:pStyle w:val="af8"/>
              <w:rPr>
                <w:b/>
                <w:sz w:val="20"/>
                <w:szCs w:val="20"/>
              </w:rPr>
            </w:pPr>
            <w:r w:rsidRPr="00956B59">
              <w:rPr>
                <w:b/>
                <w:sz w:val="20"/>
                <w:szCs w:val="20"/>
              </w:rPr>
              <w:t>КРАТКОЕ ИЗЛОЖЕНИЕ УСЛОВИЙ ДОГОВОРА</w:t>
            </w:r>
          </w:p>
        </w:tc>
      </w:tr>
      <w:tr w:rsidR="00816743" w:rsidRPr="00956B59" w14:paraId="01D6727C" w14:textId="77777777" w:rsidTr="004F1EB4">
        <w:trPr>
          <w:trHeight w:val="56"/>
        </w:trPr>
        <w:tc>
          <w:tcPr>
            <w:tcW w:w="567" w:type="dxa"/>
            <w:hideMark/>
          </w:tcPr>
          <w:p w14:paraId="75076E64" w14:textId="77777777" w:rsidR="00816743" w:rsidRPr="00956B59" w:rsidRDefault="00816743">
            <w:pPr>
              <w:pStyle w:val="af8"/>
              <w:jc w:val="center"/>
              <w:rPr>
                <w:sz w:val="20"/>
                <w:szCs w:val="20"/>
              </w:rPr>
            </w:pPr>
            <w:r w:rsidRPr="00956B59">
              <w:rPr>
                <w:sz w:val="20"/>
                <w:szCs w:val="20"/>
              </w:rPr>
              <w:t>10.1.</w:t>
            </w:r>
          </w:p>
        </w:tc>
        <w:tc>
          <w:tcPr>
            <w:tcW w:w="3260" w:type="dxa"/>
            <w:hideMark/>
          </w:tcPr>
          <w:p w14:paraId="3922D935" w14:textId="77777777" w:rsidR="00816743" w:rsidRPr="00956B59" w:rsidRDefault="00816743">
            <w:pPr>
              <w:pStyle w:val="af8"/>
              <w:jc w:val="both"/>
              <w:rPr>
                <w:sz w:val="20"/>
                <w:szCs w:val="20"/>
              </w:rPr>
            </w:pPr>
            <w:r w:rsidRPr="00956B59">
              <w:rPr>
                <w:sz w:val="20"/>
                <w:szCs w:val="20"/>
                <w:highlight w:val="yellow"/>
              </w:rPr>
              <w:t>Наименование объекта закупки</w:t>
            </w:r>
          </w:p>
        </w:tc>
        <w:tc>
          <w:tcPr>
            <w:tcW w:w="7234" w:type="dxa"/>
            <w:gridSpan w:val="2"/>
            <w:hideMark/>
          </w:tcPr>
          <w:p w14:paraId="08F388DE" w14:textId="3BD205F6" w:rsidR="00816743" w:rsidRPr="00956B59" w:rsidRDefault="007A1D5D" w:rsidP="00874816">
            <w:pPr>
              <w:jc w:val="both"/>
              <w:rPr>
                <w:sz w:val="20"/>
                <w:szCs w:val="20"/>
              </w:rPr>
            </w:pPr>
            <w:r w:rsidRPr="00956B59">
              <w:rPr>
                <w:rFonts w:eastAsia="Calibri"/>
                <w:sz w:val="20"/>
                <w:szCs w:val="20"/>
                <w:lang w:eastAsia="en-US"/>
              </w:rPr>
              <w:t>Изделия медицинского назначения</w:t>
            </w:r>
            <w:r w:rsidR="00A57B82" w:rsidRPr="00956B59">
              <w:rPr>
                <w:sz w:val="20"/>
                <w:szCs w:val="20"/>
              </w:rPr>
              <w:t>.</w:t>
            </w:r>
          </w:p>
        </w:tc>
      </w:tr>
      <w:tr w:rsidR="00816743" w:rsidRPr="00956B59" w14:paraId="50663E86" w14:textId="77777777" w:rsidTr="004F1EB4">
        <w:tc>
          <w:tcPr>
            <w:tcW w:w="567" w:type="dxa"/>
            <w:hideMark/>
          </w:tcPr>
          <w:p w14:paraId="1AF2BD9D" w14:textId="77777777" w:rsidR="00816743" w:rsidRPr="00956B59" w:rsidRDefault="00816743">
            <w:pPr>
              <w:pStyle w:val="af8"/>
              <w:rPr>
                <w:sz w:val="20"/>
                <w:szCs w:val="20"/>
              </w:rPr>
            </w:pPr>
            <w:r w:rsidRPr="00956B59">
              <w:rPr>
                <w:sz w:val="20"/>
                <w:szCs w:val="20"/>
              </w:rPr>
              <w:t>10.2.</w:t>
            </w:r>
          </w:p>
        </w:tc>
        <w:tc>
          <w:tcPr>
            <w:tcW w:w="3260" w:type="dxa"/>
            <w:hideMark/>
          </w:tcPr>
          <w:p w14:paraId="6D60FD36" w14:textId="77777777" w:rsidR="00816743" w:rsidRPr="00956B59" w:rsidRDefault="00816743">
            <w:pPr>
              <w:pStyle w:val="af8"/>
              <w:jc w:val="both"/>
              <w:rPr>
                <w:sz w:val="20"/>
                <w:szCs w:val="20"/>
              </w:rPr>
            </w:pPr>
            <w:r w:rsidRPr="00956B59">
              <w:rPr>
                <w:sz w:val="20"/>
                <w:szCs w:val="20"/>
              </w:rPr>
              <w:t>Описание объекта закупки</w:t>
            </w:r>
          </w:p>
        </w:tc>
        <w:tc>
          <w:tcPr>
            <w:tcW w:w="7234" w:type="dxa"/>
            <w:gridSpan w:val="2"/>
            <w:hideMark/>
          </w:tcPr>
          <w:p w14:paraId="3CDEF4E8" w14:textId="77777777" w:rsidR="00816743" w:rsidRPr="00956B59" w:rsidRDefault="00816743">
            <w:pPr>
              <w:ind w:firstLine="351"/>
              <w:jc w:val="both"/>
              <w:rPr>
                <w:sz w:val="20"/>
                <w:szCs w:val="20"/>
              </w:rPr>
            </w:pPr>
            <w:r w:rsidRPr="00956B59">
              <w:rPr>
                <w:sz w:val="20"/>
                <w:szCs w:val="20"/>
              </w:rPr>
              <w:t>Детальное описание объекта закупки, содержится в Части II. «Описание объекта закупки».</w:t>
            </w:r>
          </w:p>
        </w:tc>
      </w:tr>
      <w:tr w:rsidR="00F24748" w:rsidRPr="00956B59" w14:paraId="0FC1CE17" w14:textId="77777777" w:rsidTr="004F1EB4">
        <w:tc>
          <w:tcPr>
            <w:tcW w:w="567" w:type="dxa"/>
          </w:tcPr>
          <w:p w14:paraId="7D797723" w14:textId="77777777" w:rsidR="00F24748" w:rsidRPr="00956B59" w:rsidRDefault="00F24748">
            <w:pPr>
              <w:pStyle w:val="af8"/>
              <w:rPr>
                <w:sz w:val="20"/>
                <w:szCs w:val="20"/>
              </w:rPr>
            </w:pPr>
            <w:r w:rsidRPr="00956B59">
              <w:rPr>
                <w:sz w:val="20"/>
                <w:szCs w:val="20"/>
              </w:rPr>
              <w:t>10.3</w:t>
            </w:r>
          </w:p>
        </w:tc>
        <w:tc>
          <w:tcPr>
            <w:tcW w:w="3260" w:type="dxa"/>
          </w:tcPr>
          <w:p w14:paraId="37DC7F76" w14:textId="77777777" w:rsidR="00F24748" w:rsidRPr="00956B59" w:rsidRDefault="00F24748" w:rsidP="00061F55">
            <w:pPr>
              <w:rPr>
                <w:sz w:val="20"/>
                <w:szCs w:val="20"/>
                <w:highlight w:val="yellow"/>
              </w:rPr>
            </w:pPr>
            <w:r w:rsidRPr="00956B59">
              <w:rPr>
                <w:sz w:val="20"/>
                <w:szCs w:val="20"/>
                <w:highlight w:val="yellow"/>
              </w:rPr>
              <w:t>Место и условия поставки товара</w:t>
            </w:r>
          </w:p>
        </w:tc>
        <w:tc>
          <w:tcPr>
            <w:tcW w:w="7234" w:type="dxa"/>
            <w:gridSpan w:val="2"/>
          </w:tcPr>
          <w:p w14:paraId="5DD5AE25" w14:textId="77777777" w:rsidR="007467D5" w:rsidRPr="00956B59" w:rsidRDefault="00F24748" w:rsidP="007467D5">
            <w:pPr>
              <w:rPr>
                <w:sz w:val="20"/>
                <w:szCs w:val="20"/>
              </w:rPr>
            </w:pPr>
            <w:r w:rsidRPr="00956B59">
              <w:rPr>
                <w:sz w:val="20"/>
                <w:szCs w:val="20"/>
              </w:rPr>
              <w:t xml:space="preserve">Российская Федерация, 623854, Свердловская область, г. Ирбит, </w:t>
            </w:r>
          </w:p>
          <w:p w14:paraId="65A5412A" w14:textId="7D4BBE6F" w:rsidR="00F24748" w:rsidRPr="00956B59" w:rsidRDefault="00F24748" w:rsidP="007467D5">
            <w:pPr>
              <w:rPr>
                <w:sz w:val="20"/>
                <w:szCs w:val="20"/>
              </w:rPr>
            </w:pPr>
            <w:r w:rsidRPr="00956B59">
              <w:rPr>
                <w:sz w:val="20"/>
                <w:szCs w:val="20"/>
              </w:rPr>
              <w:t>ул.</w:t>
            </w:r>
            <w:r w:rsidR="00E11097" w:rsidRPr="00956B59">
              <w:rPr>
                <w:sz w:val="20"/>
                <w:szCs w:val="20"/>
              </w:rPr>
              <w:t xml:space="preserve"> </w:t>
            </w:r>
            <w:r w:rsidRPr="00956B59">
              <w:rPr>
                <w:sz w:val="20"/>
                <w:szCs w:val="20"/>
              </w:rPr>
              <w:t>Комсомольская, 72</w:t>
            </w:r>
          </w:p>
        </w:tc>
      </w:tr>
      <w:tr w:rsidR="00F24748" w:rsidRPr="00956B59" w14:paraId="3EC26F26" w14:textId="77777777" w:rsidTr="004F1EB4">
        <w:tc>
          <w:tcPr>
            <w:tcW w:w="567" w:type="dxa"/>
          </w:tcPr>
          <w:p w14:paraId="190BF610" w14:textId="77777777" w:rsidR="00F24748" w:rsidRPr="00956B59" w:rsidRDefault="00F24748">
            <w:pPr>
              <w:pStyle w:val="af8"/>
              <w:rPr>
                <w:sz w:val="20"/>
                <w:szCs w:val="20"/>
              </w:rPr>
            </w:pPr>
            <w:r w:rsidRPr="00956B59">
              <w:rPr>
                <w:sz w:val="20"/>
                <w:szCs w:val="20"/>
              </w:rPr>
              <w:t>10.4</w:t>
            </w:r>
          </w:p>
        </w:tc>
        <w:tc>
          <w:tcPr>
            <w:tcW w:w="3260" w:type="dxa"/>
          </w:tcPr>
          <w:p w14:paraId="7AEB9601" w14:textId="77777777" w:rsidR="00F24748" w:rsidRPr="00956B59" w:rsidRDefault="00F24748" w:rsidP="00061F55">
            <w:pPr>
              <w:keepNext/>
              <w:keepLines/>
              <w:rPr>
                <w:sz w:val="20"/>
                <w:szCs w:val="20"/>
                <w:highlight w:val="yellow"/>
              </w:rPr>
            </w:pPr>
            <w:r w:rsidRPr="00956B59">
              <w:rPr>
                <w:sz w:val="20"/>
                <w:szCs w:val="20"/>
                <w:highlight w:val="yellow"/>
              </w:rPr>
              <w:t>Сроки поставки товара</w:t>
            </w:r>
          </w:p>
        </w:tc>
        <w:tc>
          <w:tcPr>
            <w:tcW w:w="7234" w:type="dxa"/>
            <w:gridSpan w:val="2"/>
            <w:shd w:val="clear" w:color="auto" w:fill="auto"/>
            <w:vAlign w:val="center"/>
          </w:tcPr>
          <w:p w14:paraId="3AE6AE88" w14:textId="1B08BB22" w:rsidR="00F24748" w:rsidRPr="00956B59" w:rsidRDefault="007C63D8" w:rsidP="00222B66">
            <w:pPr>
              <w:keepNext/>
              <w:keepLines/>
              <w:jc w:val="both"/>
              <w:rPr>
                <w:sz w:val="20"/>
                <w:szCs w:val="20"/>
              </w:rPr>
            </w:pPr>
            <w:r w:rsidRPr="00956B59">
              <w:rPr>
                <w:sz w:val="20"/>
                <w:szCs w:val="20"/>
              </w:rPr>
              <w:t>Поставщик обязан произвести поставку товара, указанного в Спецификации (Приложение № 1 к договору), в течение</w:t>
            </w:r>
            <w:r w:rsidR="00D8242F" w:rsidRPr="00956B59">
              <w:rPr>
                <w:sz w:val="20"/>
                <w:szCs w:val="20"/>
              </w:rPr>
              <w:t xml:space="preserve"> 10</w:t>
            </w:r>
            <w:r w:rsidRPr="00956B59">
              <w:rPr>
                <w:sz w:val="20"/>
                <w:szCs w:val="20"/>
              </w:rPr>
              <w:t xml:space="preserve"> календарных дней с момента подачи заявки заказчиком.</w:t>
            </w:r>
          </w:p>
        </w:tc>
      </w:tr>
      <w:tr w:rsidR="00F74ED3" w:rsidRPr="00956B59" w14:paraId="5C494312" w14:textId="77777777" w:rsidTr="004F1EB4">
        <w:tc>
          <w:tcPr>
            <w:tcW w:w="567" w:type="dxa"/>
            <w:hideMark/>
          </w:tcPr>
          <w:p w14:paraId="442ED32E" w14:textId="77777777" w:rsidR="00F74ED3" w:rsidRPr="00956B59" w:rsidRDefault="00F74ED3" w:rsidP="00F74ED3">
            <w:pPr>
              <w:pStyle w:val="af8"/>
              <w:jc w:val="center"/>
              <w:rPr>
                <w:sz w:val="20"/>
                <w:szCs w:val="20"/>
              </w:rPr>
            </w:pPr>
            <w:r w:rsidRPr="00956B59">
              <w:rPr>
                <w:sz w:val="20"/>
                <w:szCs w:val="20"/>
              </w:rPr>
              <w:t>10.5.</w:t>
            </w:r>
          </w:p>
        </w:tc>
        <w:tc>
          <w:tcPr>
            <w:tcW w:w="3260" w:type="dxa"/>
            <w:hideMark/>
          </w:tcPr>
          <w:p w14:paraId="53686566" w14:textId="77777777" w:rsidR="00F74ED3" w:rsidRPr="00956B59" w:rsidRDefault="00222B66" w:rsidP="00F74ED3">
            <w:pPr>
              <w:pStyle w:val="af8"/>
              <w:jc w:val="both"/>
              <w:rPr>
                <w:sz w:val="20"/>
                <w:szCs w:val="20"/>
                <w:highlight w:val="yellow"/>
              </w:rPr>
            </w:pPr>
            <w:r w:rsidRPr="00956B59">
              <w:rPr>
                <w:sz w:val="20"/>
                <w:szCs w:val="20"/>
                <w:highlight w:val="yellow"/>
              </w:rPr>
              <w:t>Начальная (максимальная) цена договора</w:t>
            </w:r>
          </w:p>
        </w:tc>
        <w:tc>
          <w:tcPr>
            <w:tcW w:w="7234" w:type="dxa"/>
            <w:gridSpan w:val="2"/>
            <w:hideMark/>
          </w:tcPr>
          <w:p w14:paraId="0F2ABB31" w14:textId="532CB16A" w:rsidR="00CF36BB" w:rsidRPr="00956B59" w:rsidRDefault="00CF36BB" w:rsidP="00CF36BB">
            <w:pPr>
              <w:pStyle w:val="af8"/>
              <w:jc w:val="both"/>
              <w:rPr>
                <w:b/>
                <w:bCs/>
                <w:sz w:val="20"/>
                <w:szCs w:val="20"/>
              </w:rPr>
            </w:pPr>
            <w:r w:rsidRPr="00956B59">
              <w:rPr>
                <w:b/>
                <w:bCs/>
                <w:sz w:val="20"/>
                <w:szCs w:val="20"/>
              </w:rPr>
              <w:t xml:space="preserve">НМЦ договора – </w:t>
            </w:r>
            <w:r w:rsidR="004434AD">
              <w:rPr>
                <w:b/>
                <w:bCs/>
                <w:sz w:val="20"/>
                <w:szCs w:val="20"/>
              </w:rPr>
              <w:t>2</w:t>
            </w:r>
            <w:r w:rsidR="00EC41AD" w:rsidRPr="00956B59">
              <w:rPr>
                <w:b/>
                <w:bCs/>
                <w:sz w:val="20"/>
                <w:szCs w:val="20"/>
              </w:rPr>
              <w:t>0</w:t>
            </w:r>
            <w:r w:rsidR="00356337" w:rsidRPr="00956B59">
              <w:rPr>
                <w:b/>
                <w:bCs/>
                <w:sz w:val="20"/>
                <w:szCs w:val="20"/>
              </w:rPr>
              <w:t> </w:t>
            </w:r>
            <w:r w:rsidR="00EC41AD" w:rsidRPr="00956B59">
              <w:rPr>
                <w:b/>
                <w:bCs/>
                <w:sz w:val="20"/>
                <w:szCs w:val="20"/>
              </w:rPr>
              <w:t>00</w:t>
            </w:r>
            <w:r w:rsidR="00356337" w:rsidRPr="00956B59">
              <w:rPr>
                <w:b/>
                <w:bCs/>
                <w:sz w:val="20"/>
                <w:szCs w:val="20"/>
              </w:rPr>
              <w:t>0 000,00</w:t>
            </w:r>
            <w:r w:rsidRPr="00956B59">
              <w:rPr>
                <w:b/>
                <w:bCs/>
                <w:sz w:val="20"/>
                <w:szCs w:val="20"/>
              </w:rPr>
              <w:t xml:space="preserve"> руб. (</w:t>
            </w:r>
            <w:r w:rsidR="00EC41AD" w:rsidRPr="00956B59">
              <w:rPr>
                <w:b/>
                <w:bCs/>
                <w:sz w:val="20"/>
                <w:szCs w:val="20"/>
              </w:rPr>
              <w:t>Д</w:t>
            </w:r>
            <w:r w:rsidR="004434AD">
              <w:rPr>
                <w:b/>
                <w:bCs/>
                <w:sz w:val="20"/>
                <w:szCs w:val="20"/>
              </w:rPr>
              <w:t>вадцать</w:t>
            </w:r>
            <w:r w:rsidR="00356337" w:rsidRPr="00956B59">
              <w:rPr>
                <w:b/>
                <w:bCs/>
                <w:sz w:val="20"/>
                <w:szCs w:val="20"/>
              </w:rPr>
              <w:t xml:space="preserve"> </w:t>
            </w:r>
            <w:r w:rsidRPr="00956B59">
              <w:rPr>
                <w:b/>
                <w:bCs/>
                <w:sz w:val="20"/>
                <w:szCs w:val="20"/>
              </w:rPr>
              <w:t>миллионов руб., 00 коп.)</w:t>
            </w:r>
          </w:p>
          <w:p w14:paraId="0367EE65" w14:textId="089E1BE7" w:rsidR="00465876" w:rsidRPr="00956B59" w:rsidRDefault="00CF36BB" w:rsidP="00CF36BB">
            <w:pPr>
              <w:pStyle w:val="af8"/>
              <w:jc w:val="both"/>
              <w:rPr>
                <w:b/>
                <w:bCs/>
                <w:sz w:val="20"/>
                <w:szCs w:val="20"/>
              </w:rPr>
            </w:pPr>
            <w:r w:rsidRPr="00956B59">
              <w:rPr>
                <w:b/>
                <w:bCs/>
                <w:sz w:val="20"/>
                <w:szCs w:val="20"/>
              </w:rPr>
              <w:t xml:space="preserve">Сумма цен единиц товаров – </w:t>
            </w:r>
            <w:r w:rsidR="005D7A45" w:rsidRPr="00956B59">
              <w:rPr>
                <w:b/>
                <w:bCs/>
                <w:sz w:val="20"/>
                <w:szCs w:val="20"/>
              </w:rPr>
              <w:t xml:space="preserve"> </w:t>
            </w:r>
            <w:r w:rsidR="00356337" w:rsidRPr="00956B59">
              <w:rPr>
                <w:b/>
                <w:bCs/>
                <w:sz w:val="20"/>
                <w:szCs w:val="20"/>
              </w:rPr>
              <w:t xml:space="preserve"> </w:t>
            </w:r>
            <w:r w:rsidR="00583536" w:rsidRPr="00956B59">
              <w:rPr>
                <w:b/>
                <w:bCs/>
                <w:sz w:val="20"/>
                <w:szCs w:val="20"/>
              </w:rPr>
              <w:t xml:space="preserve"> </w:t>
            </w:r>
            <w:r w:rsidR="004434AD" w:rsidRPr="004434AD">
              <w:rPr>
                <w:b/>
                <w:bCs/>
                <w:sz w:val="20"/>
                <w:szCs w:val="20"/>
              </w:rPr>
              <w:t xml:space="preserve"> </w:t>
            </w:r>
            <w:r w:rsidR="00A60616" w:rsidRPr="00A60616">
              <w:rPr>
                <w:b/>
                <w:bCs/>
                <w:sz w:val="20"/>
                <w:szCs w:val="20"/>
              </w:rPr>
              <w:t xml:space="preserve">411 789,24 </w:t>
            </w:r>
            <w:r w:rsidR="00A60616">
              <w:rPr>
                <w:b/>
                <w:bCs/>
                <w:sz w:val="20"/>
                <w:szCs w:val="20"/>
              </w:rPr>
              <w:t xml:space="preserve">руб. </w:t>
            </w:r>
            <w:r w:rsidR="00A60616" w:rsidRPr="00A60616">
              <w:rPr>
                <w:b/>
                <w:bCs/>
                <w:sz w:val="20"/>
                <w:szCs w:val="20"/>
              </w:rPr>
              <w:tab/>
              <w:t>(Четыреста одиннадцать тысяч семьсот восемьдесят девять руб., 24 коп.)</w:t>
            </w:r>
            <w:r w:rsidR="00A60616" w:rsidRPr="00A60616">
              <w:rPr>
                <w:b/>
                <w:bCs/>
                <w:sz w:val="20"/>
                <w:szCs w:val="20"/>
              </w:rPr>
              <w:tab/>
            </w:r>
            <w:r w:rsidR="00A60616" w:rsidRPr="00A60616">
              <w:rPr>
                <w:b/>
                <w:bCs/>
                <w:sz w:val="20"/>
                <w:szCs w:val="20"/>
              </w:rPr>
              <w:tab/>
            </w:r>
            <w:r w:rsidR="00A60616" w:rsidRPr="00A60616">
              <w:rPr>
                <w:b/>
                <w:bCs/>
                <w:sz w:val="20"/>
                <w:szCs w:val="20"/>
              </w:rPr>
              <w:tab/>
            </w:r>
            <w:r w:rsidR="00A60616" w:rsidRPr="00A60616">
              <w:rPr>
                <w:b/>
                <w:bCs/>
                <w:sz w:val="20"/>
                <w:szCs w:val="20"/>
              </w:rPr>
              <w:tab/>
            </w:r>
            <w:r w:rsidR="00A60616" w:rsidRPr="00A60616">
              <w:rPr>
                <w:b/>
                <w:bCs/>
                <w:sz w:val="20"/>
                <w:szCs w:val="20"/>
              </w:rPr>
              <w:tab/>
            </w:r>
            <w:r w:rsidR="00583536" w:rsidRPr="00956B59">
              <w:rPr>
                <w:b/>
                <w:bCs/>
                <w:sz w:val="20"/>
                <w:szCs w:val="20"/>
              </w:rPr>
              <w:tab/>
            </w:r>
            <w:r w:rsidR="00583536" w:rsidRPr="00956B59">
              <w:rPr>
                <w:b/>
                <w:bCs/>
                <w:sz w:val="20"/>
                <w:szCs w:val="20"/>
              </w:rPr>
              <w:tab/>
            </w:r>
            <w:r w:rsidR="00583536" w:rsidRPr="00956B59">
              <w:rPr>
                <w:b/>
                <w:bCs/>
                <w:sz w:val="20"/>
                <w:szCs w:val="20"/>
              </w:rPr>
              <w:tab/>
            </w:r>
            <w:r w:rsidR="00356337" w:rsidRPr="00956B59">
              <w:rPr>
                <w:b/>
                <w:bCs/>
                <w:sz w:val="20"/>
                <w:szCs w:val="20"/>
              </w:rPr>
              <w:tab/>
            </w:r>
            <w:r w:rsidR="00356337" w:rsidRPr="00956B59">
              <w:rPr>
                <w:b/>
                <w:bCs/>
                <w:sz w:val="20"/>
                <w:szCs w:val="20"/>
              </w:rPr>
              <w:tab/>
            </w:r>
            <w:r w:rsidR="00465876" w:rsidRPr="00956B59">
              <w:rPr>
                <w:b/>
                <w:bCs/>
                <w:sz w:val="20"/>
                <w:szCs w:val="20"/>
              </w:rPr>
              <w:tab/>
            </w:r>
            <w:r w:rsidR="00465876" w:rsidRPr="00956B59">
              <w:rPr>
                <w:b/>
                <w:bCs/>
                <w:sz w:val="20"/>
                <w:szCs w:val="20"/>
              </w:rPr>
              <w:tab/>
            </w:r>
            <w:r w:rsidR="00465876" w:rsidRPr="00956B59">
              <w:rPr>
                <w:b/>
                <w:bCs/>
                <w:sz w:val="20"/>
                <w:szCs w:val="20"/>
              </w:rPr>
              <w:tab/>
            </w:r>
          </w:p>
          <w:p w14:paraId="62E29B61" w14:textId="45313D55" w:rsidR="00CF36BB" w:rsidRPr="00956B59" w:rsidRDefault="00CF36BB" w:rsidP="00CF36BB">
            <w:pPr>
              <w:pStyle w:val="af8"/>
              <w:jc w:val="both"/>
              <w:rPr>
                <w:sz w:val="20"/>
                <w:szCs w:val="20"/>
              </w:rPr>
            </w:pPr>
            <w:bookmarkStart w:id="4" w:name="_Hlk233636320"/>
            <w:r w:rsidRPr="00956B59">
              <w:rPr>
                <w:sz w:val="20"/>
                <w:szCs w:val="20"/>
              </w:rPr>
              <w:t xml:space="preserve">Н(М)ЦД определена методом сопоставимых рыночных цен (анализ рынка) в соответствии с п.4 Приложения №2 Положения. </w:t>
            </w:r>
          </w:p>
          <w:p w14:paraId="4F2BBEF3" w14:textId="2A6FC676" w:rsidR="00F74ED3" w:rsidRPr="00956B59" w:rsidRDefault="00CF36BB" w:rsidP="00CF36BB">
            <w:pPr>
              <w:pStyle w:val="af8"/>
              <w:jc w:val="both"/>
              <w:rPr>
                <w:sz w:val="20"/>
                <w:szCs w:val="20"/>
                <w:highlight w:val="green"/>
              </w:rPr>
            </w:pPr>
            <w:r w:rsidRPr="00956B59">
              <w:rPr>
                <w:sz w:val="20"/>
                <w:szCs w:val="20"/>
              </w:rPr>
              <w:t>В соответствии с п.26 Приложения №2 Положения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и максимальное значение цены договора».</w:t>
            </w:r>
            <w:bookmarkEnd w:id="4"/>
          </w:p>
        </w:tc>
      </w:tr>
      <w:tr w:rsidR="00F74ED3" w:rsidRPr="00956B59" w14:paraId="603F2D3F" w14:textId="77777777" w:rsidTr="004F1EB4">
        <w:tc>
          <w:tcPr>
            <w:tcW w:w="567" w:type="dxa"/>
            <w:hideMark/>
          </w:tcPr>
          <w:p w14:paraId="019EFEBB" w14:textId="77777777" w:rsidR="00F74ED3" w:rsidRPr="00956B59" w:rsidRDefault="00F74ED3" w:rsidP="00F74ED3">
            <w:pPr>
              <w:pStyle w:val="af8"/>
              <w:jc w:val="center"/>
              <w:rPr>
                <w:sz w:val="20"/>
                <w:szCs w:val="20"/>
              </w:rPr>
            </w:pPr>
            <w:r w:rsidRPr="00956B59">
              <w:rPr>
                <w:sz w:val="20"/>
                <w:szCs w:val="20"/>
              </w:rPr>
              <w:t>10.6.</w:t>
            </w:r>
          </w:p>
        </w:tc>
        <w:tc>
          <w:tcPr>
            <w:tcW w:w="3260" w:type="dxa"/>
            <w:hideMark/>
          </w:tcPr>
          <w:p w14:paraId="4B9F02B5" w14:textId="77777777" w:rsidR="00F74ED3" w:rsidRPr="00956B59" w:rsidRDefault="00F74ED3" w:rsidP="00F74ED3">
            <w:pPr>
              <w:pStyle w:val="af8"/>
              <w:jc w:val="both"/>
              <w:rPr>
                <w:sz w:val="20"/>
                <w:szCs w:val="20"/>
              </w:rPr>
            </w:pPr>
            <w:r w:rsidRPr="00956B59">
              <w:rPr>
                <w:sz w:val="20"/>
                <w:szCs w:val="20"/>
              </w:rPr>
              <w:t>Сведения о возможности заказчика изменить условия договора</w:t>
            </w:r>
          </w:p>
        </w:tc>
        <w:tc>
          <w:tcPr>
            <w:tcW w:w="7234" w:type="dxa"/>
            <w:gridSpan w:val="2"/>
            <w:hideMark/>
          </w:tcPr>
          <w:p w14:paraId="5AEEABD6" w14:textId="77777777"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1. Заказчик по согласованию с участником закупки при исполнении договора вправе изменить условия такого договора, в том числе:</w:t>
            </w:r>
          </w:p>
          <w:p w14:paraId="2248D4AB" w14:textId="56B274CD"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2. сроки исполнения обязательств сторон по договору не более чем на 30% от первоначально предусмотренных сроков;</w:t>
            </w:r>
          </w:p>
          <w:p w14:paraId="5F1371AC" w14:textId="51091956"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3.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07FCAD41" w14:textId="43594994"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lastRenderedPageBreak/>
              <w:t>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38F3AF5" w14:textId="6C1DB108"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5.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8D58027" w14:textId="65F42482"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6.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1A22605" w14:textId="77777777"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 xml:space="preserve">       Допускается изменение существенных условий договора, заключенного до 01 января 2027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64995D17" w14:textId="77777777"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Предусмотренное настоящим пунктом изменение осуществляется:</w:t>
            </w:r>
          </w:p>
          <w:p w14:paraId="6A951BF0" w14:textId="77777777"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755DA532" w14:textId="77777777" w:rsidR="000851F0" w:rsidRPr="00956B59" w:rsidRDefault="000851F0" w:rsidP="000851F0">
            <w:pPr>
              <w:tabs>
                <w:tab w:val="left" w:pos="252"/>
              </w:tabs>
              <w:suppressAutoHyphens w:val="0"/>
              <w:ind w:left="-31"/>
              <w:jc w:val="both"/>
              <w:rPr>
                <w:rFonts w:eastAsia="Calibri"/>
                <w:sz w:val="20"/>
                <w:szCs w:val="20"/>
                <w:lang w:eastAsia="en-US"/>
              </w:rPr>
            </w:pPr>
            <w:r w:rsidRPr="00956B59">
              <w:rPr>
                <w:rFonts w:eastAsia="Calibri"/>
                <w:sz w:val="20"/>
                <w:szCs w:val="20"/>
                <w:lang w:eastAsia="en-US"/>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p w14:paraId="66B8F295" w14:textId="2497554B" w:rsidR="00F74ED3" w:rsidRPr="00956B59" w:rsidRDefault="000851F0" w:rsidP="000851F0">
            <w:pPr>
              <w:jc w:val="both"/>
              <w:rPr>
                <w:sz w:val="20"/>
                <w:szCs w:val="20"/>
              </w:rPr>
            </w:pPr>
            <w:r w:rsidRPr="00956B59">
              <w:rPr>
                <w:rFonts w:eastAsia="Calibri"/>
                <w:sz w:val="20"/>
                <w:szCs w:val="20"/>
                <w:lang w:eastAsia="en-US"/>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w:t>
            </w:r>
          </w:p>
        </w:tc>
      </w:tr>
      <w:tr w:rsidR="00F74ED3" w:rsidRPr="00956B59" w14:paraId="2BED74D5" w14:textId="77777777" w:rsidTr="004F1EB4">
        <w:tc>
          <w:tcPr>
            <w:tcW w:w="567" w:type="dxa"/>
            <w:hideMark/>
          </w:tcPr>
          <w:p w14:paraId="72B7B209" w14:textId="77777777" w:rsidR="00F74ED3" w:rsidRPr="00956B59" w:rsidRDefault="00F74ED3" w:rsidP="00F74ED3">
            <w:pPr>
              <w:pStyle w:val="af8"/>
              <w:jc w:val="center"/>
              <w:rPr>
                <w:sz w:val="20"/>
                <w:szCs w:val="20"/>
              </w:rPr>
            </w:pPr>
            <w:r w:rsidRPr="00956B59">
              <w:rPr>
                <w:sz w:val="20"/>
                <w:szCs w:val="20"/>
              </w:rPr>
              <w:lastRenderedPageBreak/>
              <w:t>10.7.</w:t>
            </w:r>
          </w:p>
        </w:tc>
        <w:tc>
          <w:tcPr>
            <w:tcW w:w="3260" w:type="dxa"/>
            <w:hideMark/>
          </w:tcPr>
          <w:p w14:paraId="0C35EF8B" w14:textId="77777777" w:rsidR="00F74ED3" w:rsidRPr="00956B59" w:rsidRDefault="00F74ED3" w:rsidP="00F74ED3">
            <w:pPr>
              <w:pStyle w:val="af8"/>
              <w:jc w:val="both"/>
              <w:rPr>
                <w:sz w:val="20"/>
                <w:szCs w:val="20"/>
              </w:rPr>
            </w:pPr>
            <w:r w:rsidRPr="00956B59">
              <w:rPr>
                <w:sz w:val="20"/>
                <w:szCs w:val="20"/>
              </w:rPr>
              <w:t>Источник финансирования</w:t>
            </w:r>
          </w:p>
        </w:tc>
        <w:tc>
          <w:tcPr>
            <w:tcW w:w="7234" w:type="dxa"/>
            <w:gridSpan w:val="2"/>
            <w:hideMark/>
          </w:tcPr>
          <w:p w14:paraId="0C336D1C" w14:textId="77777777" w:rsidR="00F74ED3" w:rsidRPr="00956B59" w:rsidRDefault="00F74ED3" w:rsidP="00F74ED3">
            <w:pPr>
              <w:pStyle w:val="af8"/>
              <w:jc w:val="both"/>
              <w:rPr>
                <w:sz w:val="20"/>
                <w:szCs w:val="20"/>
              </w:rPr>
            </w:pPr>
            <w:r w:rsidRPr="00956B59">
              <w:rPr>
                <w:sz w:val="20"/>
                <w:szCs w:val="20"/>
              </w:rPr>
              <w:t>Внебюджетные средства</w:t>
            </w:r>
          </w:p>
        </w:tc>
      </w:tr>
      <w:tr w:rsidR="00F74ED3" w:rsidRPr="00956B59" w14:paraId="5E9F48F5" w14:textId="77777777" w:rsidTr="004F1EB4">
        <w:tc>
          <w:tcPr>
            <w:tcW w:w="567" w:type="dxa"/>
            <w:hideMark/>
          </w:tcPr>
          <w:p w14:paraId="4FA7E8EB" w14:textId="77777777" w:rsidR="00F74ED3" w:rsidRPr="00956B59" w:rsidRDefault="00F74ED3" w:rsidP="00F74ED3">
            <w:pPr>
              <w:pStyle w:val="af8"/>
              <w:jc w:val="center"/>
              <w:rPr>
                <w:sz w:val="20"/>
                <w:szCs w:val="20"/>
              </w:rPr>
            </w:pPr>
            <w:r w:rsidRPr="00956B59">
              <w:rPr>
                <w:sz w:val="20"/>
                <w:szCs w:val="20"/>
              </w:rPr>
              <w:t>10.8.</w:t>
            </w:r>
          </w:p>
        </w:tc>
        <w:tc>
          <w:tcPr>
            <w:tcW w:w="3260" w:type="dxa"/>
            <w:hideMark/>
          </w:tcPr>
          <w:p w14:paraId="779F5B88" w14:textId="77777777" w:rsidR="00F74ED3" w:rsidRPr="00956B59" w:rsidRDefault="00F74ED3" w:rsidP="00F74ED3">
            <w:pPr>
              <w:pStyle w:val="af8"/>
              <w:jc w:val="both"/>
              <w:rPr>
                <w:sz w:val="20"/>
                <w:szCs w:val="20"/>
              </w:rPr>
            </w:pPr>
            <w:r w:rsidRPr="00956B59">
              <w:rPr>
                <w:sz w:val="20"/>
                <w:szCs w:val="20"/>
              </w:rPr>
              <w:t>Информация о валюте, используемой для формирования цены договора и расчетов с поставщиками (подрядчиками, исполнителями)</w:t>
            </w:r>
          </w:p>
        </w:tc>
        <w:tc>
          <w:tcPr>
            <w:tcW w:w="7234" w:type="dxa"/>
            <w:gridSpan w:val="2"/>
            <w:hideMark/>
          </w:tcPr>
          <w:p w14:paraId="37875A48" w14:textId="77777777" w:rsidR="00F74ED3" w:rsidRPr="00956B59" w:rsidRDefault="00F74ED3" w:rsidP="00F74ED3">
            <w:pPr>
              <w:pStyle w:val="af8"/>
              <w:jc w:val="both"/>
              <w:rPr>
                <w:sz w:val="20"/>
                <w:szCs w:val="20"/>
              </w:rPr>
            </w:pPr>
            <w:r w:rsidRPr="00956B59">
              <w:rPr>
                <w:sz w:val="20"/>
                <w:szCs w:val="20"/>
              </w:rPr>
              <w:t>Российский рубль</w:t>
            </w:r>
          </w:p>
        </w:tc>
      </w:tr>
      <w:tr w:rsidR="00F74ED3" w:rsidRPr="00956B59" w14:paraId="0ACA48F7" w14:textId="77777777" w:rsidTr="004F1EB4">
        <w:tc>
          <w:tcPr>
            <w:tcW w:w="567" w:type="dxa"/>
            <w:hideMark/>
          </w:tcPr>
          <w:p w14:paraId="1FBEBFD0" w14:textId="77777777" w:rsidR="00F74ED3" w:rsidRPr="00956B59" w:rsidRDefault="00F74ED3" w:rsidP="00F74ED3">
            <w:pPr>
              <w:pStyle w:val="af8"/>
              <w:jc w:val="center"/>
              <w:rPr>
                <w:sz w:val="20"/>
                <w:szCs w:val="20"/>
              </w:rPr>
            </w:pPr>
            <w:r w:rsidRPr="00956B59">
              <w:rPr>
                <w:sz w:val="20"/>
                <w:szCs w:val="20"/>
              </w:rPr>
              <w:t>10.9.</w:t>
            </w:r>
          </w:p>
        </w:tc>
        <w:tc>
          <w:tcPr>
            <w:tcW w:w="3260" w:type="dxa"/>
            <w:hideMark/>
          </w:tcPr>
          <w:p w14:paraId="73D15C1C" w14:textId="77777777" w:rsidR="00F74ED3" w:rsidRPr="00956B59" w:rsidRDefault="00F74ED3" w:rsidP="00F74ED3">
            <w:pPr>
              <w:pStyle w:val="af8"/>
              <w:jc w:val="both"/>
              <w:rPr>
                <w:sz w:val="20"/>
                <w:szCs w:val="20"/>
              </w:rPr>
            </w:pPr>
            <w:r w:rsidRPr="00956B59">
              <w:rPr>
                <w:sz w:val="20"/>
                <w:szCs w:val="20"/>
              </w:rPr>
              <w:t>Порядок заключения договора</w:t>
            </w:r>
          </w:p>
        </w:tc>
        <w:tc>
          <w:tcPr>
            <w:tcW w:w="7234" w:type="dxa"/>
            <w:gridSpan w:val="2"/>
            <w:hideMark/>
          </w:tcPr>
          <w:p w14:paraId="3D217D5C" w14:textId="77777777" w:rsidR="00610B90" w:rsidRPr="00956B59" w:rsidRDefault="00610B90" w:rsidP="00610B90">
            <w:pPr>
              <w:suppressAutoHyphens w:val="0"/>
              <w:jc w:val="both"/>
              <w:rPr>
                <w:i/>
                <w:iCs/>
                <w:sz w:val="20"/>
                <w:szCs w:val="20"/>
                <w:lang w:eastAsia="en-US"/>
              </w:rPr>
            </w:pPr>
            <w:r w:rsidRPr="00956B59">
              <w:rPr>
                <w:i/>
                <w:iCs/>
                <w:sz w:val="20"/>
                <w:szCs w:val="20"/>
                <w:lang w:eastAsia="en-US"/>
              </w:rPr>
              <w:t>Договор, заключаемый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с неопределенным количеством поставляемых товаров, объемом подлежащих выполнению работ, оказанию услуг, должен содержать максимальное значение цены договора, соответствующие максимальному значению цены договора, указанному в извещении об осуществлении конкурентной закупки (информации о потребности) и (или) документации о закупке и цену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(информации о потребности) и (или) документации о закупке, пропорционально снижению начальной суммы цен единиц товаров, работ, услуг, предложенному участником закупки, с которым заключается договор.</w:t>
            </w:r>
          </w:p>
          <w:p w14:paraId="48D2FA81" w14:textId="77777777" w:rsidR="00610B90" w:rsidRPr="00956B59" w:rsidRDefault="00610B90" w:rsidP="00610B90">
            <w:pPr>
              <w:suppressAutoHyphens w:val="0"/>
              <w:jc w:val="both"/>
              <w:rPr>
                <w:i/>
                <w:iCs/>
                <w:sz w:val="20"/>
                <w:szCs w:val="20"/>
                <w:highlight w:val="green"/>
                <w:lang w:eastAsia="en-US"/>
              </w:rPr>
            </w:pPr>
            <w:r w:rsidRPr="00956B59">
              <w:rPr>
                <w:i/>
                <w:iCs/>
                <w:sz w:val="20"/>
                <w:szCs w:val="20"/>
                <w:lang w:eastAsia="en-US"/>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w:t>
            </w:r>
            <w:r w:rsidRPr="00956B59">
              <w:rPr>
                <w:i/>
                <w:iCs/>
                <w:sz w:val="20"/>
                <w:szCs w:val="20"/>
                <w:lang w:eastAsia="en-US"/>
              </w:rPr>
              <w:lastRenderedPageBreak/>
              <w:t>количество товара, указанное в извещении об осуществлении конкурентной закупки (информации о потребности) и (или) документации о закупке.</w:t>
            </w:r>
          </w:p>
          <w:p w14:paraId="41C79E4D" w14:textId="60799DB3" w:rsidR="00F74ED3" w:rsidRPr="00956B59" w:rsidRDefault="00F74ED3" w:rsidP="00F74ED3">
            <w:pPr>
              <w:suppressAutoHyphens w:val="0"/>
              <w:jc w:val="both"/>
              <w:rPr>
                <w:sz w:val="20"/>
                <w:szCs w:val="20"/>
                <w:lang w:eastAsia="en-US"/>
              </w:rPr>
            </w:pPr>
            <w:r w:rsidRPr="00956B59">
              <w:rPr>
                <w:sz w:val="20"/>
                <w:szCs w:val="20"/>
                <w:lang w:eastAsia="en-US"/>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w:t>
            </w:r>
            <w:r w:rsidRPr="00956B59">
              <w:rPr>
                <w:rFonts w:eastAsia="Calibri"/>
                <w:sz w:val="20"/>
                <w:szCs w:val="20"/>
                <w:lang w:eastAsia="en-US"/>
              </w:rPr>
              <w:t xml:space="preserve"> </w:t>
            </w:r>
            <w:r w:rsidRPr="00956B59">
              <w:rPr>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2210BAD4" w14:textId="77777777" w:rsidR="00F74ED3" w:rsidRPr="00956B59" w:rsidRDefault="00F74ED3" w:rsidP="00F74ED3">
            <w:pPr>
              <w:suppressAutoHyphens w:val="0"/>
              <w:jc w:val="both"/>
              <w:rPr>
                <w:sz w:val="20"/>
                <w:szCs w:val="20"/>
                <w:lang w:eastAsia="en-US"/>
              </w:rPr>
            </w:pPr>
            <w:r w:rsidRPr="00956B59">
              <w:rPr>
                <w:sz w:val="20"/>
                <w:szCs w:val="20"/>
                <w:lang w:eastAsia="en-US"/>
              </w:rPr>
              <w:t xml:space="preserve">2. Договор по результатам закупки заключается </w:t>
            </w:r>
            <w:r w:rsidRPr="00956B59">
              <w:rPr>
                <w:sz w:val="20"/>
                <w:szCs w:val="20"/>
                <w:lang w:eastAsia="en-US"/>
              </w:rPr>
              <w:b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76DC1C19" w14:textId="77777777" w:rsidR="00F74ED3" w:rsidRPr="00956B59" w:rsidRDefault="00F74ED3" w:rsidP="00F74ED3">
            <w:pPr>
              <w:suppressAutoHyphens w:val="0"/>
              <w:jc w:val="both"/>
              <w:rPr>
                <w:sz w:val="20"/>
                <w:szCs w:val="20"/>
                <w:lang w:eastAsia="en-US"/>
              </w:rPr>
            </w:pPr>
            <w:r w:rsidRPr="00956B59">
              <w:rPr>
                <w:sz w:val="20"/>
                <w:szCs w:val="20"/>
                <w:lang w:eastAsia="en-US"/>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10.6.</w:t>
            </w:r>
          </w:p>
          <w:p w14:paraId="752ED70D" w14:textId="77777777" w:rsidR="00F74ED3" w:rsidRPr="00956B59" w:rsidRDefault="00F74ED3" w:rsidP="00F74ED3">
            <w:pPr>
              <w:suppressAutoHyphens w:val="0"/>
              <w:jc w:val="both"/>
              <w:rPr>
                <w:sz w:val="20"/>
                <w:szCs w:val="20"/>
                <w:lang w:eastAsia="en-US"/>
              </w:rPr>
            </w:pPr>
            <w:r w:rsidRPr="00956B59">
              <w:rPr>
                <w:sz w:val="20"/>
                <w:szCs w:val="20"/>
                <w:lang w:eastAsia="en-US"/>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20FD0430" w14:textId="04BD645D" w:rsidR="00F74ED3" w:rsidRPr="00956B59" w:rsidRDefault="00F74ED3" w:rsidP="00F74ED3">
            <w:pPr>
              <w:suppressAutoHyphens w:val="0"/>
              <w:jc w:val="both"/>
              <w:rPr>
                <w:sz w:val="20"/>
                <w:szCs w:val="20"/>
                <w:lang w:eastAsia="en-US"/>
              </w:rPr>
            </w:pPr>
            <w:r w:rsidRPr="00956B59">
              <w:rPr>
                <w:sz w:val="20"/>
                <w:szCs w:val="20"/>
                <w:lang w:eastAsia="en-US"/>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w:t>
            </w:r>
            <w:r w:rsidR="000851F0" w:rsidRPr="00956B59">
              <w:rPr>
                <w:sz w:val="20"/>
                <w:szCs w:val="20"/>
                <w:lang w:eastAsia="en-US"/>
              </w:rPr>
              <w:t>дву</w:t>
            </w:r>
            <w:r w:rsidRPr="00956B59">
              <w:rPr>
                <w:sz w:val="20"/>
                <w:szCs w:val="20"/>
                <w:lang w:eastAsia="en-US"/>
              </w:rPr>
              <w:t xml:space="preserve">х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25965FA9" w14:textId="77777777" w:rsidR="00F74ED3" w:rsidRPr="00956B59" w:rsidRDefault="00F74ED3" w:rsidP="00F74ED3">
            <w:pPr>
              <w:suppressAutoHyphens w:val="0"/>
              <w:jc w:val="both"/>
              <w:rPr>
                <w:sz w:val="20"/>
                <w:szCs w:val="20"/>
                <w:lang w:eastAsia="en-US"/>
              </w:rPr>
            </w:pPr>
            <w:r w:rsidRPr="00956B59">
              <w:rPr>
                <w:sz w:val="20"/>
                <w:szCs w:val="20"/>
                <w:lang w:eastAsia="en-US"/>
              </w:rPr>
              <w:t>Протокол разногласий составляется в форме электронного документа. Указанный протокол должен содержать следующие сведения:</w:t>
            </w:r>
          </w:p>
          <w:p w14:paraId="14E08F0B" w14:textId="77777777" w:rsidR="00F74ED3" w:rsidRPr="00956B59" w:rsidRDefault="00F74ED3" w:rsidP="00F74ED3">
            <w:pPr>
              <w:suppressAutoHyphens w:val="0"/>
              <w:jc w:val="both"/>
              <w:rPr>
                <w:sz w:val="20"/>
                <w:szCs w:val="20"/>
                <w:lang w:eastAsia="en-US"/>
              </w:rPr>
            </w:pPr>
            <w:r w:rsidRPr="00956B59">
              <w:rPr>
                <w:sz w:val="20"/>
                <w:szCs w:val="20"/>
                <w:lang w:eastAsia="en-US"/>
              </w:rPr>
              <w:t>1) место и дату составления протокола;</w:t>
            </w:r>
          </w:p>
          <w:p w14:paraId="05DC58C4" w14:textId="77777777" w:rsidR="00F74ED3" w:rsidRPr="00956B59" w:rsidRDefault="00F74ED3" w:rsidP="00F74ED3">
            <w:pPr>
              <w:suppressAutoHyphens w:val="0"/>
              <w:jc w:val="both"/>
              <w:rPr>
                <w:sz w:val="20"/>
                <w:szCs w:val="20"/>
                <w:lang w:eastAsia="en-US"/>
              </w:rPr>
            </w:pPr>
            <w:r w:rsidRPr="00956B59">
              <w:rPr>
                <w:sz w:val="20"/>
                <w:szCs w:val="20"/>
                <w:lang w:eastAsia="en-US"/>
              </w:rPr>
              <w:t>2) наименование предмета закупки и номер закупки;</w:t>
            </w:r>
          </w:p>
          <w:p w14:paraId="7145FA6B" w14:textId="77777777" w:rsidR="00F74ED3" w:rsidRPr="00956B59" w:rsidRDefault="00F74ED3" w:rsidP="00F74ED3">
            <w:pPr>
              <w:suppressAutoHyphens w:val="0"/>
              <w:jc w:val="both"/>
              <w:rPr>
                <w:sz w:val="20"/>
                <w:szCs w:val="20"/>
                <w:lang w:eastAsia="en-US"/>
              </w:rPr>
            </w:pPr>
            <w:r w:rsidRPr="00956B59">
              <w:rPr>
                <w:sz w:val="20"/>
                <w:szCs w:val="20"/>
                <w:lang w:eastAsia="en-US"/>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24A4C2F3" w14:textId="77777777" w:rsidR="00F74ED3" w:rsidRPr="00956B59" w:rsidRDefault="00F74ED3" w:rsidP="00F74ED3">
            <w:pPr>
              <w:suppressAutoHyphens w:val="0"/>
              <w:jc w:val="both"/>
              <w:rPr>
                <w:sz w:val="20"/>
                <w:szCs w:val="20"/>
                <w:lang w:eastAsia="en-US"/>
              </w:rPr>
            </w:pPr>
            <w:r w:rsidRPr="00956B59">
              <w:rPr>
                <w:sz w:val="20"/>
                <w:szCs w:val="20"/>
                <w:lang w:eastAsia="en-US"/>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5FD7A34A" w14:textId="77777777" w:rsidR="00F74ED3" w:rsidRPr="00956B59" w:rsidRDefault="00F74ED3" w:rsidP="00F74ED3">
            <w:pPr>
              <w:suppressAutoHyphens w:val="0"/>
              <w:jc w:val="both"/>
              <w:rPr>
                <w:sz w:val="20"/>
                <w:szCs w:val="20"/>
                <w:lang w:eastAsia="en-US"/>
              </w:rPr>
            </w:pPr>
            <w:r w:rsidRPr="00956B59">
              <w:rPr>
                <w:sz w:val="20"/>
                <w:szCs w:val="20"/>
                <w:lang w:eastAsia="en-US"/>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6EA044DE" w14:textId="77777777" w:rsidR="00F74ED3" w:rsidRPr="00956B59" w:rsidRDefault="00F74ED3" w:rsidP="00F74ED3">
            <w:pPr>
              <w:suppressAutoHyphens w:val="0"/>
              <w:jc w:val="both"/>
              <w:rPr>
                <w:sz w:val="20"/>
                <w:szCs w:val="20"/>
                <w:lang w:eastAsia="en-US"/>
              </w:rPr>
            </w:pPr>
            <w:r w:rsidRPr="00956B59">
              <w:rPr>
                <w:sz w:val="20"/>
                <w:szCs w:val="20"/>
                <w:lang w:eastAsia="en-US"/>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57EE393" w14:textId="77777777" w:rsidR="00F74ED3" w:rsidRPr="00956B59" w:rsidRDefault="00F74ED3" w:rsidP="00F74ED3">
            <w:pPr>
              <w:suppressAutoHyphens w:val="0"/>
              <w:jc w:val="both"/>
              <w:rPr>
                <w:sz w:val="20"/>
                <w:szCs w:val="20"/>
                <w:lang w:eastAsia="en-US"/>
              </w:rPr>
            </w:pPr>
            <w:r w:rsidRPr="00956B59">
              <w:rPr>
                <w:sz w:val="20"/>
                <w:szCs w:val="20"/>
                <w:lang w:eastAsia="en-US"/>
              </w:rPr>
              <w:lastRenderedPageBreak/>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FED39AC" w14:textId="77777777" w:rsidR="00F74ED3" w:rsidRPr="00956B59" w:rsidRDefault="00F74ED3" w:rsidP="00F74ED3">
            <w:pPr>
              <w:jc w:val="both"/>
              <w:rPr>
                <w:sz w:val="20"/>
                <w:szCs w:val="20"/>
              </w:rPr>
            </w:pPr>
            <w:r w:rsidRPr="00956B59">
              <w:rPr>
                <w:sz w:val="20"/>
                <w:szCs w:val="20"/>
                <w:lang w:eastAsia="en-US"/>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F74ED3" w:rsidRPr="00956B59" w14:paraId="78A357DD" w14:textId="77777777" w:rsidTr="004F1EB4">
        <w:tc>
          <w:tcPr>
            <w:tcW w:w="567" w:type="dxa"/>
            <w:hideMark/>
          </w:tcPr>
          <w:p w14:paraId="0D5DD82B" w14:textId="77777777" w:rsidR="00F74ED3" w:rsidRPr="00956B59" w:rsidRDefault="00F74ED3" w:rsidP="00F74ED3">
            <w:pPr>
              <w:pStyle w:val="af8"/>
              <w:jc w:val="center"/>
              <w:rPr>
                <w:sz w:val="20"/>
                <w:szCs w:val="20"/>
              </w:rPr>
            </w:pPr>
            <w:r w:rsidRPr="00956B59">
              <w:rPr>
                <w:sz w:val="20"/>
                <w:szCs w:val="20"/>
              </w:rPr>
              <w:lastRenderedPageBreak/>
              <w:t>10.10.</w:t>
            </w:r>
          </w:p>
        </w:tc>
        <w:tc>
          <w:tcPr>
            <w:tcW w:w="3260" w:type="dxa"/>
            <w:hideMark/>
          </w:tcPr>
          <w:p w14:paraId="643A9215" w14:textId="77777777" w:rsidR="00F74ED3" w:rsidRPr="00956B59" w:rsidRDefault="00F74ED3" w:rsidP="00F74ED3">
            <w:pPr>
              <w:pStyle w:val="af8"/>
              <w:jc w:val="both"/>
              <w:rPr>
                <w:sz w:val="20"/>
                <w:szCs w:val="20"/>
              </w:rPr>
            </w:pPr>
            <w:r w:rsidRPr="00956B59">
              <w:rPr>
                <w:sz w:val="20"/>
                <w:szCs w:val="20"/>
              </w:rPr>
              <w:t xml:space="preserve">Условия признания победителя аукциона уклонившимся от заключения договора, последствия такого признания </w:t>
            </w:r>
          </w:p>
        </w:tc>
        <w:tc>
          <w:tcPr>
            <w:tcW w:w="7234" w:type="dxa"/>
            <w:gridSpan w:val="2"/>
          </w:tcPr>
          <w:p w14:paraId="36030CC4" w14:textId="77777777" w:rsidR="00F74ED3" w:rsidRPr="00956B59" w:rsidRDefault="00F74ED3" w:rsidP="00F74ED3">
            <w:pPr>
              <w:ind w:firstLine="351"/>
              <w:jc w:val="both"/>
              <w:rPr>
                <w:sz w:val="20"/>
                <w:szCs w:val="20"/>
              </w:rPr>
            </w:pPr>
            <w:r w:rsidRPr="00956B59">
              <w:rPr>
                <w:sz w:val="20"/>
                <w:szCs w:val="20"/>
              </w:rPr>
              <w:t>Победитель закупки считается уклонившимся от заключения договора при наступлении любого из следующих событий:</w:t>
            </w:r>
          </w:p>
          <w:p w14:paraId="2E0D8C94" w14:textId="77777777" w:rsidR="00F74ED3" w:rsidRPr="00956B59" w:rsidRDefault="00F74ED3" w:rsidP="00F74ED3">
            <w:pPr>
              <w:ind w:firstLine="351"/>
              <w:jc w:val="both"/>
              <w:rPr>
                <w:sz w:val="20"/>
                <w:szCs w:val="20"/>
              </w:rPr>
            </w:pPr>
            <w:r w:rsidRPr="00956B59">
              <w:rPr>
                <w:sz w:val="20"/>
                <w:szCs w:val="20"/>
              </w:rPr>
              <w:t>1) представление письменного отказа от заключения договора;</w:t>
            </w:r>
          </w:p>
          <w:p w14:paraId="58D6C748" w14:textId="77777777" w:rsidR="00F74ED3" w:rsidRPr="00956B59" w:rsidRDefault="00F74ED3" w:rsidP="00F74ED3">
            <w:pPr>
              <w:ind w:firstLine="351"/>
              <w:jc w:val="both"/>
              <w:rPr>
                <w:sz w:val="20"/>
                <w:szCs w:val="20"/>
              </w:rPr>
            </w:pPr>
            <w:r w:rsidRPr="00956B59">
              <w:rPr>
                <w:sz w:val="20"/>
                <w:szCs w:val="20"/>
              </w:rPr>
              <w:t>2) непредставление в срок, предусмотренный пунктом 58 положения о закупках, подписанного со своей стороны проекта договора;</w:t>
            </w:r>
          </w:p>
          <w:p w14:paraId="42A7F3DE" w14:textId="77777777" w:rsidR="00F74ED3" w:rsidRPr="00956B59" w:rsidRDefault="00F74ED3" w:rsidP="00F74ED3">
            <w:pPr>
              <w:ind w:firstLine="351"/>
              <w:jc w:val="both"/>
              <w:rPr>
                <w:sz w:val="20"/>
                <w:szCs w:val="20"/>
              </w:rPr>
            </w:pPr>
            <w:r w:rsidRPr="00956B59">
              <w:rPr>
                <w:sz w:val="20"/>
                <w:szCs w:val="20"/>
              </w:rPr>
              <w:t>3) непредставление обеспечения исполнения договора в соответствии с указанными в извещении о проведении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закупки и (или) документации о закупке.</w:t>
            </w:r>
          </w:p>
          <w:p w14:paraId="404355E7" w14:textId="77777777" w:rsidR="00F74ED3" w:rsidRPr="00956B59" w:rsidRDefault="00F74ED3" w:rsidP="00F74ED3">
            <w:pPr>
              <w:ind w:firstLine="351"/>
              <w:jc w:val="both"/>
              <w:rPr>
                <w:sz w:val="20"/>
                <w:szCs w:val="20"/>
              </w:rPr>
            </w:pPr>
            <w:r w:rsidRPr="00956B59">
              <w:rPr>
                <w:sz w:val="20"/>
                <w:szCs w:val="20"/>
              </w:rPr>
              <w:t>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61 положения о закупках. Такой участник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724358FB" w14:textId="77777777" w:rsidR="00F74ED3" w:rsidRPr="00956B59" w:rsidRDefault="00F74ED3" w:rsidP="00F74ED3">
            <w:pPr>
              <w:ind w:firstLine="351"/>
              <w:jc w:val="both"/>
              <w:rPr>
                <w:sz w:val="20"/>
                <w:szCs w:val="20"/>
              </w:rPr>
            </w:pPr>
            <w:r w:rsidRPr="00956B59">
              <w:rPr>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CB97BC3" w14:textId="77777777" w:rsidR="00F74ED3" w:rsidRPr="00956B59" w:rsidRDefault="00F74ED3" w:rsidP="00F74ED3">
            <w:pPr>
              <w:ind w:firstLine="351"/>
              <w:jc w:val="both"/>
              <w:rPr>
                <w:sz w:val="20"/>
                <w:szCs w:val="20"/>
              </w:rPr>
            </w:pPr>
            <w:r w:rsidRPr="00956B59">
              <w:rPr>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12CDB4F2" w14:textId="77777777" w:rsidR="00F74ED3" w:rsidRPr="00956B59" w:rsidRDefault="00F74ED3" w:rsidP="00F74ED3">
            <w:pPr>
              <w:ind w:firstLine="351"/>
              <w:jc w:val="both"/>
              <w:rPr>
                <w:sz w:val="20"/>
                <w:szCs w:val="20"/>
              </w:rPr>
            </w:pPr>
            <w:r w:rsidRPr="00956B59">
              <w:rPr>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F74ED3" w:rsidRPr="00956B59" w14:paraId="0CB606E4" w14:textId="77777777" w:rsidTr="004F1EB4">
        <w:tc>
          <w:tcPr>
            <w:tcW w:w="567" w:type="dxa"/>
            <w:hideMark/>
          </w:tcPr>
          <w:p w14:paraId="2D6EC314" w14:textId="77777777" w:rsidR="00F74ED3" w:rsidRPr="00956B59" w:rsidRDefault="00F74ED3" w:rsidP="00F74ED3">
            <w:pPr>
              <w:pStyle w:val="af8"/>
              <w:jc w:val="center"/>
              <w:rPr>
                <w:sz w:val="20"/>
                <w:szCs w:val="20"/>
              </w:rPr>
            </w:pPr>
            <w:r w:rsidRPr="00956B59">
              <w:rPr>
                <w:sz w:val="20"/>
                <w:szCs w:val="20"/>
              </w:rPr>
              <w:t>10.11.</w:t>
            </w:r>
          </w:p>
        </w:tc>
        <w:tc>
          <w:tcPr>
            <w:tcW w:w="3260" w:type="dxa"/>
            <w:hideMark/>
          </w:tcPr>
          <w:p w14:paraId="0D3EB19B" w14:textId="77777777" w:rsidR="00F74ED3" w:rsidRPr="00956B59" w:rsidRDefault="00F74ED3" w:rsidP="00F74ED3">
            <w:pPr>
              <w:pStyle w:val="af8"/>
              <w:jc w:val="both"/>
              <w:rPr>
                <w:sz w:val="20"/>
                <w:szCs w:val="20"/>
              </w:rPr>
            </w:pPr>
            <w:r w:rsidRPr="00956B59">
              <w:rPr>
                <w:sz w:val="20"/>
                <w:szCs w:val="20"/>
              </w:rPr>
              <w:t xml:space="preserve">Возможность заказчика изменить условия договора </w:t>
            </w:r>
          </w:p>
        </w:tc>
        <w:tc>
          <w:tcPr>
            <w:tcW w:w="7234" w:type="dxa"/>
            <w:gridSpan w:val="2"/>
            <w:hideMark/>
          </w:tcPr>
          <w:p w14:paraId="39304AE5" w14:textId="77777777" w:rsidR="00F74ED3" w:rsidRPr="00956B59" w:rsidRDefault="00F74ED3" w:rsidP="00F74ED3">
            <w:pPr>
              <w:pStyle w:val="af8"/>
              <w:jc w:val="both"/>
              <w:rPr>
                <w:sz w:val="20"/>
                <w:szCs w:val="20"/>
              </w:rPr>
            </w:pPr>
            <w:r w:rsidRPr="00956B59">
              <w:rPr>
                <w:sz w:val="20"/>
                <w:szCs w:val="20"/>
              </w:rPr>
              <w:t xml:space="preserve">В соответствии с Частью </w:t>
            </w:r>
            <w:r w:rsidRPr="00956B59">
              <w:rPr>
                <w:sz w:val="20"/>
                <w:szCs w:val="20"/>
                <w:lang w:val="en-US"/>
              </w:rPr>
              <w:t>III</w:t>
            </w:r>
            <w:r w:rsidRPr="00956B59">
              <w:rPr>
                <w:sz w:val="20"/>
                <w:szCs w:val="20"/>
              </w:rPr>
              <w:t xml:space="preserve"> «Проект договора»</w:t>
            </w:r>
          </w:p>
        </w:tc>
      </w:tr>
      <w:tr w:rsidR="00F74ED3" w:rsidRPr="00956B59" w14:paraId="05AE2DFA" w14:textId="77777777" w:rsidTr="004F1EB4">
        <w:tc>
          <w:tcPr>
            <w:tcW w:w="567" w:type="dxa"/>
            <w:hideMark/>
          </w:tcPr>
          <w:p w14:paraId="3E33082F" w14:textId="77777777" w:rsidR="00F74ED3" w:rsidRPr="00956B59" w:rsidRDefault="00F74ED3" w:rsidP="00F74ED3">
            <w:pPr>
              <w:pStyle w:val="af8"/>
              <w:jc w:val="center"/>
              <w:rPr>
                <w:sz w:val="20"/>
                <w:szCs w:val="20"/>
              </w:rPr>
            </w:pPr>
            <w:r w:rsidRPr="00956B59">
              <w:rPr>
                <w:sz w:val="20"/>
                <w:szCs w:val="20"/>
              </w:rPr>
              <w:t>10.12.</w:t>
            </w:r>
          </w:p>
        </w:tc>
        <w:tc>
          <w:tcPr>
            <w:tcW w:w="3260" w:type="dxa"/>
            <w:hideMark/>
          </w:tcPr>
          <w:p w14:paraId="46CDC51F" w14:textId="77777777" w:rsidR="00F74ED3" w:rsidRPr="00956B59" w:rsidRDefault="00F74ED3" w:rsidP="00F74ED3">
            <w:pPr>
              <w:pStyle w:val="af8"/>
              <w:jc w:val="both"/>
              <w:rPr>
                <w:sz w:val="20"/>
                <w:szCs w:val="20"/>
              </w:rPr>
            </w:pPr>
            <w:r w:rsidRPr="00956B59">
              <w:rPr>
                <w:sz w:val="20"/>
                <w:szCs w:val="20"/>
              </w:rPr>
              <w:t xml:space="preserve">Информация о возможности одностороннего отказа от исполнения договора </w:t>
            </w:r>
          </w:p>
        </w:tc>
        <w:tc>
          <w:tcPr>
            <w:tcW w:w="7234" w:type="dxa"/>
            <w:gridSpan w:val="2"/>
            <w:hideMark/>
          </w:tcPr>
          <w:p w14:paraId="5F100C21" w14:textId="77777777" w:rsidR="00F74ED3" w:rsidRPr="00956B59" w:rsidRDefault="00F74ED3" w:rsidP="00F74ED3">
            <w:pPr>
              <w:pStyle w:val="af8"/>
              <w:jc w:val="both"/>
              <w:rPr>
                <w:sz w:val="20"/>
                <w:szCs w:val="20"/>
              </w:rPr>
            </w:pPr>
            <w:r w:rsidRPr="00956B59">
              <w:rPr>
                <w:sz w:val="20"/>
                <w:szCs w:val="20"/>
              </w:rPr>
              <w:t xml:space="preserve">В соответствии с Частью </w:t>
            </w:r>
            <w:r w:rsidRPr="00956B59">
              <w:rPr>
                <w:sz w:val="20"/>
                <w:szCs w:val="20"/>
                <w:lang w:val="en-US"/>
              </w:rPr>
              <w:t>III</w:t>
            </w:r>
            <w:r w:rsidRPr="00956B59">
              <w:rPr>
                <w:sz w:val="20"/>
                <w:szCs w:val="20"/>
              </w:rPr>
              <w:t xml:space="preserve"> «Проект договора»</w:t>
            </w:r>
          </w:p>
        </w:tc>
      </w:tr>
      <w:tr w:rsidR="00F74ED3" w:rsidRPr="00956B59" w14:paraId="53DF535E" w14:textId="77777777" w:rsidTr="004F1EB4">
        <w:tc>
          <w:tcPr>
            <w:tcW w:w="567" w:type="dxa"/>
            <w:hideMark/>
          </w:tcPr>
          <w:p w14:paraId="06267716" w14:textId="77777777" w:rsidR="00F74ED3" w:rsidRPr="00956B59" w:rsidRDefault="00F74ED3" w:rsidP="00F74ED3">
            <w:pPr>
              <w:pStyle w:val="af8"/>
              <w:jc w:val="center"/>
              <w:rPr>
                <w:b/>
                <w:sz w:val="20"/>
                <w:szCs w:val="20"/>
              </w:rPr>
            </w:pPr>
            <w:r w:rsidRPr="00956B59">
              <w:rPr>
                <w:b/>
                <w:sz w:val="20"/>
                <w:szCs w:val="20"/>
              </w:rPr>
              <w:t>11.</w:t>
            </w:r>
          </w:p>
        </w:tc>
        <w:tc>
          <w:tcPr>
            <w:tcW w:w="10494" w:type="dxa"/>
            <w:gridSpan w:val="3"/>
            <w:hideMark/>
          </w:tcPr>
          <w:p w14:paraId="0CB3415D" w14:textId="77777777" w:rsidR="00F74ED3" w:rsidRPr="00956B59" w:rsidRDefault="00F74ED3" w:rsidP="00F74ED3">
            <w:pPr>
              <w:pStyle w:val="af8"/>
              <w:jc w:val="both"/>
              <w:rPr>
                <w:b/>
                <w:sz w:val="20"/>
                <w:szCs w:val="20"/>
              </w:rPr>
            </w:pPr>
            <w:r w:rsidRPr="00956B59">
              <w:rPr>
                <w:b/>
                <w:sz w:val="20"/>
                <w:szCs w:val="20"/>
              </w:rPr>
              <w:t xml:space="preserve">ОБЕСПЕЧЕНИЕ ИСПОЛНЕНИЯ ДОГОВОРА </w:t>
            </w:r>
          </w:p>
        </w:tc>
      </w:tr>
      <w:tr w:rsidR="000C14FC" w:rsidRPr="00956B59" w14:paraId="7889417D" w14:textId="77777777" w:rsidTr="004F1EB4">
        <w:tc>
          <w:tcPr>
            <w:tcW w:w="567" w:type="dxa"/>
            <w:hideMark/>
          </w:tcPr>
          <w:p w14:paraId="398E1B09" w14:textId="77777777" w:rsidR="000C14FC" w:rsidRPr="00956B59" w:rsidRDefault="000C14FC" w:rsidP="000C14FC">
            <w:pPr>
              <w:pStyle w:val="af8"/>
              <w:jc w:val="center"/>
              <w:rPr>
                <w:sz w:val="20"/>
                <w:szCs w:val="20"/>
              </w:rPr>
            </w:pPr>
            <w:r w:rsidRPr="00956B59">
              <w:rPr>
                <w:sz w:val="20"/>
                <w:szCs w:val="20"/>
              </w:rPr>
              <w:t>11.1.</w:t>
            </w:r>
          </w:p>
        </w:tc>
        <w:tc>
          <w:tcPr>
            <w:tcW w:w="3260" w:type="dxa"/>
            <w:hideMark/>
          </w:tcPr>
          <w:p w14:paraId="1BAFF29A" w14:textId="77777777" w:rsidR="000C14FC" w:rsidRPr="00956B59" w:rsidRDefault="000C14FC" w:rsidP="000C14FC">
            <w:pPr>
              <w:pStyle w:val="af8"/>
              <w:jc w:val="both"/>
              <w:rPr>
                <w:sz w:val="20"/>
                <w:szCs w:val="20"/>
              </w:rPr>
            </w:pPr>
            <w:r w:rsidRPr="00956B59">
              <w:rPr>
                <w:sz w:val="20"/>
                <w:szCs w:val="20"/>
              </w:rPr>
              <w:t>Размер обеспечения исполнения договора</w:t>
            </w:r>
          </w:p>
        </w:tc>
        <w:tc>
          <w:tcPr>
            <w:tcW w:w="7234" w:type="dxa"/>
            <w:gridSpan w:val="2"/>
          </w:tcPr>
          <w:p w14:paraId="47FAB89D" w14:textId="30434FEF" w:rsidR="000C14FC" w:rsidRPr="00956B59" w:rsidRDefault="000C14FC" w:rsidP="000C14FC">
            <w:pPr>
              <w:pStyle w:val="af8"/>
              <w:jc w:val="both"/>
              <w:rPr>
                <w:sz w:val="20"/>
                <w:szCs w:val="20"/>
              </w:rPr>
            </w:pPr>
            <w:r w:rsidRPr="00956B59">
              <w:rPr>
                <w:sz w:val="20"/>
                <w:szCs w:val="20"/>
              </w:rPr>
              <w:t>1 % от начальной (максимальной) цены договора</w:t>
            </w:r>
            <w:r w:rsidR="00583536" w:rsidRPr="00956B59">
              <w:rPr>
                <w:sz w:val="20"/>
                <w:szCs w:val="20"/>
              </w:rPr>
              <w:t>.</w:t>
            </w:r>
          </w:p>
        </w:tc>
      </w:tr>
      <w:tr w:rsidR="000C14FC" w:rsidRPr="00956B59" w14:paraId="32C506E6" w14:textId="77777777" w:rsidTr="004F1EB4">
        <w:tc>
          <w:tcPr>
            <w:tcW w:w="567" w:type="dxa"/>
            <w:hideMark/>
          </w:tcPr>
          <w:p w14:paraId="44A24C2D" w14:textId="77777777" w:rsidR="000C14FC" w:rsidRPr="00956B59" w:rsidRDefault="000C14FC" w:rsidP="000C14FC">
            <w:pPr>
              <w:pStyle w:val="af8"/>
              <w:jc w:val="center"/>
              <w:rPr>
                <w:sz w:val="20"/>
                <w:szCs w:val="20"/>
              </w:rPr>
            </w:pPr>
            <w:r w:rsidRPr="00956B59">
              <w:rPr>
                <w:sz w:val="20"/>
                <w:szCs w:val="20"/>
              </w:rPr>
              <w:t>11.2.</w:t>
            </w:r>
          </w:p>
        </w:tc>
        <w:tc>
          <w:tcPr>
            <w:tcW w:w="3260" w:type="dxa"/>
            <w:hideMark/>
          </w:tcPr>
          <w:p w14:paraId="21512641" w14:textId="77777777" w:rsidR="000C14FC" w:rsidRPr="00956B59" w:rsidRDefault="000C14FC" w:rsidP="000C14FC">
            <w:pPr>
              <w:pStyle w:val="af8"/>
              <w:jc w:val="both"/>
              <w:rPr>
                <w:sz w:val="20"/>
                <w:szCs w:val="20"/>
              </w:rPr>
            </w:pPr>
            <w:r w:rsidRPr="00956B59">
              <w:rPr>
                <w:sz w:val="20"/>
                <w:szCs w:val="20"/>
              </w:rPr>
              <w:t xml:space="preserve">Срок обеспечения исполнения договора </w:t>
            </w:r>
          </w:p>
        </w:tc>
        <w:tc>
          <w:tcPr>
            <w:tcW w:w="7234" w:type="dxa"/>
            <w:gridSpan w:val="2"/>
          </w:tcPr>
          <w:p w14:paraId="41353F2A" w14:textId="7EB02880" w:rsidR="000C14FC" w:rsidRPr="00956B59" w:rsidRDefault="00465876" w:rsidP="000C14FC">
            <w:pPr>
              <w:pStyle w:val="af8"/>
              <w:jc w:val="both"/>
              <w:rPr>
                <w:sz w:val="20"/>
                <w:szCs w:val="20"/>
              </w:rPr>
            </w:pPr>
            <w:r w:rsidRPr="00956B59">
              <w:rPr>
                <w:sz w:val="20"/>
                <w:szCs w:val="20"/>
              </w:rPr>
              <w:t xml:space="preserve">Срок обеспечения исполнения Договора составляет срок исполнения обязательств по Договору Исполнителем плюс не менее </w:t>
            </w:r>
            <w:r w:rsidR="005D7A45" w:rsidRPr="00956B59">
              <w:rPr>
                <w:sz w:val="20"/>
                <w:szCs w:val="20"/>
              </w:rPr>
              <w:t xml:space="preserve">30 </w:t>
            </w:r>
            <w:r w:rsidRPr="00956B59">
              <w:rPr>
                <w:sz w:val="20"/>
                <w:szCs w:val="20"/>
              </w:rPr>
              <w:t>(</w:t>
            </w:r>
            <w:r w:rsidR="005D7A45" w:rsidRPr="00956B59">
              <w:rPr>
                <w:sz w:val="20"/>
                <w:szCs w:val="20"/>
              </w:rPr>
              <w:t>Тридцати) дней</w:t>
            </w:r>
            <w:r w:rsidRPr="00956B59">
              <w:rPr>
                <w:sz w:val="20"/>
                <w:szCs w:val="20"/>
              </w:rPr>
              <w:t>. Порядок и срок его предоставления в соответствии с документацией.</w:t>
            </w:r>
          </w:p>
        </w:tc>
      </w:tr>
      <w:tr w:rsidR="000C14FC" w:rsidRPr="00956B59" w14:paraId="101AD3DC" w14:textId="77777777" w:rsidTr="004F1EB4">
        <w:tc>
          <w:tcPr>
            <w:tcW w:w="567" w:type="dxa"/>
            <w:hideMark/>
          </w:tcPr>
          <w:p w14:paraId="4BA67AD3" w14:textId="77777777" w:rsidR="000C14FC" w:rsidRPr="00956B59" w:rsidRDefault="000C14FC" w:rsidP="000C14FC">
            <w:pPr>
              <w:pStyle w:val="af8"/>
              <w:jc w:val="center"/>
              <w:rPr>
                <w:sz w:val="20"/>
                <w:szCs w:val="20"/>
              </w:rPr>
            </w:pPr>
            <w:r w:rsidRPr="00956B59">
              <w:rPr>
                <w:sz w:val="20"/>
                <w:szCs w:val="20"/>
              </w:rPr>
              <w:lastRenderedPageBreak/>
              <w:t>11.3.</w:t>
            </w:r>
          </w:p>
        </w:tc>
        <w:tc>
          <w:tcPr>
            <w:tcW w:w="3260" w:type="dxa"/>
            <w:hideMark/>
          </w:tcPr>
          <w:p w14:paraId="4CC2BF40" w14:textId="77777777" w:rsidR="000C14FC" w:rsidRPr="00956B59" w:rsidRDefault="000C14FC" w:rsidP="000C14FC">
            <w:pPr>
              <w:pStyle w:val="af8"/>
              <w:jc w:val="both"/>
              <w:rPr>
                <w:sz w:val="20"/>
                <w:szCs w:val="20"/>
              </w:rPr>
            </w:pPr>
            <w:r w:rsidRPr="00956B59">
              <w:rPr>
                <w:sz w:val="20"/>
                <w:szCs w:val="20"/>
              </w:rPr>
              <w:t>Требования к обеспечению исполнения договора</w:t>
            </w:r>
          </w:p>
        </w:tc>
        <w:tc>
          <w:tcPr>
            <w:tcW w:w="7234" w:type="dxa"/>
            <w:gridSpan w:val="2"/>
          </w:tcPr>
          <w:p w14:paraId="692C733C" w14:textId="74E21630" w:rsidR="00465876" w:rsidRPr="00956B59" w:rsidRDefault="00465876" w:rsidP="00465876">
            <w:pPr>
              <w:jc w:val="both"/>
              <w:rPr>
                <w:sz w:val="20"/>
                <w:szCs w:val="20"/>
              </w:rPr>
            </w:pPr>
            <w:r w:rsidRPr="00956B59">
              <w:rPr>
                <w:sz w:val="20"/>
                <w:szCs w:val="20"/>
              </w:rPr>
              <w:t>Срок исполнения основного обязательства по договору составляет: 31.</w:t>
            </w:r>
            <w:r w:rsidR="00C84DBB">
              <w:rPr>
                <w:sz w:val="20"/>
                <w:szCs w:val="20"/>
              </w:rPr>
              <w:t>06</w:t>
            </w:r>
            <w:r w:rsidR="00865ED3" w:rsidRPr="00956B59">
              <w:rPr>
                <w:sz w:val="20"/>
                <w:szCs w:val="20"/>
              </w:rPr>
              <w:t>.202</w:t>
            </w:r>
            <w:r w:rsidR="00C84DBB">
              <w:rPr>
                <w:sz w:val="20"/>
                <w:szCs w:val="20"/>
              </w:rPr>
              <w:t>7</w:t>
            </w:r>
            <w:r w:rsidR="00583536" w:rsidRPr="00956B59">
              <w:rPr>
                <w:sz w:val="20"/>
                <w:szCs w:val="20"/>
              </w:rPr>
              <w:t>.</w:t>
            </w:r>
          </w:p>
          <w:p w14:paraId="694DBC4E" w14:textId="28D57663" w:rsidR="00465876" w:rsidRPr="00956B59" w:rsidRDefault="00465876" w:rsidP="00465876">
            <w:pPr>
              <w:jc w:val="both"/>
              <w:rPr>
                <w:sz w:val="20"/>
                <w:szCs w:val="20"/>
              </w:rPr>
            </w:pPr>
            <w:r w:rsidRPr="00956B59">
              <w:rPr>
                <w:sz w:val="20"/>
                <w:szCs w:val="20"/>
              </w:rPr>
              <w:t>Основное обязательство</w:t>
            </w:r>
            <w:r w:rsidR="00305D8E" w:rsidRPr="00956B59">
              <w:rPr>
                <w:sz w:val="20"/>
                <w:szCs w:val="20"/>
              </w:rPr>
              <w:t>: Изделия медицинского назначения</w:t>
            </w:r>
            <w:r w:rsidRPr="00956B59">
              <w:rPr>
                <w:sz w:val="20"/>
                <w:szCs w:val="20"/>
              </w:rPr>
              <w:t>.</w:t>
            </w:r>
          </w:p>
          <w:p w14:paraId="663DF1AC" w14:textId="77777777" w:rsidR="00465876" w:rsidRPr="00956B59" w:rsidRDefault="00465876" w:rsidP="00465876">
            <w:pPr>
              <w:jc w:val="both"/>
              <w:rPr>
                <w:sz w:val="20"/>
                <w:szCs w:val="20"/>
              </w:rPr>
            </w:pPr>
            <w:r w:rsidRPr="00956B59">
              <w:rPr>
                <w:sz w:val="20"/>
                <w:szCs w:val="20"/>
              </w:rPr>
              <w:t xml:space="preserve">      Обеспечение исполнения договора оформляется в </w:t>
            </w:r>
            <w:proofErr w:type="gramStart"/>
            <w:r w:rsidRPr="00956B59">
              <w:rPr>
                <w:sz w:val="20"/>
                <w:szCs w:val="20"/>
              </w:rPr>
              <w:t>виде  независимой</w:t>
            </w:r>
            <w:proofErr w:type="gramEnd"/>
            <w:r w:rsidRPr="00956B59">
              <w:rPr>
                <w:sz w:val="20"/>
                <w:szCs w:val="20"/>
              </w:rPr>
              <w:t xml:space="preserve"> гарантии или путём перечисления денежных средств на счет Заказчика:</w:t>
            </w:r>
          </w:p>
          <w:p w14:paraId="716D3E8E" w14:textId="77777777" w:rsidR="00465876" w:rsidRPr="00956B59" w:rsidRDefault="00465876" w:rsidP="00465876">
            <w:pPr>
              <w:jc w:val="both"/>
              <w:rPr>
                <w:sz w:val="20"/>
                <w:szCs w:val="20"/>
              </w:rPr>
            </w:pPr>
            <w:r w:rsidRPr="00956B59">
              <w:rPr>
                <w:sz w:val="20"/>
                <w:szCs w:val="20"/>
              </w:rPr>
              <w:t>Лицевой счет: 33013010510</w:t>
            </w:r>
          </w:p>
          <w:p w14:paraId="0705BD15" w14:textId="77777777" w:rsidR="00465876" w:rsidRPr="00956B59" w:rsidRDefault="00465876" w:rsidP="00465876">
            <w:pPr>
              <w:jc w:val="both"/>
              <w:rPr>
                <w:sz w:val="20"/>
                <w:szCs w:val="20"/>
              </w:rPr>
            </w:pPr>
            <w:r w:rsidRPr="00956B59">
              <w:rPr>
                <w:sz w:val="20"/>
                <w:szCs w:val="20"/>
              </w:rPr>
              <w:t>Расчетный счет: 03224643650000006200</w:t>
            </w:r>
          </w:p>
          <w:p w14:paraId="02338CE6" w14:textId="77777777" w:rsidR="00465876" w:rsidRPr="00956B59" w:rsidRDefault="00465876" w:rsidP="00465876">
            <w:pPr>
              <w:jc w:val="both"/>
              <w:rPr>
                <w:sz w:val="20"/>
                <w:szCs w:val="20"/>
              </w:rPr>
            </w:pPr>
            <w:proofErr w:type="spellStart"/>
            <w:r w:rsidRPr="00956B59">
              <w:rPr>
                <w:sz w:val="20"/>
                <w:szCs w:val="20"/>
              </w:rPr>
              <w:t>Корреспонденский</w:t>
            </w:r>
            <w:proofErr w:type="spellEnd"/>
            <w:r w:rsidRPr="00956B59">
              <w:rPr>
                <w:sz w:val="20"/>
                <w:szCs w:val="20"/>
              </w:rPr>
              <w:t xml:space="preserve"> счет: 40102810645370000054</w:t>
            </w:r>
          </w:p>
          <w:p w14:paraId="0EB104DC" w14:textId="77777777" w:rsidR="00465876" w:rsidRPr="00956B59" w:rsidRDefault="00465876" w:rsidP="00465876">
            <w:pPr>
              <w:jc w:val="both"/>
              <w:rPr>
                <w:sz w:val="20"/>
                <w:szCs w:val="20"/>
              </w:rPr>
            </w:pPr>
            <w:r w:rsidRPr="00956B59">
              <w:rPr>
                <w:sz w:val="20"/>
                <w:szCs w:val="20"/>
              </w:rPr>
              <w:t>БИК банка: 016577551</w:t>
            </w:r>
          </w:p>
          <w:p w14:paraId="38143355" w14:textId="77777777" w:rsidR="00465876" w:rsidRPr="00956B59" w:rsidRDefault="00465876" w:rsidP="00465876">
            <w:pPr>
              <w:jc w:val="both"/>
              <w:rPr>
                <w:sz w:val="20"/>
                <w:szCs w:val="20"/>
              </w:rPr>
            </w:pPr>
            <w:r w:rsidRPr="00956B59">
              <w:rPr>
                <w:sz w:val="20"/>
                <w:szCs w:val="20"/>
              </w:rPr>
              <w:t>КБК 013 00000000000000 510</w:t>
            </w:r>
          </w:p>
          <w:p w14:paraId="7A021253" w14:textId="77777777" w:rsidR="00465876" w:rsidRPr="00956B59" w:rsidRDefault="00465876" w:rsidP="00465876">
            <w:pPr>
              <w:jc w:val="both"/>
              <w:rPr>
                <w:sz w:val="20"/>
                <w:szCs w:val="20"/>
              </w:rPr>
            </w:pPr>
            <w:r w:rsidRPr="00956B59">
              <w:rPr>
                <w:sz w:val="20"/>
                <w:szCs w:val="20"/>
              </w:rPr>
              <w:t>Наименование банка: ОКЦ № 1 УГУ Банка России//УФК по Свердловской области, г Екатеринбург.</w:t>
            </w:r>
          </w:p>
          <w:p w14:paraId="3C86012C" w14:textId="77777777" w:rsidR="00465876" w:rsidRPr="00956B59" w:rsidRDefault="00465876" w:rsidP="00465876">
            <w:pPr>
              <w:jc w:val="both"/>
              <w:rPr>
                <w:sz w:val="20"/>
                <w:szCs w:val="20"/>
              </w:rPr>
            </w:pPr>
            <w:r w:rsidRPr="00956B59">
              <w:rPr>
                <w:sz w:val="20"/>
                <w:szCs w:val="20"/>
              </w:rPr>
              <w:t>Назначение платежа: Обеспечение исполнения    договора (№ извещения об осуществлении закупки).</w:t>
            </w:r>
          </w:p>
          <w:p w14:paraId="7BE7DB1C" w14:textId="77777777" w:rsidR="00465876" w:rsidRPr="00956B59" w:rsidRDefault="00465876" w:rsidP="00465876">
            <w:pPr>
              <w:jc w:val="both"/>
              <w:rPr>
                <w:sz w:val="20"/>
                <w:szCs w:val="20"/>
              </w:rPr>
            </w:pPr>
            <w:r w:rsidRPr="00956B59">
              <w:rPr>
                <w:sz w:val="20"/>
                <w:szCs w:val="20"/>
              </w:rPr>
              <w:t xml:space="preserve">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14:paraId="08CDB11E" w14:textId="77777777" w:rsidR="00465876" w:rsidRPr="00956B59" w:rsidRDefault="00465876" w:rsidP="00465876">
            <w:pPr>
              <w:jc w:val="both"/>
              <w:rPr>
                <w:sz w:val="20"/>
                <w:szCs w:val="20"/>
              </w:rPr>
            </w:pPr>
            <w:r w:rsidRPr="00956B59">
              <w:rPr>
                <w:sz w:val="20"/>
                <w:szCs w:val="20"/>
              </w:rPr>
              <w:t xml:space="preserve">       В случае частичного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56108DC2" w14:textId="77777777" w:rsidR="00465876" w:rsidRPr="00956B59" w:rsidRDefault="00465876" w:rsidP="00465876">
            <w:pPr>
              <w:jc w:val="both"/>
              <w:rPr>
                <w:sz w:val="20"/>
                <w:szCs w:val="20"/>
              </w:rPr>
            </w:pPr>
            <w:r w:rsidRPr="00956B59">
              <w:rPr>
                <w:sz w:val="20"/>
                <w:szCs w:val="20"/>
              </w:rPr>
              <w:t xml:space="preserve">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 </w:t>
            </w:r>
          </w:p>
          <w:p w14:paraId="541B3EB7" w14:textId="77777777" w:rsidR="00465876" w:rsidRPr="00956B59" w:rsidRDefault="00465876" w:rsidP="00465876">
            <w:pPr>
              <w:jc w:val="both"/>
              <w:rPr>
                <w:sz w:val="20"/>
                <w:szCs w:val="20"/>
              </w:rPr>
            </w:pPr>
            <w:r w:rsidRPr="00956B59">
              <w:rPr>
                <w:sz w:val="20"/>
                <w:szCs w:val="20"/>
              </w:rPr>
              <w:t xml:space="preserve">        Требования к независимой гарантии в случае предоставления в счет обеспечения исполнения договора:</w:t>
            </w:r>
          </w:p>
          <w:p w14:paraId="3441DA42" w14:textId="77777777" w:rsidR="00465876" w:rsidRPr="00956B59" w:rsidRDefault="00465876" w:rsidP="00465876">
            <w:pPr>
              <w:jc w:val="both"/>
              <w:rPr>
                <w:sz w:val="20"/>
                <w:szCs w:val="20"/>
              </w:rPr>
            </w:pPr>
            <w:r w:rsidRPr="00956B59">
              <w:rPr>
                <w:sz w:val="20"/>
                <w:szCs w:val="20"/>
              </w:rPr>
              <w:t xml:space="preserve">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14:paraId="5D5EDF68" w14:textId="77777777" w:rsidR="00465876" w:rsidRPr="00956B59" w:rsidRDefault="00465876" w:rsidP="00465876">
            <w:pPr>
              <w:jc w:val="both"/>
              <w:rPr>
                <w:sz w:val="20"/>
                <w:szCs w:val="20"/>
              </w:rPr>
            </w:pPr>
            <w:r w:rsidRPr="00956B59">
              <w:rPr>
                <w:sz w:val="20"/>
                <w:szCs w:val="20"/>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1BAD72EC" w14:textId="77777777" w:rsidR="00465876" w:rsidRPr="00956B59" w:rsidRDefault="00465876" w:rsidP="00465876">
            <w:pPr>
              <w:jc w:val="both"/>
              <w:rPr>
                <w:sz w:val="20"/>
                <w:szCs w:val="20"/>
              </w:rPr>
            </w:pPr>
            <w:r w:rsidRPr="00956B59">
              <w:rPr>
                <w:sz w:val="20"/>
                <w:szCs w:val="20"/>
              </w:rPr>
              <w:t xml:space="preserve">     Заказчик вправе направить запрос Гаранту для подтверждения выдачи независимой гарантии Исполнителю. </w:t>
            </w:r>
          </w:p>
          <w:p w14:paraId="681E8EEA" w14:textId="77777777" w:rsidR="00465876" w:rsidRPr="00956B59" w:rsidRDefault="00465876" w:rsidP="00465876">
            <w:pPr>
              <w:jc w:val="both"/>
              <w:rPr>
                <w:sz w:val="20"/>
                <w:szCs w:val="20"/>
              </w:rPr>
            </w:pPr>
            <w:r w:rsidRPr="00956B59">
              <w:rPr>
                <w:sz w:val="20"/>
                <w:szCs w:val="20"/>
              </w:rPr>
              <w:t xml:space="preserve">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775D9646" w14:textId="77777777" w:rsidR="00465876" w:rsidRPr="00956B59" w:rsidRDefault="00465876" w:rsidP="00465876">
            <w:pPr>
              <w:jc w:val="both"/>
              <w:rPr>
                <w:sz w:val="20"/>
                <w:szCs w:val="20"/>
              </w:rPr>
            </w:pPr>
            <w:r w:rsidRPr="00956B59">
              <w:rPr>
                <w:sz w:val="20"/>
                <w:szCs w:val="20"/>
              </w:rPr>
              <w:t xml:space="preserve">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5C5AF184" w14:textId="77777777" w:rsidR="00465876" w:rsidRPr="00956B59" w:rsidRDefault="00465876" w:rsidP="00465876">
            <w:pPr>
              <w:jc w:val="both"/>
              <w:rPr>
                <w:sz w:val="20"/>
                <w:szCs w:val="20"/>
              </w:rPr>
            </w:pPr>
            <w:r w:rsidRPr="00956B59">
              <w:rPr>
                <w:sz w:val="20"/>
                <w:szCs w:val="20"/>
              </w:rPr>
              <w:t xml:space="preserve">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Постановление от 09.08.2022 № 1397)  на условиях, определенных гражданским законодательством и Законом о закупках, и должна содержать следующие требования:</w:t>
            </w:r>
          </w:p>
          <w:p w14:paraId="27F038FC" w14:textId="77777777" w:rsidR="00465876" w:rsidRPr="00956B59" w:rsidRDefault="00465876" w:rsidP="00465876">
            <w:pPr>
              <w:jc w:val="both"/>
              <w:rPr>
                <w:sz w:val="20"/>
                <w:szCs w:val="20"/>
              </w:rPr>
            </w:pPr>
            <w:r w:rsidRPr="00956B59">
              <w:rPr>
                <w:sz w:val="20"/>
                <w:szCs w:val="20"/>
              </w:rPr>
              <w:t xml:space="preserve">     1. указание на Бенефициара;</w:t>
            </w:r>
          </w:p>
          <w:p w14:paraId="45C6E1D4" w14:textId="77777777" w:rsidR="00465876" w:rsidRPr="00956B59" w:rsidRDefault="00465876" w:rsidP="00465876">
            <w:pPr>
              <w:jc w:val="both"/>
              <w:rPr>
                <w:sz w:val="20"/>
                <w:szCs w:val="20"/>
              </w:rPr>
            </w:pPr>
            <w:r w:rsidRPr="00956B59">
              <w:rPr>
                <w:sz w:val="20"/>
                <w:szCs w:val="20"/>
              </w:rPr>
              <w:t xml:space="preserve">     2. номер извещения и предмет договора, в обеспечение исполнения которого выдана независимая гарантия;</w:t>
            </w:r>
          </w:p>
          <w:p w14:paraId="79D26A63" w14:textId="77777777" w:rsidR="00465876" w:rsidRPr="00956B59" w:rsidRDefault="00465876" w:rsidP="00465876">
            <w:pPr>
              <w:jc w:val="both"/>
              <w:rPr>
                <w:sz w:val="20"/>
                <w:szCs w:val="20"/>
              </w:rPr>
            </w:pPr>
            <w:r w:rsidRPr="00956B59">
              <w:rPr>
                <w:sz w:val="20"/>
                <w:szCs w:val="20"/>
              </w:rPr>
              <w:t xml:space="preserve">     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w:t>
            </w:r>
            <w:r w:rsidRPr="00956B59">
              <w:rPr>
                <w:sz w:val="20"/>
                <w:szCs w:val="20"/>
              </w:rPr>
              <w:lastRenderedPageBreak/>
              <w:t>менее суммы обеспечения, предусмотренной требованиями извещения, документацией о закупке);</w:t>
            </w:r>
          </w:p>
          <w:p w14:paraId="18485925" w14:textId="77777777" w:rsidR="00465876" w:rsidRPr="00956B59" w:rsidRDefault="00465876" w:rsidP="00465876">
            <w:pPr>
              <w:jc w:val="both"/>
              <w:rPr>
                <w:sz w:val="20"/>
                <w:szCs w:val="20"/>
              </w:rPr>
            </w:pPr>
            <w:r w:rsidRPr="00956B59">
              <w:rPr>
                <w:sz w:val="20"/>
                <w:szCs w:val="20"/>
              </w:rPr>
              <w:t xml:space="preserve">     4. обязательства принципала, надлежащее исполнение которых обеспечивается независимой гарантией;</w:t>
            </w:r>
          </w:p>
          <w:p w14:paraId="2A90999D" w14:textId="77777777" w:rsidR="00465876" w:rsidRPr="00956B59" w:rsidRDefault="00465876" w:rsidP="00465876">
            <w:pPr>
              <w:jc w:val="both"/>
              <w:rPr>
                <w:sz w:val="20"/>
                <w:szCs w:val="20"/>
              </w:rPr>
            </w:pPr>
            <w:r w:rsidRPr="00956B59">
              <w:rPr>
                <w:sz w:val="20"/>
                <w:szCs w:val="20"/>
              </w:rPr>
              <w:t xml:space="preserve">     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0861E638" w14:textId="77777777" w:rsidR="00465876" w:rsidRPr="00956B59" w:rsidRDefault="00465876" w:rsidP="00465876">
            <w:pPr>
              <w:jc w:val="both"/>
              <w:rPr>
                <w:sz w:val="20"/>
                <w:szCs w:val="20"/>
              </w:rPr>
            </w:pPr>
            <w:r w:rsidRPr="00956B59">
              <w:rPr>
                <w:sz w:val="20"/>
                <w:szCs w:val="20"/>
              </w:rPr>
              <w:t xml:space="preserve">     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2EC99F14" w14:textId="77777777" w:rsidR="00465876" w:rsidRPr="00956B59" w:rsidRDefault="00465876" w:rsidP="00465876">
            <w:pPr>
              <w:jc w:val="both"/>
              <w:rPr>
                <w:sz w:val="20"/>
                <w:szCs w:val="20"/>
              </w:rPr>
            </w:pPr>
            <w:r w:rsidRPr="00956B59">
              <w:rPr>
                <w:sz w:val="20"/>
                <w:szCs w:val="20"/>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17 настоящего пункта документов или заверенные заказчиком (бенефициаром) их копии.      </w:t>
            </w:r>
          </w:p>
          <w:p w14:paraId="07E8869B" w14:textId="77777777" w:rsidR="00465876" w:rsidRPr="00956B59" w:rsidRDefault="00465876" w:rsidP="00465876">
            <w:pPr>
              <w:jc w:val="both"/>
              <w:rPr>
                <w:sz w:val="20"/>
                <w:szCs w:val="20"/>
              </w:rPr>
            </w:pPr>
            <w:r w:rsidRPr="00956B59">
              <w:rPr>
                <w:sz w:val="20"/>
                <w:szCs w:val="20"/>
              </w:rP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7E808E98" w14:textId="77777777" w:rsidR="00465876" w:rsidRPr="00956B59" w:rsidRDefault="00465876" w:rsidP="00465876">
            <w:pPr>
              <w:jc w:val="both"/>
              <w:rPr>
                <w:sz w:val="20"/>
                <w:szCs w:val="20"/>
              </w:rPr>
            </w:pPr>
            <w:r w:rsidRPr="00956B59">
              <w:rPr>
                <w:sz w:val="20"/>
                <w:szCs w:val="20"/>
              </w:rPr>
              <w:t xml:space="preserve">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17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4EB5674" w14:textId="77777777" w:rsidR="00465876" w:rsidRPr="00956B59" w:rsidRDefault="00465876" w:rsidP="00465876">
            <w:pPr>
              <w:jc w:val="both"/>
              <w:rPr>
                <w:sz w:val="20"/>
                <w:szCs w:val="20"/>
              </w:rPr>
            </w:pPr>
            <w:r w:rsidRPr="00956B59">
              <w:rPr>
                <w:sz w:val="20"/>
                <w:szCs w:val="20"/>
              </w:rPr>
              <w:t xml:space="preserve">      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17 настоящего пункта;</w:t>
            </w:r>
          </w:p>
          <w:p w14:paraId="73607615" w14:textId="77777777" w:rsidR="00465876" w:rsidRPr="00956B59" w:rsidRDefault="00465876" w:rsidP="00465876">
            <w:pPr>
              <w:jc w:val="both"/>
              <w:rPr>
                <w:sz w:val="20"/>
                <w:szCs w:val="20"/>
              </w:rPr>
            </w:pPr>
            <w:r w:rsidRPr="00956B59">
              <w:rPr>
                <w:sz w:val="20"/>
                <w:szCs w:val="20"/>
              </w:rPr>
              <w:t xml:space="preserve">      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569EEA94" w14:textId="77777777" w:rsidR="00465876" w:rsidRPr="00956B59" w:rsidRDefault="00465876" w:rsidP="00465876">
            <w:pPr>
              <w:jc w:val="both"/>
              <w:rPr>
                <w:sz w:val="20"/>
                <w:szCs w:val="20"/>
              </w:rPr>
            </w:pPr>
            <w:r w:rsidRPr="00956B59">
              <w:rPr>
                <w:sz w:val="20"/>
                <w:szCs w:val="20"/>
              </w:rPr>
              <w:t xml:space="preserve">       9. условие о том, что расходы, возникающие в связи с перечислением гарантом денежных средств по независимой гарантии, несет гарант;</w:t>
            </w:r>
          </w:p>
          <w:p w14:paraId="299A1FC9" w14:textId="77777777" w:rsidR="00465876" w:rsidRPr="00956B59" w:rsidRDefault="00465876" w:rsidP="00465876">
            <w:pPr>
              <w:jc w:val="both"/>
              <w:rPr>
                <w:sz w:val="20"/>
                <w:szCs w:val="20"/>
              </w:rPr>
            </w:pPr>
            <w:r w:rsidRPr="00956B59">
              <w:rPr>
                <w:sz w:val="20"/>
                <w:szCs w:val="20"/>
              </w:rPr>
              <w:t xml:space="preserve">      10. условие о том, что исключение банка (если независимая гарантия выдана банком) из перечня, предусмотренного частью 1.2 статьи 45 Федерального закона № 44-ФЗ,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18C22AB4" w14:textId="77777777" w:rsidR="00465876" w:rsidRPr="00956B59" w:rsidRDefault="00465876" w:rsidP="00465876">
            <w:pPr>
              <w:jc w:val="both"/>
              <w:rPr>
                <w:sz w:val="20"/>
                <w:szCs w:val="20"/>
              </w:rPr>
            </w:pPr>
            <w:r w:rsidRPr="00956B59">
              <w:rPr>
                <w:sz w:val="20"/>
                <w:szCs w:val="20"/>
              </w:rPr>
              <w:t xml:space="preserve">       11. условие о рассмотрении споров, возникающих в связи с исполнением обязательств по независимой гарантии, в арбитражном суде;</w:t>
            </w:r>
          </w:p>
          <w:p w14:paraId="6BECF635" w14:textId="77777777" w:rsidR="00465876" w:rsidRPr="00956B59" w:rsidRDefault="00465876" w:rsidP="00465876">
            <w:pPr>
              <w:jc w:val="both"/>
              <w:rPr>
                <w:sz w:val="20"/>
                <w:szCs w:val="20"/>
              </w:rPr>
            </w:pPr>
            <w:r w:rsidRPr="00956B59">
              <w:rPr>
                <w:sz w:val="20"/>
                <w:szCs w:val="20"/>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7CAE3FA5" w14:textId="77777777" w:rsidR="00465876" w:rsidRPr="00956B59" w:rsidRDefault="00465876" w:rsidP="00465876">
            <w:pPr>
              <w:jc w:val="both"/>
              <w:rPr>
                <w:sz w:val="20"/>
                <w:szCs w:val="20"/>
              </w:rPr>
            </w:pPr>
            <w:r w:rsidRPr="00956B59">
              <w:rPr>
                <w:sz w:val="20"/>
                <w:szCs w:val="20"/>
              </w:rPr>
              <w:lastRenderedPageBreak/>
              <w:t xml:space="preserve">       13.  обязанность гаранта уплатить заказчику неустойку(пени)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14:paraId="43CC8877" w14:textId="77777777" w:rsidR="00465876" w:rsidRPr="00956B59" w:rsidRDefault="00465876" w:rsidP="00465876">
            <w:pPr>
              <w:jc w:val="both"/>
              <w:rPr>
                <w:sz w:val="20"/>
                <w:szCs w:val="20"/>
              </w:rPr>
            </w:pPr>
            <w:r w:rsidRPr="00956B59">
              <w:rPr>
                <w:sz w:val="20"/>
                <w:szCs w:val="20"/>
              </w:rPr>
              <w:t xml:space="preserve">      14. срок действия независимой гарантии;</w:t>
            </w:r>
          </w:p>
          <w:p w14:paraId="189C09E3" w14:textId="77777777" w:rsidR="00465876" w:rsidRPr="00956B59" w:rsidRDefault="00465876" w:rsidP="00465876">
            <w:pPr>
              <w:jc w:val="both"/>
              <w:rPr>
                <w:sz w:val="20"/>
                <w:szCs w:val="20"/>
              </w:rPr>
            </w:pPr>
            <w:r w:rsidRPr="00956B59">
              <w:rPr>
                <w:sz w:val="20"/>
                <w:szCs w:val="20"/>
              </w:rPr>
              <w:t xml:space="preserve">      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533F5F9" w14:textId="77777777" w:rsidR="00465876" w:rsidRPr="00956B59" w:rsidRDefault="00465876" w:rsidP="00465876">
            <w:pPr>
              <w:jc w:val="both"/>
              <w:rPr>
                <w:sz w:val="20"/>
                <w:szCs w:val="20"/>
              </w:rPr>
            </w:pPr>
            <w:r w:rsidRPr="00956B59">
              <w:rPr>
                <w:sz w:val="20"/>
                <w:szCs w:val="20"/>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14:paraId="25702740" w14:textId="77777777" w:rsidR="00465876" w:rsidRPr="00956B59" w:rsidRDefault="00465876" w:rsidP="00465876">
            <w:pPr>
              <w:jc w:val="both"/>
              <w:rPr>
                <w:sz w:val="20"/>
                <w:szCs w:val="20"/>
              </w:rPr>
            </w:pPr>
            <w:r w:rsidRPr="00956B59">
              <w:rPr>
                <w:sz w:val="20"/>
                <w:szCs w:val="20"/>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5A9E9B43" w14:textId="77777777" w:rsidR="00465876" w:rsidRPr="00956B59" w:rsidRDefault="00465876" w:rsidP="00465876">
            <w:pPr>
              <w:jc w:val="both"/>
              <w:rPr>
                <w:sz w:val="20"/>
                <w:szCs w:val="20"/>
              </w:rPr>
            </w:pPr>
            <w:r w:rsidRPr="00956B59">
              <w:rPr>
                <w:sz w:val="20"/>
                <w:szCs w:val="20"/>
              </w:rPr>
              <w:t>а) расчет суммы, включаемой в требование об уплате денежной суммы по независимой гарантии;</w:t>
            </w:r>
          </w:p>
          <w:p w14:paraId="11B75174" w14:textId="77777777" w:rsidR="00465876" w:rsidRPr="00956B59" w:rsidRDefault="00465876" w:rsidP="00465876">
            <w:pPr>
              <w:jc w:val="both"/>
              <w:rPr>
                <w:sz w:val="20"/>
                <w:szCs w:val="20"/>
              </w:rPr>
            </w:pPr>
            <w:r w:rsidRPr="00956B59">
              <w:rPr>
                <w:sz w:val="20"/>
                <w:szCs w:val="20"/>
              </w:rPr>
              <w:t>б) документ, содержащий указание на нарушения принципалом обязательств, предусмотренных договором;</w:t>
            </w:r>
          </w:p>
          <w:p w14:paraId="40BC8923" w14:textId="77777777" w:rsidR="00465876" w:rsidRPr="00956B59" w:rsidRDefault="00465876" w:rsidP="00465876">
            <w:pPr>
              <w:jc w:val="both"/>
              <w:rPr>
                <w:sz w:val="20"/>
                <w:szCs w:val="20"/>
              </w:rPr>
            </w:pPr>
            <w:r w:rsidRPr="00956B59">
              <w:rPr>
                <w:sz w:val="20"/>
                <w:szCs w:val="20"/>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BE5CDD2" w14:textId="77777777" w:rsidR="00465876" w:rsidRPr="00956B59" w:rsidRDefault="00465876" w:rsidP="00465876">
            <w:pPr>
              <w:jc w:val="both"/>
              <w:rPr>
                <w:sz w:val="20"/>
                <w:szCs w:val="20"/>
              </w:rPr>
            </w:pPr>
            <w:r w:rsidRPr="00956B59">
              <w:rPr>
                <w:sz w:val="20"/>
                <w:szCs w:val="20"/>
              </w:rPr>
              <w:t xml:space="preserve">      Независимая гарантия не должна содержать условия:</w:t>
            </w:r>
          </w:p>
          <w:p w14:paraId="5A15BD6A" w14:textId="77777777" w:rsidR="00465876" w:rsidRPr="00956B59" w:rsidRDefault="00465876" w:rsidP="00465876">
            <w:pPr>
              <w:jc w:val="both"/>
              <w:rPr>
                <w:sz w:val="20"/>
                <w:szCs w:val="20"/>
              </w:rPr>
            </w:pPr>
            <w:r w:rsidRPr="00956B59">
              <w:rPr>
                <w:sz w:val="20"/>
                <w:szCs w:val="20"/>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настоящего пункта;</w:t>
            </w:r>
          </w:p>
          <w:p w14:paraId="0F107A54" w14:textId="77777777" w:rsidR="00465876" w:rsidRPr="00956B59" w:rsidRDefault="00465876" w:rsidP="00465876">
            <w:pPr>
              <w:jc w:val="both"/>
              <w:rPr>
                <w:sz w:val="20"/>
                <w:szCs w:val="20"/>
              </w:rPr>
            </w:pPr>
            <w:r w:rsidRPr="00956B59">
              <w:rPr>
                <w:sz w:val="20"/>
                <w:szCs w:val="20"/>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0631B4CC" w14:textId="77777777" w:rsidR="00465876" w:rsidRPr="00956B59" w:rsidRDefault="00465876" w:rsidP="00465876">
            <w:pPr>
              <w:jc w:val="both"/>
              <w:rPr>
                <w:sz w:val="20"/>
                <w:szCs w:val="20"/>
              </w:rPr>
            </w:pPr>
            <w:r w:rsidRPr="00956B59">
              <w:rPr>
                <w:sz w:val="20"/>
                <w:szCs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BF1A624" w14:textId="77777777" w:rsidR="00465876" w:rsidRPr="00956B59" w:rsidRDefault="00465876" w:rsidP="00465876">
            <w:pPr>
              <w:jc w:val="both"/>
              <w:rPr>
                <w:sz w:val="20"/>
                <w:szCs w:val="20"/>
              </w:rPr>
            </w:pPr>
            <w:r w:rsidRPr="00956B59">
              <w:rPr>
                <w:sz w:val="20"/>
                <w:szCs w:val="20"/>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07F771D" w14:textId="77777777" w:rsidR="00465876" w:rsidRPr="00956B59" w:rsidRDefault="00465876" w:rsidP="00465876">
            <w:pPr>
              <w:jc w:val="both"/>
              <w:rPr>
                <w:sz w:val="20"/>
                <w:szCs w:val="20"/>
              </w:rPr>
            </w:pPr>
            <w:r w:rsidRPr="00956B59">
              <w:rPr>
                <w:sz w:val="20"/>
                <w:szCs w:val="20"/>
              </w:rPr>
              <w:t xml:space="preserve">       Независимая гарантия не может быть отозвана выдавшим ее гарантом.</w:t>
            </w:r>
          </w:p>
          <w:p w14:paraId="75096AAD" w14:textId="77777777" w:rsidR="00465876" w:rsidRPr="00956B59" w:rsidRDefault="00465876" w:rsidP="00465876">
            <w:pPr>
              <w:jc w:val="both"/>
              <w:rPr>
                <w:sz w:val="20"/>
                <w:szCs w:val="20"/>
              </w:rPr>
            </w:pPr>
            <w:r w:rsidRPr="00956B59">
              <w:rPr>
                <w:sz w:val="20"/>
                <w:szCs w:val="20"/>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054E5235" w14:textId="77777777" w:rsidR="00465876" w:rsidRPr="00956B59" w:rsidRDefault="00465876" w:rsidP="00465876">
            <w:pPr>
              <w:jc w:val="both"/>
              <w:rPr>
                <w:sz w:val="20"/>
                <w:szCs w:val="20"/>
              </w:rPr>
            </w:pPr>
            <w:r w:rsidRPr="00956B59">
              <w:rPr>
                <w:sz w:val="20"/>
                <w:szCs w:val="20"/>
              </w:rPr>
              <w:t xml:space="preserve">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признается уклонившимся от заключения договора. </w:t>
            </w:r>
          </w:p>
          <w:p w14:paraId="69AC3FDC" w14:textId="28B46956" w:rsidR="000C14FC" w:rsidRPr="00956B59" w:rsidRDefault="00465876" w:rsidP="00465876">
            <w:pPr>
              <w:jc w:val="both"/>
              <w:rPr>
                <w:sz w:val="20"/>
                <w:szCs w:val="20"/>
              </w:rPr>
            </w:pPr>
            <w:r w:rsidRPr="00956B59">
              <w:rPr>
                <w:sz w:val="20"/>
                <w:szCs w:val="20"/>
              </w:rPr>
              <w:t>Требование о предоставлении обеспечения исполнения договора в случае его установления предъявляется ко всем участникам закупки в равной степени.</w:t>
            </w:r>
          </w:p>
        </w:tc>
      </w:tr>
      <w:tr w:rsidR="00F74ED3" w:rsidRPr="00956B59" w14:paraId="2AEE193A" w14:textId="77777777" w:rsidTr="004F1EB4">
        <w:tc>
          <w:tcPr>
            <w:tcW w:w="567" w:type="dxa"/>
            <w:hideMark/>
          </w:tcPr>
          <w:p w14:paraId="703E58D7" w14:textId="77777777" w:rsidR="00F74ED3" w:rsidRPr="00956B59" w:rsidRDefault="00F74ED3" w:rsidP="00F74ED3">
            <w:pPr>
              <w:pStyle w:val="af8"/>
              <w:jc w:val="center"/>
              <w:rPr>
                <w:sz w:val="20"/>
                <w:szCs w:val="20"/>
              </w:rPr>
            </w:pPr>
            <w:r w:rsidRPr="00956B59">
              <w:rPr>
                <w:sz w:val="20"/>
                <w:szCs w:val="20"/>
              </w:rPr>
              <w:lastRenderedPageBreak/>
              <w:t>11.4.</w:t>
            </w:r>
          </w:p>
        </w:tc>
        <w:tc>
          <w:tcPr>
            <w:tcW w:w="3260" w:type="dxa"/>
            <w:hideMark/>
          </w:tcPr>
          <w:p w14:paraId="22E3199B" w14:textId="77777777" w:rsidR="00F74ED3" w:rsidRPr="00956B59" w:rsidRDefault="00F74ED3" w:rsidP="00F74ED3">
            <w:pPr>
              <w:pStyle w:val="af8"/>
              <w:jc w:val="both"/>
              <w:rPr>
                <w:sz w:val="20"/>
                <w:szCs w:val="20"/>
              </w:rPr>
            </w:pPr>
            <w:r w:rsidRPr="00956B59">
              <w:rPr>
                <w:sz w:val="20"/>
                <w:szCs w:val="20"/>
              </w:rPr>
              <w:t>Антидемпинговые меры</w:t>
            </w:r>
          </w:p>
        </w:tc>
        <w:tc>
          <w:tcPr>
            <w:tcW w:w="7234" w:type="dxa"/>
            <w:gridSpan w:val="2"/>
          </w:tcPr>
          <w:p w14:paraId="7D5A1F8E"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победитель закупки обязан:</w:t>
            </w:r>
          </w:p>
          <w:p w14:paraId="05797909"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w:t>
            </w:r>
            <w:r w:rsidRPr="00956B59">
              <w:rPr>
                <w:rFonts w:eastAsia="Calibri"/>
                <w:sz w:val="20"/>
                <w:szCs w:val="20"/>
                <w:lang w:eastAsia="en-US"/>
              </w:rPr>
              <w:lastRenderedPageBreak/>
              <w:t>указанном в извещении об осуществлении конкурентной закупки, документации о закупке.</w:t>
            </w:r>
          </w:p>
          <w:p w14:paraId="2024F7DB"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      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45455F21"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      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115F5546"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11572192"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       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размер такого обеспечения не может превышать 5% начальной (максимальной) цены договора.</w:t>
            </w:r>
          </w:p>
          <w:p w14:paraId="56AF87EC"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        Антидемпинговые меры могут быть применены только в случае установления возможности применения таких мер в извещении об осуществлении конкурентной закупки и (или) документации о закупке.</w:t>
            </w:r>
          </w:p>
          <w:p w14:paraId="26FE572E" w14:textId="77777777" w:rsidR="00F74ED3" w:rsidRPr="00956B59" w:rsidRDefault="00F74ED3" w:rsidP="00F74ED3">
            <w:pPr>
              <w:suppressAutoHyphens w:val="0"/>
              <w:jc w:val="both"/>
              <w:rPr>
                <w:rFonts w:eastAsia="Calibri"/>
                <w:sz w:val="20"/>
                <w:szCs w:val="20"/>
                <w:lang w:eastAsia="en-US"/>
              </w:rPr>
            </w:pPr>
            <w:r w:rsidRPr="00956B59">
              <w:rPr>
                <w:rFonts w:eastAsia="Calibri"/>
                <w:sz w:val="20"/>
                <w:szCs w:val="20"/>
                <w:lang w:eastAsia="en-US"/>
              </w:rPr>
              <w:t xml:space="preserve">         В случае неисполнения установленных антидемпинговыми мерами требований победитель закупки признается уклонившимся от заключения договора. </w:t>
            </w:r>
          </w:p>
          <w:p w14:paraId="06634F83" w14:textId="77777777" w:rsidR="00F74ED3" w:rsidRPr="00956B59" w:rsidRDefault="00F74ED3" w:rsidP="00F74ED3">
            <w:pPr>
              <w:jc w:val="both"/>
              <w:rPr>
                <w:sz w:val="20"/>
                <w:szCs w:val="20"/>
              </w:rPr>
            </w:pPr>
            <w:r w:rsidRPr="00956B59">
              <w:rPr>
                <w:rFonts w:eastAsia="Calibri"/>
                <w:sz w:val="20"/>
                <w:szCs w:val="20"/>
                <w:lang w:eastAsia="en-US"/>
              </w:rPr>
              <w:t xml:space="preserve">         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F74ED3" w:rsidRPr="00956B59" w14:paraId="08676A5F" w14:textId="77777777" w:rsidTr="004F1EB4">
        <w:tc>
          <w:tcPr>
            <w:tcW w:w="567" w:type="dxa"/>
            <w:hideMark/>
          </w:tcPr>
          <w:p w14:paraId="0B4A883C" w14:textId="77777777" w:rsidR="00F74ED3" w:rsidRPr="00956B59" w:rsidRDefault="00F74ED3" w:rsidP="00F74ED3">
            <w:pPr>
              <w:pStyle w:val="af8"/>
              <w:jc w:val="center"/>
              <w:rPr>
                <w:b/>
                <w:sz w:val="20"/>
                <w:szCs w:val="20"/>
              </w:rPr>
            </w:pPr>
            <w:r w:rsidRPr="00956B59">
              <w:rPr>
                <w:b/>
                <w:sz w:val="20"/>
                <w:szCs w:val="20"/>
              </w:rPr>
              <w:lastRenderedPageBreak/>
              <w:t>12.</w:t>
            </w:r>
          </w:p>
        </w:tc>
        <w:tc>
          <w:tcPr>
            <w:tcW w:w="10494" w:type="dxa"/>
            <w:gridSpan w:val="3"/>
            <w:hideMark/>
          </w:tcPr>
          <w:p w14:paraId="4559282F" w14:textId="77777777" w:rsidR="00F74ED3" w:rsidRPr="00956B59" w:rsidRDefault="00F74ED3" w:rsidP="00F74ED3">
            <w:pPr>
              <w:pStyle w:val="af8"/>
              <w:jc w:val="both"/>
              <w:rPr>
                <w:b/>
                <w:sz w:val="20"/>
                <w:szCs w:val="20"/>
              </w:rPr>
            </w:pPr>
            <w:r w:rsidRPr="00956B59">
              <w:rPr>
                <w:b/>
                <w:sz w:val="20"/>
                <w:szCs w:val="20"/>
              </w:rPr>
              <w:t xml:space="preserve"> ТРЕБОВАНИЯ, ПРЕДЪЯВЛЯЕМЫЕ К УЧАСТНИКАМ АУКЦИОНА И ИСЧЕРПЫВАЮЩИЙ ПЕРЕЧЕНЬ ДОКУМЕНТОВ, КОТОРЫЕ ДОЛЖНЫ БЫТЬ ПРЕДСТАВЛЕНЫ УЧАСТНИКАМИ АУКЦИОНА </w:t>
            </w:r>
          </w:p>
        </w:tc>
      </w:tr>
      <w:tr w:rsidR="00F74ED3" w:rsidRPr="00956B59" w14:paraId="72F71A3E" w14:textId="77777777" w:rsidTr="004F1EB4">
        <w:trPr>
          <w:trHeight w:val="67"/>
        </w:trPr>
        <w:tc>
          <w:tcPr>
            <w:tcW w:w="567" w:type="dxa"/>
            <w:hideMark/>
          </w:tcPr>
          <w:p w14:paraId="02686315" w14:textId="77777777" w:rsidR="00F74ED3" w:rsidRPr="00956B59" w:rsidRDefault="00F74ED3" w:rsidP="00F74ED3">
            <w:pPr>
              <w:pStyle w:val="af8"/>
              <w:jc w:val="center"/>
              <w:rPr>
                <w:sz w:val="20"/>
                <w:szCs w:val="20"/>
              </w:rPr>
            </w:pPr>
            <w:r w:rsidRPr="00956B59">
              <w:rPr>
                <w:sz w:val="20"/>
                <w:szCs w:val="20"/>
              </w:rPr>
              <w:t>12.1.</w:t>
            </w:r>
          </w:p>
        </w:tc>
        <w:tc>
          <w:tcPr>
            <w:tcW w:w="3260" w:type="dxa"/>
            <w:hideMark/>
          </w:tcPr>
          <w:p w14:paraId="79ADC251" w14:textId="77777777" w:rsidR="00F74ED3" w:rsidRPr="00956B59" w:rsidRDefault="00F74ED3" w:rsidP="00F74ED3">
            <w:pPr>
              <w:pStyle w:val="af8"/>
              <w:jc w:val="both"/>
              <w:rPr>
                <w:sz w:val="20"/>
                <w:szCs w:val="20"/>
              </w:rPr>
            </w:pPr>
            <w:r w:rsidRPr="00956B59">
              <w:rPr>
                <w:sz w:val="20"/>
                <w:szCs w:val="20"/>
              </w:rPr>
              <w:t>Требования, предъявляемые к участникам закупки</w:t>
            </w:r>
          </w:p>
        </w:tc>
        <w:tc>
          <w:tcPr>
            <w:tcW w:w="7234" w:type="dxa"/>
            <w:gridSpan w:val="2"/>
            <w:hideMark/>
          </w:tcPr>
          <w:p w14:paraId="1A048548" w14:textId="77777777" w:rsidR="00F74ED3" w:rsidRPr="00956B59" w:rsidRDefault="00F74ED3" w:rsidP="00F74ED3">
            <w:pPr>
              <w:ind w:firstLine="492"/>
              <w:jc w:val="both"/>
              <w:rPr>
                <w:sz w:val="20"/>
                <w:szCs w:val="20"/>
              </w:rPr>
            </w:pPr>
            <w:r w:rsidRPr="00956B59">
              <w:rPr>
                <w:sz w:val="20"/>
                <w:szCs w:val="20"/>
              </w:rPr>
              <w:t xml:space="preserve">1) соответствие участников закупки требованиям, установленным </w:t>
            </w:r>
          </w:p>
          <w:p w14:paraId="3A79DC45" w14:textId="77777777" w:rsidR="00F74ED3" w:rsidRPr="00956B59" w:rsidRDefault="00F74ED3" w:rsidP="00F74ED3">
            <w:pPr>
              <w:ind w:firstLine="492"/>
              <w:jc w:val="both"/>
              <w:rPr>
                <w:sz w:val="20"/>
                <w:szCs w:val="20"/>
              </w:rPr>
            </w:pPr>
            <w:r w:rsidRPr="00956B59">
              <w:rPr>
                <w:sz w:val="20"/>
                <w:szCs w:val="20"/>
              </w:rP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00416FC" w14:textId="77777777" w:rsidR="00F74ED3" w:rsidRPr="00956B59" w:rsidRDefault="00F74ED3" w:rsidP="00F74ED3">
            <w:pPr>
              <w:ind w:firstLine="492"/>
              <w:jc w:val="both"/>
              <w:rPr>
                <w:sz w:val="20"/>
                <w:szCs w:val="20"/>
              </w:rPr>
            </w:pPr>
            <w:r w:rsidRPr="00956B59">
              <w:rPr>
                <w:sz w:val="20"/>
                <w:szCs w:val="20"/>
              </w:rPr>
              <w:t xml:space="preserve">2) непроведение ликвидации участника закупки – юридического </w:t>
            </w:r>
            <w:proofErr w:type="gramStart"/>
            <w:r w:rsidRPr="00956B59">
              <w:rPr>
                <w:sz w:val="20"/>
                <w:szCs w:val="20"/>
              </w:rPr>
              <w:t>лица  и</w:t>
            </w:r>
            <w:proofErr w:type="gramEnd"/>
            <w:r w:rsidRPr="00956B59">
              <w:rPr>
                <w:sz w:val="20"/>
                <w:szCs w:val="20"/>
              </w:rPr>
              <w:t xml:space="preserve">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7F2AC2B" w14:textId="77777777" w:rsidR="00F74ED3" w:rsidRPr="00956B59" w:rsidRDefault="00F74ED3" w:rsidP="00F74ED3">
            <w:pPr>
              <w:ind w:firstLine="492"/>
              <w:jc w:val="both"/>
              <w:rPr>
                <w:sz w:val="20"/>
                <w:szCs w:val="20"/>
              </w:rPr>
            </w:pPr>
            <w:r w:rsidRPr="00956B59">
              <w:rPr>
                <w:sz w:val="20"/>
                <w:szCs w:val="20"/>
              </w:rPr>
              <w:t xml:space="preserve">3) </w:t>
            </w:r>
            <w:proofErr w:type="spellStart"/>
            <w:r w:rsidRPr="00956B59">
              <w:rPr>
                <w:sz w:val="20"/>
                <w:szCs w:val="20"/>
              </w:rPr>
              <w:t>неприостановление</w:t>
            </w:r>
            <w:proofErr w:type="spellEnd"/>
            <w:r w:rsidRPr="00956B59">
              <w:rPr>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3C3D9BE" w14:textId="77777777" w:rsidR="00F74ED3" w:rsidRPr="00956B59" w:rsidRDefault="00F74ED3" w:rsidP="00F74ED3">
            <w:pPr>
              <w:ind w:firstLine="492"/>
              <w:jc w:val="both"/>
              <w:rPr>
                <w:sz w:val="20"/>
                <w:szCs w:val="20"/>
              </w:rPr>
            </w:pPr>
            <w:r w:rsidRPr="00956B59">
              <w:rPr>
                <w:sz w:val="20"/>
                <w:szCs w:val="20"/>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14:paraId="6B852BFB" w14:textId="77777777" w:rsidR="00F74ED3" w:rsidRPr="00956B59" w:rsidRDefault="00F74ED3" w:rsidP="00F74ED3">
            <w:pPr>
              <w:ind w:firstLine="492"/>
              <w:jc w:val="both"/>
              <w:rPr>
                <w:sz w:val="20"/>
                <w:szCs w:val="20"/>
              </w:rPr>
            </w:pPr>
            <w:r w:rsidRPr="00956B59">
              <w:rPr>
                <w:sz w:val="20"/>
                <w:szCs w:val="20"/>
              </w:rPr>
              <w:lastRenderedPageBreak/>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EF533D7" w14:textId="77777777" w:rsidR="00F74ED3" w:rsidRPr="00956B59" w:rsidRDefault="00F74ED3" w:rsidP="00F74ED3">
            <w:pPr>
              <w:ind w:firstLine="492"/>
              <w:jc w:val="both"/>
              <w:rPr>
                <w:sz w:val="20"/>
                <w:szCs w:val="20"/>
              </w:rPr>
            </w:pPr>
            <w:r w:rsidRPr="00956B59">
              <w:rPr>
                <w:sz w:val="20"/>
                <w:szCs w:val="20"/>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D2C274" w14:textId="77777777" w:rsidR="00F74ED3" w:rsidRPr="00956B59" w:rsidRDefault="00F74ED3" w:rsidP="00F74ED3">
            <w:pPr>
              <w:ind w:firstLine="492"/>
              <w:jc w:val="both"/>
              <w:rPr>
                <w:sz w:val="20"/>
                <w:szCs w:val="20"/>
              </w:rPr>
            </w:pPr>
            <w:r w:rsidRPr="00956B59">
              <w:rPr>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637AC603" w14:textId="77777777" w:rsidR="00F74ED3" w:rsidRPr="00956B59" w:rsidRDefault="00F74ED3" w:rsidP="00F74ED3">
            <w:pPr>
              <w:ind w:firstLine="492"/>
              <w:jc w:val="both"/>
              <w:rPr>
                <w:sz w:val="20"/>
                <w:szCs w:val="20"/>
              </w:rPr>
            </w:pPr>
            <w:r w:rsidRPr="00956B59">
              <w:rPr>
                <w:sz w:val="20"/>
                <w:szCs w:val="20"/>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исполнение, на финансирование проката или показа национального фильма. </w:t>
            </w:r>
          </w:p>
          <w:p w14:paraId="780B542D" w14:textId="77777777" w:rsidR="00F74ED3" w:rsidRPr="00956B59" w:rsidRDefault="00F74ED3" w:rsidP="00F74ED3">
            <w:pPr>
              <w:ind w:firstLine="492"/>
              <w:jc w:val="both"/>
              <w:rPr>
                <w:sz w:val="20"/>
                <w:szCs w:val="20"/>
              </w:rPr>
            </w:pPr>
            <w:r w:rsidRPr="00956B59">
              <w:rPr>
                <w:sz w:val="20"/>
                <w:szCs w:val="20"/>
              </w:rPr>
              <w:t>9) отсутствие сведений об участнике закупки в реестре недобросовестных поставщиков, предусмотренном Федеральным законом от 18 июля 2011 года № 223-ФЗ;</w:t>
            </w:r>
          </w:p>
          <w:p w14:paraId="65A9428C" w14:textId="77777777" w:rsidR="00F74ED3" w:rsidRPr="00956B59" w:rsidRDefault="00F74ED3" w:rsidP="00F74ED3">
            <w:pPr>
              <w:ind w:firstLine="492"/>
              <w:jc w:val="both"/>
              <w:rPr>
                <w:sz w:val="20"/>
                <w:szCs w:val="20"/>
              </w:rPr>
            </w:pPr>
            <w:r w:rsidRPr="00956B59">
              <w:rPr>
                <w:sz w:val="20"/>
                <w:szCs w:val="20"/>
              </w:rPr>
              <w:t>10)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96AECF9" w14:textId="77777777" w:rsidR="00F74ED3" w:rsidRPr="00956B59" w:rsidRDefault="00F74ED3" w:rsidP="00F74ED3">
            <w:pPr>
              <w:ind w:firstLine="492"/>
              <w:jc w:val="both"/>
              <w:rPr>
                <w:sz w:val="20"/>
                <w:szCs w:val="20"/>
              </w:rPr>
            </w:pPr>
            <w:r w:rsidRPr="00956B59">
              <w:rPr>
                <w:sz w:val="20"/>
                <w:szCs w:val="20"/>
              </w:rPr>
              <w:t>11) отсутствие у участника закупки ограничений для участия в закупках, установленных законодательством Российской Федерации;</w:t>
            </w:r>
          </w:p>
          <w:p w14:paraId="7DBDD42B" w14:textId="77777777" w:rsidR="002D4B25" w:rsidRPr="00956B59" w:rsidRDefault="00F74ED3" w:rsidP="007A1D5D">
            <w:pPr>
              <w:ind w:firstLine="492"/>
              <w:jc w:val="both"/>
              <w:rPr>
                <w:sz w:val="20"/>
                <w:szCs w:val="20"/>
              </w:rPr>
            </w:pPr>
            <w:r w:rsidRPr="00956B59">
              <w:rPr>
                <w:sz w:val="20"/>
                <w:szCs w:val="20"/>
              </w:rPr>
              <w:t>12) участник закупки не является иностранным агентом</w:t>
            </w:r>
            <w:r w:rsidR="00AB243D" w:rsidRPr="00956B59">
              <w:rPr>
                <w:sz w:val="20"/>
                <w:szCs w:val="20"/>
              </w:rPr>
              <w:t>.</w:t>
            </w:r>
          </w:p>
          <w:p w14:paraId="0611C675" w14:textId="458C1615" w:rsidR="007B0539" w:rsidRPr="00956B59" w:rsidRDefault="007B0539" w:rsidP="007A1D5D">
            <w:pPr>
              <w:ind w:firstLine="492"/>
              <w:jc w:val="both"/>
              <w:rPr>
                <w:rFonts w:eastAsia="Calibri"/>
                <w:sz w:val="20"/>
                <w:szCs w:val="20"/>
              </w:rPr>
            </w:pPr>
          </w:p>
        </w:tc>
      </w:tr>
      <w:tr w:rsidR="00F74ED3" w:rsidRPr="00956B59" w14:paraId="57145AEC" w14:textId="77777777" w:rsidTr="004F1EB4">
        <w:tc>
          <w:tcPr>
            <w:tcW w:w="567" w:type="dxa"/>
            <w:hideMark/>
          </w:tcPr>
          <w:p w14:paraId="0CB6AF04" w14:textId="77777777" w:rsidR="00F74ED3" w:rsidRPr="00956B59" w:rsidRDefault="00F74ED3" w:rsidP="00F74ED3">
            <w:pPr>
              <w:pStyle w:val="af8"/>
              <w:jc w:val="center"/>
              <w:rPr>
                <w:b/>
                <w:sz w:val="20"/>
                <w:szCs w:val="20"/>
              </w:rPr>
            </w:pPr>
            <w:r w:rsidRPr="00956B59">
              <w:rPr>
                <w:b/>
                <w:sz w:val="20"/>
                <w:szCs w:val="20"/>
              </w:rPr>
              <w:lastRenderedPageBreak/>
              <w:t>13.</w:t>
            </w:r>
          </w:p>
        </w:tc>
        <w:tc>
          <w:tcPr>
            <w:tcW w:w="10494" w:type="dxa"/>
            <w:gridSpan w:val="3"/>
            <w:hideMark/>
          </w:tcPr>
          <w:p w14:paraId="5764F4E8" w14:textId="77777777" w:rsidR="00F74ED3" w:rsidRPr="00956B59" w:rsidRDefault="00F74ED3" w:rsidP="00F74ED3">
            <w:pPr>
              <w:pStyle w:val="af8"/>
              <w:jc w:val="both"/>
              <w:rPr>
                <w:b/>
                <w:sz w:val="20"/>
                <w:szCs w:val="20"/>
              </w:rPr>
            </w:pPr>
            <w:r w:rsidRPr="00956B59">
              <w:rPr>
                <w:b/>
                <w:sz w:val="20"/>
                <w:szCs w:val="20"/>
              </w:rPr>
              <w:t>ТРЕБОВАНИЯ К СОДЕРЖАНИЮ, СОСТАВУ ЗАЯВКИ НА УЧАСТИЕ В АУКЦИОНЕ</w:t>
            </w:r>
          </w:p>
        </w:tc>
      </w:tr>
      <w:tr w:rsidR="00F74ED3" w:rsidRPr="00956B59" w14:paraId="6981EB95" w14:textId="77777777" w:rsidTr="004F1EB4">
        <w:tc>
          <w:tcPr>
            <w:tcW w:w="567" w:type="dxa"/>
            <w:hideMark/>
          </w:tcPr>
          <w:p w14:paraId="42F0E620" w14:textId="77777777" w:rsidR="00F74ED3" w:rsidRPr="00956B59" w:rsidRDefault="00F74ED3" w:rsidP="00F74ED3">
            <w:pPr>
              <w:pStyle w:val="af8"/>
              <w:jc w:val="center"/>
              <w:rPr>
                <w:sz w:val="20"/>
                <w:szCs w:val="20"/>
              </w:rPr>
            </w:pPr>
            <w:r w:rsidRPr="00956B59">
              <w:rPr>
                <w:sz w:val="20"/>
                <w:szCs w:val="20"/>
              </w:rPr>
              <w:t>13.1.</w:t>
            </w:r>
          </w:p>
        </w:tc>
        <w:tc>
          <w:tcPr>
            <w:tcW w:w="3260" w:type="dxa"/>
            <w:hideMark/>
          </w:tcPr>
          <w:p w14:paraId="2EB94406" w14:textId="77777777" w:rsidR="00F74ED3" w:rsidRPr="00956B59" w:rsidRDefault="00F74ED3" w:rsidP="00F74ED3">
            <w:pPr>
              <w:pStyle w:val="af8"/>
              <w:jc w:val="both"/>
              <w:rPr>
                <w:sz w:val="20"/>
                <w:szCs w:val="20"/>
              </w:rPr>
            </w:pPr>
            <w:r w:rsidRPr="00956B59">
              <w:rPr>
                <w:sz w:val="20"/>
                <w:szCs w:val="20"/>
              </w:rPr>
              <w:t>Первая часть заявки на участие в аукционе</w:t>
            </w:r>
          </w:p>
        </w:tc>
        <w:tc>
          <w:tcPr>
            <w:tcW w:w="7234" w:type="dxa"/>
            <w:gridSpan w:val="2"/>
          </w:tcPr>
          <w:p w14:paraId="14737153" w14:textId="77777777" w:rsidR="00F74ED3" w:rsidRPr="00956B59" w:rsidRDefault="00F74ED3" w:rsidP="00F74ED3">
            <w:pPr>
              <w:ind w:firstLine="492"/>
              <w:jc w:val="both"/>
              <w:rPr>
                <w:sz w:val="20"/>
                <w:szCs w:val="20"/>
              </w:rPr>
            </w:pPr>
            <w:r w:rsidRPr="00956B59">
              <w:rPr>
                <w:sz w:val="20"/>
                <w:szCs w:val="20"/>
              </w:rPr>
              <w:t>Первая часть заявки на участие в аукционе в электронной форме должна содержать предложение участника закупки в отношении предмета закупки:</w:t>
            </w:r>
          </w:p>
          <w:p w14:paraId="2BCF3A25" w14:textId="77777777" w:rsidR="00F74ED3" w:rsidRPr="00956B59" w:rsidRDefault="00F74ED3" w:rsidP="00F74ED3">
            <w:pPr>
              <w:jc w:val="both"/>
              <w:rPr>
                <w:sz w:val="20"/>
                <w:szCs w:val="20"/>
              </w:rPr>
            </w:pPr>
            <w:r w:rsidRPr="00956B59">
              <w:rPr>
                <w:sz w:val="20"/>
                <w:szCs w:val="20"/>
              </w:rPr>
              <w:t>- согласие участника аукциона в электронной форме на поставку товара на условиях, предусмотренных документацией об аукционе в электронной форме и проектом договора;</w:t>
            </w:r>
          </w:p>
          <w:p w14:paraId="47F671BC" w14:textId="77777777" w:rsidR="00F74ED3" w:rsidRPr="00956B59" w:rsidRDefault="00F74ED3" w:rsidP="00F74ED3">
            <w:pPr>
              <w:jc w:val="both"/>
              <w:rPr>
                <w:sz w:val="20"/>
                <w:szCs w:val="20"/>
              </w:rPr>
            </w:pPr>
            <w:r w:rsidRPr="00956B59">
              <w:rPr>
                <w:sz w:val="20"/>
                <w:szCs w:val="20"/>
              </w:rPr>
              <w:t xml:space="preserve">-  наименование страны происхождения товара; </w:t>
            </w:r>
          </w:p>
          <w:p w14:paraId="54762066" w14:textId="77777777" w:rsidR="00F74ED3" w:rsidRPr="00956B59" w:rsidRDefault="00F74ED3" w:rsidP="00F74ED3">
            <w:pPr>
              <w:jc w:val="both"/>
              <w:rPr>
                <w:sz w:val="20"/>
                <w:szCs w:val="20"/>
              </w:rPr>
            </w:pPr>
            <w:r w:rsidRPr="00956B59">
              <w:rPr>
                <w:sz w:val="20"/>
                <w:szCs w:val="20"/>
              </w:rPr>
              <w:t>- конкретные показатели товара, соответствующие значениям, установленным в документации об аукционе в электронной форме, и указание на товарный знак (при наличии).</w:t>
            </w:r>
          </w:p>
          <w:p w14:paraId="52C5C07F" w14:textId="77777777" w:rsidR="00F74ED3" w:rsidRPr="00956B59" w:rsidRDefault="00F74ED3" w:rsidP="00F74ED3">
            <w:pPr>
              <w:ind w:firstLine="492"/>
              <w:jc w:val="both"/>
              <w:rPr>
                <w:sz w:val="20"/>
                <w:szCs w:val="20"/>
                <w:u w:val="single"/>
              </w:rPr>
            </w:pPr>
            <w:r w:rsidRPr="00956B59">
              <w:rPr>
                <w:sz w:val="20"/>
                <w:szCs w:val="20"/>
                <w:u w:val="single"/>
              </w:rPr>
              <w:t xml:space="preserve">В первой части заявки на участие в аукционе в электронной форме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расходах на эксплуатацию и ремонт товаров, использование результатов работ. </w:t>
            </w:r>
          </w:p>
          <w:p w14:paraId="0776A101" w14:textId="77777777" w:rsidR="00F74ED3" w:rsidRPr="00956B59" w:rsidRDefault="00F74ED3" w:rsidP="00F74ED3">
            <w:pPr>
              <w:ind w:firstLine="492"/>
              <w:jc w:val="both"/>
              <w:rPr>
                <w:sz w:val="20"/>
                <w:szCs w:val="20"/>
              </w:rPr>
            </w:pPr>
            <w:r w:rsidRPr="00956B59">
              <w:rPr>
                <w:sz w:val="20"/>
                <w:szCs w:val="20"/>
                <w:highlight w:val="yellow"/>
              </w:rPr>
              <w:lastRenderedPageBreak/>
              <w:t>В случае указания в первой части заявки участника закупки сведений о таком участнике закупки и (или) предлагаемой им цене договора, и (или) расходах на эксплуатацию и ремонт товаров, использование результатов работ такая заявка подлежит отклонению.</w:t>
            </w:r>
          </w:p>
          <w:p w14:paraId="6D0B672C" w14:textId="77777777" w:rsidR="00F74ED3" w:rsidRPr="00956B59" w:rsidRDefault="00F74ED3" w:rsidP="00F74ED3">
            <w:pPr>
              <w:ind w:firstLine="492"/>
              <w:jc w:val="both"/>
              <w:rPr>
                <w:sz w:val="20"/>
                <w:szCs w:val="20"/>
              </w:rPr>
            </w:pPr>
            <w:r w:rsidRPr="00956B59">
              <w:rPr>
                <w:sz w:val="20"/>
                <w:szCs w:val="20"/>
              </w:rPr>
              <w:t>Заявка на участие в аукционе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tc>
      </w:tr>
      <w:tr w:rsidR="00F74ED3" w:rsidRPr="00956B59" w14:paraId="580FEA4B" w14:textId="77777777" w:rsidTr="004F1EB4">
        <w:tc>
          <w:tcPr>
            <w:tcW w:w="567" w:type="dxa"/>
            <w:hideMark/>
          </w:tcPr>
          <w:p w14:paraId="3837A2D9" w14:textId="77777777" w:rsidR="00F74ED3" w:rsidRPr="00956B59" w:rsidRDefault="00F74ED3" w:rsidP="00F74ED3">
            <w:pPr>
              <w:pStyle w:val="af8"/>
              <w:jc w:val="center"/>
              <w:rPr>
                <w:sz w:val="20"/>
                <w:szCs w:val="20"/>
              </w:rPr>
            </w:pPr>
            <w:r w:rsidRPr="00956B59">
              <w:rPr>
                <w:sz w:val="20"/>
                <w:szCs w:val="20"/>
              </w:rPr>
              <w:lastRenderedPageBreak/>
              <w:t>13.2.</w:t>
            </w:r>
          </w:p>
        </w:tc>
        <w:tc>
          <w:tcPr>
            <w:tcW w:w="3260" w:type="dxa"/>
            <w:hideMark/>
          </w:tcPr>
          <w:p w14:paraId="496F3201" w14:textId="77777777" w:rsidR="00F74ED3" w:rsidRPr="00956B59" w:rsidRDefault="00F74ED3" w:rsidP="00F74ED3">
            <w:pPr>
              <w:pStyle w:val="af8"/>
              <w:jc w:val="both"/>
              <w:rPr>
                <w:sz w:val="20"/>
                <w:szCs w:val="20"/>
              </w:rPr>
            </w:pPr>
            <w:r w:rsidRPr="00956B59">
              <w:rPr>
                <w:sz w:val="20"/>
                <w:szCs w:val="20"/>
              </w:rPr>
              <w:t>Вторая часть заявки на участие в аукционе</w:t>
            </w:r>
          </w:p>
        </w:tc>
        <w:tc>
          <w:tcPr>
            <w:tcW w:w="7234" w:type="dxa"/>
            <w:gridSpan w:val="2"/>
            <w:hideMark/>
          </w:tcPr>
          <w:p w14:paraId="49DE1BAA" w14:textId="77777777" w:rsidR="00F74ED3" w:rsidRPr="00956B59" w:rsidRDefault="00F74ED3" w:rsidP="00F74ED3">
            <w:pPr>
              <w:suppressAutoHyphens w:val="0"/>
              <w:ind w:firstLine="492"/>
              <w:jc w:val="both"/>
              <w:rPr>
                <w:sz w:val="20"/>
                <w:szCs w:val="20"/>
              </w:rPr>
            </w:pPr>
            <w:r w:rsidRPr="00956B59">
              <w:rPr>
                <w:sz w:val="20"/>
                <w:szCs w:val="20"/>
              </w:rPr>
              <w:t>Заявка на участие в аукционе должна содержать следующие сведения и документы:</w:t>
            </w:r>
          </w:p>
          <w:p w14:paraId="68D837A6" w14:textId="77777777" w:rsidR="00F74ED3" w:rsidRPr="00956B59" w:rsidRDefault="00F74ED3" w:rsidP="00F74ED3">
            <w:pPr>
              <w:suppressAutoHyphens w:val="0"/>
              <w:ind w:firstLine="492"/>
              <w:jc w:val="both"/>
              <w:rPr>
                <w:sz w:val="20"/>
                <w:szCs w:val="20"/>
              </w:rPr>
            </w:pPr>
            <w:r w:rsidRPr="00956B59">
              <w:rPr>
                <w:sz w:val="20"/>
                <w:szCs w:val="20"/>
              </w:rPr>
              <w:t>1) анкету участника закупки, содержащую следующую информацию: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14:paraId="49DBD4EA" w14:textId="77777777" w:rsidR="00F74ED3" w:rsidRPr="00956B59" w:rsidRDefault="00F74ED3" w:rsidP="00F74ED3">
            <w:pPr>
              <w:suppressAutoHyphens w:val="0"/>
              <w:ind w:firstLine="492"/>
              <w:jc w:val="both"/>
              <w:rPr>
                <w:sz w:val="20"/>
                <w:szCs w:val="20"/>
              </w:rPr>
            </w:pPr>
            <w:r w:rsidRPr="00956B59">
              <w:rPr>
                <w:sz w:val="20"/>
                <w:szCs w:val="20"/>
              </w:rPr>
              <w:t xml:space="preserve">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w:t>
            </w:r>
            <w:r w:rsidRPr="00956B59">
              <w:rPr>
                <w:sz w:val="20"/>
                <w:szCs w:val="20"/>
                <w:highlight w:val="yellow"/>
                <w:u w:val="single"/>
              </w:rPr>
              <w:t xml:space="preserve">ранее чем </w:t>
            </w:r>
            <w:r w:rsidRPr="00956B59">
              <w:rPr>
                <w:b/>
                <w:sz w:val="20"/>
                <w:szCs w:val="20"/>
                <w:highlight w:val="yellow"/>
                <w:u w:val="single"/>
              </w:rPr>
              <w:t>за три месяца</w:t>
            </w:r>
            <w:r w:rsidRPr="00956B59">
              <w:rPr>
                <w:sz w:val="20"/>
                <w:szCs w:val="20"/>
                <w:highlight w:val="yellow"/>
                <w:u w:val="single"/>
              </w:rPr>
              <w:t xml:space="preserve"> до даты размещения</w:t>
            </w:r>
            <w:r w:rsidRPr="00956B59">
              <w:rPr>
                <w:sz w:val="20"/>
                <w:szCs w:val="20"/>
              </w:rPr>
              <w:t xml:space="preserve"> в ЕИС извещения о закупке,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183E748" w14:textId="77777777" w:rsidR="00F74ED3" w:rsidRPr="00956B59" w:rsidRDefault="00F74ED3" w:rsidP="00F74ED3">
            <w:pPr>
              <w:suppressAutoHyphens w:val="0"/>
              <w:ind w:firstLine="492"/>
              <w:jc w:val="both"/>
              <w:rPr>
                <w:sz w:val="20"/>
                <w:szCs w:val="20"/>
              </w:rPr>
            </w:pPr>
            <w:r w:rsidRPr="00956B59">
              <w:rPr>
                <w:sz w:val="20"/>
                <w:szCs w:val="20"/>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956B59">
              <w:rPr>
                <w:sz w:val="20"/>
                <w:szCs w:val="20"/>
              </w:rPr>
              <w:t>избрании</w:t>
            </w:r>
            <w:proofErr w:type="gramEnd"/>
            <w:r w:rsidRPr="00956B59">
              <w:rPr>
                <w:sz w:val="20"/>
                <w:szCs w:val="20"/>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14:paraId="0C4C7992" w14:textId="77777777" w:rsidR="00F74ED3" w:rsidRPr="00956B59" w:rsidRDefault="00F74ED3" w:rsidP="00F74ED3">
            <w:pPr>
              <w:suppressAutoHyphens w:val="0"/>
              <w:ind w:firstLine="492"/>
              <w:jc w:val="both"/>
              <w:rPr>
                <w:sz w:val="20"/>
                <w:szCs w:val="20"/>
              </w:rPr>
            </w:pPr>
            <w:r w:rsidRPr="00956B59">
              <w:rPr>
                <w:sz w:val="20"/>
                <w:szCs w:val="20"/>
              </w:rPr>
              <w:t>4) копии учредительных документов участника закупки (для юридических лиц);</w:t>
            </w:r>
          </w:p>
          <w:p w14:paraId="6CE0834B" w14:textId="77777777" w:rsidR="00F74ED3" w:rsidRPr="00956B59" w:rsidRDefault="00F74ED3" w:rsidP="00F74ED3">
            <w:pPr>
              <w:suppressAutoHyphens w:val="0"/>
              <w:ind w:firstLine="492"/>
              <w:jc w:val="both"/>
              <w:rPr>
                <w:sz w:val="20"/>
                <w:szCs w:val="20"/>
              </w:rPr>
            </w:pPr>
            <w:r w:rsidRPr="00956B59">
              <w:rPr>
                <w:sz w:val="20"/>
                <w:szCs w:val="20"/>
              </w:rPr>
              <w:t>5)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w:t>
            </w:r>
          </w:p>
          <w:p w14:paraId="7C19C95B" w14:textId="77777777" w:rsidR="00F74ED3" w:rsidRPr="00956B59" w:rsidRDefault="00F74ED3" w:rsidP="00F74ED3">
            <w:pPr>
              <w:suppressAutoHyphens w:val="0"/>
              <w:ind w:firstLine="492"/>
              <w:jc w:val="both"/>
              <w:rPr>
                <w:sz w:val="20"/>
                <w:szCs w:val="20"/>
              </w:rPr>
            </w:pPr>
            <w:r w:rsidRPr="00956B59">
              <w:rPr>
                <w:sz w:val="20"/>
                <w:szCs w:val="20"/>
              </w:rPr>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DC3AD24" w14:textId="24B02931" w:rsidR="00F74ED3" w:rsidRPr="00956B59" w:rsidRDefault="00F74ED3" w:rsidP="00AB243D">
            <w:pPr>
              <w:suppressAutoHyphens w:val="0"/>
              <w:ind w:firstLine="492"/>
              <w:jc w:val="both"/>
              <w:rPr>
                <w:sz w:val="20"/>
                <w:szCs w:val="20"/>
              </w:rPr>
            </w:pPr>
            <w:r w:rsidRPr="00956B59">
              <w:rPr>
                <w:sz w:val="20"/>
                <w:szCs w:val="20"/>
              </w:rPr>
              <w:t xml:space="preserve">6) декларацию о соответствии участника закупки единым требованиям, установленным подпунктами 2 - </w:t>
            </w:r>
            <w:r w:rsidR="0030757D" w:rsidRPr="00956B59">
              <w:rPr>
                <w:sz w:val="20"/>
                <w:szCs w:val="20"/>
              </w:rPr>
              <w:t>9</w:t>
            </w:r>
            <w:r w:rsidRPr="00956B59">
              <w:rPr>
                <w:sz w:val="20"/>
                <w:szCs w:val="20"/>
              </w:rPr>
              <w:t xml:space="preserve"> пункта 59 положения о закупках, а также копии документов, подтверждающих соответствие участника закупки требованиям, установленным подпунктом 1 пункта 59 положения о закупках, в случае если предоставление указанных копий документов предусмотрено аукционной документацией</w:t>
            </w:r>
            <w:r w:rsidR="00AB243D" w:rsidRPr="00956B59">
              <w:rPr>
                <w:sz w:val="20"/>
                <w:szCs w:val="20"/>
              </w:rPr>
              <w:t>.</w:t>
            </w:r>
          </w:p>
          <w:p w14:paraId="3FA6D00B" w14:textId="432B6CBA" w:rsidR="00BB60E6" w:rsidRPr="00956B59" w:rsidRDefault="00BB60E6" w:rsidP="00BB60E6">
            <w:pPr>
              <w:suppressAutoHyphens w:val="0"/>
              <w:ind w:firstLine="492"/>
              <w:jc w:val="both"/>
              <w:rPr>
                <w:sz w:val="20"/>
                <w:szCs w:val="20"/>
              </w:rPr>
            </w:pPr>
            <w:r w:rsidRPr="00956B59">
              <w:rPr>
                <w:sz w:val="20"/>
                <w:szCs w:val="20"/>
              </w:rPr>
              <w:t xml:space="preserve">7) копии документов, подтверждающих соответствие товара, работ, услуг требованиям, установленным в аукционной документации в </w:t>
            </w:r>
            <w:proofErr w:type="gramStart"/>
            <w:r w:rsidRPr="00956B59">
              <w:rPr>
                <w:sz w:val="20"/>
                <w:szCs w:val="20"/>
              </w:rPr>
              <w:t>случае,  если</w:t>
            </w:r>
            <w:proofErr w:type="gramEnd"/>
            <w:r w:rsidRPr="00956B59">
              <w:rPr>
                <w:sz w:val="20"/>
                <w:szCs w:val="20"/>
              </w:rPr>
              <w:t xml:space="preserve"> в соответствии с законодательством Российской Федерации установлены требования </w:t>
            </w:r>
            <w:r w:rsidRPr="00956B59">
              <w:rPr>
                <w:sz w:val="20"/>
                <w:szCs w:val="20"/>
              </w:rPr>
              <w:lastRenderedPageBreak/>
              <w:t>к товару, работе или услуге и предоставление указанных копий документов предусмотрено аукционной документацией, а именно:</w:t>
            </w:r>
          </w:p>
          <w:p w14:paraId="66B38764" w14:textId="5BD5F6D8" w:rsidR="00EC41AD" w:rsidRPr="00956B59" w:rsidRDefault="00EC41AD" w:rsidP="00EC41AD">
            <w:pPr>
              <w:suppressAutoHyphens w:val="0"/>
              <w:ind w:firstLine="492"/>
              <w:jc w:val="both"/>
              <w:rPr>
                <w:sz w:val="20"/>
                <w:szCs w:val="20"/>
              </w:rPr>
            </w:pPr>
            <w:r w:rsidRPr="00956B59">
              <w:rPr>
                <w:sz w:val="20"/>
                <w:szCs w:val="20"/>
              </w:rPr>
              <w:t>- действующее регистрационное удостоверение на медицинское изделие Федеральной службы по надзору в сфере здравоохранения с приложениями (в случае наличия приложений)</w:t>
            </w:r>
          </w:p>
          <w:p w14:paraId="3A6BA645" w14:textId="789270CE" w:rsidR="00EC41AD" w:rsidRPr="00956B59" w:rsidRDefault="00EC41AD" w:rsidP="00EC41AD">
            <w:pPr>
              <w:suppressAutoHyphens w:val="0"/>
              <w:ind w:firstLine="492"/>
              <w:jc w:val="both"/>
              <w:rPr>
                <w:b/>
                <w:bCs/>
                <w:sz w:val="20"/>
                <w:szCs w:val="20"/>
              </w:rPr>
            </w:pPr>
            <w:r w:rsidRPr="00956B59">
              <w:rPr>
                <w:b/>
                <w:bCs/>
                <w:sz w:val="20"/>
                <w:szCs w:val="20"/>
              </w:rPr>
              <w:t>или</w:t>
            </w:r>
          </w:p>
          <w:p w14:paraId="105E0390" w14:textId="2A24AB8D" w:rsidR="00EC41AD" w:rsidRPr="00956B59" w:rsidRDefault="00EC41AD" w:rsidP="00EC41AD">
            <w:pPr>
              <w:suppressAutoHyphens w:val="0"/>
              <w:ind w:firstLine="492"/>
              <w:jc w:val="both"/>
              <w:rPr>
                <w:sz w:val="20"/>
                <w:szCs w:val="20"/>
              </w:rPr>
            </w:pPr>
            <w:r w:rsidRPr="00956B59">
              <w:rPr>
                <w:sz w:val="20"/>
                <w:szCs w:val="20"/>
              </w:rPr>
              <w:t>- сведения, подтверждающие факт государственной регистрации медицинских изделий в соответствии с п.25 ПП РФ от 30.11.2024 № 1684 (выписки из государственного реестра медицинских изделий Росздравнадзора с указанием номеров реестровых записей в таком реестре).</w:t>
            </w:r>
          </w:p>
          <w:p w14:paraId="01BB64F0" w14:textId="77777777" w:rsidR="00EC41AD" w:rsidRPr="00956B59" w:rsidRDefault="00EC41AD" w:rsidP="00EC41AD">
            <w:pPr>
              <w:suppressAutoHyphens w:val="0"/>
              <w:ind w:firstLine="492"/>
              <w:jc w:val="both"/>
              <w:rPr>
                <w:sz w:val="20"/>
                <w:szCs w:val="20"/>
              </w:rPr>
            </w:pPr>
            <w:r w:rsidRPr="00956B59">
              <w:rPr>
                <w:sz w:val="20"/>
                <w:szCs w:val="20"/>
              </w:rPr>
              <w:t xml:space="preserve">12)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956B59">
              <w:rPr>
                <w:sz w:val="20"/>
                <w:szCs w:val="20"/>
              </w:rPr>
              <w:t>пп</w:t>
            </w:r>
            <w:proofErr w:type="spellEnd"/>
            <w:r w:rsidRPr="00956B59">
              <w:rPr>
                <w:sz w:val="20"/>
                <w:szCs w:val="20"/>
              </w:rPr>
              <w:t xml:space="preserve">. а-б п.3  и </w:t>
            </w:r>
            <w:proofErr w:type="spellStart"/>
            <w:r w:rsidRPr="00956B59">
              <w:rPr>
                <w:sz w:val="20"/>
                <w:szCs w:val="20"/>
              </w:rPr>
              <w:t>пп</w:t>
            </w:r>
            <w:proofErr w:type="spellEnd"/>
            <w:r w:rsidRPr="00956B59">
              <w:rPr>
                <w:sz w:val="20"/>
                <w:szCs w:val="20"/>
              </w:rPr>
              <w:t>. в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0D1BF274" w14:textId="77777777" w:rsidR="00EC41AD" w:rsidRPr="00956B59" w:rsidRDefault="00EC41AD" w:rsidP="00EC41AD">
            <w:pPr>
              <w:suppressAutoHyphens w:val="0"/>
              <w:ind w:firstLine="492"/>
              <w:jc w:val="both"/>
              <w:rPr>
                <w:sz w:val="20"/>
                <w:szCs w:val="20"/>
              </w:rPr>
            </w:pPr>
            <w:r w:rsidRPr="00956B59">
              <w:rPr>
                <w:sz w:val="20"/>
                <w:szCs w:val="20"/>
              </w:rPr>
              <w:t>12.1)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956B59">
              <w:rPr>
                <w:sz w:val="20"/>
                <w:szCs w:val="20"/>
              </w:rPr>
              <w:t>пп</w:t>
            </w:r>
            <w:proofErr w:type="spellEnd"/>
            <w:r w:rsidRPr="00956B59">
              <w:rPr>
                <w:sz w:val="20"/>
                <w:szCs w:val="20"/>
              </w:rPr>
              <w:t>. а п.3),</w:t>
            </w:r>
          </w:p>
          <w:p w14:paraId="04310684" w14:textId="77777777" w:rsidR="00EC41AD" w:rsidRPr="00956B59" w:rsidRDefault="00EC41AD" w:rsidP="00EC41AD">
            <w:pPr>
              <w:suppressAutoHyphens w:val="0"/>
              <w:ind w:firstLine="492"/>
              <w:jc w:val="both"/>
              <w:rPr>
                <w:sz w:val="20"/>
                <w:szCs w:val="20"/>
              </w:rPr>
            </w:pPr>
            <w:r w:rsidRPr="00956B59">
              <w:rPr>
                <w:sz w:val="20"/>
                <w:szCs w:val="20"/>
              </w:rPr>
              <w:t>12.2)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956B59">
              <w:rPr>
                <w:sz w:val="20"/>
                <w:szCs w:val="20"/>
              </w:rPr>
              <w:t>пп</w:t>
            </w:r>
            <w:proofErr w:type="spellEnd"/>
            <w:r w:rsidRPr="00956B59">
              <w:rPr>
                <w:sz w:val="20"/>
                <w:szCs w:val="20"/>
              </w:rPr>
              <w:t>. б п. 3),</w:t>
            </w:r>
          </w:p>
          <w:p w14:paraId="044EA4AB" w14:textId="67D3AD2A" w:rsidR="00BB60E6" w:rsidRPr="00956B59" w:rsidRDefault="00EC41AD" w:rsidP="00EC41AD">
            <w:pPr>
              <w:suppressAutoHyphens w:val="0"/>
              <w:ind w:firstLine="492"/>
              <w:jc w:val="both"/>
              <w:rPr>
                <w:sz w:val="20"/>
                <w:szCs w:val="20"/>
              </w:rPr>
            </w:pPr>
            <w:r w:rsidRPr="00956B59">
              <w:rPr>
                <w:sz w:val="20"/>
                <w:szCs w:val="20"/>
              </w:rPr>
              <w:t>12.3)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F02A83" w:rsidRPr="00956B59" w14:paraId="595E6E48" w14:textId="77777777" w:rsidTr="004F1EB4">
        <w:tc>
          <w:tcPr>
            <w:tcW w:w="567" w:type="dxa"/>
          </w:tcPr>
          <w:p w14:paraId="759C2598" w14:textId="77777777" w:rsidR="00F02A83" w:rsidRPr="00956B59" w:rsidRDefault="00F02A83" w:rsidP="00F02A83">
            <w:pPr>
              <w:pStyle w:val="af8"/>
              <w:jc w:val="center"/>
              <w:rPr>
                <w:sz w:val="20"/>
                <w:szCs w:val="20"/>
              </w:rPr>
            </w:pPr>
            <w:r w:rsidRPr="00956B59">
              <w:rPr>
                <w:sz w:val="20"/>
                <w:szCs w:val="20"/>
              </w:rPr>
              <w:lastRenderedPageBreak/>
              <w:t>14</w:t>
            </w:r>
          </w:p>
        </w:tc>
        <w:tc>
          <w:tcPr>
            <w:tcW w:w="3260" w:type="dxa"/>
          </w:tcPr>
          <w:p w14:paraId="025B3D12" w14:textId="6258FF82" w:rsidR="00F02A83" w:rsidRPr="00956B59" w:rsidRDefault="00F02A83" w:rsidP="00F02A83">
            <w:pPr>
              <w:rPr>
                <w:b/>
                <w:sz w:val="20"/>
                <w:szCs w:val="20"/>
              </w:rPr>
            </w:pPr>
            <w:r w:rsidRPr="00956B59">
              <w:rPr>
                <w:sz w:val="20"/>
                <w:szCs w:val="20"/>
              </w:rPr>
              <w:t>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7234" w:type="dxa"/>
            <w:gridSpan w:val="2"/>
          </w:tcPr>
          <w:p w14:paraId="342F0ED4" w14:textId="77777777" w:rsidR="00F02A83" w:rsidRPr="00956B59" w:rsidRDefault="00F02A83" w:rsidP="00F02A83">
            <w:pPr>
              <w:tabs>
                <w:tab w:val="left" w:pos="408"/>
                <w:tab w:val="left" w:pos="709"/>
              </w:tabs>
              <w:jc w:val="both"/>
              <w:rPr>
                <w:sz w:val="20"/>
                <w:szCs w:val="20"/>
              </w:rPr>
            </w:pPr>
            <w:r w:rsidRPr="00956B59">
              <w:rPr>
                <w:sz w:val="20"/>
                <w:szCs w:val="20"/>
              </w:rPr>
              <w:t>-</w:t>
            </w:r>
            <w:r w:rsidRPr="00956B59">
              <w:rPr>
                <w:sz w:val="20"/>
                <w:szCs w:val="20"/>
              </w:rPr>
              <w:tab/>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0C589D55" w14:textId="61C47521" w:rsidR="00F02A83" w:rsidRPr="00956B59" w:rsidRDefault="00F02A83" w:rsidP="00F02A83">
            <w:pPr>
              <w:tabs>
                <w:tab w:val="left" w:pos="408"/>
                <w:tab w:val="left" w:pos="709"/>
              </w:tabs>
              <w:jc w:val="both"/>
              <w:rPr>
                <w:sz w:val="20"/>
                <w:szCs w:val="20"/>
              </w:rPr>
            </w:pPr>
            <w:r w:rsidRPr="00956B59">
              <w:rPr>
                <w:sz w:val="20"/>
                <w:szCs w:val="20"/>
              </w:rPr>
              <w:t xml:space="preserve">               - Не установлено. </w:t>
            </w:r>
          </w:p>
          <w:p w14:paraId="48CE5F69" w14:textId="77777777" w:rsidR="00DA508A" w:rsidRPr="00956B59" w:rsidRDefault="00DA508A" w:rsidP="00F02A83">
            <w:pPr>
              <w:tabs>
                <w:tab w:val="left" w:pos="408"/>
                <w:tab w:val="left" w:pos="709"/>
              </w:tabs>
              <w:jc w:val="both"/>
              <w:rPr>
                <w:sz w:val="20"/>
                <w:szCs w:val="20"/>
              </w:rPr>
            </w:pPr>
          </w:p>
          <w:p w14:paraId="3E986FD7" w14:textId="77777777" w:rsidR="00F02A83" w:rsidRPr="00956B59" w:rsidRDefault="00F02A83" w:rsidP="00F02A83">
            <w:pPr>
              <w:tabs>
                <w:tab w:val="left" w:pos="408"/>
                <w:tab w:val="left" w:pos="709"/>
              </w:tabs>
              <w:jc w:val="both"/>
              <w:rPr>
                <w:sz w:val="20"/>
                <w:szCs w:val="20"/>
              </w:rPr>
            </w:pPr>
            <w:r w:rsidRPr="00956B59">
              <w:rPr>
                <w:sz w:val="20"/>
                <w:szCs w:val="20"/>
              </w:rPr>
              <w:t>-</w:t>
            </w:r>
            <w:r w:rsidRPr="00956B59">
              <w:rPr>
                <w:sz w:val="20"/>
                <w:szCs w:val="20"/>
              </w:rPr>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79075A27" w14:textId="200B48EE" w:rsidR="00F02A83" w:rsidRPr="00956B59" w:rsidRDefault="00F02A83" w:rsidP="00F02A83">
            <w:pPr>
              <w:tabs>
                <w:tab w:val="left" w:pos="408"/>
                <w:tab w:val="left" w:pos="709"/>
              </w:tabs>
              <w:jc w:val="both"/>
              <w:rPr>
                <w:sz w:val="20"/>
                <w:szCs w:val="20"/>
              </w:rPr>
            </w:pPr>
            <w:r w:rsidRPr="00956B59">
              <w:rPr>
                <w:sz w:val="20"/>
                <w:szCs w:val="20"/>
              </w:rPr>
              <w:t xml:space="preserve">               - Не установлено.</w:t>
            </w:r>
          </w:p>
          <w:p w14:paraId="6BF99B37" w14:textId="77777777" w:rsidR="00DA508A" w:rsidRPr="00956B59" w:rsidRDefault="00DA508A" w:rsidP="00F02A83">
            <w:pPr>
              <w:tabs>
                <w:tab w:val="left" w:pos="408"/>
                <w:tab w:val="left" w:pos="709"/>
              </w:tabs>
              <w:jc w:val="both"/>
              <w:rPr>
                <w:sz w:val="20"/>
                <w:szCs w:val="20"/>
              </w:rPr>
            </w:pPr>
          </w:p>
          <w:p w14:paraId="2A1A7C36" w14:textId="3DF497D9" w:rsidR="00F02A83" w:rsidRPr="00956B59" w:rsidRDefault="00F02A83" w:rsidP="00F02A83">
            <w:pPr>
              <w:tabs>
                <w:tab w:val="left" w:pos="408"/>
                <w:tab w:val="left" w:pos="709"/>
              </w:tabs>
              <w:jc w:val="both"/>
              <w:rPr>
                <w:sz w:val="20"/>
                <w:szCs w:val="20"/>
              </w:rPr>
            </w:pPr>
            <w:r w:rsidRPr="00956B59">
              <w:rPr>
                <w:sz w:val="20"/>
                <w:szCs w:val="20"/>
              </w:rPr>
              <w:t>-</w:t>
            </w:r>
            <w:r w:rsidRPr="00956B59">
              <w:rPr>
                <w:sz w:val="20"/>
                <w:szCs w:val="20"/>
              </w:rPr>
              <w:ta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B72297C" w14:textId="23946C56" w:rsidR="00564160" w:rsidRPr="00956B59" w:rsidRDefault="0030757D" w:rsidP="00F02A83">
            <w:pPr>
              <w:tabs>
                <w:tab w:val="left" w:pos="408"/>
                <w:tab w:val="left" w:pos="709"/>
              </w:tabs>
              <w:jc w:val="both"/>
              <w:rPr>
                <w:sz w:val="20"/>
                <w:szCs w:val="20"/>
              </w:rPr>
            </w:pPr>
            <w:r w:rsidRPr="00956B59">
              <w:rPr>
                <w:sz w:val="20"/>
                <w:szCs w:val="20"/>
              </w:rPr>
              <w:t xml:space="preserve">              - Установлено.</w:t>
            </w:r>
          </w:p>
          <w:p w14:paraId="100CD904" w14:textId="77777777" w:rsidR="0030757D" w:rsidRPr="00956B59" w:rsidRDefault="0030757D" w:rsidP="00F02A83">
            <w:pPr>
              <w:tabs>
                <w:tab w:val="left" w:pos="408"/>
                <w:tab w:val="left" w:pos="709"/>
              </w:tabs>
              <w:jc w:val="both"/>
              <w:rPr>
                <w:sz w:val="20"/>
                <w:szCs w:val="20"/>
              </w:rPr>
            </w:pPr>
          </w:p>
          <w:p w14:paraId="22AD6425" w14:textId="77777777" w:rsidR="00F02A83" w:rsidRPr="00956B59" w:rsidRDefault="00F02A83" w:rsidP="00F02A83">
            <w:pPr>
              <w:tabs>
                <w:tab w:val="left" w:pos="408"/>
                <w:tab w:val="left" w:pos="709"/>
              </w:tabs>
              <w:jc w:val="both"/>
              <w:rPr>
                <w:sz w:val="20"/>
                <w:szCs w:val="20"/>
              </w:rPr>
            </w:pPr>
            <w:r w:rsidRPr="00956B59">
              <w:rPr>
                <w:sz w:val="20"/>
                <w:szCs w:val="20"/>
              </w:rPr>
              <w:t>Установлено преимущество в отношении товаров российского происхождения.</w:t>
            </w:r>
          </w:p>
          <w:p w14:paraId="70E7AE0A" w14:textId="77777777" w:rsidR="00F02A83" w:rsidRPr="00956B59" w:rsidRDefault="00F02A83" w:rsidP="00F02A83">
            <w:pPr>
              <w:tabs>
                <w:tab w:val="left" w:pos="408"/>
                <w:tab w:val="left" w:pos="709"/>
              </w:tabs>
              <w:jc w:val="both"/>
              <w:rPr>
                <w:sz w:val="20"/>
                <w:szCs w:val="20"/>
              </w:rPr>
            </w:pPr>
            <w:r w:rsidRPr="00956B59">
              <w:rPr>
                <w:sz w:val="20"/>
                <w:szCs w:val="20"/>
              </w:rPr>
              <w:t>Преимущество предоставляется при следующем условии: при осуществлении закупки в соответствии с Федеральным законом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030CA43B" w14:textId="77777777" w:rsidR="00F02A83" w:rsidRPr="00956B59" w:rsidRDefault="00F02A83" w:rsidP="00F02A83">
            <w:pPr>
              <w:tabs>
                <w:tab w:val="left" w:pos="408"/>
                <w:tab w:val="left" w:pos="709"/>
              </w:tabs>
              <w:jc w:val="both"/>
              <w:rPr>
                <w:sz w:val="20"/>
                <w:szCs w:val="20"/>
              </w:rPr>
            </w:pPr>
            <w:r w:rsidRPr="00956B59">
              <w:rPr>
                <w:sz w:val="20"/>
                <w:szCs w:val="20"/>
              </w:rPr>
              <w:t>Преимущество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p>
          <w:p w14:paraId="6D2902D4" w14:textId="170522CF" w:rsidR="00F02A83" w:rsidRPr="00956B59" w:rsidRDefault="00F02A83" w:rsidP="00F02A83">
            <w:pPr>
              <w:tabs>
                <w:tab w:val="left" w:pos="408"/>
                <w:tab w:val="left" w:pos="709"/>
              </w:tabs>
              <w:jc w:val="both"/>
              <w:rPr>
                <w:color w:val="FF0000"/>
                <w:sz w:val="20"/>
                <w:szCs w:val="20"/>
              </w:rPr>
            </w:pPr>
            <w:r w:rsidRPr="00956B59">
              <w:rPr>
                <w:sz w:val="20"/>
                <w:szCs w:val="20"/>
              </w:rPr>
              <w:lastRenderedPageBreak/>
              <w:t>Ценовое предложение участника с российской продукцией снижается на 15% при рассмотрении, оценке, сопоставлении заявок. Договор с этим участником в случае его победы заключат по предложенной им цене</w:t>
            </w:r>
          </w:p>
        </w:tc>
      </w:tr>
      <w:tr w:rsidR="00F02A83" w:rsidRPr="00956B59" w14:paraId="55D2AFE1" w14:textId="77777777" w:rsidTr="004F1EB4">
        <w:tc>
          <w:tcPr>
            <w:tcW w:w="567" w:type="dxa"/>
            <w:hideMark/>
          </w:tcPr>
          <w:p w14:paraId="16B9B652" w14:textId="77777777" w:rsidR="00F02A83" w:rsidRPr="00956B59" w:rsidRDefault="00F02A83" w:rsidP="00F02A83">
            <w:pPr>
              <w:pStyle w:val="af8"/>
              <w:jc w:val="center"/>
              <w:rPr>
                <w:sz w:val="20"/>
                <w:szCs w:val="20"/>
              </w:rPr>
            </w:pPr>
            <w:r w:rsidRPr="00956B59">
              <w:rPr>
                <w:sz w:val="20"/>
                <w:szCs w:val="20"/>
              </w:rPr>
              <w:lastRenderedPageBreak/>
              <w:t>15.</w:t>
            </w:r>
          </w:p>
        </w:tc>
        <w:tc>
          <w:tcPr>
            <w:tcW w:w="3260" w:type="dxa"/>
            <w:hideMark/>
          </w:tcPr>
          <w:p w14:paraId="6D942C6C" w14:textId="77777777" w:rsidR="00F02A83" w:rsidRPr="00956B59" w:rsidRDefault="00F02A83" w:rsidP="00F02A83">
            <w:pPr>
              <w:pStyle w:val="af8"/>
              <w:jc w:val="both"/>
              <w:rPr>
                <w:sz w:val="20"/>
                <w:szCs w:val="20"/>
              </w:rPr>
            </w:pPr>
            <w:r w:rsidRPr="00956B59">
              <w:rPr>
                <w:sz w:val="20"/>
                <w:szCs w:val="20"/>
              </w:rPr>
              <w:t>Случаи отстранения и недопуска участника</w:t>
            </w:r>
          </w:p>
        </w:tc>
        <w:tc>
          <w:tcPr>
            <w:tcW w:w="7234" w:type="dxa"/>
            <w:gridSpan w:val="2"/>
            <w:hideMark/>
          </w:tcPr>
          <w:p w14:paraId="6803ACA4" w14:textId="77777777" w:rsidR="00F02A83" w:rsidRPr="00956B59" w:rsidRDefault="00F02A83" w:rsidP="00F02A83">
            <w:pPr>
              <w:ind w:firstLine="492"/>
              <w:jc w:val="both"/>
              <w:rPr>
                <w:sz w:val="20"/>
                <w:szCs w:val="20"/>
              </w:rPr>
            </w:pPr>
            <w:r w:rsidRPr="00956B59">
              <w:rPr>
                <w:sz w:val="20"/>
                <w:szCs w:val="20"/>
              </w:rPr>
              <w:t>Участник закупки, подавший заявку на участие в закупке, не допускается комиссией к участию в закупке в следующих случаях:</w:t>
            </w:r>
          </w:p>
          <w:p w14:paraId="7002F2DB" w14:textId="77777777" w:rsidR="00F02A83" w:rsidRPr="00956B59" w:rsidRDefault="00F02A83" w:rsidP="00F02A83">
            <w:pPr>
              <w:ind w:firstLine="492"/>
              <w:jc w:val="both"/>
              <w:rPr>
                <w:sz w:val="20"/>
                <w:szCs w:val="20"/>
              </w:rPr>
            </w:pPr>
            <w:r w:rsidRPr="00956B59">
              <w:rPr>
                <w:sz w:val="20"/>
                <w:szCs w:val="20"/>
              </w:rPr>
              <w:t>1) непредоставление информации и(или) документов, предусмотренных документацией о закупке, в том числе участниками которой могут быть только субъекты малого и среднего предпринимательства;</w:t>
            </w:r>
          </w:p>
          <w:p w14:paraId="3C2BAF40" w14:textId="77777777" w:rsidR="00F02A83" w:rsidRPr="00956B59" w:rsidRDefault="00F02A83" w:rsidP="00F02A83">
            <w:pPr>
              <w:ind w:firstLine="492"/>
              <w:jc w:val="both"/>
              <w:rPr>
                <w:sz w:val="20"/>
                <w:szCs w:val="20"/>
              </w:rPr>
            </w:pPr>
            <w:r w:rsidRPr="00956B59">
              <w:rPr>
                <w:sz w:val="20"/>
                <w:szCs w:val="20"/>
              </w:rPr>
              <w:t>2) несоответствие информации и(или) документов, предусмотренных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72EEEF1B" w14:textId="77777777" w:rsidR="00F02A83" w:rsidRPr="00956B59" w:rsidRDefault="00F02A83" w:rsidP="00F02A83">
            <w:pPr>
              <w:ind w:firstLine="492"/>
              <w:jc w:val="both"/>
              <w:rPr>
                <w:sz w:val="20"/>
                <w:szCs w:val="20"/>
              </w:rPr>
            </w:pPr>
            <w:r w:rsidRPr="00956B59">
              <w:rPr>
                <w:sz w:val="20"/>
                <w:szCs w:val="20"/>
              </w:rPr>
              <w:t>3) несоответствие участника закупки требованиям, установленным пунктом 59 положения о закупках, а также пунктом 62 положения о закупках (в случае установления таких требований) либо предоставление недостоверных сведений в отношении своего соответствия данным требованиям;</w:t>
            </w:r>
          </w:p>
          <w:p w14:paraId="5357DC3D" w14:textId="77777777" w:rsidR="00F02A83" w:rsidRPr="00956B59" w:rsidRDefault="00F02A83" w:rsidP="00F02A83">
            <w:pPr>
              <w:ind w:firstLine="492"/>
              <w:jc w:val="both"/>
              <w:rPr>
                <w:sz w:val="20"/>
                <w:szCs w:val="20"/>
              </w:rPr>
            </w:pPr>
            <w:r w:rsidRPr="00956B59">
              <w:rPr>
                <w:sz w:val="20"/>
                <w:szCs w:val="20"/>
              </w:rPr>
              <w:t>3.1) несоответствие участника закупки требованию, установленному пунктом 59.1 положения о закупках;</w:t>
            </w:r>
          </w:p>
          <w:p w14:paraId="6CA8ECB2" w14:textId="77777777" w:rsidR="00F02A83" w:rsidRPr="00956B59" w:rsidRDefault="00F02A83" w:rsidP="00F02A83">
            <w:pPr>
              <w:ind w:firstLine="492"/>
              <w:jc w:val="both"/>
              <w:rPr>
                <w:sz w:val="20"/>
                <w:szCs w:val="20"/>
              </w:rPr>
            </w:pPr>
            <w:r w:rsidRPr="00956B59">
              <w:rPr>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документацией о закупке, в том числе участниками которой могут быть только субъекты малого и среднего предпринимательства;</w:t>
            </w:r>
          </w:p>
          <w:p w14:paraId="278D4F05" w14:textId="77777777" w:rsidR="00F02A83" w:rsidRPr="00956B59" w:rsidRDefault="00F02A83" w:rsidP="00F02A83">
            <w:pPr>
              <w:ind w:firstLine="492"/>
              <w:jc w:val="both"/>
              <w:rPr>
                <w:sz w:val="20"/>
                <w:szCs w:val="20"/>
              </w:rPr>
            </w:pPr>
            <w:r w:rsidRPr="00956B59">
              <w:rPr>
                <w:sz w:val="20"/>
                <w:szCs w:val="20"/>
              </w:rPr>
              <w:t>5) несоответствие участника закупки дополнительным требованиям к участникам закупки, установленным в соответствии с пунктом 66 положения о закупках;</w:t>
            </w:r>
          </w:p>
          <w:p w14:paraId="410AD4A4" w14:textId="77777777" w:rsidR="00F02A83" w:rsidRPr="00956B59" w:rsidRDefault="00F02A83" w:rsidP="00F02A83">
            <w:pPr>
              <w:ind w:firstLine="492"/>
              <w:jc w:val="both"/>
              <w:rPr>
                <w:sz w:val="20"/>
                <w:szCs w:val="20"/>
              </w:rPr>
            </w:pPr>
            <w:r w:rsidRPr="00956B59">
              <w:rPr>
                <w:sz w:val="20"/>
                <w:szCs w:val="20"/>
              </w:rPr>
              <w:t>7) содержания в первой части заявки на участие в закупке, сведений об участнике такой закупки;</w:t>
            </w:r>
          </w:p>
          <w:p w14:paraId="578C75E9" w14:textId="77777777" w:rsidR="00F02A83" w:rsidRPr="00956B59" w:rsidRDefault="00F02A83" w:rsidP="00F02A83">
            <w:pPr>
              <w:ind w:firstLine="492"/>
              <w:jc w:val="both"/>
              <w:rPr>
                <w:sz w:val="20"/>
                <w:szCs w:val="20"/>
              </w:rPr>
            </w:pPr>
            <w:r w:rsidRPr="00956B59">
              <w:rPr>
                <w:sz w:val="20"/>
                <w:szCs w:val="20"/>
              </w:rPr>
              <w:t xml:space="preserve">8)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42945FC9" w14:textId="77777777" w:rsidR="00F02A83" w:rsidRPr="00956B59" w:rsidRDefault="00F02A83" w:rsidP="00F02A83">
            <w:pPr>
              <w:ind w:firstLine="492"/>
              <w:jc w:val="both"/>
              <w:rPr>
                <w:sz w:val="20"/>
                <w:szCs w:val="20"/>
              </w:rPr>
            </w:pPr>
            <w:r w:rsidRPr="00956B59">
              <w:rPr>
                <w:sz w:val="20"/>
                <w:szCs w:val="20"/>
              </w:rPr>
              <w:t>9)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w:t>
            </w:r>
          </w:p>
          <w:p w14:paraId="512B6A53" w14:textId="77777777" w:rsidR="00F02A83" w:rsidRPr="00956B59" w:rsidRDefault="00F02A83" w:rsidP="00F02A83">
            <w:pPr>
              <w:ind w:firstLine="492"/>
              <w:jc w:val="both"/>
              <w:rPr>
                <w:sz w:val="20"/>
                <w:szCs w:val="20"/>
              </w:rPr>
            </w:pPr>
            <w:r w:rsidRPr="00956B59">
              <w:rPr>
                <w:sz w:val="20"/>
                <w:szCs w:val="20"/>
              </w:rPr>
              <w:t>6) иные случаи, предусмотренные Положением.</w:t>
            </w:r>
          </w:p>
          <w:p w14:paraId="6160B37D" w14:textId="5271E37A" w:rsidR="004F1EB4" w:rsidRPr="00956B59" w:rsidRDefault="00F02A83" w:rsidP="004F1EB4">
            <w:pPr>
              <w:ind w:firstLine="492"/>
              <w:jc w:val="both"/>
              <w:rPr>
                <w:sz w:val="20"/>
                <w:szCs w:val="20"/>
              </w:rPr>
            </w:pPr>
            <w:r w:rsidRPr="00956B59">
              <w:rPr>
                <w:sz w:val="20"/>
                <w:szCs w:val="20"/>
              </w:rPr>
              <w:t>В случае установления недостоверности сведений, содержащихся в документах, представленных участником закупки, установления факта несоответствия требованиям, указанным в документации о закупке, заказчик, комиссия обязаны отстранить такого участника от участия в закупке на любом этапе ее проведения, в том числе в любой момент до заключения договора.</w:t>
            </w:r>
          </w:p>
        </w:tc>
      </w:tr>
    </w:tbl>
    <w:p w14:paraId="083E15BF" w14:textId="57EE23A7" w:rsidR="00953E0F" w:rsidRDefault="00953E0F" w:rsidP="00790CCE">
      <w:pPr>
        <w:pStyle w:val="ad"/>
        <w:jc w:val="center"/>
        <w:rPr>
          <w:b/>
          <w:sz w:val="20"/>
          <w:szCs w:val="20"/>
        </w:rPr>
      </w:pPr>
    </w:p>
    <w:p w14:paraId="3EBF74C1" w14:textId="77777777" w:rsidR="00167BAD" w:rsidRDefault="00167BAD" w:rsidP="00744C8A">
      <w:pPr>
        <w:pStyle w:val="ad"/>
        <w:jc w:val="center"/>
        <w:rPr>
          <w:b/>
          <w:sz w:val="20"/>
          <w:szCs w:val="20"/>
        </w:rPr>
      </w:pPr>
    </w:p>
    <w:p w14:paraId="565E1E21" w14:textId="77777777" w:rsidR="00167BAD" w:rsidRDefault="00167BAD" w:rsidP="00744C8A">
      <w:pPr>
        <w:pStyle w:val="ad"/>
        <w:jc w:val="center"/>
        <w:rPr>
          <w:b/>
          <w:sz w:val="20"/>
          <w:szCs w:val="20"/>
        </w:rPr>
      </w:pPr>
    </w:p>
    <w:p w14:paraId="276C50F3" w14:textId="77777777" w:rsidR="00167BAD" w:rsidRDefault="00167BAD" w:rsidP="00744C8A">
      <w:pPr>
        <w:pStyle w:val="ad"/>
        <w:jc w:val="center"/>
        <w:rPr>
          <w:b/>
          <w:sz w:val="20"/>
          <w:szCs w:val="20"/>
        </w:rPr>
      </w:pPr>
    </w:p>
    <w:p w14:paraId="39445BF1" w14:textId="77777777" w:rsidR="00167BAD" w:rsidRDefault="00167BAD" w:rsidP="00744C8A">
      <w:pPr>
        <w:pStyle w:val="ad"/>
        <w:jc w:val="center"/>
        <w:rPr>
          <w:b/>
          <w:sz w:val="20"/>
          <w:szCs w:val="20"/>
        </w:rPr>
        <w:sectPr w:rsidR="00167BAD" w:rsidSect="00EE300A">
          <w:headerReference w:type="default" r:id="rId9"/>
          <w:headerReference w:type="first" r:id="rId10"/>
          <w:pgSz w:w="11907" w:h="16840"/>
          <w:pgMar w:top="567" w:right="426" w:bottom="567" w:left="443" w:header="257" w:footer="397" w:gutter="0"/>
          <w:pgNumType w:start="1"/>
          <w:cols w:space="720"/>
          <w:docGrid w:linePitch="326"/>
        </w:sectPr>
      </w:pPr>
    </w:p>
    <w:p w14:paraId="1479B883" w14:textId="0D43FA58" w:rsidR="00744C8A" w:rsidRPr="00167BAD" w:rsidRDefault="00744C8A" w:rsidP="00744C8A">
      <w:pPr>
        <w:pStyle w:val="ad"/>
        <w:jc w:val="center"/>
        <w:rPr>
          <w:b/>
        </w:rPr>
      </w:pPr>
      <w:r w:rsidRPr="00167BAD">
        <w:rPr>
          <w:b/>
        </w:rPr>
        <w:lastRenderedPageBreak/>
        <w:t xml:space="preserve">Часть II. «Описание </w:t>
      </w:r>
      <w:r w:rsidR="006A2CAF" w:rsidRPr="00167BAD">
        <w:rPr>
          <w:b/>
        </w:rPr>
        <w:t>предмета</w:t>
      </w:r>
      <w:r w:rsidRPr="00167BAD">
        <w:rPr>
          <w:b/>
        </w:rPr>
        <w:t xml:space="preserve"> закупки»</w:t>
      </w:r>
      <w:r w:rsidR="007B0539" w:rsidRPr="00167BAD">
        <w:rPr>
          <w:b/>
        </w:rPr>
        <w:t>.</w:t>
      </w:r>
      <w:bookmarkStart w:id="5" w:name="_GoBack"/>
      <w:bookmarkEnd w:id="5"/>
    </w:p>
    <w:p w14:paraId="39DE54A9" w14:textId="7C2DFF34" w:rsidR="007B0539" w:rsidRDefault="007B0539" w:rsidP="007B0539">
      <w:pPr>
        <w:jc w:val="center"/>
        <w:rPr>
          <w:sz w:val="20"/>
          <w:szCs w:val="20"/>
        </w:rPr>
      </w:pPr>
      <w:r w:rsidRPr="00143BED">
        <w:rPr>
          <w:sz w:val="20"/>
          <w:szCs w:val="20"/>
        </w:rPr>
        <w:t>Изделия медицинского назначения</w:t>
      </w:r>
      <w:r>
        <w:rPr>
          <w:sz w:val="20"/>
          <w:szCs w:val="20"/>
        </w:rPr>
        <w:t>.</w:t>
      </w:r>
    </w:p>
    <w:p w14:paraId="210955B8" w14:textId="75E68A0A" w:rsidR="0010381F" w:rsidRPr="00E82967" w:rsidRDefault="0010381F" w:rsidP="0010381F">
      <w:pPr>
        <w:jc w:val="center"/>
        <w:rPr>
          <w:sz w:val="20"/>
          <w:szCs w:val="20"/>
        </w:rPr>
      </w:pPr>
    </w:p>
    <w:tbl>
      <w:tblPr>
        <w:tblW w:w="111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847"/>
        <w:gridCol w:w="3402"/>
        <w:gridCol w:w="1984"/>
        <w:gridCol w:w="3119"/>
      </w:tblGrid>
      <w:tr w:rsidR="0010381F" w:rsidRPr="00E82967" w14:paraId="58EFE645" w14:textId="77777777" w:rsidTr="006A606B">
        <w:trPr>
          <w:trHeight w:val="20"/>
        </w:trPr>
        <w:tc>
          <w:tcPr>
            <w:tcW w:w="847" w:type="dxa"/>
            <w:tcBorders>
              <w:left w:val="single" w:sz="4" w:space="0" w:color="auto"/>
              <w:right w:val="single" w:sz="4" w:space="0" w:color="auto"/>
            </w:tcBorders>
            <w:noWrap/>
            <w:vAlign w:val="center"/>
          </w:tcPr>
          <w:p w14:paraId="7E2A3CD2" w14:textId="77777777" w:rsidR="0010381F" w:rsidRPr="00E82967" w:rsidRDefault="0010381F" w:rsidP="006A606B">
            <w:pPr>
              <w:jc w:val="center"/>
              <w:rPr>
                <w:b/>
                <w:sz w:val="20"/>
                <w:szCs w:val="20"/>
              </w:rPr>
            </w:pPr>
            <w:r w:rsidRPr="00E82967">
              <w:rPr>
                <w:b/>
                <w:sz w:val="20"/>
                <w:szCs w:val="20"/>
              </w:rPr>
              <w:t>№ п/п</w:t>
            </w:r>
          </w:p>
        </w:tc>
        <w:tc>
          <w:tcPr>
            <w:tcW w:w="1847" w:type="dxa"/>
            <w:tcBorders>
              <w:left w:val="single" w:sz="4" w:space="0" w:color="auto"/>
              <w:right w:val="single" w:sz="4" w:space="0" w:color="auto"/>
            </w:tcBorders>
            <w:vAlign w:val="center"/>
          </w:tcPr>
          <w:p w14:paraId="356C4158"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Наименование</w:t>
            </w:r>
          </w:p>
        </w:tc>
        <w:tc>
          <w:tcPr>
            <w:tcW w:w="3402" w:type="dxa"/>
            <w:tcBorders>
              <w:top w:val="single" w:sz="4" w:space="0" w:color="auto"/>
              <w:left w:val="single" w:sz="4" w:space="0" w:color="auto"/>
              <w:bottom w:val="single" w:sz="4" w:space="0" w:color="auto"/>
              <w:right w:val="single" w:sz="4" w:space="0" w:color="auto"/>
            </w:tcBorders>
            <w:vAlign w:val="center"/>
          </w:tcPr>
          <w:p w14:paraId="1513ACF4" w14:textId="77777777" w:rsidR="0010381F" w:rsidRPr="00E82967" w:rsidRDefault="0010381F" w:rsidP="006A606B">
            <w:pPr>
              <w:jc w:val="center"/>
              <w:rPr>
                <w:b/>
                <w:sz w:val="20"/>
                <w:szCs w:val="20"/>
              </w:rPr>
            </w:pPr>
            <w:r w:rsidRPr="00E82967">
              <w:rPr>
                <w:b/>
                <w:sz w:val="20"/>
                <w:szCs w:val="20"/>
              </w:rPr>
              <w:t>Показатели</w:t>
            </w:r>
          </w:p>
        </w:tc>
        <w:tc>
          <w:tcPr>
            <w:tcW w:w="1984" w:type="dxa"/>
            <w:tcBorders>
              <w:top w:val="single" w:sz="4" w:space="0" w:color="auto"/>
              <w:left w:val="single" w:sz="4" w:space="0" w:color="auto"/>
              <w:bottom w:val="single" w:sz="4" w:space="0" w:color="auto"/>
              <w:right w:val="single" w:sz="4" w:space="0" w:color="auto"/>
            </w:tcBorders>
            <w:vAlign w:val="center"/>
          </w:tcPr>
          <w:p w14:paraId="2EDEDA45" w14:textId="77777777" w:rsidR="0010381F" w:rsidRPr="00E82967" w:rsidRDefault="0010381F" w:rsidP="006A606B">
            <w:pPr>
              <w:jc w:val="center"/>
              <w:rPr>
                <w:b/>
                <w:sz w:val="20"/>
                <w:szCs w:val="20"/>
              </w:rPr>
            </w:pPr>
            <w:r w:rsidRPr="00E82967">
              <w:rPr>
                <w:b/>
                <w:sz w:val="20"/>
                <w:szCs w:val="20"/>
              </w:rPr>
              <w:t>Значение показателя</w:t>
            </w:r>
          </w:p>
        </w:tc>
        <w:tc>
          <w:tcPr>
            <w:tcW w:w="3119" w:type="dxa"/>
            <w:tcBorders>
              <w:top w:val="single" w:sz="4" w:space="0" w:color="auto"/>
              <w:left w:val="single" w:sz="4" w:space="0" w:color="auto"/>
              <w:bottom w:val="single" w:sz="4" w:space="0" w:color="auto"/>
              <w:right w:val="single" w:sz="4" w:space="0" w:color="auto"/>
            </w:tcBorders>
            <w:vAlign w:val="center"/>
          </w:tcPr>
          <w:p w14:paraId="36684370" w14:textId="77777777" w:rsidR="0010381F" w:rsidRPr="00E82967" w:rsidRDefault="0010381F" w:rsidP="006A606B">
            <w:pPr>
              <w:jc w:val="center"/>
              <w:rPr>
                <w:b/>
                <w:sz w:val="20"/>
                <w:szCs w:val="20"/>
              </w:rPr>
            </w:pPr>
            <w:r w:rsidRPr="00E82967">
              <w:rPr>
                <w:b/>
                <w:sz w:val="20"/>
                <w:szCs w:val="20"/>
              </w:rPr>
              <w:t>Инструкция участнику</w:t>
            </w:r>
          </w:p>
        </w:tc>
      </w:tr>
      <w:tr w:rsidR="0010381F" w:rsidRPr="00E82967" w14:paraId="4D3E5052" w14:textId="77777777" w:rsidTr="006A606B">
        <w:trPr>
          <w:trHeight w:val="20"/>
        </w:trPr>
        <w:tc>
          <w:tcPr>
            <w:tcW w:w="847" w:type="dxa"/>
            <w:vMerge w:val="restart"/>
            <w:tcBorders>
              <w:left w:val="single" w:sz="4" w:space="0" w:color="auto"/>
              <w:right w:val="single" w:sz="4" w:space="0" w:color="auto"/>
            </w:tcBorders>
            <w:noWrap/>
            <w:vAlign w:val="center"/>
          </w:tcPr>
          <w:p w14:paraId="0661C2F5"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6F80D4F8" w14:textId="77777777" w:rsidR="0010381F" w:rsidRPr="00E82967" w:rsidRDefault="0010381F" w:rsidP="006A606B">
            <w:pPr>
              <w:overflowPunct w:val="0"/>
              <w:autoSpaceDE w:val="0"/>
              <w:autoSpaceDN w:val="0"/>
              <w:adjustRightInd w:val="0"/>
              <w:jc w:val="center"/>
              <w:textAlignment w:val="baseline"/>
              <w:rPr>
                <w:b/>
                <w:sz w:val="20"/>
                <w:szCs w:val="20"/>
              </w:rPr>
            </w:pPr>
            <w:proofErr w:type="spellStart"/>
            <w:r w:rsidRPr="00E82967">
              <w:rPr>
                <w:b/>
                <w:sz w:val="20"/>
                <w:szCs w:val="20"/>
              </w:rPr>
              <w:t>Интродьюсер</w:t>
            </w:r>
            <w:proofErr w:type="spellEnd"/>
            <w:r w:rsidRPr="00E82967">
              <w:rPr>
                <w:b/>
                <w:sz w:val="20"/>
                <w:szCs w:val="20"/>
              </w:rPr>
              <w:t xml:space="preserve"> с гемостатическим клапаном</w:t>
            </w:r>
          </w:p>
          <w:p w14:paraId="3C770F20" w14:textId="77777777" w:rsidR="0010381F" w:rsidRPr="00E82967" w:rsidRDefault="0010381F" w:rsidP="006A606B">
            <w:pPr>
              <w:pStyle w:val="aff0"/>
              <w:overflowPunct w:val="0"/>
              <w:autoSpaceDE w:val="0"/>
              <w:autoSpaceDN w:val="0"/>
              <w:adjustRightInd w:val="0"/>
              <w:textAlignment w:val="baseline"/>
              <w:rPr>
                <w:b/>
                <w:sz w:val="20"/>
                <w:szCs w:val="20"/>
              </w:rPr>
            </w:pPr>
          </w:p>
          <w:p w14:paraId="3E8C2128" w14:textId="77777777" w:rsidR="0010381F" w:rsidRPr="00E82967" w:rsidRDefault="0010381F" w:rsidP="006A606B">
            <w:pPr>
              <w:jc w:val="center"/>
              <w:rPr>
                <w:bCs/>
                <w:sz w:val="20"/>
                <w:szCs w:val="20"/>
              </w:rPr>
            </w:pPr>
          </w:p>
          <w:p w14:paraId="20E0CFE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B94989F" w14:textId="77777777" w:rsidR="0010381F" w:rsidRPr="00E82967" w:rsidRDefault="0010381F" w:rsidP="006A606B">
            <w:pPr>
              <w:rPr>
                <w:sz w:val="20"/>
                <w:szCs w:val="20"/>
              </w:rPr>
            </w:pPr>
            <w:r w:rsidRPr="00E82967">
              <w:rPr>
                <w:sz w:val="20"/>
                <w:szCs w:val="20"/>
              </w:rPr>
              <w:t xml:space="preserve">Набор для </w:t>
            </w:r>
            <w:proofErr w:type="spellStart"/>
            <w:r w:rsidRPr="00E82967">
              <w:rPr>
                <w:sz w:val="20"/>
                <w:szCs w:val="20"/>
              </w:rPr>
              <w:t>трансрадиального</w:t>
            </w:r>
            <w:proofErr w:type="spellEnd"/>
            <w:r w:rsidRPr="00E82967">
              <w:rPr>
                <w:sz w:val="20"/>
                <w:szCs w:val="20"/>
              </w:rPr>
              <w:t xml:space="preserve"> доступа</w:t>
            </w:r>
          </w:p>
        </w:tc>
        <w:tc>
          <w:tcPr>
            <w:tcW w:w="1984" w:type="dxa"/>
            <w:tcBorders>
              <w:top w:val="single" w:sz="4" w:space="0" w:color="auto"/>
              <w:left w:val="single" w:sz="4" w:space="0" w:color="auto"/>
              <w:bottom w:val="single" w:sz="4" w:space="0" w:color="auto"/>
              <w:right w:val="single" w:sz="4" w:space="0" w:color="auto"/>
            </w:tcBorders>
            <w:vAlign w:val="center"/>
          </w:tcPr>
          <w:p w14:paraId="3EB00572"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01CDBFA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20CC082" w14:textId="77777777" w:rsidTr="006A606B">
        <w:trPr>
          <w:trHeight w:val="20"/>
        </w:trPr>
        <w:tc>
          <w:tcPr>
            <w:tcW w:w="847" w:type="dxa"/>
            <w:vMerge/>
            <w:tcBorders>
              <w:left w:val="single" w:sz="4" w:space="0" w:color="auto"/>
              <w:right w:val="single" w:sz="4" w:space="0" w:color="auto"/>
            </w:tcBorders>
            <w:noWrap/>
            <w:vAlign w:val="center"/>
          </w:tcPr>
          <w:p w14:paraId="6A9C2DC9"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04955A4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0B4281B" w14:textId="77777777" w:rsidR="0010381F" w:rsidRPr="00E82967" w:rsidRDefault="0010381F" w:rsidP="006A606B">
            <w:pPr>
              <w:rPr>
                <w:sz w:val="20"/>
                <w:szCs w:val="20"/>
              </w:rPr>
            </w:pPr>
            <w:r w:rsidRPr="00E82967">
              <w:rPr>
                <w:sz w:val="20"/>
                <w:szCs w:val="20"/>
              </w:rPr>
              <w:t xml:space="preserve">Включает в себя </w:t>
            </w:r>
            <w:proofErr w:type="spellStart"/>
            <w:r w:rsidRPr="00E82967">
              <w:rPr>
                <w:sz w:val="20"/>
                <w:szCs w:val="20"/>
              </w:rPr>
              <w:t>интродьюсер</w:t>
            </w:r>
            <w:proofErr w:type="spellEnd"/>
            <w:r w:rsidRPr="00E82967">
              <w:rPr>
                <w:sz w:val="20"/>
                <w:szCs w:val="20"/>
              </w:rPr>
              <w:t xml:space="preserve">, мини-проводник, сосудистый </w:t>
            </w:r>
            <w:proofErr w:type="spellStart"/>
            <w:r w:rsidRPr="00E82967">
              <w:rPr>
                <w:sz w:val="20"/>
                <w:szCs w:val="20"/>
              </w:rPr>
              <w:t>дилятор</w:t>
            </w:r>
            <w:proofErr w:type="spellEnd"/>
            <w:r w:rsidRPr="00E82967">
              <w:rPr>
                <w:sz w:val="20"/>
                <w:szCs w:val="20"/>
              </w:rPr>
              <w:t>, пункционную иглу</w:t>
            </w:r>
          </w:p>
        </w:tc>
        <w:tc>
          <w:tcPr>
            <w:tcW w:w="1984" w:type="dxa"/>
            <w:tcBorders>
              <w:top w:val="single" w:sz="4" w:space="0" w:color="auto"/>
              <w:left w:val="single" w:sz="4" w:space="0" w:color="auto"/>
              <w:bottom w:val="single" w:sz="4" w:space="0" w:color="auto"/>
              <w:right w:val="single" w:sz="4" w:space="0" w:color="auto"/>
            </w:tcBorders>
            <w:vAlign w:val="center"/>
          </w:tcPr>
          <w:p w14:paraId="4A73925D"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4EC2CBA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ABC4FAE" w14:textId="77777777" w:rsidTr="006A606B">
        <w:trPr>
          <w:trHeight w:val="20"/>
        </w:trPr>
        <w:tc>
          <w:tcPr>
            <w:tcW w:w="847" w:type="dxa"/>
            <w:vMerge/>
            <w:tcBorders>
              <w:left w:val="single" w:sz="4" w:space="0" w:color="auto"/>
              <w:right w:val="single" w:sz="4" w:space="0" w:color="auto"/>
            </w:tcBorders>
            <w:noWrap/>
            <w:vAlign w:val="center"/>
          </w:tcPr>
          <w:p w14:paraId="5E41FD16"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497283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5EF4735" w14:textId="77777777" w:rsidR="0010381F" w:rsidRPr="00E82967" w:rsidRDefault="0010381F" w:rsidP="006A606B">
            <w:pPr>
              <w:rPr>
                <w:sz w:val="20"/>
                <w:szCs w:val="20"/>
              </w:rPr>
            </w:pPr>
            <w:r w:rsidRPr="00E82967">
              <w:rPr>
                <w:sz w:val="20"/>
                <w:szCs w:val="20"/>
              </w:rPr>
              <w:t xml:space="preserve">Размер, </w:t>
            </w:r>
            <w:r w:rsidRPr="00E82967">
              <w:rPr>
                <w:sz w:val="20"/>
                <w:szCs w:val="20"/>
                <w:lang w:val="en-US"/>
              </w:rPr>
              <w:t>Fr</w:t>
            </w:r>
            <w:r w:rsidRPr="00E82967">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578BAC0C"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2454228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C236C48" w14:textId="77777777" w:rsidTr="006A606B">
        <w:trPr>
          <w:trHeight w:val="20"/>
        </w:trPr>
        <w:tc>
          <w:tcPr>
            <w:tcW w:w="847" w:type="dxa"/>
            <w:vMerge/>
            <w:tcBorders>
              <w:left w:val="single" w:sz="4" w:space="0" w:color="auto"/>
              <w:right w:val="single" w:sz="4" w:space="0" w:color="auto"/>
            </w:tcBorders>
            <w:noWrap/>
            <w:vAlign w:val="center"/>
          </w:tcPr>
          <w:p w14:paraId="3549B57B"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7C3FF6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52A1CCF" w14:textId="77777777" w:rsidR="0010381F" w:rsidRPr="00E82967" w:rsidRDefault="0010381F" w:rsidP="006A606B">
            <w:pPr>
              <w:rPr>
                <w:sz w:val="20"/>
                <w:szCs w:val="20"/>
              </w:rPr>
            </w:pPr>
            <w:r w:rsidRPr="00E82967">
              <w:rPr>
                <w:sz w:val="20"/>
                <w:szCs w:val="20"/>
              </w:rPr>
              <w:t>Длина канюли, см</w:t>
            </w:r>
          </w:p>
        </w:tc>
        <w:tc>
          <w:tcPr>
            <w:tcW w:w="1984" w:type="dxa"/>
            <w:tcBorders>
              <w:top w:val="single" w:sz="4" w:space="0" w:color="auto"/>
              <w:left w:val="single" w:sz="4" w:space="0" w:color="auto"/>
              <w:bottom w:val="single" w:sz="4" w:space="0" w:color="auto"/>
              <w:right w:val="single" w:sz="4" w:space="0" w:color="auto"/>
            </w:tcBorders>
            <w:vAlign w:val="center"/>
          </w:tcPr>
          <w:p w14:paraId="1BA01DD9" w14:textId="77777777" w:rsidR="0010381F" w:rsidRPr="00E82967" w:rsidRDefault="0010381F" w:rsidP="006A606B">
            <w:pPr>
              <w:jc w:val="center"/>
              <w:rPr>
                <w:sz w:val="20"/>
                <w:szCs w:val="20"/>
              </w:rPr>
            </w:pPr>
            <w:r w:rsidRPr="00E82967">
              <w:rPr>
                <w:sz w:val="20"/>
                <w:szCs w:val="20"/>
              </w:rPr>
              <w:t>11 или 12</w:t>
            </w:r>
          </w:p>
        </w:tc>
        <w:tc>
          <w:tcPr>
            <w:tcW w:w="3119" w:type="dxa"/>
            <w:tcBorders>
              <w:top w:val="single" w:sz="4" w:space="0" w:color="auto"/>
              <w:left w:val="single" w:sz="4" w:space="0" w:color="auto"/>
              <w:bottom w:val="single" w:sz="4" w:space="0" w:color="auto"/>
              <w:right w:val="single" w:sz="4" w:space="0" w:color="auto"/>
            </w:tcBorders>
            <w:vAlign w:val="center"/>
          </w:tcPr>
          <w:p w14:paraId="68A5CFD7"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69174F8" w14:textId="77777777" w:rsidTr="006A606B">
        <w:trPr>
          <w:trHeight w:val="20"/>
        </w:trPr>
        <w:tc>
          <w:tcPr>
            <w:tcW w:w="847" w:type="dxa"/>
            <w:vMerge/>
            <w:tcBorders>
              <w:left w:val="single" w:sz="4" w:space="0" w:color="auto"/>
              <w:right w:val="single" w:sz="4" w:space="0" w:color="auto"/>
            </w:tcBorders>
            <w:noWrap/>
            <w:vAlign w:val="center"/>
          </w:tcPr>
          <w:p w14:paraId="35FDE5B1"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861817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FB11EC7" w14:textId="77777777" w:rsidR="0010381F" w:rsidRPr="00E82967" w:rsidRDefault="0010381F" w:rsidP="006A606B">
            <w:pPr>
              <w:rPr>
                <w:sz w:val="20"/>
                <w:szCs w:val="20"/>
              </w:rPr>
            </w:pPr>
            <w:r w:rsidRPr="00E82967">
              <w:rPr>
                <w:sz w:val="20"/>
                <w:szCs w:val="20"/>
              </w:rPr>
              <w:t>Совместимость с проводником, дюйм</w:t>
            </w:r>
          </w:p>
        </w:tc>
        <w:tc>
          <w:tcPr>
            <w:tcW w:w="1984" w:type="dxa"/>
            <w:tcBorders>
              <w:top w:val="single" w:sz="4" w:space="0" w:color="auto"/>
              <w:left w:val="single" w:sz="4" w:space="0" w:color="auto"/>
              <w:bottom w:val="single" w:sz="4" w:space="0" w:color="auto"/>
              <w:right w:val="single" w:sz="4" w:space="0" w:color="auto"/>
            </w:tcBorders>
            <w:vAlign w:val="center"/>
          </w:tcPr>
          <w:p w14:paraId="48F6A2FE" w14:textId="77777777" w:rsidR="0010381F" w:rsidRPr="00E82967" w:rsidRDefault="0010381F" w:rsidP="006A606B">
            <w:pPr>
              <w:jc w:val="center"/>
              <w:rPr>
                <w:sz w:val="20"/>
                <w:szCs w:val="20"/>
              </w:rPr>
            </w:pPr>
            <w:r w:rsidRPr="00E82967">
              <w:rPr>
                <w:sz w:val="20"/>
                <w:szCs w:val="20"/>
              </w:rPr>
              <w:t>0.021</w:t>
            </w:r>
          </w:p>
        </w:tc>
        <w:tc>
          <w:tcPr>
            <w:tcW w:w="3119" w:type="dxa"/>
            <w:tcBorders>
              <w:top w:val="single" w:sz="4" w:space="0" w:color="auto"/>
              <w:left w:val="single" w:sz="4" w:space="0" w:color="auto"/>
              <w:bottom w:val="single" w:sz="4" w:space="0" w:color="auto"/>
              <w:right w:val="single" w:sz="4" w:space="0" w:color="auto"/>
            </w:tcBorders>
            <w:vAlign w:val="center"/>
          </w:tcPr>
          <w:p w14:paraId="38D7B6E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1E15452" w14:textId="77777777" w:rsidTr="006A606B">
        <w:trPr>
          <w:trHeight w:val="20"/>
        </w:trPr>
        <w:tc>
          <w:tcPr>
            <w:tcW w:w="847" w:type="dxa"/>
            <w:vMerge/>
            <w:tcBorders>
              <w:left w:val="single" w:sz="4" w:space="0" w:color="auto"/>
              <w:right w:val="single" w:sz="4" w:space="0" w:color="auto"/>
            </w:tcBorders>
            <w:noWrap/>
            <w:vAlign w:val="center"/>
          </w:tcPr>
          <w:p w14:paraId="554123E3"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F0A947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3EF046F" w14:textId="77777777" w:rsidR="0010381F" w:rsidRPr="00E82967" w:rsidRDefault="0010381F" w:rsidP="006A606B">
            <w:pPr>
              <w:rPr>
                <w:sz w:val="20"/>
                <w:szCs w:val="20"/>
              </w:rPr>
            </w:pPr>
            <w:r w:rsidRPr="00E82967">
              <w:rPr>
                <w:sz w:val="20"/>
                <w:szCs w:val="20"/>
              </w:rPr>
              <w:t>Длина мини-проводника,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5389D051" w14:textId="77777777" w:rsidR="0010381F" w:rsidRPr="00E82967" w:rsidRDefault="0010381F" w:rsidP="006A606B">
            <w:pPr>
              <w:jc w:val="center"/>
              <w:rPr>
                <w:sz w:val="20"/>
                <w:szCs w:val="20"/>
              </w:rPr>
            </w:pPr>
            <w:r w:rsidRPr="00E82967">
              <w:rPr>
                <w:sz w:val="20"/>
                <w:szCs w:val="20"/>
              </w:rPr>
              <w:t>45</w:t>
            </w:r>
          </w:p>
        </w:tc>
        <w:tc>
          <w:tcPr>
            <w:tcW w:w="3119" w:type="dxa"/>
            <w:tcBorders>
              <w:top w:val="single" w:sz="4" w:space="0" w:color="auto"/>
              <w:left w:val="single" w:sz="4" w:space="0" w:color="auto"/>
              <w:bottom w:val="single" w:sz="4" w:space="0" w:color="auto"/>
              <w:right w:val="single" w:sz="4" w:space="0" w:color="auto"/>
            </w:tcBorders>
            <w:vAlign w:val="center"/>
          </w:tcPr>
          <w:p w14:paraId="6909A3E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CCEBEC2" w14:textId="77777777" w:rsidTr="006A606B">
        <w:trPr>
          <w:trHeight w:val="20"/>
        </w:trPr>
        <w:tc>
          <w:tcPr>
            <w:tcW w:w="847" w:type="dxa"/>
            <w:vMerge/>
            <w:tcBorders>
              <w:left w:val="single" w:sz="4" w:space="0" w:color="auto"/>
              <w:right w:val="single" w:sz="4" w:space="0" w:color="auto"/>
            </w:tcBorders>
            <w:noWrap/>
            <w:vAlign w:val="center"/>
          </w:tcPr>
          <w:p w14:paraId="2C6C963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5CCCBB2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53510A7" w14:textId="77777777" w:rsidR="0010381F" w:rsidRPr="00E82967" w:rsidRDefault="0010381F" w:rsidP="006A606B">
            <w:pPr>
              <w:rPr>
                <w:sz w:val="20"/>
                <w:szCs w:val="20"/>
              </w:rPr>
            </w:pPr>
            <w:r w:rsidRPr="00E82967">
              <w:rPr>
                <w:sz w:val="20"/>
                <w:szCs w:val="20"/>
              </w:rPr>
              <w:t xml:space="preserve">Диаметр иглы, </w:t>
            </w:r>
            <w:r w:rsidRPr="00E82967">
              <w:rPr>
                <w:sz w:val="20"/>
                <w:szCs w:val="20"/>
                <w:lang w:val="en-US"/>
              </w:rPr>
              <w:t>G</w:t>
            </w:r>
          </w:p>
        </w:tc>
        <w:tc>
          <w:tcPr>
            <w:tcW w:w="1984" w:type="dxa"/>
            <w:tcBorders>
              <w:top w:val="single" w:sz="4" w:space="0" w:color="auto"/>
              <w:left w:val="single" w:sz="4" w:space="0" w:color="auto"/>
              <w:bottom w:val="single" w:sz="4" w:space="0" w:color="auto"/>
              <w:right w:val="single" w:sz="4" w:space="0" w:color="auto"/>
            </w:tcBorders>
            <w:vAlign w:val="center"/>
          </w:tcPr>
          <w:p w14:paraId="4FCC9AB4" w14:textId="77777777" w:rsidR="0010381F" w:rsidRPr="00E82967" w:rsidRDefault="0010381F" w:rsidP="006A606B">
            <w:pPr>
              <w:jc w:val="center"/>
              <w:rPr>
                <w:sz w:val="20"/>
                <w:szCs w:val="20"/>
              </w:rPr>
            </w:pPr>
            <w:r w:rsidRPr="00E82967">
              <w:rPr>
                <w:sz w:val="20"/>
                <w:szCs w:val="20"/>
              </w:rPr>
              <w:t>21</w:t>
            </w:r>
          </w:p>
        </w:tc>
        <w:tc>
          <w:tcPr>
            <w:tcW w:w="3119" w:type="dxa"/>
            <w:tcBorders>
              <w:top w:val="single" w:sz="4" w:space="0" w:color="auto"/>
              <w:left w:val="single" w:sz="4" w:space="0" w:color="auto"/>
              <w:bottom w:val="single" w:sz="4" w:space="0" w:color="auto"/>
              <w:right w:val="single" w:sz="4" w:space="0" w:color="auto"/>
            </w:tcBorders>
            <w:vAlign w:val="center"/>
          </w:tcPr>
          <w:p w14:paraId="7757C28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2AA0907" w14:textId="77777777" w:rsidTr="006A606B">
        <w:trPr>
          <w:trHeight w:val="20"/>
        </w:trPr>
        <w:tc>
          <w:tcPr>
            <w:tcW w:w="847" w:type="dxa"/>
            <w:vMerge w:val="restart"/>
            <w:tcBorders>
              <w:left w:val="single" w:sz="4" w:space="0" w:color="auto"/>
              <w:right w:val="single" w:sz="4" w:space="0" w:color="auto"/>
            </w:tcBorders>
            <w:noWrap/>
            <w:vAlign w:val="center"/>
          </w:tcPr>
          <w:p w14:paraId="22791349"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19E5A646" w14:textId="77777777" w:rsidR="0010381F" w:rsidRPr="00E82967" w:rsidRDefault="0010381F" w:rsidP="006A606B">
            <w:pPr>
              <w:jc w:val="center"/>
              <w:rPr>
                <w:b/>
                <w:sz w:val="20"/>
                <w:szCs w:val="20"/>
              </w:rPr>
            </w:pPr>
            <w:proofErr w:type="spellStart"/>
            <w:r w:rsidRPr="00E82967">
              <w:rPr>
                <w:b/>
                <w:sz w:val="20"/>
                <w:szCs w:val="20"/>
              </w:rPr>
              <w:t>Интродьюсер</w:t>
            </w:r>
            <w:proofErr w:type="spellEnd"/>
            <w:r w:rsidRPr="00E82967">
              <w:rPr>
                <w:b/>
                <w:sz w:val="20"/>
                <w:szCs w:val="20"/>
              </w:rPr>
              <w:t xml:space="preserve"> для бедренного доступа</w:t>
            </w:r>
          </w:p>
          <w:p w14:paraId="1A287B3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E0C824B"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tcPr>
          <w:p w14:paraId="60EF3463" w14:textId="77777777" w:rsidR="0010381F" w:rsidRPr="00E82967" w:rsidRDefault="0010381F" w:rsidP="006A606B">
            <w:pPr>
              <w:jc w:val="center"/>
              <w:rPr>
                <w:sz w:val="20"/>
                <w:szCs w:val="20"/>
              </w:rPr>
            </w:pPr>
            <w:r w:rsidRPr="00E82967">
              <w:rPr>
                <w:sz w:val="20"/>
                <w:szCs w:val="20"/>
              </w:rPr>
              <w:t>проведение интервенции через бедренную артерию</w:t>
            </w:r>
          </w:p>
        </w:tc>
        <w:tc>
          <w:tcPr>
            <w:tcW w:w="3119" w:type="dxa"/>
            <w:tcBorders>
              <w:top w:val="single" w:sz="4" w:space="0" w:color="auto"/>
              <w:left w:val="single" w:sz="4" w:space="0" w:color="auto"/>
              <w:bottom w:val="single" w:sz="4" w:space="0" w:color="auto"/>
              <w:right w:val="single" w:sz="4" w:space="0" w:color="auto"/>
            </w:tcBorders>
            <w:vAlign w:val="center"/>
          </w:tcPr>
          <w:p w14:paraId="53B99C3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8A186B1" w14:textId="77777777" w:rsidTr="006A606B">
        <w:trPr>
          <w:trHeight w:val="20"/>
        </w:trPr>
        <w:tc>
          <w:tcPr>
            <w:tcW w:w="847" w:type="dxa"/>
            <w:vMerge/>
            <w:tcBorders>
              <w:left w:val="single" w:sz="4" w:space="0" w:color="auto"/>
              <w:right w:val="single" w:sz="4" w:space="0" w:color="auto"/>
            </w:tcBorders>
            <w:noWrap/>
            <w:vAlign w:val="center"/>
          </w:tcPr>
          <w:p w14:paraId="2029035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073255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C6C1535" w14:textId="77777777" w:rsidR="0010381F" w:rsidRPr="00E82967" w:rsidRDefault="0010381F" w:rsidP="006A606B">
            <w:pPr>
              <w:rPr>
                <w:sz w:val="20"/>
                <w:szCs w:val="20"/>
              </w:rPr>
            </w:pPr>
            <w:r w:rsidRPr="00E82967">
              <w:rPr>
                <w:sz w:val="20"/>
                <w:szCs w:val="20"/>
              </w:rPr>
              <w:t xml:space="preserve">Размер, </w:t>
            </w:r>
            <w:r w:rsidRPr="00E82967">
              <w:rPr>
                <w:sz w:val="20"/>
                <w:szCs w:val="20"/>
                <w:lang w:val="en-US"/>
              </w:rPr>
              <w:t>Fr</w:t>
            </w:r>
            <w:r w:rsidRPr="00E82967">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1976583D" w14:textId="77777777" w:rsidR="0010381F" w:rsidRPr="00E82967" w:rsidRDefault="0010381F" w:rsidP="006A606B">
            <w:pPr>
              <w:jc w:val="center"/>
              <w:rPr>
                <w:sz w:val="20"/>
                <w:szCs w:val="20"/>
              </w:rPr>
            </w:pPr>
            <w:r w:rsidRPr="00E82967">
              <w:rPr>
                <w:sz w:val="20"/>
                <w:szCs w:val="20"/>
              </w:rPr>
              <w:t>6; 8</w:t>
            </w:r>
          </w:p>
        </w:tc>
        <w:tc>
          <w:tcPr>
            <w:tcW w:w="3119" w:type="dxa"/>
            <w:tcBorders>
              <w:top w:val="single" w:sz="4" w:space="0" w:color="auto"/>
              <w:left w:val="single" w:sz="4" w:space="0" w:color="auto"/>
              <w:bottom w:val="single" w:sz="4" w:space="0" w:color="auto"/>
              <w:right w:val="single" w:sz="4" w:space="0" w:color="auto"/>
            </w:tcBorders>
            <w:vAlign w:val="center"/>
          </w:tcPr>
          <w:p w14:paraId="6C23E8A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4593B61" w14:textId="77777777" w:rsidTr="006A606B">
        <w:trPr>
          <w:trHeight w:val="20"/>
        </w:trPr>
        <w:tc>
          <w:tcPr>
            <w:tcW w:w="847" w:type="dxa"/>
            <w:vMerge/>
            <w:tcBorders>
              <w:left w:val="single" w:sz="4" w:space="0" w:color="auto"/>
              <w:right w:val="single" w:sz="4" w:space="0" w:color="auto"/>
            </w:tcBorders>
            <w:noWrap/>
            <w:vAlign w:val="center"/>
          </w:tcPr>
          <w:p w14:paraId="27B91256"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0201458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5D46505" w14:textId="77777777" w:rsidR="0010381F" w:rsidRPr="00E82967" w:rsidRDefault="0010381F" w:rsidP="006A606B">
            <w:pPr>
              <w:rPr>
                <w:sz w:val="20"/>
                <w:szCs w:val="20"/>
              </w:rPr>
            </w:pPr>
            <w:r w:rsidRPr="00E82967">
              <w:rPr>
                <w:sz w:val="20"/>
                <w:szCs w:val="20"/>
              </w:rPr>
              <w:t>Длина канюли, см</w:t>
            </w:r>
          </w:p>
        </w:tc>
        <w:tc>
          <w:tcPr>
            <w:tcW w:w="1984" w:type="dxa"/>
            <w:tcBorders>
              <w:top w:val="single" w:sz="4" w:space="0" w:color="auto"/>
              <w:left w:val="single" w:sz="4" w:space="0" w:color="auto"/>
              <w:bottom w:val="single" w:sz="4" w:space="0" w:color="auto"/>
              <w:right w:val="single" w:sz="4" w:space="0" w:color="auto"/>
            </w:tcBorders>
            <w:vAlign w:val="center"/>
          </w:tcPr>
          <w:p w14:paraId="40342DA9" w14:textId="77777777" w:rsidR="0010381F" w:rsidRPr="00E82967" w:rsidRDefault="0010381F" w:rsidP="006A606B">
            <w:pPr>
              <w:jc w:val="center"/>
              <w:rPr>
                <w:sz w:val="20"/>
                <w:szCs w:val="20"/>
              </w:rPr>
            </w:pPr>
            <w:r w:rsidRPr="00E82967">
              <w:rPr>
                <w:sz w:val="20"/>
                <w:szCs w:val="20"/>
              </w:rPr>
              <w:t>11 или 12</w:t>
            </w:r>
          </w:p>
        </w:tc>
        <w:tc>
          <w:tcPr>
            <w:tcW w:w="3119" w:type="dxa"/>
            <w:tcBorders>
              <w:top w:val="single" w:sz="4" w:space="0" w:color="auto"/>
              <w:left w:val="single" w:sz="4" w:space="0" w:color="auto"/>
              <w:bottom w:val="single" w:sz="4" w:space="0" w:color="auto"/>
              <w:right w:val="single" w:sz="4" w:space="0" w:color="auto"/>
            </w:tcBorders>
            <w:vAlign w:val="center"/>
          </w:tcPr>
          <w:p w14:paraId="2CC889B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EB389D2" w14:textId="77777777" w:rsidTr="006A606B">
        <w:trPr>
          <w:trHeight w:val="20"/>
        </w:trPr>
        <w:tc>
          <w:tcPr>
            <w:tcW w:w="847" w:type="dxa"/>
            <w:vMerge/>
            <w:tcBorders>
              <w:left w:val="single" w:sz="4" w:space="0" w:color="auto"/>
              <w:right w:val="single" w:sz="4" w:space="0" w:color="auto"/>
            </w:tcBorders>
            <w:noWrap/>
            <w:vAlign w:val="center"/>
          </w:tcPr>
          <w:p w14:paraId="0E47CDA9"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73A9829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902DB07" w14:textId="77777777" w:rsidR="0010381F" w:rsidRPr="00E82967" w:rsidRDefault="0010381F" w:rsidP="006A606B">
            <w:pPr>
              <w:rPr>
                <w:sz w:val="20"/>
                <w:szCs w:val="20"/>
              </w:rPr>
            </w:pPr>
            <w:r w:rsidRPr="00E82967">
              <w:rPr>
                <w:sz w:val="20"/>
                <w:szCs w:val="20"/>
              </w:rPr>
              <w:t>Совместимость с проводником, дюйм</w:t>
            </w:r>
          </w:p>
        </w:tc>
        <w:tc>
          <w:tcPr>
            <w:tcW w:w="1984" w:type="dxa"/>
            <w:tcBorders>
              <w:top w:val="single" w:sz="4" w:space="0" w:color="auto"/>
              <w:left w:val="single" w:sz="4" w:space="0" w:color="auto"/>
              <w:bottom w:val="single" w:sz="4" w:space="0" w:color="auto"/>
              <w:right w:val="single" w:sz="4" w:space="0" w:color="auto"/>
            </w:tcBorders>
            <w:vAlign w:val="center"/>
          </w:tcPr>
          <w:p w14:paraId="0D997A2E" w14:textId="77777777" w:rsidR="0010381F" w:rsidRPr="00E82967" w:rsidRDefault="0010381F" w:rsidP="006A606B">
            <w:pPr>
              <w:jc w:val="center"/>
              <w:rPr>
                <w:sz w:val="20"/>
                <w:szCs w:val="20"/>
              </w:rPr>
            </w:pPr>
            <w:r w:rsidRPr="00E82967">
              <w:rPr>
                <w:sz w:val="20"/>
                <w:szCs w:val="20"/>
                <w:lang w:val="en-US"/>
              </w:rPr>
              <w:t xml:space="preserve">0.035 </w:t>
            </w:r>
            <w:r w:rsidRPr="00E82967">
              <w:rPr>
                <w:sz w:val="20"/>
                <w:szCs w:val="20"/>
              </w:rPr>
              <w:t>или 0,038</w:t>
            </w:r>
          </w:p>
        </w:tc>
        <w:tc>
          <w:tcPr>
            <w:tcW w:w="3119" w:type="dxa"/>
            <w:tcBorders>
              <w:top w:val="single" w:sz="4" w:space="0" w:color="auto"/>
              <w:left w:val="single" w:sz="4" w:space="0" w:color="auto"/>
              <w:bottom w:val="single" w:sz="4" w:space="0" w:color="auto"/>
              <w:right w:val="single" w:sz="4" w:space="0" w:color="auto"/>
            </w:tcBorders>
            <w:vAlign w:val="center"/>
          </w:tcPr>
          <w:p w14:paraId="53F0F9F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AE699FD" w14:textId="77777777" w:rsidTr="006A606B">
        <w:trPr>
          <w:trHeight w:val="20"/>
        </w:trPr>
        <w:tc>
          <w:tcPr>
            <w:tcW w:w="847" w:type="dxa"/>
            <w:vMerge/>
            <w:tcBorders>
              <w:left w:val="single" w:sz="4" w:space="0" w:color="auto"/>
              <w:right w:val="single" w:sz="4" w:space="0" w:color="auto"/>
            </w:tcBorders>
            <w:noWrap/>
            <w:vAlign w:val="center"/>
          </w:tcPr>
          <w:p w14:paraId="28BB237E"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E4D695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ACE52BE" w14:textId="77777777" w:rsidR="0010381F" w:rsidRPr="00E82967" w:rsidRDefault="0010381F" w:rsidP="006A606B">
            <w:pPr>
              <w:rPr>
                <w:sz w:val="20"/>
                <w:szCs w:val="20"/>
              </w:rPr>
            </w:pPr>
            <w:r w:rsidRPr="00E82967">
              <w:rPr>
                <w:sz w:val="20"/>
                <w:szCs w:val="20"/>
              </w:rPr>
              <w:t>Длина мини-проводника,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084928B4" w14:textId="77777777" w:rsidR="0010381F" w:rsidRPr="00E82967" w:rsidRDefault="0010381F" w:rsidP="006A606B">
            <w:pPr>
              <w:jc w:val="center"/>
              <w:rPr>
                <w:sz w:val="20"/>
                <w:szCs w:val="20"/>
              </w:rPr>
            </w:pPr>
            <w:r w:rsidRPr="00E82967">
              <w:rPr>
                <w:sz w:val="20"/>
                <w:szCs w:val="20"/>
              </w:rPr>
              <w:t>45</w:t>
            </w:r>
          </w:p>
        </w:tc>
        <w:tc>
          <w:tcPr>
            <w:tcW w:w="3119" w:type="dxa"/>
            <w:tcBorders>
              <w:top w:val="single" w:sz="4" w:space="0" w:color="auto"/>
              <w:left w:val="single" w:sz="4" w:space="0" w:color="auto"/>
              <w:bottom w:val="single" w:sz="4" w:space="0" w:color="auto"/>
              <w:right w:val="single" w:sz="4" w:space="0" w:color="auto"/>
            </w:tcBorders>
            <w:vAlign w:val="center"/>
          </w:tcPr>
          <w:p w14:paraId="79AB479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49AE464" w14:textId="77777777" w:rsidTr="006A606B">
        <w:trPr>
          <w:trHeight w:val="20"/>
        </w:trPr>
        <w:tc>
          <w:tcPr>
            <w:tcW w:w="847" w:type="dxa"/>
            <w:vMerge/>
            <w:tcBorders>
              <w:left w:val="single" w:sz="4" w:space="0" w:color="auto"/>
              <w:right w:val="single" w:sz="4" w:space="0" w:color="auto"/>
            </w:tcBorders>
            <w:noWrap/>
            <w:vAlign w:val="center"/>
          </w:tcPr>
          <w:p w14:paraId="3BAE5DD8"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B5306A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B321C31" w14:textId="77777777" w:rsidR="0010381F" w:rsidRPr="00E82967" w:rsidRDefault="0010381F" w:rsidP="006A606B">
            <w:pPr>
              <w:rPr>
                <w:sz w:val="20"/>
                <w:szCs w:val="20"/>
              </w:rPr>
            </w:pPr>
            <w:r w:rsidRPr="00E82967">
              <w:rPr>
                <w:sz w:val="20"/>
                <w:szCs w:val="20"/>
              </w:rPr>
              <w:t>Трехходовой краник</w:t>
            </w:r>
          </w:p>
        </w:tc>
        <w:tc>
          <w:tcPr>
            <w:tcW w:w="1984" w:type="dxa"/>
            <w:tcBorders>
              <w:top w:val="single" w:sz="4" w:space="0" w:color="auto"/>
              <w:left w:val="single" w:sz="4" w:space="0" w:color="auto"/>
              <w:bottom w:val="single" w:sz="4" w:space="0" w:color="auto"/>
              <w:right w:val="single" w:sz="4" w:space="0" w:color="auto"/>
            </w:tcBorders>
            <w:vAlign w:val="center"/>
          </w:tcPr>
          <w:p w14:paraId="3C704524"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3A19388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4FFA853" w14:textId="77777777" w:rsidTr="006A606B">
        <w:trPr>
          <w:trHeight w:val="20"/>
        </w:trPr>
        <w:tc>
          <w:tcPr>
            <w:tcW w:w="847" w:type="dxa"/>
            <w:vMerge/>
            <w:tcBorders>
              <w:left w:val="single" w:sz="4" w:space="0" w:color="auto"/>
              <w:bottom w:val="single" w:sz="4" w:space="0" w:color="auto"/>
              <w:right w:val="single" w:sz="4" w:space="0" w:color="auto"/>
            </w:tcBorders>
            <w:noWrap/>
            <w:vAlign w:val="center"/>
          </w:tcPr>
          <w:p w14:paraId="7538BD7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bottom w:val="single" w:sz="4" w:space="0" w:color="auto"/>
              <w:right w:val="single" w:sz="4" w:space="0" w:color="auto"/>
            </w:tcBorders>
            <w:vAlign w:val="center"/>
          </w:tcPr>
          <w:p w14:paraId="1CCAA40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5027F60" w14:textId="77777777" w:rsidR="0010381F" w:rsidRPr="00E82967" w:rsidRDefault="0010381F" w:rsidP="006A606B">
            <w:pPr>
              <w:rPr>
                <w:sz w:val="20"/>
                <w:szCs w:val="20"/>
              </w:rPr>
            </w:pPr>
            <w:r w:rsidRPr="00E82967">
              <w:rPr>
                <w:sz w:val="20"/>
                <w:szCs w:val="20"/>
              </w:rPr>
              <w:t xml:space="preserve">Гемостатический клапан </w:t>
            </w:r>
          </w:p>
        </w:tc>
        <w:tc>
          <w:tcPr>
            <w:tcW w:w="1984" w:type="dxa"/>
            <w:tcBorders>
              <w:top w:val="single" w:sz="4" w:space="0" w:color="auto"/>
              <w:left w:val="single" w:sz="4" w:space="0" w:color="auto"/>
              <w:bottom w:val="single" w:sz="4" w:space="0" w:color="auto"/>
              <w:right w:val="single" w:sz="4" w:space="0" w:color="auto"/>
            </w:tcBorders>
          </w:tcPr>
          <w:p w14:paraId="6BDD4483"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229A501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18C7561" w14:textId="77777777" w:rsidTr="006A606B">
        <w:trPr>
          <w:trHeight w:val="20"/>
        </w:trPr>
        <w:tc>
          <w:tcPr>
            <w:tcW w:w="847" w:type="dxa"/>
            <w:vMerge w:val="restart"/>
            <w:tcBorders>
              <w:left w:val="single" w:sz="4" w:space="0" w:color="auto"/>
              <w:right w:val="single" w:sz="4" w:space="0" w:color="auto"/>
            </w:tcBorders>
            <w:noWrap/>
            <w:vAlign w:val="center"/>
          </w:tcPr>
          <w:p w14:paraId="2EE93871"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noWrap/>
            <w:vAlign w:val="center"/>
          </w:tcPr>
          <w:p w14:paraId="44271B0C" w14:textId="77777777" w:rsidR="0010381F" w:rsidRPr="00E82967" w:rsidRDefault="0010381F" w:rsidP="006A606B">
            <w:pPr>
              <w:jc w:val="center"/>
              <w:rPr>
                <w:b/>
                <w:sz w:val="20"/>
                <w:szCs w:val="20"/>
              </w:rPr>
            </w:pPr>
            <w:r w:rsidRPr="00E82967">
              <w:rPr>
                <w:b/>
                <w:sz w:val="20"/>
                <w:szCs w:val="20"/>
              </w:rPr>
              <w:t>Диагностический проводник</w:t>
            </w:r>
          </w:p>
          <w:p w14:paraId="2B456697" w14:textId="77777777" w:rsidR="0010381F" w:rsidRPr="00E82967" w:rsidRDefault="0010381F" w:rsidP="006A606B">
            <w:pPr>
              <w:overflowPunct w:val="0"/>
              <w:autoSpaceDE w:val="0"/>
              <w:autoSpaceDN w:val="0"/>
              <w:adjustRightInd w:val="0"/>
              <w:jc w:val="center"/>
              <w:textAlignment w:val="baseline"/>
              <w:rPr>
                <w:b/>
                <w:sz w:val="20"/>
                <w:szCs w:val="20"/>
                <w:lang w:val="en-US"/>
              </w:rPr>
            </w:pPr>
            <w:r w:rsidRPr="00E82967">
              <w:rPr>
                <w:color w:val="FF0000"/>
                <w:sz w:val="20"/>
                <w:szCs w:val="20"/>
                <w:lang w:val="en-US"/>
              </w:rPr>
              <w:br/>
            </w:r>
          </w:p>
        </w:tc>
        <w:tc>
          <w:tcPr>
            <w:tcW w:w="3402" w:type="dxa"/>
            <w:tcBorders>
              <w:top w:val="single" w:sz="4" w:space="0" w:color="auto"/>
              <w:left w:val="single" w:sz="4" w:space="0" w:color="auto"/>
              <w:bottom w:val="single" w:sz="4" w:space="0" w:color="auto"/>
              <w:right w:val="single" w:sz="4" w:space="0" w:color="auto"/>
            </w:tcBorders>
            <w:vAlign w:val="center"/>
          </w:tcPr>
          <w:p w14:paraId="207D706C" w14:textId="77777777" w:rsidR="0010381F" w:rsidRPr="00E82967" w:rsidRDefault="0010381F" w:rsidP="006A606B">
            <w:pPr>
              <w:rPr>
                <w:sz w:val="20"/>
                <w:szCs w:val="20"/>
              </w:rPr>
            </w:pPr>
            <w:r w:rsidRPr="00E82967">
              <w:rPr>
                <w:sz w:val="20"/>
                <w:szCs w:val="20"/>
              </w:rPr>
              <w:t>Покрытие дистальной части проводника</w:t>
            </w:r>
          </w:p>
        </w:tc>
        <w:tc>
          <w:tcPr>
            <w:tcW w:w="1984" w:type="dxa"/>
            <w:tcBorders>
              <w:top w:val="single" w:sz="4" w:space="0" w:color="auto"/>
              <w:left w:val="single" w:sz="4" w:space="0" w:color="auto"/>
              <w:bottom w:val="single" w:sz="4" w:space="0" w:color="auto"/>
              <w:right w:val="single" w:sz="4" w:space="0" w:color="auto"/>
            </w:tcBorders>
            <w:vAlign w:val="center"/>
          </w:tcPr>
          <w:p w14:paraId="074E903E" w14:textId="77777777" w:rsidR="0010381F" w:rsidRPr="00E82967" w:rsidRDefault="0010381F" w:rsidP="006A606B">
            <w:pPr>
              <w:jc w:val="center"/>
              <w:rPr>
                <w:sz w:val="20"/>
                <w:szCs w:val="20"/>
              </w:rPr>
            </w:pPr>
            <w:r w:rsidRPr="00E82967">
              <w:rPr>
                <w:sz w:val="20"/>
                <w:szCs w:val="20"/>
              </w:rPr>
              <w:t>политетрафторэтилен</w:t>
            </w:r>
          </w:p>
        </w:tc>
        <w:tc>
          <w:tcPr>
            <w:tcW w:w="3119" w:type="dxa"/>
            <w:tcBorders>
              <w:top w:val="single" w:sz="4" w:space="0" w:color="auto"/>
              <w:left w:val="single" w:sz="4" w:space="0" w:color="auto"/>
              <w:bottom w:val="single" w:sz="4" w:space="0" w:color="auto"/>
              <w:right w:val="single" w:sz="4" w:space="0" w:color="auto"/>
            </w:tcBorders>
            <w:vAlign w:val="center"/>
          </w:tcPr>
          <w:p w14:paraId="6C00460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98AF98F" w14:textId="77777777" w:rsidTr="006A606B">
        <w:trPr>
          <w:trHeight w:val="20"/>
        </w:trPr>
        <w:tc>
          <w:tcPr>
            <w:tcW w:w="847" w:type="dxa"/>
            <w:vMerge/>
            <w:tcBorders>
              <w:left w:val="single" w:sz="4" w:space="0" w:color="auto"/>
              <w:right w:val="single" w:sz="4" w:space="0" w:color="auto"/>
            </w:tcBorders>
            <w:noWrap/>
            <w:vAlign w:val="center"/>
          </w:tcPr>
          <w:p w14:paraId="647FF276"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1B858C1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D5CCF95" w14:textId="77777777" w:rsidR="0010381F" w:rsidRPr="00E82967" w:rsidRDefault="0010381F" w:rsidP="006A606B">
            <w:pPr>
              <w:rPr>
                <w:sz w:val="20"/>
                <w:szCs w:val="20"/>
              </w:rPr>
            </w:pPr>
            <w:proofErr w:type="spellStart"/>
            <w:r w:rsidRPr="00E82967">
              <w:rPr>
                <w:sz w:val="20"/>
                <w:szCs w:val="20"/>
              </w:rPr>
              <w:t>Рентгеноконтрастность</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1C9476ED"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6A315E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9B80328" w14:textId="77777777" w:rsidTr="006A606B">
        <w:trPr>
          <w:trHeight w:val="20"/>
        </w:trPr>
        <w:tc>
          <w:tcPr>
            <w:tcW w:w="847" w:type="dxa"/>
            <w:vMerge/>
            <w:tcBorders>
              <w:left w:val="single" w:sz="4" w:space="0" w:color="auto"/>
              <w:right w:val="single" w:sz="4" w:space="0" w:color="auto"/>
            </w:tcBorders>
            <w:noWrap/>
            <w:vAlign w:val="center"/>
          </w:tcPr>
          <w:p w14:paraId="2394ABDB"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1991C04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78A6E30" w14:textId="77777777" w:rsidR="0010381F" w:rsidRPr="00E82967" w:rsidRDefault="0010381F" w:rsidP="006A606B">
            <w:pPr>
              <w:rPr>
                <w:sz w:val="20"/>
                <w:szCs w:val="20"/>
              </w:rPr>
            </w:pPr>
            <w:r w:rsidRPr="00E82967">
              <w:rPr>
                <w:sz w:val="20"/>
                <w:szCs w:val="20"/>
              </w:rPr>
              <w:t xml:space="preserve">Форма кончика </w:t>
            </w:r>
          </w:p>
        </w:tc>
        <w:tc>
          <w:tcPr>
            <w:tcW w:w="1984" w:type="dxa"/>
            <w:tcBorders>
              <w:top w:val="single" w:sz="4" w:space="0" w:color="auto"/>
              <w:left w:val="single" w:sz="4" w:space="0" w:color="auto"/>
              <w:bottom w:val="single" w:sz="4" w:space="0" w:color="auto"/>
              <w:right w:val="single" w:sz="4" w:space="0" w:color="auto"/>
            </w:tcBorders>
            <w:vAlign w:val="center"/>
          </w:tcPr>
          <w:p w14:paraId="64B1EDB8" w14:textId="77777777" w:rsidR="0010381F" w:rsidRPr="00E82967" w:rsidRDefault="0010381F" w:rsidP="006A606B">
            <w:pPr>
              <w:jc w:val="center"/>
              <w:rPr>
                <w:sz w:val="20"/>
                <w:szCs w:val="20"/>
              </w:rPr>
            </w:pPr>
            <w:r w:rsidRPr="00E82967">
              <w:rPr>
                <w:sz w:val="20"/>
                <w:szCs w:val="20"/>
              </w:rPr>
              <w:t>J – образная</w:t>
            </w:r>
          </w:p>
        </w:tc>
        <w:tc>
          <w:tcPr>
            <w:tcW w:w="3119" w:type="dxa"/>
            <w:tcBorders>
              <w:top w:val="single" w:sz="4" w:space="0" w:color="auto"/>
              <w:left w:val="single" w:sz="4" w:space="0" w:color="auto"/>
              <w:bottom w:val="single" w:sz="4" w:space="0" w:color="auto"/>
              <w:right w:val="single" w:sz="4" w:space="0" w:color="auto"/>
            </w:tcBorders>
            <w:vAlign w:val="center"/>
          </w:tcPr>
          <w:p w14:paraId="18F9943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70A30D8" w14:textId="77777777" w:rsidTr="006A606B">
        <w:trPr>
          <w:trHeight w:val="20"/>
        </w:trPr>
        <w:tc>
          <w:tcPr>
            <w:tcW w:w="847" w:type="dxa"/>
            <w:vMerge/>
            <w:tcBorders>
              <w:left w:val="single" w:sz="4" w:space="0" w:color="auto"/>
              <w:right w:val="single" w:sz="4" w:space="0" w:color="auto"/>
            </w:tcBorders>
            <w:noWrap/>
            <w:vAlign w:val="center"/>
          </w:tcPr>
          <w:p w14:paraId="635DF510"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68F575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4171127" w14:textId="77777777" w:rsidR="0010381F" w:rsidRPr="00E82967" w:rsidRDefault="0010381F" w:rsidP="006A606B">
            <w:pPr>
              <w:rPr>
                <w:sz w:val="20"/>
                <w:szCs w:val="20"/>
              </w:rPr>
            </w:pPr>
            <w:r w:rsidRPr="00E82967">
              <w:rPr>
                <w:sz w:val="20"/>
                <w:szCs w:val="20"/>
              </w:rPr>
              <w:t>Радиус изгиба кончика, мм</w:t>
            </w:r>
          </w:p>
        </w:tc>
        <w:tc>
          <w:tcPr>
            <w:tcW w:w="1984" w:type="dxa"/>
            <w:tcBorders>
              <w:top w:val="single" w:sz="4" w:space="0" w:color="auto"/>
              <w:left w:val="single" w:sz="4" w:space="0" w:color="auto"/>
              <w:bottom w:val="single" w:sz="4" w:space="0" w:color="auto"/>
              <w:right w:val="single" w:sz="4" w:space="0" w:color="auto"/>
            </w:tcBorders>
            <w:vAlign w:val="center"/>
          </w:tcPr>
          <w:p w14:paraId="63F9EFDD" w14:textId="77777777" w:rsidR="0010381F" w:rsidRPr="00E82967" w:rsidRDefault="0010381F" w:rsidP="006A606B">
            <w:pPr>
              <w:jc w:val="center"/>
              <w:rPr>
                <w:sz w:val="20"/>
                <w:szCs w:val="20"/>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vAlign w:val="center"/>
          </w:tcPr>
          <w:p w14:paraId="0673E44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1B1AD31" w14:textId="77777777" w:rsidTr="006A606B">
        <w:trPr>
          <w:trHeight w:val="20"/>
        </w:trPr>
        <w:tc>
          <w:tcPr>
            <w:tcW w:w="847" w:type="dxa"/>
            <w:vMerge/>
            <w:tcBorders>
              <w:left w:val="single" w:sz="4" w:space="0" w:color="auto"/>
              <w:right w:val="single" w:sz="4" w:space="0" w:color="auto"/>
            </w:tcBorders>
            <w:noWrap/>
            <w:vAlign w:val="center"/>
          </w:tcPr>
          <w:p w14:paraId="4D00A443"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CAA775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2B1AFCF" w14:textId="77777777" w:rsidR="0010381F" w:rsidRPr="00E82967" w:rsidRDefault="0010381F" w:rsidP="006A606B">
            <w:pPr>
              <w:rPr>
                <w:sz w:val="20"/>
                <w:szCs w:val="20"/>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15B25232" w14:textId="77777777" w:rsidR="0010381F" w:rsidRPr="00E82967" w:rsidRDefault="0010381F" w:rsidP="006A606B">
            <w:pPr>
              <w:jc w:val="center"/>
              <w:rPr>
                <w:sz w:val="20"/>
                <w:szCs w:val="20"/>
              </w:rPr>
            </w:pPr>
            <w:r w:rsidRPr="00E82967">
              <w:rPr>
                <w:sz w:val="20"/>
                <w:szCs w:val="20"/>
              </w:rPr>
              <w:t>0,035</w:t>
            </w:r>
          </w:p>
        </w:tc>
        <w:tc>
          <w:tcPr>
            <w:tcW w:w="3119" w:type="dxa"/>
            <w:tcBorders>
              <w:top w:val="single" w:sz="4" w:space="0" w:color="auto"/>
              <w:left w:val="single" w:sz="4" w:space="0" w:color="auto"/>
              <w:bottom w:val="single" w:sz="4" w:space="0" w:color="auto"/>
              <w:right w:val="single" w:sz="4" w:space="0" w:color="auto"/>
            </w:tcBorders>
            <w:vAlign w:val="center"/>
          </w:tcPr>
          <w:p w14:paraId="7508124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CBD6CA4" w14:textId="77777777" w:rsidTr="006A606B">
        <w:trPr>
          <w:trHeight w:val="20"/>
        </w:trPr>
        <w:tc>
          <w:tcPr>
            <w:tcW w:w="847" w:type="dxa"/>
            <w:vMerge/>
            <w:tcBorders>
              <w:left w:val="single" w:sz="4" w:space="0" w:color="auto"/>
              <w:right w:val="single" w:sz="4" w:space="0" w:color="auto"/>
            </w:tcBorders>
            <w:noWrap/>
            <w:vAlign w:val="center"/>
          </w:tcPr>
          <w:p w14:paraId="284E1F9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581FE30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A55CD06" w14:textId="77777777" w:rsidR="0010381F" w:rsidRPr="00E82967" w:rsidRDefault="0010381F" w:rsidP="006A606B">
            <w:pPr>
              <w:rPr>
                <w:sz w:val="20"/>
                <w:szCs w:val="20"/>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28A74994" w14:textId="77777777" w:rsidR="0010381F" w:rsidRPr="00E82967" w:rsidRDefault="0010381F" w:rsidP="006A606B">
            <w:pPr>
              <w:jc w:val="center"/>
              <w:rPr>
                <w:sz w:val="20"/>
                <w:szCs w:val="20"/>
              </w:rPr>
            </w:pPr>
            <w:r w:rsidRPr="00E82967">
              <w:rPr>
                <w:sz w:val="20"/>
                <w:szCs w:val="20"/>
              </w:rPr>
              <w:t>175 или 180</w:t>
            </w:r>
          </w:p>
        </w:tc>
        <w:tc>
          <w:tcPr>
            <w:tcW w:w="3119" w:type="dxa"/>
            <w:tcBorders>
              <w:top w:val="single" w:sz="4" w:space="0" w:color="auto"/>
              <w:left w:val="single" w:sz="4" w:space="0" w:color="auto"/>
              <w:bottom w:val="single" w:sz="4" w:space="0" w:color="auto"/>
              <w:right w:val="single" w:sz="4" w:space="0" w:color="auto"/>
            </w:tcBorders>
            <w:vAlign w:val="center"/>
          </w:tcPr>
          <w:p w14:paraId="34BE89E9"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1DA2F963" w14:textId="77777777" w:rsidTr="006A606B">
        <w:trPr>
          <w:trHeight w:val="20"/>
        </w:trPr>
        <w:tc>
          <w:tcPr>
            <w:tcW w:w="847" w:type="dxa"/>
            <w:vMerge w:val="restart"/>
            <w:tcBorders>
              <w:left w:val="single" w:sz="4" w:space="0" w:color="auto"/>
              <w:right w:val="single" w:sz="4" w:space="0" w:color="auto"/>
            </w:tcBorders>
            <w:noWrap/>
            <w:vAlign w:val="center"/>
          </w:tcPr>
          <w:p w14:paraId="59FD7D82"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6CC4CB53" w14:textId="77777777" w:rsidR="0010381F" w:rsidRPr="00E82967" w:rsidRDefault="0010381F" w:rsidP="006A606B">
            <w:pPr>
              <w:jc w:val="center"/>
              <w:rPr>
                <w:b/>
                <w:sz w:val="20"/>
                <w:szCs w:val="20"/>
              </w:rPr>
            </w:pPr>
            <w:r w:rsidRPr="00E82967">
              <w:rPr>
                <w:b/>
                <w:sz w:val="20"/>
                <w:szCs w:val="20"/>
              </w:rPr>
              <w:t>Диагностический проводник</w:t>
            </w:r>
          </w:p>
          <w:p w14:paraId="54B92CF5"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5EFE8BF1" w14:textId="77777777" w:rsidR="0010381F" w:rsidRPr="00E82967" w:rsidRDefault="0010381F" w:rsidP="006A606B">
            <w:pPr>
              <w:rPr>
                <w:sz w:val="20"/>
                <w:szCs w:val="20"/>
              </w:rPr>
            </w:pPr>
            <w:r w:rsidRPr="00E82967">
              <w:rPr>
                <w:sz w:val="20"/>
                <w:szCs w:val="20"/>
              </w:rPr>
              <w:t>С фиксированным сердечником</w:t>
            </w:r>
          </w:p>
        </w:tc>
        <w:tc>
          <w:tcPr>
            <w:tcW w:w="1984" w:type="dxa"/>
            <w:tcBorders>
              <w:top w:val="single" w:sz="4" w:space="0" w:color="auto"/>
              <w:left w:val="single" w:sz="4" w:space="0" w:color="auto"/>
              <w:bottom w:val="single" w:sz="4" w:space="0" w:color="auto"/>
              <w:right w:val="single" w:sz="4" w:space="0" w:color="auto"/>
            </w:tcBorders>
            <w:vAlign w:val="center"/>
          </w:tcPr>
          <w:p w14:paraId="664B8DB1"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7B87A3C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B4A2E55" w14:textId="77777777" w:rsidTr="006A606B">
        <w:trPr>
          <w:trHeight w:val="20"/>
        </w:trPr>
        <w:tc>
          <w:tcPr>
            <w:tcW w:w="847" w:type="dxa"/>
            <w:vMerge/>
            <w:tcBorders>
              <w:left w:val="single" w:sz="4" w:space="0" w:color="auto"/>
              <w:right w:val="single" w:sz="4" w:space="0" w:color="auto"/>
            </w:tcBorders>
            <w:noWrap/>
            <w:vAlign w:val="center"/>
          </w:tcPr>
          <w:p w14:paraId="10461A9E"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C77D61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C5D477C" w14:textId="77777777" w:rsidR="0010381F" w:rsidRPr="00E82967" w:rsidRDefault="0010381F" w:rsidP="006A606B">
            <w:pPr>
              <w:rPr>
                <w:sz w:val="20"/>
                <w:szCs w:val="20"/>
              </w:rPr>
            </w:pPr>
            <w:proofErr w:type="spellStart"/>
            <w:r w:rsidRPr="00E82967">
              <w:rPr>
                <w:sz w:val="20"/>
                <w:szCs w:val="20"/>
              </w:rPr>
              <w:t>Рентгеноконтрастность</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318C4820"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DB7B29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25684AE" w14:textId="77777777" w:rsidTr="006A606B">
        <w:trPr>
          <w:trHeight w:val="20"/>
        </w:trPr>
        <w:tc>
          <w:tcPr>
            <w:tcW w:w="847" w:type="dxa"/>
            <w:vMerge/>
            <w:tcBorders>
              <w:left w:val="single" w:sz="4" w:space="0" w:color="auto"/>
              <w:right w:val="single" w:sz="4" w:space="0" w:color="auto"/>
            </w:tcBorders>
            <w:noWrap/>
            <w:vAlign w:val="center"/>
          </w:tcPr>
          <w:p w14:paraId="27E03BA3"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05C9E0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C265245" w14:textId="77777777" w:rsidR="0010381F" w:rsidRPr="00E82967" w:rsidRDefault="0010381F" w:rsidP="006A606B">
            <w:pPr>
              <w:rPr>
                <w:sz w:val="20"/>
                <w:szCs w:val="20"/>
              </w:rPr>
            </w:pPr>
            <w:r w:rsidRPr="00E82967">
              <w:rPr>
                <w:sz w:val="20"/>
                <w:szCs w:val="20"/>
              </w:rPr>
              <w:t>Покрытие проводника</w:t>
            </w:r>
          </w:p>
        </w:tc>
        <w:tc>
          <w:tcPr>
            <w:tcW w:w="1984" w:type="dxa"/>
            <w:tcBorders>
              <w:top w:val="single" w:sz="4" w:space="0" w:color="auto"/>
              <w:left w:val="single" w:sz="4" w:space="0" w:color="auto"/>
              <w:bottom w:val="single" w:sz="4" w:space="0" w:color="auto"/>
              <w:right w:val="single" w:sz="4" w:space="0" w:color="auto"/>
            </w:tcBorders>
            <w:vAlign w:val="center"/>
          </w:tcPr>
          <w:p w14:paraId="452F0CF7" w14:textId="77777777" w:rsidR="0010381F" w:rsidRPr="00E82967" w:rsidRDefault="0010381F" w:rsidP="006A606B">
            <w:pPr>
              <w:jc w:val="center"/>
              <w:rPr>
                <w:sz w:val="20"/>
                <w:szCs w:val="20"/>
              </w:rPr>
            </w:pPr>
            <w:r w:rsidRPr="00E82967">
              <w:rPr>
                <w:sz w:val="20"/>
                <w:szCs w:val="20"/>
              </w:rPr>
              <w:t>PTFE </w:t>
            </w:r>
          </w:p>
        </w:tc>
        <w:tc>
          <w:tcPr>
            <w:tcW w:w="3119" w:type="dxa"/>
            <w:tcBorders>
              <w:top w:val="single" w:sz="4" w:space="0" w:color="auto"/>
              <w:left w:val="single" w:sz="4" w:space="0" w:color="auto"/>
              <w:bottom w:val="single" w:sz="4" w:space="0" w:color="auto"/>
              <w:right w:val="single" w:sz="4" w:space="0" w:color="auto"/>
            </w:tcBorders>
            <w:vAlign w:val="center"/>
          </w:tcPr>
          <w:p w14:paraId="391128C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666A59B" w14:textId="77777777" w:rsidTr="006A606B">
        <w:trPr>
          <w:trHeight w:val="20"/>
        </w:trPr>
        <w:tc>
          <w:tcPr>
            <w:tcW w:w="847" w:type="dxa"/>
            <w:vMerge/>
            <w:tcBorders>
              <w:left w:val="single" w:sz="4" w:space="0" w:color="auto"/>
              <w:right w:val="single" w:sz="4" w:space="0" w:color="auto"/>
            </w:tcBorders>
            <w:noWrap/>
            <w:vAlign w:val="center"/>
          </w:tcPr>
          <w:p w14:paraId="2C2CE300"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510D3E0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4119A3E" w14:textId="77777777" w:rsidR="0010381F" w:rsidRPr="00E82967" w:rsidRDefault="0010381F" w:rsidP="006A606B">
            <w:pPr>
              <w:rPr>
                <w:sz w:val="20"/>
                <w:szCs w:val="20"/>
              </w:rPr>
            </w:pPr>
            <w:r w:rsidRPr="00E82967">
              <w:rPr>
                <w:sz w:val="20"/>
                <w:szCs w:val="20"/>
              </w:rPr>
              <w:t xml:space="preserve">Форма кончика </w:t>
            </w:r>
          </w:p>
        </w:tc>
        <w:tc>
          <w:tcPr>
            <w:tcW w:w="1984" w:type="dxa"/>
            <w:tcBorders>
              <w:top w:val="single" w:sz="4" w:space="0" w:color="auto"/>
              <w:left w:val="single" w:sz="4" w:space="0" w:color="auto"/>
              <w:bottom w:val="single" w:sz="4" w:space="0" w:color="auto"/>
              <w:right w:val="single" w:sz="4" w:space="0" w:color="auto"/>
            </w:tcBorders>
            <w:vAlign w:val="center"/>
          </w:tcPr>
          <w:p w14:paraId="3256EE21" w14:textId="77777777" w:rsidR="0010381F" w:rsidRPr="00E82967" w:rsidRDefault="0010381F" w:rsidP="006A606B">
            <w:pPr>
              <w:jc w:val="center"/>
              <w:rPr>
                <w:sz w:val="20"/>
                <w:szCs w:val="20"/>
              </w:rPr>
            </w:pPr>
            <w:r w:rsidRPr="00E82967">
              <w:rPr>
                <w:sz w:val="20"/>
                <w:szCs w:val="20"/>
              </w:rPr>
              <w:t>J – образная</w:t>
            </w:r>
          </w:p>
        </w:tc>
        <w:tc>
          <w:tcPr>
            <w:tcW w:w="3119" w:type="dxa"/>
            <w:tcBorders>
              <w:top w:val="single" w:sz="4" w:space="0" w:color="auto"/>
              <w:left w:val="single" w:sz="4" w:space="0" w:color="auto"/>
              <w:bottom w:val="single" w:sz="4" w:space="0" w:color="auto"/>
              <w:right w:val="single" w:sz="4" w:space="0" w:color="auto"/>
            </w:tcBorders>
            <w:vAlign w:val="center"/>
          </w:tcPr>
          <w:p w14:paraId="4BFA24E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025437C" w14:textId="77777777" w:rsidTr="006A606B">
        <w:trPr>
          <w:trHeight w:val="20"/>
        </w:trPr>
        <w:tc>
          <w:tcPr>
            <w:tcW w:w="847" w:type="dxa"/>
            <w:vMerge/>
            <w:tcBorders>
              <w:left w:val="single" w:sz="4" w:space="0" w:color="auto"/>
              <w:right w:val="single" w:sz="4" w:space="0" w:color="auto"/>
            </w:tcBorders>
            <w:noWrap/>
            <w:vAlign w:val="center"/>
          </w:tcPr>
          <w:p w14:paraId="3AEC1688"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0E29367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E1B9C58" w14:textId="77777777" w:rsidR="0010381F" w:rsidRPr="00E82967" w:rsidRDefault="0010381F" w:rsidP="006A606B">
            <w:pPr>
              <w:rPr>
                <w:sz w:val="20"/>
                <w:szCs w:val="20"/>
              </w:rPr>
            </w:pPr>
            <w:r w:rsidRPr="00E82967">
              <w:rPr>
                <w:sz w:val="20"/>
                <w:szCs w:val="20"/>
              </w:rPr>
              <w:t>Радиус изгиба кончика, мм</w:t>
            </w:r>
          </w:p>
        </w:tc>
        <w:tc>
          <w:tcPr>
            <w:tcW w:w="1984" w:type="dxa"/>
            <w:tcBorders>
              <w:top w:val="single" w:sz="4" w:space="0" w:color="auto"/>
              <w:left w:val="single" w:sz="4" w:space="0" w:color="auto"/>
              <w:bottom w:val="single" w:sz="4" w:space="0" w:color="auto"/>
              <w:right w:val="single" w:sz="4" w:space="0" w:color="auto"/>
            </w:tcBorders>
            <w:vAlign w:val="center"/>
          </w:tcPr>
          <w:p w14:paraId="6449B462" w14:textId="77777777" w:rsidR="0010381F" w:rsidRPr="00E82967" w:rsidRDefault="0010381F" w:rsidP="006A606B">
            <w:pPr>
              <w:jc w:val="center"/>
              <w:rPr>
                <w:sz w:val="20"/>
                <w:szCs w:val="20"/>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vAlign w:val="center"/>
          </w:tcPr>
          <w:p w14:paraId="7A99FA5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2E76232" w14:textId="77777777" w:rsidTr="006A606B">
        <w:trPr>
          <w:trHeight w:val="20"/>
        </w:trPr>
        <w:tc>
          <w:tcPr>
            <w:tcW w:w="847" w:type="dxa"/>
            <w:vMerge/>
            <w:tcBorders>
              <w:left w:val="single" w:sz="4" w:space="0" w:color="auto"/>
              <w:right w:val="single" w:sz="4" w:space="0" w:color="auto"/>
            </w:tcBorders>
            <w:noWrap/>
            <w:vAlign w:val="center"/>
          </w:tcPr>
          <w:p w14:paraId="309A8CF1"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41DC96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5C53495" w14:textId="77777777" w:rsidR="0010381F" w:rsidRPr="00E82967" w:rsidRDefault="0010381F" w:rsidP="006A606B">
            <w:pPr>
              <w:rPr>
                <w:sz w:val="20"/>
                <w:szCs w:val="20"/>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297F3E1A" w14:textId="77777777" w:rsidR="0010381F" w:rsidRPr="00E82967" w:rsidRDefault="0010381F" w:rsidP="006A606B">
            <w:pPr>
              <w:jc w:val="center"/>
              <w:rPr>
                <w:sz w:val="20"/>
                <w:szCs w:val="20"/>
              </w:rPr>
            </w:pPr>
            <w:r w:rsidRPr="00E82967">
              <w:rPr>
                <w:sz w:val="20"/>
                <w:szCs w:val="20"/>
              </w:rPr>
              <w:t>0,035</w:t>
            </w:r>
          </w:p>
        </w:tc>
        <w:tc>
          <w:tcPr>
            <w:tcW w:w="3119" w:type="dxa"/>
            <w:tcBorders>
              <w:top w:val="single" w:sz="4" w:space="0" w:color="auto"/>
              <w:left w:val="single" w:sz="4" w:space="0" w:color="auto"/>
              <w:bottom w:val="single" w:sz="4" w:space="0" w:color="auto"/>
              <w:right w:val="single" w:sz="4" w:space="0" w:color="auto"/>
            </w:tcBorders>
            <w:vAlign w:val="center"/>
          </w:tcPr>
          <w:p w14:paraId="117E3C9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3130851" w14:textId="77777777" w:rsidTr="006A606B">
        <w:trPr>
          <w:trHeight w:val="20"/>
        </w:trPr>
        <w:tc>
          <w:tcPr>
            <w:tcW w:w="847" w:type="dxa"/>
            <w:vMerge/>
            <w:tcBorders>
              <w:left w:val="single" w:sz="4" w:space="0" w:color="auto"/>
              <w:right w:val="single" w:sz="4" w:space="0" w:color="auto"/>
            </w:tcBorders>
            <w:noWrap/>
            <w:vAlign w:val="center"/>
          </w:tcPr>
          <w:p w14:paraId="71AEDCD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5C5C468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B09A77E" w14:textId="77777777" w:rsidR="0010381F" w:rsidRPr="00E82967" w:rsidRDefault="0010381F" w:rsidP="006A606B">
            <w:pPr>
              <w:rPr>
                <w:sz w:val="20"/>
                <w:szCs w:val="20"/>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1C6B6471" w14:textId="77777777" w:rsidR="0010381F" w:rsidRPr="00E82967" w:rsidRDefault="0010381F" w:rsidP="006A606B">
            <w:pPr>
              <w:jc w:val="center"/>
              <w:rPr>
                <w:sz w:val="20"/>
                <w:szCs w:val="20"/>
              </w:rPr>
            </w:pPr>
            <w:r w:rsidRPr="00E82967">
              <w:rPr>
                <w:sz w:val="20"/>
                <w:szCs w:val="20"/>
              </w:rPr>
              <w:t>260</w:t>
            </w:r>
            <w:r w:rsidRPr="00E82967">
              <w:rPr>
                <w:sz w:val="20"/>
                <w:szCs w:val="20"/>
                <w:lang w:val="en-US"/>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5EF90A7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7157D8D" w14:textId="77777777" w:rsidTr="006A606B">
        <w:trPr>
          <w:trHeight w:val="20"/>
        </w:trPr>
        <w:tc>
          <w:tcPr>
            <w:tcW w:w="847" w:type="dxa"/>
            <w:vMerge w:val="restart"/>
            <w:tcBorders>
              <w:left w:val="single" w:sz="4" w:space="0" w:color="auto"/>
              <w:right w:val="single" w:sz="4" w:space="0" w:color="auto"/>
            </w:tcBorders>
            <w:noWrap/>
            <w:vAlign w:val="center"/>
          </w:tcPr>
          <w:p w14:paraId="5C32CEC9"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2433DA2D" w14:textId="77777777" w:rsidR="0010381F" w:rsidRPr="00E82967" w:rsidRDefault="0010381F" w:rsidP="006A606B">
            <w:pPr>
              <w:jc w:val="center"/>
              <w:rPr>
                <w:b/>
                <w:sz w:val="20"/>
                <w:szCs w:val="20"/>
              </w:rPr>
            </w:pPr>
            <w:r w:rsidRPr="00E82967">
              <w:rPr>
                <w:b/>
                <w:sz w:val="20"/>
                <w:szCs w:val="20"/>
              </w:rPr>
              <w:t>Проводник внутрисосудистый</w:t>
            </w:r>
          </w:p>
          <w:p w14:paraId="7445AC10" w14:textId="77777777" w:rsidR="0010381F" w:rsidRPr="00E82967" w:rsidRDefault="0010381F" w:rsidP="006A606B">
            <w:pPr>
              <w:jc w:val="center"/>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2FE6D91A" w14:textId="77777777" w:rsidR="0010381F" w:rsidRPr="00E82967" w:rsidRDefault="0010381F" w:rsidP="006A606B">
            <w:pPr>
              <w:rPr>
                <w:sz w:val="20"/>
                <w:szCs w:val="20"/>
              </w:rPr>
            </w:pPr>
            <w:r w:rsidRPr="00E82967">
              <w:rPr>
                <w:sz w:val="20"/>
                <w:szCs w:val="20"/>
              </w:rPr>
              <w:t xml:space="preserve">Материал сердечника </w:t>
            </w:r>
          </w:p>
        </w:tc>
        <w:tc>
          <w:tcPr>
            <w:tcW w:w="1984" w:type="dxa"/>
            <w:tcBorders>
              <w:top w:val="single" w:sz="4" w:space="0" w:color="auto"/>
              <w:left w:val="single" w:sz="4" w:space="0" w:color="auto"/>
              <w:bottom w:val="single" w:sz="4" w:space="0" w:color="auto"/>
              <w:right w:val="single" w:sz="4" w:space="0" w:color="auto"/>
            </w:tcBorders>
          </w:tcPr>
          <w:p w14:paraId="46237484" w14:textId="77777777" w:rsidR="0010381F" w:rsidRPr="00E82967" w:rsidRDefault="0010381F" w:rsidP="006A606B">
            <w:pPr>
              <w:jc w:val="center"/>
              <w:rPr>
                <w:sz w:val="20"/>
                <w:szCs w:val="20"/>
              </w:rPr>
            </w:pPr>
            <w:proofErr w:type="spellStart"/>
            <w:r w:rsidRPr="00E82967">
              <w:rPr>
                <w:sz w:val="20"/>
                <w:szCs w:val="20"/>
              </w:rPr>
              <w:t>нитинол</w:t>
            </w:r>
            <w:proofErr w:type="spellEnd"/>
          </w:p>
        </w:tc>
        <w:tc>
          <w:tcPr>
            <w:tcW w:w="3119" w:type="dxa"/>
            <w:tcBorders>
              <w:top w:val="single" w:sz="4" w:space="0" w:color="auto"/>
              <w:left w:val="single" w:sz="4" w:space="0" w:color="auto"/>
              <w:bottom w:val="single" w:sz="4" w:space="0" w:color="auto"/>
              <w:right w:val="single" w:sz="4" w:space="0" w:color="auto"/>
            </w:tcBorders>
            <w:vAlign w:val="center"/>
          </w:tcPr>
          <w:p w14:paraId="5939BD06"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A0D040F" w14:textId="77777777" w:rsidTr="006A606B">
        <w:trPr>
          <w:trHeight w:val="20"/>
        </w:trPr>
        <w:tc>
          <w:tcPr>
            <w:tcW w:w="847" w:type="dxa"/>
            <w:vMerge/>
            <w:tcBorders>
              <w:left w:val="single" w:sz="4" w:space="0" w:color="auto"/>
              <w:right w:val="single" w:sz="4" w:space="0" w:color="auto"/>
            </w:tcBorders>
            <w:noWrap/>
            <w:vAlign w:val="center"/>
          </w:tcPr>
          <w:p w14:paraId="2E7E530E"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F4508D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6710841" w14:textId="77777777" w:rsidR="0010381F" w:rsidRPr="00E82967" w:rsidRDefault="0010381F" w:rsidP="006A606B">
            <w:pPr>
              <w:rPr>
                <w:sz w:val="20"/>
                <w:szCs w:val="20"/>
              </w:rPr>
            </w:pPr>
            <w:r w:rsidRPr="00E82967">
              <w:rPr>
                <w:sz w:val="20"/>
                <w:szCs w:val="20"/>
              </w:rPr>
              <w:t>Гидрофильной покрытие</w:t>
            </w:r>
          </w:p>
        </w:tc>
        <w:tc>
          <w:tcPr>
            <w:tcW w:w="1984" w:type="dxa"/>
            <w:tcBorders>
              <w:top w:val="single" w:sz="4" w:space="0" w:color="auto"/>
              <w:left w:val="single" w:sz="4" w:space="0" w:color="auto"/>
              <w:bottom w:val="single" w:sz="4" w:space="0" w:color="auto"/>
              <w:right w:val="single" w:sz="4" w:space="0" w:color="auto"/>
            </w:tcBorders>
          </w:tcPr>
          <w:p w14:paraId="495691E2"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1927770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265E986" w14:textId="77777777" w:rsidTr="006A606B">
        <w:trPr>
          <w:trHeight w:val="20"/>
        </w:trPr>
        <w:tc>
          <w:tcPr>
            <w:tcW w:w="847" w:type="dxa"/>
            <w:vMerge/>
            <w:tcBorders>
              <w:left w:val="single" w:sz="4" w:space="0" w:color="auto"/>
              <w:right w:val="single" w:sz="4" w:space="0" w:color="auto"/>
            </w:tcBorders>
            <w:noWrap/>
            <w:vAlign w:val="center"/>
          </w:tcPr>
          <w:p w14:paraId="00616AC0"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448FD2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F256E61" w14:textId="77777777" w:rsidR="0010381F" w:rsidRPr="00E82967" w:rsidRDefault="0010381F" w:rsidP="006A606B">
            <w:pPr>
              <w:rPr>
                <w:sz w:val="20"/>
                <w:szCs w:val="20"/>
              </w:rPr>
            </w:pPr>
            <w:r w:rsidRPr="00E82967">
              <w:rPr>
                <w:sz w:val="20"/>
                <w:szCs w:val="20"/>
              </w:rPr>
              <w:t>Передача вращения 1:1</w:t>
            </w:r>
          </w:p>
        </w:tc>
        <w:tc>
          <w:tcPr>
            <w:tcW w:w="1984" w:type="dxa"/>
            <w:tcBorders>
              <w:top w:val="single" w:sz="4" w:space="0" w:color="auto"/>
              <w:left w:val="single" w:sz="4" w:space="0" w:color="auto"/>
              <w:bottom w:val="single" w:sz="4" w:space="0" w:color="auto"/>
              <w:right w:val="single" w:sz="4" w:space="0" w:color="auto"/>
            </w:tcBorders>
          </w:tcPr>
          <w:p w14:paraId="0A086EF6"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095804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F3733EA" w14:textId="77777777" w:rsidTr="006A606B">
        <w:trPr>
          <w:trHeight w:val="20"/>
        </w:trPr>
        <w:tc>
          <w:tcPr>
            <w:tcW w:w="847" w:type="dxa"/>
            <w:vMerge/>
            <w:tcBorders>
              <w:left w:val="single" w:sz="4" w:space="0" w:color="auto"/>
              <w:right w:val="single" w:sz="4" w:space="0" w:color="auto"/>
            </w:tcBorders>
            <w:noWrap/>
            <w:vAlign w:val="center"/>
          </w:tcPr>
          <w:p w14:paraId="1ABC7E18"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4C3E177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51769B8" w14:textId="77777777" w:rsidR="0010381F" w:rsidRPr="00E82967" w:rsidRDefault="0010381F" w:rsidP="006A606B">
            <w:pPr>
              <w:rPr>
                <w:sz w:val="20"/>
                <w:szCs w:val="20"/>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tcPr>
          <w:p w14:paraId="6E3F7116" w14:textId="77777777" w:rsidR="0010381F" w:rsidRPr="00E82967" w:rsidRDefault="0010381F" w:rsidP="006A606B">
            <w:pPr>
              <w:jc w:val="center"/>
              <w:rPr>
                <w:sz w:val="20"/>
                <w:szCs w:val="20"/>
              </w:rPr>
            </w:pPr>
            <w:r w:rsidRPr="00E82967">
              <w:rPr>
                <w:sz w:val="20"/>
                <w:szCs w:val="20"/>
              </w:rPr>
              <w:t xml:space="preserve">не более 0,035 </w:t>
            </w:r>
          </w:p>
        </w:tc>
        <w:tc>
          <w:tcPr>
            <w:tcW w:w="3119" w:type="dxa"/>
            <w:tcBorders>
              <w:top w:val="single" w:sz="4" w:space="0" w:color="auto"/>
              <w:left w:val="single" w:sz="4" w:space="0" w:color="auto"/>
              <w:bottom w:val="single" w:sz="4" w:space="0" w:color="auto"/>
              <w:right w:val="single" w:sz="4" w:space="0" w:color="auto"/>
            </w:tcBorders>
            <w:vAlign w:val="center"/>
          </w:tcPr>
          <w:p w14:paraId="12E25082"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3025195" w14:textId="77777777" w:rsidTr="006A606B">
        <w:trPr>
          <w:trHeight w:val="20"/>
        </w:trPr>
        <w:tc>
          <w:tcPr>
            <w:tcW w:w="847" w:type="dxa"/>
            <w:vMerge/>
            <w:tcBorders>
              <w:left w:val="single" w:sz="4" w:space="0" w:color="auto"/>
              <w:right w:val="single" w:sz="4" w:space="0" w:color="auto"/>
            </w:tcBorders>
            <w:noWrap/>
            <w:vAlign w:val="center"/>
          </w:tcPr>
          <w:p w14:paraId="53CF63A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56301BF2"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EACF7EC" w14:textId="77777777" w:rsidR="0010381F" w:rsidRPr="00E82967" w:rsidRDefault="0010381F" w:rsidP="006A606B">
            <w:pPr>
              <w:rPr>
                <w:sz w:val="20"/>
                <w:szCs w:val="20"/>
              </w:rPr>
            </w:pPr>
            <w:r w:rsidRPr="00E82967">
              <w:rPr>
                <w:sz w:val="20"/>
                <w:szCs w:val="20"/>
              </w:rPr>
              <w:t>Конфигурация кончика</w:t>
            </w:r>
          </w:p>
        </w:tc>
        <w:tc>
          <w:tcPr>
            <w:tcW w:w="1984" w:type="dxa"/>
            <w:tcBorders>
              <w:top w:val="single" w:sz="4" w:space="0" w:color="auto"/>
              <w:left w:val="single" w:sz="4" w:space="0" w:color="auto"/>
              <w:bottom w:val="single" w:sz="4" w:space="0" w:color="auto"/>
              <w:right w:val="single" w:sz="4" w:space="0" w:color="auto"/>
            </w:tcBorders>
          </w:tcPr>
          <w:p w14:paraId="1CAFC685" w14:textId="77777777" w:rsidR="0010381F" w:rsidRPr="00E82967" w:rsidRDefault="0010381F" w:rsidP="006A606B">
            <w:pPr>
              <w:jc w:val="center"/>
              <w:rPr>
                <w:sz w:val="20"/>
                <w:szCs w:val="20"/>
              </w:rPr>
            </w:pPr>
            <w:r w:rsidRPr="00E82967">
              <w:rPr>
                <w:sz w:val="20"/>
                <w:szCs w:val="20"/>
              </w:rPr>
              <w:t>изогнутый под углом</w:t>
            </w:r>
          </w:p>
        </w:tc>
        <w:tc>
          <w:tcPr>
            <w:tcW w:w="3119" w:type="dxa"/>
            <w:tcBorders>
              <w:top w:val="single" w:sz="4" w:space="0" w:color="auto"/>
              <w:left w:val="single" w:sz="4" w:space="0" w:color="auto"/>
              <w:bottom w:val="single" w:sz="4" w:space="0" w:color="auto"/>
              <w:right w:val="single" w:sz="4" w:space="0" w:color="auto"/>
            </w:tcBorders>
            <w:vAlign w:val="center"/>
          </w:tcPr>
          <w:p w14:paraId="1E5F8F1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BD2C5DD" w14:textId="77777777" w:rsidTr="006A606B">
        <w:trPr>
          <w:trHeight w:val="20"/>
        </w:trPr>
        <w:tc>
          <w:tcPr>
            <w:tcW w:w="847" w:type="dxa"/>
            <w:vMerge/>
            <w:tcBorders>
              <w:left w:val="single" w:sz="4" w:space="0" w:color="auto"/>
              <w:right w:val="single" w:sz="4" w:space="0" w:color="auto"/>
            </w:tcBorders>
            <w:noWrap/>
            <w:vAlign w:val="center"/>
          </w:tcPr>
          <w:p w14:paraId="1B00993F"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0103D0B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A6BCE1C" w14:textId="77777777" w:rsidR="0010381F" w:rsidRPr="00E82967" w:rsidRDefault="0010381F" w:rsidP="006A606B">
            <w:pPr>
              <w:rPr>
                <w:sz w:val="20"/>
                <w:szCs w:val="20"/>
              </w:rPr>
            </w:pPr>
            <w:r w:rsidRPr="00E82967">
              <w:rPr>
                <w:sz w:val="20"/>
                <w:szCs w:val="20"/>
              </w:rPr>
              <w:t>Длина кончика, см</w:t>
            </w:r>
          </w:p>
        </w:tc>
        <w:tc>
          <w:tcPr>
            <w:tcW w:w="1984" w:type="dxa"/>
            <w:tcBorders>
              <w:top w:val="single" w:sz="4" w:space="0" w:color="auto"/>
              <w:left w:val="single" w:sz="4" w:space="0" w:color="auto"/>
              <w:bottom w:val="single" w:sz="4" w:space="0" w:color="auto"/>
              <w:right w:val="single" w:sz="4" w:space="0" w:color="auto"/>
            </w:tcBorders>
          </w:tcPr>
          <w:p w14:paraId="64CECDC8" w14:textId="77777777" w:rsidR="0010381F" w:rsidRPr="00E82967" w:rsidRDefault="0010381F" w:rsidP="006A606B">
            <w:pPr>
              <w:jc w:val="center"/>
              <w:rPr>
                <w:sz w:val="20"/>
                <w:szCs w:val="20"/>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vAlign w:val="center"/>
          </w:tcPr>
          <w:p w14:paraId="6CB94D2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CAB08BC" w14:textId="77777777" w:rsidTr="006A606B">
        <w:trPr>
          <w:trHeight w:val="20"/>
        </w:trPr>
        <w:tc>
          <w:tcPr>
            <w:tcW w:w="847" w:type="dxa"/>
            <w:vMerge/>
            <w:tcBorders>
              <w:left w:val="single" w:sz="4" w:space="0" w:color="auto"/>
              <w:right w:val="single" w:sz="4" w:space="0" w:color="auto"/>
            </w:tcBorders>
            <w:noWrap/>
            <w:vAlign w:val="center"/>
          </w:tcPr>
          <w:p w14:paraId="7FFD7557"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98B847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864A404" w14:textId="77777777" w:rsidR="0010381F" w:rsidRPr="00E82967" w:rsidRDefault="0010381F" w:rsidP="006A606B">
            <w:pPr>
              <w:rPr>
                <w:sz w:val="20"/>
                <w:szCs w:val="20"/>
              </w:rPr>
            </w:pPr>
            <w:r w:rsidRPr="00E82967">
              <w:rPr>
                <w:sz w:val="20"/>
                <w:szCs w:val="20"/>
              </w:rPr>
              <w:t>Длина проводника, см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07F4F371" w14:textId="77777777" w:rsidR="0010381F" w:rsidRPr="00E82967" w:rsidRDefault="0010381F" w:rsidP="006A606B">
            <w:pPr>
              <w:jc w:val="center"/>
              <w:rPr>
                <w:sz w:val="20"/>
                <w:szCs w:val="20"/>
                <w:lang w:val="en-US"/>
              </w:rPr>
            </w:pPr>
            <w:r w:rsidRPr="00E82967">
              <w:rPr>
                <w:sz w:val="20"/>
                <w:szCs w:val="20"/>
                <w:lang w:val="en-US"/>
              </w:rPr>
              <w:t>150</w:t>
            </w:r>
            <w:r w:rsidRPr="00E82967">
              <w:rPr>
                <w:sz w:val="20"/>
                <w:szCs w:val="20"/>
              </w:rPr>
              <w:t>; 180</w:t>
            </w:r>
          </w:p>
        </w:tc>
        <w:tc>
          <w:tcPr>
            <w:tcW w:w="3119" w:type="dxa"/>
            <w:tcBorders>
              <w:top w:val="single" w:sz="4" w:space="0" w:color="auto"/>
              <w:left w:val="single" w:sz="4" w:space="0" w:color="auto"/>
              <w:bottom w:val="single" w:sz="4" w:space="0" w:color="auto"/>
              <w:right w:val="single" w:sz="4" w:space="0" w:color="auto"/>
            </w:tcBorders>
            <w:vAlign w:val="center"/>
          </w:tcPr>
          <w:p w14:paraId="5B2BDC3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D561283" w14:textId="77777777" w:rsidTr="006A606B">
        <w:trPr>
          <w:trHeight w:val="20"/>
        </w:trPr>
        <w:tc>
          <w:tcPr>
            <w:tcW w:w="847" w:type="dxa"/>
            <w:vMerge w:val="restart"/>
            <w:tcBorders>
              <w:left w:val="single" w:sz="4" w:space="0" w:color="auto"/>
              <w:right w:val="single" w:sz="4" w:space="0" w:color="auto"/>
            </w:tcBorders>
            <w:noWrap/>
            <w:vAlign w:val="center"/>
          </w:tcPr>
          <w:p w14:paraId="087AF256"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6FAF7F24" w14:textId="77777777" w:rsidR="0010381F" w:rsidRPr="00E82967" w:rsidRDefault="0010381F" w:rsidP="006A606B">
            <w:pPr>
              <w:jc w:val="center"/>
              <w:rPr>
                <w:b/>
                <w:sz w:val="20"/>
                <w:szCs w:val="20"/>
              </w:rPr>
            </w:pPr>
            <w:r w:rsidRPr="00E82967">
              <w:rPr>
                <w:b/>
                <w:sz w:val="20"/>
                <w:szCs w:val="20"/>
              </w:rPr>
              <w:t>Проводник внутрисосудистый</w:t>
            </w:r>
          </w:p>
          <w:p w14:paraId="3AAD873B"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2E29C5B7" w14:textId="77777777" w:rsidR="0010381F" w:rsidRPr="00E82967" w:rsidRDefault="0010381F" w:rsidP="006A606B">
            <w:pPr>
              <w:rPr>
                <w:sz w:val="20"/>
                <w:szCs w:val="20"/>
              </w:rPr>
            </w:pPr>
            <w:r w:rsidRPr="00E82967">
              <w:rPr>
                <w:sz w:val="20"/>
                <w:szCs w:val="20"/>
              </w:rPr>
              <w:t xml:space="preserve">Материал сердечника </w:t>
            </w:r>
          </w:p>
        </w:tc>
        <w:tc>
          <w:tcPr>
            <w:tcW w:w="1984" w:type="dxa"/>
            <w:tcBorders>
              <w:top w:val="single" w:sz="4" w:space="0" w:color="auto"/>
              <w:left w:val="single" w:sz="4" w:space="0" w:color="auto"/>
              <w:bottom w:val="single" w:sz="4" w:space="0" w:color="auto"/>
              <w:right w:val="single" w:sz="4" w:space="0" w:color="auto"/>
            </w:tcBorders>
          </w:tcPr>
          <w:p w14:paraId="1392CACF" w14:textId="77777777" w:rsidR="0010381F" w:rsidRPr="00E82967" w:rsidRDefault="0010381F" w:rsidP="006A606B">
            <w:pPr>
              <w:jc w:val="center"/>
              <w:rPr>
                <w:sz w:val="20"/>
                <w:szCs w:val="20"/>
                <w:lang w:val="en-US"/>
              </w:rPr>
            </w:pPr>
            <w:proofErr w:type="spellStart"/>
            <w:r w:rsidRPr="00E82967">
              <w:rPr>
                <w:sz w:val="20"/>
                <w:szCs w:val="20"/>
              </w:rPr>
              <w:t>нитинол</w:t>
            </w:r>
            <w:proofErr w:type="spellEnd"/>
          </w:p>
        </w:tc>
        <w:tc>
          <w:tcPr>
            <w:tcW w:w="3119" w:type="dxa"/>
            <w:tcBorders>
              <w:top w:val="single" w:sz="4" w:space="0" w:color="auto"/>
              <w:left w:val="single" w:sz="4" w:space="0" w:color="auto"/>
              <w:bottom w:val="single" w:sz="4" w:space="0" w:color="auto"/>
              <w:right w:val="single" w:sz="4" w:space="0" w:color="auto"/>
            </w:tcBorders>
            <w:vAlign w:val="center"/>
          </w:tcPr>
          <w:p w14:paraId="017B2C1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B5BDCF5" w14:textId="77777777" w:rsidTr="006A606B">
        <w:trPr>
          <w:trHeight w:val="20"/>
        </w:trPr>
        <w:tc>
          <w:tcPr>
            <w:tcW w:w="847" w:type="dxa"/>
            <w:vMerge/>
            <w:tcBorders>
              <w:left w:val="single" w:sz="4" w:space="0" w:color="auto"/>
              <w:right w:val="single" w:sz="4" w:space="0" w:color="auto"/>
            </w:tcBorders>
            <w:noWrap/>
            <w:vAlign w:val="center"/>
          </w:tcPr>
          <w:p w14:paraId="1A112E58"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02BA3A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5316A7F" w14:textId="77777777" w:rsidR="0010381F" w:rsidRPr="00E82967" w:rsidRDefault="0010381F" w:rsidP="006A606B">
            <w:pPr>
              <w:rPr>
                <w:sz w:val="20"/>
                <w:szCs w:val="20"/>
              </w:rPr>
            </w:pPr>
            <w:r w:rsidRPr="00E82967">
              <w:rPr>
                <w:sz w:val="20"/>
                <w:szCs w:val="20"/>
              </w:rPr>
              <w:t>Гидрофильной покрытие</w:t>
            </w:r>
          </w:p>
        </w:tc>
        <w:tc>
          <w:tcPr>
            <w:tcW w:w="1984" w:type="dxa"/>
            <w:tcBorders>
              <w:top w:val="single" w:sz="4" w:space="0" w:color="auto"/>
              <w:left w:val="single" w:sz="4" w:space="0" w:color="auto"/>
              <w:bottom w:val="single" w:sz="4" w:space="0" w:color="auto"/>
              <w:right w:val="single" w:sz="4" w:space="0" w:color="auto"/>
            </w:tcBorders>
          </w:tcPr>
          <w:p w14:paraId="13CF7284" w14:textId="77777777" w:rsidR="0010381F" w:rsidRPr="00E82967" w:rsidRDefault="0010381F" w:rsidP="006A606B">
            <w:pPr>
              <w:jc w:val="center"/>
              <w:rPr>
                <w:sz w:val="20"/>
                <w:szCs w:val="20"/>
                <w:lang w:val="en-US"/>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1868E66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E23B96E" w14:textId="77777777" w:rsidTr="006A606B">
        <w:trPr>
          <w:trHeight w:val="20"/>
        </w:trPr>
        <w:tc>
          <w:tcPr>
            <w:tcW w:w="847" w:type="dxa"/>
            <w:vMerge/>
            <w:tcBorders>
              <w:left w:val="single" w:sz="4" w:space="0" w:color="auto"/>
              <w:right w:val="single" w:sz="4" w:space="0" w:color="auto"/>
            </w:tcBorders>
            <w:noWrap/>
            <w:vAlign w:val="center"/>
          </w:tcPr>
          <w:p w14:paraId="5E3846D1"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3001B96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D31CF4D" w14:textId="77777777" w:rsidR="0010381F" w:rsidRPr="00E82967" w:rsidRDefault="0010381F" w:rsidP="006A606B">
            <w:pPr>
              <w:rPr>
                <w:sz w:val="20"/>
                <w:szCs w:val="20"/>
              </w:rPr>
            </w:pPr>
            <w:r w:rsidRPr="00E82967">
              <w:rPr>
                <w:sz w:val="20"/>
                <w:szCs w:val="20"/>
              </w:rPr>
              <w:t>Передача вращения 1:1</w:t>
            </w:r>
          </w:p>
        </w:tc>
        <w:tc>
          <w:tcPr>
            <w:tcW w:w="1984" w:type="dxa"/>
            <w:tcBorders>
              <w:top w:val="single" w:sz="4" w:space="0" w:color="auto"/>
              <w:left w:val="single" w:sz="4" w:space="0" w:color="auto"/>
              <w:bottom w:val="single" w:sz="4" w:space="0" w:color="auto"/>
              <w:right w:val="single" w:sz="4" w:space="0" w:color="auto"/>
            </w:tcBorders>
          </w:tcPr>
          <w:p w14:paraId="0AEA89A1" w14:textId="77777777" w:rsidR="0010381F" w:rsidRPr="00E82967" w:rsidRDefault="0010381F" w:rsidP="006A606B">
            <w:pPr>
              <w:jc w:val="center"/>
              <w:rPr>
                <w:sz w:val="20"/>
                <w:szCs w:val="20"/>
                <w:lang w:val="en-US"/>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2AE91F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94520D2" w14:textId="77777777" w:rsidTr="006A606B">
        <w:trPr>
          <w:trHeight w:val="20"/>
        </w:trPr>
        <w:tc>
          <w:tcPr>
            <w:tcW w:w="847" w:type="dxa"/>
            <w:vMerge/>
            <w:tcBorders>
              <w:left w:val="single" w:sz="4" w:space="0" w:color="auto"/>
              <w:right w:val="single" w:sz="4" w:space="0" w:color="auto"/>
            </w:tcBorders>
            <w:noWrap/>
            <w:vAlign w:val="center"/>
          </w:tcPr>
          <w:p w14:paraId="1B8D89FA"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1FF30D92"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A5C5409" w14:textId="77777777" w:rsidR="0010381F" w:rsidRPr="00E82967" w:rsidRDefault="0010381F" w:rsidP="006A606B">
            <w:pPr>
              <w:rPr>
                <w:sz w:val="20"/>
                <w:szCs w:val="20"/>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tcPr>
          <w:p w14:paraId="5310A75F" w14:textId="77777777" w:rsidR="0010381F" w:rsidRPr="00E82967" w:rsidRDefault="0010381F" w:rsidP="006A606B">
            <w:pPr>
              <w:jc w:val="center"/>
              <w:rPr>
                <w:sz w:val="20"/>
                <w:szCs w:val="20"/>
                <w:lang w:val="en-US"/>
              </w:rPr>
            </w:pPr>
            <w:r w:rsidRPr="00E82967">
              <w:rPr>
                <w:sz w:val="20"/>
                <w:szCs w:val="20"/>
              </w:rPr>
              <w:t xml:space="preserve">не более 0.035 </w:t>
            </w:r>
          </w:p>
        </w:tc>
        <w:tc>
          <w:tcPr>
            <w:tcW w:w="3119" w:type="dxa"/>
            <w:tcBorders>
              <w:top w:val="single" w:sz="4" w:space="0" w:color="auto"/>
              <w:left w:val="single" w:sz="4" w:space="0" w:color="auto"/>
              <w:bottom w:val="single" w:sz="4" w:space="0" w:color="auto"/>
              <w:right w:val="single" w:sz="4" w:space="0" w:color="auto"/>
            </w:tcBorders>
            <w:vAlign w:val="center"/>
          </w:tcPr>
          <w:p w14:paraId="40F1DA01"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6950B7D" w14:textId="77777777" w:rsidTr="006A606B">
        <w:trPr>
          <w:trHeight w:val="20"/>
        </w:trPr>
        <w:tc>
          <w:tcPr>
            <w:tcW w:w="847" w:type="dxa"/>
            <w:vMerge/>
            <w:tcBorders>
              <w:left w:val="single" w:sz="4" w:space="0" w:color="auto"/>
              <w:right w:val="single" w:sz="4" w:space="0" w:color="auto"/>
            </w:tcBorders>
            <w:noWrap/>
            <w:vAlign w:val="center"/>
          </w:tcPr>
          <w:p w14:paraId="0C08E492"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4C35651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7732793" w14:textId="77777777" w:rsidR="0010381F" w:rsidRPr="00E82967" w:rsidRDefault="0010381F" w:rsidP="006A606B">
            <w:pPr>
              <w:rPr>
                <w:sz w:val="20"/>
                <w:szCs w:val="20"/>
              </w:rPr>
            </w:pPr>
            <w:r w:rsidRPr="00E82967">
              <w:rPr>
                <w:sz w:val="20"/>
                <w:szCs w:val="20"/>
              </w:rPr>
              <w:t>Конфигурация кончика</w:t>
            </w:r>
          </w:p>
        </w:tc>
        <w:tc>
          <w:tcPr>
            <w:tcW w:w="1984" w:type="dxa"/>
            <w:tcBorders>
              <w:top w:val="single" w:sz="4" w:space="0" w:color="auto"/>
              <w:left w:val="single" w:sz="4" w:space="0" w:color="auto"/>
              <w:bottom w:val="single" w:sz="4" w:space="0" w:color="auto"/>
              <w:right w:val="single" w:sz="4" w:space="0" w:color="auto"/>
            </w:tcBorders>
          </w:tcPr>
          <w:p w14:paraId="57C2098B" w14:textId="77777777" w:rsidR="0010381F" w:rsidRPr="00E82967" w:rsidRDefault="0010381F" w:rsidP="006A606B">
            <w:pPr>
              <w:jc w:val="center"/>
              <w:rPr>
                <w:sz w:val="20"/>
                <w:szCs w:val="20"/>
                <w:lang w:val="en-US"/>
              </w:rPr>
            </w:pPr>
            <w:r w:rsidRPr="00E82967">
              <w:rPr>
                <w:sz w:val="20"/>
                <w:szCs w:val="20"/>
              </w:rPr>
              <w:t>изогнутый под углом</w:t>
            </w:r>
          </w:p>
        </w:tc>
        <w:tc>
          <w:tcPr>
            <w:tcW w:w="3119" w:type="dxa"/>
            <w:tcBorders>
              <w:top w:val="single" w:sz="4" w:space="0" w:color="auto"/>
              <w:left w:val="single" w:sz="4" w:space="0" w:color="auto"/>
              <w:bottom w:val="single" w:sz="4" w:space="0" w:color="auto"/>
              <w:right w:val="single" w:sz="4" w:space="0" w:color="auto"/>
            </w:tcBorders>
            <w:vAlign w:val="center"/>
          </w:tcPr>
          <w:p w14:paraId="49F4FCD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FE95691" w14:textId="77777777" w:rsidTr="006A606B">
        <w:trPr>
          <w:trHeight w:val="20"/>
        </w:trPr>
        <w:tc>
          <w:tcPr>
            <w:tcW w:w="847" w:type="dxa"/>
            <w:vMerge/>
            <w:tcBorders>
              <w:left w:val="single" w:sz="4" w:space="0" w:color="auto"/>
              <w:right w:val="single" w:sz="4" w:space="0" w:color="auto"/>
            </w:tcBorders>
            <w:noWrap/>
            <w:vAlign w:val="center"/>
          </w:tcPr>
          <w:p w14:paraId="2EE6A183"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60CEF60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EC169C5" w14:textId="77777777" w:rsidR="0010381F" w:rsidRPr="00E82967" w:rsidRDefault="0010381F" w:rsidP="006A606B">
            <w:pPr>
              <w:rPr>
                <w:sz w:val="20"/>
                <w:szCs w:val="20"/>
              </w:rPr>
            </w:pPr>
            <w:r w:rsidRPr="00E82967">
              <w:rPr>
                <w:sz w:val="20"/>
                <w:szCs w:val="20"/>
              </w:rPr>
              <w:t>Длина кончика, см</w:t>
            </w:r>
          </w:p>
        </w:tc>
        <w:tc>
          <w:tcPr>
            <w:tcW w:w="1984" w:type="dxa"/>
            <w:tcBorders>
              <w:top w:val="single" w:sz="4" w:space="0" w:color="auto"/>
              <w:left w:val="single" w:sz="4" w:space="0" w:color="auto"/>
              <w:bottom w:val="single" w:sz="4" w:space="0" w:color="auto"/>
              <w:right w:val="single" w:sz="4" w:space="0" w:color="auto"/>
            </w:tcBorders>
          </w:tcPr>
          <w:p w14:paraId="5D0394BD" w14:textId="77777777" w:rsidR="0010381F" w:rsidRPr="00E82967" w:rsidRDefault="0010381F" w:rsidP="006A606B">
            <w:pPr>
              <w:jc w:val="center"/>
              <w:rPr>
                <w:sz w:val="20"/>
                <w:szCs w:val="20"/>
                <w:lang w:val="en-US"/>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vAlign w:val="center"/>
          </w:tcPr>
          <w:p w14:paraId="6D6DFF5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F4C26AF" w14:textId="77777777" w:rsidTr="006A606B">
        <w:trPr>
          <w:trHeight w:val="20"/>
        </w:trPr>
        <w:tc>
          <w:tcPr>
            <w:tcW w:w="847" w:type="dxa"/>
            <w:vMerge/>
            <w:tcBorders>
              <w:left w:val="single" w:sz="4" w:space="0" w:color="auto"/>
              <w:right w:val="single" w:sz="4" w:space="0" w:color="auto"/>
            </w:tcBorders>
            <w:noWrap/>
            <w:vAlign w:val="center"/>
          </w:tcPr>
          <w:p w14:paraId="25AAC7BA"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tcBorders>
              <w:left w:val="single" w:sz="4" w:space="0" w:color="auto"/>
              <w:right w:val="single" w:sz="4" w:space="0" w:color="auto"/>
            </w:tcBorders>
            <w:vAlign w:val="center"/>
          </w:tcPr>
          <w:p w14:paraId="23BCF64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33FBA43" w14:textId="77777777" w:rsidR="0010381F" w:rsidRPr="00E82967" w:rsidRDefault="0010381F" w:rsidP="006A606B">
            <w:pPr>
              <w:rPr>
                <w:sz w:val="20"/>
                <w:szCs w:val="20"/>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tcPr>
          <w:p w14:paraId="5ED95AFA" w14:textId="77777777" w:rsidR="0010381F" w:rsidRPr="00E82967" w:rsidRDefault="0010381F" w:rsidP="006A606B">
            <w:pPr>
              <w:jc w:val="center"/>
              <w:rPr>
                <w:sz w:val="20"/>
                <w:szCs w:val="20"/>
                <w:lang w:val="en-US"/>
              </w:rPr>
            </w:pPr>
            <w:r w:rsidRPr="00E82967">
              <w:rPr>
                <w:sz w:val="20"/>
                <w:szCs w:val="20"/>
              </w:rPr>
              <w:t xml:space="preserve">260 </w:t>
            </w:r>
          </w:p>
        </w:tc>
        <w:tc>
          <w:tcPr>
            <w:tcW w:w="3119" w:type="dxa"/>
            <w:tcBorders>
              <w:top w:val="single" w:sz="4" w:space="0" w:color="auto"/>
              <w:left w:val="single" w:sz="4" w:space="0" w:color="auto"/>
              <w:bottom w:val="single" w:sz="4" w:space="0" w:color="auto"/>
              <w:right w:val="single" w:sz="4" w:space="0" w:color="auto"/>
            </w:tcBorders>
            <w:vAlign w:val="center"/>
          </w:tcPr>
          <w:p w14:paraId="5384235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683387A" w14:textId="77777777" w:rsidTr="006A606B">
        <w:trPr>
          <w:trHeight w:val="20"/>
        </w:trPr>
        <w:tc>
          <w:tcPr>
            <w:tcW w:w="847" w:type="dxa"/>
            <w:vMerge w:val="restart"/>
            <w:tcBorders>
              <w:left w:val="single" w:sz="4" w:space="0" w:color="auto"/>
              <w:right w:val="single" w:sz="4" w:space="0" w:color="auto"/>
            </w:tcBorders>
            <w:noWrap/>
            <w:vAlign w:val="center"/>
          </w:tcPr>
          <w:p w14:paraId="7774C0E4" w14:textId="77777777" w:rsidR="0010381F" w:rsidRPr="00E82967" w:rsidRDefault="0010381F" w:rsidP="0010381F">
            <w:pPr>
              <w:pStyle w:val="aff0"/>
              <w:numPr>
                <w:ilvl w:val="0"/>
                <w:numId w:val="45"/>
              </w:numPr>
              <w:spacing w:after="0"/>
              <w:ind w:left="785"/>
              <w:contextualSpacing/>
              <w:jc w:val="left"/>
              <w:rPr>
                <w:sz w:val="20"/>
                <w:szCs w:val="20"/>
              </w:rPr>
            </w:pPr>
          </w:p>
        </w:tc>
        <w:tc>
          <w:tcPr>
            <w:tcW w:w="1847" w:type="dxa"/>
            <w:vMerge w:val="restart"/>
            <w:tcBorders>
              <w:left w:val="single" w:sz="4" w:space="0" w:color="auto"/>
              <w:right w:val="single" w:sz="4" w:space="0" w:color="auto"/>
            </w:tcBorders>
            <w:vAlign w:val="center"/>
          </w:tcPr>
          <w:p w14:paraId="5518E94E" w14:textId="77777777" w:rsidR="0010381F" w:rsidRPr="00E82967" w:rsidRDefault="0010381F" w:rsidP="006A606B">
            <w:pPr>
              <w:jc w:val="center"/>
              <w:rPr>
                <w:b/>
                <w:sz w:val="20"/>
                <w:szCs w:val="20"/>
              </w:rPr>
            </w:pPr>
          </w:p>
          <w:p w14:paraId="37BB468E" w14:textId="77777777" w:rsidR="0010381F" w:rsidRPr="00E82967" w:rsidRDefault="0010381F" w:rsidP="006A606B">
            <w:pPr>
              <w:jc w:val="center"/>
              <w:rPr>
                <w:b/>
                <w:sz w:val="20"/>
                <w:szCs w:val="20"/>
                <w:lang w:val="en-US"/>
              </w:rPr>
            </w:pPr>
            <w:r w:rsidRPr="00E82967">
              <w:rPr>
                <w:b/>
                <w:sz w:val="20"/>
                <w:szCs w:val="20"/>
              </w:rPr>
              <w:t>Катетер</w:t>
            </w:r>
            <w:r w:rsidRPr="00E82967">
              <w:rPr>
                <w:b/>
                <w:sz w:val="20"/>
                <w:szCs w:val="20"/>
                <w:lang w:val="en-US"/>
              </w:rPr>
              <w:t xml:space="preserve"> </w:t>
            </w:r>
            <w:r w:rsidRPr="00E82967">
              <w:rPr>
                <w:b/>
                <w:sz w:val="20"/>
                <w:szCs w:val="20"/>
              </w:rPr>
              <w:t>ангиографический</w:t>
            </w:r>
          </w:p>
          <w:p w14:paraId="268E7AAC"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4304DE18" w14:textId="77777777" w:rsidR="0010381F" w:rsidRPr="00E82967" w:rsidRDefault="0010381F" w:rsidP="006A606B">
            <w:pPr>
              <w:rPr>
                <w:sz w:val="20"/>
                <w:szCs w:val="20"/>
              </w:rPr>
            </w:pPr>
            <w:r w:rsidRPr="00E82967">
              <w:rPr>
                <w:sz w:val="20"/>
                <w:szCs w:val="20"/>
              </w:rPr>
              <w:t xml:space="preserve">Диаметр катетера, </w:t>
            </w:r>
            <w:proofErr w:type="spellStart"/>
            <w:r w:rsidRPr="00E82967">
              <w:rPr>
                <w:sz w:val="20"/>
                <w:szCs w:val="20"/>
              </w:rPr>
              <w:t>Fr</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2CC90EBE" w14:textId="77777777" w:rsidR="0010381F" w:rsidRPr="00E82967" w:rsidRDefault="0010381F" w:rsidP="006A606B">
            <w:pPr>
              <w:jc w:val="center"/>
              <w:rPr>
                <w:sz w:val="20"/>
                <w:szCs w:val="20"/>
              </w:rPr>
            </w:pPr>
            <w:r w:rsidRPr="00E82967">
              <w:rPr>
                <w:sz w:val="20"/>
                <w:szCs w:val="20"/>
              </w:rPr>
              <w:t>5</w:t>
            </w:r>
          </w:p>
        </w:tc>
        <w:tc>
          <w:tcPr>
            <w:tcW w:w="3119" w:type="dxa"/>
            <w:tcBorders>
              <w:top w:val="single" w:sz="4" w:space="0" w:color="auto"/>
              <w:left w:val="single" w:sz="4" w:space="0" w:color="auto"/>
              <w:bottom w:val="single" w:sz="4" w:space="0" w:color="auto"/>
              <w:right w:val="single" w:sz="4" w:space="0" w:color="auto"/>
            </w:tcBorders>
            <w:vAlign w:val="center"/>
          </w:tcPr>
          <w:p w14:paraId="3847689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B625250" w14:textId="77777777" w:rsidTr="006A606B">
        <w:trPr>
          <w:trHeight w:val="20"/>
        </w:trPr>
        <w:tc>
          <w:tcPr>
            <w:tcW w:w="847" w:type="dxa"/>
            <w:vMerge/>
            <w:tcBorders>
              <w:left w:val="single" w:sz="4" w:space="0" w:color="auto"/>
              <w:right w:val="single" w:sz="4" w:space="0" w:color="auto"/>
            </w:tcBorders>
            <w:noWrap/>
            <w:vAlign w:val="center"/>
          </w:tcPr>
          <w:p w14:paraId="131A63D5"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7674AF1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56E78A5" w14:textId="77777777" w:rsidR="0010381F" w:rsidRPr="00E82967" w:rsidRDefault="0010381F" w:rsidP="006A606B">
            <w:pPr>
              <w:rPr>
                <w:sz w:val="20"/>
                <w:szCs w:val="20"/>
              </w:rPr>
            </w:pPr>
            <w:r w:rsidRPr="00E82967">
              <w:rPr>
                <w:sz w:val="20"/>
                <w:szCs w:val="20"/>
              </w:rPr>
              <w:t>Внутренний диаметр катетера,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2A174A0E" w14:textId="77777777" w:rsidR="0010381F" w:rsidRPr="00E82967" w:rsidRDefault="0010381F" w:rsidP="006A606B">
            <w:pPr>
              <w:jc w:val="center"/>
              <w:rPr>
                <w:sz w:val="20"/>
                <w:szCs w:val="20"/>
              </w:rPr>
            </w:pPr>
            <w:r w:rsidRPr="00E82967">
              <w:rPr>
                <w:sz w:val="20"/>
                <w:szCs w:val="20"/>
              </w:rPr>
              <w:t>0,043 или 0,047</w:t>
            </w:r>
          </w:p>
          <w:p w14:paraId="5A80B527" w14:textId="77777777" w:rsidR="0010381F" w:rsidRPr="00E82967" w:rsidRDefault="0010381F" w:rsidP="006A606B">
            <w:pPr>
              <w:jc w:val="center"/>
              <w:rPr>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16B2909B"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C410B31" w14:textId="77777777" w:rsidTr="006A606B">
        <w:trPr>
          <w:trHeight w:val="20"/>
        </w:trPr>
        <w:tc>
          <w:tcPr>
            <w:tcW w:w="847" w:type="dxa"/>
            <w:vMerge/>
            <w:tcBorders>
              <w:left w:val="single" w:sz="4" w:space="0" w:color="auto"/>
              <w:right w:val="single" w:sz="4" w:space="0" w:color="auto"/>
            </w:tcBorders>
            <w:noWrap/>
            <w:vAlign w:val="center"/>
          </w:tcPr>
          <w:p w14:paraId="65FCB641"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2AE8CAB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FB65016" w14:textId="77777777" w:rsidR="0010381F" w:rsidRPr="00E82967" w:rsidRDefault="0010381F" w:rsidP="006A606B">
            <w:pPr>
              <w:rPr>
                <w:sz w:val="20"/>
                <w:szCs w:val="20"/>
              </w:rPr>
            </w:pPr>
            <w:r w:rsidRPr="00E82967">
              <w:rPr>
                <w:sz w:val="20"/>
                <w:szCs w:val="20"/>
              </w:rPr>
              <w:t>Размер рекомендованного проводника,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502B21E6" w14:textId="77777777" w:rsidR="0010381F" w:rsidRPr="00E82967" w:rsidRDefault="0010381F" w:rsidP="006A606B">
            <w:pPr>
              <w:jc w:val="center"/>
              <w:rPr>
                <w:sz w:val="20"/>
                <w:szCs w:val="20"/>
              </w:rPr>
            </w:pPr>
            <w:r w:rsidRPr="00E82967">
              <w:rPr>
                <w:sz w:val="20"/>
                <w:szCs w:val="20"/>
              </w:rPr>
              <w:t>0,038</w:t>
            </w:r>
          </w:p>
        </w:tc>
        <w:tc>
          <w:tcPr>
            <w:tcW w:w="3119" w:type="dxa"/>
            <w:tcBorders>
              <w:top w:val="single" w:sz="4" w:space="0" w:color="auto"/>
              <w:left w:val="single" w:sz="4" w:space="0" w:color="auto"/>
              <w:bottom w:val="single" w:sz="4" w:space="0" w:color="auto"/>
              <w:right w:val="single" w:sz="4" w:space="0" w:color="auto"/>
            </w:tcBorders>
            <w:vAlign w:val="center"/>
          </w:tcPr>
          <w:p w14:paraId="21C0607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D6B3FE6" w14:textId="77777777" w:rsidTr="006A606B">
        <w:trPr>
          <w:trHeight w:val="20"/>
        </w:trPr>
        <w:tc>
          <w:tcPr>
            <w:tcW w:w="847" w:type="dxa"/>
            <w:vMerge/>
            <w:tcBorders>
              <w:left w:val="single" w:sz="4" w:space="0" w:color="auto"/>
              <w:right w:val="single" w:sz="4" w:space="0" w:color="auto"/>
            </w:tcBorders>
            <w:noWrap/>
            <w:vAlign w:val="center"/>
          </w:tcPr>
          <w:p w14:paraId="16575AD4"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30442C9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26F71D3"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486E84BE" w14:textId="77777777" w:rsidR="0010381F" w:rsidRPr="00E82967" w:rsidRDefault="0010381F" w:rsidP="006A606B">
            <w:pPr>
              <w:jc w:val="center"/>
              <w:rPr>
                <w:sz w:val="20"/>
                <w:szCs w:val="20"/>
              </w:rPr>
            </w:pPr>
            <w:r w:rsidRPr="00E82967">
              <w:rPr>
                <w:sz w:val="20"/>
                <w:szCs w:val="20"/>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52E745BD"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735EEEA2" w14:textId="77777777" w:rsidTr="006A606B">
        <w:trPr>
          <w:trHeight w:val="20"/>
        </w:trPr>
        <w:tc>
          <w:tcPr>
            <w:tcW w:w="847" w:type="dxa"/>
            <w:vMerge/>
            <w:tcBorders>
              <w:left w:val="single" w:sz="4" w:space="0" w:color="auto"/>
              <w:right w:val="single" w:sz="4" w:space="0" w:color="auto"/>
            </w:tcBorders>
            <w:noWrap/>
            <w:vAlign w:val="center"/>
          </w:tcPr>
          <w:p w14:paraId="667F2508"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36BC92E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B5B7596" w14:textId="77777777" w:rsidR="0010381F" w:rsidRPr="00E82967" w:rsidRDefault="0010381F" w:rsidP="006A606B">
            <w:pPr>
              <w:rPr>
                <w:sz w:val="20"/>
                <w:szCs w:val="20"/>
              </w:rPr>
            </w:pPr>
            <w:r w:rsidRPr="00E82967">
              <w:rPr>
                <w:sz w:val="20"/>
                <w:szCs w:val="20"/>
              </w:rPr>
              <w:t>Стальная оплетка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7EBAF001"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496419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FAD52B9" w14:textId="77777777" w:rsidTr="006A606B">
        <w:trPr>
          <w:trHeight w:val="20"/>
        </w:trPr>
        <w:tc>
          <w:tcPr>
            <w:tcW w:w="847" w:type="dxa"/>
            <w:vMerge/>
            <w:tcBorders>
              <w:left w:val="single" w:sz="4" w:space="0" w:color="auto"/>
              <w:right w:val="single" w:sz="4" w:space="0" w:color="auto"/>
            </w:tcBorders>
            <w:noWrap/>
            <w:vAlign w:val="center"/>
          </w:tcPr>
          <w:p w14:paraId="1BF5A036"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390FE5B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1EBD2B4" w14:textId="77777777" w:rsidR="0010381F" w:rsidRPr="00E82967" w:rsidRDefault="0010381F" w:rsidP="006A606B">
            <w:pPr>
              <w:rPr>
                <w:sz w:val="20"/>
                <w:szCs w:val="20"/>
              </w:rPr>
            </w:pPr>
            <w:r w:rsidRPr="00E82967">
              <w:rPr>
                <w:sz w:val="20"/>
                <w:szCs w:val="20"/>
              </w:rPr>
              <w:t>Конфигурация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3EFF1297" w14:textId="77777777" w:rsidR="0010381F" w:rsidRPr="00E82967" w:rsidRDefault="0010381F" w:rsidP="006A606B">
            <w:pPr>
              <w:jc w:val="center"/>
              <w:rPr>
                <w:sz w:val="20"/>
                <w:szCs w:val="20"/>
              </w:rPr>
            </w:pPr>
            <w:r w:rsidRPr="00E82967">
              <w:rPr>
                <w:sz w:val="20"/>
                <w:szCs w:val="20"/>
                <w:lang w:val="en-US"/>
              </w:rPr>
              <w:t>AL1</w:t>
            </w:r>
            <w:r w:rsidRPr="00E82967">
              <w:rPr>
                <w:sz w:val="20"/>
                <w:szCs w:val="20"/>
              </w:rPr>
              <w:t xml:space="preserve">; </w:t>
            </w:r>
            <w:r w:rsidRPr="00E82967">
              <w:rPr>
                <w:sz w:val="20"/>
                <w:szCs w:val="20"/>
                <w:lang w:val="en-US"/>
              </w:rPr>
              <w:t>AL</w:t>
            </w:r>
            <w:r w:rsidRPr="00E82967">
              <w:rPr>
                <w:sz w:val="20"/>
                <w:szCs w:val="20"/>
              </w:rPr>
              <w:t>2</w:t>
            </w:r>
          </w:p>
        </w:tc>
        <w:tc>
          <w:tcPr>
            <w:tcW w:w="3119" w:type="dxa"/>
            <w:tcBorders>
              <w:top w:val="single" w:sz="4" w:space="0" w:color="auto"/>
              <w:left w:val="single" w:sz="4" w:space="0" w:color="auto"/>
              <w:bottom w:val="single" w:sz="4" w:space="0" w:color="auto"/>
              <w:right w:val="single" w:sz="4" w:space="0" w:color="auto"/>
            </w:tcBorders>
            <w:vAlign w:val="center"/>
          </w:tcPr>
          <w:p w14:paraId="5A79047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56325FA" w14:textId="77777777" w:rsidTr="006A606B">
        <w:trPr>
          <w:trHeight w:val="20"/>
        </w:trPr>
        <w:tc>
          <w:tcPr>
            <w:tcW w:w="847" w:type="dxa"/>
            <w:vMerge/>
            <w:tcBorders>
              <w:left w:val="single" w:sz="4" w:space="0" w:color="auto"/>
              <w:right w:val="single" w:sz="4" w:space="0" w:color="auto"/>
            </w:tcBorders>
            <w:noWrap/>
            <w:vAlign w:val="center"/>
          </w:tcPr>
          <w:p w14:paraId="674B68F5" w14:textId="77777777" w:rsidR="0010381F" w:rsidRPr="00E82967" w:rsidRDefault="0010381F" w:rsidP="0010381F">
            <w:pPr>
              <w:pStyle w:val="aff0"/>
              <w:numPr>
                <w:ilvl w:val="0"/>
                <w:numId w:val="45"/>
              </w:numPr>
              <w:spacing w:after="0"/>
              <w:ind w:left="785"/>
              <w:contextualSpacing/>
              <w:jc w:val="center"/>
              <w:rPr>
                <w:b/>
                <w:sz w:val="20"/>
                <w:szCs w:val="20"/>
                <w:highlight w:val="yellow"/>
              </w:rPr>
            </w:pPr>
          </w:p>
        </w:tc>
        <w:tc>
          <w:tcPr>
            <w:tcW w:w="1847" w:type="dxa"/>
            <w:vMerge/>
            <w:tcBorders>
              <w:left w:val="single" w:sz="4" w:space="0" w:color="auto"/>
              <w:right w:val="single" w:sz="4" w:space="0" w:color="auto"/>
            </w:tcBorders>
            <w:vAlign w:val="center"/>
          </w:tcPr>
          <w:p w14:paraId="5306729E"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967FBA7" w14:textId="77777777" w:rsidR="0010381F" w:rsidRPr="00E82967" w:rsidRDefault="0010381F" w:rsidP="006A606B">
            <w:pPr>
              <w:rPr>
                <w:sz w:val="20"/>
                <w:szCs w:val="20"/>
              </w:rPr>
            </w:pPr>
            <w:r w:rsidRPr="00E82967">
              <w:rPr>
                <w:sz w:val="20"/>
                <w:szCs w:val="20"/>
              </w:rPr>
              <w:t xml:space="preserve">Максимальное давление, </w:t>
            </w:r>
            <w:r w:rsidRPr="00E82967">
              <w:rPr>
                <w:sz w:val="20"/>
                <w:szCs w:val="20"/>
                <w:lang w:val="en-US"/>
              </w:rPr>
              <w:t>psi</w:t>
            </w:r>
          </w:p>
        </w:tc>
        <w:tc>
          <w:tcPr>
            <w:tcW w:w="1984" w:type="dxa"/>
            <w:tcBorders>
              <w:top w:val="single" w:sz="4" w:space="0" w:color="auto"/>
              <w:left w:val="single" w:sz="4" w:space="0" w:color="auto"/>
              <w:bottom w:val="single" w:sz="4" w:space="0" w:color="auto"/>
              <w:right w:val="single" w:sz="4" w:space="0" w:color="auto"/>
            </w:tcBorders>
            <w:vAlign w:val="center"/>
          </w:tcPr>
          <w:p w14:paraId="652E10DB" w14:textId="77777777" w:rsidR="0010381F" w:rsidRPr="00E82967" w:rsidRDefault="0010381F" w:rsidP="006A606B">
            <w:pPr>
              <w:jc w:val="center"/>
              <w:rPr>
                <w:color w:val="FF0000"/>
                <w:sz w:val="20"/>
                <w:szCs w:val="20"/>
              </w:rPr>
            </w:pPr>
            <w:r w:rsidRPr="00E82967">
              <w:rPr>
                <w:sz w:val="20"/>
                <w:szCs w:val="20"/>
              </w:rPr>
              <w:t>1200</w:t>
            </w:r>
          </w:p>
        </w:tc>
        <w:tc>
          <w:tcPr>
            <w:tcW w:w="3119" w:type="dxa"/>
            <w:tcBorders>
              <w:top w:val="single" w:sz="4" w:space="0" w:color="auto"/>
              <w:left w:val="single" w:sz="4" w:space="0" w:color="auto"/>
              <w:bottom w:val="single" w:sz="4" w:space="0" w:color="auto"/>
              <w:right w:val="single" w:sz="4" w:space="0" w:color="auto"/>
            </w:tcBorders>
            <w:vAlign w:val="center"/>
          </w:tcPr>
          <w:p w14:paraId="33497D92"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20A1E19A" w14:textId="77777777" w:rsidTr="006A606B">
        <w:trPr>
          <w:trHeight w:val="20"/>
        </w:trPr>
        <w:tc>
          <w:tcPr>
            <w:tcW w:w="847" w:type="dxa"/>
            <w:vMerge w:val="restart"/>
            <w:tcBorders>
              <w:left w:val="single" w:sz="4" w:space="0" w:color="auto"/>
              <w:right w:val="single" w:sz="4" w:space="0" w:color="auto"/>
            </w:tcBorders>
            <w:noWrap/>
            <w:vAlign w:val="center"/>
          </w:tcPr>
          <w:p w14:paraId="67B4BCC9" w14:textId="77777777" w:rsidR="0010381F" w:rsidRPr="00E82967" w:rsidRDefault="0010381F" w:rsidP="0010381F">
            <w:pPr>
              <w:pStyle w:val="aff0"/>
              <w:numPr>
                <w:ilvl w:val="0"/>
                <w:numId w:val="45"/>
              </w:numPr>
              <w:spacing w:after="0"/>
              <w:ind w:left="785"/>
              <w:contextualSpacing/>
              <w:jc w:val="left"/>
              <w:rPr>
                <w:sz w:val="20"/>
                <w:szCs w:val="20"/>
                <w:lang w:val="en-US"/>
              </w:rPr>
            </w:pPr>
          </w:p>
        </w:tc>
        <w:tc>
          <w:tcPr>
            <w:tcW w:w="1847" w:type="dxa"/>
            <w:vMerge w:val="restart"/>
            <w:tcBorders>
              <w:left w:val="single" w:sz="4" w:space="0" w:color="auto"/>
              <w:right w:val="single" w:sz="4" w:space="0" w:color="auto"/>
            </w:tcBorders>
            <w:vAlign w:val="center"/>
          </w:tcPr>
          <w:p w14:paraId="1BBB6A7A" w14:textId="77777777" w:rsidR="0010381F" w:rsidRPr="00E82967" w:rsidRDefault="0010381F" w:rsidP="006A606B">
            <w:pPr>
              <w:jc w:val="center"/>
              <w:rPr>
                <w:b/>
                <w:sz w:val="20"/>
                <w:szCs w:val="20"/>
                <w:lang w:val="en-US"/>
              </w:rPr>
            </w:pPr>
            <w:r w:rsidRPr="00E82967">
              <w:rPr>
                <w:b/>
                <w:sz w:val="20"/>
                <w:szCs w:val="20"/>
              </w:rPr>
              <w:t>Катетер</w:t>
            </w:r>
            <w:r w:rsidRPr="00E82967">
              <w:rPr>
                <w:b/>
                <w:sz w:val="20"/>
                <w:szCs w:val="20"/>
                <w:lang w:val="en-US"/>
              </w:rPr>
              <w:t xml:space="preserve"> </w:t>
            </w:r>
            <w:r w:rsidRPr="00E82967">
              <w:rPr>
                <w:b/>
                <w:sz w:val="20"/>
                <w:szCs w:val="20"/>
              </w:rPr>
              <w:t>ангиографический</w:t>
            </w:r>
          </w:p>
          <w:p w14:paraId="7FF07CAB"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47EBAEB9" w14:textId="77777777" w:rsidR="0010381F" w:rsidRPr="00E82967" w:rsidRDefault="0010381F" w:rsidP="006A606B">
            <w:pPr>
              <w:rPr>
                <w:sz w:val="20"/>
                <w:szCs w:val="20"/>
              </w:rPr>
            </w:pPr>
            <w:r w:rsidRPr="00E82967">
              <w:rPr>
                <w:sz w:val="20"/>
                <w:szCs w:val="20"/>
              </w:rPr>
              <w:t xml:space="preserve">Диаметр катетера, </w:t>
            </w:r>
            <w:proofErr w:type="spellStart"/>
            <w:r w:rsidRPr="00E82967">
              <w:rPr>
                <w:sz w:val="20"/>
                <w:szCs w:val="20"/>
              </w:rPr>
              <w:t>Fr</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379AB9C3" w14:textId="77777777" w:rsidR="0010381F" w:rsidRPr="00E82967" w:rsidRDefault="0010381F" w:rsidP="006A606B">
            <w:pPr>
              <w:jc w:val="center"/>
              <w:rPr>
                <w:sz w:val="20"/>
                <w:szCs w:val="20"/>
              </w:rPr>
            </w:pPr>
            <w:r w:rsidRPr="00E82967">
              <w:rPr>
                <w:sz w:val="20"/>
                <w:szCs w:val="20"/>
              </w:rPr>
              <w:t>5</w:t>
            </w:r>
          </w:p>
        </w:tc>
        <w:tc>
          <w:tcPr>
            <w:tcW w:w="3119" w:type="dxa"/>
            <w:tcBorders>
              <w:top w:val="single" w:sz="4" w:space="0" w:color="auto"/>
              <w:left w:val="single" w:sz="4" w:space="0" w:color="auto"/>
              <w:bottom w:val="single" w:sz="4" w:space="0" w:color="auto"/>
              <w:right w:val="single" w:sz="4" w:space="0" w:color="auto"/>
            </w:tcBorders>
            <w:vAlign w:val="center"/>
          </w:tcPr>
          <w:p w14:paraId="45D53D6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80F85EC" w14:textId="77777777" w:rsidTr="006A606B">
        <w:trPr>
          <w:trHeight w:val="20"/>
        </w:trPr>
        <w:tc>
          <w:tcPr>
            <w:tcW w:w="847" w:type="dxa"/>
            <w:vMerge/>
            <w:tcBorders>
              <w:left w:val="single" w:sz="4" w:space="0" w:color="auto"/>
              <w:right w:val="single" w:sz="4" w:space="0" w:color="auto"/>
            </w:tcBorders>
            <w:noWrap/>
            <w:vAlign w:val="center"/>
          </w:tcPr>
          <w:p w14:paraId="7D589F7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BEAA63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3F79447" w14:textId="77777777" w:rsidR="0010381F" w:rsidRPr="00E82967" w:rsidRDefault="0010381F" w:rsidP="006A606B">
            <w:pPr>
              <w:rPr>
                <w:sz w:val="20"/>
                <w:szCs w:val="20"/>
              </w:rPr>
            </w:pPr>
            <w:r w:rsidRPr="00E82967">
              <w:rPr>
                <w:sz w:val="20"/>
                <w:szCs w:val="20"/>
              </w:rPr>
              <w:t>Внутренний диаметр катетера,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4C002AC7" w14:textId="77777777" w:rsidR="0010381F" w:rsidRPr="00E82967" w:rsidRDefault="0010381F" w:rsidP="006A606B">
            <w:pPr>
              <w:jc w:val="center"/>
              <w:rPr>
                <w:sz w:val="20"/>
                <w:szCs w:val="20"/>
              </w:rPr>
            </w:pPr>
            <w:r w:rsidRPr="00E82967">
              <w:rPr>
                <w:sz w:val="20"/>
                <w:szCs w:val="20"/>
              </w:rPr>
              <w:t>0,043 или 0,047</w:t>
            </w:r>
          </w:p>
          <w:p w14:paraId="3D75FCF8" w14:textId="77777777" w:rsidR="0010381F" w:rsidRPr="00E82967" w:rsidRDefault="0010381F" w:rsidP="006A606B">
            <w:pPr>
              <w:jc w:val="center"/>
              <w:rPr>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7276866A"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1E3436B0" w14:textId="77777777" w:rsidTr="006A606B">
        <w:trPr>
          <w:trHeight w:val="20"/>
        </w:trPr>
        <w:tc>
          <w:tcPr>
            <w:tcW w:w="847" w:type="dxa"/>
            <w:vMerge/>
            <w:tcBorders>
              <w:left w:val="single" w:sz="4" w:space="0" w:color="auto"/>
              <w:right w:val="single" w:sz="4" w:space="0" w:color="auto"/>
            </w:tcBorders>
            <w:noWrap/>
            <w:vAlign w:val="center"/>
          </w:tcPr>
          <w:p w14:paraId="16917A7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614D96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8E48BD9" w14:textId="77777777" w:rsidR="0010381F" w:rsidRPr="00E82967" w:rsidRDefault="0010381F" w:rsidP="006A606B">
            <w:pPr>
              <w:rPr>
                <w:sz w:val="20"/>
                <w:szCs w:val="20"/>
              </w:rPr>
            </w:pPr>
            <w:r w:rsidRPr="00E82967">
              <w:rPr>
                <w:sz w:val="20"/>
                <w:szCs w:val="20"/>
              </w:rPr>
              <w:t>Размер рекомендованного проводника,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02D5D85B" w14:textId="77777777" w:rsidR="0010381F" w:rsidRPr="00E82967" w:rsidRDefault="0010381F" w:rsidP="006A606B">
            <w:pPr>
              <w:jc w:val="center"/>
              <w:rPr>
                <w:sz w:val="20"/>
                <w:szCs w:val="20"/>
              </w:rPr>
            </w:pPr>
            <w:r w:rsidRPr="00E82967">
              <w:rPr>
                <w:sz w:val="20"/>
                <w:szCs w:val="20"/>
              </w:rPr>
              <w:t>0,038</w:t>
            </w:r>
          </w:p>
        </w:tc>
        <w:tc>
          <w:tcPr>
            <w:tcW w:w="3119" w:type="dxa"/>
            <w:tcBorders>
              <w:top w:val="single" w:sz="4" w:space="0" w:color="auto"/>
              <w:left w:val="single" w:sz="4" w:space="0" w:color="auto"/>
              <w:bottom w:val="single" w:sz="4" w:space="0" w:color="auto"/>
              <w:right w:val="single" w:sz="4" w:space="0" w:color="auto"/>
            </w:tcBorders>
            <w:vAlign w:val="center"/>
          </w:tcPr>
          <w:p w14:paraId="60D9CA56"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1F3ECE3B" w14:textId="77777777" w:rsidTr="006A606B">
        <w:trPr>
          <w:trHeight w:val="20"/>
        </w:trPr>
        <w:tc>
          <w:tcPr>
            <w:tcW w:w="847" w:type="dxa"/>
            <w:vMerge/>
            <w:tcBorders>
              <w:left w:val="single" w:sz="4" w:space="0" w:color="auto"/>
              <w:right w:val="single" w:sz="4" w:space="0" w:color="auto"/>
            </w:tcBorders>
            <w:noWrap/>
            <w:vAlign w:val="center"/>
          </w:tcPr>
          <w:p w14:paraId="5422C89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575393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D20EB52"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42F05153" w14:textId="77777777" w:rsidR="0010381F" w:rsidRPr="00E82967" w:rsidRDefault="0010381F" w:rsidP="006A606B">
            <w:pPr>
              <w:jc w:val="center"/>
              <w:rPr>
                <w:sz w:val="20"/>
                <w:szCs w:val="20"/>
              </w:rPr>
            </w:pPr>
            <w:r w:rsidRPr="00E82967">
              <w:rPr>
                <w:sz w:val="20"/>
                <w:szCs w:val="20"/>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186CC14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FB71CDB" w14:textId="77777777" w:rsidTr="006A606B">
        <w:trPr>
          <w:trHeight w:val="20"/>
        </w:trPr>
        <w:tc>
          <w:tcPr>
            <w:tcW w:w="847" w:type="dxa"/>
            <w:vMerge/>
            <w:tcBorders>
              <w:left w:val="single" w:sz="4" w:space="0" w:color="auto"/>
              <w:right w:val="single" w:sz="4" w:space="0" w:color="auto"/>
            </w:tcBorders>
            <w:noWrap/>
            <w:vAlign w:val="center"/>
          </w:tcPr>
          <w:p w14:paraId="477A6B5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E742A5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989279F" w14:textId="77777777" w:rsidR="0010381F" w:rsidRPr="00E82967" w:rsidRDefault="0010381F" w:rsidP="006A606B">
            <w:pPr>
              <w:rPr>
                <w:sz w:val="20"/>
                <w:szCs w:val="20"/>
              </w:rPr>
            </w:pPr>
            <w:r w:rsidRPr="00E82967">
              <w:rPr>
                <w:sz w:val="20"/>
                <w:szCs w:val="20"/>
              </w:rPr>
              <w:t>Стальная оплетка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6DC1B455"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3B301C36"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611347B6" w14:textId="77777777" w:rsidTr="006A606B">
        <w:trPr>
          <w:trHeight w:val="20"/>
        </w:trPr>
        <w:tc>
          <w:tcPr>
            <w:tcW w:w="847" w:type="dxa"/>
            <w:vMerge/>
            <w:tcBorders>
              <w:left w:val="single" w:sz="4" w:space="0" w:color="auto"/>
              <w:right w:val="single" w:sz="4" w:space="0" w:color="auto"/>
            </w:tcBorders>
            <w:noWrap/>
            <w:vAlign w:val="center"/>
          </w:tcPr>
          <w:p w14:paraId="6EDAE43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E71BF9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CD0B556" w14:textId="77777777" w:rsidR="0010381F" w:rsidRPr="00E82967" w:rsidRDefault="0010381F" w:rsidP="006A606B">
            <w:pPr>
              <w:rPr>
                <w:sz w:val="20"/>
                <w:szCs w:val="20"/>
              </w:rPr>
            </w:pPr>
            <w:r w:rsidRPr="00E82967">
              <w:rPr>
                <w:sz w:val="20"/>
                <w:szCs w:val="20"/>
              </w:rPr>
              <w:t>Конфигурация катетера (по заявке заказчика)</w:t>
            </w:r>
          </w:p>
        </w:tc>
        <w:tc>
          <w:tcPr>
            <w:tcW w:w="1984" w:type="dxa"/>
            <w:tcBorders>
              <w:top w:val="single" w:sz="4" w:space="0" w:color="auto"/>
              <w:left w:val="single" w:sz="4" w:space="0" w:color="auto"/>
              <w:bottom w:val="single" w:sz="4" w:space="0" w:color="auto"/>
              <w:right w:val="single" w:sz="4" w:space="0" w:color="auto"/>
            </w:tcBorders>
            <w:vAlign w:val="center"/>
          </w:tcPr>
          <w:p w14:paraId="7DC99322" w14:textId="77777777" w:rsidR="0010381F" w:rsidRPr="00E82967" w:rsidRDefault="0010381F" w:rsidP="006A606B">
            <w:pPr>
              <w:jc w:val="center"/>
              <w:rPr>
                <w:sz w:val="20"/>
                <w:szCs w:val="20"/>
                <w:lang w:val="en-US"/>
              </w:rPr>
            </w:pPr>
            <w:r w:rsidRPr="00E82967">
              <w:rPr>
                <w:sz w:val="20"/>
                <w:szCs w:val="20"/>
                <w:lang w:val="en-US"/>
              </w:rPr>
              <w:t>AR1</w:t>
            </w:r>
            <w:r w:rsidRPr="00E82967">
              <w:rPr>
                <w:sz w:val="20"/>
                <w:szCs w:val="20"/>
              </w:rPr>
              <w:t>или</w:t>
            </w:r>
            <w:r w:rsidRPr="00E82967">
              <w:rPr>
                <w:sz w:val="20"/>
                <w:szCs w:val="20"/>
                <w:lang w:val="en-US"/>
              </w:rPr>
              <w:t xml:space="preserve"> AR1 MOD; AR2 </w:t>
            </w:r>
            <w:r w:rsidRPr="00E82967">
              <w:rPr>
                <w:sz w:val="20"/>
                <w:szCs w:val="20"/>
              </w:rPr>
              <w:t>или</w:t>
            </w:r>
            <w:r w:rsidRPr="00E82967">
              <w:rPr>
                <w:sz w:val="20"/>
                <w:szCs w:val="20"/>
                <w:lang w:val="en-US"/>
              </w:rPr>
              <w:t xml:space="preserve"> AR2 MOD </w:t>
            </w:r>
          </w:p>
        </w:tc>
        <w:tc>
          <w:tcPr>
            <w:tcW w:w="3119" w:type="dxa"/>
            <w:tcBorders>
              <w:top w:val="single" w:sz="4" w:space="0" w:color="auto"/>
              <w:left w:val="single" w:sz="4" w:space="0" w:color="auto"/>
              <w:bottom w:val="single" w:sz="4" w:space="0" w:color="auto"/>
              <w:right w:val="single" w:sz="4" w:space="0" w:color="auto"/>
            </w:tcBorders>
            <w:vAlign w:val="center"/>
          </w:tcPr>
          <w:p w14:paraId="391E78F6"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57EC4FA" w14:textId="77777777" w:rsidTr="006A606B">
        <w:trPr>
          <w:trHeight w:val="20"/>
        </w:trPr>
        <w:tc>
          <w:tcPr>
            <w:tcW w:w="847" w:type="dxa"/>
            <w:vMerge/>
            <w:tcBorders>
              <w:left w:val="single" w:sz="4" w:space="0" w:color="auto"/>
              <w:right w:val="single" w:sz="4" w:space="0" w:color="auto"/>
            </w:tcBorders>
            <w:noWrap/>
            <w:vAlign w:val="center"/>
          </w:tcPr>
          <w:p w14:paraId="3BB302DC"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D81816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C4EDB5C" w14:textId="77777777" w:rsidR="0010381F" w:rsidRPr="00E82967" w:rsidRDefault="0010381F" w:rsidP="006A606B">
            <w:pPr>
              <w:rPr>
                <w:sz w:val="20"/>
                <w:szCs w:val="20"/>
              </w:rPr>
            </w:pPr>
            <w:r w:rsidRPr="00E82967">
              <w:rPr>
                <w:sz w:val="20"/>
                <w:szCs w:val="20"/>
              </w:rPr>
              <w:t xml:space="preserve">Максимальное давление, </w:t>
            </w:r>
            <w:r w:rsidRPr="00E82967">
              <w:rPr>
                <w:sz w:val="20"/>
                <w:szCs w:val="20"/>
                <w:lang w:val="en-US"/>
              </w:rPr>
              <w:t>psi</w:t>
            </w:r>
          </w:p>
        </w:tc>
        <w:tc>
          <w:tcPr>
            <w:tcW w:w="1984" w:type="dxa"/>
            <w:tcBorders>
              <w:top w:val="single" w:sz="4" w:space="0" w:color="auto"/>
              <w:left w:val="single" w:sz="4" w:space="0" w:color="auto"/>
              <w:bottom w:val="single" w:sz="4" w:space="0" w:color="auto"/>
              <w:right w:val="single" w:sz="4" w:space="0" w:color="auto"/>
            </w:tcBorders>
            <w:vAlign w:val="center"/>
          </w:tcPr>
          <w:p w14:paraId="08422B12" w14:textId="77777777" w:rsidR="0010381F" w:rsidRPr="00E82967" w:rsidRDefault="0010381F" w:rsidP="006A606B">
            <w:pPr>
              <w:jc w:val="center"/>
              <w:rPr>
                <w:sz w:val="20"/>
                <w:szCs w:val="20"/>
                <w:lang w:val="en-US"/>
              </w:rPr>
            </w:pPr>
            <w:r w:rsidRPr="00E82967">
              <w:rPr>
                <w:sz w:val="20"/>
                <w:szCs w:val="20"/>
              </w:rPr>
              <w:t>1200</w:t>
            </w:r>
          </w:p>
        </w:tc>
        <w:tc>
          <w:tcPr>
            <w:tcW w:w="3119" w:type="dxa"/>
            <w:tcBorders>
              <w:top w:val="single" w:sz="4" w:space="0" w:color="auto"/>
              <w:left w:val="single" w:sz="4" w:space="0" w:color="auto"/>
              <w:bottom w:val="single" w:sz="4" w:space="0" w:color="auto"/>
              <w:right w:val="single" w:sz="4" w:space="0" w:color="auto"/>
            </w:tcBorders>
            <w:vAlign w:val="center"/>
          </w:tcPr>
          <w:p w14:paraId="6D7B126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311B9E8" w14:textId="77777777" w:rsidTr="006A606B">
        <w:trPr>
          <w:trHeight w:val="20"/>
        </w:trPr>
        <w:tc>
          <w:tcPr>
            <w:tcW w:w="847" w:type="dxa"/>
            <w:vMerge w:val="restart"/>
            <w:tcBorders>
              <w:left w:val="single" w:sz="4" w:space="0" w:color="auto"/>
              <w:right w:val="single" w:sz="4" w:space="0" w:color="auto"/>
            </w:tcBorders>
            <w:noWrap/>
            <w:vAlign w:val="center"/>
          </w:tcPr>
          <w:p w14:paraId="0B577B86"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val="restart"/>
            <w:tcBorders>
              <w:left w:val="single" w:sz="4" w:space="0" w:color="auto"/>
              <w:right w:val="single" w:sz="4" w:space="0" w:color="auto"/>
            </w:tcBorders>
            <w:vAlign w:val="center"/>
          </w:tcPr>
          <w:p w14:paraId="362A68D8" w14:textId="77777777" w:rsidR="0010381F" w:rsidRPr="00E82967" w:rsidRDefault="0010381F" w:rsidP="006A606B">
            <w:pPr>
              <w:jc w:val="center"/>
              <w:rPr>
                <w:b/>
                <w:sz w:val="20"/>
                <w:szCs w:val="20"/>
                <w:lang w:val="en-US"/>
              </w:rPr>
            </w:pPr>
            <w:r w:rsidRPr="00E82967">
              <w:rPr>
                <w:b/>
                <w:sz w:val="20"/>
                <w:szCs w:val="20"/>
              </w:rPr>
              <w:t>Катетер</w:t>
            </w:r>
            <w:r w:rsidRPr="00E82967">
              <w:rPr>
                <w:b/>
                <w:sz w:val="20"/>
                <w:szCs w:val="20"/>
                <w:lang w:val="en-US"/>
              </w:rPr>
              <w:t xml:space="preserve"> </w:t>
            </w:r>
            <w:r w:rsidRPr="00E82967">
              <w:rPr>
                <w:b/>
                <w:sz w:val="20"/>
                <w:szCs w:val="20"/>
              </w:rPr>
              <w:t>ангиографический</w:t>
            </w:r>
          </w:p>
          <w:p w14:paraId="140503E8"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1F73A22A" w14:textId="77777777" w:rsidR="0010381F" w:rsidRPr="00E82967" w:rsidRDefault="0010381F" w:rsidP="006A606B">
            <w:pPr>
              <w:rPr>
                <w:sz w:val="20"/>
                <w:szCs w:val="20"/>
              </w:rPr>
            </w:pPr>
            <w:r w:rsidRPr="00E82967">
              <w:rPr>
                <w:sz w:val="20"/>
                <w:szCs w:val="20"/>
              </w:rPr>
              <w:t>Исследуемые сосуды</w:t>
            </w:r>
          </w:p>
        </w:tc>
        <w:tc>
          <w:tcPr>
            <w:tcW w:w="1984" w:type="dxa"/>
            <w:tcBorders>
              <w:top w:val="single" w:sz="4" w:space="0" w:color="auto"/>
              <w:left w:val="single" w:sz="4" w:space="0" w:color="auto"/>
              <w:bottom w:val="single" w:sz="4" w:space="0" w:color="auto"/>
              <w:right w:val="single" w:sz="4" w:space="0" w:color="auto"/>
            </w:tcBorders>
            <w:vAlign w:val="center"/>
          </w:tcPr>
          <w:p w14:paraId="3220F8A7" w14:textId="77777777" w:rsidR="0010381F" w:rsidRPr="00E82967" w:rsidRDefault="0010381F" w:rsidP="006A606B">
            <w:pPr>
              <w:jc w:val="center"/>
              <w:rPr>
                <w:sz w:val="20"/>
                <w:szCs w:val="20"/>
              </w:rPr>
            </w:pPr>
            <w:r w:rsidRPr="00E82967">
              <w:rPr>
                <w:sz w:val="20"/>
                <w:szCs w:val="20"/>
              </w:rPr>
              <w:t>Сосуды ЦНС, периферические сосуды, коронарные сосуды</w:t>
            </w:r>
          </w:p>
        </w:tc>
        <w:tc>
          <w:tcPr>
            <w:tcW w:w="3119" w:type="dxa"/>
            <w:tcBorders>
              <w:top w:val="single" w:sz="4" w:space="0" w:color="auto"/>
              <w:left w:val="single" w:sz="4" w:space="0" w:color="auto"/>
              <w:bottom w:val="single" w:sz="4" w:space="0" w:color="auto"/>
              <w:right w:val="single" w:sz="4" w:space="0" w:color="auto"/>
            </w:tcBorders>
            <w:vAlign w:val="center"/>
          </w:tcPr>
          <w:p w14:paraId="35EFFEE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386F87A" w14:textId="77777777" w:rsidTr="006A606B">
        <w:trPr>
          <w:trHeight w:val="20"/>
        </w:trPr>
        <w:tc>
          <w:tcPr>
            <w:tcW w:w="847" w:type="dxa"/>
            <w:vMerge/>
            <w:tcBorders>
              <w:left w:val="single" w:sz="4" w:space="0" w:color="auto"/>
              <w:right w:val="single" w:sz="4" w:space="0" w:color="auto"/>
            </w:tcBorders>
            <w:noWrap/>
            <w:vAlign w:val="center"/>
          </w:tcPr>
          <w:p w14:paraId="6A15CDA6"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617F475F" w14:textId="77777777" w:rsidR="0010381F" w:rsidRPr="00E82967" w:rsidRDefault="0010381F" w:rsidP="006A606B">
            <w:pPr>
              <w:jc w:val="center"/>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AE20131" w14:textId="77777777" w:rsidR="0010381F" w:rsidRPr="00E82967" w:rsidRDefault="0010381F" w:rsidP="006A606B">
            <w:pPr>
              <w:rPr>
                <w:sz w:val="20"/>
                <w:szCs w:val="20"/>
              </w:rPr>
            </w:pPr>
            <w:r w:rsidRPr="00E82967">
              <w:rPr>
                <w:sz w:val="20"/>
                <w:szCs w:val="20"/>
              </w:rPr>
              <w:t>Материл оплетки</w:t>
            </w:r>
          </w:p>
        </w:tc>
        <w:tc>
          <w:tcPr>
            <w:tcW w:w="1984" w:type="dxa"/>
            <w:tcBorders>
              <w:top w:val="single" w:sz="4" w:space="0" w:color="auto"/>
              <w:left w:val="single" w:sz="4" w:space="0" w:color="auto"/>
              <w:bottom w:val="single" w:sz="4" w:space="0" w:color="auto"/>
              <w:right w:val="single" w:sz="4" w:space="0" w:color="auto"/>
            </w:tcBorders>
            <w:vAlign w:val="center"/>
          </w:tcPr>
          <w:p w14:paraId="7B54B466" w14:textId="77777777" w:rsidR="0010381F" w:rsidRPr="00E82967" w:rsidRDefault="0010381F" w:rsidP="006A606B">
            <w:pPr>
              <w:jc w:val="center"/>
              <w:rPr>
                <w:sz w:val="20"/>
                <w:szCs w:val="20"/>
              </w:rPr>
            </w:pPr>
            <w:r w:rsidRPr="00E82967">
              <w:rPr>
                <w:sz w:val="20"/>
                <w:szCs w:val="20"/>
              </w:rPr>
              <w:t>Нержавеющая сталь</w:t>
            </w:r>
          </w:p>
        </w:tc>
        <w:tc>
          <w:tcPr>
            <w:tcW w:w="3119" w:type="dxa"/>
            <w:tcBorders>
              <w:top w:val="single" w:sz="4" w:space="0" w:color="auto"/>
              <w:left w:val="single" w:sz="4" w:space="0" w:color="auto"/>
              <w:bottom w:val="single" w:sz="4" w:space="0" w:color="auto"/>
              <w:right w:val="single" w:sz="4" w:space="0" w:color="auto"/>
            </w:tcBorders>
            <w:vAlign w:val="center"/>
          </w:tcPr>
          <w:p w14:paraId="7B99BA2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59E940F" w14:textId="77777777" w:rsidTr="006A606B">
        <w:trPr>
          <w:trHeight w:val="20"/>
        </w:trPr>
        <w:tc>
          <w:tcPr>
            <w:tcW w:w="847" w:type="dxa"/>
            <w:vMerge/>
            <w:tcBorders>
              <w:left w:val="single" w:sz="4" w:space="0" w:color="auto"/>
              <w:right w:val="single" w:sz="4" w:space="0" w:color="auto"/>
            </w:tcBorders>
            <w:noWrap/>
            <w:vAlign w:val="center"/>
          </w:tcPr>
          <w:p w14:paraId="7BF754D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A7E5A8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C63BD4B" w14:textId="77777777" w:rsidR="0010381F" w:rsidRPr="00E82967" w:rsidRDefault="0010381F" w:rsidP="006A606B">
            <w:pPr>
              <w:rPr>
                <w:sz w:val="20"/>
                <w:szCs w:val="20"/>
              </w:rPr>
            </w:pPr>
            <w:r w:rsidRPr="00E82967">
              <w:rPr>
                <w:sz w:val="20"/>
                <w:szCs w:val="20"/>
              </w:rPr>
              <w:t xml:space="preserve">Диаметр катетера, </w:t>
            </w:r>
            <w:r w:rsidRPr="00E82967">
              <w:rPr>
                <w:sz w:val="20"/>
                <w:szCs w:val="20"/>
                <w:lang w:val="en-US"/>
              </w:rPr>
              <w:t>Fr</w:t>
            </w:r>
          </w:p>
        </w:tc>
        <w:tc>
          <w:tcPr>
            <w:tcW w:w="1984" w:type="dxa"/>
            <w:tcBorders>
              <w:top w:val="single" w:sz="4" w:space="0" w:color="auto"/>
              <w:left w:val="single" w:sz="4" w:space="0" w:color="auto"/>
              <w:bottom w:val="single" w:sz="4" w:space="0" w:color="auto"/>
              <w:right w:val="single" w:sz="4" w:space="0" w:color="auto"/>
            </w:tcBorders>
            <w:vAlign w:val="center"/>
          </w:tcPr>
          <w:p w14:paraId="5961AE53" w14:textId="77777777" w:rsidR="0010381F" w:rsidRPr="00E82967" w:rsidRDefault="0010381F" w:rsidP="006A606B">
            <w:pPr>
              <w:jc w:val="center"/>
              <w:rPr>
                <w:sz w:val="20"/>
                <w:szCs w:val="20"/>
              </w:rPr>
            </w:pPr>
            <w:r w:rsidRPr="00E82967">
              <w:rPr>
                <w:sz w:val="20"/>
                <w:szCs w:val="20"/>
                <w:lang w:val="en-US"/>
              </w:rPr>
              <w:t>5</w:t>
            </w:r>
          </w:p>
        </w:tc>
        <w:tc>
          <w:tcPr>
            <w:tcW w:w="3119" w:type="dxa"/>
            <w:tcBorders>
              <w:top w:val="single" w:sz="4" w:space="0" w:color="auto"/>
              <w:left w:val="single" w:sz="4" w:space="0" w:color="auto"/>
              <w:bottom w:val="single" w:sz="4" w:space="0" w:color="auto"/>
              <w:right w:val="single" w:sz="4" w:space="0" w:color="auto"/>
            </w:tcBorders>
            <w:vAlign w:val="center"/>
          </w:tcPr>
          <w:p w14:paraId="13699C5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1DBE2E5" w14:textId="77777777" w:rsidTr="006A606B">
        <w:trPr>
          <w:trHeight w:val="20"/>
        </w:trPr>
        <w:tc>
          <w:tcPr>
            <w:tcW w:w="847" w:type="dxa"/>
            <w:vMerge/>
            <w:tcBorders>
              <w:left w:val="single" w:sz="4" w:space="0" w:color="auto"/>
              <w:right w:val="single" w:sz="4" w:space="0" w:color="auto"/>
            </w:tcBorders>
            <w:noWrap/>
            <w:vAlign w:val="center"/>
          </w:tcPr>
          <w:p w14:paraId="3FA2EBF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843983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433008D" w14:textId="77777777" w:rsidR="0010381F" w:rsidRPr="00E82967" w:rsidRDefault="0010381F" w:rsidP="006A606B">
            <w:pPr>
              <w:rPr>
                <w:sz w:val="20"/>
                <w:szCs w:val="20"/>
              </w:rPr>
            </w:pPr>
            <w:r w:rsidRPr="00E82967">
              <w:rPr>
                <w:sz w:val="20"/>
                <w:szCs w:val="20"/>
              </w:rPr>
              <w:t>Внутренний диаметр, дюйм</w:t>
            </w:r>
          </w:p>
        </w:tc>
        <w:tc>
          <w:tcPr>
            <w:tcW w:w="1984" w:type="dxa"/>
            <w:tcBorders>
              <w:top w:val="single" w:sz="4" w:space="0" w:color="auto"/>
              <w:left w:val="single" w:sz="4" w:space="0" w:color="auto"/>
              <w:bottom w:val="single" w:sz="4" w:space="0" w:color="auto"/>
              <w:right w:val="single" w:sz="4" w:space="0" w:color="auto"/>
            </w:tcBorders>
            <w:vAlign w:val="center"/>
          </w:tcPr>
          <w:p w14:paraId="33A8C5CA" w14:textId="77777777" w:rsidR="0010381F" w:rsidRPr="00E82967" w:rsidRDefault="0010381F" w:rsidP="006A606B">
            <w:pPr>
              <w:jc w:val="center"/>
              <w:rPr>
                <w:sz w:val="20"/>
                <w:szCs w:val="20"/>
              </w:rPr>
            </w:pPr>
            <w:r w:rsidRPr="00E82967">
              <w:rPr>
                <w:sz w:val="20"/>
                <w:szCs w:val="20"/>
              </w:rPr>
              <w:t>0,043 или 0,047</w:t>
            </w:r>
          </w:p>
          <w:p w14:paraId="6CB8A26F" w14:textId="77777777" w:rsidR="0010381F" w:rsidRPr="00E82967" w:rsidRDefault="0010381F" w:rsidP="006A606B">
            <w:pPr>
              <w:jc w:val="center"/>
              <w:rPr>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023C642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3F94C10" w14:textId="77777777" w:rsidTr="006A606B">
        <w:trPr>
          <w:trHeight w:val="20"/>
        </w:trPr>
        <w:tc>
          <w:tcPr>
            <w:tcW w:w="847" w:type="dxa"/>
            <w:vMerge/>
            <w:tcBorders>
              <w:left w:val="single" w:sz="4" w:space="0" w:color="auto"/>
              <w:right w:val="single" w:sz="4" w:space="0" w:color="auto"/>
            </w:tcBorders>
            <w:noWrap/>
            <w:vAlign w:val="center"/>
          </w:tcPr>
          <w:p w14:paraId="4B9C4F2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6953B1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609F7B1" w14:textId="77777777" w:rsidR="0010381F" w:rsidRPr="00E82967" w:rsidRDefault="0010381F" w:rsidP="006A606B">
            <w:pPr>
              <w:rPr>
                <w:sz w:val="20"/>
                <w:szCs w:val="20"/>
              </w:rPr>
            </w:pPr>
            <w:r w:rsidRPr="00E82967">
              <w:rPr>
                <w:sz w:val="20"/>
                <w:szCs w:val="20"/>
              </w:rPr>
              <w:t>Размер рекомендованного проводника, дюйм</w:t>
            </w:r>
          </w:p>
        </w:tc>
        <w:tc>
          <w:tcPr>
            <w:tcW w:w="1984" w:type="dxa"/>
            <w:tcBorders>
              <w:top w:val="single" w:sz="4" w:space="0" w:color="auto"/>
              <w:left w:val="single" w:sz="4" w:space="0" w:color="auto"/>
              <w:bottom w:val="single" w:sz="4" w:space="0" w:color="auto"/>
              <w:right w:val="single" w:sz="4" w:space="0" w:color="auto"/>
            </w:tcBorders>
            <w:vAlign w:val="center"/>
          </w:tcPr>
          <w:p w14:paraId="27701C91" w14:textId="77777777" w:rsidR="0010381F" w:rsidRPr="00E82967" w:rsidRDefault="0010381F" w:rsidP="006A606B">
            <w:pPr>
              <w:jc w:val="center"/>
              <w:rPr>
                <w:sz w:val="20"/>
                <w:szCs w:val="20"/>
              </w:rPr>
            </w:pPr>
            <w:r w:rsidRPr="00E82967">
              <w:rPr>
                <w:sz w:val="20"/>
                <w:szCs w:val="20"/>
              </w:rPr>
              <w:t>0.038</w:t>
            </w:r>
          </w:p>
        </w:tc>
        <w:tc>
          <w:tcPr>
            <w:tcW w:w="3119" w:type="dxa"/>
            <w:tcBorders>
              <w:top w:val="single" w:sz="4" w:space="0" w:color="auto"/>
              <w:left w:val="single" w:sz="4" w:space="0" w:color="auto"/>
              <w:bottom w:val="single" w:sz="4" w:space="0" w:color="auto"/>
              <w:right w:val="single" w:sz="4" w:space="0" w:color="auto"/>
            </w:tcBorders>
            <w:vAlign w:val="center"/>
          </w:tcPr>
          <w:p w14:paraId="1304A34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373E4A0" w14:textId="77777777" w:rsidTr="006A606B">
        <w:trPr>
          <w:trHeight w:val="20"/>
        </w:trPr>
        <w:tc>
          <w:tcPr>
            <w:tcW w:w="847" w:type="dxa"/>
            <w:vMerge/>
            <w:tcBorders>
              <w:left w:val="single" w:sz="4" w:space="0" w:color="auto"/>
              <w:right w:val="single" w:sz="4" w:space="0" w:color="auto"/>
            </w:tcBorders>
            <w:noWrap/>
            <w:vAlign w:val="center"/>
          </w:tcPr>
          <w:p w14:paraId="7DE7D72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235EF1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A227CB5"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0816F171" w14:textId="77777777" w:rsidR="0010381F" w:rsidRPr="00E82967" w:rsidRDefault="0010381F" w:rsidP="006A606B">
            <w:pPr>
              <w:jc w:val="center"/>
              <w:rPr>
                <w:sz w:val="20"/>
                <w:szCs w:val="20"/>
                <w:lang w:val="en-US"/>
              </w:rPr>
            </w:pPr>
            <w:r w:rsidRPr="00E82967">
              <w:rPr>
                <w:sz w:val="20"/>
                <w:szCs w:val="20"/>
                <w:lang w:val="en-US"/>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73392CA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818E8C6" w14:textId="77777777" w:rsidTr="006A606B">
        <w:trPr>
          <w:trHeight w:val="20"/>
        </w:trPr>
        <w:tc>
          <w:tcPr>
            <w:tcW w:w="847" w:type="dxa"/>
            <w:vMerge/>
            <w:tcBorders>
              <w:left w:val="single" w:sz="4" w:space="0" w:color="auto"/>
              <w:right w:val="single" w:sz="4" w:space="0" w:color="auto"/>
            </w:tcBorders>
            <w:noWrap/>
            <w:vAlign w:val="center"/>
          </w:tcPr>
          <w:p w14:paraId="4016D10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65DB99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4A654C4" w14:textId="77777777" w:rsidR="0010381F" w:rsidRPr="00E82967" w:rsidRDefault="0010381F" w:rsidP="006A606B">
            <w:pPr>
              <w:rPr>
                <w:sz w:val="20"/>
                <w:szCs w:val="20"/>
              </w:rPr>
            </w:pPr>
            <w:r w:rsidRPr="00E82967">
              <w:rPr>
                <w:sz w:val="20"/>
                <w:szCs w:val="20"/>
              </w:rPr>
              <w:t xml:space="preserve">Максимальное давление, </w:t>
            </w:r>
            <w:proofErr w:type="spellStart"/>
            <w:r w:rsidRPr="00E82967">
              <w:rPr>
                <w:sz w:val="20"/>
                <w:szCs w:val="20"/>
              </w:rPr>
              <w:t>psi</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4C0E946E" w14:textId="77777777" w:rsidR="0010381F" w:rsidRPr="00E82967" w:rsidRDefault="0010381F" w:rsidP="006A606B">
            <w:pPr>
              <w:jc w:val="center"/>
              <w:rPr>
                <w:sz w:val="20"/>
                <w:szCs w:val="20"/>
              </w:rPr>
            </w:pPr>
            <w:r w:rsidRPr="00E82967">
              <w:rPr>
                <w:sz w:val="20"/>
                <w:szCs w:val="20"/>
              </w:rPr>
              <w:t>1200</w:t>
            </w:r>
          </w:p>
        </w:tc>
        <w:tc>
          <w:tcPr>
            <w:tcW w:w="3119" w:type="dxa"/>
            <w:tcBorders>
              <w:top w:val="single" w:sz="4" w:space="0" w:color="auto"/>
              <w:left w:val="single" w:sz="4" w:space="0" w:color="auto"/>
              <w:bottom w:val="single" w:sz="4" w:space="0" w:color="auto"/>
              <w:right w:val="single" w:sz="4" w:space="0" w:color="auto"/>
            </w:tcBorders>
            <w:vAlign w:val="center"/>
          </w:tcPr>
          <w:p w14:paraId="666126C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BF56A12" w14:textId="77777777" w:rsidTr="006A606B">
        <w:trPr>
          <w:trHeight w:val="20"/>
        </w:trPr>
        <w:tc>
          <w:tcPr>
            <w:tcW w:w="847" w:type="dxa"/>
            <w:vMerge/>
            <w:tcBorders>
              <w:left w:val="single" w:sz="4" w:space="0" w:color="auto"/>
              <w:right w:val="single" w:sz="4" w:space="0" w:color="auto"/>
            </w:tcBorders>
            <w:noWrap/>
            <w:vAlign w:val="center"/>
          </w:tcPr>
          <w:p w14:paraId="2EA6B6E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CC417A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9CD64E6" w14:textId="77777777" w:rsidR="0010381F" w:rsidRPr="00E82967" w:rsidRDefault="0010381F" w:rsidP="006A606B">
            <w:pPr>
              <w:rPr>
                <w:sz w:val="20"/>
                <w:szCs w:val="20"/>
              </w:rPr>
            </w:pPr>
            <w:r w:rsidRPr="00E82967">
              <w:rPr>
                <w:sz w:val="20"/>
                <w:szCs w:val="20"/>
              </w:rPr>
              <w:t>Конфигурация катетера (по заявке заказчика)</w:t>
            </w:r>
          </w:p>
        </w:tc>
        <w:tc>
          <w:tcPr>
            <w:tcW w:w="1984" w:type="dxa"/>
            <w:tcBorders>
              <w:top w:val="single" w:sz="4" w:space="0" w:color="auto"/>
              <w:left w:val="single" w:sz="4" w:space="0" w:color="auto"/>
              <w:bottom w:val="single" w:sz="4" w:space="0" w:color="auto"/>
              <w:right w:val="single" w:sz="4" w:space="0" w:color="auto"/>
            </w:tcBorders>
            <w:vAlign w:val="center"/>
          </w:tcPr>
          <w:p w14:paraId="77A49A9A" w14:textId="77777777" w:rsidR="0010381F" w:rsidRPr="00E82967" w:rsidRDefault="0010381F" w:rsidP="006A606B">
            <w:pPr>
              <w:jc w:val="center"/>
              <w:rPr>
                <w:sz w:val="20"/>
                <w:szCs w:val="20"/>
              </w:rPr>
            </w:pPr>
            <w:r w:rsidRPr="00E82967">
              <w:rPr>
                <w:sz w:val="20"/>
                <w:szCs w:val="20"/>
                <w:lang w:val="en-US"/>
              </w:rPr>
              <w:t>JL</w:t>
            </w:r>
            <w:r w:rsidRPr="00E82967">
              <w:rPr>
                <w:sz w:val="20"/>
                <w:szCs w:val="20"/>
              </w:rPr>
              <w:t xml:space="preserve">3,5; </w:t>
            </w:r>
            <w:r w:rsidRPr="00E82967">
              <w:rPr>
                <w:sz w:val="20"/>
                <w:szCs w:val="20"/>
                <w:lang w:val="en-US"/>
              </w:rPr>
              <w:t>JR</w:t>
            </w:r>
            <w:r w:rsidRPr="00E82967">
              <w:rPr>
                <w:sz w:val="20"/>
                <w:szCs w:val="20"/>
              </w:rPr>
              <w:t xml:space="preserve">3,5; </w:t>
            </w:r>
            <w:r w:rsidRPr="00E82967">
              <w:rPr>
                <w:sz w:val="20"/>
                <w:szCs w:val="20"/>
                <w:lang w:val="en-US"/>
              </w:rPr>
              <w:t>JL</w:t>
            </w:r>
            <w:r w:rsidRPr="00E82967">
              <w:rPr>
                <w:sz w:val="20"/>
                <w:szCs w:val="20"/>
              </w:rPr>
              <w:t xml:space="preserve">4; </w:t>
            </w:r>
            <w:r w:rsidRPr="00E82967">
              <w:rPr>
                <w:sz w:val="20"/>
                <w:szCs w:val="20"/>
                <w:lang w:val="en-US"/>
              </w:rPr>
              <w:t>JR</w:t>
            </w:r>
            <w:r w:rsidRPr="00E82967">
              <w:rPr>
                <w:sz w:val="20"/>
                <w:szCs w:val="20"/>
              </w:rPr>
              <w:t xml:space="preserve">4 </w:t>
            </w:r>
          </w:p>
        </w:tc>
        <w:tc>
          <w:tcPr>
            <w:tcW w:w="3119" w:type="dxa"/>
            <w:tcBorders>
              <w:top w:val="single" w:sz="4" w:space="0" w:color="auto"/>
              <w:left w:val="single" w:sz="4" w:space="0" w:color="auto"/>
              <w:bottom w:val="single" w:sz="4" w:space="0" w:color="auto"/>
              <w:right w:val="single" w:sz="4" w:space="0" w:color="auto"/>
            </w:tcBorders>
            <w:vAlign w:val="center"/>
          </w:tcPr>
          <w:p w14:paraId="00CBF7F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0FE80B9" w14:textId="77777777" w:rsidTr="006A606B">
        <w:trPr>
          <w:trHeight w:val="20"/>
        </w:trPr>
        <w:tc>
          <w:tcPr>
            <w:tcW w:w="847" w:type="dxa"/>
            <w:vMerge w:val="restart"/>
            <w:tcBorders>
              <w:left w:val="single" w:sz="4" w:space="0" w:color="auto"/>
              <w:right w:val="single" w:sz="4" w:space="0" w:color="auto"/>
            </w:tcBorders>
            <w:noWrap/>
            <w:vAlign w:val="center"/>
          </w:tcPr>
          <w:p w14:paraId="00F3011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057EB34E"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 xml:space="preserve">Катетер диагностический </w:t>
            </w:r>
          </w:p>
          <w:p w14:paraId="68B1798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B906151" w14:textId="77777777" w:rsidR="0010381F" w:rsidRPr="00E82967" w:rsidRDefault="0010381F" w:rsidP="006A606B">
            <w:pPr>
              <w:rPr>
                <w:sz w:val="20"/>
                <w:szCs w:val="20"/>
              </w:rPr>
            </w:pPr>
            <w:r w:rsidRPr="00E82967">
              <w:rPr>
                <w:sz w:val="20"/>
                <w:szCs w:val="20"/>
              </w:rPr>
              <w:t>Исследуемые сосуды</w:t>
            </w:r>
          </w:p>
        </w:tc>
        <w:tc>
          <w:tcPr>
            <w:tcW w:w="1984" w:type="dxa"/>
            <w:tcBorders>
              <w:top w:val="single" w:sz="4" w:space="0" w:color="auto"/>
              <w:left w:val="single" w:sz="4" w:space="0" w:color="auto"/>
              <w:bottom w:val="single" w:sz="4" w:space="0" w:color="auto"/>
              <w:right w:val="single" w:sz="4" w:space="0" w:color="auto"/>
            </w:tcBorders>
            <w:vAlign w:val="center"/>
          </w:tcPr>
          <w:p w14:paraId="6CF24FD7" w14:textId="77777777" w:rsidR="0010381F" w:rsidRPr="00E82967" w:rsidRDefault="0010381F" w:rsidP="006A606B">
            <w:pPr>
              <w:jc w:val="center"/>
              <w:rPr>
                <w:sz w:val="20"/>
                <w:szCs w:val="20"/>
              </w:rPr>
            </w:pPr>
            <w:r w:rsidRPr="00E82967">
              <w:rPr>
                <w:sz w:val="20"/>
                <w:szCs w:val="20"/>
              </w:rPr>
              <w:t>Коронарные</w:t>
            </w:r>
          </w:p>
        </w:tc>
        <w:tc>
          <w:tcPr>
            <w:tcW w:w="3119" w:type="dxa"/>
            <w:tcBorders>
              <w:top w:val="single" w:sz="4" w:space="0" w:color="auto"/>
              <w:left w:val="single" w:sz="4" w:space="0" w:color="auto"/>
              <w:bottom w:val="single" w:sz="4" w:space="0" w:color="auto"/>
              <w:right w:val="single" w:sz="4" w:space="0" w:color="auto"/>
            </w:tcBorders>
            <w:vAlign w:val="center"/>
          </w:tcPr>
          <w:p w14:paraId="26EDEF3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FD89BE9" w14:textId="77777777" w:rsidTr="006A606B">
        <w:trPr>
          <w:trHeight w:val="20"/>
        </w:trPr>
        <w:tc>
          <w:tcPr>
            <w:tcW w:w="847" w:type="dxa"/>
            <w:vMerge/>
            <w:tcBorders>
              <w:left w:val="single" w:sz="4" w:space="0" w:color="auto"/>
              <w:right w:val="single" w:sz="4" w:space="0" w:color="auto"/>
            </w:tcBorders>
            <w:noWrap/>
            <w:vAlign w:val="center"/>
          </w:tcPr>
          <w:p w14:paraId="0E9D031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88C409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7964295" w14:textId="77777777" w:rsidR="0010381F" w:rsidRPr="00E82967" w:rsidRDefault="0010381F" w:rsidP="006A606B">
            <w:pPr>
              <w:rPr>
                <w:sz w:val="20"/>
                <w:szCs w:val="20"/>
              </w:rPr>
            </w:pPr>
            <w:r w:rsidRPr="00E82967">
              <w:rPr>
                <w:sz w:val="20"/>
                <w:szCs w:val="20"/>
              </w:rPr>
              <w:t xml:space="preserve">Диаметр катетера, </w:t>
            </w:r>
            <w:proofErr w:type="spellStart"/>
            <w:r w:rsidRPr="00E82967">
              <w:rPr>
                <w:sz w:val="20"/>
                <w:szCs w:val="20"/>
              </w:rPr>
              <w:t>Fr</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5A853FA5"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44E77DF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71933AC" w14:textId="77777777" w:rsidTr="006A606B">
        <w:trPr>
          <w:trHeight w:val="20"/>
        </w:trPr>
        <w:tc>
          <w:tcPr>
            <w:tcW w:w="847" w:type="dxa"/>
            <w:vMerge/>
            <w:tcBorders>
              <w:left w:val="single" w:sz="4" w:space="0" w:color="auto"/>
              <w:right w:val="single" w:sz="4" w:space="0" w:color="auto"/>
            </w:tcBorders>
            <w:noWrap/>
            <w:vAlign w:val="center"/>
          </w:tcPr>
          <w:p w14:paraId="33E22D6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6F4E10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B6A6345"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3B6F4D12" w14:textId="77777777" w:rsidR="0010381F" w:rsidRPr="00E82967" w:rsidRDefault="0010381F" w:rsidP="006A606B">
            <w:pPr>
              <w:jc w:val="center"/>
              <w:rPr>
                <w:sz w:val="20"/>
                <w:szCs w:val="20"/>
              </w:rPr>
            </w:pPr>
            <w:r w:rsidRPr="00E82967">
              <w:rPr>
                <w:sz w:val="20"/>
                <w:szCs w:val="20"/>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37EC80E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D99EFDD" w14:textId="77777777" w:rsidTr="006A606B">
        <w:trPr>
          <w:trHeight w:val="20"/>
        </w:trPr>
        <w:tc>
          <w:tcPr>
            <w:tcW w:w="847" w:type="dxa"/>
            <w:vMerge/>
            <w:tcBorders>
              <w:left w:val="single" w:sz="4" w:space="0" w:color="auto"/>
              <w:right w:val="single" w:sz="4" w:space="0" w:color="auto"/>
            </w:tcBorders>
            <w:noWrap/>
            <w:vAlign w:val="center"/>
          </w:tcPr>
          <w:p w14:paraId="6CE0119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B0FD25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904BFC0" w14:textId="77777777" w:rsidR="0010381F" w:rsidRPr="00E82967" w:rsidRDefault="0010381F" w:rsidP="006A606B">
            <w:pPr>
              <w:rPr>
                <w:sz w:val="20"/>
                <w:szCs w:val="20"/>
              </w:rPr>
            </w:pPr>
            <w:r w:rsidRPr="00E82967">
              <w:rPr>
                <w:sz w:val="20"/>
                <w:szCs w:val="20"/>
              </w:rPr>
              <w:t xml:space="preserve">Количество боковых отверстий, </w:t>
            </w:r>
            <w:proofErr w:type="spellStart"/>
            <w:r w:rsidRPr="00E82967">
              <w:rPr>
                <w:sz w:val="20"/>
                <w:szCs w:val="20"/>
              </w:rPr>
              <w:t>шт</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263CFD7F" w14:textId="77777777" w:rsidR="0010381F" w:rsidRPr="00E82967" w:rsidRDefault="0010381F" w:rsidP="006A606B">
            <w:pPr>
              <w:jc w:val="center"/>
              <w:rPr>
                <w:sz w:val="20"/>
                <w:szCs w:val="20"/>
                <w:lang w:val="en-US"/>
              </w:rPr>
            </w:pPr>
            <w:r w:rsidRPr="00E82967">
              <w:rPr>
                <w:sz w:val="20"/>
                <w:szCs w:val="20"/>
                <w:lang w:val="en-US"/>
              </w:rPr>
              <w:t>≥ 0 и ≤ 2</w:t>
            </w:r>
          </w:p>
        </w:tc>
        <w:tc>
          <w:tcPr>
            <w:tcW w:w="3119" w:type="dxa"/>
            <w:tcBorders>
              <w:top w:val="single" w:sz="4" w:space="0" w:color="auto"/>
              <w:left w:val="single" w:sz="4" w:space="0" w:color="auto"/>
              <w:bottom w:val="single" w:sz="4" w:space="0" w:color="auto"/>
              <w:right w:val="single" w:sz="4" w:space="0" w:color="auto"/>
            </w:tcBorders>
            <w:vAlign w:val="center"/>
          </w:tcPr>
          <w:p w14:paraId="0CD5B553"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B6DA315" w14:textId="77777777" w:rsidTr="006A606B">
        <w:trPr>
          <w:trHeight w:val="20"/>
        </w:trPr>
        <w:tc>
          <w:tcPr>
            <w:tcW w:w="847" w:type="dxa"/>
            <w:vMerge/>
            <w:tcBorders>
              <w:left w:val="single" w:sz="4" w:space="0" w:color="auto"/>
              <w:right w:val="single" w:sz="4" w:space="0" w:color="auto"/>
            </w:tcBorders>
            <w:noWrap/>
            <w:vAlign w:val="center"/>
          </w:tcPr>
          <w:p w14:paraId="1593F2C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7D4F7E2"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0367928" w14:textId="77777777" w:rsidR="0010381F" w:rsidRPr="00E82967" w:rsidRDefault="0010381F" w:rsidP="006A606B">
            <w:pPr>
              <w:rPr>
                <w:sz w:val="20"/>
                <w:szCs w:val="20"/>
              </w:rPr>
            </w:pPr>
            <w:r w:rsidRPr="00E82967">
              <w:rPr>
                <w:sz w:val="20"/>
                <w:szCs w:val="20"/>
              </w:rPr>
              <w:t>Конфигурация катетера (по заявке заказчика)</w:t>
            </w:r>
          </w:p>
        </w:tc>
        <w:tc>
          <w:tcPr>
            <w:tcW w:w="1984" w:type="dxa"/>
            <w:tcBorders>
              <w:top w:val="single" w:sz="4" w:space="0" w:color="auto"/>
              <w:left w:val="single" w:sz="4" w:space="0" w:color="auto"/>
              <w:bottom w:val="single" w:sz="4" w:space="0" w:color="auto"/>
              <w:right w:val="single" w:sz="4" w:space="0" w:color="auto"/>
            </w:tcBorders>
            <w:vAlign w:val="center"/>
          </w:tcPr>
          <w:p w14:paraId="74D2EE7C" w14:textId="77777777" w:rsidR="0010381F" w:rsidRPr="00E82967" w:rsidRDefault="0010381F" w:rsidP="006A606B">
            <w:pPr>
              <w:jc w:val="center"/>
              <w:rPr>
                <w:sz w:val="20"/>
                <w:szCs w:val="20"/>
                <w:lang w:val="en-US"/>
              </w:rPr>
            </w:pPr>
            <w:proofErr w:type="spellStart"/>
            <w:r w:rsidRPr="00E82967">
              <w:rPr>
                <w:sz w:val="20"/>
                <w:szCs w:val="20"/>
                <w:lang w:val="en-US"/>
              </w:rPr>
              <w:t>Atesal</w:t>
            </w:r>
            <w:proofErr w:type="spellEnd"/>
            <w:r w:rsidRPr="00E82967">
              <w:rPr>
                <w:sz w:val="20"/>
                <w:szCs w:val="20"/>
                <w:lang w:val="en-US"/>
              </w:rPr>
              <w:t xml:space="preserve"> 3.5; </w:t>
            </w:r>
            <w:proofErr w:type="spellStart"/>
            <w:r w:rsidRPr="00E82967">
              <w:rPr>
                <w:sz w:val="20"/>
                <w:szCs w:val="20"/>
                <w:lang w:val="en-US"/>
              </w:rPr>
              <w:t>Atesal</w:t>
            </w:r>
            <w:proofErr w:type="spellEnd"/>
            <w:r w:rsidRPr="00E82967">
              <w:rPr>
                <w:sz w:val="20"/>
                <w:szCs w:val="20"/>
                <w:lang w:val="en-US"/>
              </w:rPr>
              <w:t xml:space="preserve"> 4.0; </w:t>
            </w:r>
            <w:proofErr w:type="spellStart"/>
            <w:r w:rsidRPr="00E82967">
              <w:rPr>
                <w:sz w:val="20"/>
                <w:szCs w:val="20"/>
                <w:lang w:val="en-US"/>
              </w:rPr>
              <w:t>Atesal</w:t>
            </w:r>
            <w:proofErr w:type="spellEnd"/>
            <w:r w:rsidRPr="00E82967">
              <w:rPr>
                <w:sz w:val="20"/>
                <w:szCs w:val="20"/>
                <w:lang w:val="en-US"/>
              </w:rPr>
              <w:t xml:space="preserve"> 4.5</w:t>
            </w:r>
          </w:p>
        </w:tc>
        <w:tc>
          <w:tcPr>
            <w:tcW w:w="3119" w:type="dxa"/>
            <w:tcBorders>
              <w:top w:val="single" w:sz="4" w:space="0" w:color="auto"/>
              <w:left w:val="single" w:sz="4" w:space="0" w:color="auto"/>
              <w:bottom w:val="single" w:sz="4" w:space="0" w:color="auto"/>
              <w:right w:val="single" w:sz="4" w:space="0" w:color="auto"/>
            </w:tcBorders>
            <w:vAlign w:val="center"/>
          </w:tcPr>
          <w:p w14:paraId="5B140E1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E0318AB" w14:textId="77777777" w:rsidTr="006A606B">
        <w:trPr>
          <w:trHeight w:val="20"/>
        </w:trPr>
        <w:tc>
          <w:tcPr>
            <w:tcW w:w="847" w:type="dxa"/>
            <w:vMerge/>
            <w:tcBorders>
              <w:left w:val="single" w:sz="4" w:space="0" w:color="auto"/>
              <w:right w:val="single" w:sz="4" w:space="0" w:color="auto"/>
            </w:tcBorders>
            <w:noWrap/>
            <w:vAlign w:val="center"/>
          </w:tcPr>
          <w:p w14:paraId="281639D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7B5C57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364862D" w14:textId="77777777" w:rsidR="0010381F" w:rsidRPr="00E82967" w:rsidRDefault="0010381F" w:rsidP="006A606B">
            <w:pPr>
              <w:rPr>
                <w:sz w:val="20"/>
                <w:szCs w:val="20"/>
              </w:rPr>
            </w:pPr>
            <w:r w:rsidRPr="00E82967">
              <w:rPr>
                <w:sz w:val="20"/>
                <w:szCs w:val="20"/>
              </w:rPr>
              <w:t xml:space="preserve">Максимальное давление, </w:t>
            </w:r>
            <w:proofErr w:type="spellStart"/>
            <w:r w:rsidRPr="00E82967">
              <w:rPr>
                <w:sz w:val="20"/>
                <w:szCs w:val="20"/>
              </w:rPr>
              <w:t>psi</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127C2539" w14:textId="77777777" w:rsidR="0010381F" w:rsidRPr="00E82967" w:rsidRDefault="0010381F" w:rsidP="006A606B">
            <w:pPr>
              <w:jc w:val="center"/>
              <w:rPr>
                <w:sz w:val="20"/>
                <w:szCs w:val="20"/>
                <w:lang w:val="en-US"/>
              </w:rPr>
            </w:pPr>
            <w:r w:rsidRPr="00E82967">
              <w:rPr>
                <w:sz w:val="20"/>
                <w:szCs w:val="20"/>
              </w:rPr>
              <w:t>1200</w:t>
            </w:r>
          </w:p>
        </w:tc>
        <w:tc>
          <w:tcPr>
            <w:tcW w:w="3119" w:type="dxa"/>
            <w:tcBorders>
              <w:top w:val="single" w:sz="4" w:space="0" w:color="auto"/>
              <w:left w:val="single" w:sz="4" w:space="0" w:color="auto"/>
              <w:bottom w:val="single" w:sz="4" w:space="0" w:color="auto"/>
              <w:right w:val="single" w:sz="4" w:space="0" w:color="auto"/>
            </w:tcBorders>
            <w:vAlign w:val="center"/>
          </w:tcPr>
          <w:p w14:paraId="3FACAA0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0707191" w14:textId="77777777" w:rsidTr="006A606B">
        <w:trPr>
          <w:trHeight w:val="20"/>
        </w:trPr>
        <w:tc>
          <w:tcPr>
            <w:tcW w:w="847" w:type="dxa"/>
            <w:vMerge w:val="restart"/>
            <w:tcBorders>
              <w:left w:val="single" w:sz="4" w:space="0" w:color="auto"/>
              <w:right w:val="single" w:sz="4" w:space="0" w:color="auto"/>
            </w:tcBorders>
            <w:noWrap/>
            <w:vAlign w:val="center"/>
          </w:tcPr>
          <w:p w14:paraId="37D6415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3194C187" w14:textId="77777777" w:rsidR="0010381F" w:rsidRPr="00E82967" w:rsidRDefault="0010381F" w:rsidP="006A606B">
            <w:pPr>
              <w:jc w:val="center"/>
              <w:rPr>
                <w:b/>
                <w:sz w:val="20"/>
                <w:szCs w:val="20"/>
                <w:lang w:val="en-US"/>
              </w:rPr>
            </w:pPr>
            <w:proofErr w:type="spellStart"/>
            <w:r w:rsidRPr="00E82967">
              <w:rPr>
                <w:b/>
                <w:bCs/>
                <w:sz w:val="20"/>
                <w:szCs w:val="20"/>
                <w:lang w:val="en-US"/>
              </w:rPr>
              <w:t>Катетер</w:t>
            </w:r>
            <w:proofErr w:type="spellEnd"/>
            <w:r w:rsidRPr="00E82967">
              <w:rPr>
                <w:b/>
                <w:bCs/>
                <w:sz w:val="20"/>
                <w:szCs w:val="20"/>
                <w:lang w:val="en-US"/>
              </w:rPr>
              <w:t xml:space="preserve"> </w:t>
            </w:r>
            <w:proofErr w:type="spellStart"/>
            <w:r w:rsidRPr="00E82967">
              <w:rPr>
                <w:b/>
                <w:bCs/>
                <w:sz w:val="20"/>
                <w:szCs w:val="20"/>
                <w:lang w:val="en-US"/>
              </w:rPr>
              <w:t>ангиографический</w:t>
            </w:r>
            <w:proofErr w:type="spellEnd"/>
            <w:r w:rsidRPr="00E82967">
              <w:rPr>
                <w:b/>
                <w:bCs/>
                <w:sz w:val="20"/>
                <w:szCs w:val="20"/>
                <w:lang w:val="en-US"/>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14:paraId="32D1309C" w14:textId="77777777" w:rsidR="0010381F" w:rsidRPr="00E82967" w:rsidRDefault="0010381F" w:rsidP="006A606B">
            <w:pPr>
              <w:rPr>
                <w:sz w:val="20"/>
                <w:szCs w:val="20"/>
              </w:rPr>
            </w:pPr>
            <w:r w:rsidRPr="00E82967">
              <w:rPr>
                <w:sz w:val="20"/>
                <w:szCs w:val="20"/>
              </w:rPr>
              <w:t>Материал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1E429EF9" w14:textId="77777777" w:rsidR="0010381F" w:rsidRPr="00E82967" w:rsidRDefault="0010381F" w:rsidP="006A606B">
            <w:pPr>
              <w:jc w:val="center"/>
              <w:rPr>
                <w:sz w:val="20"/>
                <w:szCs w:val="20"/>
              </w:rPr>
            </w:pPr>
            <w:r w:rsidRPr="00E82967">
              <w:rPr>
                <w:sz w:val="20"/>
                <w:szCs w:val="20"/>
              </w:rPr>
              <w:t>Полиуретан</w:t>
            </w:r>
          </w:p>
        </w:tc>
        <w:tc>
          <w:tcPr>
            <w:tcW w:w="3119" w:type="dxa"/>
            <w:tcBorders>
              <w:top w:val="single" w:sz="4" w:space="0" w:color="auto"/>
              <w:left w:val="single" w:sz="4" w:space="0" w:color="auto"/>
              <w:bottom w:val="single" w:sz="4" w:space="0" w:color="auto"/>
              <w:right w:val="single" w:sz="4" w:space="0" w:color="auto"/>
            </w:tcBorders>
            <w:vAlign w:val="center"/>
          </w:tcPr>
          <w:p w14:paraId="7CD9892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AE58ED9" w14:textId="77777777" w:rsidTr="006A606B">
        <w:trPr>
          <w:trHeight w:val="20"/>
        </w:trPr>
        <w:tc>
          <w:tcPr>
            <w:tcW w:w="847" w:type="dxa"/>
            <w:vMerge/>
            <w:tcBorders>
              <w:left w:val="single" w:sz="4" w:space="0" w:color="auto"/>
              <w:right w:val="single" w:sz="4" w:space="0" w:color="auto"/>
            </w:tcBorders>
            <w:noWrap/>
            <w:vAlign w:val="center"/>
          </w:tcPr>
          <w:p w14:paraId="34C1A90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47D89B2"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F182E94" w14:textId="77777777" w:rsidR="0010381F" w:rsidRPr="00E82967" w:rsidRDefault="0010381F" w:rsidP="006A606B">
            <w:pPr>
              <w:rPr>
                <w:sz w:val="20"/>
                <w:szCs w:val="20"/>
              </w:rPr>
            </w:pPr>
            <w:r w:rsidRPr="00E82967">
              <w:rPr>
                <w:sz w:val="20"/>
                <w:szCs w:val="20"/>
              </w:rPr>
              <w:t>Стальная оплетка</w:t>
            </w:r>
          </w:p>
        </w:tc>
        <w:tc>
          <w:tcPr>
            <w:tcW w:w="1984" w:type="dxa"/>
            <w:tcBorders>
              <w:top w:val="single" w:sz="4" w:space="0" w:color="auto"/>
              <w:left w:val="single" w:sz="4" w:space="0" w:color="auto"/>
              <w:bottom w:val="single" w:sz="4" w:space="0" w:color="auto"/>
              <w:right w:val="single" w:sz="4" w:space="0" w:color="auto"/>
            </w:tcBorders>
            <w:vAlign w:val="center"/>
          </w:tcPr>
          <w:p w14:paraId="3DBFD775"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3B9685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7515287" w14:textId="77777777" w:rsidTr="006A606B">
        <w:trPr>
          <w:trHeight w:val="20"/>
        </w:trPr>
        <w:tc>
          <w:tcPr>
            <w:tcW w:w="847" w:type="dxa"/>
            <w:vMerge/>
            <w:tcBorders>
              <w:left w:val="single" w:sz="4" w:space="0" w:color="auto"/>
              <w:right w:val="single" w:sz="4" w:space="0" w:color="auto"/>
            </w:tcBorders>
            <w:noWrap/>
            <w:vAlign w:val="center"/>
          </w:tcPr>
          <w:p w14:paraId="53A61D9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6C9B59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3495C18" w14:textId="77777777" w:rsidR="0010381F" w:rsidRPr="00E82967" w:rsidRDefault="0010381F" w:rsidP="006A606B">
            <w:pPr>
              <w:rPr>
                <w:sz w:val="20"/>
                <w:szCs w:val="20"/>
              </w:rPr>
            </w:pPr>
            <w:proofErr w:type="spellStart"/>
            <w:r w:rsidRPr="00E82967">
              <w:rPr>
                <w:sz w:val="20"/>
                <w:szCs w:val="20"/>
              </w:rPr>
              <w:t>Атравматичный</w:t>
            </w:r>
            <w:proofErr w:type="spellEnd"/>
            <w:r w:rsidRPr="00E82967">
              <w:rPr>
                <w:sz w:val="20"/>
                <w:szCs w:val="20"/>
              </w:rPr>
              <w:t xml:space="preserve"> </w:t>
            </w:r>
            <w:proofErr w:type="spellStart"/>
            <w:r w:rsidRPr="00E82967">
              <w:rPr>
                <w:sz w:val="20"/>
                <w:szCs w:val="20"/>
              </w:rPr>
              <w:t>рентгеноконтрастный</w:t>
            </w:r>
            <w:proofErr w:type="spellEnd"/>
            <w:r w:rsidRPr="00E82967">
              <w:rPr>
                <w:sz w:val="20"/>
                <w:szCs w:val="20"/>
              </w:rPr>
              <w:t xml:space="preserve"> дистальный кончик</w:t>
            </w:r>
          </w:p>
        </w:tc>
        <w:tc>
          <w:tcPr>
            <w:tcW w:w="1984" w:type="dxa"/>
            <w:tcBorders>
              <w:top w:val="single" w:sz="4" w:space="0" w:color="auto"/>
              <w:left w:val="single" w:sz="4" w:space="0" w:color="auto"/>
              <w:bottom w:val="single" w:sz="4" w:space="0" w:color="auto"/>
              <w:right w:val="single" w:sz="4" w:space="0" w:color="auto"/>
            </w:tcBorders>
            <w:vAlign w:val="center"/>
          </w:tcPr>
          <w:p w14:paraId="505EDB8F"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219EAC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7B07C71" w14:textId="77777777" w:rsidTr="006A606B">
        <w:trPr>
          <w:trHeight w:val="20"/>
        </w:trPr>
        <w:tc>
          <w:tcPr>
            <w:tcW w:w="847" w:type="dxa"/>
            <w:vMerge/>
            <w:tcBorders>
              <w:left w:val="single" w:sz="4" w:space="0" w:color="auto"/>
              <w:right w:val="single" w:sz="4" w:space="0" w:color="auto"/>
            </w:tcBorders>
            <w:noWrap/>
            <w:vAlign w:val="center"/>
          </w:tcPr>
          <w:p w14:paraId="25D7C44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191E3A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4D88F22" w14:textId="77777777" w:rsidR="0010381F" w:rsidRPr="00E82967" w:rsidRDefault="0010381F" w:rsidP="006A606B">
            <w:pPr>
              <w:rPr>
                <w:sz w:val="20"/>
                <w:szCs w:val="20"/>
              </w:rPr>
            </w:pPr>
            <w:r w:rsidRPr="00E82967">
              <w:rPr>
                <w:sz w:val="20"/>
                <w:szCs w:val="20"/>
              </w:rPr>
              <w:t xml:space="preserve">Форма кончика </w:t>
            </w:r>
          </w:p>
        </w:tc>
        <w:tc>
          <w:tcPr>
            <w:tcW w:w="1984" w:type="dxa"/>
            <w:tcBorders>
              <w:top w:val="single" w:sz="4" w:space="0" w:color="auto"/>
              <w:left w:val="single" w:sz="4" w:space="0" w:color="auto"/>
              <w:bottom w:val="single" w:sz="4" w:space="0" w:color="auto"/>
              <w:right w:val="single" w:sz="4" w:space="0" w:color="auto"/>
            </w:tcBorders>
            <w:vAlign w:val="center"/>
          </w:tcPr>
          <w:p w14:paraId="72F7EE08" w14:textId="77777777" w:rsidR="0010381F" w:rsidRPr="00E82967" w:rsidRDefault="0010381F" w:rsidP="006A606B">
            <w:pPr>
              <w:jc w:val="center"/>
              <w:rPr>
                <w:sz w:val="20"/>
                <w:szCs w:val="20"/>
              </w:rPr>
            </w:pPr>
            <w:r w:rsidRPr="00E82967">
              <w:rPr>
                <w:sz w:val="20"/>
                <w:szCs w:val="20"/>
              </w:rPr>
              <w:t>Для позиционирования в маточных артериях</w:t>
            </w:r>
          </w:p>
        </w:tc>
        <w:tc>
          <w:tcPr>
            <w:tcW w:w="3119" w:type="dxa"/>
            <w:tcBorders>
              <w:top w:val="single" w:sz="4" w:space="0" w:color="auto"/>
              <w:left w:val="single" w:sz="4" w:space="0" w:color="auto"/>
              <w:bottom w:val="single" w:sz="4" w:space="0" w:color="auto"/>
              <w:right w:val="single" w:sz="4" w:space="0" w:color="auto"/>
            </w:tcBorders>
            <w:vAlign w:val="center"/>
          </w:tcPr>
          <w:p w14:paraId="2C738B3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07A7C96" w14:textId="77777777" w:rsidTr="006A606B">
        <w:trPr>
          <w:trHeight w:val="20"/>
        </w:trPr>
        <w:tc>
          <w:tcPr>
            <w:tcW w:w="847" w:type="dxa"/>
            <w:vMerge/>
            <w:tcBorders>
              <w:left w:val="single" w:sz="4" w:space="0" w:color="auto"/>
              <w:right w:val="single" w:sz="4" w:space="0" w:color="auto"/>
            </w:tcBorders>
            <w:noWrap/>
            <w:vAlign w:val="center"/>
          </w:tcPr>
          <w:p w14:paraId="78A2F57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EB0683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09BF666" w14:textId="77777777" w:rsidR="0010381F" w:rsidRPr="00E82967" w:rsidRDefault="0010381F" w:rsidP="006A606B">
            <w:pPr>
              <w:rPr>
                <w:sz w:val="20"/>
                <w:szCs w:val="20"/>
              </w:rPr>
            </w:pPr>
            <w:r w:rsidRPr="00E82967">
              <w:rPr>
                <w:sz w:val="20"/>
                <w:szCs w:val="20"/>
              </w:rPr>
              <w:t>Диаметр катетера, F</w:t>
            </w:r>
          </w:p>
        </w:tc>
        <w:tc>
          <w:tcPr>
            <w:tcW w:w="1984" w:type="dxa"/>
            <w:tcBorders>
              <w:top w:val="single" w:sz="4" w:space="0" w:color="auto"/>
              <w:left w:val="single" w:sz="4" w:space="0" w:color="auto"/>
              <w:bottom w:val="single" w:sz="4" w:space="0" w:color="auto"/>
              <w:right w:val="single" w:sz="4" w:space="0" w:color="auto"/>
            </w:tcBorders>
            <w:vAlign w:val="center"/>
          </w:tcPr>
          <w:p w14:paraId="2A48AC21" w14:textId="77777777" w:rsidR="0010381F" w:rsidRPr="00E82967" w:rsidRDefault="0010381F" w:rsidP="006A606B">
            <w:pPr>
              <w:jc w:val="center"/>
              <w:rPr>
                <w:sz w:val="20"/>
                <w:szCs w:val="20"/>
              </w:rPr>
            </w:pPr>
            <w:r w:rsidRPr="00E82967">
              <w:rPr>
                <w:sz w:val="20"/>
                <w:szCs w:val="20"/>
              </w:rPr>
              <w:t>5</w:t>
            </w:r>
          </w:p>
        </w:tc>
        <w:tc>
          <w:tcPr>
            <w:tcW w:w="3119" w:type="dxa"/>
            <w:tcBorders>
              <w:top w:val="single" w:sz="4" w:space="0" w:color="auto"/>
              <w:left w:val="single" w:sz="4" w:space="0" w:color="auto"/>
              <w:bottom w:val="single" w:sz="4" w:space="0" w:color="auto"/>
              <w:right w:val="single" w:sz="4" w:space="0" w:color="auto"/>
            </w:tcBorders>
            <w:vAlign w:val="center"/>
          </w:tcPr>
          <w:p w14:paraId="4100383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663FDCB" w14:textId="77777777" w:rsidTr="006A606B">
        <w:trPr>
          <w:trHeight w:val="20"/>
        </w:trPr>
        <w:tc>
          <w:tcPr>
            <w:tcW w:w="847" w:type="dxa"/>
            <w:vMerge/>
            <w:tcBorders>
              <w:left w:val="single" w:sz="4" w:space="0" w:color="auto"/>
              <w:right w:val="single" w:sz="4" w:space="0" w:color="auto"/>
            </w:tcBorders>
            <w:noWrap/>
            <w:vAlign w:val="center"/>
          </w:tcPr>
          <w:p w14:paraId="360A6D1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907189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0464207"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125FC7BC" w14:textId="77777777" w:rsidR="0010381F" w:rsidRPr="00E82967" w:rsidRDefault="0010381F" w:rsidP="006A606B">
            <w:pPr>
              <w:jc w:val="center"/>
              <w:rPr>
                <w:sz w:val="20"/>
                <w:szCs w:val="20"/>
              </w:rPr>
            </w:pPr>
            <w:r w:rsidRPr="00E82967">
              <w:rPr>
                <w:sz w:val="20"/>
                <w:szCs w:val="20"/>
              </w:rPr>
              <w:t>≥80 и ≤90</w:t>
            </w:r>
          </w:p>
        </w:tc>
        <w:tc>
          <w:tcPr>
            <w:tcW w:w="3119" w:type="dxa"/>
            <w:tcBorders>
              <w:top w:val="single" w:sz="4" w:space="0" w:color="auto"/>
              <w:left w:val="single" w:sz="4" w:space="0" w:color="auto"/>
              <w:bottom w:val="single" w:sz="4" w:space="0" w:color="auto"/>
              <w:right w:val="single" w:sz="4" w:space="0" w:color="auto"/>
            </w:tcBorders>
            <w:vAlign w:val="center"/>
          </w:tcPr>
          <w:p w14:paraId="7F7E2BD1"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E654C1E" w14:textId="77777777" w:rsidTr="006A606B">
        <w:trPr>
          <w:trHeight w:val="20"/>
        </w:trPr>
        <w:tc>
          <w:tcPr>
            <w:tcW w:w="847" w:type="dxa"/>
            <w:vMerge w:val="restart"/>
            <w:tcBorders>
              <w:left w:val="single" w:sz="4" w:space="0" w:color="auto"/>
              <w:right w:val="single" w:sz="4" w:space="0" w:color="auto"/>
            </w:tcBorders>
            <w:noWrap/>
            <w:vAlign w:val="center"/>
          </w:tcPr>
          <w:p w14:paraId="650C1AC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1C6D244F"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 xml:space="preserve">Проводниковый катетер </w:t>
            </w:r>
          </w:p>
        </w:tc>
        <w:tc>
          <w:tcPr>
            <w:tcW w:w="3402" w:type="dxa"/>
            <w:tcBorders>
              <w:top w:val="single" w:sz="4" w:space="0" w:color="auto"/>
              <w:left w:val="single" w:sz="4" w:space="0" w:color="auto"/>
              <w:bottom w:val="single" w:sz="4" w:space="0" w:color="auto"/>
              <w:right w:val="single" w:sz="4" w:space="0" w:color="auto"/>
            </w:tcBorders>
            <w:vAlign w:val="center"/>
          </w:tcPr>
          <w:p w14:paraId="2216AB84"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tcPr>
          <w:p w14:paraId="5ABE9F00" w14:textId="77777777" w:rsidR="0010381F" w:rsidRPr="00E82967" w:rsidRDefault="0010381F" w:rsidP="006A606B">
            <w:pPr>
              <w:jc w:val="center"/>
              <w:rPr>
                <w:sz w:val="20"/>
                <w:szCs w:val="20"/>
              </w:rPr>
            </w:pPr>
            <w:r w:rsidRPr="00E82967">
              <w:rPr>
                <w:sz w:val="20"/>
                <w:szCs w:val="20"/>
              </w:rPr>
              <w:t>проведение процедур на коронарных и</w:t>
            </w:r>
          </w:p>
          <w:p w14:paraId="5DE697BE" w14:textId="77777777" w:rsidR="0010381F" w:rsidRPr="00E82967" w:rsidRDefault="0010381F" w:rsidP="006A606B">
            <w:pPr>
              <w:jc w:val="center"/>
              <w:rPr>
                <w:sz w:val="20"/>
                <w:szCs w:val="20"/>
              </w:rPr>
            </w:pPr>
            <w:r w:rsidRPr="00E82967">
              <w:rPr>
                <w:sz w:val="20"/>
                <w:szCs w:val="20"/>
              </w:rPr>
              <w:t>периферических артериях</w:t>
            </w:r>
          </w:p>
        </w:tc>
        <w:tc>
          <w:tcPr>
            <w:tcW w:w="3119" w:type="dxa"/>
            <w:tcBorders>
              <w:top w:val="single" w:sz="4" w:space="0" w:color="auto"/>
              <w:left w:val="single" w:sz="4" w:space="0" w:color="auto"/>
              <w:bottom w:val="single" w:sz="4" w:space="0" w:color="auto"/>
              <w:right w:val="single" w:sz="4" w:space="0" w:color="auto"/>
            </w:tcBorders>
            <w:vAlign w:val="center"/>
          </w:tcPr>
          <w:p w14:paraId="72583E9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E27722F" w14:textId="77777777" w:rsidTr="006A606B">
        <w:trPr>
          <w:trHeight w:val="20"/>
        </w:trPr>
        <w:tc>
          <w:tcPr>
            <w:tcW w:w="847" w:type="dxa"/>
            <w:vMerge/>
            <w:tcBorders>
              <w:left w:val="single" w:sz="4" w:space="0" w:color="auto"/>
              <w:right w:val="single" w:sz="4" w:space="0" w:color="auto"/>
            </w:tcBorders>
            <w:noWrap/>
            <w:vAlign w:val="center"/>
          </w:tcPr>
          <w:p w14:paraId="4F25F61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E5E860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B47B04E" w14:textId="77777777" w:rsidR="0010381F" w:rsidRPr="00E82967" w:rsidRDefault="0010381F" w:rsidP="006A606B">
            <w:pPr>
              <w:rPr>
                <w:sz w:val="20"/>
                <w:szCs w:val="20"/>
              </w:rPr>
            </w:pPr>
            <w:r w:rsidRPr="00E82967">
              <w:rPr>
                <w:sz w:val="20"/>
                <w:szCs w:val="20"/>
              </w:rPr>
              <w:t>Материал оплетки</w:t>
            </w:r>
          </w:p>
        </w:tc>
        <w:tc>
          <w:tcPr>
            <w:tcW w:w="1984" w:type="dxa"/>
            <w:tcBorders>
              <w:top w:val="single" w:sz="4" w:space="0" w:color="auto"/>
              <w:left w:val="single" w:sz="4" w:space="0" w:color="auto"/>
              <w:bottom w:val="single" w:sz="4" w:space="0" w:color="auto"/>
              <w:right w:val="single" w:sz="4" w:space="0" w:color="auto"/>
            </w:tcBorders>
            <w:vAlign w:val="center"/>
          </w:tcPr>
          <w:p w14:paraId="58434F04" w14:textId="77777777" w:rsidR="0010381F" w:rsidRPr="00E82967" w:rsidRDefault="0010381F" w:rsidP="006A606B">
            <w:pPr>
              <w:jc w:val="center"/>
              <w:rPr>
                <w:sz w:val="20"/>
                <w:szCs w:val="20"/>
              </w:rPr>
            </w:pPr>
            <w:r w:rsidRPr="00E82967">
              <w:rPr>
                <w:sz w:val="20"/>
                <w:szCs w:val="20"/>
              </w:rPr>
              <w:t>Нержавеющая сталь</w:t>
            </w:r>
          </w:p>
        </w:tc>
        <w:tc>
          <w:tcPr>
            <w:tcW w:w="3119" w:type="dxa"/>
            <w:tcBorders>
              <w:top w:val="single" w:sz="4" w:space="0" w:color="auto"/>
              <w:left w:val="single" w:sz="4" w:space="0" w:color="auto"/>
              <w:bottom w:val="single" w:sz="4" w:space="0" w:color="auto"/>
              <w:right w:val="single" w:sz="4" w:space="0" w:color="auto"/>
            </w:tcBorders>
            <w:vAlign w:val="center"/>
          </w:tcPr>
          <w:p w14:paraId="293B2C8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7BD5AF5" w14:textId="77777777" w:rsidTr="006A606B">
        <w:trPr>
          <w:trHeight w:val="20"/>
        </w:trPr>
        <w:tc>
          <w:tcPr>
            <w:tcW w:w="847" w:type="dxa"/>
            <w:vMerge/>
            <w:tcBorders>
              <w:left w:val="single" w:sz="4" w:space="0" w:color="auto"/>
              <w:right w:val="single" w:sz="4" w:space="0" w:color="auto"/>
            </w:tcBorders>
            <w:noWrap/>
            <w:vAlign w:val="center"/>
          </w:tcPr>
          <w:p w14:paraId="2A5451B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FCE93E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30C928E" w14:textId="77777777" w:rsidR="0010381F" w:rsidRPr="00E82967" w:rsidRDefault="0010381F" w:rsidP="006A606B">
            <w:pPr>
              <w:rPr>
                <w:sz w:val="20"/>
                <w:szCs w:val="20"/>
              </w:rPr>
            </w:pPr>
            <w:proofErr w:type="spellStart"/>
            <w:r w:rsidRPr="00E82967">
              <w:rPr>
                <w:sz w:val="20"/>
                <w:szCs w:val="20"/>
              </w:rPr>
              <w:t>Рентгеноконтрастность</w:t>
            </w:r>
            <w:proofErr w:type="spellEnd"/>
            <w:r w:rsidRPr="00E82967">
              <w:rPr>
                <w:sz w:val="20"/>
                <w:szCs w:val="20"/>
              </w:rPr>
              <w:t xml:space="preserve">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045F2DD4"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526DC22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20AC581" w14:textId="77777777" w:rsidTr="006A606B">
        <w:trPr>
          <w:trHeight w:val="20"/>
        </w:trPr>
        <w:tc>
          <w:tcPr>
            <w:tcW w:w="847" w:type="dxa"/>
            <w:vMerge/>
            <w:tcBorders>
              <w:left w:val="single" w:sz="4" w:space="0" w:color="auto"/>
              <w:right w:val="single" w:sz="4" w:space="0" w:color="auto"/>
            </w:tcBorders>
            <w:noWrap/>
            <w:vAlign w:val="center"/>
          </w:tcPr>
          <w:p w14:paraId="1657433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CBA897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B3991ED" w14:textId="77777777" w:rsidR="0010381F" w:rsidRPr="00E82967" w:rsidRDefault="0010381F" w:rsidP="006A606B">
            <w:pPr>
              <w:rPr>
                <w:sz w:val="20"/>
                <w:szCs w:val="20"/>
              </w:rPr>
            </w:pPr>
            <w:r w:rsidRPr="00E82967">
              <w:rPr>
                <w:sz w:val="20"/>
                <w:szCs w:val="20"/>
              </w:rPr>
              <w:t>Конфигурация кончика (по заявке заказчика)</w:t>
            </w:r>
          </w:p>
        </w:tc>
        <w:tc>
          <w:tcPr>
            <w:tcW w:w="1984" w:type="dxa"/>
            <w:tcBorders>
              <w:top w:val="single" w:sz="4" w:space="0" w:color="auto"/>
              <w:left w:val="single" w:sz="4" w:space="0" w:color="auto"/>
              <w:bottom w:val="single" w:sz="4" w:space="0" w:color="auto"/>
              <w:right w:val="single" w:sz="4" w:space="0" w:color="auto"/>
            </w:tcBorders>
            <w:vAlign w:val="center"/>
          </w:tcPr>
          <w:p w14:paraId="3A9FDAD5" w14:textId="77777777" w:rsidR="0010381F" w:rsidRPr="00E82967" w:rsidRDefault="0010381F" w:rsidP="006A606B">
            <w:pPr>
              <w:jc w:val="center"/>
              <w:rPr>
                <w:sz w:val="20"/>
                <w:szCs w:val="20"/>
              </w:rPr>
            </w:pPr>
            <w:r w:rsidRPr="00E82967">
              <w:rPr>
                <w:sz w:val="20"/>
                <w:szCs w:val="20"/>
                <w:lang w:val="en-US"/>
              </w:rPr>
              <w:t>AL</w:t>
            </w:r>
            <w:r w:rsidRPr="00E82967">
              <w:rPr>
                <w:sz w:val="20"/>
                <w:szCs w:val="20"/>
              </w:rPr>
              <w:t xml:space="preserve">1.0; </w:t>
            </w:r>
            <w:r w:rsidRPr="00E82967">
              <w:rPr>
                <w:sz w:val="20"/>
                <w:szCs w:val="20"/>
                <w:lang w:val="en-US"/>
              </w:rPr>
              <w:t>AL</w:t>
            </w:r>
            <w:r w:rsidRPr="00E82967">
              <w:rPr>
                <w:sz w:val="20"/>
                <w:szCs w:val="20"/>
              </w:rPr>
              <w:t xml:space="preserve">2.0; </w:t>
            </w:r>
            <w:r w:rsidRPr="00E82967">
              <w:rPr>
                <w:sz w:val="20"/>
                <w:szCs w:val="20"/>
                <w:lang w:val="en-US"/>
              </w:rPr>
              <w:t>AR</w:t>
            </w:r>
            <w:r w:rsidRPr="00E82967">
              <w:rPr>
                <w:sz w:val="20"/>
                <w:szCs w:val="20"/>
              </w:rPr>
              <w:t xml:space="preserve">1.0; </w:t>
            </w:r>
            <w:r w:rsidRPr="00E82967">
              <w:rPr>
                <w:sz w:val="20"/>
                <w:szCs w:val="20"/>
                <w:lang w:val="en-US"/>
              </w:rPr>
              <w:t>AR</w:t>
            </w:r>
            <w:r w:rsidRPr="00E82967">
              <w:rPr>
                <w:sz w:val="20"/>
                <w:szCs w:val="20"/>
              </w:rPr>
              <w:t xml:space="preserve">2.0; </w:t>
            </w:r>
            <w:r w:rsidRPr="00E82967">
              <w:rPr>
                <w:sz w:val="20"/>
                <w:szCs w:val="20"/>
                <w:lang w:val="en-US"/>
              </w:rPr>
              <w:t>JL</w:t>
            </w:r>
            <w:r w:rsidRPr="00E82967">
              <w:rPr>
                <w:sz w:val="20"/>
                <w:szCs w:val="20"/>
              </w:rPr>
              <w:t xml:space="preserve">4.0; </w:t>
            </w:r>
            <w:r w:rsidRPr="00E82967">
              <w:rPr>
                <w:sz w:val="20"/>
                <w:szCs w:val="20"/>
                <w:lang w:val="en-US"/>
              </w:rPr>
              <w:t>JR</w:t>
            </w:r>
            <w:r w:rsidRPr="00E82967">
              <w:rPr>
                <w:sz w:val="20"/>
                <w:szCs w:val="20"/>
              </w:rPr>
              <w:t xml:space="preserve">4.0; </w:t>
            </w:r>
            <w:r w:rsidRPr="00E82967">
              <w:rPr>
                <w:sz w:val="20"/>
                <w:szCs w:val="20"/>
                <w:lang w:val="en-US"/>
              </w:rPr>
              <w:t>EBU</w:t>
            </w:r>
            <w:r w:rsidRPr="00E82967">
              <w:rPr>
                <w:sz w:val="20"/>
                <w:szCs w:val="20"/>
              </w:rPr>
              <w:t xml:space="preserve">3.5 или </w:t>
            </w:r>
            <w:r w:rsidRPr="00E82967">
              <w:rPr>
                <w:sz w:val="20"/>
                <w:szCs w:val="20"/>
                <w:lang w:val="en-US"/>
              </w:rPr>
              <w:t>XB</w:t>
            </w:r>
            <w:r w:rsidRPr="00E82967">
              <w:rPr>
                <w:sz w:val="20"/>
                <w:szCs w:val="20"/>
              </w:rPr>
              <w:t xml:space="preserve">3.5; </w:t>
            </w:r>
            <w:r w:rsidRPr="00E82967">
              <w:rPr>
                <w:sz w:val="20"/>
                <w:szCs w:val="20"/>
                <w:lang w:val="en-US"/>
              </w:rPr>
              <w:t>EBU</w:t>
            </w:r>
            <w:r w:rsidRPr="00E82967">
              <w:rPr>
                <w:sz w:val="20"/>
                <w:szCs w:val="20"/>
              </w:rPr>
              <w:t xml:space="preserve">4.0 или </w:t>
            </w:r>
            <w:r w:rsidRPr="00E82967">
              <w:rPr>
                <w:sz w:val="20"/>
                <w:szCs w:val="20"/>
                <w:lang w:val="en-US"/>
              </w:rPr>
              <w:t>XB</w:t>
            </w:r>
            <w:r w:rsidRPr="00E82967">
              <w:rPr>
                <w:sz w:val="20"/>
                <w:szCs w:val="20"/>
              </w:rPr>
              <w:t xml:space="preserve">4.0 </w:t>
            </w:r>
          </w:p>
        </w:tc>
        <w:tc>
          <w:tcPr>
            <w:tcW w:w="3119" w:type="dxa"/>
            <w:tcBorders>
              <w:top w:val="single" w:sz="4" w:space="0" w:color="auto"/>
              <w:left w:val="single" w:sz="4" w:space="0" w:color="auto"/>
              <w:bottom w:val="single" w:sz="4" w:space="0" w:color="auto"/>
              <w:right w:val="single" w:sz="4" w:space="0" w:color="auto"/>
            </w:tcBorders>
            <w:vAlign w:val="center"/>
          </w:tcPr>
          <w:p w14:paraId="219AFDE4"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8DA9754" w14:textId="77777777" w:rsidTr="006A606B">
        <w:trPr>
          <w:trHeight w:val="20"/>
        </w:trPr>
        <w:tc>
          <w:tcPr>
            <w:tcW w:w="847" w:type="dxa"/>
            <w:vMerge/>
            <w:tcBorders>
              <w:left w:val="single" w:sz="4" w:space="0" w:color="auto"/>
              <w:right w:val="single" w:sz="4" w:space="0" w:color="auto"/>
            </w:tcBorders>
            <w:noWrap/>
            <w:vAlign w:val="center"/>
          </w:tcPr>
          <w:p w14:paraId="0247D01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807B1BE"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A3A8B42" w14:textId="77777777" w:rsidR="0010381F" w:rsidRPr="00E82967" w:rsidRDefault="0010381F" w:rsidP="006A606B">
            <w:pPr>
              <w:rPr>
                <w:sz w:val="20"/>
                <w:szCs w:val="20"/>
              </w:rPr>
            </w:pPr>
            <w:r w:rsidRPr="00E82967">
              <w:rPr>
                <w:sz w:val="20"/>
                <w:szCs w:val="20"/>
              </w:rPr>
              <w:t>Наружный диаметр проводникового катетера, F</w:t>
            </w:r>
          </w:p>
        </w:tc>
        <w:tc>
          <w:tcPr>
            <w:tcW w:w="1984" w:type="dxa"/>
            <w:tcBorders>
              <w:top w:val="single" w:sz="4" w:space="0" w:color="auto"/>
              <w:left w:val="single" w:sz="4" w:space="0" w:color="auto"/>
              <w:bottom w:val="single" w:sz="4" w:space="0" w:color="auto"/>
              <w:right w:val="single" w:sz="4" w:space="0" w:color="auto"/>
            </w:tcBorders>
            <w:vAlign w:val="center"/>
          </w:tcPr>
          <w:p w14:paraId="32FD4D87"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3A93F2E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D52E2A0" w14:textId="77777777" w:rsidTr="006A606B">
        <w:trPr>
          <w:trHeight w:val="20"/>
        </w:trPr>
        <w:tc>
          <w:tcPr>
            <w:tcW w:w="847" w:type="dxa"/>
            <w:vMerge/>
            <w:tcBorders>
              <w:left w:val="single" w:sz="4" w:space="0" w:color="auto"/>
              <w:right w:val="single" w:sz="4" w:space="0" w:color="auto"/>
            </w:tcBorders>
            <w:noWrap/>
            <w:vAlign w:val="center"/>
          </w:tcPr>
          <w:p w14:paraId="54EC64A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BDF480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FDAB55F" w14:textId="77777777" w:rsidR="0010381F" w:rsidRPr="00E82967" w:rsidRDefault="0010381F" w:rsidP="006A606B">
            <w:pPr>
              <w:rPr>
                <w:sz w:val="20"/>
                <w:szCs w:val="20"/>
              </w:rPr>
            </w:pPr>
            <w:r w:rsidRPr="00E82967">
              <w:rPr>
                <w:sz w:val="20"/>
                <w:szCs w:val="20"/>
              </w:rPr>
              <w:t>Внутренний диаметр, дюйм</w:t>
            </w:r>
          </w:p>
        </w:tc>
        <w:tc>
          <w:tcPr>
            <w:tcW w:w="1984" w:type="dxa"/>
            <w:tcBorders>
              <w:top w:val="single" w:sz="4" w:space="0" w:color="auto"/>
              <w:left w:val="single" w:sz="4" w:space="0" w:color="auto"/>
              <w:bottom w:val="single" w:sz="4" w:space="0" w:color="auto"/>
              <w:right w:val="single" w:sz="4" w:space="0" w:color="auto"/>
            </w:tcBorders>
            <w:vAlign w:val="center"/>
          </w:tcPr>
          <w:p w14:paraId="546CB0E9" w14:textId="77777777" w:rsidR="0010381F" w:rsidRPr="00E82967" w:rsidRDefault="0010381F" w:rsidP="006A606B">
            <w:pPr>
              <w:jc w:val="center"/>
              <w:rPr>
                <w:sz w:val="20"/>
                <w:szCs w:val="20"/>
              </w:rPr>
            </w:pPr>
            <w:r w:rsidRPr="00E82967">
              <w:rPr>
                <w:sz w:val="20"/>
                <w:szCs w:val="20"/>
              </w:rPr>
              <w:t>0,070 или 0,071</w:t>
            </w:r>
          </w:p>
        </w:tc>
        <w:tc>
          <w:tcPr>
            <w:tcW w:w="3119" w:type="dxa"/>
            <w:tcBorders>
              <w:top w:val="single" w:sz="4" w:space="0" w:color="auto"/>
              <w:left w:val="single" w:sz="4" w:space="0" w:color="auto"/>
              <w:bottom w:val="single" w:sz="4" w:space="0" w:color="auto"/>
              <w:right w:val="single" w:sz="4" w:space="0" w:color="auto"/>
            </w:tcBorders>
            <w:vAlign w:val="center"/>
          </w:tcPr>
          <w:p w14:paraId="68CBCBB6"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4F47D1C" w14:textId="77777777" w:rsidTr="006A606B">
        <w:trPr>
          <w:trHeight w:val="20"/>
        </w:trPr>
        <w:tc>
          <w:tcPr>
            <w:tcW w:w="847" w:type="dxa"/>
            <w:vMerge/>
            <w:tcBorders>
              <w:left w:val="single" w:sz="4" w:space="0" w:color="auto"/>
              <w:right w:val="single" w:sz="4" w:space="0" w:color="auto"/>
            </w:tcBorders>
            <w:noWrap/>
            <w:vAlign w:val="center"/>
          </w:tcPr>
          <w:p w14:paraId="1FCD085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7C5C0F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8883832" w14:textId="77777777" w:rsidR="0010381F" w:rsidRPr="00E82967" w:rsidRDefault="0010381F" w:rsidP="006A606B">
            <w:pPr>
              <w:rPr>
                <w:sz w:val="20"/>
                <w:szCs w:val="20"/>
              </w:rPr>
            </w:pPr>
            <w:r w:rsidRPr="00E82967">
              <w:rPr>
                <w:sz w:val="20"/>
                <w:szCs w:val="20"/>
              </w:rPr>
              <w:t>Длина проводникового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3CE08AB0" w14:textId="77777777" w:rsidR="0010381F" w:rsidRPr="00E82967" w:rsidRDefault="0010381F" w:rsidP="006A606B">
            <w:pPr>
              <w:jc w:val="center"/>
              <w:rPr>
                <w:sz w:val="20"/>
                <w:szCs w:val="20"/>
              </w:rPr>
            </w:pPr>
            <w:r w:rsidRPr="00E82967">
              <w:rPr>
                <w:sz w:val="20"/>
                <w:szCs w:val="20"/>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0D35687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891D826" w14:textId="77777777" w:rsidTr="006A606B">
        <w:trPr>
          <w:trHeight w:val="20"/>
        </w:trPr>
        <w:tc>
          <w:tcPr>
            <w:tcW w:w="847" w:type="dxa"/>
            <w:vMerge w:val="restart"/>
            <w:tcBorders>
              <w:left w:val="single" w:sz="4" w:space="0" w:color="auto"/>
              <w:right w:val="single" w:sz="4" w:space="0" w:color="auto"/>
            </w:tcBorders>
            <w:noWrap/>
            <w:vAlign w:val="center"/>
          </w:tcPr>
          <w:p w14:paraId="42706EA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6E5170C0" w14:textId="77777777" w:rsidR="0010381F" w:rsidRPr="00E82967" w:rsidRDefault="0010381F" w:rsidP="006A606B">
            <w:pPr>
              <w:overflowPunct w:val="0"/>
              <w:autoSpaceDE w:val="0"/>
              <w:autoSpaceDN w:val="0"/>
              <w:adjustRightInd w:val="0"/>
              <w:jc w:val="center"/>
              <w:textAlignment w:val="baseline"/>
              <w:rPr>
                <w:b/>
                <w:sz w:val="20"/>
                <w:szCs w:val="20"/>
                <w:lang w:val="en-US"/>
              </w:rPr>
            </w:pPr>
            <w:r w:rsidRPr="00E82967">
              <w:rPr>
                <w:b/>
                <w:sz w:val="20"/>
                <w:szCs w:val="20"/>
              </w:rPr>
              <w:t>Проводниковый</w:t>
            </w:r>
            <w:r w:rsidRPr="00E82967">
              <w:rPr>
                <w:b/>
                <w:sz w:val="20"/>
                <w:szCs w:val="20"/>
                <w:lang w:val="en-US"/>
              </w:rPr>
              <w:t xml:space="preserve"> </w:t>
            </w:r>
            <w:r w:rsidRPr="00E82967">
              <w:rPr>
                <w:b/>
                <w:sz w:val="20"/>
                <w:szCs w:val="20"/>
              </w:rPr>
              <w:t>катетер</w:t>
            </w:r>
            <w:r w:rsidRPr="00E82967">
              <w:rPr>
                <w:b/>
                <w:sz w:val="20"/>
                <w:szCs w:val="20"/>
                <w:lang w:val="en-US"/>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14:paraId="455F7A86"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tcPr>
          <w:p w14:paraId="7AEC3B6C" w14:textId="77777777" w:rsidR="0010381F" w:rsidRPr="00E82967" w:rsidRDefault="0010381F" w:rsidP="006A606B">
            <w:pPr>
              <w:jc w:val="center"/>
              <w:rPr>
                <w:sz w:val="20"/>
                <w:szCs w:val="20"/>
              </w:rPr>
            </w:pPr>
            <w:r w:rsidRPr="00E82967">
              <w:rPr>
                <w:sz w:val="20"/>
                <w:szCs w:val="20"/>
              </w:rPr>
              <w:t xml:space="preserve">проведение процедур на коронарных и </w:t>
            </w:r>
          </w:p>
          <w:p w14:paraId="53B088C8" w14:textId="77777777" w:rsidR="0010381F" w:rsidRPr="00E82967" w:rsidRDefault="0010381F" w:rsidP="006A606B">
            <w:pPr>
              <w:jc w:val="center"/>
              <w:rPr>
                <w:sz w:val="20"/>
                <w:szCs w:val="20"/>
              </w:rPr>
            </w:pPr>
            <w:r w:rsidRPr="00E82967">
              <w:rPr>
                <w:sz w:val="20"/>
                <w:szCs w:val="20"/>
              </w:rPr>
              <w:t>периферических артериях</w:t>
            </w:r>
          </w:p>
        </w:tc>
        <w:tc>
          <w:tcPr>
            <w:tcW w:w="3119" w:type="dxa"/>
            <w:tcBorders>
              <w:top w:val="single" w:sz="4" w:space="0" w:color="auto"/>
              <w:left w:val="single" w:sz="4" w:space="0" w:color="auto"/>
              <w:bottom w:val="single" w:sz="4" w:space="0" w:color="auto"/>
              <w:right w:val="single" w:sz="4" w:space="0" w:color="auto"/>
            </w:tcBorders>
            <w:vAlign w:val="center"/>
          </w:tcPr>
          <w:p w14:paraId="367C45E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00296E0" w14:textId="77777777" w:rsidTr="006A606B">
        <w:trPr>
          <w:trHeight w:val="20"/>
        </w:trPr>
        <w:tc>
          <w:tcPr>
            <w:tcW w:w="847" w:type="dxa"/>
            <w:vMerge/>
            <w:tcBorders>
              <w:left w:val="single" w:sz="4" w:space="0" w:color="auto"/>
              <w:right w:val="single" w:sz="4" w:space="0" w:color="auto"/>
            </w:tcBorders>
            <w:noWrap/>
            <w:vAlign w:val="center"/>
          </w:tcPr>
          <w:p w14:paraId="6E1E1CF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44A36E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E290977" w14:textId="77777777" w:rsidR="0010381F" w:rsidRPr="00E82967" w:rsidRDefault="0010381F" w:rsidP="006A606B">
            <w:pPr>
              <w:rPr>
                <w:sz w:val="20"/>
                <w:szCs w:val="20"/>
              </w:rPr>
            </w:pPr>
            <w:r w:rsidRPr="00E82967">
              <w:rPr>
                <w:sz w:val="20"/>
                <w:szCs w:val="20"/>
              </w:rPr>
              <w:t>Материал оплетки</w:t>
            </w:r>
          </w:p>
        </w:tc>
        <w:tc>
          <w:tcPr>
            <w:tcW w:w="1984" w:type="dxa"/>
            <w:tcBorders>
              <w:top w:val="single" w:sz="4" w:space="0" w:color="auto"/>
              <w:left w:val="single" w:sz="4" w:space="0" w:color="auto"/>
              <w:bottom w:val="single" w:sz="4" w:space="0" w:color="auto"/>
              <w:right w:val="single" w:sz="4" w:space="0" w:color="auto"/>
            </w:tcBorders>
            <w:vAlign w:val="center"/>
          </w:tcPr>
          <w:p w14:paraId="075D1A5D" w14:textId="77777777" w:rsidR="0010381F" w:rsidRPr="00E82967" w:rsidRDefault="0010381F" w:rsidP="006A606B">
            <w:pPr>
              <w:jc w:val="center"/>
              <w:rPr>
                <w:sz w:val="20"/>
                <w:szCs w:val="20"/>
              </w:rPr>
            </w:pPr>
            <w:r w:rsidRPr="00E82967">
              <w:rPr>
                <w:sz w:val="20"/>
                <w:szCs w:val="20"/>
              </w:rPr>
              <w:t>Нержавеющая сталь</w:t>
            </w:r>
          </w:p>
        </w:tc>
        <w:tc>
          <w:tcPr>
            <w:tcW w:w="3119" w:type="dxa"/>
            <w:tcBorders>
              <w:top w:val="single" w:sz="4" w:space="0" w:color="auto"/>
              <w:left w:val="single" w:sz="4" w:space="0" w:color="auto"/>
              <w:bottom w:val="single" w:sz="4" w:space="0" w:color="auto"/>
              <w:right w:val="single" w:sz="4" w:space="0" w:color="auto"/>
            </w:tcBorders>
            <w:vAlign w:val="center"/>
          </w:tcPr>
          <w:p w14:paraId="19C9064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D454006" w14:textId="77777777" w:rsidTr="006A606B">
        <w:trPr>
          <w:trHeight w:val="20"/>
        </w:trPr>
        <w:tc>
          <w:tcPr>
            <w:tcW w:w="847" w:type="dxa"/>
            <w:vMerge/>
            <w:tcBorders>
              <w:left w:val="single" w:sz="4" w:space="0" w:color="auto"/>
              <w:right w:val="single" w:sz="4" w:space="0" w:color="auto"/>
            </w:tcBorders>
            <w:noWrap/>
            <w:vAlign w:val="center"/>
          </w:tcPr>
          <w:p w14:paraId="0E62FB5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651555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9445D98" w14:textId="77777777" w:rsidR="0010381F" w:rsidRPr="00E82967" w:rsidRDefault="0010381F" w:rsidP="006A606B">
            <w:pPr>
              <w:rPr>
                <w:sz w:val="20"/>
                <w:szCs w:val="20"/>
              </w:rPr>
            </w:pPr>
            <w:r w:rsidRPr="00E82967">
              <w:rPr>
                <w:sz w:val="20"/>
                <w:szCs w:val="20"/>
              </w:rPr>
              <w:t xml:space="preserve">Дистальный </w:t>
            </w:r>
            <w:proofErr w:type="spellStart"/>
            <w:r w:rsidRPr="00E82967">
              <w:rPr>
                <w:sz w:val="20"/>
                <w:szCs w:val="20"/>
              </w:rPr>
              <w:t>рентгенконтрасный</w:t>
            </w:r>
            <w:proofErr w:type="spellEnd"/>
            <w:r w:rsidRPr="00E82967">
              <w:rPr>
                <w:sz w:val="20"/>
                <w:szCs w:val="20"/>
              </w:rPr>
              <w:t xml:space="preserve"> кончик</w:t>
            </w:r>
          </w:p>
        </w:tc>
        <w:tc>
          <w:tcPr>
            <w:tcW w:w="1984" w:type="dxa"/>
            <w:tcBorders>
              <w:top w:val="single" w:sz="4" w:space="0" w:color="auto"/>
              <w:left w:val="single" w:sz="4" w:space="0" w:color="auto"/>
              <w:bottom w:val="single" w:sz="4" w:space="0" w:color="auto"/>
              <w:right w:val="single" w:sz="4" w:space="0" w:color="auto"/>
            </w:tcBorders>
            <w:vAlign w:val="center"/>
          </w:tcPr>
          <w:p w14:paraId="4EC792BE"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59556D0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C994FD1" w14:textId="77777777" w:rsidTr="006A606B">
        <w:trPr>
          <w:trHeight w:val="20"/>
        </w:trPr>
        <w:tc>
          <w:tcPr>
            <w:tcW w:w="847" w:type="dxa"/>
            <w:vMerge/>
            <w:tcBorders>
              <w:left w:val="single" w:sz="4" w:space="0" w:color="auto"/>
              <w:right w:val="single" w:sz="4" w:space="0" w:color="auto"/>
            </w:tcBorders>
            <w:noWrap/>
            <w:vAlign w:val="center"/>
          </w:tcPr>
          <w:p w14:paraId="24B5F7C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3EF5FB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137C1D4" w14:textId="77777777" w:rsidR="0010381F" w:rsidRPr="00E82967" w:rsidRDefault="0010381F" w:rsidP="006A606B">
            <w:pPr>
              <w:rPr>
                <w:sz w:val="20"/>
                <w:szCs w:val="20"/>
              </w:rPr>
            </w:pPr>
            <w:r w:rsidRPr="00E82967">
              <w:rPr>
                <w:sz w:val="20"/>
                <w:szCs w:val="20"/>
              </w:rPr>
              <w:t>Конфигурация кончика</w:t>
            </w:r>
          </w:p>
        </w:tc>
        <w:tc>
          <w:tcPr>
            <w:tcW w:w="1984" w:type="dxa"/>
            <w:tcBorders>
              <w:top w:val="single" w:sz="4" w:space="0" w:color="auto"/>
              <w:left w:val="single" w:sz="4" w:space="0" w:color="auto"/>
              <w:bottom w:val="single" w:sz="4" w:space="0" w:color="auto"/>
              <w:right w:val="single" w:sz="4" w:space="0" w:color="auto"/>
            </w:tcBorders>
            <w:vAlign w:val="center"/>
          </w:tcPr>
          <w:p w14:paraId="1313AD79" w14:textId="77777777" w:rsidR="0010381F" w:rsidRPr="00E82967" w:rsidRDefault="0010381F" w:rsidP="006A606B">
            <w:pPr>
              <w:jc w:val="center"/>
              <w:rPr>
                <w:sz w:val="20"/>
                <w:szCs w:val="20"/>
              </w:rPr>
            </w:pPr>
            <w:r w:rsidRPr="00E82967">
              <w:rPr>
                <w:sz w:val="20"/>
                <w:szCs w:val="20"/>
                <w:lang w:val="en-US"/>
              </w:rPr>
              <w:t>EBU 3.75</w:t>
            </w:r>
          </w:p>
        </w:tc>
        <w:tc>
          <w:tcPr>
            <w:tcW w:w="3119" w:type="dxa"/>
            <w:tcBorders>
              <w:top w:val="single" w:sz="4" w:space="0" w:color="auto"/>
              <w:left w:val="single" w:sz="4" w:space="0" w:color="auto"/>
              <w:bottom w:val="single" w:sz="4" w:space="0" w:color="auto"/>
              <w:right w:val="single" w:sz="4" w:space="0" w:color="auto"/>
            </w:tcBorders>
            <w:vAlign w:val="center"/>
          </w:tcPr>
          <w:p w14:paraId="74F2AB0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AD75A9E" w14:textId="77777777" w:rsidTr="006A606B">
        <w:trPr>
          <w:trHeight w:val="20"/>
        </w:trPr>
        <w:tc>
          <w:tcPr>
            <w:tcW w:w="847" w:type="dxa"/>
            <w:vMerge/>
            <w:tcBorders>
              <w:left w:val="single" w:sz="4" w:space="0" w:color="auto"/>
              <w:right w:val="single" w:sz="4" w:space="0" w:color="auto"/>
            </w:tcBorders>
            <w:noWrap/>
            <w:vAlign w:val="center"/>
          </w:tcPr>
          <w:p w14:paraId="4097D80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C47228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003EE9A" w14:textId="77777777" w:rsidR="0010381F" w:rsidRPr="00E82967" w:rsidRDefault="0010381F" w:rsidP="006A606B">
            <w:pPr>
              <w:rPr>
                <w:sz w:val="20"/>
                <w:szCs w:val="20"/>
              </w:rPr>
            </w:pPr>
            <w:r w:rsidRPr="00E82967">
              <w:rPr>
                <w:sz w:val="20"/>
                <w:szCs w:val="20"/>
              </w:rPr>
              <w:t>Наружный диаметр проводникового катетера, F</w:t>
            </w:r>
          </w:p>
        </w:tc>
        <w:tc>
          <w:tcPr>
            <w:tcW w:w="1984" w:type="dxa"/>
            <w:tcBorders>
              <w:top w:val="single" w:sz="4" w:space="0" w:color="auto"/>
              <w:left w:val="single" w:sz="4" w:space="0" w:color="auto"/>
              <w:bottom w:val="single" w:sz="4" w:space="0" w:color="auto"/>
              <w:right w:val="single" w:sz="4" w:space="0" w:color="auto"/>
            </w:tcBorders>
            <w:vAlign w:val="center"/>
          </w:tcPr>
          <w:p w14:paraId="61E5832D"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3CE651A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02D6C58" w14:textId="77777777" w:rsidTr="006A606B">
        <w:trPr>
          <w:trHeight w:val="20"/>
        </w:trPr>
        <w:tc>
          <w:tcPr>
            <w:tcW w:w="847" w:type="dxa"/>
            <w:vMerge/>
            <w:tcBorders>
              <w:left w:val="single" w:sz="4" w:space="0" w:color="auto"/>
              <w:right w:val="single" w:sz="4" w:space="0" w:color="auto"/>
            </w:tcBorders>
            <w:noWrap/>
            <w:vAlign w:val="center"/>
          </w:tcPr>
          <w:p w14:paraId="62BC4F4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D39C4E2"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C43027E" w14:textId="77777777" w:rsidR="0010381F" w:rsidRPr="00E82967" w:rsidRDefault="0010381F" w:rsidP="006A606B">
            <w:pPr>
              <w:rPr>
                <w:sz w:val="20"/>
                <w:szCs w:val="20"/>
              </w:rPr>
            </w:pPr>
            <w:r w:rsidRPr="00E82967">
              <w:rPr>
                <w:sz w:val="20"/>
                <w:szCs w:val="20"/>
              </w:rPr>
              <w:t>Внутренний диаметр, дюйм</w:t>
            </w:r>
          </w:p>
        </w:tc>
        <w:tc>
          <w:tcPr>
            <w:tcW w:w="1984" w:type="dxa"/>
            <w:tcBorders>
              <w:top w:val="single" w:sz="4" w:space="0" w:color="auto"/>
              <w:left w:val="single" w:sz="4" w:space="0" w:color="auto"/>
              <w:bottom w:val="single" w:sz="4" w:space="0" w:color="auto"/>
              <w:right w:val="single" w:sz="4" w:space="0" w:color="auto"/>
            </w:tcBorders>
            <w:vAlign w:val="center"/>
          </w:tcPr>
          <w:p w14:paraId="11C3874C" w14:textId="77777777" w:rsidR="0010381F" w:rsidRPr="00E82967" w:rsidRDefault="0010381F" w:rsidP="006A606B">
            <w:pPr>
              <w:jc w:val="center"/>
              <w:rPr>
                <w:sz w:val="20"/>
                <w:szCs w:val="20"/>
              </w:rPr>
            </w:pPr>
            <w:r w:rsidRPr="00E82967">
              <w:rPr>
                <w:sz w:val="20"/>
                <w:szCs w:val="20"/>
              </w:rPr>
              <w:t>0,071</w:t>
            </w:r>
          </w:p>
        </w:tc>
        <w:tc>
          <w:tcPr>
            <w:tcW w:w="3119" w:type="dxa"/>
            <w:tcBorders>
              <w:top w:val="single" w:sz="4" w:space="0" w:color="auto"/>
              <w:left w:val="single" w:sz="4" w:space="0" w:color="auto"/>
              <w:bottom w:val="single" w:sz="4" w:space="0" w:color="auto"/>
              <w:right w:val="single" w:sz="4" w:space="0" w:color="auto"/>
            </w:tcBorders>
            <w:vAlign w:val="center"/>
          </w:tcPr>
          <w:p w14:paraId="152A3B3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16D0C73" w14:textId="77777777" w:rsidTr="006A606B">
        <w:trPr>
          <w:trHeight w:val="20"/>
        </w:trPr>
        <w:tc>
          <w:tcPr>
            <w:tcW w:w="847" w:type="dxa"/>
            <w:vMerge/>
            <w:tcBorders>
              <w:left w:val="single" w:sz="4" w:space="0" w:color="auto"/>
              <w:right w:val="single" w:sz="4" w:space="0" w:color="auto"/>
            </w:tcBorders>
            <w:noWrap/>
            <w:vAlign w:val="center"/>
          </w:tcPr>
          <w:p w14:paraId="39A21F8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BA009F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5AAD145" w14:textId="77777777" w:rsidR="0010381F" w:rsidRPr="00E82967" w:rsidRDefault="0010381F" w:rsidP="006A606B">
            <w:pPr>
              <w:rPr>
                <w:sz w:val="20"/>
                <w:szCs w:val="20"/>
              </w:rPr>
            </w:pPr>
            <w:r w:rsidRPr="00E82967">
              <w:rPr>
                <w:sz w:val="20"/>
                <w:szCs w:val="20"/>
              </w:rPr>
              <w:t>Длина проводникового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652B3907" w14:textId="77777777" w:rsidR="0010381F" w:rsidRPr="00E82967" w:rsidRDefault="0010381F" w:rsidP="006A606B">
            <w:pPr>
              <w:jc w:val="center"/>
              <w:rPr>
                <w:sz w:val="20"/>
                <w:szCs w:val="20"/>
              </w:rPr>
            </w:pPr>
            <w:r w:rsidRPr="00E82967">
              <w:rPr>
                <w:sz w:val="20"/>
                <w:szCs w:val="20"/>
              </w:rPr>
              <w:t>100</w:t>
            </w:r>
          </w:p>
        </w:tc>
        <w:tc>
          <w:tcPr>
            <w:tcW w:w="3119" w:type="dxa"/>
            <w:tcBorders>
              <w:top w:val="single" w:sz="4" w:space="0" w:color="auto"/>
              <w:left w:val="single" w:sz="4" w:space="0" w:color="auto"/>
              <w:bottom w:val="single" w:sz="4" w:space="0" w:color="auto"/>
              <w:right w:val="single" w:sz="4" w:space="0" w:color="auto"/>
            </w:tcBorders>
            <w:vAlign w:val="center"/>
          </w:tcPr>
          <w:p w14:paraId="4637B02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0694625" w14:textId="77777777" w:rsidTr="006A606B">
        <w:trPr>
          <w:trHeight w:val="20"/>
        </w:trPr>
        <w:tc>
          <w:tcPr>
            <w:tcW w:w="847" w:type="dxa"/>
            <w:vMerge w:val="restart"/>
            <w:tcBorders>
              <w:top w:val="single" w:sz="4" w:space="0" w:color="auto"/>
              <w:left w:val="single" w:sz="4" w:space="0" w:color="auto"/>
              <w:right w:val="single" w:sz="4" w:space="0" w:color="auto"/>
            </w:tcBorders>
            <w:noWrap/>
            <w:vAlign w:val="center"/>
          </w:tcPr>
          <w:p w14:paraId="2F837A8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top w:val="single" w:sz="4" w:space="0" w:color="auto"/>
              <w:left w:val="single" w:sz="4" w:space="0" w:color="auto"/>
              <w:right w:val="single" w:sz="4" w:space="0" w:color="auto"/>
            </w:tcBorders>
            <w:vAlign w:val="center"/>
          </w:tcPr>
          <w:p w14:paraId="62009CAE" w14:textId="77777777" w:rsidR="0010381F" w:rsidRPr="00E82967" w:rsidRDefault="0010381F" w:rsidP="006A606B">
            <w:pPr>
              <w:overflowPunct w:val="0"/>
              <w:autoSpaceDE w:val="0"/>
              <w:autoSpaceDN w:val="0"/>
              <w:adjustRightInd w:val="0"/>
              <w:jc w:val="center"/>
              <w:textAlignment w:val="baseline"/>
              <w:rPr>
                <w:b/>
                <w:bCs/>
                <w:sz w:val="20"/>
                <w:szCs w:val="20"/>
              </w:rPr>
            </w:pPr>
            <w:r w:rsidRPr="00E82967">
              <w:rPr>
                <w:b/>
                <w:bCs/>
                <w:sz w:val="20"/>
                <w:szCs w:val="20"/>
              </w:rPr>
              <w:t xml:space="preserve">Проводник для доступа к коронарным/периферическим сосудам, одноразового использования </w:t>
            </w:r>
          </w:p>
        </w:tc>
        <w:tc>
          <w:tcPr>
            <w:tcW w:w="3402" w:type="dxa"/>
            <w:tcBorders>
              <w:top w:val="single" w:sz="4" w:space="0" w:color="auto"/>
              <w:left w:val="single" w:sz="4" w:space="0" w:color="auto"/>
              <w:bottom w:val="single" w:sz="4" w:space="0" w:color="auto"/>
              <w:right w:val="single" w:sz="4" w:space="0" w:color="auto"/>
            </w:tcBorders>
          </w:tcPr>
          <w:p w14:paraId="4C87A0EB" w14:textId="77777777" w:rsidR="0010381F" w:rsidRPr="00E82967" w:rsidRDefault="0010381F" w:rsidP="006A606B">
            <w:pPr>
              <w:rPr>
                <w:sz w:val="20"/>
                <w:szCs w:val="20"/>
              </w:rPr>
            </w:pPr>
            <w:r w:rsidRPr="00E82967">
              <w:rPr>
                <w:sz w:val="20"/>
                <w:szCs w:val="20"/>
              </w:rPr>
              <w:t>Гидрофильное покрытие рабочей части проводника</w:t>
            </w:r>
          </w:p>
        </w:tc>
        <w:tc>
          <w:tcPr>
            <w:tcW w:w="1984" w:type="dxa"/>
            <w:tcBorders>
              <w:top w:val="single" w:sz="4" w:space="0" w:color="auto"/>
              <w:left w:val="single" w:sz="4" w:space="0" w:color="auto"/>
              <w:bottom w:val="single" w:sz="4" w:space="0" w:color="auto"/>
              <w:right w:val="single" w:sz="4" w:space="0" w:color="auto"/>
            </w:tcBorders>
          </w:tcPr>
          <w:p w14:paraId="0A352BD2"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34DEBF9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6A9A5F2" w14:textId="77777777" w:rsidTr="006A606B">
        <w:trPr>
          <w:trHeight w:val="20"/>
        </w:trPr>
        <w:tc>
          <w:tcPr>
            <w:tcW w:w="847" w:type="dxa"/>
            <w:vMerge/>
            <w:tcBorders>
              <w:left w:val="single" w:sz="4" w:space="0" w:color="auto"/>
              <w:right w:val="single" w:sz="4" w:space="0" w:color="auto"/>
            </w:tcBorders>
            <w:noWrap/>
            <w:vAlign w:val="center"/>
          </w:tcPr>
          <w:p w14:paraId="41B4D30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111A33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CAF5ABC" w14:textId="77777777" w:rsidR="0010381F" w:rsidRPr="00E82967" w:rsidRDefault="0010381F" w:rsidP="006A606B">
            <w:pPr>
              <w:rPr>
                <w:sz w:val="20"/>
                <w:szCs w:val="20"/>
              </w:rPr>
            </w:pPr>
            <w:r w:rsidRPr="00E82967">
              <w:rPr>
                <w:sz w:val="20"/>
                <w:szCs w:val="20"/>
              </w:rPr>
              <w:t>Материал сердечника</w:t>
            </w:r>
          </w:p>
        </w:tc>
        <w:tc>
          <w:tcPr>
            <w:tcW w:w="1984" w:type="dxa"/>
            <w:tcBorders>
              <w:top w:val="single" w:sz="4" w:space="0" w:color="auto"/>
              <w:left w:val="single" w:sz="4" w:space="0" w:color="auto"/>
              <w:bottom w:val="single" w:sz="4" w:space="0" w:color="auto"/>
              <w:right w:val="single" w:sz="4" w:space="0" w:color="auto"/>
            </w:tcBorders>
          </w:tcPr>
          <w:p w14:paraId="5E38AB66" w14:textId="77777777" w:rsidR="0010381F" w:rsidRPr="00E82967" w:rsidRDefault="0010381F" w:rsidP="006A606B">
            <w:pPr>
              <w:jc w:val="center"/>
              <w:rPr>
                <w:sz w:val="20"/>
                <w:szCs w:val="20"/>
              </w:rPr>
            </w:pPr>
            <w:proofErr w:type="spellStart"/>
            <w:r w:rsidRPr="00E82967">
              <w:rPr>
                <w:sz w:val="20"/>
                <w:szCs w:val="20"/>
              </w:rPr>
              <w:t>Нитинол</w:t>
            </w:r>
            <w:proofErr w:type="spellEnd"/>
            <w:r w:rsidRPr="00E82967">
              <w:rPr>
                <w:sz w:val="20"/>
                <w:szCs w:val="20"/>
              </w:rPr>
              <w:t xml:space="preserve"> или нержавеющая сталь</w:t>
            </w:r>
          </w:p>
        </w:tc>
        <w:tc>
          <w:tcPr>
            <w:tcW w:w="3119" w:type="dxa"/>
            <w:tcBorders>
              <w:top w:val="single" w:sz="4" w:space="0" w:color="auto"/>
              <w:left w:val="single" w:sz="4" w:space="0" w:color="auto"/>
              <w:bottom w:val="single" w:sz="4" w:space="0" w:color="auto"/>
              <w:right w:val="single" w:sz="4" w:space="0" w:color="auto"/>
            </w:tcBorders>
            <w:vAlign w:val="center"/>
          </w:tcPr>
          <w:p w14:paraId="3F143E5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1E8E80CF" w14:textId="77777777" w:rsidTr="006A606B">
        <w:trPr>
          <w:trHeight w:val="20"/>
        </w:trPr>
        <w:tc>
          <w:tcPr>
            <w:tcW w:w="847" w:type="dxa"/>
            <w:vMerge/>
            <w:tcBorders>
              <w:left w:val="single" w:sz="4" w:space="0" w:color="auto"/>
              <w:right w:val="single" w:sz="4" w:space="0" w:color="auto"/>
            </w:tcBorders>
            <w:noWrap/>
            <w:vAlign w:val="center"/>
          </w:tcPr>
          <w:p w14:paraId="354FE9D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5C9B38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5F9B350" w14:textId="77777777" w:rsidR="0010381F" w:rsidRPr="00E82967" w:rsidRDefault="0010381F" w:rsidP="006A606B">
            <w:pPr>
              <w:rPr>
                <w:sz w:val="20"/>
                <w:szCs w:val="20"/>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tcPr>
          <w:p w14:paraId="4760D968" w14:textId="77777777" w:rsidR="0010381F" w:rsidRPr="00E82967" w:rsidRDefault="0010381F" w:rsidP="006A606B">
            <w:pPr>
              <w:jc w:val="center"/>
              <w:rPr>
                <w:sz w:val="20"/>
                <w:szCs w:val="20"/>
              </w:rPr>
            </w:pPr>
            <w:r w:rsidRPr="00E82967">
              <w:rPr>
                <w:sz w:val="20"/>
                <w:szCs w:val="20"/>
              </w:rPr>
              <w:t>0,014</w:t>
            </w:r>
          </w:p>
        </w:tc>
        <w:tc>
          <w:tcPr>
            <w:tcW w:w="3119" w:type="dxa"/>
            <w:tcBorders>
              <w:top w:val="single" w:sz="4" w:space="0" w:color="auto"/>
              <w:left w:val="single" w:sz="4" w:space="0" w:color="auto"/>
              <w:bottom w:val="single" w:sz="4" w:space="0" w:color="auto"/>
              <w:right w:val="single" w:sz="4" w:space="0" w:color="auto"/>
            </w:tcBorders>
            <w:vAlign w:val="center"/>
          </w:tcPr>
          <w:p w14:paraId="6981405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5BA5ED4" w14:textId="77777777" w:rsidTr="006A606B">
        <w:trPr>
          <w:trHeight w:val="20"/>
        </w:trPr>
        <w:tc>
          <w:tcPr>
            <w:tcW w:w="847" w:type="dxa"/>
            <w:vMerge/>
            <w:tcBorders>
              <w:left w:val="single" w:sz="4" w:space="0" w:color="auto"/>
              <w:right w:val="single" w:sz="4" w:space="0" w:color="auto"/>
            </w:tcBorders>
            <w:noWrap/>
            <w:vAlign w:val="center"/>
          </w:tcPr>
          <w:p w14:paraId="5BF03CF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A5EEF2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709597A" w14:textId="77777777" w:rsidR="0010381F" w:rsidRPr="00E82967" w:rsidRDefault="0010381F" w:rsidP="006A606B">
            <w:pPr>
              <w:rPr>
                <w:sz w:val="20"/>
                <w:szCs w:val="20"/>
              </w:rPr>
            </w:pPr>
            <w:r w:rsidRPr="00E82967">
              <w:rPr>
                <w:sz w:val="20"/>
                <w:szCs w:val="20"/>
              </w:rPr>
              <w:t xml:space="preserve">Длина дистального </w:t>
            </w:r>
            <w:proofErr w:type="spellStart"/>
            <w:r w:rsidRPr="00E82967">
              <w:rPr>
                <w:sz w:val="20"/>
                <w:szCs w:val="20"/>
              </w:rPr>
              <w:t>рентгеноконтрастного</w:t>
            </w:r>
            <w:proofErr w:type="spellEnd"/>
            <w:r w:rsidRPr="00E82967">
              <w:rPr>
                <w:sz w:val="20"/>
                <w:szCs w:val="20"/>
              </w:rPr>
              <w:t xml:space="preserve"> кончика, см</w:t>
            </w:r>
          </w:p>
        </w:tc>
        <w:tc>
          <w:tcPr>
            <w:tcW w:w="1984" w:type="dxa"/>
            <w:tcBorders>
              <w:top w:val="single" w:sz="4" w:space="0" w:color="auto"/>
              <w:left w:val="single" w:sz="4" w:space="0" w:color="auto"/>
              <w:bottom w:val="single" w:sz="4" w:space="0" w:color="auto"/>
              <w:right w:val="single" w:sz="4" w:space="0" w:color="auto"/>
            </w:tcBorders>
          </w:tcPr>
          <w:p w14:paraId="5CBA5A89" w14:textId="77777777" w:rsidR="0010381F" w:rsidRPr="00E82967" w:rsidRDefault="0010381F" w:rsidP="006A606B">
            <w:pPr>
              <w:jc w:val="center"/>
              <w:rPr>
                <w:sz w:val="20"/>
                <w:szCs w:val="20"/>
              </w:rPr>
            </w:pPr>
            <w:r w:rsidRPr="00E82967">
              <w:rPr>
                <w:sz w:val="20"/>
                <w:szCs w:val="20"/>
              </w:rPr>
              <w:t>≥ 2 и ≤ 3</w:t>
            </w:r>
          </w:p>
        </w:tc>
        <w:tc>
          <w:tcPr>
            <w:tcW w:w="3119" w:type="dxa"/>
            <w:tcBorders>
              <w:top w:val="single" w:sz="4" w:space="0" w:color="auto"/>
              <w:left w:val="single" w:sz="4" w:space="0" w:color="auto"/>
              <w:bottom w:val="single" w:sz="4" w:space="0" w:color="auto"/>
              <w:right w:val="single" w:sz="4" w:space="0" w:color="auto"/>
            </w:tcBorders>
            <w:vAlign w:val="center"/>
          </w:tcPr>
          <w:p w14:paraId="743022F7"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C866095" w14:textId="77777777" w:rsidTr="006A606B">
        <w:trPr>
          <w:trHeight w:val="20"/>
        </w:trPr>
        <w:tc>
          <w:tcPr>
            <w:tcW w:w="847" w:type="dxa"/>
            <w:vMerge/>
            <w:tcBorders>
              <w:left w:val="single" w:sz="4" w:space="0" w:color="auto"/>
              <w:right w:val="single" w:sz="4" w:space="0" w:color="auto"/>
            </w:tcBorders>
            <w:noWrap/>
            <w:vAlign w:val="center"/>
          </w:tcPr>
          <w:p w14:paraId="09D4EA0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822972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20DD576" w14:textId="77777777" w:rsidR="0010381F" w:rsidRPr="00E82967" w:rsidRDefault="0010381F" w:rsidP="006A606B">
            <w:pPr>
              <w:rPr>
                <w:sz w:val="20"/>
                <w:szCs w:val="20"/>
              </w:rPr>
            </w:pPr>
            <w:r w:rsidRPr="00E82967">
              <w:rPr>
                <w:sz w:val="20"/>
                <w:szCs w:val="20"/>
              </w:rPr>
              <w:t>Форма кончика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17C2FA58" w14:textId="77777777" w:rsidR="0010381F" w:rsidRPr="00E82967" w:rsidRDefault="0010381F" w:rsidP="006A606B">
            <w:pPr>
              <w:jc w:val="center"/>
              <w:rPr>
                <w:sz w:val="20"/>
                <w:szCs w:val="20"/>
              </w:rPr>
            </w:pPr>
            <w:r w:rsidRPr="00E82967">
              <w:rPr>
                <w:sz w:val="20"/>
                <w:szCs w:val="20"/>
              </w:rPr>
              <w:t>Прямая; J-образная</w:t>
            </w:r>
          </w:p>
        </w:tc>
        <w:tc>
          <w:tcPr>
            <w:tcW w:w="3119" w:type="dxa"/>
            <w:tcBorders>
              <w:top w:val="single" w:sz="4" w:space="0" w:color="auto"/>
              <w:left w:val="single" w:sz="4" w:space="0" w:color="auto"/>
              <w:bottom w:val="single" w:sz="4" w:space="0" w:color="auto"/>
              <w:right w:val="single" w:sz="4" w:space="0" w:color="auto"/>
            </w:tcBorders>
            <w:vAlign w:val="center"/>
          </w:tcPr>
          <w:p w14:paraId="2E0AB9C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54992F1" w14:textId="77777777" w:rsidTr="006A606B">
        <w:trPr>
          <w:trHeight w:val="20"/>
        </w:trPr>
        <w:tc>
          <w:tcPr>
            <w:tcW w:w="847" w:type="dxa"/>
            <w:vMerge/>
            <w:tcBorders>
              <w:left w:val="single" w:sz="4" w:space="0" w:color="auto"/>
              <w:right w:val="single" w:sz="4" w:space="0" w:color="auto"/>
            </w:tcBorders>
            <w:noWrap/>
            <w:vAlign w:val="center"/>
          </w:tcPr>
          <w:p w14:paraId="7A342B0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E6402A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DC6FA1E" w14:textId="77777777" w:rsidR="0010381F" w:rsidRPr="00E82967" w:rsidRDefault="0010381F" w:rsidP="006A606B">
            <w:pPr>
              <w:rPr>
                <w:sz w:val="20"/>
                <w:szCs w:val="20"/>
              </w:rPr>
            </w:pPr>
            <w:r w:rsidRPr="00E82967">
              <w:rPr>
                <w:sz w:val="20"/>
                <w:szCs w:val="20"/>
              </w:rPr>
              <w:t>Длина проводника, см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757619E0" w14:textId="77777777" w:rsidR="0010381F" w:rsidRPr="00E82967" w:rsidRDefault="0010381F" w:rsidP="006A606B">
            <w:pPr>
              <w:jc w:val="center"/>
              <w:rPr>
                <w:sz w:val="20"/>
                <w:szCs w:val="20"/>
              </w:rPr>
            </w:pPr>
            <w:r w:rsidRPr="00E82967">
              <w:rPr>
                <w:sz w:val="20"/>
                <w:szCs w:val="20"/>
              </w:rPr>
              <w:t xml:space="preserve">185 или 190 </w:t>
            </w:r>
          </w:p>
        </w:tc>
        <w:tc>
          <w:tcPr>
            <w:tcW w:w="3119" w:type="dxa"/>
            <w:tcBorders>
              <w:top w:val="single" w:sz="4" w:space="0" w:color="auto"/>
              <w:left w:val="single" w:sz="4" w:space="0" w:color="auto"/>
              <w:bottom w:val="single" w:sz="4" w:space="0" w:color="auto"/>
              <w:right w:val="single" w:sz="4" w:space="0" w:color="auto"/>
            </w:tcBorders>
          </w:tcPr>
          <w:p w14:paraId="4ECBA36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18EE4EE" w14:textId="77777777" w:rsidTr="006A606B">
        <w:trPr>
          <w:trHeight w:val="20"/>
        </w:trPr>
        <w:tc>
          <w:tcPr>
            <w:tcW w:w="847" w:type="dxa"/>
            <w:vMerge/>
            <w:tcBorders>
              <w:left w:val="single" w:sz="4" w:space="0" w:color="auto"/>
              <w:right w:val="single" w:sz="4" w:space="0" w:color="auto"/>
            </w:tcBorders>
            <w:noWrap/>
            <w:vAlign w:val="center"/>
          </w:tcPr>
          <w:p w14:paraId="22971B8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A085DDE"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E05D43B" w14:textId="77777777" w:rsidR="0010381F" w:rsidRPr="00E82967" w:rsidRDefault="0010381F" w:rsidP="006A606B">
            <w:pPr>
              <w:rPr>
                <w:sz w:val="20"/>
                <w:szCs w:val="20"/>
              </w:rPr>
            </w:pPr>
            <w:r w:rsidRPr="00E82967">
              <w:rPr>
                <w:sz w:val="20"/>
                <w:szCs w:val="20"/>
              </w:rPr>
              <w:t>Жесткость кончика, г.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50ABB951" w14:textId="77777777" w:rsidR="0010381F" w:rsidRPr="00E82967" w:rsidRDefault="0010381F" w:rsidP="006A606B">
            <w:pPr>
              <w:jc w:val="center"/>
              <w:rPr>
                <w:sz w:val="20"/>
                <w:szCs w:val="20"/>
              </w:rPr>
            </w:pPr>
            <w:r w:rsidRPr="00E82967">
              <w:rPr>
                <w:sz w:val="20"/>
                <w:szCs w:val="20"/>
              </w:rPr>
              <w:t xml:space="preserve">≤ 2,9 </w:t>
            </w:r>
          </w:p>
        </w:tc>
        <w:tc>
          <w:tcPr>
            <w:tcW w:w="3119" w:type="dxa"/>
            <w:tcBorders>
              <w:top w:val="single" w:sz="4" w:space="0" w:color="auto"/>
              <w:left w:val="single" w:sz="4" w:space="0" w:color="auto"/>
              <w:bottom w:val="single" w:sz="4" w:space="0" w:color="auto"/>
              <w:right w:val="single" w:sz="4" w:space="0" w:color="auto"/>
            </w:tcBorders>
          </w:tcPr>
          <w:p w14:paraId="66F1491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711A40C4" w14:textId="77777777" w:rsidTr="006A606B">
        <w:trPr>
          <w:trHeight w:val="20"/>
        </w:trPr>
        <w:tc>
          <w:tcPr>
            <w:tcW w:w="847" w:type="dxa"/>
            <w:vMerge w:val="restart"/>
            <w:tcBorders>
              <w:left w:val="single" w:sz="4" w:space="0" w:color="auto"/>
              <w:right w:val="single" w:sz="4" w:space="0" w:color="auto"/>
            </w:tcBorders>
            <w:noWrap/>
            <w:vAlign w:val="center"/>
          </w:tcPr>
          <w:p w14:paraId="71F160E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541FE4C5" w14:textId="77777777" w:rsidR="0010381F" w:rsidRPr="00E82967" w:rsidRDefault="0010381F" w:rsidP="006A606B">
            <w:pPr>
              <w:overflowPunct w:val="0"/>
              <w:autoSpaceDE w:val="0"/>
              <w:autoSpaceDN w:val="0"/>
              <w:adjustRightInd w:val="0"/>
              <w:jc w:val="center"/>
              <w:textAlignment w:val="baseline"/>
              <w:rPr>
                <w:b/>
                <w:bCs/>
                <w:sz w:val="20"/>
                <w:szCs w:val="20"/>
              </w:rPr>
            </w:pPr>
            <w:r w:rsidRPr="00E82967">
              <w:rPr>
                <w:b/>
                <w:bCs/>
                <w:sz w:val="20"/>
                <w:szCs w:val="20"/>
              </w:rPr>
              <w:t>Проводник внутрисосудистый</w:t>
            </w:r>
          </w:p>
          <w:p w14:paraId="66984BD4"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7BA2044A" w14:textId="77777777" w:rsidR="0010381F" w:rsidRPr="00E82967" w:rsidRDefault="0010381F" w:rsidP="006A606B">
            <w:pPr>
              <w:rPr>
                <w:sz w:val="20"/>
                <w:szCs w:val="20"/>
              </w:rPr>
            </w:pPr>
            <w:r w:rsidRPr="00E82967">
              <w:rPr>
                <w:sz w:val="20"/>
                <w:szCs w:val="20"/>
              </w:rPr>
              <w:t>Материал сердечника</w:t>
            </w:r>
          </w:p>
        </w:tc>
        <w:tc>
          <w:tcPr>
            <w:tcW w:w="1984" w:type="dxa"/>
            <w:tcBorders>
              <w:top w:val="single" w:sz="4" w:space="0" w:color="auto"/>
              <w:left w:val="single" w:sz="4" w:space="0" w:color="auto"/>
              <w:bottom w:val="single" w:sz="4" w:space="0" w:color="auto"/>
              <w:right w:val="single" w:sz="4" w:space="0" w:color="auto"/>
            </w:tcBorders>
            <w:vAlign w:val="center"/>
          </w:tcPr>
          <w:p w14:paraId="118B89E4" w14:textId="77777777" w:rsidR="0010381F" w:rsidRPr="00E82967" w:rsidRDefault="0010381F" w:rsidP="006A606B">
            <w:pPr>
              <w:jc w:val="center"/>
              <w:rPr>
                <w:sz w:val="20"/>
                <w:szCs w:val="20"/>
              </w:rPr>
            </w:pPr>
            <w:r w:rsidRPr="00E82967">
              <w:rPr>
                <w:sz w:val="20"/>
                <w:szCs w:val="20"/>
              </w:rPr>
              <w:t xml:space="preserve">монолитный от проксимального до дистального кончика или цельный с протяженным переходным участком </w:t>
            </w:r>
          </w:p>
        </w:tc>
        <w:tc>
          <w:tcPr>
            <w:tcW w:w="3119" w:type="dxa"/>
            <w:tcBorders>
              <w:top w:val="single" w:sz="4" w:space="0" w:color="auto"/>
              <w:left w:val="single" w:sz="4" w:space="0" w:color="auto"/>
              <w:bottom w:val="single" w:sz="4" w:space="0" w:color="auto"/>
              <w:right w:val="single" w:sz="4" w:space="0" w:color="auto"/>
            </w:tcBorders>
            <w:vAlign w:val="center"/>
          </w:tcPr>
          <w:p w14:paraId="31359EC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D4EAF83" w14:textId="77777777" w:rsidTr="006A606B">
        <w:trPr>
          <w:trHeight w:val="20"/>
        </w:trPr>
        <w:tc>
          <w:tcPr>
            <w:tcW w:w="847" w:type="dxa"/>
            <w:vMerge/>
            <w:tcBorders>
              <w:left w:val="single" w:sz="4" w:space="0" w:color="auto"/>
              <w:right w:val="single" w:sz="4" w:space="0" w:color="auto"/>
            </w:tcBorders>
            <w:noWrap/>
            <w:vAlign w:val="center"/>
          </w:tcPr>
          <w:p w14:paraId="173389A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F35900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4E3691C" w14:textId="77777777" w:rsidR="0010381F" w:rsidRPr="00E82967" w:rsidRDefault="0010381F" w:rsidP="006A606B">
            <w:pPr>
              <w:rPr>
                <w:sz w:val="20"/>
                <w:szCs w:val="20"/>
              </w:rPr>
            </w:pPr>
            <w:r w:rsidRPr="00E82967">
              <w:rPr>
                <w:sz w:val="20"/>
                <w:szCs w:val="20"/>
              </w:rPr>
              <w:t xml:space="preserve">Покрытие </w:t>
            </w:r>
            <w:proofErr w:type="spellStart"/>
            <w:r w:rsidRPr="00E82967">
              <w:rPr>
                <w:sz w:val="20"/>
                <w:szCs w:val="20"/>
              </w:rPr>
              <w:t>шафта</w:t>
            </w:r>
            <w:proofErr w:type="spellEnd"/>
            <w:r w:rsidRPr="00E82967">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134427B9" w14:textId="77777777" w:rsidR="0010381F" w:rsidRPr="00E82967" w:rsidRDefault="0010381F" w:rsidP="006A606B">
            <w:pPr>
              <w:jc w:val="center"/>
              <w:rPr>
                <w:sz w:val="20"/>
                <w:szCs w:val="20"/>
              </w:rPr>
            </w:pPr>
            <w:r w:rsidRPr="00E82967">
              <w:rPr>
                <w:sz w:val="20"/>
                <w:szCs w:val="20"/>
              </w:rPr>
              <w:t>PTFE</w:t>
            </w:r>
          </w:p>
          <w:p w14:paraId="38B4A1CD" w14:textId="77777777" w:rsidR="0010381F" w:rsidRPr="00E82967" w:rsidRDefault="0010381F" w:rsidP="006A606B">
            <w:pPr>
              <w:jc w:val="center"/>
              <w:rPr>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04AFF4C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F113B96" w14:textId="77777777" w:rsidTr="006A606B">
        <w:trPr>
          <w:trHeight w:val="20"/>
        </w:trPr>
        <w:tc>
          <w:tcPr>
            <w:tcW w:w="847" w:type="dxa"/>
            <w:vMerge/>
            <w:tcBorders>
              <w:left w:val="single" w:sz="4" w:space="0" w:color="auto"/>
              <w:right w:val="single" w:sz="4" w:space="0" w:color="auto"/>
            </w:tcBorders>
            <w:noWrap/>
            <w:vAlign w:val="center"/>
          </w:tcPr>
          <w:p w14:paraId="7EB0356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8FD207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1D30E55" w14:textId="77777777" w:rsidR="0010381F" w:rsidRPr="00E82967" w:rsidRDefault="0010381F" w:rsidP="006A606B">
            <w:pPr>
              <w:rPr>
                <w:sz w:val="20"/>
                <w:szCs w:val="20"/>
              </w:rPr>
            </w:pPr>
            <w:r w:rsidRPr="00E82967">
              <w:rPr>
                <w:sz w:val="20"/>
                <w:szCs w:val="20"/>
              </w:rPr>
              <w:t xml:space="preserve">Диаметр проводника дюйма </w:t>
            </w:r>
          </w:p>
        </w:tc>
        <w:tc>
          <w:tcPr>
            <w:tcW w:w="1984" w:type="dxa"/>
            <w:tcBorders>
              <w:top w:val="single" w:sz="4" w:space="0" w:color="auto"/>
              <w:left w:val="single" w:sz="4" w:space="0" w:color="auto"/>
              <w:bottom w:val="single" w:sz="4" w:space="0" w:color="auto"/>
              <w:right w:val="single" w:sz="4" w:space="0" w:color="auto"/>
            </w:tcBorders>
            <w:vAlign w:val="center"/>
          </w:tcPr>
          <w:p w14:paraId="08D9A6F4" w14:textId="77777777" w:rsidR="0010381F" w:rsidRPr="00E82967" w:rsidRDefault="0010381F" w:rsidP="006A606B">
            <w:pPr>
              <w:jc w:val="center"/>
              <w:rPr>
                <w:sz w:val="20"/>
                <w:szCs w:val="20"/>
              </w:rPr>
            </w:pPr>
            <w:r w:rsidRPr="00E82967">
              <w:rPr>
                <w:sz w:val="20"/>
                <w:szCs w:val="20"/>
              </w:rPr>
              <w:t>0.014</w:t>
            </w:r>
          </w:p>
          <w:p w14:paraId="20E68A7A" w14:textId="77777777" w:rsidR="0010381F" w:rsidRPr="00E82967" w:rsidRDefault="0010381F" w:rsidP="006A606B">
            <w:pPr>
              <w:jc w:val="center"/>
              <w:rPr>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475B27C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7AC1337" w14:textId="77777777" w:rsidTr="006A606B">
        <w:trPr>
          <w:trHeight w:val="20"/>
        </w:trPr>
        <w:tc>
          <w:tcPr>
            <w:tcW w:w="847" w:type="dxa"/>
            <w:vMerge/>
            <w:tcBorders>
              <w:left w:val="single" w:sz="4" w:space="0" w:color="auto"/>
              <w:right w:val="single" w:sz="4" w:space="0" w:color="auto"/>
            </w:tcBorders>
            <w:noWrap/>
            <w:vAlign w:val="center"/>
          </w:tcPr>
          <w:p w14:paraId="2327918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005DB8E"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BC49A52" w14:textId="77777777" w:rsidR="0010381F" w:rsidRPr="00E82967" w:rsidRDefault="0010381F" w:rsidP="006A606B">
            <w:pPr>
              <w:rPr>
                <w:sz w:val="20"/>
                <w:szCs w:val="20"/>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00611D6D" w14:textId="77777777" w:rsidR="0010381F" w:rsidRPr="00E82967" w:rsidRDefault="0010381F" w:rsidP="006A606B">
            <w:pPr>
              <w:jc w:val="center"/>
              <w:rPr>
                <w:sz w:val="20"/>
                <w:szCs w:val="20"/>
              </w:rPr>
            </w:pPr>
            <w:r w:rsidRPr="00E82967">
              <w:rPr>
                <w:sz w:val="20"/>
                <w:szCs w:val="20"/>
              </w:rPr>
              <w:t>180</w:t>
            </w:r>
          </w:p>
          <w:p w14:paraId="28B285B6" w14:textId="77777777" w:rsidR="0010381F" w:rsidRPr="00E82967" w:rsidRDefault="0010381F" w:rsidP="006A606B">
            <w:pPr>
              <w:jc w:val="center"/>
              <w:rPr>
                <w:sz w:val="20"/>
                <w:szCs w:val="20"/>
              </w:rPr>
            </w:pPr>
            <w:r w:rsidRPr="00E82967">
              <w:rPr>
                <w:sz w:val="20"/>
                <w:szCs w:val="20"/>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63C069E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2E3AB63" w14:textId="77777777" w:rsidTr="006A606B">
        <w:trPr>
          <w:trHeight w:val="20"/>
        </w:trPr>
        <w:tc>
          <w:tcPr>
            <w:tcW w:w="847" w:type="dxa"/>
            <w:vMerge/>
            <w:tcBorders>
              <w:left w:val="single" w:sz="4" w:space="0" w:color="auto"/>
              <w:right w:val="single" w:sz="4" w:space="0" w:color="auto"/>
            </w:tcBorders>
            <w:noWrap/>
            <w:vAlign w:val="center"/>
          </w:tcPr>
          <w:p w14:paraId="4F6A23A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5E7D05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9302BF7" w14:textId="77777777" w:rsidR="0010381F" w:rsidRPr="00E82967" w:rsidRDefault="0010381F" w:rsidP="006A606B">
            <w:pPr>
              <w:rPr>
                <w:sz w:val="20"/>
                <w:szCs w:val="20"/>
              </w:rPr>
            </w:pPr>
            <w:r w:rsidRPr="00E82967">
              <w:rPr>
                <w:sz w:val="20"/>
                <w:szCs w:val="20"/>
              </w:rPr>
              <w:t>Жесткость кончика, г.</w:t>
            </w:r>
          </w:p>
        </w:tc>
        <w:tc>
          <w:tcPr>
            <w:tcW w:w="1984" w:type="dxa"/>
            <w:tcBorders>
              <w:top w:val="single" w:sz="4" w:space="0" w:color="auto"/>
              <w:left w:val="single" w:sz="4" w:space="0" w:color="auto"/>
              <w:bottom w:val="single" w:sz="4" w:space="0" w:color="auto"/>
              <w:right w:val="single" w:sz="4" w:space="0" w:color="auto"/>
            </w:tcBorders>
            <w:vAlign w:val="center"/>
          </w:tcPr>
          <w:p w14:paraId="68136976" w14:textId="77777777" w:rsidR="0010381F" w:rsidRPr="00E82967" w:rsidRDefault="0010381F" w:rsidP="006A606B">
            <w:pPr>
              <w:jc w:val="center"/>
              <w:rPr>
                <w:sz w:val="20"/>
                <w:szCs w:val="20"/>
              </w:rPr>
            </w:pPr>
            <w:r w:rsidRPr="00E82967">
              <w:rPr>
                <w:sz w:val="20"/>
                <w:szCs w:val="20"/>
              </w:rPr>
              <w:t xml:space="preserve">не более 1.0 </w:t>
            </w:r>
          </w:p>
        </w:tc>
        <w:tc>
          <w:tcPr>
            <w:tcW w:w="3119" w:type="dxa"/>
            <w:tcBorders>
              <w:top w:val="single" w:sz="4" w:space="0" w:color="auto"/>
              <w:left w:val="single" w:sz="4" w:space="0" w:color="auto"/>
              <w:bottom w:val="single" w:sz="4" w:space="0" w:color="auto"/>
              <w:right w:val="single" w:sz="4" w:space="0" w:color="auto"/>
            </w:tcBorders>
            <w:vAlign w:val="center"/>
          </w:tcPr>
          <w:p w14:paraId="4BC1BFB0"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BA065CD" w14:textId="77777777" w:rsidTr="006A606B">
        <w:trPr>
          <w:trHeight w:val="20"/>
        </w:trPr>
        <w:tc>
          <w:tcPr>
            <w:tcW w:w="847" w:type="dxa"/>
            <w:vMerge/>
            <w:tcBorders>
              <w:left w:val="single" w:sz="4" w:space="0" w:color="auto"/>
              <w:right w:val="single" w:sz="4" w:space="0" w:color="auto"/>
            </w:tcBorders>
            <w:noWrap/>
            <w:vAlign w:val="center"/>
          </w:tcPr>
          <w:p w14:paraId="5332D6B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06538C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640DB07" w14:textId="77777777" w:rsidR="0010381F" w:rsidRPr="00E82967" w:rsidRDefault="0010381F" w:rsidP="006A606B">
            <w:pPr>
              <w:rPr>
                <w:sz w:val="20"/>
                <w:szCs w:val="20"/>
              </w:rPr>
            </w:pPr>
            <w:r w:rsidRPr="00E82967">
              <w:rPr>
                <w:sz w:val="20"/>
                <w:szCs w:val="20"/>
              </w:rPr>
              <w:t xml:space="preserve">Форма кончика проводника </w:t>
            </w:r>
          </w:p>
        </w:tc>
        <w:tc>
          <w:tcPr>
            <w:tcW w:w="1984" w:type="dxa"/>
            <w:tcBorders>
              <w:top w:val="single" w:sz="4" w:space="0" w:color="auto"/>
              <w:left w:val="single" w:sz="4" w:space="0" w:color="auto"/>
              <w:bottom w:val="single" w:sz="4" w:space="0" w:color="auto"/>
              <w:right w:val="single" w:sz="4" w:space="0" w:color="auto"/>
            </w:tcBorders>
            <w:vAlign w:val="center"/>
          </w:tcPr>
          <w:p w14:paraId="211F6B1E" w14:textId="77777777" w:rsidR="0010381F" w:rsidRPr="00E82967" w:rsidRDefault="0010381F" w:rsidP="006A606B">
            <w:pPr>
              <w:jc w:val="center"/>
              <w:rPr>
                <w:sz w:val="20"/>
                <w:szCs w:val="20"/>
              </w:rPr>
            </w:pPr>
            <w:r w:rsidRPr="00E82967">
              <w:rPr>
                <w:sz w:val="20"/>
                <w:szCs w:val="20"/>
              </w:rPr>
              <w:t>J-изгиб</w:t>
            </w:r>
          </w:p>
        </w:tc>
        <w:tc>
          <w:tcPr>
            <w:tcW w:w="3119" w:type="dxa"/>
            <w:tcBorders>
              <w:top w:val="single" w:sz="4" w:space="0" w:color="auto"/>
              <w:left w:val="single" w:sz="4" w:space="0" w:color="auto"/>
              <w:bottom w:val="single" w:sz="4" w:space="0" w:color="auto"/>
              <w:right w:val="single" w:sz="4" w:space="0" w:color="auto"/>
            </w:tcBorders>
            <w:vAlign w:val="center"/>
          </w:tcPr>
          <w:p w14:paraId="4D5D33F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E42688C" w14:textId="77777777" w:rsidTr="006A606B">
        <w:trPr>
          <w:trHeight w:val="20"/>
        </w:trPr>
        <w:tc>
          <w:tcPr>
            <w:tcW w:w="847" w:type="dxa"/>
            <w:vMerge w:val="restart"/>
            <w:tcBorders>
              <w:top w:val="single" w:sz="4" w:space="0" w:color="auto"/>
              <w:left w:val="single" w:sz="4" w:space="0" w:color="auto"/>
              <w:right w:val="single" w:sz="4" w:space="0" w:color="auto"/>
            </w:tcBorders>
            <w:noWrap/>
            <w:vAlign w:val="center"/>
          </w:tcPr>
          <w:p w14:paraId="236E2AB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top w:val="single" w:sz="4" w:space="0" w:color="auto"/>
              <w:left w:val="single" w:sz="4" w:space="0" w:color="auto"/>
              <w:right w:val="single" w:sz="4" w:space="0" w:color="auto"/>
            </w:tcBorders>
            <w:vAlign w:val="center"/>
          </w:tcPr>
          <w:p w14:paraId="546A5027" w14:textId="77777777" w:rsidR="0010381F" w:rsidRPr="00E82967" w:rsidRDefault="0010381F" w:rsidP="006A606B">
            <w:pPr>
              <w:overflowPunct w:val="0"/>
              <w:autoSpaceDE w:val="0"/>
              <w:autoSpaceDN w:val="0"/>
              <w:adjustRightInd w:val="0"/>
              <w:jc w:val="center"/>
              <w:textAlignment w:val="baseline"/>
              <w:rPr>
                <w:b/>
                <w:bCs/>
                <w:sz w:val="20"/>
                <w:szCs w:val="20"/>
              </w:rPr>
            </w:pPr>
            <w:r w:rsidRPr="00E82967">
              <w:rPr>
                <w:b/>
                <w:bCs/>
                <w:sz w:val="20"/>
                <w:szCs w:val="20"/>
              </w:rPr>
              <w:t>Шприц-манометр для баллонного катетера, одноразового использования</w:t>
            </w:r>
          </w:p>
          <w:p w14:paraId="0D91CA8D" w14:textId="77777777" w:rsidR="0010381F" w:rsidRPr="00E82967" w:rsidRDefault="0010381F" w:rsidP="006A606B">
            <w:pPr>
              <w:overflowPunct w:val="0"/>
              <w:autoSpaceDE w:val="0"/>
              <w:autoSpaceDN w:val="0"/>
              <w:adjustRightInd w:val="0"/>
              <w:jc w:val="center"/>
              <w:textAlignment w:val="baseline"/>
              <w:rPr>
                <w:b/>
                <w:bCs/>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D1449A8" w14:textId="77777777" w:rsidR="0010381F" w:rsidRPr="00E82967" w:rsidRDefault="0010381F" w:rsidP="006A606B">
            <w:pPr>
              <w:rPr>
                <w:sz w:val="20"/>
                <w:szCs w:val="20"/>
              </w:rPr>
            </w:pPr>
            <w:r w:rsidRPr="00E82967">
              <w:rPr>
                <w:sz w:val="20"/>
                <w:szCs w:val="20"/>
              </w:rPr>
              <w:t>Объем шприца, мл</w:t>
            </w:r>
          </w:p>
        </w:tc>
        <w:tc>
          <w:tcPr>
            <w:tcW w:w="1984" w:type="dxa"/>
            <w:tcBorders>
              <w:top w:val="single" w:sz="4" w:space="0" w:color="auto"/>
              <w:left w:val="single" w:sz="4" w:space="0" w:color="auto"/>
              <w:bottom w:val="single" w:sz="4" w:space="0" w:color="auto"/>
              <w:right w:val="single" w:sz="4" w:space="0" w:color="auto"/>
            </w:tcBorders>
          </w:tcPr>
          <w:p w14:paraId="7E5A81FA" w14:textId="77777777" w:rsidR="0010381F" w:rsidRPr="00E82967" w:rsidRDefault="0010381F" w:rsidP="006A606B">
            <w:pPr>
              <w:jc w:val="center"/>
              <w:rPr>
                <w:sz w:val="20"/>
                <w:szCs w:val="20"/>
              </w:rPr>
            </w:pPr>
            <w:r w:rsidRPr="00E82967">
              <w:rPr>
                <w:sz w:val="20"/>
                <w:szCs w:val="20"/>
              </w:rPr>
              <w:t>Не менее 20</w:t>
            </w:r>
          </w:p>
        </w:tc>
        <w:tc>
          <w:tcPr>
            <w:tcW w:w="3119" w:type="dxa"/>
            <w:tcBorders>
              <w:top w:val="single" w:sz="4" w:space="0" w:color="auto"/>
              <w:left w:val="single" w:sz="4" w:space="0" w:color="auto"/>
              <w:bottom w:val="single" w:sz="4" w:space="0" w:color="auto"/>
              <w:right w:val="single" w:sz="4" w:space="0" w:color="auto"/>
            </w:tcBorders>
          </w:tcPr>
          <w:p w14:paraId="71394CC0"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9779377" w14:textId="77777777" w:rsidTr="006A606B">
        <w:trPr>
          <w:trHeight w:val="20"/>
        </w:trPr>
        <w:tc>
          <w:tcPr>
            <w:tcW w:w="847" w:type="dxa"/>
            <w:vMerge/>
            <w:tcBorders>
              <w:left w:val="single" w:sz="4" w:space="0" w:color="auto"/>
              <w:right w:val="single" w:sz="4" w:space="0" w:color="auto"/>
            </w:tcBorders>
            <w:noWrap/>
            <w:vAlign w:val="center"/>
          </w:tcPr>
          <w:p w14:paraId="14B1940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B87DFB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69DC11A" w14:textId="77777777" w:rsidR="0010381F" w:rsidRPr="00E82967" w:rsidRDefault="0010381F" w:rsidP="006A606B">
            <w:pPr>
              <w:rPr>
                <w:sz w:val="20"/>
                <w:szCs w:val="20"/>
                <w:lang w:val="en-US"/>
              </w:rPr>
            </w:pPr>
            <w:r w:rsidRPr="00E82967">
              <w:rPr>
                <w:sz w:val="20"/>
                <w:szCs w:val="20"/>
              </w:rPr>
              <w:t>Ручка для вращения</w:t>
            </w:r>
          </w:p>
        </w:tc>
        <w:tc>
          <w:tcPr>
            <w:tcW w:w="1984" w:type="dxa"/>
            <w:tcBorders>
              <w:top w:val="single" w:sz="4" w:space="0" w:color="auto"/>
              <w:left w:val="single" w:sz="4" w:space="0" w:color="auto"/>
              <w:bottom w:val="single" w:sz="4" w:space="0" w:color="auto"/>
              <w:right w:val="single" w:sz="4" w:space="0" w:color="auto"/>
            </w:tcBorders>
          </w:tcPr>
          <w:p w14:paraId="0D05CBA7"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32628AE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C699F37" w14:textId="77777777" w:rsidTr="006A606B">
        <w:trPr>
          <w:trHeight w:val="20"/>
        </w:trPr>
        <w:tc>
          <w:tcPr>
            <w:tcW w:w="847" w:type="dxa"/>
            <w:vMerge/>
            <w:tcBorders>
              <w:left w:val="single" w:sz="4" w:space="0" w:color="auto"/>
              <w:right w:val="single" w:sz="4" w:space="0" w:color="auto"/>
            </w:tcBorders>
            <w:noWrap/>
            <w:vAlign w:val="center"/>
          </w:tcPr>
          <w:p w14:paraId="4B61040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3E3C16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37E7B5C" w14:textId="77777777" w:rsidR="0010381F" w:rsidRPr="00E82967" w:rsidRDefault="0010381F" w:rsidP="006A606B">
            <w:pPr>
              <w:rPr>
                <w:sz w:val="20"/>
                <w:szCs w:val="20"/>
                <w:lang w:val="en-US"/>
              </w:rPr>
            </w:pPr>
            <w:r w:rsidRPr="00E82967">
              <w:rPr>
                <w:sz w:val="20"/>
                <w:szCs w:val="20"/>
              </w:rPr>
              <w:t>Максимальное давление, атм.</w:t>
            </w:r>
          </w:p>
        </w:tc>
        <w:tc>
          <w:tcPr>
            <w:tcW w:w="1984" w:type="dxa"/>
            <w:tcBorders>
              <w:top w:val="single" w:sz="4" w:space="0" w:color="auto"/>
              <w:left w:val="single" w:sz="4" w:space="0" w:color="auto"/>
              <w:bottom w:val="single" w:sz="4" w:space="0" w:color="auto"/>
              <w:right w:val="single" w:sz="4" w:space="0" w:color="auto"/>
            </w:tcBorders>
          </w:tcPr>
          <w:p w14:paraId="164F3916" w14:textId="77777777" w:rsidR="0010381F" w:rsidRPr="00E82967" w:rsidRDefault="0010381F" w:rsidP="006A606B">
            <w:pPr>
              <w:jc w:val="center"/>
              <w:rPr>
                <w:sz w:val="20"/>
                <w:szCs w:val="20"/>
              </w:rPr>
            </w:pPr>
            <w:r w:rsidRPr="00E82967">
              <w:rPr>
                <w:sz w:val="20"/>
                <w:szCs w:val="20"/>
              </w:rPr>
              <w:t>≤ 30</w:t>
            </w:r>
          </w:p>
        </w:tc>
        <w:tc>
          <w:tcPr>
            <w:tcW w:w="3119" w:type="dxa"/>
            <w:tcBorders>
              <w:top w:val="single" w:sz="4" w:space="0" w:color="auto"/>
              <w:left w:val="single" w:sz="4" w:space="0" w:color="auto"/>
              <w:bottom w:val="single" w:sz="4" w:space="0" w:color="auto"/>
              <w:right w:val="single" w:sz="4" w:space="0" w:color="auto"/>
            </w:tcBorders>
          </w:tcPr>
          <w:p w14:paraId="784DD176"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819AF65" w14:textId="77777777" w:rsidTr="006A606B">
        <w:trPr>
          <w:trHeight w:val="20"/>
        </w:trPr>
        <w:tc>
          <w:tcPr>
            <w:tcW w:w="847" w:type="dxa"/>
            <w:vMerge/>
            <w:tcBorders>
              <w:left w:val="single" w:sz="4" w:space="0" w:color="auto"/>
              <w:right w:val="single" w:sz="4" w:space="0" w:color="auto"/>
            </w:tcBorders>
            <w:noWrap/>
            <w:vAlign w:val="center"/>
          </w:tcPr>
          <w:p w14:paraId="5B0DEAD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FF7A04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9CCEA5C" w14:textId="77777777" w:rsidR="0010381F" w:rsidRPr="00E82967" w:rsidRDefault="0010381F" w:rsidP="006A606B">
            <w:pPr>
              <w:rPr>
                <w:sz w:val="20"/>
                <w:szCs w:val="20"/>
              </w:rPr>
            </w:pPr>
            <w:r w:rsidRPr="00E82967">
              <w:rPr>
                <w:sz w:val="20"/>
                <w:szCs w:val="20"/>
              </w:rPr>
              <w:t>Механизм Y- адаптера с гемостатическим клапаном</w:t>
            </w:r>
          </w:p>
        </w:tc>
        <w:tc>
          <w:tcPr>
            <w:tcW w:w="1984" w:type="dxa"/>
            <w:tcBorders>
              <w:top w:val="single" w:sz="4" w:space="0" w:color="auto"/>
              <w:left w:val="single" w:sz="4" w:space="0" w:color="auto"/>
              <w:bottom w:val="single" w:sz="4" w:space="0" w:color="auto"/>
              <w:right w:val="single" w:sz="4" w:space="0" w:color="auto"/>
            </w:tcBorders>
          </w:tcPr>
          <w:p w14:paraId="65479D17" w14:textId="77777777" w:rsidR="0010381F" w:rsidRPr="00E82967" w:rsidRDefault="0010381F" w:rsidP="006A606B">
            <w:pPr>
              <w:jc w:val="center"/>
              <w:rPr>
                <w:sz w:val="20"/>
                <w:szCs w:val="20"/>
                <w:lang w:val="en-US"/>
              </w:rPr>
            </w:pPr>
            <w:r w:rsidRPr="00E82967">
              <w:rPr>
                <w:sz w:val="20"/>
                <w:szCs w:val="20"/>
              </w:rPr>
              <w:t>защелкивающийся</w:t>
            </w:r>
          </w:p>
        </w:tc>
        <w:tc>
          <w:tcPr>
            <w:tcW w:w="3119" w:type="dxa"/>
            <w:tcBorders>
              <w:top w:val="single" w:sz="4" w:space="0" w:color="auto"/>
              <w:left w:val="single" w:sz="4" w:space="0" w:color="auto"/>
              <w:bottom w:val="single" w:sz="4" w:space="0" w:color="auto"/>
              <w:right w:val="single" w:sz="4" w:space="0" w:color="auto"/>
            </w:tcBorders>
            <w:vAlign w:val="center"/>
          </w:tcPr>
          <w:p w14:paraId="07627B1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5476399" w14:textId="77777777" w:rsidTr="006A606B">
        <w:trPr>
          <w:trHeight w:val="20"/>
        </w:trPr>
        <w:tc>
          <w:tcPr>
            <w:tcW w:w="847" w:type="dxa"/>
            <w:vMerge/>
            <w:tcBorders>
              <w:left w:val="single" w:sz="4" w:space="0" w:color="auto"/>
              <w:right w:val="single" w:sz="4" w:space="0" w:color="auto"/>
            </w:tcBorders>
            <w:noWrap/>
            <w:vAlign w:val="center"/>
          </w:tcPr>
          <w:p w14:paraId="3C6AA7C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2B47C2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10CAB3B" w14:textId="77777777" w:rsidR="0010381F" w:rsidRPr="00E82967" w:rsidRDefault="0010381F" w:rsidP="006A606B">
            <w:pPr>
              <w:rPr>
                <w:sz w:val="20"/>
                <w:szCs w:val="20"/>
              </w:rPr>
            </w:pPr>
            <w:r w:rsidRPr="00E82967">
              <w:rPr>
                <w:sz w:val="20"/>
                <w:szCs w:val="20"/>
              </w:rPr>
              <w:t>Трехходовой краник</w:t>
            </w:r>
          </w:p>
        </w:tc>
        <w:tc>
          <w:tcPr>
            <w:tcW w:w="1984" w:type="dxa"/>
            <w:tcBorders>
              <w:top w:val="single" w:sz="4" w:space="0" w:color="auto"/>
              <w:left w:val="single" w:sz="4" w:space="0" w:color="auto"/>
              <w:bottom w:val="single" w:sz="4" w:space="0" w:color="auto"/>
              <w:right w:val="single" w:sz="4" w:space="0" w:color="auto"/>
            </w:tcBorders>
          </w:tcPr>
          <w:p w14:paraId="1E11CAF5"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2BA3C84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F8C14E0" w14:textId="77777777" w:rsidTr="006A606B">
        <w:trPr>
          <w:trHeight w:val="20"/>
        </w:trPr>
        <w:tc>
          <w:tcPr>
            <w:tcW w:w="847" w:type="dxa"/>
            <w:vMerge/>
            <w:tcBorders>
              <w:left w:val="single" w:sz="4" w:space="0" w:color="auto"/>
              <w:bottom w:val="single" w:sz="4" w:space="0" w:color="auto"/>
              <w:right w:val="single" w:sz="4" w:space="0" w:color="auto"/>
            </w:tcBorders>
            <w:noWrap/>
            <w:vAlign w:val="center"/>
          </w:tcPr>
          <w:p w14:paraId="5EC4BE9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bottom w:val="single" w:sz="4" w:space="0" w:color="auto"/>
              <w:right w:val="single" w:sz="4" w:space="0" w:color="auto"/>
            </w:tcBorders>
            <w:vAlign w:val="center"/>
          </w:tcPr>
          <w:p w14:paraId="3CCFC6A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A049F75" w14:textId="77777777" w:rsidR="0010381F" w:rsidRPr="00E82967" w:rsidRDefault="0010381F" w:rsidP="006A606B">
            <w:pPr>
              <w:rPr>
                <w:sz w:val="20"/>
                <w:szCs w:val="20"/>
              </w:rPr>
            </w:pPr>
            <w:r w:rsidRPr="00E82967">
              <w:rPr>
                <w:sz w:val="20"/>
                <w:szCs w:val="20"/>
              </w:rPr>
              <w:t>Устройство для введения проводника</w:t>
            </w:r>
          </w:p>
        </w:tc>
        <w:tc>
          <w:tcPr>
            <w:tcW w:w="1984" w:type="dxa"/>
            <w:tcBorders>
              <w:top w:val="single" w:sz="4" w:space="0" w:color="auto"/>
              <w:left w:val="single" w:sz="4" w:space="0" w:color="auto"/>
              <w:bottom w:val="single" w:sz="4" w:space="0" w:color="auto"/>
              <w:right w:val="single" w:sz="4" w:space="0" w:color="auto"/>
            </w:tcBorders>
          </w:tcPr>
          <w:p w14:paraId="6E65F41D"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5852E79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BD09CB2" w14:textId="77777777" w:rsidTr="006A606B">
        <w:trPr>
          <w:trHeight w:val="20"/>
        </w:trPr>
        <w:tc>
          <w:tcPr>
            <w:tcW w:w="847" w:type="dxa"/>
            <w:vMerge w:val="restart"/>
            <w:tcBorders>
              <w:left w:val="single" w:sz="4" w:space="0" w:color="auto"/>
              <w:right w:val="single" w:sz="4" w:space="0" w:color="auto"/>
            </w:tcBorders>
            <w:noWrap/>
            <w:vAlign w:val="center"/>
          </w:tcPr>
          <w:p w14:paraId="3C09C0F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5D3CE400"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Шприц-манометр для баллонного катетера, одноразового использования</w:t>
            </w:r>
          </w:p>
          <w:p w14:paraId="0403C22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F3BDFBB" w14:textId="77777777" w:rsidR="0010381F" w:rsidRPr="00E82967" w:rsidRDefault="0010381F" w:rsidP="006A606B">
            <w:pPr>
              <w:rPr>
                <w:sz w:val="20"/>
                <w:szCs w:val="20"/>
              </w:rPr>
            </w:pPr>
            <w:proofErr w:type="spellStart"/>
            <w:r w:rsidRPr="00E82967">
              <w:rPr>
                <w:sz w:val="20"/>
                <w:szCs w:val="20"/>
                <w:lang w:val="en-US"/>
              </w:rPr>
              <w:t>Объем</w:t>
            </w:r>
            <w:proofErr w:type="spellEnd"/>
            <w:r w:rsidRPr="00E82967">
              <w:rPr>
                <w:sz w:val="20"/>
                <w:szCs w:val="20"/>
                <w:lang w:val="en-US"/>
              </w:rPr>
              <w:t xml:space="preserve"> </w:t>
            </w:r>
            <w:proofErr w:type="spellStart"/>
            <w:r w:rsidRPr="00E82967">
              <w:rPr>
                <w:sz w:val="20"/>
                <w:szCs w:val="20"/>
                <w:lang w:val="en-US"/>
              </w:rPr>
              <w:t>шприца</w:t>
            </w:r>
            <w:proofErr w:type="spellEnd"/>
            <w:r w:rsidRPr="00E82967">
              <w:rPr>
                <w:sz w:val="20"/>
                <w:szCs w:val="20"/>
              </w:rPr>
              <w:t>, мл</w:t>
            </w:r>
          </w:p>
        </w:tc>
        <w:tc>
          <w:tcPr>
            <w:tcW w:w="1984" w:type="dxa"/>
            <w:tcBorders>
              <w:top w:val="single" w:sz="4" w:space="0" w:color="auto"/>
              <w:left w:val="single" w:sz="4" w:space="0" w:color="auto"/>
              <w:bottom w:val="single" w:sz="4" w:space="0" w:color="auto"/>
              <w:right w:val="single" w:sz="4" w:space="0" w:color="auto"/>
            </w:tcBorders>
          </w:tcPr>
          <w:p w14:paraId="5702DE0D" w14:textId="77777777" w:rsidR="0010381F" w:rsidRPr="00E82967" w:rsidRDefault="0010381F" w:rsidP="006A606B">
            <w:pPr>
              <w:jc w:val="center"/>
              <w:rPr>
                <w:sz w:val="20"/>
                <w:szCs w:val="20"/>
              </w:rPr>
            </w:pPr>
            <w:r w:rsidRPr="00E82967">
              <w:rPr>
                <w:sz w:val="20"/>
                <w:szCs w:val="20"/>
              </w:rPr>
              <w:t>≥ 10 и ≤ 20</w:t>
            </w:r>
          </w:p>
          <w:p w14:paraId="240D7FC0" w14:textId="77777777" w:rsidR="0010381F" w:rsidRPr="00E82967" w:rsidRDefault="0010381F" w:rsidP="006A606B">
            <w:pPr>
              <w:jc w:val="center"/>
              <w:rPr>
                <w:sz w:val="20"/>
                <w:szCs w:val="20"/>
                <w:lang w:val="en-US"/>
              </w:rPr>
            </w:pPr>
          </w:p>
        </w:tc>
        <w:tc>
          <w:tcPr>
            <w:tcW w:w="3119" w:type="dxa"/>
            <w:tcBorders>
              <w:top w:val="single" w:sz="4" w:space="0" w:color="auto"/>
              <w:left w:val="single" w:sz="4" w:space="0" w:color="auto"/>
              <w:bottom w:val="single" w:sz="4" w:space="0" w:color="auto"/>
              <w:right w:val="single" w:sz="4" w:space="0" w:color="auto"/>
            </w:tcBorders>
          </w:tcPr>
          <w:p w14:paraId="34EAB939" w14:textId="77777777" w:rsidR="0010381F" w:rsidRPr="00E82967" w:rsidRDefault="0010381F" w:rsidP="006A606B">
            <w:pPr>
              <w:jc w:val="center"/>
              <w:rPr>
                <w:sz w:val="20"/>
                <w:szCs w:val="20"/>
                <w:lang w:val="en-US"/>
              </w:rPr>
            </w:pPr>
            <w:r w:rsidRPr="00E82967">
              <w:rPr>
                <w:sz w:val="20"/>
                <w:szCs w:val="20"/>
              </w:rPr>
              <w:t>указать конкретное значение</w:t>
            </w:r>
          </w:p>
        </w:tc>
      </w:tr>
      <w:tr w:rsidR="0010381F" w:rsidRPr="00E82967" w14:paraId="7A639D9B" w14:textId="77777777" w:rsidTr="006A606B">
        <w:trPr>
          <w:trHeight w:val="20"/>
        </w:trPr>
        <w:tc>
          <w:tcPr>
            <w:tcW w:w="847" w:type="dxa"/>
            <w:vMerge/>
            <w:tcBorders>
              <w:left w:val="single" w:sz="4" w:space="0" w:color="auto"/>
              <w:right w:val="single" w:sz="4" w:space="0" w:color="auto"/>
            </w:tcBorders>
            <w:noWrap/>
            <w:vAlign w:val="center"/>
          </w:tcPr>
          <w:p w14:paraId="7D181C19"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20FAD735"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521EC3ED" w14:textId="77777777" w:rsidR="0010381F" w:rsidRPr="00E82967" w:rsidRDefault="0010381F" w:rsidP="006A606B">
            <w:pPr>
              <w:rPr>
                <w:sz w:val="20"/>
                <w:szCs w:val="20"/>
              </w:rPr>
            </w:pPr>
            <w:r w:rsidRPr="00E82967">
              <w:rPr>
                <w:sz w:val="20"/>
                <w:szCs w:val="20"/>
              </w:rPr>
              <w:t>Максимальное давление шприц-манометра, атм.</w:t>
            </w:r>
          </w:p>
        </w:tc>
        <w:tc>
          <w:tcPr>
            <w:tcW w:w="1984" w:type="dxa"/>
            <w:tcBorders>
              <w:top w:val="single" w:sz="4" w:space="0" w:color="auto"/>
              <w:left w:val="single" w:sz="4" w:space="0" w:color="auto"/>
              <w:bottom w:val="single" w:sz="4" w:space="0" w:color="auto"/>
              <w:right w:val="single" w:sz="4" w:space="0" w:color="auto"/>
            </w:tcBorders>
          </w:tcPr>
          <w:p w14:paraId="014F335E" w14:textId="77777777" w:rsidR="0010381F" w:rsidRPr="00E82967" w:rsidRDefault="0010381F" w:rsidP="006A606B">
            <w:pPr>
              <w:jc w:val="center"/>
              <w:rPr>
                <w:sz w:val="20"/>
                <w:szCs w:val="20"/>
              </w:rPr>
            </w:pPr>
            <w:r w:rsidRPr="00E82967">
              <w:rPr>
                <w:sz w:val="20"/>
                <w:szCs w:val="20"/>
              </w:rPr>
              <w:t>≤ 30</w:t>
            </w:r>
          </w:p>
        </w:tc>
        <w:tc>
          <w:tcPr>
            <w:tcW w:w="3119" w:type="dxa"/>
            <w:tcBorders>
              <w:top w:val="single" w:sz="4" w:space="0" w:color="auto"/>
              <w:left w:val="single" w:sz="4" w:space="0" w:color="auto"/>
              <w:bottom w:val="single" w:sz="4" w:space="0" w:color="auto"/>
              <w:right w:val="single" w:sz="4" w:space="0" w:color="auto"/>
            </w:tcBorders>
          </w:tcPr>
          <w:p w14:paraId="56724F93"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5274B24B" w14:textId="77777777" w:rsidTr="006A606B">
        <w:trPr>
          <w:trHeight w:val="20"/>
        </w:trPr>
        <w:tc>
          <w:tcPr>
            <w:tcW w:w="847" w:type="dxa"/>
            <w:vMerge/>
            <w:tcBorders>
              <w:left w:val="single" w:sz="4" w:space="0" w:color="auto"/>
              <w:right w:val="single" w:sz="4" w:space="0" w:color="auto"/>
            </w:tcBorders>
            <w:noWrap/>
            <w:vAlign w:val="center"/>
          </w:tcPr>
          <w:p w14:paraId="5AA23B7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CD1381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162036E" w14:textId="77777777" w:rsidR="0010381F" w:rsidRPr="00E82967" w:rsidRDefault="0010381F" w:rsidP="006A606B">
            <w:pPr>
              <w:rPr>
                <w:sz w:val="20"/>
                <w:szCs w:val="20"/>
              </w:rPr>
            </w:pPr>
            <w:r w:rsidRPr="00E82967">
              <w:rPr>
                <w:sz w:val="20"/>
                <w:szCs w:val="20"/>
              </w:rPr>
              <w:t>Т-образная рукоятка шприц-манометра с запирающим механизмом</w:t>
            </w:r>
          </w:p>
        </w:tc>
        <w:tc>
          <w:tcPr>
            <w:tcW w:w="1984" w:type="dxa"/>
            <w:tcBorders>
              <w:top w:val="single" w:sz="4" w:space="0" w:color="auto"/>
              <w:left w:val="single" w:sz="4" w:space="0" w:color="auto"/>
              <w:bottom w:val="single" w:sz="4" w:space="0" w:color="auto"/>
              <w:right w:val="single" w:sz="4" w:space="0" w:color="auto"/>
            </w:tcBorders>
          </w:tcPr>
          <w:p w14:paraId="482A5F76"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1C9D1D2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2364148" w14:textId="77777777" w:rsidTr="006A606B">
        <w:trPr>
          <w:trHeight w:val="20"/>
        </w:trPr>
        <w:tc>
          <w:tcPr>
            <w:tcW w:w="847" w:type="dxa"/>
            <w:vMerge/>
            <w:tcBorders>
              <w:left w:val="single" w:sz="4" w:space="0" w:color="auto"/>
              <w:right w:val="single" w:sz="4" w:space="0" w:color="auto"/>
            </w:tcBorders>
            <w:noWrap/>
            <w:vAlign w:val="center"/>
          </w:tcPr>
          <w:p w14:paraId="61E8BF8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907DD6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DC4B571" w14:textId="77777777" w:rsidR="0010381F" w:rsidRPr="00E82967" w:rsidRDefault="0010381F" w:rsidP="006A606B">
            <w:pPr>
              <w:rPr>
                <w:sz w:val="20"/>
                <w:szCs w:val="20"/>
              </w:rPr>
            </w:pPr>
            <w:r w:rsidRPr="00E82967">
              <w:rPr>
                <w:sz w:val="20"/>
                <w:szCs w:val="20"/>
              </w:rPr>
              <w:t>Тип Y-адаптера</w:t>
            </w:r>
          </w:p>
        </w:tc>
        <w:tc>
          <w:tcPr>
            <w:tcW w:w="1984" w:type="dxa"/>
            <w:tcBorders>
              <w:top w:val="single" w:sz="4" w:space="0" w:color="auto"/>
              <w:left w:val="single" w:sz="4" w:space="0" w:color="auto"/>
              <w:bottom w:val="single" w:sz="4" w:space="0" w:color="auto"/>
              <w:right w:val="single" w:sz="4" w:space="0" w:color="auto"/>
            </w:tcBorders>
          </w:tcPr>
          <w:p w14:paraId="7E719CC5" w14:textId="77777777" w:rsidR="0010381F" w:rsidRPr="00E82967" w:rsidRDefault="0010381F" w:rsidP="006A606B">
            <w:pPr>
              <w:jc w:val="center"/>
              <w:rPr>
                <w:sz w:val="20"/>
                <w:szCs w:val="20"/>
              </w:rPr>
            </w:pPr>
            <w:proofErr w:type="spellStart"/>
            <w:r w:rsidRPr="00E82967">
              <w:rPr>
                <w:sz w:val="20"/>
                <w:szCs w:val="20"/>
              </w:rPr>
              <w:t>Push-Pull</w:t>
            </w:r>
            <w:proofErr w:type="spellEnd"/>
          </w:p>
        </w:tc>
        <w:tc>
          <w:tcPr>
            <w:tcW w:w="3119" w:type="dxa"/>
            <w:tcBorders>
              <w:top w:val="single" w:sz="4" w:space="0" w:color="auto"/>
              <w:left w:val="single" w:sz="4" w:space="0" w:color="auto"/>
              <w:bottom w:val="single" w:sz="4" w:space="0" w:color="auto"/>
              <w:right w:val="single" w:sz="4" w:space="0" w:color="auto"/>
            </w:tcBorders>
            <w:vAlign w:val="center"/>
          </w:tcPr>
          <w:p w14:paraId="679820F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DA57EF3" w14:textId="77777777" w:rsidTr="006A606B">
        <w:trPr>
          <w:trHeight w:val="20"/>
        </w:trPr>
        <w:tc>
          <w:tcPr>
            <w:tcW w:w="847" w:type="dxa"/>
            <w:vMerge/>
            <w:tcBorders>
              <w:left w:val="single" w:sz="4" w:space="0" w:color="auto"/>
              <w:right w:val="single" w:sz="4" w:space="0" w:color="auto"/>
            </w:tcBorders>
            <w:noWrap/>
            <w:vAlign w:val="center"/>
          </w:tcPr>
          <w:p w14:paraId="067349E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FE758E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94B1114" w14:textId="77777777" w:rsidR="0010381F" w:rsidRPr="00E82967" w:rsidRDefault="0010381F" w:rsidP="006A606B">
            <w:pPr>
              <w:rPr>
                <w:sz w:val="20"/>
                <w:szCs w:val="20"/>
              </w:rPr>
            </w:pPr>
            <w:r w:rsidRPr="00E82967">
              <w:rPr>
                <w:sz w:val="20"/>
                <w:szCs w:val="20"/>
              </w:rPr>
              <w:t>Y-адаптер с гемостатическим клапаном</w:t>
            </w:r>
          </w:p>
        </w:tc>
        <w:tc>
          <w:tcPr>
            <w:tcW w:w="1984" w:type="dxa"/>
            <w:tcBorders>
              <w:top w:val="single" w:sz="4" w:space="0" w:color="auto"/>
              <w:left w:val="single" w:sz="4" w:space="0" w:color="auto"/>
              <w:bottom w:val="single" w:sz="4" w:space="0" w:color="auto"/>
              <w:right w:val="single" w:sz="4" w:space="0" w:color="auto"/>
            </w:tcBorders>
          </w:tcPr>
          <w:p w14:paraId="0FDB00B7"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5FB714C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E32C1F6" w14:textId="77777777" w:rsidTr="006A606B">
        <w:trPr>
          <w:trHeight w:val="20"/>
        </w:trPr>
        <w:tc>
          <w:tcPr>
            <w:tcW w:w="847" w:type="dxa"/>
            <w:vMerge/>
            <w:tcBorders>
              <w:left w:val="single" w:sz="4" w:space="0" w:color="auto"/>
              <w:right w:val="single" w:sz="4" w:space="0" w:color="auto"/>
            </w:tcBorders>
            <w:noWrap/>
            <w:vAlign w:val="center"/>
          </w:tcPr>
          <w:p w14:paraId="2103E38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D3C952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8339EBE" w14:textId="77777777" w:rsidR="0010381F" w:rsidRPr="00E82967" w:rsidRDefault="0010381F" w:rsidP="006A606B">
            <w:pPr>
              <w:rPr>
                <w:sz w:val="20"/>
                <w:szCs w:val="20"/>
              </w:rPr>
            </w:pPr>
            <w:r w:rsidRPr="00E82967">
              <w:rPr>
                <w:sz w:val="20"/>
                <w:szCs w:val="20"/>
              </w:rPr>
              <w:t>Ручка для вращения</w:t>
            </w:r>
          </w:p>
        </w:tc>
        <w:tc>
          <w:tcPr>
            <w:tcW w:w="1984" w:type="dxa"/>
            <w:tcBorders>
              <w:top w:val="single" w:sz="4" w:space="0" w:color="auto"/>
              <w:left w:val="single" w:sz="4" w:space="0" w:color="auto"/>
              <w:bottom w:val="single" w:sz="4" w:space="0" w:color="auto"/>
              <w:right w:val="single" w:sz="4" w:space="0" w:color="auto"/>
            </w:tcBorders>
          </w:tcPr>
          <w:p w14:paraId="3F5D85C3"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1E1602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F319393" w14:textId="77777777" w:rsidTr="006A606B">
        <w:trPr>
          <w:trHeight w:val="20"/>
        </w:trPr>
        <w:tc>
          <w:tcPr>
            <w:tcW w:w="847" w:type="dxa"/>
            <w:vMerge/>
            <w:tcBorders>
              <w:left w:val="single" w:sz="4" w:space="0" w:color="auto"/>
              <w:right w:val="single" w:sz="4" w:space="0" w:color="auto"/>
            </w:tcBorders>
            <w:noWrap/>
            <w:vAlign w:val="center"/>
          </w:tcPr>
          <w:p w14:paraId="3C47D5A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ADB7B7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11C9FB5" w14:textId="77777777" w:rsidR="0010381F" w:rsidRPr="00E82967" w:rsidRDefault="0010381F" w:rsidP="006A606B">
            <w:pPr>
              <w:rPr>
                <w:sz w:val="20"/>
                <w:szCs w:val="20"/>
              </w:rPr>
            </w:pPr>
            <w:r w:rsidRPr="00E82967">
              <w:rPr>
                <w:sz w:val="20"/>
                <w:szCs w:val="20"/>
              </w:rPr>
              <w:t>Трехходовой краник</w:t>
            </w:r>
          </w:p>
        </w:tc>
        <w:tc>
          <w:tcPr>
            <w:tcW w:w="1984" w:type="dxa"/>
            <w:tcBorders>
              <w:top w:val="single" w:sz="4" w:space="0" w:color="auto"/>
              <w:left w:val="single" w:sz="4" w:space="0" w:color="auto"/>
              <w:bottom w:val="single" w:sz="4" w:space="0" w:color="auto"/>
              <w:right w:val="single" w:sz="4" w:space="0" w:color="auto"/>
            </w:tcBorders>
          </w:tcPr>
          <w:p w14:paraId="0227B8ED"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48EE0B3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F1C8EF0" w14:textId="77777777" w:rsidTr="006A606B">
        <w:trPr>
          <w:trHeight w:val="20"/>
        </w:trPr>
        <w:tc>
          <w:tcPr>
            <w:tcW w:w="847" w:type="dxa"/>
            <w:vMerge/>
            <w:tcBorders>
              <w:left w:val="single" w:sz="4" w:space="0" w:color="auto"/>
              <w:bottom w:val="single" w:sz="4" w:space="0" w:color="auto"/>
              <w:right w:val="single" w:sz="4" w:space="0" w:color="auto"/>
            </w:tcBorders>
            <w:noWrap/>
            <w:vAlign w:val="center"/>
          </w:tcPr>
          <w:p w14:paraId="5BF767A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bottom w:val="single" w:sz="4" w:space="0" w:color="auto"/>
              <w:right w:val="single" w:sz="4" w:space="0" w:color="auto"/>
            </w:tcBorders>
            <w:vAlign w:val="center"/>
          </w:tcPr>
          <w:p w14:paraId="3D4FAE2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4D91B7C" w14:textId="77777777" w:rsidR="0010381F" w:rsidRPr="00E82967" w:rsidRDefault="0010381F" w:rsidP="006A606B">
            <w:pPr>
              <w:rPr>
                <w:sz w:val="20"/>
                <w:szCs w:val="20"/>
              </w:rPr>
            </w:pPr>
            <w:r w:rsidRPr="00E82967">
              <w:rPr>
                <w:sz w:val="20"/>
                <w:szCs w:val="20"/>
              </w:rPr>
              <w:t>Устройство для введения проводника</w:t>
            </w:r>
          </w:p>
        </w:tc>
        <w:tc>
          <w:tcPr>
            <w:tcW w:w="1984" w:type="dxa"/>
            <w:tcBorders>
              <w:top w:val="single" w:sz="4" w:space="0" w:color="auto"/>
              <w:left w:val="single" w:sz="4" w:space="0" w:color="auto"/>
              <w:bottom w:val="single" w:sz="4" w:space="0" w:color="auto"/>
              <w:right w:val="single" w:sz="4" w:space="0" w:color="auto"/>
            </w:tcBorders>
          </w:tcPr>
          <w:p w14:paraId="08002D8E"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9E05B5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97D16DD" w14:textId="77777777" w:rsidTr="006A606B">
        <w:trPr>
          <w:trHeight w:val="20"/>
        </w:trPr>
        <w:tc>
          <w:tcPr>
            <w:tcW w:w="847" w:type="dxa"/>
            <w:vMerge w:val="restart"/>
            <w:tcBorders>
              <w:left w:val="single" w:sz="4" w:space="0" w:color="auto"/>
              <w:right w:val="single" w:sz="4" w:space="0" w:color="auto"/>
            </w:tcBorders>
            <w:noWrap/>
            <w:vAlign w:val="center"/>
          </w:tcPr>
          <w:p w14:paraId="05A47CD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1255C3BC"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 xml:space="preserve">Катетер внутрисосудистый проводниковый </w:t>
            </w:r>
          </w:p>
        </w:tc>
        <w:tc>
          <w:tcPr>
            <w:tcW w:w="3402" w:type="dxa"/>
            <w:tcBorders>
              <w:top w:val="single" w:sz="4" w:space="0" w:color="auto"/>
              <w:left w:val="single" w:sz="4" w:space="0" w:color="auto"/>
              <w:bottom w:val="single" w:sz="4" w:space="0" w:color="auto"/>
              <w:right w:val="single" w:sz="4" w:space="0" w:color="auto"/>
            </w:tcBorders>
          </w:tcPr>
          <w:p w14:paraId="7F42BA4A" w14:textId="77777777" w:rsidR="0010381F" w:rsidRPr="00E82967" w:rsidRDefault="0010381F" w:rsidP="006A606B">
            <w:pPr>
              <w:rPr>
                <w:sz w:val="20"/>
                <w:szCs w:val="20"/>
              </w:rPr>
            </w:pPr>
            <w:r w:rsidRPr="00E82967">
              <w:rPr>
                <w:sz w:val="20"/>
                <w:szCs w:val="20"/>
              </w:rPr>
              <w:t xml:space="preserve">Диаметр совместимого катетера, </w:t>
            </w:r>
            <w:r w:rsidRPr="00E82967">
              <w:rPr>
                <w:sz w:val="20"/>
                <w:szCs w:val="20"/>
                <w:lang w:val="en-US"/>
              </w:rPr>
              <w:t>Fr</w:t>
            </w:r>
          </w:p>
        </w:tc>
        <w:tc>
          <w:tcPr>
            <w:tcW w:w="1984" w:type="dxa"/>
            <w:tcBorders>
              <w:top w:val="single" w:sz="4" w:space="0" w:color="auto"/>
              <w:left w:val="single" w:sz="4" w:space="0" w:color="auto"/>
              <w:bottom w:val="single" w:sz="4" w:space="0" w:color="auto"/>
              <w:right w:val="single" w:sz="4" w:space="0" w:color="auto"/>
            </w:tcBorders>
          </w:tcPr>
          <w:p w14:paraId="3DF1B586"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7CCDAD4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6D105ED" w14:textId="77777777" w:rsidTr="006A606B">
        <w:trPr>
          <w:trHeight w:val="20"/>
        </w:trPr>
        <w:tc>
          <w:tcPr>
            <w:tcW w:w="847" w:type="dxa"/>
            <w:vMerge/>
            <w:tcBorders>
              <w:left w:val="single" w:sz="4" w:space="0" w:color="auto"/>
              <w:right w:val="single" w:sz="4" w:space="0" w:color="auto"/>
            </w:tcBorders>
            <w:noWrap/>
            <w:vAlign w:val="center"/>
          </w:tcPr>
          <w:p w14:paraId="4EE3249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AFF2B3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A28C015" w14:textId="77777777" w:rsidR="0010381F" w:rsidRPr="00E82967" w:rsidRDefault="0010381F" w:rsidP="006A606B">
            <w:pPr>
              <w:rPr>
                <w:sz w:val="20"/>
                <w:szCs w:val="20"/>
              </w:rPr>
            </w:pPr>
            <w:r w:rsidRPr="00E82967">
              <w:rPr>
                <w:sz w:val="20"/>
                <w:szCs w:val="20"/>
              </w:rPr>
              <w:t>Внутренний диаметр, дюйм</w:t>
            </w:r>
          </w:p>
        </w:tc>
        <w:tc>
          <w:tcPr>
            <w:tcW w:w="1984" w:type="dxa"/>
            <w:tcBorders>
              <w:top w:val="single" w:sz="4" w:space="0" w:color="auto"/>
              <w:left w:val="single" w:sz="4" w:space="0" w:color="auto"/>
              <w:bottom w:val="single" w:sz="4" w:space="0" w:color="auto"/>
              <w:right w:val="single" w:sz="4" w:space="0" w:color="auto"/>
            </w:tcBorders>
          </w:tcPr>
          <w:p w14:paraId="785DB1FA" w14:textId="77777777" w:rsidR="0010381F" w:rsidRPr="00E82967" w:rsidRDefault="0010381F" w:rsidP="006A606B">
            <w:pPr>
              <w:jc w:val="center"/>
              <w:rPr>
                <w:sz w:val="20"/>
                <w:szCs w:val="20"/>
              </w:rPr>
            </w:pPr>
            <w:r w:rsidRPr="00E82967">
              <w:rPr>
                <w:sz w:val="20"/>
                <w:szCs w:val="20"/>
              </w:rPr>
              <w:t>0,056</w:t>
            </w:r>
          </w:p>
        </w:tc>
        <w:tc>
          <w:tcPr>
            <w:tcW w:w="3119" w:type="dxa"/>
            <w:tcBorders>
              <w:top w:val="single" w:sz="4" w:space="0" w:color="auto"/>
              <w:left w:val="single" w:sz="4" w:space="0" w:color="auto"/>
              <w:bottom w:val="single" w:sz="4" w:space="0" w:color="auto"/>
              <w:right w:val="single" w:sz="4" w:space="0" w:color="auto"/>
            </w:tcBorders>
            <w:vAlign w:val="center"/>
          </w:tcPr>
          <w:p w14:paraId="3D81C78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81D5B98" w14:textId="77777777" w:rsidTr="006A606B">
        <w:trPr>
          <w:trHeight w:val="20"/>
        </w:trPr>
        <w:tc>
          <w:tcPr>
            <w:tcW w:w="847" w:type="dxa"/>
            <w:vMerge/>
            <w:tcBorders>
              <w:left w:val="single" w:sz="4" w:space="0" w:color="auto"/>
              <w:right w:val="single" w:sz="4" w:space="0" w:color="auto"/>
            </w:tcBorders>
            <w:noWrap/>
            <w:vAlign w:val="center"/>
          </w:tcPr>
          <w:p w14:paraId="0BDD143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B5C4D07"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F03EC58" w14:textId="77777777" w:rsidR="0010381F" w:rsidRPr="00E82967" w:rsidRDefault="0010381F" w:rsidP="006A606B">
            <w:pPr>
              <w:rPr>
                <w:sz w:val="20"/>
                <w:szCs w:val="20"/>
              </w:rPr>
            </w:pPr>
            <w:r w:rsidRPr="00E82967">
              <w:rPr>
                <w:sz w:val="20"/>
                <w:szCs w:val="20"/>
              </w:rPr>
              <w:t>Рабочая длина инструмента, см</w:t>
            </w:r>
          </w:p>
        </w:tc>
        <w:tc>
          <w:tcPr>
            <w:tcW w:w="1984" w:type="dxa"/>
            <w:tcBorders>
              <w:top w:val="single" w:sz="4" w:space="0" w:color="auto"/>
              <w:left w:val="single" w:sz="4" w:space="0" w:color="auto"/>
              <w:bottom w:val="single" w:sz="4" w:space="0" w:color="auto"/>
              <w:right w:val="single" w:sz="4" w:space="0" w:color="auto"/>
            </w:tcBorders>
          </w:tcPr>
          <w:p w14:paraId="348ECDE7" w14:textId="77777777" w:rsidR="0010381F" w:rsidRPr="00E82967" w:rsidRDefault="0010381F" w:rsidP="006A606B">
            <w:pPr>
              <w:jc w:val="center"/>
              <w:rPr>
                <w:sz w:val="20"/>
                <w:szCs w:val="20"/>
              </w:rPr>
            </w:pPr>
            <w:r w:rsidRPr="00E82967">
              <w:rPr>
                <w:sz w:val="20"/>
                <w:szCs w:val="20"/>
              </w:rPr>
              <w:t>150</w:t>
            </w:r>
          </w:p>
        </w:tc>
        <w:tc>
          <w:tcPr>
            <w:tcW w:w="3119" w:type="dxa"/>
            <w:tcBorders>
              <w:top w:val="single" w:sz="4" w:space="0" w:color="auto"/>
              <w:left w:val="single" w:sz="4" w:space="0" w:color="auto"/>
              <w:bottom w:val="single" w:sz="4" w:space="0" w:color="auto"/>
              <w:right w:val="single" w:sz="4" w:space="0" w:color="auto"/>
            </w:tcBorders>
            <w:vAlign w:val="center"/>
          </w:tcPr>
          <w:p w14:paraId="657DD9E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FE6A5B9" w14:textId="77777777" w:rsidTr="006A606B">
        <w:trPr>
          <w:trHeight w:val="20"/>
        </w:trPr>
        <w:tc>
          <w:tcPr>
            <w:tcW w:w="847" w:type="dxa"/>
            <w:vMerge/>
            <w:tcBorders>
              <w:left w:val="single" w:sz="4" w:space="0" w:color="auto"/>
              <w:right w:val="single" w:sz="4" w:space="0" w:color="auto"/>
            </w:tcBorders>
            <w:noWrap/>
            <w:vAlign w:val="center"/>
          </w:tcPr>
          <w:p w14:paraId="094FA68C"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FB4F18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BA35389" w14:textId="77777777" w:rsidR="0010381F" w:rsidRPr="00E82967" w:rsidRDefault="0010381F" w:rsidP="006A606B">
            <w:pPr>
              <w:rPr>
                <w:sz w:val="20"/>
                <w:szCs w:val="20"/>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tcPr>
          <w:p w14:paraId="73C89A24" w14:textId="77777777" w:rsidR="0010381F" w:rsidRPr="00E82967" w:rsidRDefault="0010381F" w:rsidP="006A606B">
            <w:pPr>
              <w:jc w:val="center"/>
              <w:rPr>
                <w:sz w:val="20"/>
                <w:szCs w:val="20"/>
              </w:rPr>
            </w:pPr>
            <w:r w:rsidRPr="00E82967">
              <w:rPr>
                <w:sz w:val="20"/>
                <w:szCs w:val="20"/>
              </w:rPr>
              <w:t>125</w:t>
            </w:r>
          </w:p>
        </w:tc>
        <w:tc>
          <w:tcPr>
            <w:tcW w:w="3119" w:type="dxa"/>
            <w:tcBorders>
              <w:top w:val="single" w:sz="4" w:space="0" w:color="auto"/>
              <w:left w:val="single" w:sz="4" w:space="0" w:color="auto"/>
              <w:bottom w:val="single" w:sz="4" w:space="0" w:color="auto"/>
              <w:right w:val="single" w:sz="4" w:space="0" w:color="auto"/>
            </w:tcBorders>
            <w:vAlign w:val="center"/>
          </w:tcPr>
          <w:p w14:paraId="71CE3C2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822CAF4" w14:textId="77777777" w:rsidTr="006A606B">
        <w:trPr>
          <w:trHeight w:val="20"/>
        </w:trPr>
        <w:tc>
          <w:tcPr>
            <w:tcW w:w="847" w:type="dxa"/>
            <w:vMerge/>
            <w:tcBorders>
              <w:left w:val="single" w:sz="4" w:space="0" w:color="auto"/>
              <w:right w:val="single" w:sz="4" w:space="0" w:color="auto"/>
            </w:tcBorders>
            <w:noWrap/>
            <w:vAlign w:val="center"/>
          </w:tcPr>
          <w:p w14:paraId="1E705FE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81D105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E09B6FE" w14:textId="77777777" w:rsidR="0010381F" w:rsidRPr="00E82967" w:rsidRDefault="0010381F" w:rsidP="006A606B">
            <w:pPr>
              <w:rPr>
                <w:sz w:val="20"/>
                <w:szCs w:val="20"/>
              </w:rPr>
            </w:pPr>
            <w:r w:rsidRPr="00E82967">
              <w:rPr>
                <w:sz w:val="20"/>
                <w:szCs w:val="20"/>
              </w:rPr>
              <w:t xml:space="preserve">Гидрофильное покрытие </w:t>
            </w:r>
          </w:p>
        </w:tc>
        <w:tc>
          <w:tcPr>
            <w:tcW w:w="1984" w:type="dxa"/>
            <w:tcBorders>
              <w:top w:val="single" w:sz="4" w:space="0" w:color="auto"/>
              <w:left w:val="single" w:sz="4" w:space="0" w:color="auto"/>
              <w:bottom w:val="single" w:sz="4" w:space="0" w:color="auto"/>
              <w:right w:val="single" w:sz="4" w:space="0" w:color="auto"/>
            </w:tcBorders>
          </w:tcPr>
          <w:p w14:paraId="05BE2E1B"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BFB70C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D6251D3" w14:textId="77777777" w:rsidTr="006A606B">
        <w:trPr>
          <w:trHeight w:val="20"/>
        </w:trPr>
        <w:tc>
          <w:tcPr>
            <w:tcW w:w="847" w:type="dxa"/>
            <w:vMerge/>
            <w:tcBorders>
              <w:left w:val="single" w:sz="4" w:space="0" w:color="auto"/>
              <w:right w:val="single" w:sz="4" w:space="0" w:color="auto"/>
            </w:tcBorders>
            <w:noWrap/>
            <w:vAlign w:val="center"/>
          </w:tcPr>
          <w:p w14:paraId="59D0B6E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705819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949C7EF" w14:textId="77777777" w:rsidR="0010381F" w:rsidRPr="00E82967" w:rsidRDefault="0010381F" w:rsidP="006A606B">
            <w:pPr>
              <w:rPr>
                <w:sz w:val="20"/>
                <w:szCs w:val="20"/>
              </w:rPr>
            </w:pPr>
            <w:proofErr w:type="spellStart"/>
            <w:r w:rsidRPr="00E82967">
              <w:rPr>
                <w:sz w:val="20"/>
                <w:szCs w:val="20"/>
              </w:rPr>
              <w:t>Рентгеноконтрастные</w:t>
            </w:r>
            <w:proofErr w:type="spellEnd"/>
            <w:r w:rsidRPr="00E82967">
              <w:rPr>
                <w:sz w:val="20"/>
                <w:szCs w:val="20"/>
              </w:rPr>
              <w:t xml:space="preserve"> маркеры, шт.</w:t>
            </w:r>
          </w:p>
        </w:tc>
        <w:tc>
          <w:tcPr>
            <w:tcW w:w="1984" w:type="dxa"/>
            <w:tcBorders>
              <w:top w:val="single" w:sz="4" w:space="0" w:color="auto"/>
              <w:left w:val="single" w:sz="4" w:space="0" w:color="auto"/>
              <w:bottom w:val="single" w:sz="4" w:space="0" w:color="auto"/>
              <w:right w:val="single" w:sz="4" w:space="0" w:color="auto"/>
            </w:tcBorders>
          </w:tcPr>
          <w:p w14:paraId="4E88179B" w14:textId="77777777" w:rsidR="0010381F" w:rsidRPr="00E82967" w:rsidRDefault="0010381F" w:rsidP="006A606B">
            <w:pPr>
              <w:jc w:val="center"/>
              <w:rPr>
                <w:sz w:val="20"/>
                <w:szCs w:val="20"/>
              </w:rPr>
            </w:pPr>
            <w:r w:rsidRPr="00E82967">
              <w:rPr>
                <w:sz w:val="20"/>
                <w:szCs w:val="20"/>
              </w:rPr>
              <w:t>не менее 2</w:t>
            </w:r>
          </w:p>
        </w:tc>
        <w:tc>
          <w:tcPr>
            <w:tcW w:w="3119" w:type="dxa"/>
            <w:tcBorders>
              <w:top w:val="single" w:sz="4" w:space="0" w:color="auto"/>
              <w:left w:val="single" w:sz="4" w:space="0" w:color="auto"/>
              <w:bottom w:val="single" w:sz="4" w:space="0" w:color="auto"/>
              <w:right w:val="single" w:sz="4" w:space="0" w:color="auto"/>
            </w:tcBorders>
          </w:tcPr>
          <w:p w14:paraId="55FE71D8"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35056C2" w14:textId="77777777" w:rsidTr="006A606B">
        <w:trPr>
          <w:trHeight w:val="20"/>
        </w:trPr>
        <w:tc>
          <w:tcPr>
            <w:tcW w:w="847" w:type="dxa"/>
            <w:vMerge/>
            <w:tcBorders>
              <w:left w:val="single" w:sz="4" w:space="0" w:color="auto"/>
              <w:right w:val="single" w:sz="4" w:space="0" w:color="auto"/>
            </w:tcBorders>
            <w:noWrap/>
            <w:vAlign w:val="center"/>
          </w:tcPr>
          <w:p w14:paraId="5FE9C3C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6085EA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A23A002" w14:textId="77777777" w:rsidR="0010381F" w:rsidRPr="00E82967" w:rsidRDefault="0010381F" w:rsidP="006A606B">
            <w:pPr>
              <w:rPr>
                <w:sz w:val="20"/>
                <w:szCs w:val="20"/>
              </w:rPr>
            </w:pPr>
            <w:r w:rsidRPr="00E82967">
              <w:rPr>
                <w:sz w:val="20"/>
                <w:szCs w:val="20"/>
              </w:rPr>
              <w:t>Материал маркеров</w:t>
            </w:r>
          </w:p>
        </w:tc>
        <w:tc>
          <w:tcPr>
            <w:tcW w:w="1984" w:type="dxa"/>
            <w:tcBorders>
              <w:top w:val="single" w:sz="4" w:space="0" w:color="auto"/>
              <w:left w:val="single" w:sz="4" w:space="0" w:color="auto"/>
              <w:bottom w:val="single" w:sz="4" w:space="0" w:color="auto"/>
              <w:right w:val="single" w:sz="4" w:space="0" w:color="auto"/>
            </w:tcBorders>
          </w:tcPr>
          <w:p w14:paraId="33BE2BD1" w14:textId="77777777" w:rsidR="0010381F" w:rsidRPr="00E82967" w:rsidRDefault="0010381F" w:rsidP="006A606B">
            <w:pPr>
              <w:jc w:val="center"/>
              <w:rPr>
                <w:sz w:val="20"/>
                <w:szCs w:val="20"/>
              </w:rPr>
            </w:pPr>
            <w:proofErr w:type="spellStart"/>
            <w:r w:rsidRPr="00E82967">
              <w:rPr>
                <w:sz w:val="20"/>
                <w:szCs w:val="20"/>
              </w:rPr>
              <w:t>платино</w:t>
            </w:r>
            <w:proofErr w:type="spellEnd"/>
            <w:r w:rsidRPr="00E82967">
              <w:rPr>
                <w:sz w:val="20"/>
                <w:szCs w:val="20"/>
              </w:rPr>
              <w:t xml:space="preserve"> - иридиевый</w:t>
            </w:r>
          </w:p>
        </w:tc>
        <w:tc>
          <w:tcPr>
            <w:tcW w:w="3119" w:type="dxa"/>
            <w:tcBorders>
              <w:top w:val="single" w:sz="4" w:space="0" w:color="auto"/>
              <w:left w:val="single" w:sz="4" w:space="0" w:color="auto"/>
              <w:bottom w:val="single" w:sz="4" w:space="0" w:color="auto"/>
              <w:right w:val="single" w:sz="4" w:space="0" w:color="auto"/>
            </w:tcBorders>
            <w:vAlign w:val="center"/>
          </w:tcPr>
          <w:p w14:paraId="21A3C88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21C07CB" w14:textId="77777777" w:rsidTr="006A606B">
        <w:trPr>
          <w:trHeight w:val="20"/>
        </w:trPr>
        <w:tc>
          <w:tcPr>
            <w:tcW w:w="847" w:type="dxa"/>
            <w:vMerge/>
            <w:tcBorders>
              <w:left w:val="single" w:sz="4" w:space="0" w:color="auto"/>
              <w:right w:val="single" w:sz="4" w:space="0" w:color="auto"/>
            </w:tcBorders>
            <w:noWrap/>
            <w:vAlign w:val="center"/>
          </w:tcPr>
          <w:p w14:paraId="5C1D0C0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163EB5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14877A5" w14:textId="77777777" w:rsidR="0010381F" w:rsidRPr="00E82967" w:rsidRDefault="0010381F" w:rsidP="006A606B">
            <w:pPr>
              <w:rPr>
                <w:sz w:val="20"/>
                <w:szCs w:val="20"/>
              </w:rPr>
            </w:pPr>
            <w:r w:rsidRPr="00E82967">
              <w:rPr>
                <w:sz w:val="20"/>
                <w:szCs w:val="20"/>
              </w:rPr>
              <w:t>Длина дистального проводникового сегмента, см</w:t>
            </w:r>
          </w:p>
        </w:tc>
        <w:tc>
          <w:tcPr>
            <w:tcW w:w="1984" w:type="dxa"/>
            <w:tcBorders>
              <w:top w:val="single" w:sz="4" w:space="0" w:color="auto"/>
              <w:left w:val="single" w:sz="4" w:space="0" w:color="auto"/>
              <w:bottom w:val="single" w:sz="4" w:space="0" w:color="auto"/>
              <w:right w:val="single" w:sz="4" w:space="0" w:color="auto"/>
            </w:tcBorders>
          </w:tcPr>
          <w:p w14:paraId="6422C543" w14:textId="77777777" w:rsidR="0010381F" w:rsidRPr="00E82967" w:rsidRDefault="0010381F" w:rsidP="006A606B">
            <w:pPr>
              <w:jc w:val="center"/>
              <w:rPr>
                <w:sz w:val="20"/>
                <w:szCs w:val="20"/>
              </w:rPr>
            </w:pPr>
            <w:r w:rsidRPr="00E82967">
              <w:rPr>
                <w:sz w:val="20"/>
                <w:szCs w:val="20"/>
              </w:rPr>
              <w:t>25 или 25.1</w:t>
            </w:r>
          </w:p>
        </w:tc>
        <w:tc>
          <w:tcPr>
            <w:tcW w:w="3119" w:type="dxa"/>
            <w:tcBorders>
              <w:top w:val="single" w:sz="4" w:space="0" w:color="auto"/>
              <w:left w:val="single" w:sz="4" w:space="0" w:color="auto"/>
              <w:bottom w:val="single" w:sz="4" w:space="0" w:color="auto"/>
              <w:right w:val="single" w:sz="4" w:space="0" w:color="auto"/>
            </w:tcBorders>
          </w:tcPr>
          <w:p w14:paraId="24F690C1"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BD98FF5" w14:textId="77777777" w:rsidTr="006A606B">
        <w:trPr>
          <w:trHeight w:val="20"/>
        </w:trPr>
        <w:tc>
          <w:tcPr>
            <w:tcW w:w="847" w:type="dxa"/>
            <w:vMerge/>
            <w:tcBorders>
              <w:left w:val="single" w:sz="4" w:space="0" w:color="auto"/>
              <w:bottom w:val="single" w:sz="4" w:space="0" w:color="auto"/>
              <w:right w:val="single" w:sz="4" w:space="0" w:color="auto"/>
            </w:tcBorders>
            <w:noWrap/>
            <w:vAlign w:val="center"/>
          </w:tcPr>
          <w:p w14:paraId="2863BBC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bottom w:val="single" w:sz="4" w:space="0" w:color="auto"/>
              <w:right w:val="single" w:sz="4" w:space="0" w:color="auto"/>
            </w:tcBorders>
            <w:vAlign w:val="center"/>
          </w:tcPr>
          <w:p w14:paraId="1526C01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AA5130C" w14:textId="77777777" w:rsidR="0010381F" w:rsidRPr="00E82967" w:rsidRDefault="0010381F" w:rsidP="006A606B">
            <w:pPr>
              <w:rPr>
                <w:sz w:val="20"/>
                <w:szCs w:val="20"/>
              </w:rPr>
            </w:pPr>
            <w:r w:rsidRPr="00E82967">
              <w:rPr>
                <w:sz w:val="20"/>
                <w:szCs w:val="20"/>
              </w:rPr>
              <w:t>Спиральная оплетка из нержавеющей стали</w:t>
            </w:r>
          </w:p>
        </w:tc>
        <w:tc>
          <w:tcPr>
            <w:tcW w:w="1984" w:type="dxa"/>
            <w:tcBorders>
              <w:top w:val="single" w:sz="4" w:space="0" w:color="auto"/>
              <w:left w:val="single" w:sz="4" w:space="0" w:color="auto"/>
              <w:bottom w:val="single" w:sz="4" w:space="0" w:color="auto"/>
              <w:right w:val="single" w:sz="4" w:space="0" w:color="auto"/>
            </w:tcBorders>
          </w:tcPr>
          <w:p w14:paraId="79D86628"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7DD4129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884EFE4" w14:textId="77777777" w:rsidTr="006A606B">
        <w:trPr>
          <w:trHeight w:val="20"/>
        </w:trPr>
        <w:tc>
          <w:tcPr>
            <w:tcW w:w="847" w:type="dxa"/>
            <w:vMerge w:val="restart"/>
            <w:tcBorders>
              <w:left w:val="single" w:sz="4" w:space="0" w:color="auto"/>
              <w:right w:val="single" w:sz="4" w:space="0" w:color="auto"/>
            </w:tcBorders>
            <w:noWrap/>
            <w:vAlign w:val="center"/>
          </w:tcPr>
          <w:p w14:paraId="74747BE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33C214DA"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Игла для ангиографии, одноразового использования</w:t>
            </w:r>
          </w:p>
        </w:tc>
        <w:tc>
          <w:tcPr>
            <w:tcW w:w="3402" w:type="dxa"/>
            <w:tcBorders>
              <w:top w:val="single" w:sz="4" w:space="0" w:color="auto"/>
              <w:left w:val="single" w:sz="4" w:space="0" w:color="auto"/>
              <w:bottom w:val="single" w:sz="4" w:space="0" w:color="auto"/>
              <w:right w:val="single" w:sz="4" w:space="0" w:color="auto"/>
            </w:tcBorders>
          </w:tcPr>
          <w:p w14:paraId="37A6B10F" w14:textId="77777777" w:rsidR="0010381F" w:rsidRPr="00E82967" w:rsidRDefault="0010381F" w:rsidP="006A606B">
            <w:pPr>
              <w:rPr>
                <w:sz w:val="20"/>
                <w:szCs w:val="20"/>
              </w:rPr>
            </w:pPr>
            <w:r w:rsidRPr="00E82967">
              <w:rPr>
                <w:sz w:val="20"/>
                <w:szCs w:val="20"/>
              </w:rPr>
              <w:t xml:space="preserve">Диаметр иглы, </w:t>
            </w:r>
            <w:r w:rsidRPr="00E82967">
              <w:rPr>
                <w:sz w:val="20"/>
                <w:szCs w:val="20"/>
                <w:lang w:val="en-US"/>
              </w:rPr>
              <w:t>G</w:t>
            </w:r>
          </w:p>
        </w:tc>
        <w:tc>
          <w:tcPr>
            <w:tcW w:w="1984" w:type="dxa"/>
            <w:tcBorders>
              <w:top w:val="single" w:sz="4" w:space="0" w:color="auto"/>
              <w:left w:val="single" w:sz="4" w:space="0" w:color="auto"/>
              <w:bottom w:val="single" w:sz="4" w:space="0" w:color="auto"/>
              <w:right w:val="single" w:sz="4" w:space="0" w:color="auto"/>
            </w:tcBorders>
          </w:tcPr>
          <w:p w14:paraId="10E35954" w14:textId="77777777" w:rsidR="0010381F" w:rsidRPr="00E82967" w:rsidRDefault="0010381F" w:rsidP="006A606B">
            <w:pPr>
              <w:jc w:val="center"/>
              <w:rPr>
                <w:sz w:val="20"/>
                <w:szCs w:val="20"/>
              </w:rPr>
            </w:pPr>
            <w:r w:rsidRPr="00E82967">
              <w:rPr>
                <w:sz w:val="20"/>
                <w:szCs w:val="20"/>
              </w:rPr>
              <w:t>18</w:t>
            </w:r>
          </w:p>
        </w:tc>
        <w:tc>
          <w:tcPr>
            <w:tcW w:w="3119" w:type="dxa"/>
            <w:tcBorders>
              <w:top w:val="single" w:sz="4" w:space="0" w:color="auto"/>
              <w:left w:val="single" w:sz="4" w:space="0" w:color="auto"/>
              <w:bottom w:val="single" w:sz="4" w:space="0" w:color="auto"/>
              <w:right w:val="single" w:sz="4" w:space="0" w:color="auto"/>
            </w:tcBorders>
            <w:vAlign w:val="center"/>
          </w:tcPr>
          <w:p w14:paraId="7CE6ACE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A4F3DF0" w14:textId="77777777" w:rsidTr="006A606B">
        <w:trPr>
          <w:trHeight w:val="20"/>
        </w:trPr>
        <w:tc>
          <w:tcPr>
            <w:tcW w:w="847" w:type="dxa"/>
            <w:vMerge/>
            <w:tcBorders>
              <w:left w:val="single" w:sz="4" w:space="0" w:color="auto"/>
              <w:right w:val="single" w:sz="4" w:space="0" w:color="auto"/>
            </w:tcBorders>
            <w:noWrap/>
            <w:vAlign w:val="center"/>
          </w:tcPr>
          <w:p w14:paraId="5EF3D7F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BB10C46"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230C8B2" w14:textId="77777777" w:rsidR="0010381F" w:rsidRPr="00E82967" w:rsidRDefault="0010381F" w:rsidP="006A606B">
            <w:pPr>
              <w:rPr>
                <w:sz w:val="20"/>
                <w:szCs w:val="20"/>
              </w:rPr>
            </w:pPr>
            <w:r w:rsidRPr="00E82967">
              <w:rPr>
                <w:sz w:val="20"/>
                <w:szCs w:val="20"/>
              </w:rPr>
              <w:t>Длина иглы, см</w:t>
            </w:r>
          </w:p>
        </w:tc>
        <w:tc>
          <w:tcPr>
            <w:tcW w:w="1984" w:type="dxa"/>
            <w:tcBorders>
              <w:top w:val="single" w:sz="4" w:space="0" w:color="auto"/>
              <w:left w:val="single" w:sz="4" w:space="0" w:color="auto"/>
              <w:bottom w:val="single" w:sz="4" w:space="0" w:color="auto"/>
              <w:right w:val="single" w:sz="4" w:space="0" w:color="auto"/>
            </w:tcBorders>
          </w:tcPr>
          <w:p w14:paraId="04904AC1" w14:textId="77777777" w:rsidR="0010381F" w:rsidRPr="00E82967" w:rsidRDefault="0010381F" w:rsidP="006A606B">
            <w:pPr>
              <w:jc w:val="center"/>
              <w:rPr>
                <w:sz w:val="20"/>
                <w:szCs w:val="20"/>
              </w:rPr>
            </w:pPr>
            <w:r w:rsidRPr="00E82967">
              <w:rPr>
                <w:sz w:val="20"/>
                <w:szCs w:val="20"/>
              </w:rPr>
              <w:t>не менее 7</w:t>
            </w:r>
          </w:p>
        </w:tc>
        <w:tc>
          <w:tcPr>
            <w:tcW w:w="3119" w:type="dxa"/>
            <w:tcBorders>
              <w:top w:val="single" w:sz="4" w:space="0" w:color="auto"/>
              <w:left w:val="single" w:sz="4" w:space="0" w:color="auto"/>
              <w:bottom w:val="single" w:sz="4" w:space="0" w:color="auto"/>
              <w:right w:val="single" w:sz="4" w:space="0" w:color="auto"/>
            </w:tcBorders>
          </w:tcPr>
          <w:p w14:paraId="2E908BC8"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53FFC94" w14:textId="77777777" w:rsidTr="006A606B">
        <w:trPr>
          <w:trHeight w:val="20"/>
        </w:trPr>
        <w:tc>
          <w:tcPr>
            <w:tcW w:w="847" w:type="dxa"/>
            <w:vMerge/>
            <w:tcBorders>
              <w:left w:val="single" w:sz="4" w:space="0" w:color="auto"/>
              <w:right w:val="single" w:sz="4" w:space="0" w:color="auto"/>
            </w:tcBorders>
            <w:noWrap/>
            <w:vAlign w:val="center"/>
          </w:tcPr>
          <w:p w14:paraId="4D08089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83D5733"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4472607" w14:textId="77777777" w:rsidR="0010381F" w:rsidRPr="00E82967" w:rsidRDefault="0010381F" w:rsidP="006A606B">
            <w:pPr>
              <w:rPr>
                <w:sz w:val="20"/>
                <w:szCs w:val="20"/>
              </w:rPr>
            </w:pPr>
            <w:r w:rsidRPr="00E82967">
              <w:rPr>
                <w:sz w:val="20"/>
                <w:szCs w:val="20"/>
              </w:rPr>
              <w:t>Конструкция иглы</w:t>
            </w:r>
          </w:p>
        </w:tc>
        <w:tc>
          <w:tcPr>
            <w:tcW w:w="1984" w:type="dxa"/>
            <w:tcBorders>
              <w:top w:val="single" w:sz="4" w:space="0" w:color="auto"/>
              <w:left w:val="single" w:sz="4" w:space="0" w:color="auto"/>
              <w:bottom w:val="single" w:sz="4" w:space="0" w:color="auto"/>
              <w:right w:val="single" w:sz="4" w:space="0" w:color="auto"/>
            </w:tcBorders>
          </w:tcPr>
          <w:p w14:paraId="688AC6F6" w14:textId="77777777" w:rsidR="0010381F" w:rsidRPr="00E82967" w:rsidRDefault="0010381F" w:rsidP="006A606B">
            <w:pPr>
              <w:jc w:val="center"/>
              <w:rPr>
                <w:sz w:val="20"/>
                <w:szCs w:val="20"/>
              </w:rPr>
            </w:pPr>
            <w:r w:rsidRPr="00E82967">
              <w:rPr>
                <w:sz w:val="20"/>
                <w:szCs w:val="20"/>
              </w:rPr>
              <w:t>прямая</w:t>
            </w:r>
          </w:p>
        </w:tc>
        <w:tc>
          <w:tcPr>
            <w:tcW w:w="3119" w:type="dxa"/>
            <w:tcBorders>
              <w:top w:val="single" w:sz="4" w:space="0" w:color="auto"/>
              <w:left w:val="single" w:sz="4" w:space="0" w:color="auto"/>
              <w:bottom w:val="single" w:sz="4" w:space="0" w:color="auto"/>
              <w:right w:val="single" w:sz="4" w:space="0" w:color="auto"/>
            </w:tcBorders>
            <w:vAlign w:val="center"/>
          </w:tcPr>
          <w:p w14:paraId="2EFFC54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E9930D8" w14:textId="77777777" w:rsidTr="006A606B">
        <w:trPr>
          <w:trHeight w:val="20"/>
        </w:trPr>
        <w:tc>
          <w:tcPr>
            <w:tcW w:w="847" w:type="dxa"/>
            <w:vMerge/>
            <w:tcBorders>
              <w:left w:val="single" w:sz="4" w:space="0" w:color="auto"/>
              <w:bottom w:val="single" w:sz="4" w:space="0" w:color="auto"/>
              <w:right w:val="single" w:sz="4" w:space="0" w:color="auto"/>
            </w:tcBorders>
            <w:noWrap/>
            <w:vAlign w:val="center"/>
          </w:tcPr>
          <w:p w14:paraId="22C96DB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bottom w:val="single" w:sz="4" w:space="0" w:color="auto"/>
              <w:right w:val="single" w:sz="4" w:space="0" w:color="auto"/>
            </w:tcBorders>
            <w:vAlign w:val="center"/>
          </w:tcPr>
          <w:p w14:paraId="2481F46C"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88A93E6" w14:textId="77777777" w:rsidR="0010381F" w:rsidRPr="00E82967" w:rsidRDefault="0010381F" w:rsidP="006A606B">
            <w:pPr>
              <w:rPr>
                <w:sz w:val="20"/>
                <w:szCs w:val="20"/>
              </w:rPr>
            </w:pPr>
            <w:r w:rsidRPr="00E82967">
              <w:rPr>
                <w:sz w:val="20"/>
                <w:szCs w:val="20"/>
              </w:rPr>
              <w:t>Полый стилет</w:t>
            </w:r>
          </w:p>
        </w:tc>
        <w:tc>
          <w:tcPr>
            <w:tcW w:w="1984" w:type="dxa"/>
            <w:tcBorders>
              <w:top w:val="single" w:sz="4" w:space="0" w:color="auto"/>
              <w:left w:val="single" w:sz="4" w:space="0" w:color="auto"/>
              <w:bottom w:val="single" w:sz="4" w:space="0" w:color="auto"/>
              <w:right w:val="single" w:sz="4" w:space="0" w:color="auto"/>
            </w:tcBorders>
          </w:tcPr>
          <w:p w14:paraId="6758AF07" w14:textId="77777777" w:rsidR="0010381F" w:rsidRPr="00E82967" w:rsidRDefault="0010381F" w:rsidP="006A606B">
            <w:pPr>
              <w:jc w:val="center"/>
              <w:rPr>
                <w:sz w:val="20"/>
                <w:szCs w:val="20"/>
              </w:rPr>
            </w:pPr>
            <w:r w:rsidRPr="00E82967">
              <w:rPr>
                <w:sz w:val="20"/>
                <w:szCs w:val="20"/>
              </w:rPr>
              <w:t>да</w:t>
            </w:r>
          </w:p>
        </w:tc>
        <w:tc>
          <w:tcPr>
            <w:tcW w:w="3119" w:type="dxa"/>
            <w:tcBorders>
              <w:top w:val="single" w:sz="4" w:space="0" w:color="auto"/>
              <w:left w:val="single" w:sz="4" w:space="0" w:color="auto"/>
              <w:bottom w:val="single" w:sz="4" w:space="0" w:color="auto"/>
              <w:right w:val="single" w:sz="4" w:space="0" w:color="auto"/>
            </w:tcBorders>
            <w:vAlign w:val="center"/>
          </w:tcPr>
          <w:p w14:paraId="503F7C8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92CBF37" w14:textId="77777777" w:rsidTr="006A606B">
        <w:trPr>
          <w:trHeight w:val="20"/>
        </w:trPr>
        <w:tc>
          <w:tcPr>
            <w:tcW w:w="847" w:type="dxa"/>
            <w:vMerge w:val="restart"/>
            <w:tcBorders>
              <w:top w:val="single" w:sz="4" w:space="0" w:color="auto"/>
              <w:left w:val="single" w:sz="4" w:space="0" w:color="auto"/>
              <w:right w:val="single" w:sz="4" w:space="0" w:color="auto"/>
            </w:tcBorders>
            <w:noWrap/>
            <w:vAlign w:val="center"/>
          </w:tcPr>
          <w:p w14:paraId="45F3943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top w:val="single" w:sz="4" w:space="0" w:color="auto"/>
              <w:left w:val="single" w:sz="4" w:space="0" w:color="auto"/>
              <w:right w:val="single" w:sz="4" w:space="0" w:color="auto"/>
            </w:tcBorders>
            <w:vAlign w:val="center"/>
          </w:tcPr>
          <w:p w14:paraId="2C8A5308" w14:textId="77777777" w:rsidR="0010381F" w:rsidRPr="00E82967" w:rsidRDefault="0010381F" w:rsidP="006A606B">
            <w:pPr>
              <w:overflowPunct w:val="0"/>
              <w:autoSpaceDE w:val="0"/>
              <w:autoSpaceDN w:val="0"/>
              <w:adjustRightInd w:val="0"/>
              <w:jc w:val="center"/>
              <w:textAlignment w:val="baseline"/>
              <w:rPr>
                <w:b/>
                <w:color w:val="FF0000"/>
                <w:sz w:val="20"/>
                <w:szCs w:val="20"/>
              </w:rPr>
            </w:pPr>
            <w:r w:rsidRPr="00E82967">
              <w:rPr>
                <w:b/>
                <w:sz w:val="20"/>
                <w:szCs w:val="20"/>
              </w:rPr>
              <w:t xml:space="preserve">Катетер аспирационный для </w:t>
            </w:r>
            <w:proofErr w:type="spellStart"/>
            <w:r w:rsidRPr="00E82967">
              <w:rPr>
                <w:b/>
                <w:sz w:val="20"/>
                <w:szCs w:val="20"/>
              </w:rPr>
              <w:t>тромбэктомии</w:t>
            </w:r>
            <w:proofErr w:type="spellEnd"/>
            <w:r w:rsidRPr="00E82967">
              <w:rPr>
                <w:b/>
                <w:sz w:val="20"/>
                <w:szCs w:val="20"/>
              </w:rPr>
              <w:t xml:space="preserve">        </w:t>
            </w:r>
          </w:p>
        </w:tc>
        <w:tc>
          <w:tcPr>
            <w:tcW w:w="3402" w:type="dxa"/>
            <w:tcBorders>
              <w:top w:val="single" w:sz="4" w:space="0" w:color="auto"/>
              <w:left w:val="single" w:sz="4" w:space="0" w:color="auto"/>
              <w:bottom w:val="single" w:sz="4" w:space="0" w:color="auto"/>
              <w:right w:val="single" w:sz="4" w:space="0" w:color="auto"/>
            </w:tcBorders>
          </w:tcPr>
          <w:p w14:paraId="51A02B34" w14:textId="77777777" w:rsidR="0010381F" w:rsidRPr="00E82967" w:rsidRDefault="0010381F" w:rsidP="006A606B">
            <w:pPr>
              <w:rPr>
                <w:color w:val="FF0000"/>
                <w:sz w:val="20"/>
                <w:szCs w:val="20"/>
              </w:rPr>
            </w:pPr>
            <w:r w:rsidRPr="00E82967">
              <w:rPr>
                <w:sz w:val="20"/>
                <w:szCs w:val="20"/>
              </w:rPr>
              <w:t xml:space="preserve">Диаметр катетера, </w:t>
            </w:r>
            <w:r w:rsidRPr="00E82967">
              <w:rPr>
                <w:sz w:val="20"/>
                <w:szCs w:val="20"/>
                <w:lang w:val="en-US"/>
              </w:rPr>
              <w:t>Fr</w:t>
            </w:r>
          </w:p>
        </w:tc>
        <w:tc>
          <w:tcPr>
            <w:tcW w:w="1984" w:type="dxa"/>
            <w:tcBorders>
              <w:top w:val="single" w:sz="4" w:space="0" w:color="auto"/>
              <w:left w:val="single" w:sz="4" w:space="0" w:color="auto"/>
              <w:bottom w:val="single" w:sz="4" w:space="0" w:color="auto"/>
              <w:right w:val="single" w:sz="4" w:space="0" w:color="auto"/>
            </w:tcBorders>
          </w:tcPr>
          <w:p w14:paraId="08A646CE" w14:textId="77777777" w:rsidR="0010381F" w:rsidRPr="00E82967" w:rsidRDefault="0010381F" w:rsidP="006A606B">
            <w:pPr>
              <w:jc w:val="center"/>
              <w:rPr>
                <w:color w:val="FF0000"/>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6DF7094D" w14:textId="77777777" w:rsidR="0010381F" w:rsidRPr="00E82967" w:rsidRDefault="0010381F" w:rsidP="006A606B">
            <w:pPr>
              <w:jc w:val="center"/>
              <w:rPr>
                <w:color w:val="FF0000"/>
                <w:sz w:val="20"/>
                <w:szCs w:val="20"/>
              </w:rPr>
            </w:pPr>
            <w:r w:rsidRPr="00E82967">
              <w:rPr>
                <w:sz w:val="20"/>
                <w:szCs w:val="20"/>
              </w:rPr>
              <w:t>указать соответствие требованию</w:t>
            </w:r>
          </w:p>
        </w:tc>
      </w:tr>
      <w:tr w:rsidR="0010381F" w:rsidRPr="00E82967" w14:paraId="53E6D0B8" w14:textId="77777777" w:rsidTr="006A606B">
        <w:trPr>
          <w:trHeight w:val="20"/>
        </w:trPr>
        <w:tc>
          <w:tcPr>
            <w:tcW w:w="847" w:type="dxa"/>
            <w:vMerge/>
            <w:tcBorders>
              <w:left w:val="single" w:sz="4" w:space="0" w:color="auto"/>
              <w:right w:val="single" w:sz="4" w:space="0" w:color="auto"/>
            </w:tcBorders>
            <w:noWrap/>
            <w:vAlign w:val="center"/>
          </w:tcPr>
          <w:p w14:paraId="04B07EB8"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01FA153D"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20D8812" w14:textId="77777777" w:rsidR="0010381F" w:rsidRPr="00E82967" w:rsidRDefault="0010381F" w:rsidP="006A606B">
            <w:pPr>
              <w:rPr>
                <w:color w:val="FF0000"/>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tcPr>
          <w:p w14:paraId="0C29FC40" w14:textId="77777777" w:rsidR="0010381F" w:rsidRPr="00E82967" w:rsidRDefault="0010381F" w:rsidP="006A606B">
            <w:pPr>
              <w:jc w:val="center"/>
              <w:rPr>
                <w:color w:val="FF0000"/>
                <w:sz w:val="20"/>
                <w:szCs w:val="20"/>
              </w:rPr>
            </w:pPr>
            <w:r w:rsidRPr="00E82967">
              <w:rPr>
                <w:sz w:val="20"/>
                <w:szCs w:val="20"/>
              </w:rPr>
              <w:t>136 или 140</w:t>
            </w:r>
          </w:p>
        </w:tc>
        <w:tc>
          <w:tcPr>
            <w:tcW w:w="3119" w:type="dxa"/>
            <w:tcBorders>
              <w:top w:val="single" w:sz="4" w:space="0" w:color="auto"/>
              <w:left w:val="single" w:sz="4" w:space="0" w:color="auto"/>
              <w:bottom w:val="single" w:sz="4" w:space="0" w:color="auto"/>
              <w:right w:val="single" w:sz="4" w:space="0" w:color="auto"/>
            </w:tcBorders>
          </w:tcPr>
          <w:p w14:paraId="41BEE869" w14:textId="77777777" w:rsidR="0010381F" w:rsidRPr="00E82967" w:rsidRDefault="0010381F" w:rsidP="006A606B">
            <w:pPr>
              <w:jc w:val="center"/>
              <w:rPr>
                <w:color w:val="FF0000"/>
                <w:sz w:val="20"/>
                <w:szCs w:val="20"/>
              </w:rPr>
            </w:pPr>
            <w:r w:rsidRPr="00E82967">
              <w:rPr>
                <w:sz w:val="20"/>
                <w:szCs w:val="20"/>
              </w:rPr>
              <w:t>указать конкретное значение</w:t>
            </w:r>
          </w:p>
        </w:tc>
      </w:tr>
      <w:tr w:rsidR="0010381F" w:rsidRPr="00E82967" w14:paraId="6A950468" w14:textId="77777777" w:rsidTr="006A606B">
        <w:trPr>
          <w:trHeight w:val="20"/>
        </w:trPr>
        <w:tc>
          <w:tcPr>
            <w:tcW w:w="847" w:type="dxa"/>
            <w:vMerge/>
            <w:tcBorders>
              <w:left w:val="single" w:sz="4" w:space="0" w:color="auto"/>
              <w:right w:val="single" w:sz="4" w:space="0" w:color="auto"/>
            </w:tcBorders>
            <w:noWrap/>
            <w:vAlign w:val="center"/>
          </w:tcPr>
          <w:p w14:paraId="58E2151C"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7450AD15"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60CFDA2" w14:textId="77777777" w:rsidR="0010381F" w:rsidRPr="00E82967" w:rsidRDefault="0010381F" w:rsidP="006A606B">
            <w:pPr>
              <w:rPr>
                <w:color w:val="FF0000"/>
                <w:sz w:val="20"/>
                <w:szCs w:val="20"/>
              </w:rPr>
            </w:pPr>
            <w:r w:rsidRPr="00E82967">
              <w:rPr>
                <w:sz w:val="20"/>
                <w:szCs w:val="20"/>
              </w:rPr>
              <w:t>Внутренний диаметр, мм</w:t>
            </w:r>
          </w:p>
        </w:tc>
        <w:tc>
          <w:tcPr>
            <w:tcW w:w="1984" w:type="dxa"/>
            <w:tcBorders>
              <w:top w:val="single" w:sz="4" w:space="0" w:color="auto"/>
              <w:left w:val="single" w:sz="4" w:space="0" w:color="auto"/>
              <w:bottom w:val="single" w:sz="4" w:space="0" w:color="auto"/>
              <w:right w:val="single" w:sz="4" w:space="0" w:color="auto"/>
            </w:tcBorders>
          </w:tcPr>
          <w:p w14:paraId="4B6B0532" w14:textId="77777777" w:rsidR="0010381F" w:rsidRPr="00E82967" w:rsidRDefault="0010381F" w:rsidP="006A606B">
            <w:pPr>
              <w:jc w:val="center"/>
              <w:rPr>
                <w:color w:val="FF0000"/>
                <w:sz w:val="20"/>
                <w:szCs w:val="20"/>
              </w:rPr>
            </w:pPr>
            <w:r w:rsidRPr="00E82967">
              <w:rPr>
                <w:sz w:val="20"/>
                <w:szCs w:val="20"/>
              </w:rPr>
              <w:t>дистальный – 1,09 или 1,11; проксимальный – 1,12 или 1,11</w:t>
            </w:r>
          </w:p>
        </w:tc>
        <w:tc>
          <w:tcPr>
            <w:tcW w:w="3119" w:type="dxa"/>
            <w:tcBorders>
              <w:top w:val="single" w:sz="4" w:space="0" w:color="auto"/>
              <w:left w:val="single" w:sz="4" w:space="0" w:color="auto"/>
              <w:bottom w:val="single" w:sz="4" w:space="0" w:color="auto"/>
              <w:right w:val="single" w:sz="4" w:space="0" w:color="auto"/>
            </w:tcBorders>
          </w:tcPr>
          <w:p w14:paraId="63B324BB" w14:textId="77777777" w:rsidR="0010381F" w:rsidRPr="00E82967" w:rsidRDefault="0010381F" w:rsidP="006A606B">
            <w:pPr>
              <w:jc w:val="center"/>
              <w:rPr>
                <w:color w:val="FF0000"/>
                <w:sz w:val="20"/>
                <w:szCs w:val="20"/>
              </w:rPr>
            </w:pPr>
            <w:r w:rsidRPr="00E82967">
              <w:rPr>
                <w:sz w:val="20"/>
                <w:szCs w:val="20"/>
              </w:rPr>
              <w:t>указать конкретное значение</w:t>
            </w:r>
          </w:p>
        </w:tc>
      </w:tr>
      <w:tr w:rsidR="0010381F" w:rsidRPr="00E82967" w14:paraId="4798A913" w14:textId="77777777" w:rsidTr="006A606B">
        <w:trPr>
          <w:trHeight w:val="20"/>
        </w:trPr>
        <w:tc>
          <w:tcPr>
            <w:tcW w:w="847" w:type="dxa"/>
            <w:vMerge/>
            <w:tcBorders>
              <w:left w:val="single" w:sz="4" w:space="0" w:color="auto"/>
              <w:right w:val="single" w:sz="4" w:space="0" w:color="auto"/>
            </w:tcBorders>
            <w:noWrap/>
            <w:vAlign w:val="center"/>
          </w:tcPr>
          <w:p w14:paraId="71D6E7E3"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5C8AF510"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9E83B8E" w14:textId="77777777" w:rsidR="0010381F" w:rsidRPr="00E82967" w:rsidRDefault="0010381F" w:rsidP="006A606B">
            <w:pPr>
              <w:rPr>
                <w:color w:val="FF0000"/>
                <w:sz w:val="20"/>
                <w:szCs w:val="20"/>
              </w:rPr>
            </w:pPr>
            <w:r w:rsidRPr="00E82967">
              <w:rPr>
                <w:sz w:val="20"/>
                <w:szCs w:val="20"/>
              </w:rPr>
              <w:t>Предустановленный стилет</w:t>
            </w:r>
          </w:p>
        </w:tc>
        <w:tc>
          <w:tcPr>
            <w:tcW w:w="1984" w:type="dxa"/>
            <w:tcBorders>
              <w:top w:val="single" w:sz="4" w:space="0" w:color="auto"/>
              <w:left w:val="single" w:sz="4" w:space="0" w:color="auto"/>
              <w:bottom w:val="single" w:sz="4" w:space="0" w:color="auto"/>
              <w:right w:val="single" w:sz="4" w:space="0" w:color="auto"/>
            </w:tcBorders>
          </w:tcPr>
          <w:p w14:paraId="3D41A122" w14:textId="77777777" w:rsidR="0010381F" w:rsidRPr="00E82967" w:rsidRDefault="0010381F" w:rsidP="006A606B">
            <w:pPr>
              <w:jc w:val="center"/>
              <w:rPr>
                <w:color w:val="FF0000"/>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19CF7A6F" w14:textId="77777777" w:rsidR="0010381F" w:rsidRPr="00E82967" w:rsidRDefault="0010381F" w:rsidP="006A606B">
            <w:pPr>
              <w:jc w:val="center"/>
              <w:rPr>
                <w:color w:val="FF0000"/>
                <w:sz w:val="20"/>
                <w:szCs w:val="20"/>
              </w:rPr>
            </w:pPr>
            <w:r w:rsidRPr="00E82967">
              <w:rPr>
                <w:sz w:val="20"/>
                <w:szCs w:val="20"/>
              </w:rPr>
              <w:t>указать соответствие требованию</w:t>
            </w:r>
          </w:p>
        </w:tc>
      </w:tr>
      <w:tr w:rsidR="0010381F" w:rsidRPr="00E82967" w14:paraId="67F3BDE4" w14:textId="77777777" w:rsidTr="006A606B">
        <w:trPr>
          <w:trHeight w:val="20"/>
        </w:trPr>
        <w:tc>
          <w:tcPr>
            <w:tcW w:w="847" w:type="dxa"/>
            <w:vMerge/>
            <w:tcBorders>
              <w:left w:val="single" w:sz="4" w:space="0" w:color="auto"/>
              <w:right w:val="single" w:sz="4" w:space="0" w:color="auto"/>
            </w:tcBorders>
            <w:noWrap/>
            <w:vAlign w:val="center"/>
          </w:tcPr>
          <w:p w14:paraId="469B12F2"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4632ADF9"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148FE0E" w14:textId="77777777" w:rsidR="0010381F" w:rsidRPr="00E82967" w:rsidRDefault="0010381F" w:rsidP="006A606B">
            <w:pPr>
              <w:rPr>
                <w:color w:val="FF0000"/>
                <w:sz w:val="20"/>
                <w:szCs w:val="20"/>
              </w:rPr>
            </w:pPr>
            <w:r w:rsidRPr="00E82967">
              <w:rPr>
                <w:sz w:val="20"/>
                <w:szCs w:val="20"/>
              </w:rPr>
              <w:t>Гидрофильное покрытие дистальной части, см</w:t>
            </w:r>
          </w:p>
        </w:tc>
        <w:tc>
          <w:tcPr>
            <w:tcW w:w="1984" w:type="dxa"/>
            <w:tcBorders>
              <w:top w:val="single" w:sz="4" w:space="0" w:color="auto"/>
              <w:left w:val="single" w:sz="4" w:space="0" w:color="auto"/>
              <w:bottom w:val="single" w:sz="4" w:space="0" w:color="auto"/>
              <w:right w:val="single" w:sz="4" w:space="0" w:color="auto"/>
            </w:tcBorders>
          </w:tcPr>
          <w:p w14:paraId="08471556" w14:textId="77777777" w:rsidR="0010381F" w:rsidRPr="00E82967" w:rsidRDefault="0010381F" w:rsidP="006A606B">
            <w:pPr>
              <w:jc w:val="center"/>
              <w:rPr>
                <w:color w:val="FF0000"/>
                <w:sz w:val="20"/>
                <w:szCs w:val="20"/>
              </w:rPr>
            </w:pPr>
            <w:r w:rsidRPr="00E82967">
              <w:rPr>
                <w:sz w:val="20"/>
                <w:szCs w:val="20"/>
              </w:rPr>
              <w:t>38 или 60</w:t>
            </w:r>
          </w:p>
        </w:tc>
        <w:tc>
          <w:tcPr>
            <w:tcW w:w="3119" w:type="dxa"/>
            <w:tcBorders>
              <w:top w:val="single" w:sz="4" w:space="0" w:color="auto"/>
              <w:left w:val="single" w:sz="4" w:space="0" w:color="auto"/>
              <w:bottom w:val="single" w:sz="4" w:space="0" w:color="auto"/>
              <w:right w:val="single" w:sz="4" w:space="0" w:color="auto"/>
            </w:tcBorders>
          </w:tcPr>
          <w:p w14:paraId="2A0A4B33" w14:textId="77777777" w:rsidR="0010381F" w:rsidRPr="00E82967" w:rsidRDefault="0010381F" w:rsidP="006A606B">
            <w:pPr>
              <w:jc w:val="center"/>
              <w:rPr>
                <w:color w:val="FF0000"/>
                <w:sz w:val="20"/>
                <w:szCs w:val="20"/>
              </w:rPr>
            </w:pPr>
            <w:r w:rsidRPr="00E82967">
              <w:rPr>
                <w:sz w:val="20"/>
                <w:szCs w:val="20"/>
              </w:rPr>
              <w:t>указать конкретное значение</w:t>
            </w:r>
          </w:p>
        </w:tc>
      </w:tr>
      <w:tr w:rsidR="0010381F" w:rsidRPr="00E82967" w14:paraId="03E42783" w14:textId="77777777" w:rsidTr="006A606B">
        <w:trPr>
          <w:trHeight w:val="20"/>
        </w:trPr>
        <w:tc>
          <w:tcPr>
            <w:tcW w:w="847" w:type="dxa"/>
            <w:vMerge/>
            <w:tcBorders>
              <w:left w:val="single" w:sz="4" w:space="0" w:color="auto"/>
              <w:right w:val="single" w:sz="4" w:space="0" w:color="auto"/>
            </w:tcBorders>
            <w:noWrap/>
            <w:vAlign w:val="center"/>
          </w:tcPr>
          <w:p w14:paraId="0CC8AFEB"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0A1186EB"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D718FDB" w14:textId="77777777" w:rsidR="0010381F" w:rsidRPr="00E82967" w:rsidRDefault="0010381F" w:rsidP="006A606B">
            <w:pPr>
              <w:rPr>
                <w:color w:val="FF0000"/>
                <w:sz w:val="20"/>
                <w:szCs w:val="20"/>
              </w:rPr>
            </w:pPr>
            <w:proofErr w:type="spellStart"/>
            <w:r w:rsidRPr="00E82967">
              <w:rPr>
                <w:sz w:val="20"/>
                <w:szCs w:val="20"/>
              </w:rPr>
              <w:t>Рентгенконтрастный</w:t>
            </w:r>
            <w:proofErr w:type="spellEnd"/>
            <w:r w:rsidRPr="00E82967">
              <w:rPr>
                <w:sz w:val="20"/>
                <w:szCs w:val="20"/>
              </w:rPr>
              <w:t xml:space="preserve"> маркер в дистальной части, </w:t>
            </w:r>
            <w:proofErr w:type="spellStart"/>
            <w:r w:rsidRPr="00E82967">
              <w:rPr>
                <w:sz w:val="20"/>
                <w:szCs w:val="20"/>
              </w:rPr>
              <w:t>шт</w:t>
            </w:r>
            <w:proofErr w:type="spellEnd"/>
          </w:p>
        </w:tc>
        <w:tc>
          <w:tcPr>
            <w:tcW w:w="1984" w:type="dxa"/>
            <w:tcBorders>
              <w:top w:val="single" w:sz="4" w:space="0" w:color="auto"/>
              <w:left w:val="single" w:sz="4" w:space="0" w:color="auto"/>
              <w:bottom w:val="single" w:sz="4" w:space="0" w:color="auto"/>
              <w:right w:val="single" w:sz="4" w:space="0" w:color="auto"/>
            </w:tcBorders>
          </w:tcPr>
          <w:p w14:paraId="68A89E05" w14:textId="77777777" w:rsidR="0010381F" w:rsidRPr="00E82967" w:rsidRDefault="0010381F" w:rsidP="006A606B">
            <w:pPr>
              <w:jc w:val="center"/>
              <w:rPr>
                <w:color w:val="FF0000"/>
                <w:sz w:val="20"/>
                <w:szCs w:val="20"/>
              </w:rPr>
            </w:pPr>
            <w:r w:rsidRPr="00E82967">
              <w:rPr>
                <w:sz w:val="20"/>
                <w:szCs w:val="20"/>
              </w:rPr>
              <w:t>1</w:t>
            </w:r>
          </w:p>
        </w:tc>
        <w:tc>
          <w:tcPr>
            <w:tcW w:w="3119" w:type="dxa"/>
            <w:tcBorders>
              <w:top w:val="single" w:sz="4" w:space="0" w:color="auto"/>
              <w:left w:val="single" w:sz="4" w:space="0" w:color="auto"/>
              <w:bottom w:val="single" w:sz="4" w:space="0" w:color="auto"/>
              <w:right w:val="single" w:sz="4" w:space="0" w:color="auto"/>
            </w:tcBorders>
            <w:vAlign w:val="center"/>
          </w:tcPr>
          <w:p w14:paraId="27C32160" w14:textId="77777777" w:rsidR="0010381F" w:rsidRPr="00E82967" w:rsidRDefault="0010381F" w:rsidP="006A606B">
            <w:pPr>
              <w:jc w:val="center"/>
              <w:rPr>
                <w:color w:val="FF0000"/>
                <w:sz w:val="20"/>
                <w:szCs w:val="20"/>
              </w:rPr>
            </w:pPr>
            <w:r w:rsidRPr="00E82967">
              <w:rPr>
                <w:sz w:val="20"/>
                <w:szCs w:val="20"/>
              </w:rPr>
              <w:t>указать соответствие требованию</w:t>
            </w:r>
          </w:p>
        </w:tc>
      </w:tr>
      <w:tr w:rsidR="0010381F" w:rsidRPr="00E82967" w14:paraId="7761F595" w14:textId="77777777" w:rsidTr="006A606B">
        <w:trPr>
          <w:trHeight w:val="20"/>
        </w:trPr>
        <w:tc>
          <w:tcPr>
            <w:tcW w:w="847" w:type="dxa"/>
            <w:vMerge/>
            <w:tcBorders>
              <w:left w:val="single" w:sz="4" w:space="0" w:color="auto"/>
              <w:right w:val="single" w:sz="4" w:space="0" w:color="auto"/>
            </w:tcBorders>
            <w:noWrap/>
            <w:vAlign w:val="center"/>
          </w:tcPr>
          <w:p w14:paraId="62CC7294"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58547520"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B1E32E7" w14:textId="77777777" w:rsidR="0010381F" w:rsidRPr="00E82967" w:rsidRDefault="0010381F" w:rsidP="006A606B">
            <w:pPr>
              <w:rPr>
                <w:color w:val="FF0000"/>
                <w:sz w:val="20"/>
                <w:szCs w:val="20"/>
              </w:rPr>
            </w:pPr>
            <w:r w:rsidRPr="00E82967">
              <w:rPr>
                <w:sz w:val="20"/>
                <w:szCs w:val="20"/>
              </w:rPr>
              <w:t xml:space="preserve">Маркеры проксимальной части на расстоянии 90 и 100 см, </w:t>
            </w:r>
            <w:proofErr w:type="spellStart"/>
            <w:r w:rsidRPr="00E82967">
              <w:rPr>
                <w:sz w:val="20"/>
                <w:szCs w:val="20"/>
              </w:rPr>
              <w:t>шт</w:t>
            </w:r>
            <w:proofErr w:type="spellEnd"/>
          </w:p>
        </w:tc>
        <w:tc>
          <w:tcPr>
            <w:tcW w:w="1984" w:type="dxa"/>
            <w:tcBorders>
              <w:top w:val="single" w:sz="4" w:space="0" w:color="auto"/>
              <w:left w:val="single" w:sz="4" w:space="0" w:color="auto"/>
              <w:bottom w:val="single" w:sz="4" w:space="0" w:color="auto"/>
              <w:right w:val="single" w:sz="4" w:space="0" w:color="auto"/>
            </w:tcBorders>
          </w:tcPr>
          <w:p w14:paraId="10939F70" w14:textId="77777777" w:rsidR="0010381F" w:rsidRPr="00E82967" w:rsidRDefault="0010381F" w:rsidP="006A606B">
            <w:pPr>
              <w:jc w:val="center"/>
              <w:rPr>
                <w:color w:val="FF0000"/>
                <w:sz w:val="20"/>
                <w:szCs w:val="20"/>
              </w:rPr>
            </w:pPr>
            <w:r w:rsidRPr="00E82967">
              <w:rPr>
                <w:sz w:val="20"/>
                <w:szCs w:val="20"/>
              </w:rPr>
              <w:t>2</w:t>
            </w:r>
          </w:p>
        </w:tc>
        <w:tc>
          <w:tcPr>
            <w:tcW w:w="3119" w:type="dxa"/>
            <w:tcBorders>
              <w:top w:val="single" w:sz="4" w:space="0" w:color="auto"/>
              <w:left w:val="single" w:sz="4" w:space="0" w:color="auto"/>
              <w:bottom w:val="single" w:sz="4" w:space="0" w:color="auto"/>
              <w:right w:val="single" w:sz="4" w:space="0" w:color="auto"/>
            </w:tcBorders>
            <w:vAlign w:val="center"/>
          </w:tcPr>
          <w:p w14:paraId="0A584529" w14:textId="77777777" w:rsidR="0010381F" w:rsidRPr="00E82967" w:rsidRDefault="0010381F" w:rsidP="006A606B">
            <w:pPr>
              <w:jc w:val="center"/>
              <w:rPr>
                <w:color w:val="FF0000"/>
                <w:sz w:val="20"/>
                <w:szCs w:val="20"/>
              </w:rPr>
            </w:pPr>
            <w:r w:rsidRPr="00E82967">
              <w:rPr>
                <w:sz w:val="20"/>
                <w:szCs w:val="20"/>
              </w:rPr>
              <w:t>указать соответствие требованию</w:t>
            </w:r>
          </w:p>
        </w:tc>
      </w:tr>
      <w:tr w:rsidR="0010381F" w:rsidRPr="00E82967" w14:paraId="55DE0092" w14:textId="77777777" w:rsidTr="006A606B">
        <w:trPr>
          <w:trHeight w:val="20"/>
        </w:trPr>
        <w:tc>
          <w:tcPr>
            <w:tcW w:w="847" w:type="dxa"/>
            <w:vMerge/>
            <w:tcBorders>
              <w:left w:val="single" w:sz="4" w:space="0" w:color="auto"/>
              <w:right w:val="single" w:sz="4" w:space="0" w:color="auto"/>
            </w:tcBorders>
            <w:noWrap/>
            <w:vAlign w:val="center"/>
          </w:tcPr>
          <w:p w14:paraId="04173E1C" w14:textId="77777777" w:rsidR="0010381F" w:rsidRPr="00E82967" w:rsidRDefault="0010381F" w:rsidP="0010381F">
            <w:pPr>
              <w:pStyle w:val="aff0"/>
              <w:numPr>
                <w:ilvl w:val="0"/>
                <w:numId w:val="45"/>
              </w:numPr>
              <w:spacing w:after="0"/>
              <w:ind w:left="785"/>
              <w:contextualSpacing/>
              <w:jc w:val="center"/>
              <w:rPr>
                <w:b/>
                <w:color w:val="FF0000"/>
                <w:sz w:val="20"/>
                <w:szCs w:val="20"/>
              </w:rPr>
            </w:pPr>
          </w:p>
        </w:tc>
        <w:tc>
          <w:tcPr>
            <w:tcW w:w="1847" w:type="dxa"/>
            <w:vMerge/>
            <w:tcBorders>
              <w:left w:val="single" w:sz="4" w:space="0" w:color="auto"/>
              <w:right w:val="single" w:sz="4" w:space="0" w:color="auto"/>
            </w:tcBorders>
            <w:vAlign w:val="center"/>
          </w:tcPr>
          <w:p w14:paraId="0AB657B8" w14:textId="77777777" w:rsidR="0010381F" w:rsidRPr="00E82967" w:rsidRDefault="0010381F" w:rsidP="006A606B">
            <w:pPr>
              <w:overflowPunct w:val="0"/>
              <w:autoSpaceDE w:val="0"/>
              <w:autoSpaceDN w:val="0"/>
              <w:adjustRightInd w:val="0"/>
              <w:jc w:val="center"/>
              <w:textAlignment w:val="baseline"/>
              <w:rPr>
                <w:b/>
                <w:color w:val="FF0000"/>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04FF361" w14:textId="77777777" w:rsidR="0010381F" w:rsidRPr="00E82967" w:rsidRDefault="0010381F" w:rsidP="006A606B">
            <w:pPr>
              <w:rPr>
                <w:color w:val="FF0000"/>
                <w:sz w:val="20"/>
                <w:szCs w:val="20"/>
              </w:rPr>
            </w:pPr>
            <w:r w:rsidRPr="00E82967">
              <w:rPr>
                <w:sz w:val="20"/>
                <w:szCs w:val="20"/>
              </w:rPr>
              <w:t>Аксессуары, входящие в комплект:</w:t>
            </w:r>
          </w:p>
        </w:tc>
        <w:tc>
          <w:tcPr>
            <w:tcW w:w="1984" w:type="dxa"/>
            <w:tcBorders>
              <w:top w:val="single" w:sz="4" w:space="0" w:color="auto"/>
              <w:left w:val="single" w:sz="4" w:space="0" w:color="auto"/>
              <w:bottom w:val="single" w:sz="4" w:space="0" w:color="auto"/>
              <w:right w:val="single" w:sz="4" w:space="0" w:color="auto"/>
            </w:tcBorders>
          </w:tcPr>
          <w:p w14:paraId="6638994B" w14:textId="77777777" w:rsidR="0010381F" w:rsidRPr="00E82967" w:rsidRDefault="0010381F" w:rsidP="006A606B">
            <w:pPr>
              <w:jc w:val="center"/>
              <w:rPr>
                <w:sz w:val="20"/>
                <w:szCs w:val="20"/>
              </w:rPr>
            </w:pPr>
            <w:r w:rsidRPr="00E82967">
              <w:rPr>
                <w:sz w:val="20"/>
                <w:szCs w:val="20"/>
              </w:rPr>
              <w:t xml:space="preserve">Шприцы для аспирации объемом 30 мл - 2 </w:t>
            </w:r>
            <w:proofErr w:type="spellStart"/>
            <w:r w:rsidRPr="00E82967">
              <w:rPr>
                <w:sz w:val="20"/>
                <w:szCs w:val="20"/>
              </w:rPr>
              <w:t>шт</w:t>
            </w:r>
            <w:proofErr w:type="spellEnd"/>
          </w:p>
          <w:p w14:paraId="245DAFE9" w14:textId="77777777" w:rsidR="0010381F" w:rsidRPr="00E82967" w:rsidRDefault="0010381F" w:rsidP="006A606B">
            <w:pPr>
              <w:jc w:val="center"/>
              <w:rPr>
                <w:color w:val="FF0000"/>
                <w:sz w:val="20"/>
                <w:szCs w:val="20"/>
              </w:rPr>
            </w:pPr>
            <w:r w:rsidRPr="00E82967">
              <w:rPr>
                <w:sz w:val="20"/>
                <w:szCs w:val="20"/>
              </w:rPr>
              <w:t xml:space="preserve">Удлинительная линия - 1 </w:t>
            </w:r>
            <w:proofErr w:type="spellStart"/>
            <w:r w:rsidRPr="00E82967">
              <w:rPr>
                <w:sz w:val="20"/>
                <w:szCs w:val="20"/>
              </w:rPr>
              <w:t>шт</w:t>
            </w:r>
            <w:proofErr w:type="spellEnd"/>
          </w:p>
        </w:tc>
        <w:tc>
          <w:tcPr>
            <w:tcW w:w="3119" w:type="dxa"/>
            <w:tcBorders>
              <w:top w:val="single" w:sz="4" w:space="0" w:color="auto"/>
              <w:left w:val="single" w:sz="4" w:space="0" w:color="auto"/>
              <w:bottom w:val="single" w:sz="4" w:space="0" w:color="auto"/>
              <w:right w:val="single" w:sz="4" w:space="0" w:color="auto"/>
            </w:tcBorders>
            <w:vAlign w:val="center"/>
          </w:tcPr>
          <w:p w14:paraId="39323312" w14:textId="77777777" w:rsidR="0010381F" w:rsidRPr="00E82967" w:rsidRDefault="0010381F" w:rsidP="006A606B">
            <w:pPr>
              <w:jc w:val="center"/>
              <w:rPr>
                <w:color w:val="FF0000"/>
                <w:sz w:val="20"/>
                <w:szCs w:val="20"/>
              </w:rPr>
            </w:pPr>
            <w:r w:rsidRPr="00E82967">
              <w:rPr>
                <w:sz w:val="20"/>
                <w:szCs w:val="20"/>
              </w:rPr>
              <w:t>указать соответствие требованию</w:t>
            </w:r>
          </w:p>
        </w:tc>
      </w:tr>
      <w:tr w:rsidR="0010381F" w:rsidRPr="00E82967" w14:paraId="119077DF" w14:textId="77777777" w:rsidTr="006A606B">
        <w:trPr>
          <w:trHeight w:val="20"/>
        </w:trPr>
        <w:tc>
          <w:tcPr>
            <w:tcW w:w="847" w:type="dxa"/>
            <w:vMerge w:val="restart"/>
            <w:tcBorders>
              <w:left w:val="single" w:sz="4" w:space="0" w:color="auto"/>
              <w:right w:val="single" w:sz="4" w:space="0" w:color="auto"/>
            </w:tcBorders>
            <w:noWrap/>
            <w:vAlign w:val="center"/>
          </w:tcPr>
          <w:p w14:paraId="40C8C25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70D58E7A"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Катетер для временной стимуляции сердца</w:t>
            </w:r>
          </w:p>
          <w:p w14:paraId="4BC7C19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95AFE59" w14:textId="77777777" w:rsidR="0010381F" w:rsidRPr="00E82967" w:rsidRDefault="0010381F" w:rsidP="006A606B">
            <w:pPr>
              <w:rPr>
                <w:sz w:val="20"/>
                <w:szCs w:val="20"/>
              </w:rPr>
            </w:pPr>
            <w:r w:rsidRPr="00E82967">
              <w:rPr>
                <w:sz w:val="20"/>
                <w:szCs w:val="20"/>
              </w:rPr>
              <w:t>Тип электрода</w:t>
            </w:r>
          </w:p>
        </w:tc>
        <w:tc>
          <w:tcPr>
            <w:tcW w:w="1984" w:type="dxa"/>
            <w:tcBorders>
              <w:top w:val="single" w:sz="4" w:space="0" w:color="auto"/>
              <w:left w:val="single" w:sz="4" w:space="0" w:color="auto"/>
              <w:bottom w:val="single" w:sz="4" w:space="0" w:color="auto"/>
              <w:right w:val="single" w:sz="4" w:space="0" w:color="auto"/>
            </w:tcBorders>
            <w:vAlign w:val="center"/>
          </w:tcPr>
          <w:p w14:paraId="42DC6829" w14:textId="77777777" w:rsidR="0010381F" w:rsidRPr="00E82967" w:rsidRDefault="0010381F" w:rsidP="006A606B">
            <w:pPr>
              <w:jc w:val="center"/>
              <w:rPr>
                <w:sz w:val="20"/>
                <w:szCs w:val="20"/>
              </w:rPr>
            </w:pPr>
            <w:r w:rsidRPr="00E82967">
              <w:rPr>
                <w:sz w:val="20"/>
                <w:szCs w:val="20"/>
              </w:rPr>
              <w:t>Биполярный</w:t>
            </w:r>
          </w:p>
        </w:tc>
        <w:tc>
          <w:tcPr>
            <w:tcW w:w="3119" w:type="dxa"/>
            <w:tcBorders>
              <w:top w:val="single" w:sz="4" w:space="0" w:color="auto"/>
              <w:left w:val="single" w:sz="4" w:space="0" w:color="auto"/>
              <w:bottom w:val="single" w:sz="4" w:space="0" w:color="auto"/>
              <w:right w:val="single" w:sz="4" w:space="0" w:color="auto"/>
            </w:tcBorders>
            <w:vAlign w:val="center"/>
          </w:tcPr>
          <w:p w14:paraId="1C94BFD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BD659E8" w14:textId="77777777" w:rsidTr="006A606B">
        <w:trPr>
          <w:trHeight w:val="20"/>
        </w:trPr>
        <w:tc>
          <w:tcPr>
            <w:tcW w:w="847" w:type="dxa"/>
            <w:vMerge/>
            <w:tcBorders>
              <w:left w:val="single" w:sz="4" w:space="0" w:color="auto"/>
              <w:right w:val="single" w:sz="4" w:space="0" w:color="auto"/>
            </w:tcBorders>
            <w:noWrap/>
            <w:vAlign w:val="center"/>
          </w:tcPr>
          <w:p w14:paraId="6E53548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DDF2A9F"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572CC3C" w14:textId="77777777" w:rsidR="0010381F" w:rsidRPr="00E82967" w:rsidRDefault="0010381F" w:rsidP="006A606B">
            <w:pPr>
              <w:rPr>
                <w:sz w:val="20"/>
                <w:szCs w:val="20"/>
              </w:rPr>
            </w:pPr>
            <w:r w:rsidRPr="00E82967">
              <w:rPr>
                <w:sz w:val="20"/>
                <w:szCs w:val="20"/>
              </w:rPr>
              <w:t>Передача электрических стимулирующих импульсов</w:t>
            </w:r>
          </w:p>
        </w:tc>
        <w:tc>
          <w:tcPr>
            <w:tcW w:w="1984" w:type="dxa"/>
            <w:tcBorders>
              <w:top w:val="single" w:sz="4" w:space="0" w:color="auto"/>
              <w:left w:val="single" w:sz="4" w:space="0" w:color="auto"/>
              <w:bottom w:val="single" w:sz="4" w:space="0" w:color="auto"/>
              <w:right w:val="single" w:sz="4" w:space="0" w:color="auto"/>
            </w:tcBorders>
            <w:vAlign w:val="center"/>
          </w:tcPr>
          <w:p w14:paraId="6011F5A8"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2C0A2265"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15DC27B" w14:textId="77777777" w:rsidTr="006A606B">
        <w:trPr>
          <w:trHeight w:val="20"/>
        </w:trPr>
        <w:tc>
          <w:tcPr>
            <w:tcW w:w="847" w:type="dxa"/>
            <w:vMerge/>
            <w:tcBorders>
              <w:left w:val="single" w:sz="4" w:space="0" w:color="auto"/>
              <w:right w:val="single" w:sz="4" w:space="0" w:color="auto"/>
            </w:tcBorders>
            <w:noWrap/>
            <w:vAlign w:val="center"/>
          </w:tcPr>
          <w:p w14:paraId="0943CB4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8D982B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B794562" w14:textId="77777777" w:rsidR="0010381F" w:rsidRPr="00E82967" w:rsidRDefault="0010381F" w:rsidP="006A606B">
            <w:pPr>
              <w:rPr>
                <w:sz w:val="20"/>
                <w:szCs w:val="20"/>
              </w:rPr>
            </w:pPr>
            <w:r w:rsidRPr="00E82967">
              <w:rPr>
                <w:sz w:val="20"/>
                <w:szCs w:val="20"/>
              </w:rPr>
              <w:t>Расстояние между контактами электрода, мм</w:t>
            </w:r>
          </w:p>
        </w:tc>
        <w:tc>
          <w:tcPr>
            <w:tcW w:w="1984" w:type="dxa"/>
            <w:tcBorders>
              <w:top w:val="single" w:sz="4" w:space="0" w:color="auto"/>
              <w:left w:val="single" w:sz="4" w:space="0" w:color="auto"/>
              <w:bottom w:val="single" w:sz="4" w:space="0" w:color="auto"/>
              <w:right w:val="single" w:sz="4" w:space="0" w:color="auto"/>
            </w:tcBorders>
            <w:vAlign w:val="center"/>
          </w:tcPr>
          <w:p w14:paraId="16678756" w14:textId="77777777" w:rsidR="0010381F" w:rsidRPr="00E82967" w:rsidRDefault="0010381F" w:rsidP="006A606B">
            <w:pPr>
              <w:jc w:val="center"/>
              <w:rPr>
                <w:sz w:val="20"/>
                <w:szCs w:val="20"/>
              </w:rPr>
            </w:pPr>
            <w:r w:rsidRPr="00E82967">
              <w:rPr>
                <w:sz w:val="20"/>
                <w:szCs w:val="20"/>
              </w:rPr>
              <w:t>≤ 10</w:t>
            </w:r>
          </w:p>
        </w:tc>
        <w:tc>
          <w:tcPr>
            <w:tcW w:w="3119" w:type="dxa"/>
            <w:tcBorders>
              <w:top w:val="single" w:sz="4" w:space="0" w:color="auto"/>
              <w:left w:val="single" w:sz="4" w:space="0" w:color="auto"/>
              <w:bottom w:val="single" w:sz="4" w:space="0" w:color="auto"/>
              <w:right w:val="single" w:sz="4" w:space="0" w:color="auto"/>
            </w:tcBorders>
            <w:vAlign w:val="center"/>
          </w:tcPr>
          <w:p w14:paraId="1CBFB3B4"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8A1055E" w14:textId="77777777" w:rsidTr="006A606B">
        <w:trPr>
          <w:trHeight w:val="20"/>
        </w:trPr>
        <w:tc>
          <w:tcPr>
            <w:tcW w:w="847" w:type="dxa"/>
            <w:vMerge/>
            <w:tcBorders>
              <w:left w:val="single" w:sz="4" w:space="0" w:color="auto"/>
              <w:right w:val="single" w:sz="4" w:space="0" w:color="auto"/>
            </w:tcBorders>
            <w:noWrap/>
            <w:vAlign w:val="center"/>
          </w:tcPr>
          <w:p w14:paraId="04FAA41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E7654D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CA251F9" w14:textId="77777777" w:rsidR="0010381F" w:rsidRPr="00E82967" w:rsidRDefault="0010381F" w:rsidP="006A606B">
            <w:pPr>
              <w:rPr>
                <w:sz w:val="20"/>
                <w:szCs w:val="20"/>
              </w:rPr>
            </w:pPr>
            <w:r w:rsidRPr="00E82967">
              <w:rPr>
                <w:sz w:val="20"/>
                <w:szCs w:val="20"/>
              </w:rPr>
              <w:t>Длина электрода, см</w:t>
            </w:r>
          </w:p>
        </w:tc>
        <w:tc>
          <w:tcPr>
            <w:tcW w:w="1984" w:type="dxa"/>
            <w:tcBorders>
              <w:top w:val="single" w:sz="4" w:space="0" w:color="auto"/>
              <w:left w:val="single" w:sz="4" w:space="0" w:color="auto"/>
              <w:bottom w:val="single" w:sz="4" w:space="0" w:color="auto"/>
              <w:right w:val="single" w:sz="4" w:space="0" w:color="auto"/>
            </w:tcBorders>
            <w:vAlign w:val="center"/>
          </w:tcPr>
          <w:p w14:paraId="3A2F940A" w14:textId="77777777" w:rsidR="0010381F" w:rsidRPr="00E82967" w:rsidRDefault="0010381F" w:rsidP="006A606B">
            <w:pPr>
              <w:jc w:val="center"/>
              <w:rPr>
                <w:sz w:val="20"/>
                <w:szCs w:val="20"/>
              </w:rPr>
            </w:pPr>
            <w:r w:rsidRPr="00E82967">
              <w:rPr>
                <w:sz w:val="20"/>
                <w:szCs w:val="20"/>
              </w:rPr>
              <w:t>≥ 110</w:t>
            </w:r>
          </w:p>
        </w:tc>
        <w:tc>
          <w:tcPr>
            <w:tcW w:w="3119" w:type="dxa"/>
            <w:tcBorders>
              <w:top w:val="single" w:sz="4" w:space="0" w:color="auto"/>
              <w:left w:val="single" w:sz="4" w:space="0" w:color="auto"/>
              <w:bottom w:val="single" w:sz="4" w:space="0" w:color="auto"/>
              <w:right w:val="single" w:sz="4" w:space="0" w:color="auto"/>
            </w:tcBorders>
            <w:vAlign w:val="center"/>
          </w:tcPr>
          <w:p w14:paraId="4E4F05D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71BF086C" w14:textId="77777777" w:rsidTr="006A606B">
        <w:trPr>
          <w:trHeight w:val="20"/>
        </w:trPr>
        <w:tc>
          <w:tcPr>
            <w:tcW w:w="847" w:type="dxa"/>
            <w:vMerge/>
            <w:tcBorders>
              <w:left w:val="single" w:sz="4" w:space="0" w:color="auto"/>
              <w:right w:val="single" w:sz="4" w:space="0" w:color="auto"/>
            </w:tcBorders>
            <w:noWrap/>
            <w:vAlign w:val="center"/>
          </w:tcPr>
          <w:p w14:paraId="6457BA5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493A718"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F7E0C3F" w14:textId="77777777" w:rsidR="0010381F" w:rsidRPr="00E82967" w:rsidRDefault="0010381F" w:rsidP="006A606B">
            <w:pPr>
              <w:rPr>
                <w:sz w:val="20"/>
                <w:szCs w:val="20"/>
              </w:rPr>
            </w:pPr>
            <w:r w:rsidRPr="00E82967">
              <w:rPr>
                <w:sz w:val="20"/>
                <w:szCs w:val="20"/>
              </w:rPr>
              <w:t xml:space="preserve">Диаметр тела электрода, </w:t>
            </w:r>
            <w:proofErr w:type="spellStart"/>
            <w:r w:rsidRPr="00E82967">
              <w:rPr>
                <w:sz w:val="20"/>
                <w:szCs w:val="20"/>
              </w:rPr>
              <w:t>Fr</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21A8C67F" w14:textId="77777777" w:rsidR="0010381F" w:rsidRPr="00E82967" w:rsidRDefault="0010381F" w:rsidP="006A606B">
            <w:pPr>
              <w:jc w:val="center"/>
              <w:rPr>
                <w:sz w:val="20"/>
                <w:szCs w:val="20"/>
              </w:rPr>
            </w:pPr>
            <w:r w:rsidRPr="00E82967">
              <w:rPr>
                <w:sz w:val="20"/>
                <w:szCs w:val="20"/>
              </w:rPr>
              <w:t>≤ 5</w:t>
            </w:r>
          </w:p>
        </w:tc>
        <w:tc>
          <w:tcPr>
            <w:tcW w:w="3119" w:type="dxa"/>
            <w:tcBorders>
              <w:top w:val="single" w:sz="4" w:space="0" w:color="auto"/>
              <w:left w:val="single" w:sz="4" w:space="0" w:color="auto"/>
              <w:bottom w:val="single" w:sz="4" w:space="0" w:color="auto"/>
              <w:right w:val="single" w:sz="4" w:space="0" w:color="auto"/>
            </w:tcBorders>
            <w:vAlign w:val="center"/>
          </w:tcPr>
          <w:p w14:paraId="62D3C87B"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DFFADFA" w14:textId="77777777" w:rsidTr="006A606B">
        <w:trPr>
          <w:trHeight w:val="20"/>
        </w:trPr>
        <w:tc>
          <w:tcPr>
            <w:tcW w:w="847" w:type="dxa"/>
            <w:vMerge/>
            <w:tcBorders>
              <w:left w:val="single" w:sz="4" w:space="0" w:color="auto"/>
              <w:right w:val="single" w:sz="4" w:space="0" w:color="auto"/>
            </w:tcBorders>
            <w:noWrap/>
            <w:vAlign w:val="center"/>
          </w:tcPr>
          <w:p w14:paraId="48B30D1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80A474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D5D6EC5" w14:textId="77777777" w:rsidR="0010381F" w:rsidRPr="00E82967" w:rsidRDefault="0010381F" w:rsidP="006A606B">
            <w:pPr>
              <w:rPr>
                <w:sz w:val="20"/>
                <w:szCs w:val="20"/>
              </w:rPr>
            </w:pPr>
            <w:r w:rsidRPr="00E82967">
              <w:rPr>
                <w:sz w:val="20"/>
                <w:szCs w:val="20"/>
              </w:rPr>
              <w:t xml:space="preserve">Рекомендуемый </w:t>
            </w:r>
            <w:proofErr w:type="spellStart"/>
            <w:r w:rsidRPr="00E82967">
              <w:rPr>
                <w:sz w:val="20"/>
                <w:szCs w:val="20"/>
              </w:rPr>
              <w:t>интродьюсер</w:t>
            </w:r>
            <w:proofErr w:type="spellEnd"/>
            <w:r w:rsidRPr="00E82967">
              <w:rPr>
                <w:sz w:val="20"/>
                <w:szCs w:val="20"/>
              </w:rPr>
              <w:t xml:space="preserve">, </w:t>
            </w:r>
            <w:proofErr w:type="spellStart"/>
            <w:r w:rsidRPr="00E82967">
              <w:rPr>
                <w:sz w:val="20"/>
                <w:szCs w:val="20"/>
              </w:rPr>
              <w:t>Fr</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646F5EB2" w14:textId="77777777" w:rsidR="0010381F" w:rsidRPr="00E82967" w:rsidRDefault="0010381F" w:rsidP="006A606B">
            <w:pPr>
              <w:jc w:val="center"/>
              <w:rPr>
                <w:sz w:val="20"/>
                <w:szCs w:val="20"/>
              </w:rPr>
            </w:pPr>
            <w:r w:rsidRPr="00E82967">
              <w:rPr>
                <w:sz w:val="20"/>
                <w:szCs w:val="20"/>
              </w:rPr>
              <w:t>≤ 6</w:t>
            </w:r>
          </w:p>
        </w:tc>
        <w:tc>
          <w:tcPr>
            <w:tcW w:w="3119" w:type="dxa"/>
            <w:tcBorders>
              <w:top w:val="single" w:sz="4" w:space="0" w:color="auto"/>
              <w:left w:val="single" w:sz="4" w:space="0" w:color="auto"/>
              <w:bottom w:val="single" w:sz="4" w:space="0" w:color="auto"/>
              <w:right w:val="single" w:sz="4" w:space="0" w:color="auto"/>
            </w:tcBorders>
            <w:vAlign w:val="center"/>
          </w:tcPr>
          <w:p w14:paraId="1F90B86B"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6FE2741" w14:textId="77777777" w:rsidTr="006A606B">
        <w:trPr>
          <w:trHeight w:val="20"/>
        </w:trPr>
        <w:tc>
          <w:tcPr>
            <w:tcW w:w="847" w:type="dxa"/>
            <w:vMerge w:val="restart"/>
            <w:tcBorders>
              <w:left w:val="single" w:sz="4" w:space="0" w:color="auto"/>
              <w:right w:val="single" w:sz="4" w:space="0" w:color="auto"/>
            </w:tcBorders>
            <w:noWrap/>
            <w:vAlign w:val="center"/>
          </w:tcPr>
          <w:p w14:paraId="24C1FFC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417E325C"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 xml:space="preserve">Устройство для закрытия сосудов </w:t>
            </w:r>
          </w:p>
          <w:p w14:paraId="215ECEB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D2BF28E" w14:textId="77777777" w:rsidR="0010381F" w:rsidRPr="00E82967" w:rsidRDefault="0010381F" w:rsidP="006A606B">
            <w:pPr>
              <w:overflowPunct w:val="0"/>
              <w:autoSpaceDE w:val="0"/>
              <w:autoSpaceDN w:val="0"/>
              <w:adjustRightInd w:val="0"/>
              <w:textAlignment w:val="baseline"/>
              <w:rPr>
                <w:bCs/>
                <w:sz w:val="20"/>
                <w:szCs w:val="20"/>
              </w:rPr>
            </w:pPr>
            <w:r w:rsidRPr="00E82967">
              <w:rPr>
                <w:bCs/>
                <w:sz w:val="20"/>
                <w:szCs w:val="20"/>
              </w:rPr>
              <w:t>Состав устройства</w:t>
            </w:r>
          </w:p>
          <w:p w14:paraId="2A050967" w14:textId="77777777" w:rsidR="0010381F" w:rsidRPr="00E82967" w:rsidRDefault="0010381F" w:rsidP="006A606B">
            <w:pPr>
              <w:rPr>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E4689C4" w14:textId="77777777" w:rsidR="0010381F" w:rsidRPr="00E82967" w:rsidRDefault="0010381F" w:rsidP="006A606B">
            <w:pPr>
              <w:jc w:val="center"/>
              <w:rPr>
                <w:sz w:val="20"/>
                <w:szCs w:val="20"/>
              </w:rPr>
            </w:pPr>
            <w:r w:rsidRPr="00E82967">
              <w:rPr>
                <w:bCs/>
                <w:sz w:val="20"/>
                <w:szCs w:val="20"/>
              </w:rPr>
              <w:t xml:space="preserve">рукоятка, </w:t>
            </w:r>
            <w:proofErr w:type="spellStart"/>
            <w:r w:rsidRPr="00E82967">
              <w:rPr>
                <w:bCs/>
                <w:sz w:val="20"/>
                <w:szCs w:val="20"/>
              </w:rPr>
              <w:t>шафт</w:t>
            </w:r>
            <w:proofErr w:type="spellEnd"/>
            <w:r w:rsidRPr="00E82967">
              <w:rPr>
                <w:bCs/>
                <w:sz w:val="20"/>
                <w:szCs w:val="20"/>
              </w:rPr>
              <w:t xml:space="preserve"> и пробка или якорь, коллагеновая губка и шовный материал</w:t>
            </w:r>
          </w:p>
        </w:tc>
        <w:tc>
          <w:tcPr>
            <w:tcW w:w="3119" w:type="dxa"/>
            <w:tcBorders>
              <w:top w:val="single" w:sz="4" w:space="0" w:color="auto"/>
              <w:left w:val="single" w:sz="4" w:space="0" w:color="auto"/>
              <w:bottom w:val="single" w:sz="4" w:space="0" w:color="auto"/>
              <w:right w:val="single" w:sz="4" w:space="0" w:color="auto"/>
            </w:tcBorders>
          </w:tcPr>
          <w:p w14:paraId="131FD369"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D9E1010" w14:textId="77777777" w:rsidTr="006A606B">
        <w:trPr>
          <w:trHeight w:val="20"/>
        </w:trPr>
        <w:tc>
          <w:tcPr>
            <w:tcW w:w="847" w:type="dxa"/>
            <w:vMerge/>
            <w:tcBorders>
              <w:left w:val="single" w:sz="4" w:space="0" w:color="auto"/>
              <w:right w:val="single" w:sz="4" w:space="0" w:color="auto"/>
            </w:tcBorders>
            <w:noWrap/>
            <w:vAlign w:val="center"/>
          </w:tcPr>
          <w:p w14:paraId="1F34C6B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6B8867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00A71B9" w14:textId="77777777" w:rsidR="0010381F" w:rsidRPr="00E82967" w:rsidRDefault="0010381F" w:rsidP="006A606B">
            <w:pPr>
              <w:rPr>
                <w:sz w:val="20"/>
                <w:szCs w:val="20"/>
              </w:rPr>
            </w:pPr>
            <w:r w:rsidRPr="00E82967">
              <w:rPr>
                <w:sz w:val="20"/>
                <w:szCs w:val="20"/>
              </w:rPr>
              <w:t>Компонент закрытия   пункционного отверстия в артерии</w:t>
            </w:r>
          </w:p>
        </w:tc>
        <w:tc>
          <w:tcPr>
            <w:tcW w:w="1984" w:type="dxa"/>
            <w:tcBorders>
              <w:top w:val="single" w:sz="4" w:space="0" w:color="auto"/>
              <w:left w:val="single" w:sz="4" w:space="0" w:color="auto"/>
              <w:bottom w:val="single" w:sz="4" w:space="0" w:color="auto"/>
              <w:right w:val="single" w:sz="4" w:space="0" w:color="auto"/>
            </w:tcBorders>
          </w:tcPr>
          <w:p w14:paraId="1BB9836D" w14:textId="77777777" w:rsidR="0010381F" w:rsidRPr="00E82967" w:rsidRDefault="0010381F" w:rsidP="006A606B">
            <w:pPr>
              <w:jc w:val="center"/>
              <w:rPr>
                <w:sz w:val="20"/>
                <w:szCs w:val="20"/>
              </w:rPr>
            </w:pPr>
            <w:proofErr w:type="spellStart"/>
            <w:r w:rsidRPr="00E82967">
              <w:rPr>
                <w:sz w:val="20"/>
                <w:szCs w:val="20"/>
              </w:rPr>
              <w:t>полигликогеновая</w:t>
            </w:r>
            <w:proofErr w:type="spellEnd"/>
            <w:r w:rsidRPr="00E82967">
              <w:rPr>
                <w:sz w:val="20"/>
                <w:szCs w:val="20"/>
              </w:rPr>
              <w:t xml:space="preserve"> пробка или </w:t>
            </w:r>
            <w:proofErr w:type="spellStart"/>
            <w:r w:rsidRPr="00E82967">
              <w:rPr>
                <w:sz w:val="20"/>
                <w:szCs w:val="20"/>
              </w:rPr>
              <w:t>биоабсорбируемый</w:t>
            </w:r>
            <w:proofErr w:type="spellEnd"/>
            <w:r w:rsidRPr="00E82967">
              <w:rPr>
                <w:sz w:val="20"/>
                <w:szCs w:val="20"/>
              </w:rPr>
              <w:t xml:space="preserve"> якорь и коллагеновая губка</w:t>
            </w:r>
          </w:p>
        </w:tc>
        <w:tc>
          <w:tcPr>
            <w:tcW w:w="3119" w:type="dxa"/>
            <w:tcBorders>
              <w:top w:val="single" w:sz="4" w:space="0" w:color="auto"/>
              <w:left w:val="single" w:sz="4" w:space="0" w:color="auto"/>
              <w:bottom w:val="single" w:sz="4" w:space="0" w:color="auto"/>
              <w:right w:val="single" w:sz="4" w:space="0" w:color="auto"/>
            </w:tcBorders>
          </w:tcPr>
          <w:p w14:paraId="36F3AF6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DABF567" w14:textId="77777777" w:rsidTr="006A606B">
        <w:trPr>
          <w:trHeight w:val="20"/>
        </w:trPr>
        <w:tc>
          <w:tcPr>
            <w:tcW w:w="847" w:type="dxa"/>
            <w:vMerge/>
            <w:tcBorders>
              <w:left w:val="single" w:sz="4" w:space="0" w:color="auto"/>
              <w:right w:val="single" w:sz="4" w:space="0" w:color="auto"/>
            </w:tcBorders>
            <w:noWrap/>
            <w:vAlign w:val="center"/>
          </w:tcPr>
          <w:p w14:paraId="73DB0E6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5C36D8A"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54E19EE" w14:textId="77777777" w:rsidR="0010381F" w:rsidRPr="00E82967" w:rsidRDefault="0010381F" w:rsidP="006A606B">
            <w:pPr>
              <w:rPr>
                <w:sz w:val="20"/>
                <w:szCs w:val="20"/>
              </w:rPr>
            </w:pPr>
            <w:r w:rsidRPr="00E82967">
              <w:rPr>
                <w:bCs/>
                <w:sz w:val="20"/>
                <w:szCs w:val="20"/>
              </w:rPr>
              <w:t>Размер, F</w:t>
            </w:r>
          </w:p>
        </w:tc>
        <w:tc>
          <w:tcPr>
            <w:tcW w:w="1984" w:type="dxa"/>
            <w:tcBorders>
              <w:top w:val="single" w:sz="4" w:space="0" w:color="auto"/>
              <w:left w:val="single" w:sz="4" w:space="0" w:color="auto"/>
              <w:bottom w:val="single" w:sz="4" w:space="0" w:color="auto"/>
              <w:right w:val="single" w:sz="4" w:space="0" w:color="auto"/>
            </w:tcBorders>
          </w:tcPr>
          <w:p w14:paraId="40458E49" w14:textId="77777777" w:rsidR="0010381F" w:rsidRPr="00E82967" w:rsidRDefault="0010381F" w:rsidP="006A606B">
            <w:pPr>
              <w:jc w:val="center"/>
              <w:rPr>
                <w:sz w:val="20"/>
                <w:szCs w:val="20"/>
              </w:rPr>
            </w:pPr>
            <w:r w:rsidRPr="00E82967">
              <w:rPr>
                <w:bCs/>
                <w:sz w:val="20"/>
                <w:szCs w:val="20"/>
              </w:rPr>
              <w:t>6; 8</w:t>
            </w:r>
          </w:p>
        </w:tc>
        <w:tc>
          <w:tcPr>
            <w:tcW w:w="3119" w:type="dxa"/>
            <w:tcBorders>
              <w:top w:val="single" w:sz="4" w:space="0" w:color="auto"/>
              <w:left w:val="single" w:sz="4" w:space="0" w:color="auto"/>
              <w:bottom w:val="single" w:sz="4" w:space="0" w:color="auto"/>
              <w:right w:val="single" w:sz="4" w:space="0" w:color="auto"/>
            </w:tcBorders>
            <w:vAlign w:val="center"/>
          </w:tcPr>
          <w:p w14:paraId="477063A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4963192" w14:textId="77777777" w:rsidTr="006A606B">
        <w:trPr>
          <w:trHeight w:val="20"/>
        </w:trPr>
        <w:tc>
          <w:tcPr>
            <w:tcW w:w="847" w:type="dxa"/>
            <w:vMerge/>
            <w:tcBorders>
              <w:left w:val="single" w:sz="4" w:space="0" w:color="auto"/>
              <w:right w:val="single" w:sz="4" w:space="0" w:color="auto"/>
            </w:tcBorders>
            <w:noWrap/>
            <w:vAlign w:val="center"/>
          </w:tcPr>
          <w:p w14:paraId="08F2544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398C65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6FD020B" w14:textId="77777777" w:rsidR="0010381F" w:rsidRPr="00E82967" w:rsidRDefault="0010381F" w:rsidP="006A606B">
            <w:pPr>
              <w:rPr>
                <w:sz w:val="20"/>
                <w:szCs w:val="20"/>
              </w:rPr>
            </w:pPr>
            <w:r w:rsidRPr="00E82967">
              <w:rPr>
                <w:sz w:val="20"/>
                <w:szCs w:val="20"/>
              </w:rPr>
              <w:t xml:space="preserve">Период </w:t>
            </w:r>
            <w:proofErr w:type="spellStart"/>
            <w:r w:rsidRPr="00E82967">
              <w:rPr>
                <w:sz w:val="20"/>
                <w:szCs w:val="20"/>
              </w:rPr>
              <w:t>абсорбации</w:t>
            </w:r>
            <w:proofErr w:type="spellEnd"/>
            <w:r w:rsidRPr="00E82967">
              <w:rPr>
                <w:sz w:val="20"/>
                <w:szCs w:val="20"/>
              </w:rPr>
              <w:t xml:space="preserve"> компонентов закрытия пункционного отверстия, дней</w:t>
            </w:r>
          </w:p>
        </w:tc>
        <w:tc>
          <w:tcPr>
            <w:tcW w:w="1984" w:type="dxa"/>
            <w:tcBorders>
              <w:top w:val="single" w:sz="4" w:space="0" w:color="auto"/>
              <w:left w:val="single" w:sz="4" w:space="0" w:color="auto"/>
              <w:bottom w:val="single" w:sz="4" w:space="0" w:color="auto"/>
              <w:right w:val="single" w:sz="4" w:space="0" w:color="auto"/>
            </w:tcBorders>
          </w:tcPr>
          <w:p w14:paraId="53443A0F" w14:textId="77777777" w:rsidR="0010381F" w:rsidRPr="00E82967" w:rsidRDefault="0010381F" w:rsidP="006A606B">
            <w:pPr>
              <w:jc w:val="center"/>
              <w:rPr>
                <w:sz w:val="20"/>
                <w:szCs w:val="20"/>
              </w:rPr>
            </w:pPr>
            <w:r w:rsidRPr="00E82967">
              <w:rPr>
                <w:sz w:val="20"/>
                <w:szCs w:val="20"/>
              </w:rPr>
              <w:t xml:space="preserve">60 – 90  </w:t>
            </w:r>
          </w:p>
        </w:tc>
        <w:tc>
          <w:tcPr>
            <w:tcW w:w="3119" w:type="dxa"/>
            <w:tcBorders>
              <w:top w:val="single" w:sz="4" w:space="0" w:color="auto"/>
              <w:left w:val="single" w:sz="4" w:space="0" w:color="auto"/>
              <w:bottom w:val="single" w:sz="4" w:space="0" w:color="auto"/>
              <w:right w:val="single" w:sz="4" w:space="0" w:color="auto"/>
            </w:tcBorders>
            <w:vAlign w:val="center"/>
          </w:tcPr>
          <w:p w14:paraId="7B743806"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FA6F69E" w14:textId="77777777" w:rsidTr="006A606B">
        <w:trPr>
          <w:trHeight w:val="20"/>
        </w:trPr>
        <w:tc>
          <w:tcPr>
            <w:tcW w:w="847" w:type="dxa"/>
            <w:vMerge w:val="restart"/>
            <w:tcBorders>
              <w:left w:val="single" w:sz="4" w:space="0" w:color="auto"/>
              <w:right w:val="single" w:sz="4" w:space="0" w:color="auto"/>
            </w:tcBorders>
            <w:noWrap/>
            <w:vAlign w:val="center"/>
          </w:tcPr>
          <w:p w14:paraId="00F87D6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57EF2684" w14:textId="77777777" w:rsidR="0010381F" w:rsidRPr="00E82967" w:rsidRDefault="0010381F" w:rsidP="006A606B">
            <w:pPr>
              <w:jc w:val="center"/>
              <w:rPr>
                <w:b/>
                <w:sz w:val="20"/>
                <w:szCs w:val="20"/>
              </w:rPr>
            </w:pPr>
            <w:r w:rsidRPr="00E82967">
              <w:rPr>
                <w:b/>
                <w:sz w:val="20"/>
                <w:szCs w:val="20"/>
              </w:rPr>
              <w:t>Проводник коронарный</w:t>
            </w:r>
          </w:p>
          <w:p w14:paraId="0CA570D9"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1E6DA12" w14:textId="77777777" w:rsidR="0010381F" w:rsidRPr="00E82967" w:rsidRDefault="0010381F" w:rsidP="006A606B">
            <w:pPr>
              <w:rPr>
                <w:sz w:val="20"/>
                <w:szCs w:val="20"/>
              </w:rPr>
            </w:pPr>
            <w:r w:rsidRPr="00E82967">
              <w:rPr>
                <w:sz w:val="20"/>
                <w:szCs w:val="20"/>
              </w:rPr>
              <w:t xml:space="preserve">Назначение </w:t>
            </w:r>
          </w:p>
        </w:tc>
        <w:tc>
          <w:tcPr>
            <w:tcW w:w="1984" w:type="dxa"/>
            <w:tcBorders>
              <w:top w:val="single" w:sz="4" w:space="0" w:color="auto"/>
              <w:left w:val="single" w:sz="4" w:space="0" w:color="auto"/>
              <w:bottom w:val="single" w:sz="4" w:space="0" w:color="auto"/>
              <w:right w:val="single" w:sz="4" w:space="0" w:color="auto"/>
            </w:tcBorders>
          </w:tcPr>
          <w:p w14:paraId="5048C8F1" w14:textId="77777777" w:rsidR="0010381F" w:rsidRPr="00E82967" w:rsidRDefault="0010381F" w:rsidP="006A606B">
            <w:pPr>
              <w:jc w:val="center"/>
              <w:rPr>
                <w:sz w:val="20"/>
                <w:szCs w:val="20"/>
              </w:rPr>
            </w:pPr>
            <w:r w:rsidRPr="00E82967">
              <w:rPr>
                <w:sz w:val="20"/>
                <w:szCs w:val="20"/>
              </w:rPr>
              <w:t>Для упрощенного доступа к поражениям в сильно извитых сосудах</w:t>
            </w:r>
          </w:p>
        </w:tc>
        <w:tc>
          <w:tcPr>
            <w:tcW w:w="3119" w:type="dxa"/>
            <w:tcBorders>
              <w:top w:val="single" w:sz="4" w:space="0" w:color="auto"/>
              <w:left w:val="single" w:sz="4" w:space="0" w:color="auto"/>
              <w:bottom w:val="single" w:sz="4" w:space="0" w:color="auto"/>
              <w:right w:val="single" w:sz="4" w:space="0" w:color="auto"/>
            </w:tcBorders>
            <w:vAlign w:val="center"/>
          </w:tcPr>
          <w:p w14:paraId="1351AEAE"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4C0E55B" w14:textId="77777777" w:rsidTr="006A606B">
        <w:trPr>
          <w:trHeight w:val="20"/>
        </w:trPr>
        <w:tc>
          <w:tcPr>
            <w:tcW w:w="847" w:type="dxa"/>
            <w:vMerge/>
            <w:tcBorders>
              <w:left w:val="single" w:sz="4" w:space="0" w:color="auto"/>
              <w:right w:val="single" w:sz="4" w:space="0" w:color="auto"/>
            </w:tcBorders>
            <w:noWrap/>
            <w:vAlign w:val="center"/>
          </w:tcPr>
          <w:p w14:paraId="034FE81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B8761E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3C44A9F" w14:textId="77777777" w:rsidR="0010381F" w:rsidRPr="00E82967" w:rsidRDefault="0010381F" w:rsidP="006A606B">
            <w:pPr>
              <w:rPr>
                <w:sz w:val="20"/>
                <w:szCs w:val="20"/>
              </w:rPr>
            </w:pPr>
            <w:r w:rsidRPr="00E82967">
              <w:rPr>
                <w:sz w:val="20"/>
                <w:szCs w:val="20"/>
              </w:rPr>
              <w:t>Материал сердечника</w:t>
            </w:r>
          </w:p>
        </w:tc>
        <w:tc>
          <w:tcPr>
            <w:tcW w:w="1984" w:type="dxa"/>
            <w:tcBorders>
              <w:top w:val="single" w:sz="4" w:space="0" w:color="auto"/>
              <w:left w:val="single" w:sz="4" w:space="0" w:color="auto"/>
              <w:bottom w:val="single" w:sz="4" w:space="0" w:color="auto"/>
              <w:right w:val="single" w:sz="4" w:space="0" w:color="auto"/>
            </w:tcBorders>
          </w:tcPr>
          <w:p w14:paraId="1C6F5C81" w14:textId="77777777" w:rsidR="0010381F" w:rsidRPr="00E82967" w:rsidRDefault="0010381F" w:rsidP="006A606B">
            <w:pPr>
              <w:jc w:val="center"/>
              <w:rPr>
                <w:sz w:val="20"/>
                <w:szCs w:val="20"/>
              </w:rPr>
            </w:pPr>
            <w:r w:rsidRPr="00E82967">
              <w:rPr>
                <w:sz w:val="20"/>
                <w:szCs w:val="20"/>
              </w:rPr>
              <w:t xml:space="preserve">Сталь </w:t>
            </w:r>
          </w:p>
        </w:tc>
        <w:tc>
          <w:tcPr>
            <w:tcW w:w="3119" w:type="dxa"/>
            <w:tcBorders>
              <w:top w:val="single" w:sz="4" w:space="0" w:color="auto"/>
              <w:left w:val="single" w:sz="4" w:space="0" w:color="auto"/>
              <w:bottom w:val="single" w:sz="4" w:space="0" w:color="auto"/>
              <w:right w:val="single" w:sz="4" w:space="0" w:color="auto"/>
            </w:tcBorders>
            <w:vAlign w:val="center"/>
          </w:tcPr>
          <w:p w14:paraId="773C70D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4D21510" w14:textId="77777777" w:rsidTr="006A606B">
        <w:trPr>
          <w:trHeight w:val="20"/>
        </w:trPr>
        <w:tc>
          <w:tcPr>
            <w:tcW w:w="847" w:type="dxa"/>
            <w:vMerge/>
            <w:tcBorders>
              <w:left w:val="single" w:sz="4" w:space="0" w:color="auto"/>
              <w:right w:val="single" w:sz="4" w:space="0" w:color="auto"/>
            </w:tcBorders>
            <w:noWrap/>
            <w:vAlign w:val="center"/>
          </w:tcPr>
          <w:p w14:paraId="572BAF6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1F49FA4"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09D2A45" w14:textId="77777777" w:rsidR="0010381F" w:rsidRPr="00E82967" w:rsidRDefault="0010381F" w:rsidP="006A606B">
            <w:pPr>
              <w:rPr>
                <w:sz w:val="20"/>
                <w:szCs w:val="20"/>
              </w:rPr>
            </w:pPr>
            <w:r w:rsidRPr="00E82967">
              <w:rPr>
                <w:sz w:val="20"/>
                <w:szCs w:val="20"/>
              </w:rPr>
              <w:t>Покрытие</w:t>
            </w:r>
          </w:p>
        </w:tc>
        <w:tc>
          <w:tcPr>
            <w:tcW w:w="1984" w:type="dxa"/>
            <w:tcBorders>
              <w:top w:val="single" w:sz="4" w:space="0" w:color="auto"/>
              <w:left w:val="single" w:sz="4" w:space="0" w:color="auto"/>
              <w:bottom w:val="single" w:sz="4" w:space="0" w:color="auto"/>
              <w:right w:val="single" w:sz="4" w:space="0" w:color="auto"/>
            </w:tcBorders>
          </w:tcPr>
          <w:p w14:paraId="086B9527" w14:textId="77777777" w:rsidR="0010381F" w:rsidRPr="00E82967" w:rsidRDefault="0010381F" w:rsidP="006A606B">
            <w:pPr>
              <w:jc w:val="center"/>
              <w:rPr>
                <w:sz w:val="20"/>
                <w:szCs w:val="20"/>
              </w:rPr>
            </w:pPr>
            <w:r w:rsidRPr="00E82967">
              <w:rPr>
                <w:sz w:val="20"/>
                <w:szCs w:val="20"/>
              </w:rPr>
              <w:t>гидрофильное</w:t>
            </w:r>
          </w:p>
        </w:tc>
        <w:tc>
          <w:tcPr>
            <w:tcW w:w="3119" w:type="dxa"/>
            <w:tcBorders>
              <w:top w:val="single" w:sz="4" w:space="0" w:color="auto"/>
              <w:left w:val="single" w:sz="4" w:space="0" w:color="auto"/>
              <w:bottom w:val="single" w:sz="4" w:space="0" w:color="auto"/>
              <w:right w:val="single" w:sz="4" w:space="0" w:color="auto"/>
            </w:tcBorders>
            <w:vAlign w:val="center"/>
          </w:tcPr>
          <w:p w14:paraId="2245A4D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B1001F0" w14:textId="77777777" w:rsidTr="006A606B">
        <w:trPr>
          <w:trHeight w:val="20"/>
        </w:trPr>
        <w:tc>
          <w:tcPr>
            <w:tcW w:w="847" w:type="dxa"/>
            <w:vMerge/>
            <w:tcBorders>
              <w:left w:val="single" w:sz="4" w:space="0" w:color="auto"/>
              <w:right w:val="single" w:sz="4" w:space="0" w:color="auto"/>
            </w:tcBorders>
            <w:noWrap/>
            <w:vAlign w:val="center"/>
          </w:tcPr>
          <w:p w14:paraId="6A7EE6C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168EDBD"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1752607" w14:textId="77777777" w:rsidR="0010381F" w:rsidRPr="00E82967" w:rsidRDefault="0010381F" w:rsidP="006A606B">
            <w:pPr>
              <w:rPr>
                <w:sz w:val="20"/>
                <w:szCs w:val="20"/>
              </w:rPr>
            </w:pPr>
            <w:r w:rsidRPr="00E82967">
              <w:rPr>
                <w:sz w:val="20"/>
                <w:szCs w:val="20"/>
              </w:rPr>
              <w:t>Форма кончика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1640C77E" w14:textId="77777777" w:rsidR="0010381F" w:rsidRPr="00E82967" w:rsidRDefault="0010381F" w:rsidP="006A606B">
            <w:pPr>
              <w:jc w:val="center"/>
              <w:rPr>
                <w:sz w:val="20"/>
                <w:szCs w:val="20"/>
              </w:rPr>
            </w:pPr>
            <w:r w:rsidRPr="00E82967">
              <w:rPr>
                <w:sz w:val="20"/>
                <w:szCs w:val="20"/>
              </w:rPr>
              <w:t>Прямая; J-тип</w:t>
            </w:r>
          </w:p>
        </w:tc>
        <w:tc>
          <w:tcPr>
            <w:tcW w:w="3119" w:type="dxa"/>
            <w:tcBorders>
              <w:top w:val="single" w:sz="4" w:space="0" w:color="auto"/>
              <w:left w:val="single" w:sz="4" w:space="0" w:color="auto"/>
              <w:bottom w:val="single" w:sz="4" w:space="0" w:color="auto"/>
              <w:right w:val="single" w:sz="4" w:space="0" w:color="auto"/>
            </w:tcBorders>
            <w:vAlign w:val="center"/>
          </w:tcPr>
          <w:p w14:paraId="4E31E44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42AA3DF" w14:textId="77777777" w:rsidTr="006A606B">
        <w:trPr>
          <w:trHeight w:val="20"/>
        </w:trPr>
        <w:tc>
          <w:tcPr>
            <w:tcW w:w="847" w:type="dxa"/>
            <w:vMerge/>
            <w:tcBorders>
              <w:left w:val="single" w:sz="4" w:space="0" w:color="auto"/>
              <w:right w:val="single" w:sz="4" w:space="0" w:color="auto"/>
            </w:tcBorders>
            <w:noWrap/>
            <w:vAlign w:val="center"/>
          </w:tcPr>
          <w:p w14:paraId="6027353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B3187E0"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63670BF" w14:textId="77777777" w:rsidR="0010381F" w:rsidRPr="00E82967" w:rsidRDefault="0010381F" w:rsidP="006A606B">
            <w:pPr>
              <w:rPr>
                <w:sz w:val="20"/>
                <w:szCs w:val="20"/>
              </w:rPr>
            </w:pPr>
            <w:r w:rsidRPr="00E82967">
              <w:rPr>
                <w:sz w:val="20"/>
                <w:szCs w:val="20"/>
              </w:rPr>
              <w:t>Длина, см (по заявке заказчика)</w:t>
            </w:r>
          </w:p>
        </w:tc>
        <w:tc>
          <w:tcPr>
            <w:tcW w:w="1984" w:type="dxa"/>
            <w:tcBorders>
              <w:top w:val="single" w:sz="4" w:space="0" w:color="auto"/>
              <w:left w:val="single" w:sz="4" w:space="0" w:color="auto"/>
              <w:bottom w:val="single" w:sz="4" w:space="0" w:color="auto"/>
              <w:right w:val="single" w:sz="4" w:space="0" w:color="auto"/>
            </w:tcBorders>
          </w:tcPr>
          <w:p w14:paraId="41901718" w14:textId="77777777" w:rsidR="0010381F" w:rsidRPr="00E82967" w:rsidRDefault="0010381F" w:rsidP="006A606B">
            <w:pPr>
              <w:jc w:val="center"/>
              <w:rPr>
                <w:sz w:val="20"/>
                <w:szCs w:val="20"/>
              </w:rPr>
            </w:pPr>
            <w:r w:rsidRPr="00E82967">
              <w:rPr>
                <w:sz w:val="20"/>
                <w:szCs w:val="20"/>
              </w:rPr>
              <w:t>190; 300</w:t>
            </w:r>
          </w:p>
        </w:tc>
        <w:tc>
          <w:tcPr>
            <w:tcW w:w="3119" w:type="dxa"/>
            <w:tcBorders>
              <w:top w:val="single" w:sz="4" w:space="0" w:color="auto"/>
              <w:left w:val="single" w:sz="4" w:space="0" w:color="auto"/>
              <w:bottom w:val="single" w:sz="4" w:space="0" w:color="auto"/>
              <w:right w:val="single" w:sz="4" w:space="0" w:color="auto"/>
            </w:tcBorders>
            <w:vAlign w:val="center"/>
          </w:tcPr>
          <w:p w14:paraId="4FD2C70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FD666FA" w14:textId="77777777" w:rsidTr="006A606B">
        <w:trPr>
          <w:trHeight w:val="20"/>
        </w:trPr>
        <w:tc>
          <w:tcPr>
            <w:tcW w:w="847" w:type="dxa"/>
            <w:vMerge/>
            <w:tcBorders>
              <w:left w:val="single" w:sz="4" w:space="0" w:color="auto"/>
              <w:right w:val="single" w:sz="4" w:space="0" w:color="auto"/>
            </w:tcBorders>
            <w:noWrap/>
            <w:vAlign w:val="center"/>
          </w:tcPr>
          <w:p w14:paraId="52DD88A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7D0B5C1"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CD97858" w14:textId="77777777" w:rsidR="0010381F" w:rsidRPr="00E82967" w:rsidRDefault="0010381F" w:rsidP="006A606B">
            <w:pPr>
              <w:rPr>
                <w:sz w:val="20"/>
                <w:szCs w:val="20"/>
              </w:rPr>
            </w:pPr>
            <w:r w:rsidRPr="00E82967">
              <w:rPr>
                <w:sz w:val="20"/>
                <w:szCs w:val="20"/>
              </w:rPr>
              <w:t xml:space="preserve">Длина </w:t>
            </w:r>
            <w:proofErr w:type="spellStart"/>
            <w:r w:rsidRPr="00E82967">
              <w:rPr>
                <w:sz w:val="20"/>
                <w:szCs w:val="20"/>
              </w:rPr>
              <w:t>рентгеноконтрастного</w:t>
            </w:r>
            <w:proofErr w:type="spellEnd"/>
            <w:r w:rsidRPr="00E82967">
              <w:rPr>
                <w:sz w:val="20"/>
                <w:szCs w:val="20"/>
              </w:rPr>
              <w:t xml:space="preserve"> кончика, см</w:t>
            </w:r>
          </w:p>
        </w:tc>
        <w:tc>
          <w:tcPr>
            <w:tcW w:w="1984" w:type="dxa"/>
            <w:tcBorders>
              <w:top w:val="single" w:sz="4" w:space="0" w:color="auto"/>
              <w:left w:val="single" w:sz="4" w:space="0" w:color="auto"/>
              <w:bottom w:val="single" w:sz="4" w:space="0" w:color="auto"/>
              <w:right w:val="single" w:sz="4" w:space="0" w:color="auto"/>
            </w:tcBorders>
          </w:tcPr>
          <w:p w14:paraId="7DEA8987" w14:textId="77777777" w:rsidR="0010381F" w:rsidRPr="00E82967" w:rsidRDefault="0010381F" w:rsidP="006A606B">
            <w:pPr>
              <w:jc w:val="center"/>
              <w:rPr>
                <w:sz w:val="20"/>
                <w:szCs w:val="20"/>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vAlign w:val="center"/>
          </w:tcPr>
          <w:p w14:paraId="29AAFDC6"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CFB29A0" w14:textId="77777777" w:rsidTr="006A606B">
        <w:trPr>
          <w:trHeight w:val="20"/>
        </w:trPr>
        <w:tc>
          <w:tcPr>
            <w:tcW w:w="847" w:type="dxa"/>
            <w:vMerge/>
            <w:tcBorders>
              <w:left w:val="single" w:sz="4" w:space="0" w:color="auto"/>
              <w:right w:val="single" w:sz="4" w:space="0" w:color="auto"/>
            </w:tcBorders>
            <w:noWrap/>
            <w:vAlign w:val="center"/>
          </w:tcPr>
          <w:p w14:paraId="7F395AA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658F1E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D45B870" w14:textId="77777777" w:rsidR="0010381F" w:rsidRPr="00E82967" w:rsidRDefault="0010381F" w:rsidP="006A606B">
            <w:pPr>
              <w:rPr>
                <w:sz w:val="20"/>
                <w:szCs w:val="20"/>
              </w:rPr>
            </w:pPr>
            <w:r w:rsidRPr="00E82967">
              <w:rPr>
                <w:sz w:val="20"/>
                <w:szCs w:val="20"/>
              </w:rPr>
              <w:t>Диаметр, дюйм</w:t>
            </w:r>
          </w:p>
        </w:tc>
        <w:tc>
          <w:tcPr>
            <w:tcW w:w="1984" w:type="dxa"/>
            <w:tcBorders>
              <w:top w:val="single" w:sz="4" w:space="0" w:color="auto"/>
              <w:left w:val="single" w:sz="4" w:space="0" w:color="auto"/>
              <w:bottom w:val="single" w:sz="4" w:space="0" w:color="auto"/>
              <w:right w:val="single" w:sz="4" w:space="0" w:color="auto"/>
            </w:tcBorders>
          </w:tcPr>
          <w:p w14:paraId="66C16206" w14:textId="77777777" w:rsidR="0010381F" w:rsidRPr="00E82967" w:rsidRDefault="0010381F" w:rsidP="006A606B">
            <w:pPr>
              <w:jc w:val="center"/>
              <w:rPr>
                <w:sz w:val="20"/>
                <w:szCs w:val="20"/>
              </w:rPr>
            </w:pPr>
            <w:r w:rsidRPr="00E82967">
              <w:rPr>
                <w:sz w:val="20"/>
                <w:szCs w:val="20"/>
              </w:rPr>
              <w:t>0.014</w:t>
            </w:r>
          </w:p>
        </w:tc>
        <w:tc>
          <w:tcPr>
            <w:tcW w:w="3119" w:type="dxa"/>
            <w:tcBorders>
              <w:top w:val="single" w:sz="4" w:space="0" w:color="auto"/>
              <w:left w:val="single" w:sz="4" w:space="0" w:color="auto"/>
              <w:bottom w:val="single" w:sz="4" w:space="0" w:color="auto"/>
              <w:right w:val="single" w:sz="4" w:space="0" w:color="auto"/>
            </w:tcBorders>
            <w:vAlign w:val="center"/>
          </w:tcPr>
          <w:p w14:paraId="23DA690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5A50115" w14:textId="77777777" w:rsidTr="006A606B">
        <w:trPr>
          <w:trHeight w:val="20"/>
        </w:trPr>
        <w:tc>
          <w:tcPr>
            <w:tcW w:w="847" w:type="dxa"/>
            <w:vMerge w:val="restart"/>
            <w:tcBorders>
              <w:left w:val="single" w:sz="4" w:space="0" w:color="auto"/>
              <w:right w:val="single" w:sz="4" w:space="0" w:color="auto"/>
            </w:tcBorders>
            <w:noWrap/>
            <w:vAlign w:val="center"/>
          </w:tcPr>
          <w:p w14:paraId="1A78A5E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21828E41" w14:textId="77777777" w:rsidR="0010381F" w:rsidRPr="00E82967" w:rsidRDefault="0010381F" w:rsidP="006A606B">
            <w:pPr>
              <w:jc w:val="center"/>
              <w:rPr>
                <w:b/>
                <w:sz w:val="20"/>
                <w:szCs w:val="20"/>
              </w:rPr>
            </w:pPr>
            <w:r w:rsidRPr="00E82967">
              <w:rPr>
                <w:b/>
                <w:sz w:val="20"/>
                <w:szCs w:val="20"/>
              </w:rPr>
              <w:t>Частицы для эмболизации сосудов</w:t>
            </w:r>
          </w:p>
          <w:p w14:paraId="28981195" w14:textId="77777777" w:rsidR="0010381F" w:rsidRPr="00E82967" w:rsidRDefault="0010381F" w:rsidP="006A606B">
            <w:pPr>
              <w:jc w:val="center"/>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CE73CEB" w14:textId="77777777" w:rsidR="0010381F" w:rsidRPr="00E82967" w:rsidRDefault="0010381F" w:rsidP="006A606B">
            <w:pPr>
              <w:rPr>
                <w:sz w:val="20"/>
                <w:szCs w:val="20"/>
              </w:rPr>
            </w:pPr>
            <w:r w:rsidRPr="00E82967">
              <w:rPr>
                <w:sz w:val="20"/>
                <w:szCs w:val="20"/>
              </w:rPr>
              <w:t>Диапазон размеров частиц, мкм</w:t>
            </w:r>
          </w:p>
        </w:tc>
        <w:tc>
          <w:tcPr>
            <w:tcW w:w="1984" w:type="dxa"/>
            <w:tcBorders>
              <w:top w:val="single" w:sz="4" w:space="0" w:color="auto"/>
              <w:left w:val="single" w:sz="4" w:space="0" w:color="auto"/>
              <w:bottom w:val="single" w:sz="4" w:space="0" w:color="auto"/>
              <w:right w:val="single" w:sz="4" w:space="0" w:color="auto"/>
            </w:tcBorders>
          </w:tcPr>
          <w:p w14:paraId="7E19019F" w14:textId="77777777" w:rsidR="0010381F" w:rsidRPr="00E82967" w:rsidRDefault="0010381F" w:rsidP="006A606B">
            <w:pPr>
              <w:jc w:val="center"/>
              <w:rPr>
                <w:sz w:val="20"/>
                <w:szCs w:val="20"/>
              </w:rPr>
            </w:pPr>
            <w:r w:rsidRPr="00E82967">
              <w:rPr>
                <w:sz w:val="20"/>
                <w:szCs w:val="20"/>
              </w:rPr>
              <w:t>≥ 500 и ≤ 710</w:t>
            </w:r>
          </w:p>
        </w:tc>
        <w:tc>
          <w:tcPr>
            <w:tcW w:w="3119" w:type="dxa"/>
            <w:tcBorders>
              <w:top w:val="single" w:sz="4" w:space="0" w:color="auto"/>
              <w:left w:val="single" w:sz="4" w:space="0" w:color="auto"/>
              <w:bottom w:val="single" w:sz="4" w:space="0" w:color="auto"/>
              <w:right w:val="single" w:sz="4" w:space="0" w:color="auto"/>
            </w:tcBorders>
          </w:tcPr>
          <w:p w14:paraId="20603384"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B26F5FE" w14:textId="77777777" w:rsidTr="006A606B">
        <w:trPr>
          <w:trHeight w:val="20"/>
        </w:trPr>
        <w:tc>
          <w:tcPr>
            <w:tcW w:w="847" w:type="dxa"/>
            <w:vMerge/>
            <w:tcBorders>
              <w:left w:val="single" w:sz="4" w:space="0" w:color="auto"/>
              <w:right w:val="single" w:sz="4" w:space="0" w:color="auto"/>
            </w:tcBorders>
            <w:noWrap/>
            <w:vAlign w:val="center"/>
          </w:tcPr>
          <w:p w14:paraId="462749F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C4D393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9989419" w14:textId="77777777" w:rsidR="0010381F" w:rsidRPr="00E82967" w:rsidRDefault="0010381F" w:rsidP="006A606B">
            <w:pPr>
              <w:rPr>
                <w:sz w:val="20"/>
                <w:szCs w:val="20"/>
              </w:rPr>
            </w:pPr>
            <w:r w:rsidRPr="00E82967">
              <w:rPr>
                <w:sz w:val="20"/>
                <w:szCs w:val="20"/>
              </w:rPr>
              <w:t>Форма выпуска</w:t>
            </w:r>
          </w:p>
        </w:tc>
        <w:tc>
          <w:tcPr>
            <w:tcW w:w="1984" w:type="dxa"/>
            <w:tcBorders>
              <w:top w:val="single" w:sz="4" w:space="0" w:color="auto"/>
              <w:left w:val="single" w:sz="4" w:space="0" w:color="auto"/>
              <w:bottom w:val="single" w:sz="4" w:space="0" w:color="auto"/>
              <w:right w:val="single" w:sz="4" w:space="0" w:color="auto"/>
            </w:tcBorders>
          </w:tcPr>
          <w:p w14:paraId="1D766803" w14:textId="77777777" w:rsidR="0010381F" w:rsidRPr="00E82967" w:rsidRDefault="0010381F" w:rsidP="006A606B">
            <w:pPr>
              <w:jc w:val="center"/>
              <w:rPr>
                <w:sz w:val="20"/>
                <w:szCs w:val="20"/>
              </w:rPr>
            </w:pPr>
            <w:r w:rsidRPr="00E82967">
              <w:rPr>
                <w:sz w:val="20"/>
                <w:szCs w:val="20"/>
              </w:rPr>
              <w:t>флакон</w:t>
            </w:r>
          </w:p>
        </w:tc>
        <w:tc>
          <w:tcPr>
            <w:tcW w:w="3119" w:type="dxa"/>
            <w:tcBorders>
              <w:top w:val="single" w:sz="4" w:space="0" w:color="auto"/>
              <w:left w:val="single" w:sz="4" w:space="0" w:color="auto"/>
              <w:bottom w:val="single" w:sz="4" w:space="0" w:color="auto"/>
              <w:right w:val="single" w:sz="4" w:space="0" w:color="auto"/>
            </w:tcBorders>
            <w:vAlign w:val="center"/>
          </w:tcPr>
          <w:p w14:paraId="6281084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EF53EDE" w14:textId="77777777" w:rsidTr="006A606B">
        <w:trPr>
          <w:trHeight w:val="20"/>
        </w:trPr>
        <w:tc>
          <w:tcPr>
            <w:tcW w:w="847" w:type="dxa"/>
            <w:vMerge/>
            <w:tcBorders>
              <w:left w:val="single" w:sz="4" w:space="0" w:color="auto"/>
              <w:right w:val="single" w:sz="4" w:space="0" w:color="auto"/>
            </w:tcBorders>
            <w:noWrap/>
            <w:vAlign w:val="center"/>
          </w:tcPr>
          <w:p w14:paraId="70B7CA3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5D5A1F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FB3F9B7" w14:textId="77777777" w:rsidR="0010381F" w:rsidRPr="00E82967" w:rsidRDefault="0010381F" w:rsidP="006A606B">
            <w:pPr>
              <w:rPr>
                <w:sz w:val="20"/>
                <w:szCs w:val="20"/>
              </w:rPr>
            </w:pPr>
            <w:r w:rsidRPr="00E82967">
              <w:rPr>
                <w:sz w:val="20"/>
                <w:szCs w:val="20"/>
              </w:rPr>
              <w:t>Материал</w:t>
            </w:r>
          </w:p>
        </w:tc>
        <w:tc>
          <w:tcPr>
            <w:tcW w:w="1984" w:type="dxa"/>
            <w:tcBorders>
              <w:top w:val="single" w:sz="4" w:space="0" w:color="auto"/>
              <w:left w:val="single" w:sz="4" w:space="0" w:color="auto"/>
              <w:bottom w:val="single" w:sz="4" w:space="0" w:color="auto"/>
              <w:right w:val="single" w:sz="4" w:space="0" w:color="auto"/>
            </w:tcBorders>
          </w:tcPr>
          <w:p w14:paraId="367FD206" w14:textId="77777777" w:rsidR="0010381F" w:rsidRPr="00E82967" w:rsidRDefault="0010381F" w:rsidP="006A606B">
            <w:pPr>
              <w:jc w:val="center"/>
              <w:rPr>
                <w:sz w:val="20"/>
                <w:szCs w:val="20"/>
              </w:rPr>
            </w:pPr>
            <w:proofErr w:type="spellStart"/>
            <w:r w:rsidRPr="00E82967">
              <w:rPr>
                <w:sz w:val="20"/>
                <w:szCs w:val="20"/>
              </w:rPr>
              <w:t>Поливинилалкоголь</w:t>
            </w:r>
            <w:proofErr w:type="spellEnd"/>
            <w:r w:rsidRPr="00E82967">
              <w:rPr>
                <w:sz w:val="20"/>
                <w:szCs w:val="20"/>
              </w:rPr>
              <w:t xml:space="preserve"> или сополимер акрилата натрия и винилового спирта</w:t>
            </w:r>
          </w:p>
        </w:tc>
        <w:tc>
          <w:tcPr>
            <w:tcW w:w="3119" w:type="dxa"/>
            <w:tcBorders>
              <w:top w:val="single" w:sz="4" w:space="0" w:color="auto"/>
              <w:left w:val="single" w:sz="4" w:space="0" w:color="auto"/>
              <w:bottom w:val="single" w:sz="4" w:space="0" w:color="auto"/>
              <w:right w:val="single" w:sz="4" w:space="0" w:color="auto"/>
            </w:tcBorders>
          </w:tcPr>
          <w:p w14:paraId="60A9036C"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74022515" w14:textId="77777777" w:rsidTr="006A606B">
        <w:trPr>
          <w:trHeight w:val="20"/>
        </w:trPr>
        <w:tc>
          <w:tcPr>
            <w:tcW w:w="847" w:type="dxa"/>
            <w:vMerge/>
            <w:tcBorders>
              <w:left w:val="single" w:sz="4" w:space="0" w:color="auto"/>
              <w:right w:val="single" w:sz="4" w:space="0" w:color="auto"/>
            </w:tcBorders>
            <w:noWrap/>
            <w:vAlign w:val="center"/>
          </w:tcPr>
          <w:p w14:paraId="3179B56C"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531C3DB"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1337750" w14:textId="77777777" w:rsidR="0010381F" w:rsidRPr="00E82967" w:rsidRDefault="0010381F" w:rsidP="006A606B">
            <w:pPr>
              <w:rPr>
                <w:sz w:val="20"/>
                <w:szCs w:val="20"/>
              </w:rPr>
            </w:pPr>
            <w:r w:rsidRPr="00E82967">
              <w:rPr>
                <w:sz w:val="20"/>
                <w:szCs w:val="20"/>
              </w:rPr>
              <w:t>Частицы поставляются в сухом виде</w:t>
            </w:r>
          </w:p>
        </w:tc>
        <w:tc>
          <w:tcPr>
            <w:tcW w:w="1984" w:type="dxa"/>
            <w:tcBorders>
              <w:top w:val="single" w:sz="4" w:space="0" w:color="auto"/>
              <w:left w:val="single" w:sz="4" w:space="0" w:color="auto"/>
              <w:bottom w:val="single" w:sz="4" w:space="0" w:color="auto"/>
              <w:right w:val="single" w:sz="4" w:space="0" w:color="auto"/>
            </w:tcBorders>
          </w:tcPr>
          <w:p w14:paraId="2E74E7DE"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55F0052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1937933" w14:textId="77777777" w:rsidTr="006A606B">
        <w:trPr>
          <w:trHeight w:val="20"/>
        </w:trPr>
        <w:tc>
          <w:tcPr>
            <w:tcW w:w="847" w:type="dxa"/>
            <w:vMerge w:val="restart"/>
            <w:tcBorders>
              <w:left w:val="single" w:sz="4" w:space="0" w:color="auto"/>
              <w:right w:val="single" w:sz="4" w:space="0" w:color="auto"/>
            </w:tcBorders>
            <w:noWrap/>
            <w:vAlign w:val="center"/>
          </w:tcPr>
          <w:p w14:paraId="1155877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193AF5B7" w14:textId="77777777" w:rsidR="0010381F" w:rsidRPr="00E82967" w:rsidRDefault="0010381F" w:rsidP="006A606B">
            <w:pPr>
              <w:jc w:val="center"/>
              <w:rPr>
                <w:b/>
                <w:sz w:val="20"/>
                <w:szCs w:val="20"/>
              </w:rPr>
            </w:pPr>
            <w:r w:rsidRPr="00E82967">
              <w:rPr>
                <w:b/>
                <w:sz w:val="20"/>
                <w:szCs w:val="20"/>
              </w:rPr>
              <w:t>Проводник для доступа к периферическим сосудам, ручной</w:t>
            </w:r>
          </w:p>
          <w:p w14:paraId="05F12F45" w14:textId="77777777" w:rsidR="0010381F" w:rsidRPr="00E82967" w:rsidRDefault="0010381F" w:rsidP="006A606B">
            <w:pPr>
              <w:overflowPunct w:val="0"/>
              <w:autoSpaceDE w:val="0"/>
              <w:autoSpaceDN w:val="0"/>
              <w:adjustRightInd w:val="0"/>
              <w:jc w:val="center"/>
              <w:textAlignment w:val="baseline"/>
              <w:rPr>
                <w:b/>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0AF2FFA" w14:textId="77777777" w:rsidR="0010381F" w:rsidRPr="00E82967" w:rsidRDefault="0010381F" w:rsidP="006A606B">
            <w:pPr>
              <w:rPr>
                <w:sz w:val="20"/>
                <w:szCs w:val="20"/>
                <w:lang w:val="en-US"/>
              </w:rPr>
            </w:pPr>
            <w:r w:rsidRPr="00E82967">
              <w:rPr>
                <w:sz w:val="20"/>
                <w:szCs w:val="20"/>
              </w:rPr>
              <w:t>Диаметр проводника, дюйм</w:t>
            </w:r>
          </w:p>
        </w:tc>
        <w:tc>
          <w:tcPr>
            <w:tcW w:w="1984" w:type="dxa"/>
            <w:tcBorders>
              <w:top w:val="single" w:sz="4" w:space="0" w:color="auto"/>
              <w:left w:val="single" w:sz="4" w:space="0" w:color="auto"/>
              <w:bottom w:val="single" w:sz="4" w:space="0" w:color="auto"/>
              <w:right w:val="single" w:sz="4" w:space="0" w:color="auto"/>
            </w:tcBorders>
          </w:tcPr>
          <w:p w14:paraId="2BD04F5B" w14:textId="77777777" w:rsidR="0010381F" w:rsidRPr="00E82967" w:rsidRDefault="0010381F" w:rsidP="006A606B">
            <w:pPr>
              <w:jc w:val="center"/>
              <w:rPr>
                <w:sz w:val="20"/>
                <w:szCs w:val="20"/>
                <w:lang w:val="en-US"/>
              </w:rPr>
            </w:pPr>
            <w:r w:rsidRPr="00E82967">
              <w:rPr>
                <w:sz w:val="20"/>
                <w:szCs w:val="20"/>
              </w:rPr>
              <w:t>0,018</w:t>
            </w:r>
          </w:p>
        </w:tc>
        <w:tc>
          <w:tcPr>
            <w:tcW w:w="3119" w:type="dxa"/>
            <w:tcBorders>
              <w:top w:val="single" w:sz="4" w:space="0" w:color="auto"/>
              <w:left w:val="single" w:sz="4" w:space="0" w:color="auto"/>
              <w:bottom w:val="single" w:sz="4" w:space="0" w:color="auto"/>
              <w:right w:val="single" w:sz="4" w:space="0" w:color="auto"/>
            </w:tcBorders>
          </w:tcPr>
          <w:p w14:paraId="71811F1C"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24CB9875" w14:textId="77777777" w:rsidTr="006A606B">
        <w:trPr>
          <w:trHeight w:val="20"/>
        </w:trPr>
        <w:tc>
          <w:tcPr>
            <w:tcW w:w="847" w:type="dxa"/>
            <w:vMerge/>
            <w:tcBorders>
              <w:left w:val="single" w:sz="4" w:space="0" w:color="auto"/>
              <w:right w:val="single" w:sz="4" w:space="0" w:color="auto"/>
            </w:tcBorders>
            <w:noWrap/>
            <w:vAlign w:val="center"/>
          </w:tcPr>
          <w:p w14:paraId="119D4F1B"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5AF06D6A"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54A26019" w14:textId="77777777" w:rsidR="0010381F" w:rsidRPr="00E82967" w:rsidRDefault="0010381F" w:rsidP="006A606B">
            <w:pPr>
              <w:rPr>
                <w:sz w:val="20"/>
                <w:szCs w:val="20"/>
                <w:lang w:val="en-US"/>
              </w:rPr>
            </w:pPr>
            <w:r w:rsidRPr="00E82967">
              <w:rPr>
                <w:sz w:val="20"/>
                <w:szCs w:val="20"/>
              </w:rPr>
              <w:t>Материал сердечника</w:t>
            </w:r>
          </w:p>
        </w:tc>
        <w:tc>
          <w:tcPr>
            <w:tcW w:w="1984" w:type="dxa"/>
            <w:tcBorders>
              <w:top w:val="single" w:sz="4" w:space="0" w:color="auto"/>
              <w:left w:val="single" w:sz="4" w:space="0" w:color="auto"/>
              <w:bottom w:val="single" w:sz="4" w:space="0" w:color="auto"/>
              <w:right w:val="single" w:sz="4" w:space="0" w:color="auto"/>
            </w:tcBorders>
          </w:tcPr>
          <w:p w14:paraId="744D867B" w14:textId="77777777" w:rsidR="0010381F" w:rsidRPr="00E82967" w:rsidRDefault="0010381F" w:rsidP="006A606B">
            <w:pPr>
              <w:jc w:val="center"/>
              <w:rPr>
                <w:sz w:val="20"/>
                <w:szCs w:val="20"/>
                <w:lang w:val="en-US"/>
              </w:rPr>
            </w:pPr>
            <w:r w:rsidRPr="00E82967">
              <w:rPr>
                <w:sz w:val="20"/>
                <w:szCs w:val="20"/>
              </w:rPr>
              <w:t xml:space="preserve">Нержавеющая сталь </w:t>
            </w:r>
          </w:p>
        </w:tc>
        <w:tc>
          <w:tcPr>
            <w:tcW w:w="3119" w:type="dxa"/>
            <w:tcBorders>
              <w:top w:val="single" w:sz="4" w:space="0" w:color="auto"/>
              <w:left w:val="single" w:sz="4" w:space="0" w:color="auto"/>
              <w:bottom w:val="single" w:sz="4" w:space="0" w:color="auto"/>
              <w:right w:val="single" w:sz="4" w:space="0" w:color="auto"/>
            </w:tcBorders>
            <w:vAlign w:val="center"/>
          </w:tcPr>
          <w:p w14:paraId="5D2D0FFF"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439A2A68" w14:textId="77777777" w:rsidTr="006A606B">
        <w:trPr>
          <w:trHeight w:val="20"/>
        </w:trPr>
        <w:tc>
          <w:tcPr>
            <w:tcW w:w="847" w:type="dxa"/>
            <w:vMerge/>
            <w:tcBorders>
              <w:left w:val="single" w:sz="4" w:space="0" w:color="auto"/>
              <w:right w:val="single" w:sz="4" w:space="0" w:color="auto"/>
            </w:tcBorders>
            <w:noWrap/>
            <w:vAlign w:val="center"/>
          </w:tcPr>
          <w:p w14:paraId="31A48CC8"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10B9AB0D"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3DE3D5C2" w14:textId="77777777" w:rsidR="0010381F" w:rsidRPr="00E82967" w:rsidRDefault="0010381F" w:rsidP="006A606B">
            <w:pPr>
              <w:rPr>
                <w:sz w:val="20"/>
                <w:szCs w:val="20"/>
                <w:lang w:val="en-US"/>
              </w:rPr>
            </w:pPr>
            <w:r w:rsidRPr="00E82967">
              <w:rPr>
                <w:sz w:val="20"/>
                <w:szCs w:val="20"/>
              </w:rPr>
              <w:t>Покрытие проводника</w:t>
            </w:r>
          </w:p>
        </w:tc>
        <w:tc>
          <w:tcPr>
            <w:tcW w:w="1984" w:type="dxa"/>
            <w:tcBorders>
              <w:top w:val="single" w:sz="4" w:space="0" w:color="auto"/>
              <w:left w:val="single" w:sz="4" w:space="0" w:color="auto"/>
              <w:bottom w:val="single" w:sz="4" w:space="0" w:color="auto"/>
              <w:right w:val="single" w:sz="4" w:space="0" w:color="auto"/>
            </w:tcBorders>
          </w:tcPr>
          <w:p w14:paraId="688C4A9E" w14:textId="77777777" w:rsidR="0010381F" w:rsidRPr="00E82967" w:rsidRDefault="0010381F" w:rsidP="006A606B">
            <w:pPr>
              <w:jc w:val="center"/>
              <w:rPr>
                <w:sz w:val="20"/>
                <w:szCs w:val="20"/>
              </w:rPr>
            </w:pPr>
            <w:r w:rsidRPr="00E82967">
              <w:rPr>
                <w:sz w:val="20"/>
                <w:szCs w:val="20"/>
              </w:rPr>
              <w:t xml:space="preserve">Гидрофильное на дистальной части, гидрофобное на проксимальной части проводника или </w:t>
            </w:r>
            <w:r w:rsidRPr="00E82967">
              <w:rPr>
                <w:color w:val="333333"/>
                <w:sz w:val="20"/>
                <w:szCs w:val="20"/>
                <w:shd w:val="clear" w:color="auto" w:fill="FFFFFF"/>
              </w:rPr>
              <w:t>п</w:t>
            </w:r>
            <w:r w:rsidRPr="00E82967">
              <w:rPr>
                <w:sz w:val="20"/>
                <w:szCs w:val="20"/>
              </w:rPr>
              <w:t>олимерное гидрофильное покрытие в дистальной части, тефлоновое PTFE в проксимальной части</w:t>
            </w:r>
          </w:p>
        </w:tc>
        <w:tc>
          <w:tcPr>
            <w:tcW w:w="3119" w:type="dxa"/>
            <w:tcBorders>
              <w:top w:val="single" w:sz="4" w:space="0" w:color="auto"/>
              <w:left w:val="single" w:sz="4" w:space="0" w:color="auto"/>
              <w:bottom w:val="single" w:sz="4" w:space="0" w:color="auto"/>
              <w:right w:val="single" w:sz="4" w:space="0" w:color="auto"/>
            </w:tcBorders>
          </w:tcPr>
          <w:p w14:paraId="691772C0" w14:textId="77777777" w:rsidR="0010381F" w:rsidRPr="00E82967" w:rsidRDefault="0010381F" w:rsidP="006A606B">
            <w:pPr>
              <w:jc w:val="center"/>
              <w:rPr>
                <w:sz w:val="20"/>
                <w:szCs w:val="20"/>
                <w:lang w:val="en-US"/>
              </w:rPr>
            </w:pPr>
            <w:r w:rsidRPr="00E82967">
              <w:rPr>
                <w:sz w:val="20"/>
                <w:szCs w:val="20"/>
              </w:rPr>
              <w:t>Указать конкретное значение</w:t>
            </w:r>
          </w:p>
        </w:tc>
      </w:tr>
      <w:tr w:rsidR="0010381F" w:rsidRPr="00E82967" w14:paraId="529C6BA5" w14:textId="77777777" w:rsidTr="006A606B">
        <w:trPr>
          <w:trHeight w:val="20"/>
        </w:trPr>
        <w:tc>
          <w:tcPr>
            <w:tcW w:w="847" w:type="dxa"/>
            <w:vMerge/>
            <w:tcBorders>
              <w:left w:val="single" w:sz="4" w:space="0" w:color="auto"/>
              <w:right w:val="single" w:sz="4" w:space="0" w:color="auto"/>
            </w:tcBorders>
            <w:noWrap/>
            <w:vAlign w:val="center"/>
          </w:tcPr>
          <w:p w14:paraId="0C59BEE3"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69FCBB8A"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1FB39C5D" w14:textId="77777777" w:rsidR="0010381F" w:rsidRPr="00E82967" w:rsidRDefault="0010381F" w:rsidP="006A606B">
            <w:pPr>
              <w:rPr>
                <w:sz w:val="20"/>
                <w:szCs w:val="20"/>
                <w:lang w:val="en-US"/>
              </w:rPr>
            </w:pPr>
            <w:r w:rsidRPr="00E82967">
              <w:rPr>
                <w:sz w:val="20"/>
                <w:szCs w:val="20"/>
              </w:rPr>
              <w:t>Длина проводника, см</w:t>
            </w:r>
          </w:p>
        </w:tc>
        <w:tc>
          <w:tcPr>
            <w:tcW w:w="1984" w:type="dxa"/>
            <w:tcBorders>
              <w:top w:val="single" w:sz="4" w:space="0" w:color="auto"/>
              <w:left w:val="single" w:sz="4" w:space="0" w:color="auto"/>
              <w:bottom w:val="single" w:sz="4" w:space="0" w:color="auto"/>
              <w:right w:val="single" w:sz="4" w:space="0" w:color="auto"/>
            </w:tcBorders>
          </w:tcPr>
          <w:p w14:paraId="48825F98" w14:textId="77777777" w:rsidR="0010381F" w:rsidRPr="00E82967" w:rsidRDefault="0010381F" w:rsidP="006A606B">
            <w:pPr>
              <w:jc w:val="center"/>
              <w:rPr>
                <w:sz w:val="20"/>
                <w:szCs w:val="20"/>
                <w:lang w:val="en-US"/>
              </w:rPr>
            </w:pPr>
            <w:r w:rsidRPr="00E82967">
              <w:rPr>
                <w:sz w:val="20"/>
                <w:szCs w:val="20"/>
              </w:rPr>
              <w:t>300</w:t>
            </w:r>
          </w:p>
        </w:tc>
        <w:tc>
          <w:tcPr>
            <w:tcW w:w="3119" w:type="dxa"/>
            <w:tcBorders>
              <w:top w:val="single" w:sz="4" w:space="0" w:color="auto"/>
              <w:left w:val="single" w:sz="4" w:space="0" w:color="auto"/>
              <w:bottom w:val="single" w:sz="4" w:space="0" w:color="auto"/>
              <w:right w:val="single" w:sz="4" w:space="0" w:color="auto"/>
            </w:tcBorders>
            <w:vAlign w:val="center"/>
          </w:tcPr>
          <w:p w14:paraId="4C9A32D1"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6545D57D" w14:textId="77777777" w:rsidTr="006A606B">
        <w:trPr>
          <w:trHeight w:val="20"/>
        </w:trPr>
        <w:tc>
          <w:tcPr>
            <w:tcW w:w="847" w:type="dxa"/>
            <w:vMerge/>
            <w:tcBorders>
              <w:left w:val="single" w:sz="4" w:space="0" w:color="auto"/>
              <w:right w:val="single" w:sz="4" w:space="0" w:color="auto"/>
            </w:tcBorders>
            <w:noWrap/>
            <w:vAlign w:val="center"/>
          </w:tcPr>
          <w:p w14:paraId="55DA6C1C"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37725FD7"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39D383A3" w14:textId="77777777" w:rsidR="0010381F" w:rsidRPr="00E82967" w:rsidRDefault="0010381F" w:rsidP="006A606B">
            <w:pPr>
              <w:rPr>
                <w:sz w:val="20"/>
                <w:szCs w:val="20"/>
              </w:rPr>
            </w:pPr>
            <w:r w:rsidRPr="00E82967">
              <w:rPr>
                <w:sz w:val="20"/>
                <w:szCs w:val="20"/>
              </w:rPr>
              <w:t>Уровень допустимой нагрузки на дистальный конец проводника, г</w:t>
            </w:r>
          </w:p>
        </w:tc>
        <w:tc>
          <w:tcPr>
            <w:tcW w:w="1984" w:type="dxa"/>
            <w:tcBorders>
              <w:top w:val="single" w:sz="4" w:space="0" w:color="auto"/>
              <w:left w:val="single" w:sz="4" w:space="0" w:color="auto"/>
              <w:bottom w:val="single" w:sz="4" w:space="0" w:color="auto"/>
              <w:right w:val="single" w:sz="4" w:space="0" w:color="auto"/>
            </w:tcBorders>
          </w:tcPr>
          <w:p w14:paraId="026DD777" w14:textId="77777777" w:rsidR="0010381F" w:rsidRPr="00E82967" w:rsidRDefault="0010381F" w:rsidP="006A606B">
            <w:pPr>
              <w:jc w:val="center"/>
              <w:rPr>
                <w:sz w:val="20"/>
                <w:szCs w:val="20"/>
              </w:rPr>
            </w:pPr>
            <w:r w:rsidRPr="00E82967">
              <w:rPr>
                <w:sz w:val="20"/>
                <w:szCs w:val="20"/>
              </w:rPr>
              <w:t>Не более 8</w:t>
            </w:r>
          </w:p>
        </w:tc>
        <w:tc>
          <w:tcPr>
            <w:tcW w:w="3119" w:type="dxa"/>
            <w:tcBorders>
              <w:top w:val="single" w:sz="4" w:space="0" w:color="auto"/>
              <w:left w:val="single" w:sz="4" w:space="0" w:color="auto"/>
              <w:bottom w:val="single" w:sz="4" w:space="0" w:color="auto"/>
              <w:right w:val="single" w:sz="4" w:space="0" w:color="auto"/>
            </w:tcBorders>
            <w:vAlign w:val="center"/>
          </w:tcPr>
          <w:p w14:paraId="4AEF9C23" w14:textId="77777777" w:rsidR="0010381F" w:rsidRPr="00E82967" w:rsidRDefault="0010381F" w:rsidP="006A606B">
            <w:pPr>
              <w:jc w:val="center"/>
              <w:rPr>
                <w:sz w:val="20"/>
                <w:szCs w:val="20"/>
                <w:lang w:val="en-US"/>
              </w:rPr>
            </w:pPr>
            <w:r w:rsidRPr="00E82967">
              <w:rPr>
                <w:sz w:val="20"/>
                <w:szCs w:val="20"/>
              </w:rPr>
              <w:t>указать соответствие требованию</w:t>
            </w:r>
          </w:p>
        </w:tc>
      </w:tr>
      <w:tr w:rsidR="0010381F" w:rsidRPr="00E82967" w14:paraId="130A3719" w14:textId="77777777" w:rsidTr="006A606B">
        <w:trPr>
          <w:trHeight w:val="20"/>
        </w:trPr>
        <w:tc>
          <w:tcPr>
            <w:tcW w:w="847" w:type="dxa"/>
            <w:vMerge w:val="restart"/>
            <w:tcBorders>
              <w:left w:val="single" w:sz="4" w:space="0" w:color="auto"/>
              <w:right w:val="single" w:sz="4" w:space="0" w:color="auto"/>
            </w:tcBorders>
            <w:noWrap/>
            <w:vAlign w:val="center"/>
          </w:tcPr>
          <w:p w14:paraId="431C0709"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val="restart"/>
            <w:tcBorders>
              <w:left w:val="single" w:sz="4" w:space="0" w:color="auto"/>
              <w:right w:val="single" w:sz="4" w:space="0" w:color="auto"/>
            </w:tcBorders>
            <w:vAlign w:val="center"/>
          </w:tcPr>
          <w:p w14:paraId="2546A9F4" w14:textId="77777777" w:rsidR="0010381F" w:rsidRPr="00E82967" w:rsidRDefault="0010381F" w:rsidP="006A606B">
            <w:pPr>
              <w:overflowPunct w:val="0"/>
              <w:autoSpaceDE w:val="0"/>
              <w:autoSpaceDN w:val="0"/>
              <w:adjustRightInd w:val="0"/>
              <w:jc w:val="center"/>
              <w:textAlignment w:val="baseline"/>
              <w:rPr>
                <w:b/>
                <w:sz w:val="20"/>
                <w:szCs w:val="20"/>
              </w:rPr>
            </w:pPr>
            <w:r w:rsidRPr="00E82967">
              <w:rPr>
                <w:b/>
                <w:sz w:val="20"/>
                <w:szCs w:val="20"/>
              </w:rPr>
              <w:t>Линия соединительная высокого давления</w:t>
            </w:r>
          </w:p>
          <w:p w14:paraId="22F2CCA2"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57A13845"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tcPr>
          <w:p w14:paraId="5EF88B9A" w14:textId="77777777" w:rsidR="0010381F" w:rsidRPr="00E82967" w:rsidRDefault="0010381F" w:rsidP="006A606B">
            <w:pPr>
              <w:jc w:val="center"/>
              <w:rPr>
                <w:sz w:val="20"/>
                <w:szCs w:val="20"/>
              </w:rPr>
            </w:pPr>
            <w:r w:rsidRPr="00E82967">
              <w:rPr>
                <w:sz w:val="20"/>
                <w:szCs w:val="20"/>
              </w:rPr>
              <w:t xml:space="preserve">Используется для проведения жидкостей при </w:t>
            </w:r>
            <w:proofErr w:type="spellStart"/>
            <w:r w:rsidRPr="00E82967">
              <w:rPr>
                <w:sz w:val="20"/>
                <w:szCs w:val="20"/>
              </w:rPr>
              <w:t>рентгеноконтрасных</w:t>
            </w:r>
            <w:proofErr w:type="spellEnd"/>
            <w:r w:rsidRPr="00E82967">
              <w:rPr>
                <w:sz w:val="20"/>
                <w:szCs w:val="20"/>
              </w:rPr>
              <w:t xml:space="preserve"> исследованиях с помощью шприцевых насосов, введения жидкости в баллонный катетер. Посредством коннектора типа </w:t>
            </w:r>
            <w:proofErr w:type="spellStart"/>
            <w:r w:rsidRPr="00E82967">
              <w:rPr>
                <w:sz w:val="20"/>
                <w:szCs w:val="20"/>
              </w:rPr>
              <w:t>Луер</w:t>
            </w:r>
            <w:proofErr w:type="spellEnd"/>
            <w:r w:rsidRPr="00E82967">
              <w:rPr>
                <w:sz w:val="20"/>
                <w:szCs w:val="20"/>
              </w:rPr>
              <w:t xml:space="preserve"> герметично соединяется с другими изделиями</w:t>
            </w:r>
          </w:p>
        </w:tc>
        <w:tc>
          <w:tcPr>
            <w:tcW w:w="3119" w:type="dxa"/>
            <w:tcBorders>
              <w:top w:val="single" w:sz="4" w:space="0" w:color="auto"/>
              <w:left w:val="single" w:sz="4" w:space="0" w:color="auto"/>
              <w:bottom w:val="single" w:sz="4" w:space="0" w:color="auto"/>
              <w:right w:val="single" w:sz="4" w:space="0" w:color="auto"/>
            </w:tcBorders>
            <w:vAlign w:val="center"/>
          </w:tcPr>
          <w:p w14:paraId="0010794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6078773" w14:textId="77777777" w:rsidTr="006A606B">
        <w:trPr>
          <w:trHeight w:val="20"/>
        </w:trPr>
        <w:tc>
          <w:tcPr>
            <w:tcW w:w="847" w:type="dxa"/>
            <w:vMerge/>
            <w:tcBorders>
              <w:left w:val="single" w:sz="4" w:space="0" w:color="auto"/>
              <w:right w:val="single" w:sz="4" w:space="0" w:color="auto"/>
            </w:tcBorders>
            <w:noWrap/>
            <w:vAlign w:val="center"/>
          </w:tcPr>
          <w:p w14:paraId="09F06F70"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67EFC30B"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741A5CD8" w14:textId="77777777" w:rsidR="0010381F" w:rsidRPr="00E82967" w:rsidRDefault="0010381F" w:rsidP="006A606B">
            <w:pPr>
              <w:rPr>
                <w:sz w:val="20"/>
                <w:szCs w:val="20"/>
              </w:rPr>
            </w:pPr>
            <w:r w:rsidRPr="00E82967">
              <w:rPr>
                <w:sz w:val="20"/>
                <w:szCs w:val="20"/>
              </w:rPr>
              <w:t>Длина, см</w:t>
            </w:r>
          </w:p>
        </w:tc>
        <w:tc>
          <w:tcPr>
            <w:tcW w:w="1984" w:type="dxa"/>
            <w:tcBorders>
              <w:top w:val="single" w:sz="4" w:space="0" w:color="auto"/>
              <w:left w:val="single" w:sz="4" w:space="0" w:color="auto"/>
              <w:bottom w:val="single" w:sz="4" w:space="0" w:color="auto"/>
              <w:right w:val="single" w:sz="4" w:space="0" w:color="auto"/>
            </w:tcBorders>
          </w:tcPr>
          <w:p w14:paraId="3268CF05" w14:textId="77777777" w:rsidR="0010381F" w:rsidRPr="00E82967" w:rsidRDefault="0010381F" w:rsidP="006A606B">
            <w:pPr>
              <w:jc w:val="center"/>
              <w:rPr>
                <w:sz w:val="20"/>
                <w:szCs w:val="20"/>
              </w:rPr>
            </w:pPr>
            <w:r w:rsidRPr="00E82967">
              <w:rPr>
                <w:sz w:val="20"/>
                <w:szCs w:val="20"/>
              </w:rPr>
              <w:t>120</w:t>
            </w:r>
          </w:p>
        </w:tc>
        <w:tc>
          <w:tcPr>
            <w:tcW w:w="3119" w:type="dxa"/>
            <w:tcBorders>
              <w:top w:val="single" w:sz="4" w:space="0" w:color="auto"/>
              <w:left w:val="single" w:sz="4" w:space="0" w:color="auto"/>
              <w:bottom w:val="single" w:sz="4" w:space="0" w:color="auto"/>
              <w:right w:val="single" w:sz="4" w:space="0" w:color="auto"/>
            </w:tcBorders>
            <w:vAlign w:val="center"/>
          </w:tcPr>
          <w:p w14:paraId="79DAB2BA"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D73B833" w14:textId="77777777" w:rsidTr="006A606B">
        <w:trPr>
          <w:trHeight w:val="20"/>
        </w:trPr>
        <w:tc>
          <w:tcPr>
            <w:tcW w:w="847" w:type="dxa"/>
            <w:vMerge/>
            <w:tcBorders>
              <w:left w:val="single" w:sz="4" w:space="0" w:color="auto"/>
              <w:right w:val="single" w:sz="4" w:space="0" w:color="auto"/>
            </w:tcBorders>
            <w:noWrap/>
            <w:vAlign w:val="center"/>
          </w:tcPr>
          <w:p w14:paraId="79E4269B"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40AA14B9"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57E9E655" w14:textId="77777777" w:rsidR="0010381F" w:rsidRPr="00E82967" w:rsidRDefault="0010381F" w:rsidP="006A606B">
            <w:pPr>
              <w:rPr>
                <w:sz w:val="20"/>
                <w:szCs w:val="20"/>
              </w:rPr>
            </w:pPr>
            <w:r w:rsidRPr="00E82967">
              <w:rPr>
                <w:sz w:val="20"/>
                <w:szCs w:val="20"/>
              </w:rPr>
              <w:t xml:space="preserve">Предельное давление, </w:t>
            </w:r>
            <w:proofErr w:type="spellStart"/>
            <w:r w:rsidRPr="00E82967">
              <w:rPr>
                <w:sz w:val="20"/>
                <w:szCs w:val="20"/>
              </w:rPr>
              <w:t>psi</w:t>
            </w:r>
            <w:proofErr w:type="spellEnd"/>
            <w:r w:rsidRPr="00E82967">
              <w:rPr>
                <w:sz w:val="20"/>
                <w:szCs w:val="20"/>
              </w:rPr>
              <w:tab/>
            </w:r>
          </w:p>
        </w:tc>
        <w:tc>
          <w:tcPr>
            <w:tcW w:w="1984" w:type="dxa"/>
            <w:tcBorders>
              <w:top w:val="single" w:sz="4" w:space="0" w:color="auto"/>
              <w:left w:val="single" w:sz="4" w:space="0" w:color="auto"/>
              <w:bottom w:val="single" w:sz="4" w:space="0" w:color="auto"/>
              <w:right w:val="single" w:sz="4" w:space="0" w:color="auto"/>
            </w:tcBorders>
          </w:tcPr>
          <w:p w14:paraId="43361EA6" w14:textId="77777777" w:rsidR="0010381F" w:rsidRPr="00E82967" w:rsidRDefault="0010381F" w:rsidP="006A606B">
            <w:pPr>
              <w:jc w:val="center"/>
              <w:rPr>
                <w:sz w:val="20"/>
                <w:szCs w:val="20"/>
              </w:rPr>
            </w:pPr>
            <w:r w:rsidRPr="00E82967">
              <w:rPr>
                <w:sz w:val="20"/>
                <w:szCs w:val="20"/>
              </w:rPr>
              <w:t>≥ 1000 и ≤ 1200</w:t>
            </w:r>
          </w:p>
        </w:tc>
        <w:tc>
          <w:tcPr>
            <w:tcW w:w="3119" w:type="dxa"/>
            <w:tcBorders>
              <w:top w:val="single" w:sz="4" w:space="0" w:color="auto"/>
              <w:left w:val="single" w:sz="4" w:space="0" w:color="auto"/>
              <w:bottom w:val="single" w:sz="4" w:space="0" w:color="auto"/>
              <w:right w:val="single" w:sz="4" w:space="0" w:color="auto"/>
            </w:tcBorders>
            <w:vAlign w:val="center"/>
          </w:tcPr>
          <w:p w14:paraId="0E42A2F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8A66698" w14:textId="77777777" w:rsidTr="006A606B">
        <w:trPr>
          <w:trHeight w:val="20"/>
        </w:trPr>
        <w:tc>
          <w:tcPr>
            <w:tcW w:w="847" w:type="dxa"/>
            <w:vMerge w:val="restart"/>
            <w:tcBorders>
              <w:left w:val="single" w:sz="4" w:space="0" w:color="auto"/>
              <w:right w:val="single" w:sz="4" w:space="0" w:color="auto"/>
            </w:tcBorders>
            <w:noWrap/>
            <w:vAlign w:val="center"/>
          </w:tcPr>
          <w:p w14:paraId="4B6E52C5"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val="restart"/>
            <w:tcBorders>
              <w:left w:val="single" w:sz="4" w:space="0" w:color="auto"/>
              <w:right w:val="single" w:sz="4" w:space="0" w:color="auto"/>
            </w:tcBorders>
            <w:vAlign w:val="center"/>
          </w:tcPr>
          <w:p w14:paraId="626A2C07" w14:textId="77777777" w:rsidR="0010381F" w:rsidRPr="00E82967" w:rsidRDefault="0010381F" w:rsidP="006A606B">
            <w:pPr>
              <w:jc w:val="center"/>
              <w:rPr>
                <w:sz w:val="20"/>
                <w:szCs w:val="20"/>
              </w:rPr>
            </w:pPr>
            <w:r w:rsidRPr="00E82967">
              <w:rPr>
                <w:sz w:val="20"/>
                <w:szCs w:val="20"/>
              </w:rPr>
              <w:t xml:space="preserve">Шприц ангиографический </w:t>
            </w:r>
          </w:p>
        </w:tc>
        <w:tc>
          <w:tcPr>
            <w:tcW w:w="3402" w:type="dxa"/>
            <w:tcBorders>
              <w:top w:val="single" w:sz="4" w:space="0" w:color="auto"/>
              <w:left w:val="single" w:sz="4" w:space="0" w:color="auto"/>
              <w:bottom w:val="single" w:sz="4" w:space="0" w:color="auto"/>
              <w:right w:val="single" w:sz="4" w:space="0" w:color="auto"/>
            </w:tcBorders>
          </w:tcPr>
          <w:p w14:paraId="1E27E7EE" w14:textId="77777777" w:rsidR="0010381F" w:rsidRPr="00E82967" w:rsidRDefault="0010381F" w:rsidP="006A606B">
            <w:pPr>
              <w:rPr>
                <w:sz w:val="20"/>
                <w:szCs w:val="20"/>
              </w:rPr>
            </w:pPr>
            <w:r w:rsidRPr="00E82967">
              <w:rPr>
                <w:sz w:val="20"/>
                <w:szCs w:val="20"/>
              </w:rPr>
              <w:t>Шприц предназначен для вакуумной аспирации</w:t>
            </w:r>
          </w:p>
        </w:tc>
        <w:tc>
          <w:tcPr>
            <w:tcW w:w="1984" w:type="dxa"/>
            <w:tcBorders>
              <w:top w:val="single" w:sz="4" w:space="0" w:color="auto"/>
              <w:left w:val="single" w:sz="4" w:space="0" w:color="auto"/>
              <w:bottom w:val="single" w:sz="4" w:space="0" w:color="auto"/>
              <w:right w:val="single" w:sz="4" w:space="0" w:color="auto"/>
            </w:tcBorders>
          </w:tcPr>
          <w:p w14:paraId="7BF951B3"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26C041B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455E9DD" w14:textId="77777777" w:rsidTr="006A606B">
        <w:trPr>
          <w:trHeight w:val="20"/>
        </w:trPr>
        <w:tc>
          <w:tcPr>
            <w:tcW w:w="847" w:type="dxa"/>
            <w:vMerge/>
            <w:tcBorders>
              <w:left w:val="single" w:sz="4" w:space="0" w:color="auto"/>
              <w:right w:val="single" w:sz="4" w:space="0" w:color="auto"/>
            </w:tcBorders>
            <w:noWrap/>
            <w:vAlign w:val="center"/>
          </w:tcPr>
          <w:p w14:paraId="62BAAFE1"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2EFA42B3"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51DD9F73" w14:textId="77777777" w:rsidR="0010381F" w:rsidRPr="00E82967" w:rsidRDefault="0010381F" w:rsidP="006A606B">
            <w:pPr>
              <w:rPr>
                <w:sz w:val="20"/>
                <w:szCs w:val="20"/>
              </w:rPr>
            </w:pPr>
            <w:r w:rsidRPr="00E82967">
              <w:rPr>
                <w:sz w:val="20"/>
                <w:szCs w:val="20"/>
              </w:rPr>
              <w:t>Материал корпуса шприца</w:t>
            </w:r>
          </w:p>
        </w:tc>
        <w:tc>
          <w:tcPr>
            <w:tcW w:w="1984" w:type="dxa"/>
            <w:tcBorders>
              <w:top w:val="single" w:sz="4" w:space="0" w:color="auto"/>
              <w:left w:val="single" w:sz="4" w:space="0" w:color="auto"/>
              <w:bottom w:val="single" w:sz="4" w:space="0" w:color="auto"/>
              <w:right w:val="single" w:sz="4" w:space="0" w:color="auto"/>
            </w:tcBorders>
          </w:tcPr>
          <w:p w14:paraId="3E3AD120" w14:textId="77777777" w:rsidR="0010381F" w:rsidRPr="00E82967" w:rsidRDefault="0010381F" w:rsidP="006A606B">
            <w:pPr>
              <w:jc w:val="center"/>
              <w:rPr>
                <w:sz w:val="20"/>
                <w:szCs w:val="20"/>
              </w:rPr>
            </w:pPr>
            <w:r w:rsidRPr="00E82967">
              <w:rPr>
                <w:sz w:val="20"/>
                <w:szCs w:val="20"/>
              </w:rPr>
              <w:t>Поликарбонат или полипропилен</w:t>
            </w:r>
          </w:p>
        </w:tc>
        <w:tc>
          <w:tcPr>
            <w:tcW w:w="3119" w:type="dxa"/>
            <w:tcBorders>
              <w:top w:val="single" w:sz="4" w:space="0" w:color="auto"/>
              <w:left w:val="single" w:sz="4" w:space="0" w:color="auto"/>
              <w:bottom w:val="single" w:sz="4" w:space="0" w:color="auto"/>
              <w:right w:val="single" w:sz="4" w:space="0" w:color="auto"/>
            </w:tcBorders>
            <w:vAlign w:val="center"/>
          </w:tcPr>
          <w:p w14:paraId="71758400"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CDCCEFD" w14:textId="77777777" w:rsidTr="006A606B">
        <w:trPr>
          <w:trHeight w:val="20"/>
        </w:trPr>
        <w:tc>
          <w:tcPr>
            <w:tcW w:w="847" w:type="dxa"/>
            <w:vMerge/>
            <w:tcBorders>
              <w:left w:val="single" w:sz="4" w:space="0" w:color="auto"/>
              <w:right w:val="single" w:sz="4" w:space="0" w:color="auto"/>
            </w:tcBorders>
            <w:noWrap/>
            <w:vAlign w:val="center"/>
          </w:tcPr>
          <w:p w14:paraId="2EF9927C"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377578A9" w14:textId="77777777" w:rsidR="0010381F" w:rsidRPr="00E82967" w:rsidRDefault="0010381F" w:rsidP="006A606B">
            <w:pPr>
              <w:overflowPunct w:val="0"/>
              <w:autoSpaceDE w:val="0"/>
              <w:autoSpaceDN w:val="0"/>
              <w:adjustRightInd w:val="0"/>
              <w:jc w:val="center"/>
              <w:textAlignment w:val="baseline"/>
              <w:rPr>
                <w:b/>
                <w:sz w:val="20"/>
                <w:szCs w:val="20"/>
                <w:lang w:val="en-US"/>
              </w:rPr>
            </w:pPr>
          </w:p>
        </w:tc>
        <w:tc>
          <w:tcPr>
            <w:tcW w:w="3402" w:type="dxa"/>
            <w:tcBorders>
              <w:top w:val="single" w:sz="4" w:space="0" w:color="auto"/>
              <w:left w:val="single" w:sz="4" w:space="0" w:color="auto"/>
              <w:bottom w:val="single" w:sz="4" w:space="0" w:color="auto"/>
              <w:right w:val="single" w:sz="4" w:space="0" w:color="auto"/>
            </w:tcBorders>
          </w:tcPr>
          <w:p w14:paraId="30A2CE87" w14:textId="77777777" w:rsidR="0010381F" w:rsidRPr="00E82967" w:rsidRDefault="0010381F" w:rsidP="006A606B">
            <w:pPr>
              <w:rPr>
                <w:sz w:val="20"/>
                <w:szCs w:val="20"/>
              </w:rPr>
            </w:pPr>
            <w:r w:rsidRPr="00E82967">
              <w:rPr>
                <w:sz w:val="20"/>
                <w:szCs w:val="20"/>
              </w:rPr>
              <w:t>Объем шприца, мл</w:t>
            </w:r>
          </w:p>
        </w:tc>
        <w:tc>
          <w:tcPr>
            <w:tcW w:w="1984" w:type="dxa"/>
            <w:tcBorders>
              <w:top w:val="single" w:sz="4" w:space="0" w:color="auto"/>
              <w:left w:val="single" w:sz="4" w:space="0" w:color="auto"/>
              <w:bottom w:val="single" w:sz="4" w:space="0" w:color="auto"/>
              <w:right w:val="single" w:sz="4" w:space="0" w:color="auto"/>
            </w:tcBorders>
          </w:tcPr>
          <w:p w14:paraId="70D9D06E" w14:textId="77777777" w:rsidR="0010381F" w:rsidRPr="00E82967" w:rsidRDefault="0010381F" w:rsidP="006A606B">
            <w:pPr>
              <w:jc w:val="center"/>
              <w:rPr>
                <w:sz w:val="20"/>
                <w:szCs w:val="20"/>
              </w:rPr>
            </w:pPr>
            <w:r w:rsidRPr="00E82967">
              <w:rPr>
                <w:sz w:val="20"/>
                <w:szCs w:val="20"/>
              </w:rPr>
              <w:t>60</w:t>
            </w:r>
          </w:p>
        </w:tc>
        <w:tc>
          <w:tcPr>
            <w:tcW w:w="3119" w:type="dxa"/>
            <w:tcBorders>
              <w:top w:val="single" w:sz="4" w:space="0" w:color="auto"/>
              <w:left w:val="single" w:sz="4" w:space="0" w:color="auto"/>
              <w:bottom w:val="single" w:sz="4" w:space="0" w:color="auto"/>
              <w:right w:val="single" w:sz="4" w:space="0" w:color="auto"/>
            </w:tcBorders>
            <w:vAlign w:val="center"/>
          </w:tcPr>
          <w:p w14:paraId="6F1DFF6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248C88F" w14:textId="77777777" w:rsidTr="006A606B">
        <w:trPr>
          <w:trHeight w:val="20"/>
        </w:trPr>
        <w:tc>
          <w:tcPr>
            <w:tcW w:w="847" w:type="dxa"/>
            <w:vMerge w:val="restart"/>
            <w:tcBorders>
              <w:left w:val="single" w:sz="4" w:space="0" w:color="auto"/>
              <w:right w:val="single" w:sz="4" w:space="0" w:color="auto"/>
            </w:tcBorders>
            <w:noWrap/>
            <w:vAlign w:val="center"/>
          </w:tcPr>
          <w:p w14:paraId="6DFDAA61"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val="restart"/>
            <w:tcBorders>
              <w:left w:val="single" w:sz="4" w:space="0" w:color="auto"/>
              <w:right w:val="single" w:sz="4" w:space="0" w:color="auto"/>
            </w:tcBorders>
            <w:vAlign w:val="center"/>
          </w:tcPr>
          <w:p w14:paraId="377E4FCA" w14:textId="77777777" w:rsidR="0010381F" w:rsidRPr="00E82967" w:rsidRDefault="0010381F" w:rsidP="006A606B">
            <w:pPr>
              <w:jc w:val="center"/>
              <w:rPr>
                <w:sz w:val="20"/>
                <w:szCs w:val="20"/>
              </w:rPr>
            </w:pPr>
            <w:r w:rsidRPr="00E82967">
              <w:rPr>
                <w:sz w:val="20"/>
                <w:szCs w:val="20"/>
              </w:rPr>
              <w:t>Шприц ангиографический</w:t>
            </w:r>
          </w:p>
          <w:p w14:paraId="03C7B84D" w14:textId="77777777" w:rsidR="0010381F" w:rsidRPr="00E82967" w:rsidRDefault="0010381F" w:rsidP="006A606B">
            <w:pPr>
              <w:overflowPunct w:val="0"/>
              <w:autoSpaceDE w:val="0"/>
              <w:autoSpaceDN w:val="0"/>
              <w:adjustRightInd w:val="0"/>
              <w:jc w:val="center"/>
              <w:textAlignment w:val="baseline"/>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FF61321" w14:textId="77777777" w:rsidR="0010381F" w:rsidRPr="00E82967" w:rsidRDefault="0010381F" w:rsidP="006A606B">
            <w:pPr>
              <w:rPr>
                <w:sz w:val="20"/>
                <w:szCs w:val="20"/>
              </w:rPr>
            </w:pPr>
            <w:r w:rsidRPr="00E82967">
              <w:rPr>
                <w:sz w:val="20"/>
                <w:szCs w:val="20"/>
              </w:rPr>
              <w:t>Описание</w:t>
            </w:r>
          </w:p>
        </w:tc>
        <w:tc>
          <w:tcPr>
            <w:tcW w:w="1984" w:type="dxa"/>
            <w:tcBorders>
              <w:top w:val="single" w:sz="4" w:space="0" w:color="auto"/>
              <w:left w:val="single" w:sz="4" w:space="0" w:color="auto"/>
              <w:bottom w:val="single" w:sz="4" w:space="0" w:color="auto"/>
              <w:right w:val="single" w:sz="4" w:space="0" w:color="auto"/>
            </w:tcBorders>
          </w:tcPr>
          <w:p w14:paraId="3E489275" w14:textId="77777777" w:rsidR="0010381F" w:rsidRPr="00E82967" w:rsidRDefault="0010381F" w:rsidP="006A606B">
            <w:pPr>
              <w:jc w:val="center"/>
              <w:rPr>
                <w:sz w:val="20"/>
                <w:szCs w:val="20"/>
              </w:rPr>
            </w:pPr>
            <w:r w:rsidRPr="00E82967">
              <w:rPr>
                <w:sz w:val="20"/>
                <w:szCs w:val="20"/>
              </w:rPr>
              <w:t xml:space="preserve">Стерильное изделие, состоящее из цилиндра с поршнем, предназначенное для использования вместе с иглой для инъекции (инфузии) </w:t>
            </w:r>
            <w:proofErr w:type="spellStart"/>
            <w:r w:rsidRPr="00E82967">
              <w:rPr>
                <w:sz w:val="20"/>
                <w:szCs w:val="20"/>
              </w:rPr>
              <w:t>рентгеноконтрастного</w:t>
            </w:r>
            <w:proofErr w:type="spellEnd"/>
            <w:r w:rsidRPr="00E82967">
              <w:rPr>
                <w:sz w:val="20"/>
                <w:szCs w:val="20"/>
              </w:rPr>
              <w:t xml:space="preserve"> материала в сердце, крупные кровеносные сосуды и коронарные артерии для исследования сердца и сосудов посредством рентгенографии. Это изделие для одноразового использования.</w:t>
            </w:r>
          </w:p>
        </w:tc>
        <w:tc>
          <w:tcPr>
            <w:tcW w:w="3119" w:type="dxa"/>
            <w:tcBorders>
              <w:top w:val="single" w:sz="4" w:space="0" w:color="auto"/>
              <w:left w:val="single" w:sz="4" w:space="0" w:color="auto"/>
              <w:bottom w:val="single" w:sz="4" w:space="0" w:color="auto"/>
              <w:right w:val="single" w:sz="4" w:space="0" w:color="auto"/>
            </w:tcBorders>
            <w:vAlign w:val="center"/>
          </w:tcPr>
          <w:p w14:paraId="0127788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1B70A8D" w14:textId="77777777" w:rsidTr="006A606B">
        <w:trPr>
          <w:trHeight w:val="20"/>
        </w:trPr>
        <w:tc>
          <w:tcPr>
            <w:tcW w:w="847" w:type="dxa"/>
            <w:vMerge/>
            <w:tcBorders>
              <w:left w:val="single" w:sz="4" w:space="0" w:color="auto"/>
              <w:right w:val="single" w:sz="4" w:space="0" w:color="auto"/>
            </w:tcBorders>
            <w:noWrap/>
            <w:vAlign w:val="center"/>
          </w:tcPr>
          <w:p w14:paraId="1D430226"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2EB635D6"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F3C17E7" w14:textId="77777777" w:rsidR="0010381F" w:rsidRPr="00E82967" w:rsidRDefault="0010381F" w:rsidP="006A606B">
            <w:pPr>
              <w:rPr>
                <w:sz w:val="20"/>
                <w:szCs w:val="20"/>
              </w:rPr>
            </w:pPr>
            <w:r w:rsidRPr="00E82967">
              <w:rPr>
                <w:sz w:val="20"/>
                <w:szCs w:val="20"/>
              </w:rPr>
              <w:t>Объем шприца, см³</w:t>
            </w:r>
          </w:p>
        </w:tc>
        <w:tc>
          <w:tcPr>
            <w:tcW w:w="1984" w:type="dxa"/>
            <w:tcBorders>
              <w:top w:val="single" w:sz="4" w:space="0" w:color="auto"/>
              <w:left w:val="single" w:sz="4" w:space="0" w:color="auto"/>
              <w:bottom w:val="single" w:sz="4" w:space="0" w:color="auto"/>
              <w:right w:val="single" w:sz="4" w:space="0" w:color="auto"/>
            </w:tcBorders>
          </w:tcPr>
          <w:p w14:paraId="5F6DC57E" w14:textId="77777777" w:rsidR="0010381F" w:rsidRPr="00E82967" w:rsidRDefault="0010381F" w:rsidP="006A606B">
            <w:pPr>
              <w:jc w:val="center"/>
              <w:rPr>
                <w:sz w:val="20"/>
                <w:szCs w:val="20"/>
              </w:rPr>
            </w:pPr>
            <w:r w:rsidRPr="00E82967">
              <w:rPr>
                <w:sz w:val="20"/>
                <w:szCs w:val="20"/>
              </w:rPr>
              <w:t xml:space="preserve">≥ 9.1 и ≤ 15 </w:t>
            </w:r>
          </w:p>
        </w:tc>
        <w:tc>
          <w:tcPr>
            <w:tcW w:w="3119" w:type="dxa"/>
            <w:tcBorders>
              <w:top w:val="single" w:sz="4" w:space="0" w:color="auto"/>
              <w:left w:val="single" w:sz="4" w:space="0" w:color="auto"/>
              <w:bottom w:val="single" w:sz="4" w:space="0" w:color="auto"/>
              <w:right w:val="single" w:sz="4" w:space="0" w:color="auto"/>
            </w:tcBorders>
            <w:vAlign w:val="center"/>
          </w:tcPr>
          <w:p w14:paraId="113E650B"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7271E38" w14:textId="77777777" w:rsidTr="006A606B">
        <w:trPr>
          <w:trHeight w:val="20"/>
        </w:trPr>
        <w:tc>
          <w:tcPr>
            <w:tcW w:w="847" w:type="dxa"/>
            <w:vMerge/>
            <w:tcBorders>
              <w:left w:val="single" w:sz="4" w:space="0" w:color="auto"/>
              <w:right w:val="single" w:sz="4" w:space="0" w:color="auto"/>
            </w:tcBorders>
            <w:noWrap/>
            <w:vAlign w:val="center"/>
          </w:tcPr>
          <w:p w14:paraId="061C7581"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0CD484C6"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FF6482A" w14:textId="77777777" w:rsidR="0010381F" w:rsidRPr="00E82967" w:rsidRDefault="0010381F" w:rsidP="006A606B">
            <w:pPr>
              <w:rPr>
                <w:sz w:val="20"/>
                <w:szCs w:val="20"/>
              </w:rPr>
            </w:pPr>
            <w:r w:rsidRPr="00E82967">
              <w:rPr>
                <w:sz w:val="20"/>
                <w:szCs w:val="20"/>
              </w:rPr>
              <w:t>Материал корпуса шприца</w:t>
            </w:r>
          </w:p>
        </w:tc>
        <w:tc>
          <w:tcPr>
            <w:tcW w:w="1984" w:type="dxa"/>
            <w:tcBorders>
              <w:top w:val="single" w:sz="4" w:space="0" w:color="auto"/>
              <w:left w:val="single" w:sz="4" w:space="0" w:color="auto"/>
              <w:bottom w:val="single" w:sz="4" w:space="0" w:color="auto"/>
              <w:right w:val="single" w:sz="4" w:space="0" w:color="auto"/>
            </w:tcBorders>
          </w:tcPr>
          <w:p w14:paraId="363B61DA" w14:textId="77777777" w:rsidR="0010381F" w:rsidRPr="00E82967" w:rsidRDefault="0010381F" w:rsidP="006A606B">
            <w:pPr>
              <w:jc w:val="center"/>
              <w:rPr>
                <w:sz w:val="20"/>
                <w:szCs w:val="20"/>
              </w:rPr>
            </w:pPr>
            <w:r w:rsidRPr="00E82967">
              <w:rPr>
                <w:sz w:val="20"/>
                <w:szCs w:val="20"/>
              </w:rPr>
              <w:t>прозрачный поликарбонат</w:t>
            </w:r>
          </w:p>
        </w:tc>
        <w:tc>
          <w:tcPr>
            <w:tcW w:w="3119" w:type="dxa"/>
            <w:tcBorders>
              <w:top w:val="single" w:sz="4" w:space="0" w:color="auto"/>
              <w:left w:val="single" w:sz="4" w:space="0" w:color="auto"/>
              <w:bottom w:val="single" w:sz="4" w:space="0" w:color="auto"/>
              <w:right w:val="single" w:sz="4" w:space="0" w:color="auto"/>
            </w:tcBorders>
            <w:vAlign w:val="center"/>
          </w:tcPr>
          <w:p w14:paraId="1F25C5E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209FB95" w14:textId="77777777" w:rsidTr="006A606B">
        <w:trPr>
          <w:trHeight w:val="20"/>
        </w:trPr>
        <w:tc>
          <w:tcPr>
            <w:tcW w:w="847" w:type="dxa"/>
            <w:vMerge/>
            <w:tcBorders>
              <w:left w:val="single" w:sz="4" w:space="0" w:color="auto"/>
              <w:right w:val="single" w:sz="4" w:space="0" w:color="auto"/>
            </w:tcBorders>
            <w:noWrap/>
            <w:vAlign w:val="center"/>
          </w:tcPr>
          <w:p w14:paraId="02BF0D42"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vAlign w:val="center"/>
          </w:tcPr>
          <w:p w14:paraId="766C5851"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585163D" w14:textId="77777777" w:rsidR="0010381F" w:rsidRPr="00E82967" w:rsidRDefault="0010381F" w:rsidP="006A606B">
            <w:pPr>
              <w:rPr>
                <w:sz w:val="20"/>
                <w:szCs w:val="20"/>
              </w:rPr>
            </w:pPr>
            <w:proofErr w:type="spellStart"/>
            <w:r w:rsidRPr="00E82967">
              <w:rPr>
                <w:sz w:val="20"/>
                <w:szCs w:val="20"/>
              </w:rPr>
              <w:t>Luer</w:t>
            </w:r>
            <w:proofErr w:type="spellEnd"/>
            <w:r w:rsidRPr="00E82967">
              <w:rPr>
                <w:sz w:val="20"/>
                <w:szCs w:val="20"/>
              </w:rPr>
              <w:t xml:space="preserve"> коннектор</w:t>
            </w:r>
          </w:p>
        </w:tc>
        <w:tc>
          <w:tcPr>
            <w:tcW w:w="1984" w:type="dxa"/>
            <w:tcBorders>
              <w:top w:val="single" w:sz="4" w:space="0" w:color="auto"/>
              <w:left w:val="single" w:sz="4" w:space="0" w:color="auto"/>
              <w:bottom w:val="single" w:sz="4" w:space="0" w:color="auto"/>
              <w:right w:val="single" w:sz="4" w:space="0" w:color="auto"/>
            </w:tcBorders>
          </w:tcPr>
          <w:p w14:paraId="4DB2E179"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280CB7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049AA52" w14:textId="77777777" w:rsidTr="006A606B">
        <w:trPr>
          <w:trHeight w:val="20"/>
        </w:trPr>
        <w:tc>
          <w:tcPr>
            <w:tcW w:w="847" w:type="dxa"/>
            <w:vMerge w:val="restart"/>
            <w:tcBorders>
              <w:left w:val="single" w:sz="4" w:space="0" w:color="auto"/>
              <w:right w:val="single" w:sz="4" w:space="0" w:color="auto"/>
            </w:tcBorders>
            <w:noWrap/>
            <w:vAlign w:val="center"/>
          </w:tcPr>
          <w:p w14:paraId="54053FD2"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val="restart"/>
            <w:tcBorders>
              <w:left w:val="single" w:sz="4" w:space="0" w:color="auto"/>
              <w:right w:val="single" w:sz="4" w:space="0" w:color="auto"/>
            </w:tcBorders>
            <w:vAlign w:val="center"/>
          </w:tcPr>
          <w:p w14:paraId="686E3A13" w14:textId="77777777" w:rsidR="0010381F" w:rsidRPr="00E82967" w:rsidRDefault="0010381F" w:rsidP="006A606B">
            <w:pPr>
              <w:jc w:val="center"/>
              <w:rPr>
                <w:sz w:val="20"/>
                <w:szCs w:val="20"/>
                <w:lang w:val="en-US"/>
              </w:rPr>
            </w:pPr>
            <w:proofErr w:type="spellStart"/>
            <w:r w:rsidRPr="00E82967">
              <w:rPr>
                <w:b/>
                <w:sz w:val="20"/>
                <w:szCs w:val="20"/>
                <w:lang w:val="en-US"/>
              </w:rPr>
              <w:t>Катетер</w:t>
            </w:r>
            <w:proofErr w:type="spellEnd"/>
            <w:r w:rsidRPr="00E82967">
              <w:rPr>
                <w:b/>
                <w:sz w:val="20"/>
                <w:szCs w:val="20"/>
                <w:lang w:val="en-US"/>
              </w:rPr>
              <w:t xml:space="preserve"> </w:t>
            </w:r>
            <w:proofErr w:type="spellStart"/>
            <w:r w:rsidRPr="00E82967">
              <w:rPr>
                <w:b/>
                <w:sz w:val="20"/>
                <w:szCs w:val="20"/>
                <w:lang w:val="en-US"/>
              </w:rPr>
              <w:t>баллонный</w:t>
            </w:r>
            <w:proofErr w:type="spellEnd"/>
            <w:r w:rsidRPr="00E82967">
              <w:rPr>
                <w:b/>
                <w:sz w:val="20"/>
                <w:szCs w:val="20"/>
                <w:lang w:val="en-US"/>
              </w:rPr>
              <w:t xml:space="preserve"> </w:t>
            </w:r>
          </w:p>
        </w:tc>
        <w:tc>
          <w:tcPr>
            <w:tcW w:w="3402" w:type="dxa"/>
            <w:tcBorders>
              <w:top w:val="single" w:sz="4" w:space="0" w:color="auto"/>
              <w:left w:val="single" w:sz="4" w:space="0" w:color="auto"/>
              <w:bottom w:val="single" w:sz="4" w:space="0" w:color="auto"/>
              <w:right w:val="single" w:sz="4" w:space="0" w:color="auto"/>
            </w:tcBorders>
          </w:tcPr>
          <w:p w14:paraId="67B6D320" w14:textId="77777777" w:rsidR="0010381F" w:rsidRPr="00E82967" w:rsidRDefault="0010381F" w:rsidP="006A606B">
            <w:pPr>
              <w:rPr>
                <w:sz w:val="20"/>
                <w:szCs w:val="20"/>
              </w:rPr>
            </w:pPr>
            <w:r w:rsidRPr="00E82967">
              <w:rPr>
                <w:sz w:val="20"/>
                <w:szCs w:val="20"/>
              </w:rPr>
              <w:t>Тип баллона (система доставки)</w:t>
            </w:r>
          </w:p>
        </w:tc>
        <w:tc>
          <w:tcPr>
            <w:tcW w:w="1984" w:type="dxa"/>
            <w:tcBorders>
              <w:top w:val="single" w:sz="4" w:space="0" w:color="auto"/>
              <w:left w:val="single" w:sz="4" w:space="0" w:color="auto"/>
              <w:bottom w:val="single" w:sz="4" w:space="0" w:color="auto"/>
              <w:right w:val="single" w:sz="4" w:space="0" w:color="auto"/>
            </w:tcBorders>
          </w:tcPr>
          <w:p w14:paraId="6BCE65DD" w14:textId="77777777" w:rsidR="0010381F" w:rsidRPr="00E82967" w:rsidRDefault="0010381F" w:rsidP="006A606B">
            <w:pPr>
              <w:jc w:val="center"/>
              <w:rPr>
                <w:sz w:val="20"/>
                <w:szCs w:val="20"/>
              </w:rPr>
            </w:pPr>
            <w:r w:rsidRPr="00E82967">
              <w:rPr>
                <w:sz w:val="20"/>
                <w:szCs w:val="20"/>
              </w:rPr>
              <w:t xml:space="preserve">быстрой смены (RX) </w:t>
            </w:r>
          </w:p>
        </w:tc>
        <w:tc>
          <w:tcPr>
            <w:tcW w:w="3119" w:type="dxa"/>
            <w:tcBorders>
              <w:top w:val="single" w:sz="4" w:space="0" w:color="auto"/>
              <w:left w:val="single" w:sz="4" w:space="0" w:color="auto"/>
              <w:bottom w:val="single" w:sz="4" w:space="0" w:color="auto"/>
              <w:right w:val="single" w:sz="4" w:space="0" w:color="auto"/>
            </w:tcBorders>
            <w:vAlign w:val="center"/>
          </w:tcPr>
          <w:p w14:paraId="6826B70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7C550E3" w14:textId="77777777" w:rsidTr="006A606B">
        <w:trPr>
          <w:trHeight w:val="20"/>
        </w:trPr>
        <w:tc>
          <w:tcPr>
            <w:tcW w:w="847" w:type="dxa"/>
            <w:vMerge/>
            <w:tcBorders>
              <w:left w:val="single" w:sz="4" w:space="0" w:color="auto"/>
              <w:right w:val="single" w:sz="4" w:space="0" w:color="auto"/>
            </w:tcBorders>
            <w:noWrap/>
            <w:vAlign w:val="center"/>
          </w:tcPr>
          <w:p w14:paraId="1517C689"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tcPr>
          <w:p w14:paraId="4C2838D4"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E190CA9" w14:textId="77777777" w:rsidR="0010381F" w:rsidRPr="00E82967" w:rsidRDefault="0010381F" w:rsidP="006A606B">
            <w:pPr>
              <w:rPr>
                <w:sz w:val="20"/>
                <w:szCs w:val="20"/>
              </w:rPr>
            </w:pPr>
            <w:r w:rsidRPr="00E82967">
              <w:rPr>
                <w:sz w:val="20"/>
                <w:szCs w:val="20"/>
              </w:rPr>
              <w:t xml:space="preserve">Диаметр баллона, мм </w:t>
            </w:r>
          </w:p>
        </w:tc>
        <w:tc>
          <w:tcPr>
            <w:tcW w:w="1984" w:type="dxa"/>
            <w:tcBorders>
              <w:top w:val="single" w:sz="4" w:space="0" w:color="auto"/>
              <w:left w:val="single" w:sz="4" w:space="0" w:color="auto"/>
              <w:bottom w:val="single" w:sz="4" w:space="0" w:color="auto"/>
              <w:right w:val="single" w:sz="4" w:space="0" w:color="auto"/>
            </w:tcBorders>
          </w:tcPr>
          <w:p w14:paraId="62077B98" w14:textId="77777777" w:rsidR="0010381F" w:rsidRPr="00E82967" w:rsidRDefault="0010381F" w:rsidP="006A606B">
            <w:pPr>
              <w:jc w:val="center"/>
              <w:rPr>
                <w:sz w:val="20"/>
                <w:szCs w:val="20"/>
                <w:lang w:val="en-US"/>
              </w:rPr>
            </w:pPr>
            <w:r w:rsidRPr="00E82967">
              <w:rPr>
                <w:sz w:val="20"/>
                <w:szCs w:val="20"/>
                <w:lang w:val="en-US"/>
              </w:rPr>
              <w:t>5</w:t>
            </w:r>
          </w:p>
        </w:tc>
        <w:tc>
          <w:tcPr>
            <w:tcW w:w="3119" w:type="dxa"/>
            <w:tcBorders>
              <w:top w:val="single" w:sz="4" w:space="0" w:color="auto"/>
              <w:left w:val="single" w:sz="4" w:space="0" w:color="auto"/>
              <w:bottom w:val="single" w:sz="4" w:space="0" w:color="auto"/>
              <w:right w:val="single" w:sz="4" w:space="0" w:color="auto"/>
            </w:tcBorders>
            <w:vAlign w:val="center"/>
          </w:tcPr>
          <w:p w14:paraId="541D6C0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863541B" w14:textId="77777777" w:rsidTr="006A606B">
        <w:trPr>
          <w:trHeight w:val="20"/>
        </w:trPr>
        <w:tc>
          <w:tcPr>
            <w:tcW w:w="847" w:type="dxa"/>
            <w:vMerge/>
            <w:tcBorders>
              <w:left w:val="single" w:sz="4" w:space="0" w:color="auto"/>
              <w:right w:val="single" w:sz="4" w:space="0" w:color="auto"/>
            </w:tcBorders>
            <w:noWrap/>
            <w:vAlign w:val="center"/>
          </w:tcPr>
          <w:p w14:paraId="37BCC4DF"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tcPr>
          <w:p w14:paraId="5FD95F86"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1328095" w14:textId="77777777" w:rsidR="0010381F" w:rsidRPr="00E82967" w:rsidRDefault="0010381F" w:rsidP="006A606B">
            <w:pPr>
              <w:rPr>
                <w:sz w:val="20"/>
                <w:szCs w:val="20"/>
              </w:rPr>
            </w:pPr>
            <w:r w:rsidRPr="00E82967">
              <w:rPr>
                <w:sz w:val="20"/>
                <w:szCs w:val="20"/>
              </w:rPr>
              <w:t xml:space="preserve">Длина баллона, мм </w:t>
            </w:r>
          </w:p>
        </w:tc>
        <w:tc>
          <w:tcPr>
            <w:tcW w:w="1984" w:type="dxa"/>
            <w:tcBorders>
              <w:top w:val="single" w:sz="4" w:space="0" w:color="auto"/>
              <w:left w:val="single" w:sz="4" w:space="0" w:color="auto"/>
              <w:bottom w:val="single" w:sz="4" w:space="0" w:color="auto"/>
              <w:right w:val="single" w:sz="4" w:space="0" w:color="auto"/>
            </w:tcBorders>
          </w:tcPr>
          <w:p w14:paraId="797B92FE" w14:textId="77777777" w:rsidR="0010381F" w:rsidRPr="00E82967" w:rsidRDefault="0010381F" w:rsidP="006A606B">
            <w:pPr>
              <w:jc w:val="center"/>
              <w:rPr>
                <w:sz w:val="20"/>
                <w:szCs w:val="20"/>
              </w:rPr>
            </w:pPr>
            <w:r w:rsidRPr="00E82967">
              <w:rPr>
                <w:sz w:val="20"/>
                <w:szCs w:val="20"/>
              </w:rPr>
              <w:t>20</w:t>
            </w:r>
          </w:p>
        </w:tc>
        <w:tc>
          <w:tcPr>
            <w:tcW w:w="3119" w:type="dxa"/>
            <w:tcBorders>
              <w:top w:val="single" w:sz="4" w:space="0" w:color="auto"/>
              <w:left w:val="single" w:sz="4" w:space="0" w:color="auto"/>
              <w:bottom w:val="single" w:sz="4" w:space="0" w:color="auto"/>
              <w:right w:val="single" w:sz="4" w:space="0" w:color="auto"/>
            </w:tcBorders>
            <w:vAlign w:val="center"/>
          </w:tcPr>
          <w:p w14:paraId="14C3035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65AC67C" w14:textId="77777777" w:rsidTr="006A606B">
        <w:trPr>
          <w:trHeight w:val="20"/>
        </w:trPr>
        <w:tc>
          <w:tcPr>
            <w:tcW w:w="847" w:type="dxa"/>
            <w:vMerge/>
            <w:tcBorders>
              <w:left w:val="single" w:sz="4" w:space="0" w:color="auto"/>
              <w:right w:val="single" w:sz="4" w:space="0" w:color="auto"/>
            </w:tcBorders>
            <w:noWrap/>
            <w:vAlign w:val="center"/>
          </w:tcPr>
          <w:p w14:paraId="359E5831"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tcPr>
          <w:p w14:paraId="16AA151D"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5F8ADB0" w14:textId="77777777" w:rsidR="0010381F" w:rsidRPr="00E82967" w:rsidRDefault="0010381F" w:rsidP="006A606B">
            <w:pPr>
              <w:rPr>
                <w:sz w:val="20"/>
                <w:szCs w:val="20"/>
              </w:rPr>
            </w:pPr>
            <w:r w:rsidRPr="00E82967">
              <w:rPr>
                <w:sz w:val="20"/>
                <w:szCs w:val="20"/>
              </w:rPr>
              <w:t>Совместимость с проводником, дюйм</w:t>
            </w:r>
          </w:p>
        </w:tc>
        <w:tc>
          <w:tcPr>
            <w:tcW w:w="1984" w:type="dxa"/>
            <w:tcBorders>
              <w:top w:val="single" w:sz="4" w:space="0" w:color="auto"/>
              <w:left w:val="single" w:sz="4" w:space="0" w:color="auto"/>
              <w:bottom w:val="single" w:sz="4" w:space="0" w:color="auto"/>
              <w:right w:val="single" w:sz="4" w:space="0" w:color="auto"/>
            </w:tcBorders>
          </w:tcPr>
          <w:p w14:paraId="002BFC9A" w14:textId="77777777" w:rsidR="0010381F" w:rsidRPr="00E82967" w:rsidRDefault="0010381F" w:rsidP="006A606B">
            <w:pPr>
              <w:jc w:val="center"/>
              <w:rPr>
                <w:sz w:val="20"/>
                <w:szCs w:val="20"/>
              </w:rPr>
            </w:pPr>
            <w:r w:rsidRPr="00E82967">
              <w:rPr>
                <w:sz w:val="20"/>
                <w:szCs w:val="20"/>
              </w:rPr>
              <w:t>0.014</w:t>
            </w:r>
          </w:p>
        </w:tc>
        <w:tc>
          <w:tcPr>
            <w:tcW w:w="3119" w:type="dxa"/>
            <w:tcBorders>
              <w:top w:val="single" w:sz="4" w:space="0" w:color="auto"/>
              <w:left w:val="single" w:sz="4" w:space="0" w:color="auto"/>
              <w:bottom w:val="single" w:sz="4" w:space="0" w:color="auto"/>
              <w:right w:val="single" w:sz="4" w:space="0" w:color="auto"/>
            </w:tcBorders>
            <w:vAlign w:val="center"/>
          </w:tcPr>
          <w:p w14:paraId="3286543F"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B11F574" w14:textId="77777777" w:rsidTr="006A606B">
        <w:trPr>
          <w:trHeight w:val="20"/>
        </w:trPr>
        <w:tc>
          <w:tcPr>
            <w:tcW w:w="847" w:type="dxa"/>
            <w:vMerge/>
            <w:tcBorders>
              <w:left w:val="single" w:sz="4" w:space="0" w:color="auto"/>
              <w:right w:val="single" w:sz="4" w:space="0" w:color="auto"/>
            </w:tcBorders>
            <w:noWrap/>
            <w:vAlign w:val="center"/>
          </w:tcPr>
          <w:p w14:paraId="437D63DB"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tcPr>
          <w:p w14:paraId="3C6C961C"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CC789F0" w14:textId="77777777" w:rsidR="0010381F" w:rsidRPr="00E82967" w:rsidRDefault="0010381F" w:rsidP="006A606B">
            <w:pPr>
              <w:rPr>
                <w:sz w:val="20"/>
                <w:szCs w:val="20"/>
              </w:rPr>
            </w:pPr>
            <w:r w:rsidRPr="00E82967">
              <w:rPr>
                <w:sz w:val="20"/>
                <w:szCs w:val="20"/>
              </w:rPr>
              <w:t xml:space="preserve">Рекомендованный проводниковый катетер, </w:t>
            </w:r>
            <w:r w:rsidRPr="00E82967">
              <w:rPr>
                <w:sz w:val="20"/>
                <w:szCs w:val="20"/>
                <w:lang w:val="en-US"/>
              </w:rPr>
              <w:t>F</w:t>
            </w:r>
          </w:p>
        </w:tc>
        <w:tc>
          <w:tcPr>
            <w:tcW w:w="1984" w:type="dxa"/>
            <w:tcBorders>
              <w:top w:val="single" w:sz="4" w:space="0" w:color="auto"/>
              <w:left w:val="single" w:sz="4" w:space="0" w:color="auto"/>
              <w:bottom w:val="single" w:sz="4" w:space="0" w:color="auto"/>
              <w:right w:val="single" w:sz="4" w:space="0" w:color="auto"/>
            </w:tcBorders>
          </w:tcPr>
          <w:p w14:paraId="7E0386E3" w14:textId="77777777" w:rsidR="0010381F" w:rsidRPr="00E82967" w:rsidRDefault="0010381F" w:rsidP="006A606B">
            <w:pPr>
              <w:jc w:val="center"/>
              <w:rPr>
                <w:sz w:val="20"/>
                <w:szCs w:val="20"/>
              </w:rPr>
            </w:pPr>
            <w:r w:rsidRPr="00E82967">
              <w:rPr>
                <w:sz w:val="20"/>
                <w:szCs w:val="20"/>
              </w:rPr>
              <w:t>6</w:t>
            </w:r>
          </w:p>
        </w:tc>
        <w:tc>
          <w:tcPr>
            <w:tcW w:w="3119" w:type="dxa"/>
            <w:tcBorders>
              <w:top w:val="single" w:sz="4" w:space="0" w:color="auto"/>
              <w:left w:val="single" w:sz="4" w:space="0" w:color="auto"/>
              <w:bottom w:val="single" w:sz="4" w:space="0" w:color="auto"/>
              <w:right w:val="single" w:sz="4" w:space="0" w:color="auto"/>
            </w:tcBorders>
            <w:vAlign w:val="center"/>
          </w:tcPr>
          <w:p w14:paraId="685AB656"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D91B29C" w14:textId="77777777" w:rsidTr="006A606B">
        <w:trPr>
          <w:trHeight w:val="20"/>
        </w:trPr>
        <w:tc>
          <w:tcPr>
            <w:tcW w:w="847" w:type="dxa"/>
            <w:vMerge/>
            <w:tcBorders>
              <w:left w:val="single" w:sz="4" w:space="0" w:color="auto"/>
              <w:right w:val="single" w:sz="4" w:space="0" w:color="auto"/>
            </w:tcBorders>
            <w:noWrap/>
            <w:vAlign w:val="center"/>
          </w:tcPr>
          <w:p w14:paraId="7B0258C6" w14:textId="77777777" w:rsidR="0010381F" w:rsidRPr="00E82967" w:rsidRDefault="0010381F" w:rsidP="0010381F">
            <w:pPr>
              <w:pStyle w:val="aff0"/>
              <w:numPr>
                <w:ilvl w:val="0"/>
                <w:numId w:val="45"/>
              </w:numPr>
              <w:spacing w:after="0"/>
              <w:ind w:left="785"/>
              <w:contextualSpacing/>
              <w:jc w:val="center"/>
              <w:rPr>
                <w:b/>
                <w:sz w:val="20"/>
                <w:szCs w:val="20"/>
                <w:lang w:val="en-US"/>
              </w:rPr>
            </w:pPr>
          </w:p>
        </w:tc>
        <w:tc>
          <w:tcPr>
            <w:tcW w:w="1847" w:type="dxa"/>
            <w:vMerge/>
            <w:tcBorders>
              <w:left w:val="single" w:sz="4" w:space="0" w:color="auto"/>
              <w:right w:val="single" w:sz="4" w:space="0" w:color="auto"/>
            </w:tcBorders>
          </w:tcPr>
          <w:p w14:paraId="2414AB07"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47F1F233" w14:textId="77777777" w:rsidR="0010381F" w:rsidRPr="00E82967" w:rsidRDefault="0010381F" w:rsidP="006A606B">
            <w:pPr>
              <w:rPr>
                <w:sz w:val="20"/>
                <w:szCs w:val="20"/>
              </w:rPr>
            </w:pPr>
            <w:r w:rsidRPr="00E82967">
              <w:rPr>
                <w:sz w:val="20"/>
                <w:szCs w:val="20"/>
              </w:rPr>
              <w:t>Рабочая длина катетера, см</w:t>
            </w:r>
          </w:p>
        </w:tc>
        <w:tc>
          <w:tcPr>
            <w:tcW w:w="1984" w:type="dxa"/>
            <w:tcBorders>
              <w:top w:val="single" w:sz="4" w:space="0" w:color="auto"/>
              <w:left w:val="single" w:sz="4" w:space="0" w:color="auto"/>
              <w:bottom w:val="single" w:sz="4" w:space="0" w:color="auto"/>
              <w:right w:val="single" w:sz="4" w:space="0" w:color="auto"/>
            </w:tcBorders>
          </w:tcPr>
          <w:p w14:paraId="27E57362" w14:textId="77777777" w:rsidR="0010381F" w:rsidRPr="00E82967" w:rsidRDefault="0010381F" w:rsidP="006A606B">
            <w:pPr>
              <w:jc w:val="center"/>
              <w:rPr>
                <w:sz w:val="20"/>
                <w:szCs w:val="20"/>
              </w:rPr>
            </w:pPr>
            <w:r w:rsidRPr="00E82967">
              <w:rPr>
                <w:sz w:val="20"/>
                <w:szCs w:val="20"/>
              </w:rPr>
              <w:t>135 или 142</w:t>
            </w:r>
          </w:p>
        </w:tc>
        <w:tc>
          <w:tcPr>
            <w:tcW w:w="3119" w:type="dxa"/>
            <w:tcBorders>
              <w:top w:val="single" w:sz="4" w:space="0" w:color="auto"/>
              <w:left w:val="single" w:sz="4" w:space="0" w:color="auto"/>
              <w:bottom w:val="single" w:sz="4" w:space="0" w:color="auto"/>
              <w:right w:val="single" w:sz="4" w:space="0" w:color="auto"/>
            </w:tcBorders>
            <w:vAlign w:val="center"/>
          </w:tcPr>
          <w:p w14:paraId="28883CD0"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D66ABD3" w14:textId="77777777" w:rsidTr="006A606B">
        <w:trPr>
          <w:trHeight w:val="20"/>
        </w:trPr>
        <w:tc>
          <w:tcPr>
            <w:tcW w:w="847" w:type="dxa"/>
            <w:vMerge/>
            <w:tcBorders>
              <w:left w:val="single" w:sz="4" w:space="0" w:color="auto"/>
              <w:right w:val="single" w:sz="4" w:space="0" w:color="auto"/>
            </w:tcBorders>
            <w:noWrap/>
            <w:vAlign w:val="center"/>
          </w:tcPr>
          <w:p w14:paraId="297DC33F"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tcPr>
          <w:p w14:paraId="58B800AE"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5FF0747" w14:textId="77777777" w:rsidR="0010381F" w:rsidRPr="00E82967" w:rsidRDefault="0010381F" w:rsidP="006A606B">
            <w:pPr>
              <w:rPr>
                <w:sz w:val="20"/>
                <w:szCs w:val="20"/>
              </w:rPr>
            </w:pPr>
            <w:r w:rsidRPr="00E82967">
              <w:rPr>
                <w:sz w:val="20"/>
                <w:szCs w:val="20"/>
              </w:rPr>
              <w:t xml:space="preserve">Давление разрыва, атм. </w:t>
            </w:r>
          </w:p>
        </w:tc>
        <w:tc>
          <w:tcPr>
            <w:tcW w:w="1984" w:type="dxa"/>
            <w:tcBorders>
              <w:top w:val="single" w:sz="4" w:space="0" w:color="auto"/>
              <w:left w:val="single" w:sz="4" w:space="0" w:color="auto"/>
              <w:bottom w:val="single" w:sz="4" w:space="0" w:color="auto"/>
              <w:right w:val="single" w:sz="4" w:space="0" w:color="auto"/>
            </w:tcBorders>
          </w:tcPr>
          <w:p w14:paraId="43C6F021" w14:textId="77777777" w:rsidR="0010381F" w:rsidRPr="00E82967" w:rsidRDefault="0010381F" w:rsidP="006A606B">
            <w:pPr>
              <w:jc w:val="center"/>
              <w:rPr>
                <w:sz w:val="20"/>
                <w:szCs w:val="20"/>
              </w:rPr>
            </w:pPr>
            <w:r w:rsidRPr="00E82967">
              <w:rPr>
                <w:sz w:val="20"/>
                <w:szCs w:val="20"/>
              </w:rPr>
              <w:t>14</w:t>
            </w:r>
          </w:p>
        </w:tc>
        <w:tc>
          <w:tcPr>
            <w:tcW w:w="3119" w:type="dxa"/>
            <w:tcBorders>
              <w:top w:val="single" w:sz="4" w:space="0" w:color="auto"/>
              <w:left w:val="single" w:sz="4" w:space="0" w:color="auto"/>
              <w:bottom w:val="single" w:sz="4" w:space="0" w:color="auto"/>
              <w:right w:val="single" w:sz="4" w:space="0" w:color="auto"/>
            </w:tcBorders>
            <w:vAlign w:val="center"/>
          </w:tcPr>
          <w:p w14:paraId="41F70AD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210EA59" w14:textId="77777777" w:rsidTr="006A606B">
        <w:trPr>
          <w:trHeight w:val="20"/>
        </w:trPr>
        <w:tc>
          <w:tcPr>
            <w:tcW w:w="847" w:type="dxa"/>
            <w:vMerge w:val="restart"/>
            <w:tcBorders>
              <w:left w:val="single" w:sz="4" w:space="0" w:color="auto"/>
              <w:right w:val="single" w:sz="4" w:space="0" w:color="auto"/>
            </w:tcBorders>
            <w:noWrap/>
            <w:vAlign w:val="center"/>
          </w:tcPr>
          <w:p w14:paraId="26DA847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28186F4C" w14:textId="77777777" w:rsidR="0010381F" w:rsidRPr="00E82967" w:rsidRDefault="0010381F" w:rsidP="006A606B">
            <w:pPr>
              <w:jc w:val="center"/>
              <w:rPr>
                <w:b/>
                <w:sz w:val="20"/>
                <w:szCs w:val="20"/>
              </w:rPr>
            </w:pPr>
            <w:r w:rsidRPr="00E82967">
              <w:rPr>
                <w:b/>
                <w:sz w:val="20"/>
                <w:szCs w:val="20"/>
              </w:rPr>
              <w:t>Проводник для системы внутрисосудистого гемодинамического мониторинга</w:t>
            </w:r>
          </w:p>
          <w:p w14:paraId="4C727493" w14:textId="77777777" w:rsidR="0010381F" w:rsidRPr="00E82967" w:rsidRDefault="0010381F" w:rsidP="006A606B">
            <w:pPr>
              <w:jc w:val="center"/>
              <w:rPr>
                <w:b/>
                <w:sz w:val="20"/>
                <w:szCs w:val="20"/>
              </w:rPr>
            </w:pPr>
          </w:p>
          <w:p w14:paraId="5DEF0D8F" w14:textId="77777777" w:rsidR="0010381F" w:rsidRPr="00E82967" w:rsidRDefault="0010381F" w:rsidP="006A606B">
            <w:pPr>
              <w:jc w:val="center"/>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6E7FED7" w14:textId="77777777" w:rsidR="0010381F" w:rsidRPr="00E82967" w:rsidRDefault="0010381F" w:rsidP="006A606B">
            <w:pPr>
              <w:rPr>
                <w:sz w:val="20"/>
                <w:szCs w:val="20"/>
              </w:rPr>
            </w:pPr>
            <w:r w:rsidRPr="00E82967">
              <w:rPr>
                <w:sz w:val="20"/>
                <w:szCs w:val="20"/>
              </w:rPr>
              <w:t>Для измерения фракционного резерва кровотока коронарного и периферического сосудистого русла</w:t>
            </w:r>
          </w:p>
        </w:tc>
        <w:tc>
          <w:tcPr>
            <w:tcW w:w="1984" w:type="dxa"/>
            <w:tcBorders>
              <w:top w:val="single" w:sz="4" w:space="0" w:color="auto"/>
              <w:left w:val="single" w:sz="4" w:space="0" w:color="auto"/>
              <w:bottom w:val="single" w:sz="4" w:space="0" w:color="auto"/>
              <w:right w:val="single" w:sz="4" w:space="0" w:color="auto"/>
            </w:tcBorders>
            <w:vAlign w:val="center"/>
          </w:tcPr>
          <w:p w14:paraId="7D285A6A"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10218C52"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8A00592" w14:textId="77777777" w:rsidTr="006A606B">
        <w:trPr>
          <w:trHeight w:val="20"/>
        </w:trPr>
        <w:tc>
          <w:tcPr>
            <w:tcW w:w="847" w:type="dxa"/>
            <w:vMerge/>
            <w:tcBorders>
              <w:left w:val="single" w:sz="4" w:space="0" w:color="auto"/>
              <w:right w:val="single" w:sz="4" w:space="0" w:color="auto"/>
            </w:tcBorders>
            <w:noWrap/>
            <w:vAlign w:val="center"/>
          </w:tcPr>
          <w:p w14:paraId="0DFB39E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9E8A67B"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D47C7E6" w14:textId="77777777" w:rsidR="0010381F" w:rsidRPr="00E82967" w:rsidRDefault="0010381F" w:rsidP="006A606B">
            <w:pPr>
              <w:rPr>
                <w:sz w:val="20"/>
                <w:szCs w:val="20"/>
              </w:rPr>
            </w:pPr>
            <w:r w:rsidRPr="00E82967">
              <w:rPr>
                <w:sz w:val="20"/>
                <w:szCs w:val="20"/>
              </w:rPr>
              <w:t xml:space="preserve">Наличие медикаментозного режима (при ведении медикаментов, вызывающих максимальную </w:t>
            </w:r>
            <w:proofErr w:type="spellStart"/>
            <w:r w:rsidRPr="00E82967">
              <w:rPr>
                <w:sz w:val="20"/>
                <w:szCs w:val="20"/>
              </w:rPr>
              <w:t>гиперимию</w:t>
            </w:r>
            <w:proofErr w:type="spellEnd"/>
            <w:r w:rsidRPr="00E82967">
              <w:rPr>
                <w:sz w:val="20"/>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75CCAF46"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486CFFD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364D9F3" w14:textId="77777777" w:rsidTr="006A606B">
        <w:trPr>
          <w:trHeight w:val="20"/>
        </w:trPr>
        <w:tc>
          <w:tcPr>
            <w:tcW w:w="847" w:type="dxa"/>
            <w:vMerge/>
            <w:tcBorders>
              <w:left w:val="single" w:sz="4" w:space="0" w:color="auto"/>
              <w:right w:val="single" w:sz="4" w:space="0" w:color="auto"/>
            </w:tcBorders>
            <w:noWrap/>
            <w:vAlign w:val="center"/>
          </w:tcPr>
          <w:p w14:paraId="4E026E6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E535B3C"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EDFEE80" w14:textId="77777777" w:rsidR="0010381F" w:rsidRPr="00E82967" w:rsidRDefault="0010381F" w:rsidP="006A606B">
            <w:pPr>
              <w:rPr>
                <w:sz w:val="20"/>
                <w:szCs w:val="20"/>
              </w:rPr>
            </w:pPr>
            <w:r w:rsidRPr="00E82967">
              <w:rPr>
                <w:sz w:val="20"/>
                <w:szCs w:val="20"/>
              </w:rPr>
              <w:t xml:space="preserve">Наличие </w:t>
            </w:r>
            <w:proofErr w:type="spellStart"/>
            <w:r w:rsidRPr="00E82967">
              <w:rPr>
                <w:sz w:val="20"/>
                <w:szCs w:val="20"/>
              </w:rPr>
              <w:t>безмедикаментозного</w:t>
            </w:r>
            <w:proofErr w:type="spellEnd"/>
            <w:r w:rsidRPr="00E82967">
              <w:rPr>
                <w:sz w:val="20"/>
                <w:szCs w:val="20"/>
              </w:rPr>
              <w:t xml:space="preserve"> режима:</w:t>
            </w:r>
          </w:p>
        </w:tc>
        <w:tc>
          <w:tcPr>
            <w:tcW w:w="1984" w:type="dxa"/>
            <w:tcBorders>
              <w:top w:val="single" w:sz="4" w:space="0" w:color="auto"/>
              <w:left w:val="single" w:sz="4" w:space="0" w:color="auto"/>
              <w:bottom w:val="single" w:sz="4" w:space="0" w:color="auto"/>
              <w:right w:val="single" w:sz="4" w:space="0" w:color="auto"/>
            </w:tcBorders>
            <w:vAlign w:val="center"/>
          </w:tcPr>
          <w:p w14:paraId="1FCD9F4F"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2E656873"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0DA451B" w14:textId="77777777" w:rsidTr="006A606B">
        <w:trPr>
          <w:trHeight w:val="20"/>
        </w:trPr>
        <w:tc>
          <w:tcPr>
            <w:tcW w:w="847" w:type="dxa"/>
            <w:vMerge/>
            <w:tcBorders>
              <w:left w:val="single" w:sz="4" w:space="0" w:color="auto"/>
              <w:right w:val="single" w:sz="4" w:space="0" w:color="auto"/>
            </w:tcBorders>
            <w:noWrap/>
            <w:vAlign w:val="center"/>
          </w:tcPr>
          <w:p w14:paraId="4F09EE6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B0BEF49"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3E7A5C1" w14:textId="77777777" w:rsidR="0010381F" w:rsidRPr="00E82967" w:rsidRDefault="0010381F" w:rsidP="006A606B">
            <w:pPr>
              <w:rPr>
                <w:sz w:val="20"/>
                <w:szCs w:val="20"/>
              </w:rPr>
            </w:pPr>
            <w:r w:rsidRPr="00E82967">
              <w:rPr>
                <w:sz w:val="20"/>
                <w:szCs w:val="20"/>
              </w:rPr>
              <w:t>Наличие режима поддержки проводимых по проводнику баллонных катетеров и иных инструментов</w:t>
            </w:r>
          </w:p>
        </w:tc>
        <w:tc>
          <w:tcPr>
            <w:tcW w:w="1984" w:type="dxa"/>
            <w:tcBorders>
              <w:top w:val="single" w:sz="4" w:space="0" w:color="auto"/>
              <w:left w:val="single" w:sz="4" w:space="0" w:color="auto"/>
              <w:bottom w:val="single" w:sz="4" w:space="0" w:color="auto"/>
              <w:right w:val="single" w:sz="4" w:space="0" w:color="auto"/>
            </w:tcBorders>
            <w:vAlign w:val="center"/>
          </w:tcPr>
          <w:p w14:paraId="08CE959D"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784E59D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59D055D" w14:textId="77777777" w:rsidTr="006A606B">
        <w:trPr>
          <w:trHeight w:val="20"/>
        </w:trPr>
        <w:tc>
          <w:tcPr>
            <w:tcW w:w="847" w:type="dxa"/>
            <w:vMerge/>
            <w:tcBorders>
              <w:left w:val="single" w:sz="4" w:space="0" w:color="auto"/>
              <w:right w:val="single" w:sz="4" w:space="0" w:color="auto"/>
            </w:tcBorders>
            <w:noWrap/>
            <w:vAlign w:val="center"/>
          </w:tcPr>
          <w:p w14:paraId="009A042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F9D78C6"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72F1767" w14:textId="77777777" w:rsidR="0010381F" w:rsidRPr="00E82967" w:rsidRDefault="0010381F" w:rsidP="006A606B">
            <w:pPr>
              <w:rPr>
                <w:sz w:val="20"/>
                <w:szCs w:val="20"/>
              </w:rPr>
            </w:pPr>
            <w:r w:rsidRPr="00E82967">
              <w:rPr>
                <w:sz w:val="20"/>
                <w:szCs w:val="20"/>
              </w:rPr>
              <w:t xml:space="preserve">Гибкий </w:t>
            </w:r>
            <w:proofErr w:type="spellStart"/>
            <w:r w:rsidRPr="00E82967">
              <w:rPr>
                <w:sz w:val="20"/>
                <w:szCs w:val="20"/>
              </w:rPr>
              <w:t>рентгенконтрастный</w:t>
            </w:r>
            <w:proofErr w:type="spellEnd"/>
            <w:r w:rsidRPr="00E82967">
              <w:rPr>
                <w:sz w:val="20"/>
                <w:szCs w:val="20"/>
              </w:rPr>
              <w:t xml:space="preserve"> кончик:</w:t>
            </w:r>
          </w:p>
        </w:tc>
        <w:tc>
          <w:tcPr>
            <w:tcW w:w="1984" w:type="dxa"/>
            <w:tcBorders>
              <w:top w:val="single" w:sz="4" w:space="0" w:color="auto"/>
              <w:left w:val="single" w:sz="4" w:space="0" w:color="auto"/>
              <w:bottom w:val="single" w:sz="4" w:space="0" w:color="auto"/>
              <w:right w:val="single" w:sz="4" w:space="0" w:color="auto"/>
            </w:tcBorders>
            <w:vAlign w:val="center"/>
          </w:tcPr>
          <w:p w14:paraId="74A196BB"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7620710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3AAD4CB" w14:textId="77777777" w:rsidTr="006A606B">
        <w:trPr>
          <w:trHeight w:val="20"/>
        </w:trPr>
        <w:tc>
          <w:tcPr>
            <w:tcW w:w="847" w:type="dxa"/>
            <w:vMerge/>
            <w:tcBorders>
              <w:left w:val="single" w:sz="4" w:space="0" w:color="auto"/>
              <w:right w:val="single" w:sz="4" w:space="0" w:color="auto"/>
            </w:tcBorders>
            <w:noWrap/>
            <w:vAlign w:val="center"/>
          </w:tcPr>
          <w:p w14:paraId="03E3A95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FE32473"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7FA2711" w14:textId="77777777" w:rsidR="0010381F" w:rsidRPr="00E82967" w:rsidRDefault="0010381F" w:rsidP="006A606B">
            <w:pPr>
              <w:rPr>
                <w:sz w:val="20"/>
                <w:szCs w:val="20"/>
              </w:rPr>
            </w:pPr>
            <w:r w:rsidRPr="00E82967">
              <w:rPr>
                <w:sz w:val="20"/>
                <w:szCs w:val="20"/>
              </w:rPr>
              <w:t xml:space="preserve">Длина </w:t>
            </w:r>
            <w:proofErr w:type="spellStart"/>
            <w:r w:rsidRPr="00E82967">
              <w:rPr>
                <w:sz w:val="20"/>
                <w:szCs w:val="20"/>
              </w:rPr>
              <w:t>рентгеноконтрастного</w:t>
            </w:r>
            <w:proofErr w:type="spellEnd"/>
            <w:r w:rsidRPr="00E82967">
              <w:rPr>
                <w:sz w:val="20"/>
                <w:szCs w:val="20"/>
              </w:rPr>
              <w:t xml:space="preserve"> кончика,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32B9A878" w14:textId="77777777" w:rsidR="0010381F" w:rsidRPr="00E82967" w:rsidRDefault="0010381F" w:rsidP="006A606B">
            <w:pPr>
              <w:jc w:val="center"/>
              <w:rPr>
                <w:sz w:val="20"/>
                <w:szCs w:val="20"/>
              </w:rPr>
            </w:pPr>
            <w:r w:rsidRPr="00E82967">
              <w:rPr>
                <w:sz w:val="20"/>
                <w:szCs w:val="20"/>
              </w:rPr>
              <w:t>≤ 3</w:t>
            </w:r>
          </w:p>
        </w:tc>
        <w:tc>
          <w:tcPr>
            <w:tcW w:w="3119" w:type="dxa"/>
            <w:tcBorders>
              <w:top w:val="single" w:sz="4" w:space="0" w:color="auto"/>
              <w:left w:val="single" w:sz="4" w:space="0" w:color="auto"/>
              <w:bottom w:val="single" w:sz="4" w:space="0" w:color="auto"/>
              <w:right w:val="single" w:sz="4" w:space="0" w:color="auto"/>
            </w:tcBorders>
            <w:vAlign w:val="center"/>
          </w:tcPr>
          <w:p w14:paraId="1780CFA6"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17134EAA" w14:textId="77777777" w:rsidTr="006A606B">
        <w:trPr>
          <w:trHeight w:val="20"/>
        </w:trPr>
        <w:tc>
          <w:tcPr>
            <w:tcW w:w="847" w:type="dxa"/>
            <w:vMerge/>
            <w:tcBorders>
              <w:left w:val="single" w:sz="4" w:space="0" w:color="auto"/>
              <w:right w:val="single" w:sz="4" w:space="0" w:color="auto"/>
            </w:tcBorders>
            <w:noWrap/>
            <w:vAlign w:val="center"/>
          </w:tcPr>
          <w:p w14:paraId="0BB2402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053A175"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365F36D" w14:textId="77777777" w:rsidR="0010381F" w:rsidRPr="00E82967" w:rsidRDefault="0010381F" w:rsidP="006A606B">
            <w:pPr>
              <w:rPr>
                <w:sz w:val="20"/>
                <w:szCs w:val="20"/>
              </w:rPr>
            </w:pPr>
            <w:r w:rsidRPr="00E82967">
              <w:rPr>
                <w:sz w:val="20"/>
                <w:szCs w:val="20"/>
              </w:rPr>
              <w:t>Форма кончика:</w:t>
            </w:r>
          </w:p>
        </w:tc>
        <w:tc>
          <w:tcPr>
            <w:tcW w:w="1984" w:type="dxa"/>
            <w:tcBorders>
              <w:top w:val="single" w:sz="4" w:space="0" w:color="auto"/>
              <w:left w:val="single" w:sz="4" w:space="0" w:color="auto"/>
              <w:bottom w:val="single" w:sz="4" w:space="0" w:color="auto"/>
              <w:right w:val="single" w:sz="4" w:space="0" w:color="auto"/>
            </w:tcBorders>
            <w:vAlign w:val="center"/>
          </w:tcPr>
          <w:p w14:paraId="693861FB" w14:textId="77777777" w:rsidR="0010381F" w:rsidRPr="00E82967" w:rsidRDefault="0010381F" w:rsidP="006A606B">
            <w:pPr>
              <w:jc w:val="center"/>
              <w:rPr>
                <w:sz w:val="20"/>
                <w:szCs w:val="20"/>
              </w:rPr>
            </w:pPr>
            <w:r w:rsidRPr="00E82967">
              <w:rPr>
                <w:sz w:val="20"/>
                <w:szCs w:val="20"/>
              </w:rPr>
              <w:t>прямая</w:t>
            </w:r>
          </w:p>
        </w:tc>
        <w:tc>
          <w:tcPr>
            <w:tcW w:w="3119" w:type="dxa"/>
            <w:tcBorders>
              <w:top w:val="single" w:sz="4" w:space="0" w:color="auto"/>
              <w:left w:val="single" w:sz="4" w:space="0" w:color="auto"/>
              <w:bottom w:val="single" w:sz="4" w:space="0" w:color="auto"/>
              <w:right w:val="single" w:sz="4" w:space="0" w:color="auto"/>
            </w:tcBorders>
            <w:vAlign w:val="center"/>
          </w:tcPr>
          <w:p w14:paraId="3313BBA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05AB20F" w14:textId="77777777" w:rsidTr="006A606B">
        <w:trPr>
          <w:trHeight w:val="20"/>
        </w:trPr>
        <w:tc>
          <w:tcPr>
            <w:tcW w:w="847" w:type="dxa"/>
            <w:vMerge/>
            <w:tcBorders>
              <w:left w:val="single" w:sz="4" w:space="0" w:color="auto"/>
              <w:right w:val="single" w:sz="4" w:space="0" w:color="auto"/>
            </w:tcBorders>
            <w:noWrap/>
            <w:vAlign w:val="center"/>
          </w:tcPr>
          <w:p w14:paraId="5ABD846E"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38E6467" w14:textId="77777777" w:rsidR="0010381F" w:rsidRPr="00E82967" w:rsidRDefault="0010381F" w:rsidP="006A606B">
            <w:pPr>
              <w:jc w:val="center"/>
              <w:rPr>
                <w:sz w:val="20"/>
                <w:szCs w:val="20"/>
                <w:lang w:val="en-US"/>
              </w:rPr>
            </w:pPr>
          </w:p>
        </w:tc>
        <w:tc>
          <w:tcPr>
            <w:tcW w:w="3402" w:type="dxa"/>
            <w:tcBorders>
              <w:top w:val="single" w:sz="4" w:space="0" w:color="auto"/>
              <w:left w:val="single" w:sz="4" w:space="0" w:color="auto"/>
              <w:bottom w:val="single" w:sz="4" w:space="0" w:color="auto"/>
              <w:right w:val="single" w:sz="4" w:space="0" w:color="auto"/>
            </w:tcBorders>
            <w:vAlign w:val="center"/>
          </w:tcPr>
          <w:p w14:paraId="78AE813B" w14:textId="77777777" w:rsidR="0010381F" w:rsidRPr="00E82967" w:rsidRDefault="0010381F" w:rsidP="006A606B">
            <w:pPr>
              <w:rPr>
                <w:sz w:val="20"/>
                <w:szCs w:val="20"/>
              </w:rPr>
            </w:pPr>
            <w:proofErr w:type="spellStart"/>
            <w:r w:rsidRPr="00E82967">
              <w:rPr>
                <w:sz w:val="20"/>
                <w:szCs w:val="20"/>
              </w:rPr>
              <w:t>Пъезоэлектрический</w:t>
            </w:r>
            <w:proofErr w:type="spellEnd"/>
            <w:r w:rsidRPr="00E82967">
              <w:rPr>
                <w:sz w:val="20"/>
                <w:szCs w:val="20"/>
              </w:rPr>
              <w:t xml:space="preserve"> датчик давления:</w:t>
            </w:r>
          </w:p>
        </w:tc>
        <w:tc>
          <w:tcPr>
            <w:tcW w:w="1984" w:type="dxa"/>
            <w:tcBorders>
              <w:top w:val="single" w:sz="4" w:space="0" w:color="auto"/>
              <w:left w:val="single" w:sz="4" w:space="0" w:color="auto"/>
              <w:bottom w:val="single" w:sz="4" w:space="0" w:color="auto"/>
              <w:right w:val="single" w:sz="4" w:space="0" w:color="auto"/>
            </w:tcBorders>
            <w:vAlign w:val="center"/>
          </w:tcPr>
          <w:p w14:paraId="59A0AF04"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04670C9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4435BB08" w14:textId="77777777" w:rsidTr="006A606B">
        <w:trPr>
          <w:trHeight w:val="20"/>
        </w:trPr>
        <w:tc>
          <w:tcPr>
            <w:tcW w:w="847" w:type="dxa"/>
            <w:vMerge/>
            <w:tcBorders>
              <w:left w:val="single" w:sz="4" w:space="0" w:color="auto"/>
              <w:right w:val="single" w:sz="4" w:space="0" w:color="auto"/>
            </w:tcBorders>
            <w:noWrap/>
            <w:vAlign w:val="center"/>
          </w:tcPr>
          <w:p w14:paraId="326D9B9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31F6441A"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F9F584F" w14:textId="77777777" w:rsidR="0010381F" w:rsidRPr="00E82967" w:rsidRDefault="0010381F" w:rsidP="006A606B">
            <w:pPr>
              <w:rPr>
                <w:sz w:val="20"/>
                <w:szCs w:val="20"/>
              </w:rPr>
            </w:pPr>
            <w:r w:rsidRPr="00E82967">
              <w:rPr>
                <w:sz w:val="20"/>
                <w:szCs w:val="20"/>
              </w:rPr>
              <w:t>Коннектор:</w:t>
            </w:r>
          </w:p>
        </w:tc>
        <w:tc>
          <w:tcPr>
            <w:tcW w:w="1984" w:type="dxa"/>
            <w:tcBorders>
              <w:top w:val="single" w:sz="4" w:space="0" w:color="auto"/>
              <w:left w:val="single" w:sz="4" w:space="0" w:color="auto"/>
              <w:bottom w:val="single" w:sz="4" w:space="0" w:color="auto"/>
              <w:right w:val="single" w:sz="4" w:space="0" w:color="auto"/>
            </w:tcBorders>
            <w:vAlign w:val="center"/>
          </w:tcPr>
          <w:p w14:paraId="2F0BB7C0" w14:textId="77777777" w:rsidR="0010381F" w:rsidRPr="00E82967" w:rsidRDefault="0010381F" w:rsidP="006A606B">
            <w:pPr>
              <w:jc w:val="center"/>
              <w:rPr>
                <w:sz w:val="20"/>
                <w:szCs w:val="20"/>
              </w:rPr>
            </w:pPr>
            <w:r w:rsidRPr="00E82967">
              <w:rPr>
                <w:sz w:val="20"/>
                <w:szCs w:val="20"/>
              </w:rPr>
              <w:t> </w:t>
            </w:r>
          </w:p>
        </w:tc>
        <w:tc>
          <w:tcPr>
            <w:tcW w:w="3119" w:type="dxa"/>
            <w:tcBorders>
              <w:top w:val="single" w:sz="4" w:space="0" w:color="auto"/>
              <w:left w:val="single" w:sz="4" w:space="0" w:color="auto"/>
              <w:bottom w:val="single" w:sz="4" w:space="0" w:color="auto"/>
              <w:right w:val="single" w:sz="4" w:space="0" w:color="auto"/>
            </w:tcBorders>
            <w:vAlign w:val="center"/>
          </w:tcPr>
          <w:p w14:paraId="6F950D8D" w14:textId="77777777" w:rsidR="0010381F" w:rsidRPr="00E82967" w:rsidRDefault="0010381F" w:rsidP="006A606B">
            <w:pPr>
              <w:jc w:val="center"/>
              <w:rPr>
                <w:sz w:val="20"/>
                <w:szCs w:val="20"/>
              </w:rPr>
            </w:pPr>
          </w:p>
        </w:tc>
      </w:tr>
      <w:tr w:rsidR="0010381F" w:rsidRPr="00E82967" w14:paraId="7A386C2B" w14:textId="77777777" w:rsidTr="006A606B">
        <w:trPr>
          <w:trHeight w:val="20"/>
        </w:trPr>
        <w:tc>
          <w:tcPr>
            <w:tcW w:w="847" w:type="dxa"/>
            <w:vMerge/>
            <w:tcBorders>
              <w:left w:val="single" w:sz="4" w:space="0" w:color="auto"/>
              <w:right w:val="single" w:sz="4" w:space="0" w:color="auto"/>
            </w:tcBorders>
            <w:noWrap/>
            <w:vAlign w:val="center"/>
          </w:tcPr>
          <w:p w14:paraId="5C54EF7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1733545"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BCF62C4" w14:textId="77777777" w:rsidR="0010381F" w:rsidRPr="00E82967" w:rsidRDefault="0010381F" w:rsidP="006A606B">
            <w:pPr>
              <w:rPr>
                <w:sz w:val="20"/>
                <w:szCs w:val="20"/>
              </w:rPr>
            </w:pPr>
            <w:r w:rsidRPr="00E82967">
              <w:rPr>
                <w:sz w:val="20"/>
                <w:szCs w:val="20"/>
              </w:rPr>
              <w:t xml:space="preserve">Количество площадок на коннекторе для проводника, </w:t>
            </w:r>
            <w:proofErr w:type="spellStart"/>
            <w:r w:rsidRPr="00E82967">
              <w:rPr>
                <w:sz w:val="20"/>
                <w:szCs w:val="20"/>
              </w:rPr>
              <w:t>шт</w:t>
            </w:r>
            <w:proofErr w:type="spellEnd"/>
          </w:p>
        </w:tc>
        <w:tc>
          <w:tcPr>
            <w:tcW w:w="1984" w:type="dxa"/>
            <w:tcBorders>
              <w:top w:val="single" w:sz="4" w:space="0" w:color="auto"/>
              <w:left w:val="single" w:sz="4" w:space="0" w:color="auto"/>
              <w:bottom w:val="single" w:sz="4" w:space="0" w:color="auto"/>
              <w:right w:val="single" w:sz="4" w:space="0" w:color="auto"/>
            </w:tcBorders>
            <w:vAlign w:val="center"/>
          </w:tcPr>
          <w:p w14:paraId="5E0CFD13" w14:textId="77777777" w:rsidR="0010381F" w:rsidRPr="00E82967" w:rsidRDefault="0010381F" w:rsidP="006A606B">
            <w:pPr>
              <w:jc w:val="center"/>
              <w:rPr>
                <w:sz w:val="20"/>
                <w:szCs w:val="20"/>
              </w:rPr>
            </w:pPr>
            <w:r w:rsidRPr="00E82967">
              <w:rPr>
                <w:sz w:val="20"/>
                <w:szCs w:val="20"/>
              </w:rPr>
              <w:t xml:space="preserve">≥ 3 </w:t>
            </w:r>
          </w:p>
        </w:tc>
        <w:tc>
          <w:tcPr>
            <w:tcW w:w="3119" w:type="dxa"/>
            <w:tcBorders>
              <w:top w:val="single" w:sz="4" w:space="0" w:color="auto"/>
              <w:left w:val="single" w:sz="4" w:space="0" w:color="auto"/>
              <w:bottom w:val="single" w:sz="4" w:space="0" w:color="auto"/>
              <w:right w:val="single" w:sz="4" w:space="0" w:color="auto"/>
            </w:tcBorders>
            <w:vAlign w:val="center"/>
          </w:tcPr>
          <w:p w14:paraId="3355B61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0434324C" w14:textId="77777777" w:rsidTr="006A606B">
        <w:trPr>
          <w:trHeight w:val="20"/>
        </w:trPr>
        <w:tc>
          <w:tcPr>
            <w:tcW w:w="847" w:type="dxa"/>
            <w:vMerge/>
            <w:tcBorders>
              <w:left w:val="single" w:sz="4" w:space="0" w:color="auto"/>
              <w:right w:val="single" w:sz="4" w:space="0" w:color="auto"/>
            </w:tcBorders>
            <w:noWrap/>
            <w:vAlign w:val="center"/>
          </w:tcPr>
          <w:p w14:paraId="619AB49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70DFDC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ECCE893" w14:textId="77777777" w:rsidR="0010381F" w:rsidRPr="00E82967" w:rsidRDefault="0010381F" w:rsidP="006A606B">
            <w:pPr>
              <w:rPr>
                <w:sz w:val="20"/>
                <w:szCs w:val="20"/>
              </w:rPr>
            </w:pPr>
            <w:r w:rsidRPr="00E82967">
              <w:rPr>
                <w:sz w:val="20"/>
                <w:szCs w:val="20"/>
              </w:rPr>
              <w:t>Рабочая длина проводника, см</w:t>
            </w:r>
          </w:p>
        </w:tc>
        <w:tc>
          <w:tcPr>
            <w:tcW w:w="1984" w:type="dxa"/>
            <w:tcBorders>
              <w:top w:val="single" w:sz="4" w:space="0" w:color="auto"/>
              <w:left w:val="single" w:sz="4" w:space="0" w:color="auto"/>
              <w:bottom w:val="single" w:sz="4" w:space="0" w:color="auto"/>
              <w:right w:val="single" w:sz="4" w:space="0" w:color="auto"/>
            </w:tcBorders>
            <w:vAlign w:val="center"/>
          </w:tcPr>
          <w:p w14:paraId="560314DC" w14:textId="77777777" w:rsidR="0010381F" w:rsidRPr="00E82967" w:rsidRDefault="0010381F" w:rsidP="006A606B">
            <w:pPr>
              <w:jc w:val="center"/>
              <w:rPr>
                <w:sz w:val="20"/>
                <w:szCs w:val="20"/>
              </w:rPr>
            </w:pPr>
            <w:r w:rsidRPr="00E82967">
              <w:rPr>
                <w:sz w:val="20"/>
                <w:szCs w:val="20"/>
              </w:rPr>
              <w:t>≥ 185</w:t>
            </w:r>
          </w:p>
        </w:tc>
        <w:tc>
          <w:tcPr>
            <w:tcW w:w="3119" w:type="dxa"/>
            <w:tcBorders>
              <w:top w:val="single" w:sz="4" w:space="0" w:color="auto"/>
              <w:left w:val="single" w:sz="4" w:space="0" w:color="auto"/>
              <w:bottom w:val="single" w:sz="4" w:space="0" w:color="auto"/>
              <w:right w:val="single" w:sz="4" w:space="0" w:color="auto"/>
            </w:tcBorders>
            <w:vAlign w:val="center"/>
          </w:tcPr>
          <w:p w14:paraId="4F44245F"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6ADDB69" w14:textId="77777777" w:rsidTr="006A606B">
        <w:trPr>
          <w:trHeight w:val="20"/>
        </w:trPr>
        <w:tc>
          <w:tcPr>
            <w:tcW w:w="847" w:type="dxa"/>
            <w:vMerge/>
            <w:tcBorders>
              <w:left w:val="single" w:sz="4" w:space="0" w:color="auto"/>
              <w:right w:val="single" w:sz="4" w:space="0" w:color="auto"/>
            </w:tcBorders>
            <w:noWrap/>
            <w:vAlign w:val="center"/>
          </w:tcPr>
          <w:p w14:paraId="617A42A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A5C17F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A0F94DA" w14:textId="77777777" w:rsidR="0010381F" w:rsidRPr="00E82967" w:rsidRDefault="0010381F" w:rsidP="006A606B">
            <w:pPr>
              <w:rPr>
                <w:sz w:val="20"/>
                <w:szCs w:val="20"/>
              </w:rPr>
            </w:pPr>
            <w:r w:rsidRPr="00E82967">
              <w:rPr>
                <w:sz w:val="20"/>
                <w:szCs w:val="20"/>
              </w:rPr>
              <w:t>Проксимальная часть:</w:t>
            </w:r>
          </w:p>
        </w:tc>
        <w:tc>
          <w:tcPr>
            <w:tcW w:w="1984" w:type="dxa"/>
            <w:tcBorders>
              <w:top w:val="single" w:sz="4" w:space="0" w:color="auto"/>
              <w:left w:val="single" w:sz="4" w:space="0" w:color="auto"/>
              <w:bottom w:val="single" w:sz="4" w:space="0" w:color="auto"/>
              <w:right w:val="single" w:sz="4" w:space="0" w:color="auto"/>
            </w:tcBorders>
            <w:vAlign w:val="center"/>
          </w:tcPr>
          <w:p w14:paraId="32CE454A" w14:textId="77777777" w:rsidR="0010381F" w:rsidRPr="00E82967" w:rsidRDefault="0010381F" w:rsidP="006A606B">
            <w:pPr>
              <w:jc w:val="center"/>
              <w:rPr>
                <w:sz w:val="20"/>
                <w:szCs w:val="20"/>
              </w:rPr>
            </w:pPr>
            <w:r w:rsidRPr="00E82967">
              <w:rPr>
                <w:sz w:val="20"/>
                <w:szCs w:val="20"/>
              </w:rPr>
              <w:t> </w:t>
            </w:r>
          </w:p>
        </w:tc>
        <w:tc>
          <w:tcPr>
            <w:tcW w:w="3119" w:type="dxa"/>
            <w:tcBorders>
              <w:top w:val="single" w:sz="4" w:space="0" w:color="auto"/>
              <w:left w:val="single" w:sz="4" w:space="0" w:color="auto"/>
              <w:bottom w:val="single" w:sz="4" w:space="0" w:color="auto"/>
              <w:right w:val="single" w:sz="4" w:space="0" w:color="auto"/>
            </w:tcBorders>
            <w:vAlign w:val="center"/>
          </w:tcPr>
          <w:p w14:paraId="2E44F669" w14:textId="77777777" w:rsidR="0010381F" w:rsidRPr="00E82967" w:rsidRDefault="0010381F" w:rsidP="006A606B">
            <w:pPr>
              <w:jc w:val="center"/>
              <w:rPr>
                <w:sz w:val="20"/>
                <w:szCs w:val="20"/>
              </w:rPr>
            </w:pPr>
          </w:p>
        </w:tc>
      </w:tr>
      <w:tr w:rsidR="0010381F" w:rsidRPr="00E82967" w14:paraId="2BAEB966" w14:textId="77777777" w:rsidTr="006A606B">
        <w:trPr>
          <w:trHeight w:val="20"/>
        </w:trPr>
        <w:tc>
          <w:tcPr>
            <w:tcW w:w="847" w:type="dxa"/>
            <w:vMerge/>
            <w:tcBorders>
              <w:left w:val="single" w:sz="4" w:space="0" w:color="auto"/>
              <w:right w:val="single" w:sz="4" w:space="0" w:color="auto"/>
            </w:tcBorders>
            <w:noWrap/>
            <w:vAlign w:val="center"/>
          </w:tcPr>
          <w:p w14:paraId="76C706A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C567D98"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D1D1D17" w14:textId="77777777" w:rsidR="0010381F" w:rsidRPr="00E82967" w:rsidRDefault="0010381F" w:rsidP="006A606B">
            <w:pPr>
              <w:rPr>
                <w:sz w:val="20"/>
                <w:szCs w:val="20"/>
              </w:rPr>
            </w:pPr>
            <w:r w:rsidRPr="00E82967">
              <w:rPr>
                <w:sz w:val="20"/>
                <w:szCs w:val="20"/>
              </w:rPr>
              <w:t>Структура проводника</w:t>
            </w:r>
          </w:p>
        </w:tc>
        <w:tc>
          <w:tcPr>
            <w:tcW w:w="1984" w:type="dxa"/>
            <w:tcBorders>
              <w:top w:val="single" w:sz="4" w:space="0" w:color="auto"/>
              <w:left w:val="single" w:sz="4" w:space="0" w:color="auto"/>
              <w:bottom w:val="single" w:sz="4" w:space="0" w:color="auto"/>
              <w:right w:val="single" w:sz="4" w:space="0" w:color="auto"/>
            </w:tcBorders>
            <w:vAlign w:val="center"/>
          </w:tcPr>
          <w:p w14:paraId="50F1D246" w14:textId="77777777" w:rsidR="0010381F" w:rsidRPr="00E82967" w:rsidRDefault="0010381F" w:rsidP="006A606B">
            <w:pPr>
              <w:jc w:val="center"/>
              <w:rPr>
                <w:sz w:val="20"/>
                <w:szCs w:val="20"/>
              </w:rPr>
            </w:pPr>
            <w:r w:rsidRPr="00E82967">
              <w:rPr>
                <w:sz w:val="20"/>
                <w:szCs w:val="20"/>
              </w:rPr>
              <w:t>полый внутренний просвет или цельный металлический сердечник на всем протяжении для повышения управляемости</w:t>
            </w:r>
          </w:p>
        </w:tc>
        <w:tc>
          <w:tcPr>
            <w:tcW w:w="3119" w:type="dxa"/>
            <w:tcBorders>
              <w:top w:val="single" w:sz="4" w:space="0" w:color="auto"/>
              <w:left w:val="single" w:sz="4" w:space="0" w:color="auto"/>
              <w:bottom w:val="single" w:sz="4" w:space="0" w:color="auto"/>
              <w:right w:val="single" w:sz="4" w:space="0" w:color="auto"/>
            </w:tcBorders>
            <w:vAlign w:val="center"/>
          </w:tcPr>
          <w:p w14:paraId="681C95E1"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6885097" w14:textId="77777777" w:rsidTr="006A606B">
        <w:trPr>
          <w:trHeight w:val="20"/>
        </w:trPr>
        <w:tc>
          <w:tcPr>
            <w:tcW w:w="847" w:type="dxa"/>
            <w:vMerge/>
            <w:tcBorders>
              <w:left w:val="single" w:sz="4" w:space="0" w:color="auto"/>
              <w:right w:val="single" w:sz="4" w:space="0" w:color="auto"/>
            </w:tcBorders>
            <w:noWrap/>
            <w:vAlign w:val="center"/>
          </w:tcPr>
          <w:p w14:paraId="690B3DAB"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F49AB20"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836DAF0" w14:textId="77777777" w:rsidR="0010381F" w:rsidRPr="00E82967" w:rsidRDefault="0010381F" w:rsidP="006A606B">
            <w:pPr>
              <w:rPr>
                <w:sz w:val="20"/>
                <w:szCs w:val="20"/>
              </w:rPr>
            </w:pPr>
            <w:r w:rsidRPr="00E82967">
              <w:rPr>
                <w:sz w:val="20"/>
                <w:szCs w:val="20"/>
              </w:rPr>
              <w:t xml:space="preserve">Поворотное устройство </w:t>
            </w:r>
          </w:p>
        </w:tc>
        <w:tc>
          <w:tcPr>
            <w:tcW w:w="1984" w:type="dxa"/>
            <w:tcBorders>
              <w:top w:val="single" w:sz="4" w:space="0" w:color="auto"/>
              <w:left w:val="single" w:sz="4" w:space="0" w:color="auto"/>
              <w:bottom w:val="single" w:sz="4" w:space="0" w:color="auto"/>
              <w:right w:val="single" w:sz="4" w:space="0" w:color="auto"/>
            </w:tcBorders>
            <w:vAlign w:val="center"/>
          </w:tcPr>
          <w:p w14:paraId="6B7A342D"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4A30A07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4879661" w14:textId="77777777" w:rsidTr="006A606B">
        <w:trPr>
          <w:trHeight w:val="20"/>
        </w:trPr>
        <w:tc>
          <w:tcPr>
            <w:tcW w:w="847" w:type="dxa"/>
            <w:vMerge/>
            <w:tcBorders>
              <w:left w:val="single" w:sz="4" w:space="0" w:color="auto"/>
              <w:right w:val="single" w:sz="4" w:space="0" w:color="auto"/>
            </w:tcBorders>
            <w:noWrap/>
            <w:vAlign w:val="center"/>
          </w:tcPr>
          <w:p w14:paraId="7688918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0433491"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D4480C1" w14:textId="77777777" w:rsidR="0010381F" w:rsidRPr="00E82967" w:rsidRDefault="0010381F" w:rsidP="006A606B">
            <w:pPr>
              <w:rPr>
                <w:sz w:val="20"/>
                <w:szCs w:val="20"/>
              </w:rPr>
            </w:pPr>
            <w:r w:rsidRPr="00E82967">
              <w:rPr>
                <w:sz w:val="20"/>
                <w:szCs w:val="20"/>
              </w:rPr>
              <w:t>Коннектор с модульным разъёмом для подключения считывающего устройства</w:t>
            </w:r>
          </w:p>
        </w:tc>
        <w:tc>
          <w:tcPr>
            <w:tcW w:w="1984" w:type="dxa"/>
            <w:tcBorders>
              <w:top w:val="single" w:sz="4" w:space="0" w:color="auto"/>
              <w:left w:val="single" w:sz="4" w:space="0" w:color="auto"/>
              <w:bottom w:val="single" w:sz="4" w:space="0" w:color="auto"/>
              <w:right w:val="single" w:sz="4" w:space="0" w:color="auto"/>
            </w:tcBorders>
            <w:vAlign w:val="center"/>
          </w:tcPr>
          <w:p w14:paraId="280C637A"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7E51005B"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DFC9221" w14:textId="77777777" w:rsidTr="006A606B">
        <w:trPr>
          <w:trHeight w:val="20"/>
        </w:trPr>
        <w:tc>
          <w:tcPr>
            <w:tcW w:w="847" w:type="dxa"/>
            <w:vMerge/>
            <w:tcBorders>
              <w:left w:val="single" w:sz="4" w:space="0" w:color="auto"/>
              <w:right w:val="single" w:sz="4" w:space="0" w:color="auto"/>
            </w:tcBorders>
            <w:noWrap/>
            <w:vAlign w:val="center"/>
          </w:tcPr>
          <w:p w14:paraId="60A0A95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E8CEE29"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F994AEC" w14:textId="77777777" w:rsidR="0010381F" w:rsidRPr="00E82967" w:rsidRDefault="0010381F" w:rsidP="006A606B">
            <w:pPr>
              <w:rPr>
                <w:sz w:val="20"/>
                <w:szCs w:val="20"/>
              </w:rPr>
            </w:pPr>
            <w:r w:rsidRPr="00E82967">
              <w:rPr>
                <w:sz w:val="20"/>
                <w:szCs w:val="20"/>
              </w:rPr>
              <w:t>Тело проводника:</w:t>
            </w:r>
          </w:p>
        </w:tc>
        <w:tc>
          <w:tcPr>
            <w:tcW w:w="1984" w:type="dxa"/>
            <w:tcBorders>
              <w:top w:val="single" w:sz="4" w:space="0" w:color="auto"/>
              <w:left w:val="single" w:sz="4" w:space="0" w:color="auto"/>
              <w:bottom w:val="single" w:sz="4" w:space="0" w:color="auto"/>
              <w:right w:val="single" w:sz="4" w:space="0" w:color="auto"/>
            </w:tcBorders>
            <w:vAlign w:val="center"/>
          </w:tcPr>
          <w:p w14:paraId="46DC2A22" w14:textId="77777777" w:rsidR="0010381F" w:rsidRPr="00E82967" w:rsidRDefault="0010381F" w:rsidP="006A606B">
            <w:pPr>
              <w:jc w:val="center"/>
              <w:rPr>
                <w:sz w:val="20"/>
                <w:szCs w:val="20"/>
              </w:rPr>
            </w:pPr>
            <w:r w:rsidRPr="00E82967">
              <w:rPr>
                <w:sz w:val="20"/>
                <w:szCs w:val="20"/>
              </w:rPr>
              <w:t> </w:t>
            </w:r>
          </w:p>
        </w:tc>
        <w:tc>
          <w:tcPr>
            <w:tcW w:w="3119" w:type="dxa"/>
            <w:tcBorders>
              <w:top w:val="single" w:sz="4" w:space="0" w:color="auto"/>
              <w:left w:val="single" w:sz="4" w:space="0" w:color="auto"/>
              <w:bottom w:val="single" w:sz="4" w:space="0" w:color="auto"/>
              <w:right w:val="single" w:sz="4" w:space="0" w:color="auto"/>
            </w:tcBorders>
            <w:vAlign w:val="center"/>
          </w:tcPr>
          <w:p w14:paraId="0749317F" w14:textId="77777777" w:rsidR="0010381F" w:rsidRPr="00E82967" w:rsidRDefault="0010381F" w:rsidP="006A606B">
            <w:pPr>
              <w:jc w:val="center"/>
              <w:rPr>
                <w:sz w:val="20"/>
                <w:szCs w:val="20"/>
              </w:rPr>
            </w:pPr>
          </w:p>
        </w:tc>
      </w:tr>
      <w:tr w:rsidR="0010381F" w:rsidRPr="00E82967" w14:paraId="6D584331" w14:textId="77777777" w:rsidTr="006A606B">
        <w:trPr>
          <w:trHeight w:val="20"/>
        </w:trPr>
        <w:tc>
          <w:tcPr>
            <w:tcW w:w="847" w:type="dxa"/>
            <w:vMerge/>
            <w:tcBorders>
              <w:left w:val="single" w:sz="4" w:space="0" w:color="auto"/>
              <w:right w:val="single" w:sz="4" w:space="0" w:color="auto"/>
            </w:tcBorders>
            <w:noWrap/>
            <w:vAlign w:val="center"/>
          </w:tcPr>
          <w:p w14:paraId="7D7ED04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509414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F19586B" w14:textId="77777777" w:rsidR="0010381F" w:rsidRPr="00E82967" w:rsidRDefault="0010381F" w:rsidP="006A606B">
            <w:pPr>
              <w:rPr>
                <w:sz w:val="20"/>
                <w:szCs w:val="20"/>
              </w:rPr>
            </w:pPr>
            <w:r w:rsidRPr="00E82967">
              <w:rPr>
                <w:sz w:val="20"/>
                <w:szCs w:val="20"/>
              </w:rPr>
              <w:t>Диаметр, дюйм</w:t>
            </w:r>
          </w:p>
        </w:tc>
        <w:tc>
          <w:tcPr>
            <w:tcW w:w="1984" w:type="dxa"/>
            <w:tcBorders>
              <w:top w:val="single" w:sz="4" w:space="0" w:color="auto"/>
              <w:left w:val="single" w:sz="4" w:space="0" w:color="auto"/>
              <w:bottom w:val="single" w:sz="4" w:space="0" w:color="auto"/>
              <w:right w:val="single" w:sz="4" w:space="0" w:color="auto"/>
            </w:tcBorders>
            <w:vAlign w:val="center"/>
          </w:tcPr>
          <w:p w14:paraId="1A61D9BD" w14:textId="77777777" w:rsidR="0010381F" w:rsidRPr="00E82967" w:rsidRDefault="0010381F" w:rsidP="006A606B">
            <w:pPr>
              <w:jc w:val="center"/>
              <w:rPr>
                <w:sz w:val="20"/>
                <w:szCs w:val="20"/>
              </w:rPr>
            </w:pPr>
            <w:r w:rsidRPr="00E82967">
              <w:rPr>
                <w:sz w:val="20"/>
                <w:szCs w:val="20"/>
              </w:rPr>
              <w:t>≤ 0,014</w:t>
            </w:r>
          </w:p>
        </w:tc>
        <w:tc>
          <w:tcPr>
            <w:tcW w:w="3119" w:type="dxa"/>
            <w:tcBorders>
              <w:top w:val="single" w:sz="4" w:space="0" w:color="auto"/>
              <w:left w:val="single" w:sz="4" w:space="0" w:color="auto"/>
              <w:bottom w:val="single" w:sz="4" w:space="0" w:color="auto"/>
              <w:right w:val="single" w:sz="4" w:space="0" w:color="auto"/>
            </w:tcBorders>
            <w:vAlign w:val="center"/>
          </w:tcPr>
          <w:p w14:paraId="36EAEB79"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64E0C6F9" w14:textId="77777777" w:rsidTr="006A606B">
        <w:trPr>
          <w:trHeight w:val="20"/>
        </w:trPr>
        <w:tc>
          <w:tcPr>
            <w:tcW w:w="847" w:type="dxa"/>
            <w:vMerge/>
            <w:tcBorders>
              <w:left w:val="single" w:sz="4" w:space="0" w:color="auto"/>
              <w:right w:val="single" w:sz="4" w:space="0" w:color="auto"/>
            </w:tcBorders>
            <w:noWrap/>
            <w:vAlign w:val="center"/>
          </w:tcPr>
          <w:p w14:paraId="6E169E84"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4CC278F"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71691A8" w14:textId="77777777" w:rsidR="0010381F" w:rsidRPr="00E82967" w:rsidRDefault="0010381F" w:rsidP="006A606B">
            <w:pPr>
              <w:rPr>
                <w:sz w:val="20"/>
                <w:szCs w:val="20"/>
              </w:rPr>
            </w:pPr>
            <w:r w:rsidRPr="00E82967">
              <w:rPr>
                <w:sz w:val="20"/>
                <w:szCs w:val="20"/>
              </w:rPr>
              <w:t>Дистальный гибкий участок:</w:t>
            </w:r>
          </w:p>
        </w:tc>
        <w:tc>
          <w:tcPr>
            <w:tcW w:w="1984" w:type="dxa"/>
            <w:tcBorders>
              <w:top w:val="single" w:sz="4" w:space="0" w:color="auto"/>
              <w:left w:val="single" w:sz="4" w:space="0" w:color="auto"/>
              <w:bottom w:val="single" w:sz="4" w:space="0" w:color="auto"/>
              <w:right w:val="single" w:sz="4" w:space="0" w:color="auto"/>
            </w:tcBorders>
            <w:vAlign w:val="center"/>
          </w:tcPr>
          <w:p w14:paraId="17DECBDA" w14:textId="77777777" w:rsidR="0010381F" w:rsidRPr="00E82967" w:rsidRDefault="0010381F" w:rsidP="006A606B">
            <w:pPr>
              <w:jc w:val="center"/>
              <w:rPr>
                <w:sz w:val="20"/>
                <w:szCs w:val="20"/>
              </w:rPr>
            </w:pPr>
            <w:r w:rsidRPr="00E82967">
              <w:rPr>
                <w:sz w:val="20"/>
                <w:szCs w:val="20"/>
              </w:rPr>
              <w:t> </w:t>
            </w:r>
          </w:p>
        </w:tc>
        <w:tc>
          <w:tcPr>
            <w:tcW w:w="3119" w:type="dxa"/>
            <w:tcBorders>
              <w:top w:val="single" w:sz="4" w:space="0" w:color="auto"/>
              <w:left w:val="single" w:sz="4" w:space="0" w:color="auto"/>
              <w:bottom w:val="single" w:sz="4" w:space="0" w:color="auto"/>
              <w:right w:val="single" w:sz="4" w:space="0" w:color="auto"/>
            </w:tcBorders>
            <w:vAlign w:val="center"/>
          </w:tcPr>
          <w:p w14:paraId="593F1A4C" w14:textId="77777777" w:rsidR="0010381F" w:rsidRPr="00E82967" w:rsidRDefault="0010381F" w:rsidP="006A606B">
            <w:pPr>
              <w:jc w:val="center"/>
              <w:rPr>
                <w:sz w:val="20"/>
                <w:szCs w:val="20"/>
              </w:rPr>
            </w:pPr>
          </w:p>
        </w:tc>
      </w:tr>
      <w:tr w:rsidR="0010381F" w:rsidRPr="00E82967" w14:paraId="56844AF9" w14:textId="77777777" w:rsidTr="006A606B">
        <w:trPr>
          <w:trHeight w:val="20"/>
        </w:trPr>
        <w:tc>
          <w:tcPr>
            <w:tcW w:w="847" w:type="dxa"/>
            <w:vMerge/>
            <w:tcBorders>
              <w:left w:val="single" w:sz="4" w:space="0" w:color="auto"/>
              <w:right w:val="single" w:sz="4" w:space="0" w:color="auto"/>
            </w:tcBorders>
            <w:noWrap/>
            <w:vAlign w:val="center"/>
          </w:tcPr>
          <w:p w14:paraId="1E3E37D8"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3F116D6" w14:textId="77777777" w:rsidR="0010381F" w:rsidRPr="00E82967" w:rsidRDefault="0010381F" w:rsidP="006A606B">
            <w:pPr>
              <w:jc w:val="center"/>
              <w:rPr>
                <w:b/>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305E083" w14:textId="77777777" w:rsidR="0010381F" w:rsidRPr="00E82967" w:rsidRDefault="0010381F" w:rsidP="006A606B">
            <w:pPr>
              <w:rPr>
                <w:sz w:val="20"/>
                <w:szCs w:val="20"/>
              </w:rPr>
            </w:pPr>
            <w:r w:rsidRPr="00E82967">
              <w:rPr>
                <w:sz w:val="20"/>
                <w:szCs w:val="20"/>
              </w:rPr>
              <w:t>Длина дистального гибкого участка, см</w:t>
            </w:r>
          </w:p>
        </w:tc>
        <w:tc>
          <w:tcPr>
            <w:tcW w:w="1984" w:type="dxa"/>
            <w:tcBorders>
              <w:top w:val="single" w:sz="4" w:space="0" w:color="auto"/>
              <w:left w:val="single" w:sz="4" w:space="0" w:color="auto"/>
              <w:bottom w:val="single" w:sz="4" w:space="0" w:color="auto"/>
              <w:right w:val="single" w:sz="4" w:space="0" w:color="auto"/>
            </w:tcBorders>
            <w:vAlign w:val="center"/>
          </w:tcPr>
          <w:p w14:paraId="7382FA72" w14:textId="77777777" w:rsidR="0010381F" w:rsidRPr="00E82967" w:rsidRDefault="0010381F" w:rsidP="006A606B">
            <w:pPr>
              <w:jc w:val="center"/>
              <w:rPr>
                <w:sz w:val="20"/>
                <w:szCs w:val="20"/>
              </w:rPr>
            </w:pPr>
            <w:r w:rsidRPr="00E82967">
              <w:rPr>
                <w:sz w:val="20"/>
                <w:szCs w:val="20"/>
              </w:rPr>
              <w:t>≥ 30</w:t>
            </w:r>
          </w:p>
        </w:tc>
        <w:tc>
          <w:tcPr>
            <w:tcW w:w="3119" w:type="dxa"/>
            <w:tcBorders>
              <w:top w:val="single" w:sz="4" w:space="0" w:color="auto"/>
              <w:left w:val="single" w:sz="4" w:space="0" w:color="auto"/>
              <w:bottom w:val="single" w:sz="4" w:space="0" w:color="auto"/>
              <w:right w:val="single" w:sz="4" w:space="0" w:color="auto"/>
            </w:tcBorders>
            <w:vAlign w:val="center"/>
          </w:tcPr>
          <w:p w14:paraId="02CEE719"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70D77B2F" w14:textId="77777777" w:rsidTr="006A606B">
        <w:trPr>
          <w:trHeight w:val="20"/>
        </w:trPr>
        <w:tc>
          <w:tcPr>
            <w:tcW w:w="847" w:type="dxa"/>
            <w:vMerge/>
            <w:tcBorders>
              <w:left w:val="single" w:sz="4" w:space="0" w:color="auto"/>
              <w:right w:val="single" w:sz="4" w:space="0" w:color="auto"/>
            </w:tcBorders>
            <w:noWrap/>
            <w:vAlign w:val="center"/>
          </w:tcPr>
          <w:p w14:paraId="2C3D28B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14F1745"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23C8D68" w14:textId="77777777" w:rsidR="0010381F" w:rsidRPr="00E82967" w:rsidRDefault="0010381F" w:rsidP="006A606B">
            <w:pPr>
              <w:rPr>
                <w:sz w:val="20"/>
                <w:szCs w:val="20"/>
              </w:rPr>
            </w:pPr>
            <w:r w:rsidRPr="00E82967">
              <w:rPr>
                <w:sz w:val="20"/>
                <w:szCs w:val="20"/>
              </w:rPr>
              <w:t>Гидрофильное покрытие</w:t>
            </w:r>
          </w:p>
        </w:tc>
        <w:tc>
          <w:tcPr>
            <w:tcW w:w="1984" w:type="dxa"/>
            <w:tcBorders>
              <w:top w:val="single" w:sz="4" w:space="0" w:color="auto"/>
              <w:left w:val="single" w:sz="4" w:space="0" w:color="auto"/>
              <w:bottom w:val="single" w:sz="4" w:space="0" w:color="auto"/>
              <w:right w:val="single" w:sz="4" w:space="0" w:color="auto"/>
            </w:tcBorders>
            <w:vAlign w:val="center"/>
          </w:tcPr>
          <w:p w14:paraId="3809925E"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vAlign w:val="center"/>
          </w:tcPr>
          <w:p w14:paraId="6240F3D7"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58535D5" w14:textId="77777777" w:rsidTr="006A606B">
        <w:trPr>
          <w:trHeight w:val="20"/>
        </w:trPr>
        <w:tc>
          <w:tcPr>
            <w:tcW w:w="847" w:type="dxa"/>
            <w:vMerge/>
            <w:tcBorders>
              <w:left w:val="single" w:sz="4" w:space="0" w:color="auto"/>
              <w:right w:val="single" w:sz="4" w:space="0" w:color="auto"/>
            </w:tcBorders>
            <w:noWrap/>
            <w:vAlign w:val="center"/>
          </w:tcPr>
          <w:p w14:paraId="159DB27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DD514FD"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29314DC" w14:textId="77777777" w:rsidR="0010381F" w:rsidRPr="00E82967" w:rsidRDefault="0010381F" w:rsidP="006A606B">
            <w:pPr>
              <w:rPr>
                <w:sz w:val="20"/>
                <w:szCs w:val="20"/>
              </w:rPr>
            </w:pPr>
            <w:r w:rsidRPr="00E82967">
              <w:rPr>
                <w:sz w:val="20"/>
                <w:szCs w:val="20"/>
              </w:rPr>
              <w:t>Гидрофильное покрытие от датчика давления на расстоянии, см</w:t>
            </w:r>
          </w:p>
        </w:tc>
        <w:tc>
          <w:tcPr>
            <w:tcW w:w="1984" w:type="dxa"/>
            <w:tcBorders>
              <w:top w:val="single" w:sz="4" w:space="0" w:color="auto"/>
              <w:left w:val="single" w:sz="4" w:space="0" w:color="auto"/>
              <w:bottom w:val="single" w:sz="4" w:space="0" w:color="auto"/>
              <w:right w:val="single" w:sz="4" w:space="0" w:color="auto"/>
            </w:tcBorders>
            <w:vAlign w:val="center"/>
          </w:tcPr>
          <w:p w14:paraId="6F942BCA" w14:textId="77777777" w:rsidR="0010381F" w:rsidRPr="00E82967" w:rsidRDefault="0010381F" w:rsidP="006A606B">
            <w:pPr>
              <w:jc w:val="center"/>
              <w:rPr>
                <w:sz w:val="20"/>
                <w:szCs w:val="20"/>
              </w:rPr>
            </w:pPr>
            <w:r w:rsidRPr="00E82967">
              <w:rPr>
                <w:sz w:val="20"/>
                <w:szCs w:val="20"/>
              </w:rPr>
              <w:t>≥ 27</w:t>
            </w:r>
          </w:p>
        </w:tc>
        <w:tc>
          <w:tcPr>
            <w:tcW w:w="3119" w:type="dxa"/>
            <w:tcBorders>
              <w:top w:val="single" w:sz="4" w:space="0" w:color="auto"/>
              <w:left w:val="single" w:sz="4" w:space="0" w:color="auto"/>
              <w:bottom w:val="single" w:sz="4" w:space="0" w:color="auto"/>
              <w:right w:val="single" w:sz="4" w:space="0" w:color="auto"/>
            </w:tcBorders>
            <w:vAlign w:val="center"/>
          </w:tcPr>
          <w:p w14:paraId="2260C57E"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245935C" w14:textId="77777777" w:rsidTr="006A606B">
        <w:trPr>
          <w:trHeight w:val="20"/>
        </w:trPr>
        <w:tc>
          <w:tcPr>
            <w:tcW w:w="847" w:type="dxa"/>
            <w:vMerge/>
            <w:tcBorders>
              <w:left w:val="single" w:sz="4" w:space="0" w:color="auto"/>
              <w:right w:val="single" w:sz="4" w:space="0" w:color="auto"/>
            </w:tcBorders>
            <w:noWrap/>
            <w:vAlign w:val="center"/>
          </w:tcPr>
          <w:p w14:paraId="126F1C06"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B92DE88"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C6FE4C4" w14:textId="77777777" w:rsidR="0010381F" w:rsidRPr="00E82967" w:rsidRDefault="0010381F" w:rsidP="006A606B">
            <w:pPr>
              <w:rPr>
                <w:sz w:val="20"/>
                <w:szCs w:val="20"/>
              </w:rPr>
            </w:pPr>
            <w:r w:rsidRPr="00E82967">
              <w:rPr>
                <w:sz w:val="20"/>
                <w:szCs w:val="20"/>
              </w:rPr>
              <w:t xml:space="preserve">Полная совместимость с системой ультразвуковых исследований </w:t>
            </w:r>
            <w:proofErr w:type="spellStart"/>
            <w:r w:rsidRPr="00E82967">
              <w:rPr>
                <w:sz w:val="20"/>
                <w:szCs w:val="20"/>
              </w:rPr>
              <w:t>Volcano</w:t>
            </w:r>
            <w:proofErr w:type="spellEnd"/>
            <w:r w:rsidRPr="00E82967">
              <w:rPr>
                <w:sz w:val="20"/>
                <w:szCs w:val="20"/>
              </w:rPr>
              <w:t>, имеющейся у Заказчика</w:t>
            </w:r>
          </w:p>
        </w:tc>
        <w:tc>
          <w:tcPr>
            <w:tcW w:w="1984" w:type="dxa"/>
            <w:tcBorders>
              <w:top w:val="single" w:sz="4" w:space="0" w:color="auto"/>
              <w:left w:val="single" w:sz="4" w:space="0" w:color="auto"/>
              <w:bottom w:val="single" w:sz="4" w:space="0" w:color="auto"/>
              <w:right w:val="single" w:sz="4" w:space="0" w:color="auto"/>
            </w:tcBorders>
            <w:vAlign w:val="center"/>
          </w:tcPr>
          <w:p w14:paraId="4BA8197B"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vAlign w:val="center"/>
          </w:tcPr>
          <w:p w14:paraId="0AE65B34"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ADBA41C" w14:textId="77777777" w:rsidTr="006A606B">
        <w:trPr>
          <w:trHeight w:val="20"/>
        </w:trPr>
        <w:tc>
          <w:tcPr>
            <w:tcW w:w="847" w:type="dxa"/>
            <w:vMerge w:val="restart"/>
            <w:tcBorders>
              <w:left w:val="single" w:sz="4" w:space="0" w:color="auto"/>
              <w:right w:val="single" w:sz="4" w:space="0" w:color="auto"/>
            </w:tcBorders>
            <w:noWrap/>
            <w:vAlign w:val="center"/>
          </w:tcPr>
          <w:p w14:paraId="0233167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7CF208EE" w14:textId="77777777" w:rsidR="0010381F" w:rsidRPr="00E82967" w:rsidRDefault="0010381F" w:rsidP="006A606B">
            <w:pPr>
              <w:jc w:val="center"/>
              <w:rPr>
                <w:b/>
                <w:sz w:val="20"/>
                <w:szCs w:val="20"/>
              </w:rPr>
            </w:pPr>
            <w:r w:rsidRPr="00E82967">
              <w:rPr>
                <w:b/>
                <w:sz w:val="20"/>
                <w:szCs w:val="20"/>
              </w:rPr>
              <w:t>Набор трубок для мониторинга инвазивного кровяного давления</w:t>
            </w:r>
          </w:p>
          <w:p w14:paraId="6C4D7EA8" w14:textId="77777777" w:rsidR="0010381F" w:rsidRPr="00E82967" w:rsidRDefault="0010381F" w:rsidP="006A606B">
            <w:pPr>
              <w:jc w:val="center"/>
              <w:rPr>
                <w:b/>
                <w:sz w:val="20"/>
                <w:szCs w:val="20"/>
              </w:rPr>
            </w:pPr>
          </w:p>
          <w:p w14:paraId="7400EF09"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2DF1DC9" w14:textId="77777777" w:rsidR="0010381F" w:rsidRPr="00E82967" w:rsidRDefault="0010381F" w:rsidP="006A606B">
            <w:pPr>
              <w:rPr>
                <w:sz w:val="20"/>
                <w:szCs w:val="20"/>
              </w:rPr>
            </w:pPr>
            <w:r w:rsidRPr="00E82967">
              <w:rPr>
                <w:sz w:val="20"/>
                <w:szCs w:val="20"/>
              </w:rPr>
              <w:t>Описание</w:t>
            </w:r>
          </w:p>
        </w:tc>
        <w:tc>
          <w:tcPr>
            <w:tcW w:w="1984" w:type="dxa"/>
            <w:tcBorders>
              <w:top w:val="single" w:sz="4" w:space="0" w:color="auto"/>
              <w:left w:val="single" w:sz="4" w:space="0" w:color="auto"/>
              <w:bottom w:val="single" w:sz="4" w:space="0" w:color="auto"/>
              <w:right w:val="single" w:sz="4" w:space="0" w:color="auto"/>
            </w:tcBorders>
            <w:vAlign w:val="center"/>
          </w:tcPr>
          <w:p w14:paraId="2486890E" w14:textId="77777777" w:rsidR="0010381F" w:rsidRPr="00E82967" w:rsidRDefault="0010381F" w:rsidP="006A606B">
            <w:pPr>
              <w:jc w:val="center"/>
              <w:rPr>
                <w:sz w:val="20"/>
                <w:szCs w:val="20"/>
              </w:rPr>
            </w:pPr>
            <w:r w:rsidRPr="00E82967">
              <w:rPr>
                <w:sz w:val="20"/>
                <w:szCs w:val="20"/>
              </w:rPr>
              <w:t>стерильная магистраль в сборе с одноразовым куполом</w:t>
            </w:r>
          </w:p>
        </w:tc>
        <w:tc>
          <w:tcPr>
            <w:tcW w:w="3119" w:type="dxa"/>
            <w:tcBorders>
              <w:top w:val="single" w:sz="4" w:space="0" w:color="auto"/>
              <w:left w:val="single" w:sz="4" w:space="0" w:color="auto"/>
              <w:bottom w:val="single" w:sz="4" w:space="0" w:color="auto"/>
              <w:right w:val="single" w:sz="4" w:space="0" w:color="auto"/>
            </w:tcBorders>
          </w:tcPr>
          <w:p w14:paraId="58449A2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0863C60" w14:textId="77777777" w:rsidTr="006A606B">
        <w:trPr>
          <w:trHeight w:val="20"/>
        </w:trPr>
        <w:tc>
          <w:tcPr>
            <w:tcW w:w="847" w:type="dxa"/>
            <w:vMerge/>
            <w:tcBorders>
              <w:left w:val="single" w:sz="4" w:space="0" w:color="auto"/>
              <w:right w:val="single" w:sz="4" w:space="0" w:color="auto"/>
            </w:tcBorders>
            <w:noWrap/>
            <w:vAlign w:val="center"/>
          </w:tcPr>
          <w:p w14:paraId="3733B85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56349ABB"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B20D4B2"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tcPr>
          <w:p w14:paraId="758C858E" w14:textId="77777777" w:rsidR="0010381F" w:rsidRPr="00E82967" w:rsidRDefault="0010381F" w:rsidP="006A606B">
            <w:pPr>
              <w:jc w:val="center"/>
              <w:rPr>
                <w:sz w:val="20"/>
                <w:szCs w:val="20"/>
              </w:rPr>
            </w:pPr>
            <w:r w:rsidRPr="00E82967">
              <w:rPr>
                <w:sz w:val="20"/>
                <w:szCs w:val="20"/>
              </w:rPr>
              <w:t xml:space="preserve">для непрерывного измерения инвазивного давления </w:t>
            </w:r>
            <w:proofErr w:type="spellStart"/>
            <w:r w:rsidRPr="00E82967">
              <w:rPr>
                <w:sz w:val="20"/>
                <w:szCs w:val="20"/>
              </w:rPr>
              <w:lastRenderedPageBreak/>
              <w:t>трансдьюссерами</w:t>
            </w:r>
            <w:proofErr w:type="spellEnd"/>
            <w:r w:rsidRPr="00E82967">
              <w:rPr>
                <w:sz w:val="20"/>
                <w:szCs w:val="20"/>
              </w:rPr>
              <w:t xml:space="preserve"> на мониторах</w:t>
            </w:r>
          </w:p>
        </w:tc>
        <w:tc>
          <w:tcPr>
            <w:tcW w:w="3119" w:type="dxa"/>
            <w:tcBorders>
              <w:top w:val="single" w:sz="4" w:space="0" w:color="auto"/>
              <w:left w:val="single" w:sz="4" w:space="0" w:color="auto"/>
              <w:bottom w:val="single" w:sz="4" w:space="0" w:color="auto"/>
              <w:right w:val="single" w:sz="4" w:space="0" w:color="auto"/>
            </w:tcBorders>
          </w:tcPr>
          <w:p w14:paraId="2AEC9112" w14:textId="77777777" w:rsidR="0010381F" w:rsidRPr="00E82967" w:rsidRDefault="0010381F" w:rsidP="006A606B">
            <w:pPr>
              <w:jc w:val="center"/>
              <w:rPr>
                <w:sz w:val="20"/>
                <w:szCs w:val="20"/>
              </w:rPr>
            </w:pPr>
            <w:r w:rsidRPr="00E82967">
              <w:rPr>
                <w:sz w:val="20"/>
                <w:szCs w:val="20"/>
              </w:rPr>
              <w:lastRenderedPageBreak/>
              <w:t>указать соответствие требованию</w:t>
            </w:r>
          </w:p>
        </w:tc>
      </w:tr>
      <w:tr w:rsidR="0010381F" w:rsidRPr="00E82967" w14:paraId="465888F6" w14:textId="77777777" w:rsidTr="006A606B">
        <w:trPr>
          <w:trHeight w:val="20"/>
        </w:trPr>
        <w:tc>
          <w:tcPr>
            <w:tcW w:w="847" w:type="dxa"/>
            <w:vMerge/>
            <w:tcBorders>
              <w:left w:val="single" w:sz="4" w:space="0" w:color="auto"/>
              <w:right w:val="single" w:sz="4" w:space="0" w:color="auto"/>
            </w:tcBorders>
            <w:noWrap/>
            <w:vAlign w:val="center"/>
          </w:tcPr>
          <w:p w14:paraId="48C70AB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6F3C2AA"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07FAA9C" w14:textId="77777777" w:rsidR="0010381F" w:rsidRPr="00E82967" w:rsidRDefault="0010381F" w:rsidP="006A606B">
            <w:pPr>
              <w:rPr>
                <w:sz w:val="20"/>
                <w:szCs w:val="20"/>
              </w:rPr>
            </w:pPr>
            <w:r w:rsidRPr="00E82967">
              <w:rPr>
                <w:sz w:val="20"/>
                <w:szCs w:val="20"/>
              </w:rPr>
              <w:t>Состав набора:</w:t>
            </w:r>
          </w:p>
        </w:tc>
        <w:tc>
          <w:tcPr>
            <w:tcW w:w="1984" w:type="dxa"/>
            <w:tcBorders>
              <w:top w:val="single" w:sz="4" w:space="0" w:color="auto"/>
              <w:left w:val="single" w:sz="4" w:space="0" w:color="auto"/>
              <w:bottom w:val="single" w:sz="4" w:space="0" w:color="auto"/>
              <w:right w:val="single" w:sz="4" w:space="0" w:color="auto"/>
            </w:tcBorders>
            <w:vAlign w:val="center"/>
          </w:tcPr>
          <w:p w14:paraId="5CC0D4A6" w14:textId="77777777" w:rsidR="0010381F" w:rsidRPr="00E82967" w:rsidRDefault="0010381F" w:rsidP="006A606B">
            <w:pPr>
              <w:jc w:val="center"/>
              <w:rPr>
                <w:sz w:val="20"/>
                <w:szCs w:val="20"/>
              </w:rPr>
            </w:pPr>
            <w:r w:rsidRPr="00E82967">
              <w:rPr>
                <w:sz w:val="20"/>
                <w:szCs w:val="20"/>
              </w:rPr>
              <w:t>инфузионная система для промыва датчика;</w:t>
            </w:r>
          </w:p>
          <w:p w14:paraId="6CAAC410" w14:textId="77777777" w:rsidR="0010381F" w:rsidRPr="00E82967" w:rsidRDefault="0010381F" w:rsidP="006A606B">
            <w:pPr>
              <w:jc w:val="center"/>
              <w:rPr>
                <w:sz w:val="20"/>
                <w:szCs w:val="20"/>
              </w:rPr>
            </w:pPr>
            <w:r w:rsidRPr="00E82967">
              <w:rPr>
                <w:sz w:val="20"/>
                <w:szCs w:val="20"/>
              </w:rPr>
              <w:t>одноразовая мембрана-преобразователь;</w:t>
            </w:r>
          </w:p>
          <w:p w14:paraId="6E3078E5" w14:textId="77777777" w:rsidR="0010381F" w:rsidRPr="00E82967" w:rsidRDefault="0010381F" w:rsidP="006A606B">
            <w:pPr>
              <w:jc w:val="center"/>
              <w:rPr>
                <w:sz w:val="20"/>
                <w:szCs w:val="20"/>
              </w:rPr>
            </w:pPr>
            <w:r w:rsidRPr="00E82967">
              <w:rPr>
                <w:sz w:val="20"/>
                <w:szCs w:val="20"/>
              </w:rPr>
              <w:t>трехходовой кран;</w:t>
            </w:r>
          </w:p>
          <w:p w14:paraId="549AD65C" w14:textId="77777777" w:rsidR="0010381F" w:rsidRPr="00E82967" w:rsidRDefault="0010381F" w:rsidP="006A606B">
            <w:pPr>
              <w:jc w:val="center"/>
              <w:rPr>
                <w:sz w:val="20"/>
                <w:szCs w:val="20"/>
              </w:rPr>
            </w:pPr>
            <w:r w:rsidRPr="00E82967">
              <w:rPr>
                <w:sz w:val="20"/>
                <w:szCs w:val="20"/>
              </w:rPr>
              <w:t>магистраль высокого давления приточная;</w:t>
            </w:r>
          </w:p>
          <w:p w14:paraId="531E7A49" w14:textId="77777777" w:rsidR="0010381F" w:rsidRPr="00E82967" w:rsidRDefault="0010381F" w:rsidP="006A606B">
            <w:pPr>
              <w:jc w:val="center"/>
              <w:rPr>
                <w:sz w:val="20"/>
                <w:szCs w:val="20"/>
              </w:rPr>
            </w:pPr>
            <w:r w:rsidRPr="00E82967">
              <w:rPr>
                <w:sz w:val="20"/>
                <w:szCs w:val="20"/>
              </w:rPr>
              <w:t xml:space="preserve">магистраль высокого давления </w:t>
            </w:r>
            <w:proofErr w:type="spellStart"/>
            <w:r w:rsidRPr="00E82967">
              <w:rPr>
                <w:sz w:val="20"/>
                <w:szCs w:val="20"/>
              </w:rPr>
              <w:t>отточная</w:t>
            </w:r>
            <w:proofErr w:type="spellEnd"/>
          </w:p>
        </w:tc>
        <w:tc>
          <w:tcPr>
            <w:tcW w:w="3119" w:type="dxa"/>
            <w:tcBorders>
              <w:top w:val="single" w:sz="4" w:space="0" w:color="auto"/>
              <w:left w:val="single" w:sz="4" w:space="0" w:color="auto"/>
              <w:bottom w:val="single" w:sz="4" w:space="0" w:color="auto"/>
              <w:right w:val="single" w:sz="4" w:space="0" w:color="auto"/>
            </w:tcBorders>
          </w:tcPr>
          <w:p w14:paraId="53462DD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CB54830" w14:textId="77777777" w:rsidTr="006A606B">
        <w:trPr>
          <w:trHeight w:val="20"/>
        </w:trPr>
        <w:tc>
          <w:tcPr>
            <w:tcW w:w="847" w:type="dxa"/>
            <w:vMerge/>
            <w:tcBorders>
              <w:left w:val="single" w:sz="4" w:space="0" w:color="auto"/>
              <w:right w:val="single" w:sz="4" w:space="0" w:color="auto"/>
            </w:tcBorders>
            <w:noWrap/>
            <w:vAlign w:val="center"/>
          </w:tcPr>
          <w:p w14:paraId="4D8B1DA2"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CFCA8A4"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3DE7EC9" w14:textId="77777777" w:rsidR="0010381F" w:rsidRPr="00E82967" w:rsidRDefault="0010381F" w:rsidP="006A606B">
            <w:pPr>
              <w:rPr>
                <w:sz w:val="20"/>
                <w:szCs w:val="20"/>
              </w:rPr>
            </w:pPr>
            <w:r w:rsidRPr="00E82967">
              <w:rPr>
                <w:sz w:val="20"/>
                <w:szCs w:val="20"/>
              </w:rPr>
              <w:t xml:space="preserve">Совместимость с многоразовым </w:t>
            </w:r>
            <w:proofErr w:type="spellStart"/>
            <w:r w:rsidRPr="00E82967">
              <w:rPr>
                <w:sz w:val="20"/>
                <w:szCs w:val="20"/>
              </w:rPr>
              <w:t>трансдьюсером</w:t>
            </w:r>
            <w:proofErr w:type="spellEnd"/>
            <w:r w:rsidRPr="00E82967">
              <w:rPr>
                <w:sz w:val="20"/>
                <w:szCs w:val="20"/>
              </w:rPr>
              <w:t xml:space="preserve"> </w:t>
            </w:r>
            <w:proofErr w:type="spellStart"/>
            <w:r w:rsidRPr="00E82967">
              <w:rPr>
                <w:sz w:val="20"/>
                <w:szCs w:val="20"/>
              </w:rPr>
              <w:t>Biotrans</w:t>
            </w:r>
            <w:proofErr w:type="spellEnd"/>
            <w:r w:rsidRPr="00E82967">
              <w:rPr>
                <w:sz w:val="20"/>
                <w:szCs w:val="20"/>
              </w:rPr>
              <w:t xml:space="preserve"> с базисной пластинкой</w:t>
            </w:r>
          </w:p>
        </w:tc>
        <w:tc>
          <w:tcPr>
            <w:tcW w:w="1984" w:type="dxa"/>
            <w:tcBorders>
              <w:top w:val="single" w:sz="4" w:space="0" w:color="auto"/>
              <w:left w:val="single" w:sz="4" w:space="0" w:color="auto"/>
              <w:bottom w:val="single" w:sz="4" w:space="0" w:color="auto"/>
              <w:right w:val="single" w:sz="4" w:space="0" w:color="auto"/>
            </w:tcBorders>
            <w:vAlign w:val="center"/>
          </w:tcPr>
          <w:p w14:paraId="79B2AB60"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tcPr>
          <w:p w14:paraId="5665713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ECA89A7" w14:textId="77777777" w:rsidTr="006A606B">
        <w:trPr>
          <w:trHeight w:val="20"/>
        </w:trPr>
        <w:tc>
          <w:tcPr>
            <w:tcW w:w="847" w:type="dxa"/>
            <w:vMerge/>
            <w:tcBorders>
              <w:left w:val="single" w:sz="4" w:space="0" w:color="auto"/>
              <w:right w:val="single" w:sz="4" w:space="0" w:color="auto"/>
            </w:tcBorders>
            <w:noWrap/>
            <w:vAlign w:val="center"/>
          </w:tcPr>
          <w:p w14:paraId="219F20EC"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0BEBC26"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044E368" w14:textId="77777777" w:rsidR="0010381F" w:rsidRPr="00E82967" w:rsidRDefault="0010381F" w:rsidP="006A606B">
            <w:pPr>
              <w:rPr>
                <w:sz w:val="20"/>
                <w:szCs w:val="20"/>
              </w:rPr>
            </w:pPr>
            <w:r w:rsidRPr="00E82967">
              <w:rPr>
                <w:sz w:val="20"/>
                <w:szCs w:val="20"/>
              </w:rPr>
              <w:t xml:space="preserve">Совместимость с магистральными кабелями (технология </w:t>
            </w:r>
            <w:proofErr w:type="spellStart"/>
            <w:r w:rsidRPr="00E82967">
              <w:rPr>
                <w:sz w:val="20"/>
                <w:szCs w:val="20"/>
              </w:rPr>
              <w:t>Utah</w:t>
            </w:r>
            <w:proofErr w:type="spellEnd"/>
            <w:r w:rsidRPr="00E82967">
              <w:rPr>
                <w:sz w:val="20"/>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4DD4F24F"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tcPr>
          <w:p w14:paraId="7D609F4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1972F908" w14:textId="77777777" w:rsidTr="006A606B">
        <w:trPr>
          <w:trHeight w:val="20"/>
        </w:trPr>
        <w:tc>
          <w:tcPr>
            <w:tcW w:w="847" w:type="dxa"/>
            <w:vMerge/>
            <w:tcBorders>
              <w:left w:val="single" w:sz="4" w:space="0" w:color="auto"/>
              <w:right w:val="single" w:sz="4" w:space="0" w:color="auto"/>
            </w:tcBorders>
            <w:noWrap/>
            <w:vAlign w:val="center"/>
          </w:tcPr>
          <w:p w14:paraId="3B0FD46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954AD0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07E495E" w14:textId="77777777" w:rsidR="0010381F" w:rsidRPr="00E82967" w:rsidRDefault="0010381F" w:rsidP="006A606B">
            <w:pPr>
              <w:rPr>
                <w:sz w:val="20"/>
                <w:szCs w:val="20"/>
              </w:rPr>
            </w:pPr>
            <w:r w:rsidRPr="00E82967">
              <w:rPr>
                <w:sz w:val="20"/>
                <w:szCs w:val="20"/>
              </w:rPr>
              <w:t>Стерильность</w:t>
            </w:r>
          </w:p>
        </w:tc>
        <w:tc>
          <w:tcPr>
            <w:tcW w:w="1984" w:type="dxa"/>
            <w:tcBorders>
              <w:top w:val="single" w:sz="4" w:space="0" w:color="auto"/>
              <w:left w:val="single" w:sz="4" w:space="0" w:color="auto"/>
              <w:bottom w:val="single" w:sz="4" w:space="0" w:color="auto"/>
              <w:right w:val="single" w:sz="4" w:space="0" w:color="auto"/>
            </w:tcBorders>
            <w:vAlign w:val="center"/>
          </w:tcPr>
          <w:p w14:paraId="37D18FF6"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tcPr>
          <w:p w14:paraId="7D8CB11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787C9E6" w14:textId="77777777" w:rsidTr="006A606B">
        <w:trPr>
          <w:trHeight w:val="20"/>
        </w:trPr>
        <w:tc>
          <w:tcPr>
            <w:tcW w:w="847" w:type="dxa"/>
            <w:vMerge/>
            <w:tcBorders>
              <w:left w:val="single" w:sz="4" w:space="0" w:color="auto"/>
              <w:right w:val="single" w:sz="4" w:space="0" w:color="auto"/>
            </w:tcBorders>
            <w:noWrap/>
            <w:vAlign w:val="center"/>
          </w:tcPr>
          <w:p w14:paraId="6AC85F9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24078908"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020D0D8" w14:textId="77777777" w:rsidR="0010381F" w:rsidRPr="00E82967" w:rsidRDefault="0010381F" w:rsidP="006A606B">
            <w:pPr>
              <w:rPr>
                <w:sz w:val="20"/>
                <w:szCs w:val="20"/>
              </w:rPr>
            </w:pPr>
            <w:r w:rsidRPr="00E82967">
              <w:rPr>
                <w:sz w:val="20"/>
                <w:szCs w:val="20"/>
              </w:rPr>
              <w:t>Скорость перегоняемых растворов устройством промывки, см³ в час</w:t>
            </w:r>
          </w:p>
        </w:tc>
        <w:tc>
          <w:tcPr>
            <w:tcW w:w="1984" w:type="dxa"/>
            <w:tcBorders>
              <w:top w:val="single" w:sz="4" w:space="0" w:color="auto"/>
              <w:left w:val="single" w:sz="4" w:space="0" w:color="auto"/>
              <w:bottom w:val="single" w:sz="4" w:space="0" w:color="auto"/>
              <w:right w:val="single" w:sz="4" w:space="0" w:color="auto"/>
            </w:tcBorders>
            <w:vAlign w:val="center"/>
          </w:tcPr>
          <w:p w14:paraId="15F8DF9D" w14:textId="77777777" w:rsidR="0010381F" w:rsidRPr="00E82967" w:rsidRDefault="0010381F" w:rsidP="006A606B">
            <w:pPr>
              <w:jc w:val="center"/>
              <w:rPr>
                <w:sz w:val="20"/>
                <w:szCs w:val="20"/>
              </w:rPr>
            </w:pPr>
            <w:r w:rsidRPr="00E82967">
              <w:rPr>
                <w:sz w:val="20"/>
                <w:szCs w:val="20"/>
              </w:rPr>
              <w:t>3</w:t>
            </w:r>
          </w:p>
        </w:tc>
        <w:tc>
          <w:tcPr>
            <w:tcW w:w="3119" w:type="dxa"/>
            <w:tcBorders>
              <w:top w:val="single" w:sz="4" w:space="0" w:color="auto"/>
              <w:left w:val="single" w:sz="4" w:space="0" w:color="auto"/>
              <w:bottom w:val="single" w:sz="4" w:space="0" w:color="auto"/>
              <w:right w:val="single" w:sz="4" w:space="0" w:color="auto"/>
            </w:tcBorders>
          </w:tcPr>
          <w:p w14:paraId="07A74828"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7C6E31B6" w14:textId="77777777" w:rsidTr="006A606B">
        <w:trPr>
          <w:trHeight w:val="20"/>
        </w:trPr>
        <w:tc>
          <w:tcPr>
            <w:tcW w:w="847" w:type="dxa"/>
            <w:vMerge/>
            <w:tcBorders>
              <w:left w:val="single" w:sz="4" w:space="0" w:color="auto"/>
              <w:right w:val="single" w:sz="4" w:space="0" w:color="auto"/>
            </w:tcBorders>
            <w:noWrap/>
            <w:vAlign w:val="center"/>
          </w:tcPr>
          <w:p w14:paraId="6F594C3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FCD43F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0B4B233" w14:textId="77777777" w:rsidR="0010381F" w:rsidRPr="00E82967" w:rsidRDefault="0010381F" w:rsidP="006A606B">
            <w:pPr>
              <w:rPr>
                <w:sz w:val="20"/>
                <w:szCs w:val="20"/>
              </w:rPr>
            </w:pPr>
            <w:r w:rsidRPr="00E82967">
              <w:rPr>
                <w:sz w:val="20"/>
                <w:szCs w:val="20"/>
              </w:rPr>
              <w:t xml:space="preserve">Диапазон измерения инвазивного давления, </w:t>
            </w:r>
            <w:proofErr w:type="spellStart"/>
            <w:r w:rsidRPr="00E82967">
              <w:rPr>
                <w:sz w:val="20"/>
                <w:szCs w:val="20"/>
              </w:rPr>
              <w:t>мм.рт</w:t>
            </w:r>
            <w:proofErr w:type="spellEnd"/>
            <w:r w:rsidRPr="00E82967">
              <w:rPr>
                <w:sz w:val="20"/>
                <w:szCs w:val="20"/>
              </w:rPr>
              <w:t xml:space="preserve">. столба </w:t>
            </w:r>
          </w:p>
        </w:tc>
        <w:tc>
          <w:tcPr>
            <w:tcW w:w="1984" w:type="dxa"/>
            <w:tcBorders>
              <w:top w:val="single" w:sz="4" w:space="0" w:color="auto"/>
              <w:left w:val="single" w:sz="4" w:space="0" w:color="auto"/>
              <w:bottom w:val="single" w:sz="4" w:space="0" w:color="auto"/>
              <w:right w:val="single" w:sz="4" w:space="0" w:color="auto"/>
            </w:tcBorders>
            <w:vAlign w:val="center"/>
          </w:tcPr>
          <w:p w14:paraId="7F24F7BC" w14:textId="77777777" w:rsidR="0010381F" w:rsidRPr="00E82967" w:rsidRDefault="0010381F" w:rsidP="006A606B">
            <w:pPr>
              <w:jc w:val="center"/>
              <w:rPr>
                <w:sz w:val="20"/>
                <w:szCs w:val="20"/>
              </w:rPr>
            </w:pPr>
            <w:r w:rsidRPr="00E82967">
              <w:rPr>
                <w:sz w:val="20"/>
                <w:szCs w:val="20"/>
              </w:rPr>
              <w:t>от - 30 до + 300</w:t>
            </w:r>
          </w:p>
        </w:tc>
        <w:tc>
          <w:tcPr>
            <w:tcW w:w="3119" w:type="dxa"/>
            <w:tcBorders>
              <w:top w:val="single" w:sz="4" w:space="0" w:color="auto"/>
              <w:left w:val="single" w:sz="4" w:space="0" w:color="auto"/>
              <w:bottom w:val="single" w:sz="4" w:space="0" w:color="auto"/>
              <w:right w:val="single" w:sz="4" w:space="0" w:color="auto"/>
            </w:tcBorders>
          </w:tcPr>
          <w:p w14:paraId="4840E3C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60B8A4E7" w14:textId="77777777" w:rsidTr="006A606B">
        <w:trPr>
          <w:trHeight w:val="20"/>
        </w:trPr>
        <w:tc>
          <w:tcPr>
            <w:tcW w:w="847" w:type="dxa"/>
            <w:vMerge/>
            <w:tcBorders>
              <w:left w:val="single" w:sz="4" w:space="0" w:color="auto"/>
              <w:right w:val="single" w:sz="4" w:space="0" w:color="auto"/>
            </w:tcBorders>
            <w:noWrap/>
            <w:vAlign w:val="center"/>
          </w:tcPr>
          <w:p w14:paraId="2A7601B7"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C2C80DB"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2580DF4" w14:textId="77777777" w:rsidR="0010381F" w:rsidRPr="00E82967" w:rsidRDefault="0010381F" w:rsidP="006A606B">
            <w:pPr>
              <w:rPr>
                <w:sz w:val="20"/>
                <w:szCs w:val="20"/>
              </w:rPr>
            </w:pPr>
            <w:r w:rsidRPr="00E82967">
              <w:rPr>
                <w:sz w:val="20"/>
                <w:szCs w:val="20"/>
              </w:rPr>
              <w:t>Диапазон максимального давления в магистралях, мм. рт. столба</w:t>
            </w:r>
          </w:p>
        </w:tc>
        <w:tc>
          <w:tcPr>
            <w:tcW w:w="1984" w:type="dxa"/>
            <w:tcBorders>
              <w:top w:val="single" w:sz="4" w:space="0" w:color="auto"/>
              <w:left w:val="single" w:sz="4" w:space="0" w:color="auto"/>
              <w:bottom w:val="single" w:sz="4" w:space="0" w:color="auto"/>
              <w:right w:val="single" w:sz="4" w:space="0" w:color="auto"/>
            </w:tcBorders>
            <w:vAlign w:val="center"/>
          </w:tcPr>
          <w:p w14:paraId="271C0C8E" w14:textId="77777777" w:rsidR="0010381F" w:rsidRPr="00E82967" w:rsidRDefault="0010381F" w:rsidP="006A606B">
            <w:pPr>
              <w:jc w:val="center"/>
              <w:rPr>
                <w:sz w:val="20"/>
                <w:szCs w:val="20"/>
              </w:rPr>
            </w:pPr>
            <w:r w:rsidRPr="00E82967">
              <w:rPr>
                <w:sz w:val="20"/>
                <w:szCs w:val="20"/>
              </w:rPr>
              <w:t>от -400 до + 4000</w:t>
            </w:r>
          </w:p>
        </w:tc>
        <w:tc>
          <w:tcPr>
            <w:tcW w:w="3119" w:type="dxa"/>
            <w:tcBorders>
              <w:top w:val="single" w:sz="4" w:space="0" w:color="auto"/>
              <w:left w:val="single" w:sz="4" w:space="0" w:color="auto"/>
              <w:bottom w:val="single" w:sz="4" w:space="0" w:color="auto"/>
              <w:right w:val="single" w:sz="4" w:space="0" w:color="auto"/>
            </w:tcBorders>
          </w:tcPr>
          <w:p w14:paraId="7A1A5EED"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8CB718D" w14:textId="77777777" w:rsidTr="006A606B">
        <w:trPr>
          <w:trHeight w:val="20"/>
        </w:trPr>
        <w:tc>
          <w:tcPr>
            <w:tcW w:w="847" w:type="dxa"/>
            <w:vMerge/>
            <w:tcBorders>
              <w:left w:val="single" w:sz="4" w:space="0" w:color="auto"/>
              <w:right w:val="single" w:sz="4" w:space="0" w:color="auto"/>
            </w:tcBorders>
            <w:noWrap/>
            <w:vAlign w:val="center"/>
          </w:tcPr>
          <w:p w14:paraId="269B2708" w14:textId="77777777" w:rsidR="0010381F" w:rsidRPr="00E82967" w:rsidRDefault="0010381F" w:rsidP="0010381F">
            <w:pPr>
              <w:pStyle w:val="aff0"/>
              <w:numPr>
                <w:ilvl w:val="0"/>
                <w:numId w:val="45"/>
              </w:numPr>
              <w:spacing w:after="0"/>
              <w:ind w:left="785"/>
              <w:contextualSpacing/>
              <w:jc w:val="center"/>
              <w:rPr>
                <w:b/>
                <w:sz w:val="20"/>
                <w:szCs w:val="20"/>
              </w:rPr>
            </w:pPr>
            <w:bookmarkStart w:id="6" w:name="_Hlk240621922"/>
          </w:p>
        </w:tc>
        <w:tc>
          <w:tcPr>
            <w:tcW w:w="1847" w:type="dxa"/>
            <w:vMerge/>
            <w:tcBorders>
              <w:left w:val="single" w:sz="4" w:space="0" w:color="auto"/>
              <w:right w:val="single" w:sz="4" w:space="0" w:color="auto"/>
            </w:tcBorders>
            <w:vAlign w:val="center"/>
          </w:tcPr>
          <w:p w14:paraId="2935341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791B9264" w14:textId="77777777" w:rsidR="0010381F" w:rsidRPr="00E82967" w:rsidRDefault="0010381F" w:rsidP="006A606B">
            <w:pPr>
              <w:rPr>
                <w:sz w:val="20"/>
                <w:szCs w:val="20"/>
              </w:rPr>
            </w:pPr>
            <w:r w:rsidRPr="00E82967">
              <w:rPr>
                <w:sz w:val="20"/>
                <w:szCs w:val="20"/>
              </w:rPr>
              <w:t xml:space="preserve">Скорость промывки, мл в час </w:t>
            </w:r>
          </w:p>
        </w:tc>
        <w:tc>
          <w:tcPr>
            <w:tcW w:w="1984" w:type="dxa"/>
            <w:tcBorders>
              <w:top w:val="single" w:sz="4" w:space="0" w:color="auto"/>
              <w:left w:val="single" w:sz="4" w:space="0" w:color="auto"/>
              <w:bottom w:val="single" w:sz="4" w:space="0" w:color="auto"/>
              <w:right w:val="single" w:sz="4" w:space="0" w:color="auto"/>
            </w:tcBorders>
            <w:vAlign w:val="center"/>
          </w:tcPr>
          <w:p w14:paraId="31CC1033" w14:textId="77777777" w:rsidR="0010381F" w:rsidRPr="00E82967" w:rsidRDefault="0010381F" w:rsidP="006A606B">
            <w:pPr>
              <w:jc w:val="center"/>
              <w:rPr>
                <w:sz w:val="20"/>
                <w:szCs w:val="20"/>
              </w:rPr>
            </w:pPr>
            <w:r w:rsidRPr="00E82967">
              <w:rPr>
                <w:sz w:val="20"/>
                <w:szCs w:val="20"/>
              </w:rPr>
              <w:t>не менее 3</w:t>
            </w:r>
          </w:p>
        </w:tc>
        <w:tc>
          <w:tcPr>
            <w:tcW w:w="3119" w:type="dxa"/>
            <w:tcBorders>
              <w:top w:val="single" w:sz="4" w:space="0" w:color="auto"/>
              <w:left w:val="single" w:sz="4" w:space="0" w:color="auto"/>
              <w:bottom w:val="single" w:sz="4" w:space="0" w:color="auto"/>
              <w:right w:val="single" w:sz="4" w:space="0" w:color="auto"/>
            </w:tcBorders>
            <w:vAlign w:val="center"/>
          </w:tcPr>
          <w:p w14:paraId="7C963064"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79C1F1AF" w14:textId="77777777" w:rsidTr="006A606B">
        <w:trPr>
          <w:trHeight w:val="20"/>
        </w:trPr>
        <w:tc>
          <w:tcPr>
            <w:tcW w:w="847" w:type="dxa"/>
            <w:vMerge/>
            <w:tcBorders>
              <w:left w:val="single" w:sz="4" w:space="0" w:color="auto"/>
              <w:right w:val="single" w:sz="4" w:space="0" w:color="auto"/>
            </w:tcBorders>
            <w:noWrap/>
            <w:vAlign w:val="center"/>
          </w:tcPr>
          <w:p w14:paraId="1FD0069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A98A21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C8E6BA0" w14:textId="77777777" w:rsidR="0010381F" w:rsidRPr="00E82967" w:rsidRDefault="0010381F" w:rsidP="006A606B">
            <w:pPr>
              <w:rPr>
                <w:sz w:val="20"/>
                <w:szCs w:val="20"/>
              </w:rPr>
            </w:pPr>
            <w:r w:rsidRPr="00E82967">
              <w:rPr>
                <w:sz w:val="20"/>
                <w:szCs w:val="20"/>
              </w:rPr>
              <w:t xml:space="preserve">Длина магистрали высокого давления- приток, см </w:t>
            </w:r>
          </w:p>
        </w:tc>
        <w:tc>
          <w:tcPr>
            <w:tcW w:w="1984" w:type="dxa"/>
            <w:tcBorders>
              <w:top w:val="single" w:sz="4" w:space="0" w:color="auto"/>
              <w:left w:val="single" w:sz="4" w:space="0" w:color="auto"/>
              <w:bottom w:val="single" w:sz="4" w:space="0" w:color="auto"/>
              <w:right w:val="single" w:sz="4" w:space="0" w:color="auto"/>
            </w:tcBorders>
            <w:vAlign w:val="center"/>
          </w:tcPr>
          <w:p w14:paraId="1EC39FDC" w14:textId="77777777" w:rsidR="0010381F" w:rsidRPr="00E82967" w:rsidRDefault="0010381F" w:rsidP="006A606B">
            <w:pPr>
              <w:jc w:val="center"/>
              <w:rPr>
                <w:sz w:val="20"/>
                <w:szCs w:val="20"/>
              </w:rPr>
            </w:pPr>
            <w:r w:rsidRPr="00E82967">
              <w:rPr>
                <w:sz w:val="20"/>
                <w:szCs w:val="20"/>
              </w:rPr>
              <w:t xml:space="preserve">не менее 100 </w:t>
            </w:r>
          </w:p>
        </w:tc>
        <w:tc>
          <w:tcPr>
            <w:tcW w:w="3119" w:type="dxa"/>
            <w:tcBorders>
              <w:top w:val="single" w:sz="4" w:space="0" w:color="auto"/>
              <w:left w:val="single" w:sz="4" w:space="0" w:color="auto"/>
              <w:bottom w:val="single" w:sz="4" w:space="0" w:color="auto"/>
              <w:right w:val="single" w:sz="4" w:space="0" w:color="auto"/>
            </w:tcBorders>
            <w:vAlign w:val="center"/>
          </w:tcPr>
          <w:p w14:paraId="51D88061"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4915AAB0" w14:textId="77777777" w:rsidTr="006A606B">
        <w:trPr>
          <w:trHeight w:val="20"/>
        </w:trPr>
        <w:tc>
          <w:tcPr>
            <w:tcW w:w="847" w:type="dxa"/>
            <w:vMerge/>
            <w:tcBorders>
              <w:left w:val="single" w:sz="4" w:space="0" w:color="auto"/>
              <w:right w:val="single" w:sz="4" w:space="0" w:color="auto"/>
            </w:tcBorders>
            <w:noWrap/>
            <w:vAlign w:val="center"/>
          </w:tcPr>
          <w:p w14:paraId="2061CEB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3444454"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CFE4267" w14:textId="77777777" w:rsidR="0010381F" w:rsidRPr="00E82967" w:rsidRDefault="0010381F" w:rsidP="006A606B">
            <w:pPr>
              <w:rPr>
                <w:sz w:val="20"/>
                <w:szCs w:val="20"/>
              </w:rPr>
            </w:pPr>
            <w:r w:rsidRPr="00E82967">
              <w:rPr>
                <w:sz w:val="20"/>
                <w:szCs w:val="20"/>
              </w:rPr>
              <w:t>Длина магистрали высокого давления- отток, см</w:t>
            </w:r>
          </w:p>
        </w:tc>
        <w:tc>
          <w:tcPr>
            <w:tcW w:w="1984" w:type="dxa"/>
            <w:tcBorders>
              <w:top w:val="single" w:sz="4" w:space="0" w:color="auto"/>
              <w:left w:val="single" w:sz="4" w:space="0" w:color="auto"/>
              <w:bottom w:val="single" w:sz="4" w:space="0" w:color="auto"/>
              <w:right w:val="single" w:sz="4" w:space="0" w:color="auto"/>
            </w:tcBorders>
            <w:vAlign w:val="center"/>
          </w:tcPr>
          <w:p w14:paraId="514634DF" w14:textId="77777777" w:rsidR="0010381F" w:rsidRPr="00E82967" w:rsidRDefault="0010381F" w:rsidP="006A606B">
            <w:pPr>
              <w:jc w:val="center"/>
              <w:rPr>
                <w:sz w:val="20"/>
                <w:szCs w:val="20"/>
              </w:rPr>
            </w:pPr>
            <w:r w:rsidRPr="00E82967">
              <w:rPr>
                <w:sz w:val="20"/>
                <w:szCs w:val="20"/>
              </w:rPr>
              <w:t>не менее 30</w:t>
            </w:r>
          </w:p>
        </w:tc>
        <w:tc>
          <w:tcPr>
            <w:tcW w:w="3119" w:type="dxa"/>
            <w:tcBorders>
              <w:top w:val="single" w:sz="4" w:space="0" w:color="auto"/>
              <w:left w:val="single" w:sz="4" w:space="0" w:color="auto"/>
              <w:bottom w:val="single" w:sz="4" w:space="0" w:color="auto"/>
              <w:right w:val="single" w:sz="4" w:space="0" w:color="auto"/>
            </w:tcBorders>
            <w:vAlign w:val="center"/>
          </w:tcPr>
          <w:p w14:paraId="0D67257B" w14:textId="77777777" w:rsidR="0010381F" w:rsidRPr="00E82967" w:rsidRDefault="0010381F" w:rsidP="006A606B">
            <w:pPr>
              <w:jc w:val="center"/>
              <w:rPr>
                <w:sz w:val="20"/>
                <w:szCs w:val="20"/>
              </w:rPr>
            </w:pPr>
            <w:r w:rsidRPr="00E82967">
              <w:rPr>
                <w:sz w:val="20"/>
                <w:szCs w:val="20"/>
              </w:rPr>
              <w:t>указать конкретное значение</w:t>
            </w:r>
          </w:p>
        </w:tc>
      </w:tr>
      <w:bookmarkEnd w:id="6"/>
      <w:tr w:rsidR="0010381F" w:rsidRPr="00E82967" w14:paraId="70684EEA" w14:textId="77777777" w:rsidTr="006A606B">
        <w:trPr>
          <w:trHeight w:val="20"/>
        </w:trPr>
        <w:tc>
          <w:tcPr>
            <w:tcW w:w="847" w:type="dxa"/>
            <w:vMerge/>
            <w:tcBorders>
              <w:left w:val="single" w:sz="4" w:space="0" w:color="auto"/>
              <w:right w:val="single" w:sz="4" w:space="0" w:color="auto"/>
            </w:tcBorders>
            <w:noWrap/>
            <w:vAlign w:val="center"/>
          </w:tcPr>
          <w:p w14:paraId="5F41F4F5"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005F3EBD"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0F68311" w14:textId="77777777" w:rsidR="0010381F" w:rsidRPr="00E82967" w:rsidRDefault="0010381F" w:rsidP="006A606B">
            <w:pPr>
              <w:rPr>
                <w:sz w:val="20"/>
                <w:szCs w:val="20"/>
              </w:rPr>
            </w:pPr>
            <w:r w:rsidRPr="00E82967">
              <w:rPr>
                <w:sz w:val="20"/>
                <w:szCs w:val="20"/>
              </w:rPr>
              <w:t>Все составные части набора биосовместимы</w:t>
            </w:r>
          </w:p>
        </w:tc>
        <w:tc>
          <w:tcPr>
            <w:tcW w:w="1984" w:type="dxa"/>
            <w:tcBorders>
              <w:top w:val="single" w:sz="4" w:space="0" w:color="auto"/>
              <w:left w:val="single" w:sz="4" w:space="0" w:color="auto"/>
              <w:bottom w:val="single" w:sz="4" w:space="0" w:color="auto"/>
              <w:right w:val="single" w:sz="4" w:space="0" w:color="auto"/>
            </w:tcBorders>
          </w:tcPr>
          <w:p w14:paraId="6C0F1C09" w14:textId="77777777" w:rsidR="0010381F" w:rsidRPr="00E82967" w:rsidRDefault="0010381F" w:rsidP="006A606B">
            <w:pPr>
              <w:jc w:val="center"/>
              <w:rPr>
                <w:sz w:val="20"/>
                <w:szCs w:val="20"/>
              </w:rPr>
            </w:pPr>
            <w:r w:rsidRPr="00E82967">
              <w:rPr>
                <w:sz w:val="20"/>
                <w:szCs w:val="20"/>
              </w:rPr>
              <w:t>соответствие</w:t>
            </w:r>
          </w:p>
        </w:tc>
        <w:tc>
          <w:tcPr>
            <w:tcW w:w="3119" w:type="dxa"/>
            <w:tcBorders>
              <w:top w:val="single" w:sz="4" w:space="0" w:color="auto"/>
              <w:left w:val="single" w:sz="4" w:space="0" w:color="auto"/>
              <w:bottom w:val="single" w:sz="4" w:space="0" w:color="auto"/>
              <w:right w:val="single" w:sz="4" w:space="0" w:color="auto"/>
            </w:tcBorders>
          </w:tcPr>
          <w:p w14:paraId="1AB36CF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0E5F8CEC" w14:textId="77777777" w:rsidTr="006A606B">
        <w:trPr>
          <w:trHeight w:val="20"/>
        </w:trPr>
        <w:tc>
          <w:tcPr>
            <w:tcW w:w="847" w:type="dxa"/>
            <w:vMerge w:val="restart"/>
            <w:tcBorders>
              <w:left w:val="single" w:sz="4" w:space="0" w:color="auto"/>
              <w:right w:val="single" w:sz="4" w:space="0" w:color="auto"/>
            </w:tcBorders>
            <w:noWrap/>
            <w:vAlign w:val="center"/>
          </w:tcPr>
          <w:p w14:paraId="6CA86BA1"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val="restart"/>
            <w:tcBorders>
              <w:left w:val="single" w:sz="4" w:space="0" w:color="auto"/>
              <w:right w:val="single" w:sz="4" w:space="0" w:color="auto"/>
            </w:tcBorders>
            <w:vAlign w:val="center"/>
          </w:tcPr>
          <w:p w14:paraId="1435ECD0" w14:textId="77777777" w:rsidR="0010381F" w:rsidRPr="00E82967" w:rsidRDefault="0010381F" w:rsidP="006A606B">
            <w:pPr>
              <w:jc w:val="center"/>
              <w:rPr>
                <w:b/>
                <w:sz w:val="20"/>
                <w:szCs w:val="20"/>
              </w:rPr>
            </w:pPr>
            <w:r w:rsidRPr="00E82967">
              <w:rPr>
                <w:b/>
                <w:sz w:val="20"/>
                <w:szCs w:val="20"/>
              </w:rPr>
              <w:t>Катетер внутрисосудистый проводниковый, одноразового использования</w:t>
            </w:r>
          </w:p>
          <w:p w14:paraId="73CA9BA3" w14:textId="77777777" w:rsidR="0010381F" w:rsidRPr="00E82967" w:rsidRDefault="0010381F" w:rsidP="006A606B">
            <w:pPr>
              <w:jc w:val="center"/>
              <w:rPr>
                <w:b/>
                <w:sz w:val="20"/>
                <w:szCs w:val="20"/>
              </w:rPr>
            </w:pPr>
          </w:p>
          <w:p w14:paraId="3EC19F45"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507F901" w14:textId="77777777" w:rsidR="0010381F" w:rsidRPr="00E82967" w:rsidRDefault="0010381F" w:rsidP="006A606B">
            <w:pPr>
              <w:rPr>
                <w:sz w:val="20"/>
                <w:szCs w:val="20"/>
              </w:rPr>
            </w:pPr>
            <w:r w:rsidRPr="00E82967">
              <w:rPr>
                <w:sz w:val="20"/>
                <w:szCs w:val="20"/>
              </w:rPr>
              <w:t>Назначение</w:t>
            </w:r>
          </w:p>
        </w:tc>
        <w:tc>
          <w:tcPr>
            <w:tcW w:w="1984" w:type="dxa"/>
            <w:tcBorders>
              <w:top w:val="single" w:sz="4" w:space="0" w:color="auto"/>
              <w:left w:val="single" w:sz="4" w:space="0" w:color="auto"/>
              <w:bottom w:val="single" w:sz="4" w:space="0" w:color="auto"/>
              <w:right w:val="single" w:sz="4" w:space="0" w:color="auto"/>
            </w:tcBorders>
            <w:vAlign w:val="center"/>
          </w:tcPr>
          <w:p w14:paraId="3DE85429" w14:textId="77777777" w:rsidR="0010381F" w:rsidRPr="00E82967" w:rsidRDefault="0010381F" w:rsidP="006A606B">
            <w:pPr>
              <w:jc w:val="center"/>
              <w:rPr>
                <w:sz w:val="20"/>
                <w:szCs w:val="20"/>
              </w:rPr>
            </w:pPr>
            <w:r w:rsidRPr="00E82967">
              <w:rPr>
                <w:sz w:val="20"/>
                <w:szCs w:val="20"/>
              </w:rPr>
              <w:t>Предназначен для облегчения введения и установки проводников в периферических сосудах</w:t>
            </w:r>
          </w:p>
        </w:tc>
        <w:tc>
          <w:tcPr>
            <w:tcW w:w="3119" w:type="dxa"/>
            <w:tcBorders>
              <w:top w:val="single" w:sz="4" w:space="0" w:color="auto"/>
              <w:left w:val="single" w:sz="4" w:space="0" w:color="auto"/>
              <w:bottom w:val="single" w:sz="4" w:space="0" w:color="auto"/>
              <w:right w:val="single" w:sz="4" w:space="0" w:color="auto"/>
            </w:tcBorders>
          </w:tcPr>
          <w:p w14:paraId="14F17699"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519D79B8" w14:textId="77777777" w:rsidTr="006A606B">
        <w:trPr>
          <w:trHeight w:val="20"/>
        </w:trPr>
        <w:tc>
          <w:tcPr>
            <w:tcW w:w="847" w:type="dxa"/>
            <w:vMerge/>
            <w:tcBorders>
              <w:left w:val="single" w:sz="4" w:space="0" w:color="auto"/>
              <w:right w:val="single" w:sz="4" w:space="0" w:color="auto"/>
            </w:tcBorders>
            <w:noWrap/>
            <w:vAlign w:val="center"/>
          </w:tcPr>
          <w:p w14:paraId="02ADFC33"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7B0E86C" w14:textId="77777777" w:rsidR="0010381F" w:rsidRPr="00E82967" w:rsidRDefault="0010381F" w:rsidP="006A606B">
            <w:pPr>
              <w:jc w:val="cente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8D16469" w14:textId="77777777" w:rsidR="0010381F" w:rsidRPr="00E82967" w:rsidRDefault="0010381F" w:rsidP="006A606B">
            <w:pPr>
              <w:rPr>
                <w:sz w:val="20"/>
                <w:szCs w:val="20"/>
              </w:rPr>
            </w:pPr>
            <w:r w:rsidRPr="00E82967">
              <w:rPr>
                <w:sz w:val="20"/>
                <w:szCs w:val="20"/>
              </w:rPr>
              <w:t>Материал катетера</w:t>
            </w:r>
          </w:p>
        </w:tc>
        <w:tc>
          <w:tcPr>
            <w:tcW w:w="1984" w:type="dxa"/>
            <w:tcBorders>
              <w:top w:val="single" w:sz="4" w:space="0" w:color="auto"/>
              <w:left w:val="single" w:sz="4" w:space="0" w:color="auto"/>
              <w:bottom w:val="single" w:sz="4" w:space="0" w:color="auto"/>
              <w:right w:val="single" w:sz="4" w:space="0" w:color="auto"/>
            </w:tcBorders>
            <w:vAlign w:val="center"/>
          </w:tcPr>
          <w:p w14:paraId="6405CD36" w14:textId="77777777" w:rsidR="0010381F" w:rsidRPr="00E82967" w:rsidRDefault="0010381F" w:rsidP="006A606B">
            <w:pPr>
              <w:jc w:val="center"/>
              <w:rPr>
                <w:sz w:val="20"/>
                <w:szCs w:val="20"/>
              </w:rPr>
            </w:pPr>
            <w:proofErr w:type="spellStart"/>
            <w:r w:rsidRPr="00E82967">
              <w:rPr>
                <w:sz w:val="20"/>
                <w:szCs w:val="20"/>
              </w:rPr>
              <w:t>Нитинол</w:t>
            </w:r>
            <w:proofErr w:type="spellEnd"/>
          </w:p>
        </w:tc>
        <w:tc>
          <w:tcPr>
            <w:tcW w:w="3119" w:type="dxa"/>
            <w:tcBorders>
              <w:top w:val="single" w:sz="4" w:space="0" w:color="auto"/>
              <w:left w:val="single" w:sz="4" w:space="0" w:color="auto"/>
              <w:bottom w:val="single" w:sz="4" w:space="0" w:color="auto"/>
              <w:right w:val="single" w:sz="4" w:space="0" w:color="auto"/>
            </w:tcBorders>
          </w:tcPr>
          <w:p w14:paraId="4D9E6BE1"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2472D98B" w14:textId="77777777" w:rsidTr="006A606B">
        <w:trPr>
          <w:trHeight w:val="20"/>
        </w:trPr>
        <w:tc>
          <w:tcPr>
            <w:tcW w:w="847" w:type="dxa"/>
            <w:vMerge/>
            <w:tcBorders>
              <w:left w:val="single" w:sz="4" w:space="0" w:color="auto"/>
              <w:right w:val="single" w:sz="4" w:space="0" w:color="auto"/>
            </w:tcBorders>
            <w:noWrap/>
            <w:vAlign w:val="center"/>
          </w:tcPr>
          <w:p w14:paraId="21535FA9"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1689ABBE"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A8E473B" w14:textId="77777777" w:rsidR="0010381F" w:rsidRPr="00E82967" w:rsidRDefault="0010381F" w:rsidP="006A606B">
            <w:pPr>
              <w:rPr>
                <w:sz w:val="20"/>
                <w:szCs w:val="20"/>
              </w:rPr>
            </w:pPr>
            <w:r w:rsidRPr="00E82967">
              <w:rPr>
                <w:sz w:val="20"/>
                <w:szCs w:val="20"/>
              </w:rPr>
              <w:t>Длина катетера, см</w:t>
            </w:r>
          </w:p>
        </w:tc>
        <w:tc>
          <w:tcPr>
            <w:tcW w:w="1984" w:type="dxa"/>
            <w:tcBorders>
              <w:top w:val="single" w:sz="4" w:space="0" w:color="auto"/>
              <w:left w:val="single" w:sz="4" w:space="0" w:color="auto"/>
              <w:bottom w:val="single" w:sz="4" w:space="0" w:color="auto"/>
              <w:right w:val="single" w:sz="4" w:space="0" w:color="auto"/>
            </w:tcBorders>
            <w:vAlign w:val="center"/>
          </w:tcPr>
          <w:p w14:paraId="7F4F668A" w14:textId="77777777" w:rsidR="0010381F" w:rsidRPr="00E82967" w:rsidRDefault="0010381F" w:rsidP="006A606B">
            <w:pPr>
              <w:jc w:val="center"/>
              <w:rPr>
                <w:sz w:val="20"/>
                <w:szCs w:val="20"/>
              </w:rPr>
            </w:pPr>
            <w:r w:rsidRPr="00E82967">
              <w:rPr>
                <w:sz w:val="20"/>
                <w:szCs w:val="20"/>
              </w:rPr>
              <w:t xml:space="preserve">≥ 80 и ≤ 135 </w:t>
            </w:r>
          </w:p>
        </w:tc>
        <w:tc>
          <w:tcPr>
            <w:tcW w:w="3119" w:type="dxa"/>
            <w:tcBorders>
              <w:top w:val="single" w:sz="4" w:space="0" w:color="auto"/>
              <w:left w:val="single" w:sz="4" w:space="0" w:color="auto"/>
              <w:bottom w:val="single" w:sz="4" w:space="0" w:color="auto"/>
              <w:right w:val="single" w:sz="4" w:space="0" w:color="auto"/>
            </w:tcBorders>
          </w:tcPr>
          <w:p w14:paraId="241DC09C"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24FCAB14" w14:textId="77777777" w:rsidTr="006A606B">
        <w:trPr>
          <w:trHeight w:val="20"/>
        </w:trPr>
        <w:tc>
          <w:tcPr>
            <w:tcW w:w="847" w:type="dxa"/>
            <w:vMerge/>
            <w:tcBorders>
              <w:left w:val="single" w:sz="4" w:space="0" w:color="auto"/>
              <w:right w:val="single" w:sz="4" w:space="0" w:color="auto"/>
            </w:tcBorders>
            <w:noWrap/>
            <w:vAlign w:val="center"/>
          </w:tcPr>
          <w:p w14:paraId="65107E2A"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44C4F4D6"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52F19EF1" w14:textId="77777777" w:rsidR="0010381F" w:rsidRPr="00E82967" w:rsidRDefault="0010381F" w:rsidP="006A606B">
            <w:pPr>
              <w:rPr>
                <w:sz w:val="20"/>
                <w:szCs w:val="20"/>
              </w:rPr>
            </w:pPr>
            <w:r w:rsidRPr="00E82967">
              <w:rPr>
                <w:sz w:val="20"/>
                <w:szCs w:val="20"/>
              </w:rPr>
              <w:t>Диаметр совместимого катетера, F</w:t>
            </w:r>
          </w:p>
        </w:tc>
        <w:tc>
          <w:tcPr>
            <w:tcW w:w="1984" w:type="dxa"/>
            <w:tcBorders>
              <w:top w:val="single" w:sz="4" w:space="0" w:color="auto"/>
              <w:left w:val="single" w:sz="4" w:space="0" w:color="auto"/>
              <w:bottom w:val="single" w:sz="4" w:space="0" w:color="auto"/>
              <w:right w:val="single" w:sz="4" w:space="0" w:color="auto"/>
            </w:tcBorders>
            <w:vAlign w:val="center"/>
          </w:tcPr>
          <w:p w14:paraId="1A6B5E4B" w14:textId="77777777" w:rsidR="0010381F" w:rsidRPr="00E82967" w:rsidRDefault="0010381F" w:rsidP="006A606B">
            <w:pPr>
              <w:jc w:val="center"/>
              <w:rPr>
                <w:sz w:val="20"/>
                <w:szCs w:val="20"/>
              </w:rPr>
            </w:pPr>
            <w:r w:rsidRPr="00E82967">
              <w:rPr>
                <w:sz w:val="20"/>
                <w:szCs w:val="20"/>
              </w:rPr>
              <w:t>Не менее 6</w:t>
            </w:r>
          </w:p>
        </w:tc>
        <w:tc>
          <w:tcPr>
            <w:tcW w:w="3119" w:type="dxa"/>
            <w:tcBorders>
              <w:top w:val="single" w:sz="4" w:space="0" w:color="auto"/>
              <w:left w:val="single" w:sz="4" w:space="0" w:color="auto"/>
              <w:bottom w:val="single" w:sz="4" w:space="0" w:color="auto"/>
              <w:right w:val="single" w:sz="4" w:space="0" w:color="auto"/>
            </w:tcBorders>
          </w:tcPr>
          <w:p w14:paraId="240D1573" w14:textId="77777777" w:rsidR="0010381F" w:rsidRPr="00E82967" w:rsidRDefault="0010381F" w:rsidP="006A606B">
            <w:pPr>
              <w:jc w:val="center"/>
              <w:rPr>
                <w:sz w:val="20"/>
                <w:szCs w:val="20"/>
              </w:rPr>
            </w:pPr>
            <w:r w:rsidRPr="00E82967">
              <w:rPr>
                <w:sz w:val="20"/>
                <w:szCs w:val="20"/>
              </w:rPr>
              <w:t>указать конкретное значение</w:t>
            </w:r>
          </w:p>
        </w:tc>
      </w:tr>
      <w:tr w:rsidR="0010381F" w:rsidRPr="00E82967" w14:paraId="370B599E" w14:textId="77777777" w:rsidTr="006A606B">
        <w:trPr>
          <w:trHeight w:val="20"/>
        </w:trPr>
        <w:tc>
          <w:tcPr>
            <w:tcW w:w="847" w:type="dxa"/>
            <w:vMerge/>
            <w:tcBorders>
              <w:left w:val="single" w:sz="4" w:space="0" w:color="auto"/>
              <w:right w:val="single" w:sz="4" w:space="0" w:color="auto"/>
            </w:tcBorders>
            <w:noWrap/>
            <w:vAlign w:val="center"/>
          </w:tcPr>
          <w:p w14:paraId="0C3BF0FD"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7298E1C3"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6E19FD75" w14:textId="77777777" w:rsidR="0010381F" w:rsidRPr="00E82967" w:rsidRDefault="0010381F" w:rsidP="006A606B">
            <w:pPr>
              <w:rPr>
                <w:sz w:val="20"/>
                <w:szCs w:val="20"/>
              </w:rPr>
            </w:pPr>
            <w:r w:rsidRPr="00E82967">
              <w:rPr>
                <w:sz w:val="20"/>
                <w:szCs w:val="20"/>
              </w:rPr>
              <w:t>Совместимость с проводником диаметром, мм</w:t>
            </w:r>
          </w:p>
        </w:tc>
        <w:tc>
          <w:tcPr>
            <w:tcW w:w="1984" w:type="dxa"/>
            <w:tcBorders>
              <w:top w:val="single" w:sz="4" w:space="0" w:color="auto"/>
              <w:left w:val="single" w:sz="4" w:space="0" w:color="auto"/>
              <w:bottom w:val="single" w:sz="4" w:space="0" w:color="auto"/>
              <w:right w:val="single" w:sz="4" w:space="0" w:color="auto"/>
            </w:tcBorders>
            <w:vAlign w:val="center"/>
          </w:tcPr>
          <w:p w14:paraId="761D6903" w14:textId="77777777" w:rsidR="0010381F" w:rsidRPr="00E82967" w:rsidRDefault="0010381F" w:rsidP="006A606B">
            <w:pPr>
              <w:jc w:val="center"/>
              <w:rPr>
                <w:sz w:val="20"/>
                <w:szCs w:val="20"/>
              </w:rPr>
            </w:pPr>
            <w:r w:rsidRPr="00E82967">
              <w:rPr>
                <w:sz w:val="20"/>
                <w:szCs w:val="20"/>
              </w:rPr>
              <w:t>0,36</w:t>
            </w:r>
          </w:p>
        </w:tc>
        <w:tc>
          <w:tcPr>
            <w:tcW w:w="3119" w:type="dxa"/>
            <w:tcBorders>
              <w:top w:val="single" w:sz="4" w:space="0" w:color="auto"/>
              <w:left w:val="single" w:sz="4" w:space="0" w:color="auto"/>
              <w:bottom w:val="single" w:sz="4" w:space="0" w:color="auto"/>
              <w:right w:val="single" w:sz="4" w:space="0" w:color="auto"/>
            </w:tcBorders>
          </w:tcPr>
          <w:p w14:paraId="61528D80"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r w:rsidR="0010381F" w:rsidRPr="00E82967" w14:paraId="3D794BF0" w14:textId="77777777" w:rsidTr="006A606B">
        <w:trPr>
          <w:trHeight w:val="20"/>
        </w:trPr>
        <w:tc>
          <w:tcPr>
            <w:tcW w:w="847" w:type="dxa"/>
            <w:vMerge/>
            <w:tcBorders>
              <w:left w:val="single" w:sz="4" w:space="0" w:color="auto"/>
              <w:right w:val="single" w:sz="4" w:space="0" w:color="auto"/>
            </w:tcBorders>
            <w:noWrap/>
            <w:vAlign w:val="center"/>
          </w:tcPr>
          <w:p w14:paraId="4979CE60" w14:textId="77777777" w:rsidR="0010381F" w:rsidRPr="00E82967" w:rsidRDefault="0010381F" w:rsidP="0010381F">
            <w:pPr>
              <w:pStyle w:val="aff0"/>
              <w:numPr>
                <w:ilvl w:val="0"/>
                <w:numId w:val="45"/>
              </w:numPr>
              <w:spacing w:after="0"/>
              <w:ind w:left="785"/>
              <w:contextualSpacing/>
              <w:jc w:val="center"/>
              <w:rPr>
                <w:b/>
                <w:sz w:val="20"/>
                <w:szCs w:val="20"/>
              </w:rPr>
            </w:pPr>
          </w:p>
        </w:tc>
        <w:tc>
          <w:tcPr>
            <w:tcW w:w="1847" w:type="dxa"/>
            <w:vMerge/>
            <w:tcBorders>
              <w:left w:val="single" w:sz="4" w:space="0" w:color="auto"/>
              <w:right w:val="single" w:sz="4" w:space="0" w:color="auto"/>
            </w:tcBorders>
            <w:vAlign w:val="center"/>
          </w:tcPr>
          <w:p w14:paraId="60EF19C1" w14:textId="77777777" w:rsidR="0010381F" w:rsidRPr="00E82967" w:rsidRDefault="0010381F" w:rsidP="006A606B">
            <w:pPr>
              <w:rPr>
                <w:sz w:val="20"/>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4FBBFBFF" w14:textId="77777777" w:rsidR="0010381F" w:rsidRPr="00E82967" w:rsidRDefault="0010381F" w:rsidP="006A606B">
            <w:pPr>
              <w:rPr>
                <w:sz w:val="20"/>
                <w:szCs w:val="20"/>
              </w:rPr>
            </w:pPr>
            <w:r w:rsidRPr="00E82967">
              <w:rPr>
                <w:sz w:val="20"/>
                <w:szCs w:val="20"/>
              </w:rPr>
              <w:t>Гидрофильное покрытие</w:t>
            </w:r>
          </w:p>
        </w:tc>
        <w:tc>
          <w:tcPr>
            <w:tcW w:w="1984" w:type="dxa"/>
            <w:tcBorders>
              <w:top w:val="single" w:sz="4" w:space="0" w:color="auto"/>
              <w:left w:val="single" w:sz="4" w:space="0" w:color="auto"/>
              <w:bottom w:val="single" w:sz="4" w:space="0" w:color="auto"/>
              <w:right w:val="single" w:sz="4" w:space="0" w:color="auto"/>
            </w:tcBorders>
            <w:vAlign w:val="center"/>
          </w:tcPr>
          <w:p w14:paraId="79BF3B47" w14:textId="77777777" w:rsidR="0010381F" w:rsidRPr="00E82967" w:rsidRDefault="0010381F" w:rsidP="006A606B">
            <w:pPr>
              <w:jc w:val="center"/>
              <w:rPr>
                <w:sz w:val="20"/>
                <w:szCs w:val="20"/>
              </w:rPr>
            </w:pPr>
            <w:r w:rsidRPr="00E82967">
              <w:rPr>
                <w:sz w:val="20"/>
                <w:szCs w:val="20"/>
              </w:rPr>
              <w:t>наличие</w:t>
            </w:r>
          </w:p>
        </w:tc>
        <w:tc>
          <w:tcPr>
            <w:tcW w:w="3119" w:type="dxa"/>
            <w:tcBorders>
              <w:top w:val="single" w:sz="4" w:space="0" w:color="auto"/>
              <w:left w:val="single" w:sz="4" w:space="0" w:color="auto"/>
              <w:bottom w:val="single" w:sz="4" w:space="0" w:color="auto"/>
              <w:right w:val="single" w:sz="4" w:space="0" w:color="auto"/>
            </w:tcBorders>
          </w:tcPr>
          <w:p w14:paraId="3852043C" w14:textId="77777777" w:rsidR="0010381F" w:rsidRPr="00E82967" w:rsidRDefault="0010381F" w:rsidP="006A606B">
            <w:pPr>
              <w:jc w:val="center"/>
              <w:rPr>
                <w:sz w:val="20"/>
                <w:szCs w:val="20"/>
              </w:rPr>
            </w:pPr>
            <w:r w:rsidRPr="00E82967">
              <w:rPr>
                <w:sz w:val="20"/>
                <w:szCs w:val="20"/>
              </w:rPr>
              <w:t>указать соответствие требованию</w:t>
            </w:r>
          </w:p>
        </w:tc>
      </w:tr>
    </w:tbl>
    <w:p w14:paraId="7162FD5E" w14:textId="77777777" w:rsidR="0010381F" w:rsidRDefault="0010381F" w:rsidP="0010381F">
      <w:pPr>
        <w:rPr>
          <w:szCs w:val="20"/>
        </w:rPr>
      </w:pPr>
    </w:p>
    <w:p w14:paraId="43EED217" w14:textId="2A37F035" w:rsidR="00583536" w:rsidRPr="00583536" w:rsidRDefault="00583536" w:rsidP="00583536">
      <w:pPr>
        <w:rPr>
          <w:sz w:val="20"/>
          <w:szCs w:val="20"/>
        </w:rPr>
      </w:pPr>
      <w:r>
        <w:rPr>
          <w:sz w:val="20"/>
          <w:szCs w:val="20"/>
        </w:rPr>
        <w:t xml:space="preserve">                    </w:t>
      </w:r>
      <w:r w:rsidRPr="00583536">
        <w:rPr>
          <w:sz w:val="20"/>
          <w:szCs w:val="20"/>
        </w:rPr>
        <w:t>Остаточный срок годности на дату поставки – не менее 12 месяцев.</w:t>
      </w:r>
    </w:p>
    <w:p w14:paraId="441C5C7E" w14:textId="77777777" w:rsidR="00EC41AD" w:rsidRDefault="00EC41AD" w:rsidP="00EC41AD">
      <w:pPr>
        <w:rPr>
          <w:sz w:val="20"/>
          <w:szCs w:val="20"/>
        </w:rPr>
      </w:pPr>
    </w:p>
    <w:p w14:paraId="42F3C5BC" w14:textId="1CF58767" w:rsidR="00167BAD" w:rsidRDefault="00167BAD" w:rsidP="00816743">
      <w:pPr>
        <w:pStyle w:val="ad"/>
        <w:jc w:val="center"/>
        <w:rPr>
          <w:b/>
          <w:sz w:val="20"/>
          <w:szCs w:val="20"/>
        </w:rPr>
      </w:pPr>
    </w:p>
    <w:p w14:paraId="1AEF19A3" w14:textId="77777777" w:rsidR="00356337" w:rsidRDefault="00305D8E" w:rsidP="005D7A45">
      <w:pPr>
        <w:rPr>
          <w:b/>
          <w:sz w:val="20"/>
          <w:szCs w:val="20"/>
        </w:rPr>
      </w:pPr>
      <w:r w:rsidRPr="003B1DAB">
        <w:rPr>
          <w:sz w:val="20"/>
          <w:szCs w:val="20"/>
        </w:rPr>
        <w:t xml:space="preserve">                                </w:t>
      </w:r>
      <w:r>
        <w:rPr>
          <w:b/>
          <w:sz w:val="20"/>
          <w:szCs w:val="20"/>
        </w:rPr>
        <w:t xml:space="preserve">      </w:t>
      </w:r>
      <w:r w:rsidR="005D7A45">
        <w:rPr>
          <w:b/>
          <w:sz w:val="20"/>
          <w:szCs w:val="20"/>
        </w:rPr>
        <w:t xml:space="preserve">                   </w:t>
      </w:r>
    </w:p>
    <w:p w14:paraId="10BB1520" w14:textId="77777777" w:rsidR="00167BAD" w:rsidRDefault="00167BAD" w:rsidP="00EC41AD">
      <w:pPr>
        <w:pStyle w:val="ad"/>
        <w:rPr>
          <w:b/>
          <w:sz w:val="20"/>
          <w:szCs w:val="20"/>
        </w:rPr>
        <w:sectPr w:rsidR="00167BAD" w:rsidSect="00EC41AD">
          <w:pgSz w:w="11907" w:h="16840"/>
          <w:pgMar w:top="567" w:right="426" w:bottom="567" w:left="443" w:header="257" w:footer="397" w:gutter="0"/>
          <w:pgNumType w:start="1"/>
          <w:cols w:space="720"/>
          <w:docGrid w:linePitch="326"/>
        </w:sectPr>
      </w:pPr>
    </w:p>
    <w:p w14:paraId="73718B28" w14:textId="77777777" w:rsidR="00816743" w:rsidRPr="00370683" w:rsidRDefault="00816743" w:rsidP="00816743">
      <w:pPr>
        <w:pStyle w:val="ad"/>
        <w:jc w:val="center"/>
        <w:rPr>
          <w:b/>
        </w:rPr>
      </w:pPr>
      <w:r w:rsidRPr="00370683">
        <w:rPr>
          <w:b/>
        </w:rPr>
        <w:lastRenderedPageBreak/>
        <w:t>Часть III. «Проект договора»</w:t>
      </w:r>
      <w:bookmarkStart w:id="7" w:name="Par0"/>
      <w:bookmarkEnd w:id="7"/>
      <w:r w:rsidR="0051560B" w:rsidRPr="00370683">
        <w:rPr>
          <w:b/>
        </w:rPr>
        <w:t>.</w:t>
      </w:r>
    </w:p>
    <w:p w14:paraId="65F463F5" w14:textId="77777777" w:rsidR="00693324" w:rsidRPr="00563664" w:rsidRDefault="00693324" w:rsidP="006A2CAF">
      <w:pPr>
        <w:suppressAutoHyphens w:val="0"/>
        <w:jc w:val="center"/>
        <w:rPr>
          <w:rFonts w:eastAsia="Calibri"/>
          <w:b/>
          <w:sz w:val="20"/>
          <w:szCs w:val="20"/>
          <w:lang w:eastAsia="en-US"/>
        </w:rPr>
      </w:pPr>
    </w:p>
    <w:p w14:paraId="6BAB9388" w14:textId="77777777" w:rsidR="00693324" w:rsidRDefault="00693324" w:rsidP="00693324">
      <w:pPr>
        <w:suppressAutoHyphens w:val="0"/>
        <w:jc w:val="center"/>
        <w:rPr>
          <w:rFonts w:eastAsia="Calibri"/>
          <w:b/>
          <w:sz w:val="20"/>
          <w:szCs w:val="20"/>
          <w:lang w:eastAsia="en-US"/>
        </w:rPr>
      </w:pPr>
      <w:r w:rsidRPr="00563664">
        <w:rPr>
          <w:rFonts w:eastAsia="Calibri"/>
          <w:b/>
          <w:sz w:val="20"/>
          <w:szCs w:val="20"/>
          <w:lang w:eastAsia="en-US"/>
        </w:rPr>
        <w:t xml:space="preserve">Договор №______ </w:t>
      </w:r>
    </w:p>
    <w:p w14:paraId="0C364232" w14:textId="6D1D4643" w:rsidR="00222B66" w:rsidRDefault="007A1D5D" w:rsidP="00693324">
      <w:pPr>
        <w:suppressAutoHyphens w:val="0"/>
        <w:jc w:val="center"/>
        <w:rPr>
          <w:sz w:val="20"/>
          <w:szCs w:val="20"/>
          <w:shd w:val="clear" w:color="auto" w:fill="FFFFFF"/>
        </w:rPr>
      </w:pPr>
      <w:r w:rsidRPr="007A1D5D">
        <w:rPr>
          <w:sz w:val="20"/>
          <w:szCs w:val="20"/>
          <w:shd w:val="clear" w:color="auto" w:fill="FFFFFF"/>
        </w:rPr>
        <w:t>Изделия медицинского назначения</w:t>
      </w:r>
      <w:r w:rsidR="00370683" w:rsidRPr="00370683">
        <w:rPr>
          <w:sz w:val="20"/>
          <w:szCs w:val="20"/>
          <w:shd w:val="clear" w:color="auto" w:fill="FFFFFF"/>
        </w:rPr>
        <w:t>.</w:t>
      </w:r>
    </w:p>
    <w:p w14:paraId="67A61C5E" w14:textId="77777777" w:rsidR="00370683" w:rsidRPr="00370683" w:rsidRDefault="00370683" w:rsidP="00693324">
      <w:pPr>
        <w:suppressAutoHyphens w:val="0"/>
        <w:jc w:val="center"/>
        <w:rPr>
          <w:rFonts w:eastAsia="Calibri"/>
          <w:b/>
          <w:sz w:val="20"/>
          <w:szCs w:val="20"/>
          <w:lang w:eastAsia="en-US"/>
        </w:rPr>
      </w:pPr>
    </w:p>
    <w:tbl>
      <w:tblPr>
        <w:tblStyle w:val="2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884"/>
      </w:tblGrid>
      <w:tr w:rsidR="00693324" w:rsidRPr="00563664" w14:paraId="4F11932C" w14:textId="77777777" w:rsidTr="00CC2F53">
        <w:tc>
          <w:tcPr>
            <w:tcW w:w="5139" w:type="dxa"/>
          </w:tcPr>
          <w:p w14:paraId="18962F64" w14:textId="77777777" w:rsidR="00693324" w:rsidRPr="00563664" w:rsidRDefault="00693324" w:rsidP="00693324">
            <w:pPr>
              <w:suppressAutoHyphens w:val="0"/>
              <w:rPr>
                <w:rFonts w:ascii="Times New Roman" w:hAnsi="Times New Roman"/>
                <w:sz w:val="20"/>
                <w:szCs w:val="20"/>
                <w:lang w:eastAsia="en-US"/>
              </w:rPr>
            </w:pPr>
            <w:r w:rsidRPr="00563664">
              <w:rPr>
                <w:rFonts w:ascii="Times New Roman" w:hAnsi="Times New Roman"/>
                <w:sz w:val="20"/>
                <w:szCs w:val="20"/>
                <w:lang w:eastAsia="en-US"/>
              </w:rPr>
              <w:t>г. Ирбит</w:t>
            </w:r>
          </w:p>
        </w:tc>
        <w:tc>
          <w:tcPr>
            <w:tcW w:w="5884" w:type="dxa"/>
          </w:tcPr>
          <w:p w14:paraId="54A4BDC8" w14:textId="7B82D4E0" w:rsidR="00693324" w:rsidRPr="00563664" w:rsidRDefault="00CC2F53" w:rsidP="00CC2F53">
            <w:pPr>
              <w:suppressAutoHyphens w:val="0"/>
              <w:jc w:val="right"/>
              <w:rPr>
                <w:rFonts w:ascii="Times New Roman" w:hAnsi="Times New Roman"/>
                <w:sz w:val="20"/>
                <w:szCs w:val="20"/>
                <w:lang w:eastAsia="en-US"/>
              </w:rPr>
            </w:pPr>
            <w:r>
              <w:rPr>
                <w:rFonts w:ascii="Times New Roman" w:hAnsi="Times New Roman"/>
                <w:sz w:val="20"/>
                <w:szCs w:val="20"/>
                <w:lang w:eastAsia="en-US"/>
              </w:rPr>
              <w:t xml:space="preserve">      </w:t>
            </w:r>
            <w:r w:rsidR="00693324" w:rsidRPr="00563664">
              <w:rPr>
                <w:rFonts w:ascii="Times New Roman" w:hAnsi="Times New Roman"/>
                <w:sz w:val="20"/>
                <w:szCs w:val="20"/>
                <w:lang w:eastAsia="en-US"/>
              </w:rPr>
              <w:t>«__» _______ 202</w:t>
            </w:r>
            <w:r w:rsidR="0019116A">
              <w:rPr>
                <w:rFonts w:ascii="Times New Roman" w:hAnsi="Times New Roman"/>
                <w:sz w:val="20"/>
                <w:szCs w:val="20"/>
                <w:lang w:eastAsia="en-US"/>
              </w:rPr>
              <w:t>6</w:t>
            </w:r>
            <w:r w:rsidR="00693324" w:rsidRPr="00563664">
              <w:rPr>
                <w:rFonts w:ascii="Times New Roman" w:hAnsi="Times New Roman"/>
                <w:sz w:val="20"/>
                <w:szCs w:val="20"/>
                <w:lang w:eastAsia="en-US"/>
              </w:rPr>
              <w:t xml:space="preserve"> г.</w:t>
            </w:r>
          </w:p>
        </w:tc>
      </w:tr>
    </w:tbl>
    <w:p w14:paraId="7047DFF0" w14:textId="77777777" w:rsidR="00693324" w:rsidRPr="00563664" w:rsidRDefault="00693324" w:rsidP="00693324">
      <w:pPr>
        <w:suppressAutoHyphens w:val="0"/>
        <w:jc w:val="both"/>
        <w:rPr>
          <w:rFonts w:eastAsia="Calibri"/>
          <w:sz w:val="20"/>
          <w:szCs w:val="20"/>
          <w:lang w:eastAsia="en-US"/>
        </w:rPr>
      </w:pPr>
    </w:p>
    <w:p w14:paraId="1066FC0B" w14:textId="0C613240" w:rsidR="007E5E16" w:rsidRPr="00563664" w:rsidRDefault="00693324" w:rsidP="007E5E16">
      <w:pPr>
        <w:suppressAutoHyphens w:val="0"/>
        <w:spacing w:after="200" w:line="276" w:lineRule="auto"/>
        <w:ind w:firstLine="567"/>
        <w:jc w:val="both"/>
        <w:rPr>
          <w:rFonts w:eastAsia="Calibri"/>
          <w:sz w:val="20"/>
          <w:szCs w:val="20"/>
          <w:lang w:eastAsia="en-US"/>
        </w:rPr>
      </w:pPr>
      <w:r w:rsidRPr="00563664">
        <w:rPr>
          <w:rFonts w:eastAsia="Calibri"/>
          <w:sz w:val="20"/>
          <w:szCs w:val="20"/>
          <w:lang w:eastAsia="en-US"/>
        </w:rPr>
        <w:tab/>
      </w:r>
      <w:r w:rsidR="007E5E16" w:rsidRPr="00172AD2">
        <w:rPr>
          <w:b/>
          <w:i/>
          <w:sz w:val="20"/>
          <w:szCs w:val="20"/>
        </w:rPr>
        <w:t>Государственное автономное учреждение здравоохранения Свердловской области «Ирбитская центральная городская больница»</w:t>
      </w:r>
      <w:r w:rsidR="00335817">
        <w:rPr>
          <w:b/>
          <w:i/>
          <w:sz w:val="20"/>
          <w:szCs w:val="20"/>
        </w:rPr>
        <w:t xml:space="preserve"> (ГАУЗ СО «Ирбитская ЦГБ»)</w:t>
      </w:r>
      <w:r w:rsidR="007E5E16" w:rsidRPr="00172AD2">
        <w:rPr>
          <w:sz w:val="20"/>
          <w:szCs w:val="20"/>
        </w:rPr>
        <w:t xml:space="preserve">, </w:t>
      </w:r>
      <w:r w:rsidR="007E5E16" w:rsidRPr="003E1A84">
        <w:rPr>
          <w:sz w:val="20"/>
          <w:szCs w:val="20"/>
        </w:rPr>
        <w:t xml:space="preserve"> </w:t>
      </w:r>
      <w:r w:rsidR="007E5E16" w:rsidRPr="00813186">
        <w:rPr>
          <w:sz w:val="20"/>
          <w:szCs w:val="20"/>
        </w:rPr>
        <w:t>в лице главного врача Панькова Александра Петровича, действующего на основании Устава</w:t>
      </w:r>
      <w:r w:rsidR="007E5E16">
        <w:rPr>
          <w:sz w:val="20"/>
          <w:szCs w:val="20"/>
        </w:rPr>
        <w:t xml:space="preserve">, </w:t>
      </w:r>
      <w:r w:rsidR="007E5E16" w:rsidRPr="00172AD2">
        <w:rPr>
          <w:sz w:val="20"/>
          <w:szCs w:val="20"/>
        </w:rPr>
        <w:t xml:space="preserve">именуемое в дальнейшем «Заказчик», и </w:t>
      </w:r>
      <w:r w:rsidR="007E5E16" w:rsidRPr="00172AD2">
        <w:rPr>
          <w:b/>
          <w:sz w:val="20"/>
          <w:szCs w:val="20"/>
        </w:rPr>
        <w:t>___________</w:t>
      </w:r>
      <w:r w:rsidR="007E5E16" w:rsidRPr="00172AD2">
        <w:rPr>
          <w:b/>
          <w:i/>
          <w:sz w:val="20"/>
          <w:szCs w:val="20"/>
        </w:rPr>
        <w:t>,</w:t>
      </w:r>
      <w:r w:rsidR="007E5E16" w:rsidRPr="00172AD2">
        <w:rPr>
          <w:sz w:val="20"/>
          <w:szCs w:val="20"/>
        </w:rPr>
        <w:t xml:space="preserve"> в лице __________, действующего на основании ________, именуемое в дальнейшем «Поставщик», совместно именуемые «Стороны», </w:t>
      </w:r>
      <w:r w:rsidR="007E5E16" w:rsidRPr="00563664">
        <w:rPr>
          <w:rFonts w:eastAsia="Calibri"/>
          <w:sz w:val="20"/>
          <w:szCs w:val="20"/>
          <w:lang w:eastAsia="en-US"/>
        </w:rPr>
        <w:t xml:space="preserve">по результатам  открытого аукциона в электронной форме, </w:t>
      </w:r>
      <w:r w:rsidR="007E5E16" w:rsidRPr="004F5D89">
        <w:rPr>
          <w:rFonts w:eastAsia="Calibri"/>
          <w:sz w:val="20"/>
          <w:szCs w:val="20"/>
          <w:lang w:eastAsia="en-US"/>
        </w:rPr>
        <w:t xml:space="preserve"> </w:t>
      </w:r>
      <w:r w:rsidR="007E5E16" w:rsidRPr="004F5D89">
        <w:rPr>
          <w:rFonts w:eastAsia="Calibri"/>
          <w:i/>
          <w:sz w:val="20"/>
          <w:szCs w:val="20"/>
          <w:lang w:eastAsia="en-US"/>
        </w:rPr>
        <w:t xml:space="preserve">участниками которого могут являться только субъекты малого и среднего предпринимательства, </w:t>
      </w:r>
      <w:r w:rsidR="007E5E16" w:rsidRPr="004F5D89">
        <w:rPr>
          <w:rFonts w:eastAsia="Calibri"/>
          <w:sz w:val="20"/>
          <w:szCs w:val="20"/>
          <w:lang w:eastAsia="en-US"/>
        </w:rPr>
        <w:t xml:space="preserve">  </w:t>
      </w:r>
      <w:r w:rsidR="007E5E16" w:rsidRPr="00563664">
        <w:rPr>
          <w:rFonts w:eastAsia="Calibri"/>
          <w:sz w:val="20"/>
          <w:szCs w:val="20"/>
          <w:lang w:eastAsia="en-US"/>
        </w:rPr>
        <w:t>на основании протокола от «___»______ _____ г. № _______ заключили настоящий Договор (далее – Договор), о нижеследующем:</w:t>
      </w:r>
    </w:p>
    <w:p w14:paraId="59DFDD3A" w14:textId="77777777" w:rsidR="007E5E16" w:rsidRPr="00172AD2" w:rsidRDefault="007E5E16" w:rsidP="007E5E16">
      <w:pPr>
        <w:ind w:firstLine="567"/>
        <w:jc w:val="center"/>
        <w:rPr>
          <w:b/>
          <w:i/>
          <w:sz w:val="20"/>
          <w:szCs w:val="20"/>
        </w:rPr>
      </w:pPr>
      <w:r w:rsidRPr="00172AD2">
        <w:rPr>
          <w:b/>
          <w:i/>
          <w:sz w:val="20"/>
          <w:szCs w:val="20"/>
        </w:rPr>
        <w:t>1. Предмет Договора</w:t>
      </w:r>
    </w:p>
    <w:p w14:paraId="7C36F2DA" w14:textId="7BF92F6A" w:rsidR="007E5E16" w:rsidRPr="00172AD2" w:rsidRDefault="007E5E16" w:rsidP="007E5E16">
      <w:pPr>
        <w:ind w:firstLine="567"/>
        <w:jc w:val="both"/>
        <w:rPr>
          <w:sz w:val="20"/>
          <w:szCs w:val="20"/>
        </w:rPr>
      </w:pPr>
      <w:r w:rsidRPr="00172AD2">
        <w:rPr>
          <w:sz w:val="20"/>
          <w:szCs w:val="20"/>
        </w:rPr>
        <w:t xml:space="preserve">1.1. Поставщик обязуется поставить, а Заказчик принять и оплатить </w:t>
      </w:r>
      <w:r w:rsidR="00D8242F" w:rsidRPr="00172AD2">
        <w:rPr>
          <w:sz w:val="20"/>
          <w:szCs w:val="20"/>
        </w:rPr>
        <w:t xml:space="preserve">поставку </w:t>
      </w:r>
      <w:r w:rsidR="00D8242F" w:rsidRPr="00370683">
        <w:rPr>
          <w:sz w:val="20"/>
          <w:szCs w:val="20"/>
        </w:rPr>
        <w:t>изделий</w:t>
      </w:r>
      <w:r w:rsidR="007A1D5D" w:rsidRPr="007A1D5D">
        <w:rPr>
          <w:sz w:val="20"/>
          <w:szCs w:val="20"/>
        </w:rPr>
        <w:t xml:space="preserve"> медицинского назначения</w:t>
      </w:r>
      <w:r w:rsidR="00370683" w:rsidRPr="00370683">
        <w:rPr>
          <w:sz w:val="20"/>
          <w:szCs w:val="20"/>
        </w:rPr>
        <w:t xml:space="preserve"> </w:t>
      </w:r>
      <w:r w:rsidRPr="00172AD2">
        <w:rPr>
          <w:sz w:val="20"/>
          <w:szCs w:val="20"/>
        </w:rPr>
        <w:t>(далее – товар),</w:t>
      </w:r>
      <w:r w:rsidRPr="00172AD2">
        <w:rPr>
          <w:b/>
          <w:i/>
          <w:sz w:val="20"/>
          <w:szCs w:val="20"/>
        </w:rPr>
        <w:t xml:space="preserve"> </w:t>
      </w:r>
      <w:r w:rsidRPr="00172AD2">
        <w:rPr>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630F8DE7" w14:textId="77777777" w:rsidR="007E5E16" w:rsidRPr="00172AD2" w:rsidRDefault="007E5E16" w:rsidP="007E5E16">
      <w:pPr>
        <w:ind w:firstLine="567"/>
        <w:jc w:val="both"/>
        <w:rPr>
          <w:b/>
          <w:i/>
          <w:sz w:val="20"/>
          <w:szCs w:val="20"/>
        </w:rPr>
      </w:pPr>
    </w:p>
    <w:p w14:paraId="66C3C8BB" w14:textId="77777777" w:rsidR="007E5E16" w:rsidRPr="00172AD2" w:rsidRDefault="007E5E16" w:rsidP="007E5E16">
      <w:pPr>
        <w:ind w:firstLine="567"/>
        <w:jc w:val="center"/>
        <w:rPr>
          <w:b/>
          <w:i/>
          <w:sz w:val="20"/>
          <w:szCs w:val="20"/>
        </w:rPr>
      </w:pPr>
      <w:r w:rsidRPr="00172AD2">
        <w:rPr>
          <w:b/>
          <w:i/>
          <w:sz w:val="20"/>
          <w:szCs w:val="20"/>
        </w:rPr>
        <w:t>2. Качество Товара и документация</w:t>
      </w:r>
    </w:p>
    <w:p w14:paraId="7FF8AAC3" w14:textId="77777777" w:rsidR="007E5E16" w:rsidRPr="00172AD2" w:rsidRDefault="007E5E16" w:rsidP="007E5E16">
      <w:pPr>
        <w:tabs>
          <w:tab w:val="center" w:pos="0"/>
          <w:tab w:val="left" w:pos="180"/>
          <w:tab w:val="left" w:pos="360"/>
          <w:tab w:val="left" w:pos="540"/>
          <w:tab w:val="center" w:pos="720"/>
        </w:tabs>
        <w:ind w:firstLine="567"/>
        <w:jc w:val="both"/>
        <w:rPr>
          <w:sz w:val="20"/>
          <w:szCs w:val="20"/>
        </w:rPr>
      </w:pPr>
      <w:r w:rsidRPr="00172AD2">
        <w:rPr>
          <w:sz w:val="20"/>
          <w:szCs w:val="20"/>
        </w:rPr>
        <w:t>2.1.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01BBEC36" w14:textId="77777777" w:rsidR="007E5E16" w:rsidRPr="00172AD2" w:rsidRDefault="007E5E16" w:rsidP="007E5E16">
      <w:pPr>
        <w:ind w:firstLine="567"/>
        <w:jc w:val="both"/>
        <w:rPr>
          <w:bCs/>
          <w:sz w:val="20"/>
          <w:szCs w:val="20"/>
        </w:rPr>
      </w:pPr>
      <w:r w:rsidRPr="00172AD2">
        <w:rPr>
          <w:sz w:val="20"/>
          <w:szCs w:val="20"/>
        </w:rPr>
        <w:t xml:space="preserve">2.2. Подтверждением качества товара является </w:t>
      </w:r>
      <w:r w:rsidRPr="00172AD2">
        <w:rPr>
          <w:bCs/>
          <w:sz w:val="20"/>
          <w:szCs w:val="20"/>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161805A" w14:textId="77777777" w:rsidR="007E5E16" w:rsidRPr="00172AD2" w:rsidRDefault="007E5E16" w:rsidP="007E5E16">
      <w:pPr>
        <w:ind w:firstLine="567"/>
        <w:jc w:val="both"/>
        <w:rPr>
          <w:sz w:val="20"/>
          <w:szCs w:val="20"/>
        </w:rPr>
      </w:pPr>
      <w:r w:rsidRPr="00172AD2">
        <w:rPr>
          <w:sz w:val="20"/>
          <w:szCs w:val="20"/>
        </w:rPr>
        <w:t>2.3. Поставщик вместе с товаром предоставляет Заказчику следующие документы:</w:t>
      </w:r>
    </w:p>
    <w:p w14:paraId="3485C109" w14:textId="226481FE" w:rsidR="007E5E16" w:rsidRPr="00172AD2" w:rsidRDefault="007A1D5D" w:rsidP="007E5E16">
      <w:pPr>
        <w:pStyle w:val="-3"/>
        <w:numPr>
          <w:ilvl w:val="0"/>
          <w:numId w:val="0"/>
        </w:numPr>
        <w:tabs>
          <w:tab w:val="left" w:pos="709"/>
        </w:tabs>
        <w:ind w:firstLine="567"/>
        <w:rPr>
          <w:sz w:val="20"/>
          <w:szCs w:val="20"/>
        </w:rPr>
      </w:pPr>
      <w:r w:rsidRPr="00172AD2">
        <w:rPr>
          <w:sz w:val="20"/>
          <w:szCs w:val="20"/>
        </w:rPr>
        <w:t>а) счет</w:t>
      </w:r>
      <w:r w:rsidR="007E5E16" w:rsidRPr="00172AD2">
        <w:rPr>
          <w:sz w:val="20"/>
          <w:szCs w:val="20"/>
        </w:rPr>
        <w:t xml:space="preserve"> или счет-фактуру (в случаях, когда она обязательна);</w:t>
      </w:r>
    </w:p>
    <w:p w14:paraId="0A4B3391" w14:textId="321B03D6" w:rsidR="007E5E16" w:rsidRPr="00172AD2" w:rsidRDefault="007A1D5D" w:rsidP="007E5E16">
      <w:pPr>
        <w:pStyle w:val="affff9"/>
        <w:tabs>
          <w:tab w:val="num" w:pos="0"/>
          <w:tab w:val="left" w:pos="709"/>
        </w:tabs>
        <w:ind w:left="0" w:firstLine="567"/>
        <w:rPr>
          <w:sz w:val="20"/>
          <w:szCs w:val="20"/>
        </w:rPr>
      </w:pPr>
      <w:r w:rsidRPr="00172AD2">
        <w:rPr>
          <w:sz w:val="20"/>
          <w:szCs w:val="20"/>
        </w:rPr>
        <w:t>б) товарную</w:t>
      </w:r>
      <w:r w:rsidR="007E5E16" w:rsidRPr="00172AD2">
        <w:rPr>
          <w:sz w:val="20"/>
          <w:szCs w:val="20"/>
        </w:rPr>
        <w:t xml:space="preserve"> накладную (в двух экземплярах) или УПД;</w:t>
      </w:r>
    </w:p>
    <w:p w14:paraId="0205E51F" w14:textId="6601D863" w:rsidR="007E5E16" w:rsidRPr="00172AD2" w:rsidRDefault="007A1D5D" w:rsidP="007E5E16">
      <w:pPr>
        <w:pStyle w:val="affff9"/>
        <w:tabs>
          <w:tab w:val="num" w:pos="0"/>
          <w:tab w:val="left" w:pos="709"/>
        </w:tabs>
        <w:ind w:left="0" w:firstLine="567"/>
        <w:rPr>
          <w:sz w:val="20"/>
          <w:szCs w:val="20"/>
        </w:rPr>
      </w:pPr>
      <w:r w:rsidRPr="00172AD2">
        <w:rPr>
          <w:sz w:val="20"/>
          <w:szCs w:val="20"/>
        </w:rPr>
        <w:t xml:space="preserve">в) </w:t>
      </w:r>
      <w:r>
        <w:rPr>
          <w:sz w:val="20"/>
          <w:szCs w:val="20"/>
        </w:rPr>
        <w:t>копию</w:t>
      </w:r>
      <w:r w:rsidR="007E5E16" w:rsidRPr="00172AD2">
        <w:rPr>
          <w:sz w:val="20"/>
          <w:szCs w:val="20"/>
        </w:rPr>
        <w:t xml:space="preserve"> сертификата (декларации) соответствия на товар, выданного уполномоченными органами (организациями</w:t>
      </w:r>
      <w:r w:rsidRPr="00172AD2">
        <w:rPr>
          <w:sz w:val="20"/>
          <w:szCs w:val="20"/>
        </w:rPr>
        <w:t>) в случае, если</w:t>
      </w:r>
      <w:r w:rsidR="007E5E16" w:rsidRPr="00172AD2">
        <w:rPr>
          <w:sz w:val="20"/>
          <w:szCs w:val="20"/>
        </w:rPr>
        <w:t xml:space="preserve"> соответствующая сертификация или декларирование соответствия обязательно;</w:t>
      </w:r>
    </w:p>
    <w:p w14:paraId="37338684" w14:textId="77777777" w:rsidR="007E5E16" w:rsidRPr="00172AD2" w:rsidRDefault="007E5E16" w:rsidP="007E5E16">
      <w:pPr>
        <w:ind w:firstLine="567"/>
        <w:jc w:val="both"/>
        <w:rPr>
          <w:sz w:val="20"/>
          <w:szCs w:val="20"/>
        </w:rPr>
      </w:pPr>
      <w:r w:rsidRPr="00172AD2">
        <w:rPr>
          <w:spacing w:val="-1"/>
          <w:sz w:val="20"/>
          <w:szCs w:val="20"/>
        </w:rPr>
        <w:t>2.4. Документы, перечисленные в пункте 2.3 Договора, оформляются за счет Поставщика.</w:t>
      </w:r>
    </w:p>
    <w:p w14:paraId="4EBC4EE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2.5. Товаросопроводительные документы (товарные накладные (УПД),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а также печать и штамп организации.</w:t>
      </w:r>
    </w:p>
    <w:p w14:paraId="292B88F9"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2.5.1. Сопроводительные документы (товарные накладные (УПД),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063293E0"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2.6. Отсутствие хотя бы одного из перечисленных в п. 2.3. Договора документов является основанием для отказа от приемки Заказчиком такого товара или его партии.</w:t>
      </w:r>
    </w:p>
    <w:p w14:paraId="5D5F9C90" w14:textId="77777777" w:rsidR="007E5E16" w:rsidRPr="00172AD2" w:rsidRDefault="007E5E16" w:rsidP="007E5E16">
      <w:pPr>
        <w:tabs>
          <w:tab w:val="num" w:pos="567"/>
        </w:tabs>
        <w:autoSpaceDE w:val="0"/>
        <w:autoSpaceDN w:val="0"/>
        <w:adjustRightInd w:val="0"/>
        <w:ind w:firstLine="567"/>
        <w:jc w:val="both"/>
        <w:rPr>
          <w:sz w:val="20"/>
          <w:szCs w:val="20"/>
        </w:rPr>
      </w:pPr>
      <w:r w:rsidRPr="00172AD2">
        <w:rPr>
          <w:sz w:val="20"/>
          <w:szCs w:val="20"/>
        </w:rPr>
        <w:t>2.7.  Количество и комплектность поставляемого товара должно соответствовать количеству и комплектности товара, указанному в Спецификации.</w:t>
      </w:r>
    </w:p>
    <w:p w14:paraId="38063640" w14:textId="2DE7E6F2" w:rsidR="007E5E16" w:rsidRPr="00172AD2" w:rsidRDefault="007E5E16" w:rsidP="007E5E16">
      <w:pPr>
        <w:autoSpaceDE w:val="0"/>
        <w:autoSpaceDN w:val="0"/>
        <w:adjustRightInd w:val="0"/>
        <w:ind w:firstLine="567"/>
        <w:jc w:val="both"/>
        <w:rPr>
          <w:sz w:val="20"/>
          <w:szCs w:val="20"/>
        </w:rPr>
      </w:pPr>
      <w:r w:rsidRPr="00172AD2">
        <w:rPr>
          <w:sz w:val="20"/>
          <w:szCs w:val="20"/>
        </w:rPr>
        <w:t xml:space="preserve">2.8. Заказчик имеет право в </w:t>
      </w:r>
      <w:r w:rsidR="007A1D5D" w:rsidRPr="00172AD2">
        <w:rPr>
          <w:sz w:val="20"/>
          <w:szCs w:val="20"/>
        </w:rPr>
        <w:t>любой момент</w:t>
      </w:r>
      <w:r w:rsidRPr="00172AD2">
        <w:rPr>
          <w:sz w:val="20"/>
          <w:szCs w:val="20"/>
        </w:rPr>
        <w:t xml:space="preserve"> произвести экспертизу качества, эффективности и безопасности поставляемых товаров.  Экспертиза результатов, предусмотренных договором, может проводиться Заказчиком своими силами или к ее проведению могут привлекаться эксперты.</w:t>
      </w:r>
    </w:p>
    <w:p w14:paraId="615C0B57" w14:textId="77777777" w:rsidR="007E5E16" w:rsidRPr="00172AD2" w:rsidRDefault="007E5E16" w:rsidP="007E5E16">
      <w:pPr>
        <w:autoSpaceDE w:val="0"/>
        <w:autoSpaceDN w:val="0"/>
        <w:adjustRightInd w:val="0"/>
        <w:ind w:firstLine="567"/>
        <w:jc w:val="both"/>
        <w:rPr>
          <w:b/>
          <w:i/>
          <w:sz w:val="20"/>
          <w:szCs w:val="20"/>
        </w:rPr>
      </w:pPr>
    </w:p>
    <w:p w14:paraId="232BFD7F" w14:textId="77777777" w:rsidR="007E5E16" w:rsidRPr="00172AD2" w:rsidRDefault="007E5E16" w:rsidP="007E5E16">
      <w:pPr>
        <w:autoSpaceDE w:val="0"/>
        <w:autoSpaceDN w:val="0"/>
        <w:adjustRightInd w:val="0"/>
        <w:ind w:firstLine="567"/>
        <w:jc w:val="center"/>
        <w:rPr>
          <w:b/>
          <w:i/>
          <w:sz w:val="20"/>
          <w:szCs w:val="20"/>
        </w:rPr>
      </w:pPr>
      <w:r w:rsidRPr="00172AD2">
        <w:rPr>
          <w:b/>
          <w:i/>
          <w:sz w:val="20"/>
          <w:szCs w:val="20"/>
        </w:rPr>
        <w:t>3. Права и обязанности Сторон</w:t>
      </w:r>
    </w:p>
    <w:p w14:paraId="69A8B26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3.1. </w:t>
      </w:r>
      <w:r w:rsidRPr="00172AD2">
        <w:rPr>
          <w:sz w:val="20"/>
          <w:szCs w:val="20"/>
          <w:u w:val="single"/>
        </w:rPr>
        <w:t>Права и обязанности Поставщика.</w:t>
      </w:r>
    </w:p>
    <w:p w14:paraId="07D0D4EA"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3.1.1. Поставщик обязан передать Заказчику товар надлежащего качества в количестве, ассортименте и по цене, представленным в Приложении № 1.</w:t>
      </w:r>
    </w:p>
    <w:p w14:paraId="7184D10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3.1.2. Поставщик обязан обеспечить доставку и разгрузку товара на склад Заказчика.</w:t>
      </w:r>
    </w:p>
    <w:p w14:paraId="0F53BFFB"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3.1.3. Поставщик обязан обеспечить поставку товара в сроки, установленные настоящим Договором.</w:t>
      </w:r>
    </w:p>
    <w:p w14:paraId="1AF8A9C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3.1.4. Поставщик обязан надлежащим образом уведомить Заказчика о планируемой отгрузке товара.</w:t>
      </w:r>
    </w:p>
    <w:p w14:paraId="5095BD23"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3.1.5. Поставщик обязан при поставке товара передать Заказчику все необходимые документы, указанные в разделе 2 Договора.</w:t>
      </w:r>
    </w:p>
    <w:p w14:paraId="1B85C800"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3.1.6. Поставщик несет ответственность за качество поставленного товара в течение всего срока годности товара.</w:t>
      </w:r>
    </w:p>
    <w:p w14:paraId="76566B22"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3.1.7.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6C58EDF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3.1.8. Поставщик обязан подтвердить качество и безопасность товара.</w:t>
      </w:r>
    </w:p>
    <w:p w14:paraId="2AADE4E3"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3.1.9. Поставщик обязан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6C32AF4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3.1.10. Поставщик вправе требовать от Заказчика своевременной оплаты товара.</w:t>
      </w:r>
    </w:p>
    <w:p w14:paraId="6F7C312E" w14:textId="77777777" w:rsidR="007E5E16" w:rsidRPr="00172AD2" w:rsidRDefault="007E5E16" w:rsidP="007E5E16">
      <w:pPr>
        <w:autoSpaceDE w:val="0"/>
        <w:autoSpaceDN w:val="0"/>
        <w:adjustRightInd w:val="0"/>
        <w:ind w:firstLine="567"/>
        <w:jc w:val="both"/>
        <w:rPr>
          <w:b/>
          <w:sz w:val="20"/>
          <w:szCs w:val="20"/>
        </w:rPr>
      </w:pPr>
      <w:r w:rsidRPr="00172AD2">
        <w:rPr>
          <w:sz w:val="20"/>
          <w:szCs w:val="20"/>
        </w:rPr>
        <w:t xml:space="preserve">3.2.  </w:t>
      </w:r>
      <w:r w:rsidRPr="00172AD2">
        <w:rPr>
          <w:sz w:val="20"/>
          <w:szCs w:val="20"/>
          <w:u w:val="single"/>
        </w:rPr>
        <w:t>Права и обязанности Заказчика.</w:t>
      </w:r>
    </w:p>
    <w:p w14:paraId="0A7796A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lastRenderedPageBreak/>
        <w:t>3.2.1. Заказчик обязан принять товар по количеству, качеству и ассортименту в соответствии с условиями настоящего Договора, подписать соответствующие товаросопроводительные документы.</w:t>
      </w:r>
    </w:p>
    <w:p w14:paraId="28DADED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3.2.2. Заказчик обязан своевременно, в соответствии с условиями Договора, произвести оплату поставленного товара.</w:t>
      </w:r>
    </w:p>
    <w:p w14:paraId="6FA34F44"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3.2.3. Заказчик обязан выполнять в полном объеме все свои обязательства, предусмотренные Договором.</w:t>
      </w:r>
    </w:p>
    <w:p w14:paraId="6724E541"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3.2.4. Для проверки предоставленных Поставщиком результатов, предусмотренных Договором, в части их соответствия условиям Договора, Заказчик справе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w:t>
      </w:r>
    </w:p>
    <w:p w14:paraId="0D7BCAB4"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3.2.5. Заказчик вправе требовать от Поставщика замены товара ненадлежащего качества товаром, соответствующим условиям Договора, а также требованиям, указанным в Спецификации.</w:t>
      </w:r>
    </w:p>
    <w:p w14:paraId="611C17E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3.2.6. Заказчик вправе требовать выплаты неустойки (штрафа, пени) и убытков в случае неисполнения или ненадлежащего исполнения Поставщиком своих обязательств по Договору.</w:t>
      </w:r>
    </w:p>
    <w:p w14:paraId="0DCEFCA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3.2.7. Заказчик вправе принять решение об одностороннем отказе от исполнения Договора по основаниям, предусмотренным в Договоре.</w:t>
      </w:r>
    </w:p>
    <w:p w14:paraId="58C02BF3" w14:textId="77777777" w:rsidR="007E5E16" w:rsidRPr="00172AD2" w:rsidRDefault="007E5E16" w:rsidP="007E5E16">
      <w:pPr>
        <w:autoSpaceDE w:val="0"/>
        <w:autoSpaceDN w:val="0"/>
        <w:adjustRightInd w:val="0"/>
        <w:ind w:firstLine="567"/>
        <w:jc w:val="both"/>
        <w:rPr>
          <w:sz w:val="20"/>
          <w:szCs w:val="20"/>
        </w:rPr>
      </w:pPr>
    </w:p>
    <w:p w14:paraId="5F62DE78" w14:textId="77777777" w:rsidR="007E5E16" w:rsidRPr="00172AD2" w:rsidRDefault="007E5E16" w:rsidP="007E5E16">
      <w:pPr>
        <w:ind w:firstLine="567"/>
        <w:jc w:val="center"/>
        <w:rPr>
          <w:b/>
          <w:i/>
          <w:sz w:val="20"/>
          <w:szCs w:val="20"/>
        </w:rPr>
      </w:pPr>
      <w:r w:rsidRPr="00172AD2">
        <w:rPr>
          <w:b/>
          <w:i/>
          <w:sz w:val="20"/>
          <w:szCs w:val="20"/>
        </w:rPr>
        <w:t>4. Цена товара</w:t>
      </w:r>
    </w:p>
    <w:p w14:paraId="51BBD34C" w14:textId="0774F607" w:rsidR="00525513" w:rsidRPr="00403069" w:rsidRDefault="00525513" w:rsidP="00525513">
      <w:pPr>
        <w:suppressAutoHyphens w:val="0"/>
        <w:ind w:firstLine="709"/>
        <w:jc w:val="both"/>
        <w:rPr>
          <w:rFonts w:eastAsia="Calibri"/>
          <w:sz w:val="20"/>
          <w:szCs w:val="20"/>
          <w:lang w:eastAsia="ru-RU"/>
        </w:rPr>
      </w:pPr>
      <w:r w:rsidRPr="00403069">
        <w:rPr>
          <w:rFonts w:eastAsia="Calibri"/>
          <w:sz w:val="20"/>
          <w:szCs w:val="20"/>
          <w:lang w:eastAsia="ru-RU"/>
        </w:rPr>
        <w:t xml:space="preserve">4.1. Максимальное значение цены договора </w:t>
      </w:r>
      <w:proofErr w:type="gramStart"/>
      <w:r w:rsidRPr="00403069">
        <w:rPr>
          <w:rFonts w:eastAsia="Calibri"/>
          <w:sz w:val="20"/>
          <w:szCs w:val="20"/>
          <w:lang w:eastAsia="ru-RU"/>
        </w:rPr>
        <w:t>составляет</w:t>
      </w:r>
      <w:r w:rsidRPr="00403069">
        <w:rPr>
          <w:rFonts w:eastAsia="Calibri"/>
          <w:szCs w:val="22"/>
          <w:lang w:eastAsia="en-US"/>
        </w:rPr>
        <w:t xml:space="preserve"> </w:t>
      </w:r>
      <w:r w:rsidRPr="00403069">
        <w:rPr>
          <w:rFonts w:eastAsia="Calibri"/>
          <w:b/>
          <w:sz w:val="20"/>
          <w:szCs w:val="20"/>
          <w:lang w:eastAsia="ru-RU"/>
        </w:rPr>
        <w:t xml:space="preserve"> </w:t>
      </w:r>
      <w:r w:rsidR="0010381F">
        <w:rPr>
          <w:rFonts w:eastAsia="Calibri"/>
          <w:b/>
          <w:sz w:val="20"/>
          <w:szCs w:val="20"/>
          <w:lang w:eastAsia="ru-RU"/>
        </w:rPr>
        <w:t>2</w:t>
      </w:r>
      <w:r w:rsidR="0039678D">
        <w:rPr>
          <w:rFonts w:eastAsia="Calibri"/>
          <w:b/>
          <w:sz w:val="20"/>
          <w:szCs w:val="20"/>
          <w:lang w:eastAsia="ru-RU"/>
        </w:rPr>
        <w:t>0</w:t>
      </w:r>
      <w:proofErr w:type="gramEnd"/>
      <w:r w:rsidR="0039678D">
        <w:rPr>
          <w:rFonts w:eastAsia="Calibri"/>
          <w:b/>
          <w:sz w:val="20"/>
          <w:szCs w:val="20"/>
          <w:lang w:eastAsia="ru-RU"/>
        </w:rPr>
        <w:t xml:space="preserve"> 000</w:t>
      </w:r>
      <w:r w:rsidR="00356337" w:rsidRPr="00356337">
        <w:rPr>
          <w:rFonts w:eastAsia="Calibri"/>
          <w:b/>
          <w:sz w:val="20"/>
          <w:szCs w:val="20"/>
          <w:lang w:eastAsia="ru-RU"/>
        </w:rPr>
        <w:t xml:space="preserve"> 000,00 руб. (</w:t>
      </w:r>
      <w:proofErr w:type="spellStart"/>
      <w:r w:rsidR="0039678D">
        <w:rPr>
          <w:rFonts w:eastAsia="Calibri"/>
          <w:b/>
          <w:sz w:val="20"/>
          <w:szCs w:val="20"/>
          <w:lang w:eastAsia="ru-RU"/>
        </w:rPr>
        <w:t>Д</w:t>
      </w:r>
      <w:r w:rsidR="0010381F">
        <w:rPr>
          <w:rFonts w:eastAsia="Calibri"/>
          <w:b/>
          <w:sz w:val="20"/>
          <w:szCs w:val="20"/>
          <w:lang w:eastAsia="ru-RU"/>
        </w:rPr>
        <w:t>вадцат</w:t>
      </w:r>
      <w:proofErr w:type="spellEnd"/>
      <w:r w:rsidR="00356337" w:rsidRPr="00356337">
        <w:rPr>
          <w:rFonts w:eastAsia="Calibri"/>
          <w:b/>
          <w:sz w:val="20"/>
          <w:szCs w:val="20"/>
          <w:lang w:eastAsia="ru-RU"/>
        </w:rPr>
        <w:t xml:space="preserve"> миллионов  руб., 00 коп.)</w:t>
      </w:r>
      <w:r w:rsidRPr="007B0539">
        <w:rPr>
          <w:rFonts w:eastAsia="Calibri"/>
          <w:b/>
          <w:sz w:val="20"/>
          <w:szCs w:val="20"/>
          <w:lang w:eastAsia="ru-RU"/>
        </w:rPr>
        <w:t xml:space="preserve">, </w:t>
      </w:r>
      <w:r w:rsidRPr="007B0539">
        <w:rPr>
          <w:rFonts w:eastAsia="Calibri"/>
          <w:sz w:val="20"/>
          <w:szCs w:val="20"/>
          <w:lang w:eastAsia="ru-RU"/>
        </w:rPr>
        <w:t xml:space="preserve"> с учетом НДС/</w:t>
      </w:r>
      <w:r w:rsidRPr="007B0539">
        <w:rPr>
          <w:rFonts w:eastAsia="Calibri"/>
          <w:szCs w:val="22"/>
          <w:lang w:eastAsia="en-US"/>
        </w:rPr>
        <w:t xml:space="preserve"> </w:t>
      </w:r>
      <w:r w:rsidRPr="007B0539">
        <w:rPr>
          <w:rFonts w:eastAsia="Calibri"/>
          <w:sz w:val="20"/>
          <w:szCs w:val="20"/>
          <w:lang w:eastAsia="ru-RU"/>
        </w:rPr>
        <w:t>НДС не облагается, расходов на страхование</w:t>
      </w:r>
      <w:r w:rsidRPr="00403069">
        <w:rPr>
          <w:rFonts w:eastAsia="Calibri"/>
          <w:sz w:val="20"/>
          <w:szCs w:val="20"/>
          <w:lang w:eastAsia="ru-RU"/>
        </w:rPr>
        <w:t>, уплату налогов и других обязательных платежей, связанных с исполнением обязательств по настоящему договору.</w:t>
      </w:r>
    </w:p>
    <w:p w14:paraId="2DA5E486" w14:textId="77777777" w:rsidR="00525513" w:rsidRPr="00403069" w:rsidRDefault="00525513" w:rsidP="00525513">
      <w:pPr>
        <w:suppressAutoHyphens w:val="0"/>
        <w:ind w:firstLine="709"/>
        <w:jc w:val="both"/>
        <w:rPr>
          <w:rFonts w:eastAsia="Calibri"/>
          <w:sz w:val="20"/>
          <w:szCs w:val="20"/>
          <w:lang w:eastAsia="ru-RU"/>
        </w:rPr>
      </w:pPr>
      <w:r w:rsidRPr="00403069">
        <w:rPr>
          <w:rFonts w:eastAsia="Calibri"/>
          <w:sz w:val="20"/>
          <w:szCs w:val="20"/>
          <w:lang w:eastAsia="ru-RU"/>
        </w:rPr>
        <w:t>4.1.1 Сумма цен единиц товаров составляет ____, в том числе НДС ___ % / НДС не облагается.</w:t>
      </w:r>
    </w:p>
    <w:p w14:paraId="503CC152" w14:textId="77777777" w:rsidR="00525513" w:rsidRPr="00403069" w:rsidRDefault="00525513" w:rsidP="00525513">
      <w:pPr>
        <w:suppressAutoHyphens w:val="0"/>
        <w:ind w:firstLine="709"/>
        <w:jc w:val="both"/>
        <w:rPr>
          <w:rFonts w:eastAsia="Calibri"/>
          <w:sz w:val="20"/>
          <w:szCs w:val="20"/>
          <w:lang w:eastAsia="ru-RU"/>
        </w:rPr>
      </w:pPr>
      <w:r w:rsidRPr="00403069">
        <w:rPr>
          <w:rFonts w:eastAsia="Calibri"/>
          <w:sz w:val="20"/>
          <w:szCs w:val="20"/>
          <w:lang w:eastAsia="ru-RU"/>
        </w:rPr>
        <w:t>Цены единиц Товара указаны в Спецификации (Приложение №1 к настоящему договору).</w:t>
      </w:r>
    </w:p>
    <w:p w14:paraId="45D13C0F" w14:textId="77777777" w:rsidR="00525513" w:rsidRPr="00403069" w:rsidRDefault="00525513" w:rsidP="00525513">
      <w:pPr>
        <w:suppressAutoHyphens w:val="0"/>
        <w:ind w:firstLine="709"/>
        <w:jc w:val="both"/>
        <w:rPr>
          <w:rFonts w:eastAsia="Calibri"/>
          <w:sz w:val="20"/>
          <w:szCs w:val="20"/>
          <w:lang w:eastAsia="ru-RU"/>
        </w:rPr>
      </w:pPr>
      <w:r w:rsidRPr="00403069">
        <w:rPr>
          <w:rFonts w:eastAsia="Calibri"/>
          <w:sz w:val="20"/>
          <w:szCs w:val="20"/>
          <w:lang w:eastAsia="ru-RU"/>
        </w:rPr>
        <w:t>4.2. Максимальное значение цены договора является твердым и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06F9DA0E" w14:textId="77777777" w:rsidR="00525513" w:rsidRPr="00403069" w:rsidRDefault="00525513" w:rsidP="00525513">
      <w:pPr>
        <w:suppressAutoHyphens w:val="0"/>
        <w:ind w:firstLine="709"/>
        <w:jc w:val="both"/>
        <w:rPr>
          <w:rFonts w:eastAsia="Calibri"/>
          <w:sz w:val="20"/>
          <w:szCs w:val="20"/>
          <w:lang w:eastAsia="ru-RU"/>
        </w:rPr>
      </w:pPr>
      <w:r w:rsidRPr="00403069">
        <w:rPr>
          <w:rFonts w:eastAsia="Calibri"/>
          <w:sz w:val="20"/>
          <w:szCs w:val="20"/>
          <w:lang w:eastAsia="ru-RU"/>
        </w:rPr>
        <w:t>4.3. По соглашению Сторон цена Договора может быть снижена без изменения предусмотренных Договором количества товара, качества поставляемого товара и иных условий Договора, в том числе в случае изменения в соответствии с законодательством Российской Федерации регулируемых государством цен (тарифов).</w:t>
      </w:r>
    </w:p>
    <w:p w14:paraId="3A2EECF4" w14:textId="77777777" w:rsidR="00525513" w:rsidRPr="00403069" w:rsidRDefault="00525513" w:rsidP="00525513">
      <w:pPr>
        <w:shd w:val="clear" w:color="auto" w:fill="FFFFFF"/>
        <w:suppressAutoHyphens w:val="0"/>
        <w:ind w:firstLine="567"/>
        <w:jc w:val="both"/>
        <w:rPr>
          <w:rFonts w:eastAsia="Calibri"/>
          <w:sz w:val="20"/>
          <w:szCs w:val="20"/>
          <w:lang w:eastAsia="en-US"/>
        </w:rPr>
      </w:pPr>
      <w:r w:rsidRPr="00403069">
        <w:rPr>
          <w:rFonts w:eastAsia="Calibri"/>
          <w:sz w:val="20"/>
          <w:szCs w:val="20"/>
          <w:lang w:eastAsia="en-US"/>
        </w:rPr>
        <w:t>4.4. 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2863E806" w14:textId="77777777" w:rsidR="00403069" w:rsidRPr="00403069" w:rsidRDefault="00403069" w:rsidP="00403069">
      <w:pPr>
        <w:shd w:val="clear" w:color="auto" w:fill="FFFFFF"/>
        <w:suppressAutoHyphens w:val="0"/>
        <w:ind w:firstLine="567"/>
        <w:jc w:val="both"/>
        <w:rPr>
          <w:rFonts w:eastAsia="Calibri"/>
          <w:sz w:val="20"/>
          <w:szCs w:val="20"/>
          <w:lang w:eastAsia="en-US"/>
        </w:rPr>
      </w:pPr>
    </w:p>
    <w:p w14:paraId="6FDF5CE0" w14:textId="77777777" w:rsidR="007E5E16" w:rsidRPr="00172AD2" w:rsidRDefault="007E5E16" w:rsidP="007E5E16">
      <w:pPr>
        <w:ind w:firstLine="567"/>
        <w:jc w:val="center"/>
        <w:rPr>
          <w:b/>
          <w:i/>
          <w:sz w:val="20"/>
          <w:szCs w:val="20"/>
        </w:rPr>
      </w:pPr>
      <w:r w:rsidRPr="00172AD2">
        <w:rPr>
          <w:b/>
          <w:i/>
          <w:sz w:val="20"/>
          <w:szCs w:val="20"/>
        </w:rPr>
        <w:t>5. Порядок расчетов</w:t>
      </w:r>
    </w:p>
    <w:p w14:paraId="66FAE6DF" w14:textId="77777777" w:rsidR="007E5E16" w:rsidRPr="00172AD2" w:rsidRDefault="007E5E16" w:rsidP="007E5E16">
      <w:pPr>
        <w:ind w:firstLine="567"/>
        <w:jc w:val="both"/>
        <w:rPr>
          <w:sz w:val="20"/>
          <w:szCs w:val="20"/>
        </w:rPr>
      </w:pPr>
      <w:r w:rsidRPr="00172AD2">
        <w:rPr>
          <w:sz w:val="20"/>
          <w:szCs w:val="20"/>
        </w:rPr>
        <w:t xml:space="preserve">5.1. Оплата по Договору осуществляется по факту поставки Товара, предусмотренного Спецификацией (приложение № 1 к Договору), в </w:t>
      </w:r>
      <w:proofErr w:type="gramStart"/>
      <w:r w:rsidRPr="00172AD2">
        <w:rPr>
          <w:sz w:val="20"/>
          <w:szCs w:val="20"/>
        </w:rPr>
        <w:t>течение  не</w:t>
      </w:r>
      <w:proofErr w:type="gramEnd"/>
      <w:r w:rsidRPr="00172AD2">
        <w:rPr>
          <w:sz w:val="20"/>
          <w:szCs w:val="20"/>
        </w:rPr>
        <w:t xml:space="preserve"> более </w:t>
      </w:r>
      <w:r>
        <w:rPr>
          <w:sz w:val="20"/>
          <w:szCs w:val="20"/>
        </w:rPr>
        <w:t>7</w:t>
      </w:r>
      <w:r w:rsidRPr="00172AD2">
        <w:rPr>
          <w:sz w:val="20"/>
          <w:szCs w:val="20"/>
        </w:rPr>
        <w:t xml:space="preserve"> (</w:t>
      </w:r>
      <w:r>
        <w:rPr>
          <w:sz w:val="20"/>
          <w:szCs w:val="20"/>
        </w:rPr>
        <w:t>Семи</w:t>
      </w:r>
      <w:r w:rsidRPr="00172AD2">
        <w:rPr>
          <w:sz w:val="20"/>
          <w:szCs w:val="20"/>
        </w:rPr>
        <w:t>) рабочих дней с даты приемки Заказчиком Товара и подписания товарных накладных (УПД) без замечаний.</w:t>
      </w:r>
    </w:p>
    <w:p w14:paraId="4277EFA0" w14:textId="77777777" w:rsidR="007E5E16" w:rsidRPr="00172AD2" w:rsidRDefault="007E5E16" w:rsidP="007E5E16">
      <w:pPr>
        <w:ind w:firstLine="567"/>
        <w:jc w:val="both"/>
        <w:rPr>
          <w:sz w:val="20"/>
          <w:szCs w:val="20"/>
        </w:rPr>
      </w:pPr>
      <w:r w:rsidRPr="00172AD2">
        <w:rPr>
          <w:sz w:val="20"/>
          <w:szCs w:val="20"/>
        </w:rPr>
        <w:t>5.2. Форма оплаты – безналичный расчет платежными поручениями на расчетный счет Поставщика, в рублях Российской Федерации.  Источник финансирования договора: за счет внебюджетных средств.</w:t>
      </w:r>
    </w:p>
    <w:p w14:paraId="0E309536" w14:textId="77777777" w:rsidR="007E5E16" w:rsidRPr="00172AD2" w:rsidRDefault="007E5E16" w:rsidP="007E5E16">
      <w:pPr>
        <w:ind w:firstLine="567"/>
        <w:jc w:val="both"/>
        <w:rPr>
          <w:sz w:val="20"/>
          <w:szCs w:val="20"/>
        </w:rPr>
      </w:pPr>
      <w:r w:rsidRPr="00172AD2">
        <w:rPr>
          <w:sz w:val="20"/>
          <w:szCs w:val="20"/>
        </w:rPr>
        <w:t>5.3. Заказчик вправе удержать неустойку по Договору, причиненную вследствие нарушения Поставщиком условий Договора, из суммы оплаты по Договору, причитающейся Поставщику, а также из обеспечения исполнения Договора.</w:t>
      </w:r>
    </w:p>
    <w:p w14:paraId="78D8E20D" w14:textId="77777777" w:rsidR="007E5E16" w:rsidRPr="00172AD2" w:rsidRDefault="007E5E16" w:rsidP="007E5E16">
      <w:pPr>
        <w:ind w:firstLine="567"/>
        <w:jc w:val="both"/>
        <w:rPr>
          <w:sz w:val="20"/>
          <w:szCs w:val="20"/>
        </w:rPr>
      </w:pPr>
      <w:r w:rsidRPr="00172AD2">
        <w:rPr>
          <w:sz w:val="20"/>
          <w:szCs w:val="20"/>
        </w:rPr>
        <w:t>5.4.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364F7B9" w14:textId="77777777" w:rsidR="007E5E16" w:rsidRPr="00172AD2" w:rsidRDefault="007E5E16" w:rsidP="007E5E16">
      <w:pPr>
        <w:ind w:firstLine="567"/>
        <w:jc w:val="both"/>
        <w:rPr>
          <w:sz w:val="20"/>
          <w:szCs w:val="20"/>
        </w:rPr>
      </w:pPr>
    </w:p>
    <w:p w14:paraId="4380365E" w14:textId="77777777" w:rsidR="007E5E16" w:rsidRPr="00172AD2" w:rsidRDefault="007E5E16" w:rsidP="007E5E16">
      <w:pPr>
        <w:ind w:firstLine="567"/>
        <w:jc w:val="center"/>
        <w:rPr>
          <w:b/>
          <w:i/>
          <w:sz w:val="20"/>
          <w:szCs w:val="20"/>
        </w:rPr>
      </w:pPr>
      <w:r w:rsidRPr="00172AD2">
        <w:rPr>
          <w:b/>
          <w:i/>
          <w:sz w:val="20"/>
          <w:szCs w:val="20"/>
        </w:rPr>
        <w:t>6. Условия поставки</w:t>
      </w:r>
    </w:p>
    <w:p w14:paraId="6A11C467" w14:textId="73E3B802" w:rsidR="00D8242F" w:rsidRDefault="007E5E16" w:rsidP="007E5E16">
      <w:pPr>
        <w:ind w:firstLine="567"/>
        <w:jc w:val="both"/>
        <w:rPr>
          <w:sz w:val="20"/>
          <w:szCs w:val="20"/>
        </w:rPr>
      </w:pPr>
      <w:r w:rsidRPr="007B0539">
        <w:rPr>
          <w:sz w:val="20"/>
          <w:szCs w:val="20"/>
        </w:rPr>
        <w:t xml:space="preserve">6.1. Поставщик обязан произвести поставку товара, указанного в Спецификации (Приложение № 1 к договору), </w:t>
      </w:r>
      <w:r w:rsidR="00D8242F" w:rsidRPr="00D8242F">
        <w:rPr>
          <w:sz w:val="20"/>
          <w:szCs w:val="20"/>
        </w:rPr>
        <w:t xml:space="preserve">в течение </w:t>
      </w:r>
      <w:r w:rsidR="00D8242F">
        <w:rPr>
          <w:sz w:val="20"/>
          <w:szCs w:val="20"/>
        </w:rPr>
        <w:t>10</w:t>
      </w:r>
      <w:r w:rsidR="00D8242F" w:rsidRPr="00D8242F">
        <w:rPr>
          <w:sz w:val="20"/>
          <w:szCs w:val="20"/>
        </w:rPr>
        <w:t xml:space="preserve"> календарных дней с момента подачи заявки заказчиком.</w:t>
      </w:r>
    </w:p>
    <w:p w14:paraId="6739FAD8" w14:textId="210F7BEC" w:rsidR="007E5E16" w:rsidRPr="00172AD2" w:rsidRDefault="007E5E16" w:rsidP="007E5E16">
      <w:pPr>
        <w:ind w:firstLine="567"/>
        <w:jc w:val="both"/>
        <w:rPr>
          <w:sz w:val="20"/>
          <w:szCs w:val="20"/>
        </w:rPr>
      </w:pPr>
      <w:r w:rsidRPr="00E72A39">
        <w:rPr>
          <w:sz w:val="20"/>
          <w:szCs w:val="20"/>
        </w:rPr>
        <w:t>6.1.1. Заказчик по согласованию с поставщиком</w:t>
      </w:r>
      <w:r w:rsidRPr="00172AD2">
        <w:rPr>
          <w:sz w:val="20"/>
          <w:szCs w:val="20"/>
        </w:rPr>
        <w:t xml:space="preserve"> при заключении или исполнении договора вправе изменить условия такого договора, в том числе сроки исполнения обязательств по договору не более чем на 30% от первоначально предусмотренных сроков.</w:t>
      </w:r>
    </w:p>
    <w:p w14:paraId="365921C3" w14:textId="77777777" w:rsidR="007E5E16" w:rsidRPr="00172AD2" w:rsidRDefault="007E5E16" w:rsidP="007E5E16">
      <w:pPr>
        <w:ind w:firstLine="567"/>
        <w:jc w:val="both"/>
        <w:rPr>
          <w:sz w:val="20"/>
          <w:szCs w:val="20"/>
        </w:rPr>
      </w:pPr>
      <w:r w:rsidRPr="00172AD2">
        <w:rPr>
          <w:sz w:val="20"/>
          <w:szCs w:val="20"/>
        </w:rPr>
        <w:t>6.2. Доставка товара в адрес Заказчика производится по предварительному согласованию дня и времени.</w:t>
      </w:r>
    </w:p>
    <w:p w14:paraId="147101E5" w14:textId="77777777" w:rsidR="007E5E16" w:rsidRPr="00172AD2" w:rsidRDefault="007E5E16" w:rsidP="007E5E16">
      <w:pPr>
        <w:ind w:firstLine="567"/>
        <w:jc w:val="both"/>
        <w:rPr>
          <w:sz w:val="20"/>
          <w:szCs w:val="20"/>
        </w:rPr>
      </w:pPr>
      <w:r w:rsidRPr="00172AD2">
        <w:rPr>
          <w:sz w:val="20"/>
          <w:szCs w:val="20"/>
        </w:rPr>
        <w:t xml:space="preserve">6.2.1. Поставщик не позднее чем за 2 (два) рабочих дня до момента поставки товара должен уведомить Заказчика о планируемой поставке товара. Сообщение должно содержать дату и номер Договора, дату и номер заявки, дату и планируемое время доставки товара. </w:t>
      </w:r>
    </w:p>
    <w:p w14:paraId="4E626FAE" w14:textId="77777777" w:rsidR="007E5E16" w:rsidRPr="00172AD2" w:rsidRDefault="007E5E16" w:rsidP="007E5E16">
      <w:pPr>
        <w:ind w:firstLine="567"/>
        <w:jc w:val="both"/>
        <w:rPr>
          <w:sz w:val="20"/>
          <w:szCs w:val="20"/>
        </w:rPr>
      </w:pPr>
      <w:r w:rsidRPr="00172AD2">
        <w:rPr>
          <w:sz w:val="20"/>
          <w:szCs w:val="20"/>
        </w:rPr>
        <w:t xml:space="preserve">6.2.2. Сообщение Поставщика должно быть направлено по электронной почте Заказчика и может быть также продублировано по телефону, факсу, почтой, иным способом. </w:t>
      </w:r>
    </w:p>
    <w:p w14:paraId="3163369C" w14:textId="77777777" w:rsidR="007E5E16" w:rsidRPr="00172AD2" w:rsidRDefault="007E5E16" w:rsidP="007E5E16">
      <w:pPr>
        <w:ind w:firstLine="567"/>
        <w:jc w:val="both"/>
        <w:rPr>
          <w:i/>
          <w:sz w:val="20"/>
          <w:szCs w:val="20"/>
        </w:rPr>
      </w:pPr>
      <w:r w:rsidRPr="00172AD2">
        <w:rPr>
          <w:sz w:val="20"/>
          <w:szCs w:val="20"/>
        </w:rPr>
        <w:t xml:space="preserve">6.3. Поставка и разгрузка товара производится Поставщиком, по адресу: </w:t>
      </w:r>
      <w:r w:rsidRPr="00172AD2">
        <w:rPr>
          <w:i/>
          <w:sz w:val="20"/>
          <w:szCs w:val="20"/>
        </w:rPr>
        <w:t xml:space="preserve">Российская Федерация, Свердловская область, г. Ирбит ул. Комсомольская, 72, </w:t>
      </w:r>
      <w:r>
        <w:rPr>
          <w:i/>
          <w:sz w:val="20"/>
          <w:szCs w:val="20"/>
        </w:rPr>
        <w:t>помещение аптеки</w:t>
      </w:r>
      <w:r w:rsidRPr="00172AD2">
        <w:rPr>
          <w:sz w:val="20"/>
          <w:szCs w:val="20"/>
        </w:rPr>
        <w:t xml:space="preserve">. </w:t>
      </w:r>
    </w:p>
    <w:p w14:paraId="4632D4B1" w14:textId="77777777" w:rsidR="007E5E16" w:rsidRPr="00172AD2" w:rsidRDefault="007E5E16" w:rsidP="007E5E16">
      <w:pPr>
        <w:ind w:firstLine="567"/>
        <w:jc w:val="both"/>
        <w:rPr>
          <w:b/>
          <w:i/>
          <w:sz w:val="20"/>
          <w:szCs w:val="20"/>
        </w:rPr>
      </w:pPr>
      <w:r w:rsidRPr="00172AD2">
        <w:rPr>
          <w:sz w:val="20"/>
          <w:szCs w:val="20"/>
        </w:rPr>
        <w:t>6.4. Поставка товара производится за счет Поставщика. Все погрузо-разгрузочные работы осуществляются за счет Поставщика.</w:t>
      </w:r>
    </w:p>
    <w:p w14:paraId="271651DC" w14:textId="77777777" w:rsidR="007E5E16" w:rsidRPr="00172AD2" w:rsidRDefault="007E5E16" w:rsidP="007E5E16">
      <w:pPr>
        <w:ind w:firstLine="567"/>
        <w:jc w:val="both"/>
        <w:rPr>
          <w:sz w:val="20"/>
          <w:szCs w:val="20"/>
        </w:rPr>
      </w:pPr>
      <w:r w:rsidRPr="00172AD2">
        <w:rPr>
          <w:sz w:val="20"/>
          <w:szCs w:val="20"/>
        </w:rPr>
        <w:t>6.5. Переход права собственности на товар происходит в момент подписания приемо-сдаточных документов.</w:t>
      </w:r>
    </w:p>
    <w:p w14:paraId="1E4F2A4F" w14:textId="77777777" w:rsidR="007E5E16" w:rsidRPr="00172AD2" w:rsidRDefault="007E5E16" w:rsidP="007E5E16">
      <w:pPr>
        <w:ind w:firstLine="567"/>
        <w:jc w:val="both"/>
        <w:rPr>
          <w:sz w:val="20"/>
          <w:szCs w:val="20"/>
        </w:rPr>
      </w:pPr>
      <w:r w:rsidRPr="00172AD2">
        <w:rPr>
          <w:sz w:val="20"/>
          <w:szCs w:val="20"/>
        </w:rPr>
        <w:t>6.6. Юридически значимые сообщения в ходе исполнения Договора Заказчик вправе направлять на следующий адрес электронной почты Поставщика:</w:t>
      </w:r>
    </w:p>
    <w:p w14:paraId="5E16D3D1" w14:textId="77777777" w:rsidR="007E5E16" w:rsidRPr="00172AD2" w:rsidRDefault="007E5E16" w:rsidP="007E5E16">
      <w:pPr>
        <w:ind w:firstLine="567"/>
        <w:jc w:val="both"/>
        <w:rPr>
          <w:sz w:val="20"/>
          <w:szCs w:val="20"/>
        </w:rPr>
      </w:pPr>
      <w:r w:rsidRPr="00172AD2">
        <w:rPr>
          <w:sz w:val="20"/>
          <w:szCs w:val="20"/>
        </w:rPr>
        <w:t>ФИО представителя: ___________тел.__________</w:t>
      </w:r>
      <w:proofErr w:type="gramStart"/>
      <w:r w:rsidRPr="00172AD2">
        <w:rPr>
          <w:sz w:val="20"/>
          <w:szCs w:val="20"/>
        </w:rPr>
        <w:t>_,  электронная</w:t>
      </w:r>
      <w:proofErr w:type="gramEnd"/>
      <w:r w:rsidRPr="00172AD2">
        <w:rPr>
          <w:sz w:val="20"/>
          <w:szCs w:val="20"/>
        </w:rPr>
        <w:t xml:space="preserve"> почта:_____________. </w:t>
      </w:r>
    </w:p>
    <w:p w14:paraId="2CC8DED4" w14:textId="5E70D592" w:rsidR="007E5E16" w:rsidRDefault="007E5E16" w:rsidP="007E5E16">
      <w:pPr>
        <w:ind w:firstLine="567"/>
        <w:jc w:val="both"/>
        <w:rPr>
          <w:sz w:val="20"/>
          <w:szCs w:val="20"/>
        </w:rPr>
      </w:pPr>
      <w:r w:rsidRPr="00172AD2">
        <w:rPr>
          <w:sz w:val="20"/>
          <w:szCs w:val="20"/>
        </w:rPr>
        <w:lastRenderedPageBreak/>
        <w:t xml:space="preserve">Все устные переговоры относительно исполнения Договора Поставщик вправе осуществлять через ответственное лицо Заказчика: </w:t>
      </w:r>
      <w:r w:rsidR="005D7A45">
        <w:rPr>
          <w:sz w:val="20"/>
          <w:szCs w:val="20"/>
        </w:rPr>
        <w:t>Гремитских Елена Анваровна</w:t>
      </w:r>
      <w:r w:rsidRPr="007E5E16">
        <w:rPr>
          <w:sz w:val="20"/>
          <w:szCs w:val="20"/>
        </w:rPr>
        <w:t>, тел. (343) 556-07-16</w:t>
      </w:r>
      <w:r>
        <w:rPr>
          <w:sz w:val="20"/>
          <w:szCs w:val="20"/>
        </w:rPr>
        <w:t xml:space="preserve">, </w:t>
      </w:r>
      <w:hyperlink r:id="rId11" w:history="1">
        <w:r w:rsidR="00D8242F" w:rsidRPr="00E14193">
          <w:rPr>
            <w:rStyle w:val="a8"/>
            <w:sz w:val="20"/>
            <w:szCs w:val="20"/>
          </w:rPr>
          <w:t>irgb-apteka@mis66.ru</w:t>
        </w:r>
      </w:hyperlink>
      <w:r w:rsidR="00D8242F">
        <w:rPr>
          <w:sz w:val="20"/>
          <w:szCs w:val="20"/>
        </w:rPr>
        <w:t xml:space="preserve">, </w:t>
      </w:r>
      <w:r w:rsidR="00D8242F" w:rsidRPr="00D8242F">
        <w:rPr>
          <w:sz w:val="20"/>
          <w:szCs w:val="20"/>
        </w:rPr>
        <w:t>Мальцев Денис Александрович, тел. 8- 919-3705659, cardioredisson@mail.ru</w:t>
      </w:r>
      <w:r w:rsidR="00D8242F">
        <w:rPr>
          <w:sz w:val="20"/>
          <w:szCs w:val="20"/>
        </w:rPr>
        <w:t>.</w:t>
      </w:r>
    </w:p>
    <w:p w14:paraId="3119460E" w14:textId="77777777" w:rsidR="007E5E16" w:rsidRPr="00172AD2" w:rsidRDefault="007E5E16" w:rsidP="007E5E16">
      <w:pPr>
        <w:ind w:firstLine="567"/>
        <w:jc w:val="both"/>
        <w:rPr>
          <w:sz w:val="20"/>
          <w:szCs w:val="20"/>
        </w:rPr>
      </w:pPr>
      <w:r w:rsidRPr="00172AD2">
        <w:rPr>
          <w:sz w:val="20"/>
          <w:szCs w:val="20"/>
        </w:rPr>
        <w:t>В иных случаях юридически значимые сообщения по Договору от Поставщика Заказчику и от Заказчика Поставщику направляются только с использованием следующего адреса электронной почты Заказчика: cgbkotirovky@gmail.com.</w:t>
      </w:r>
    </w:p>
    <w:p w14:paraId="31A1552A" w14:textId="77777777" w:rsidR="007E5E16" w:rsidRPr="00172AD2" w:rsidRDefault="007E5E16" w:rsidP="007E5E16">
      <w:pPr>
        <w:ind w:firstLine="567"/>
        <w:jc w:val="both"/>
        <w:rPr>
          <w:sz w:val="20"/>
          <w:szCs w:val="20"/>
        </w:rPr>
      </w:pPr>
      <w:r w:rsidRPr="00172AD2">
        <w:rPr>
          <w:sz w:val="20"/>
          <w:szCs w:val="20"/>
        </w:rPr>
        <w:t xml:space="preserve"> 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без доверенности) либо иного лица, уполномоченного в установленном законом порядке.</w:t>
      </w:r>
    </w:p>
    <w:p w14:paraId="154CEA14" w14:textId="77777777" w:rsidR="007E5E16" w:rsidRPr="00172AD2" w:rsidRDefault="007E5E16" w:rsidP="007E5E16">
      <w:pPr>
        <w:ind w:firstLine="567"/>
        <w:jc w:val="both"/>
        <w:rPr>
          <w:sz w:val="20"/>
          <w:szCs w:val="20"/>
        </w:rPr>
      </w:pPr>
      <w:r w:rsidRPr="00172AD2">
        <w:rPr>
          <w:sz w:val="20"/>
          <w:szCs w:val="20"/>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w:t>
      </w:r>
      <w:proofErr w:type="gramStart"/>
      <w:r w:rsidRPr="00172AD2">
        <w:rPr>
          <w:sz w:val="20"/>
          <w:szCs w:val="20"/>
        </w:rPr>
        <w:t>причине,  зависящей</w:t>
      </w:r>
      <w:proofErr w:type="gramEnd"/>
      <w:r w:rsidRPr="00172AD2">
        <w:rPr>
          <w:sz w:val="20"/>
          <w:szCs w:val="20"/>
        </w:rPr>
        <w:t xml:space="preserve">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42BCAF1F" w14:textId="4C127824" w:rsidR="007E5E16" w:rsidRDefault="007E5E16" w:rsidP="007E5E16">
      <w:pPr>
        <w:ind w:firstLine="567"/>
        <w:jc w:val="both"/>
        <w:rPr>
          <w:sz w:val="20"/>
          <w:szCs w:val="20"/>
        </w:rPr>
      </w:pPr>
      <w:r w:rsidRPr="00172AD2">
        <w:rPr>
          <w:sz w:val="20"/>
          <w:szCs w:val="20"/>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2A1E0698" w14:textId="77777777" w:rsidR="00AE0F9B" w:rsidRPr="00AE0F9B" w:rsidRDefault="00AE0F9B" w:rsidP="00AE0F9B">
      <w:pPr>
        <w:ind w:firstLine="567"/>
        <w:jc w:val="both"/>
        <w:rPr>
          <w:sz w:val="20"/>
          <w:szCs w:val="20"/>
        </w:rPr>
      </w:pPr>
      <w:r>
        <w:rPr>
          <w:sz w:val="20"/>
          <w:szCs w:val="20"/>
        </w:rPr>
        <w:t xml:space="preserve">6.7. </w:t>
      </w:r>
      <w:r w:rsidRPr="00AE0F9B">
        <w:rPr>
          <w:sz w:val="20"/>
          <w:szCs w:val="20"/>
        </w:rPr>
        <w:t>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7B97E8BF" w14:textId="5CEFC16B" w:rsidR="00AE0F9B" w:rsidRPr="00172AD2" w:rsidRDefault="00AE0F9B" w:rsidP="00AE0F9B">
      <w:pPr>
        <w:ind w:firstLine="567"/>
        <w:jc w:val="both"/>
        <w:rPr>
          <w:b/>
          <w:i/>
          <w:sz w:val="20"/>
          <w:szCs w:val="20"/>
        </w:rPr>
      </w:pPr>
      <w:r w:rsidRPr="00AE0F9B">
        <w:rPr>
          <w:sz w:val="20"/>
          <w:szCs w:val="20"/>
        </w:rPr>
        <w:t>Если Заказчик не осуществил выборку товара в полном объеме, то после истечения срока действия договора Заказчик/Поставщик по электронной почте направляет Поставщику/Заказчику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5B971865" w14:textId="77777777" w:rsidR="007E5E16" w:rsidRPr="00172AD2" w:rsidRDefault="007E5E16" w:rsidP="007E5E16">
      <w:pPr>
        <w:ind w:firstLine="567"/>
        <w:jc w:val="both"/>
        <w:rPr>
          <w:b/>
          <w:i/>
          <w:sz w:val="20"/>
          <w:szCs w:val="20"/>
        </w:rPr>
      </w:pPr>
    </w:p>
    <w:p w14:paraId="4E8FB641" w14:textId="77777777" w:rsidR="007E5E16" w:rsidRPr="00172AD2" w:rsidRDefault="007E5E16" w:rsidP="007E5E16">
      <w:pPr>
        <w:ind w:firstLine="567"/>
        <w:jc w:val="center"/>
        <w:rPr>
          <w:b/>
          <w:i/>
          <w:sz w:val="20"/>
          <w:szCs w:val="20"/>
        </w:rPr>
      </w:pPr>
      <w:r w:rsidRPr="00172AD2">
        <w:rPr>
          <w:b/>
          <w:i/>
          <w:sz w:val="20"/>
          <w:szCs w:val="20"/>
        </w:rPr>
        <w:t xml:space="preserve">7. Тара </w:t>
      </w:r>
      <w:proofErr w:type="gramStart"/>
      <w:r w:rsidRPr="00172AD2">
        <w:rPr>
          <w:b/>
          <w:i/>
          <w:sz w:val="20"/>
          <w:szCs w:val="20"/>
        </w:rPr>
        <w:t>и  упаковка</w:t>
      </w:r>
      <w:proofErr w:type="gramEnd"/>
    </w:p>
    <w:p w14:paraId="7A4FB41A" w14:textId="77777777" w:rsidR="007E5E16" w:rsidRPr="00172AD2" w:rsidRDefault="007E5E16" w:rsidP="007E5E16">
      <w:pPr>
        <w:ind w:firstLine="567"/>
        <w:jc w:val="both"/>
        <w:rPr>
          <w:bCs/>
          <w:sz w:val="20"/>
          <w:szCs w:val="20"/>
        </w:rPr>
      </w:pPr>
      <w:r w:rsidRPr="00172AD2">
        <w:rPr>
          <w:bCs/>
          <w:sz w:val="20"/>
          <w:szCs w:val="20"/>
        </w:rPr>
        <w:t>7.1    Поставщик должен обеспечить упаковку товара, способную предотвратить его повреждение или порчу во время перевозки к Заказчику. Упаковка товара должна быть пригодна для манипуляций при погрузке и разгрузке, гарантировать абсолютную защищенность товара от повреждений или порчи 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 и Таможенного союза.</w:t>
      </w:r>
    </w:p>
    <w:p w14:paraId="5EBD3724" w14:textId="77777777" w:rsidR="007E5E16" w:rsidRPr="00172AD2" w:rsidRDefault="007E5E16" w:rsidP="007E5E16">
      <w:pPr>
        <w:ind w:firstLine="567"/>
        <w:jc w:val="both"/>
        <w:rPr>
          <w:sz w:val="20"/>
          <w:szCs w:val="20"/>
        </w:rPr>
      </w:pPr>
      <w:r w:rsidRPr="00172AD2">
        <w:rPr>
          <w:sz w:val="20"/>
          <w:szCs w:val="20"/>
        </w:rPr>
        <w:t>7.2.   Упаковка и маркировка товара должны соответствовать требованиям Договора, действующих нормативных актов Российской Федерации и Таможенного союза.</w:t>
      </w:r>
    </w:p>
    <w:p w14:paraId="1BF936EC" w14:textId="77777777" w:rsidR="007E5E16" w:rsidRPr="00172AD2" w:rsidRDefault="007E5E16" w:rsidP="007E5E16">
      <w:pPr>
        <w:tabs>
          <w:tab w:val="num" w:pos="567"/>
        </w:tabs>
        <w:autoSpaceDE w:val="0"/>
        <w:autoSpaceDN w:val="0"/>
        <w:adjustRightInd w:val="0"/>
        <w:ind w:firstLine="567"/>
        <w:jc w:val="both"/>
        <w:rPr>
          <w:sz w:val="20"/>
          <w:szCs w:val="20"/>
        </w:rPr>
      </w:pPr>
      <w:r w:rsidRPr="00172AD2">
        <w:rPr>
          <w:sz w:val="20"/>
          <w:szCs w:val="20"/>
        </w:rPr>
        <w:t>На каждую торговую упаковку должна быть нанесена разборчивая и нестираемая маркировка. Для изделий, вводимых в обращение в стерильном виде, маркировка должна наноситься и на стерильную упаковку. Маркировка должна быть изложена на русском языке. Маркировка, наносимая на упаковку изделия, должна содержать: наименование страны происхождения; наименование; юридический адрес, товарный знак изготовителя, наименование изделия, нормативный документ, требованиям которого соответствует изделие (ГОСТ, ТУ, регистрационное удостоверение), габариты, массу (при необходимости), год изготовления, срок годности или дату окончания срока годности, знак обращения, другую информацию в соответствии с документацией изготовителя, а также законодательства Российской Федерации и Таможенного союза.</w:t>
      </w:r>
    </w:p>
    <w:p w14:paraId="42BCC337" w14:textId="77777777" w:rsidR="007E5E16" w:rsidRPr="00172AD2" w:rsidRDefault="007E5E16" w:rsidP="007E5E16">
      <w:pPr>
        <w:ind w:firstLine="567"/>
        <w:jc w:val="both"/>
        <w:rPr>
          <w:sz w:val="20"/>
          <w:szCs w:val="20"/>
        </w:rPr>
      </w:pPr>
      <w:r w:rsidRPr="00172AD2">
        <w:rPr>
          <w:sz w:val="20"/>
          <w:szCs w:val="20"/>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172AD2">
        <w:rPr>
          <w:bCs/>
          <w:sz w:val="20"/>
          <w:szCs w:val="20"/>
        </w:rPr>
        <w:t>нормативно-технической документации</w:t>
      </w:r>
      <w:r w:rsidRPr="00172AD2">
        <w:rPr>
          <w:sz w:val="20"/>
          <w:szCs w:val="20"/>
        </w:rPr>
        <w:t>).</w:t>
      </w:r>
    </w:p>
    <w:p w14:paraId="5E99F9C2" w14:textId="77777777" w:rsidR="007E5E16" w:rsidRPr="00172AD2" w:rsidRDefault="007E5E16" w:rsidP="007E5E16">
      <w:pPr>
        <w:ind w:firstLine="567"/>
        <w:jc w:val="both"/>
        <w:rPr>
          <w:sz w:val="20"/>
          <w:szCs w:val="20"/>
        </w:rPr>
      </w:pPr>
      <w:r w:rsidRPr="00172AD2">
        <w:rPr>
          <w:sz w:val="20"/>
          <w:szCs w:val="20"/>
        </w:rPr>
        <w:t>7.4.  Поставщик несет ответственность за ненадлежащую упаковку, не обеспечивающую сохранность товара при его хранении и транспортировании до Заказчика.</w:t>
      </w:r>
    </w:p>
    <w:p w14:paraId="540F6D14" w14:textId="4BF4646A" w:rsidR="007E5E16" w:rsidRDefault="007E5E16" w:rsidP="007E5E16">
      <w:pPr>
        <w:ind w:firstLine="567"/>
        <w:jc w:val="both"/>
        <w:rPr>
          <w:bCs/>
          <w:sz w:val="20"/>
          <w:szCs w:val="20"/>
        </w:rPr>
      </w:pPr>
      <w:r w:rsidRPr="00172AD2">
        <w:rPr>
          <w:bCs/>
          <w:sz w:val="20"/>
          <w:szCs w:val="20"/>
        </w:rPr>
        <w:t>7.5.  При нарушении требований к упаковке товара Заказчик вправе не принимать товар и требовать его замены на надлежаще упакованный товар.</w:t>
      </w:r>
    </w:p>
    <w:p w14:paraId="79BD0DA5" w14:textId="77777777" w:rsidR="00EE300A" w:rsidRPr="00172AD2" w:rsidRDefault="00EE300A" w:rsidP="007E5E16">
      <w:pPr>
        <w:ind w:firstLine="567"/>
        <w:jc w:val="both"/>
        <w:rPr>
          <w:bCs/>
          <w:sz w:val="20"/>
          <w:szCs w:val="20"/>
        </w:rPr>
      </w:pPr>
    </w:p>
    <w:p w14:paraId="6ED87DCA" w14:textId="77777777" w:rsidR="007E5E16" w:rsidRPr="00172AD2" w:rsidRDefault="007E5E16" w:rsidP="007E5E16">
      <w:pPr>
        <w:ind w:firstLine="567"/>
        <w:jc w:val="center"/>
        <w:rPr>
          <w:b/>
          <w:i/>
          <w:sz w:val="20"/>
          <w:szCs w:val="20"/>
        </w:rPr>
      </w:pPr>
      <w:r w:rsidRPr="00172AD2">
        <w:rPr>
          <w:b/>
          <w:i/>
          <w:sz w:val="20"/>
          <w:szCs w:val="20"/>
        </w:rPr>
        <w:t>8. Приемка товара</w:t>
      </w:r>
    </w:p>
    <w:p w14:paraId="025EB34F" w14:textId="77777777" w:rsidR="007E5E16" w:rsidRPr="00172AD2" w:rsidRDefault="007E5E16" w:rsidP="007E5E16">
      <w:pPr>
        <w:ind w:firstLine="567"/>
        <w:jc w:val="both"/>
        <w:rPr>
          <w:sz w:val="20"/>
          <w:szCs w:val="20"/>
        </w:rPr>
      </w:pPr>
      <w:r w:rsidRPr="00172AD2">
        <w:rPr>
          <w:sz w:val="20"/>
          <w:szCs w:val="20"/>
        </w:rPr>
        <w:t xml:space="preserve">8.1. Поставщик обязан известить Заказчика о предстоящей поставке товара не позднее чем за 2 (два) рабочих дня до его поставки. </w:t>
      </w:r>
    </w:p>
    <w:p w14:paraId="06119A2C" w14:textId="77777777" w:rsidR="007E5E16" w:rsidRPr="00172AD2" w:rsidRDefault="007E5E16" w:rsidP="007E5E16">
      <w:pPr>
        <w:ind w:firstLine="567"/>
        <w:jc w:val="both"/>
        <w:rPr>
          <w:b/>
          <w:i/>
          <w:sz w:val="20"/>
          <w:szCs w:val="20"/>
        </w:rPr>
      </w:pPr>
      <w:r w:rsidRPr="00172AD2">
        <w:rPr>
          <w:sz w:val="20"/>
          <w:szCs w:val="20"/>
        </w:rPr>
        <w:t>8.2. Приемка товара по количеству и качеству осуществляется в течение пяти рабочих дней с момента доставки товара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(утверждена постановлением Госарбитража при СМ СССР от 15.06.65 № П-6) и Инструкцией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СМ СССР от 25.04.66 № П-7), действующим гражданским законодательством, Договором, а также обычаями делового оборота в присутствии представителей Сторон. Представительство Сторон осуществляется на основании доверенности в соответствии с требованиями Гражданского кодекса РФ.</w:t>
      </w:r>
    </w:p>
    <w:p w14:paraId="6C542D80" w14:textId="3B54FD32" w:rsidR="007E5E16" w:rsidRPr="00172AD2" w:rsidRDefault="007E5E16" w:rsidP="007E5E16">
      <w:pPr>
        <w:ind w:firstLine="567"/>
        <w:jc w:val="both"/>
        <w:rPr>
          <w:sz w:val="20"/>
          <w:szCs w:val="20"/>
        </w:rPr>
      </w:pPr>
      <w:r w:rsidRPr="00172AD2">
        <w:rPr>
          <w:sz w:val="20"/>
          <w:szCs w:val="20"/>
        </w:rPr>
        <w:t>8.3. Товар должен сопровождаться уполномоченным представителем Поставщика, имеющим доверенность на осуществление передачи товара Заказчику, подписание всех необходимых для этого документов. При выявлении какого-либо несоответствия в поставляемом Товаре, Заказчик и Поставщик составляют соответствующий акт. В случае отсутствия при приемке Товара представителя Поставщика Заказчик вправе самостоятельно провести приемку с составлением акта, фиксирующего несоответствия в поставке.</w:t>
      </w:r>
    </w:p>
    <w:p w14:paraId="74627C14" w14:textId="77777777" w:rsidR="007E5E16" w:rsidRPr="00172AD2" w:rsidRDefault="007E5E16" w:rsidP="007E5E16">
      <w:pPr>
        <w:ind w:firstLine="567"/>
        <w:jc w:val="both"/>
        <w:rPr>
          <w:sz w:val="20"/>
          <w:szCs w:val="20"/>
        </w:rPr>
      </w:pPr>
      <w:r w:rsidRPr="00172AD2">
        <w:rPr>
          <w:sz w:val="20"/>
          <w:szCs w:val="20"/>
        </w:rPr>
        <w:t>8.4. Приемка товара осуществляется уполномоченным представителем Заказчика</w:t>
      </w:r>
      <w:r w:rsidRPr="00172AD2">
        <w:rPr>
          <w:i/>
          <w:sz w:val="20"/>
          <w:szCs w:val="20"/>
        </w:rPr>
        <w:t xml:space="preserve">. </w:t>
      </w:r>
      <w:r w:rsidRPr="00172AD2">
        <w:rPr>
          <w:sz w:val="20"/>
          <w:szCs w:val="20"/>
        </w:rPr>
        <w:t>По решению Заказчика для приемки товара может создаваться приемочная комиссия. Приемочная комиссия должна состоять не менее чем из трех членов.</w:t>
      </w:r>
    </w:p>
    <w:p w14:paraId="013EEE40" w14:textId="77777777" w:rsidR="007E5E16" w:rsidRPr="00172AD2" w:rsidRDefault="007E5E16" w:rsidP="007E5E16">
      <w:pPr>
        <w:ind w:firstLine="567"/>
        <w:jc w:val="both"/>
        <w:rPr>
          <w:sz w:val="20"/>
          <w:szCs w:val="20"/>
        </w:rPr>
      </w:pPr>
      <w:r w:rsidRPr="00172AD2">
        <w:rPr>
          <w:sz w:val="20"/>
          <w:szCs w:val="20"/>
        </w:rPr>
        <w:t xml:space="preserve">Проверка соответствия качества поставляемого товара требованиям, установленным Договором, может также </w:t>
      </w:r>
      <w:proofErr w:type="gramStart"/>
      <w:r w:rsidRPr="00172AD2">
        <w:rPr>
          <w:sz w:val="20"/>
          <w:szCs w:val="20"/>
        </w:rPr>
        <w:t>осуществляться  с</w:t>
      </w:r>
      <w:proofErr w:type="gramEnd"/>
      <w:r w:rsidRPr="00172AD2">
        <w:rPr>
          <w:sz w:val="20"/>
          <w:szCs w:val="20"/>
        </w:rPr>
        <w:t xml:space="preserve"> привлечением сторонних экспертов, специализированных экспертных организаций.</w:t>
      </w:r>
    </w:p>
    <w:p w14:paraId="6646BEC7" w14:textId="77777777" w:rsidR="007E5E16" w:rsidRPr="00172AD2" w:rsidRDefault="007E5E16" w:rsidP="007E5E16">
      <w:pPr>
        <w:autoSpaceDE w:val="0"/>
        <w:autoSpaceDN w:val="0"/>
        <w:adjustRightInd w:val="0"/>
        <w:ind w:firstLine="567"/>
        <w:jc w:val="both"/>
        <w:rPr>
          <w:sz w:val="20"/>
          <w:szCs w:val="20"/>
        </w:rPr>
      </w:pPr>
      <w:r w:rsidRPr="00172AD2">
        <w:rPr>
          <w:sz w:val="20"/>
          <w:szCs w:val="20"/>
        </w:rPr>
        <w:lastRenderedPageBreak/>
        <w:t xml:space="preserve">8.5. Приемка в присутствии уполномоченных представителей Заказчика, приемочной комиссии, экспертов, специализированных экспертных организаций (в случае привлечения к приемке экспертов, специализированных экспертных организаций) и уполномоченного представителя Поставщика </w:t>
      </w:r>
      <w:proofErr w:type="gramStart"/>
      <w:r w:rsidRPr="00172AD2">
        <w:rPr>
          <w:sz w:val="20"/>
          <w:szCs w:val="20"/>
        </w:rPr>
        <w:t>включает  в</w:t>
      </w:r>
      <w:proofErr w:type="gramEnd"/>
      <w:r w:rsidRPr="00172AD2">
        <w:rPr>
          <w:sz w:val="20"/>
          <w:szCs w:val="20"/>
        </w:rPr>
        <w:t xml:space="preserve"> себя проверку:</w:t>
      </w:r>
    </w:p>
    <w:p w14:paraId="4311B49B"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сопроводительных документов на товар, в т.ч.:</w:t>
      </w:r>
    </w:p>
    <w:p w14:paraId="194A7B39" w14:textId="77777777" w:rsidR="007E5E16" w:rsidRPr="00172AD2" w:rsidRDefault="007E5E16" w:rsidP="007E5E16">
      <w:pPr>
        <w:numPr>
          <w:ilvl w:val="0"/>
          <w:numId w:val="34"/>
        </w:numPr>
        <w:suppressAutoHyphens w:val="0"/>
        <w:autoSpaceDE w:val="0"/>
        <w:autoSpaceDN w:val="0"/>
        <w:adjustRightInd w:val="0"/>
        <w:jc w:val="both"/>
        <w:rPr>
          <w:sz w:val="20"/>
          <w:szCs w:val="20"/>
        </w:rPr>
      </w:pPr>
      <w:r w:rsidRPr="00172AD2">
        <w:rPr>
          <w:sz w:val="20"/>
          <w:szCs w:val="20"/>
        </w:rPr>
        <w:t>копии сертификата (декларации) соответствия на товар, выданного уполномоченными органами (организациями</w:t>
      </w:r>
      <w:proofErr w:type="gramStart"/>
      <w:r w:rsidRPr="00172AD2">
        <w:rPr>
          <w:sz w:val="20"/>
          <w:szCs w:val="20"/>
        </w:rPr>
        <w:t>) в случае если</w:t>
      </w:r>
      <w:proofErr w:type="gramEnd"/>
      <w:r w:rsidRPr="00172AD2">
        <w:rPr>
          <w:sz w:val="20"/>
          <w:szCs w:val="20"/>
        </w:rPr>
        <w:t xml:space="preserve"> соответствующая сертификация или декларирование соответствия обязательно;</w:t>
      </w:r>
    </w:p>
    <w:p w14:paraId="5965F62C" w14:textId="77777777" w:rsidR="007E5E16" w:rsidRPr="00172AD2" w:rsidRDefault="007E5E16" w:rsidP="007E5E16">
      <w:pPr>
        <w:numPr>
          <w:ilvl w:val="0"/>
          <w:numId w:val="34"/>
        </w:numPr>
        <w:suppressAutoHyphens w:val="0"/>
        <w:autoSpaceDE w:val="0"/>
        <w:autoSpaceDN w:val="0"/>
        <w:adjustRightInd w:val="0"/>
        <w:jc w:val="both"/>
        <w:rPr>
          <w:bCs/>
          <w:sz w:val="20"/>
          <w:szCs w:val="20"/>
        </w:rPr>
      </w:pPr>
      <w:r w:rsidRPr="00172AD2">
        <w:rPr>
          <w:bCs/>
          <w:sz w:val="20"/>
          <w:szCs w:val="20"/>
        </w:rPr>
        <w:t>технической и (или) эксплуатационной документации производителя (изготовителя) товара на русском языке, оформленную в соответствии с действующим законодательством Российской Федерации и Таможенного союза (при наличии).</w:t>
      </w:r>
    </w:p>
    <w:p w14:paraId="37A1E63A"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 целостности упаковки (в случае, если товар поставляется в упаковке), </w:t>
      </w:r>
    </w:p>
    <w:p w14:paraId="590A1CA8"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соответствия наименования товара, маркировки на нем требованиям Договора;</w:t>
      </w:r>
    </w:p>
    <w:p w14:paraId="73FA2DD9"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количества товара путем его пересчета;</w:t>
      </w:r>
    </w:p>
    <w:p w14:paraId="5FBDCF59"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соответствия наименования, ассортимента и комплектности поставляемого товара приложенным товаросопроводительным документам и Договору.</w:t>
      </w:r>
    </w:p>
    <w:p w14:paraId="0FC86A5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8.6. По результатам приемки товара Стороны подписывают товарную накладную (УПД).</w:t>
      </w:r>
    </w:p>
    <w:p w14:paraId="16A5543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В ходе приемки товара Заказчик вправе провести экспертизу товара своими силами или с привлечением эксперта. При проведении экспертизы своими силами представитель Заказчика делает в товарной накладной (УПД) соответствующую отметку и указывает результат экспертизы: замечаний нет либо есть замечания по сроку поставки, качеству или количеству.</w:t>
      </w:r>
    </w:p>
    <w:p w14:paraId="5F9D9BEC"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В ходе экспертизы Заказчик вправе осуществить выборочную проверку качества товара. 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3C739EE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3AA4BD0B"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При проведении экспертизы товара сторонними экспертами, эксперты имеют право запрашивать у </w:t>
      </w:r>
      <w:proofErr w:type="gramStart"/>
      <w:r w:rsidRPr="00172AD2">
        <w:rPr>
          <w:sz w:val="20"/>
          <w:szCs w:val="20"/>
        </w:rPr>
        <w:t>Сторон  дополнительные</w:t>
      </w:r>
      <w:proofErr w:type="gramEnd"/>
      <w:r w:rsidRPr="00172AD2">
        <w:rPr>
          <w:sz w:val="20"/>
          <w:szCs w:val="20"/>
        </w:rPr>
        <w:t xml:space="preserve">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5CF52BC2"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8.7. Датой приемки товара считается дата подписания Сторонами товарной накладной (УПД).</w:t>
      </w:r>
    </w:p>
    <w:p w14:paraId="449C865F"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8.8. Право собственности на товар переходит от Поставщика к Заказчику в момент подписания товарной накладной (УПД). С этого момента риск случайной гибели или повреждения товара переходит к Заказчику.</w:t>
      </w:r>
    </w:p>
    <w:p w14:paraId="43DBBCA2"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8.9. При наличии претензий к товару по качеству Заказчик не принимает некачественный товар. В товарной накладной (УПД) Заказчик делает отметку о проведении экспертизы товара, либо о наличии замечаний к качеству товара и указывает количество не принятого товара.</w:t>
      </w:r>
    </w:p>
    <w:p w14:paraId="5FE06FB0"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После окончания приемки Заказчик в течение 10 рабочих дней направляет Поставщику перечень замечаний по качеству товара с указанием оснований для отказа в приемке. </w:t>
      </w:r>
    </w:p>
    <w:p w14:paraId="40298EC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8.10. Устранение нарушений, выявленных в ходе приемки товара, осуществляется в следующие сроки:</w:t>
      </w:r>
    </w:p>
    <w:p w14:paraId="15581C7A"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а) нарушений, связанных с несоответствием качественных, технических, функциональных характеристик товара - не позднее 7 рабочих дней с момента их выявления,</w:t>
      </w:r>
    </w:p>
    <w:p w14:paraId="70492B2A"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б) нарушений, связанных с недопоставкой (в том числе некомплектностью) товара или отсутствием документов, предусмотренных Договором - не позднее 3 рабочих дней с момента их выявления.</w:t>
      </w:r>
    </w:p>
    <w:p w14:paraId="4209E8F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8.11. Заказчик вправе отказаться от приемки товара, поставка которого просрочена, без предварительного уведомления об этом Поставщика.</w:t>
      </w:r>
    </w:p>
    <w:p w14:paraId="113B0534" w14:textId="77777777" w:rsidR="007E5E16" w:rsidRPr="00172AD2" w:rsidRDefault="007E5E16" w:rsidP="007E5E16">
      <w:pPr>
        <w:autoSpaceDE w:val="0"/>
        <w:autoSpaceDN w:val="0"/>
        <w:adjustRightInd w:val="0"/>
        <w:rPr>
          <w:sz w:val="20"/>
          <w:szCs w:val="20"/>
        </w:rPr>
      </w:pPr>
      <w:r w:rsidRPr="00172AD2">
        <w:rPr>
          <w:sz w:val="20"/>
          <w:szCs w:val="20"/>
        </w:rPr>
        <w:t xml:space="preserve">           8.12 ОСОБЕННОСТИ ПРИЕМКИ ПОСТАВЛЕННОГО ТОВАРА.</w:t>
      </w:r>
    </w:p>
    <w:p w14:paraId="20435B9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8.12.1. Приемку поставленного товара осуществляют материально ответственные лица Заказчика.</w:t>
      </w:r>
    </w:p>
    <w:p w14:paraId="531D25B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В случае, если для приемки поставленного товара Заказчиком создана приемочная, Заказчик обязан включить в состав приемочной комиссии материально-ответственное лицо.</w:t>
      </w:r>
    </w:p>
    <w:p w14:paraId="203DAFDC"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8.12.2.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w:t>
      </w:r>
    </w:p>
    <w:p w14:paraId="7990497C"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8.12.3.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2F600D9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договора.</w:t>
      </w:r>
    </w:p>
    <w:p w14:paraId="12F610E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8.12.4.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14:paraId="04F44159"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8.12.5.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14:paraId="297BA05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8.12.6. Фотосъемка и (или) видеозапись (видеосъемка) приемки поставленного товара фиксирует, в том числе:</w:t>
      </w:r>
    </w:p>
    <w:p w14:paraId="06C3EFFF" w14:textId="77777777" w:rsidR="007E5E16" w:rsidRPr="00172AD2" w:rsidRDefault="007E5E16" w:rsidP="007E5E16">
      <w:pPr>
        <w:autoSpaceDE w:val="0"/>
        <w:autoSpaceDN w:val="0"/>
        <w:adjustRightInd w:val="0"/>
        <w:ind w:firstLine="567"/>
        <w:jc w:val="both"/>
        <w:rPr>
          <w:sz w:val="20"/>
          <w:szCs w:val="20"/>
        </w:rPr>
      </w:pPr>
      <w:r w:rsidRPr="00172AD2">
        <w:rPr>
          <w:sz w:val="20"/>
          <w:szCs w:val="20"/>
        </w:rPr>
        <w:lastRenderedPageBreak/>
        <w:t xml:space="preserve">- целостность упаковки (тары) поставленного товара, соответственно сколы, трещины, внешние повреждения упаковки (тары) (при их наличии); </w:t>
      </w:r>
    </w:p>
    <w:p w14:paraId="25DAC5C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14:paraId="54E34434"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процесс вскрытия упаковки (при наличии)3 и проведения внешнего осмотра поставленного товара;</w:t>
      </w:r>
    </w:p>
    <w:p w14:paraId="2DBC6CF6"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14:paraId="30ACECB0"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14:paraId="7500F52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 процесс проверки полноты комплекта товаросопроводительных документов к товару (технической и регистрационной документации на </w:t>
      </w:r>
      <w:proofErr w:type="gramStart"/>
      <w:r w:rsidRPr="00172AD2">
        <w:rPr>
          <w:sz w:val="20"/>
          <w:szCs w:val="20"/>
        </w:rPr>
        <w:t>товар)  в</w:t>
      </w:r>
      <w:proofErr w:type="gramEnd"/>
      <w:r w:rsidRPr="00172AD2">
        <w:rPr>
          <w:sz w:val="20"/>
          <w:szCs w:val="20"/>
        </w:rPr>
        <w:t xml:space="preserve"> соответствии с условиями договора;</w:t>
      </w:r>
    </w:p>
    <w:p w14:paraId="40CAA600"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14:paraId="394F2225"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серийный номер поставленного товара (при наличии).</w:t>
      </w:r>
    </w:p>
    <w:p w14:paraId="2BDDBE9C"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w:t>
      </w:r>
    </w:p>
    <w:p w14:paraId="74E61FFD"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8.12.7.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14:paraId="3B662B64"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Перед началом видеозаписи (видеосъемки) ответственное за видеозапись (видеосъемку) лицо Заказчика озвучивает фамилию, имя, отчество и должность(</w:t>
      </w:r>
      <w:proofErr w:type="spellStart"/>
      <w:r w:rsidRPr="00172AD2">
        <w:rPr>
          <w:sz w:val="20"/>
          <w:szCs w:val="20"/>
        </w:rPr>
        <w:t>ти</w:t>
      </w:r>
      <w:proofErr w:type="spellEnd"/>
      <w:r w:rsidRPr="00172AD2">
        <w:rPr>
          <w:sz w:val="20"/>
          <w:szCs w:val="20"/>
        </w:rPr>
        <w:t>) присутствующего(их) ответственного(</w:t>
      </w:r>
      <w:proofErr w:type="spellStart"/>
      <w:r w:rsidRPr="00172AD2">
        <w:rPr>
          <w:sz w:val="20"/>
          <w:szCs w:val="20"/>
        </w:rPr>
        <w:t>ых</w:t>
      </w:r>
      <w:proofErr w:type="spellEnd"/>
      <w:r w:rsidRPr="00172AD2">
        <w:rPr>
          <w:sz w:val="20"/>
          <w:szCs w:val="20"/>
        </w:rPr>
        <w:t>) лица (лиц) за приемку поставленного товара, выполненных работ, оказанных услуг, информацию о дате, месте и времени видеозаписи (видеосъемки).</w:t>
      </w:r>
    </w:p>
    <w:p w14:paraId="599B662E"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172AD2">
        <w:rPr>
          <w:sz w:val="20"/>
          <w:szCs w:val="20"/>
        </w:rPr>
        <w:t>jpeg</w:t>
      </w:r>
      <w:proofErr w:type="spellEnd"/>
      <w:r w:rsidRPr="00172AD2">
        <w:rPr>
          <w:sz w:val="20"/>
          <w:szCs w:val="20"/>
        </w:rPr>
        <w:t xml:space="preserve">, </w:t>
      </w:r>
      <w:proofErr w:type="spellStart"/>
      <w:r w:rsidRPr="00172AD2">
        <w:rPr>
          <w:sz w:val="20"/>
          <w:szCs w:val="20"/>
        </w:rPr>
        <w:t>png</w:t>
      </w:r>
      <w:proofErr w:type="spellEnd"/>
      <w:r w:rsidRPr="00172AD2">
        <w:rPr>
          <w:sz w:val="20"/>
          <w:szCs w:val="20"/>
        </w:rPr>
        <w:t xml:space="preserve">, </w:t>
      </w:r>
      <w:proofErr w:type="spellStart"/>
      <w:r w:rsidRPr="00172AD2">
        <w:rPr>
          <w:sz w:val="20"/>
          <w:szCs w:val="20"/>
        </w:rPr>
        <w:t>tif</w:t>
      </w:r>
      <w:proofErr w:type="spellEnd"/>
      <w:r w:rsidRPr="00172AD2">
        <w:rPr>
          <w:sz w:val="20"/>
          <w:szCs w:val="20"/>
        </w:rPr>
        <w:t xml:space="preserve">, Mpeg4, </w:t>
      </w:r>
      <w:proofErr w:type="spellStart"/>
      <w:r w:rsidRPr="00172AD2">
        <w:rPr>
          <w:sz w:val="20"/>
          <w:szCs w:val="20"/>
        </w:rPr>
        <w:t>avi</w:t>
      </w:r>
      <w:proofErr w:type="spellEnd"/>
      <w:r w:rsidRPr="00172AD2">
        <w:rPr>
          <w:sz w:val="20"/>
          <w:szCs w:val="20"/>
        </w:rPr>
        <w:t xml:space="preserve"> и иных).</w:t>
      </w:r>
    </w:p>
    <w:p w14:paraId="39ABDE29"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 xml:space="preserve">Информация о ведении фотосъемки и(или) видеозаписи (видеосъемки) включается в акт сдачи - приемки товара (акт выполненных работ (оказанных услуг)). </w:t>
      </w:r>
    </w:p>
    <w:p w14:paraId="11769082"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Фото- и (или) видеоматериалы хранятся Заказчиком в течение гарантийного срока, но не менее трех лет с даты осуществления приемки поставленного товара.</w:t>
      </w:r>
    </w:p>
    <w:p w14:paraId="0C9274E4" w14:textId="77777777" w:rsidR="007E5E16" w:rsidRPr="00172AD2" w:rsidRDefault="007E5E16" w:rsidP="007E5E16">
      <w:pPr>
        <w:autoSpaceDE w:val="0"/>
        <w:autoSpaceDN w:val="0"/>
        <w:adjustRightInd w:val="0"/>
        <w:ind w:firstLine="567"/>
        <w:jc w:val="both"/>
        <w:rPr>
          <w:sz w:val="20"/>
          <w:szCs w:val="20"/>
        </w:rPr>
      </w:pPr>
      <w:r w:rsidRPr="00172AD2">
        <w:rPr>
          <w:sz w:val="20"/>
          <w:szCs w:val="20"/>
        </w:rPr>
        <w:t>8.12.8. Фото- и (или) видеоматериалы являются подтверждением фактов неисполнения или ненадлежащего исполнения Поставщиком обязательств по договору.</w:t>
      </w:r>
    </w:p>
    <w:p w14:paraId="699B0200" w14:textId="77777777" w:rsidR="007E5E16" w:rsidRPr="00172AD2" w:rsidRDefault="007E5E16" w:rsidP="007E5E16">
      <w:pPr>
        <w:ind w:firstLine="567"/>
        <w:jc w:val="center"/>
        <w:rPr>
          <w:sz w:val="20"/>
          <w:szCs w:val="20"/>
        </w:rPr>
      </w:pPr>
    </w:p>
    <w:p w14:paraId="7AA8BC86" w14:textId="77777777" w:rsidR="007E5E16" w:rsidRPr="00172AD2" w:rsidRDefault="007E5E16" w:rsidP="007E5E16">
      <w:pPr>
        <w:autoSpaceDE w:val="0"/>
        <w:autoSpaceDN w:val="0"/>
        <w:adjustRightInd w:val="0"/>
        <w:jc w:val="center"/>
        <w:rPr>
          <w:b/>
          <w:i/>
          <w:sz w:val="20"/>
          <w:szCs w:val="20"/>
        </w:rPr>
      </w:pPr>
      <w:r w:rsidRPr="00172AD2">
        <w:rPr>
          <w:b/>
          <w:i/>
          <w:sz w:val="20"/>
          <w:szCs w:val="20"/>
        </w:rPr>
        <w:t>9. Обеспечение исполнения Договора</w:t>
      </w:r>
    </w:p>
    <w:p w14:paraId="36554A8E" w14:textId="77777777" w:rsidR="007E5E16" w:rsidRDefault="007E5E16" w:rsidP="007E5E16">
      <w:pPr>
        <w:widowControl w:val="0"/>
        <w:snapToGrid w:val="0"/>
        <w:ind w:firstLine="708"/>
        <w:jc w:val="both"/>
        <w:rPr>
          <w:sz w:val="20"/>
          <w:szCs w:val="20"/>
          <w:lang w:eastAsia="ru-RU"/>
        </w:rPr>
      </w:pPr>
    </w:p>
    <w:p w14:paraId="0119F664" w14:textId="4063E2C4" w:rsidR="007E5E16" w:rsidRPr="003E1A84" w:rsidRDefault="007E5E16" w:rsidP="007E5E16">
      <w:pPr>
        <w:widowControl w:val="0"/>
        <w:snapToGrid w:val="0"/>
        <w:jc w:val="both"/>
        <w:rPr>
          <w:sz w:val="20"/>
          <w:szCs w:val="20"/>
          <w:lang w:eastAsia="ru-RU"/>
        </w:rPr>
      </w:pPr>
      <w:r w:rsidRPr="003E1A84">
        <w:rPr>
          <w:sz w:val="20"/>
          <w:szCs w:val="20"/>
          <w:lang w:eastAsia="ru-RU"/>
        </w:rPr>
        <w:t xml:space="preserve">9.1. Поставщик представляет обеспечение исполнения </w:t>
      </w:r>
      <w:r w:rsidR="00B96585" w:rsidRPr="003E1A84">
        <w:rPr>
          <w:sz w:val="20"/>
          <w:szCs w:val="20"/>
          <w:lang w:eastAsia="ru-RU"/>
        </w:rPr>
        <w:t>Договора в случае, если</w:t>
      </w:r>
      <w:r w:rsidRPr="003E1A84">
        <w:rPr>
          <w:sz w:val="20"/>
          <w:szCs w:val="20"/>
          <w:lang w:eastAsia="ru-RU"/>
        </w:rPr>
        <w:t xml:space="preserve"> обязанность предоставить обеспечение исполнения Договора установлена в извещении и документации о закупке.</w:t>
      </w:r>
    </w:p>
    <w:p w14:paraId="5C0E14C5"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Поставщик представляет обеспечение исполнения Договора в размере   </w:t>
      </w:r>
      <w:proofErr w:type="gramStart"/>
      <w:r w:rsidRPr="003E1A84">
        <w:rPr>
          <w:sz w:val="20"/>
          <w:szCs w:val="20"/>
          <w:lang w:eastAsia="ru-RU"/>
        </w:rPr>
        <w:t>-  1</w:t>
      </w:r>
      <w:proofErr w:type="gramEnd"/>
      <w:r w:rsidRPr="003E1A84">
        <w:rPr>
          <w:sz w:val="20"/>
          <w:szCs w:val="20"/>
          <w:lang w:eastAsia="ru-RU"/>
        </w:rPr>
        <w:t xml:space="preserve"> % от начальной (максимальной) цены Договора в сумме_____________ (_____________) рублей.</w:t>
      </w:r>
    </w:p>
    <w:p w14:paraId="233FBD7C"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_1,5 % от начальной (максимальной) цены Договора в сумме_____________ (_____________) рублей в соответствии с п. 9.6. Договора</w:t>
      </w:r>
      <w:r w:rsidRPr="003E1A84">
        <w:rPr>
          <w:sz w:val="20"/>
          <w:szCs w:val="20"/>
        </w:rPr>
        <w:t xml:space="preserve"> </w:t>
      </w:r>
      <w:r w:rsidRPr="003E1A84">
        <w:rPr>
          <w:sz w:val="20"/>
          <w:szCs w:val="20"/>
          <w:lang w:eastAsia="ru-RU"/>
        </w:rPr>
        <w:t>или информацию, подтверждающую добросовестность Поставщика, с одновременным предоставлением обеспечения исполнения договора в размере обеспечения исполнения договора, указанном в документации о закупке (ином документе в зависимости от способов определения Поставщика).</w:t>
      </w:r>
    </w:p>
    <w:p w14:paraId="5F54FCE9"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9.2. Обеспечение исполнения договора оформляется в виде независимой гарантии или путём перечисления денежных средств на счет Заказчика:</w:t>
      </w:r>
    </w:p>
    <w:p w14:paraId="5A775FB1"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Получатель: ГОСУДАРСТВЕННОЕ АВТОНОМНОЕ УЧРЕЖДЕНИЕ ЗДРАВООХРАНЕНИЯ СВЕРДЛОВСКОЙ ОБЛАСТИ "ИРБИТСКАЯ ЦЕНТРАЛЬНАЯ ГОРОДСКАЯ БОЛЬНИЦА"</w:t>
      </w:r>
    </w:p>
    <w:p w14:paraId="309EFC78"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ИНН 6611000527 КПП 667601001</w:t>
      </w:r>
    </w:p>
    <w:p w14:paraId="5E484209"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БИК 016577551</w:t>
      </w:r>
    </w:p>
    <w:p w14:paraId="151A4730"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Лицевой счет:</w:t>
      </w:r>
      <w:r w:rsidRPr="003E1A84">
        <w:rPr>
          <w:sz w:val="20"/>
          <w:szCs w:val="20"/>
          <w:lang w:eastAsia="ru-RU"/>
        </w:rPr>
        <w:tab/>
        <w:t xml:space="preserve"> 33013010510</w:t>
      </w:r>
    </w:p>
    <w:p w14:paraId="2C29AFD7"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Казначейский счет: 03224643650000006200</w:t>
      </w:r>
    </w:p>
    <w:p w14:paraId="564B95CF"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ЕКС: 40102 810 6 4537 0000054 </w:t>
      </w:r>
    </w:p>
    <w:p w14:paraId="2CBF03B6" w14:textId="037D9764" w:rsidR="007E5E16" w:rsidRPr="003E1A84" w:rsidRDefault="0019116A" w:rsidP="007E5E16">
      <w:pPr>
        <w:widowControl w:val="0"/>
        <w:snapToGrid w:val="0"/>
        <w:jc w:val="both"/>
        <w:rPr>
          <w:sz w:val="20"/>
          <w:szCs w:val="20"/>
          <w:lang w:eastAsia="ru-RU"/>
        </w:rPr>
      </w:pPr>
      <w:r w:rsidRPr="0019116A">
        <w:rPr>
          <w:sz w:val="20"/>
          <w:szCs w:val="20"/>
          <w:lang w:eastAsia="ru-RU"/>
        </w:rPr>
        <w:t xml:space="preserve">ОКЦ №1 УГУ Банка России </w:t>
      </w:r>
      <w:r w:rsidR="007E5E16" w:rsidRPr="003E1A84">
        <w:rPr>
          <w:sz w:val="20"/>
          <w:szCs w:val="20"/>
          <w:lang w:eastAsia="ru-RU"/>
        </w:rPr>
        <w:t>//УФК по Свердловской области, г. Екатеринбург</w:t>
      </w:r>
    </w:p>
    <w:p w14:paraId="36FE2AF8"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ОКТМО 65739000001</w:t>
      </w:r>
    </w:p>
    <w:p w14:paraId="4FC33B5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КБК 00000000000000000 510</w:t>
      </w:r>
    </w:p>
    <w:p w14:paraId="0FC965BC"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Назначение платежа: Обеспечение исполнения    договора (№ извещения об осуществлении закупки).</w:t>
      </w:r>
    </w:p>
    <w:p w14:paraId="3C5095F1" w14:textId="72533B19" w:rsidR="007E5E16" w:rsidRPr="003E1A84" w:rsidRDefault="007E5E16" w:rsidP="007E5E16">
      <w:pPr>
        <w:widowControl w:val="0"/>
        <w:snapToGrid w:val="0"/>
        <w:jc w:val="both"/>
        <w:rPr>
          <w:sz w:val="20"/>
          <w:szCs w:val="20"/>
          <w:lang w:eastAsia="ru-RU"/>
        </w:rPr>
      </w:pPr>
      <w:r w:rsidRPr="003E1A84">
        <w:rPr>
          <w:sz w:val="20"/>
          <w:szCs w:val="20"/>
          <w:lang w:eastAsia="ru-RU"/>
        </w:rPr>
        <w:t xml:space="preserve">9.3. Срок обеспечения исполнения договора составляет срок исполнения основного обязательства плюс не менее </w:t>
      </w:r>
      <w:r w:rsidR="005D7A45">
        <w:rPr>
          <w:sz w:val="20"/>
          <w:szCs w:val="20"/>
          <w:lang w:eastAsia="ru-RU"/>
        </w:rPr>
        <w:t>30 (Тридцати) дней</w:t>
      </w:r>
      <w:r w:rsidRPr="003E1A84">
        <w:rPr>
          <w:sz w:val="20"/>
          <w:szCs w:val="20"/>
          <w:lang w:eastAsia="ru-RU"/>
        </w:rPr>
        <w:t>.</w:t>
      </w:r>
    </w:p>
    <w:p w14:paraId="7A9524AD" w14:textId="77F239A8" w:rsidR="007E5E16" w:rsidRPr="003E1A84" w:rsidRDefault="007E5E16" w:rsidP="007E5E16">
      <w:pPr>
        <w:widowControl w:val="0"/>
        <w:snapToGrid w:val="0"/>
        <w:jc w:val="both"/>
        <w:rPr>
          <w:sz w:val="20"/>
          <w:szCs w:val="20"/>
          <w:lang w:eastAsia="ru-RU"/>
        </w:rPr>
      </w:pPr>
      <w:r w:rsidRPr="003E1A84">
        <w:rPr>
          <w:sz w:val="20"/>
          <w:szCs w:val="20"/>
          <w:lang w:eastAsia="ru-RU"/>
        </w:rPr>
        <w:t xml:space="preserve">Срок исполнения основного обязательства по договору </w:t>
      </w:r>
      <w:r w:rsidRPr="00696F5B">
        <w:rPr>
          <w:sz w:val="20"/>
          <w:szCs w:val="20"/>
          <w:lang w:eastAsia="ru-RU"/>
        </w:rPr>
        <w:t>составляет 3</w:t>
      </w:r>
      <w:r w:rsidR="0010381F">
        <w:rPr>
          <w:sz w:val="20"/>
          <w:szCs w:val="20"/>
          <w:lang w:eastAsia="ru-RU"/>
        </w:rPr>
        <w:t>0</w:t>
      </w:r>
      <w:r w:rsidRPr="00696F5B">
        <w:rPr>
          <w:sz w:val="20"/>
          <w:szCs w:val="20"/>
          <w:lang w:eastAsia="ru-RU"/>
        </w:rPr>
        <w:t>.</w:t>
      </w:r>
      <w:r w:rsidR="0039678D">
        <w:rPr>
          <w:sz w:val="20"/>
          <w:szCs w:val="20"/>
          <w:lang w:eastAsia="ru-RU"/>
        </w:rPr>
        <w:t>0</w:t>
      </w:r>
      <w:r w:rsidR="0010381F">
        <w:rPr>
          <w:sz w:val="20"/>
          <w:szCs w:val="20"/>
          <w:lang w:eastAsia="ru-RU"/>
        </w:rPr>
        <w:t>6</w:t>
      </w:r>
      <w:r w:rsidR="00865ED3">
        <w:rPr>
          <w:sz w:val="20"/>
          <w:szCs w:val="20"/>
          <w:lang w:eastAsia="ru-RU"/>
        </w:rPr>
        <w:t>.202</w:t>
      </w:r>
      <w:r w:rsidR="0039678D">
        <w:rPr>
          <w:sz w:val="20"/>
          <w:szCs w:val="20"/>
          <w:lang w:eastAsia="ru-RU"/>
        </w:rPr>
        <w:t>7</w:t>
      </w:r>
      <w:r w:rsidRPr="00696F5B">
        <w:rPr>
          <w:sz w:val="20"/>
          <w:szCs w:val="20"/>
          <w:lang w:eastAsia="ru-RU"/>
        </w:rPr>
        <w:t>.</w:t>
      </w:r>
    </w:p>
    <w:p w14:paraId="46ACF0CA" w14:textId="053AFD3B" w:rsidR="007E5E16" w:rsidRPr="003E1A84" w:rsidRDefault="007E5E16" w:rsidP="007E5E16">
      <w:pPr>
        <w:widowControl w:val="0"/>
        <w:snapToGrid w:val="0"/>
        <w:jc w:val="both"/>
        <w:rPr>
          <w:sz w:val="20"/>
          <w:szCs w:val="20"/>
          <w:lang w:eastAsia="ru-RU"/>
        </w:rPr>
      </w:pPr>
      <w:r w:rsidRPr="003E1A84">
        <w:rPr>
          <w:sz w:val="20"/>
          <w:szCs w:val="20"/>
          <w:lang w:eastAsia="ru-RU"/>
        </w:rPr>
        <w:t xml:space="preserve">Основное обязательство: </w:t>
      </w:r>
      <w:r w:rsidR="007A1D5D" w:rsidRPr="007A1D5D">
        <w:rPr>
          <w:sz w:val="20"/>
          <w:szCs w:val="20"/>
          <w:lang w:eastAsia="ru-RU"/>
        </w:rPr>
        <w:t>Изделия медицинского назначения</w:t>
      </w:r>
      <w:r w:rsidRPr="000704BB">
        <w:rPr>
          <w:sz w:val="20"/>
          <w:szCs w:val="20"/>
          <w:lang w:eastAsia="ru-RU"/>
        </w:rPr>
        <w:t>.</w:t>
      </w:r>
    </w:p>
    <w:p w14:paraId="739E5D9B"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9.4.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14:paraId="1D79F68D"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9.5.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w:t>
      </w:r>
      <w:r w:rsidRPr="003E1A84">
        <w:rPr>
          <w:sz w:val="20"/>
          <w:szCs w:val="20"/>
          <w:lang w:eastAsia="ru-RU"/>
        </w:rPr>
        <w:lastRenderedPageBreak/>
        <w:t xml:space="preserve">исполнения договора. При этом может быть изменен способ обеспечения исполнения договора.  </w:t>
      </w:r>
    </w:p>
    <w:p w14:paraId="6AF440C8"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37663663"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6741460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 Требования к независимой гарантии в случае предоставления в счет обеспечения по договору:</w:t>
      </w:r>
    </w:p>
    <w:p w14:paraId="4E27B6F5"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срок, установленный для заключения договора.</w:t>
      </w:r>
    </w:p>
    <w:p w14:paraId="64A2B4FC"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Заказчик вправе направить запрос Гаранту для подтверждения выдачи независимой гарантии Подрядчику. </w:t>
      </w:r>
    </w:p>
    <w:p w14:paraId="51061B89"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725B3780"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06D167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9.8.4.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6402F17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14:paraId="5FF5A10B" w14:textId="77777777" w:rsidR="007E5E16" w:rsidRPr="003E1A84" w:rsidRDefault="007E5E16" w:rsidP="007E5E16">
      <w:pPr>
        <w:widowControl w:val="0"/>
        <w:snapToGrid w:val="0"/>
        <w:jc w:val="both"/>
        <w:rPr>
          <w:sz w:val="20"/>
          <w:szCs w:val="20"/>
          <w:lang w:eastAsia="ru-RU"/>
        </w:rPr>
      </w:pPr>
      <w:r w:rsidRPr="003E1A84">
        <w:rPr>
          <w:sz w:val="20"/>
          <w:szCs w:val="20"/>
          <w:lang w:eastAsia="ru-RU"/>
        </w:rPr>
        <w:t>1) указание на бенефициара;</w:t>
      </w:r>
    </w:p>
    <w:p w14:paraId="6D2FFBC9" w14:textId="77777777" w:rsidR="007E5E16" w:rsidRPr="003E1A84" w:rsidRDefault="007E5E16" w:rsidP="007E5E16">
      <w:pPr>
        <w:widowControl w:val="0"/>
        <w:snapToGrid w:val="0"/>
        <w:jc w:val="both"/>
        <w:rPr>
          <w:sz w:val="20"/>
          <w:szCs w:val="20"/>
          <w:lang w:eastAsia="ru-RU"/>
        </w:rPr>
      </w:pPr>
      <w:r w:rsidRPr="003E1A84">
        <w:rPr>
          <w:sz w:val="20"/>
          <w:szCs w:val="20"/>
          <w:lang w:eastAsia="ru-RU"/>
        </w:rPr>
        <w:t>2) номер извещения и предмет договора, в обеспечение исполнения которого выдана независимая гарантия;</w:t>
      </w:r>
    </w:p>
    <w:p w14:paraId="64DB3139" w14:textId="77777777" w:rsidR="007E5E16" w:rsidRPr="003E1A84" w:rsidRDefault="007E5E16" w:rsidP="007E5E16">
      <w:pPr>
        <w:widowControl w:val="0"/>
        <w:snapToGrid w:val="0"/>
        <w:jc w:val="both"/>
        <w:rPr>
          <w:sz w:val="20"/>
          <w:szCs w:val="20"/>
          <w:lang w:eastAsia="ru-RU"/>
        </w:rPr>
      </w:pPr>
      <w:r w:rsidRPr="003E1A84">
        <w:rPr>
          <w:sz w:val="20"/>
          <w:szCs w:val="20"/>
          <w:lang w:eastAsia="ru-RU"/>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47FC446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4) обязательства принципала, надлежащее исполнение которых обеспечивается независимой гарантией;</w:t>
      </w:r>
    </w:p>
    <w:p w14:paraId="33D9F8F1" w14:textId="77777777" w:rsidR="007E5E16" w:rsidRPr="003E1A84" w:rsidRDefault="007E5E16" w:rsidP="007E5E16">
      <w:pPr>
        <w:widowControl w:val="0"/>
        <w:snapToGrid w:val="0"/>
        <w:jc w:val="both"/>
        <w:rPr>
          <w:sz w:val="20"/>
          <w:szCs w:val="20"/>
          <w:lang w:eastAsia="ru-RU"/>
        </w:rPr>
      </w:pPr>
      <w:r w:rsidRPr="003E1A84">
        <w:rPr>
          <w:sz w:val="20"/>
          <w:szCs w:val="20"/>
          <w:lang w:eastAsia="ru-RU"/>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4C300C3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6A52866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7AFC16FA"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340A800A"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11DEC5F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2A5E6A41" w14:textId="77777777" w:rsidR="007E5E16" w:rsidRPr="003E1A84" w:rsidRDefault="007E5E16" w:rsidP="007E5E16">
      <w:pPr>
        <w:widowControl w:val="0"/>
        <w:snapToGrid w:val="0"/>
        <w:jc w:val="both"/>
        <w:rPr>
          <w:sz w:val="20"/>
          <w:szCs w:val="20"/>
          <w:lang w:eastAsia="ru-RU"/>
        </w:rPr>
      </w:pPr>
      <w:r w:rsidRPr="003E1A84">
        <w:rPr>
          <w:sz w:val="20"/>
          <w:szCs w:val="20"/>
          <w:lang w:eastAsia="ru-RU"/>
        </w:rPr>
        <w:t>8)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031F164F"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 условие о том, что расходы, возникающие в связи с перечислением гарантом денежных средств по независимой гарантии, несет гарант;</w:t>
      </w:r>
    </w:p>
    <w:p w14:paraId="5AA78E3E" w14:textId="77777777" w:rsidR="007E5E16" w:rsidRPr="003E1A84" w:rsidRDefault="007E5E16" w:rsidP="007E5E16">
      <w:pPr>
        <w:widowControl w:val="0"/>
        <w:snapToGrid w:val="0"/>
        <w:jc w:val="both"/>
        <w:rPr>
          <w:sz w:val="20"/>
          <w:szCs w:val="20"/>
          <w:lang w:eastAsia="ru-RU"/>
        </w:rPr>
      </w:pPr>
      <w:r w:rsidRPr="003E1A84">
        <w:rPr>
          <w:sz w:val="20"/>
          <w:szCs w:val="20"/>
          <w:lang w:eastAsia="ru-RU"/>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6908CD8B" w14:textId="77777777" w:rsidR="007E5E16" w:rsidRPr="003E1A84" w:rsidRDefault="007E5E16" w:rsidP="007E5E16">
      <w:pPr>
        <w:widowControl w:val="0"/>
        <w:snapToGrid w:val="0"/>
        <w:jc w:val="both"/>
        <w:rPr>
          <w:sz w:val="20"/>
          <w:szCs w:val="20"/>
          <w:lang w:eastAsia="ru-RU"/>
        </w:rPr>
      </w:pPr>
      <w:r w:rsidRPr="003E1A84">
        <w:rPr>
          <w:sz w:val="20"/>
          <w:szCs w:val="20"/>
          <w:lang w:eastAsia="ru-RU"/>
        </w:rPr>
        <w:lastRenderedPageBreak/>
        <w:t xml:space="preserve">  11) условие о рассмотрении споров, возникающих в связи с исполнением обязательств по независимой гарантии, в арбитражном суде;</w:t>
      </w:r>
    </w:p>
    <w:p w14:paraId="11C2495B"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6584E533" w14:textId="77777777" w:rsidR="007E5E16" w:rsidRPr="003E1A84" w:rsidRDefault="007E5E16" w:rsidP="007E5E16">
      <w:pPr>
        <w:widowControl w:val="0"/>
        <w:snapToGrid w:val="0"/>
        <w:jc w:val="both"/>
        <w:rPr>
          <w:sz w:val="20"/>
          <w:szCs w:val="20"/>
          <w:lang w:eastAsia="ru-RU"/>
        </w:rPr>
      </w:pPr>
      <w:r w:rsidRPr="003E1A84">
        <w:rPr>
          <w:sz w:val="20"/>
          <w:szCs w:val="20"/>
          <w:lang w:eastAsia="ru-RU"/>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w:t>
      </w:r>
      <w:proofErr w:type="gramStart"/>
      <w:r w:rsidRPr="003E1A84">
        <w:rPr>
          <w:sz w:val="20"/>
          <w:szCs w:val="20"/>
          <w:lang w:eastAsia="ru-RU"/>
        </w:rPr>
        <w:t>денежной суммы</w:t>
      </w:r>
      <w:proofErr w:type="gramEnd"/>
      <w:r w:rsidRPr="003E1A84">
        <w:rPr>
          <w:sz w:val="20"/>
          <w:szCs w:val="20"/>
          <w:lang w:eastAsia="ru-RU"/>
        </w:rPr>
        <w:t xml:space="preserve"> по которой соответствует условиям такой независимой гарантии и предъявлено до окончания срока ее действия;</w:t>
      </w:r>
    </w:p>
    <w:p w14:paraId="3659B7C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14) срок действия независимой гарантии;</w:t>
      </w:r>
    </w:p>
    <w:p w14:paraId="2AEB6C56" w14:textId="77777777" w:rsidR="007E5E16" w:rsidRPr="003E1A84" w:rsidRDefault="007E5E16" w:rsidP="007E5E16">
      <w:pPr>
        <w:widowControl w:val="0"/>
        <w:snapToGrid w:val="0"/>
        <w:jc w:val="both"/>
        <w:rPr>
          <w:sz w:val="20"/>
          <w:szCs w:val="20"/>
          <w:lang w:eastAsia="ru-RU"/>
        </w:rPr>
      </w:pPr>
      <w:r w:rsidRPr="003E1A84">
        <w:rPr>
          <w:sz w:val="20"/>
          <w:szCs w:val="20"/>
          <w:lang w:eastAsia="ru-RU"/>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4A7F76F" w14:textId="77777777" w:rsidR="007E5E16" w:rsidRPr="003E1A84" w:rsidRDefault="007E5E16" w:rsidP="007E5E16">
      <w:pPr>
        <w:widowControl w:val="0"/>
        <w:snapToGrid w:val="0"/>
        <w:jc w:val="both"/>
        <w:rPr>
          <w:sz w:val="20"/>
          <w:szCs w:val="20"/>
          <w:lang w:eastAsia="ru-RU"/>
        </w:rPr>
      </w:pPr>
      <w:r w:rsidRPr="003E1A84">
        <w:rPr>
          <w:sz w:val="20"/>
          <w:szCs w:val="20"/>
          <w:lang w:eastAsia="ru-RU"/>
        </w:rPr>
        <w:t>16)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5ACC2F25"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а) расчет суммы, включаемой в требование об уплате денежной суммы по независимой гарантии;</w:t>
      </w:r>
    </w:p>
    <w:p w14:paraId="663985C4"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б) документ, содержащий указание на нарушения принципалом обязательств, предусмотренных договором;</w:t>
      </w:r>
    </w:p>
    <w:p w14:paraId="47CD9C8D"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5FB99BA"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9.8.6. Независимая гарантия не должна содержать условия:</w:t>
      </w:r>
    </w:p>
    <w:p w14:paraId="1045398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16 п. 9.8.5 Договора;</w:t>
      </w:r>
    </w:p>
    <w:p w14:paraId="4ABBE7E6"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25BC3AD2"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41296314" w14:textId="77777777" w:rsidR="007E5E16" w:rsidRPr="003E1A84" w:rsidRDefault="007E5E16" w:rsidP="007E5E16">
      <w:pPr>
        <w:widowControl w:val="0"/>
        <w:snapToGrid w:val="0"/>
        <w:jc w:val="both"/>
        <w:rPr>
          <w:sz w:val="20"/>
          <w:szCs w:val="20"/>
          <w:lang w:eastAsia="ru-RU"/>
        </w:rPr>
      </w:pPr>
      <w:r w:rsidRPr="003E1A84">
        <w:rPr>
          <w:sz w:val="20"/>
          <w:szCs w:val="20"/>
          <w:lang w:eastAsia="ru-RU"/>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BCAD978"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9.9. Независимая гарантия не может быть отозвана выдавшим ее гарантом.</w:t>
      </w:r>
    </w:p>
    <w:p w14:paraId="6005BD50"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9.10. Несоответствие независимой гарантии, предоставленной участником закупки с участием субъектов малого и среднего предпринимательства, требованиям, перечисленным в настоящем разделе, является основанием для отказа в принятии ее заказчиком.</w:t>
      </w:r>
    </w:p>
    <w:p w14:paraId="573C957B" w14:textId="77777777" w:rsidR="007E5E16" w:rsidRPr="003E1A84" w:rsidRDefault="007E5E16" w:rsidP="007E5E16">
      <w:pPr>
        <w:widowControl w:val="0"/>
        <w:snapToGrid w:val="0"/>
        <w:jc w:val="both"/>
        <w:rPr>
          <w:sz w:val="20"/>
          <w:szCs w:val="20"/>
          <w:lang w:eastAsia="ru-RU"/>
        </w:rPr>
      </w:pPr>
      <w:r w:rsidRPr="003E1A84">
        <w:rPr>
          <w:sz w:val="20"/>
          <w:szCs w:val="20"/>
          <w:lang w:eastAsia="ru-RU"/>
        </w:rPr>
        <w:t>9.11.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w:t>
      </w:r>
    </w:p>
    <w:p w14:paraId="7E52A4C1" w14:textId="06B81100" w:rsidR="007E5E16" w:rsidRPr="00172AD2" w:rsidRDefault="007E5E16" w:rsidP="00305D8E">
      <w:pPr>
        <w:widowControl w:val="0"/>
        <w:snapToGrid w:val="0"/>
        <w:ind w:firstLine="708"/>
        <w:jc w:val="center"/>
        <w:rPr>
          <w:b/>
          <w:i/>
          <w:sz w:val="20"/>
          <w:szCs w:val="20"/>
        </w:rPr>
      </w:pPr>
      <w:r w:rsidRPr="0046448B">
        <w:rPr>
          <w:b/>
          <w:i/>
          <w:sz w:val="20"/>
          <w:szCs w:val="20"/>
        </w:rPr>
        <w:t>10. Ответственность Сторон</w:t>
      </w:r>
    </w:p>
    <w:p w14:paraId="175726C1" w14:textId="2073848D" w:rsidR="0019116A" w:rsidRPr="0019116A" w:rsidRDefault="0019116A" w:rsidP="0019116A">
      <w:pPr>
        <w:shd w:val="clear" w:color="auto" w:fill="FFFFFF"/>
        <w:suppressAutoHyphens w:val="0"/>
        <w:ind w:firstLine="708"/>
        <w:jc w:val="both"/>
        <w:rPr>
          <w:rFonts w:eastAsia="Calibri"/>
          <w:sz w:val="20"/>
          <w:szCs w:val="20"/>
          <w:lang w:eastAsia="en-US"/>
        </w:rPr>
      </w:pPr>
      <w:bookmarkStart w:id="8" w:name="Par1"/>
      <w:bookmarkStart w:id="9" w:name="Par11"/>
      <w:bookmarkStart w:id="10" w:name="Par25"/>
      <w:bookmarkStart w:id="11" w:name="Par26"/>
      <w:bookmarkStart w:id="12" w:name="Par10"/>
      <w:bookmarkStart w:id="13" w:name="Par24"/>
      <w:bookmarkEnd w:id="8"/>
      <w:bookmarkEnd w:id="9"/>
      <w:bookmarkEnd w:id="10"/>
      <w:bookmarkEnd w:id="11"/>
      <w:bookmarkEnd w:id="12"/>
      <w:bookmarkEnd w:id="13"/>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057679F5" w14:textId="3BCE042A"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 xml:space="preserve">.2.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D315631" w14:textId="51A2AC7A"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8C45364"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7EC0090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 рублей, если цена договора не превышает 3 млн. рублей (включительно);</w:t>
      </w:r>
    </w:p>
    <w:p w14:paraId="282657DC"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5000 рублей, если цена договора составляет от 3 млн. рублей до 50 млн. рублей (включительно);</w:t>
      </w:r>
    </w:p>
    <w:p w14:paraId="62056D5C"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10000 рублей, если цена договора составляет от 50 млн. рублей до 100 млн. рублей (включительно);</w:t>
      </w:r>
    </w:p>
    <w:p w14:paraId="0541457B"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100000 рублей, если цена договора превышает 100 млн. рублей.</w:t>
      </w:r>
    </w:p>
    <w:p w14:paraId="3413381B" w14:textId="1D70768C"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.4. В случае просрочки исполнения поставщиком</w:t>
      </w:r>
      <w:r w:rsidRPr="0019116A">
        <w:rPr>
          <w:rFonts w:eastAsia="Calibri"/>
          <w:i/>
          <w:sz w:val="20"/>
          <w:szCs w:val="20"/>
          <w:lang w:eastAsia="en-US"/>
        </w:rPr>
        <w:t xml:space="preserve"> </w:t>
      </w:r>
      <w:r w:rsidRPr="0019116A">
        <w:rPr>
          <w:rFonts w:eastAsia="Calibri"/>
          <w:sz w:val="20"/>
          <w:szCs w:val="20"/>
          <w:lang w:eastAsia="en-US"/>
        </w:rPr>
        <w:t>(подрядчиком,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19116A">
        <w:rPr>
          <w:rFonts w:eastAsia="Calibri"/>
          <w:sz w:val="20"/>
          <w:szCs w:val="20"/>
          <w:vertAlign w:val="superscript"/>
          <w:lang w:eastAsia="en-US"/>
        </w:rPr>
        <w:t xml:space="preserve"> </w:t>
      </w:r>
      <w:r w:rsidRPr="0019116A">
        <w:rPr>
          <w:rFonts w:eastAsia="Calibri"/>
          <w:sz w:val="20"/>
          <w:szCs w:val="20"/>
          <w:lang w:eastAsia="en-US"/>
        </w:rPr>
        <w:t>требование об уплате неустоек (штрафов, пеней).</w:t>
      </w:r>
    </w:p>
    <w:p w14:paraId="605C3507" w14:textId="26EA7604"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lastRenderedPageBreak/>
        <w:t>1</w:t>
      </w:r>
      <w:r>
        <w:rPr>
          <w:rFonts w:eastAsia="Calibri"/>
          <w:sz w:val="20"/>
          <w:szCs w:val="20"/>
          <w:lang w:eastAsia="en-US"/>
        </w:rPr>
        <w:t>0</w:t>
      </w:r>
      <w:r w:rsidRPr="0019116A">
        <w:rPr>
          <w:rFonts w:eastAsia="Calibri"/>
          <w:sz w:val="20"/>
          <w:szCs w:val="20"/>
          <w:lang w:eastAsia="en-US"/>
        </w:rPr>
        <w:t xml:space="preserve">.5.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w:t>
      </w:r>
      <w:hyperlink r:id="rId12" w:anchor="/document/10180094/entry/100" w:history="1">
        <w:r w:rsidRPr="0019116A">
          <w:rPr>
            <w:rFonts w:eastAsia="Calibri"/>
            <w:color w:val="000000"/>
            <w:sz w:val="20"/>
            <w:szCs w:val="20"/>
            <w:u w:val="single"/>
            <w:lang w:eastAsia="en-US"/>
          </w:rPr>
          <w:t>ключевой ставки</w:t>
        </w:r>
      </w:hyperlink>
      <w:r w:rsidRPr="0019116A">
        <w:rPr>
          <w:rFonts w:eastAsia="Calibri"/>
          <w:sz w:val="20"/>
          <w:szCs w:val="20"/>
          <w:lang w:eastAsia="en-US"/>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4C6B49D9" w14:textId="1D3C1333"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 xml:space="preserve">.6.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w:t>
      </w:r>
      <w:r w:rsidRPr="0019116A">
        <w:rPr>
          <w:rFonts w:eastAsia="Calibri"/>
          <w:sz w:val="20"/>
          <w:szCs w:val="20"/>
          <w:lang w:eastAsia="en-US"/>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AFCF0C8"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 xml:space="preserve">10 процентов цены договора (этапа) в случае, если цена договора (этапа) </w:t>
      </w:r>
      <w:r w:rsidRPr="0019116A">
        <w:rPr>
          <w:rFonts w:eastAsia="Calibri"/>
          <w:sz w:val="20"/>
          <w:szCs w:val="20"/>
          <w:lang w:eastAsia="en-US"/>
        </w:rPr>
        <w:br/>
        <w:t>не превышает 3 млн. рублей;</w:t>
      </w:r>
    </w:p>
    <w:p w14:paraId="64AE1886"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 процентов цены договора (этапа) в случае, если цена договора (этапа) составляет от 3 млн. рублей до 50 млн. рублей (включительно);</w:t>
      </w:r>
    </w:p>
    <w:p w14:paraId="05EFADCA"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 процент цены договора (этапа) в случае, если цена договора (этапа) составляет от 50 млн. рублей до 100 млн. рублей (включительно);</w:t>
      </w:r>
    </w:p>
    <w:p w14:paraId="56EAE17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0,5 процента цены договора (этапа) в случае, если цена договора (этапа) составляет от 100 млн. рублей до 500 млн. рублей (включительно);</w:t>
      </w:r>
    </w:p>
    <w:p w14:paraId="0BD79BB3"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0,4 процента цены договора (этапа) в случае, если цена договора (этапа) составляет от 500 млн. рублей до 1 млрд. рублей (включительно);</w:t>
      </w:r>
    </w:p>
    <w:p w14:paraId="697CC7DD"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0,3 процента цены договора (этапа) в случае, если цена договора (этапа) составляет от 1 млрд. рублей до 2 млрд. рублей (включительно);</w:t>
      </w:r>
    </w:p>
    <w:p w14:paraId="730C5F12"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0,25 процента цены договора (этапа) в случае, если цена договора (этапа) составляет от 2 млрд. рублей до 5 млрд. рублей (включительно);</w:t>
      </w:r>
    </w:p>
    <w:p w14:paraId="3CA8240F"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0,2 процента цены договора (этапа) в случае, если цена договора (этапа) составляет от 5 млрд. рублей до 10 млрд. рублей (включительно);</w:t>
      </w:r>
    </w:p>
    <w:p w14:paraId="197C2A4B"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0,1 процента цены договора (этапа) в случае, если цена договора (этапа) превышает 10 млрд. рублей.</w:t>
      </w:r>
    </w:p>
    <w:p w14:paraId="4B6F46BA" w14:textId="73900590"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6F9325A"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 процентов цены договора (этапа) в случае, если цена договора (этапа) не превышает 3 млн. рублей;</w:t>
      </w:r>
    </w:p>
    <w:p w14:paraId="210D65F0"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2,5 процента цены договора (этапа) в случае, если цена договора (этапа) составляет от 3 млн. рублей до 50 млн. рублей (включительно);</w:t>
      </w:r>
    </w:p>
    <w:p w14:paraId="1A0C675B"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0,5 процента цены договора (этапа) в случае, если цена договора (этапа) составляет от 50 млн. рублей до 100 млн. рублей (включительно);</w:t>
      </w:r>
    </w:p>
    <w:p w14:paraId="68E5C64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0,25 процента цены договора (этапа) в случае, если цена договора (этапа) составляет от 100 млн. рублей до 500 млн. рублей (включительно);</w:t>
      </w:r>
    </w:p>
    <w:p w14:paraId="51F38E4B"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0,2 процента цены договора (этапа) в случае, если цена договора (этапа) составляет от 500 млн. рублей до 1 млрд. рублей (включительно);</w:t>
      </w:r>
    </w:p>
    <w:p w14:paraId="07A6B58E"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0,1 процента цены договора (этапа) в случае, если цена договора (этапа) превышает 1 млрд. рублей.</w:t>
      </w:r>
    </w:p>
    <w:p w14:paraId="218FC80D"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23FA6ECB" w14:textId="6453405A"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 xml:space="preserve"> </w:t>
      </w:r>
      <w:r w:rsidRPr="0019116A">
        <w:rPr>
          <w:rFonts w:eastAsia="Calibri"/>
          <w:sz w:val="20"/>
          <w:szCs w:val="20"/>
          <w:vertAlign w:val="superscript"/>
          <w:lang w:eastAsia="en-US"/>
        </w:rPr>
        <w:footnoteReference w:id="1"/>
      </w:r>
      <w:r w:rsidRPr="0019116A">
        <w:rPr>
          <w:rFonts w:eastAsia="Calibri"/>
          <w:sz w:val="20"/>
          <w:szCs w:val="20"/>
          <w:lang w:eastAsia="en-US"/>
        </w:rPr>
        <w:tab/>
        <w:t>1</w:t>
      </w:r>
      <w:r>
        <w:rPr>
          <w:rFonts w:eastAsia="Calibri"/>
          <w:sz w:val="20"/>
          <w:szCs w:val="20"/>
          <w:lang w:eastAsia="en-US"/>
        </w:rPr>
        <w:t>0</w:t>
      </w:r>
      <w:r w:rsidRPr="0019116A">
        <w:rPr>
          <w:rFonts w:eastAsia="Calibri"/>
          <w:sz w:val="20"/>
          <w:szCs w:val="20"/>
          <w:lang w:eastAsia="en-US"/>
        </w:rPr>
        <w:t>.8.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597933F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а) в случае, если цена договора не превышает начальную (максимальную) цену договора:</w:t>
      </w:r>
    </w:p>
    <w:p w14:paraId="19CA885C"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 процентов начальной (максимальной) цены договора, если цена не превышает 3 млн. рублей;</w:t>
      </w:r>
    </w:p>
    <w:p w14:paraId="09DDE2CE"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 процентов начальной (максимальной) цены договора, если цена договора составляет от 3 млн. рублей до 50 млн. рублей (включительно);</w:t>
      </w:r>
    </w:p>
    <w:p w14:paraId="2052A0DA"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 процент начальной (максимальной) цены договора, если цена договора составляет от 50 млн. рублей до 100 млн. рублей (включительно);</w:t>
      </w:r>
    </w:p>
    <w:p w14:paraId="1CF17E86"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б) в случае, если цена договора превышает начальную (максимальную) цену договора:</w:t>
      </w:r>
    </w:p>
    <w:p w14:paraId="778F9E69"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 процентов цены договора, если цена договора не превышает 3 млн. рублей;</w:t>
      </w:r>
    </w:p>
    <w:p w14:paraId="5BBD2A23"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 процентов цены договора, если цена договора составляет от 3 млн. рублей до 50 млн. рублей (включительно);</w:t>
      </w:r>
    </w:p>
    <w:p w14:paraId="030674A2"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 процент цены договора, если цена договора составляет от 50 млн. рублей до 100 млн. рублей (включительно).</w:t>
      </w:r>
    </w:p>
    <w:p w14:paraId="29B51E41" w14:textId="5B66B129"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vertAlign w:val="superscript"/>
          <w:lang w:eastAsia="en-US"/>
        </w:rPr>
        <w:lastRenderedPageBreak/>
        <w:footnoteReference w:id="2"/>
      </w: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24566E52"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 рублей, если цена договора не превышает 3 млн. рублей;</w:t>
      </w:r>
    </w:p>
    <w:p w14:paraId="22D30DF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5000 рублей, если цена договора составляет от 3 млн. рублей до 50 млн. рублей (включительно);</w:t>
      </w:r>
    </w:p>
    <w:p w14:paraId="15CA9B56"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10000 рублей, если цена договора составляет от 50 млн. рублей до 100 млн. рублей (включительно);</w:t>
      </w:r>
    </w:p>
    <w:p w14:paraId="18B60258"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100000 рублей, если цена договора превышает 100 млн. рублей.</w:t>
      </w:r>
    </w:p>
    <w:p w14:paraId="1984A41E" w14:textId="672AF04B"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1098C494" w14:textId="4CC74A25"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FBA25A6" w14:textId="49CE7EA0"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.12. Поставщик</w:t>
      </w:r>
      <w:r w:rsidRPr="0019116A">
        <w:rPr>
          <w:rFonts w:eastAsia="Calibri"/>
          <w:i/>
          <w:sz w:val="20"/>
          <w:szCs w:val="20"/>
          <w:lang w:eastAsia="en-US"/>
        </w:rPr>
        <w:t xml:space="preserve"> (</w:t>
      </w:r>
      <w:r w:rsidRPr="0019116A">
        <w:rPr>
          <w:rFonts w:eastAsia="Calibri"/>
          <w:sz w:val="20"/>
          <w:szCs w:val="20"/>
          <w:lang w:eastAsia="en-US"/>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334340E0" w14:textId="55A13AB2"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vertAlign w:val="superscript"/>
          <w:lang w:eastAsia="en-US"/>
        </w:rPr>
        <w:footnoteReference w:id="3"/>
      </w: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.13.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61C969C" w14:textId="62CABBE0"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vertAlign w:val="superscript"/>
          <w:lang w:eastAsia="en-US"/>
        </w:rPr>
        <w:footnoteReference w:id="4"/>
      </w: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 xml:space="preserve">.14.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01CAB239" w14:textId="2234F477"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5823D620"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71DA63EA"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6237F421"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предъявить требование об уплате неустойки (штрафов, пени) по банковской (независимой) гарантии гаранту;</w:t>
      </w:r>
    </w:p>
    <w:p w14:paraId="179D7407" w14:textId="77777777" w:rsidR="0019116A" w:rsidRPr="0019116A" w:rsidRDefault="0019116A" w:rsidP="0019116A">
      <w:pPr>
        <w:shd w:val="clear" w:color="auto" w:fill="FFFFFF"/>
        <w:suppressAutoHyphens w:val="0"/>
        <w:jc w:val="both"/>
        <w:rPr>
          <w:rFonts w:eastAsia="Calibri"/>
          <w:sz w:val="20"/>
          <w:szCs w:val="20"/>
          <w:lang w:eastAsia="en-US"/>
        </w:rPr>
      </w:pPr>
      <w:r w:rsidRPr="0019116A">
        <w:rPr>
          <w:rFonts w:eastAsia="Calibri"/>
          <w:sz w:val="20"/>
          <w:szCs w:val="20"/>
          <w:lang w:eastAsia="en-US"/>
        </w:rPr>
        <w:t>взыскать неустойку (штраф, пени) в судебном порядке.</w:t>
      </w:r>
    </w:p>
    <w:p w14:paraId="0E78E273" w14:textId="7D54EB5A"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.16. Уплата неустойки (штрафа, пени) не освобождает виновную сторону от выполнения принятых на себя обязательств по договору.</w:t>
      </w:r>
    </w:p>
    <w:p w14:paraId="4E940834" w14:textId="51EE8674" w:rsidR="0019116A" w:rsidRPr="0019116A" w:rsidRDefault="0019116A" w:rsidP="0019116A">
      <w:pPr>
        <w:shd w:val="clear" w:color="auto" w:fill="FFFFFF"/>
        <w:suppressAutoHyphens w:val="0"/>
        <w:ind w:firstLine="708"/>
        <w:jc w:val="both"/>
        <w:rPr>
          <w:rFonts w:eastAsia="Calibri"/>
          <w:sz w:val="20"/>
          <w:szCs w:val="20"/>
          <w:lang w:eastAsia="en-US"/>
        </w:rPr>
      </w:pPr>
      <w:r w:rsidRPr="0019116A">
        <w:rPr>
          <w:rFonts w:eastAsia="Calibri"/>
          <w:sz w:val="20"/>
          <w:szCs w:val="20"/>
          <w:lang w:eastAsia="en-US"/>
        </w:rPr>
        <w:t>1</w:t>
      </w:r>
      <w:r>
        <w:rPr>
          <w:rFonts w:eastAsia="Calibri"/>
          <w:sz w:val="20"/>
          <w:szCs w:val="20"/>
          <w:lang w:eastAsia="en-US"/>
        </w:rPr>
        <w:t>0</w:t>
      </w:r>
      <w:r w:rsidRPr="0019116A">
        <w:rPr>
          <w:rFonts w:eastAsia="Calibri"/>
          <w:sz w:val="20"/>
          <w:szCs w:val="20"/>
          <w:lang w:eastAsia="en-US"/>
        </w:rPr>
        <w:t>.17.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6A1F52E" w14:textId="77777777" w:rsidR="007E5E16" w:rsidRPr="00172AD2" w:rsidRDefault="007E5E16" w:rsidP="007E5E16">
      <w:pPr>
        <w:ind w:firstLine="567"/>
        <w:jc w:val="center"/>
        <w:rPr>
          <w:b/>
          <w:i/>
          <w:sz w:val="20"/>
          <w:szCs w:val="20"/>
        </w:rPr>
      </w:pPr>
      <w:r w:rsidRPr="00172AD2">
        <w:rPr>
          <w:b/>
          <w:i/>
          <w:sz w:val="20"/>
          <w:szCs w:val="20"/>
        </w:rPr>
        <w:t>11. Срок действия Договора</w:t>
      </w:r>
    </w:p>
    <w:p w14:paraId="3E47CADD" w14:textId="295C1F53" w:rsidR="007E5E16" w:rsidRPr="00172AD2" w:rsidRDefault="007E5E16" w:rsidP="007E5E16">
      <w:pPr>
        <w:tabs>
          <w:tab w:val="center" w:pos="0"/>
          <w:tab w:val="left" w:pos="180"/>
          <w:tab w:val="left" w:pos="360"/>
          <w:tab w:val="left" w:pos="540"/>
          <w:tab w:val="center" w:pos="720"/>
        </w:tabs>
        <w:ind w:firstLine="567"/>
        <w:jc w:val="both"/>
        <w:rPr>
          <w:bCs/>
          <w:sz w:val="20"/>
          <w:szCs w:val="20"/>
        </w:rPr>
      </w:pPr>
      <w:r w:rsidRPr="00172AD2">
        <w:rPr>
          <w:sz w:val="20"/>
          <w:szCs w:val="20"/>
        </w:rPr>
        <w:t xml:space="preserve">11.1. Договор вступает в силу с момента его подписания Сторонами и </w:t>
      </w:r>
      <w:r w:rsidRPr="00F17EFF">
        <w:rPr>
          <w:sz w:val="20"/>
          <w:szCs w:val="20"/>
        </w:rPr>
        <w:t>действует до «</w:t>
      </w:r>
      <w:r>
        <w:rPr>
          <w:sz w:val="20"/>
          <w:szCs w:val="20"/>
        </w:rPr>
        <w:t>3</w:t>
      </w:r>
      <w:r w:rsidR="0010381F">
        <w:rPr>
          <w:sz w:val="20"/>
          <w:szCs w:val="20"/>
        </w:rPr>
        <w:t>0</w:t>
      </w:r>
      <w:r w:rsidRPr="00F17EFF">
        <w:rPr>
          <w:sz w:val="20"/>
          <w:szCs w:val="20"/>
        </w:rPr>
        <w:t xml:space="preserve">» </w:t>
      </w:r>
      <w:r w:rsidR="0010381F">
        <w:rPr>
          <w:sz w:val="20"/>
          <w:szCs w:val="20"/>
        </w:rPr>
        <w:t>июня</w:t>
      </w:r>
      <w:r w:rsidRPr="00F17EFF">
        <w:rPr>
          <w:sz w:val="20"/>
          <w:szCs w:val="20"/>
        </w:rPr>
        <w:t xml:space="preserve"> 202</w:t>
      </w:r>
      <w:r w:rsidR="00583536">
        <w:rPr>
          <w:sz w:val="20"/>
          <w:szCs w:val="20"/>
        </w:rPr>
        <w:t>6</w:t>
      </w:r>
      <w:r w:rsidRPr="00F17EFF">
        <w:rPr>
          <w:sz w:val="20"/>
          <w:szCs w:val="20"/>
        </w:rPr>
        <w:t xml:space="preserve"> года.</w:t>
      </w:r>
      <w:r w:rsidRPr="00172AD2">
        <w:rPr>
          <w:sz w:val="20"/>
          <w:szCs w:val="20"/>
        </w:rPr>
        <w:t xml:space="preserve"> Условия настоящего договора не применяются к отношениям сторон, возникшим до его подписания.</w:t>
      </w:r>
      <w:r w:rsidRPr="00172AD2">
        <w:rPr>
          <w:bCs/>
          <w:sz w:val="20"/>
          <w:szCs w:val="20"/>
        </w:rPr>
        <w:t xml:space="preserve"> Срок действия договора является </w:t>
      </w:r>
      <w:proofErr w:type="spellStart"/>
      <w:r w:rsidRPr="00172AD2">
        <w:rPr>
          <w:bCs/>
          <w:sz w:val="20"/>
          <w:szCs w:val="20"/>
        </w:rPr>
        <w:t>пресекательным</w:t>
      </w:r>
      <w:proofErr w:type="spellEnd"/>
      <w:r w:rsidRPr="00172AD2">
        <w:rPr>
          <w:bCs/>
          <w:sz w:val="20"/>
          <w:szCs w:val="20"/>
        </w:rPr>
        <w:t>, за исключением гарантийных обязательств, обязательств по оплате, устранению недостатков и применению мер ответственности, которые действуют в течение срока исковой давности.</w:t>
      </w:r>
    </w:p>
    <w:p w14:paraId="633E6284" w14:textId="77777777" w:rsidR="007E5E16" w:rsidRPr="00172AD2" w:rsidRDefault="007E5E16" w:rsidP="007E5E16">
      <w:pPr>
        <w:tabs>
          <w:tab w:val="center" w:pos="0"/>
          <w:tab w:val="left" w:pos="180"/>
          <w:tab w:val="left" w:pos="360"/>
          <w:tab w:val="left" w:pos="540"/>
          <w:tab w:val="center" w:pos="720"/>
        </w:tabs>
        <w:ind w:firstLine="567"/>
        <w:jc w:val="both"/>
        <w:rPr>
          <w:sz w:val="20"/>
          <w:szCs w:val="20"/>
        </w:rPr>
      </w:pPr>
    </w:p>
    <w:p w14:paraId="6B5640CF" w14:textId="77777777" w:rsidR="007E5E16" w:rsidRPr="00172AD2" w:rsidRDefault="007E5E16" w:rsidP="007E5E16">
      <w:pPr>
        <w:jc w:val="center"/>
        <w:rPr>
          <w:b/>
          <w:sz w:val="20"/>
          <w:szCs w:val="20"/>
          <w:lang w:eastAsia="ru-RU"/>
        </w:rPr>
      </w:pPr>
      <w:r w:rsidRPr="00172AD2">
        <w:rPr>
          <w:b/>
          <w:i/>
          <w:sz w:val="20"/>
          <w:szCs w:val="20"/>
          <w:lang w:eastAsia="ru-RU"/>
        </w:rPr>
        <w:t>12. Антикоррупционная оговорка.</w:t>
      </w:r>
    </w:p>
    <w:p w14:paraId="670143C0" w14:textId="77777777" w:rsidR="007E5E16" w:rsidRPr="00172AD2" w:rsidRDefault="007E5E16" w:rsidP="007E5E16">
      <w:pPr>
        <w:jc w:val="both"/>
        <w:rPr>
          <w:sz w:val="20"/>
          <w:szCs w:val="20"/>
        </w:rPr>
      </w:pPr>
      <w:r w:rsidRPr="00172AD2">
        <w:rPr>
          <w:sz w:val="20"/>
          <w:szCs w:val="20"/>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6911503" w14:textId="77777777" w:rsidR="007E5E16" w:rsidRPr="00172AD2" w:rsidRDefault="007E5E16" w:rsidP="007E5E16">
      <w:pPr>
        <w:jc w:val="both"/>
        <w:rPr>
          <w:sz w:val="20"/>
          <w:szCs w:val="20"/>
        </w:rPr>
      </w:pPr>
      <w:r w:rsidRPr="00172AD2">
        <w:rPr>
          <w:sz w:val="20"/>
          <w:szCs w:val="20"/>
        </w:rPr>
        <w:t xml:space="preserve">12.2. В случае возникновения у Стороны </w:t>
      </w:r>
      <w:r w:rsidRPr="00172AD2">
        <w:rPr>
          <w:i/>
          <w:sz w:val="20"/>
          <w:szCs w:val="20"/>
        </w:rPr>
        <w:t>добросовестных и обоснованных</w:t>
      </w:r>
      <w:r w:rsidRPr="00172AD2">
        <w:rPr>
          <w:sz w:val="20"/>
          <w:szCs w:val="20"/>
        </w:rPr>
        <w:t xml:space="preserve">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76DFDC05" w14:textId="14F2083A" w:rsidR="007E5E16" w:rsidRPr="00172AD2" w:rsidRDefault="007E5E16" w:rsidP="007E5E16">
      <w:pPr>
        <w:jc w:val="both"/>
        <w:rPr>
          <w:i/>
          <w:sz w:val="20"/>
          <w:szCs w:val="20"/>
        </w:rPr>
      </w:pPr>
      <w:r w:rsidRPr="00172AD2">
        <w:rPr>
          <w:i/>
          <w:sz w:val="20"/>
          <w:szCs w:val="20"/>
        </w:rPr>
        <w:t>Каналы уведомления Поставщика о нарушениях каких-либо положений настоящего раздела: ________, официальный сайт _________ (при наличии).</w:t>
      </w:r>
    </w:p>
    <w:p w14:paraId="0508940C" w14:textId="77777777" w:rsidR="007E5E16" w:rsidRPr="00172AD2" w:rsidRDefault="007E5E16" w:rsidP="007E5E16">
      <w:pPr>
        <w:jc w:val="both"/>
        <w:rPr>
          <w:sz w:val="20"/>
          <w:szCs w:val="20"/>
        </w:rPr>
      </w:pPr>
      <w:r w:rsidRPr="00172AD2">
        <w:rPr>
          <w:i/>
          <w:sz w:val="20"/>
          <w:szCs w:val="20"/>
        </w:rPr>
        <w:t>Каналы уведомления Заказчика о нарушениях каких-либо положений настоящего раздела: _</w:t>
      </w:r>
      <w:proofErr w:type="spellStart"/>
      <w:r w:rsidRPr="00172AD2">
        <w:rPr>
          <w:i/>
          <w:sz w:val="20"/>
          <w:szCs w:val="20"/>
          <w:lang w:val="en-US"/>
        </w:rPr>
        <w:t>cgbkotirovky</w:t>
      </w:r>
      <w:proofErr w:type="spellEnd"/>
      <w:r w:rsidRPr="00172AD2">
        <w:rPr>
          <w:i/>
          <w:sz w:val="20"/>
          <w:szCs w:val="20"/>
        </w:rPr>
        <w:t>@</w:t>
      </w:r>
      <w:proofErr w:type="spellStart"/>
      <w:r w:rsidRPr="00172AD2">
        <w:rPr>
          <w:i/>
          <w:sz w:val="20"/>
          <w:szCs w:val="20"/>
          <w:lang w:val="en-US"/>
        </w:rPr>
        <w:t>gmail</w:t>
      </w:r>
      <w:proofErr w:type="spellEnd"/>
      <w:r w:rsidRPr="00172AD2">
        <w:rPr>
          <w:i/>
          <w:sz w:val="20"/>
          <w:szCs w:val="20"/>
        </w:rPr>
        <w:t>.</w:t>
      </w:r>
      <w:r w:rsidRPr="00172AD2">
        <w:rPr>
          <w:i/>
          <w:sz w:val="20"/>
          <w:szCs w:val="20"/>
          <w:lang w:val="en-US"/>
        </w:rPr>
        <w:t>com</w:t>
      </w:r>
      <w:r w:rsidRPr="00172AD2">
        <w:rPr>
          <w:i/>
          <w:sz w:val="20"/>
          <w:szCs w:val="20"/>
        </w:rPr>
        <w:t>, официальный сайт _http://cgbirbit.ru/_ (при наличии)</w:t>
      </w:r>
      <w:r w:rsidRPr="00172AD2">
        <w:rPr>
          <w:sz w:val="20"/>
          <w:szCs w:val="20"/>
        </w:rPr>
        <w:t>.</w:t>
      </w:r>
      <w:r w:rsidRPr="00172AD2">
        <w:rPr>
          <w:sz w:val="20"/>
          <w:szCs w:val="20"/>
          <w:vertAlign w:val="superscript"/>
        </w:rPr>
        <w:footnoteReference w:id="5"/>
      </w:r>
    </w:p>
    <w:p w14:paraId="352436F3" w14:textId="77777777" w:rsidR="007E5E16" w:rsidRPr="00172AD2" w:rsidRDefault="007E5E16" w:rsidP="007E5E16">
      <w:pPr>
        <w:jc w:val="both"/>
        <w:rPr>
          <w:sz w:val="20"/>
          <w:szCs w:val="20"/>
        </w:rPr>
      </w:pPr>
      <w:r w:rsidRPr="00172AD2">
        <w:rPr>
          <w:sz w:val="20"/>
          <w:szCs w:val="20"/>
        </w:rPr>
        <w:lastRenderedPageBreak/>
        <w:t xml:space="preserve">Сторона, получившая </w:t>
      </w:r>
      <w:r w:rsidRPr="00172AD2">
        <w:rPr>
          <w:i/>
          <w:sz w:val="20"/>
          <w:szCs w:val="20"/>
        </w:rPr>
        <w:t>письменное</w:t>
      </w:r>
      <w:r w:rsidRPr="00172AD2">
        <w:rPr>
          <w:sz w:val="20"/>
          <w:szCs w:val="20"/>
        </w:rPr>
        <w:t xml:space="preserve"> уведомление о нарушении положений настоящего раздела договора, обязана в течение </w:t>
      </w:r>
      <w:r w:rsidRPr="00172AD2">
        <w:rPr>
          <w:i/>
          <w:sz w:val="20"/>
          <w:szCs w:val="20"/>
        </w:rPr>
        <w:t>10</w:t>
      </w:r>
      <w:r w:rsidRPr="00172AD2">
        <w:rPr>
          <w:sz w:val="20"/>
          <w:szCs w:val="20"/>
        </w:rPr>
        <w:t xml:space="preserve"> рабочих дней </w:t>
      </w:r>
      <w:r w:rsidRPr="00172AD2">
        <w:rPr>
          <w:i/>
          <w:sz w:val="20"/>
          <w:szCs w:val="20"/>
        </w:rPr>
        <w:t>с даты его получения</w:t>
      </w:r>
      <w:r w:rsidRPr="00172AD2">
        <w:rPr>
          <w:sz w:val="20"/>
          <w:szCs w:val="20"/>
        </w:rPr>
        <w:t xml:space="preserve">, рассмотреть его и в течение </w:t>
      </w:r>
      <w:r w:rsidRPr="00172AD2">
        <w:rPr>
          <w:i/>
          <w:sz w:val="20"/>
          <w:szCs w:val="20"/>
        </w:rPr>
        <w:t xml:space="preserve">5 </w:t>
      </w:r>
      <w:r w:rsidRPr="00172AD2">
        <w:rPr>
          <w:sz w:val="20"/>
          <w:szCs w:val="20"/>
        </w:rPr>
        <w:t xml:space="preserve">рабочих дней </w:t>
      </w:r>
      <w:r w:rsidRPr="00172AD2">
        <w:rPr>
          <w:i/>
          <w:sz w:val="20"/>
          <w:szCs w:val="20"/>
        </w:rPr>
        <w:t>с даты окончания рассмотрения</w:t>
      </w:r>
      <w:r w:rsidRPr="00172AD2">
        <w:rPr>
          <w:sz w:val="20"/>
          <w:szCs w:val="20"/>
        </w:rPr>
        <w:t>, сообщить уведомившей Стороне об итогах его рассмотрения.</w:t>
      </w:r>
    </w:p>
    <w:p w14:paraId="495CD0A8" w14:textId="77777777" w:rsidR="007E5E16" w:rsidRPr="00172AD2" w:rsidRDefault="007E5E16" w:rsidP="007E5E16">
      <w:pPr>
        <w:jc w:val="both"/>
        <w:rPr>
          <w:i/>
          <w:sz w:val="20"/>
          <w:szCs w:val="20"/>
        </w:rPr>
      </w:pPr>
      <w:r w:rsidRPr="00172AD2">
        <w:rPr>
          <w:i/>
          <w:sz w:val="20"/>
          <w:szCs w:val="20"/>
        </w:rPr>
        <w:t>12.3.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r w:rsidRPr="00172AD2">
        <w:rPr>
          <w:sz w:val="20"/>
          <w:szCs w:val="20"/>
        </w:rPr>
        <w:t xml:space="preserve"> </w:t>
      </w:r>
      <w:r w:rsidRPr="00172AD2">
        <w:rPr>
          <w:i/>
          <w:sz w:val="20"/>
          <w:szCs w:val="20"/>
        </w:rPr>
        <w:t>условий настоящего раздела договора.</w:t>
      </w:r>
    </w:p>
    <w:p w14:paraId="08BDA8B5" w14:textId="77777777" w:rsidR="007E5E16" w:rsidRPr="00172AD2" w:rsidRDefault="007E5E16" w:rsidP="007E5E16">
      <w:pPr>
        <w:jc w:val="both"/>
        <w:rPr>
          <w:i/>
          <w:sz w:val="20"/>
          <w:szCs w:val="20"/>
        </w:rPr>
      </w:pPr>
      <w:r w:rsidRPr="00172AD2">
        <w:rPr>
          <w:i/>
          <w:sz w:val="20"/>
          <w:szCs w:val="20"/>
        </w:rPr>
        <w:t>12.4.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6EFDDBE7" w14:textId="77777777" w:rsidR="007E5E16" w:rsidRPr="00172AD2" w:rsidRDefault="007E5E16" w:rsidP="007E5E16">
      <w:pPr>
        <w:jc w:val="both"/>
        <w:rPr>
          <w:b/>
          <w:sz w:val="20"/>
          <w:szCs w:val="20"/>
          <w:lang w:eastAsia="ru-RU"/>
        </w:rPr>
      </w:pPr>
      <w:r w:rsidRPr="00172AD2">
        <w:rPr>
          <w:i/>
          <w:sz w:val="20"/>
          <w:szCs w:val="20"/>
        </w:rPr>
        <w:t>12.5.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1BEA16F2" w14:textId="77777777" w:rsidR="007E5E16" w:rsidRPr="00172AD2" w:rsidRDefault="007E5E16" w:rsidP="007E5E16">
      <w:pPr>
        <w:ind w:firstLine="567"/>
        <w:jc w:val="center"/>
        <w:rPr>
          <w:sz w:val="20"/>
          <w:szCs w:val="20"/>
        </w:rPr>
      </w:pPr>
    </w:p>
    <w:p w14:paraId="7E7EF649" w14:textId="77777777" w:rsidR="007E5E16" w:rsidRPr="00172AD2" w:rsidRDefault="007E5E16" w:rsidP="007E5E16">
      <w:pPr>
        <w:ind w:firstLine="567"/>
        <w:jc w:val="center"/>
        <w:rPr>
          <w:b/>
          <w:i/>
          <w:sz w:val="20"/>
          <w:szCs w:val="20"/>
        </w:rPr>
      </w:pPr>
      <w:r w:rsidRPr="00172AD2">
        <w:rPr>
          <w:b/>
          <w:i/>
          <w:sz w:val="20"/>
          <w:szCs w:val="20"/>
        </w:rPr>
        <w:t>13. Заключительные положения</w:t>
      </w:r>
    </w:p>
    <w:p w14:paraId="67BB4D72" w14:textId="77777777" w:rsidR="007E5E16" w:rsidRPr="00172AD2" w:rsidRDefault="007E5E16" w:rsidP="007E5E16">
      <w:pPr>
        <w:tabs>
          <w:tab w:val="num" w:pos="1418"/>
        </w:tabs>
        <w:ind w:firstLine="709"/>
        <w:jc w:val="both"/>
        <w:rPr>
          <w:sz w:val="20"/>
          <w:szCs w:val="20"/>
          <w:lang w:eastAsia="ru-RU"/>
        </w:rPr>
      </w:pPr>
      <w:r w:rsidRPr="00172AD2">
        <w:rPr>
          <w:sz w:val="20"/>
          <w:szCs w:val="20"/>
          <w:lang w:eastAsia="ru-RU"/>
        </w:rPr>
        <w:t xml:space="preserve">13.1. Договор заключен в форме электронного документа и подписан представителями Сторон электронно-цифровым способом. </w:t>
      </w:r>
    </w:p>
    <w:p w14:paraId="1797033B" w14:textId="1F13A6F7" w:rsidR="007E5E16" w:rsidRDefault="007E5E16" w:rsidP="007E5E16">
      <w:pPr>
        <w:ind w:firstLine="709"/>
        <w:jc w:val="both"/>
        <w:rPr>
          <w:sz w:val="20"/>
          <w:szCs w:val="20"/>
          <w:lang w:eastAsia="ru-RU"/>
        </w:rPr>
      </w:pPr>
      <w:r w:rsidRPr="00172AD2">
        <w:rPr>
          <w:sz w:val="20"/>
          <w:szCs w:val="20"/>
          <w:lang w:eastAsia="ru-RU"/>
        </w:rPr>
        <w:t>13.2. Изменение существенных условий Договора при его исполнении не допускается, за исключением случаев, предусмотренных Положением и настоящим договором.</w:t>
      </w:r>
    </w:p>
    <w:p w14:paraId="1D951B01" w14:textId="2F5FAF44" w:rsidR="00AE0F9B" w:rsidRPr="00AE0F9B" w:rsidRDefault="00AE0F9B" w:rsidP="00AE0F9B">
      <w:pPr>
        <w:tabs>
          <w:tab w:val="left" w:pos="527"/>
        </w:tabs>
        <w:suppressAutoHyphens w:val="0"/>
        <w:ind w:firstLine="709"/>
        <w:contextualSpacing/>
        <w:jc w:val="both"/>
        <w:rPr>
          <w:rFonts w:eastAsia="Calibri"/>
          <w:sz w:val="20"/>
          <w:szCs w:val="20"/>
          <w:lang w:eastAsia="en-US"/>
        </w:rPr>
      </w:pPr>
      <w:r w:rsidRPr="00AE0F9B">
        <w:rPr>
          <w:sz w:val="20"/>
          <w:szCs w:val="20"/>
          <w:lang w:eastAsia="ru-RU"/>
        </w:rPr>
        <w:t>1</w:t>
      </w:r>
      <w:r>
        <w:rPr>
          <w:sz w:val="20"/>
          <w:szCs w:val="20"/>
          <w:lang w:eastAsia="ru-RU"/>
        </w:rPr>
        <w:t>3</w:t>
      </w:r>
      <w:r w:rsidRPr="00AE0F9B">
        <w:rPr>
          <w:sz w:val="20"/>
          <w:szCs w:val="20"/>
          <w:lang w:eastAsia="ru-RU"/>
        </w:rPr>
        <w:t xml:space="preserve">.3. </w:t>
      </w:r>
      <w:r w:rsidRPr="00AE0F9B">
        <w:rPr>
          <w:rFonts w:eastAsia="Calibri"/>
          <w:sz w:val="20"/>
          <w:szCs w:val="20"/>
          <w:lang w:eastAsia="en-US"/>
        </w:rPr>
        <w:t>Расторжение Договора допускается по соглашению сторон, по решению суда, в одностороннем порядке в соответствии с гражданским законодательством и условиями настоящего договора.</w:t>
      </w:r>
    </w:p>
    <w:p w14:paraId="7C39C8C1" w14:textId="77777777"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4FD79AAF" w14:textId="77777777"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1D560E1B" w14:textId="43D1605E"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1</w:t>
      </w:r>
      <w:r>
        <w:rPr>
          <w:rFonts w:eastAsia="Calibri"/>
          <w:sz w:val="20"/>
          <w:szCs w:val="20"/>
          <w:lang w:eastAsia="en-US"/>
        </w:rPr>
        <w:t>3</w:t>
      </w:r>
      <w:r w:rsidRPr="00AE0F9B">
        <w:rPr>
          <w:rFonts w:eastAsia="Calibri"/>
          <w:sz w:val="20"/>
          <w:szCs w:val="20"/>
          <w:lang w:eastAsia="en-US"/>
        </w:rPr>
        <w:t>.3.1.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0967F62E" w14:textId="77777777" w:rsidR="00AE0F9B" w:rsidRPr="00AE0F9B" w:rsidRDefault="00AE0F9B" w:rsidP="00AE0F9B">
      <w:pPr>
        <w:tabs>
          <w:tab w:val="num" w:pos="1418"/>
        </w:tabs>
        <w:suppressAutoHyphens w:val="0"/>
        <w:ind w:firstLine="709"/>
        <w:jc w:val="both"/>
        <w:rPr>
          <w:rFonts w:eastAsia="Calibri"/>
          <w:sz w:val="20"/>
          <w:szCs w:val="20"/>
          <w:lang w:eastAsia="en-US"/>
        </w:rPr>
      </w:pPr>
      <w:r w:rsidRPr="00AE0F9B">
        <w:rPr>
          <w:rFonts w:eastAsia="Calibri"/>
          <w:sz w:val="20"/>
          <w:szCs w:val="20"/>
          <w:lang w:eastAsia="en-US"/>
        </w:rPr>
        <w:t xml:space="preserve">- отказ передать Товар и (или) сопроводительные документы согласно условиям Договора; </w:t>
      </w:r>
    </w:p>
    <w:p w14:paraId="745C0A6A" w14:textId="77777777" w:rsidR="00AE0F9B" w:rsidRPr="00AE0F9B" w:rsidRDefault="00AE0F9B" w:rsidP="00AE0F9B">
      <w:pPr>
        <w:tabs>
          <w:tab w:val="num" w:pos="1418"/>
        </w:tabs>
        <w:suppressAutoHyphens w:val="0"/>
        <w:ind w:firstLine="709"/>
        <w:jc w:val="both"/>
        <w:rPr>
          <w:rFonts w:eastAsia="Calibri"/>
          <w:sz w:val="20"/>
          <w:szCs w:val="20"/>
          <w:lang w:eastAsia="en-US"/>
        </w:rPr>
      </w:pPr>
      <w:r w:rsidRPr="00AE0F9B">
        <w:rPr>
          <w:rFonts w:eastAsia="Calibri"/>
          <w:sz w:val="20"/>
          <w:szCs w:val="20"/>
          <w:lang w:eastAsia="en-US"/>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A087E32" w14:textId="77777777" w:rsidR="00AE0F9B" w:rsidRPr="00AE0F9B" w:rsidRDefault="00AE0F9B" w:rsidP="00AE0F9B">
      <w:pPr>
        <w:tabs>
          <w:tab w:val="num" w:pos="1418"/>
        </w:tabs>
        <w:suppressAutoHyphens w:val="0"/>
        <w:ind w:firstLine="709"/>
        <w:jc w:val="both"/>
        <w:rPr>
          <w:rFonts w:eastAsia="Calibri"/>
          <w:sz w:val="20"/>
          <w:szCs w:val="20"/>
          <w:lang w:eastAsia="en-US"/>
        </w:rPr>
      </w:pPr>
      <w:r w:rsidRPr="00AE0F9B">
        <w:rPr>
          <w:rFonts w:eastAsia="Calibri"/>
          <w:sz w:val="20"/>
          <w:szCs w:val="20"/>
          <w:lang w:eastAsia="en-US"/>
        </w:rPr>
        <w:t>- невыполнение в разумный срок требования о доукомплектовании Товара (в случае передачи некомплектного Товара);</w:t>
      </w:r>
    </w:p>
    <w:p w14:paraId="02DDF70B" w14:textId="77777777" w:rsidR="00AE0F9B" w:rsidRPr="00AE0F9B" w:rsidRDefault="00AE0F9B" w:rsidP="00AE0F9B">
      <w:pPr>
        <w:tabs>
          <w:tab w:val="left" w:pos="426"/>
          <w:tab w:val="left" w:pos="607"/>
        </w:tabs>
        <w:suppressAutoHyphens w:val="0"/>
        <w:ind w:firstLine="709"/>
        <w:jc w:val="both"/>
        <w:rPr>
          <w:sz w:val="20"/>
          <w:szCs w:val="20"/>
          <w:lang w:eastAsia="en-US"/>
        </w:rPr>
      </w:pPr>
      <w:r w:rsidRPr="00AE0F9B">
        <w:rPr>
          <w:rFonts w:eastAsia="Calibri"/>
          <w:sz w:val="20"/>
          <w:szCs w:val="20"/>
          <w:lang w:eastAsia="en-US"/>
        </w:rPr>
        <w:t>- неоднократное (два и более раза) нарушение сроков поставки Товара.</w:t>
      </w:r>
    </w:p>
    <w:p w14:paraId="185B214A" w14:textId="77777777"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 просрочка поставки товара более чем на 7 рабочих дней;</w:t>
      </w:r>
    </w:p>
    <w:p w14:paraId="7B18C183" w14:textId="77777777"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 просрочка устранения нарушений Договора более чем на 3 рабочих дня;</w:t>
      </w:r>
    </w:p>
    <w:p w14:paraId="7FC4C72E" w14:textId="77777777"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 xml:space="preserve">-неоднократная (два и более раза) поставка товара с нарушением </w:t>
      </w:r>
      <w:proofErr w:type="gramStart"/>
      <w:r w:rsidRPr="00AE0F9B">
        <w:rPr>
          <w:rFonts w:eastAsia="Calibri"/>
          <w:sz w:val="20"/>
          <w:szCs w:val="20"/>
          <w:lang w:eastAsia="en-US"/>
        </w:rPr>
        <w:t>Договора</w:t>
      </w:r>
      <w:proofErr w:type="gramEnd"/>
      <w:r w:rsidRPr="00AE0F9B">
        <w:rPr>
          <w:rFonts w:eastAsia="Calibri"/>
          <w:sz w:val="20"/>
          <w:szCs w:val="20"/>
          <w:lang w:eastAsia="en-US"/>
        </w:rPr>
        <w:t xml:space="preserve"> не связанным с просрочкой исполнения обязательства.</w:t>
      </w:r>
    </w:p>
    <w:p w14:paraId="3B1A3502" w14:textId="684F3C58"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1</w:t>
      </w:r>
      <w:r>
        <w:rPr>
          <w:rFonts w:eastAsia="Calibri"/>
          <w:sz w:val="20"/>
          <w:szCs w:val="20"/>
          <w:lang w:eastAsia="en-US"/>
        </w:rPr>
        <w:t>3</w:t>
      </w:r>
      <w:r w:rsidRPr="00AE0F9B">
        <w:rPr>
          <w:rFonts w:eastAsia="Calibri"/>
          <w:sz w:val="20"/>
          <w:szCs w:val="20"/>
          <w:lang w:eastAsia="en-US"/>
        </w:rPr>
        <w:t>.4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(ГК РФ), другими законами, иными правовыми актами и условиями настоящего договора. Заказчик согласно статье 310 Гражданского кодекса Российской Федерации имеет право в одностороннем порядке отказаться от исполнения Договора досрочно в любое время путем направления Поставщику письменного уведомления не менее чем за месяц до предполагаемой даты расторжения Договора при условии оплаты Поставщику фактически поставленного по Договору товара. При этом Договор считается расторгнутым с даты, указанной в уведомлении, но не ранее чем через месяц с даты получения уведомления.</w:t>
      </w:r>
    </w:p>
    <w:p w14:paraId="77706CF5" w14:textId="7F502021" w:rsidR="00AE0F9B" w:rsidRPr="00AE0F9B" w:rsidRDefault="00AE0F9B" w:rsidP="00AE0F9B">
      <w:pPr>
        <w:suppressAutoHyphens w:val="0"/>
        <w:ind w:firstLine="709"/>
        <w:jc w:val="both"/>
        <w:rPr>
          <w:rFonts w:eastAsia="Calibri"/>
          <w:sz w:val="20"/>
          <w:szCs w:val="20"/>
          <w:lang w:eastAsia="en-US"/>
        </w:rPr>
      </w:pPr>
      <w:r w:rsidRPr="00AE0F9B">
        <w:rPr>
          <w:rFonts w:eastAsia="Calibri"/>
          <w:sz w:val="20"/>
          <w:szCs w:val="20"/>
          <w:lang w:eastAsia="en-US"/>
        </w:rPr>
        <w:t>1</w:t>
      </w:r>
      <w:r>
        <w:rPr>
          <w:rFonts w:eastAsia="Calibri"/>
          <w:sz w:val="20"/>
          <w:szCs w:val="20"/>
          <w:lang w:eastAsia="en-US"/>
        </w:rPr>
        <w:t>3</w:t>
      </w:r>
      <w:r w:rsidRPr="00AE0F9B">
        <w:rPr>
          <w:rFonts w:eastAsia="Calibri"/>
          <w:sz w:val="20"/>
          <w:szCs w:val="20"/>
          <w:lang w:eastAsia="en-US"/>
        </w:rPr>
        <w:t>.5. По согласованию Заказчика с Поставщиком допускается поставка Товара, характеристики которого являются улучшенными по сравнению с таким качеством и такими характеристиками, указанными в договоре. При этом не допускается замена Товара или страны (стран) происхождения Товара, в отношении которого нормативными правовыми актами Российской Федерации установлены ограничения, условия допуска товаров, происходящих из иностранных государств, за исключением случаев, предусмотренных действующим законодательством в сфере осуществления закупок товаров, работ, услуг для обеспечения государственных и муниципальных нужд.</w:t>
      </w:r>
    </w:p>
    <w:p w14:paraId="2F10EE0A" w14:textId="1645280A" w:rsidR="00AE0F9B" w:rsidRPr="00AE0F9B" w:rsidRDefault="00AE0F9B" w:rsidP="00AE0F9B">
      <w:pPr>
        <w:tabs>
          <w:tab w:val="num" w:pos="1418"/>
        </w:tabs>
        <w:suppressAutoHyphens w:val="0"/>
        <w:ind w:firstLine="709"/>
        <w:jc w:val="both"/>
        <w:rPr>
          <w:sz w:val="20"/>
          <w:szCs w:val="20"/>
          <w:lang w:eastAsia="ru-RU"/>
        </w:rPr>
      </w:pPr>
      <w:r w:rsidRPr="00AE0F9B">
        <w:rPr>
          <w:sz w:val="20"/>
          <w:szCs w:val="20"/>
          <w:lang w:eastAsia="ru-RU"/>
        </w:rPr>
        <w:t>1</w:t>
      </w:r>
      <w:r>
        <w:rPr>
          <w:sz w:val="20"/>
          <w:szCs w:val="20"/>
          <w:lang w:eastAsia="ru-RU"/>
        </w:rPr>
        <w:t>3</w:t>
      </w:r>
      <w:r w:rsidRPr="00AE0F9B">
        <w:rPr>
          <w:sz w:val="20"/>
          <w:szCs w:val="20"/>
          <w:lang w:eastAsia="ru-RU"/>
        </w:rPr>
        <w:t>.6.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B512114" w14:textId="6E048E51" w:rsidR="007E5E16" w:rsidRPr="00172AD2" w:rsidRDefault="007E5E16" w:rsidP="007E5E16">
      <w:pPr>
        <w:ind w:firstLine="567"/>
        <w:jc w:val="both"/>
        <w:rPr>
          <w:sz w:val="20"/>
          <w:szCs w:val="20"/>
        </w:rPr>
      </w:pPr>
      <w:r w:rsidRPr="00172AD2">
        <w:rPr>
          <w:sz w:val="20"/>
          <w:szCs w:val="20"/>
        </w:rPr>
        <w:t>13.</w:t>
      </w:r>
      <w:r w:rsidR="00AE0F9B">
        <w:rPr>
          <w:sz w:val="20"/>
          <w:szCs w:val="20"/>
        </w:rPr>
        <w:t>7</w:t>
      </w:r>
      <w:r w:rsidRPr="00172AD2">
        <w:rPr>
          <w:sz w:val="20"/>
          <w:szCs w:val="20"/>
        </w:rPr>
        <w:t>. В случаях, не предусмотренных настоящим Договором, Стороны руководствуются действующим законодательством Российской Федерации.</w:t>
      </w:r>
    </w:p>
    <w:p w14:paraId="226EE338" w14:textId="5A759A30" w:rsidR="007E5E16" w:rsidRPr="00172AD2" w:rsidRDefault="007E5E16" w:rsidP="007E5E16">
      <w:pPr>
        <w:ind w:firstLine="567"/>
        <w:jc w:val="both"/>
        <w:rPr>
          <w:sz w:val="20"/>
          <w:szCs w:val="20"/>
        </w:rPr>
      </w:pPr>
      <w:r w:rsidRPr="00172AD2">
        <w:rPr>
          <w:sz w:val="20"/>
          <w:szCs w:val="20"/>
        </w:rPr>
        <w:t>13.</w:t>
      </w:r>
      <w:r w:rsidR="00AE0F9B">
        <w:rPr>
          <w:sz w:val="20"/>
          <w:szCs w:val="20"/>
        </w:rPr>
        <w:t>8</w:t>
      </w:r>
      <w:r w:rsidRPr="00172AD2">
        <w:rPr>
          <w:sz w:val="20"/>
          <w:szCs w:val="20"/>
        </w:rPr>
        <w:t>.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Свердловской области.</w:t>
      </w:r>
    </w:p>
    <w:p w14:paraId="130FA500" w14:textId="2CE09DBF" w:rsidR="007E5E16" w:rsidRPr="00172AD2" w:rsidRDefault="007E5E16" w:rsidP="007E5E16">
      <w:pPr>
        <w:keepNext/>
        <w:tabs>
          <w:tab w:val="left" w:pos="540"/>
          <w:tab w:val="left" w:pos="10065"/>
        </w:tabs>
        <w:ind w:firstLine="567"/>
        <w:jc w:val="both"/>
        <w:outlineLvl w:val="3"/>
        <w:rPr>
          <w:sz w:val="20"/>
          <w:szCs w:val="20"/>
        </w:rPr>
      </w:pPr>
      <w:r w:rsidRPr="00172AD2">
        <w:rPr>
          <w:sz w:val="20"/>
          <w:szCs w:val="20"/>
        </w:rPr>
        <w:t>13.</w:t>
      </w:r>
      <w:r w:rsidR="00AE0F9B">
        <w:rPr>
          <w:sz w:val="20"/>
          <w:szCs w:val="20"/>
        </w:rPr>
        <w:t>9</w:t>
      </w:r>
      <w:r w:rsidRPr="00172AD2">
        <w:rPr>
          <w:sz w:val="20"/>
          <w:szCs w:val="20"/>
        </w:rPr>
        <w:t>. Ни одна из Сторон Договора не вправе передавать свои права и обязанности по настоящему Договору третьей стороне.</w:t>
      </w:r>
    </w:p>
    <w:p w14:paraId="5A39B9AE" w14:textId="43CDE8E9" w:rsidR="007E5E16" w:rsidRPr="00172AD2" w:rsidRDefault="007E5E16" w:rsidP="007E5E16">
      <w:pPr>
        <w:ind w:firstLine="567"/>
        <w:jc w:val="both"/>
        <w:rPr>
          <w:sz w:val="20"/>
          <w:szCs w:val="20"/>
        </w:rPr>
      </w:pPr>
      <w:r w:rsidRPr="00172AD2">
        <w:rPr>
          <w:sz w:val="20"/>
          <w:szCs w:val="20"/>
        </w:rPr>
        <w:t>13.</w:t>
      </w:r>
      <w:r w:rsidR="00AE0F9B">
        <w:rPr>
          <w:sz w:val="20"/>
          <w:szCs w:val="20"/>
        </w:rPr>
        <w:t>10</w:t>
      </w:r>
      <w:r w:rsidRPr="00172AD2">
        <w:rPr>
          <w:sz w:val="20"/>
          <w:szCs w:val="20"/>
        </w:rPr>
        <w:t>. В случае изменения банковских реквизитов, а также иных справочно-информационных данных какой-либо из Сторон, Сторона, чьи данные подверглись изменению, обязана уведомить об этом другую Сторону в течение 10 (десяти) рабочих дней со дня изменения таких данных.</w:t>
      </w:r>
    </w:p>
    <w:p w14:paraId="73952964" w14:textId="6A2332A0" w:rsidR="007E5E16" w:rsidRPr="00172AD2" w:rsidRDefault="007E5E16" w:rsidP="007E5E16">
      <w:pPr>
        <w:ind w:firstLine="567"/>
        <w:jc w:val="both"/>
        <w:rPr>
          <w:sz w:val="20"/>
          <w:szCs w:val="20"/>
        </w:rPr>
      </w:pPr>
      <w:r w:rsidRPr="00172AD2">
        <w:rPr>
          <w:sz w:val="20"/>
          <w:szCs w:val="20"/>
        </w:rPr>
        <w:lastRenderedPageBreak/>
        <w:t>13.1</w:t>
      </w:r>
      <w:r w:rsidR="00AE0F9B">
        <w:rPr>
          <w:sz w:val="20"/>
          <w:szCs w:val="20"/>
        </w:rPr>
        <w:t>1</w:t>
      </w:r>
      <w:r w:rsidRPr="00172AD2">
        <w:rPr>
          <w:sz w:val="20"/>
          <w:szCs w:val="20"/>
        </w:rPr>
        <w:t>. Изменение и дополнение настоящего договора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w:t>
      </w:r>
    </w:p>
    <w:p w14:paraId="3C61D1B9" w14:textId="0F98D116" w:rsidR="007E5E16" w:rsidRPr="00172AD2" w:rsidRDefault="007E5E16" w:rsidP="007E5E16">
      <w:pPr>
        <w:ind w:firstLine="567"/>
        <w:jc w:val="both"/>
        <w:rPr>
          <w:sz w:val="20"/>
          <w:szCs w:val="20"/>
        </w:rPr>
      </w:pPr>
      <w:r w:rsidRPr="00172AD2">
        <w:rPr>
          <w:sz w:val="20"/>
          <w:szCs w:val="20"/>
        </w:rPr>
        <w:t>13.1</w:t>
      </w:r>
      <w:r w:rsidR="00AE0F9B">
        <w:rPr>
          <w:sz w:val="20"/>
          <w:szCs w:val="20"/>
        </w:rPr>
        <w:t>2</w:t>
      </w:r>
      <w:r w:rsidRPr="00172AD2">
        <w:rPr>
          <w:sz w:val="20"/>
          <w:szCs w:val="20"/>
        </w:rPr>
        <w:t>. Приложения к Договору:</w:t>
      </w:r>
    </w:p>
    <w:p w14:paraId="0FB76B5E" w14:textId="77777777" w:rsidR="007E5E16" w:rsidRDefault="007E5E16" w:rsidP="007E5E16">
      <w:pPr>
        <w:ind w:firstLine="567"/>
        <w:jc w:val="both"/>
        <w:rPr>
          <w:sz w:val="20"/>
          <w:szCs w:val="20"/>
        </w:rPr>
      </w:pPr>
      <w:r w:rsidRPr="00172AD2">
        <w:rPr>
          <w:sz w:val="20"/>
          <w:szCs w:val="20"/>
        </w:rPr>
        <w:t>- Приложение № 1: Спецификация к Договору;</w:t>
      </w:r>
    </w:p>
    <w:p w14:paraId="0A9EC1BB" w14:textId="3ED5FF71" w:rsidR="007E5E16" w:rsidRDefault="007E5E16" w:rsidP="007E5E16">
      <w:pPr>
        <w:ind w:firstLine="567"/>
        <w:jc w:val="both"/>
        <w:rPr>
          <w:sz w:val="20"/>
          <w:szCs w:val="20"/>
        </w:rPr>
      </w:pPr>
      <w:r w:rsidRPr="003E7036">
        <w:rPr>
          <w:sz w:val="20"/>
          <w:szCs w:val="20"/>
        </w:rPr>
        <w:t>- Приложение № 2: Форма заявки на поставку товара.</w:t>
      </w:r>
    </w:p>
    <w:p w14:paraId="32B57495" w14:textId="7C8362A5" w:rsidR="0069472D" w:rsidRPr="00172AD2" w:rsidRDefault="0069472D" w:rsidP="0069472D">
      <w:pPr>
        <w:ind w:firstLine="567"/>
        <w:jc w:val="both"/>
        <w:rPr>
          <w:sz w:val="20"/>
          <w:szCs w:val="20"/>
        </w:rPr>
      </w:pPr>
      <w:r w:rsidRPr="0069472D">
        <w:rPr>
          <w:sz w:val="20"/>
          <w:szCs w:val="20"/>
        </w:rPr>
        <w:t xml:space="preserve">- Приложение № </w:t>
      </w:r>
      <w:r>
        <w:rPr>
          <w:sz w:val="20"/>
          <w:szCs w:val="20"/>
        </w:rPr>
        <w:t>3</w:t>
      </w:r>
      <w:r w:rsidRPr="0069472D">
        <w:rPr>
          <w:sz w:val="20"/>
          <w:szCs w:val="20"/>
        </w:rPr>
        <w:t>:</w:t>
      </w:r>
      <w:r>
        <w:rPr>
          <w:sz w:val="20"/>
          <w:szCs w:val="20"/>
        </w:rPr>
        <w:t xml:space="preserve"> </w:t>
      </w:r>
      <w:r w:rsidRPr="0069472D">
        <w:rPr>
          <w:sz w:val="20"/>
          <w:szCs w:val="20"/>
        </w:rPr>
        <w:t>График</w:t>
      </w:r>
      <w:r>
        <w:rPr>
          <w:sz w:val="20"/>
          <w:szCs w:val="20"/>
        </w:rPr>
        <w:t xml:space="preserve"> </w:t>
      </w:r>
      <w:r w:rsidRPr="0069472D">
        <w:rPr>
          <w:sz w:val="20"/>
          <w:szCs w:val="20"/>
        </w:rPr>
        <w:t>поставок товара</w:t>
      </w:r>
      <w:r>
        <w:rPr>
          <w:sz w:val="20"/>
          <w:szCs w:val="20"/>
        </w:rPr>
        <w:t>.</w:t>
      </w:r>
    </w:p>
    <w:p w14:paraId="077AC87A" w14:textId="77777777" w:rsidR="007E5E16" w:rsidRPr="00172AD2" w:rsidRDefault="007E5E16" w:rsidP="007E5E16">
      <w:pPr>
        <w:ind w:firstLine="567"/>
        <w:jc w:val="both"/>
        <w:rPr>
          <w:b/>
          <w:i/>
          <w:sz w:val="20"/>
          <w:szCs w:val="20"/>
        </w:rPr>
      </w:pPr>
    </w:p>
    <w:p w14:paraId="0C69A3E0" w14:textId="77777777" w:rsidR="007E5E16" w:rsidRPr="00172AD2" w:rsidRDefault="007E5E16" w:rsidP="007E5E16">
      <w:pPr>
        <w:ind w:firstLine="567"/>
        <w:jc w:val="center"/>
        <w:rPr>
          <w:b/>
          <w:i/>
          <w:sz w:val="20"/>
          <w:szCs w:val="20"/>
        </w:rPr>
      </w:pPr>
      <w:r w:rsidRPr="00172AD2">
        <w:rPr>
          <w:b/>
          <w:i/>
          <w:sz w:val="20"/>
          <w:szCs w:val="20"/>
        </w:rPr>
        <w:t>14. Юридические адреса и реквизиты Сторон</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3"/>
        <w:gridCol w:w="4944"/>
      </w:tblGrid>
      <w:tr w:rsidR="007E5E16" w:rsidRPr="00172AD2" w14:paraId="30A51ECA" w14:textId="77777777" w:rsidTr="007E5E16">
        <w:tc>
          <w:tcPr>
            <w:tcW w:w="4943" w:type="dxa"/>
            <w:tcBorders>
              <w:top w:val="single" w:sz="4" w:space="0" w:color="000000"/>
              <w:left w:val="single" w:sz="4" w:space="0" w:color="000000"/>
              <w:bottom w:val="single" w:sz="4" w:space="0" w:color="000000"/>
              <w:right w:val="single" w:sz="4" w:space="0" w:color="000000"/>
            </w:tcBorders>
            <w:hideMark/>
          </w:tcPr>
          <w:p w14:paraId="4BC07AA7" w14:textId="77777777" w:rsidR="007E5E16" w:rsidRPr="00172AD2" w:rsidRDefault="007E5E16" w:rsidP="007E5E16">
            <w:pPr>
              <w:jc w:val="both"/>
              <w:rPr>
                <w:b/>
                <w:i/>
                <w:sz w:val="20"/>
                <w:szCs w:val="20"/>
              </w:rPr>
            </w:pPr>
            <w:proofErr w:type="gramStart"/>
            <w:r w:rsidRPr="00172AD2">
              <w:rPr>
                <w:b/>
                <w:sz w:val="20"/>
                <w:szCs w:val="20"/>
              </w:rPr>
              <w:t xml:space="preserve">Заказчик:   </w:t>
            </w:r>
            <w:proofErr w:type="gramEnd"/>
            <w:r w:rsidRPr="00172AD2">
              <w:rPr>
                <w:b/>
                <w:sz w:val="20"/>
                <w:szCs w:val="20"/>
              </w:rPr>
              <w:t xml:space="preserve">                                                                          </w:t>
            </w:r>
          </w:p>
        </w:tc>
        <w:tc>
          <w:tcPr>
            <w:tcW w:w="4944" w:type="dxa"/>
            <w:tcBorders>
              <w:top w:val="single" w:sz="4" w:space="0" w:color="000000"/>
              <w:left w:val="single" w:sz="4" w:space="0" w:color="000000"/>
              <w:bottom w:val="single" w:sz="4" w:space="0" w:color="000000"/>
              <w:right w:val="single" w:sz="4" w:space="0" w:color="000000"/>
            </w:tcBorders>
            <w:hideMark/>
          </w:tcPr>
          <w:p w14:paraId="322E2DF0" w14:textId="77777777" w:rsidR="007E5E16" w:rsidRPr="00172AD2" w:rsidRDefault="007E5E16" w:rsidP="007E5E16">
            <w:pPr>
              <w:jc w:val="both"/>
              <w:rPr>
                <w:b/>
                <w:sz w:val="20"/>
                <w:szCs w:val="20"/>
              </w:rPr>
            </w:pPr>
            <w:r w:rsidRPr="00172AD2">
              <w:rPr>
                <w:b/>
                <w:sz w:val="20"/>
                <w:szCs w:val="20"/>
              </w:rPr>
              <w:t>Поставщик:</w:t>
            </w:r>
          </w:p>
        </w:tc>
      </w:tr>
      <w:tr w:rsidR="007E5E16" w:rsidRPr="00172AD2" w14:paraId="296D12BF" w14:textId="77777777" w:rsidTr="007E5E16">
        <w:trPr>
          <w:trHeight w:val="3141"/>
        </w:trPr>
        <w:tc>
          <w:tcPr>
            <w:tcW w:w="4943" w:type="dxa"/>
            <w:tcBorders>
              <w:top w:val="single" w:sz="4" w:space="0" w:color="000000"/>
              <w:left w:val="single" w:sz="4" w:space="0" w:color="000000"/>
              <w:right w:val="single" w:sz="4" w:space="0" w:color="000000"/>
            </w:tcBorders>
            <w:hideMark/>
          </w:tcPr>
          <w:p w14:paraId="499AF39D" w14:textId="07D16F30" w:rsidR="007E5E16" w:rsidRDefault="007E5E16" w:rsidP="007E5E16">
            <w:pPr>
              <w:jc w:val="both"/>
              <w:rPr>
                <w:sz w:val="20"/>
                <w:szCs w:val="20"/>
                <w:lang w:eastAsia="ru-RU"/>
              </w:rPr>
            </w:pPr>
            <w:r w:rsidRPr="00172AD2">
              <w:rPr>
                <w:sz w:val="20"/>
                <w:szCs w:val="20"/>
                <w:lang w:eastAsia="ru-RU"/>
              </w:rPr>
              <w:t>Государственное автономное учреждение здравоохранения Свердловской</w:t>
            </w:r>
            <w:r w:rsidRPr="00172AD2">
              <w:rPr>
                <w:sz w:val="20"/>
                <w:szCs w:val="20"/>
                <w:lang w:eastAsia="ru-RU"/>
              </w:rPr>
              <w:tab/>
              <w:t xml:space="preserve"> области «Ирбитская центральная городская больница»</w:t>
            </w:r>
          </w:p>
          <w:p w14:paraId="08A32D31" w14:textId="7947D742" w:rsidR="00335817" w:rsidRPr="00172AD2" w:rsidRDefault="00335817" w:rsidP="007E5E16">
            <w:pPr>
              <w:jc w:val="both"/>
              <w:rPr>
                <w:sz w:val="20"/>
                <w:szCs w:val="20"/>
                <w:lang w:eastAsia="ru-RU"/>
              </w:rPr>
            </w:pPr>
            <w:r w:rsidRPr="00335817">
              <w:rPr>
                <w:sz w:val="20"/>
                <w:szCs w:val="20"/>
                <w:lang w:eastAsia="ru-RU"/>
              </w:rPr>
              <w:t xml:space="preserve">(ГАУЗ СО «Ирбитская ЦГБ») </w:t>
            </w:r>
          </w:p>
          <w:p w14:paraId="5880ABC5" w14:textId="77777777" w:rsidR="007E5E16" w:rsidRPr="00172AD2" w:rsidRDefault="007E5E16" w:rsidP="007E5E16">
            <w:pPr>
              <w:jc w:val="both"/>
              <w:rPr>
                <w:sz w:val="20"/>
                <w:szCs w:val="20"/>
                <w:lang w:eastAsia="ru-RU"/>
              </w:rPr>
            </w:pPr>
            <w:r w:rsidRPr="00172AD2">
              <w:rPr>
                <w:sz w:val="20"/>
                <w:szCs w:val="20"/>
                <w:lang w:eastAsia="ru-RU"/>
              </w:rPr>
              <w:t xml:space="preserve">Адрес: 623854, Свердловская область, </w:t>
            </w:r>
          </w:p>
          <w:p w14:paraId="5B4A8752" w14:textId="77777777" w:rsidR="007E5E16" w:rsidRPr="00172AD2" w:rsidRDefault="007E5E16" w:rsidP="007E5E16">
            <w:pPr>
              <w:jc w:val="both"/>
              <w:rPr>
                <w:sz w:val="20"/>
                <w:szCs w:val="20"/>
                <w:lang w:eastAsia="ru-RU"/>
              </w:rPr>
            </w:pPr>
            <w:r w:rsidRPr="00172AD2">
              <w:rPr>
                <w:sz w:val="20"/>
                <w:szCs w:val="20"/>
                <w:lang w:eastAsia="ru-RU"/>
              </w:rPr>
              <w:t>г. Ирбит, ул. Комсомольская,72.</w:t>
            </w:r>
          </w:p>
          <w:p w14:paraId="3E751149" w14:textId="77777777" w:rsidR="002613EA" w:rsidRDefault="007E5E16" w:rsidP="007E5E16">
            <w:pPr>
              <w:jc w:val="both"/>
              <w:rPr>
                <w:sz w:val="20"/>
                <w:szCs w:val="20"/>
                <w:lang w:eastAsia="ru-RU"/>
              </w:rPr>
            </w:pPr>
            <w:r w:rsidRPr="00172AD2">
              <w:rPr>
                <w:sz w:val="20"/>
                <w:szCs w:val="20"/>
                <w:lang w:eastAsia="ru-RU"/>
              </w:rPr>
              <w:t xml:space="preserve">ИНН </w:t>
            </w:r>
            <w:proofErr w:type="gramStart"/>
            <w:r w:rsidRPr="00172AD2">
              <w:rPr>
                <w:sz w:val="20"/>
                <w:szCs w:val="20"/>
                <w:lang w:eastAsia="ru-RU"/>
              </w:rPr>
              <w:t>6611000527  КПП</w:t>
            </w:r>
            <w:proofErr w:type="gramEnd"/>
            <w:r w:rsidRPr="00172AD2">
              <w:rPr>
                <w:sz w:val="20"/>
                <w:szCs w:val="20"/>
                <w:lang w:eastAsia="ru-RU"/>
              </w:rPr>
              <w:t xml:space="preserve"> 667601001 </w:t>
            </w:r>
          </w:p>
          <w:p w14:paraId="45E6C5D1" w14:textId="77777777" w:rsidR="002613EA" w:rsidRPr="002613EA" w:rsidRDefault="002613EA" w:rsidP="002613EA">
            <w:pPr>
              <w:jc w:val="both"/>
              <w:rPr>
                <w:sz w:val="18"/>
                <w:szCs w:val="18"/>
                <w:lang w:eastAsia="ru-RU"/>
              </w:rPr>
            </w:pPr>
            <w:r w:rsidRPr="002613EA">
              <w:rPr>
                <w:sz w:val="18"/>
                <w:szCs w:val="18"/>
                <w:lang w:eastAsia="ru-RU"/>
              </w:rPr>
              <w:t>тел. (34355) 60607, приемная руководителя, Эл. почта: irgb-public@mis66.ru;</w:t>
            </w:r>
          </w:p>
          <w:p w14:paraId="413FB4AC" w14:textId="0A8D5C57" w:rsidR="002613EA" w:rsidRPr="002613EA" w:rsidRDefault="002613EA" w:rsidP="002613EA">
            <w:pPr>
              <w:jc w:val="both"/>
              <w:rPr>
                <w:sz w:val="18"/>
                <w:szCs w:val="18"/>
                <w:lang w:eastAsia="ru-RU"/>
              </w:rPr>
            </w:pPr>
            <w:r w:rsidRPr="002613EA">
              <w:rPr>
                <w:sz w:val="18"/>
                <w:szCs w:val="18"/>
                <w:lang w:eastAsia="ru-RU"/>
              </w:rPr>
              <w:t xml:space="preserve">тел. (34355) 60140, контрактная служба, </w:t>
            </w:r>
            <w:proofErr w:type="spellStart"/>
            <w:proofErr w:type="gramStart"/>
            <w:r w:rsidRPr="002613EA">
              <w:rPr>
                <w:sz w:val="18"/>
                <w:szCs w:val="18"/>
                <w:lang w:eastAsia="ru-RU"/>
              </w:rPr>
              <w:t>эл.почта</w:t>
            </w:r>
            <w:proofErr w:type="spellEnd"/>
            <w:proofErr w:type="gramEnd"/>
            <w:r w:rsidRPr="002613EA">
              <w:rPr>
                <w:sz w:val="18"/>
                <w:szCs w:val="18"/>
                <w:lang w:eastAsia="ru-RU"/>
              </w:rPr>
              <w:t xml:space="preserve">: cgbkotirovky@gmail.com; </w:t>
            </w:r>
          </w:p>
          <w:p w14:paraId="44030AD8" w14:textId="77777777" w:rsidR="002613EA" w:rsidRPr="002613EA" w:rsidRDefault="002613EA" w:rsidP="002613EA">
            <w:pPr>
              <w:jc w:val="both"/>
              <w:rPr>
                <w:sz w:val="18"/>
                <w:szCs w:val="18"/>
                <w:lang w:eastAsia="ru-RU"/>
              </w:rPr>
            </w:pPr>
            <w:r w:rsidRPr="002613EA">
              <w:rPr>
                <w:sz w:val="18"/>
                <w:szCs w:val="18"/>
                <w:lang w:eastAsia="ru-RU"/>
              </w:rPr>
              <w:t xml:space="preserve">бухгалтерия; тел. (34355) 60606, </w:t>
            </w:r>
            <w:proofErr w:type="spellStart"/>
            <w:proofErr w:type="gramStart"/>
            <w:r w:rsidRPr="002613EA">
              <w:rPr>
                <w:sz w:val="18"/>
                <w:szCs w:val="18"/>
                <w:lang w:eastAsia="ru-RU"/>
              </w:rPr>
              <w:t>эл.почта</w:t>
            </w:r>
            <w:proofErr w:type="spellEnd"/>
            <w:proofErr w:type="gramEnd"/>
            <w:r w:rsidRPr="002613EA">
              <w:rPr>
                <w:sz w:val="18"/>
                <w:szCs w:val="18"/>
                <w:lang w:eastAsia="ru-RU"/>
              </w:rPr>
              <w:t>: cgb.irbit@mail.ru;</w:t>
            </w:r>
          </w:p>
          <w:p w14:paraId="43C3CA93" w14:textId="77777777" w:rsidR="002613EA" w:rsidRPr="002613EA" w:rsidRDefault="002613EA" w:rsidP="002613EA">
            <w:pPr>
              <w:jc w:val="both"/>
              <w:rPr>
                <w:sz w:val="18"/>
                <w:szCs w:val="18"/>
                <w:lang w:eastAsia="ru-RU"/>
              </w:rPr>
            </w:pPr>
            <w:r w:rsidRPr="002613EA">
              <w:rPr>
                <w:sz w:val="18"/>
                <w:szCs w:val="18"/>
                <w:lang w:eastAsia="ru-RU"/>
              </w:rPr>
              <w:t xml:space="preserve">по вопросам исполнения договора тел. 8-34355-60716                               </w:t>
            </w:r>
          </w:p>
          <w:p w14:paraId="55363E10" w14:textId="493F3587" w:rsidR="007E5E16" w:rsidRPr="00172AD2" w:rsidRDefault="002613EA" w:rsidP="002613EA">
            <w:pPr>
              <w:jc w:val="both"/>
              <w:rPr>
                <w:sz w:val="20"/>
                <w:szCs w:val="20"/>
                <w:lang w:eastAsia="ru-RU"/>
              </w:rPr>
            </w:pPr>
            <w:r w:rsidRPr="002613EA">
              <w:rPr>
                <w:sz w:val="18"/>
                <w:szCs w:val="18"/>
                <w:lang w:eastAsia="ru-RU"/>
              </w:rPr>
              <w:t>irgb-apteka@mis66.ru</w:t>
            </w:r>
            <w:r w:rsidR="007E5E16" w:rsidRPr="00172AD2">
              <w:rPr>
                <w:sz w:val="20"/>
                <w:szCs w:val="20"/>
                <w:lang w:eastAsia="ru-RU"/>
              </w:rPr>
              <w:t xml:space="preserve">   </w:t>
            </w:r>
          </w:p>
          <w:p w14:paraId="1CF7CD85" w14:textId="77777777" w:rsidR="007E5E16" w:rsidRPr="00172AD2" w:rsidRDefault="007E5E16" w:rsidP="007E5E16">
            <w:pPr>
              <w:jc w:val="both"/>
              <w:rPr>
                <w:sz w:val="20"/>
                <w:szCs w:val="20"/>
                <w:lang w:eastAsia="ru-RU"/>
              </w:rPr>
            </w:pPr>
            <w:r w:rsidRPr="00172AD2">
              <w:rPr>
                <w:sz w:val="20"/>
                <w:szCs w:val="20"/>
                <w:lang w:eastAsia="ru-RU"/>
              </w:rPr>
              <w:t>Банковские реквизиты:</w:t>
            </w:r>
          </w:p>
          <w:p w14:paraId="69943BC2" w14:textId="77777777" w:rsidR="007E5E16" w:rsidRPr="00172AD2" w:rsidRDefault="007E5E16" w:rsidP="007E5E16">
            <w:pPr>
              <w:jc w:val="both"/>
              <w:rPr>
                <w:sz w:val="20"/>
                <w:szCs w:val="20"/>
                <w:lang w:eastAsia="ru-RU"/>
              </w:rPr>
            </w:pPr>
            <w:r w:rsidRPr="00172AD2">
              <w:rPr>
                <w:sz w:val="20"/>
                <w:szCs w:val="20"/>
                <w:lang w:eastAsia="ru-RU"/>
              </w:rPr>
              <w:t>Казначейский счет:</w:t>
            </w:r>
            <w:r w:rsidRPr="00172AD2">
              <w:rPr>
                <w:sz w:val="20"/>
                <w:szCs w:val="20"/>
                <w:lang w:eastAsia="ru-RU"/>
              </w:rPr>
              <w:tab/>
              <w:t>03224643650000006200</w:t>
            </w:r>
          </w:p>
          <w:p w14:paraId="76C57683" w14:textId="77777777" w:rsidR="007E5E16" w:rsidRPr="00172AD2" w:rsidRDefault="007E5E16" w:rsidP="007E5E16">
            <w:pPr>
              <w:jc w:val="both"/>
              <w:rPr>
                <w:sz w:val="20"/>
                <w:szCs w:val="20"/>
                <w:lang w:eastAsia="ru-RU"/>
              </w:rPr>
            </w:pPr>
            <w:r w:rsidRPr="00172AD2">
              <w:rPr>
                <w:sz w:val="20"/>
                <w:szCs w:val="20"/>
                <w:lang w:eastAsia="ru-RU"/>
              </w:rPr>
              <w:t>ЕКС: 40102 810 6 4537 0000054</w:t>
            </w:r>
          </w:p>
          <w:p w14:paraId="10607528" w14:textId="4EA3030C" w:rsidR="007E5E16" w:rsidRPr="00172AD2" w:rsidRDefault="007E5E16" w:rsidP="007E5E16">
            <w:pPr>
              <w:jc w:val="both"/>
              <w:rPr>
                <w:sz w:val="20"/>
                <w:szCs w:val="20"/>
                <w:lang w:eastAsia="ru-RU"/>
              </w:rPr>
            </w:pPr>
            <w:r w:rsidRPr="00172AD2">
              <w:rPr>
                <w:sz w:val="20"/>
                <w:szCs w:val="20"/>
                <w:lang w:eastAsia="ru-RU"/>
              </w:rPr>
              <w:t>Банк:</w:t>
            </w:r>
            <w:r w:rsidRPr="00172AD2">
              <w:rPr>
                <w:sz w:val="20"/>
                <w:szCs w:val="20"/>
                <w:lang w:eastAsia="ru-RU"/>
              </w:rPr>
              <w:tab/>
            </w:r>
            <w:r w:rsidR="002613EA" w:rsidRPr="002613EA">
              <w:rPr>
                <w:sz w:val="20"/>
                <w:szCs w:val="20"/>
                <w:lang w:eastAsia="ru-RU"/>
              </w:rPr>
              <w:t>ОКЦ №1 УГУ Банка России</w:t>
            </w:r>
            <w:r w:rsidRPr="00172AD2">
              <w:rPr>
                <w:sz w:val="20"/>
                <w:szCs w:val="20"/>
                <w:lang w:eastAsia="ru-RU"/>
              </w:rPr>
              <w:t>//УФК по Свердловской области, г. Екатеринбург</w:t>
            </w:r>
          </w:p>
          <w:p w14:paraId="5F7B32DB" w14:textId="77777777" w:rsidR="007E5E16" w:rsidRPr="00172AD2" w:rsidRDefault="007E5E16" w:rsidP="007E5E16">
            <w:pPr>
              <w:jc w:val="both"/>
              <w:rPr>
                <w:sz w:val="20"/>
                <w:szCs w:val="20"/>
                <w:lang w:eastAsia="ru-RU"/>
              </w:rPr>
            </w:pPr>
            <w:r w:rsidRPr="00172AD2">
              <w:rPr>
                <w:sz w:val="20"/>
                <w:szCs w:val="20"/>
                <w:lang w:eastAsia="ru-RU"/>
              </w:rPr>
              <w:t>БИК:</w:t>
            </w:r>
            <w:r w:rsidRPr="00172AD2">
              <w:rPr>
                <w:sz w:val="20"/>
                <w:szCs w:val="20"/>
                <w:lang w:eastAsia="ru-RU"/>
              </w:rPr>
              <w:tab/>
              <w:t>016577551   ОКТМО 65739000</w:t>
            </w:r>
          </w:p>
          <w:p w14:paraId="145AE5A9" w14:textId="77777777" w:rsidR="007E5E16" w:rsidRPr="00172AD2" w:rsidRDefault="007E5E16" w:rsidP="007E5E16">
            <w:pPr>
              <w:jc w:val="both"/>
              <w:rPr>
                <w:sz w:val="20"/>
                <w:szCs w:val="20"/>
                <w:lang w:eastAsia="ru-RU"/>
              </w:rPr>
            </w:pPr>
            <w:r w:rsidRPr="00172AD2">
              <w:rPr>
                <w:sz w:val="20"/>
                <w:szCs w:val="20"/>
                <w:lang w:eastAsia="ru-RU"/>
              </w:rPr>
              <w:t>КБК 01300000000000000510</w:t>
            </w:r>
          </w:p>
          <w:p w14:paraId="6EB2710B" w14:textId="77777777" w:rsidR="007E5E16" w:rsidRDefault="007E5E16" w:rsidP="007E5E16">
            <w:pPr>
              <w:rPr>
                <w:i/>
                <w:sz w:val="20"/>
                <w:szCs w:val="20"/>
              </w:rPr>
            </w:pPr>
            <w:r w:rsidRPr="00172AD2">
              <w:rPr>
                <w:i/>
                <w:sz w:val="20"/>
                <w:szCs w:val="20"/>
              </w:rPr>
              <w:t>л/с 30013010510, 32013010510, 33013010510, 31013010510</w:t>
            </w:r>
          </w:p>
          <w:p w14:paraId="7E293FA9" w14:textId="5EB8B2DB" w:rsidR="002613EA" w:rsidRPr="002613EA" w:rsidRDefault="002613EA" w:rsidP="007E5E16">
            <w:pPr>
              <w:rPr>
                <w:iCs/>
                <w:sz w:val="20"/>
                <w:szCs w:val="20"/>
              </w:rPr>
            </w:pPr>
          </w:p>
        </w:tc>
        <w:tc>
          <w:tcPr>
            <w:tcW w:w="4944" w:type="dxa"/>
            <w:tcBorders>
              <w:top w:val="single" w:sz="4" w:space="0" w:color="000000"/>
              <w:left w:val="single" w:sz="4" w:space="0" w:color="000000"/>
              <w:right w:val="single" w:sz="4" w:space="0" w:color="000000"/>
            </w:tcBorders>
          </w:tcPr>
          <w:p w14:paraId="0F7C2A3D" w14:textId="77777777" w:rsidR="007E5E16" w:rsidRPr="00172AD2" w:rsidRDefault="007E5E16" w:rsidP="007E5E16">
            <w:pPr>
              <w:jc w:val="both"/>
              <w:rPr>
                <w:sz w:val="20"/>
                <w:szCs w:val="20"/>
              </w:rPr>
            </w:pPr>
          </w:p>
        </w:tc>
      </w:tr>
      <w:tr w:rsidR="007E5E16" w:rsidRPr="00172AD2" w14:paraId="16B9F6EB" w14:textId="77777777" w:rsidTr="007E5E16">
        <w:tc>
          <w:tcPr>
            <w:tcW w:w="9887" w:type="dxa"/>
            <w:gridSpan w:val="2"/>
            <w:tcBorders>
              <w:top w:val="single" w:sz="4" w:space="0" w:color="000000"/>
              <w:left w:val="single" w:sz="4" w:space="0" w:color="000000"/>
              <w:bottom w:val="single" w:sz="4" w:space="0" w:color="000000"/>
              <w:right w:val="single" w:sz="4" w:space="0" w:color="000000"/>
            </w:tcBorders>
            <w:hideMark/>
          </w:tcPr>
          <w:p w14:paraId="5874DFC9" w14:textId="77777777" w:rsidR="007E5E16" w:rsidRPr="00172AD2" w:rsidRDefault="007E5E16" w:rsidP="007E5E16">
            <w:pPr>
              <w:spacing w:line="276" w:lineRule="auto"/>
              <w:jc w:val="center"/>
              <w:rPr>
                <w:b/>
                <w:i/>
                <w:sz w:val="20"/>
                <w:szCs w:val="20"/>
              </w:rPr>
            </w:pPr>
            <w:r w:rsidRPr="00172AD2">
              <w:rPr>
                <w:b/>
                <w:sz w:val="20"/>
                <w:szCs w:val="20"/>
              </w:rPr>
              <w:t>Подписи Сторон:</w:t>
            </w:r>
          </w:p>
        </w:tc>
      </w:tr>
      <w:tr w:rsidR="007E5E16" w:rsidRPr="00172AD2" w14:paraId="4BF0D9BE" w14:textId="77777777" w:rsidTr="007E5E16">
        <w:tc>
          <w:tcPr>
            <w:tcW w:w="4943" w:type="dxa"/>
            <w:tcBorders>
              <w:top w:val="single" w:sz="4" w:space="0" w:color="000000"/>
              <w:left w:val="single" w:sz="4" w:space="0" w:color="000000"/>
              <w:bottom w:val="single" w:sz="4" w:space="0" w:color="000000"/>
              <w:right w:val="single" w:sz="4" w:space="0" w:color="000000"/>
            </w:tcBorders>
          </w:tcPr>
          <w:p w14:paraId="77424120" w14:textId="324528AC" w:rsidR="007E5E16" w:rsidRPr="000704BB" w:rsidRDefault="00AE0F9B" w:rsidP="007E5E16">
            <w:pPr>
              <w:jc w:val="both"/>
              <w:rPr>
                <w:sz w:val="20"/>
                <w:szCs w:val="20"/>
                <w:lang w:eastAsia="ru-RU"/>
              </w:rPr>
            </w:pPr>
            <w:r>
              <w:rPr>
                <w:sz w:val="20"/>
                <w:szCs w:val="20"/>
                <w:lang w:eastAsia="ru-RU"/>
              </w:rPr>
              <w:t>Г</w:t>
            </w:r>
            <w:r w:rsidR="007E5E16" w:rsidRPr="000704BB">
              <w:rPr>
                <w:sz w:val="20"/>
                <w:szCs w:val="20"/>
                <w:lang w:eastAsia="ru-RU"/>
              </w:rPr>
              <w:t>лавн</w:t>
            </w:r>
            <w:r>
              <w:rPr>
                <w:sz w:val="20"/>
                <w:szCs w:val="20"/>
                <w:lang w:eastAsia="ru-RU"/>
              </w:rPr>
              <w:t>ый</w:t>
            </w:r>
            <w:r w:rsidR="007E5E16" w:rsidRPr="000704BB">
              <w:rPr>
                <w:sz w:val="20"/>
                <w:szCs w:val="20"/>
                <w:lang w:eastAsia="ru-RU"/>
              </w:rPr>
              <w:t xml:space="preserve"> врач</w:t>
            </w:r>
          </w:p>
          <w:p w14:paraId="43C96BD3" w14:textId="77777777" w:rsidR="007E5E16" w:rsidRDefault="007E5E16" w:rsidP="007E5E16">
            <w:pPr>
              <w:spacing w:line="276" w:lineRule="auto"/>
              <w:rPr>
                <w:sz w:val="20"/>
                <w:szCs w:val="20"/>
                <w:lang w:eastAsia="ru-RU"/>
              </w:rPr>
            </w:pPr>
            <w:r w:rsidRPr="000704BB">
              <w:rPr>
                <w:sz w:val="20"/>
                <w:szCs w:val="20"/>
                <w:lang w:eastAsia="ru-RU"/>
              </w:rPr>
              <w:t xml:space="preserve">А.П. Паньков </w:t>
            </w:r>
          </w:p>
          <w:p w14:paraId="213A5997" w14:textId="77777777" w:rsidR="007E5E16" w:rsidRPr="00172AD2" w:rsidRDefault="007E5E16" w:rsidP="007E5E16">
            <w:pPr>
              <w:spacing w:line="276" w:lineRule="auto"/>
              <w:rPr>
                <w:sz w:val="20"/>
                <w:szCs w:val="20"/>
              </w:rPr>
            </w:pPr>
            <w:r w:rsidRPr="00172AD2">
              <w:rPr>
                <w:sz w:val="20"/>
                <w:szCs w:val="20"/>
                <w:lang w:eastAsia="ru-RU"/>
              </w:rPr>
              <w:t xml:space="preserve">(подписано усиленной электронной </w:t>
            </w:r>
            <w:proofErr w:type="gramStart"/>
            <w:r w:rsidRPr="00172AD2">
              <w:rPr>
                <w:sz w:val="20"/>
                <w:szCs w:val="20"/>
                <w:lang w:eastAsia="ru-RU"/>
              </w:rPr>
              <w:t>подписью)</w:t>
            </w:r>
            <w:r w:rsidRPr="00172AD2">
              <w:rPr>
                <w:sz w:val="20"/>
                <w:szCs w:val="20"/>
              </w:rPr>
              <w:t xml:space="preserve">   </w:t>
            </w:r>
            <w:proofErr w:type="gramEnd"/>
          </w:p>
        </w:tc>
        <w:tc>
          <w:tcPr>
            <w:tcW w:w="4944" w:type="dxa"/>
            <w:tcBorders>
              <w:top w:val="single" w:sz="4" w:space="0" w:color="000000"/>
              <w:left w:val="single" w:sz="4" w:space="0" w:color="000000"/>
              <w:bottom w:val="single" w:sz="4" w:space="0" w:color="000000"/>
              <w:right w:val="single" w:sz="4" w:space="0" w:color="000000"/>
            </w:tcBorders>
          </w:tcPr>
          <w:p w14:paraId="568BCAD3" w14:textId="77777777" w:rsidR="007E5E16" w:rsidRPr="00172AD2" w:rsidRDefault="007E5E16" w:rsidP="007E5E16">
            <w:pPr>
              <w:spacing w:line="276" w:lineRule="auto"/>
              <w:rPr>
                <w:sz w:val="20"/>
                <w:szCs w:val="20"/>
              </w:rPr>
            </w:pPr>
          </w:p>
        </w:tc>
      </w:tr>
    </w:tbl>
    <w:p w14:paraId="71DE26BC" w14:textId="77777777" w:rsidR="007E5E16" w:rsidRPr="00172AD2" w:rsidRDefault="007E5E16" w:rsidP="007E5E16">
      <w:pPr>
        <w:rPr>
          <w:i/>
          <w:color w:val="000000"/>
          <w:spacing w:val="-1"/>
          <w:sz w:val="20"/>
          <w:szCs w:val="20"/>
        </w:rPr>
      </w:pPr>
      <w:r w:rsidRPr="00172AD2">
        <w:rPr>
          <w:i/>
          <w:color w:val="000000"/>
          <w:spacing w:val="-1"/>
          <w:sz w:val="20"/>
          <w:szCs w:val="20"/>
        </w:rPr>
        <w:br w:type="page"/>
      </w:r>
    </w:p>
    <w:p w14:paraId="15F34726" w14:textId="77777777" w:rsidR="007E5E16" w:rsidRDefault="007E5E16" w:rsidP="007E5E16">
      <w:pPr>
        <w:jc w:val="right"/>
        <w:rPr>
          <w:i/>
          <w:color w:val="000000"/>
          <w:spacing w:val="-1"/>
          <w:sz w:val="20"/>
          <w:szCs w:val="20"/>
        </w:rPr>
      </w:pPr>
    </w:p>
    <w:p w14:paraId="717283C1" w14:textId="77777777" w:rsidR="00635185" w:rsidRDefault="00635185" w:rsidP="007E5E16">
      <w:pPr>
        <w:jc w:val="right"/>
        <w:rPr>
          <w:i/>
          <w:color w:val="000000"/>
          <w:spacing w:val="-1"/>
          <w:sz w:val="20"/>
          <w:szCs w:val="20"/>
        </w:rPr>
      </w:pPr>
    </w:p>
    <w:p w14:paraId="5972CE1B" w14:textId="77777777" w:rsidR="007E5E16" w:rsidRPr="00172AD2" w:rsidRDefault="007E5E16" w:rsidP="007E5E16">
      <w:pPr>
        <w:jc w:val="right"/>
        <w:rPr>
          <w:i/>
          <w:color w:val="000000"/>
          <w:spacing w:val="-1"/>
          <w:sz w:val="20"/>
          <w:szCs w:val="20"/>
        </w:rPr>
      </w:pPr>
      <w:r w:rsidRPr="00172AD2">
        <w:rPr>
          <w:i/>
          <w:color w:val="000000"/>
          <w:spacing w:val="-1"/>
          <w:sz w:val="20"/>
          <w:szCs w:val="20"/>
        </w:rPr>
        <w:t xml:space="preserve">Приложение № 1 </w:t>
      </w:r>
    </w:p>
    <w:p w14:paraId="2459D7D3" w14:textId="7ACE31C9" w:rsidR="007E5E16" w:rsidRPr="00172AD2" w:rsidRDefault="007E5E16" w:rsidP="007E5E16">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sidR="002613EA">
        <w:rPr>
          <w:i/>
          <w:color w:val="000000"/>
          <w:spacing w:val="-1"/>
          <w:sz w:val="20"/>
          <w:szCs w:val="20"/>
        </w:rPr>
        <w:t>6</w:t>
      </w:r>
      <w:r w:rsidRPr="00172AD2">
        <w:rPr>
          <w:i/>
          <w:color w:val="000000"/>
          <w:spacing w:val="-1"/>
          <w:sz w:val="20"/>
          <w:szCs w:val="20"/>
        </w:rPr>
        <w:t xml:space="preserve"> г.</w:t>
      </w:r>
    </w:p>
    <w:p w14:paraId="25B9705A" w14:textId="77777777" w:rsidR="007E5E16" w:rsidRPr="00172AD2" w:rsidRDefault="007E5E16" w:rsidP="007E5E16">
      <w:pPr>
        <w:jc w:val="right"/>
        <w:rPr>
          <w:color w:val="000000"/>
          <w:spacing w:val="-1"/>
          <w:sz w:val="20"/>
          <w:szCs w:val="20"/>
        </w:rPr>
      </w:pPr>
      <w:r w:rsidRPr="00172AD2">
        <w:rPr>
          <w:i/>
          <w:color w:val="000000"/>
          <w:spacing w:val="-1"/>
          <w:sz w:val="20"/>
          <w:szCs w:val="20"/>
        </w:rPr>
        <w:t>№__________________________</w:t>
      </w:r>
    </w:p>
    <w:p w14:paraId="5617F719" w14:textId="77777777" w:rsidR="007E5E16" w:rsidRPr="00172AD2" w:rsidRDefault="007E5E16" w:rsidP="007E5E16">
      <w:pPr>
        <w:jc w:val="center"/>
        <w:rPr>
          <w:b/>
          <w:bCs/>
          <w:color w:val="000000"/>
          <w:spacing w:val="1"/>
          <w:sz w:val="20"/>
          <w:szCs w:val="20"/>
        </w:rPr>
      </w:pPr>
    </w:p>
    <w:p w14:paraId="706F6214" w14:textId="77777777" w:rsidR="007E5E16" w:rsidRPr="00172AD2" w:rsidRDefault="007E5E16" w:rsidP="007E5E16">
      <w:pPr>
        <w:jc w:val="center"/>
        <w:rPr>
          <w:color w:val="000000"/>
          <w:spacing w:val="-1"/>
          <w:sz w:val="20"/>
          <w:szCs w:val="20"/>
        </w:rPr>
      </w:pPr>
      <w:r w:rsidRPr="00172AD2">
        <w:rPr>
          <w:b/>
          <w:bCs/>
          <w:color w:val="000000"/>
          <w:spacing w:val="1"/>
          <w:sz w:val="20"/>
          <w:szCs w:val="20"/>
        </w:rPr>
        <w:t xml:space="preserve">СПЕЦИФИКАЦИЯ </w:t>
      </w:r>
    </w:p>
    <w:tbl>
      <w:tblPr>
        <w:tblW w:w="11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7"/>
        <w:gridCol w:w="2406"/>
        <w:gridCol w:w="1560"/>
        <w:gridCol w:w="1559"/>
        <w:gridCol w:w="1559"/>
        <w:gridCol w:w="992"/>
        <w:gridCol w:w="709"/>
        <w:gridCol w:w="1134"/>
        <w:gridCol w:w="738"/>
      </w:tblGrid>
      <w:tr w:rsidR="007E5E16" w:rsidRPr="00172AD2" w14:paraId="560DD449" w14:textId="77777777" w:rsidTr="00335817">
        <w:trPr>
          <w:trHeight w:val="685"/>
        </w:trPr>
        <w:tc>
          <w:tcPr>
            <w:tcW w:w="537" w:type="dxa"/>
          </w:tcPr>
          <w:p w14:paraId="7C129DF6" w14:textId="77777777" w:rsidR="007E5E16" w:rsidRPr="00172AD2" w:rsidRDefault="007E5E16" w:rsidP="007E5E16">
            <w:pPr>
              <w:jc w:val="center"/>
              <w:rPr>
                <w:b/>
                <w:sz w:val="20"/>
                <w:szCs w:val="20"/>
                <w:lang w:eastAsia="ru-RU"/>
              </w:rPr>
            </w:pPr>
            <w:r w:rsidRPr="00172AD2">
              <w:rPr>
                <w:b/>
                <w:sz w:val="20"/>
                <w:szCs w:val="20"/>
                <w:lang w:eastAsia="ru-RU"/>
              </w:rPr>
              <w:t>№ п/п</w:t>
            </w:r>
          </w:p>
        </w:tc>
        <w:tc>
          <w:tcPr>
            <w:tcW w:w="2406" w:type="dxa"/>
          </w:tcPr>
          <w:p w14:paraId="7142DA94" w14:textId="77777777" w:rsidR="007E5E16" w:rsidRPr="00172AD2" w:rsidRDefault="007E5E16" w:rsidP="007E5E16">
            <w:pPr>
              <w:jc w:val="center"/>
              <w:rPr>
                <w:b/>
                <w:bCs/>
                <w:spacing w:val="1"/>
                <w:sz w:val="20"/>
                <w:szCs w:val="20"/>
              </w:rPr>
            </w:pPr>
            <w:r w:rsidRPr="00172AD2">
              <w:rPr>
                <w:b/>
                <w:bCs/>
                <w:spacing w:val="1"/>
                <w:sz w:val="20"/>
                <w:szCs w:val="20"/>
              </w:rPr>
              <w:t>Наименование товара</w:t>
            </w:r>
          </w:p>
          <w:p w14:paraId="2CC8557B" w14:textId="77777777" w:rsidR="007E5E16" w:rsidRPr="00172AD2" w:rsidRDefault="007E5E16" w:rsidP="007E5E16">
            <w:pPr>
              <w:jc w:val="center"/>
              <w:rPr>
                <w:b/>
                <w:bCs/>
                <w:sz w:val="20"/>
                <w:szCs w:val="20"/>
                <w:lang w:eastAsia="ru-RU"/>
              </w:rPr>
            </w:pPr>
            <w:r w:rsidRPr="00172AD2">
              <w:rPr>
                <w:b/>
                <w:bCs/>
                <w:color w:val="FF0000"/>
                <w:spacing w:val="1"/>
                <w:sz w:val="20"/>
                <w:szCs w:val="20"/>
              </w:rPr>
              <w:t xml:space="preserve">(заполняется в соответствии с </w:t>
            </w:r>
            <w:proofErr w:type="spellStart"/>
            <w:r w:rsidRPr="00172AD2">
              <w:rPr>
                <w:b/>
                <w:bCs/>
                <w:color w:val="FF0000"/>
                <w:spacing w:val="1"/>
                <w:sz w:val="20"/>
                <w:szCs w:val="20"/>
              </w:rPr>
              <w:t>информациоей</w:t>
            </w:r>
            <w:proofErr w:type="spellEnd"/>
            <w:r w:rsidRPr="00172AD2">
              <w:rPr>
                <w:b/>
                <w:bCs/>
                <w:color w:val="FF0000"/>
                <w:spacing w:val="1"/>
                <w:sz w:val="20"/>
                <w:szCs w:val="20"/>
              </w:rPr>
              <w:t xml:space="preserve"> о товаре, представленной в составе </w:t>
            </w:r>
            <w:proofErr w:type="spellStart"/>
            <w:r w:rsidRPr="00172AD2">
              <w:rPr>
                <w:b/>
                <w:bCs/>
                <w:color w:val="FF0000"/>
                <w:spacing w:val="1"/>
                <w:sz w:val="20"/>
                <w:szCs w:val="20"/>
              </w:rPr>
              <w:t>заяки</w:t>
            </w:r>
            <w:proofErr w:type="spellEnd"/>
            <w:r w:rsidRPr="00172AD2">
              <w:rPr>
                <w:b/>
                <w:bCs/>
                <w:color w:val="FF0000"/>
                <w:spacing w:val="1"/>
                <w:sz w:val="20"/>
                <w:szCs w:val="20"/>
              </w:rPr>
              <w:t xml:space="preserve"> на участие в закупке)</w:t>
            </w:r>
          </w:p>
        </w:tc>
        <w:tc>
          <w:tcPr>
            <w:tcW w:w="1560" w:type="dxa"/>
          </w:tcPr>
          <w:p w14:paraId="1C8410F3" w14:textId="77777777" w:rsidR="007E5E16" w:rsidRPr="00172AD2" w:rsidRDefault="007E5E16" w:rsidP="007E5E16">
            <w:pPr>
              <w:jc w:val="center"/>
              <w:rPr>
                <w:b/>
                <w:sz w:val="20"/>
                <w:szCs w:val="20"/>
                <w:lang w:eastAsia="ru-RU"/>
              </w:rPr>
            </w:pPr>
            <w:r w:rsidRPr="00172AD2">
              <w:rPr>
                <w:b/>
                <w:sz w:val="20"/>
                <w:szCs w:val="20"/>
                <w:lang w:eastAsia="ru-RU"/>
              </w:rPr>
              <w:t xml:space="preserve">Характеристики товара </w:t>
            </w:r>
          </w:p>
          <w:p w14:paraId="118AF5C6" w14:textId="77777777" w:rsidR="007E5E16" w:rsidRPr="00172AD2" w:rsidRDefault="007E5E16" w:rsidP="007E5E16">
            <w:pPr>
              <w:jc w:val="center"/>
              <w:rPr>
                <w:b/>
                <w:sz w:val="20"/>
                <w:szCs w:val="20"/>
                <w:lang w:eastAsia="ru-RU"/>
              </w:rPr>
            </w:pPr>
            <w:r w:rsidRPr="00172AD2">
              <w:rPr>
                <w:b/>
                <w:sz w:val="20"/>
                <w:szCs w:val="20"/>
                <w:lang w:eastAsia="ru-RU"/>
              </w:rPr>
              <w:t xml:space="preserve"> </w:t>
            </w:r>
          </w:p>
        </w:tc>
        <w:tc>
          <w:tcPr>
            <w:tcW w:w="1559" w:type="dxa"/>
          </w:tcPr>
          <w:p w14:paraId="1B0368F3" w14:textId="77777777" w:rsidR="007E5E16" w:rsidRPr="00172AD2" w:rsidRDefault="007E5E16" w:rsidP="007E5E16">
            <w:pPr>
              <w:tabs>
                <w:tab w:val="left" w:pos="0"/>
              </w:tabs>
              <w:jc w:val="center"/>
              <w:rPr>
                <w:b/>
                <w:color w:val="000000"/>
                <w:sz w:val="20"/>
                <w:szCs w:val="20"/>
                <w:lang w:eastAsia="ru-RU"/>
              </w:rPr>
            </w:pPr>
            <w:r w:rsidRPr="00172AD2">
              <w:rPr>
                <w:b/>
                <w:sz w:val="20"/>
                <w:szCs w:val="20"/>
                <w:lang w:eastAsia="ru-RU"/>
              </w:rPr>
              <w:t xml:space="preserve">Наименование страны происхождения товара, наименование производителя </w:t>
            </w:r>
          </w:p>
        </w:tc>
        <w:tc>
          <w:tcPr>
            <w:tcW w:w="1559" w:type="dxa"/>
          </w:tcPr>
          <w:p w14:paraId="6CDDF8B5" w14:textId="77777777" w:rsidR="007E5E16" w:rsidRPr="00172AD2" w:rsidRDefault="007E5E16" w:rsidP="007E5E16">
            <w:pPr>
              <w:tabs>
                <w:tab w:val="left" w:pos="0"/>
              </w:tabs>
              <w:jc w:val="center"/>
              <w:rPr>
                <w:b/>
                <w:color w:val="000000"/>
                <w:sz w:val="20"/>
                <w:szCs w:val="20"/>
                <w:lang w:eastAsia="ru-RU"/>
              </w:rPr>
            </w:pPr>
            <w:r w:rsidRPr="00F95BC6">
              <w:rPr>
                <w:b/>
                <w:color w:val="000000"/>
                <w:sz w:val="20"/>
                <w:szCs w:val="20"/>
                <w:lang w:eastAsia="ru-RU"/>
              </w:rPr>
              <w:t>Остаточный срок годности на момент поставки</w:t>
            </w:r>
          </w:p>
        </w:tc>
        <w:tc>
          <w:tcPr>
            <w:tcW w:w="992" w:type="dxa"/>
          </w:tcPr>
          <w:p w14:paraId="1A9B2E11" w14:textId="77777777" w:rsidR="007E5E16" w:rsidRPr="00172AD2" w:rsidRDefault="007E5E16" w:rsidP="007E5E16">
            <w:pPr>
              <w:tabs>
                <w:tab w:val="left" w:pos="0"/>
              </w:tabs>
              <w:jc w:val="center"/>
              <w:rPr>
                <w:b/>
                <w:color w:val="000000"/>
                <w:sz w:val="20"/>
                <w:szCs w:val="20"/>
                <w:lang w:eastAsia="ru-RU"/>
              </w:rPr>
            </w:pPr>
            <w:r w:rsidRPr="00172AD2">
              <w:rPr>
                <w:b/>
                <w:color w:val="000000"/>
                <w:sz w:val="20"/>
                <w:szCs w:val="20"/>
                <w:lang w:eastAsia="ru-RU"/>
              </w:rPr>
              <w:t>Ед. изм.</w:t>
            </w:r>
            <w:r w:rsidRPr="00172AD2">
              <w:rPr>
                <w:b/>
                <w:sz w:val="20"/>
                <w:szCs w:val="20"/>
                <w:lang w:eastAsia="ru-RU"/>
              </w:rPr>
              <w:t xml:space="preserve"> </w:t>
            </w:r>
          </w:p>
        </w:tc>
        <w:tc>
          <w:tcPr>
            <w:tcW w:w="709" w:type="dxa"/>
          </w:tcPr>
          <w:p w14:paraId="4E4314D2" w14:textId="77777777" w:rsidR="007E5E16" w:rsidRPr="00172AD2" w:rsidRDefault="007E5E16" w:rsidP="007E5E16">
            <w:pPr>
              <w:tabs>
                <w:tab w:val="left" w:pos="0"/>
              </w:tabs>
              <w:jc w:val="center"/>
              <w:rPr>
                <w:b/>
                <w:color w:val="000000"/>
                <w:sz w:val="20"/>
                <w:szCs w:val="20"/>
                <w:lang w:eastAsia="ru-RU"/>
              </w:rPr>
            </w:pPr>
            <w:r w:rsidRPr="00172AD2">
              <w:rPr>
                <w:b/>
                <w:sz w:val="20"/>
                <w:szCs w:val="20"/>
                <w:lang w:eastAsia="ru-RU"/>
              </w:rPr>
              <w:t>Кол-во</w:t>
            </w:r>
          </w:p>
        </w:tc>
        <w:tc>
          <w:tcPr>
            <w:tcW w:w="1134" w:type="dxa"/>
          </w:tcPr>
          <w:p w14:paraId="7E82A389" w14:textId="77777777" w:rsidR="007E5E16" w:rsidRPr="00172AD2" w:rsidRDefault="007E5E16" w:rsidP="007E5E16">
            <w:pPr>
              <w:tabs>
                <w:tab w:val="left" w:pos="0"/>
              </w:tabs>
              <w:jc w:val="center"/>
              <w:rPr>
                <w:b/>
                <w:color w:val="000000"/>
                <w:sz w:val="20"/>
                <w:szCs w:val="20"/>
                <w:lang w:eastAsia="ru-RU"/>
              </w:rPr>
            </w:pPr>
            <w:r w:rsidRPr="00172AD2">
              <w:rPr>
                <w:b/>
                <w:color w:val="000000"/>
                <w:sz w:val="20"/>
                <w:szCs w:val="20"/>
                <w:lang w:eastAsia="ru-RU"/>
              </w:rPr>
              <w:t>Цена за ед. изм., рублей</w:t>
            </w:r>
          </w:p>
        </w:tc>
        <w:tc>
          <w:tcPr>
            <w:tcW w:w="738" w:type="dxa"/>
          </w:tcPr>
          <w:p w14:paraId="74C8CA82" w14:textId="77777777" w:rsidR="007E5E16" w:rsidRPr="00172AD2" w:rsidRDefault="007E5E16" w:rsidP="007E5E16">
            <w:pPr>
              <w:tabs>
                <w:tab w:val="left" w:pos="0"/>
              </w:tabs>
              <w:jc w:val="center"/>
              <w:rPr>
                <w:b/>
                <w:color w:val="000000"/>
                <w:sz w:val="20"/>
                <w:szCs w:val="20"/>
                <w:lang w:eastAsia="ru-RU"/>
              </w:rPr>
            </w:pPr>
            <w:r>
              <w:rPr>
                <w:b/>
                <w:color w:val="000000"/>
                <w:sz w:val="20"/>
                <w:szCs w:val="20"/>
                <w:lang w:eastAsia="ru-RU"/>
              </w:rPr>
              <w:t>Стоимость, руб.</w:t>
            </w:r>
          </w:p>
        </w:tc>
      </w:tr>
      <w:tr w:rsidR="007E5E16" w:rsidRPr="00172AD2" w14:paraId="5D4AA8D5" w14:textId="77777777" w:rsidTr="00335817">
        <w:tc>
          <w:tcPr>
            <w:tcW w:w="537" w:type="dxa"/>
          </w:tcPr>
          <w:p w14:paraId="6B95E67C" w14:textId="77777777" w:rsidR="007E5E16" w:rsidRPr="00172AD2" w:rsidRDefault="007E5E16" w:rsidP="007E5E16">
            <w:pPr>
              <w:jc w:val="center"/>
              <w:rPr>
                <w:b/>
                <w:sz w:val="20"/>
                <w:szCs w:val="20"/>
                <w:lang w:eastAsia="ru-RU"/>
              </w:rPr>
            </w:pPr>
            <w:r w:rsidRPr="00172AD2">
              <w:rPr>
                <w:b/>
                <w:sz w:val="20"/>
                <w:szCs w:val="20"/>
                <w:lang w:eastAsia="ru-RU"/>
              </w:rPr>
              <w:t>1</w:t>
            </w:r>
          </w:p>
        </w:tc>
        <w:tc>
          <w:tcPr>
            <w:tcW w:w="2406" w:type="dxa"/>
            <w:vAlign w:val="center"/>
          </w:tcPr>
          <w:p w14:paraId="70B80773" w14:textId="77777777" w:rsidR="007E5E16" w:rsidRPr="00172AD2" w:rsidRDefault="007E5E16" w:rsidP="007E5E16">
            <w:pPr>
              <w:jc w:val="center"/>
              <w:rPr>
                <w:b/>
                <w:bCs/>
                <w:sz w:val="20"/>
                <w:szCs w:val="20"/>
                <w:lang w:eastAsia="ru-RU"/>
              </w:rPr>
            </w:pPr>
            <w:r w:rsidRPr="00172AD2">
              <w:rPr>
                <w:b/>
                <w:bCs/>
                <w:sz w:val="20"/>
                <w:szCs w:val="20"/>
                <w:lang w:eastAsia="ru-RU"/>
              </w:rPr>
              <w:t>2</w:t>
            </w:r>
          </w:p>
        </w:tc>
        <w:tc>
          <w:tcPr>
            <w:tcW w:w="1560" w:type="dxa"/>
          </w:tcPr>
          <w:p w14:paraId="5F02AFE6" w14:textId="77777777" w:rsidR="007E5E16" w:rsidRPr="00172AD2" w:rsidRDefault="007E5E16" w:rsidP="007E5E16">
            <w:pPr>
              <w:jc w:val="center"/>
              <w:rPr>
                <w:b/>
                <w:sz w:val="20"/>
                <w:szCs w:val="20"/>
                <w:lang w:eastAsia="ru-RU"/>
              </w:rPr>
            </w:pPr>
            <w:r w:rsidRPr="00172AD2">
              <w:rPr>
                <w:b/>
                <w:sz w:val="20"/>
                <w:szCs w:val="20"/>
                <w:lang w:eastAsia="ru-RU"/>
              </w:rPr>
              <w:t>3</w:t>
            </w:r>
          </w:p>
        </w:tc>
        <w:tc>
          <w:tcPr>
            <w:tcW w:w="1559" w:type="dxa"/>
          </w:tcPr>
          <w:p w14:paraId="052304C4" w14:textId="77777777" w:rsidR="007E5E16" w:rsidRPr="00172AD2" w:rsidRDefault="007E5E16" w:rsidP="007E5E16">
            <w:pPr>
              <w:tabs>
                <w:tab w:val="left" w:pos="0"/>
              </w:tabs>
              <w:jc w:val="center"/>
              <w:rPr>
                <w:b/>
                <w:sz w:val="20"/>
                <w:szCs w:val="20"/>
                <w:lang w:eastAsia="ru-RU"/>
              </w:rPr>
            </w:pPr>
            <w:r w:rsidRPr="00172AD2">
              <w:rPr>
                <w:b/>
                <w:sz w:val="20"/>
                <w:szCs w:val="20"/>
                <w:lang w:eastAsia="ru-RU"/>
              </w:rPr>
              <w:t>4</w:t>
            </w:r>
          </w:p>
        </w:tc>
        <w:tc>
          <w:tcPr>
            <w:tcW w:w="1559" w:type="dxa"/>
          </w:tcPr>
          <w:p w14:paraId="2B7A907F" w14:textId="77777777" w:rsidR="007E5E16" w:rsidRPr="00172AD2" w:rsidRDefault="007E5E16" w:rsidP="007E5E16">
            <w:pPr>
              <w:tabs>
                <w:tab w:val="left" w:pos="0"/>
              </w:tabs>
              <w:jc w:val="center"/>
              <w:rPr>
                <w:b/>
                <w:color w:val="000000"/>
                <w:sz w:val="20"/>
                <w:szCs w:val="20"/>
                <w:lang w:eastAsia="ru-RU"/>
              </w:rPr>
            </w:pPr>
          </w:p>
        </w:tc>
        <w:tc>
          <w:tcPr>
            <w:tcW w:w="992" w:type="dxa"/>
          </w:tcPr>
          <w:p w14:paraId="180621F2" w14:textId="77777777" w:rsidR="007E5E16" w:rsidRPr="00172AD2" w:rsidRDefault="007E5E16" w:rsidP="007E5E16">
            <w:pPr>
              <w:tabs>
                <w:tab w:val="left" w:pos="0"/>
              </w:tabs>
              <w:jc w:val="center"/>
              <w:rPr>
                <w:b/>
                <w:color w:val="000000"/>
                <w:sz w:val="20"/>
                <w:szCs w:val="20"/>
                <w:lang w:eastAsia="ru-RU"/>
              </w:rPr>
            </w:pPr>
            <w:r w:rsidRPr="00172AD2">
              <w:rPr>
                <w:b/>
                <w:color w:val="000000"/>
                <w:sz w:val="20"/>
                <w:szCs w:val="20"/>
                <w:lang w:eastAsia="ru-RU"/>
              </w:rPr>
              <w:t>5</w:t>
            </w:r>
          </w:p>
        </w:tc>
        <w:tc>
          <w:tcPr>
            <w:tcW w:w="709" w:type="dxa"/>
          </w:tcPr>
          <w:p w14:paraId="3E50F12B" w14:textId="77777777" w:rsidR="007E5E16" w:rsidRPr="00172AD2" w:rsidRDefault="007E5E16" w:rsidP="007E5E16">
            <w:pPr>
              <w:tabs>
                <w:tab w:val="left" w:pos="0"/>
              </w:tabs>
              <w:jc w:val="center"/>
              <w:rPr>
                <w:b/>
                <w:sz w:val="20"/>
                <w:szCs w:val="20"/>
                <w:lang w:eastAsia="ru-RU"/>
              </w:rPr>
            </w:pPr>
            <w:r w:rsidRPr="00172AD2">
              <w:rPr>
                <w:b/>
                <w:sz w:val="20"/>
                <w:szCs w:val="20"/>
                <w:lang w:eastAsia="ru-RU"/>
              </w:rPr>
              <w:t>6</w:t>
            </w:r>
          </w:p>
        </w:tc>
        <w:tc>
          <w:tcPr>
            <w:tcW w:w="1134" w:type="dxa"/>
          </w:tcPr>
          <w:p w14:paraId="4240D790" w14:textId="77777777" w:rsidR="007E5E16" w:rsidRPr="00172AD2" w:rsidRDefault="007E5E16" w:rsidP="007E5E16">
            <w:pPr>
              <w:tabs>
                <w:tab w:val="left" w:pos="0"/>
              </w:tabs>
              <w:jc w:val="center"/>
              <w:rPr>
                <w:b/>
                <w:color w:val="000000"/>
                <w:sz w:val="20"/>
                <w:szCs w:val="20"/>
                <w:lang w:eastAsia="ru-RU"/>
              </w:rPr>
            </w:pPr>
            <w:r w:rsidRPr="00172AD2">
              <w:rPr>
                <w:b/>
                <w:color w:val="000000"/>
                <w:sz w:val="20"/>
                <w:szCs w:val="20"/>
                <w:lang w:eastAsia="ru-RU"/>
              </w:rPr>
              <w:t>7</w:t>
            </w:r>
          </w:p>
        </w:tc>
        <w:tc>
          <w:tcPr>
            <w:tcW w:w="738" w:type="dxa"/>
          </w:tcPr>
          <w:p w14:paraId="4C9A7A17" w14:textId="77777777" w:rsidR="007E5E16" w:rsidRPr="00172AD2" w:rsidRDefault="007E5E16" w:rsidP="007E5E16">
            <w:pPr>
              <w:tabs>
                <w:tab w:val="left" w:pos="0"/>
              </w:tabs>
              <w:jc w:val="center"/>
              <w:rPr>
                <w:b/>
                <w:color w:val="000000"/>
                <w:sz w:val="20"/>
                <w:szCs w:val="20"/>
                <w:lang w:eastAsia="ru-RU"/>
              </w:rPr>
            </w:pPr>
          </w:p>
        </w:tc>
      </w:tr>
      <w:tr w:rsidR="007E5E16" w:rsidRPr="00172AD2" w14:paraId="5E930237" w14:textId="77777777" w:rsidTr="00335817">
        <w:trPr>
          <w:trHeight w:val="247"/>
        </w:trPr>
        <w:tc>
          <w:tcPr>
            <w:tcW w:w="537" w:type="dxa"/>
          </w:tcPr>
          <w:p w14:paraId="143BE37A" w14:textId="77777777" w:rsidR="007E5E16" w:rsidRPr="00172AD2" w:rsidRDefault="007E5E16" w:rsidP="007E5E16">
            <w:pPr>
              <w:rPr>
                <w:sz w:val="20"/>
                <w:szCs w:val="20"/>
              </w:rPr>
            </w:pPr>
            <w:r w:rsidRPr="00172AD2">
              <w:rPr>
                <w:sz w:val="20"/>
                <w:szCs w:val="20"/>
              </w:rPr>
              <w:t>1.</w:t>
            </w:r>
          </w:p>
        </w:tc>
        <w:tc>
          <w:tcPr>
            <w:tcW w:w="2406" w:type="dxa"/>
          </w:tcPr>
          <w:p w14:paraId="5892689B" w14:textId="77777777" w:rsidR="007E5E16" w:rsidRPr="00172AD2" w:rsidRDefault="007E5E16" w:rsidP="007E5E16">
            <w:pPr>
              <w:rPr>
                <w:sz w:val="20"/>
                <w:szCs w:val="20"/>
              </w:rPr>
            </w:pPr>
          </w:p>
        </w:tc>
        <w:tc>
          <w:tcPr>
            <w:tcW w:w="1560" w:type="dxa"/>
          </w:tcPr>
          <w:p w14:paraId="03C3DF60" w14:textId="77777777" w:rsidR="007E5E16" w:rsidRPr="00172AD2" w:rsidRDefault="007E5E16" w:rsidP="007E5E16">
            <w:pPr>
              <w:rPr>
                <w:sz w:val="20"/>
                <w:szCs w:val="20"/>
                <w:lang w:eastAsia="ru-RU"/>
              </w:rPr>
            </w:pPr>
          </w:p>
        </w:tc>
        <w:tc>
          <w:tcPr>
            <w:tcW w:w="1559" w:type="dxa"/>
            <w:vAlign w:val="center"/>
          </w:tcPr>
          <w:p w14:paraId="0C5D09EB" w14:textId="77777777" w:rsidR="007E5E16" w:rsidRPr="00172AD2" w:rsidRDefault="007E5E16" w:rsidP="007E5E16">
            <w:pPr>
              <w:jc w:val="center"/>
              <w:rPr>
                <w:b/>
                <w:sz w:val="20"/>
                <w:szCs w:val="20"/>
                <w:lang w:eastAsia="ru-RU"/>
              </w:rPr>
            </w:pPr>
          </w:p>
        </w:tc>
        <w:tc>
          <w:tcPr>
            <w:tcW w:w="1559" w:type="dxa"/>
          </w:tcPr>
          <w:p w14:paraId="68523E02" w14:textId="77777777" w:rsidR="007E5E16" w:rsidRPr="00172AD2" w:rsidRDefault="007E5E16" w:rsidP="007E5E16">
            <w:pPr>
              <w:jc w:val="center"/>
              <w:rPr>
                <w:sz w:val="20"/>
                <w:szCs w:val="20"/>
              </w:rPr>
            </w:pPr>
          </w:p>
        </w:tc>
        <w:tc>
          <w:tcPr>
            <w:tcW w:w="992" w:type="dxa"/>
          </w:tcPr>
          <w:p w14:paraId="3621B110" w14:textId="77777777" w:rsidR="007E5E16" w:rsidRPr="00172AD2" w:rsidRDefault="007E5E16" w:rsidP="007E5E16">
            <w:pPr>
              <w:jc w:val="center"/>
              <w:rPr>
                <w:sz w:val="20"/>
                <w:szCs w:val="20"/>
              </w:rPr>
            </w:pPr>
          </w:p>
        </w:tc>
        <w:tc>
          <w:tcPr>
            <w:tcW w:w="709" w:type="dxa"/>
          </w:tcPr>
          <w:p w14:paraId="45928097" w14:textId="77777777" w:rsidR="007E5E16" w:rsidRPr="00172AD2" w:rsidRDefault="007E5E16" w:rsidP="007E5E16">
            <w:pPr>
              <w:pStyle w:val="aff7"/>
              <w:jc w:val="center"/>
              <w:rPr>
                <w:rFonts w:ascii="Times New Roman" w:hAnsi="Times New Roman"/>
                <w:sz w:val="20"/>
                <w:szCs w:val="20"/>
              </w:rPr>
            </w:pPr>
          </w:p>
        </w:tc>
        <w:tc>
          <w:tcPr>
            <w:tcW w:w="1134" w:type="dxa"/>
          </w:tcPr>
          <w:p w14:paraId="205BE92A" w14:textId="77777777" w:rsidR="007E5E16" w:rsidRPr="00172AD2" w:rsidRDefault="007E5E16" w:rsidP="007E5E16">
            <w:pPr>
              <w:pStyle w:val="aff7"/>
              <w:jc w:val="center"/>
              <w:rPr>
                <w:rFonts w:ascii="Times New Roman" w:hAnsi="Times New Roman"/>
                <w:sz w:val="20"/>
                <w:szCs w:val="20"/>
              </w:rPr>
            </w:pPr>
          </w:p>
        </w:tc>
        <w:tc>
          <w:tcPr>
            <w:tcW w:w="738" w:type="dxa"/>
          </w:tcPr>
          <w:p w14:paraId="010CAE9A" w14:textId="77777777" w:rsidR="007E5E16" w:rsidRPr="00172AD2" w:rsidRDefault="007E5E16" w:rsidP="007E5E16">
            <w:pPr>
              <w:pStyle w:val="aff7"/>
              <w:jc w:val="center"/>
              <w:rPr>
                <w:rFonts w:ascii="Times New Roman" w:hAnsi="Times New Roman"/>
                <w:sz w:val="20"/>
                <w:szCs w:val="20"/>
              </w:rPr>
            </w:pPr>
          </w:p>
        </w:tc>
      </w:tr>
      <w:tr w:rsidR="007E5E16" w:rsidRPr="00172AD2" w14:paraId="35F66E99" w14:textId="77777777" w:rsidTr="00335817">
        <w:trPr>
          <w:trHeight w:val="247"/>
        </w:trPr>
        <w:tc>
          <w:tcPr>
            <w:tcW w:w="537" w:type="dxa"/>
          </w:tcPr>
          <w:p w14:paraId="48C8E1A1" w14:textId="77777777" w:rsidR="007E5E16" w:rsidRPr="00172AD2" w:rsidRDefault="007E5E16" w:rsidP="007E5E16">
            <w:pPr>
              <w:rPr>
                <w:sz w:val="20"/>
                <w:szCs w:val="20"/>
              </w:rPr>
            </w:pPr>
            <w:r w:rsidRPr="00172AD2">
              <w:rPr>
                <w:sz w:val="20"/>
                <w:szCs w:val="20"/>
              </w:rPr>
              <w:t>…</w:t>
            </w:r>
          </w:p>
        </w:tc>
        <w:tc>
          <w:tcPr>
            <w:tcW w:w="2406" w:type="dxa"/>
          </w:tcPr>
          <w:p w14:paraId="5D84C723" w14:textId="77777777" w:rsidR="007E5E16" w:rsidRPr="00172AD2" w:rsidRDefault="007E5E16" w:rsidP="007E5E16">
            <w:pPr>
              <w:rPr>
                <w:sz w:val="20"/>
                <w:szCs w:val="20"/>
              </w:rPr>
            </w:pPr>
          </w:p>
        </w:tc>
        <w:tc>
          <w:tcPr>
            <w:tcW w:w="1560" w:type="dxa"/>
          </w:tcPr>
          <w:p w14:paraId="49D867E6" w14:textId="77777777" w:rsidR="007E5E16" w:rsidRPr="00172AD2" w:rsidRDefault="007E5E16" w:rsidP="007E5E16">
            <w:pPr>
              <w:rPr>
                <w:sz w:val="20"/>
                <w:szCs w:val="20"/>
                <w:lang w:eastAsia="ru-RU"/>
              </w:rPr>
            </w:pPr>
          </w:p>
        </w:tc>
        <w:tc>
          <w:tcPr>
            <w:tcW w:w="1559" w:type="dxa"/>
            <w:vAlign w:val="center"/>
          </w:tcPr>
          <w:p w14:paraId="0E16C8C3" w14:textId="77777777" w:rsidR="007E5E16" w:rsidRPr="00172AD2" w:rsidRDefault="007E5E16" w:rsidP="007E5E16">
            <w:pPr>
              <w:jc w:val="center"/>
              <w:rPr>
                <w:b/>
                <w:sz w:val="20"/>
                <w:szCs w:val="20"/>
                <w:lang w:eastAsia="ru-RU"/>
              </w:rPr>
            </w:pPr>
          </w:p>
        </w:tc>
        <w:tc>
          <w:tcPr>
            <w:tcW w:w="1559" w:type="dxa"/>
          </w:tcPr>
          <w:p w14:paraId="1B208B07" w14:textId="77777777" w:rsidR="007E5E16" w:rsidRPr="00172AD2" w:rsidRDefault="007E5E16" w:rsidP="007E5E16">
            <w:pPr>
              <w:jc w:val="center"/>
              <w:rPr>
                <w:sz w:val="20"/>
                <w:szCs w:val="20"/>
              </w:rPr>
            </w:pPr>
          </w:p>
        </w:tc>
        <w:tc>
          <w:tcPr>
            <w:tcW w:w="992" w:type="dxa"/>
          </w:tcPr>
          <w:p w14:paraId="4A824922" w14:textId="77777777" w:rsidR="007E5E16" w:rsidRPr="00172AD2" w:rsidRDefault="007E5E16" w:rsidP="007E5E16">
            <w:pPr>
              <w:jc w:val="center"/>
              <w:rPr>
                <w:sz w:val="20"/>
                <w:szCs w:val="20"/>
              </w:rPr>
            </w:pPr>
          </w:p>
        </w:tc>
        <w:tc>
          <w:tcPr>
            <w:tcW w:w="709" w:type="dxa"/>
          </w:tcPr>
          <w:p w14:paraId="033C8309" w14:textId="77777777" w:rsidR="007E5E16" w:rsidRPr="00172AD2" w:rsidRDefault="007E5E16" w:rsidP="007E5E16">
            <w:pPr>
              <w:pStyle w:val="aff7"/>
              <w:jc w:val="center"/>
              <w:rPr>
                <w:rFonts w:ascii="Times New Roman" w:hAnsi="Times New Roman"/>
                <w:sz w:val="20"/>
                <w:szCs w:val="20"/>
              </w:rPr>
            </w:pPr>
          </w:p>
        </w:tc>
        <w:tc>
          <w:tcPr>
            <w:tcW w:w="1134" w:type="dxa"/>
          </w:tcPr>
          <w:p w14:paraId="437B900A" w14:textId="77777777" w:rsidR="007E5E16" w:rsidRPr="00172AD2" w:rsidRDefault="007E5E16" w:rsidP="007E5E16">
            <w:pPr>
              <w:pStyle w:val="aff7"/>
              <w:jc w:val="center"/>
              <w:rPr>
                <w:rFonts w:ascii="Times New Roman" w:hAnsi="Times New Roman"/>
                <w:sz w:val="20"/>
                <w:szCs w:val="20"/>
              </w:rPr>
            </w:pPr>
          </w:p>
        </w:tc>
        <w:tc>
          <w:tcPr>
            <w:tcW w:w="738" w:type="dxa"/>
          </w:tcPr>
          <w:p w14:paraId="7651AA12" w14:textId="77777777" w:rsidR="007E5E16" w:rsidRPr="00172AD2" w:rsidRDefault="007E5E16" w:rsidP="007E5E16">
            <w:pPr>
              <w:pStyle w:val="aff7"/>
              <w:jc w:val="center"/>
              <w:rPr>
                <w:rFonts w:ascii="Times New Roman" w:hAnsi="Times New Roman"/>
                <w:sz w:val="20"/>
                <w:szCs w:val="20"/>
              </w:rPr>
            </w:pPr>
          </w:p>
        </w:tc>
      </w:tr>
      <w:tr w:rsidR="007E5E16" w:rsidRPr="00172AD2" w14:paraId="2D1664BF" w14:textId="77777777" w:rsidTr="00335817">
        <w:trPr>
          <w:trHeight w:val="247"/>
        </w:trPr>
        <w:tc>
          <w:tcPr>
            <w:tcW w:w="537" w:type="dxa"/>
          </w:tcPr>
          <w:p w14:paraId="49FDB960" w14:textId="77777777" w:rsidR="007E5E16" w:rsidRPr="00172AD2" w:rsidRDefault="007E5E16" w:rsidP="007E5E16">
            <w:pPr>
              <w:rPr>
                <w:sz w:val="20"/>
                <w:szCs w:val="20"/>
              </w:rPr>
            </w:pPr>
          </w:p>
        </w:tc>
        <w:tc>
          <w:tcPr>
            <w:tcW w:w="2406" w:type="dxa"/>
          </w:tcPr>
          <w:p w14:paraId="25BD70E4" w14:textId="77777777" w:rsidR="007E5E16" w:rsidRPr="00172AD2" w:rsidRDefault="007E5E16" w:rsidP="007E5E16">
            <w:pPr>
              <w:rPr>
                <w:sz w:val="20"/>
                <w:szCs w:val="20"/>
              </w:rPr>
            </w:pPr>
          </w:p>
        </w:tc>
        <w:tc>
          <w:tcPr>
            <w:tcW w:w="1560" w:type="dxa"/>
          </w:tcPr>
          <w:p w14:paraId="6FA0AC93" w14:textId="77777777" w:rsidR="007E5E16" w:rsidRPr="00172AD2" w:rsidRDefault="007E5E16" w:rsidP="007E5E16">
            <w:pPr>
              <w:rPr>
                <w:sz w:val="20"/>
                <w:szCs w:val="20"/>
                <w:lang w:eastAsia="ru-RU"/>
              </w:rPr>
            </w:pPr>
          </w:p>
        </w:tc>
        <w:tc>
          <w:tcPr>
            <w:tcW w:w="1559" w:type="dxa"/>
            <w:vAlign w:val="center"/>
          </w:tcPr>
          <w:p w14:paraId="020963C4" w14:textId="77777777" w:rsidR="007E5E16" w:rsidRPr="00172AD2" w:rsidRDefault="007E5E16" w:rsidP="007E5E16">
            <w:pPr>
              <w:jc w:val="center"/>
              <w:rPr>
                <w:b/>
                <w:sz w:val="20"/>
                <w:szCs w:val="20"/>
                <w:lang w:eastAsia="ru-RU"/>
              </w:rPr>
            </w:pPr>
          </w:p>
        </w:tc>
        <w:tc>
          <w:tcPr>
            <w:tcW w:w="1559" w:type="dxa"/>
          </w:tcPr>
          <w:p w14:paraId="3D44FA18" w14:textId="77777777" w:rsidR="007E5E16" w:rsidRPr="00172AD2" w:rsidRDefault="007E5E16" w:rsidP="007E5E16">
            <w:pPr>
              <w:jc w:val="center"/>
              <w:rPr>
                <w:sz w:val="20"/>
                <w:szCs w:val="20"/>
              </w:rPr>
            </w:pPr>
          </w:p>
        </w:tc>
        <w:tc>
          <w:tcPr>
            <w:tcW w:w="992" w:type="dxa"/>
          </w:tcPr>
          <w:p w14:paraId="1A3B44CA" w14:textId="77777777" w:rsidR="007E5E16" w:rsidRPr="00172AD2" w:rsidRDefault="007E5E16" w:rsidP="007E5E16">
            <w:pPr>
              <w:jc w:val="center"/>
              <w:rPr>
                <w:sz w:val="20"/>
                <w:szCs w:val="20"/>
              </w:rPr>
            </w:pPr>
          </w:p>
        </w:tc>
        <w:tc>
          <w:tcPr>
            <w:tcW w:w="709" w:type="dxa"/>
          </w:tcPr>
          <w:p w14:paraId="6ECAAA3C" w14:textId="77777777" w:rsidR="007E5E16" w:rsidRPr="00172AD2" w:rsidRDefault="007E5E16" w:rsidP="007E5E16">
            <w:pPr>
              <w:pStyle w:val="aff7"/>
              <w:jc w:val="center"/>
              <w:rPr>
                <w:rFonts w:ascii="Times New Roman" w:hAnsi="Times New Roman"/>
                <w:sz w:val="20"/>
                <w:szCs w:val="20"/>
              </w:rPr>
            </w:pPr>
          </w:p>
        </w:tc>
        <w:tc>
          <w:tcPr>
            <w:tcW w:w="1134" w:type="dxa"/>
          </w:tcPr>
          <w:p w14:paraId="6FF1AA1E" w14:textId="77777777" w:rsidR="007E5E16" w:rsidRPr="00172AD2" w:rsidRDefault="007E5E16" w:rsidP="007E5E16">
            <w:pPr>
              <w:pStyle w:val="aff7"/>
              <w:jc w:val="center"/>
              <w:rPr>
                <w:rFonts w:ascii="Times New Roman" w:hAnsi="Times New Roman"/>
                <w:sz w:val="20"/>
                <w:szCs w:val="20"/>
              </w:rPr>
            </w:pPr>
          </w:p>
        </w:tc>
        <w:tc>
          <w:tcPr>
            <w:tcW w:w="738" w:type="dxa"/>
          </w:tcPr>
          <w:p w14:paraId="25183783" w14:textId="77777777" w:rsidR="007E5E16" w:rsidRPr="00172AD2" w:rsidRDefault="007E5E16" w:rsidP="007E5E16">
            <w:pPr>
              <w:pStyle w:val="aff7"/>
              <w:jc w:val="center"/>
              <w:rPr>
                <w:rFonts w:ascii="Times New Roman" w:hAnsi="Times New Roman"/>
                <w:sz w:val="20"/>
                <w:szCs w:val="20"/>
              </w:rPr>
            </w:pPr>
          </w:p>
        </w:tc>
      </w:tr>
    </w:tbl>
    <w:p w14:paraId="4F23CA27" w14:textId="77777777" w:rsidR="007E5E16" w:rsidRPr="00172AD2" w:rsidRDefault="007E5E16" w:rsidP="007E5E16">
      <w:pPr>
        <w:jc w:val="both"/>
        <w:rPr>
          <w:sz w:val="20"/>
          <w:szCs w:val="20"/>
          <w:lang w:eastAsia="ru-RU"/>
        </w:rPr>
      </w:pPr>
    </w:p>
    <w:p w14:paraId="2B0F210C" w14:textId="77777777" w:rsidR="007E5E16" w:rsidRPr="00172AD2" w:rsidRDefault="007E5E16" w:rsidP="007E5E16">
      <w:pPr>
        <w:rPr>
          <w:b/>
          <w:sz w:val="20"/>
          <w:szCs w:val="20"/>
        </w:rPr>
      </w:pPr>
    </w:p>
    <w:p w14:paraId="7E738BE4" w14:textId="77777777" w:rsidR="007E5E16" w:rsidRPr="00172AD2" w:rsidRDefault="007E5E16" w:rsidP="007E5E16">
      <w:pPr>
        <w:rPr>
          <w:b/>
          <w:sz w:val="20"/>
          <w:szCs w:val="20"/>
        </w:rPr>
      </w:pPr>
    </w:p>
    <w:tbl>
      <w:tblPr>
        <w:tblW w:w="0" w:type="auto"/>
        <w:tblLook w:val="04A0" w:firstRow="1" w:lastRow="0" w:firstColumn="1" w:lastColumn="0" w:noHBand="0" w:noVBand="1"/>
      </w:tblPr>
      <w:tblGrid>
        <w:gridCol w:w="5139"/>
        <w:gridCol w:w="5140"/>
      </w:tblGrid>
      <w:tr w:rsidR="007E5E16" w:rsidRPr="00172AD2" w14:paraId="523E68A4" w14:textId="77777777" w:rsidTr="007E5E16">
        <w:tc>
          <w:tcPr>
            <w:tcW w:w="5139" w:type="dxa"/>
          </w:tcPr>
          <w:p w14:paraId="31CAB56C" w14:textId="77777777" w:rsidR="007E5E16" w:rsidRPr="00172AD2" w:rsidRDefault="007E5E16" w:rsidP="007E5E16">
            <w:pPr>
              <w:rPr>
                <w:sz w:val="20"/>
                <w:szCs w:val="20"/>
              </w:rPr>
            </w:pPr>
            <w:r w:rsidRPr="00172AD2">
              <w:rPr>
                <w:sz w:val="20"/>
                <w:szCs w:val="20"/>
              </w:rPr>
              <w:t xml:space="preserve">Заказчик </w:t>
            </w:r>
          </w:p>
          <w:p w14:paraId="489EB2FF" w14:textId="77777777" w:rsidR="007E5E16" w:rsidRPr="00172AD2" w:rsidRDefault="007E5E16" w:rsidP="007E5E16">
            <w:pPr>
              <w:rPr>
                <w:sz w:val="20"/>
                <w:szCs w:val="20"/>
              </w:rPr>
            </w:pPr>
            <w:r w:rsidRPr="00172AD2">
              <w:rPr>
                <w:sz w:val="20"/>
                <w:szCs w:val="20"/>
              </w:rPr>
              <w:t>ГАУЗ СО «Ирбитская ЦГБ»</w:t>
            </w:r>
          </w:p>
          <w:p w14:paraId="0B45B469" w14:textId="77777777" w:rsidR="007E5E16" w:rsidRDefault="007E5E16" w:rsidP="007E5E16">
            <w:pPr>
              <w:rPr>
                <w:sz w:val="20"/>
                <w:szCs w:val="20"/>
                <w:lang w:eastAsia="ru-RU"/>
              </w:rPr>
            </w:pPr>
            <w:r w:rsidRPr="000704BB">
              <w:rPr>
                <w:sz w:val="20"/>
                <w:szCs w:val="20"/>
                <w:lang w:eastAsia="ru-RU"/>
              </w:rPr>
              <w:t>А.П. Паньков</w:t>
            </w:r>
          </w:p>
          <w:p w14:paraId="0C26D679" w14:textId="77777777" w:rsidR="007E5E16" w:rsidRPr="00172AD2" w:rsidRDefault="007E5E16" w:rsidP="007E5E16">
            <w:pPr>
              <w:rPr>
                <w:sz w:val="20"/>
                <w:szCs w:val="20"/>
              </w:rPr>
            </w:pPr>
            <w:r w:rsidRPr="00172AD2">
              <w:rPr>
                <w:sz w:val="20"/>
                <w:szCs w:val="20"/>
              </w:rPr>
              <w:t xml:space="preserve"> (подписано усиленной электронной подписью)   </w:t>
            </w:r>
          </w:p>
          <w:p w14:paraId="48FE8785" w14:textId="77777777" w:rsidR="007E5E16" w:rsidRPr="00172AD2" w:rsidRDefault="007E5E16" w:rsidP="007E5E16">
            <w:pPr>
              <w:rPr>
                <w:sz w:val="20"/>
                <w:szCs w:val="20"/>
              </w:rPr>
            </w:pPr>
          </w:p>
        </w:tc>
        <w:tc>
          <w:tcPr>
            <w:tcW w:w="5140" w:type="dxa"/>
          </w:tcPr>
          <w:p w14:paraId="67A1CF8F" w14:textId="77777777" w:rsidR="007E5E16" w:rsidRPr="00172AD2" w:rsidRDefault="007E5E16" w:rsidP="007E5E16">
            <w:pPr>
              <w:rPr>
                <w:sz w:val="20"/>
                <w:szCs w:val="20"/>
              </w:rPr>
            </w:pPr>
            <w:r w:rsidRPr="00172AD2">
              <w:rPr>
                <w:sz w:val="20"/>
                <w:szCs w:val="20"/>
              </w:rPr>
              <w:t xml:space="preserve">Поставщик </w:t>
            </w:r>
          </w:p>
          <w:p w14:paraId="45A47D69" w14:textId="77777777" w:rsidR="007E5E16" w:rsidRPr="00172AD2" w:rsidRDefault="007E5E16" w:rsidP="007E5E16">
            <w:pPr>
              <w:rPr>
                <w:sz w:val="20"/>
                <w:szCs w:val="20"/>
              </w:rPr>
            </w:pPr>
          </w:p>
          <w:p w14:paraId="526C0487" w14:textId="77777777" w:rsidR="007E5E16" w:rsidRPr="00172AD2" w:rsidRDefault="007E5E16" w:rsidP="007E5E16">
            <w:pPr>
              <w:rPr>
                <w:sz w:val="20"/>
                <w:szCs w:val="20"/>
              </w:rPr>
            </w:pPr>
          </w:p>
          <w:p w14:paraId="14F691A7" w14:textId="77777777" w:rsidR="007E5E16" w:rsidRPr="00172AD2" w:rsidRDefault="007E5E16" w:rsidP="007E5E16">
            <w:pPr>
              <w:rPr>
                <w:sz w:val="20"/>
                <w:szCs w:val="20"/>
              </w:rPr>
            </w:pPr>
          </w:p>
        </w:tc>
      </w:tr>
    </w:tbl>
    <w:p w14:paraId="3F414587" w14:textId="77777777" w:rsidR="007E5E16" w:rsidRPr="00172AD2" w:rsidRDefault="007E5E16" w:rsidP="007E5E16">
      <w:pPr>
        <w:pStyle w:val="aff0"/>
        <w:ind w:firstLine="360"/>
        <w:jc w:val="right"/>
        <w:rPr>
          <w:sz w:val="20"/>
          <w:szCs w:val="20"/>
        </w:rPr>
      </w:pPr>
    </w:p>
    <w:p w14:paraId="46151FBD" w14:textId="77777777" w:rsidR="007E5E16" w:rsidRPr="00172AD2" w:rsidRDefault="007E5E16" w:rsidP="007E5E16">
      <w:pPr>
        <w:jc w:val="right"/>
        <w:rPr>
          <w:i/>
          <w:color w:val="000000"/>
          <w:spacing w:val="-1"/>
          <w:sz w:val="20"/>
          <w:szCs w:val="20"/>
        </w:rPr>
      </w:pPr>
      <w:bookmarkStart w:id="14" w:name="_Hlk184041717"/>
      <w:r w:rsidRPr="00172AD2">
        <w:rPr>
          <w:i/>
          <w:color w:val="000000"/>
          <w:spacing w:val="-1"/>
          <w:sz w:val="20"/>
          <w:szCs w:val="20"/>
        </w:rPr>
        <w:t xml:space="preserve">Приложение № </w:t>
      </w:r>
      <w:r>
        <w:rPr>
          <w:i/>
          <w:color w:val="000000"/>
          <w:spacing w:val="-1"/>
          <w:sz w:val="20"/>
          <w:szCs w:val="20"/>
        </w:rPr>
        <w:t>2</w:t>
      </w:r>
      <w:r w:rsidRPr="00172AD2">
        <w:rPr>
          <w:i/>
          <w:color w:val="000000"/>
          <w:spacing w:val="-1"/>
          <w:sz w:val="20"/>
          <w:szCs w:val="20"/>
        </w:rPr>
        <w:t xml:space="preserve"> </w:t>
      </w:r>
    </w:p>
    <w:p w14:paraId="336F6B61" w14:textId="15039D1D" w:rsidR="007E5E16" w:rsidRPr="00172AD2" w:rsidRDefault="007E5E16" w:rsidP="007E5E16">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sidR="002613EA">
        <w:rPr>
          <w:i/>
          <w:color w:val="000000"/>
          <w:spacing w:val="-1"/>
          <w:sz w:val="20"/>
          <w:szCs w:val="20"/>
        </w:rPr>
        <w:t>6</w:t>
      </w:r>
      <w:r w:rsidRPr="00172AD2">
        <w:rPr>
          <w:i/>
          <w:color w:val="000000"/>
          <w:spacing w:val="-1"/>
          <w:sz w:val="20"/>
          <w:szCs w:val="20"/>
        </w:rPr>
        <w:t xml:space="preserve"> г.</w:t>
      </w:r>
    </w:p>
    <w:p w14:paraId="54773A49" w14:textId="77777777" w:rsidR="007E5E16" w:rsidRPr="007552C4" w:rsidRDefault="007E5E16" w:rsidP="007E5E16">
      <w:pPr>
        <w:pStyle w:val="aff0"/>
        <w:ind w:firstLine="360"/>
        <w:jc w:val="right"/>
        <w:rPr>
          <w:sz w:val="20"/>
          <w:szCs w:val="20"/>
        </w:rPr>
      </w:pPr>
      <w:r w:rsidRPr="007552C4">
        <w:rPr>
          <w:i/>
          <w:color w:val="000000"/>
          <w:spacing w:val="-1"/>
          <w:sz w:val="20"/>
          <w:szCs w:val="20"/>
        </w:rPr>
        <w:t>№__________________________</w:t>
      </w:r>
      <w:bookmarkEnd w:id="14"/>
    </w:p>
    <w:p w14:paraId="7D03D862" w14:textId="77777777" w:rsidR="007E5E16" w:rsidRPr="007552C4" w:rsidRDefault="007E5E16" w:rsidP="007E5E16">
      <w:pPr>
        <w:pStyle w:val="aff0"/>
        <w:ind w:firstLine="360"/>
        <w:jc w:val="right"/>
        <w:rPr>
          <w:sz w:val="20"/>
          <w:szCs w:val="20"/>
        </w:rPr>
      </w:pPr>
    </w:p>
    <w:p w14:paraId="28BAFB2F" w14:textId="45FC834E" w:rsidR="00D8242F" w:rsidRPr="00D8242F" w:rsidRDefault="00D8242F" w:rsidP="00D8242F">
      <w:pPr>
        <w:autoSpaceDE w:val="0"/>
        <w:autoSpaceDN w:val="0"/>
        <w:jc w:val="both"/>
        <w:textAlignment w:val="baseline"/>
        <w:rPr>
          <w:i/>
          <w:iCs/>
          <w:sz w:val="20"/>
          <w:szCs w:val="20"/>
          <w:lang w:eastAsia="ru-RU"/>
        </w:rPr>
      </w:pPr>
      <w:r w:rsidRPr="00D8242F">
        <w:rPr>
          <w:i/>
          <w:iCs/>
          <w:sz w:val="20"/>
          <w:szCs w:val="20"/>
          <w:lang w:eastAsia="ru-RU"/>
        </w:rPr>
        <w:t>__________________202</w:t>
      </w:r>
      <w:r w:rsidR="002613EA">
        <w:rPr>
          <w:i/>
          <w:iCs/>
          <w:sz w:val="20"/>
          <w:szCs w:val="20"/>
          <w:lang w:eastAsia="ru-RU"/>
        </w:rPr>
        <w:t>6</w:t>
      </w:r>
      <w:r w:rsidRPr="00D8242F">
        <w:rPr>
          <w:i/>
          <w:iCs/>
          <w:sz w:val="20"/>
          <w:szCs w:val="20"/>
          <w:lang w:eastAsia="ru-RU"/>
        </w:rPr>
        <w:t xml:space="preserve"> год</w:t>
      </w:r>
    </w:p>
    <w:p w14:paraId="2842F3B2" w14:textId="77777777" w:rsidR="00D8242F" w:rsidRPr="00D8242F" w:rsidRDefault="00D8242F" w:rsidP="00D8242F">
      <w:pPr>
        <w:widowControl w:val="0"/>
        <w:autoSpaceDE w:val="0"/>
        <w:autoSpaceDN w:val="0"/>
        <w:ind w:firstLine="567"/>
        <w:jc w:val="center"/>
        <w:textAlignment w:val="baseline"/>
        <w:rPr>
          <w:b/>
          <w:i/>
          <w:iCs/>
          <w:sz w:val="20"/>
          <w:szCs w:val="20"/>
          <w:lang w:eastAsia="ru-RU"/>
        </w:rPr>
      </w:pPr>
    </w:p>
    <w:p w14:paraId="2B8BC14B" w14:textId="77777777" w:rsidR="00D8242F" w:rsidRPr="00D8242F" w:rsidRDefault="00D8242F" w:rsidP="00D8242F">
      <w:pPr>
        <w:widowControl w:val="0"/>
        <w:autoSpaceDE w:val="0"/>
        <w:autoSpaceDN w:val="0"/>
        <w:ind w:firstLine="567"/>
        <w:jc w:val="center"/>
        <w:textAlignment w:val="baseline"/>
        <w:rPr>
          <w:b/>
          <w:i/>
          <w:iCs/>
          <w:sz w:val="20"/>
          <w:szCs w:val="20"/>
          <w:lang w:eastAsia="ru-RU"/>
        </w:rPr>
      </w:pPr>
      <w:r w:rsidRPr="00D8242F">
        <w:rPr>
          <w:b/>
          <w:i/>
          <w:iCs/>
          <w:sz w:val="20"/>
          <w:szCs w:val="20"/>
          <w:lang w:eastAsia="ru-RU"/>
        </w:rPr>
        <w:t>ЗАЯВКА НА ПОСТАВКУ</w:t>
      </w:r>
    </w:p>
    <w:p w14:paraId="2B83149E"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5EBAB7FB" w14:textId="3425F083" w:rsidR="00D8242F" w:rsidRPr="00D8242F" w:rsidRDefault="00D8242F" w:rsidP="00D8242F">
      <w:pPr>
        <w:widowControl w:val="0"/>
        <w:autoSpaceDE w:val="0"/>
        <w:autoSpaceDN w:val="0"/>
        <w:ind w:firstLine="567"/>
        <w:jc w:val="both"/>
        <w:textAlignment w:val="baseline"/>
        <w:rPr>
          <w:i/>
          <w:iCs/>
          <w:sz w:val="20"/>
          <w:szCs w:val="20"/>
          <w:lang w:eastAsia="ru-RU"/>
        </w:rPr>
      </w:pPr>
      <w:r w:rsidRPr="00D8242F">
        <w:rPr>
          <w:i/>
          <w:iCs/>
          <w:sz w:val="20"/>
          <w:szCs w:val="20"/>
          <w:lang w:eastAsia="ru-RU"/>
        </w:rPr>
        <w:t>В соответствии с договором от «____» ______ 202</w:t>
      </w:r>
      <w:r w:rsidR="002613EA">
        <w:rPr>
          <w:i/>
          <w:iCs/>
          <w:sz w:val="20"/>
          <w:szCs w:val="20"/>
          <w:lang w:eastAsia="ru-RU"/>
        </w:rPr>
        <w:t>6</w:t>
      </w:r>
      <w:r w:rsidRPr="00D8242F">
        <w:rPr>
          <w:i/>
          <w:iCs/>
          <w:sz w:val="20"/>
          <w:szCs w:val="20"/>
          <w:lang w:eastAsia="ru-RU"/>
        </w:rPr>
        <w:t>_ года №______________</w:t>
      </w:r>
    </w:p>
    <w:p w14:paraId="3C30F612" w14:textId="77777777" w:rsidR="00D8242F" w:rsidRPr="00D8242F" w:rsidRDefault="00D8242F" w:rsidP="00D8242F">
      <w:pPr>
        <w:widowControl w:val="0"/>
        <w:autoSpaceDE w:val="0"/>
        <w:autoSpaceDN w:val="0"/>
        <w:ind w:firstLine="567"/>
        <w:jc w:val="both"/>
        <w:textAlignment w:val="baseline"/>
        <w:rPr>
          <w:i/>
          <w:iCs/>
          <w:sz w:val="20"/>
          <w:szCs w:val="20"/>
          <w:lang w:eastAsia="ru-RU"/>
        </w:rPr>
      </w:pPr>
      <w:r w:rsidRPr="00D8242F">
        <w:rPr>
          <w:i/>
          <w:iCs/>
          <w:sz w:val="20"/>
          <w:szCs w:val="20"/>
          <w:lang w:eastAsia="ru-RU"/>
        </w:rPr>
        <w:t>ГАУЗ СО «Ирбитская ЦГБ» просит __ ____________</w:t>
      </w:r>
      <w:proofErr w:type="gramStart"/>
      <w:r w:rsidRPr="00D8242F">
        <w:rPr>
          <w:i/>
          <w:iCs/>
          <w:sz w:val="20"/>
          <w:szCs w:val="20"/>
          <w:lang w:eastAsia="ru-RU"/>
        </w:rPr>
        <w:t>_(</w:t>
      </w:r>
      <w:proofErr w:type="gramEnd"/>
      <w:r w:rsidRPr="00D8242F">
        <w:rPr>
          <w:i/>
          <w:iCs/>
          <w:sz w:val="20"/>
          <w:szCs w:val="20"/>
          <w:lang w:eastAsia="ru-RU"/>
        </w:rPr>
        <w:t>указывается наименование Поставщика) отгрузить Товары в количестве и ассортименте, в места поставки (получателям), указанным в таблице.</w:t>
      </w:r>
    </w:p>
    <w:p w14:paraId="3D5CDADE" w14:textId="77777777" w:rsidR="00D8242F" w:rsidRPr="00D8242F" w:rsidRDefault="00D8242F" w:rsidP="00D8242F">
      <w:pPr>
        <w:widowControl w:val="0"/>
        <w:autoSpaceDE w:val="0"/>
        <w:autoSpaceDN w:val="0"/>
        <w:ind w:firstLine="567"/>
        <w:jc w:val="right"/>
        <w:textAlignment w:val="baseline"/>
        <w:rPr>
          <w:i/>
          <w:iCs/>
          <w:sz w:val="20"/>
          <w:szCs w:val="20"/>
          <w:lang w:eastAsia="ru-RU"/>
        </w:rPr>
      </w:pPr>
      <w:r w:rsidRPr="00D8242F">
        <w:rPr>
          <w:i/>
          <w:iCs/>
          <w:sz w:val="20"/>
          <w:szCs w:val="20"/>
          <w:lang w:eastAsia="ru-RU"/>
        </w:rPr>
        <w:t>Таблица</w:t>
      </w:r>
    </w:p>
    <w:tbl>
      <w:tblPr>
        <w:tblW w:w="10349" w:type="dxa"/>
        <w:tblInd w:w="-289" w:type="dxa"/>
        <w:tblLayout w:type="fixed"/>
        <w:tblCellMar>
          <w:left w:w="10" w:type="dxa"/>
          <w:right w:w="10" w:type="dxa"/>
        </w:tblCellMar>
        <w:tblLook w:val="0000" w:firstRow="0" w:lastRow="0" w:firstColumn="0" w:lastColumn="0" w:noHBand="0" w:noVBand="0"/>
      </w:tblPr>
      <w:tblGrid>
        <w:gridCol w:w="710"/>
        <w:gridCol w:w="1984"/>
        <w:gridCol w:w="1697"/>
        <w:gridCol w:w="1872"/>
        <w:gridCol w:w="699"/>
        <w:gridCol w:w="770"/>
        <w:gridCol w:w="1199"/>
        <w:gridCol w:w="1418"/>
      </w:tblGrid>
      <w:tr w:rsidR="00D8242F" w:rsidRPr="00D8242F" w14:paraId="44D707A1" w14:textId="77777777" w:rsidTr="00F926BF">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557AF"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 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190AB"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ассортимент и характеристики товара</w:t>
            </w: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7BD86"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Место поставки товара</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E8982"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Заказчика (Получателя), контактные данные ответственных лиц Заказчика (Получателя)</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E132C"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Ед. изм.</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25BBF"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Кол-во</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68349"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Цена за единицу,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73346" w14:textId="77777777" w:rsidR="00D8242F" w:rsidRPr="00D8242F" w:rsidRDefault="00D8242F" w:rsidP="00D8242F">
            <w:pPr>
              <w:widowControl w:val="0"/>
              <w:autoSpaceDE w:val="0"/>
              <w:autoSpaceDN w:val="0"/>
              <w:jc w:val="center"/>
              <w:textAlignment w:val="baseline"/>
              <w:rPr>
                <w:i/>
                <w:iCs/>
                <w:sz w:val="20"/>
                <w:szCs w:val="20"/>
                <w:lang w:eastAsia="ru-RU"/>
              </w:rPr>
            </w:pPr>
            <w:r w:rsidRPr="00D8242F">
              <w:rPr>
                <w:i/>
                <w:iCs/>
                <w:sz w:val="20"/>
                <w:szCs w:val="20"/>
                <w:lang w:eastAsia="ru-RU"/>
              </w:rPr>
              <w:t xml:space="preserve">Сумма </w:t>
            </w:r>
            <w:r w:rsidRPr="00D8242F">
              <w:rPr>
                <w:i/>
                <w:iCs/>
                <w:sz w:val="20"/>
                <w:szCs w:val="20"/>
                <w:lang w:eastAsia="ru-RU"/>
              </w:rPr>
              <w:br/>
              <w:t>, руб.</w:t>
            </w:r>
          </w:p>
        </w:tc>
      </w:tr>
      <w:tr w:rsidR="00D8242F" w:rsidRPr="00D8242F" w14:paraId="2F6CE380" w14:textId="77777777" w:rsidTr="00F926BF">
        <w:trPr>
          <w:trHeight w:val="399"/>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C876E" w14:textId="77777777" w:rsidR="00D8242F" w:rsidRPr="00D8242F" w:rsidRDefault="00D8242F" w:rsidP="00D8242F">
            <w:pPr>
              <w:widowControl w:val="0"/>
              <w:autoSpaceDE w:val="0"/>
              <w:autoSpaceDN w:val="0"/>
              <w:ind w:left="-646" w:firstLine="567"/>
              <w:jc w:val="right"/>
              <w:textAlignment w:val="baseline"/>
              <w:rPr>
                <w:i/>
                <w:iCs/>
                <w:sz w:val="20"/>
                <w:szCs w:val="20"/>
                <w:lang w:eastAsia="ru-RU"/>
              </w:rPr>
            </w:pPr>
            <w:r w:rsidRPr="00D8242F">
              <w:rPr>
                <w:i/>
                <w:iCs/>
                <w:sz w:val="20"/>
                <w:szCs w:val="20"/>
                <w:lang w:eastAsia="ru-RU"/>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43590"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6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7D4C5" w14:textId="77777777" w:rsidR="00D8242F" w:rsidRPr="00D8242F" w:rsidRDefault="00D8242F" w:rsidP="00D8242F">
            <w:pPr>
              <w:widowControl w:val="0"/>
              <w:autoSpaceDE w:val="0"/>
              <w:autoSpaceDN w:val="0"/>
              <w:ind w:hanging="66"/>
              <w:jc w:val="center"/>
              <w:textAlignment w:val="baseline"/>
              <w:rPr>
                <w:i/>
                <w:iCs/>
                <w:sz w:val="20"/>
                <w:szCs w:val="20"/>
                <w:lang w:eastAsia="ru-RU"/>
              </w:rPr>
            </w:pPr>
            <w:r w:rsidRPr="00D8242F">
              <w:rPr>
                <w:i/>
                <w:iCs/>
                <w:sz w:val="20"/>
                <w:szCs w:val="20"/>
                <w:lang w:eastAsia="ru-RU"/>
              </w:rPr>
              <w:t xml:space="preserve">г.Ирбит, </w:t>
            </w:r>
            <w:proofErr w:type="spellStart"/>
            <w:r w:rsidRPr="00D8242F">
              <w:rPr>
                <w:i/>
                <w:iCs/>
                <w:sz w:val="20"/>
                <w:szCs w:val="20"/>
                <w:lang w:eastAsia="ru-RU"/>
              </w:rPr>
              <w:t>ул.Комсомольская</w:t>
            </w:r>
            <w:proofErr w:type="spellEnd"/>
            <w:r w:rsidRPr="00D8242F">
              <w:rPr>
                <w:i/>
                <w:iCs/>
                <w:sz w:val="20"/>
                <w:szCs w:val="20"/>
                <w:lang w:eastAsia="ru-RU"/>
              </w:rPr>
              <w:t>, 72</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A3BFD"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C627B"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ACF0B"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5A1FA"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3CA82" w14:textId="77777777" w:rsidR="00D8242F" w:rsidRPr="00D8242F" w:rsidRDefault="00D8242F" w:rsidP="00D8242F">
            <w:pPr>
              <w:widowControl w:val="0"/>
              <w:autoSpaceDE w:val="0"/>
              <w:autoSpaceDN w:val="0"/>
              <w:jc w:val="both"/>
              <w:textAlignment w:val="baseline"/>
              <w:rPr>
                <w:i/>
                <w:iCs/>
                <w:sz w:val="20"/>
                <w:szCs w:val="20"/>
                <w:lang w:eastAsia="ru-RU"/>
              </w:rPr>
            </w:pPr>
          </w:p>
        </w:tc>
      </w:tr>
      <w:tr w:rsidR="00D8242F" w:rsidRPr="00D8242F" w14:paraId="4E44903E" w14:textId="77777777" w:rsidTr="00F926BF">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06C27" w14:textId="77777777" w:rsidR="00D8242F" w:rsidRPr="00D8242F" w:rsidRDefault="00D8242F" w:rsidP="00D8242F">
            <w:pPr>
              <w:widowControl w:val="0"/>
              <w:autoSpaceDE w:val="0"/>
              <w:autoSpaceDN w:val="0"/>
              <w:jc w:val="right"/>
              <w:textAlignment w:val="baseline"/>
              <w:rPr>
                <w:i/>
                <w:iCs/>
                <w:sz w:val="20"/>
                <w:szCs w:val="20"/>
                <w:lang w:eastAsia="ru-RU"/>
              </w:rPr>
            </w:pPr>
            <w:r w:rsidRPr="00D8242F">
              <w:rPr>
                <w:i/>
                <w:iCs/>
                <w:sz w:val="20"/>
                <w:szCs w:val="20"/>
                <w:lang w:eastAsia="ru-RU"/>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21F63"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ADF54"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63C21"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DBB0B"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D74FA"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D8EE2"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F5BE1" w14:textId="77777777" w:rsidR="00D8242F" w:rsidRPr="00D8242F" w:rsidRDefault="00D8242F" w:rsidP="00D8242F">
            <w:pPr>
              <w:widowControl w:val="0"/>
              <w:autoSpaceDE w:val="0"/>
              <w:autoSpaceDN w:val="0"/>
              <w:jc w:val="both"/>
              <w:textAlignment w:val="baseline"/>
              <w:rPr>
                <w:i/>
                <w:iCs/>
                <w:sz w:val="20"/>
                <w:szCs w:val="20"/>
                <w:lang w:eastAsia="ru-RU"/>
              </w:rPr>
            </w:pPr>
          </w:p>
        </w:tc>
      </w:tr>
      <w:tr w:rsidR="00D8242F" w:rsidRPr="00D8242F" w14:paraId="6BC954D2" w14:textId="77777777" w:rsidTr="00F926BF">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E7BA2" w14:textId="77777777" w:rsidR="00D8242F" w:rsidRPr="00D8242F" w:rsidRDefault="00D8242F" w:rsidP="00D8242F">
            <w:pPr>
              <w:widowControl w:val="0"/>
              <w:autoSpaceDE w:val="0"/>
              <w:autoSpaceDN w:val="0"/>
              <w:jc w:val="right"/>
              <w:textAlignment w:val="baseline"/>
              <w:rPr>
                <w:i/>
                <w:iCs/>
                <w:sz w:val="20"/>
                <w:szCs w:val="20"/>
                <w:lang w:eastAsia="ru-RU"/>
              </w:rPr>
            </w:pPr>
            <w:r w:rsidRPr="00D8242F">
              <w:rPr>
                <w:i/>
                <w:iCs/>
                <w:sz w:val="20"/>
                <w:szCs w:val="20"/>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9B8EA"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7B249"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F8D16"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4547E"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A34E6"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C2E33"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541C8" w14:textId="77777777" w:rsidR="00D8242F" w:rsidRPr="00D8242F" w:rsidRDefault="00D8242F" w:rsidP="00D8242F">
            <w:pPr>
              <w:widowControl w:val="0"/>
              <w:autoSpaceDE w:val="0"/>
              <w:autoSpaceDN w:val="0"/>
              <w:jc w:val="both"/>
              <w:textAlignment w:val="baseline"/>
              <w:rPr>
                <w:i/>
                <w:iCs/>
                <w:sz w:val="20"/>
                <w:szCs w:val="20"/>
                <w:lang w:eastAsia="ru-RU"/>
              </w:rPr>
            </w:pPr>
          </w:p>
        </w:tc>
      </w:tr>
      <w:tr w:rsidR="00D8242F" w:rsidRPr="00D8242F" w14:paraId="6A4768EC" w14:textId="77777777" w:rsidTr="00F926BF">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7DADA"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399A9"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Итого:</w:t>
            </w:r>
          </w:p>
          <w:p w14:paraId="13CAD8A4"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5C2F3"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4C708"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4672E"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7317F"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28A2F" w14:textId="77777777" w:rsidR="00D8242F" w:rsidRPr="00D8242F" w:rsidRDefault="00D8242F" w:rsidP="00D8242F">
            <w:pPr>
              <w:widowControl w:val="0"/>
              <w:autoSpaceDE w:val="0"/>
              <w:autoSpaceDN w:val="0"/>
              <w:ind w:firstLine="567"/>
              <w:jc w:val="center"/>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C1DFE" w14:textId="77777777" w:rsidR="00D8242F" w:rsidRPr="00D8242F" w:rsidRDefault="00D8242F" w:rsidP="00D8242F">
            <w:pPr>
              <w:widowControl w:val="0"/>
              <w:autoSpaceDE w:val="0"/>
              <w:autoSpaceDN w:val="0"/>
              <w:jc w:val="both"/>
              <w:textAlignment w:val="baseline"/>
              <w:rPr>
                <w:i/>
                <w:iCs/>
                <w:sz w:val="20"/>
                <w:szCs w:val="20"/>
                <w:lang w:eastAsia="ru-RU"/>
              </w:rPr>
            </w:pPr>
          </w:p>
        </w:tc>
      </w:tr>
    </w:tbl>
    <w:p w14:paraId="509102CB"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66251683"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37DD8797"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 ______________________</w:t>
      </w:r>
    </w:p>
    <w:p w14:paraId="48A78A31" w14:textId="77777777" w:rsidR="00D8242F" w:rsidRPr="00D8242F" w:rsidRDefault="00D8242F" w:rsidP="00D8242F">
      <w:pPr>
        <w:widowControl w:val="0"/>
        <w:autoSpaceDE w:val="0"/>
        <w:autoSpaceDN w:val="0"/>
        <w:ind w:firstLine="567"/>
        <w:jc w:val="both"/>
        <w:textAlignment w:val="baseline"/>
        <w:rPr>
          <w:i/>
          <w:iCs/>
          <w:sz w:val="20"/>
          <w:szCs w:val="20"/>
          <w:lang w:eastAsia="ru-RU"/>
        </w:rPr>
      </w:pPr>
      <w:r w:rsidRPr="00D8242F">
        <w:rPr>
          <w:i/>
          <w:iCs/>
          <w:sz w:val="20"/>
          <w:szCs w:val="20"/>
          <w:lang w:eastAsia="ru-RU"/>
        </w:rPr>
        <w:t xml:space="preserve">                                                      (должность, Ф.И.О.)              (подпись)</w:t>
      </w:r>
    </w:p>
    <w:p w14:paraId="5E6D4793" w14:textId="77777777" w:rsidR="00D8242F" w:rsidRPr="00D8242F" w:rsidRDefault="00D8242F" w:rsidP="00D8242F">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p>
    <w:p w14:paraId="215FC113"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717EB43D" w14:textId="77777777" w:rsidR="00D8242F" w:rsidRPr="00D8242F" w:rsidRDefault="00D8242F" w:rsidP="00D8242F">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p>
    <w:tbl>
      <w:tblPr>
        <w:tblW w:w="100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85"/>
        <w:gridCol w:w="3119"/>
      </w:tblGrid>
      <w:tr w:rsidR="00D8242F" w:rsidRPr="00D8242F" w14:paraId="17090B45" w14:textId="77777777" w:rsidTr="00F926BF">
        <w:tc>
          <w:tcPr>
            <w:tcW w:w="3256" w:type="dxa"/>
            <w:shd w:val="clear" w:color="auto" w:fill="auto"/>
          </w:tcPr>
          <w:p w14:paraId="24D58D29"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w:t>
            </w:r>
          </w:p>
          <w:p w14:paraId="2F952142"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3685" w:type="dxa"/>
            <w:shd w:val="clear" w:color="auto" w:fill="auto"/>
          </w:tcPr>
          <w:p w14:paraId="07299FC5"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Поставка на период:</w:t>
            </w:r>
          </w:p>
        </w:tc>
        <w:tc>
          <w:tcPr>
            <w:tcW w:w="3119" w:type="dxa"/>
            <w:shd w:val="clear" w:color="auto" w:fill="auto"/>
          </w:tcPr>
          <w:p w14:paraId="62E30448"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2 недели</w:t>
            </w:r>
          </w:p>
          <w:p w14:paraId="3A283571"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месяц</w:t>
            </w:r>
          </w:p>
          <w:p w14:paraId="3397107C"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квартал</w:t>
            </w:r>
          </w:p>
          <w:p w14:paraId="4560361F"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(выделить необходимое)</w:t>
            </w:r>
          </w:p>
        </w:tc>
      </w:tr>
      <w:tr w:rsidR="00D8242F" w:rsidRPr="00D8242F" w14:paraId="39033DC4" w14:textId="77777777" w:rsidTr="00F926BF">
        <w:tc>
          <w:tcPr>
            <w:tcW w:w="3256" w:type="dxa"/>
            <w:shd w:val="clear" w:color="auto" w:fill="auto"/>
          </w:tcPr>
          <w:p w14:paraId="51021EE5"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Экономический отдел:</w:t>
            </w:r>
          </w:p>
          <w:p w14:paraId="5968264F"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lastRenderedPageBreak/>
              <w:t xml:space="preserve">____________________ </w:t>
            </w:r>
          </w:p>
          <w:p w14:paraId="0B928CDA" w14:textId="77777777" w:rsidR="00D8242F" w:rsidRPr="00D8242F" w:rsidRDefault="00D8242F" w:rsidP="00D8242F">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p w14:paraId="10324D1B"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6804" w:type="dxa"/>
            <w:gridSpan w:val="2"/>
            <w:shd w:val="clear" w:color="auto" w:fill="auto"/>
          </w:tcPr>
          <w:p w14:paraId="74C4CA57"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lastRenderedPageBreak/>
              <w:t>Статья расходов: ____________________________________</w:t>
            </w:r>
          </w:p>
          <w:p w14:paraId="3C935B06" w14:textId="77777777" w:rsidR="00D8242F" w:rsidRPr="00D8242F" w:rsidRDefault="00D8242F" w:rsidP="00D8242F">
            <w:pPr>
              <w:widowControl w:val="0"/>
              <w:autoSpaceDE w:val="0"/>
              <w:autoSpaceDN w:val="0"/>
              <w:jc w:val="both"/>
              <w:textAlignment w:val="baseline"/>
              <w:rPr>
                <w:i/>
                <w:iCs/>
                <w:sz w:val="20"/>
                <w:szCs w:val="20"/>
                <w:lang w:eastAsia="ru-RU"/>
              </w:rPr>
            </w:pPr>
          </w:p>
          <w:p w14:paraId="7C17D2E9"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Источник финансирования: ___________________________</w:t>
            </w:r>
          </w:p>
        </w:tc>
      </w:tr>
      <w:tr w:rsidR="00D8242F" w:rsidRPr="00D8242F" w14:paraId="7BABAE93" w14:textId="77777777" w:rsidTr="00F926BF">
        <w:tc>
          <w:tcPr>
            <w:tcW w:w="3256" w:type="dxa"/>
            <w:shd w:val="clear" w:color="auto" w:fill="auto"/>
          </w:tcPr>
          <w:p w14:paraId="4C654B43"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lastRenderedPageBreak/>
              <w:t>Бухгалтерия</w:t>
            </w:r>
          </w:p>
          <w:p w14:paraId="650538FB"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 xml:space="preserve">____________________ </w:t>
            </w:r>
          </w:p>
          <w:p w14:paraId="1467E7C0" w14:textId="77777777" w:rsidR="00D8242F" w:rsidRPr="00D8242F" w:rsidRDefault="00D8242F" w:rsidP="00D8242F">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tc>
        <w:tc>
          <w:tcPr>
            <w:tcW w:w="3685" w:type="dxa"/>
            <w:shd w:val="clear" w:color="auto" w:fill="auto"/>
          </w:tcPr>
          <w:p w14:paraId="7132802C"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Остаток на складе (в отделении) по состоянию на ________2025</w:t>
            </w:r>
          </w:p>
          <w:p w14:paraId="396C0681" w14:textId="77777777" w:rsidR="00D8242F" w:rsidRPr="00D8242F" w:rsidRDefault="00D8242F" w:rsidP="00D8242F">
            <w:pPr>
              <w:widowControl w:val="0"/>
              <w:autoSpaceDE w:val="0"/>
              <w:autoSpaceDN w:val="0"/>
              <w:jc w:val="both"/>
              <w:textAlignment w:val="baseline"/>
              <w:rPr>
                <w:i/>
                <w:iCs/>
                <w:sz w:val="20"/>
                <w:szCs w:val="20"/>
                <w:lang w:eastAsia="ru-RU"/>
              </w:rPr>
            </w:pPr>
          </w:p>
        </w:tc>
        <w:tc>
          <w:tcPr>
            <w:tcW w:w="3119" w:type="dxa"/>
            <w:shd w:val="clear" w:color="auto" w:fill="auto"/>
          </w:tcPr>
          <w:p w14:paraId="004259B6" w14:textId="77777777" w:rsidR="00D8242F" w:rsidRPr="00D8242F" w:rsidRDefault="00D8242F" w:rsidP="00D8242F">
            <w:pPr>
              <w:widowControl w:val="0"/>
              <w:autoSpaceDE w:val="0"/>
              <w:autoSpaceDN w:val="0"/>
              <w:jc w:val="both"/>
              <w:textAlignment w:val="baseline"/>
              <w:rPr>
                <w:i/>
                <w:iCs/>
                <w:sz w:val="20"/>
                <w:szCs w:val="20"/>
                <w:lang w:eastAsia="ru-RU"/>
              </w:rPr>
            </w:pPr>
          </w:p>
          <w:p w14:paraId="0C783C3D" w14:textId="77777777" w:rsidR="00D8242F" w:rsidRPr="00D8242F" w:rsidRDefault="00D8242F" w:rsidP="00D8242F">
            <w:pPr>
              <w:widowControl w:val="0"/>
              <w:autoSpaceDE w:val="0"/>
              <w:autoSpaceDN w:val="0"/>
              <w:jc w:val="both"/>
              <w:textAlignment w:val="baseline"/>
              <w:rPr>
                <w:i/>
                <w:iCs/>
                <w:sz w:val="20"/>
                <w:szCs w:val="20"/>
                <w:lang w:eastAsia="ru-RU"/>
              </w:rPr>
            </w:pPr>
            <w:r w:rsidRPr="00D8242F">
              <w:rPr>
                <w:i/>
                <w:iCs/>
                <w:sz w:val="20"/>
                <w:szCs w:val="20"/>
                <w:lang w:eastAsia="ru-RU"/>
              </w:rPr>
              <w:t>_____________________</w:t>
            </w:r>
          </w:p>
        </w:tc>
      </w:tr>
    </w:tbl>
    <w:p w14:paraId="04553163"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53544E33" w14:textId="77777777" w:rsidR="00D8242F" w:rsidRPr="00D8242F" w:rsidRDefault="00D8242F" w:rsidP="00D8242F">
      <w:pPr>
        <w:widowControl w:val="0"/>
        <w:autoSpaceDE w:val="0"/>
        <w:autoSpaceDN w:val="0"/>
        <w:ind w:firstLine="567"/>
        <w:jc w:val="both"/>
        <w:textAlignment w:val="baseline"/>
        <w:rPr>
          <w:i/>
          <w:iCs/>
          <w:sz w:val="20"/>
          <w:szCs w:val="20"/>
          <w:lang w:eastAsia="ru-RU"/>
        </w:rPr>
      </w:pPr>
    </w:p>
    <w:p w14:paraId="6448CCF2" w14:textId="77777777" w:rsidR="00D8242F" w:rsidRPr="00D8242F" w:rsidRDefault="00D8242F" w:rsidP="00D8242F">
      <w:pPr>
        <w:widowControl w:val="0"/>
        <w:autoSpaceDE w:val="0"/>
        <w:autoSpaceDN w:val="0"/>
        <w:ind w:firstLine="567"/>
        <w:jc w:val="both"/>
        <w:textAlignment w:val="baseline"/>
        <w:rPr>
          <w:b/>
          <w:sz w:val="20"/>
          <w:szCs w:val="20"/>
          <w:lang w:eastAsia="ru-RU"/>
        </w:rPr>
      </w:pPr>
      <w:r w:rsidRPr="00D8242F">
        <w:rPr>
          <w:b/>
          <w:sz w:val="20"/>
          <w:szCs w:val="20"/>
          <w:lang w:eastAsia="ru-RU"/>
        </w:rPr>
        <w:t>Согласовано:</w:t>
      </w:r>
    </w:p>
    <w:p w14:paraId="57EB589F" w14:textId="77777777" w:rsidR="00D8242F" w:rsidRPr="00D8242F" w:rsidRDefault="00D8242F" w:rsidP="00D8242F">
      <w:pPr>
        <w:widowControl w:val="0"/>
        <w:autoSpaceDE w:val="0"/>
        <w:autoSpaceDN w:val="0"/>
        <w:ind w:firstLine="567"/>
        <w:jc w:val="both"/>
        <w:textAlignment w:val="baseline"/>
        <w:rPr>
          <w:sz w:val="20"/>
          <w:szCs w:val="20"/>
          <w:lang w:eastAsia="ru-RU"/>
        </w:rPr>
      </w:pPr>
    </w:p>
    <w:p w14:paraId="7AB3BD80" w14:textId="77777777" w:rsidR="00D8242F" w:rsidRPr="00D8242F" w:rsidRDefault="00D8242F" w:rsidP="00D8242F">
      <w:pPr>
        <w:widowControl w:val="0"/>
        <w:autoSpaceDE w:val="0"/>
        <w:autoSpaceDN w:val="0"/>
        <w:jc w:val="both"/>
        <w:textAlignment w:val="baseline"/>
        <w:rPr>
          <w:sz w:val="20"/>
          <w:szCs w:val="20"/>
          <w:lang w:eastAsia="ru-RU"/>
        </w:rPr>
      </w:pPr>
      <w:r w:rsidRPr="00D8242F">
        <w:rPr>
          <w:sz w:val="20"/>
          <w:szCs w:val="20"/>
          <w:lang w:eastAsia="ru-RU"/>
        </w:rPr>
        <w:t xml:space="preserve">          Главный врач __________________    _</w:t>
      </w:r>
      <w:proofErr w:type="spellStart"/>
      <w:r w:rsidRPr="00D8242F">
        <w:rPr>
          <w:sz w:val="20"/>
          <w:szCs w:val="20"/>
          <w:lang w:eastAsia="ru-RU"/>
        </w:rPr>
        <w:t>А.П.Паньков</w:t>
      </w:r>
      <w:proofErr w:type="spellEnd"/>
      <w:r w:rsidRPr="00D8242F">
        <w:rPr>
          <w:sz w:val="20"/>
          <w:szCs w:val="20"/>
          <w:lang w:eastAsia="ru-RU"/>
        </w:rPr>
        <w:t>___</w:t>
      </w:r>
    </w:p>
    <w:p w14:paraId="5C79CD5C" w14:textId="77777777" w:rsidR="00D8242F" w:rsidRPr="00D8242F" w:rsidRDefault="00D8242F" w:rsidP="00D8242F">
      <w:pPr>
        <w:widowControl w:val="0"/>
        <w:autoSpaceDE w:val="0"/>
        <w:autoSpaceDN w:val="0"/>
        <w:jc w:val="both"/>
        <w:textAlignment w:val="baseline"/>
        <w:rPr>
          <w:lang w:eastAsia="ru-RU"/>
        </w:rPr>
      </w:pPr>
      <w:r w:rsidRPr="00D8242F">
        <w:rPr>
          <w:sz w:val="20"/>
          <w:szCs w:val="20"/>
          <w:lang w:eastAsia="ru-RU"/>
        </w:rPr>
        <w:t xml:space="preserve">                                               (подпись)</w:t>
      </w:r>
      <w:r w:rsidRPr="00D8242F">
        <w:rPr>
          <w:sz w:val="20"/>
          <w:szCs w:val="20"/>
          <w:lang w:eastAsia="ru-RU"/>
        </w:rPr>
        <w:tab/>
      </w:r>
      <w:r w:rsidRPr="00D8242F">
        <w:rPr>
          <w:sz w:val="20"/>
          <w:szCs w:val="20"/>
          <w:lang w:eastAsia="ru-RU"/>
        </w:rPr>
        <w:tab/>
      </w:r>
      <w:r w:rsidRPr="00D8242F">
        <w:rPr>
          <w:i/>
          <w:iCs/>
          <w:sz w:val="20"/>
          <w:szCs w:val="20"/>
          <w:lang w:eastAsia="ru-RU"/>
        </w:rPr>
        <w:tab/>
      </w:r>
      <w:r w:rsidRPr="00D8242F">
        <w:rPr>
          <w:i/>
          <w:iCs/>
          <w:sz w:val="20"/>
          <w:szCs w:val="20"/>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t xml:space="preserve">                     </w:t>
      </w:r>
      <w:proofErr w:type="spellStart"/>
      <w:r w:rsidRPr="00D8242F">
        <w:rPr>
          <w:lang w:eastAsia="ru-RU"/>
        </w:rPr>
        <w:t>мп</w:t>
      </w:r>
      <w:proofErr w:type="spellEnd"/>
    </w:p>
    <w:p w14:paraId="0B4A6DE4" w14:textId="5A8BA020" w:rsidR="00EE300A" w:rsidRPr="00EE300A" w:rsidRDefault="000604D4" w:rsidP="00EE300A">
      <w:pPr>
        <w:pStyle w:val="ad"/>
        <w:jc w:val="right"/>
        <w:rPr>
          <w:bCs/>
          <w:i/>
          <w:iCs/>
          <w:sz w:val="20"/>
          <w:szCs w:val="20"/>
        </w:rPr>
      </w:pPr>
      <w:r w:rsidRPr="000604D4">
        <w:rPr>
          <w:b/>
          <w:sz w:val="20"/>
          <w:szCs w:val="20"/>
        </w:rPr>
        <w:tab/>
      </w:r>
      <w:r w:rsidRPr="000604D4">
        <w:rPr>
          <w:b/>
          <w:sz w:val="20"/>
          <w:szCs w:val="20"/>
        </w:rPr>
        <w:tab/>
      </w:r>
      <w:r w:rsidRPr="000604D4">
        <w:rPr>
          <w:b/>
          <w:sz w:val="20"/>
          <w:szCs w:val="20"/>
        </w:rPr>
        <w:tab/>
      </w:r>
      <w:r w:rsidRPr="000604D4">
        <w:rPr>
          <w:b/>
          <w:sz w:val="20"/>
          <w:szCs w:val="20"/>
        </w:rPr>
        <w:tab/>
      </w:r>
      <w:r w:rsidRPr="000604D4">
        <w:rPr>
          <w:b/>
          <w:sz w:val="20"/>
          <w:szCs w:val="20"/>
        </w:rPr>
        <w:tab/>
      </w:r>
      <w:r w:rsidR="00EE300A" w:rsidRPr="00EE300A">
        <w:rPr>
          <w:bCs/>
          <w:i/>
          <w:iCs/>
          <w:sz w:val="20"/>
          <w:szCs w:val="20"/>
        </w:rPr>
        <w:t>Образец</w:t>
      </w:r>
      <w:r w:rsidRPr="00EE300A">
        <w:rPr>
          <w:bCs/>
          <w:i/>
          <w:iCs/>
          <w:sz w:val="20"/>
          <w:szCs w:val="20"/>
        </w:rPr>
        <w:tab/>
      </w:r>
    </w:p>
    <w:p w14:paraId="05FCC491" w14:textId="0AB63636" w:rsidR="00EE300A" w:rsidRPr="00EE300A" w:rsidRDefault="00EE300A" w:rsidP="00EE300A">
      <w:pPr>
        <w:pStyle w:val="ad"/>
        <w:jc w:val="right"/>
        <w:rPr>
          <w:bCs/>
          <w:sz w:val="20"/>
          <w:szCs w:val="20"/>
        </w:rPr>
      </w:pPr>
      <w:r w:rsidRPr="00EE300A">
        <w:rPr>
          <w:bCs/>
          <w:sz w:val="20"/>
          <w:szCs w:val="20"/>
        </w:rPr>
        <w:t xml:space="preserve">Приложение № 3 </w:t>
      </w:r>
    </w:p>
    <w:p w14:paraId="4D0D9291" w14:textId="4B81AB02" w:rsidR="00EE300A" w:rsidRPr="00EE300A" w:rsidRDefault="00EE300A" w:rsidP="00EE300A">
      <w:pPr>
        <w:pStyle w:val="ad"/>
        <w:jc w:val="right"/>
        <w:rPr>
          <w:bCs/>
          <w:sz w:val="20"/>
          <w:szCs w:val="20"/>
        </w:rPr>
      </w:pPr>
      <w:r w:rsidRPr="00EE300A">
        <w:rPr>
          <w:bCs/>
          <w:sz w:val="20"/>
          <w:szCs w:val="20"/>
        </w:rPr>
        <w:t>к Договору от «__</w:t>
      </w:r>
      <w:proofErr w:type="gramStart"/>
      <w:r w:rsidRPr="00EE300A">
        <w:rPr>
          <w:bCs/>
          <w:sz w:val="20"/>
          <w:szCs w:val="20"/>
        </w:rPr>
        <w:t>_»_</w:t>
      </w:r>
      <w:proofErr w:type="gramEnd"/>
      <w:r w:rsidRPr="00EE300A">
        <w:rPr>
          <w:bCs/>
          <w:sz w:val="20"/>
          <w:szCs w:val="20"/>
        </w:rPr>
        <w:t>__________________202</w:t>
      </w:r>
      <w:r w:rsidR="002613EA">
        <w:rPr>
          <w:bCs/>
          <w:sz w:val="20"/>
          <w:szCs w:val="20"/>
        </w:rPr>
        <w:t>6</w:t>
      </w:r>
      <w:r w:rsidRPr="00EE300A">
        <w:rPr>
          <w:bCs/>
          <w:sz w:val="20"/>
          <w:szCs w:val="20"/>
        </w:rPr>
        <w:t xml:space="preserve"> г.</w:t>
      </w:r>
    </w:p>
    <w:p w14:paraId="52F5C183" w14:textId="3217B3B4" w:rsidR="001125D3" w:rsidRPr="00EE300A" w:rsidRDefault="00EE300A" w:rsidP="00EE300A">
      <w:pPr>
        <w:pStyle w:val="ad"/>
        <w:jc w:val="right"/>
        <w:rPr>
          <w:bCs/>
          <w:sz w:val="20"/>
          <w:szCs w:val="20"/>
        </w:rPr>
      </w:pPr>
      <w:r w:rsidRPr="00EE300A">
        <w:rPr>
          <w:bCs/>
          <w:sz w:val="20"/>
          <w:szCs w:val="20"/>
        </w:rPr>
        <w:t>№__________________________</w:t>
      </w:r>
    </w:p>
    <w:p w14:paraId="5255C254" w14:textId="3F0CE45C" w:rsidR="00EE300A" w:rsidRDefault="00EE300A" w:rsidP="00EE300A">
      <w:pPr>
        <w:pStyle w:val="ad"/>
        <w:jc w:val="right"/>
        <w:rPr>
          <w:b/>
          <w:sz w:val="20"/>
          <w:szCs w:val="20"/>
        </w:rPr>
      </w:pPr>
    </w:p>
    <w:p w14:paraId="6CA18113" w14:textId="0AE1A613" w:rsidR="00EE300A" w:rsidRDefault="00EE300A" w:rsidP="00EE300A">
      <w:pPr>
        <w:pStyle w:val="ad"/>
        <w:jc w:val="right"/>
        <w:rPr>
          <w:b/>
          <w:sz w:val="20"/>
          <w:szCs w:val="20"/>
        </w:rPr>
      </w:pPr>
    </w:p>
    <w:p w14:paraId="6B9740A0" w14:textId="24971EFB" w:rsidR="00EE300A" w:rsidRDefault="00EE300A" w:rsidP="00EE300A">
      <w:pPr>
        <w:pStyle w:val="ad"/>
        <w:jc w:val="right"/>
        <w:rPr>
          <w:b/>
          <w:sz w:val="20"/>
          <w:szCs w:val="20"/>
        </w:rPr>
      </w:pPr>
    </w:p>
    <w:p w14:paraId="24EE227A" w14:textId="77777777" w:rsidR="00EE300A" w:rsidRPr="00EE300A" w:rsidRDefault="00EE300A" w:rsidP="00EE300A">
      <w:pPr>
        <w:suppressAutoHyphens w:val="0"/>
        <w:autoSpaceDE w:val="0"/>
        <w:autoSpaceDN w:val="0"/>
        <w:adjustRightInd w:val="0"/>
        <w:jc w:val="center"/>
        <w:rPr>
          <w:b/>
          <w:bCs/>
          <w:lang w:eastAsia="ru-RU"/>
        </w:rPr>
      </w:pPr>
      <w:r w:rsidRPr="00EE300A">
        <w:rPr>
          <w:b/>
          <w:bCs/>
          <w:lang w:eastAsia="ru-RU"/>
        </w:rPr>
        <w:t>График</w:t>
      </w:r>
    </w:p>
    <w:p w14:paraId="5EAD7903" w14:textId="77777777" w:rsidR="00EE300A" w:rsidRPr="00EE300A" w:rsidRDefault="00EE300A" w:rsidP="00EE300A">
      <w:pPr>
        <w:suppressAutoHyphens w:val="0"/>
        <w:autoSpaceDE w:val="0"/>
        <w:autoSpaceDN w:val="0"/>
        <w:adjustRightInd w:val="0"/>
        <w:jc w:val="center"/>
        <w:rPr>
          <w:lang w:eastAsia="ru-RU"/>
        </w:rPr>
      </w:pPr>
      <w:r w:rsidRPr="00EE300A">
        <w:rPr>
          <w:b/>
          <w:bCs/>
          <w:lang w:eastAsia="ru-RU"/>
        </w:rPr>
        <w:t>поставок товара</w:t>
      </w:r>
    </w:p>
    <w:p w14:paraId="40084800" w14:textId="77777777" w:rsidR="00EE300A" w:rsidRPr="00EE300A" w:rsidRDefault="00EE300A" w:rsidP="00EE300A">
      <w:pPr>
        <w:suppressAutoHyphens w:val="0"/>
        <w:autoSpaceDE w:val="0"/>
        <w:autoSpaceDN w:val="0"/>
        <w:adjustRightInd w:val="0"/>
        <w:jc w:val="both"/>
        <w:rPr>
          <w:lang w:eastAsia="ru-RU"/>
        </w:rPr>
      </w:pPr>
      <w:r w:rsidRPr="00EE300A">
        <w:rPr>
          <w:lang w:eastAsia="ru-RU"/>
        </w:rPr>
        <w:t>г. ____________ "__"_______ ____ г.</w:t>
      </w:r>
      <w:r w:rsidRPr="00EE300A">
        <w:rPr>
          <w:lang w:eastAsia="ru-RU"/>
        </w:rPr>
        <w:br/>
      </w:r>
    </w:p>
    <w:tbl>
      <w:tblPr>
        <w:tblW w:w="110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302"/>
        <w:gridCol w:w="709"/>
        <w:gridCol w:w="567"/>
        <w:gridCol w:w="1134"/>
        <w:gridCol w:w="992"/>
        <w:gridCol w:w="1843"/>
        <w:gridCol w:w="1054"/>
        <w:gridCol w:w="1284"/>
        <w:gridCol w:w="1567"/>
      </w:tblGrid>
      <w:tr w:rsidR="00EE300A" w:rsidRPr="00EE300A" w14:paraId="205F3644" w14:textId="77777777" w:rsidTr="00EE300A">
        <w:tc>
          <w:tcPr>
            <w:tcW w:w="567" w:type="dxa"/>
            <w:tcBorders>
              <w:top w:val="single" w:sz="6" w:space="0" w:color="auto"/>
              <w:left w:val="single" w:sz="6" w:space="0" w:color="auto"/>
              <w:bottom w:val="single" w:sz="6" w:space="0" w:color="auto"/>
              <w:right w:val="single" w:sz="6" w:space="0" w:color="auto"/>
            </w:tcBorders>
          </w:tcPr>
          <w:p w14:paraId="18BEEEA9"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N п/п</w:t>
            </w:r>
          </w:p>
        </w:tc>
        <w:tc>
          <w:tcPr>
            <w:tcW w:w="1302" w:type="dxa"/>
            <w:tcBorders>
              <w:top w:val="single" w:sz="6" w:space="0" w:color="auto"/>
              <w:left w:val="single" w:sz="6" w:space="0" w:color="auto"/>
              <w:bottom w:val="single" w:sz="6" w:space="0" w:color="auto"/>
              <w:right w:val="single" w:sz="6" w:space="0" w:color="auto"/>
            </w:tcBorders>
          </w:tcPr>
          <w:p w14:paraId="6FD687E2"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Наименование товара</w:t>
            </w:r>
          </w:p>
        </w:tc>
        <w:tc>
          <w:tcPr>
            <w:tcW w:w="709" w:type="dxa"/>
            <w:tcBorders>
              <w:top w:val="single" w:sz="6" w:space="0" w:color="auto"/>
              <w:left w:val="single" w:sz="6" w:space="0" w:color="auto"/>
              <w:bottom w:val="single" w:sz="6" w:space="0" w:color="auto"/>
              <w:right w:val="single" w:sz="6" w:space="0" w:color="auto"/>
            </w:tcBorders>
          </w:tcPr>
          <w:p w14:paraId="1427D5AD"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Ед. изм.</w:t>
            </w:r>
          </w:p>
        </w:tc>
        <w:tc>
          <w:tcPr>
            <w:tcW w:w="567" w:type="dxa"/>
            <w:tcBorders>
              <w:top w:val="single" w:sz="6" w:space="0" w:color="auto"/>
              <w:left w:val="single" w:sz="6" w:space="0" w:color="auto"/>
              <w:bottom w:val="single" w:sz="6" w:space="0" w:color="auto"/>
              <w:right w:val="single" w:sz="6" w:space="0" w:color="auto"/>
            </w:tcBorders>
          </w:tcPr>
          <w:p w14:paraId="573D08F7"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Кол-во</w:t>
            </w:r>
          </w:p>
        </w:tc>
        <w:tc>
          <w:tcPr>
            <w:tcW w:w="1134" w:type="dxa"/>
            <w:tcBorders>
              <w:top w:val="single" w:sz="6" w:space="0" w:color="auto"/>
              <w:left w:val="single" w:sz="6" w:space="0" w:color="auto"/>
              <w:bottom w:val="single" w:sz="6" w:space="0" w:color="auto"/>
              <w:right w:val="single" w:sz="6" w:space="0" w:color="auto"/>
            </w:tcBorders>
          </w:tcPr>
          <w:p w14:paraId="5B8DD1A2"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Срок поставки</w:t>
            </w:r>
          </w:p>
        </w:tc>
        <w:tc>
          <w:tcPr>
            <w:tcW w:w="992" w:type="dxa"/>
            <w:tcBorders>
              <w:top w:val="single" w:sz="6" w:space="0" w:color="auto"/>
              <w:left w:val="single" w:sz="6" w:space="0" w:color="auto"/>
              <w:bottom w:val="single" w:sz="6" w:space="0" w:color="auto"/>
              <w:right w:val="single" w:sz="6" w:space="0" w:color="auto"/>
            </w:tcBorders>
          </w:tcPr>
          <w:p w14:paraId="6AB00EE3"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Порядок поставки</w:t>
            </w:r>
          </w:p>
        </w:tc>
        <w:tc>
          <w:tcPr>
            <w:tcW w:w="1843" w:type="dxa"/>
            <w:tcBorders>
              <w:top w:val="single" w:sz="6" w:space="0" w:color="auto"/>
              <w:left w:val="single" w:sz="6" w:space="0" w:color="auto"/>
              <w:bottom w:val="single" w:sz="6" w:space="0" w:color="auto"/>
              <w:right w:val="single" w:sz="6" w:space="0" w:color="auto"/>
            </w:tcBorders>
          </w:tcPr>
          <w:p w14:paraId="7F380EE6"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Цена за ед.,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054" w:type="dxa"/>
            <w:tcBorders>
              <w:top w:val="single" w:sz="6" w:space="0" w:color="auto"/>
              <w:left w:val="single" w:sz="6" w:space="0" w:color="auto"/>
              <w:bottom w:val="single" w:sz="6" w:space="0" w:color="auto"/>
              <w:right w:val="single" w:sz="6" w:space="0" w:color="auto"/>
            </w:tcBorders>
          </w:tcPr>
          <w:p w14:paraId="24A09819" w14:textId="77777777" w:rsidR="00EE300A" w:rsidRPr="00EE300A" w:rsidRDefault="00EE300A" w:rsidP="00EE300A">
            <w:pPr>
              <w:suppressAutoHyphens w:val="0"/>
              <w:autoSpaceDN w:val="0"/>
              <w:adjustRightInd w:val="0"/>
              <w:ind w:left="-101" w:firstLine="101"/>
              <w:jc w:val="center"/>
              <w:rPr>
                <w:sz w:val="18"/>
                <w:szCs w:val="18"/>
                <w:lang w:eastAsia="ru-RU"/>
              </w:rPr>
            </w:pPr>
            <w:r w:rsidRPr="00EE300A">
              <w:rPr>
                <w:sz w:val="18"/>
                <w:szCs w:val="18"/>
                <w:lang w:eastAsia="ru-RU"/>
              </w:rPr>
              <w:t>Сумма, руб.,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284" w:type="dxa"/>
            <w:tcBorders>
              <w:top w:val="single" w:sz="6" w:space="0" w:color="auto"/>
              <w:left w:val="single" w:sz="6" w:space="0" w:color="auto"/>
              <w:bottom w:val="single" w:sz="6" w:space="0" w:color="auto"/>
              <w:right w:val="single" w:sz="6" w:space="0" w:color="auto"/>
            </w:tcBorders>
          </w:tcPr>
          <w:p w14:paraId="3FF7CB60"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Срок оплаты</w:t>
            </w:r>
          </w:p>
        </w:tc>
        <w:tc>
          <w:tcPr>
            <w:tcW w:w="1567" w:type="dxa"/>
            <w:tcBorders>
              <w:top w:val="single" w:sz="6" w:space="0" w:color="auto"/>
              <w:left w:val="single" w:sz="6" w:space="0" w:color="auto"/>
              <w:bottom w:val="single" w:sz="6" w:space="0" w:color="auto"/>
              <w:right w:val="single" w:sz="6" w:space="0" w:color="auto"/>
            </w:tcBorders>
          </w:tcPr>
          <w:p w14:paraId="204208FB" w14:textId="77777777" w:rsidR="00EE300A" w:rsidRPr="00EE300A" w:rsidRDefault="00EE300A" w:rsidP="00EE300A">
            <w:pPr>
              <w:suppressAutoHyphens w:val="0"/>
              <w:autoSpaceDN w:val="0"/>
              <w:adjustRightInd w:val="0"/>
              <w:jc w:val="center"/>
              <w:rPr>
                <w:sz w:val="18"/>
                <w:szCs w:val="18"/>
                <w:lang w:eastAsia="ru-RU"/>
              </w:rPr>
            </w:pPr>
            <w:r w:rsidRPr="00EE300A">
              <w:rPr>
                <w:sz w:val="18"/>
                <w:szCs w:val="18"/>
                <w:lang w:eastAsia="ru-RU"/>
              </w:rPr>
              <w:t>Примечание</w:t>
            </w:r>
          </w:p>
        </w:tc>
      </w:tr>
      <w:tr w:rsidR="00EE300A" w:rsidRPr="00EE300A" w14:paraId="74A77483" w14:textId="77777777" w:rsidTr="00EE300A">
        <w:tc>
          <w:tcPr>
            <w:tcW w:w="567" w:type="dxa"/>
            <w:tcBorders>
              <w:top w:val="single" w:sz="6" w:space="0" w:color="auto"/>
              <w:left w:val="single" w:sz="6" w:space="0" w:color="auto"/>
              <w:bottom w:val="single" w:sz="6" w:space="0" w:color="auto"/>
              <w:right w:val="single" w:sz="6" w:space="0" w:color="auto"/>
            </w:tcBorders>
          </w:tcPr>
          <w:p w14:paraId="7FB18134"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7B69210"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120E587E"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B6583BC"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07B9259"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FAA2C02"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6E673419"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0846882A"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4E26816"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4CBFC9A4" w14:textId="77777777" w:rsidR="00EE300A" w:rsidRPr="00EE300A" w:rsidRDefault="00EE300A" w:rsidP="00EE300A">
            <w:pPr>
              <w:suppressAutoHyphens w:val="0"/>
              <w:autoSpaceDN w:val="0"/>
              <w:adjustRightInd w:val="0"/>
              <w:rPr>
                <w:sz w:val="18"/>
                <w:szCs w:val="18"/>
                <w:lang w:eastAsia="ru-RU"/>
              </w:rPr>
            </w:pPr>
          </w:p>
        </w:tc>
      </w:tr>
      <w:tr w:rsidR="00EE300A" w:rsidRPr="00EE300A" w14:paraId="725F1BA6" w14:textId="77777777" w:rsidTr="00EE300A">
        <w:tc>
          <w:tcPr>
            <w:tcW w:w="567" w:type="dxa"/>
            <w:tcBorders>
              <w:top w:val="single" w:sz="6" w:space="0" w:color="auto"/>
              <w:left w:val="single" w:sz="6" w:space="0" w:color="auto"/>
              <w:bottom w:val="single" w:sz="6" w:space="0" w:color="auto"/>
              <w:right w:val="single" w:sz="6" w:space="0" w:color="auto"/>
            </w:tcBorders>
          </w:tcPr>
          <w:p w14:paraId="572DC0EC"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114EF6FA"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1D65951C"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D16272A"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5E967DA"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5641D7C2"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6FF04D8"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7069A45D"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FD37215"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0DCC517F" w14:textId="77777777" w:rsidR="00EE300A" w:rsidRPr="00EE300A" w:rsidRDefault="00EE300A" w:rsidP="00EE300A">
            <w:pPr>
              <w:suppressAutoHyphens w:val="0"/>
              <w:autoSpaceDN w:val="0"/>
              <w:adjustRightInd w:val="0"/>
              <w:rPr>
                <w:sz w:val="18"/>
                <w:szCs w:val="18"/>
                <w:lang w:eastAsia="ru-RU"/>
              </w:rPr>
            </w:pPr>
          </w:p>
        </w:tc>
      </w:tr>
      <w:tr w:rsidR="00EE300A" w:rsidRPr="00EE300A" w14:paraId="520021A1" w14:textId="77777777" w:rsidTr="00EE300A">
        <w:tc>
          <w:tcPr>
            <w:tcW w:w="567" w:type="dxa"/>
            <w:tcBorders>
              <w:top w:val="single" w:sz="6" w:space="0" w:color="auto"/>
              <w:left w:val="single" w:sz="6" w:space="0" w:color="auto"/>
              <w:bottom w:val="single" w:sz="6" w:space="0" w:color="auto"/>
              <w:right w:val="single" w:sz="6" w:space="0" w:color="auto"/>
            </w:tcBorders>
          </w:tcPr>
          <w:p w14:paraId="45B49715"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3C14CA22"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49B5B76"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71080ED"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2F2EF3BE"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37498C3A"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1B955C7F"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C0A3C4B"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3FB7E003"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0C19B9F8" w14:textId="77777777" w:rsidR="00EE300A" w:rsidRPr="00EE300A" w:rsidRDefault="00EE300A" w:rsidP="00EE300A">
            <w:pPr>
              <w:suppressAutoHyphens w:val="0"/>
              <w:autoSpaceDN w:val="0"/>
              <w:adjustRightInd w:val="0"/>
              <w:rPr>
                <w:sz w:val="18"/>
                <w:szCs w:val="18"/>
                <w:lang w:eastAsia="ru-RU"/>
              </w:rPr>
            </w:pPr>
          </w:p>
        </w:tc>
      </w:tr>
      <w:tr w:rsidR="00EE300A" w:rsidRPr="00EE300A" w14:paraId="59305139" w14:textId="77777777" w:rsidTr="00EE300A">
        <w:tc>
          <w:tcPr>
            <w:tcW w:w="567" w:type="dxa"/>
            <w:tcBorders>
              <w:top w:val="single" w:sz="6" w:space="0" w:color="auto"/>
              <w:left w:val="single" w:sz="6" w:space="0" w:color="auto"/>
              <w:bottom w:val="single" w:sz="6" w:space="0" w:color="auto"/>
              <w:right w:val="single" w:sz="6" w:space="0" w:color="auto"/>
            </w:tcBorders>
          </w:tcPr>
          <w:p w14:paraId="6A1702B7"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0FD00F88"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3BF0A135"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9654F10"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5E96E65D"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5E10578C"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3FB86ED"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53740F9B"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2687A186"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3C4C60F4" w14:textId="77777777" w:rsidR="00EE300A" w:rsidRPr="00EE300A" w:rsidRDefault="00EE300A" w:rsidP="00EE300A">
            <w:pPr>
              <w:suppressAutoHyphens w:val="0"/>
              <w:autoSpaceDN w:val="0"/>
              <w:adjustRightInd w:val="0"/>
              <w:rPr>
                <w:sz w:val="18"/>
                <w:szCs w:val="18"/>
                <w:lang w:eastAsia="ru-RU"/>
              </w:rPr>
            </w:pPr>
          </w:p>
        </w:tc>
      </w:tr>
      <w:tr w:rsidR="00EE300A" w:rsidRPr="00EE300A" w14:paraId="65C01EC1" w14:textId="77777777" w:rsidTr="00EE300A">
        <w:tc>
          <w:tcPr>
            <w:tcW w:w="567" w:type="dxa"/>
            <w:tcBorders>
              <w:top w:val="single" w:sz="6" w:space="0" w:color="auto"/>
              <w:left w:val="single" w:sz="6" w:space="0" w:color="auto"/>
              <w:bottom w:val="single" w:sz="6" w:space="0" w:color="auto"/>
              <w:right w:val="single" w:sz="6" w:space="0" w:color="auto"/>
            </w:tcBorders>
          </w:tcPr>
          <w:p w14:paraId="2DA8D6B8"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4142109C"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1E83FA41"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8245153"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450C275"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1940CC29"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65E50993"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EAD2D96"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74BA9D85"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3639E2D7" w14:textId="77777777" w:rsidR="00EE300A" w:rsidRPr="00EE300A" w:rsidRDefault="00EE300A" w:rsidP="00EE300A">
            <w:pPr>
              <w:suppressAutoHyphens w:val="0"/>
              <w:autoSpaceDN w:val="0"/>
              <w:adjustRightInd w:val="0"/>
              <w:rPr>
                <w:sz w:val="18"/>
                <w:szCs w:val="18"/>
                <w:lang w:eastAsia="ru-RU"/>
              </w:rPr>
            </w:pPr>
          </w:p>
        </w:tc>
      </w:tr>
      <w:tr w:rsidR="00EE300A" w:rsidRPr="00EE300A" w14:paraId="16B51B7E" w14:textId="77777777" w:rsidTr="00EE300A">
        <w:tc>
          <w:tcPr>
            <w:tcW w:w="567" w:type="dxa"/>
            <w:tcBorders>
              <w:top w:val="single" w:sz="6" w:space="0" w:color="auto"/>
              <w:left w:val="single" w:sz="6" w:space="0" w:color="auto"/>
              <w:bottom w:val="single" w:sz="6" w:space="0" w:color="auto"/>
              <w:right w:val="single" w:sz="6" w:space="0" w:color="auto"/>
            </w:tcBorders>
          </w:tcPr>
          <w:p w14:paraId="1668CB5A"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4D4DEB20"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414203A4"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C927C54"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AB85C83"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4DC1D7B2"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207C93CB"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663E9B33"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0AD4E62C"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248ED604" w14:textId="77777777" w:rsidR="00EE300A" w:rsidRPr="00EE300A" w:rsidRDefault="00EE300A" w:rsidP="00EE300A">
            <w:pPr>
              <w:suppressAutoHyphens w:val="0"/>
              <w:autoSpaceDN w:val="0"/>
              <w:adjustRightInd w:val="0"/>
              <w:rPr>
                <w:sz w:val="18"/>
                <w:szCs w:val="18"/>
                <w:lang w:eastAsia="ru-RU"/>
              </w:rPr>
            </w:pPr>
          </w:p>
        </w:tc>
      </w:tr>
      <w:tr w:rsidR="00EE300A" w:rsidRPr="00EE300A" w14:paraId="7F88A4DD" w14:textId="77777777" w:rsidTr="00EE300A">
        <w:tc>
          <w:tcPr>
            <w:tcW w:w="567" w:type="dxa"/>
            <w:tcBorders>
              <w:top w:val="single" w:sz="6" w:space="0" w:color="auto"/>
              <w:left w:val="single" w:sz="6" w:space="0" w:color="auto"/>
              <w:bottom w:val="single" w:sz="6" w:space="0" w:color="auto"/>
              <w:right w:val="single" w:sz="6" w:space="0" w:color="auto"/>
            </w:tcBorders>
          </w:tcPr>
          <w:p w14:paraId="3CEC618D"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3674194"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3B4B9F10"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F21E98D"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3099DAA"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12F25BA0"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76B1CCEF"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E0FD56D"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607B7FF3"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7CE886CF" w14:textId="77777777" w:rsidR="00EE300A" w:rsidRPr="00EE300A" w:rsidRDefault="00EE300A" w:rsidP="00EE300A">
            <w:pPr>
              <w:suppressAutoHyphens w:val="0"/>
              <w:autoSpaceDN w:val="0"/>
              <w:adjustRightInd w:val="0"/>
              <w:rPr>
                <w:sz w:val="18"/>
                <w:szCs w:val="18"/>
                <w:lang w:eastAsia="ru-RU"/>
              </w:rPr>
            </w:pPr>
          </w:p>
        </w:tc>
      </w:tr>
      <w:tr w:rsidR="00EE300A" w:rsidRPr="00EE300A" w14:paraId="4BE881FB" w14:textId="77777777" w:rsidTr="00EE300A">
        <w:tc>
          <w:tcPr>
            <w:tcW w:w="567" w:type="dxa"/>
            <w:tcBorders>
              <w:top w:val="single" w:sz="6" w:space="0" w:color="auto"/>
              <w:left w:val="single" w:sz="6" w:space="0" w:color="auto"/>
              <w:bottom w:val="single" w:sz="6" w:space="0" w:color="auto"/>
              <w:right w:val="single" w:sz="6" w:space="0" w:color="auto"/>
            </w:tcBorders>
          </w:tcPr>
          <w:p w14:paraId="3829A141"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301C14E7"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405AB709"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32CBB4B"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61A2316"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3C0B9C5"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13A36594"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7E7C9C47"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0D8454DE"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28B892E7" w14:textId="77777777" w:rsidR="00EE300A" w:rsidRPr="00EE300A" w:rsidRDefault="00EE300A" w:rsidP="00EE300A">
            <w:pPr>
              <w:suppressAutoHyphens w:val="0"/>
              <w:autoSpaceDN w:val="0"/>
              <w:adjustRightInd w:val="0"/>
              <w:rPr>
                <w:sz w:val="18"/>
                <w:szCs w:val="18"/>
                <w:lang w:eastAsia="ru-RU"/>
              </w:rPr>
            </w:pPr>
          </w:p>
        </w:tc>
      </w:tr>
      <w:tr w:rsidR="00EE300A" w:rsidRPr="00EE300A" w14:paraId="0B09818D" w14:textId="77777777" w:rsidTr="00EE300A">
        <w:tc>
          <w:tcPr>
            <w:tcW w:w="567" w:type="dxa"/>
            <w:tcBorders>
              <w:top w:val="single" w:sz="6" w:space="0" w:color="auto"/>
              <w:left w:val="single" w:sz="6" w:space="0" w:color="auto"/>
              <w:bottom w:val="single" w:sz="6" w:space="0" w:color="auto"/>
              <w:right w:val="single" w:sz="6" w:space="0" w:color="auto"/>
            </w:tcBorders>
          </w:tcPr>
          <w:p w14:paraId="31CF60C3" w14:textId="77777777" w:rsidR="00EE300A" w:rsidRPr="00EE300A" w:rsidRDefault="00EE300A" w:rsidP="00EE300A">
            <w:pPr>
              <w:suppressAutoHyphens w:val="0"/>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BBFE5DD" w14:textId="77777777" w:rsidR="00EE300A" w:rsidRPr="00EE300A" w:rsidRDefault="00EE300A" w:rsidP="00EE300A">
            <w:pPr>
              <w:suppressAutoHyphens w:val="0"/>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BE24500" w14:textId="77777777" w:rsidR="00EE300A" w:rsidRPr="00EE300A" w:rsidRDefault="00EE300A" w:rsidP="00EE300A">
            <w:pPr>
              <w:suppressAutoHyphens w:val="0"/>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027DD244" w14:textId="77777777" w:rsidR="00EE300A" w:rsidRPr="00EE300A" w:rsidRDefault="00EE300A" w:rsidP="00EE300A">
            <w:pPr>
              <w:suppressAutoHyphens w:val="0"/>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2FF83633" w14:textId="77777777" w:rsidR="00EE300A" w:rsidRPr="00EE300A" w:rsidRDefault="00EE300A" w:rsidP="00EE300A">
            <w:pPr>
              <w:suppressAutoHyphens w:val="0"/>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043FE8C" w14:textId="77777777" w:rsidR="00EE300A" w:rsidRPr="00EE300A" w:rsidRDefault="00EE300A" w:rsidP="00EE300A">
            <w:pPr>
              <w:suppressAutoHyphens w:val="0"/>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2B891E4C" w14:textId="77777777" w:rsidR="00EE300A" w:rsidRPr="00EE300A" w:rsidRDefault="00EE300A" w:rsidP="00EE300A">
            <w:pPr>
              <w:suppressAutoHyphens w:val="0"/>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65C107E" w14:textId="77777777" w:rsidR="00EE300A" w:rsidRPr="00EE300A" w:rsidRDefault="00EE300A" w:rsidP="00EE300A">
            <w:pPr>
              <w:suppressAutoHyphens w:val="0"/>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4F1852B" w14:textId="77777777" w:rsidR="00EE300A" w:rsidRPr="00EE300A" w:rsidRDefault="00EE300A" w:rsidP="00EE300A">
            <w:pPr>
              <w:suppressAutoHyphens w:val="0"/>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508EA2D4" w14:textId="77777777" w:rsidR="00EE300A" w:rsidRPr="00EE300A" w:rsidRDefault="00EE300A" w:rsidP="00EE300A">
            <w:pPr>
              <w:suppressAutoHyphens w:val="0"/>
              <w:autoSpaceDN w:val="0"/>
              <w:adjustRightInd w:val="0"/>
              <w:rPr>
                <w:sz w:val="18"/>
                <w:szCs w:val="18"/>
                <w:lang w:eastAsia="ru-RU"/>
              </w:rPr>
            </w:pPr>
          </w:p>
        </w:tc>
      </w:tr>
    </w:tbl>
    <w:p w14:paraId="06BBAC3C" w14:textId="77777777" w:rsidR="00EE300A" w:rsidRPr="00EE300A" w:rsidRDefault="00EE300A" w:rsidP="00EE300A">
      <w:pPr>
        <w:suppressAutoHyphens w:val="0"/>
        <w:autoSpaceDE w:val="0"/>
        <w:autoSpaceDN w:val="0"/>
        <w:adjustRightInd w:val="0"/>
        <w:jc w:val="both"/>
        <w:rPr>
          <w:lang w:eastAsia="ru-RU"/>
        </w:rPr>
      </w:pPr>
    </w:p>
    <w:p w14:paraId="68CB1B23" w14:textId="77777777" w:rsidR="00EE300A" w:rsidRPr="00EE300A" w:rsidRDefault="00EE300A" w:rsidP="00EE300A">
      <w:pPr>
        <w:suppressAutoHyphens w:val="0"/>
        <w:autoSpaceDE w:val="0"/>
        <w:autoSpaceDN w:val="0"/>
        <w:adjustRightInd w:val="0"/>
        <w:ind w:firstLine="540"/>
        <w:jc w:val="both"/>
        <w:rPr>
          <w:sz w:val="20"/>
          <w:szCs w:val="20"/>
          <w:lang w:eastAsia="ru-RU"/>
        </w:rPr>
      </w:pPr>
      <w:r w:rsidRPr="00EE300A">
        <w:rPr>
          <w:sz w:val="20"/>
          <w:szCs w:val="20"/>
          <w:lang w:eastAsia="ru-RU"/>
        </w:rPr>
        <w:t>Настоящий График составлен в двух экземплярах, имеющих равную юридическую силу, по одному для каждой из Сторон.</w:t>
      </w:r>
    </w:p>
    <w:p w14:paraId="52DD0766" w14:textId="77777777" w:rsidR="00EE300A" w:rsidRPr="00EE300A" w:rsidRDefault="00EE300A" w:rsidP="00EE300A">
      <w:pPr>
        <w:suppressAutoHyphens w:val="0"/>
        <w:autoSpaceDE w:val="0"/>
        <w:autoSpaceDN w:val="0"/>
        <w:adjustRightInd w:val="0"/>
        <w:jc w:val="both"/>
        <w:rPr>
          <w:sz w:val="20"/>
          <w:szCs w:val="20"/>
          <w:lang w:eastAsia="ru-RU"/>
        </w:rPr>
      </w:pPr>
    </w:p>
    <w:p w14:paraId="0471AD4C" w14:textId="77777777" w:rsidR="00EE300A" w:rsidRPr="00EE300A" w:rsidRDefault="00EE300A" w:rsidP="00EE300A">
      <w:pPr>
        <w:suppressAutoHyphens w:val="0"/>
        <w:autoSpaceDE w:val="0"/>
        <w:autoSpaceDN w:val="0"/>
        <w:adjustRightInd w:val="0"/>
        <w:jc w:val="center"/>
        <w:rPr>
          <w:sz w:val="20"/>
          <w:szCs w:val="20"/>
          <w:lang w:eastAsia="ru-RU"/>
        </w:rPr>
      </w:pPr>
      <w:r w:rsidRPr="00EE300A">
        <w:rPr>
          <w:sz w:val="20"/>
          <w:szCs w:val="20"/>
          <w:lang w:eastAsia="ru-RU"/>
        </w:rPr>
        <w:t>Подписи Сторон</w:t>
      </w:r>
    </w:p>
    <w:p w14:paraId="1811FCE7" w14:textId="77777777" w:rsidR="00EE300A" w:rsidRPr="00EE300A" w:rsidRDefault="00EE300A" w:rsidP="00EE300A">
      <w:pPr>
        <w:suppressAutoHyphens w:val="0"/>
        <w:autoSpaceDE w:val="0"/>
        <w:autoSpaceDN w:val="0"/>
        <w:adjustRightInd w:val="0"/>
        <w:jc w:val="both"/>
        <w:rPr>
          <w:sz w:val="20"/>
          <w:szCs w:val="20"/>
          <w:lang w:eastAsia="ru-RU"/>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7"/>
        <w:gridCol w:w="340"/>
        <w:gridCol w:w="4365"/>
      </w:tblGrid>
      <w:tr w:rsidR="00EE300A" w:rsidRPr="00EE300A" w14:paraId="09C206C3" w14:textId="77777777" w:rsidTr="00F926BF">
        <w:tc>
          <w:tcPr>
            <w:tcW w:w="4257" w:type="dxa"/>
            <w:tcBorders>
              <w:top w:val="nil"/>
              <w:left w:val="nil"/>
              <w:bottom w:val="nil"/>
              <w:right w:val="nil"/>
            </w:tcBorders>
          </w:tcPr>
          <w:p w14:paraId="051FD78E" w14:textId="77777777" w:rsidR="00EE300A" w:rsidRPr="00EE300A" w:rsidRDefault="00EE300A" w:rsidP="00EE300A">
            <w:pPr>
              <w:suppressAutoHyphens w:val="0"/>
              <w:autoSpaceDN w:val="0"/>
              <w:adjustRightInd w:val="0"/>
              <w:rPr>
                <w:sz w:val="20"/>
                <w:szCs w:val="20"/>
                <w:lang w:eastAsia="ru-RU"/>
              </w:rPr>
            </w:pPr>
            <w:r w:rsidRPr="00EE300A">
              <w:rPr>
                <w:sz w:val="20"/>
                <w:szCs w:val="20"/>
                <w:lang w:eastAsia="ru-RU"/>
              </w:rPr>
              <w:t>Поставщик:</w:t>
            </w:r>
          </w:p>
        </w:tc>
        <w:tc>
          <w:tcPr>
            <w:tcW w:w="340" w:type="dxa"/>
            <w:tcBorders>
              <w:top w:val="nil"/>
              <w:left w:val="nil"/>
              <w:bottom w:val="nil"/>
              <w:right w:val="nil"/>
            </w:tcBorders>
          </w:tcPr>
          <w:p w14:paraId="319D0774" w14:textId="77777777" w:rsidR="00EE300A" w:rsidRPr="00EE300A" w:rsidRDefault="00EE300A" w:rsidP="00EE300A">
            <w:pPr>
              <w:suppressAutoHyphens w:val="0"/>
              <w:autoSpaceDN w:val="0"/>
              <w:adjustRightInd w:val="0"/>
              <w:rPr>
                <w:sz w:val="20"/>
                <w:szCs w:val="20"/>
                <w:lang w:eastAsia="ru-RU"/>
              </w:rPr>
            </w:pPr>
          </w:p>
        </w:tc>
        <w:tc>
          <w:tcPr>
            <w:tcW w:w="4365" w:type="dxa"/>
            <w:tcBorders>
              <w:top w:val="nil"/>
              <w:left w:val="nil"/>
              <w:bottom w:val="nil"/>
              <w:right w:val="nil"/>
            </w:tcBorders>
          </w:tcPr>
          <w:p w14:paraId="7033AEB3" w14:textId="7DC85D74" w:rsidR="00EE300A" w:rsidRPr="00EE300A" w:rsidRDefault="00EE300A" w:rsidP="00EE300A">
            <w:pPr>
              <w:suppressAutoHyphens w:val="0"/>
              <w:autoSpaceDN w:val="0"/>
              <w:adjustRightInd w:val="0"/>
              <w:rPr>
                <w:sz w:val="20"/>
                <w:szCs w:val="20"/>
                <w:lang w:eastAsia="ru-RU"/>
              </w:rPr>
            </w:pPr>
            <w:r>
              <w:rPr>
                <w:sz w:val="20"/>
                <w:szCs w:val="20"/>
                <w:lang w:eastAsia="ru-RU"/>
              </w:rPr>
              <w:t>Заказчик</w:t>
            </w:r>
            <w:r w:rsidRPr="00EE300A">
              <w:rPr>
                <w:sz w:val="20"/>
                <w:szCs w:val="20"/>
                <w:lang w:eastAsia="ru-RU"/>
              </w:rPr>
              <w:t>:</w:t>
            </w:r>
          </w:p>
        </w:tc>
      </w:tr>
      <w:tr w:rsidR="00EE300A" w:rsidRPr="00EE300A" w14:paraId="223731D7" w14:textId="77777777" w:rsidTr="00F926BF">
        <w:tc>
          <w:tcPr>
            <w:tcW w:w="4257" w:type="dxa"/>
            <w:tcBorders>
              <w:top w:val="nil"/>
              <w:left w:val="nil"/>
              <w:bottom w:val="nil"/>
              <w:right w:val="nil"/>
            </w:tcBorders>
          </w:tcPr>
          <w:p w14:paraId="738A1285" w14:textId="77777777" w:rsidR="00EE300A" w:rsidRPr="00EE300A" w:rsidRDefault="00EE300A" w:rsidP="00EE300A">
            <w:pPr>
              <w:suppressAutoHyphens w:val="0"/>
              <w:autoSpaceDN w:val="0"/>
              <w:adjustRightInd w:val="0"/>
              <w:rPr>
                <w:sz w:val="20"/>
                <w:szCs w:val="20"/>
                <w:lang w:eastAsia="ru-RU"/>
              </w:rPr>
            </w:pPr>
            <w:r w:rsidRPr="00EE300A">
              <w:rPr>
                <w:sz w:val="20"/>
                <w:szCs w:val="20"/>
                <w:lang w:eastAsia="ru-RU"/>
              </w:rPr>
              <w:t xml:space="preserve">________/_________ </w:t>
            </w:r>
            <w:r w:rsidRPr="00EE300A">
              <w:rPr>
                <w:i/>
                <w:iCs/>
                <w:color w:val="000000"/>
                <w:sz w:val="20"/>
                <w:szCs w:val="20"/>
                <w:lang w:eastAsia="ru-RU"/>
              </w:rPr>
              <w:t>(подпись/Ф.И.О.)</w:t>
            </w:r>
          </w:p>
        </w:tc>
        <w:tc>
          <w:tcPr>
            <w:tcW w:w="340" w:type="dxa"/>
            <w:tcBorders>
              <w:top w:val="nil"/>
              <w:left w:val="nil"/>
              <w:bottom w:val="nil"/>
              <w:right w:val="nil"/>
            </w:tcBorders>
          </w:tcPr>
          <w:p w14:paraId="12F5748D" w14:textId="77777777" w:rsidR="00EE300A" w:rsidRPr="00EE300A" w:rsidRDefault="00EE300A" w:rsidP="00EE300A">
            <w:pPr>
              <w:suppressAutoHyphens w:val="0"/>
              <w:autoSpaceDN w:val="0"/>
              <w:adjustRightInd w:val="0"/>
              <w:rPr>
                <w:sz w:val="20"/>
                <w:szCs w:val="20"/>
                <w:lang w:eastAsia="ru-RU"/>
              </w:rPr>
            </w:pPr>
          </w:p>
        </w:tc>
        <w:tc>
          <w:tcPr>
            <w:tcW w:w="4365" w:type="dxa"/>
            <w:tcBorders>
              <w:top w:val="nil"/>
              <w:left w:val="nil"/>
              <w:bottom w:val="nil"/>
              <w:right w:val="nil"/>
            </w:tcBorders>
          </w:tcPr>
          <w:p w14:paraId="6D84FEFD" w14:textId="77777777" w:rsidR="00EE300A" w:rsidRPr="00EE300A" w:rsidRDefault="00EE300A" w:rsidP="00EE300A">
            <w:pPr>
              <w:suppressAutoHyphens w:val="0"/>
              <w:autoSpaceDN w:val="0"/>
              <w:adjustRightInd w:val="0"/>
              <w:rPr>
                <w:sz w:val="20"/>
                <w:szCs w:val="20"/>
                <w:lang w:eastAsia="ru-RU"/>
              </w:rPr>
            </w:pPr>
            <w:r w:rsidRPr="00EE300A">
              <w:rPr>
                <w:sz w:val="20"/>
                <w:szCs w:val="20"/>
                <w:lang w:eastAsia="ru-RU"/>
              </w:rPr>
              <w:t xml:space="preserve">_________/_________ </w:t>
            </w:r>
            <w:r w:rsidRPr="00EE300A">
              <w:rPr>
                <w:i/>
                <w:iCs/>
                <w:color w:val="000000"/>
                <w:sz w:val="20"/>
                <w:szCs w:val="20"/>
                <w:lang w:eastAsia="ru-RU"/>
              </w:rPr>
              <w:t>(подпись/Ф.И.О.)</w:t>
            </w:r>
          </w:p>
        </w:tc>
      </w:tr>
    </w:tbl>
    <w:p w14:paraId="3A7FB762" w14:textId="77777777" w:rsidR="00EE300A" w:rsidRPr="00EE300A" w:rsidRDefault="00EE300A" w:rsidP="00EE300A">
      <w:pPr>
        <w:suppressAutoHyphens w:val="0"/>
        <w:spacing w:after="200" w:line="276" w:lineRule="auto"/>
        <w:rPr>
          <w:sz w:val="20"/>
          <w:szCs w:val="20"/>
          <w:lang w:eastAsia="en-US"/>
        </w:rPr>
      </w:pPr>
    </w:p>
    <w:p w14:paraId="548C498A" w14:textId="77777777" w:rsidR="00EE300A" w:rsidRDefault="00EE300A" w:rsidP="00EE300A">
      <w:pPr>
        <w:pStyle w:val="ad"/>
        <w:jc w:val="center"/>
        <w:rPr>
          <w:b/>
          <w:sz w:val="20"/>
          <w:szCs w:val="20"/>
        </w:rPr>
      </w:pPr>
    </w:p>
    <w:sectPr w:rsidR="00EE300A" w:rsidSect="00167BAD">
      <w:pgSz w:w="11907" w:h="16840"/>
      <w:pgMar w:top="284" w:right="426" w:bottom="567" w:left="443" w:header="257"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1E510" w14:textId="77777777" w:rsidR="006A606B" w:rsidRDefault="006A606B" w:rsidP="00276F17">
      <w:r>
        <w:separator/>
      </w:r>
    </w:p>
  </w:endnote>
  <w:endnote w:type="continuationSeparator" w:id="0">
    <w:p w14:paraId="7BCD0C04" w14:textId="77777777" w:rsidR="006A606B" w:rsidRDefault="006A606B" w:rsidP="0027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altName w:val="MS Mincho"/>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Cambria"/>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00"/>
    <w:family w:val="roman"/>
    <w:notTrueType/>
    <w:pitch w:val="default"/>
    <w:sig w:usb0="00000003" w:usb1="00000000" w:usb2="00000000" w:usb3="00000000" w:csb0="00000001"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Bold">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hicago">
    <w:panose1 w:val="020B0806080604040204"/>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Officina Sans C">
    <w:altName w:val="Times New Roman"/>
    <w:panose1 w:val="00000000000000000000"/>
    <w:charset w:val="CC"/>
    <w:family w:val="auto"/>
    <w:notTrueType/>
    <w:pitch w:val="default"/>
    <w:sig w:usb0="00000203" w:usb1="08070000" w:usb2="00000010" w:usb3="00000000" w:csb0="00020005" w:csb1="00000000"/>
  </w:font>
  <w:font w:name="Consolas">
    <w:panose1 w:val="020B0609020204030204"/>
    <w:charset w:val="CC"/>
    <w:family w:val="modern"/>
    <w:pitch w:val="fixed"/>
    <w:sig w:usb0="E00006FF" w:usb1="0000FCFF" w:usb2="00000001" w:usb3="00000000" w:csb0="0000019F" w:csb1="00000000"/>
  </w:font>
  <w:font w:name="Arial-Bold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2B1FB" w14:textId="77777777" w:rsidR="006A606B" w:rsidRDefault="006A606B" w:rsidP="00276F17">
      <w:r>
        <w:separator/>
      </w:r>
    </w:p>
  </w:footnote>
  <w:footnote w:type="continuationSeparator" w:id="0">
    <w:p w14:paraId="77A1A87C" w14:textId="77777777" w:rsidR="006A606B" w:rsidRDefault="006A606B" w:rsidP="00276F17">
      <w:r>
        <w:continuationSeparator/>
      </w:r>
    </w:p>
  </w:footnote>
  <w:footnote w:id="1">
    <w:p w14:paraId="200B9619" w14:textId="77777777" w:rsidR="006A606B" w:rsidRDefault="006A606B" w:rsidP="0019116A">
      <w:pPr>
        <w:pStyle w:val="aff4"/>
        <w:jc w:val="both"/>
        <w:rPr>
          <w:sz w:val="16"/>
          <w:szCs w:val="16"/>
        </w:rPr>
      </w:pPr>
      <w:r>
        <w:rPr>
          <w:rStyle w:val="aff6"/>
        </w:rPr>
        <w:footnoteRef/>
      </w:r>
      <w:r>
        <w:rPr>
          <w:rFonts w:ascii="Liberation Serif" w:hAnsi="Liberation Serif" w:cs="Liberation Serif"/>
          <w:sz w:val="22"/>
          <w:szCs w:val="22"/>
        </w:rPr>
        <w:t xml:space="preserve"> </w:t>
      </w:r>
      <w:r>
        <w:rPr>
          <w:rFonts w:ascii="Liberation Serif" w:hAnsi="Liberation Serif" w:cs="Liberation Serif"/>
          <w:sz w:val="16"/>
          <w:szCs w:val="16"/>
        </w:rPr>
        <w:t>Данный пункт применяется при проведении электронного аукциона в соответствии с пунктом 150 настоящего положения.</w:t>
      </w:r>
    </w:p>
  </w:footnote>
  <w:footnote w:id="2">
    <w:p w14:paraId="778A0370" w14:textId="77777777" w:rsidR="006A606B" w:rsidRDefault="006A606B" w:rsidP="0019116A">
      <w:pPr>
        <w:pStyle w:val="aff4"/>
        <w:jc w:val="both"/>
        <w:rPr>
          <w:sz w:val="16"/>
          <w:szCs w:val="16"/>
        </w:rPr>
      </w:pPr>
      <w:r>
        <w:rPr>
          <w:rStyle w:val="aff6"/>
          <w:sz w:val="16"/>
          <w:szCs w:val="16"/>
        </w:rPr>
        <w:footnoteRef/>
      </w:r>
      <w:r>
        <w:rPr>
          <w:rFonts w:ascii="Liberation Serif" w:hAnsi="Liberation Serif" w:cs="Liberation Serif"/>
          <w:sz w:val="16"/>
          <w:szCs w:val="16"/>
        </w:rPr>
        <w:t xml:space="preserve"> Данный пункт применяется, если в договоре содержатся обязательства, не имеющие стоимостного выражения.</w:t>
      </w:r>
    </w:p>
  </w:footnote>
  <w:footnote w:id="3">
    <w:p w14:paraId="04B2CF09" w14:textId="77777777" w:rsidR="006A606B" w:rsidRDefault="006A606B" w:rsidP="0019116A">
      <w:pPr>
        <w:pStyle w:val="aff4"/>
        <w:jc w:val="both"/>
        <w:rPr>
          <w:sz w:val="16"/>
          <w:szCs w:val="16"/>
        </w:rPr>
      </w:pPr>
      <w:r>
        <w:rPr>
          <w:rStyle w:val="aff6"/>
          <w:sz w:val="16"/>
          <w:szCs w:val="16"/>
        </w:rPr>
        <w:footnoteRef/>
      </w:r>
      <w:r>
        <w:rPr>
          <w:rFonts w:ascii="Liberation Serif" w:hAnsi="Liberation Serif" w:cs="Liberation Serif"/>
          <w:sz w:val="16"/>
          <w:szCs w:val="16"/>
        </w:rPr>
        <w:t xml:space="preserve"> Данный пункт применяется в случае реализации заказчиком права (условия) о привлечении соисполнителей, с указанием объема привлечения.</w:t>
      </w:r>
    </w:p>
  </w:footnote>
  <w:footnote w:id="4">
    <w:p w14:paraId="5ABD3CBF" w14:textId="77777777" w:rsidR="006A606B" w:rsidRDefault="006A606B" w:rsidP="0019116A">
      <w:pPr>
        <w:pStyle w:val="afffff2"/>
        <w:rPr>
          <w:sz w:val="16"/>
          <w:szCs w:val="16"/>
        </w:rPr>
      </w:pPr>
      <w:r>
        <w:rPr>
          <w:rStyle w:val="aff6"/>
          <w:sz w:val="16"/>
          <w:szCs w:val="16"/>
        </w:rPr>
        <w:footnoteRef/>
      </w:r>
      <w:r>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договоре установлено условие о привлечении к исполнению договора соисполнителей (субподрядчиков) из числа субъектов малого и среднего предпринимательства.</w:t>
      </w:r>
    </w:p>
  </w:footnote>
  <w:footnote w:id="5">
    <w:p w14:paraId="2CC256E5" w14:textId="77777777" w:rsidR="006A606B" w:rsidRPr="002C38E0" w:rsidRDefault="006A606B" w:rsidP="007E5E16">
      <w:pPr>
        <w:pStyle w:val="aff4"/>
        <w:rPr>
          <w:rFonts w:ascii="Liberation Serif" w:hAnsi="Liberation Serif" w:cs="Liberation Serif"/>
          <w:sz w:val="16"/>
          <w:szCs w:val="16"/>
        </w:rPr>
      </w:pPr>
      <w:r w:rsidRPr="00F05899">
        <w:rPr>
          <w:rStyle w:val="aff6"/>
          <w:rFonts w:ascii="Liberation Serif" w:hAnsi="Liberation Serif" w:cs="Liberation Serif"/>
        </w:rPr>
        <w:footnoteRef/>
      </w:r>
      <w:r w:rsidRPr="00F05899">
        <w:rPr>
          <w:rFonts w:ascii="Liberation Serif" w:hAnsi="Liberation Serif" w:cs="Liberation Serif"/>
        </w:rPr>
        <w:t xml:space="preserve"> </w:t>
      </w:r>
      <w:r w:rsidRPr="002C38E0">
        <w:rPr>
          <w:rFonts w:ascii="Liberation Serif" w:hAnsi="Liberation Serif" w:cs="Liberation Serif"/>
          <w:sz w:val="16"/>
          <w:szCs w:val="16"/>
        </w:rPr>
        <w:t>Указывается посредством чего направляется данное уведомление (например: на адрес электронной почты, указанный в контракте, или на адрес электронной почты ответственного лица, назначенного в соответствии с положениями контракта, или посредством указания соответствующей информации на электронном сайте Стороны в соответствующем разделе сайта, или прочее).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52046" w14:textId="77777777" w:rsidR="006A606B" w:rsidRPr="001347EE" w:rsidRDefault="006A606B">
    <w:pPr>
      <w:pStyle w:val="af6"/>
      <w:jc w:val="center"/>
    </w:pPr>
  </w:p>
  <w:p w14:paraId="3323DA1F" w14:textId="77777777" w:rsidR="006A606B" w:rsidRDefault="006A606B">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BBB95" w14:textId="77777777" w:rsidR="006A606B" w:rsidRDefault="006A606B" w:rsidP="00412F78">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4DC88094"/>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9C169EAA"/>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5EE4846"/>
    <w:lvl w:ilvl="0">
      <w:start w:val="1"/>
      <w:numFmt w:val="bullet"/>
      <w:pStyle w:val="20"/>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B587008"/>
    <w:lvl w:ilvl="0">
      <w:start w:val="1"/>
      <w:numFmt w:val="decimal"/>
      <w:pStyle w:val="a"/>
      <w:lvlText w:val="%1."/>
      <w:lvlJc w:val="left"/>
      <w:pPr>
        <w:tabs>
          <w:tab w:val="num" w:pos="360"/>
        </w:tabs>
        <w:ind w:left="360" w:hanging="360"/>
      </w:pPr>
    </w:lvl>
  </w:abstractNum>
  <w:abstractNum w:abstractNumId="4" w15:restartNumberingAfterBreak="0">
    <w:nsid w:val="FFFFFF89"/>
    <w:multiLevelType w:val="singleLevel"/>
    <w:tmpl w:val="35743218"/>
    <w:lvl w:ilvl="0">
      <w:start w:val="1"/>
      <w:numFmt w:val="bullet"/>
      <w:pStyle w:val="a0"/>
      <w:lvlText w:val=""/>
      <w:lvlJc w:val="left"/>
      <w:pPr>
        <w:tabs>
          <w:tab w:val="num" w:pos="360"/>
        </w:tabs>
        <w:ind w:left="360" w:hanging="360"/>
      </w:pPr>
      <w:rPr>
        <w:rFonts w:ascii="Symbol" w:hAnsi="Symbol" w:hint="default"/>
      </w:rPr>
    </w:lvl>
  </w:abstractNum>
  <w:abstractNum w:abstractNumId="5"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6" w15:restartNumberingAfterBreak="0">
    <w:nsid w:val="00000002"/>
    <w:multiLevelType w:val="singleLevel"/>
    <w:tmpl w:val="00000002"/>
    <w:name w:val="WW8Num2"/>
    <w:lvl w:ilvl="0">
      <w:start w:val="1"/>
      <w:numFmt w:val="decimal"/>
      <w:lvlText w:val="%1."/>
      <w:lvlJc w:val="left"/>
      <w:pPr>
        <w:tabs>
          <w:tab w:val="num" w:pos="0"/>
        </w:tabs>
        <w:ind w:left="720" w:hanging="360"/>
      </w:pPr>
      <w:rPr>
        <w:b/>
        <w:bCs/>
      </w:rPr>
    </w:lvl>
  </w:abstractNum>
  <w:abstractNum w:abstractNumId="7" w15:restartNumberingAfterBreak="0">
    <w:nsid w:val="00000009"/>
    <w:multiLevelType w:val="multilevel"/>
    <w:tmpl w:val="C040FB9C"/>
    <w:name w:val="WW8Num24"/>
    <w:lvl w:ilvl="0">
      <w:start w:val="1"/>
      <w:numFmt w:val="decimal"/>
      <w:lvlText w:val="R[%1]"/>
      <w:lvlJc w:val="left"/>
      <w:pPr>
        <w:tabs>
          <w:tab w:val="num" w:pos="360"/>
        </w:tabs>
        <w:ind w:left="360" w:hanging="360"/>
      </w:pPr>
      <w:rPr>
        <w:rFonts w:ascii="Arial" w:hAnsi="Arial" w:cs="Times New Roman" w:hint="default"/>
        <w:sz w:val="20"/>
        <w:szCs w:val="20"/>
      </w:rPr>
    </w:lvl>
    <w:lvl w:ilvl="1">
      <w:start w:val="1"/>
      <w:numFmt w:val="decimal"/>
      <w:pStyle w:val="22"/>
      <w:lvlText w:val="R[%1.%2]"/>
      <w:lvlJc w:val="left"/>
      <w:pPr>
        <w:tabs>
          <w:tab w:val="num" w:pos="964"/>
        </w:tabs>
        <w:ind w:left="964" w:hanging="964"/>
      </w:pPr>
      <w:rPr>
        <w:rFonts w:ascii="Arial" w:hAnsi="Arial" w:cs="Times New Roman" w:hint="default"/>
        <w:sz w:val="20"/>
        <w:szCs w:val="20"/>
      </w:rPr>
    </w:lvl>
    <w:lvl w:ilvl="2">
      <w:start w:val="1"/>
      <w:numFmt w:val="decimal"/>
      <w:lvlText w:val="R[%1.%2.%3]"/>
      <w:lvlJc w:val="left"/>
      <w:pPr>
        <w:tabs>
          <w:tab w:val="num" w:pos="1134"/>
        </w:tabs>
        <w:ind w:left="1134" w:hanging="1134"/>
      </w:pPr>
      <w:rPr>
        <w:rFonts w:ascii="Arial" w:hAnsi="Arial" w:cs="Times New Roman" w:hint="default"/>
        <w:sz w:val="20"/>
        <w:szCs w:val="20"/>
      </w:rPr>
    </w:lvl>
    <w:lvl w:ilvl="3">
      <w:start w:val="1"/>
      <w:numFmt w:val="decimal"/>
      <w:pStyle w:val="4"/>
      <w:lvlText w:val="R[ %1.%2.%3.%4]"/>
      <w:lvlJc w:val="left"/>
      <w:pPr>
        <w:tabs>
          <w:tab w:val="num" w:pos="1247"/>
        </w:tabs>
        <w:ind w:left="1247" w:hanging="1247"/>
      </w:pPr>
      <w:rPr>
        <w:rFonts w:ascii="Arial" w:hAnsi="Arial" w:cs="Times New Roman" w:hint="default"/>
        <w:sz w:val="20"/>
        <w:szCs w:val="20"/>
      </w:rPr>
    </w:lvl>
    <w:lvl w:ilvl="4">
      <w:start w:val="1"/>
      <w:numFmt w:val="decimal"/>
      <w:lvlText w:val="R[%1.%2.%3.%4.%5]"/>
      <w:lvlJc w:val="left"/>
      <w:pPr>
        <w:tabs>
          <w:tab w:val="num" w:pos="1361"/>
        </w:tabs>
        <w:ind w:left="1361" w:hanging="1361"/>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8" w15:restartNumberingAfterBreak="0">
    <w:nsid w:val="0000000B"/>
    <w:multiLevelType w:val="multilevel"/>
    <w:tmpl w:val="64404D34"/>
    <w:lvl w:ilvl="0">
      <w:start w:val="1"/>
      <w:numFmt w:val="decimal"/>
      <w:pStyle w:val="10"/>
      <w:lvlText w:val="%1."/>
      <w:lvlJc w:val="left"/>
      <w:pPr>
        <w:ind w:left="1069" w:hanging="360"/>
      </w:pPr>
      <w:rPr>
        <w:rFonts w:cs="Times New Roman"/>
      </w:rPr>
    </w:lvl>
    <w:lvl w:ilvl="1">
      <w:start w:val="1"/>
      <w:numFmt w:val="decimal"/>
      <w:lvlText w:val="%2)"/>
      <w:lvlJc w:val="left"/>
      <w:pPr>
        <w:ind w:left="1069" w:hanging="360"/>
      </w:pPr>
    </w:lvl>
    <w:lvl w:ilvl="2">
      <w:start w:val="1"/>
      <w:numFmt w:val="russianLower"/>
      <w:lvlText w:val="%3)"/>
      <w:lvlJc w:val="left"/>
      <w:pPr>
        <w:ind w:left="1429"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9" w15:restartNumberingAfterBreak="0">
    <w:nsid w:val="0000000E"/>
    <w:multiLevelType w:val="multilevel"/>
    <w:tmpl w:val="D424EB0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H3h3"/>
      <w:lvlText w:val="%1.%2.%3"/>
      <w:lvlJc w:val="left"/>
      <w:pPr>
        <w:tabs>
          <w:tab w:val="num" w:pos="720"/>
        </w:tabs>
        <w:ind w:left="720" w:hanging="720"/>
      </w:pPr>
    </w:lvl>
    <w:lvl w:ilvl="3">
      <w:start w:val="1"/>
      <w:numFmt w:val="decimal"/>
      <w:pStyle w:val="4H4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0000000F"/>
    <w:multiLevelType w:val="hybridMultilevel"/>
    <w:tmpl w:val="472EFF86"/>
    <w:lvl w:ilvl="0" w:tplc="FFFFFFFF">
      <w:start w:val="1"/>
      <w:numFmt w:val="bullet"/>
      <w:pStyle w:val="-"/>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Restart w:val="0"/>
      <w:lvlText w:val=""/>
      <w:lvlJc w:val="left"/>
      <w:pPr>
        <w:tabs>
          <w:tab w:val="num" w:pos="4320"/>
        </w:tabs>
        <w:ind w:left="4320" w:hanging="360"/>
      </w:pPr>
      <w:rPr>
        <w:rFonts w:ascii="Wingdings" w:hAnsi="Wingdings" w:hint="default"/>
      </w:rPr>
    </w:lvl>
    <w:lvl w:ilvl="6" w:tplc="FFFFFFFF">
      <w:start w:val="1"/>
      <w:numFmt w:val="bullet"/>
      <w:lvlRestart w:val="0"/>
      <w:lvlText w:val=""/>
      <w:lvlJc w:val="left"/>
      <w:pPr>
        <w:tabs>
          <w:tab w:val="num" w:pos="5040"/>
        </w:tabs>
        <w:ind w:left="5040" w:hanging="360"/>
      </w:pPr>
      <w:rPr>
        <w:rFonts w:ascii="Symbol" w:hAnsi="Symbol" w:hint="default"/>
      </w:rPr>
    </w:lvl>
    <w:lvl w:ilvl="7" w:tplc="FFFFFFFF">
      <w:start w:val="1"/>
      <w:numFmt w:val="bullet"/>
      <w:lvlRestart w:val="0"/>
      <w:lvlText w:val="o"/>
      <w:lvlJc w:val="left"/>
      <w:pPr>
        <w:tabs>
          <w:tab w:val="num" w:pos="5760"/>
        </w:tabs>
        <w:ind w:left="5760" w:hanging="360"/>
      </w:pPr>
      <w:rPr>
        <w:rFonts w:ascii="Courier New" w:hAnsi="Courier New" w:cs="Courier New" w:hint="default"/>
      </w:rPr>
    </w:lvl>
    <w:lvl w:ilvl="8" w:tplc="FFFFFFFF">
      <w:start w:val="1"/>
      <w:numFmt w:val="bullet"/>
      <w:lvlRestart w:val="0"/>
      <w:lvlText w:val=""/>
      <w:lvlJc w:val="left"/>
      <w:pPr>
        <w:tabs>
          <w:tab w:val="num" w:pos="6480"/>
        </w:tabs>
        <w:ind w:left="6480" w:hanging="360"/>
      </w:pPr>
      <w:rPr>
        <w:rFonts w:ascii="Wingdings" w:hAnsi="Wingdings" w:hint="default"/>
      </w:rPr>
    </w:lvl>
  </w:abstractNum>
  <w:abstractNum w:abstractNumId="11" w15:restartNumberingAfterBreak="0">
    <w:nsid w:val="00000010"/>
    <w:multiLevelType w:val="hybridMultilevel"/>
    <w:tmpl w:val="FD8EFC80"/>
    <w:lvl w:ilvl="0" w:tplc="84C04D68">
      <w:start w:val="1"/>
      <w:numFmt w:val="bullet"/>
      <w:pStyle w:val="PlainText1"/>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Restart w:val="0"/>
      <w:lvlText w:val="o"/>
      <w:lvlJc w:val="left"/>
      <w:pPr>
        <w:tabs>
          <w:tab w:val="num" w:pos="3600"/>
        </w:tabs>
        <w:ind w:left="3600" w:hanging="360"/>
      </w:pPr>
      <w:rPr>
        <w:rFonts w:ascii="Courier New" w:hAnsi="Courier New" w:cs="Courier New" w:hint="default"/>
      </w:rPr>
    </w:lvl>
    <w:lvl w:ilvl="5" w:tplc="04190005">
      <w:start w:val="1"/>
      <w:numFmt w:val="bullet"/>
      <w:lvlRestart w:val="0"/>
      <w:lvlText w:val=""/>
      <w:lvlJc w:val="left"/>
      <w:pPr>
        <w:tabs>
          <w:tab w:val="num" w:pos="4320"/>
        </w:tabs>
        <w:ind w:left="4320" w:hanging="360"/>
      </w:pPr>
      <w:rPr>
        <w:rFonts w:ascii="Wingdings" w:hAnsi="Wingdings" w:hint="default"/>
      </w:rPr>
    </w:lvl>
    <w:lvl w:ilvl="6" w:tplc="04190001">
      <w:start w:val="1"/>
      <w:numFmt w:val="bullet"/>
      <w:lvlRestart w:val="0"/>
      <w:lvlText w:val=""/>
      <w:lvlJc w:val="left"/>
      <w:pPr>
        <w:tabs>
          <w:tab w:val="num" w:pos="5040"/>
        </w:tabs>
        <w:ind w:left="5040" w:hanging="360"/>
      </w:pPr>
      <w:rPr>
        <w:rFonts w:ascii="Symbol" w:hAnsi="Symbol" w:hint="default"/>
      </w:rPr>
    </w:lvl>
    <w:lvl w:ilvl="7" w:tplc="04190003">
      <w:start w:val="1"/>
      <w:numFmt w:val="bullet"/>
      <w:lvlRestart w:val="0"/>
      <w:lvlText w:val="o"/>
      <w:lvlJc w:val="left"/>
      <w:pPr>
        <w:tabs>
          <w:tab w:val="num" w:pos="5760"/>
        </w:tabs>
        <w:ind w:left="5760" w:hanging="360"/>
      </w:pPr>
      <w:rPr>
        <w:rFonts w:ascii="Courier New" w:hAnsi="Courier New" w:cs="Courier New" w:hint="default"/>
      </w:rPr>
    </w:lvl>
    <w:lvl w:ilvl="8" w:tplc="04190005">
      <w:start w:val="1"/>
      <w:numFmt w:val="bullet"/>
      <w:lvlRestart w:val="0"/>
      <w:lvlText w:val=""/>
      <w:lvlJc w:val="left"/>
      <w:pPr>
        <w:tabs>
          <w:tab w:val="num" w:pos="6480"/>
        </w:tabs>
        <w:ind w:left="6480" w:hanging="360"/>
      </w:pPr>
      <w:rPr>
        <w:rFonts w:ascii="Wingdings" w:hAnsi="Wingdings" w:hint="default"/>
      </w:rPr>
    </w:lvl>
  </w:abstractNum>
  <w:abstractNum w:abstractNumId="12" w15:restartNumberingAfterBreak="0">
    <w:nsid w:val="00000012"/>
    <w:multiLevelType w:val="hybridMultilevel"/>
    <w:tmpl w:val="BA8C32AA"/>
    <w:lvl w:ilvl="0" w:tplc="84C04D68">
      <w:start w:val="1"/>
      <w:numFmt w:val="bullet"/>
      <w:pStyle w:val="a1"/>
      <w:lvlText w:val=""/>
      <w:lvlJc w:val="left"/>
      <w:pPr>
        <w:ind w:left="1440" w:hanging="360"/>
      </w:pPr>
      <w:rPr>
        <w:rFonts w:ascii="Symbol" w:hAnsi="Symbol" w:hint="default"/>
      </w:rPr>
    </w:lvl>
    <w:lvl w:ilvl="1" w:tplc="04190003">
      <w:start w:val="1"/>
      <w:numFmt w:val="bullet"/>
      <w:lvlText w:val="o"/>
      <w:lvlJc w:val="left"/>
      <w:pPr>
        <w:ind w:left="2340" w:hanging="360"/>
      </w:pPr>
      <w:rPr>
        <w:rFonts w:ascii="Courier New" w:hAnsi="Courier New" w:cs="Times New Roman"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cs="Times New Roman"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cs="Times New Roman" w:hint="default"/>
      </w:rPr>
    </w:lvl>
    <w:lvl w:ilvl="8" w:tplc="04190005">
      <w:start w:val="1"/>
      <w:numFmt w:val="bullet"/>
      <w:lvlText w:val=""/>
      <w:lvlJc w:val="left"/>
      <w:pPr>
        <w:ind w:left="7380" w:hanging="360"/>
      </w:pPr>
      <w:rPr>
        <w:rFonts w:ascii="Wingdings" w:hAnsi="Wingdings" w:hint="default"/>
      </w:rPr>
    </w:lvl>
  </w:abstractNum>
  <w:abstractNum w:abstractNumId="13" w15:restartNumberingAfterBreak="0">
    <w:nsid w:val="00000016"/>
    <w:multiLevelType w:val="hybridMultilevel"/>
    <w:tmpl w:val="2C307630"/>
    <w:lvl w:ilvl="0" w:tplc="07721656">
      <w:start w:val="1"/>
      <w:numFmt w:val="decimal"/>
      <w:pStyle w:val="a2"/>
      <w:lvlText w:val="%1)"/>
      <w:lvlJc w:val="left"/>
      <w:pPr>
        <w:ind w:left="720" w:hanging="360"/>
      </w:pPr>
    </w:lvl>
    <w:lvl w:ilvl="1" w:tplc="6922C928">
      <w:start w:val="1"/>
      <w:numFmt w:val="bullet"/>
      <w:pStyle w:val="26"/>
      <w:lvlText w:val="o"/>
      <w:lvlJc w:val="left"/>
      <w:pPr>
        <w:ind w:left="1440" w:hanging="360"/>
      </w:pPr>
      <w:rPr>
        <w:rFonts w:ascii="Courier New" w:hAnsi="Courier New" w:cs="Times New Roman" w:hint="default"/>
      </w:rPr>
    </w:lvl>
    <w:lvl w:ilvl="2" w:tplc="7BFCDE78">
      <w:start w:val="1"/>
      <w:numFmt w:val="bullet"/>
      <w:lvlText w:val=""/>
      <w:lvlJc w:val="left"/>
      <w:pPr>
        <w:ind w:left="2160" w:hanging="360"/>
      </w:pPr>
      <w:rPr>
        <w:rFonts w:ascii="Wingdings" w:hAnsi="Wingdings" w:hint="default"/>
      </w:rPr>
    </w:lvl>
    <w:lvl w:ilvl="3" w:tplc="1CA89CEC">
      <w:start w:val="1"/>
      <w:numFmt w:val="bullet"/>
      <w:lvlText w:val=""/>
      <w:lvlJc w:val="left"/>
      <w:pPr>
        <w:ind w:left="2880" w:hanging="360"/>
      </w:pPr>
      <w:rPr>
        <w:rFonts w:ascii="Symbol" w:hAnsi="Symbol" w:hint="default"/>
      </w:rPr>
    </w:lvl>
    <w:lvl w:ilvl="4" w:tplc="91BA2D38">
      <w:start w:val="1"/>
      <w:numFmt w:val="bullet"/>
      <w:lvlRestart w:val="0"/>
      <w:lvlText w:val="o"/>
      <w:lvlJc w:val="left"/>
      <w:pPr>
        <w:ind w:left="3600" w:hanging="360"/>
      </w:pPr>
      <w:rPr>
        <w:rFonts w:ascii="Courier New" w:hAnsi="Courier New" w:cs="Times New Roman" w:hint="default"/>
      </w:rPr>
    </w:lvl>
    <w:lvl w:ilvl="5" w:tplc="3CF272EA">
      <w:start w:val="1"/>
      <w:numFmt w:val="bullet"/>
      <w:lvlRestart w:val="0"/>
      <w:lvlText w:val=""/>
      <w:lvlJc w:val="left"/>
      <w:pPr>
        <w:ind w:left="4320" w:hanging="360"/>
      </w:pPr>
      <w:rPr>
        <w:rFonts w:ascii="Wingdings" w:hAnsi="Wingdings" w:hint="default"/>
      </w:rPr>
    </w:lvl>
    <w:lvl w:ilvl="6" w:tplc="EF8A23A8">
      <w:start w:val="1"/>
      <w:numFmt w:val="bullet"/>
      <w:lvlRestart w:val="0"/>
      <w:lvlText w:val=""/>
      <w:lvlJc w:val="left"/>
      <w:pPr>
        <w:ind w:left="5040" w:hanging="360"/>
      </w:pPr>
      <w:rPr>
        <w:rFonts w:ascii="Symbol" w:hAnsi="Symbol" w:hint="default"/>
      </w:rPr>
    </w:lvl>
    <w:lvl w:ilvl="7" w:tplc="5CE41984">
      <w:start w:val="1"/>
      <w:numFmt w:val="bullet"/>
      <w:lvlRestart w:val="0"/>
      <w:lvlText w:val="o"/>
      <w:lvlJc w:val="left"/>
      <w:pPr>
        <w:ind w:left="5760" w:hanging="360"/>
      </w:pPr>
      <w:rPr>
        <w:rFonts w:ascii="Courier New" w:hAnsi="Courier New" w:cs="Times New Roman" w:hint="default"/>
      </w:rPr>
    </w:lvl>
    <w:lvl w:ilvl="8" w:tplc="6088DC38">
      <w:start w:val="1"/>
      <w:numFmt w:val="bullet"/>
      <w:lvlRestart w:val="0"/>
      <w:lvlText w:val=""/>
      <w:lvlJc w:val="left"/>
      <w:pPr>
        <w:ind w:left="6480" w:hanging="360"/>
      </w:pPr>
      <w:rPr>
        <w:rFonts w:ascii="Wingdings" w:hAnsi="Wingdings" w:hint="default"/>
      </w:rPr>
    </w:lvl>
  </w:abstractNum>
  <w:abstractNum w:abstractNumId="14" w15:restartNumberingAfterBreak="0">
    <w:nsid w:val="00000018"/>
    <w:multiLevelType w:val="hybridMultilevel"/>
    <w:tmpl w:val="8230E424"/>
    <w:lvl w:ilvl="0" w:tplc="2904D0F4">
      <w:start w:val="1"/>
      <w:numFmt w:val="decimal"/>
      <w:pStyle w:val="11"/>
      <w:lvlText w:val="%1."/>
      <w:lvlJc w:val="left"/>
      <w:pPr>
        <w:tabs>
          <w:tab w:val="num" w:pos="720"/>
        </w:tabs>
        <w:ind w:left="720" w:hanging="360"/>
      </w:pPr>
      <w:rPr>
        <w:rFonts w:cs="Times New Roman"/>
      </w:rPr>
    </w:lvl>
    <w:lvl w:ilvl="1" w:tplc="DCFC7392">
      <w:start w:val="1"/>
      <w:numFmt w:val="decimal"/>
      <w:lvlText w:val="%2)"/>
      <w:lvlJc w:val="left"/>
      <w:pPr>
        <w:tabs>
          <w:tab w:val="num" w:pos="1440"/>
        </w:tabs>
        <w:ind w:left="1440" w:hanging="360"/>
      </w:pPr>
      <w:rPr>
        <w:rFonts w:cs="Times New Roman"/>
      </w:rPr>
    </w:lvl>
    <w:lvl w:ilvl="2" w:tplc="05DC152C">
      <w:start w:val="1"/>
      <w:numFmt w:val="lowerRoman"/>
      <w:lvlRestart w:val="0"/>
      <w:lvlText w:val="%3."/>
      <w:lvlJc w:val="right"/>
      <w:pPr>
        <w:tabs>
          <w:tab w:val="num" w:pos="2160"/>
        </w:tabs>
        <w:ind w:left="2160" w:hanging="180"/>
      </w:pPr>
      <w:rPr>
        <w:rFonts w:cs="Times New Roman"/>
      </w:rPr>
    </w:lvl>
    <w:lvl w:ilvl="3" w:tplc="A148E992">
      <w:start w:val="1"/>
      <w:numFmt w:val="decimal"/>
      <w:lvlRestart w:val="0"/>
      <w:lvlText w:val="%4."/>
      <w:lvlJc w:val="left"/>
      <w:pPr>
        <w:tabs>
          <w:tab w:val="num" w:pos="2880"/>
        </w:tabs>
        <w:ind w:left="2880" w:hanging="360"/>
      </w:pPr>
      <w:rPr>
        <w:rFonts w:cs="Times New Roman"/>
      </w:rPr>
    </w:lvl>
    <w:lvl w:ilvl="4" w:tplc="0890F27A">
      <w:start w:val="1"/>
      <w:numFmt w:val="lowerLetter"/>
      <w:pStyle w:val="5"/>
      <w:lvlText w:val="%5."/>
      <w:lvlJc w:val="left"/>
      <w:pPr>
        <w:tabs>
          <w:tab w:val="num" w:pos="3600"/>
        </w:tabs>
        <w:ind w:left="3600" w:hanging="360"/>
      </w:pPr>
      <w:rPr>
        <w:rFonts w:cs="Times New Roman"/>
      </w:rPr>
    </w:lvl>
    <w:lvl w:ilvl="5" w:tplc="BDA85B70">
      <w:start w:val="1"/>
      <w:numFmt w:val="lowerRoman"/>
      <w:lvlRestart w:val="0"/>
      <w:lvlText w:val="%6."/>
      <w:lvlJc w:val="right"/>
      <w:pPr>
        <w:tabs>
          <w:tab w:val="num" w:pos="4320"/>
        </w:tabs>
        <w:ind w:left="4320" w:hanging="180"/>
      </w:pPr>
      <w:rPr>
        <w:rFonts w:cs="Times New Roman"/>
      </w:rPr>
    </w:lvl>
    <w:lvl w:ilvl="6" w:tplc="75023A7A">
      <w:start w:val="1"/>
      <w:numFmt w:val="decimal"/>
      <w:lvlRestart w:val="0"/>
      <w:lvlText w:val="%7."/>
      <w:lvlJc w:val="left"/>
      <w:pPr>
        <w:tabs>
          <w:tab w:val="num" w:pos="5040"/>
        </w:tabs>
        <w:ind w:left="5040" w:hanging="360"/>
      </w:pPr>
      <w:rPr>
        <w:rFonts w:cs="Times New Roman"/>
      </w:rPr>
    </w:lvl>
    <w:lvl w:ilvl="7" w:tplc="E948F402">
      <w:start w:val="1"/>
      <w:numFmt w:val="lowerLetter"/>
      <w:lvlRestart w:val="0"/>
      <w:lvlText w:val="%8."/>
      <w:lvlJc w:val="left"/>
      <w:pPr>
        <w:tabs>
          <w:tab w:val="num" w:pos="5760"/>
        </w:tabs>
        <w:ind w:left="5760" w:hanging="360"/>
      </w:pPr>
      <w:rPr>
        <w:rFonts w:cs="Times New Roman"/>
      </w:rPr>
    </w:lvl>
    <w:lvl w:ilvl="8" w:tplc="ACBC3056">
      <w:start w:val="1"/>
      <w:numFmt w:val="lowerRoman"/>
      <w:lvlRestart w:val="0"/>
      <w:lvlText w:val="%9."/>
      <w:lvlJc w:val="right"/>
      <w:pPr>
        <w:tabs>
          <w:tab w:val="num" w:pos="6480"/>
        </w:tabs>
        <w:ind w:left="6480" w:hanging="180"/>
      </w:pPr>
      <w:rPr>
        <w:rFonts w:cs="Times New Roman"/>
      </w:rPr>
    </w:lvl>
  </w:abstractNum>
  <w:abstractNum w:abstractNumId="15" w15:restartNumberingAfterBreak="0">
    <w:nsid w:val="00000019"/>
    <w:multiLevelType w:val="hybridMultilevel"/>
    <w:tmpl w:val="160AEC9A"/>
    <w:lvl w:ilvl="0" w:tplc="04190011">
      <w:start w:val="1"/>
      <w:numFmt w:val="decimal"/>
      <w:pStyle w:val="210"/>
      <w:lvlText w:val="%1."/>
      <w:lvlJc w:val="left"/>
      <w:pPr>
        <w:tabs>
          <w:tab w:val="num" w:pos="1571"/>
        </w:tabs>
        <w:ind w:left="1571" w:hanging="360"/>
      </w:pPr>
    </w:lvl>
    <w:lvl w:ilvl="1" w:tplc="04190003">
      <w:start w:val="1"/>
      <w:numFmt w:val="lowerLetter"/>
      <w:lvlRestart w:val="0"/>
      <w:lvlText w:val="%2."/>
      <w:lvlJc w:val="left"/>
      <w:pPr>
        <w:tabs>
          <w:tab w:val="num" w:pos="1440"/>
        </w:tabs>
        <w:ind w:left="1440" w:hanging="360"/>
      </w:pPr>
    </w:lvl>
    <w:lvl w:ilvl="2" w:tplc="04190005">
      <w:start w:val="1"/>
      <w:numFmt w:val="lowerRoman"/>
      <w:lvlRestart w:val="0"/>
      <w:lvlText w:val="%3."/>
      <w:lvlJc w:val="right"/>
      <w:pPr>
        <w:tabs>
          <w:tab w:val="num" w:pos="2160"/>
        </w:tabs>
        <w:ind w:left="2160" w:hanging="180"/>
      </w:pPr>
    </w:lvl>
    <w:lvl w:ilvl="3" w:tplc="04190001">
      <w:start w:val="1"/>
      <w:numFmt w:val="decimal"/>
      <w:lvlRestart w:val="0"/>
      <w:lvlText w:val="%4."/>
      <w:lvlJc w:val="left"/>
      <w:pPr>
        <w:tabs>
          <w:tab w:val="num" w:pos="2880"/>
        </w:tabs>
        <w:ind w:left="2880" w:hanging="360"/>
      </w:pPr>
    </w:lvl>
    <w:lvl w:ilvl="4" w:tplc="04190003">
      <w:start w:val="1"/>
      <w:numFmt w:val="lowerLetter"/>
      <w:lvlRestart w:val="0"/>
      <w:lvlText w:val="%5."/>
      <w:lvlJc w:val="left"/>
      <w:pPr>
        <w:tabs>
          <w:tab w:val="num" w:pos="3600"/>
        </w:tabs>
        <w:ind w:left="3600" w:hanging="360"/>
      </w:pPr>
    </w:lvl>
    <w:lvl w:ilvl="5" w:tplc="04190005">
      <w:start w:val="1"/>
      <w:numFmt w:val="lowerRoman"/>
      <w:lvlRestart w:val="0"/>
      <w:lvlText w:val="%6."/>
      <w:lvlJc w:val="right"/>
      <w:pPr>
        <w:tabs>
          <w:tab w:val="num" w:pos="4320"/>
        </w:tabs>
        <w:ind w:left="4320" w:hanging="180"/>
      </w:pPr>
    </w:lvl>
    <w:lvl w:ilvl="6" w:tplc="04190001">
      <w:start w:val="1"/>
      <w:numFmt w:val="decimal"/>
      <w:lvlRestart w:val="0"/>
      <w:lvlText w:val="%7."/>
      <w:lvlJc w:val="left"/>
      <w:pPr>
        <w:tabs>
          <w:tab w:val="num" w:pos="5040"/>
        </w:tabs>
        <w:ind w:left="5040" w:hanging="360"/>
      </w:pPr>
    </w:lvl>
    <w:lvl w:ilvl="7" w:tplc="04190003">
      <w:start w:val="1"/>
      <w:numFmt w:val="lowerLetter"/>
      <w:lvlRestart w:val="0"/>
      <w:lvlText w:val="%8."/>
      <w:lvlJc w:val="left"/>
      <w:pPr>
        <w:tabs>
          <w:tab w:val="num" w:pos="5760"/>
        </w:tabs>
        <w:ind w:left="5760" w:hanging="360"/>
      </w:pPr>
    </w:lvl>
    <w:lvl w:ilvl="8" w:tplc="04190005">
      <w:start w:val="1"/>
      <w:numFmt w:val="lowerRoman"/>
      <w:lvlRestart w:val="0"/>
      <w:lvlText w:val="%9."/>
      <w:lvlJc w:val="right"/>
      <w:pPr>
        <w:tabs>
          <w:tab w:val="num" w:pos="6480"/>
        </w:tabs>
        <w:ind w:left="6480" w:hanging="180"/>
      </w:pPr>
    </w:lvl>
  </w:abstractNum>
  <w:abstractNum w:abstractNumId="16" w15:restartNumberingAfterBreak="0">
    <w:nsid w:val="00000021"/>
    <w:multiLevelType w:val="multilevel"/>
    <w:tmpl w:val="CBF06B8E"/>
    <w:lvl w:ilvl="0">
      <w:start w:val="1"/>
      <w:numFmt w:val="decimal"/>
      <w:lvlText w:val="%1."/>
      <w:lvlJc w:val="left"/>
      <w:pPr>
        <w:ind w:left="720" w:hanging="360"/>
      </w:pPr>
      <w:rPr>
        <w:rFonts w:cs="Times New Roman"/>
      </w:rPr>
    </w:lvl>
    <w:lvl w:ilvl="1">
      <w:start w:val="1"/>
      <w:numFmt w:val="decimal"/>
      <w:pStyle w:val="23"/>
      <w:isLgl/>
      <w:lvlText w:val="%1.%2."/>
      <w:lvlJc w:val="left"/>
      <w:pPr>
        <w:ind w:left="720" w:hanging="360"/>
      </w:pPr>
      <w:rPr>
        <w:rFonts w:cs="Times New Roman"/>
      </w:rPr>
    </w:lvl>
    <w:lvl w:ilvl="2">
      <w:start w:val="1"/>
      <w:numFmt w:val="decimal"/>
      <w:pStyle w:val="31"/>
      <w:lvlText w:val="%3)"/>
      <w:lvlJc w:val="left"/>
      <w:pPr>
        <w:ind w:left="1080" w:hanging="720"/>
      </w:p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7" w15:restartNumberingAfterBreak="0">
    <w:nsid w:val="00000022"/>
    <w:multiLevelType w:val="hybridMultilevel"/>
    <w:tmpl w:val="B7B08B12"/>
    <w:lvl w:ilvl="0" w:tplc="D31A48C6">
      <w:start w:val="1"/>
      <w:numFmt w:val="bullet"/>
      <w:pStyle w:val="24"/>
      <w:lvlText w:val=""/>
      <w:lvlJc w:val="left"/>
      <w:pPr>
        <w:tabs>
          <w:tab w:val="num" w:pos="2890"/>
        </w:tabs>
        <w:ind w:left="2890" w:hanging="340"/>
      </w:pPr>
      <w:rPr>
        <w:rFonts w:ascii="Symbol" w:hAnsi="Symbol" w:cs="Times New Roman" w:hint="default"/>
      </w:rPr>
    </w:lvl>
    <w:lvl w:ilvl="1" w:tplc="2AE289DA">
      <w:start w:val="1"/>
      <w:numFmt w:val="bullet"/>
      <w:lvlText w:val="•"/>
      <w:lvlJc w:val="left"/>
      <w:pPr>
        <w:tabs>
          <w:tab w:val="num" w:pos="2856"/>
        </w:tabs>
        <w:ind w:left="2856" w:hanging="306"/>
      </w:pPr>
      <w:rPr>
        <w:rFonts w:ascii="Times New Roman" w:hAnsi="Times New Roman" w:cs="Times New Roman" w:hint="default"/>
      </w:rPr>
    </w:lvl>
    <w:lvl w:ilvl="2" w:tplc="EA9E5096">
      <w:start w:val="1"/>
      <w:numFmt w:val="bullet"/>
      <w:lvlText w:val=""/>
      <w:lvlJc w:val="left"/>
      <w:pPr>
        <w:tabs>
          <w:tab w:val="num" w:pos="3576"/>
        </w:tabs>
        <w:ind w:left="3576" w:hanging="360"/>
      </w:pPr>
      <w:rPr>
        <w:rFonts w:ascii="Wingdings" w:hAnsi="Wingdings" w:hint="default"/>
      </w:rPr>
    </w:lvl>
    <w:lvl w:ilvl="3" w:tplc="DD581876">
      <w:start w:val="1"/>
      <w:numFmt w:val="bullet"/>
      <w:lvlRestart w:val="0"/>
      <w:lvlText w:val=""/>
      <w:lvlJc w:val="left"/>
      <w:pPr>
        <w:tabs>
          <w:tab w:val="num" w:pos="4296"/>
        </w:tabs>
        <w:ind w:left="4296" w:hanging="360"/>
      </w:pPr>
      <w:rPr>
        <w:rFonts w:ascii="Symbol" w:hAnsi="Symbol" w:hint="default"/>
      </w:rPr>
    </w:lvl>
    <w:lvl w:ilvl="4" w:tplc="EFC27792">
      <w:start w:val="1"/>
      <w:numFmt w:val="bullet"/>
      <w:lvlRestart w:val="0"/>
      <w:lvlText w:val="o"/>
      <w:lvlJc w:val="left"/>
      <w:pPr>
        <w:tabs>
          <w:tab w:val="num" w:pos="5016"/>
        </w:tabs>
        <w:ind w:left="5016" w:hanging="360"/>
      </w:pPr>
      <w:rPr>
        <w:rFonts w:ascii="Courier New" w:hAnsi="Courier New" w:cs="Courier New" w:hint="default"/>
      </w:rPr>
    </w:lvl>
    <w:lvl w:ilvl="5" w:tplc="ABF8FBAE">
      <w:start w:val="1"/>
      <w:numFmt w:val="bullet"/>
      <w:lvlRestart w:val="0"/>
      <w:lvlText w:val=""/>
      <w:lvlJc w:val="left"/>
      <w:pPr>
        <w:tabs>
          <w:tab w:val="num" w:pos="5736"/>
        </w:tabs>
        <w:ind w:left="5736" w:hanging="360"/>
      </w:pPr>
      <w:rPr>
        <w:rFonts w:ascii="Wingdings" w:hAnsi="Wingdings" w:hint="default"/>
      </w:rPr>
    </w:lvl>
    <w:lvl w:ilvl="6" w:tplc="03CE593C">
      <w:start w:val="1"/>
      <w:numFmt w:val="bullet"/>
      <w:lvlRestart w:val="0"/>
      <w:lvlText w:val=""/>
      <w:lvlJc w:val="left"/>
      <w:pPr>
        <w:tabs>
          <w:tab w:val="num" w:pos="6456"/>
        </w:tabs>
        <w:ind w:left="6456" w:hanging="360"/>
      </w:pPr>
      <w:rPr>
        <w:rFonts w:ascii="Symbol" w:hAnsi="Symbol" w:hint="default"/>
      </w:rPr>
    </w:lvl>
    <w:lvl w:ilvl="7" w:tplc="E4C84D8E">
      <w:start w:val="1"/>
      <w:numFmt w:val="bullet"/>
      <w:lvlRestart w:val="0"/>
      <w:lvlText w:val="o"/>
      <w:lvlJc w:val="left"/>
      <w:pPr>
        <w:tabs>
          <w:tab w:val="num" w:pos="7176"/>
        </w:tabs>
        <w:ind w:left="7176" w:hanging="360"/>
      </w:pPr>
      <w:rPr>
        <w:rFonts w:ascii="Courier New" w:hAnsi="Courier New" w:cs="Courier New" w:hint="default"/>
      </w:rPr>
    </w:lvl>
    <w:lvl w:ilvl="8" w:tplc="C0A64174">
      <w:start w:val="1"/>
      <w:numFmt w:val="bullet"/>
      <w:lvlRestart w:val="0"/>
      <w:lvlText w:val=""/>
      <w:lvlJc w:val="left"/>
      <w:pPr>
        <w:tabs>
          <w:tab w:val="num" w:pos="7896"/>
        </w:tabs>
        <w:ind w:left="7896" w:hanging="360"/>
      </w:pPr>
      <w:rPr>
        <w:rFonts w:ascii="Wingdings" w:hAnsi="Wingdings" w:hint="default"/>
      </w:rPr>
    </w:lvl>
  </w:abstractNum>
  <w:abstractNum w:abstractNumId="18" w15:restartNumberingAfterBreak="0">
    <w:nsid w:val="000000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43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1800"/>
        </w:tabs>
        <w:ind w:left="648" w:hanging="648"/>
      </w:pPr>
      <w:rPr>
        <w:rFonts w:cs="Times New Roman"/>
      </w:rPr>
    </w:lvl>
    <w:lvl w:ilvl="4">
      <w:start w:val="1"/>
      <w:numFmt w:val="decimal"/>
      <w:lvlText w:val="%1.%2.%3.%4.%5."/>
      <w:lvlJc w:val="left"/>
      <w:pPr>
        <w:tabs>
          <w:tab w:val="num" w:pos="2520"/>
        </w:tabs>
        <w:ind w:left="79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00000025"/>
    <w:multiLevelType w:val="hybridMultilevel"/>
    <w:tmpl w:val="A1DE5456"/>
    <w:name w:val="WW8Num16"/>
    <w:lvl w:ilvl="0" w:tplc="FFFFFFFF">
      <w:start w:val="1"/>
      <w:numFmt w:val="bullet"/>
      <w:pStyle w:val="12"/>
      <w:lvlText w:val=""/>
      <w:lvlJc w:val="left"/>
      <w:pPr>
        <w:ind w:left="1429" w:hanging="360"/>
      </w:pPr>
      <w:rPr>
        <w:rFonts w:ascii="Symbol" w:hAnsi="Symbol" w:hint="default"/>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Restart w:val="0"/>
      <w:lvlText w:val="%4."/>
      <w:lvlJc w:val="left"/>
      <w:pPr>
        <w:ind w:left="3589" w:hanging="360"/>
      </w:pPr>
    </w:lvl>
    <w:lvl w:ilvl="4" w:tplc="FFFFFFFF">
      <w:start w:val="1"/>
      <w:numFmt w:val="lowerLetter"/>
      <w:lvlRestart w:val="0"/>
      <w:lvlText w:val="%5."/>
      <w:lvlJc w:val="left"/>
      <w:pPr>
        <w:ind w:left="4309" w:hanging="360"/>
      </w:pPr>
    </w:lvl>
    <w:lvl w:ilvl="5" w:tplc="FFFFFFFF">
      <w:start w:val="1"/>
      <w:numFmt w:val="lowerRoman"/>
      <w:lvlRestart w:val="0"/>
      <w:lvlText w:val="%6."/>
      <w:lvlJc w:val="right"/>
      <w:pPr>
        <w:ind w:left="5029" w:hanging="180"/>
      </w:pPr>
    </w:lvl>
    <w:lvl w:ilvl="6" w:tplc="FFFFFFFF">
      <w:start w:val="1"/>
      <w:numFmt w:val="decimal"/>
      <w:lvlRestart w:val="0"/>
      <w:lvlText w:val="%7."/>
      <w:lvlJc w:val="left"/>
      <w:pPr>
        <w:ind w:left="5749" w:hanging="360"/>
      </w:pPr>
    </w:lvl>
    <w:lvl w:ilvl="7" w:tplc="FFFFFFFF">
      <w:start w:val="1"/>
      <w:numFmt w:val="lowerLetter"/>
      <w:lvlRestart w:val="0"/>
      <w:lvlText w:val="%8."/>
      <w:lvlJc w:val="left"/>
      <w:pPr>
        <w:ind w:left="6469" w:hanging="360"/>
      </w:pPr>
    </w:lvl>
    <w:lvl w:ilvl="8" w:tplc="FFFFFFFF">
      <w:start w:val="1"/>
      <w:numFmt w:val="lowerRoman"/>
      <w:lvlRestart w:val="0"/>
      <w:lvlText w:val="%9."/>
      <w:lvlJc w:val="right"/>
      <w:pPr>
        <w:ind w:left="7189" w:hanging="180"/>
      </w:pPr>
    </w:lvl>
  </w:abstractNum>
  <w:abstractNum w:abstractNumId="20" w15:restartNumberingAfterBreak="0">
    <w:nsid w:val="00000029"/>
    <w:multiLevelType w:val="multilevel"/>
    <w:tmpl w:val="DC66AF66"/>
    <w:lvl w:ilvl="0">
      <w:start w:val="1"/>
      <w:numFmt w:val="decimal"/>
      <w:pStyle w:val="40"/>
      <w:lvlText w:val="%1."/>
      <w:lvlJc w:val="left"/>
      <w:pPr>
        <w:ind w:left="360" w:hanging="360"/>
      </w:pPr>
    </w:lvl>
    <w:lvl w:ilvl="1">
      <w:start w:val="1"/>
      <w:numFmt w:val="decimal"/>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0000030"/>
    <w:multiLevelType w:val="multilevel"/>
    <w:tmpl w:val="6148A0FC"/>
    <w:lvl w:ilvl="0">
      <w:start w:val="1"/>
      <w:numFmt w:val="upperRoman"/>
      <w:pStyle w:val="13"/>
      <w:lvlText w:val="Раздел %1."/>
      <w:lvlJc w:val="left"/>
      <w:pPr>
        <w:tabs>
          <w:tab w:val="num" w:pos="2268"/>
        </w:tabs>
        <w:ind w:left="2268" w:hanging="2268"/>
      </w:pPr>
      <w:rPr>
        <w:rFonts w:cs="Times New Roman"/>
        <w:sz w:val="28"/>
        <w:szCs w:val="28"/>
      </w:rPr>
    </w:lvl>
    <w:lvl w:ilvl="1">
      <w:start w:val="1"/>
      <w:numFmt w:val="decimal"/>
      <w:pStyle w:val="25"/>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4"/>
        <w:szCs w:val="24"/>
        <w:u w:val="none" w:color="000000"/>
        <w:effect w:val="none"/>
        <w:vertAlign w:val="baseline"/>
        <w:specVanish w:val="0"/>
      </w:rPr>
    </w:lvl>
    <w:lvl w:ilvl="2">
      <w:start w:val="1"/>
      <w:numFmt w:val="decimal"/>
      <w:pStyle w:val="32"/>
      <w:lvlText w:val="%2.%3."/>
      <w:lvlJc w:val="left"/>
      <w:pPr>
        <w:tabs>
          <w:tab w:val="num" w:pos="1134"/>
        </w:tabs>
        <w:ind w:left="1134" w:hanging="1134"/>
      </w:pPr>
      <w:rPr>
        <w:rFonts w:cs="Times New Roman"/>
        <w:b/>
      </w:rPr>
    </w:lvl>
    <w:lvl w:ilvl="3">
      <w:start w:val="1"/>
      <w:numFmt w:val="decimal"/>
      <w:pStyle w:val="41"/>
      <w:lvlText w:val="%2.%3.%4."/>
      <w:lvlJc w:val="left"/>
      <w:pPr>
        <w:tabs>
          <w:tab w:val="num" w:pos="2394"/>
        </w:tabs>
        <w:ind w:left="2394" w:hanging="1134"/>
      </w:pPr>
      <w:rPr>
        <w:rFonts w:cs="Times New Roman"/>
        <w:b w:val="0"/>
        <w:i w:val="0"/>
        <w:color w:val="auto"/>
      </w:rPr>
    </w:lvl>
    <w:lvl w:ilvl="4">
      <w:start w:val="1"/>
      <w:numFmt w:val="russianLower"/>
      <w:pStyle w:val="50"/>
      <w:lvlText w:val="(%5)"/>
      <w:lvlJc w:val="left"/>
      <w:pPr>
        <w:tabs>
          <w:tab w:val="num" w:pos="2835"/>
        </w:tabs>
        <w:ind w:left="2835" w:hanging="567"/>
      </w:pPr>
      <w:rPr>
        <w:rFonts w:cs="Times New Roman"/>
        <w:b w:val="0"/>
        <w:color w:val="auto"/>
      </w:rPr>
    </w:lvl>
    <w:lvl w:ilvl="5">
      <w:start w:val="1"/>
      <w:numFmt w:val="decimal"/>
      <w:pStyle w:val="6"/>
      <w:lvlText w:val="(%6)"/>
      <w:lvlJc w:val="left"/>
      <w:pPr>
        <w:tabs>
          <w:tab w:val="num" w:pos="2835"/>
        </w:tabs>
        <w:ind w:left="2835" w:hanging="567"/>
      </w:pPr>
      <w:rPr>
        <w:rFonts w:cs="Times New Roman"/>
        <w:b w:val="0"/>
        <w:color w:val="auto"/>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00000034"/>
    <w:multiLevelType w:val="hybridMultilevel"/>
    <w:tmpl w:val="70FAC28A"/>
    <w:lvl w:ilvl="0" w:tplc="519E7550">
      <w:start w:val="1"/>
      <w:numFmt w:val="decimal"/>
      <w:pStyle w:val="14"/>
      <w:lvlText w:val="%1."/>
      <w:lvlJc w:val="left"/>
      <w:pPr>
        <w:tabs>
          <w:tab w:val="num" w:pos="720"/>
        </w:tabs>
        <w:ind w:left="720" w:hanging="360"/>
      </w:pPr>
      <w:rPr>
        <w:rFonts w:cs="Times New Roman"/>
      </w:rPr>
    </w:lvl>
    <w:lvl w:ilvl="1" w:tplc="F12A7F90">
      <w:start w:val="1"/>
      <w:numFmt w:val="decimal"/>
      <w:lvlText w:val="%2)"/>
      <w:lvlJc w:val="left"/>
      <w:pPr>
        <w:tabs>
          <w:tab w:val="num" w:pos="1440"/>
        </w:tabs>
        <w:ind w:left="1440" w:hanging="360"/>
      </w:pPr>
      <w:rPr>
        <w:rFonts w:cs="Times New Roman"/>
      </w:rPr>
    </w:lvl>
    <w:lvl w:ilvl="2" w:tplc="268E745E">
      <w:start w:val="1"/>
      <w:numFmt w:val="lowerRoman"/>
      <w:lvlRestart w:val="0"/>
      <w:lvlText w:val="%3."/>
      <w:lvlJc w:val="right"/>
      <w:pPr>
        <w:tabs>
          <w:tab w:val="num" w:pos="2160"/>
        </w:tabs>
        <w:ind w:left="2160" w:hanging="180"/>
      </w:pPr>
      <w:rPr>
        <w:rFonts w:cs="Times New Roman"/>
      </w:rPr>
    </w:lvl>
    <w:lvl w:ilvl="3" w:tplc="AB28D298">
      <w:start w:val="1"/>
      <w:numFmt w:val="decimal"/>
      <w:lvlRestart w:val="0"/>
      <w:lvlText w:val="%4."/>
      <w:lvlJc w:val="left"/>
      <w:pPr>
        <w:tabs>
          <w:tab w:val="num" w:pos="2880"/>
        </w:tabs>
        <w:ind w:left="2880" w:hanging="360"/>
      </w:pPr>
      <w:rPr>
        <w:rFonts w:cs="Times New Roman"/>
      </w:rPr>
    </w:lvl>
    <w:lvl w:ilvl="4" w:tplc="BA8C228A">
      <w:start w:val="1"/>
      <w:numFmt w:val="lowerLetter"/>
      <w:lvlText w:val="%5."/>
      <w:lvlJc w:val="left"/>
      <w:pPr>
        <w:tabs>
          <w:tab w:val="num" w:pos="3600"/>
        </w:tabs>
        <w:ind w:left="3600" w:hanging="360"/>
      </w:pPr>
      <w:rPr>
        <w:rFonts w:cs="Times New Roman"/>
      </w:rPr>
    </w:lvl>
    <w:lvl w:ilvl="5" w:tplc="5204BD50">
      <w:start w:val="1"/>
      <w:numFmt w:val="lowerRoman"/>
      <w:lvlRestart w:val="0"/>
      <w:lvlText w:val="%6."/>
      <w:lvlJc w:val="right"/>
      <w:pPr>
        <w:tabs>
          <w:tab w:val="num" w:pos="4320"/>
        </w:tabs>
        <w:ind w:left="4320" w:hanging="180"/>
      </w:pPr>
      <w:rPr>
        <w:rFonts w:cs="Times New Roman"/>
      </w:rPr>
    </w:lvl>
    <w:lvl w:ilvl="6" w:tplc="1C7AB6BC">
      <w:start w:val="1"/>
      <w:numFmt w:val="decimal"/>
      <w:lvlRestart w:val="0"/>
      <w:lvlText w:val="%7."/>
      <w:lvlJc w:val="left"/>
      <w:pPr>
        <w:tabs>
          <w:tab w:val="num" w:pos="5040"/>
        </w:tabs>
        <w:ind w:left="5040" w:hanging="360"/>
      </w:pPr>
      <w:rPr>
        <w:rFonts w:cs="Times New Roman"/>
      </w:rPr>
    </w:lvl>
    <w:lvl w:ilvl="7" w:tplc="C8B0ACBC">
      <w:start w:val="1"/>
      <w:numFmt w:val="lowerLetter"/>
      <w:lvlRestart w:val="0"/>
      <w:lvlText w:val="%8."/>
      <w:lvlJc w:val="left"/>
      <w:pPr>
        <w:tabs>
          <w:tab w:val="num" w:pos="5760"/>
        </w:tabs>
        <w:ind w:left="5760" w:hanging="360"/>
      </w:pPr>
      <w:rPr>
        <w:rFonts w:cs="Times New Roman"/>
      </w:rPr>
    </w:lvl>
    <w:lvl w:ilvl="8" w:tplc="3D5ED320">
      <w:start w:val="1"/>
      <w:numFmt w:val="lowerRoman"/>
      <w:lvlRestart w:val="0"/>
      <w:lvlText w:val="%9."/>
      <w:lvlJc w:val="right"/>
      <w:pPr>
        <w:tabs>
          <w:tab w:val="num" w:pos="6480"/>
        </w:tabs>
        <w:ind w:left="6480" w:hanging="180"/>
      </w:pPr>
      <w:rPr>
        <w:rFonts w:cs="Times New Roman"/>
      </w:rPr>
    </w:lvl>
  </w:abstractNum>
  <w:abstractNum w:abstractNumId="23" w15:restartNumberingAfterBreak="0">
    <w:nsid w:val="00000035"/>
    <w:multiLevelType w:val="hybridMultilevel"/>
    <w:tmpl w:val="17206C54"/>
    <w:lvl w:ilvl="0" w:tplc="0590E076">
      <w:start w:val="1"/>
      <w:numFmt w:val="decimal"/>
      <w:pStyle w:val="310"/>
      <w:lvlText w:val="%1)"/>
      <w:lvlJc w:val="left"/>
      <w:pPr>
        <w:ind w:left="1429" w:hanging="360"/>
      </w:pPr>
    </w:lvl>
    <w:lvl w:ilvl="1" w:tplc="BD0E5376">
      <w:start w:val="1"/>
      <w:numFmt w:val="lowerLetter"/>
      <w:lvlText w:val="%2."/>
      <w:lvlJc w:val="left"/>
      <w:pPr>
        <w:ind w:left="2149" w:hanging="360"/>
      </w:pPr>
    </w:lvl>
    <w:lvl w:ilvl="2" w:tplc="624EC2FA">
      <w:start w:val="1"/>
      <w:numFmt w:val="lowerRoman"/>
      <w:lvlText w:val="%3."/>
      <w:lvlJc w:val="right"/>
      <w:pPr>
        <w:ind w:left="2869" w:hanging="180"/>
      </w:pPr>
    </w:lvl>
    <w:lvl w:ilvl="3" w:tplc="61BE24B4">
      <w:start w:val="1"/>
      <w:numFmt w:val="decimal"/>
      <w:lvlRestart w:val="0"/>
      <w:lvlText w:val="%4."/>
      <w:lvlJc w:val="left"/>
      <w:pPr>
        <w:ind w:left="3589" w:hanging="360"/>
      </w:pPr>
    </w:lvl>
    <w:lvl w:ilvl="4" w:tplc="78E8F282">
      <w:start w:val="1"/>
      <w:numFmt w:val="lowerLetter"/>
      <w:lvlRestart w:val="0"/>
      <w:pStyle w:val="5Arial10"/>
      <w:lvlText w:val="%5."/>
      <w:lvlJc w:val="left"/>
      <w:pPr>
        <w:ind w:left="4309" w:hanging="360"/>
      </w:pPr>
    </w:lvl>
    <w:lvl w:ilvl="5" w:tplc="3092C90C">
      <w:start w:val="1"/>
      <w:numFmt w:val="lowerRoman"/>
      <w:lvlRestart w:val="0"/>
      <w:lvlText w:val="%6."/>
      <w:lvlJc w:val="right"/>
      <w:pPr>
        <w:ind w:left="5029" w:hanging="180"/>
      </w:pPr>
    </w:lvl>
    <w:lvl w:ilvl="6" w:tplc="6C78AE72">
      <w:start w:val="1"/>
      <w:numFmt w:val="decimal"/>
      <w:lvlRestart w:val="0"/>
      <w:lvlText w:val="%7."/>
      <w:lvlJc w:val="left"/>
      <w:pPr>
        <w:ind w:left="5749" w:hanging="360"/>
      </w:pPr>
    </w:lvl>
    <w:lvl w:ilvl="7" w:tplc="EBF85266">
      <w:start w:val="1"/>
      <w:numFmt w:val="lowerLetter"/>
      <w:lvlRestart w:val="0"/>
      <w:lvlText w:val="%8."/>
      <w:lvlJc w:val="left"/>
      <w:pPr>
        <w:ind w:left="6469" w:hanging="360"/>
      </w:pPr>
    </w:lvl>
    <w:lvl w:ilvl="8" w:tplc="AA249500">
      <w:start w:val="1"/>
      <w:numFmt w:val="lowerRoman"/>
      <w:lvlRestart w:val="0"/>
      <w:lvlText w:val="%9."/>
      <w:lvlJc w:val="right"/>
      <w:pPr>
        <w:ind w:left="7189" w:hanging="180"/>
      </w:pPr>
    </w:lvl>
  </w:abstractNum>
  <w:abstractNum w:abstractNumId="24" w15:restartNumberingAfterBreak="0">
    <w:nsid w:val="0B804EBB"/>
    <w:multiLevelType w:val="multilevel"/>
    <w:tmpl w:val="68D2C8D4"/>
    <w:lvl w:ilvl="0">
      <w:start w:val="1"/>
      <w:numFmt w:val="none"/>
      <w:pStyle w:val="110"/>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0D9F433B"/>
    <w:multiLevelType w:val="hybridMultilevel"/>
    <w:tmpl w:val="E822049C"/>
    <w:lvl w:ilvl="0" w:tplc="FFFFFFFF">
      <w:start w:val="1"/>
      <w:numFmt w:val="decimal"/>
      <w:lvlText w:val="%1."/>
      <w:lvlJc w:val="left"/>
      <w:pPr>
        <w:ind w:left="78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0FE86193"/>
    <w:multiLevelType w:val="singleLevel"/>
    <w:tmpl w:val="15BE9D5C"/>
    <w:lvl w:ilvl="0">
      <w:start w:val="1"/>
      <w:numFmt w:val="decimal"/>
      <w:lvlText w:val="%1)"/>
      <w:lvlJc w:val="left"/>
    </w:lvl>
  </w:abstractNum>
  <w:abstractNum w:abstractNumId="27" w15:restartNumberingAfterBreak="0">
    <w:nsid w:val="133206D3"/>
    <w:multiLevelType w:val="multilevel"/>
    <w:tmpl w:val="BA62FC2E"/>
    <w:lvl w:ilvl="0">
      <w:start w:val="9"/>
      <w:numFmt w:val="decimal"/>
      <w:lvlText w:val="%1."/>
      <w:lvlJc w:val="left"/>
      <w:pPr>
        <w:ind w:left="435" w:hanging="435"/>
      </w:pPr>
    </w:lvl>
    <w:lvl w:ilvl="1">
      <w:start w:val="11"/>
      <w:numFmt w:val="decimal"/>
      <w:lvlText w:val="%1.%2."/>
      <w:lvlJc w:val="left"/>
      <w:pPr>
        <w:ind w:left="577" w:hanging="43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8" w15:restartNumberingAfterBreak="0">
    <w:nsid w:val="188C7021"/>
    <w:multiLevelType w:val="multilevel"/>
    <w:tmpl w:val="7A20A8FE"/>
    <w:name w:val="WW8Num162"/>
    <w:lvl w:ilvl="0">
      <w:start w:val="1"/>
      <w:numFmt w:val="decimal"/>
      <w:lvlText w:val="%1."/>
      <w:lvlJc w:val="left"/>
      <w:pPr>
        <w:ind w:left="720" w:hanging="360"/>
      </w:pPr>
      <w:rPr>
        <w:b/>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1E571AD9"/>
    <w:multiLevelType w:val="multilevel"/>
    <w:tmpl w:val="1B607E1A"/>
    <w:lvl w:ilvl="0">
      <w:start w:val="1"/>
      <w:numFmt w:val="decimal"/>
      <w:pStyle w:val="-0"/>
      <w:lvlText w:val="%1."/>
      <w:lvlJc w:val="center"/>
      <w:pPr>
        <w:tabs>
          <w:tab w:val="num" w:pos="0"/>
        </w:tabs>
      </w:pPr>
      <w:rPr>
        <w:rFonts w:cs="Times New Roman"/>
        <w:b/>
        <w:i w:val="0"/>
      </w:rPr>
    </w:lvl>
    <w:lvl w:ilvl="1">
      <w:start w:val="1"/>
      <w:numFmt w:val="decimal"/>
      <w:pStyle w:val="-1"/>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18"/>
        <w:szCs w:val="18"/>
        <w:u w:val="none"/>
        <w:effect w:val="none"/>
        <w:vertAlign w:val="baseline"/>
      </w:rPr>
    </w:lvl>
    <w:lvl w:ilvl="2">
      <w:start w:val="1"/>
      <w:numFmt w:val="decimal"/>
      <w:pStyle w:val="-2"/>
      <w:lvlText w:val="%1.%2.%3"/>
      <w:lvlJc w:val="left"/>
      <w:pPr>
        <w:tabs>
          <w:tab w:val="num" w:pos="851"/>
        </w:tabs>
        <w:ind w:left="851" w:hanging="851"/>
      </w:pPr>
      <w:rPr>
        <w:rFonts w:cs="Times New Roman"/>
        <w:b w:val="0"/>
        <w:bCs w:val="0"/>
        <w:i w:val="0"/>
        <w:iCs w:val="0"/>
      </w:rPr>
    </w:lvl>
    <w:lvl w:ilvl="3">
      <w:start w:val="1"/>
      <w:numFmt w:val="lowerLetter"/>
      <w:pStyle w:val="-3"/>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0" w15:restartNumberingAfterBreak="0">
    <w:nsid w:val="249472E5"/>
    <w:multiLevelType w:val="hybridMultilevel"/>
    <w:tmpl w:val="FC341F4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6B5213C"/>
    <w:multiLevelType w:val="multilevel"/>
    <w:tmpl w:val="02E8EC4A"/>
    <w:lvl w:ilvl="0">
      <w:start w:val="9"/>
      <w:numFmt w:val="decimal"/>
      <w:lvlText w:val="%1."/>
      <w:lvlJc w:val="left"/>
      <w:pPr>
        <w:ind w:left="360" w:hanging="360"/>
      </w:pPr>
    </w:lvl>
    <w:lvl w:ilvl="1">
      <w:start w:val="8"/>
      <w:numFmt w:val="decimal"/>
      <w:lvlText w:val="%1.%2."/>
      <w:lvlJc w:val="left"/>
      <w:pPr>
        <w:ind w:left="644"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2" w15:restartNumberingAfterBreak="0">
    <w:nsid w:val="2E3F5978"/>
    <w:multiLevelType w:val="hybridMultilevel"/>
    <w:tmpl w:val="1630AB2A"/>
    <w:lvl w:ilvl="0" w:tplc="FFFFFFFF">
      <w:start w:val="1"/>
      <w:numFmt w:val="decimal"/>
      <w:lvlText w:val="%1."/>
      <w:lvlJc w:val="left"/>
      <w:pPr>
        <w:ind w:left="360" w:hanging="360"/>
      </w:p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33" w15:restartNumberingAfterBreak="0">
    <w:nsid w:val="2FE51CD0"/>
    <w:multiLevelType w:val="hybridMultilevel"/>
    <w:tmpl w:val="1630AB2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94A18C8"/>
    <w:multiLevelType w:val="multilevel"/>
    <w:tmpl w:val="B90A3218"/>
    <w:lvl w:ilvl="0">
      <w:start w:val="9"/>
      <w:numFmt w:val="decimal"/>
      <w:lvlText w:val="%1."/>
      <w:lvlJc w:val="left"/>
      <w:pPr>
        <w:ind w:left="435" w:hanging="435"/>
      </w:pPr>
    </w:lvl>
    <w:lvl w:ilvl="1">
      <w:start w:val="10"/>
      <w:numFmt w:val="decimal"/>
      <w:lvlText w:val="%1.%2."/>
      <w:lvlJc w:val="left"/>
      <w:pPr>
        <w:ind w:left="1002" w:hanging="43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5" w15:restartNumberingAfterBreak="0">
    <w:nsid w:val="3C456E83"/>
    <w:multiLevelType w:val="hybridMultilevel"/>
    <w:tmpl w:val="D05867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D962CF6"/>
    <w:multiLevelType w:val="hybridMultilevel"/>
    <w:tmpl w:val="3EEA2994"/>
    <w:lvl w:ilvl="0" w:tplc="0419000F">
      <w:start w:val="1"/>
      <w:numFmt w:val="decimal"/>
      <w:lvlText w:val="%1."/>
      <w:lvlJc w:val="left"/>
      <w:pPr>
        <w:ind w:left="78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8" w15:restartNumberingAfterBreak="0">
    <w:nsid w:val="4F19373E"/>
    <w:multiLevelType w:val="multilevel"/>
    <w:tmpl w:val="2D52E83A"/>
    <w:lvl w:ilvl="0">
      <w:start w:val="9"/>
      <w:numFmt w:val="decimal"/>
      <w:lvlText w:val="%1."/>
      <w:lvlJc w:val="left"/>
      <w:pPr>
        <w:ind w:left="495" w:hanging="495"/>
      </w:pPr>
    </w:lvl>
    <w:lvl w:ilvl="1">
      <w:start w:val="7"/>
      <w:numFmt w:val="decimal"/>
      <w:lvlText w:val="%1.%2."/>
      <w:lvlJc w:val="left"/>
      <w:pPr>
        <w:ind w:left="1062" w:hanging="495"/>
      </w:pPr>
    </w:lvl>
    <w:lvl w:ilvl="2">
      <w:start w:val="4"/>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9" w15:restartNumberingAfterBreak="0">
    <w:nsid w:val="54B4489F"/>
    <w:multiLevelType w:val="multilevel"/>
    <w:tmpl w:val="993AC9B4"/>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248" w:hanging="1440"/>
      </w:pPr>
    </w:lvl>
  </w:abstractNum>
  <w:abstractNum w:abstractNumId="40" w15:restartNumberingAfterBreak="0">
    <w:nsid w:val="59EA2F5A"/>
    <w:multiLevelType w:val="hybridMultilevel"/>
    <w:tmpl w:val="458C70D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4B22C9"/>
    <w:multiLevelType w:val="hybridMultilevel"/>
    <w:tmpl w:val="7DCC7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8F59F4"/>
    <w:multiLevelType w:val="multilevel"/>
    <w:tmpl w:val="6B2604C6"/>
    <w:lvl w:ilvl="0">
      <w:start w:val="9"/>
      <w:numFmt w:val="decimal"/>
      <w:lvlText w:val="%1."/>
      <w:lvlJc w:val="left"/>
      <w:pPr>
        <w:ind w:left="495" w:hanging="495"/>
      </w:pPr>
    </w:lvl>
    <w:lvl w:ilvl="1">
      <w:start w:val="7"/>
      <w:numFmt w:val="decimal"/>
      <w:lvlText w:val="%1.%2."/>
      <w:lvlJc w:val="left"/>
      <w:pPr>
        <w:ind w:left="1062" w:hanging="495"/>
      </w:pPr>
    </w:lvl>
    <w:lvl w:ilvl="2">
      <w:start w:val="3"/>
      <w:numFmt w:val="decimal"/>
      <w:lvlText w:val="%1.%2.%3."/>
      <w:lvlJc w:val="left"/>
      <w:pPr>
        <w:ind w:left="862"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43" w15:restartNumberingAfterBreak="0">
    <w:nsid w:val="641554EB"/>
    <w:multiLevelType w:val="hybridMultilevel"/>
    <w:tmpl w:val="8E6AE3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58902E5"/>
    <w:multiLevelType w:val="hybridMultilevel"/>
    <w:tmpl w:val="46E88E9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916C6C"/>
    <w:multiLevelType w:val="hybridMultilevel"/>
    <w:tmpl w:val="1FE889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C264642"/>
    <w:multiLevelType w:val="hybridMultilevel"/>
    <w:tmpl w:val="4AC259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70430FE3"/>
    <w:multiLevelType w:val="multilevel"/>
    <w:tmpl w:val="A6463DA2"/>
    <w:lvl w:ilvl="0">
      <w:start w:val="9"/>
      <w:numFmt w:val="decimal"/>
      <w:lvlText w:val="%1."/>
      <w:lvlJc w:val="left"/>
      <w:pPr>
        <w:ind w:left="495" w:hanging="495"/>
      </w:pPr>
    </w:lvl>
    <w:lvl w:ilvl="1">
      <w:start w:val="7"/>
      <w:numFmt w:val="decimal"/>
      <w:lvlText w:val="%1.%2."/>
      <w:lvlJc w:val="left"/>
      <w:pPr>
        <w:ind w:left="495" w:hanging="49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48" w15:restartNumberingAfterBreak="0">
    <w:nsid w:val="79ED4B62"/>
    <w:multiLevelType w:val="hybridMultilevel"/>
    <w:tmpl w:val="5CD614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4"/>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
  </w:num>
  <w:num w:numId="24">
    <w:abstractNumId w:val="2"/>
  </w:num>
  <w:num w:numId="25">
    <w:abstractNumId w:val="1"/>
  </w:num>
  <w:num w:numId="26">
    <w:abstractNumId w:val="26"/>
  </w:num>
  <w:num w:numId="27">
    <w:abstractNumId w:val="3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7"/>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9"/>
    </w:lvlOverride>
    <w:lvlOverride w:ilvl="1">
      <w:startOverride w:val="7"/>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9"/>
    </w:lvlOverride>
    <w:lvlOverride w:ilvl="1">
      <w:startOverride w:val="7"/>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9"/>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9"/>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9"/>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33"/>
  </w:num>
  <w:num w:numId="36">
    <w:abstractNumId w:val="32"/>
  </w:num>
  <w:num w:numId="37">
    <w:abstractNumId w:val="25"/>
  </w:num>
  <w:num w:numId="38">
    <w:abstractNumId w:val="37"/>
  </w:num>
  <w:num w:numId="39">
    <w:abstractNumId w:val="46"/>
  </w:num>
  <w:num w:numId="40">
    <w:abstractNumId w:val="45"/>
  </w:num>
  <w:num w:numId="41">
    <w:abstractNumId w:val="41"/>
  </w:num>
  <w:num w:numId="42">
    <w:abstractNumId w:val="48"/>
  </w:num>
  <w:num w:numId="43">
    <w:abstractNumId w:val="40"/>
  </w:num>
  <w:num w:numId="44">
    <w:abstractNumId w:val="43"/>
  </w:num>
  <w:num w:numId="45">
    <w:abstractNumId w:val="44"/>
  </w:num>
  <w:num w:numId="46">
    <w:abstractNumId w:val="30"/>
  </w:num>
  <w:num w:numId="47">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200"/>
  <w:drawingGridVerticalSpacing w:val="0"/>
  <w:displayHorizontalDrawingGridEvery w:val="0"/>
  <w:displayVerticalDrawingGridEvery w:val="0"/>
  <w:characterSpacingControl w:val="doNotCompress"/>
  <w:hdrShapeDefaults>
    <o:shapedefaults v:ext="edit" spidmax="10035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C21"/>
    <w:rsid w:val="000029EB"/>
    <w:rsid w:val="00004CB2"/>
    <w:rsid w:val="000053F1"/>
    <w:rsid w:val="0000549B"/>
    <w:rsid w:val="000067BA"/>
    <w:rsid w:val="000071F0"/>
    <w:rsid w:val="000073B2"/>
    <w:rsid w:val="00011649"/>
    <w:rsid w:val="000139F6"/>
    <w:rsid w:val="000152B4"/>
    <w:rsid w:val="00017A5F"/>
    <w:rsid w:val="00017B64"/>
    <w:rsid w:val="00022A16"/>
    <w:rsid w:val="000239BE"/>
    <w:rsid w:val="00023BFB"/>
    <w:rsid w:val="0003184E"/>
    <w:rsid w:val="00031DA3"/>
    <w:rsid w:val="00033AD8"/>
    <w:rsid w:val="00034882"/>
    <w:rsid w:val="00035854"/>
    <w:rsid w:val="00036E11"/>
    <w:rsid w:val="0003745F"/>
    <w:rsid w:val="0004030F"/>
    <w:rsid w:val="000405B2"/>
    <w:rsid w:val="00041687"/>
    <w:rsid w:val="00042071"/>
    <w:rsid w:val="00044AF3"/>
    <w:rsid w:val="0004599A"/>
    <w:rsid w:val="000467DC"/>
    <w:rsid w:val="00046954"/>
    <w:rsid w:val="00047DA4"/>
    <w:rsid w:val="00050BFE"/>
    <w:rsid w:val="0005158A"/>
    <w:rsid w:val="00051AB4"/>
    <w:rsid w:val="00052223"/>
    <w:rsid w:val="0005290D"/>
    <w:rsid w:val="0005303D"/>
    <w:rsid w:val="00055333"/>
    <w:rsid w:val="00055D1B"/>
    <w:rsid w:val="000562DF"/>
    <w:rsid w:val="00056302"/>
    <w:rsid w:val="000567B4"/>
    <w:rsid w:val="000574D4"/>
    <w:rsid w:val="00057A22"/>
    <w:rsid w:val="0006037D"/>
    <w:rsid w:val="000604D4"/>
    <w:rsid w:val="00061C8A"/>
    <w:rsid w:val="00061F55"/>
    <w:rsid w:val="00062322"/>
    <w:rsid w:val="00062D74"/>
    <w:rsid w:val="00063715"/>
    <w:rsid w:val="00064A13"/>
    <w:rsid w:val="0006524A"/>
    <w:rsid w:val="00065D03"/>
    <w:rsid w:val="00066410"/>
    <w:rsid w:val="000666AD"/>
    <w:rsid w:val="00066A52"/>
    <w:rsid w:val="00067960"/>
    <w:rsid w:val="000700D4"/>
    <w:rsid w:val="0007071E"/>
    <w:rsid w:val="00071874"/>
    <w:rsid w:val="00073E10"/>
    <w:rsid w:val="00073EEF"/>
    <w:rsid w:val="00074312"/>
    <w:rsid w:val="0007453C"/>
    <w:rsid w:val="00075191"/>
    <w:rsid w:val="00075B5A"/>
    <w:rsid w:val="00076014"/>
    <w:rsid w:val="00077F37"/>
    <w:rsid w:val="00077FD7"/>
    <w:rsid w:val="00080227"/>
    <w:rsid w:val="00082540"/>
    <w:rsid w:val="00083657"/>
    <w:rsid w:val="00083C9E"/>
    <w:rsid w:val="00084FB9"/>
    <w:rsid w:val="00084FBB"/>
    <w:rsid w:val="000851F0"/>
    <w:rsid w:val="0008592C"/>
    <w:rsid w:val="00087347"/>
    <w:rsid w:val="00087A2A"/>
    <w:rsid w:val="0009001A"/>
    <w:rsid w:val="000902BC"/>
    <w:rsid w:val="00091CE2"/>
    <w:rsid w:val="00093BDE"/>
    <w:rsid w:val="00093C0C"/>
    <w:rsid w:val="000942F9"/>
    <w:rsid w:val="00096367"/>
    <w:rsid w:val="00096AA9"/>
    <w:rsid w:val="000973FC"/>
    <w:rsid w:val="00097834"/>
    <w:rsid w:val="000A034F"/>
    <w:rsid w:val="000A1724"/>
    <w:rsid w:val="000A200F"/>
    <w:rsid w:val="000A3690"/>
    <w:rsid w:val="000A71C8"/>
    <w:rsid w:val="000A762E"/>
    <w:rsid w:val="000B28E2"/>
    <w:rsid w:val="000B2AE7"/>
    <w:rsid w:val="000B3244"/>
    <w:rsid w:val="000B44B1"/>
    <w:rsid w:val="000B4696"/>
    <w:rsid w:val="000B52CE"/>
    <w:rsid w:val="000B551C"/>
    <w:rsid w:val="000B58D2"/>
    <w:rsid w:val="000B645A"/>
    <w:rsid w:val="000B65A2"/>
    <w:rsid w:val="000B7F24"/>
    <w:rsid w:val="000C14FC"/>
    <w:rsid w:val="000C19F0"/>
    <w:rsid w:val="000C1CC8"/>
    <w:rsid w:val="000C240E"/>
    <w:rsid w:val="000C758B"/>
    <w:rsid w:val="000C7A7D"/>
    <w:rsid w:val="000D1F1D"/>
    <w:rsid w:val="000D202E"/>
    <w:rsid w:val="000D2999"/>
    <w:rsid w:val="000D3C85"/>
    <w:rsid w:val="000D4F15"/>
    <w:rsid w:val="000D600E"/>
    <w:rsid w:val="000D642A"/>
    <w:rsid w:val="000D68DB"/>
    <w:rsid w:val="000E105F"/>
    <w:rsid w:val="000E3383"/>
    <w:rsid w:val="000E434B"/>
    <w:rsid w:val="000E4A39"/>
    <w:rsid w:val="000E4CC3"/>
    <w:rsid w:val="000E5ED9"/>
    <w:rsid w:val="000F0140"/>
    <w:rsid w:val="000F1009"/>
    <w:rsid w:val="000F1686"/>
    <w:rsid w:val="000F23A8"/>
    <w:rsid w:val="000F2914"/>
    <w:rsid w:val="000F6E9E"/>
    <w:rsid w:val="000F6EB3"/>
    <w:rsid w:val="000F74D9"/>
    <w:rsid w:val="00100181"/>
    <w:rsid w:val="00101244"/>
    <w:rsid w:val="0010381F"/>
    <w:rsid w:val="00105D14"/>
    <w:rsid w:val="001066A6"/>
    <w:rsid w:val="001073FD"/>
    <w:rsid w:val="00107993"/>
    <w:rsid w:val="0011122B"/>
    <w:rsid w:val="001112E4"/>
    <w:rsid w:val="001125D3"/>
    <w:rsid w:val="0011299D"/>
    <w:rsid w:val="00112E53"/>
    <w:rsid w:val="00113475"/>
    <w:rsid w:val="0011531D"/>
    <w:rsid w:val="00116282"/>
    <w:rsid w:val="00117901"/>
    <w:rsid w:val="00117F59"/>
    <w:rsid w:val="0012045D"/>
    <w:rsid w:val="00120D2B"/>
    <w:rsid w:val="001224F1"/>
    <w:rsid w:val="00123E12"/>
    <w:rsid w:val="00125265"/>
    <w:rsid w:val="00126E93"/>
    <w:rsid w:val="00131D93"/>
    <w:rsid w:val="00133BB0"/>
    <w:rsid w:val="0013414E"/>
    <w:rsid w:val="00134307"/>
    <w:rsid w:val="001347EE"/>
    <w:rsid w:val="0013609C"/>
    <w:rsid w:val="00136BD5"/>
    <w:rsid w:val="00136C81"/>
    <w:rsid w:val="00137695"/>
    <w:rsid w:val="001376EF"/>
    <w:rsid w:val="001422B0"/>
    <w:rsid w:val="00146974"/>
    <w:rsid w:val="00147570"/>
    <w:rsid w:val="0015062C"/>
    <w:rsid w:val="00151FE2"/>
    <w:rsid w:val="00152295"/>
    <w:rsid w:val="001530AD"/>
    <w:rsid w:val="00154746"/>
    <w:rsid w:val="001554E5"/>
    <w:rsid w:val="001558DD"/>
    <w:rsid w:val="001570A6"/>
    <w:rsid w:val="001601EC"/>
    <w:rsid w:val="00160D78"/>
    <w:rsid w:val="00162946"/>
    <w:rsid w:val="00163359"/>
    <w:rsid w:val="00163853"/>
    <w:rsid w:val="00163994"/>
    <w:rsid w:val="00163A63"/>
    <w:rsid w:val="00163B0F"/>
    <w:rsid w:val="00166CD4"/>
    <w:rsid w:val="00167BAD"/>
    <w:rsid w:val="00167DD5"/>
    <w:rsid w:val="001704B8"/>
    <w:rsid w:val="00170C01"/>
    <w:rsid w:val="00173A75"/>
    <w:rsid w:val="00173BE4"/>
    <w:rsid w:val="001745AE"/>
    <w:rsid w:val="001748D5"/>
    <w:rsid w:val="00175ADA"/>
    <w:rsid w:val="00175CF8"/>
    <w:rsid w:val="00177834"/>
    <w:rsid w:val="00180B3B"/>
    <w:rsid w:val="00183F18"/>
    <w:rsid w:val="00184DA4"/>
    <w:rsid w:val="00184DF0"/>
    <w:rsid w:val="001850CF"/>
    <w:rsid w:val="00185749"/>
    <w:rsid w:val="00186C17"/>
    <w:rsid w:val="00187A51"/>
    <w:rsid w:val="0019116A"/>
    <w:rsid w:val="00191CF4"/>
    <w:rsid w:val="00191EBF"/>
    <w:rsid w:val="00192BA2"/>
    <w:rsid w:val="001943EF"/>
    <w:rsid w:val="00194BDD"/>
    <w:rsid w:val="001A194A"/>
    <w:rsid w:val="001A1C7B"/>
    <w:rsid w:val="001A27DE"/>
    <w:rsid w:val="001A31D9"/>
    <w:rsid w:val="001A432C"/>
    <w:rsid w:val="001A48FC"/>
    <w:rsid w:val="001A6685"/>
    <w:rsid w:val="001B010F"/>
    <w:rsid w:val="001B0FFA"/>
    <w:rsid w:val="001B1341"/>
    <w:rsid w:val="001B1C05"/>
    <w:rsid w:val="001B3879"/>
    <w:rsid w:val="001B389F"/>
    <w:rsid w:val="001B628C"/>
    <w:rsid w:val="001B6B1E"/>
    <w:rsid w:val="001C0A95"/>
    <w:rsid w:val="001C0EF9"/>
    <w:rsid w:val="001C40CC"/>
    <w:rsid w:val="001C52A7"/>
    <w:rsid w:val="001C575B"/>
    <w:rsid w:val="001D04BF"/>
    <w:rsid w:val="001D13B5"/>
    <w:rsid w:val="001D15EA"/>
    <w:rsid w:val="001D1921"/>
    <w:rsid w:val="001D4F62"/>
    <w:rsid w:val="001D5842"/>
    <w:rsid w:val="001D7C5F"/>
    <w:rsid w:val="001E07D6"/>
    <w:rsid w:val="001E1167"/>
    <w:rsid w:val="001E1BFA"/>
    <w:rsid w:val="001E3358"/>
    <w:rsid w:val="001E3F81"/>
    <w:rsid w:val="001E6470"/>
    <w:rsid w:val="001E71AB"/>
    <w:rsid w:val="001E7CCC"/>
    <w:rsid w:val="001F4106"/>
    <w:rsid w:val="001F442E"/>
    <w:rsid w:val="001F4448"/>
    <w:rsid w:val="001F4B4C"/>
    <w:rsid w:val="001F503D"/>
    <w:rsid w:val="001F523B"/>
    <w:rsid w:val="001F6A8F"/>
    <w:rsid w:val="001F70F5"/>
    <w:rsid w:val="001F734A"/>
    <w:rsid w:val="001F7921"/>
    <w:rsid w:val="001F7EC4"/>
    <w:rsid w:val="00201328"/>
    <w:rsid w:val="00201CA9"/>
    <w:rsid w:val="002024D8"/>
    <w:rsid w:val="00203BFA"/>
    <w:rsid w:val="002055C9"/>
    <w:rsid w:val="00205D8E"/>
    <w:rsid w:val="00206A2A"/>
    <w:rsid w:val="00206D19"/>
    <w:rsid w:val="0021026A"/>
    <w:rsid w:val="002119CC"/>
    <w:rsid w:val="00211AF3"/>
    <w:rsid w:val="00213523"/>
    <w:rsid w:val="002166EA"/>
    <w:rsid w:val="0021757C"/>
    <w:rsid w:val="00217BD9"/>
    <w:rsid w:val="002216FC"/>
    <w:rsid w:val="00222B66"/>
    <w:rsid w:val="00223019"/>
    <w:rsid w:val="00224C96"/>
    <w:rsid w:val="00231A81"/>
    <w:rsid w:val="002325B8"/>
    <w:rsid w:val="002326FE"/>
    <w:rsid w:val="00235386"/>
    <w:rsid w:val="0023540A"/>
    <w:rsid w:val="002354ED"/>
    <w:rsid w:val="00235A22"/>
    <w:rsid w:val="00235FAD"/>
    <w:rsid w:val="00236FF3"/>
    <w:rsid w:val="00240E5D"/>
    <w:rsid w:val="00243C6A"/>
    <w:rsid w:val="00244E5F"/>
    <w:rsid w:val="00244F8F"/>
    <w:rsid w:val="002452F4"/>
    <w:rsid w:val="0024557B"/>
    <w:rsid w:val="0024597B"/>
    <w:rsid w:val="002459EA"/>
    <w:rsid w:val="00245D62"/>
    <w:rsid w:val="00245F6C"/>
    <w:rsid w:val="00246959"/>
    <w:rsid w:val="00247BFB"/>
    <w:rsid w:val="00247EBB"/>
    <w:rsid w:val="00253E9C"/>
    <w:rsid w:val="00256651"/>
    <w:rsid w:val="00260254"/>
    <w:rsid w:val="00260801"/>
    <w:rsid w:val="0026130C"/>
    <w:rsid w:val="002613EA"/>
    <w:rsid w:val="0026370B"/>
    <w:rsid w:val="00263995"/>
    <w:rsid w:val="00264A1F"/>
    <w:rsid w:val="002654CA"/>
    <w:rsid w:val="0026789A"/>
    <w:rsid w:val="00270EB5"/>
    <w:rsid w:val="00271B1C"/>
    <w:rsid w:val="002721C1"/>
    <w:rsid w:val="0027222E"/>
    <w:rsid w:val="002754A1"/>
    <w:rsid w:val="00275B4D"/>
    <w:rsid w:val="00276383"/>
    <w:rsid w:val="0027689C"/>
    <w:rsid w:val="00276F17"/>
    <w:rsid w:val="00277176"/>
    <w:rsid w:val="00280746"/>
    <w:rsid w:val="002816CA"/>
    <w:rsid w:val="002822BB"/>
    <w:rsid w:val="002837CE"/>
    <w:rsid w:val="00283B3E"/>
    <w:rsid w:val="00283F64"/>
    <w:rsid w:val="002843CF"/>
    <w:rsid w:val="00287A98"/>
    <w:rsid w:val="00287C58"/>
    <w:rsid w:val="00291D50"/>
    <w:rsid w:val="00291FA0"/>
    <w:rsid w:val="00292959"/>
    <w:rsid w:val="00294483"/>
    <w:rsid w:val="00294AB3"/>
    <w:rsid w:val="002966C8"/>
    <w:rsid w:val="0029682E"/>
    <w:rsid w:val="0029708A"/>
    <w:rsid w:val="002A10E3"/>
    <w:rsid w:val="002A18C0"/>
    <w:rsid w:val="002A1EC3"/>
    <w:rsid w:val="002A254B"/>
    <w:rsid w:val="002A2762"/>
    <w:rsid w:val="002A2C53"/>
    <w:rsid w:val="002A317C"/>
    <w:rsid w:val="002A4390"/>
    <w:rsid w:val="002B3A03"/>
    <w:rsid w:val="002B61DC"/>
    <w:rsid w:val="002B7804"/>
    <w:rsid w:val="002B7AA1"/>
    <w:rsid w:val="002C0317"/>
    <w:rsid w:val="002C0B8B"/>
    <w:rsid w:val="002C24AD"/>
    <w:rsid w:val="002C2B1B"/>
    <w:rsid w:val="002C3025"/>
    <w:rsid w:val="002C404F"/>
    <w:rsid w:val="002C438C"/>
    <w:rsid w:val="002C4A91"/>
    <w:rsid w:val="002C4BD2"/>
    <w:rsid w:val="002C6FF0"/>
    <w:rsid w:val="002D1DB0"/>
    <w:rsid w:val="002D1EC1"/>
    <w:rsid w:val="002D2A50"/>
    <w:rsid w:val="002D2BFD"/>
    <w:rsid w:val="002D2E48"/>
    <w:rsid w:val="002D3DF8"/>
    <w:rsid w:val="002D4B25"/>
    <w:rsid w:val="002D50C1"/>
    <w:rsid w:val="002D560D"/>
    <w:rsid w:val="002D73B3"/>
    <w:rsid w:val="002D76D9"/>
    <w:rsid w:val="002E1EE5"/>
    <w:rsid w:val="002E31F0"/>
    <w:rsid w:val="002E6109"/>
    <w:rsid w:val="002E6855"/>
    <w:rsid w:val="002E6D82"/>
    <w:rsid w:val="002E6DD5"/>
    <w:rsid w:val="002F0525"/>
    <w:rsid w:val="002F0E32"/>
    <w:rsid w:val="002F1E57"/>
    <w:rsid w:val="002F2712"/>
    <w:rsid w:val="002F3B06"/>
    <w:rsid w:val="002F7F55"/>
    <w:rsid w:val="00300E5F"/>
    <w:rsid w:val="00301C86"/>
    <w:rsid w:val="00303162"/>
    <w:rsid w:val="00304706"/>
    <w:rsid w:val="00304A54"/>
    <w:rsid w:val="00305D8E"/>
    <w:rsid w:val="003067A9"/>
    <w:rsid w:val="00306B08"/>
    <w:rsid w:val="0030757D"/>
    <w:rsid w:val="00310094"/>
    <w:rsid w:val="003103FC"/>
    <w:rsid w:val="003108D2"/>
    <w:rsid w:val="0031173C"/>
    <w:rsid w:val="00311FB8"/>
    <w:rsid w:val="00312382"/>
    <w:rsid w:val="00312AEC"/>
    <w:rsid w:val="003132D6"/>
    <w:rsid w:val="00313890"/>
    <w:rsid w:val="00314FA0"/>
    <w:rsid w:val="00320204"/>
    <w:rsid w:val="00320BDB"/>
    <w:rsid w:val="00324040"/>
    <w:rsid w:val="003242AF"/>
    <w:rsid w:val="0032451B"/>
    <w:rsid w:val="00324D47"/>
    <w:rsid w:val="00325B5C"/>
    <w:rsid w:val="00326597"/>
    <w:rsid w:val="003265D3"/>
    <w:rsid w:val="00327DC3"/>
    <w:rsid w:val="00327DDB"/>
    <w:rsid w:val="00330546"/>
    <w:rsid w:val="00330AFE"/>
    <w:rsid w:val="00330F69"/>
    <w:rsid w:val="0033164D"/>
    <w:rsid w:val="003318F5"/>
    <w:rsid w:val="00331A3D"/>
    <w:rsid w:val="00332556"/>
    <w:rsid w:val="00332F38"/>
    <w:rsid w:val="00334B05"/>
    <w:rsid w:val="00335817"/>
    <w:rsid w:val="003426D5"/>
    <w:rsid w:val="00343A20"/>
    <w:rsid w:val="00343A6A"/>
    <w:rsid w:val="00343C92"/>
    <w:rsid w:val="00346F5E"/>
    <w:rsid w:val="003525B7"/>
    <w:rsid w:val="00353427"/>
    <w:rsid w:val="003544CB"/>
    <w:rsid w:val="00355984"/>
    <w:rsid w:val="00355AEB"/>
    <w:rsid w:val="00356337"/>
    <w:rsid w:val="003567F3"/>
    <w:rsid w:val="00356CF4"/>
    <w:rsid w:val="00357789"/>
    <w:rsid w:val="00357A56"/>
    <w:rsid w:val="00360896"/>
    <w:rsid w:val="003609EC"/>
    <w:rsid w:val="00360CFE"/>
    <w:rsid w:val="00365BB6"/>
    <w:rsid w:val="00366422"/>
    <w:rsid w:val="00366EEC"/>
    <w:rsid w:val="00367371"/>
    <w:rsid w:val="00370683"/>
    <w:rsid w:val="00371E49"/>
    <w:rsid w:val="00373832"/>
    <w:rsid w:val="00374063"/>
    <w:rsid w:val="00377756"/>
    <w:rsid w:val="00380C67"/>
    <w:rsid w:val="00382A9C"/>
    <w:rsid w:val="003831A1"/>
    <w:rsid w:val="0038390A"/>
    <w:rsid w:val="003849A2"/>
    <w:rsid w:val="0038625E"/>
    <w:rsid w:val="00386681"/>
    <w:rsid w:val="0038690C"/>
    <w:rsid w:val="00387406"/>
    <w:rsid w:val="00387F77"/>
    <w:rsid w:val="00392AFD"/>
    <w:rsid w:val="0039356F"/>
    <w:rsid w:val="00394F4F"/>
    <w:rsid w:val="00395071"/>
    <w:rsid w:val="003954EE"/>
    <w:rsid w:val="00395812"/>
    <w:rsid w:val="00395E0E"/>
    <w:rsid w:val="00396687"/>
    <w:rsid w:val="0039678D"/>
    <w:rsid w:val="00396F3F"/>
    <w:rsid w:val="0039772F"/>
    <w:rsid w:val="00397C0D"/>
    <w:rsid w:val="003A0E10"/>
    <w:rsid w:val="003A0EE4"/>
    <w:rsid w:val="003A39D8"/>
    <w:rsid w:val="003A404F"/>
    <w:rsid w:val="003A47E6"/>
    <w:rsid w:val="003A5DE1"/>
    <w:rsid w:val="003A64BF"/>
    <w:rsid w:val="003A6FE2"/>
    <w:rsid w:val="003B0188"/>
    <w:rsid w:val="003B0E57"/>
    <w:rsid w:val="003B2BCA"/>
    <w:rsid w:val="003B3DDC"/>
    <w:rsid w:val="003B7750"/>
    <w:rsid w:val="003C0D1E"/>
    <w:rsid w:val="003C2664"/>
    <w:rsid w:val="003C341F"/>
    <w:rsid w:val="003C3D87"/>
    <w:rsid w:val="003C40CD"/>
    <w:rsid w:val="003C4B89"/>
    <w:rsid w:val="003C563E"/>
    <w:rsid w:val="003C5D84"/>
    <w:rsid w:val="003C652D"/>
    <w:rsid w:val="003C6ED2"/>
    <w:rsid w:val="003C7220"/>
    <w:rsid w:val="003D12B6"/>
    <w:rsid w:val="003D1CB0"/>
    <w:rsid w:val="003D4FFC"/>
    <w:rsid w:val="003D6AA1"/>
    <w:rsid w:val="003D7F52"/>
    <w:rsid w:val="003E07FE"/>
    <w:rsid w:val="003E16F4"/>
    <w:rsid w:val="003E2F59"/>
    <w:rsid w:val="003E40F8"/>
    <w:rsid w:val="003E4B9D"/>
    <w:rsid w:val="003E6237"/>
    <w:rsid w:val="003E674D"/>
    <w:rsid w:val="003F03BC"/>
    <w:rsid w:val="003F07E2"/>
    <w:rsid w:val="003F34D1"/>
    <w:rsid w:val="003F624B"/>
    <w:rsid w:val="003F6A10"/>
    <w:rsid w:val="003F6EC6"/>
    <w:rsid w:val="003F71DB"/>
    <w:rsid w:val="003F796B"/>
    <w:rsid w:val="0040036F"/>
    <w:rsid w:val="00400659"/>
    <w:rsid w:val="004009D3"/>
    <w:rsid w:val="00400D91"/>
    <w:rsid w:val="00402C84"/>
    <w:rsid w:val="00403069"/>
    <w:rsid w:val="0040398A"/>
    <w:rsid w:val="00404651"/>
    <w:rsid w:val="00404B23"/>
    <w:rsid w:val="00406289"/>
    <w:rsid w:val="004079F8"/>
    <w:rsid w:val="00410A86"/>
    <w:rsid w:val="00412F78"/>
    <w:rsid w:val="0041409D"/>
    <w:rsid w:val="0041424B"/>
    <w:rsid w:val="00414520"/>
    <w:rsid w:val="00416389"/>
    <w:rsid w:val="00416692"/>
    <w:rsid w:val="00417001"/>
    <w:rsid w:val="00420079"/>
    <w:rsid w:val="00421F0E"/>
    <w:rsid w:val="00422A35"/>
    <w:rsid w:val="00422D34"/>
    <w:rsid w:val="00423051"/>
    <w:rsid w:val="00424F01"/>
    <w:rsid w:val="00425EDF"/>
    <w:rsid w:val="00427107"/>
    <w:rsid w:val="004304CC"/>
    <w:rsid w:val="0043305E"/>
    <w:rsid w:val="00433E7E"/>
    <w:rsid w:val="00434527"/>
    <w:rsid w:val="00434B63"/>
    <w:rsid w:val="0043520C"/>
    <w:rsid w:val="004359D8"/>
    <w:rsid w:val="00435FF0"/>
    <w:rsid w:val="004407DD"/>
    <w:rsid w:val="00440A16"/>
    <w:rsid w:val="00440C5D"/>
    <w:rsid w:val="00440EA6"/>
    <w:rsid w:val="0044142F"/>
    <w:rsid w:val="00441E75"/>
    <w:rsid w:val="004420EC"/>
    <w:rsid w:val="00442F7A"/>
    <w:rsid w:val="004434AD"/>
    <w:rsid w:val="004439D1"/>
    <w:rsid w:val="004452C6"/>
    <w:rsid w:val="00447165"/>
    <w:rsid w:val="00447A34"/>
    <w:rsid w:val="0045008B"/>
    <w:rsid w:val="00450827"/>
    <w:rsid w:val="00450983"/>
    <w:rsid w:val="00450ADE"/>
    <w:rsid w:val="0045282F"/>
    <w:rsid w:val="004562AD"/>
    <w:rsid w:val="00457801"/>
    <w:rsid w:val="0045786B"/>
    <w:rsid w:val="00460C4C"/>
    <w:rsid w:val="004634BA"/>
    <w:rsid w:val="00463646"/>
    <w:rsid w:val="00463DD6"/>
    <w:rsid w:val="0046448B"/>
    <w:rsid w:val="00464937"/>
    <w:rsid w:val="00465876"/>
    <w:rsid w:val="00466229"/>
    <w:rsid w:val="004668EE"/>
    <w:rsid w:val="00467D0A"/>
    <w:rsid w:val="004721DF"/>
    <w:rsid w:val="004724CD"/>
    <w:rsid w:val="00472CCF"/>
    <w:rsid w:val="00473176"/>
    <w:rsid w:val="0047331E"/>
    <w:rsid w:val="00473D76"/>
    <w:rsid w:val="00474F70"/>
    <w:rsid w:val="004756E2"/>
    <w:rsid w:val="004763E3"/>
    <w:rsid w:val="004764C5"/>
    <w:rsid w:val="00477E9F"/>
    <w:rsid w:val="004810CA"/>
    <w:rsid w:val="00481493"/>
    <w:rsid w:val="0048331E"/>
    <w:rsid w:val="004855CC"/>
    <w:rsid w:val="00485E7B"/>
    <w:rsid w:val="00486610"/>
    <w:rsid w:val="00487059"/>
    <w:rsid w:val="0049093E"/>
    <w:rsid w:val="00490B21"/>
    <w:rsid w:val="004910E8"/>
    <w:rsid w:val="00493361"/>
    <w:rsid w:val="004940BC"/>
    <w:rsid w:val="004956B9"/>
    <w:rsid w:val="00495BA3"/>
    <w:rsid w:val="00497385"/>
    <w:rsid w:val="004A0221"/>
    <w:rsid w:val="004A4566"/>
    <w:rsid w:val="004A65FD"/>
    <w:rsid w:val="004A679A"/>
    <w:rsid w:val="004A78F6"/>
    <w:rsid w:val="004B12D1"/>
    <w:rsid w:val="004B2D04"/>
    <w:rsid w:val="004B4DB9"/>
    <w:rsid w:val="004B5550"/>
    <w:rsid w:val="004C0E87"/>
    <w:rsid w:val="004C2C2A"/>
    <w:rsid w:val="004C2E9F"/>
    <w:rsid w:val="004C3986"/>
    <w:rsid w:val="004C467D"/>
    <w:rsid w:val="004C4D4E"/>
    <w:rsid w:val="004C6C1C"/>
    <w:rsid w:val="004D019B"/>
    <w:rsid w:val="004D03DE"/>
    <w:rsid w:val="004D107A"/>
    <w:rsid w:val="004D3F11"/>
    <w:rsid w:val="004D63B6"/>
    <w:rsid w:val="004D76EB"/>
    <w:rsid w:val="004D780E"/>
    <w:rsid w:val="004E08A5"/>
    <w:rsid w:val="004E4178"/>
    <w:rsid w:val="004E6923"/>
    <w:rsid w:val="004E6CAA"/>
    <w:rsid w:val="004E726D"/>
    <w:rsid w:val="004F1240"/>
    <w:rsid w:val="004F1EB4"/>
    <w:rsid w:val="004F4389"/>
    <w:rsid w:val="004F58A8"/>
    <w:rsid w:val="004F5D89"/>
    <w:rsid w:val="004F60C8"/>
    <w:rsid w:val="004F6C7F"/>
    <w:rsid w:val="00501C6C"/>
    <w:rsid w:val="0050295A"/>
    <w:rsid w:val="00504A38"/>
    <w:rsid w:val="00505CD6"/>
    <w:rsid w:val="005072C6"/>
    <w:rsid w:val="005075E9"/>
    <w:rsid w:val="00511ACF"/>
    <w:rsid w:val="005138F6"/>
    <w:rsid w:val="00513AFC"/>
    <w:rsid w:val="00513C49"/>
    <w:rsid w:val="0051560B"/>
    <w:rsid w:val="00516B51"/>
    <w:rsid w:val="00516DBE"/>
    <w:rsid w:val="005202AD"/>
    <w:rsid w:val="0052041E"/>
    <w:rsid w:val="00520746"/>
    <w:rsid w:val="00521B19"/>
    <w:rsid w:val="00522786"/>
    <w:rsid w:val="005233B9"/>
    <w:rsid w:val="00525513"/>
    <w:rsid w:val="005255F3"/>
    <w:rsid w:val="005326B7"/>
    <w:rsid w:val="00532D5F"/>
    <w:rsid w:val="00534606"/>
    <w:rsid w:val="005346F1"/>
    <w:rsid w:val="005356C0"/>
    <w:rsid w:val="0053592E"/>
    <w:rsid w:val="00536A13"/>
    <w:rsid w:val="00537CCD"/>
    <w:rsid w:val="00540419"/>
    <w:rsid w:val="00542D86"/>
    <w:rsid w:val="00543F70"/>
    <w:rsid w:val="00544CB5"/>
    <w:rsid w:val="00546F92"/>
    <w:rsid w:val="005517D9"/>
    <w:rsid w:val="00553A73"/>
    <w:rsid w:val="005541F0"/>
    <w:rsid w:val="00554F8F"/>
    <w:rsid w:val="00555A1B"/>
    <w:rsid w:val="005566A3"/>
    <w:rsid w:val="00556AE4"/>
    <w:rsid w:val="005570EA"/>
    <w:rsid w:val="00560221"/>
    <w:rsid w:val="00562F55"/>
    <w:rsid w:val="005633D3"/>
    <w:rsid w:val="00563664"/>
    <w:rsid w:val="00563842"/>
    <w:rsid w:val="00563B6A"/>
    <w:rsid w:val="00563CE3"/>
    <w:rsid w:val="00564160"/>
    <w:rsid w:val="0056469F"/>
    <w:rsid w:val="005648A2"/>
    <w:rsid w:val="00564BF1"/>
    <w:rsid w:val="00566B8E"/>
    <w:rsid w:val="00567351"/>
    <w:rsid w:val="00570440"/>
    <w:rsid w:val="005741B8"/>
    <w:rsid w:val="005741F9"/>
    <w:rsid w:val="005752C7"/>
    <w:rsid w:val="00575941"/>
    <w:rsid w:val="005769A1"/>
    <w:rsid w:val="005777D5"/>
    <w:rsid w:val="00577E23"/>
    <w:rsid w:val="005809EF"/>
    <w:rsid w:val="0058115B"/>
    <w:rsid w:val="00581905"/>
    <w:rsid w:val="00582046"/>
    <w:rsid w:val="00583536"/>
    <w:rsid w:val="00583F67"/>
    <w:rsid w:val="00585D35"/>
    <w:rsid w:val="0058610E"/>
    <w:rsid w:val="00587126"/>
    <w:rsid w:val="00590617"/>
    <w:rsid w:val="00591F92"/>
    <w:rsid w:val="005928F6"/>
    <w:rsid w:val="00593A2A"/>
    <w:rsid w:val="0059577A"/>
    <w:rsid w:val="00596E6C"/>
    <w:rsid w:val="005A02B3"/>
    <w:rsid w:val="005A07AA"/>
    <w:rsid w:val="005A0862"/>
    <w:rsid w:val="005A131C"/>
    <w:rsid w:val="005A1A31"/>
    <w:rsid w:val="005A3134"/>
    <w:rsid w:val="005A4473"/>
    <w:rsid w:val="005A467A"/>
    <w:rsid w:val="005A49D0"/>
    <w:rsid w:val="005B02EE"/>
    <w:rsid w:val="005B04D5"/>
    <w:rsid w:val="005B36D0"/>
    <w:rsid w:val="005B3B0C"/>
    <w:rsid w:val="005B4942"/>
    <w:rsid w:val="005B4B95"/>
    <w:rsid w:val="005B7970"/>
    <w:rsid w:val="005C0A8E"/>
    <w:rsid w:val="005C0B98"/>
    <w:rsid w:val="005C2C4E"/>
    <w:rsid w:val="005C2F32"/>
    <w:rsid w:val="005C327A"/>
    <w:rsid w:val="005C37A3"/>
    <w:rsid w:val="005C404B"/>
    <w:rsid w:val="005C5447"/>
    <w:rsid w:val="005C5FCF"/>
    <w:rsid w:val="005C692A"/>
    <w:rsid w:val="005D02A4"/>
    <w:rsid w:val="005D0BB8"/>
    <w:rsid w:val="005D3ABA"/>
    <w:rsid w:val="005D6BD1"/>
    <w:rsid w:val="005D780B"/>
    <w:rsid w:val="005D7A45"/>
    <w:rsid w:val="005E0002"/>
    <w:rsid w:val="005E0D48"/>
    <w:rsid w:val="005E6492"/>
    <w:rsid w:val="005F35D6"/>
    <w:rsid w:val="005F40E9"/>
    <w:rsid w:val="005F4265"/>
    <w:rsid w:val="005F4D99"/>
    <w:rsid w:val="005F4F46"/>
    <w:rsid w:val="006024CA"/>
    <w:rsid w:val="00602A7B"/>
    <w:rsid w:val="0060334A"/>
    <w:rsid w:val="006034CB"/>
    <w:rsid w:val="00603575"/>
    <w:rsid w:val="00603DD4"/>
    <w:rsid w:val="0060451D"/>
    <w:rsid w:val="00604B7C"/>
    <w:rsid w:val="00605BE5"/>
    <w:rsid w:val="00605F33"/>
    <w:rsid w:val="0060677E"/>
    <w:rsid w:val="00606927"/>
    <w:rsid w:val="00607DD9"/>
    <w:rsid w:val="006100D2"/>
    <w:rsid w:val="00610B90"/>
    <w:rsid w:val="00613F52"/>
    <w:rsid w:val="006145C7"/>
    <w:rsid w:val="00616520"/>
    <w:rsid w:val="00616EFE"/>
    <w:rsid w:val="00616F80"/>
    <w:rsid w:val="0061730D"/>
    <w:rsid w:val="00617C86"/>
    <w:rsid w:val="00617CB5"/>
    <w:rsid w:val="00620F9D"/>
    <w:rsid w:val="00621798"/>
    <w:rsid w:val="006226C4"/>
    <w:rsid w:val="00623AD4"/>
    <w:rsid w:val="00624202"/>
    <w:rsid w:val="00627785"/>
    <w:rsid w:val="00627925"/>
    <w:rsid w:val="006300B0"/>
    <w:rsid w:val="00632C6F"/>
    <w:rsid w:val="00634BB4"/>
    <w:rsid w:val="00635185"/>
    <w:rsid w:val="00635F41"/>
    <w:rsid w:val="00640098"/>
    <w:rsid w:val="00640C80"/>
    <w:rsid w:val="006414A6"/>
    <w:rsid w:val="00641758"/>
    <w:rsid w:val="00642393"/>
    <w:rsid w:val="00643A19"/>
    <w:rsid w:val="00643C48"/>
    <w:rsid w:val="00644B26"/>
    <w:rsid w:val="00645284"/>
    <w:rsid w:val="00645533"/>
    <w:rsid w:val="00646F38"/>
    <w:rsid w:val="00647D9C"/>
    <w:rsid w:val="006517F2"/>
    <w:rsid w:val="00655045"/>
    <w:rsid w:val="006555FD"/>
    <w:rsid w:val="00656791"/>
    <w:rsid w:val="00657CD7"/>
    <w:rsid w:val="00657F04"/>
    <w:rsid w:val="0066216D"/>
    <w:rsid w:val="00666815"/>
    <w:rsid w:val="0067044A"/>
    <w:rsid w:val="006728EF"/>
    <w:rsid w:val="0067450E"/>
    <w:rsid w:val="00674807"/>
    <w:rsid w:val="00674A83"/>
    <w:rsid w:val="00674F4D"/>
    <w:rsid w:val="0067504E"/>
    <w:rsid w:val="00675D2A"/>
    <w:rsid w:val="0067682D"/>
    <w:rsid w:val="00676C34"/>
    <w:rsid w:val="0067792A"/>
    <w:rsid w:val="0068183B"/>
    <w:rsid w:val="006821C2"/>
    <w:rsid w:val="0068259B"/>
    <w:rsid w:val="006844D3"/>
    <w:rsid w:val="0068510A"/>
    <w:rsid w:val="006853CD"/>
    <w:rsid w:val="00686304"/>
    <w:rsid w:val="00686D8A"/>
    <w:rsid w:val="0069013F"/>
    <w:rsid w:val="006915B5"/>
    <w:rsid w:val="006925C0"/>
    <w:rsid w:val="00692735"/>
    <w:rsid w:val="00693324"/>
    <w:rsid w:val="006937EF"/>
    <w:rsid w:val="0069472D"/>
    <w:rsid w:val="006947D1"/>
    <w:rsid w:val="006952FF"/>
    <w:rsid w:val="00695A28"/>
    <w:rsid w:val="00695F76"/>
    <w:rsid w:val="00696733"/>
    <w:rsid w:val="0069695C"/>
    <w:rsid w:val="00696F5B"/>
    <w:rsid w:val="006970CB"/>
    <w:rsid w:val="006A2938"/>
    <w:rsid w:val="006A2CAF"/>
    <w:rsid w:val="006A4BCF"/>
    <w:rsid w:val="006A52E0"/>
    <w:rsid w:val="006A606B"/>
    <w:rsid w:val="006B2052"/>
    <w:rsid w:val="006B27D2"/>
    <w:rsid w:val="006B2DB0"/>
    <w:rsid w:val="006B315F"/>
    <w:rsid w:val="006B320E"/>
    <w:rsid w:val="006B3729"/>
    <w:rsid w:val="006B4659"/>
    <w:rsid w:val="006B5493"/>
    <w:rsid w:val="006B7C31"/>
    <w:rsid w:val="006C05D0"/>
    <w:rsid w:val="006C0886"/>
    <w:rsid w:val="006C0F49"/>
    <w:rsid w:val="006C1C25"/>
    <w:rsid w:val="006C35FE"/>
    <w:rsid w:val="006C65B4"/>
    <w:rsid w:val="006C73C5"/>
    <w:rsid w:val="006C7D29"/>
    <w:rsid w:val="006D0089"/>
    <w:rsid w:val="006D021F"/>
    <w:rsid w:val="006D0547"/>
    <w:rsid w:val="006D0AB2"/>
    <w:rsid w:val="006D1658"/>
    <w:rsid w:val="006D3819"/>
    <w:rsid w:val="006D5DA9"/>
    <w:rsid w:val="006D749E"/>
    <w:rsid w:val="006D74BA"/>
    <w:rsid w:val="006D7640"/>
    <w:rsid w:val="006D7B66"/>
    <w:rsid w:val="006E0E4D"/>
    <w:rsid w:val="006E13FF"/>
    <w:rsid w:val="006E15EE"/>
    <w:rsid w:val="006E4BF7"/>
    <w:rsid w:val="006E59BA"/>
    <w:rsid w:val="006E74D1"/>
    <w:rsid w:val="006E7CBC"/>
    <w:rsid w:val="006F0A0B"/>
    <w:rsid w:val="006F0BE5"/>
    <w:rsid w:val="006F1D22"/>
    <w:rsid w:val="006F3676"/>
    <w:rsid w:val="006F4B37"/>
    <w:rsid w:val="006F5713"/>
    <w:rsid w:val="006F5899"/>
    <w:rsid w:val="006F6F83"/>
    <w:rsid w:val="00700A84"/>
    <w:rsid w:val="0070247E"/>
    <w:rsid w:val="007035B5"/>
    <w:rsid w:val="00703B3E"/>
    <w:rsid w:val="00704390"/>
    <w:rsid w:val="00705ADD"/>
    <w:rsid w:val="007069BC"/>
    <w:rsid w:val="00710637"/>
    <w:rsid w:val="00710A8E"/>
    <w:rsid w:val="007123D2"/>
    <w:rsid w:val="007128E8"/>
    <w:rsid w:val="007139F7"/>
    <w:rsid w:val="007145D1"/>
    <w:rsid w:val="00714A13"/>
    <w:rsid w:val="007162FB"/>
    <w:rsid w:val="0071702B"/>
    <w:rsid w:val="00717AB3"/>
    <w:rsid w:val="00721B0A"/>
    <w:rsid w:val="00724B19"/>
    <w:rsid w:val="0072515F"/>
    <w:rsid w:val="0072660F"/>
    <w:rsid w:val="00727A75"/>
    <w:rsid w:val="0073183F"/>
    <w:rsid w:val="007322AA"/>
    <w:rsid w:val="0073253D"/>
    <w:rsid w:val="007332C7"/>
    <w:rsid w:val="00733826"/>
    <w:rsid w:val="00735460"/>
    <w:rsid w:val="00735D59"/>
    <w:rsid w:val="00735D8B"/>
    <w:rsid w:val="00735F95"/>
    <w:rsid w:val="00736CB8"/>
    <w:rsid w:val="00737037"/>
    <w:rsid w:val="00737BBE"/>
    <w:rsid w:val="00740C5F"/>
    <w:rsid w:val="00742A08"/>
    <w:rsid w:val="00742BA4"/>
    <w:rsid w:val="00743888"/>
    <w:rsid w:val="00744A04"/>
    <w:rsid w:val="00744C8A"/>
    <w:rsid w:val="00745190"/>
    <w:rsid w:val="007464C0"/>
    <w:rsid w:val="007467D5"/>
    <w:rsid w:val="007469A9"/>
    <w:rsid w:val="007469ED"/>
    <w:rsid w:val="00746BC5"/>
    <w:rsid w:val="00750275"/>
    <w:rsid w:val="00750338"/>
    <w:rsid w:val="0075301A"/>
    <w:rsid w:val="00753C58"/>
    <w:rsid w:val="00753F25"/>
    <w:rsid w:val="00754B51"/>
    <w:rsid w:val="007552C4"/>
    <w:rsid w:val="00755EF5"/>
    <w:rsid w:val="00755F17"/>
    <w:rsid w:val="0076094E"/>
    <w:rsid w:val="00763ACF"/>
    <w:rsid w:val="00764385"/>
    <w:rsid w:val="00765E05"/>
    <w:rsid w:val="007675A7"/>
    <w:rsid w:val="0076770C"/>
    <w:rsid w:val="00770A5A"/>
    <w:rsid w:val="00772B1B"/>
    <w:rsid w:val="0077468E"/>
    <w:rsid w:val="00774C70"/>
    <w:rsid w:val="00775668"/>
    <w:rsid w:val="00775878"/>
    <w:rsid w:val="007767CE"/>
    <w:rsid w:val="00777487"/>
    <w:rsid w:val="00781730"/>
    <w:rsid w:val="00781B81"/>
    <w:rsid w:val="00782939"/>
    <w:rsid w:val="00784739"/>
    <w:rsid w:val="00785749"/>
    <w:rsid w:val="0078588B"/>
    <w:rsid w:val="007908BD"/>
    <w:rsid w:val="00790CCE"/>
    <w:rsid w:val="007917D2"/>
    <w:rsid w:val="0079336D"/>
    <w:rsid w:val="007952DC"/>
    <w:rsid w:val="00796BE1"/>
    <w:rsid w:val="00797593"/>
    <w:rsid w:val="00797820"/>
    <w:rsid w:val="007A18ED"/>
    <w:rsid w:val="007A19D2"/>
    <w:rsid w:val="007A1D5D"/>
    <w:rsid w:val="007A2B09"/>
    <w:rsid w:val="007A4186"/>
    <w:rsid w:val="007A50BD"/>
    <w:rsid w:val="007A6713"/>
    <w:rsid w:val="007A751D"/>
    <w:rsid w:val="007B0539"/>
    <w:rsid w:val="007B06C1"/>
    <w:rsid w:val="007B1D91"/>
    <w:rsid w:val="007B25C6"/>
    <w:rsid w:val="007B28CF"/>
    <w:rsid w:val="007B3DDE"/>
    <w:rsid w:val="007B4794"/>
    <w:rsid w:val="007B51D6"/>
    <w:rsid w:val="007B77AA"/>
    <w:rsid w:val="007C0276"/>
    <w:rsid w:val="007C03FE"/>
    <w:rsid w:val="007C09A1"/>
    <w:rsid w:val="007C1608"/>
    <w:rsid w:val="007C1C2F"/>
    <w:rsid w:val="007C2253"/>
    <w:rsid w:val="007C2314"/>
    <w:rsid w:val="007C2922"/>
    <w:rsid w:val="007C2B30"/>
    <w:rsid w:val="007C3A70"/>
    <w:rsid w:val="007C4B0F"/>
    <w:rsid w:val="007C5ECA"/>
    <w:rsid w:val="007C63D8"/>
    <w:rsid w:val="007C6767"/>
    <w:rsid w:val="007D0472"/>
    <w:rsid w:val="007D05EA"/>
    <w:rsid w:val="007D1A34"/>
    <w:rsid w:val="007D29F0"/>
    <w:rsid w:val="007D46DF"/>
    <w:rsid w:val="007D56C8"/>
    <w:rsid w:val="007D603E"/>
    <w:rsid w:val="007D796D"/>
    <w:rsid w:val="007E186E"/>
    <w:rsid w:val="007E2384"/>
    <w:rsid w:val="007E2E7A"/>
    <w:rsid w:val="007E2E97"/>
    <w:rsid w:val="007E31A8"/>
    <w:rsid w:val="007E3E7A"/>
    <w:rsid w:val="007E55C5"/>
    <w:rsid w:val="007E5E16"/>
    <w:rsid w:val="007E7333"/>
    <w:rsid w:val="007F12ED"/>
    <w:rsid w:val="007F16B2"/>
    <w:rsid w:val="007F180E"/>
    <w:rsid w:val="007F1C4C"/>
    <w:rsid w:val="007F240A"/>
    <w:rsid w:val="007F2B4E"/>
    <w:rsid w:val="007F4592"/>
    <w:rsid w:val="007F488E"/>
    <w:rsid w:val="007F5299"/>
    <w:rsid w:val="007F6B48"/>
    <w:rsid w:val="007F7CEC"/>
    <w:rsid w:val="00800667"/>
    <w:rsid w:val="008012DD"/>
    <w:rsid w:val="0080173B"/>
    <w:rsid w:val="00802158"/>
    <w:rsid w:val="008024CD"/>
    <w:rsid w:val="00802E8C"/>
    <w:rsid w:val="00803C09"/>
    <w:rsid w:val="00804006"/>
    <w:rsid w:val="00804514"/>
    <w:rsid w:val="00805AFE"/>
    <w:rsid w:val="008061DD"/>
    <w:rsid w:val="00807AA4"/>
    <w:rsid w:val="008112D1"/>
    <w:rsid w:val="008118CB"/>
    <w:rsid w:val="00811B9D"/>
    <w:rsid w:val="00811C0D"/>
    <w:rsid w:val="0081365B"/>
    <w:rsid w:val="00813683"/>
    <w:rsid w:val="00813BBD"/>
    <w:rsid w:val="0081563D"/>
    <w:rsid w:val="00816743"/>
    <w:rsid w:val="00817880"/>
    <w:rsid w:val="00820462"/>
    <w:rsid w:val="00820A8C"/>
    <w:rsid w:val="00822C30"/>
    <w:rsid w:val="008239E6"/>
    <w:rsid w:val="0082467A"/>
    <w:rsid w:val="00825B67"/>
    <w:rsid w:val="00830072"/>
    <w:rsid w:val="00830F85"/>
    <w:rsid w:val="008312EA"/>
    <w:rsid w:val="00831557"/>
    <w:rsid w:val="008328C9"/>
    <w:rsid w:val="00835AC8"/>
    <w:rsid w:val="00835C42"/>
    <w:rsid w:val="00836C9C"/>
    <w:rsid w:val="00836F28"/>
    <w:rsid w:val="008406C6"/>
    <w:rsid w:val="00841A3B"/>
    <w:rsid w:val="0084719D"/>
    <w:rsid w:val="00851EDD"/>
    <w:rsid w:val="00853FFD"/>
    <w:rsid w:val="00855C5C"/>
    <w:rsid w:val="008569C8"/>
    <w:rsid w:val="00856A87"/>
    <w:rsid w:val="00857A36"/>
    <w:rsid w:val="008602AB"/>
    <w:rsid w:val="0086056E"/>
    <w:rsid w:val="00861B14"/>
    <w:rsid w:val="00861C15"/>
    <w:rsid w:val="00862B2B"/>
    <w:rsid w:val="0086537E"/>
    <w:rsid w:val="00865ED3"/>
    <w:rsid w:val="00867DAC"/>
    <w:rsid w:val="008700F3"/>
    <w:rsid w:val="008705E4"/>
    <w:rsid w:val="00870FD9"/>
    <w:rsid w:val="00871740"/>
    <w:rsid w:val="0087248F"/>
    <w:rsid w:val="00872C08"/>
    <w:rsid w:val="00874816"/>
    <w:rsid w:val="00876C21"/>
    <w:rsid w:val="008771BB"/>
    <w:rsid w:val="0087784E"/>
    <w:rsid w:val="00880344"/>
    <w:rsid w:val="0088207B"/>
    <w:rsid w:val="008828C4"/>
    <w:rsid w:val="00884218"/>
    <w:rsid w:val="0088460B"/>
    <w:rsid w:val="00885E89"/>
    <w:rsid w:val="00887DD8"/>
    <w:rsid w:val="00891EAF"/>
    <w:rsid w:val="00892617"/>
    <w:rsid w:val="00893DF3"/>
    <w:rsid w:val="00895C70"/>
    <w:rsid w:val="00895EEE"/>
    <w:rsid w:val="00897EAE"/>
    <w:rsid w:val="008A08A4"/>
    <w:rsid w:val="008A24D5"/>
    <w:rsid w:val="008A3A24"/>
    <w:rsid w:val="008A423E"/>
    <w:rsid w:val="008A4F62"/>
    <w:rsid w:val="008A7841"/>
    <w:rsid w:val="008B042D"/>
    <w:rsid w:val="008B0AEF"/>
    <w:rsid w:val="008B1406"/>
    <w:rsid w:val="008B2E53"/>
    <w:rsid w:val="008B315D"/>
    <w:rsid w:val="008B3A55"/>
    <w:rsid w:val="008B3E0F"/>
    <w:rsid w:val="008B4118"/>
    <w:rsid w:val="008B66CD"/>
    <w:rsid w:val="008B7BDE"/>
    <w:rsid w:val="008C1408"/>
    <w:rsid w:val="008C19BD"/>
    <w:rsid w:val="008C4D7B"/>
    <w:rsid w:val="008C69DA"/>
    <w:rsid w:val="008C7693"/>
    <w:rsid w:val="008C799B"/>
    <w:rsid w:val="008C7A3B"/>
    <w:rsid w:val="008D1A44"/>
    <w:rsid w:val="008D1FF2"/>
    <w:rsid w:val="008D271E"/>
    <w:rsid w:val="008D28D2"/>
    <w:rsid w:val="008D29D6"/>
    <w:rsid w:val="008D2F39"/>
    <w:rsid w:val="008D37F6"/>
    <w:rsid w:val="008D6BC4"/>
    <w:rsid w:val="008D7143"/>
    <w:rsid w:val="008D7B05"/>
    <w:rsid w:val="008E0002"/>
    <w:rsid w:val="008E0287"/>
    <w:rsid w:val="008E315B"/>
    <w:rsid w:val="008E43E9"/>
    <w:rsid w:val="008E4DD7"/>
    <w:rsid w:val="008E657D"/>
    <w:rsid w:val="008E6D7F"/>
    <w:rsid w:val="008E753A"/>
    <w:rsid w:val="008E7ABB"/>
    <w:rsid w:val="008E7C32"/>
    <w:rsid w:val="008F0726"/>
    <w:rsid w:val="008F12AE"/>
    <w:rsid w:val="008F147D"/>
    <w:rsid w:val="008F2580"/>
    <w:rsid w:val="008F2602"/>
    <w:rsid w:val="008F3264"/>
    <w:rsid w:val="008F37C3"/>
    <w:rsid w:val="008F47AA"/>
    <w:rsid w:val="008F544B"/>
    <w:rsid w:val="008F6061"/>
    <w:rsid w:val="008F6CA5"/>
    <w:rsid w:val="008F77FA"/>
    <w:rsid w:val="009002F7"/>
    <w:rsid w:val="00900313"/>
    <w:rsid w:val="00900E80"/>
    <w:rsid w:val="00901D10"/>
    <w:rsid w:val="00902234"/>
    <w:rsid w:val="00902245"/>
    <w:rsid w:val="00903388"/>
    <w:rsid w:val="009036D9"/>
    <w:rsid w:val="00903775"/>
    <w:rsid w:val="00903C64"/>
    <w:rsid w:val="00904A78"/>
    <w:rsid w:val="009064F0"/>
    <w:rsid w:val="00907965"/>
    <w:rsid w:val="009130AE"/>
    <w:rsid w:val="009136B2"/>
    <w:rsid w:val="00913882"/>
    <w:rsid w:val="00914F04"/>
    <w:rsid w:val="009168EA"/>
    <w:rsid w:val="00920E2C"/>
    <w:rsid w:val="0092211B"/>
    <w:rsid w:val="0092214D"/>
    <w:rsid w:val="00923255"/>
    <w:rsid w:val="0092379D"/>
    <w:rsid w:val="009238FA"/>
    <w:rsid w:val="009249B4"/>
    <w:rsid w:val="00924F8E"/>
    <w:rsid w:val="00926458"/>
    <w:rsid w:val="00927F50"/>
    <w:rsid w:val="00930575"/>
    <w:rsid w:val="00930D3E"/>
    <w:rsid w:val="0093108F"/>
    <w:rsid w:val="0093250E"/>
    <w:rsid w:val="00933631"/>
    <w:rsid w:val="0093433C"/>
    <w:rsid w:val="00935C3B"/>
    <w:rsid w:val="009365F5"/>
    <w:rsid w:val="00936C1D"/>
    <w:rsid w:val="00936E4F"/>
    <w:rsid w:val="009401D4"/>
    <w:rsid w:val="00941253"/>
    <w:rsid w:val="00941655"/>
    <w:rsid w:val="00941EB9"/>
    <w:rsid w:val="009444A1"/>
    <w:rsid w:val="0094577B"/>
    <w:rsid w:val="009474CD"/>
    <w:rsid w:val="00951BF7"/>
    <w:rsid w:val="00952102"/>
    <w:rsid w:val="00952A4B"/>
    <w:rsid w:val="0095385A"/>
    <w:rsid w:val="009538A2"/>
    <w:rsid w:val="00953E0F"/>
    <w:rsid w:val="00954136"/>
    <w:rsid w:val="009555B5"/>
    <w:rsid w:val="0095608F"/>
    <w:rsid w:val="009561EE"/>
    <w:rsid w:val="009563C1"/>
    <w:rsid w:val="00956B59"/>
    <w:rsid w:val="009570D2"/>
    <w:rsid w:val="00962028"/>
    <w:rsid w:val="009621B1"/>
    <w:rsid w:val="00962B96"/>
    <w:rsid w:val="00962CE7"/>
    <w:rsid w:val="009638C6"/>
    <w:rsid w:val="009640BF"/>
    <w:rsid w:val="0096449D"/>
    <w:rsid w:val="00965418"/>
    <w:rsid w:val="009659C1"/>
    <w:rsid w:val="009659EB"/>
    <w:rsid w:val="009668F6"/>
    <w:rsid w:val="00967CC9"/>
    <w:rsid w:val="0097013B"/>
    <w:rsid w:val="00970711"/>
    <w:rsid w:val="00970808"/>
    <w:rsid w:val="009717F8"/>
    <w:rsid w:val="00971E4F"/>
    <w:rsid w:val="0097201D"/>
    <w:rsid w:val="00972799"/>
    <w:rsid w:val="0097290B"/>
    <w:rsid w:val="009733CA"/>
    <w:rsid w:val="00975FFD"/>
    <w:rsid w:val="00980CC8"/>
    <w:rsid w:val="00981164"/>
    <w:rsid w:val="00981C9B"/>
    <w:rsid w:val="00982574"/>
    <w:rsid w:val="00983B8E"/>
    <w:rsid w:val="009861C2"/>
    <w:rsid w:val="00986A75"/>
    <w:rsid w:val="00991399"/>
    <w:rsid w:val="00991AB0"/>
    <w:rsid w:val="00992809"/>
    <w:rsid w:val="009941FE"/>
    <w:rsid w:val="00994272"/>
    <w:rsid w:val="009947D6"/>
    <w:rsid w:val="00997947"/>
    <w:rsid w:val="009A075A"/>
    <w:rsid w:val="009A12F7"/>
    <w:rsid w:val="009A2D09"/>
    <w:rsid w:val="009A3410"/>
    <w:rsid w:val="009A362C"/>
    <w:rsid w:val="009B1CE1"/>
    <w:rsid w:val="009B541A"/>
    <w:rsid w:val="009B6FBB"/>
    <w:rsid w:val="009B753B"/>
    <w:rsid w:val="009C2850"/>
    <w:rsid w:val="009C37D6"/>
    <w:rsid w:val="009C38D8"/>
    <w:rsid w:val="009C3C2A"/>
    <w:rsid w:val="009C3F6A"/>
    <w:rsid w:val="009C409F"/>
    <w:rsid w:val="009C43A0"/>
    <w:rsid w:val="009C43CB"/>
    <w:rsid w:val="009C4506"/>
    <w:rsid w:val="009C55A5"/>
    <w:rsid w:val="009C65CA"/>
    <w:rsid w:val="009C6A92"/>
    <w:rsid w:val="009C76B7"/>
    <w:rsid w:val="009C7816"/>
    <w:rsid w:val="009C7886"/>
    <w:rsid w:val="009D27B4"/>
    <w:rsid w:val="009D2C7B"/>
    <w:rsid w:val="009D34C0"/>
    <w:rsid w:val="009D37BE"/>
    <w:rsid w:val="009D4BB1"/>
    <w:rsid w:val="009D4F30"/>
    <w:rsid w:val="009E0270"/>
    <w:rsid w:val="009E48F1"/>
    <w:rsid w:val="009E552A"/>
    <w:rsid w:val="009E5563"/>
    <w:rsid w:val="009E582B"/>
    <w:rsid w:val="009E5F67"/>
    <w:rsid w:val="009E6D46"/>
    <w:rsid w:val="009E6F94"/>
    <w:rsid w:val="009E753E"/>
    <w:rsid w:val="009F17CF"/>
    <w:rsid w:val="009F25A9"/>
    <w:rsid w:val="009F4794"/>
    <w:rsid w:val="009F6DD9"/>
    <w:rsid w:val="009F6FEB"/>
    <w:rsid w:val="00A039C1"/>
    <w:rsid w:val="00A05C07"/>
    <w:rsid w:val="00A05FFA"/>
    <w:rsid w:val="00A07889"/>
    <w:rsid w:val="00A1003C"/>
    <w:rsid w:val="00A10341"/>
    <w:rsid w:val="00A10421"/>
    <w:rsid w:val="00A10E07"/>
    <w:rsid w:val="00A10EE2"/>
    <w:rsid w:val="00A12011"/>
    <w:rsid w:val="00A145D0"/>
    <w:rsid w:val="00A152F4"/>
    <w:rsid w:val="00A205CE"/>
    <w:rsid w:val="00A21753"/>
    <w:rsid w:val="00A23495"/>
    <w:rsid w:val="00A23835"/>
    <w:rsid w:val="00A24EA7"/>
    <w:rsid w:val="00A253BD"/>
    <w:rsid w:val="00A25CC6"/>
    <w:rsid w:val="00A30203"/>
    <w:rsid w:val="00A305BE"/>
    <w:rsid w:val="00A32099"/>
    <w:rsid w:val="00A34101"/>
    <w:rsid w:val="00A344F6"/>
    <w:rsid w:val="00A346D9"/>
    <w:rsid w:val="00A3540A"/>
    <w:rsid w:val="00A35FD0"/>
    <w:rsid w:val="00A36462"/>
    <w:rsid w:val="00A36766"/>
    <w:rsid w:val="00A3751C"/>
    <w:rsid w:val="00A40E30"/>
    <w:rsid w:val="00A410A8"/>
    <w:rsid w:val="00A43DC3"/>
    <w:rsid w:val="00A468F9"/>
    <w:rsid w:val="00A47D6A"/>
    <w:rsid w:val="00A50F60"/>
    <w:rsid w:val="00A527DC"/>
    <w:rsid w:val="00A52F9A"/>
    <w:rsid w:val="00A53022"/>
    <w:rsid w:val="00A53346"/>
    <w:rsid w:val="00A53836"/>
    <w:rsid w:val="00A548CF"/>
    <w:rsid w:val="00A54CB7"/>
    <w:rsid w:val="00A5518A"/>
    <w:rsid w:val="00A56F13"/>
    <w:rsid w:val="00A57817"/>
    <w:rsid w:val="00A57B82"/>
    <w:rsid w:val="00A60616"/>
    <w:rsid w:val="00A61156"/>
    <w:rsid w:val="00A62553"/>
    <w:rsid w:val="00A6370C"/>
    <w:rsid w:val="00A67D94"/>
    <w:rsid w:val="00A7082E"/>
    <w:rsid w:val="00A7164E"/>
    <w:rsid w:val="00A7199D"/>
    <w:rsid w:val="00A725EA"/>
    <w:rsid w:val="00A72C0E"/>
    <w:rsid w:val="00A77F2E"/>
    <w:rsid w:val="00A8170B"/>
    <w:rsid w:val="00A81C80"/>
    <w:rsid w:val="00A848E9"/>
    <w:rsid w:val="00A86476"/>
    <w:rsid w:val="00A86E0C"/>
    <w:rsid w:val="00A90862"/>
    <w:rsid w:val="00A914F5"/>
    <w:rsid w:val="00A91CED"/>
    <w:rsid w:val="00A9330A"/>
    <w:rsid w:val="00A940FA"/>
    <w:rsid w:val="00A94303"/>
    <w:rsid w:val="00A97A7E"/>
    <w:rsid w:val="00AA1804"/>
    <w:rsid w:val="00AA2820"/>
    <w:rsid w:val="00AA2A0B"/>
    <w:rsid w:val="00AA2CDC"/>
    <w:rsid w:val="00AA34A8"/>
    <w:rsid w:val="00AA483B"/>
    <w:rsid w:val="00AA64B7"/>
    <w:rsid w:val="00AA657F"/>
    <w:rsid w:val="00AA7F57"/>
    <w:rsid w:val="00AB0B6E"/>
    <w:rsid w:val="00AB243D"/>
    <w:rsid w:val="00AB33E9"/>
    <w:rsid w:val="00AB4AD0"/>
    <w:rsid w:val="00AB50CA"/>
    <w:rsid w:val="00AB5646"/>
    <w:rsid w:val="00AB571C"/>
    <w:rsid w:val="00AB5C99"/>
    <w:rsid w:val="00AC0920"/>
    <w:rsid w:val="00AC0A5A"/>
    <w:rsid w:val="00AC2A33"/>
    <w:rsid w:val="00AC36B1"/>
    <w:rsid w:val="00AC4923"/>
    <w:rsid w:val="00AC65D1"/>
    <w:rsid w:val="00AD0304"/>
    <w:rsid w:val="00AD118F"/>
    <w:rsid w:val="00AD1544"/>
    <w:rsid w:val="00AD1A0C"/>
    <w:rsid w:val="00AD3100"/>
    <w:rsid w:val="00AD3C18"/>
    <w:rsid w:val="00AD474D"/>
    <w:rsid w:val="00AD5273"/>
    <w:rsid w:val="00AD5D10"/>
    <w:rsid w:val="00AD5DE2"/>
    <w:rsid w:val="00AD69EE"/>
    <w:rsid w:val="00AD6CD2"/>
    <w:rsid w:val="00AE0F9B"/>
    <w:rsid w:val="00AE4623"/>
    <w:rsid w:val="00AE4B21"/>
    <w:rsid w:val="00AE5735"/>
    <w:rsid w:val="00AE576C"/>
    <w:rsid w:val="00AE60CF"/>
    <w:rsid w:val="00AE615C"/>
    <w:rsid w:val="00AE621C"/>
    <w:rsid w:val="00AE634D"/>
    <w:rsid w:val="00AE7C19"/>
    <w:rsid w:val="00AF034A"/>
    <w:rsid w:val="00AF08CC"/>
    <w:rsid w:val="00AF321F"/>
    <w:rsid w:val="00AF32AE"/>
    <w:rsid w:val="00AF46EA"/>
    <w:rsid w:val="00AF4BCF"/>
    <w:rsid w:val="00AF4CBB"/>
    <w:rsid w:val="00AF561B"/>
    <w:rsid w:val="00AF57A5"/>
    <w:rsid w:val="00AF5B83"/>
    <w:rsid w:val="00AF6AEC"/>
    <w:rsid w:val="00AF78AD"/>
    <w:rsid w:val="00AF7D12"/>
    <w:rsid w:val="00B019BC"/>
    <w:rsid w:val="00B02A5E"/>
    <w:rsid w:val="00B0453A"/>
    <w:rsid w:val="00B05399"/>
    <w:rsid w:val="00B05502"/>
    <w:rsid w:val="00B067DC"/>
    <w:rsid w:val="00B114B6"/>
    <w:rsid w:val="00B126C5"/>
    <w:rsid w:val="00B1339F"/>
    <w:rsid w:val="00B137D7"/>
    <w:rsid w:val="00B13F6C"/>
    <w:rsid w:val="00B13FD7"/>
    <w:rsid w:val="00B1493B"/>
    <w:rsid w:val="00B15E3C"/>
    <w:rsid w:val="00B17FDD"/>
    <w:rsid w:val="00B207CA"/>
    <w:rsid w:val="00B20CC8"/>
    <w:rsid w:val="00B22ACD"/>
    <w:rsid w:val="00B23F31"/>
    <w:rsid w:val="00B266C8"/>
    <w:rsid w:val="00B27DDE"/>
    <w:rsid w:val="00B27EFE"/>
    <w:rsid w:val="00B30751"/>
    <w:rsid w:val="00B317DF"/>
    <w:rsid w:val="00B317ED"/>
    <w:rsid w:val="00B33AC8"/>
    <w:rsid w:val="00B346A8"/>
    <w:rsid w:val="00B35DA3"/>
    <w:rsid w:val="00B4144C"/>
    <w:rsid w:val="00B417D4"/>
    <w:rsid w:val="00B41E0F"/>
    <w:rsid w:val="00B43679"/>
    <w:rsid w:val="00B43D12"/>
    <w:rsid w:val="00B454C7"/>
    <w:rsid w:val="00B47CA0"/>
    <w:rsid w:val="00B47E4C"/>
    <w:rsid w:val="00B5017F"/>
    <w:rsid w:val="00B50364"/>
    <w:rsid w:val="00B52EAF"/>
    <w:rsid w:val="00B53ED3"/>
    <w:rsid w:val="00B57260"/>
    <w:rsid w:val="00B5746C"/>
    <w:rsid w:val="00B60CAA"/>
    <w:rsid w:val="00B6104F"/>
    <w:rsid w:val="00B61D3B"/>
    <w:rsid w:val="00B62154"/>
    <w:rsid w:val="00B62F68"/>
    <w:rsid w:val="00B65396"/>
    <w:rsid w:val="00B65D6C"/>
    <w:rsid w:val="00B65EEE"/>
    <w:rsid w:val="00B67577"/>
    <w:rsid w:val="00B6797D"/>
    <w:rsid w:val="00B70061"/>
    <w:rsid w:val="00B700EA"/>
    <w:rsid w:val="00B70AED"/>
    <w:rsid w:val="00B71461"/>
    <w:rsid w:val="00B737E0"/>
    <w:rsid w:val="00B73AEF"/>
    <w:rsid w:val="00B75C0C"/>
    <w:rsid w:val="00B7696F"/>
    <w:rsid w:val="00B76EDE"/>
    <w:rsid w:val="00B77226"/>
    <w:rsid w:val="00B77A2B"/>
    <w:rsid w:val="00B80F5E"/>
    <w:rsid w:val="00B8166E"/>
    <w:rsid w:val="00B82467"/>
    <w:rsid w:val="00B8254E"/>
    <w:rsid w:val="00B837E4"/>
    <w:rsid w:val="00B83EFF"/>
    <w:rsid w:val="00B856DA"/>
    <w:rsid w:val="00B85804"/>
    <w:rsid w:val="00B85CCF"/>
    <w:rsid w:val="00B86023"/>
    <w:rsid w:val="00B860A8"/>
    <w:rsid w:val="00B8678B"/>
    <w:rsid w:val="00B877AB"/>
    <w:rsid w:val="00B9057A"/>
    <w:rsid w:val="00B909F3"/>
    <w:rsid w:val="00B91788"/>
    <w:rsid w:val="00B96585"/>
    <w:rsid w:val="00B97743"/>
    <w:rsid w:val="00B97E22"/>
    <w:rsid w:val="00BA070B"/>
    <w:rsid w:val="00BA1508"/>
    <w:rsid w:val="00BA2CB2"/>
    <w:rsid w:val="00BA5E43"/>
    <w:rsid w:val="00BA6A4F"/>
    <w:rsid w:val="00BA6CFD"/>
    <w:rsid w:val="00BA6F93"/>
    <w:rsid w:val="00BB0259"/>
    <w:rsid w:val="00BB094B"/>
    <w:rsid w:val="00BB2438"/>
    <w:rsid w:val="00BB36EE"/>
    <w:rsid w:val="00BB4554"/>
    <w:rsid w:val="00BB4627"/>
    <w:rsid w:val="00BB474A"/>
    <w:rsid w:val="00BB60E6"/>
    <w:rsid w:val="00BB6411"/>
    <w:rsid w:val="00BB68EB"/>
    <w:rsid w:val="00BC02EE"/>
    <w:rsid w:val="00BC0DF0"/>
    <w:rsid w:val="00BC202A"/>
    <w:rsid w:val="00BC420F"/>
    <w:rsid w:val="00BD0039"/>
    <w:rsid w:val="00BD0A10"/>
    <w:rsid w:val="00BD20F0"/>
    <w:rsid w:val="00BD2FF9"/>
    <w:rsid w:val="00BD7B33"/>
    <w:rsid w:val="00BE1D73"/>
    <w:rsid w:val="00BE23A7"/>
    <w:rsid w:val="00BE25F1"/>
    <w:rsid w:val="00BE26C2"/>
    <w:rsid w:val="00BE3D6F"/>
    <w:rsid w:val="00BE4668"/>
    <w:rsid w:val="00BE4A90"/>
    <w:rsid w:val="00BF0C6C"/>
    <w:rsid w:val="00BF17B4"/>
    <w:rsid w:val="00BF22E9"/>
    <w:rsid w:val="00BF2925"/>
    <w:rsid w:val="00BF375B"/>
    <w:rsid w:val="00BF419F"/>
    <w:rsid w:val="00BF4425"/>
    <w:rsid w:val="00BF45E7"/>
    <w:rsid w:val="00BF4B62"/>
    <w:rsid w:val="00BF4F69"/>
    <w:rsid w:val="00BF7449"/>
    <w:rsid w:val="00BF7695"/>
    <w:rsid w:val="00C00159"/>
    <w:rsid w:val="00C001DB"/>
    <w:rsid w:val="00C003CA"/>
    <w:rsid w:val="00C0499C"/>
    <w:rsid w:val="00C0637F"/>
    <w:rsid w:val="00C06B14"/>
    <w:rsid w:val="00C10131"/>
    <w:rsid w:val="00C1073D"/>
    <w:rsid w:val="00C16FB6"/>
    <w:rsid w:val="00C17799"/>
    <w:rsid w:val="00C209A3"/>
    <w:rsid w:val="00C210F7"/>
    <w:rsid w:val="00C21525"/>
    <w:rsid w:val="00C233B8"/>
    <w:rsid w:val="00C23A97"/>
    <w:rsid w:val="00C25E68"/>
    <w:rsid w:val="00C306A0"/>
    <w:rsid w:val="00C423D5"/>
    <w:rsid w:val="00C43161"/>
    <w:rsid w:val="00C43A3E"/>
    <w:rsid w:val="00C501CB"/>
    <w:rsid w:val="00C50D30"/>
    <w:rsid w:val="00C53378"/>
    <w:rsid w:val="00C548D1"/>
    <w:rsid w:val="00C60171"/>
    <w:rsid w:val="00C6072D"/>
    <w:rsid w:val="00C60DCA"/>
    <w:rsid w:val="00C627B4"/>
    <w:rsid w:val="00C63356"/>
    <w:rsid w:val="00C633DC"/>
    <w:rsid w:val="00C669C3"/>
    <w:rsid w:val="00C66F60"/>
    <w:rsid w:val="00C7122F"/>
    <w:rsid w:val="00C71879"/>
    <w:rsid w:val="00C74BE7"/>
    <w:rsid w:val="00C75831"/>
    <w:rsid w:val="00C811EC"/>
    <w:rsid w:val="00C812A0"/>
    <w:rsid w:val="00C81505"/>
    <w:rsid w:val="00C82A8A"/>
    <w:rsid w:val="00C83C11"/>
    <w:rsid w:val="00C84842"/>
    <w:rsid w:val="00C84DBB"/>
    <w:rsid w:val="00C85587"/>
    <w:rsid w:val="00C86153"/>
    <w:rsid w:val="00C87361"/>
    <w:rsid w:val="00C907F5"/>
    <w:rsid w:val="00C91A02"/>
    <w:rsid w:val="00C91A5F"/>
    <w:rsid w:val="00C92559"/>
    <w:rsid w:val="00C928CC"/>
    <w:rsid w:val="00C954AB"/>
    <w:rsid w:val="00C96BEB"/>
    <w:rsid w:val="00C97922"/>
    <w:rsid w:val="00C979A8"/>
    <w:rsid w:val="00C97E83"/>
    <w:rsid w:val="00CA0092"/>
    <w:rsid w:val="00CA07FC"/>
    <w:rsid w:val="00CA176B"/>
    <w:rsid w:val="00CA1A46"/>
    <w:rsid w:val="00CA3AF4"/>
    <w:rsid w:val="00CA485C"/>
    <w:rsid w:val="00CA7666"/>
    <w:rsid w:val="00CB287F"/>
    <w:rsid w:val="00CB4574"/>
    <w:rsid w:val="00CB52F4"/>
    <w:rsid w:val="00CB5A8E"/>
    <w:rsid w:val="00CB6F35"/>
    <w:rsid w:val="00CC06C9"/>
    <w:rsid w:val="00CC0F10"/>
    <w:rsid w:val="00CC11E8"/>
    <w:rsid w:val="00CC15A6"/>
    <w:rsid w:val="00CC2311"/>
    <w:rsid w:val="00CC23C2"/>
    <w:rsid w:val="00CC2F53"/>
    <w:rsid w:val="00CC3222"/>
    <w:rsid w:val="00CC5148"/>
    <w:rsid w:val="00CD0EB9"/>
    <w:rsid w:val="00CD1C86"/>
    <w:rsid w:val="00CD28CA"/>
    <w:rsid w:val="00CD4AFC"/>
    <w:rsid w:val="00CD6B02"/>
    <w:rsid w:val="00CD736E"/>
    <w:rsid w:val="00CE0118"/>
    <w:rsid w:val="00CE01F1"/>
    <w:rsid w:val="00CE2693"/>
    <w:rsid w:val="00CE518D"/>
    <w:rsid w:val="00CE5693"/>
    <w:rsid w:val="00CE638C"/>
    <w:rsid w:val="00CF07E9"/>
    <w:rsid w:val="00CF1F6B"/>
    <w:rsid w:val="00CF27D9"/>
    <w:rsid w:val="00CF3229"/>
    <w:rsid w:val="00CF36BB"/>
    <w:rsid w:val="00CF3703"/>
    <w:rsid w:val="00CF3EA6"/>
    <w:rsid w:val="00CF4DD9"/>
    <w:rsid w:val="00CF50AD"/>
    <w:rsid w:val="00CF5E20"/>
    <w:rsid w:val="00D02307"/>
    <w:rsid w:val="00D024C4"/>
    <w:rsid w:val="00D04978"/>
    <w:rsid w:val="00D0523D"/>
    <w:rsid w:val="00D05861"/>
    <w:rsid w:val="00D066AF"/>
    <w:rsid w:val="00D07C9F"/>
    <w:rsid w:val="00D122AE"/>
    <w:rsid w:val="00D12440"/>
    <w:rsid w:val="00D132B6"/>
    <w:rsid w:val="00D1352D"/>
    <w:rsid w:val="00D142C2"/>
    <w:rsid w:val="00D161F3"/>
    <w:rsid w:val="00D17A5E"/>
    <w:rsid w:val="00D2207C"/>
    <w:rsid w:val="00D221A1"/>
    <w:rsid w:val="00D22CD0"/>
    <w:rsid w:val="00D22F92"/>
    <w:rsid w:val="00D23418"/>
    <w:rsid w:val="00D246D4"/>
    <w:rsid w:val="00D258B6"/>
    <w:rsid w:val="00D2604E"/>
    <w:rsid w:val="00D27F86"/>
    <w:rsid w:val="00D33FF0"/>
    <w:rsid w:val="00D37135"/>
    <w:rsid w:val="00D37D63"/>
    <w:rsid w:val="00D37E65"/>
    <w:rsid w:val="00D41AD9"/>
    <w:rsid w:val="00D41BDB"/>
    <w:rsid w:val="00D41D8F"/>
    <w:rsid w:val="00D43810"/>
    <w:rsid w:val="00D445CF"/>
    <w:rsid w:val="00D45447"/>
    <w:rsid w:val="00D46311"/>
    <w:rsid w:val="00D46487"/>
    <w:rsid w:val="00D505A1"/>
    <w:rsid w:val="00D50798"/>
    <w:rsid w:val="00D51B7D"/>
    <w:rsid w:val="00D52216"/>
    <w:rsid w:val="00D53430"/>
    <w:rsid w:val="00D537E8"/>
    <w:rsid w:val="00D54C4E"/>
    <w:rsid w:val="00D55C70"/>
    <w:rsid w:val="00D564B1"/>
    <w:rsid w:val="00D60032"/>
    <w:rsid w:val="00D6094F"/>
    <w:rsid w:val="00D60B6D"/>
    <w:rsid w:val="00D60DDB"/>
    <w:rsid w:val="00D61B62"/>
    <w:rsid w:val="00D62973"/>
    <w:rsid w:val="00D62B2D"/>
    <w:rsid w:val="00D64224"/>
    <w:rsid w:val="00D647C0"/>
    <w:rsid w:val="00D66053"/>
    <w:rsid w:val="00D663B3"/>
    <w:rsid w:val="00D66515"/>
    <w:rsid w:val="00D675DC"/>
    <w:rsid w:val="00D6799E"/>
    <w:rsid w:val="00D70334"/>
    <w:rsid w:val="00D709B2"/>
    <w:rsid w:val="00D74880"/>
    <w:rsid w:val="00D74EEC"/>
    <w:rsid w:val="00D75118"/>
    <w:rsid w:val="00D754CD"/>
    <w:rsid w:val="00D76E89"/>
    <w:rsid w:val="00D81043"/>
    <w:rsid w:val="00D8242F"/>
    <w:rsid w:val="00D83380"/>
    <w:rsid w:val="00D83DD4"/>
    <w:rsid w:val="00D8639F"/>
    <w:rsid w:val="00D91082"/>
    <w:rsid w:val="00D91F67"/>
    <w:rsid w:val="00D91FD6"/>
    <w:rsid w:val="00D9342D"/>
    <w:rsid w:val="00D934EF"/>
    <w:rsid w:val="00D9373B"/>
    <w:rsid w:val="00D94160"/>
    <w:rsid w:val="00D94626"/>
    <w:rsid w:val="00D95B8A"/>
    <w:rsid w:val="00D96983"/>
    <w:rsid w:val="00D96E14"/>
    <w:rsid w:val="00D97145"/>
    <w:rsid w:val="00DA471B"/>
    <w:rsid w:val="00DA4F38"/>
    <w:rsid w:val="00DA508A"/>
    <w:rsid w:val="00DA5D17"/>
    <w:rsid w:val="00DA601F"/>
    <w:rsid w:val="00DA602A"/>
    <w:rsid w:val="00DA6857"/>
    <w:rsid w:val="00DA688A"/>
    <w:rsid w:val="00DB0BD2"/>
    <w:rsid w:val="00DB10F4"/>
    <w:rsid w:val="00DB28F1"/>
    <w:rsid w:val="00DB4C11"/>
    <w:rsid w:val="00DB4DE1"/>
    <w:rsid w:val="00DB53C6"/>
    <w:rsid w:val="00DB5A1B"/>
    <w:rsid w:val="00DB6399"/>
    <w:rsid w:val="00DB6627"/>
    <w:rsid w:val="00DB6B2D"/>
    <w:rsid w:val="00DB7A78"/>
    <w:rsid w:val="00DC156C"/>
    <w:rsid w:val="00DC239B"/>
    <w:rsid w:val="00DC5257"/>
    <w:rsid w:val="00DC5D17"/>
    <w:rsid w:val="00DC66D8"/>
    <w:rsid w:val="00DC6CCA"/>
    <w:rsid w:val="00DC749F"/>
    <w:rsid w:val="00DC7B48"/>
    <w:rsid w:val="00DD04CF"/>
    <w:rsid w:val="00DD078E"/>
    <w:rsid w:val="00DD07B9"/>
    <w:rsid w:val="00DD1405"/>
    <w:rsid w:val="00DD1AE0"/>
    <w:rsid w:val="00DD3044"/>
    <w:rsid w:val="00DD36D4"/>
    <w:rsid w:val="00DD4741"/>
    <w:rsid w:val="00DD4799"/>
    <w:rsid w:val="00DD4C10"/>
    <w:rsid w:val="00DD4E01"/>
    <w:rsid w:val="00DD5464"/>
    <w:rsid w:val="00DD7B6E"/>
    <w:rsid w:val="00DD7D2C"/>
    <w:rsid w:val="00DE003D"/>
    <w:rsid w:val="00DE0131"/>
    <w:rsid w:val="00DE05CC"/>
    <w:rsid w:val="00DE0962"/>
    <w:rsid w:val="00DE3646"/>
    <w:rsid w:val="00DF12B0"/>
    <w:rsid w:val="00DF2E8D"/>
    <w:rsid w:val="00DF50A4"/>
    <w:rsid w:val="00DF6C3A"/>
    <w:rsid w:val="00E01E75"/>
    <w:rsid w:val="00E0356C"/>
    <w:rsid w:val="00E04285"/>
    <w:rsid w:val="00E047A5"/>
    <w:rsid w:val="00E055C7"/>
    <w:rsid w:val="00E105BA"/>
    <w:rsid w:val="00E109E4"/>
    <w:rsid w:val="00E11097"/>
    <w:rsid w:val="00E15A37"/>
    <w:rsid w:val="00E15EF6"/>
    <w:rsid w:val="00E16609"/>
    <w:rsid w:val="00E171DF"/>
    <w:rsid w:val="00E1772C"/>
    <w:rsid w:val="00E17E52"/>
    <w:rsid w:val="00E22672"/>
    <w:rsid w:val="00E23AEF"/>
    <w:rsid w:val="00E23ECF"/>
    <w:rsid w:val="00E25EA5"/>
    <w:rsid w:val="00E26B4D"/>
    <w:rsid w:val="00E275D0"/>
    <w:rsid w:val="00E27C39"/>
    <w:rsid w:val="00E27F45"/>
    <w:rsid w:val="00E307D4"/>
    <w:rsid w:val="00E31EF4"/>
    <w:rsid w:val="00E3261A"/>
    <w:rsid w:val="00E32B2E"/>
    <w:rsid w:val="00E32CBF"/>
    <w:rsid w:val="00E34D40"/>
    <w:rsid w:val="00E35C2C"/>
    <w:rsid w:val="00E37643"/>
    <w:rsid w:val="00E3791C"/>
    <w:rsid w:val="00E37A34"/>
    <w:rsid w:val="00E4058C"/>
    <w:rsid w:val="00E46249"/>
    <w:rsid w:val="00E4652F"/>
    <w:rsid w:val="00E46DB3"/>
    <w:rsid w:val="00E47CA4"/>
    <w:rsid w:val="00E502DA"/>
    <w:rsid w:val="00E50D1D"/>
    <w:rsid w:val="00E53052"/>
    <w:rsid w:val="00E53662"/>
    <w:rsid w:val="00E54066"/>
    <w:rsid w:val="00E54ACA"/>
    <w:rsid w:val="00E552C2"/>
    <w:rsid w:val="00E55304"/>
    <w:rsid w:val="00E55957"/>
    <w:rsid w:val="00E5640D"/>
    <w:rsid w:val="00E56F9D"/>
    <w:rsid w:val="00E57BF4"/>
    <w:rsid w:val="00E57D20"/>
    <w:rsid w:val="00E647D4"/>
    <w:rsid w:val="00E65811"/>
    <w:rsid w:val="00E65F8F"/>
    <w:rsid w:val="00E66601"/>
    <w:rsid w:val="00E7041F"/>
    <w:rsid w:val="00E746DD"/>
    <w:rsid w:val="00E75C97"/>
    <w:rsid w:val="00E76AE5"/>
    <w:rsid w:val="00E7715C"/>
    <w:rsid w:val="00E7740F"/>
    <w:rsid w:val="00E778D8"/>
    <w:rsid w:val="00E81226"/>
    <w:rsid w:val="00E81687"/>
    <w:rsid w:val="00E81A1B"/>
    <w:rsid w:val="00E83F16"/>
    <w:rsid w:val="00E847D3"/>
    <w:rsid w:val="00E85E3B"/>
    <w:rsid w:val="00E875AD"/>
    <w:rsid w:val="00E87AD0"/>
    <w:rsid w:val="00E87B94"/>
    <w:rsid w:val="00E9087F"/>
    <w:rsid w:val="00E90EC8"/>
    <w:rsid w:val="00E92BE1"/>
    <w:rsid w:val="00E9371C"/>
    <w:rsid w:val="00E940F4"/>
    <w:rsid w:val="00E9442C"/>
    <w:rsid w:val="00E964BF"/>
    <w:rsid w:val="00E9688B"/>
    <w:rsid w:val="00E96E8F"/>
    <w:rsid w:val="00EA1841"/>
    <w:rsid w:val="00EA3C80"/>
    <w:rsid w:val="00EA3E15"/>
    <w:rsid w:val="00EA45DB"/>
    <w:rsid w:val="00EA5AE8"/>
    <w:rsid w:val="00EA69A7"/>
    <w:rsid w:val="00EA74B7"/>
    <w:rsid w:val="00EA7DF7"/>
    <w:rsid w:val="00EB1BED"/>
    <w:rsid w:val="00EB2F16"/>
    <w:rsid w:val="00EB2F94"/>
    <w:rsid w:val="00EB3A64"/>
    <w:rsid w:val="00EB5ED3"/>
    <w:rsid w:val="00EB667E"/>
    <w:rsid w:val="00EB6E41"/>
    <w:rsid w:val="00EB7A0A"/>
    <w:rsid w:val="00EC0A8F"/>
    <w:rsid w:val="00EC0EEF"/>
    <w:rsid w:val="00EC41AD"/>
    <w:rsid w:val="00EC57A8"/>
    <w:rsid w:val="00EC6D5D"/>
    <w:rsid w:val="00ED00C7"/>
    <w:rsid w:val="00ED171B"/>
    <w:rsid w:val="00ED2C51"/>
    <w:rsid w:val="00ED403D"/>
    <w:rsid w:val="00ED5405"/>
    <w:rsid w:val="00EE044C"/>
    <w:rsid w:val="00EE1230"/>
    <w:rsid w:val="00EE15C1"/>
    <w:rsid w:val="00EE26FE"/>
    <w:rsid w:val="00EE2A5B"/>
    <w:rsid w:val="00EE300A"/>
    <w:rsid w:val="00EE3781"/>
    <w:rsid w:val="00EE46C8"/>
    <w:rsid w:val="00EE4C9F"/>
    <w:rsid w:val="00EE5C0D"/>
    <w:rsid w:val="00EE6530"/>
    <w:rsid w:val="00EE67C9"/>
    <w:rsid w:val="00EE72AF"/>
    <w:rsid w:val="00EE7E8B"/>
    <w:rsid w:val="00EF03FF"/>
    <w:rsid w:val="00EF0C38"/>
    <w:rsid w:val="00EF4011"/>
    <w:rsid w:val="00EF631B"/>
    <w:rsid w:val="00EF65A4"/>
    <w:rsid w:val="00EF6F37"/>
    <w:rsid w:val="00EF7BAB"/>
    <w:rsid w:val="00F00802"/>
    <w:rsid w:val="00F0231F"/>
    <w:rsid w:val="00F02A83"/>
    <w:rsid w:val="00F0397D"/>
    <w:rsid w:val="00F03E11"/>
    <w:rsid w:val="00F03F77"/>
    <w:rsid w:val="00F05AD7"/>
    <w:rsid w:val="00F05FC2"/>
    <w:rsid w:val="00F06B98"/>
    <w:rsid w:val="00F10293"/>
    <w:rsid w:val="00F11285"/>
    <w:rsid w:val="00F1243F"/>
    <w:rsid w:val="00F13344"/>
    <w:rsid w:val="00F138EC"/>
    <w:rsid w:val="00F14696"/>
    <w:rsid w:val="00F24748"/>
    <w:rsid w:val="00F24BB4"/>
    <w:rsid w:val="00F2754C"/>
    <w:rsid w:val="00F30266"/>
    <w:rsid w:val="00F31D85"/>
    <w:rsid w:val="00F33909"/>
    <w:rsid w:val="00F34683"/>
    <w:rsid w:val="00F34B53"/>
    <w:rsid w:val="00F34DA7"/>
    <w:rsid w:val="00F4107E"/>
    <w:rsid w:val="00F42C0A"/>
    <w:rsid w:val="00F43751"/>
    <w:rsid w:val="00F4663E"/>
    <w:rsid w:val="00F468CD"/>
    <w:rsid w:val="00F51E17"/>
    <w:rsid w:val="00F52017"/>
    <w:rsid w:val="00F52970"/>
    <w:rsid w:val="00F5318F"/>
    <w:rsid w:val="00F54516"/>
    <w:rsid w:val="00F54633"/>
    <w:rsid w:val="00F55475"/>
    <w:rsid w:val="00F55514"/>
    <w:rsid w:val="00F56D58"/>
    <w:rsid w:val="00F5749F"/>
    <w:rsid w:val="00F61C8D"/>
    <w:rsid w:val="00F62294"/>
    <w:rsid w:val="00F62C26"/>
    <w:rsid w:val="00F65A31"/>
    <w:rsid w:val="00F67829"/>
    <w:rsid w:val="00F67971"/>
    <w:rsid w:val="00F67C1D"/>
    <w:rsid w:val="00F702F4"/>
    <w:rsid w:val="00F70C79"/>
    <w:rsid w:val="00F716F3"/>
    <w:rsid w:val="00F71CF4"/>
    <w:rsid w:val="00F725C6"/>
    <w:rsid w:val="00F728FA"/>
    <w:rsid w:val="00F72F4E"/>
    <w:rsid w:val="00F74DFC"/>
    <w:rsid w:val="00F74ED3"/>
    <w:rsid w:val="00F7529F"/>
    <w:rsid w:val="00F75582"/>
    <w:rsid w:val="00F7569E"/>
    <w:rsid w:val="00F75DE9"/>
    <w:rsid w:val="00F76585"/>
    <w:rsid w:val="00F771ED"/>
    <w:rsid w:val="00F77FBE"/>
    <w:rsid w:val="00F802FD"/>
    <w:rsid w:val="00F81DA8"/>
    <w:rsid w:val="00F83BC9"/>
    <w:rsid w:val="00F840AD"/>
    <w:rsid w:val="00F84771"/>
    <w:rsid w:val="00F84D42"/>
    <w:rsid w:val="00F86FE1"/>
    <w:rsid w:val="00F87636"/>
    <w:rsid w:val="00F9103F"/>
    <w:rsid w:val="00F914FA"/>
    <w:rsid w:val="00F91A39"/>
    <w:rsid w:val="00F91B68"/>
    <w:rsid w:val="00F926BF"/>
    <w:rsid w:val="00F93BCB"/>
    <w:rsid w:val="00F9480D"/>
    <w:rsid w:val="00F949FF"/>
    <w:rsid w:val="00F95150"/>
    <w:rsid w:val="00F96A25"/>
    <w:rsid w:val="00F96AE9"/>
    <w:rsid w:val="00FA0986"/>
    <w:rsid w:val="00FA17B4"/>
    <w:rsid w:val="00FA5133"/>
    <w:rsid w:val="00FA51CC"/>
    <w:rsid w:val="00FA72D9"/>
    <w:rsid w:val="00FB02C6"/>
    <w:rsid w:val="00FB05C2"/>
    <w:rsid w:val="00FB12B8"/>
    <w:rsid w:val="00FB1A74"/>
    <w:rsid w:val="00FB1DC9"/>
    <w:rsid w:val="00FB2359"/>
    <w:rsid w:val="00FB2C41"/>
    <w:rsid w:val="00FB335D"/>
    <w:rsid w:val="00FB524C"/>
    <w:rsid w:val="00FB6570"/>
    <w:rsid w:val="00FB65E2"/>
    <w:rsid w:val="00FB6DA3"/>
    <w:rsid w:val="00FC0629"/>
    <w:rsid w:val="00FC231B"/>
    <w:rsid w:val="00FC279D"/>
    <w:rsid w:val="00FC334B"/>
    <w:rsid w:val="00FC532D"/>
    <w:rsid w:val="00FC5668"/>
    <w:rsid w:val="00FC67EE"/>
    <w:rsid w:val="00FC6C41"/>
    <w:rsid w:val="00FD06B3"/>
    <w:rsid w:val="00FD0D7E"/>
    <w:rsid w:val="00FD1FB4"/>
    <w:rsid w:val="00FD22BE"/>
    <w:rsid w:val="00FD4B0B"/>
    <w:rsid w:val="00FD55BB"/>
    <w:rsid w:val="00FD66DB"/>
    <w:rsid w:val="00FD74CA"/>
    <w:rsid w:val="00FD7A7B"/>
    <w:rsid w:val="00FD7AE4"/>
    <w:rsid w:val="00FE1A99"/>
    <w:rsid w:val="00FE2195"/>
    <w:rsid w:val="00FE2582"/>
    <w:rsid w:val="00FE34A2"/>
    <w:rsid w:val="00FE3DA5"/>
    <w:rsid w:val="00FE581A"/>
    <w:rsid w:val="00FE6AD6"/>
    <w:rsid w:val="00FE6B43"/>
    <w:rsid w:val="00FF1B75"/>
    <w:rsid w:val="00FF4049"/>
    <w:rsid w:val="00FF4066"/>
    <w:rsid w:val="00FF4371"/>
    <w:rsid w:val="00FF46E7"/>
    <w:rsid w:val="00FF48C3"/>
    <w:rsid w:val="00FF6205"/>
    <w:rsid w:val="00FF7C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oNotEmbedSmartTags/>
  <w:decimalSymbol w:val=","/>
  <w:listSeparator w:val=";"/>
  <w14:docId w14:val="64D91049"/>
  <w15:docId w15:val="{B8729698-C94D-4880-8585-FABD7F33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34"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206A2A"/>
    <w:pPr>
      <w:suppressAutoHyphens/>
    </w:pPr>
    <w:rPr>
      <w:sz w:val="24"/>
      <w:szCs w:val="24"/>
      <w:lang w:eastAsia="ar-SA"/>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3"/>
    <w:next w:val="a3"/>
    <w:link w:val="15"/>
    <w:uiPriority w:val="9"/>
    <w:qFormat/>
    <w:rsid w:val="00605BE5"/>
    <w:pPr>
      <w:keepNext/>
      <w:numPr>
        <w:numId w:val="1"/>
      </w:numPr>
      <w:spacing w:before="240" w:after="60"/>
      <w:outlineLvl w:val="0"/>
    </w:pPr>
    <w:rPr>
      <w:rFonts w:ascii="Arial" w:hAnsi="Arial"/>
      <w:b/>
      <w:bCs/>
      <w:kern w:val="1"/>
      <w:sz w:val="32"/>
      <w:szCs w:val="32"/>
    </w:rPr>
  </w:style>
  <w:style w:type="paragraph" w:styleId="21">
    <w:name w:val="heading 2"/>
    <w:aliases w:val="Основной текст с отступом 22"/>
    <w:basedOn w:val="a3"/>
    <w:next w:val="a3"/>
    <w:link w:val="27"/>
    <w:uiPriority w:val="9"/>
    <w:qFormat/>
    <w:rsid w:val="00605BE5"/>
    <w:pPr>
      <w:keepNext/>
      <w:numPr>
        <w:ilvl w:val="1"/>
        <w:numId w:val="1"/>
      </w:numPr>
      <w:spacing w:before="240" w:after="60"/>
      <w:outlineLvl w:val="1"/>
    </w:pPr>
    <w:rPr>
      <w:rFonts w:ascii="Arial" w:hAnsi="Arial"/>
      <w:b/>
      <w:bCs/>
      <w:i/>
      <w:iCs/>
      <w:sz w:val="28"/>
      <w:szCs w:val="28"/>
    </w:rPr>
  </w:style>
  <w:style w:type="paragraph" w:styleId="30">
    <w:name w:val="heading 3"/>
    <w:aliases w:val="H3"/>
    <w:basedOn w:val="a3"/>
    <w:next w:val="a3"/>
    <w:link w:val="33"/>
    <w:uiPriority w:val="9"/>
    <w:qFormat/>
    <w:rsid w:val="00605BE5"/>
    <w:pPr>
      <w:keepNext/>
      <w:numPr>
        <w:ilvl w:val="2"/>
        <w:numId w:val="1"/>
      </w:numPr>
      <w:spacing w:before="240" w:after="60"/>
      <w:outlineLvl w:val="2"/>
    </w:pPr>
    <w:rPr>
      <w:rFonts w:ascii="Arial" w:hAnsi="Arial"/>
      <w:b/>
      <w:bCs/>
      <w:sz w:val="26"/>
      <w:szCs w:val="26"/>
    </w:rPr>
  </w:style>
  <w:style w:type="paragraph" w:styleId="42">
    <w:name w:val="heading 4"/>
    <w:aliases w:val="H4"/>
    <w:basedOn w:val="a3"/>
    <w:next w:val="a3"/>
    <w:link w:val="43"/>
    <w:uiPriority w:val="9"/>
    <w:unhideWhenUsed/>
    <w:qFormat/>
    <w:rsid w:val="00017A5F"/>
    <w:pPr>
      <w:keepNext/>
      <w:spacing w:before="240" w:after="60"/>
      <w:outlineLvl w:val="3"/>
    </w:pPr>
    <w:rPr>
      <w:rFonts w:ascii="Calibri" w:hAnsi="Calibri"/>
      <w:b/>
      <w:bCs/>
      <w:sz w:val="28"/>
      <w:szCs w:val="28"/>
    </w:rPr>
  </w:style>
  <w:style w:type="paragraph" w:styleId="51">
    <w:name w:val="heading 5"/>
    <w:aliases w:val="H5"/>
    <w:basedOn w:val="a3"/>
    <w:next w:val="a3"/>
    <w:link w:val="52"/>
    <w:uiPriority w:val="9"/>
    <w:qFormat/>
    <w:rsid w:val="00522786"/>
    <w:pPr>
      <w:suppressAutoHyphens w:val="0"/>
      <w:spacing w:before="240" w:after="60"/>
      <w:outlineLvl w:val="4"/>
    </w:pPr>
    <w:rPr>
      <w:b/>
      <w:bCs/>
      <w:i/>
      <w:iCs/>
      <w:sz w:val="26"/>
      <w:szCs w:val="26"/>
    </w:rPr>
  </w:style>
  <w:style w:type="paragraph" w:styleId="60">
    <w:name w:val="heading 6"/>
    <w:basedOn w:val="a3"/>
    <w:next w:val="a3"/>
    <w:link w:val="61"/>
    <w:uiPriority w:val="9"/>
    <w:unhideWhenUsed/>
    <w:qFormat/>
    <w:rsid w:val="00981C9B"/>
    <w:pPr>
      <w:suppressAutoHyphens w:val="0"/>
      <w:spacing w:before="240" w:after="60"/>
      <w:outlineLvl w:val="5"/>
    </w:pPr>
    <w:rPr>
      <w:rFonts w:ascii="Calibri" w:hAnsi="Calibri"/>
      <w:b/>
      <w:bCs/>
      <w:sz w:val="22"/>
      <w:szCs w:val="22"/>
    </w:rPr>
  </w:style>
  <w:style w:type="paragraph" w:styleId="7">
    <w:name w:val="heading 7"/>
    <w:basedOn w:val="a3"/>
    <w:next w:val="a3"/>
    <w:link w:val="70"/>
    <w:uiPriority w:val="9"/>
    <w:unhideWhenUsed/>
    <w:qFormat/>
    <w:rsid w:val="00522786"/>
    <w:pPr>
      <w:keepNext/>
      <w:keepLines/>
      <w:suppressAutoHyphens w:val="0"/>
      <w:spacing w:before="200" w:line="276" w:lineRule="auto"/>
      <w:outlineLvl w:val="6"/>
    </w:pPr>
    <w:rPr>
      <w:rFonts w:ascii="Cambria" w:hAnsi="Cambria"/>
      <w:i/>
      <w:iCs/>
      <w:color w:val="404040"/>
      <w:sz w:val="20"/>
      <w:szCs w:val="20"/>
    </w:rPr>
  </w:style>
  <w:style w:type="paragraph" w:styleId="8">
    <w:name w:val="heading 8"/>
    <w:basedOn w:val="a3"/>
    <w:next w:val="a3"/>
    <w:link w:val="80"/>
    <w:uiPriority w:val="9"/>
    <w:unhideWhenUsed/>
    <w:qFormat/>
    <w:rsid w:val="00522786"/>
    <w:pPr>
      <w:keepNext/>
      <w:keepLines/>
      <w:suppressAutoHyphens w:val="0"/>
      <w:spacing w:before="200" w:line="276" w:lineRule="auto"/>
      <w:outlineLvl w:val="7"/>
    </w:pPr>
    <w:rPr>
      <w:rFonts w:ascii="Cambria" w:hAnsi="Cambria"/>
      <w:color w:val="4F81BD"/>
      <w:sz w:val="20"/>
      <w:szCs w:val="20"/>
    </w:rPr>
  </w:style>
  <w:style w:type="paragraph" w:styleId="9">
    <w:name w:val="heading 9"/>
    <w:basedOn w:val="a3"/>
    <w:next w:val="a3"/>
    <w:link w:val="90"/>
    <w:uiPriority w:val="9"/>
    <w:qFormat/>
    <w:rsid w:val="00605BE5"/>
    <w:pPr>
      <w:numPr>
        <w:ilvl w:val="8"/>
        <w:numId w:val="1"/>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6">
    <w:name w:val="Основной шрифт абзаца1"/>
    <w:rsid w:val="00605BE5"/>
  </w:style>
  <w:style w:type="character" w:customStyle="1" w:styleId="publication">
    <w:name w:val="publication"/>
    <w:rsid w:val="00605BE5"/>
    <w:rPr>
      <w:rFonts w:ascii="Arial" w:hAnsi="Arial" w:cs="Arial"/>
      <w:color w:val="FFFFFF"/>
      <w:sz w:val="22"/>
      <w:szCs w:val="22"/>
      <w:shd w:val="clear" w:color="auto" w:fill="000000"/>
      <w:lang w:val="en-US"/>
    </w:rPr>
  </w:style>
  <w:style w:type="character" w:styleId="a7">
    <w:name w:val="page number"/>
    <w:basedOn w:val="16"/>
    <w:rsid w:val="00605BE5"/>
  </w:style>
  <w:style w:type="character" w:styleId="a8">
    <w:name w:val="Hyperlink"/>
    <w:uiPriority w:val="99"/>
    <w:rsid w:val="00605BE5"/>
    <w:rPr>
      <w:color w:val="0000FF"/>
      <w:u w:val="single"/>
    </w:rPr>
  </w:style>
  <w:style w:type="character" w:styleId="a9">
    <w:name w:val="Strong"/>
    <w:uiPriority w:val="22"/>
    <w:qFormat/>
    <w:rsid w:val="00605BE5"/>
    <w:rPr>
      <w:b/>
      <w:bCs/>
    </w:rPr>
  </w:style>
  <w:style w:type="character" w:customStyle="1" w:styleId="aa">
    <w:name w:val="Символ нумерации"/>
    <w:rsid w:val="00605BE5"/>
  </w:style>
  <w:style w:type="character" w:customStyle="1" w:styleId="ab">
    <w:name w:val="Маркеры списка"/>
    <w:rsid w:val="00605BE5"/>
    <w:rPr>
      <w:rFonts w:ascii="OpenSymbol" w:eastAsia="OpenSymbol" w:hAnsi="OpenSymbol" w:cs="OpenSymbol"/>
    </w:rPr>
  </w:style>
  <w:style w:type="character" w:styleId="ac">
    <w:name w:val="FollowedHyperlink"/>
    <w:uiPriority w:val="99"/>
    <w:rsid w:val="00605BE5"/>
    <w:rPr>
      <w:color w:val="800000"/>
      <w:u w:val="single"/>
    </w:rPr>
  </w:style>
  <w:style w:type="paragraph" w:customStyle="1" w:styleId="17">
    <w:name w:val="Заголовок1"/>
    <w:basedOn w:val="a3"/>
    <w:next w:val="ad"/>
    <w:link w:val="18"/>
    <w:qFormat/>
    <w:rsid w:val="00605BE5"/>
    <w:pPr>
      <w:keepNext/>
      <w:spacing w:before="240" w:after="120"/>
    </w:pPr>
    <w:rPr>
      <w:rFonts w:ascii="Arial" w:eastAsia="MS Mincho" w:hAnsi="Arial" w:cs="Tahoma"/>
      <w:sz w:val="28"/>
      <w:szCs w:val="28"/>
    </w:rPr>
  </w:style>
  <w:style w:type="paragraph" w:styleId="ad">
    <w:name w:val="Body Text"/>
    <w:aliases w:val="Основной текст Знак Знак,body text Знак,body text,body text + Перед:  12 пт,body text + Arial CYR,Left:  0,29 cm,Before:  0 pt,After:  0 pt, Знак1"/>
    <w:basedOn w:val="a3"/>
    <w:link w:val="ae"/>
    <w:uiPriority w:val="99"/>
    <w:qFormat/>
    <w:rsid w:val="00605BE5"/>
  </w:style>
  <w:style w:type="paragraph" w:styleId="af">
    <w:name w:val="Title"/>
    <w:basedOn w:val="17"/>
    <w:next w:val="af0"/>
    <w:link w:val="af1"/>
    <w:uiPriority w:val="10"/>
    <w:qFormat/>
    <w:rsid w:val="00605BE5"/>
    <w:rPr>
      <w:rFonts w:cs="Times New Roman"/>
    </w:rPr>
  </w:style>
  <w:style w:type="paragraph" w:styleId="af0">
    <w:name w:val="Subtitle"/>
    <w:basedOn w:val="17"/>
    <w:next w:val="ad"/>
    <w:link w:val="af2"/>
    <w:uiPriority w:val="11"/>
    <w:qFormat/>
    <w:rsid w:val="00605BE5"/>
    <w:pPr>
      <w:jc w:val="center"/>
    </w:pPr>
    <w:rPr>
      <w:rFonts w:cs="Times New Roman"/>
      <w:i/>
      <w:iCs/>
    </w:rPr>
  </w:style>
  <w:style w:type="paragraph" w:styleId="af3">
    <w:name w:val="List"/>
    <w:basedOn w:val="ad"/>
    <w:rsid w:val="00605BE5"/>
    <w:rPr>
      <w:rFonts w:cs="Tahoma"/>
    </w:rPr>
  </w:style>
  <w:style w:type="paragraph" w:customStyle="1" w:styleId="19">
    <w:name w:val="Название1"/>
    <w:basedOn w:val="a3"/>
    <w:uiPriority w:val="34"/>
    <w:qFormat/>
    <w:rsid w:val="00605BE5"/>
    <w:pPr>
      <w:suppressLineNumbers/>
      <w:spacing w:before="120" w:after="120"/>
    </w:pPr>
    <w:rPr>
      <w:rFonts w:cs="Tahoma"/>
      <w:i/>
      <w:iCs/>
    </w:rPr>
  </w:style>
  <w:style w:type="paragraph" w:customStyle="1" w:styleId="1a">
    <w:name w:val="Указатель1"/>
    <w:basedOn w:val="a3"/>
    <w:uiPriority w:val="34"/>
    <w:qFormat/>
    <w:rsid w:val="00605BE5"/>
    <w:pPr>
      <w:suppressLineNumbers/>
    </w:pPr>
    <w:rPr>
      <w:rFonts w:cs="Tahoma"/>
    </w:rPr>
  </w:style>
  <w:style w:type="paragraph" w:customStyle="1" w:styleId="variable">
    <w:name w:val="variable"/>
    <w:basedOn w:val="a3"/>
    <w:uiPriority w:val="34"/>
    <w:qFormat/>
    <w:rsid w:val="00605BE5"/>
    <w:rPr>
      <w:b/>
    </w:rPr>
  </w:style>
  <w:style w:type="paragraph" w:styleId="af4">
    <w:name w:val="footer"/>
    <w:basedOn w:val="a3"/>
    <w:link w:val="af5"/>
    <w:uiPriority w:val="99"/>
    <w:rsid w:val="00605BE5"/>
    <w:pPr>
      <w:tabs>
        <w:tab w:val="center" w:pos="4677"/>
        <w:tab w:val="right" w:pos="9355"/>
      </w:tabs>
    </w:pPr>
  </w:style>
  <w:style w:type="paragraph" w:styleId="af6">
    <w:name w:val="header"/>
    <w:aliases w:val="Linie,header"/>
    <w:basedOn w:val="a3"/>
    <w:link w:val="af7"/>
    <w:uiPriority w:val="99"/>
    <w:qFormat/>
    <w:rsid w:val="00605BE5"/>
    <w:pPr>
      <w:tabs>
        <w:tab w:val="center" w:pos="4677"/>
        <w:tab w:val="right" w:pos="9355"/>
      </w:tabs>
    </w:pPr>
  </w:style>
  <w:style w:type="paragraph" w:customStyle="1" w:styleId="af8">
    <w:name w:val="Содержимое таблицы"/>
    <w:basedOn w:val="a3"/>
    <w:uiPriority w:val="34"/>
    <w:qFormat/>
    <w:rsid w:val="00605BE5"/>
    <w:pPr>
      <w:suppressLineNumbers/>
    </w:pPr>
  </w:style>
  <w:style w:type="paragraph" w:customStyle="1" w:styleId="af9">
    <w:name w:val="Заголовок таблицы"/>
    <w:basedOn w:val="af8"/>
    <w:uiPriority w:val="34"/>
    <w:qFormat/>
    <w:rsid w:val="00605BE5"/>
    <w:pPr>
      <w:jc w:val="center"/>
    </w:pPr>
    <w:rPr>
      <w:b/>
      <w:bCs/>
    </w:rPr>
  </w:style>
  <w:style w:type="paragraph" w:customStyle="1" w:styleId="afa">
    <w:name w:val="Горизонтальная линия"/>
    <w:basedOn w:val="a3"/>
    <w:next w:val="ad"/>
    <w:uiPriority w:val="34"/>
    <w:qFormat/>
    <w:rsid w:val="00605BE5"/>
    <w:pPr>
      <w:suppressLineNumbers/>
      <w:pBdr>
        <w:bottom w:val="double" w:sz="1" w:space="0" w:color="808080"/>
      </w:pBdr>
      <w:spacing w:after="283"/>
    </w:pPr>
    <w:rPr>
      <w:sz w:val="12"/>
      <w:szCs w:val="12"/>
    </w:rPr>
  </w:style>
  <w:style w:type="paragraph" w:styleId="afb">
    <w:name w:val="Body Text First Indent"/>
    <w:basedOn w:val="ad"/>
    <w:link w:val="afc"/>
    <w:rsid w:val="00605BE5"/>
    <w:pPr>
      <w:ind w:firstLine="283"/>
    </w:pPr>
  </w:style>
  <w:style w:type="paragraph" w:customStyle="1" w:styleId="afd">
    <w:name w:val="СОтступомПоЛевомуКраю"/>
    <w:basedOn w:val="a3"/>
    <w:uiPriority w:val="34"/>
    <w:qFormat/>
    <w:rsid w:val="00605BE5"/>
    <w:pPr>
      <w:ind w:firstLine="705"/>
    </w:pPr>
  </w:style>
  <w:style w:type="paragraph" w:customStyle="1" w:styleId="afe">
    <w:name w:val="Содержимое врезки"/>
    <w:basedOn w:val="ad"/>
    <w:uiPriority w:val="34"/>
    <w:qFormat/>
    <w:rsid w:val="00605BE5"/>
  </w:style>
  <w:style w:type="paragraph" w:customStyle="1" w:styleId="aff">
    <w:name w:val="Содержимое списка"/>
    <w:basedOn w:val="a3"/>
    <w:uiPriority w:val="34"/>
    <w:qFormat/>
    <w:rsid w:val="00605BE5"/>
    <w:pPr>
      <w:ind w:left="567"/>
    </w:pPr>
  </w:style>
  <w:style w:type="paragraph" w:styleId="aff0">
    <w:name w:val="List Paragraph"/>
    <w:aliases w:val="Bullet List,FooterText,numbered"/>
    <w:basedOn w:val="a3"/>
    <w:link w:val="aff1"/>
    <w:uiPriority w:val="34"/>
    <w:qFormat/>
    <w:rsid w:val="00CF50AD"/>
    <w:pPr>
      <w:suppressAutoHyphens w:val="0"/>
      <w:spacing w:after="60"/>
      <w:ind w:left="720"/>
      <w:jc w:val="both"/>
    </w:pPr>
  </w:style>
  <w:style w:type="paragraph" w:styleId="aff2">
    <w:name w:val="Body Text Indent"/>
    <w:aliases w:val="Основной текст 1,Нумерованный список !!,Надин стиль"/>
    <w:basedOn w:val="a3"/>
    <w:link w:val="aff3"/>
    <w:unhideWhenUsed/>
    <w:qFormat/>
    <w:rsid w:val="00CF50AD"/>
    <w:pPr>
      <w:spacing w:after="120"/>
      <w:ind w:left="283"/>
    </w:pPr>
  </w:style>
  <w:style w:type="character" w:customStyle="1" w:styleId="aff3">
    <w:name w:val="Основной текст с отступом Знак"/>
    <w:aliases w:val="Основной текст 1 Знак,Нумерованный список !! Знак,Надин стиль Знак"/>
    <w:link w:val="aff2"/>
    <w:rsid w:val="00CF50AD"/>
    <w:rPr>
      <w:sz w:val="24"/>
      <w:szCs w:val="24"/>
      <w:lang w:eastAsia="ar-SA"/>
    </w:rPr>
  </w:style>
  <w:style w:type="paragraph" w:styleId="34">
    <w:name w:val="Body Text Indent 3"/>
    <w:basedOn w:val="a3"/>
    <w:link w:val="35"/>
    <w:rsid w:val="00D07C9F"/>
    <w:pPr>
      <w:suppressAutoHyphens w:val="0"/>
      <w:spacing w:after="120"/>
      <w:ind w:left="283"/>
    </w:pPr>
    <w:rPr>
      <w:sz w:val="16"/>
      <w:szCs w:val="16"/>
    </w:rPr>
  </w:style>
  <w:style w:type="character" w:customStyle="1" w:styleId="35">
    <w:name w:val="Основной текст с отступом 3 Знак"/>
    <w:link w:val="34"/>
    <w:rsid w:val="00D07C9F"/>
    <w:rPr>
      <w:sz w:val="16"/>
      <w:szCs w:val="16"/>
    </w:rPr>
  </w:style>
  <w:style w:type="character" w:customStyle="1" w:styleId="af1">
    <w:name w:val="Заголовок Знак"/>
    <w:link w:val="af"/>
    <w:uiPriority w:val="10"/>
    <w:rsid w:val="00D07C9F"/>
    <w:rPr>
      <w:rFonts w:ascii="Arial" w:eastAsia="MS Mincho" w:hAnsi="Arial" w:cs="Tahoma"/>
      <w:sz w:val="28"/>
      <w:szCs w:val="28"/>
      <w:lang w:eastAsia="ar-SA"/>
    </w:rPr>
  </w:style>
  <w:style w:type="paragraph" w:customStyle="1" w:styleId="1b">
    <w:name w:val="Абзац списка1"/>
    <w:basedOn w:val="a3"/>
    <w:rsid w:val="00170C01"/>
    <w:pPr>
      <w:suppressAutoHyphens w:val="0"/>
      <w:ind w:left="720"/>
    </w:pPr>
    <w:rPr>
      <w:rFonts w:eastAsia="Calibri"/>
      <w:sz w:val="20"/>
      <w:szCs w:val="20"/>
      <w:lang w:eastAsia="ru-RU"/>
    </w:rPr>
  </w:style>
  <w:style w:type="paragraph" w:styleId="aff4">
    <w:name w:val="footnote text"/>
    <w:aliases w:val="Знак Знак Знак Знак Знак Знак,Знак Знак Знак Знак1,Знак Знак Знак Знак Знак1,Знак Знак Знак Знак Знак,Знак1 Знак1,Текст сноски Знак Знак1,Текст сноски Знак Знак Знак1,Текст сноски Знак Знак Знак Знак,Текст сноски Знак1 Знак Знак Знак Знак"/>
    <w:basedOn w:val="a3"/>
    <w:link w:val="aff5"/>
    <w:uiPriority w:val="99"/>
    <w:qFormat/>
    <w:rsid w:val="00276F17"/>
    <w:pPr>
      <w:widowControl w:val="0"/>
      <w:suppressAutoHyphens w:val="0"/>
      <w:autoSpaceDE w:val="0"/>
      <w:autoSpaceDN w:val="0"/>
      <w:adjustRightInd w:val="0"/>
    </w:pPr>
    <w:rPr>
      <w:rFonts w:ascii="Arial" w:hAnsi="Arial"/>
      <w:sz w:val="20"/>
      <w:szCs w:val="20"/>
    </w:rPr>
  </w:style>
  <w:style w:type="character" w:customStyle="1" w:styleId="aff5">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1 Знак1 Знак,Текст сноски Знак Знак1 Знак,Текст сноски Знак Знак Знак1 Знак"/>
    <w:link w:val="aff4"/>
    <w:uiPriority w:val="99"/>
    <w:rsid w:val="00276F17"/>
    <w:rPr>
      <w:rFonts w:ascii="Arial" w:hAnsi="Arial" w:cs="Arial"/>
    </w:rPr>
  </w:style>
  <w:style w:type="character" w:styleId="aff6">
    <w:name w:val="footnote reference"/>
    <w:qFormat/>
    <w:rsid w:val="00276F17"/>
    <w:rPr>
      <w:vertAlign w:val="superscript"/>
    </w:rPr>
  </w:style>
  <w:style w:type="paragraph" w:customStyle="1" w:styleId="mediumtext">
    <w:name w:val="mediumtext"/>
    <w:basedOn w:val="a3"/>
    <w:uiPriority w:val="99"/>
    <w:qFormat/>
    <w:rsid w:val="00117F59"/>
    <w:pPr>
      <w:widowControl w:val="0"/>
      <w:spacing w:line="100" w:lineRule="atLeast"/>
    </w:pPr>
    <w:rPr>
      <w:rFonts w:eastAsia="Lucida Sans Unicode" w:cs="Tahoma"/>
      <w:kern w:val="1"/>
      <w:sz w:val="20"/>
      <w:lang w:eastAsia="ru-RU" w:bidi="ru-RU"/>
    </w:rPr>
  </w:style>
  <w:style w:type="paragraph" w:customStyle="1" w:styleId="ConsPlusNormal">
    <w:name w:val="ConsPlusNormal"/>
    <w:link w:val="ConsPlusNormal0"/>
    <w:qFormat/>
    <w:rsid w:val="005E6492"/>
    <w:pPr>
      <w:widowControl w:val="0"/>
    </w:pPr>
    <w:rPr>
      <w:rFonts w:ascii="Arial" w:hAnsi="Arial"/>
      <w:color w:val="000000"/>
      <w:sz w:val="24"/>
    </w:rPr>
  </w:style>
  <w:style w:type="character" w:customStyle="1" w:styleId="FontStyle73">
    <w:name w:val="Font Style73"/>
    <w:rsid w:val="005E6492"/>
    <w:rPr>
      <w:rFonts w:ascii="Times New Roman" w:hAnsi="Times New Roman"/>
      <w:sz w:val="26"/>
    </w:rPr>
  </w:style>
  <w:style w:type="character" w:customStyle="1" w:styleId="61">
    <w:name w:val="Заголовок 6 Знак"/>
    <w:link w:val="60"/>
    <w:uiPriority w:val="9"/>
    <w:rsid w:val="00981C9B"/>
    <w:rPr>
      <w:rFonts w:ascii="Calibri" w:hAnsi="Calibri"/>
      <w:b/>
      <w:bCs/>
      <w:sz w:val="22"/>
      <w:szCs w:val="22"/>
    </w:rPr>
  </w:style>
  <w:style w:type="character" w:customStyle="1" w:styleId="15">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link w:val="1"/>
    <w:uiPriority w:val="9"/>
    <w:rsid w:val="00981C9B"/>
    <w:rPr>
      <w:rFonts w:ascii="Arial" w:hAnsi="Arial"/>
      <w:b/>
      <w:bCs/>
      <w:kern w:val="1"/>
      <w:sz w:val="32"/>
      <w:szCs w:val="32"/>
      <w:lang w:eastAsia="ar-SA"/>
    </w:rPr>
  </w:style>
  <w:style w:type="character" w:customStyle="1" w:styleId="27">
    <w:name w:val="Заголовок 2 Знак"/>
    <w:aliases w:val="Основной текст с отступом 22 Знак"/>
    <w:link w:val="21"/>
    <w:uiPriority w:val="9"/>
    <w:rsid w:val="00981C9B"/>
    <w:rPr>
      <w:rFonts w:ascii="Arial" w:hAnsi="Arial"/>
      <w:b/>
      <w:bCs/>
      <w:i/>
      <w:iCs/>
      <w:sz w:val="28"/>
      <w:szCs w:val="28"/>
      <w:lang w:eastAsia="ar-SA"/>
    </w:rPr>
  </w:style>
  <w:style w:type="character" w:customStyle="1" w:styleId="33">
    <w:name w:val="Заголовок 3 Знак"/>
    <w:aliases w:val="H3 Знак"/>
    <w:link w:val="30"/>
    <w:uiPriority w:val="9"/>
    <w:rsid w:val="00981C9B"/>
    <w:rPr>
      <w:rFonts w:ascii="Arial" w:hAnsi="Arial"/>
      <w:b/>
      <w:bCs/>
      <w:sz w:val="26"/>
      <w:szCs w:val="26"/>
      <w:lang w:eastAsia="ar-SA"/>
    </w:rPr>
  </w:style>
  <w:style w:type="paragraph" w:styleId="aff7">
    <w:name w:val="No Spacing"/>
    <w:aliases w:val="Жирный,док"/>
    <w:link w:val="aff8"/>
    <w:uiPriority w:val="1"/>
    <w:qFormat/>
    <w:rsid w:val="00981C9B"/>
    <w:rPr>
      <w:rFonts w:ascii="Calibri" w:hAnsi="Calibri"/>
      <w:sz w:val="22"/>
      <w:szCs w:val="22"/>
    </w:rPr>
  </w:style>
  <w:style w:type="table" w:styleId="aff9">
    <w:name w:val="Table Grid"/>
    <w:basedOn w:val="a5"/>
    <w:uiPriority w:val="39"/>
    <w:rsid w:val="00981C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81C9B"/>
    <w:rPr>
      <w:rFonts w:ascii="Arial" w:hAnsi="Arial"/>
      <w:color w:val="000000"/>
      <w:sz w:val="24"/>
      <w:lang w:bidi="ar-SA"/>
    </w:rPr>
  </w:style>
  <w:style w:type="paragraph" w:customStyle="1" w:styleId="ConsPlusNonformat">
    <w:name w:val="ConsPlusNonformat"/>
    <w:uiPriority w:val="99"/>
    <w:qFormat/>
    <w:rsid w:val="00981C9B"/>
    <w:pPr>
      <w:widowControl w:val="0"/>
      <w:autoSpaceDE w:val="0"/>
      <w:autoSpaceDN w:val="0"/>
      <w:adjustRightInd w:val="0"/>
    </w:pPr>
    <w:rPr>
      <w:rFonts w:ascii="Courier New" w:hAnsi="Courier New" w:cs="Courier New"/>
    </w:rPr>
  </w:style>
  <w:style w:type="paragraph" w:customStyle="1" w:styleId="ConsPlusCell">
    <w:name w:val="ConsPlusCell"/>
    <w:uiPriority w:val="34"/>
    <w:qFormat/>
    <w:rsid w:val="00981C9B"/>
    <w:pPr>
      <w:widowControl w:val="0"/>
      <w:autoSpaceDE w:val="0"/>
      <w:autoSpaceDN w:val="0"/>
      <w:adjustRightInd w:val="0"/>
    </w:pPr>
    <w:rPr>
      <w:rFonts w:ascii="Arial" w:hAnsi="Arial" w:cs="Arial"/>
    </w:rPr>
  </w:style>
  <w:style w:type="numbering" w:customStyle="1" w:styleId="1c">
    <w:name w:val="Нет списка1"/>
    <w:next w:val="a6"/>
    <w:uiPriority w:val="99"/>
    <w:semiHidden/>
    <w:rsid w:val="00981C9B"/>
  </w:style>
  <w:style w:type="table" w:customStyle="1" w:styleId="1d">
    <w:name w:val="Сетка таблицы1"/>
    <w:basedOn w:val="a5"/>
    <w:next w:val="aff9"/>
    <w:rsid w:val="00981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Верхний колонтитул Знак"/>
    <w:aliases w:val="Linie Знак,header Знак"/>
    <w:link w:val="af6"/>
    <w:uiPriority w:val="99"/>
    <w:rsid w:val="00981C9B"/>
    <w:rPr>
      <w:sz w:val="24"/>
      <w:szCs w:val="24"/>
      <w:lang w:eastAsia="ar-SA"/>
    </w:rPr>
  </w:style>
  <w:style w:type="character" w:customStyle="1" w:styleId="af5">
    <w:name w:val="Нижний колонтитул Знак"/>
    <w:link w:val="af4"/>
    <w:uiPriority w:val="99"/>
    <w:rsid w:val="00981C9B"/>
    <w:rPr>
      <w:sz w:val="24"/>
      <w:szCs w:val="24"/>
      <w:lang w:eastAsia="ar-SA"/>
    </w:rPr>
  </w:style>
  <w:style w:type="paragraph" w:customStyle="1" w:styleId="Default">
    <w:name w:val="Default"/>
    <w:uiPriority w:val="34"/>
    <w:qFormat/>
    <w:rsid w:val="00981C9B"/>
    <w:pPr>
      <w:autoSpaceDE w:val="0"/>
      <w:autoSpaceDN w:val="0"/>
      <w:adjustRightInd w:val="0"/>
    </w:pPr>
    <w:rPr>
      <w:color w:val="000000"/>
      <w:sz w:val="24"/>
      <w:szCs w:val="24"/>
    </w:rPr>
  </w:style>
  <w:style w:type="paragraph" w:customStyle="1" w:styleId="1e">
    <w:name w:val="Абзац списка1"/>
    <w:basedOn w:val="a3"/>
    <w:uiPriority w:val="34"/>
    <w:qFormat/>
    <w:rsid w:val="00981C9B"/>
    <w:pPr>
      <w:suppressAutoHyphens w:val="0"/>
      <w:spacing w:after="60"/>
      <w:ind w:left="720"/>
      <w:jc w:val="both"/>
    </w:pPr>
    <w:rPr>
      <w:lang w:eastAsia="ru-RU"/>
    </w:rPr>
  </w:style>
  <w:style w:type="paragraph" w:styleId="affa">
    <w:name w:val="Balloon Text"/>
    <w:basedOn w:val="a3"/>
    <w:link w:val="affb"/>
    <w:uiPriority w:val="99"/>
    <w:unhideWhenUsed/>
    <w:rsid w:val="00981C9B"/>
    <w:pPr>
      <w:suppressAutoHyphens w:val="0"/>
    </w:pPr>
    <w:rPr>
      <w:rFonts w:ascii="Tahoma" w:hAnsi="Tahoma"/>
      <w:sz w:val="16"/>
      <w:szCs w:val="16"/>
    </w:rPr>
  </w:style>
  <w:style w:type="character" w:customStyle="1" w:styleId="affb">
    <w:name w:val="Текст выноски Знак"/>
    <w:link w:val="affa"/>
    <w:uiPriority w:val="99"/>
    <w:rsid w:val="00981C9B"/>
    <w:rPr>
      <w:rFonts w:ascii="Tahoma" w:hAnsi="Tahoma"/>
      <w:sz w:val="16"/>
      <w:szCs w:val="16"/>
    </w:rPr>
  </w:style>
  <w:style w:type="character" w:customStyle="1" w:styleId="af2">
    <w:name w:val="Подзаголовок Знак"/>
    <w:link w:val="af0"/>
    <w:uiPriority w:val="11"/>
    <w:rsid w:val="00981C9B"/>
    <w:rPr>
      <w:rFonts w:ascii="Arial" w:eastAsia="MS Mincho" w:hAnsi="Arial" w:cs="Tahoma"/>
      <w:i/>
      <w:iCs/>
      <w:sz w:val="28"/>
      <w:szCs w:val="28"/>
      <w:lang w:eastAsia="ar-SA"/>
    </w:rPr>
  </w:style>
  <w:style w:type="character" w:customStyle="1" w:styleId="affc">
    <w:name w:val="Гипертекстовая ссылка"/>
    <w:rsid w:val="00981C9B"/>
    <w:rPr>
      <w:b/>
      <w:bCs/>
      <w:color w:val="008000"/>
    </w:rPr>
  </w:style>
  <w:style w:type="paragraph" w:customStyle="1" w:styleId="28">
    <w:name w:val="Абзац списка2"/>
    <w:basedOn w:val="a3"/>
    <w:uiPriority w:val="34"/>
    <w:qFormat/>
    <w:rsid w:val="00981C9B"/>
    <w:pPr>
      <w:suppressAutoHyphens w:val="0"/>
      <w:ind w:left="720"/>
      <w:contextualSpacing/>
    </w:pPr>
    <w:rPr>
      <w:lang w:eastAsia="ru-RU"/>
    </w:rPr>
  </w:style>
  <w:style w:type="paragraph" w:customStyle="1" w:styleId="311">
    <w:name w:val="Основной текст 31"/>
    <w:basedOn w:val="a3"/>
    <w:uiPriority w:val="34"/>
    <w:qFormat/>
    <w:rsid w:val="00981C9B"/>
    <w:pPr>
      <w:widowControl w:val="0"/>
      <w:spacing w:after="120"/>
    </w:pPr>
    <w:rPr>
      <w:rFonts w:eastAsia="Arial Unicode MS" w:cs="Tahoma"/>
      <w:kern w:val="2"/>
      <w:sz w:val="16"/>
      <w:szCs w:val="16"/>
      <w:lang w:eastAsia="hi-IN" w:bidi="hi-IN"/>
    </w:rPr>
  </w:style>
  <w:style w:type="character" w:styleId="affd">
    <w:name w:val="annotation reference"/>
    <w:uiPriority w:val="99"/>
    <w:semiHidden/>
    <w:unhideWhenUsed/>
    <w:rsid w:val="00981C9B"/>
    <w:rPr>
      <w:sz w:val="16"/>
      <w:szCs w:val="16"/>
    </w:rPr>
  </w:style>
  <w:style w:type="paragraph" w:styleId="affe">
    <w:name w:val="annotation text"/>
    <w:basedOn w:val="a3"/>
    <w:link w:val="afff"/>
    <w:uiPriority w:val="99"/>
    <w:unhideWhenUsed/>
    <w:rsid w:val="00981C9B"/>
    <w:pPr>
      <w:suppressAutoHyphens w:val="0"/>
      <w:spacing w:after="200"/>
    </w:pPr>
    <w:rPr>
      <w:rFonts w:ascii="Calibri" w:eastAsia="Calibri" w:hAnsi="Calibri"/>
      <w:sz w:val="20"/>
      <w:szCs w:val="20"/>
      <w:lang w:eastAsia="en-US"/>
    </w:rPr>
  </w:style>
  <w:style w:type="character" w:customStyle="1" w:styleId="afff">
    <w:name w:val="Текст примечания Знак"/>
    <w:link w:val="affe"/>
    <w:uiPriority w:val="99"/>
    <w:rsid w:val="00981C9B"/>
    <w:rPr>
      <w:rFonts w:ascii="Calibri" w:eastAsia="Calibri" w:hAnsi="Calibri"/>
      <w:lang w:eastAsia="en-US"/>
    </w:rPr>
  </w:style>
  <w:style w:type="paragraph" w:styleId="afff0">
    <w:name w:val="annotation subject"/>
    <w:basedOn w:val="affe"/>
    <w:next w:val="affe"/>
    <w:link w:val="afff1"/>
    <w:uiPriority w:val="99"/>
    <w:semiHidden/>
    <w:unhideWhenUsed/>
    <w:rsid w:val="00981C9B"/>
    <w:rPr>
      <w:b/>
      <w:bCs/>
    </w:rPr>
  </w:style>
  <w:style w:type="character" w:customStyle="1" w:styleId="afff1">
    <w:name w:val="Тема примечания Знак"/>
    <w:link w:val="afff0"/>
    <w:uiPriority w:val="99"/>
    <w:semiHidden/>
    <w:rsid w:val="00981C9B"/>
    <w:rPr>
      <w:rFonts w:ascii="Calibri" w:eastAsia="Calibri" w:hAnsi="Calibri"/>
      <w:b/>
      <w:bCs/>
      <w:lang w:eastAsia="en-US"/>
    </w:rPr>
  </w:style>
  <w:style w:type="character" w:styleId="afff2">
    <w:name w:val="Emphasis"/>
    <w:qFormat/>
    <w:rsid w:val="00981C9B"/>
    <w:rPr>
      <w:i/>
      <w:iCs/>
    </w:rPr>
  </w:style>
  <w:style w:type="character" w:customStyle="1" w:styleId="43">
    <w:name w:val="Заголовок 4 Знак"/>
    <w:aliases w:val="H4 Знак"/>
    <w:link w:val="42"/>
    <w:uiPriority w:val="9"/>
    <w:rsid w:val="00017A5F"/>
    <w:rPr>
      <w:rFonts w:ascii="Calibri" w:eastAsia="Times New Roman" w:hAnsi="Calibri" w:cs="Times New Roman"/>
      <w:b/>
      <w:bCs/>
      <w:sz w:val="28"/>
      <w:szCs w:val="28"/>
      <w:lang w:eastAsia="ar-SA"/>
    </w:rPr>
  </w:style>
  <w:style w:type="paragraph" w:customStyle="1" w:styleId="ConsTitle">
    <w:name w:val="ConsTitle"/>
    <w:uiPriority w:val="99"/>
    <w:qFormat/>
    <w:rsid w:val="00017A5F"/>
    <w:pPr>
      <w:widowControl w:val="0"/>
      <w:autoSpaceDE w:val="0"/>
      <w:autoSpaceDN w:val="0"/>
      <w:adjustRightInd w:val="0"/>
      <w:ind w:right="19772"/>
    </w:pPr>
    <w:rPr>
      <w:rFonts w:ascii="Arial" w:hAnsi="Arial" w:cs="Arial"/>
      <w:b/>
      <w:bCs/>
      <w:sz w:val="16"/>
      <w:szCs w:val="16"/>
    </w:rPr>
  </w:style>
  <w:style w:type="paragraph" w:customStyle="1" w:styleId="ConsNormal">
    <w:name w:val="ConsNormal"/>
    <w:link w:val="ConsNormal0"/>
    <w:qFormat/>
    <w:rsid w:val="00017A5F"/>
    <w:pPr>
      <w:widowControl w:val="0"/>
      <w:autoSpaceDE w:val="0"/>
      <w:autoSpaceDN w:val="0"/>
      <w:adjustRightInd w:val="0"/>
      <w:ind w:right="19772" w:firstLine="720"/>
    </w:pPr>
    <w:rPr>
      <w:rFonts w:ascii="Arial" w:hAnsi="Arial" w:cs="Arial"/>
      <w:sz w:val="22"/>
      <w:szCs w:val="22"/>
    </w:rPr>
  </w:style>
  <w:style w:type="paragraph" w:customStyle="1" w:styleId="-1">
    <w:name w:val="Контракт-пункт"/>
    <w:basedOn w:val="a3"/>
    <w:uiPriority w:val="99"/>
    <w:qFormat/>
    <w:rsid w:val="00017A5F"/>
    <w:pPr>
      <w:numPr>
        <w:ilvl w:val="1"/>
        <w:numId w:val="2"/>
      </w:numPr>
      <w:suppressAutoHyphens w:val="0"/>
      <w:jc w:val="both"/>
    </w:pPr>
    <w:rPr>
      <w:lang w:eastAsia="ru-RU"/>
    </w:rPr>
  </w:style>
  <w:style w:type="paragraph" w:customStyle="1" w:styleId="-0">
    <w:name w:val="Контракт-раздел"/>
    <w:basedOn w:val="a3"/>
    <w:next w:val="-1"/>
    <w:uiPriority w:val="99"/>
    <w:qFormat/>
    <w:rsid w:val="00017A5F"/>
    <w:pPr>
      <w:keepNext/>
      <w:numPr>
        <w:numId w:val="2"/>
      </w:numPr>
      <w:tabs>
        <w:tab w:val="left" w:pos="540"/>
      </w:tabs>
      <w:spacing w:before="360" w:after="120"/>
      <w:jc w:val="center"/>
      <w:outlineLvl w:val="3"/>
    </w:pPr>
    <w:rPr>
      <w:b/>
      <w:bCs/>
      <w:caps/>
      <w:smallCaps/>
      <w:lang w:eastAsia="ru-RU"/>
    </w:rPr>
  </w:style>
  <w:style w:type="paragraph" w:customStyle="1" w:styleId="-2">
    <w:name w:val="Контракт-подпункт Знак"/>
    <w:basedOn w:val="a3"/>
    <w:uiPriority w:val="99"/>
    <w:qFormat/>
    <w:rsid w:val="00017A5F"/>
    <w:pPr>
      <w:numPr>
        <w:ilvl w:val="2"/>
        <w:numId w:val="2"/>
      </w:numPr>
      <w:suppressAutoHyphens w:val="0"/>
      <w:jc w:val="both"/>
    </w:pPr>
  </w:style>
  <w:style w:type="paragraph" w:customStyle="1" w:styleId="-3">
    <w:name w:val="Контракт-подподпункт"/>
    <w:basedOn w:val="a3"/>
    <w:uiPriority w:val="99"/>
    <w:qFormat/>
    <w:rsid w:val="00017A5F"/>
    <w:pPr>
      <w:numPr>
        <w:ilvl w:val="3"/>
        <w:numId w:val="2"/>
      </w:numPr>
      <w:suppressAutoHyphens w:val="0"/>
      <w:jc w:val="both"/>
    </w:pPr>
    <w:rPr>
      <w:lang w:eastAsia="ru-RU"/>
    </w:rPr>
  </w:style>
  <w:style w:type="paragraph" w:customStyle="1" w:styleId="ConsNonformat">
    <w:name w:val="ConsNonformat"/>
    <w:uiPriority w:val="34"/>
    <w:qFormat/>
    <w:rsid w:val="00017A5F"/>
    <w:pPr>
      <w:widowControl w:val="0"/>
      <w:autoSpaceDE w:val="0"/>
      <w:autoSpaceDN w:val="0"/>
      <w:adjustRightInd w:val="0"/>
      <w:ind w:right="19772"/>
    </w:pPr>
    <w:rPr>
      <w:rFonts w:ascii="Courier New" w:hAnsi="Courier New" w:cs="Courier New"/>
    </w:rPr>
  </w:style>
  <w:style w:type="character" w:customStyle="1" w:styleId="iceouttxt4">
    <w:name w:val="iceouttxt4"/>
    <w:rsid w:val="00017A5F"/>
  </w:style>
  <w:style w:type="character" w:customStyle="1" w:styleId="blk">
    <w:name w:val="blk"/>
    <w:rsid w:val="00017A5F"/>
  </w:style>
  <w:style w:type="paragraph" w:customStyle="1" w:styleId="29">
    <w:name w:val="Знак2"/>
    <w:basedOn w:val="a3"/>
    <w:uiPriority w:val="99"/>
    <w:qFormat/>
    <w:rsid w:val="00D05861"/>
    <w:pPr>
      <w:widowControl w:val="0"/>
      <w:suppressAutoHyphens w:val="0"/>
      <w:adjustRightInd w:val="0"/>
      <w:spacing w:after="160" w:line="240" w:lineRule="exact"/>
      <w:jc w:val="right"/>
    </w:pPr>
    <w:rPr>
      <w:sz w:val="20"/>
      <w:szCs w:val="20"/>
      <w:lang w:val="en-GB" w:eastAsia="en-US"/>
    </w:rPr>
  </w:style>
  <w:style w:type="paragraph" w:customStyle="1" w:styleId="afff3">
    <w:name w:val="Знак Знак Знак Знак"/>
    <w:basedOn w:val="a3"/>
    <w:uiPriority w:val="99"/>
    <w:qFormat/>
    <w:rsid w:val="00E53662"/>
    <w:pPr>
      <w:suppressAutoHyphens w:val="0"/>
      <w:spacing w:before="100" w:beforeAutospacing="1" w:after="100" w:afterAutospacing="1"/>
    </w:pPr>
    <w:rPr>
      <w:rFonts w:ascii="Tahoma" w:hAnsi="Tahoma"/>
      <w:sz w:val="20"/>
      <w:szCs w:val="20"/>
      <w:lang w:val="en-US" w:eastAsia="en-US"/>
    </w:rPr>
  </w:style>
  <w:style w:type="paragraph" w:customStyle="1" w:styleId="1f">
    <w:name w:val="Без интервала1"/>
    <w:uiPriority w:val="34"/>
    <w:qFormat/>
    <w:rsid w:val="00E53662"/>
    <w:rPr>
      <w:rFonts w:ascii="Calibri" w:hAnsi="Calibri"/>
      <w:sz w:val="22"/>
      <w:szCs w:val="22"/>
      <w:lang w:eastAsia="en-US"/>
    </w:rPr>
  </w:style>
  <w:style w:type="character" w:customStyle="1" w:styleId="iceouttxt">
    <w:name w:val="iceouttxt"/>
    <w:rsid w:val="00AA34A8"/>
  </w:style>
  <w:style w:type="character" w:customStyle="1" w:styleId="ae">
    <w:name w:val="Основной текст Знак"/>
    <w:aliases w:val="Основной текст Знак Знак Знак,body text Знак Знак,body text Знак1,body text + Перед:  12 пт Знак,body text + Arial CYR Знак,Left:  0 Знак,29 cm Знак,Before:  0 pt Знак,After:  0 pt Знак, Знак1 Знак"/>
    <w:link w:val="ad"/>
    <w:uiPriority w:val="99"/>
    <w:rsid w:val="00A40E30"/>
    <w:rPr>
      <w:sz w:val="24"/>
      <w:szCs w:val="24"/>
      <w:lang w:eastAsia="ar-SA"/>
    </w:rPr>
  </w:style>
  <w:style w:type="character" w:customStyle="1" w:styleId="FontStyle13">
    <w:name w:val="Font Style13"/>
    <w:rsid w:val="0093250E"/>
    <w:rPr>
      <w:rFonts w:ascii="Calibri" w:hAnsi="Calibri" w:cs="Calibri"/>
      <w:sz w:val="26"/>
      <w:szCs w:val="26"/>
    </w:rPr>
  </w:style>
  <w:style w:type="paragraph" w:customStyle="1" w:styleId="Style3">
    <w:name w:val="Style3"/>
    <w:basedOn w:val="a3"/>
    <w:uiPriority w:val="34"/>
    <w:qFormat/>
    <w:rsid w:val="0093250E"/>
    <w:pPr>
      <w:widowControl w:val="0"/>
      <w:suppressAutoHyphens w:val="0"/>
      <w:autoSpaceDE w:val="0"/>
      <w:autoSpaceDN w:val="0"/>
      <w:adjustRightInd w:val="0"/>
    </w:pPr>
    <w:rPr>
      <w:rFonts w:ascii="Calibri" w:hAnsi="Calibri"/>
      <w:lang w:eastAsia="ru-RU"/>
    </w:rPr>
  </w:style>
  <w:style w:type="paragraph" w:customStyle="1" w:styleId="Style4">
    <w:name w:val="Style4"/>
    <w:basedOn w:val="a3"/>
    <w:uiPriority w:val="99"/>
    <w:qFormat/>
    <w:rsid w:val="0093250E"/>
    <w:pPr>
      <w:widowControl w:val="0"/>
      <w:suppressAutoHyphens w:val="0"/>
      <w:autoSpaceDE w:val="0"/>
      <w:autoSpaceDN w:val="0"/>
      <w:adjustRightInd w:val="0"/>
      <w:spacing w:line="286" w:lineRule="exact"/>
    </w:pPr>
    <w:rPr>
      <w:rFonts w:ascii="Calibri" w:hAnsi="Calibri"/>
      <w:lang w:eastAsia="ru-RU"/>
    </w:rPr>
  </w:style>
  <w:style w:type="paragraph" w:customStyle="1" w:styleId="Style5">
    <w:name w:val="Style5"/>
    <w:basedOn w:val="a3"/>
    <w:uiPriority w:val="99"/>
    <w:qFormat/>
    <w:rsid w:val="0093250E"/>
    <w:pPr>
      <w:widowControl w:val="0"/>
      <w:suppressAutoHyphens w:val="0"/>
      <w:autoSpaceDE w:val="0"/>
      <w:autoSpaceDN w:val="0"/>
      <w:adjustRightInd w:val="0"/>
      <w:spacing w:line="272" w:lineRule="exact"/>
    </w:pPr>
    <w:rPr>
      <w:rFonts w:ascii="Calibri" w:hAnsi="Calibri"/>
      <w:lang w:eastAsia="ru-RU"/>
    </w:rPr>
  </w:style>
  <w:style w:type="paragraph" w:customStyle="1" w:styleId="Style6">
    <w:name w:val="Style6"/>
    <w:basedOn w:val="a3"/>
    <w:uiPriority w:val="99"/>
    <w:qFormat/>
    <w:rsid w:val="0093250E"/>
    <w:pPr>
      <w:widowControl w:val="0"/>
      <w:suppressAutoHyphens w:val="0"/>
      <w:autoSpaceDE w:val="0"/>
      <w:autoSpaceDN w:val="0"/>
      <w:adjustRightInd w:val="0"/>
    </w:pPr>
    <w:rPr>
      <w:rFonts w:ascii="Calibri" w:hAnsi="Calibri"/>
      <w:lang w:eastAsia="ru-RU"/>
    </w:rPr>
  </w:style>
  <w:style w:type="character" w:customStyle="1" w:styleId="FontStyle11">
    <w:name w:val="Font Style11"/>
    <w:uiPriority w:val="99"/>
    <w:rsid w:val="0093250E"/>
    <w:rPr>
      <w:rFonts w:ascii="Calibri" w:hAnsi="Calibri" w:cs="Calibri"/>
      <w:sz w:val="22"/>
      <w:szCs w:val="22"/>
    </w:rPr>
  </w:style>
  <w:style w:type="character" w:customStyle="1" w:styleId="FontStyle12">
    <w:name w:val="Font Style12"/>
    <w:uiPriority w:val="99"/>
    <w:rsid w:val="0093250E"/>
    <w:rPr>
      <w:rFonts w:ascii="Calibri" w:hAnsi="Calibri" w:cs="Calibri"/>
      <w:b/>
      <w:bCs/>
      <w:sz w:val="26"/>
      <w:szCs w:val="26"/>
    </w:rPr>
  </w:style>
  <w:style w:type="paragraph" w:customStyle="1" w:styleId="Style7">
    <w:name w:val="Style7"/>
    <w:basedOn w:val="a3"/>
    <w:uiPriority w:val="99"/>
    <w:qFormat/>
    <w:rsid w:val="0093250E"/>
    <w:pPr>
      <w:widowControl w:val="0"/>
      <w:suppressAutoHyphens w:val="0"/>
      <w:autoSpaceDE w:val="0"/>
      <w:autoSpaceDN w:val="0"/>
      <w:adjustRightInd w:val="0"/>
    </w:pPr>
    <w:rPr>
      <w:lang w:eastAsia="ru-RU"/>
    </w:rPr>
  </w:style>
  <w:style w:type="paragraph" w:customStyle="1" w:styleId="Style8">
    <w:name w:val="Style8"/>
    <w:basedOn w:val="a3"/>
    <w:uiPriority w:val="99"/>
    <w:qFormat/>
    <w:rsid w:val="0093250E"/>
    <w:pPr>
      <w:widowControl w:val="0"/>
      <w:suppressAutoHyphens w:val="0"/>
      <w:autoSpaceDE w:val="0"/>
      <w:autoSpaceDN w:val="0"/>
      <w:adjustRightInd w:val="0"/>
    </w:pPr>
    <w:rPr>
      <w:lang w:eastAsia="ru-RU"/>
    </w:rPr>
  </w:style>
  <w:style w:type="paragraph" w:customStyle="1" w:styleId="afff4">
    <w:name w:val="Таблица текст"/>
    <w:basedOn w:val="a3"/>
    <w:uiPriority w:val="34"/>
    <w:qFormat/>
    <w:rsid w:val="00970808"/>
    <w:pPr>
      <w:suppressAutoHyphens w:val="0"/>
      <w:spacing w:before="40" w:after="40"/>
      <w:ind w:left="57" w:right="57"/>
    </w:pPr>
    <w:rPr>
      <w:sz w:val="22"/>
      <w:szCs w:val="22"/>
      <w:lang w:eastAsia="ru-RU"/>
    </w:rPr>
  </w:style>
  <w:style w:type="paragraph" w:styleId="2a">
    <w:name w:val="Body Text 2"/>
    <w:basedOn w:val="a3"/>
    <w:link w:val="2b"/>
    <w:rsid w:val="00C0637F"/>
    <w:pPr>
      <w:spacing w:after="120" w:line="480" w:lineRule="auto"/>
    </w:pPr>
  </w:style>
  <w:style w:type="character" w:customStyle="1" w:styleId="2b">
    <w:name w:val="Основной текст 2 Знак"/>
    <w:link w:val="2a"/>
    <w:rsid w:val="00C0637F"/>
    <w:rPr>
      <w:sz w:val="24"/>
      <w:szCs w:val="24"/>
      <w:lang w:eastAsia="ar-SA"/>
    </w:rPr>
  </w:style>
  <w:style w:type="paragraph" w:customStyle="1" w:styleId="parametervalue">
    <w:name w:val="parametervalue"/>
    <w:basedOn w:val="a3"/>
    <w:uiPriority w:val="99"/>
    <w:qFormat/>
    <w:rsid w:val="00E56F9D"/>
    <w:pPr>
      <w:suppressAutoHyphens w:val="0"/>
      <w:spacing w:before="100" w:beforeAutospacing="1" w:after="100" w:afterAutospacing="1"/>
    </w:pPr>
    <w:rPr>
      <w:lang w:eastAsia="ru-RU"/>
    </w:rPr>
  </w:style>
  <w:style w:type="character" w:customStyle="1" w:styleId="52">
    <w:name w:val="Заголовок 5 Знак"/>
    <w:aliases w:val="H5 Знак"/>
    <w:link w:val="51"/>
    <w:uiPriority w:val="9"/>
    <w:rsid w:val="00522786"/>
    <w:rPr>
      <w:b/>
      <w:bCs/>
      <w:i/>
      <w:iCs/>
      <w:sz w:val="26"/>
      <w:szCs w:val="26"/>
    </w:rPr>
  </w:style>
  <w:style w:type="character" w:customStyle="1" w:styleId="70">
    <w:name w:val="Заголовок 7 Знак"/>
    <w:link w:val="7"/>
    <w:uiPriority w:val="9"/>
    <w:rsid w:val="00522786"/>
    <w:rPr>
      <w:rFonts w:ascii="Cambria" w:hAnsi="Cambria"/>
      <w:i/>
      <w:iCs/>
      <w:color w:val="404040"/>
    </w:rPr>
  </w:style>
  <w:style w:type="character" w:customStyle="1" w:styleId="80">
    <w:name w:val="Заголовок 8 Знак"/>
    <w:link w:val="8"/>
    <w:uiPriority w:val="9"/>
    <w:rsid w:val="00522786"/>
    <w:rPr>
      <w:rFonts w:ascii="Cambria" w:hAnsi="Cambria"/>
      <w:color w:val="4F81BD"/>
    </w:rPr>
  </w:style>
  <w:style w:type="character" w:customStyle="1" w:styleId="90">
    <w:name w:val="Заголовок 9 Знак"/>
    <w:link w:val="9"/>
    <w:uiPriority w:val="9"/>
    <w:rsid w:val="00522786"/>
    <w:rPr>
      <w:rFonts w:ascii="Arial" w:hAnsi="Arial"/>
      <w:sz w:val="22"/>
      <w:szCs w:val="22"/>
      <w:lang w:eastAsia="ar-SA"/>
    </w:rPr>
  </w:style>
  <w:style w:type="character" w:customStyle="1" w:styleId="afc">
    <w:name w:val="Красная строка Знак"/>
    <w:link w:val="afb"/>
    <w:rsid w:val="00522786"/>
    <w:rPr>
      <w:sz w:val="24"/>
      <w:szCs w:val="24"/>
      <w:lang w:eastAsia="ar-SA"/>
    </w:rPr>
  </w:style>
  <w:style w:type="paragraph" w:customStyle="1" w:styleId="02statia2">
    <w:name w:val="02statia2"/>
    <w:basedOn w:val="a3"/>
    <w:uiPriority w:val="34"/>
    <w:qFormat/>
    <w:rsid w:val="00522786"/>
    <w:pPr>
      <w:suppressAutoHyphens w:val="0"/>
      <w:spacing w:before="120" w:line="320" w:lineRule="atLeast"/>
      <w:ind w:left="2020" w:hanging="880"/>
      <w:jc w:val="both"/>
    </w:pPr>
    <w:rPr>
      <w:rFonts w:ascii="GaramondNarrowC" w:hAnsi="GaramondNarrowC"/>
      <w:color w:val="000000"/>
      <w:sz w:val="21"/>
      <w:szCs w:val="21"/>
      <w:lang w:eastAsia="ru-RU"/>
    </w:rPr>
  </w:style>
  <w:style w:type="paragraph" w:styleId="afff5">
    <w:name w:val="Plain Text"/>
    <w:basedOn w:val="a3"/>
    <w:link w:val="afff6"/>
    <w:rsid w:val="00522786"/>
    <w:pPr>
      <w:suppressAutoHyphens w:val="0"/>
    </w:pPr>
    <w:rPr>
      <w:rFonts w:ascii="Courier New" w:hAnsi="Courier New"/>
      <w:noProof/>
      <w:sz w:val="20"/>
      <w:szCs w:val="20"/>
    </w:rPr>
  </w:style>
  <w:style w:type="character" w:customStyle="1" w:styleId="afff6">
    <w:name w:val="Текст Знак"/>
    <w:link w:val="afff5"/>
    <w:rsid w:val="00522786"/>
    <w:rPr>
      <w:rFonts w:ascii="Courier New" w:hAnsi="Courier New"/>
      <w:noProof/>
    </w:rPr>
  </w:style>
  <w:style w:type="paragraph" w:styleId="afff7">
    <w:name w:val="Block Text"/>
    <w:basedOn w:val="a3"/>
    <w:link w:val="afff8"/>
    <w:rsid w:val="00522786"/>
    <w:pPr>
      <w:suppressAutoHyphens w:val="0"/>
      <w:spacing w:line="360" w:lineRule="auto"/>
      <w:ind w:left="284" w:right="170" w:firstLine="567"/>
    </w:pPr>
    <w:rPr>
      <w:spacing w:val="10"/>
      <w:szCs w:val="20"/>
      <w:lang w:eastAsia="ru-RU"/>
    </w:rPr>
  </w:style>
  <w:style w:type="paragraph" w:styleId="afff9">
    <w:name w:val="Normal (Web)"/>
    <w:aliases w:val="Обычный (Web)1,Обычный (веб)1"/>
    <w:basedOn w:val="a3"/>
    <w:uiPriority w:val="34"/>
    <w:unhideWhenUsed/>
    <w:qFormat/>
    <w:rsid w:val="00522786"/>
    <w:pPr>
      <w:suppressAutoHyphens w:val="0"/>
      <w:spacing w:before="100" w:beforeAutospacing="1" w:after="100" w:afterAutospacing="1"/>
    </w:pPr>
    <w:rPr>
      <w:lang w:eastAsia="ru-RU"/>
    </w:rPr>
  </w:style>
  <w:style w:type="paragraph" w:customStyle="1" w:styleId="afffa">
    <w:name w:val="Знак"/>
    <w:basedOn w:val="a3"/>
    <w:uiPriority w:val="34"/>
    <w:qFormat/>
    <w:rsid w:val="00522786"/>
    <w:pPr>
      <w:suppressAutoHyphens w:val="0"/>
      <w:spacing w:after="160"/>
    </w:pPr>
    <w:rPr>
      <w:rFonts w:ascii="Arial" w:hAnsi="Arial"/>
      <w:b/>
      <w:color w:val="FFFFFF"/>
      <w:sz w:val="32"/>
      <w:szCs w:val="20"/>
      <w:lang w:val="en-US" w:eastAsia="en-US"/>
    </w:rPr>
  </w:style>
  <w:style w:type="paragraph" w:customStyle="1" w:styleId="afffb">
    <w:name w:val="Стиль"/>
    <w:uiPriority w:val="99"/>
    <w:qFormat/>
    <w:rsid w:val="00522786"/>
    <w:pPr>
      <w:autoSpaceDE w:val="0"/>
      <w:autoSpaceDN w:val="0"/>
    </w:pPr>
    <w:rPr>
      <w:rFonts w:ascii="Arial" w:hAnsi="Arial" w:cs="Arial"/>
      <w:sz w:val="24"/>
      <w:szCs w:val="24"/>
    </w:rPr>
  </w:style>
  <w:style w:type="numbering" w:customStyle="1" w:styleId="2c">
    <w:name w:val="Нет списка2"/>
    <w:next w:val="a6"/>
    <w:uiPriority w:val="99"/>
    <w:semiHidden/>
    <w:unhideWhenUsed/>
    <w:rsid w:val="00522786"/>
  </w:style>
  <w:style w:type="numbering" w:customStyle="1" w:styleId="36">
    <w:name w:val="Нет списка3"/>
    <w:next w:val="a6"/>
    <w:uiPriority w:val="99"/>
    <w:semiHidden/>
    <w:unhideWhenUsed/>
    <w:rsid w:val="00522786"/>
  </w:style>
  <w:style w:type="numbering" w:customStyle="1" w:styleId="44">
    <w:name w:val="Нет списка4"/>
    <w:next w:val="a6"/>
    <w:uiPriority w:val="99"/>
    <w:semiHidden/>
    <w:unhideWhenUsed/>
    <w:rsid w:val="00522786"/>
  </w:style>
  <w:style w:type="paragraph" w:customStyle="1" w:styleId="afffc">
    <w:name w:val="Тендерные данные"/>
    <w:uiPriority w:val="99"/>
    <w:qFormat/>
    <w:rsid w:val="00522786"/>
    <w:pPr>
      <w:tabs>
        <w:tab w:val="left" w:pos="1985"/>
      </w:tabs>
      <w:spacing w:before="120" w:after="60"/>
      <w:jc w:val="both"/>
    </w:pPr>
    <w:rPr>
      <w:rFonts w:ascii="Times New Roman Bold" w:eastAsia="ヒラギノ角ゴ Pro W3" w:hAnsi="Times New Roman Bold"/>
      <w:color w:val="000000"/>
      <w:sz w:val="24"/>
      <w:lang w:eastAsia="en-US"/>
    </w:rPr>
  </w:style>
  <w:style w:type="paragraph" w:styleId="afffd">
    <w:name w:val="caption"/>
    <w:basedOn w:val="a3"/>
    <w:next w:val="a3"/>
    <w:semiHidden/>
    <w:unhideWhenUsed/>
    <w:qFormat/>
    <w:rsid w:val="00522786"/>
    <w:pPr>
      <w:suppressAutoHyphens w:val="0"/>
      <w:spacing w:after="200"/>
    </w:pPr>
    <w:rPr>
      <w:rFonts w:ascii="Calibri" w:hAnsi="Calibri"/>
      <w:b/>
      <w:bCs/>
      <w:color w:val="4F81BD"/>
      <w:sz w:val="18"/>
      <w:szCs w:val="18"/>
      <w:lang w:val="en-US" w:eastAsia="en-US" w:bidi="en-US"/>
    </w:rPr>
  </w:style>
  <w:style w:type="paragraph" w:styleId="afffe">
    <w:name w:val="Message Header"/>
    <w:basedOn w:val="a3"/>
    <w:link w:val="affff"/>
    <w:uiPriority w:val="99"/>
    <w:unhideWhenUsed/>
    <w:rsid w:val="00522786"/>
    <w:pPr>
      <w:framePr w:wrap="around" w:hAnchor="text"/>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hAnsi="Cambria"/>
      <w:lang w:val="en-US" w:bidi="en-US"/>
    </w:rPr>
  </w:style>
  <w:style w:type="character" w:customStyle="1" w:styleId="affff">
    <w:name w:val="Шапка Знак"/>
    <w:link w:val="afffe"/>
    <w:uiPriority w:val="99"/>
    <w:rsid w:val="00522786"/>
    <w:rPr>
      <w:rFonts w:ascii="Cambria" w:hAnsi="Cambria"/>
      <w:sz w:val="24"/>
      <w:szCs w:val="24"/>
      <w:shd w:val="pct20" w:color="auto" w:fill="auto"/>
      <w:lang w:val="en-US" w:bidi="en-US"/>
    </w:rPr>
  </w:style>
  <w:style w:type="paragraph" w:styleId="2d">
    <w:name w:val="Quote"/>
    <w:basedOn w:val="a3"/>
    <w:next w:val="a3"/>
    <w:link w:val="2e"/>
    <w:uiPriority w:val="29"/>
    <w:qFormat/>
    <w:rsid w:val="00522786"/>
    <w:pPr>
      <w:suppressAutoHyphens w:val="0"/>
      <w:spacing w:after="200" w:line="276" w:lineRule="auto"/>
    </w:pPr>
    <w:rPr>
      <w:rFonts w:ascii="Calibri" w:hAnsi="Calibri"/>
      <w:i/>
      <w:iCs/>
      <w:color w:val="000000"/>
      <w:sz w:val="20"/>
      <w:szCs w:val="20"/>
    </w:rPr>
  </w:style>
  <w:style w:type="character" w:customStyle="1" w:styleId="2e">
    <w:name w:val="Цитата 2 Знак"/>
    <w:link w:val="2d"/>
    <w:uiPriority w:val="29"/>
    <w:rsid w:val="00522786"/>
    <w:rPr>
      <w:rFonts w:ascii="Calibri" w:hAnsi="Calibri"/>
      <w:i/>
      <w:iCs/>
      <w:color w:val="000000"/>
    </w:rPr>
  </w:style>
  <w:style w:type="paragraph" w:styleId="affff0">
    <w:name w:val="Intense Quote"/>
    <w:basedOn w:val="a3"/>
    <w:next w:val="a3"/>
    <w:link w:val="affff1"/>
    <w:uiPriority w:val="30"/>
    <w:qFormat/>
    <w:rsid w:val="00522786"/>
    <w:pPr>
      <w:pBdr>
        <w:bottom w:val="single" w:sz="4" w:space="4" w:color="4F81BD"/>
      </w:pBdr>
      <w:suppressAutoHyphens w:val="0"/>
      <w:spacing w:before="200" w:after="280" w:line="276" w:lineRule="auto"/>
      <w:ind w:left="936" w:right="936"/>
    </w:pPr>
    <w:rPr>
      <w:rFonts w:ascii="Calibri" w:hAnsi="Calibri"/>
      <w:b/>
      <w:bCs/>
      <w:i/>
      <w:iCs/>
      <w:color w:val="4F81BD"/>
      <w:sz w:val="20"/>
      <w:szCs w:val="20"/>
    </w:rPr>
  </w:style>
  <w:style w:type="character" w:customStyle="1" w:styleId="affff1">
    <w:name w:val="Выделенная цитата Знак"/>
    <w:link w:val="affff0"/>
    <w:uiPriority w:val="30"/>
    <w:rsid w:val="00522786"/>
    <w:rPr>
      <w:rFonts w:ascii="Calibri" w:hAnsi="Calibri"/>
      <w:b/>
      <w:bCs/>
      <w:i/>
      <w:iCs/>
      <w:color w:val="4F81BD"/>
    </w:rPr>
  </w:style>
  <w:style w:type="paragraph" w:styleId="affff2">
    <w:name w:val="TOC Heading"/>
    <w:basedOn w:val="1"/>
    <w:next w:val="a3"/>
    <w:uiPriority w:val="39"/>
    <w:semiHidden/>
    <w:unhideWhenUsed/>
    <w:qFormat/>
    <w:rsid w:val="00522786"/>
    <w:pPr>
      <w:keepLines/>
      <w:numPr>
        <w:numId w:val="0"/>
      </w:numPr>
      <w:suppressAutoHyphens w:val="0"/>
      <w:spacing w:before="480" w:after="0" w:line="276" w:lineRule="auto"/>
      <w:outlineLvl w:val="9"/>
    </w:pPr>
    <w:rPr>
      <w:rFonts w:ascii="Cambria" w:hAnsi="Cambria"/>
      <w:color w:val="365F91"/>
      <w:kern w:val="0"/>
      <w:sz w:val="28"/>
      <w:szCs w:val="28"/>
    </w:rPr>
  </w:style>
  <w:style w:type="character" w:styleId="affff3">
    <w:name w:val="Subtle Emphasis"/>
    <w:qFormat/>
    <w:rsid w:val="00522786"/>
    <w:rPr>
      <w:i/>
      <w:iCs/>
      <w:color w:val="808080"/>
    </w:rPr>
  </w:style>
  <w:style w:type="character" w:styleId="affff4">
    <w:name w:val="Intense Emphasis"/>
    <w:uiPriority w:val="21"/>
    <w:qFormat/>
    <w:rsid w:val="00522786"/>
    <w:rPr>
      <w:b/>
      <w:bCs/>
      <w:i/>
      <w:iCs/>
      <w:color w:val="4F81BD"/>
    </w:rPr>
  </w:style>
  <w:style w:type="character" w:styleId="affff5">
    <w:name w:val="Subtle Reference"/>
    <w:qFormat/>
    <w:rsid w:val="00522786"/>
    <w:rPr>
      <w:smallCaps/>
      <w:color w:val="C0504D"/>
      <w:u w:val="single"/>
    </w:rPr>
  </w:style>
  <w:style w:type="character" w:styleId="affff6">
    <w:name w:val="Intense Reference"/>
    <w:uiPriority w:val="32"/>
    <w:qFormat/>
    <w:rsid w:val="00522786"/>
    <w:rPr>
      <w:b/>
      <w:bCs/>
      <w:smallCaps/>
      <w:color w:val="C0504D"/>
      <w:spacing w:val="5"/>
      <w:u w:val="single"/>
    </w:rPr>
  </w:style>
  <w:style w:type="character" w:styleId="affff7">
    <w:name w:val="Book Title"/>
    <w:qFormat/>
    <w:rsid w:val="00522786"/>
    <w:rPr>
      <w:b/>
      <w:bCs/>
      <w:smallCaps/>
      <w:spacing w:val="5"/>
    </w:rPr>
  </w:style>
  <w:style w:type="table" w:customStyle="1" w:styleId="affff8">
    <w:name w:val="этикетка"/>
    <w:basedOn w:val="a5"/>
    <w:uiPriority w:val="99"/>
    <w:qFormat/>
    <w:rsid w:val="00522786"/>
    <w:rPr>
      <w:rFonts w:ascii="Calibri" w:hAnsi="Calibri"/>
      <w:sz w:val="18"/>
    </w:rPr>
    <w:tblPr>
      <w:tblBorders>
        <w:top w:val="single" w:sz="24" w:space="0" w:color="auto"/>
        <w:left w:val="single" w:sz="24" w:space="0" w:color="auto"/>
        <w:bottom w:val="single" w:sz="24" w:space="0" w:color="auto"/>
        <w:right w:val="single" w:sz="24" w:space="0" w:color="auto"/>
        <w:insideH w:val="single" w:sz="48" w:space="0" w:color="auto"/>
        <w:insideV w:val="single" w:sz="48" w:space="0" w:color="auto"/>
      </w:tblBorders>
    </w:tblPr>
  </w:style>
  <w:style w:type="paragraph" w:customStyle="1" w:styleId="font5">
    <w:name w:val="font5"/>
    <w:basedOn w:val="a3"/>
    <w:uiPriority w:val="99"/>
    <w:qFormat/>
    <w:rsid w:val="00522786"/>
    <w:pPr>
      <w:suppressAutoHyphens w:val="0"/>
      <w:spacing w:before="100" w:beforeAutospacing="1" w:after="100" w:afterAutospacing="1"/>
    </w:pPr>
    <w:rPr>
      <w:b/>
      <w:bCs/>
      <w:color w:val="FF0000"/>
      <w:sz w:val="20"/>
      <w:szCs w:val="20"/>
      <w:lang w:eastAsia="ru-RU"/>
    </w:rPr>
  </w:style>
  <w:style w:type="paragraph" w:customStyle="1" w:styleId="xl65">
    <w:name w:val="xl65"/>
    <w:basedOn w:val="a3"/>
    <w:qFormat/>
    <w:rsid w:val="00522786"/>
    <w:pPr>
      <w:suppressAutoHyphens w:val="0"/>
      <w:spacing w:before="100" w:beforeAutospacing="1" w:after="100" w:afterAutospacing="1"/>
    </w:pPr>
    <w:rPr>
      <w:color w:val="000000"/>
      <w:lang w:eastAsia="ru-RU"/>
    </w:rPr>
  </w:style>
  <w:style w:type="paragraph" w:customStyle="1" w:styleId="xl66">
    <w:name w:val="xl66"/>
    <w:basedOn w:val="a3"/>
    <w:qFormat/>
    <w:rsid w:val="00522786"/>
    <w:pPr>
      <w:suppressAutoHyphens w:val="0"/>
      <w:spacing w:before="100" w:beforeAutospacing="1" w:after="100" w:afterAutospacing="1"/>
    </w:pPr>
    <w:rPr>
      <w:color w:val="000000"/>
      <w:sz w:val="20"/>
      <w:szCs w:val="20"/>
      <w:lang w:eastAsia="ru-RU"/>
    </w:rPr>
  </w:style>
  <w:style w:type="paragraph" w:customStyle="1" w:styleId="xl67">
    <w:name w:val="xl67"/>
    <w:basedOn w:val="a3"/>
    <w:qFormat/>
    <w:rsid w:val="00522786"/>
    <w:pPr>
      <w:shd w:val="clear" w:color="auto" w:fill="FFFFFF"/>
      <w:suppressAutoHyphens w:val="0"/>
      <w:spacing w:before="100" w:beforeAutospacing="1" w:after="100" w:afterAutospacing="1"/>
    </w:pPr>
    <w:rPr>
      <w:color w:val="000000"/>
      <w:lang w:eastAsia="ru-RU"/>
    </w:rPr>
  </w:style>
  <w:style w:type="paragraph" w:customStyle="1" w:styleId="xl68">
    <w:name w:val="xl68"/>
    <w:basedOn w:val="a3"/>
    <w:qFormat/>
    <w:rsid w:val="00522786"/>
    <w:pPr>
      <w:suppressAutoHyphens w:val="0"/>
      <w:spacing w:before="100" w:beforeAutospacing="1" w:after="100" w:afterAutospacing="1"/>
      <w:jc w:val="center"/>
    </w:pPr>
    <w:rPr>
      <w:color w:val="000000"/>
      <w:sz w:val="20"/>
      <w:szCs w:val="20"/>
      <w:lang w:eastAsia="ru-RU"/>
    </w:rPr>
  </w:style>
  <w:style w:type="paragraph" w:customStyle="1" w:styleId="xl69">
    <w:name w:val="xl69"/>
    <w:basedOn w:val="a3"/>
    <w:qFormat/>
    <w:rsid w:val="00522786"/>
    <w:pPr>
      <w:suppressAutoHyphens w:val="0"/>
      <w:spacing w:before="100" w:beforeAutospacing="1" w:after="100" w:afterAutospacing="1"/>
      <w:jc w:val="center"/>
    </w:pPr>
    <w:rPr>
      <w:color w:val="000000"/>
      <w:sz w:val="20"/>
      <w:szCs w:val="20"/>
      <w:lang w:eastAsia="ru-RU"/>
    </w:rPr>
  </w:style>
  <w:style w:type="paragraph" w:customStyle="1" w:styleId="xl70">
    <w:name w:val="xl70"/>
    <w:basedOn w:val="a3"/>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1">
    <w:name w:val="xl71"/>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2">
    <w:name w:val="xl72"/>
    <w:basedOn w:val="a3"/>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3">
    <w:name w:val="xl73"/>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4">
    <w:name w:val="xl74"/>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5">
    <w:name w:val="xl75"/>
    <w:basedOn w:val="a3"/>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6">
    <w:name w:val="xl76"/>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7">
    <w:name w:val="xl77"/>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8">
    <w:name w:val="xl78"/>
    <w:basedOn w:val="a3"/>
    <w:qFormat/>
    <w:rsid w:val="00522786"/>
    <w:pPr>
      <w:pBdr>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9">
    <w:name w:val="xl79"/>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0">
    <w:name w:val="xl80"/>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1">
    <w:name w:val="xl81"/>
    <w:basedOn w:val="a3"/>
    <w:qFormat/>
    <w:rsid w:val="00522786"/>
    <w:pPr>
      <w:pBdr>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2">
    <w:name w:val="xl82"/>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3">
    <w:name w:val="xl83"/>
    <w:basedOn w:val="a3"/>
    <w:qFormat/>
    <w:rsid w:val="00522786"/>
    <w:pPr>
      <w:suppressAutoHyphens w:val="0"/>
      <w:spacing w:before="100" w:beforeAutospacing="1" w:after="100" w:afterAutospacing="1"/>
    </w:pPr>
    <w:rPr>
      <w:color w:val="000000"/>
      <w:sz w:val="20"/>
      <w:szCs w:val="20"/>
      <w:lang w:eastAsia="ru-RU"/>
    </w:rPr>
  </w:style>
  <w:style w:type="paragraph" w:customStyle="1" w:styleId="xl84">
    <w:name w:val="xl84"/>
    <w:basedOn w:val="a3"/>
    <w:qFormat/>
    <w:rsid w:val="00522786"/>
    <w:pPr>
      <w:suppressAutoHyphens w:val="0"/>
      <w:spacing w:before="100" w:beforeAutospacing="1" w:after="100" w:afterAutospacing="1"/>
    </w:pPr>
    <w:rPr>
      <w:b/>
      <w:bCs/>
      <w:color w:val="000000"/>
      <w:lang w:eastAsia="ru-RU"/>
    </w:rPr>
  </w:style>
  <w:style w:type="paragraph" w:customStyle="1" w:styleId="xl85">
    <w:name w:val="xl85"/>
    <w:basedOn w:val="a3"/>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6">
    <w:name w:val="xl86"/>
    <w:basedOn w:val="a3"/>
    <w:qFormat/>
    <w:rsid w:val="00522786"/>
    <w:pPr>
      <w:pBdr>
        <w:top w:val="single" w:sz="4" w:space="0" w:color="auto"/>
        <w:bottom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7">
    <w:name w:val="xl87"/>
    <w:basedOn w:val="a3"/>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8">
    <w:name w:val="xl88"/>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9">
    <w:name w:val="xl89"/>
    <w:basedOn w:val="a3"/>
    <w:qFormat/>
    <w:rsid w:val="00522786"/>
    <w:pPr>
      <w:pBdr>
        <w:left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90">
    <w:name w:val="xl90"/>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91">
    <w:name w:val="xl91"/>
    <w:basedOn w:val="a3"/>
    <w:qFormat/>
    <w:rsid w:val="00522786"/>
    <w:pPr>
      <w:pBdr>
        <w:left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92">
    <w:name w:val="xl92"/>
    <w:basedOn w:val="a3"/>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3">
    <w:name w:val="xl93"/>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4">
    <w:name w:val="xl94"/>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95">
    <w:name w:val="xl95"/>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6">
    <w:name w:val="xl96"/>
    <w:basedOn w:val="a3"/>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97">
    <w:name w:val="xl97"/>
    <w:basedOn w:val="a3"/>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98">
    <w:name w:val="xl98"/>
    <w:basedOn w:val="a3"/>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99">
    <w:name w:val="xl99"/>
    <w:basedOn w:val="a3"/>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0">
    <w:name w:val="xl100"/>
    <w:basedOn w:val="a3"/>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01">
    <w:name w:val="xl101"/>
    <w:basedOn w:val="a3"/>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2">
    <w:name w:val="xl102"/>
    <w:basedOn w:val="a3"/>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3">
    <w:name w:val="xl103"/>
    <w:basedOn w:val="a3"/>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4">
    <w:name w:val="xl104"/>
    <w:basedOn w:val="a3"/>
    <w:uiPriority w:val="99"/>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5">
    <w:name w:val="xl105"/>
    <w:basedOn w:val="a3"/>
    <w:uiPriority w:val="99"/>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6">
    <w:name w:val="xl106"/>
    <w:basedOn w:val="a3"/>
    <w:uiPriority w:val="99"/>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7">
    <w:name w:val="xl107"/>
    <w:basedOn w:val="a3"/>
    <w:uiPriority w:val="99"/>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sz w:val="20"/>
      <w:szCs w:val="20"/>
      <w:lang w:eastAsia="ru-RU"/>
    </w:rPr>
  </w:style>
  <w:style w:type="paragraph" w:customStyle="1" w:styleId="xl108">
    <w:name w:val="xl108"/>
    <w:basedOn w:val="a3"/>
    <w:uiPriority w:val="99"/>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09">
    <w:name w:val="xl109"/>
    <w:basedOn w:val="a3"/>
    <w:uiPriority w:val="99"/>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10">
    <w:name w:val="xl110"/>
    <w:basedOn w:val="a3"/>
    <w:uiPriority w:val="99"/>
    <w:qFormat/>
    <w:rsid w:val="00522786"/>
    <w:pPr>
      <w:suppressAutoHyphens w:val="0"/>
      <w:spacing w:before="100" w:beforeAutospacing="1" w:after="100" w:afterAutospacing="1"/>
      <w:jc w:val="center"/>
    </w:pPr>
    <w:rPr>
      <w:color w:val="000000"/>
      <w:sz w:val="20"/>
      <w:szCs w:val="20"/>
      <w:lang w:eastAsia="ru-RU"/>
    </w:rPr>
  </w:style>
  <w:style w:type="paragraph" w:customStyle="1" w:styleId="xl111">
    <w:name w:val="xl111"/>
    <w:basedOn w:val="a3"/>
    <w:uiPriority w:val="99"/>
    <w:qFormat/>
    <w:rsid w:val="00522786"/>
    <w:pPr>
      <w:suppressAutoHyphens w:val="0"/>
      <w:spacing w:before="100" w:beforeAutospacing="1" w:after="100" w:afterAutospacing="1"/>
      <w:jc w:val="center"/>
    </w:pPr>
    <w:rPr>
      <w:sz w:val="20"/>
      <w:szCs w:val="20"/>
      <w:lang w:eastAsia="ru-RU"/>
    </w:rPr>
  </w:style>
  <w:style w:type="character" w:customStyle="1" w:styleId="postbody1">
    <w:name w:val="postbody1"/>
    <w:rsid w:val="00522786"/>
    <w:rPr>
      <w:sz w:val="18"/>
      <w:szCs w:val="18"/>
    </w:rPr>
  </w:style>
  <w:style w:type="paragraph" w:customStyle="1" w:styleId="affff9">
    <w:name w:val="Подподпункт"/>
    <w:basedOn w:val="a3"/>
    <w:uiPriority w:val="99"/>
    <w:qFormat/>
    <w:rsid w:val="00522786"/>
    <w:pPr>
      <w:tabs>
        <w:tab w:val="num" w:pos="1701"/>
      </w:tabs>
      <w:suppressAutoHyphens w:val="0"/>
      <w:ind w:left="1701" w:hanging="567"/>
      <w:jc w:val="both"/>
    </w:pPr>
    <w:rPr>
      <w:lang w:eastAsia="ru-RU"/>
    </w:rPr>
  </w:style>
  <w:style w:type="character" w:customStyle="1" w:styleId="1f0">
    <w:name w:val="Название Знак1"/>
    <w:uiPriority w:val="99"/>
    <w:locked/>
    <w:rsid w:val="00522786"/>
    <w:rPr>
      <w:rFonts w:ascii="Arial" w:hAnsi="Arial" w:cs="Arial"/>
      <w:b/>
      <w:kern w:val="28"/>
      <w:sz w:val="20"/>
      <w:szCs w:val="20"/>
      <w:lang w:eastAsia="ru-RU"/>
    </w:rPr>
  </w:style>
  <w:style w:type="paragraph" w:customStyle="1" w:styleId="affffa">
    <w:name w:val="Таблица шапка"/>
    <w:basedOn w:val="a3"/>
    <w:uiPriority w:val="99"/>
    <w:qFormat/>
    <w:rsid w:val="00522786"/>
    <w:pPr>
      <w:keepNext/>
      <w:suppressAutoHyphens w:val="0"/>
      <w:spacing w:before="40" w:after="40"/>
      <w:ind w:left="57" w:right="57"/>
    </w:pPr>
    <w:rPr>
      <w:sz w:val="18"/>
      <w:szCs w:val="18"/>
      <w:lang w:eastAsia="ru-RU"/>
    </w:rPr>
  </w:style>
  <w:style w:type="character" w:customStyle="1" w:styleId="62">
    <w:name w:val="Основной текст (6)_"/>
    <w:link w:val="63"/>
    <w:rsid w:val="00522786"/>
    <w:rPr>
      <w:sz w:val="18"/>
      <w:szCs w:val="18"/>
      <w:shd w:val="clear" w:color="auto" w:fill="FFFFFF"/>
    </w:rPr>
  </w:style>
  <w:style w:type="paragraph" w:customStyle="1" w:styleId="63">
    <w:name w:val="Основной текст (6)"/>
    <w:basedOn w:val="a3"/>
    <w:link w:val="62"/>
    <w:qFormat/>
    <w:rsid w:val="00522786"/>
    <w:pPr>
      <w:shd w:val="clear" w:color="auto" w:fill="FFFFFF"/>
      <w:suppressAutoHyphens w:val="0"/>
      <w:spacing w:line="0" w:lineRule="atLeast"/>
      <w:ind w:hanging="320"/>
      <w:jc w:val="both"/>
    </w:pPr>
    <w:rPr>
      <w:sz w:val="18"/>
      <w:szCs w:val="18"/>
    </w:rPr>
  </w:style>
  <w:style w:type="character" w:customStyle="1" w:styleId="apple-converted-space">
    <w:name w:val="apple-converted-space"/>
    <w:basedOn w:val="a4"/>
    <w:rsid w:val="00522786"/>
  </w:style>
  <w:style w:type="character" w:customStyle="1" w:styleId="highlight">
    <w:name w:val="highlight"/>
    <w:basedOn w:val="a4"/>
    <w:rsid w:val="00686D8A"/>
  </w:style>
  <w:style w:type="paragraph" w:customStyle="1" w:styleId="1f1">
    <w:name w:val="Знак1"/>
    <w:basedOn w:val="a3"/>
    <w:rsid w:val="00036E11"/>
    <w:pPr>
      <w:suppressAutoHyphens w:val="0"/>
      <w:spacing w:after="160" w:line="240" w:lineRule="exact"/>
    </w:pPr>
    <w:rPr>
      <w:rFonts w:eastAsia="Calibri"/>
      <w:sz w:val="20"/>
      <w:szCs w:val="20"/>
      <w:lang w:eastAsia="zh-CN"/>
    </w:rPr>
  </w:style>
  <w:style w:type="paragraph" w:customStyle="1" w:styleId="affffb">
    <w:name w:val="a"/>
    <w:basedOn w:val="a3"/>
    <w:uiPriority w:val="99"/>
    <w:qFormat/>
    <w:rsid w:val="00E55304"/>
    <w:pPr>
      <w:suppressAutoHyphens w:val="0"/>
      <w:spacing w:before="100" w:beforeAutospacing="1" w:after="100" w:afterAutospacing="1"/>
    </w:pPr>
    <w:rPr>
      <w:lang w:eastAsia="ru-RU"/>
    </w:rPr>
  </w:style>
  <w:style w:type="paragraph" w:customStyle="1" w:styleId="font6">
    <w:name w:val="font6"/>
    <w:basedOn w:val="a3"/>
    <w:uiPriority w:val="99"/>
    <w:qFormat/>
    <w:rsid w:val="00F03E11"/>
    <w:pPr>
      <w:suppressAutoHyphens w:val="0"/>
      <w:spacing w:before="100" w:beforeAutospacing="1" w:after="100" w:afterAutospacing="1"/>
    </w:pPr>
    <w:rPr>
      <w:color w:val="000000"/>
      <w:sz w:val="22"/>
      <w:szCs w:val="22"/>
      <w:lang w:eastAsia="ru-RU"/>
    </w:rPr>
  </w:style>
  <w:style w:type="paragraph" w:customStyle="1" w:styleId="font7">
    <w:name w:val="font7"/>
    <w:basedOn w:val="a3"/>
    <w:uiPriority w:val="99"/>
    <w:qFormat/>
    <w:rsid w:val="00F03E11"/>
    <w:pPr>
      <w:suppressAutoHyphens w:val="0"/>
      <w:spacing w:before="100" w:beforeAutospacing="1" w:after="100" w:afterAutospacing="1"/>
    </w:pPr>
    <w:rPr>
      <w:b/>
      <w:bCs/>
      <w:sz w:val="22"/>
      <w:szCs w:val="22"/>
      <w:lang w:eastAsia="ru-RU"/>
    </w:rPr>
  </w:style>
  <w:style w:type="paragraph" w:customStyle="1" w:styleId="xl63">
    <w:name w:val="xl63"/>
    <w:basedOn w:val="a3"/>
    <w:uiPriority w:val="34"/>
    <w:qFormat/>
    <w:rsid w:val="00F03E1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ru-RU"/>
    </w:rPr>
  </w:style>
  <w:style w:type="paragraph" w:customStyle="1" w:styleId="xl64">
    <w:name w:val="xl64"/>
    <w:basedOn w:val="a3"/>
    <w:uiPriority w:val="34"/>
    <w:qFormat/>
    <w:rsid w:val="00F03E11"/>
    <w:pPr>
      <w:suppressAutoHyphens w:val="0"/>
      <w:spacing w:before="100" w:beforeAutospacing="1" w:after="100" w:afterAutospacing="1"/>
    </w:pPr>
    <w:rPr>
      <w:color w:val="FF0000"/>
      <w:lang w:eastAsia="ru-RU"/>
    </w:rPr>
  </w:style>
  <w:style w:type="paragraph" w:customStyle="1" w:styleId="font8">
    <w:name w:val="font8"/>
    <w:basedOn w:val="a3"/>
    <w:uiPriority w:val="99"/>
    <w:qFormat/>
    <w:rsid w:val="00F03E11"/>
    <w:pPr>
      <w:suppressAutoHyphens w:val="0"/>
      <w:spacing w:before="100" w:beforeAutospacing="1" w:after="100" w:afterAutospacing="1"/>
    </w:pPr>
    <w:rPr>
      <w:sz w:val="18"/>
      <w:szCs w:val="18"/>
      <w:lang w:eastAsia="ru-RU"/>
    </w:rPr>
  </w:style>
  <w:style w:type="paragraph" w:customStyle="1" w:styleId="font9">
    <w:name w:val="font9"/>
    <w:basedOn w:val="a3"/>
    <w:uiPriority w:val="99"/>
    <w:qFormat/>
    <w:rsid w:val="00F03E11"/>
    <w:pPr>
      <w:suppressAutoHyphens w:val="0"/>
      <w:spacing w:before="100" w:beforeAutospacing="1" w:after="100" w:afterAutospacing="1"/>
    </w:pPr>
    <w:rPr>
      <w:sz w:val="22"/>
      <w:szCs w:val="22"/>
      <w:lang w:eastAsia="ru-RU"/>
    </w:rPr>
  </w:style>
  <w:style w:type="paragraph" w:customStyle="1" w:styleId="font10">
    <w:name w:val="font10"/>
    <w:basedOn w:val="a3"/>
    <w:uiPriority w:val="99"/>
    <w:qFormat/>
    <w:rsid w:val="00F03E11"/>
    <w:pPr>
      <w:suppressAutoHyphens w:val="0"/>
      <w:spacing w:before="100" w:beforeAutospacing="1" w:after="100" w:afterAutospacing="1"/>
    </w:pPr>
    <w:rPr>
      <w:b/>
      <w:bCs/>
      <w:sz w:val="22"/>
      <w:szCs w:val="22"/>
      <w:lang w:eastAsia="ru-RU"/>
    </w:rPr>
  </w:style>
  <w:style w:type="paragraph" w:customStyle="1" w:styleId="font11">
    <w:name w:val="font11"/>
    <w:basedOn w:val="a3"/>
    <w:uiPriority w:val="99"/>
    <w:qFormat/>
    <w:rsid w:val="00F03E11"/>
    <w:pPr>
      <w:suppressAutoHyphens w:val="0"/>
      <w:spacing w:before="100" w:beforeAutospacing="1" w:after="100" w:afterAutospacing="1"/>
    </w:pPr>
    <w:rPr>
      <w:b/>
      <w:bCs/>
      <w:sz w:val="18"/>
      <w:szCs w:val="18"/>
      <w:lang w:eastAsia="ru-RU"/>
    </w:rPr>
  </w:style>
  <w:style w:type="paragraph" w:styleId="HTML">
    <w:name w:val="HTML Preformatted"/>
    <w:basedOn w:val="a3"/>
    <w:link w:val="HTML0"/>
    <w:unhideWhenUsed/>
    <w:rsid w:val="00644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4"/>
    <w:link w:val="HTML"/>
    <w:rsid w:val="00644B26"/>
    <w:rPr>
      <w:rFonts w:ascii="Courier New" w:hAnsi="Courier New" w:cs="Courier New"/>
    </w:rPr>
  </w:style>
  <w:style w:type="character" w:customStyle="1" w:styleId="strongtext">
    <w:name w:val="strongtext"/>
    <w:rsid w:val="00D83DD4"/>
  </w:style>
  <w:style w:type="character" w:customStyle="1" w:styleId="aff1">
    <w:name w:val="Абзац списка Знак"/>
    <w:aliases w:val="Bullet List Знак,FooterText Знак,numbered Знак"/>
    <w:link w:val="aff0"/>
    <w:uiPriority w:val="34"/>
    <w:locked/>
    <w:rsid w:val="009F25A9"/>
    <w:rPr>
      <w:sz w:val="24"/>
      <w:szCs w:val="24"/>
      <w:lang w:eastAsia="ar-SA"/>
    </w:rPr>
  </w:style>
  <w:style w:type="character" w:customStyle="1" w:styleId="affffc">
    <w:name w:val="Привязка сноски"/>
    <w:rsid w:val="001F4106"/>
    <w:rPr>
      <w:vertAlign w:val="superscript"/>
    </w:rPr>
  </w:style>
  <w:style w:type="paragraph" w:styleId="2f">
    <w:name w:val="Body Text Indent 2"/>
    <w:basedOn w:val="a3"/>
    <w:link w:val="2f0"/>
    <w:rsid w:val="00744A04"/>
    <w:pPr>
      <w:suppressAutoHyphens w:val="0"/>
      <w:ind w:firstLine="851"/>
    </w:pPr>
    <w:rPr>
      <w:b/>
      <w:i/>
      <w:sz w:val="28"/>
      <w:szCs w:val="20"/>
    </w:rPr>
  </w:style>
  <w:style w:type="character" w:customStyle="1" w:styleId="2f0">
    <w:name w:val="Основной текст с отступом 2 Знак"/>
    <w:basedOn w:val="a4"/>
    <w:link w:val="2f"/>
    <w:rsid w:val="00744A04"/>
    <w:rPr>
      <w:b/>
      <w:i/>
      <w:sz w:val="28"/>
    </w:rPr>
  </w:style>
  <w:style w:type="paragraph" w:customStyle="1" w:styleId="1f2">
    <w:name w:val="Знак1"/>
    <w:basedOn w:val="a3"/>
    <w:rsid w:val="00744A04"/>
    <w:pPr>
      <w:suppressAutoHyphens w:val="0"/>
      <w:spacing w:after="160" w:line="240" w:lineRule="exact"/>
    </w:pPr>
    <w:rPr>
      <w:rFonts w:ascii="Verdana" w:hAnsi="Verdana"/>
      <w:sz w:val="20"/>
      <w:szCs w:val="20"/>
      <w:lang w:val="en-US" w:eastAsia="en-US"/>
    </w:rPr>
  </w:style>
  <w:style w:type="paragraph" w:styleId="1f3">
    <w:name w:val="toc 1"/>
    <w:basedOn w:val="a3"/>
    <w:next w:val="a3"/>
    <w:link w:val="1f4"/>
    <w:autoRedefine/>
    <w:rsid w:val="00744A04"/>
    <w:pPr>
      <w:suppressAutoHyphens w:val="0"/>
    </w:pPr>
    <w:rPr>
      <w:bCs/>
      <w:szCs w:val="28"/>
      <w:lang w:eastAsia="ru-RU"/>
    </w:rPr>
  </w:style>
  <w:style w:type="paragraph" w:customStyle="1" w:styleId="ConsPlusTitle">
    <w:name w:val="ConsPlusTitle"/>
    <w:uiPriority w:val="34"/>
    <w:qFormat/>
    <w:rsid w:val="00744A04"/>
    <w:pPr>
      <w:widowControl w:val="0"/>
      <w:autoSpaceDE w:val="0"/>
      <w:autoSpaceDN w:val="0"/>
      <w:adjustRightInd w:val="0"/>
    </w:pPr>
    <w:rPr>
      <w:rFonts w:ascii="Calibri" w:hAnsi="Calibri" w:cs="Calibri"/>
      <w:b/>
      <w:bCs/>
      <w:sz w:val="22"/>
      <w:szCs w:val="22"/>
    </w:rPr>
  </w:style>
  <w:style w:type="character" w:customStyle="1" w:styleId="affffd">
    <w:name w:val="Основной текст_"/>
    <w:link w:val="37"/>
    <w:rsid w:val="00744A04"/>
    <w:rPr>
      <w:sz w:val="27"/>
      <w:szCs w:val="27"/>
      <w:shd w:val="clear" w:color="auto" w:fill="FFFFFF"/>
    </w:rPr>
  </w:style>
  <w:style w:type="paragraph" w:customStyle="1" w:styleId="37">
    <w:name w:val="Основной текст3"/>
    <w:basedOn w:val="a3"/>
    <w:link w:val="affffd"/>
    <w:qFormat/>
    <w:rsid w:val="00744A04"/>
    <w:pPr>
      <w:shd w:val="clear" w:color="auto" w:fill="FFFFFF"/>
      <w:suppressAutoHyphens w:val="0"/>
      <w:spacing w:before="660" w:line="480" w:lineRule="exact"/>
      <w:ind w:hanging="660"/>
      <w:jc w:val="both"/>
    </w:pPr>
    <w:rPr>
      <w:sz w:val="27"/>
      <w:szCs w:val="27"/>
      <w:lang w:eastAsia="ru-RU"/>
    </w:rPr>
  </w:style>
  <w:style w:type="character" w:customStyle="1" w:styleId="r">
    <w:name w:val="r"/>
    <w:rsid w:val="00744A04"/>
  </w:style>
  <w:style w:type="paragraph" w:customStyle="1" w:styleId="affffe">
    <w:name w:val="Знак Знак Знак Знак Знак Знак Знак Знак Знак Знак"/>
    <w:basedOn w:val="a3"/>
    <w:rsid w:val="00744A04"/>
    <w:pPr>
      <w:suppressAutoHyphens w:val="0"/>
      <w:spacing w:before="100" w:beforeAutospacing="1" w:after="100" w:afterAutospacing="1"/>
    </w:pPr>
    <w:rPr>
      <w:rFonts w:ascii="Tahoma" w:hAnsi="Tahoma"/>
      <w:sz w:val="20"/>
      <w:szCs w:val="20"/>
      <w:lang w:val="en-US" w:eastAsia="en-US"/>
    </w:rPr>
  </w:style>
  <w:style w:type="paragraph" w:customStyle="1" w:styleId="110">
    <w:name w:val="Заголовок 11"/>
    <w:basedOn w:val="a3"/>
    <w:next w:val="ad"/>
    <w:uiPriority w:val="99"/>
    <w:qFormat/>
    <w:rsid w:val="00062322"/>
    <w:pPr>
      <w:keepNext/>
      <w:numPr>
        <w:numId w:val="3"/>
      </w:numPr>
      <w:suppressAutoHyphens w:val="0"/>
      <w:spacing w:before="240" w:after="120"/>
      <w:outlineLvl w:val="0"/>
    </w:pPr>
    <w:rPr>
      <w:rFonts w:ascii="Liberation Serif" w:eastAsia="Segoe UI" w:hAnsi="Liberation Serif" w:cs="Tahoma"/>
      <w:b/>
      <w:bCs/>
      <w:sz w:val="48"/>
      <w:szCs w:val="48"/>
      <w:lang w:eastAsia="ko-KR"/>
    </w:rPr>
  </w:style>
  <w:style w:type="paragraph" w:customStyle="1" w:styleId="1f5">
    <w:name w:val="Знак1"/>
    <w:basedOn w:val="a3"/>
    <w:uiPriority w:val="34"/>
    <w:qFormat/>
    <w:rsid w:val="00260801"/>
    <w:pPr>
      <w:suppressAutoHyphens w:val="0"/>
      <w:spacing w:after="160" w:line="240" w:lineRule="exact"/>
    </w:pPr>
    <w:rPr>
      <w:rFonts w:ascii="Verdana" w:hAnsi="Verdana"/>
      <w:sz w:val="20"/>
      <w:szCs w:val="20"/>
      <w:lang w:val="en-US" w:eastAsia="en-US"/>
    </w:rPr>
  </w:style>
  <w:style w:type="paragraph" w:customStyle="1" w:styleId="afffff">
    <w:name w:val="Знак Знак Знак Знак Знак Знак Знак Знак Знак Знак"/>
    <w:basedOn w:val="a3"/>
    <w:uiPriority w:val="99"/>
    <w:qFormat/>
    <w:rsid w:val="00260801"/>
    <w:pPr>
      <w:suppressAutoHyphens w:val="0"/>
      <w:spacing w:before="100" w:beforeAutospacing="1" w:after="100" w:afterAutospacing="1"/>
    </w:pPr>
    <w:rPr>
      <w:rFonts w:ascii="Tahoma" w:hAnsi="Tahoma"/>
      <w:sz w:val="20"/>
      <w:szCs w:val="20"/>
      <w:lang w:val="en-US" w:eastAsia="en-US"/>
    </w:rPr>
  </w:style>
  <w:style w:type="character" w:customStyle="1" w:styleId="111">
    <w:name w:val="Заголовок 1 Знак1"/>
    <w:aliases w:val="Document Header1 Знак1,1Заголовок 1 Знак1,lvm 1 Знак1,1 Заголовок 11 Знак1,Заголовок 1 Знак Знак Знак Знак Знак Знак Знак Знак Знак Знак1,H1 Знак1,Заголовок 1 Знак Знак Знак Знак Знак Знак Знак Знак Знак Знак Знак Знак1"/>
    <w:rsid w:val="00742BA4"/>
    <w:rPr>
      <w:rFonts w:ascii="Cambria" w:eastAsia="Times New Roman" w:hAnsi="Cambria" w:cs="Times New Roman" w:hint="default"/>
      <w:b/>
      <w:bCs/>
      <w:color w:val="365F91"/>
      <w:sz w:val="28"/>
      <w:szCs w:val="28"/>
    </w:rPr>
  </w:style>
  <w:style w:type="character" w:customStyle="1" w:styleId="211">
    <w:name w:val="Заголовок 2 Знак1"/>
    <w:aliases w:val="Основной текст с отступом 22 Знак1"/>
    <w:basedOn w:val="a4"/>
    <w:semiHidden/>
    <w:rsid w:val="00742BA4"/>
    <w:rPr>
      <w:rFonts w:asciiTheme="majorHAnsi" w:eastAsiaTheme="majorEastAsia" w:hAnsiTheme="majorHAnsi" w:cstheme="majorBidi"/>
      <w:b/>
      <w:bCs/>
      <w:color w:val="4F81BD" w:themeColor="accent1"/>
      <w:sz w:val="26"/>
      <w:szCs w:val="26"/>
    </w:rPr>
  </w:style>
  <w:style w:type="character" w:customStyle="1" w:styleId="1f4">
    <w:name w:val="Оглавление 1 Знак"/>
    <w:link w:val="1f3"/>
    <w:locked/>
    <w:rsid w:val="00742BA4"/>
    <w:rPr>
      <w:bCs/>
      <w:sz w:val="24"/>
      <w:szCs w:val="28"/>
    </w:rPr>
  </w:style>
  <w:style w:type="character" w:customStyle="1" w:styleId="1f6">
    <w:name w:val="Текст сноски Знак1"/>
    <w:aliases w:val="Знак Знак Знак Знак Знак Знак Знак1,Знак Знак Знак Знак1 Знак1,Знак Знак Знак Знак Знак1 Знак1,Знак Знак Знак Знак Знак Знак2,Знак Знак Знак Знак Знак3,Знак1 Знак1 Знак1,Текст сноски Знак Знак1 Знак1,Текст сноски Знак Знак Знак1 Знак1"/>
    <w:basedOn w:val="a4"/>
    <w:semiHidden/>
    <w:rsid w:val="00742BA4"/>
    <w:rPr>
      <w:rFonts w:asciiTheme="minorHAnsi" w:eastAsiaTheme="minorHAnsi" w:hAnsiTheme="minorHAnsi" w:cstheme="minorBidi"/>
      <w:lang w:eastAsia="en-US"/>
    </w:rPr>
  </w:style>
  <w:style w:type="character" w:customStyle="1" w:styleId="1f7">
    <w:name w:val="Верхний колонтитул Знак1"/>
    <w:aliases w:val="Linie Знак1,header Знак1"/>
    <w:basedOn w:val="a4"/>
    <w:semiHidden/>
    <w:rsid w:val="00742BA4"/>
    <w:rPr>
      <w:rFonts w:asciiTheme="minorHAnsi" w:eastAsiaTheme="minorHAnsi" w:hAnsiTheme="minorHAnsi" w:cstheme="minorBidi"/>
      <w:sz w:val="22"/>
      <w:szCs w:val="22"/>
      <w:lang w:eastAsia="en-US"/>
    </w:rPr>
  </w:style>
  <w:style w:type="paragraph" w:styleId="afffff0">
    <w:name w:val="table of figures"/>
    <w:aliases w:val="КС Перечень рисунков"/>
    <w:basedOn w:val="a3"/>
    <w:next w:val="a3"/>
    <w:uiPriority w:val="34"/>
    <w:semiHidden/>
    <w:unhideWhenUsed/>
    <w:qFormat/>
    <w:rsid w:val="00742BA4"/>
    <w:pPr>
      <w:tabs>
        <w:tab w:val="left" w:pos="2268"/>
        <w:tab w:val="right" w:leader="dot" w:pos="9072"/>
      </w:tabs>
      <w:suppressAutoHyphens w:val="0"/>
      <w:spacing w:before="40" w:after="40"/>
      <w:ind w:left="851"/>
      <w:jc w:val="both"/>
    </w:pPr>
    <w:rPr>
      <w:rFonts w:ascii="Arial" w:hAnsi="Arial"/>
      <w:sz w:val="20"/>
      <w:szCs w:val="20"/>
      <w:lang w:eastAsia="en-US"/>
    </w:rPr>
  </w:style>
  <w:style w:type="character" w:customStyle="1" w:styleId="afffff1">
    <w:name w:val="Текст концевой сноски Знак"/>
    <w:basedOn w:val="a4"/>
    <w:link w:val="afffff2"/>
    <w:semiHidden/>
    <w:locked/>
    <w:rsid w:val="00742BA4"/>
  </w:style>
  <w:style w:type="character" w:customStyle="1" w:styleId="1f8">
    <w:name w:val="Основной текст с отступом Знак1"/>
    <w:aliases w:val="Основной текст 1 Знак1,Нумерованный список !! Знак1,Надин стиль Знак1"/>
    <w:basedOn w:val="a4"/>
    <w:semiHidden/>
    <w:rsid w:val="00742BA4"/>
    <w:rPr>
      <w:rFonts w:asciiTheme="minorHAnsi" w:eastAsiaTheme="minorHAnsi" w:hAnsiTheme="minorHAnsi" w:cstheme="minorBidi"/>
      <w:sz w:val="22"/>
      <w:szCs w:val="22"/>
      <w:lang w:eastAsia="en-US"/>
    </w:rPr>
  </w:style>
  <w:style w:type="character" w:customStyle="1" w:styleId="38">
    <w:name w:val="Основной текст 3 Знак"/>
    <w:basedOn w:val="a4"/>
    <w:link w:val="39"/>
    <w:semiHidden/>
    <w:locked/>
    <w:rsid w:val="00742BA4"/>
    <w:rPr>
      <w:sz w:val="16"/>
      <w:szCs w:val="16"/>
    </w:rPr>
  </w:style>
  <w:style w:type="character" w:customStyle="1" w:styleId="afff8">
    <w:name w:val="Цитата Знак"/>
    <w:link w:val="afff7"/>
    <w:locked/>
    <w:rsid w:val="00742BA4"/>
    <w:rPr>
      <w:spacing w:val="10"/>
      <w:sz w:val="24"/>
    </w:rPr>
  </w:style>
  <w:style w:type="character" w:customStyle="1" w:styleId="afffff3">
    <w:name w:val="Схема документа Знак"/>
    <w:basedOn w:val="a4"/>
    <w:link w:val="afffff4"/>
    <w:semiHidden/>
    <w:locked/>
    <w:rsid w:val="00742BA4"/>
    <w:rPr>
      <w:rFonts w:ascii="Tahoma" w:hAnsi="Tahoma"/>
    </w:rPr>
  </w:style>
  <w:style w:type="character" w:customStyle="1" w:styleId="1f9">
    <w:name w:val="Текст примечания Знак1"/>
    <w:basedOn w:val="a4"/>
    <w:semiHidden/>
    <w:rsid w:val="00742BA4"/>
    <w:rPr>
      <w:rFonts w:asciiTheme="minorHAnsi" w:eastAsiaTheme="minorHAnsi" w:hAnsiTheme="minorHAnsi" w:cstheme="minorBidi"/>
      <w:lang w:eastAsia="en-US"/>
    </w:rPr>
  </w:style>
  <w:style w:type="character" w:customStyle="1" w:styleId="aff8">
    <w:name w:val="Без интервала Знак"/>
    <w:aliases w:val="Жирный Знак,док Знак"/>
    <w:link w:val="aff7"/>
    <w:locked/>
    <w:rsid w:val="00742BA4"/>
    <w:rPr>
      <w:rFonts w:ascii="Calibri" w:hAnsi="Calibri"/>
      <w:sz w:val="22"/>
      <w:szCs w:val="22"/>
    </w:rPr>
  </w:style>
  <w:style w:type="character" w:customStyle="1" w:styleId="afffff5">
    <w:name w:val="Обычный (веб) Знак"/>
    <w:aliases w:val="Обычный (веб)1 Знак,Обычный (Web)1 Знак,Знак2 Знак"/>
    <w:basedOn w:val="a4"/>
    <w:locked/>
    <w:rsid w:val="00742BA4"/>
    <w:rPr>
      <w:rFonts w:ascii="Calibri" w:hAnsi="Calibri"/>
      <w:b/>
      <w:i/>
      <w:sz w:val="24"/>
    </w:rPr>
  </w:style>
  <w:style w:type="paragraph" w:customStyle="1" w:styleId="ConsPlusDocList">
    <w:name w:val="ConsPlusDocList"/>
    <w:uiPriority w:val="34"/>
    <w:qFormat/>
    <w:rsid w:val="00742BA4"/>
    <w:pPr>
      <w:widowControl w:val="0"/>
      <w:autoSpaceDE w:val="0"/>
      <w:autoSpaceDN w:val="0"/>
    </w:pPr>
    <w:rPr>
      <w:rFonts w:ascii="Courier New" w:hAnsi="Courier New" w:cs="Courier New"/>
    </w:rPr>
  </w:style>
  <w:style w:type="paragraph" w:customStyle="1" w:styleId="ConsPlusTitlePage">
    <w:name w:val="ConsPlusTitlePage"/>
    <w:uiPriority w:val="34"/>
    <w:qFormat/>
    <w:rsid w:val="00742BA4"/>
    <w:pPr>
      <w:widowControl w:val="0"/>
      <w:autoSpaceDE w:val="0"/>
      <w:autoSpaceDN w:val="0"/>
    </w:pPr>
    <w:rPr>
      <w:rFonts w:ascii="Tahoma" w:hAnsi="Tahoma" w:cs="Tahoma"/>
    </w:rPr>
  </w:style>
  <w:style w:type="paragraph" w:customStyle="1" w:styleId="ConsPlusJurTerm">
    <w:name w:val="ConsPlusJurTerm"/>
    <w:uiPriority w:val="34"/>
    <w:qFormat/>
    <w:rsid w:val="00742BA4"/>
    <w:pPr>
      <w:widowControl w:val="0"/>
      <w:autoSpaceDE w:val="0"/>
      <w:autoSpaceDN w:val="0"/>
    </w:pPr>
    <w:rPr>
      <w:rFonts w:ascii="Tahoma" w:hAnsi="Tahoma" w:cs="Tahoma"/>
      <w:sz w:val="26"/>
    </w:rPr>
  </w:style>
  <w:style w:type="paragraph" w:customStyle="1" w:styleId="ConsPlusTextList">
    <w:name w:val="ConsPlusTextList"/>
    <w:uiPriority w:val="34"/>
    <w:qFormat/>
    <w:rsid w:val="00742BA4"/>
    <w:pPr>
      <w:widowControl w:val="0"/>
      <w:autoSpaceDE w:val="0"/>
      <w:autoSpaceDN w:val="0"/>
    </w:pPr>
    <w:rPr>
      <w:rFonts w:ascii="Arial" w:hAnsi="Arial" w:cs="Arial"/>
    </w:rPr>
  </w:style>
  <w:style w:type="paragraph" w:customStyle="1" w:styleId="2f1">
    <w:name w:val="Заголовок2"/>
    <w:basedOn w:val="a3"/>
    <w:next w:val="ad"/>
    <w:uiPriority w:val="34"/>
    <w:qFormat/>
    <w:rsid w:val="00742BA4"/>
    <w:pPr>
      <w:keepNext/>
      <w:spacing w:before="240" w:after="120"/>
    </w:pPr>
    <w:rPr>
      <w:rFonts w:ascii="Arial" w:eastAsia="MS Mincho" w:hAnsi="Arial" w:cs="Tahoma"/>
      <w:sz w:val="28"/>
      <w:szCs w:val="28"/>
    </w:rPr>
  </w:style>
  <w:style w:type="character" w:customStyle="1" w:styleId="QuoteChar">
    <w:name w:val="Quote Char"/>
    <w:link w:val="212"/>
    <w:locked/>
    <w:rsid w:val="00742BA4"/>
    <w:rPr>
      <w:rFonts w:ascii="Calibri" w:hAnsi="Calibri"/>
      <w:i/>
      <w:sz w:val="24"/>
      <w:szCs w:val="24"/>
    </w:rPr>
  </w:style>
  <w:style w:type="paragraph" w:customStyle="1" w:styleId="212">
    <w:name w:val="Цитата 21"/>
    <w:basedOn w:val="a3"/>
    <w:next w:val="a3"/>
    <w:link w:val="QuoteChar"/>
    <w:qFormat/>
    <w:rsid w:val="00742BA4"/>
    <w:pPr>
      <w:suppressAutoHyphens w:val="0"/>
      <w:jc w:val="both"/>
    </w:pPr>
    <w:rPr>
      <w:rFonts w:ascii="Calibri" w:hAnsi="Calibri"/>
      <w:i/>
      <w:lang w:eastAsia="ru-RU"/>
    </w:rPr>
  </w:style>
  <w:style w:type="character" w:customStyle="1" w:styleId="IntenseQuoteChar">
    <w:name w:val="Intense Quote Char"/>
    <w:link w:val="1fa"/>
    <w:locked/>
    <w:rsid w:val="00742BA4"/>
    <w:rPr>
      <w:rFonts w:ascii="Calibri" w:hAnsi="Calibri"/>
      <w:b/>
      <w:i/>
      <w:sz w:val="24"/>
    </w:rPr>
  </w:style>
  <w:style w:type="paragraph" w:customStyle="1" w:styleId="1fa">
    <w:name w:val="Выделенная цитата1"/>
    <w:basedOn w:val="a3"/>
    <w:next w:val="a3"/>
    <w:link w:val="IntenseQuoteChar"/>
    <w:qFormat/>
    <w:rsid w:val="00742BA4"/>
    <w:pPr>
      <w:suppressAutoHyphens w:val="0"/>
      <w:ind w:left="720" w:right="720"/>
      <w:jc w:val="both"/>
    </w:pPr>
    <w:rPr>
      <w:rFonts w:ascii="Calibri" w:hAnsi="Calibri"/>
      <w:b/>
      <w:i/>
      <w:szCs w:val="20"/>
      <w:lang w:eastAsia="ru-RU"/>
    </w:rPr>
  </w:style>
  <w:style w:type="paragraph" w:customStyle="1" w:styleId="1fb">
    <w:name w:val="Заголовок оглавления1"/>
    <w:basedOn w:val="1"/>
    <w:next w:val="a3"/>
    <w:uiPriority w:val="34"/>
    <w:qFormat/>
    <w:rsid w:val="00742BA4"/>
    <w:pPr>
      <w:keepNext w:val="0"/>
      <w:numPr>
        <w:numId w:val="0"/>
      </w:numPr>
      <w:suppressAutoHyphens w:val="0"/>
      <w:spacing w:before="0" w:after="0"/>
      <w:jc w:val="center"/>
      <w:outlineLvl w:val="9"/>
    </w:pPr>
    <w:rPr>
      <w:rFonts w:ascii="Times New Roman" w:hAnsi="Times New Roman"/>
      <w:iCs/>
      <w:spacing w:val="-1"/>
      <w:kern w:val="32"/>
      <w:sz w:val="28"/>
      <w:szCs w:val="28"/>
      <w:lang w:eastAsia="en-US"/>
    </w:rPr>
  </w:style>
  <w:style w:type="character" w:customStyle="1" w:styleId="18">
    <w:name w:val="Заголовок1 Знак"/>
    <w:basedOn w:val="a4"/>
    <w:link w:val="17"/>
    <w:locked/>
    <w:rsid w:val="00742BA4"/>
    <w:rPr>
      <w:rFonts w:ascii="Arial" w:eastAsia="MS Mincho" w:hAnsi="Arial" w:cs="Tahoma"/>
      <w:sz w:val="28"/>
      <w:szCs w:val="28"/>
      <w:lang w:eastAsia="ar-SA"/>
    </w:rPr>
  </w:style>
  <w:style w:type="character" w:customStyle="1" w:styleId="1fc">
    <w:name w:val="Стиль1 Знак"/>
    <w:basedOn w:val="a4"/>
    <w:link w:val="1fd"/>
    <w:locked/>
    <w:rsid w:val="00742BA4"/>
    <w:rPr>
      <w:rFonts w:ascii="Arial" w:hAnsi="Arial" w:cs="Arial"/>
      <w:b/>
      <w:bCs/>
      <w:iCs/>
      <w:spacing w:val="-1"/>
      <w:kern w:val="32"/>
      <w:sz w:val="32"/>
      <w:szCs w:val="32"/>
      <w:lang w:eastAsia="ar-SA"/>
    </w:rPr>
  </w:style>
  <w:style w:type="paragraph" w:customStyle="1" w:styleId="1fd">
    <w:name w:val="Стиль1"/>
    <w:basedOn w:val="1"/>
    <w:link w:val="1fc"/>
    <w:qFormat/>
    <w:rsid w:val="00742BA4"/>
    <w:pPr>
      <w:keepNext w:val="0"/>
      <w:numPr>
        <w:numId w:val="0"/>
      </w:numPr>
      <w:suppressAutoHyphens w:val="0"/>
      <w:spacing w:before="0" w:after="0"/>
      <w:jc w:val="center"/>
    </w:pPr>
    <w:rPr>
      <w:rFonts w:cs="Arial"/>
      <w:iCs/>
      <w:spacing w:val="-1"/>
      <w:kern w:val="32"/>
    </w:rPr>
  </w:style>
  <w:style w:type="character" w:customStyle="1" w:styleId="afffff6">
    <w:name w:val="Обычный для ТЗ Знак"/>
    <w:link w:val="afffff7"/>
    <w:locked/>
    <w:rsid w:val="00742BA4"/>
    <w:rPr>
      <w:rFonts w:ascii="TimesNewRoman" w:hAnsi="TimesNewRoman"/>
      <w:sz w:val="24"/>
      <w:szCs w:val="24"/>
    </w:rPr>
  </w:style>
  <w:style w:type="paragraph" w:customStyle="1" w:styleId="afffff7">
    <w:name w:val="Обычный для ТЗ"/>
    <w:basedOn w:val="a3"/>
    <w:link w:val="afffff6"/>
    <w:qFormat/>
    <w:rsid w:val="00742BA4"/>
    <w:pPr>
      <w:suppressAutoHyphens w:val="0"/>
      <w:autoSpaceDE w:val="0"/>
      <w:autoSpaceDN w:val="0"/>
      <w:adjustRightInd w:val="0"/>
      <w:ind w:firstLine="540"/>
      <w:jc w:val="both"/>
    </w:pPr>
    <w:rPr>
      <w:rFonts w:ascii="TimesNewRoman" w:hAnsi="TimesNewRoman"/>
      <w:lang w:eastAsia="ru-RU"/>
    </w:rPr>
  </w:style>
  <w:style w:type="paragraph" w:customStyle="1" w:styleId="1fe">
    <w:name w:val="Текст выноски1"/>
    <w:basedOn w:val="a3"/>
    <w:uiPriority w:val="34"/>
    <w:qFormat/>
    <w:rsid w:val="00742BA4"/>
    <w:pPr>
      <w:suppressAutoHyphens w:val="0"/>
    </w:pPr>
    <w:rPr>
      <w:rFonts w:ascii="Tahoma" w:hAnsi="Tahoma" w:cs="Tahoma"/>
      <w:sz w:val="16"/>
      <w:szCs w:val="16"/>
      <w:lang w:eastAsia="ru-RU"/>
    </w:rPr>
  </w:style>
  <w:style w:type="paragraph" w:customStyle="1" w:styleId="xl24">
    <w:name w:val="xl24"/>
    <w:basedOn w:val="a3"/>
    <w:uiPriority w:val="34"/>
    <w:qFormat/>
    <w:rsid w:val="00742BA4"/>
    <w:pPr>
      <w:suppressAutoHyphens w:val="0"/>
      <w:spacing w:before="100" w:after="100"/>
      <w:jc w:val="center"/>
    </w:pPr>
    <w:rPr>
      <w:szCs w:val="20"/>
      <w:lang w:eastAsia="ru-RU"/>
    </w:rPr>
  </w:style>
  <w:style w:type="paragraph" w:styleId="2">
    <w:name w:val="List Number 2"/>
    <w:basedOn w:val="a3"/>
    <w:semiHidden/>
    <w:unhideWhenUsed/>
    <w:rsid w:val="00742BA4"/>
    <w:pPr>
      <w:numPr>
        <w:numId w:val="5"/>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customStyle="1" w:styleId="23">
    <w:name w:val="Стиль2"/>
    <w:basedOn w:val="2"/>
    <w:uiPriority w:val="34"/>
    <w:qFormat/>
    <w:rsid w:val="00742BA4"/>
    <w:pPr>
      <w:keepNext/>
      <w:keepLines/>
      <w:widowControl w:val="0"/>
      <w:numPr>
        <w:ilvl w:val="1"/>
        <w:numId w:val="4"/>
      </w:numPr>
      <w:suppressLineNumbers/>
      <w:suppressAutoHyphens/>
      <w:spacing w:after="60" w:line="240" w:lineRule="auto"/>
      <w:contextualSpacing w:val="0"/>
      <w:jc w:val="both"/>
    </w:pPr>
    <w:rPr>
      <w:rFonts w:ascii="Times New Roman" w:eastAsia="Times New Roman" w:hAnsi="Times New Roman" w:cs="Times New Roman"/>
      <w:b/>
      <w:sz w:val="24"/>
      <w:szCs w:val="20"/>
      <w:lang w:eastAsia="ru-RU"/>
    </w:rPr>
  </w:style>
  <w:style w:type="character" w:customStyle="1" w:styleId="213">
    <w:name w:val="Основной текст с отступом 2 Знак1"/>
    <w:basedOn w:val="a4"/>
    <w:semiHidden/>
    <w:rsid w:val="00742BA4"/>
    <w:rPr>
      <w:rFonts w:asciiTheme="minorHAnsi" w:eastAsiaTheme="minorHAnsi" w:hAnsiTheme="minorHAnsi" w:cstheme="minorBidi"/>
      <w:sz w:val="22"/>
      <w:szCs w:val="22"/>
      <w:lang w:eastAsia="en-US"/>
    </w:rPr>
  </w:style>
  <w:style w:type="character" w:customStyle="1" w:styleId="3a">
    <w:name w:val="Стиль3 Знак"/>
    <w:link w:val="31"/>
    <w:uiPriority w:val="34"/>
    <w:locked/>
    <w:rsid w:val="00742BA4"/>
    <w:rPr>
      <w:sz w:val="24"/>
      <w:szCs w:val="24"/>
    </w:rPr>
  </w:style>
  <w:style w:type="paragraph" w:customStyle="1" w:styleId="31">
    <w:name w:val="Стиль3"/>
    <w:basedOn w:val="2f"/>
    <w:link w:val="3a"/>
    <w:uiPriority w:val="34"/>
    <w:qFormat/>
    <w:rsid w:val="00742BA4"/>
    <w:pPr>
      <w:widowControl w:val="0"/>
      <w:numPr>
        <w:ilvl w:val="2"/>
        <w:numId w:val="4"/>
      </w:numPr>
      <w:tabs>
        <w:tab w:val="num" w:pos="360"/>
        <w:tab w:val="num" w:pos="1307"/>
      </w:tabs>
      <w:adjustRightInd w:val="0"/>
      <w:jc w:val="both"/>
    </w:pPr>
    <w:rPr>
      <w:b w:val="0"/>
      <w:i w:val="0"/>
      <w:sz w:val="24"/>
      <w:szCs w:val="24"/>
      <w:lang w:eastAsia="ru-RU"/>
    </w:rPr>
  </w:style>
  <w:style w:type="paragraph" w:customStyle="1" w:styleId="2-11">
    <w:name w:val="содержание2-11"/>
    <w:basedOn w:val="a3"/>
    <w:uiPriority w:val="34"/>
    <w:qFormat/>
    <w:rsid w:val="00742BA4"/>
    <w:pPr>
      <w:suppressAutoHyphens w:val="0"/>
      <w:spacing w:after="60"/>
      <w:jc w:val="both"/>
    </w:pPr>
    <w:rPr>
      <w:lang w:eastAsia="ru-RU"/>
    </w:rPr>
  </w:style>
  <w:style w:type="paragraph" w:customStyle="1" w:styleId="a2">
    <w:name w:val="Подраздел"/>
    <w:basedOn w:val="a3"/>
    <w:uiPriority w:val="34"/>
    <w:qFormat/>
    <w:rsid w:val="00742BA4"/>
    <w:pPr>
      <w:numPr>
        <w:numId w:val="6"/>
      </w:numPr>
      <w:suppressAutoHyphens w:val="0"/>
    </w:pPr>
    <w:rPr>
      <w:b/>
      <w:szCs w:val="20"/>
      <w:lang w:eastAsia="ru-RU"/>
    </w:rPr>
  </w:style>
  <w:style w:type="paragraph" w:customStyle="1" w:styleId="Web">
    <w:name w:val="Обычный (Web)"/>
    <w:basedOn w:val="a3"/>
    <w:uiPriority w:val="34"/>
    <w:qFormat/>
    <w:rsid w:val="00742BA4"/>
    <w:pPr>
      <w:suppressAutoHyphens w:val="0"/>
      <w:spacing w:before="100" w:after="100"/>
    </w:pPr>
    <w:rPr>
      <w:szCs w:val="20"/>
      <w:lang w:val="en-US" w:eastAsia="ru-RU"/>
    </w:rPr>
  </w:style>
  <w:style w:type="paragraph" w:customStyle="1" w:styleId="BodyText21">
    <w:name w:val="Body Text 21"/>
    <w:basedOn w:val="a3"/>
    <w:uiPriority w:val="34"/>
    <w:qFormat/>
    <w:rsid w:val="00742BA4"/>
    <w:pPr>
      <w:suppressAutoHyphens w:val="0"/>
      <w:ind w:firstLine="567"/>
      <w:jc w:val="both"/>
    </w:pPr>
    <w:rPr>
      <w:rFonts w:ascii="Arial" w:hAnsi="Arial" w:cs="Arial"/>
      <w:sz w:val="20"/>
      <w:szCs w:val="20"/>
      <w:lang w:val="en-US" w:eastAsia="ru-RU"/>
    </w:rPr>
  </w:style>
  <w:style w:type="paragraph" w:customStyle="1" w:styleId="afffff8">
    <w:name w:val="Заголовок контракта"/>
    <w:basedOn w:val="1"/>
    <w:uiPriority w:val="34"/>
    <w:qFormat/>
    <w:rsid w:val="00742BA4"/>
    <w:pPr>
      <w:keepNext w:val="0"/>
      <w:numPr>
        <w:numId w:val="0"/>
      </w:numPr>
      <w:suppressAutoHyphens w:val="0"/>
      <w:spacing w:after="0"/>
      <w:ind w:right="-18" w:firstLine="567"/>
      <w:jc w:val="both"/>
    </w:pPr>
    <w:rPr>
      <w:rFonts w:ascii="Times New Roman" w:hAnsi="Times New Roman"/>
      <w:b w:val="0"/>
      <w:bCs w:val="0"/>
      <w:i/>
      <w:color w:val="000000"/>
      <w:kern w:val="0"/>
      <w:sz w:val="22"/>
      <w:szCs w:val="22"/>
      <w:u w:val="single"/>
    </w:rPr>
  </w:style>
  <w:style w:type="paragraph" w:customStyle="1" w:styleId="afffff9">
    <w:name w:val="Знак Знак"/>
    <w:basedOn w:val="a3"/>
    <w:uiPriority w:val="34"/>
    <w:qFormat/>
    <w:rsid w:val="00742BA4"/>
    <w:pPr>
      <w:suppressAutoHyphens w:val="0"/>
      <w:spacing w:before="100" w:beforeAutospacing="1" w:after="100" w:afterAutospacing="1"/>
    </w:pPr>
    <w:rPr>
      <w:rFonts w:ascii="Tahoma" w:hAnsi="Tahoma"/>
      <w:lang w:val="en-US" w:eastAsia="en-US"/>
    </w:rPr>
  </w:style>
  <w:style w:type="paragraph" w:customStyle="1" w:styleId="1ff">
    <w:name w:val="1"/>
    <w:basedOn w:val="a3"/>
    <w:uiPriority w:val="34"/>
    <w:qFormat/>
    <w:rsid w:val="00742BA4"/>
    <w:pPr>
      <w:suppressAutoHyphens w:val="0"/>
    </w:pPr>
    <w:rPr>
      <w:rFonts w:ascii="Verdana" w:hAnsi="Verdana" w:cs="Verdana"/>
      <w:sz w:val="20"/>
      <w:szCs w:val="20"/>
      <w:lang w:val="en-US" w:eastAsia="en-US"/>
    </w:rPr>
  </w:style>
  <w:style w:type="paragraph" w:customStyle="1" w:styleId="afffffa">
    <w:name w:val="ОСНОВНОЙ ТЕКСТ"/>
    <w:basedOn w:val="aff2"/>
    <w:uiPriority w:val="34"/>
    <w:qFormat/>
    <w:rsid w:val="00742BA4"/>
    <w:pPr>
      <w:suppressAutoHyphens w:val="0"/>
      <w:autoSpaceDE w:val="0"/>
      <w:autoSpaceDN w:val="0"/>
      <w:adjustRightInd w:val="0"/>
      <w:spacing w:before="60" w:after="0"/>
      <w:ind w:left="0" w:firstLine="709"/>
      <w:jc w:val="both"/>
    </w:pPr>
    <w:rPr>
      <w:sz w:val="20"/>
      <w:szCs w:val="20"/>
      <w:lang w:eastAsia="ru-RU"/>
    </w:rPr>
  </w:style>
  <w:style w:type="paragraph" w:customStyle="1" w:styleId="afffffb">
    <w:name w:val="Перечисление"/>
    <w:basedOn w:val="a3"/>
    <w:uiPriority w:val="34"/>
    <w:qFormat/>
    <w:rsid w:val="00742BA4"/>
    <w:pPr>
      <w:tabs>
        <w:tab w:val="num" w:pos="360"/>
      </w:tabs>
      <w:suppressAutoHyphens w:val="0"/>
      <w:ind w:left="360" w:hanging="360"/>
      <w:jc w:val="both"/>
    </w:pPr>
    <w:rPr>
      <w:sz w:val="28"/>
      <w:szCs w:val="20"/>
      <w:lang w:eastAsia="ru-RU"/>
    </w:rPr>
  </w:style>
  <w:style w:type="character" w:customStyle="1" w:styleId="ConsNormal0">
    <w:name w:val="ConsNormal Знак"/>
    <w:link w:val="ConsNormal"/>
    <w:locked/>
    <w:rsid w:val="00742BA4"/>
    <w:rPr>
      <w:rFonts w:ascii="Arial" w:hAnsi="Arial" w:cs="Arial"/>
      <w:sz w:val="22"/>
      <w:szCs w:val="22"/>
    </w:rPr>
  </w:style>
  <w:style w:type="paragraph" w:customStyle="1" w:styleId="64">
    <w:name w:val="Стиль Перед:  6 пт"/>
    <w:basedOn w:val="a3"/>
    <w:uiPriority w:val="34"/>
    <w:qFormat/>
    <w:rsid w:val="00742BA4"/>
    <w:pPr>
      <w:suppressAutoHyphens w:val="0"/>
      <w:jc w:val="center"/>
    </w:pPr>
    <w:rPr>
      <w:i/>
      <w:lang w:eastAsia="ru-RU"/>
    </w:rPr>
  </w:style>
  <w:style w:type="character" w:customStyle="1" w:styleId="3b">
    <w:name w:val="Стиль3 Знак Знак Знак"/>
    <w:link w:val="3c"/>
    <w:locked/>
    <w:rsid w:val="00742BA4"/>
    <w:rPr>
      <w:sz w:val="24"/>
    </w:rPr>
  </w:style>
  <w:style w:type="paragraph" w:customStyle="1" w:styleId="3c">
    <w:name w:val="Стиль3 Знак Знак"/>
    <w:basedOn w:val="2f"/>
    <w:link w:val="3b"/>
    <w:qFormat/>
    <w:rsid w:val="00742BA4"/>
    <w:pPr>
      <w:widowControl w:val="0"/>
      <w:tabs>
        <w:tab w:val="num" w:pos="227"/>
      </w:tabs>
      <w:adjustRightInd w:val="0"/>
      <w:spacing w:before="120"/>
      <w:ind w:firstLine="0"/>
      <w:jc w:val="both"/>
    </w:pPr>
    <w:rPr>
      <w:b w:val="0"/>
      <w:i w:val="0"/>
      <w:sz w:val="24"/>
      <w:lang w:eastAsia="ru-RU"/>
    </w:rPr>
  </w:style>
  <w:style w:type="paragraph" w:customStyle="1" w:styleId="afffffc">
    <w:name w:val="Стандартный"/>
    <w:basedOn w:val="a3"/>
    <w:uiPriority w:val="34"/>
    <w:qFormat/>
    <w:rsid w:val="00742BA4"/>
    <w:pPr>
      <w:suppressAutoHyphens w:val="0"/>
      <w:ind w:firstLine="709"/>
      <w:jc w:val="both"/>
    </w:pPr>
    <w:rPr>
      <w:lang w:eastAsia="ru-RU"/>
    </w:rPr>
  </w:style>
  <w:style w:type="paragraph" w:customStyle="1" w:styleId="afffffd">
    <w:name w:val="Раздел"/>
    <w:basedOn w:val="afffffc"/>
    <w:uiPriority w:val="34"/>
    <w:qFormat/>
    <w:rsid w:val="00742BA4"/>
    <w:pPr>
      <w:keepNext/>
      <w:keepLines/>
      <w:spacing w:before="240" w:after="120"/>
      <w:ind w:firstLine="0"/>
      <w:jc w:val="center"/>
    </w:pPr>
  </w:style>
  <w:style w:type="paragraph" w:customStyle="1" w:styleId="PlainText1">
    <w:name w:val="Plain Text1"/>
    <w:basedOn w:val="a3"/>
    <w:uiPriority w:val="34"/>
    <w:qFormat/>
    <w:rsid w:val="00742BA4"/>
    <w:pPr>
      <w:numPr>
        <w:numId w:val="7"/>
      </w:numPr>
      <w:suppressAutoHyphens w:val="0"/>
      <w:spacing w:line="360" w:lineRule="auto"/>
      <w:ind w:left="0" w:firstLine="720"/>
      <w:jc w:val="both"/>
    </w:pPr>
    <w:rPr>
      <w:sz w:val="28"/>
      <w:szCs w:val="20"/>
      <w:lang w:eastAsia="ru-RU"/>
    </w:rPr>
  </w:style>
  <w:style w:type="paragraph" w:customStyle="1" w:styleId="1ff0">
    <w:name w:val="Номер1"/>
    <w:basedOn w:val="af3"/>
    <w:uiPriority w:val="34"/>
    <w:qFormat/>
    <w:rsid w:val="00742BA4"/>
    <w:pPr>
      <w:tabs>
        <w:tab w:val="num" w:pos="1077"/>
      </w:tabs>
      <w:suppressAutoHyphens w:val="0"/>
      <w:spacing w:before="40" w:after="40"/>
      <w:ind w:left="737" w:hanging="380"/>
      <w:jc w:val="both"/>
    </w:pPr>
    <w:rPr>
      <w:rFonts w:cs="Times New Roman"/>
      <w:sz w:val="22"/>
      <w:szCs w:val="20"/>
      <w:lang w:eastAsia="ru-RU"/>
    </w:rPr>
  </w:style>
  <w:style w:type="paragraph" w:customStyle="1" w:styleId="150">
    <w:name w:val="Обычный 1.5"/>
    <w:basedOn w:val="a3"/>
    <w:uiPriority w:val="34"/>
    <w:qFormat/>
    <w:rsid w:val="00742BA4"/>
    <w:pPr>
      <w:suppressAutoHyphens w:val="0"/>
      <w:spacing w:before="120" w:line="360" w:lineRule="auto"/>
      <w:ind w:firstLine="720"/>
      <w:jc w:val="both"/>
    </w:pPr>
    <w:rPr>
      <w:szCs w:val="20"/>
      <w:lang w:eastAsia="ru-RU"/>
    </w:rPr>
  </w:style>
  <w:style w:type="paragraph" w:customStyle="1" w:styleId="E">
    <w:name w:val="Стиль E_табличный _ лево + Междустр.интервал:  полуторный"/>
    <w:basedOn w:val="a3"/>
    <w:uiPriority w:val="34"/>
    <w:qFormat/>
    <w:rsid w:val="00742BA4"/>
    <w:pPr>
      <w:tabs>
        <w:tab w:val="left" w:pos="4479"/>
      </w:tabs>
      <w:suppressAutoHyphens w:val="0"/>
      <w:spacing w:before="60" w:after="60"/>
      <w:ind w:firstLine="709"/>
      <w:jc w:val="both"/>
    </w:pPr>
    <w:rPr>
      <w:color w:val="000000"/>
      <w:szCs w:val="20"/>
      <w:lang w:eastAsia="ru-RU"/>
    </w:rPr>
  </w:style>
  <w:style w:type="paragraph" w:customStyle="1" w:styleId="afffffe">
    <w:name w:val="Текст документа"/>
    <w:basedOn w:val="a3"/>
    <w:uiPriority w:val="34"/>
    <w:qFormat/>
    <w:rsid w:val="00742BA4"/>
    <w:pPr>
      <w:suppressAutoHyphens w:val="0"/>
      <w:spacing w:line="360" w:lineRule="auto"/>
      <w:ind w:firstLine="720"/>
      <w:jc w:val="both"/>
    </w:pPr>
    <w:rPr>
      <w:lang w:eastAsia="ru-RU"/>
    </w:rPr>
  </w:style>
  <w:style w:type="paragraph" w:customStyle="1" w:styleId="1ff1">
    <w:name w:val="маркированный список 1"/>
    <w:basedOn w:val="aff2"/>
    <w:uiPriority w:val="34"/>
    <w:qFormat/>
    <w:rsid w:val="00742BA4"/>
    <w:pPr>
      <w:suppressAutoHyphens w:val="0"/>
      <w:spacing w:after="0" w:line="360" w:lineRule="auto"/>
      <w:ind w:left="1069" w:hanging="360"/>
      <w:jc w:val="both"/>
    </w:pPr>
    <w:rPr>
      <w:lang w:eastAsia="ru-RU"/>
    </w:rPr>
  </w:style>
  <w:style w:type="paragraph" w:customStyle="1" w:styleId="1ff2">
    <w:name w:val="Цитата1"/>
    <w:basedOn w:val="a3"/>
    <w:uiPriority w:val="34"/>
    <w:qFormat/>
    <w:rsid w:val="00742BA4"/>
    <w:pPr>
      <w:tabs>
        <w:tab w:val="left" w:pos="5245"/>
      </w:tabs>
      <w:ind w:left="1418" w:right="226"/>
    </w:pPr>
    <w:rPr>
      <w:szCs w:val="20"/>
    </w:rPr>
  </w:style>
  <w:style w:type="paragraph" w:customStyle="1" w:styleId="214">
    <w:name w:val="Основной текст 21"/>
    <w:basedOn w:val="a3"/>
    <w:uiPriority w:val="34"/>
    <w:qFormat/>
    <w:rsid w:val="00742BA4"/>
    <w:pPr>
      <w:shd w:val="clear" w:color="auto" w:fill="FFFFFF"/>
      <w:jc w:val="both"/>
    </w:pPr>
  </w:style>
  <w:style w:type="paragraph" w:customStyle="1" w:styleId="Heading">
    <w:name w:val="Heading"/>
    <w:uiPriority w:val="34"/>
    <w:qFormat/>
    <w:rsid w:val="00742BA4"/>
    <w:pPr>
      <w:snapToGrid w:val="0"/>
    </w:pPr>
    <w:rPr>
      <w:rFonts w:ascii="Arial" w:hAnsi="Arial"/>
      <w:b/>
      <w:sz w:val="22"/>
    </w:rPr>
  </w:style>
  <w:style w:type="paragraph" w:customStyle="1" w:styleId="Preformat">
    <w:name w:val="Preformat"/>
    <w:uiPriority w:val="34"/>
    <w:qFormat/>
    <w:rsid w:val="00742BA4"/>
    <w:pPr>
      <w:snapToGrid w:val="0"/>
    </w:pPr>
    <w:rPr>
      <w:rFonts w:ascii="Courier New" w:hAnsi="Courier New"/>
    </w:rPr>
  </w:style>
  <w:style w:type="paragraph" w:customStyle="1" w:styleId="Iauiue">
    <w:name w:val="Iau?iue"/>
    <w:uiPriority w:val="34"/>
    <w:qFormat/>
    <w:rsid w:val="00742BA4"/>
    <w:pPr>
      <w:widowControl w:val="0"/>
      <w:overflowPunct w:val="0"/>
      <w:autoSpaceDE w:val="0"/>
      <w:autoSpaceDN w:val="0"/>
      <w:adjustRightInd w:val="0"/>
      <w:jc w:val="center"/>
    </w:pPr>
    <w:rPr>
      <w:sz w:val="24"/>
      <w:szCs w:val="24"/>
    </w:rPr>
  </w:style>
  <w:style w:type="character" w:customStyle="1" w:styleId="1ff3">
    <w:name w:val="Основной текст1 Знак"/>
    <w:link w:val="1ff4"/>
    <w:locked/>
    <w:rsid w:val="00742BA4"/>
    <w:rPr>
      <w:sz w:val="24"/>
    </w:rPr>
  </w:style>
  <w:style w:type="paragraph" w:customStyle="1" w:styleId="1ff4">
    <w:name w:val="Основной текст1"/>
    <w:basedOn w:val="a3"/>
    <w:link w:val="1ff3"/>
    <w:qFormat/>
    <w:rsid w:val="00742BA4"/>
    <w:pPr>
      <w:suppressAutoHyphens w:val="0"/>
      <w:spacing w:before="60" w:after="60"/>
      <w:ind w:firstLine="720"/>
      <w:jc w:val="both"/>
    </w:pPr>
    <w:rPr>
      <w:szCs w:val="20"/>
      <w:lang w:eastAsia="ru-RU"/>
    </w:rPr>
  </w:style>
  <w:style w:type="character" w:customStyle="1" w:styleId="CharChar">
    <w:name w:val="Обычный Char Char"/>
    <w:link w:val="1ff5"/>
    <w:locked/>
    <w:rsid w:val="00742BA4"/>
    <w:rPr>
      <w:sz w:val="24"/>
      <w:szCs w:val="24"/>
    </w:rPr>
  </w:style>
  <w:style w:type="paragraph" w:customStyle="1" w:styleId="1ff5">
    <w:name w:val="Обычный1"/>
    <w:basedOn w:val="a3"/>
    <w:link w:val="CharChar"/>
    <w:qFormat/>
    <w:rsid w:val="00742BA4"/>
    <w:pPr>
      <w:suppressAutoHyphens w:val="0"/>
      <w:spacing w:line="360" w:lineRule="auto"/>
      <w:ind w:firstLine="851"/>
      <w:jc w:val="both"/>
    </w:pPr>
    <w:rPr>
      <w:lang w:eastAsia="ru-RU"/>
    </w:rPr>
  </w:style>
  <w:style w:type="paragraph" w:customStyle="1" w:styleId="1ff6">
    <w:name w:val="Список М1"/>
    <w:uiPriority w:val="34"/>
    <w:qFormat/>
    <w:rsid w:val="00742BA4"/>
    <w:pPr>
      <w:spacing w:before="40" w:after="40"/>
      <w:ind w:left="720" w:hanging="360"/>
      <w:jc w:val="both"/>
    </w:pPr>
    <w:rPr>
      <w:sz w:val="24"/>
    </w:rPr>
  </w:style>
  <w:style w:type="paragraph" w:customStyle="1" w:styleId="2f2">
    <w:name w:val="Обычный2"/>
    <w:uiPriority w:val="34"/>
    <w:qFormat/>
    <w:rsid w:val="00742BA4"/>
    <w:pPr>
      <w:snapToGrid w:val="0"/>
    </w:pPr>
  </w:style>
  <w:style w:type="paragraph" w:customStyle="1" w:styleId="2f3">
    <w:name w:val="Текст2"/>
    <w:basedOn w:val="a3"/>
    <w:uiPriority w:val="34"/>
    <w:qFormat/>
    <w:rsid w:val="00742BA4"/>
    <w:pPr>
      <w:suppressAutoHyphens w:val="0"/>
      <w:spacing w:line="360" w:lineRule="auto"/>
      <w:ind w:firstLine="720"/>
      <w:jc w:val="both"/>
    </w:pPr>
    <w:rPr>
      <w:sz w:val="28"/>
      <w:szCs w:val="20"/>
      <w:lang w:eastAsia="ru-RU"/>
    </w:rPr>
  </w:style>
  <w:style w:type="paragraph" w:customStyle="1" w:styleId="affffff">
    <w:name w:val="ЗАГОЛОВОК (титульная)"/>
    <w:basedOn w:val="1ff5"/>
    <w:next w:val="1ff5"/>
    <w:uiPriority w:val="34"/>
    <w:qFormat/>
    <w:rsid w:val="00742BA4"/>
    <w:pPr>
      <w:ind w:firstLine="0"/>
      <w:jc w:val="center"/>
      <w:outlineLvl w:val="0"/>
    </w:pPr>
    <w:rPr>
      <w:b/>
      <w:bCs/>
      <w:caps/>
      <w:sz w:val="28"/>
      <w:szCs w:val="28"/>
    </w:rPr>
  </w:style>
  <w:style w:type="paragraph" w:customStyle="1" w:styleId="affffff0">
    <w:name w:val="Подзаголовок (титульная)"/>
    <w:basedOn w:val="1ff5"/>
    <w:next w:val="1ff5"/>
    <w:uiPriority w:val="34"/>
    <w:qFormat/>
    <w:rsid w:val="00742BA4"/>
    <w:pPr>
      <w:ind w:firstLine="0"/>
      <w:jc w:val="center"/>
    </w:pPr>
    <w:rPr>
      <w:b/>
      <w:sz w:val="28"/>
    </w:rPr>
  </w:style>
  <w:style w:type="character" w:customStyle="1" w:styleId="CharChar0">
    <w:name w:val="Комментарии Char Char"/>
    <w:link w:val="affffff1"/>
    <w:locked/>
    <w:rsid w:val="00742BA4"/>
    <w:rPr>
      <w:color w:val="FF9900"/>
      <w:sz w:val="24"/>
      <w:szCs w:val="24"/>
    </w:rPr>
  </w:style>
  <w:style w:type="paragraph" w:customStyle="1" w:styleId="affffff1">
    <w:name w:val="Комментарии"/>
    <w:basedOn w:val="1ff5"/>
    <w:link w:val="CharChar0"/>
    <w:qFormat/>
    <w:rsid w:val="00742BA4"/>
    <w:rPr>
      <w:color w:val="FF9900"/>
    </w:rPr>
  </w:style>
  <w:style w:type="paragraph" w:customStyle="1" w:styleId="affffff2">
    <w:name w:val="Рисунок"/>
    <w:basedOn w:val="1ff5"/>
    <w:next w:val="1ff5"/>
    <w:uiPriority w:val="34"/>
    <w:qFormat/>
    <w:rsid w:val="00742BA4"/>
    <w:pPr>
      <w:keepNext/>
      <w:ind w:firstLine="0"/>
      <w:jc w:val="center"/>
    </w:pPr>
  </w:style>
  <w:style w:type="paragraph" w:customStyle="1" w:styleId="affffff3">
    <w:name w:val="Рисунок подпись"/>
    <w:basedOn w:val="1ff5"/>
    <w:next w:val="1ff5"/>
    <w:uiPriority w:val="34"/>
    <w:qFormat/>
    <w:rsid w:val="00742BA4"/>
    <w:pPr>
      <w:ind w:firstLine="0"/>
      <w:jc w:val="center"/>
    </w:pPr>
    <w:rPr>
      <w:b/>
      <w:lang w:val="en-US"/>
    </w:rPr>
  </w:style>
  <w:style w:type="paragraph" w:customStyle="1" w:styleId="affffff4">
    <w:name w:val="Таблица название таблицы"/>
    <w:basedOn w:val="1ff5"/>
    <w:next w:val="1ff5"/>
    <w:uiPriority w:val="34"/>
    <w:qFormat/>
    <w:rsid w:val="00742BA4"/>
    <w:pPr>
      <w:keepNext/>
      <w:ind w:firstLine="0"/>
    </w:pPr>
    <w:rPr>
      <w:b/>
    </w:rPr>
  </w:style>
  <w:style w:type="paragraph" w:customStyle="1" w:styleId="affffff5">
    <w:name w:val="Таблица название столбцов"/>
    <w:basedOn w:val="affffff4"/>
    <w:next w:val="1ff5"/>
    <w:uiPriority w:val="34"/>
    <w:qFormat/>
    <w:rsid w:val="00742BA4"/>
    <w:pPr>
      <w:spacing w:before="120" w:after="120"/>
      <w:jc w:val="center"/>
    </w:pPr>
  </w:style>
  <w:style w:type="paragraph" w:customStyle="1" w:styleId="210">
    <w:name w:val="Список 21"/>
    <w:basedOn w:val="1ff5"/>
    <w:uiPriority w:val="34"/>
    <w:qFormat/>
    <w:rsid w:val="00742BA4"/>
    <w:pPr>
      <w:numPr>
        <w:numId w:val="8"/>
      </w:numPr>
      <w:tabs>
        <w:tab w:val="clear" w:pos="1571"/>
        <w:tab w:val="num" w:pos="0"/>
        <w:tab w:val="num" w:pos="360"/>
        <w:tab w:val="num" w:pos="643"/>
      </w:tabs>
      <w:ind w:left="720" w:firstLine="0"/>
    </w:pPr>
    <w:rPr>
      <w:lang w:val="en-US"/>
    </w:rPr>
  </w:style>
  <w:style w:type="paragraph" w:customStyle="1" w:styleId="310">
    <w:name w:val="Список 31"/>
    <w:basedOn w:val="1ff5"/>
    <w:uiPriority w:val="34"/>
    <w:qFormat/>
    <w:rsid w:val="00742BA4"/>
    <w:pPr>
      <w:numPr>
        <w:numId w:val="9"/>
      </w:numPr>
      <w:tabs>
        <w:tab w:val="num" w:pos="360"/>
      </w:tabs>
      <w:ind w:left="720" w:firstLine="851"/>
    </w:pPr>
  </w:style>
  <w:style w:type="paragraph" w:customStyle="1" w:styleId="affffff6">
    <w:name w:val="ЗАГОЛОВОК ПРИЛОЖЕНИЯ"/>
    <w:basedOn w:val="1"/>
    <w:next w:val="a3"/>
    <w:uiPriority w:val="34"/>
    <w:qFormat/>
    <w:rsid w:val="00742BA4"/>
    <w:pPr>
      <w:keepNext w:val="0"/>
      <w:pageBreakBefore/>
      <w:numPr>
        <w:numId w:val="0"/>
      </w:numPr>
      <w:suppressAutoHyphens w:val="0"/>
      <w:jc w:val="center"/>
    </w:pPr>
    <w:rPr>
      <w:rFonts w:ascii="Times New Roman" w:eastAsia="TimesNewRoman,Bold" w:hAnsi="Times New Roman"/>
      <w:bCs w:val="0"/>
      <w:caps/>
      <w:kern w:val="32"/>
    </w:rPr>
  </w:style>
  <w:style w:type="character" w:customStyle="1" w:styleId="CharChar1">
    <w:name w:val="Подзаголовок приложения Char Char"/>
    <w:link w:val="affffff7"/>
    <w:locked/>
    <w:rsid w:val="00742BA4"/>
    <w:rPr>
      <w:b/>
      <w:sz w:val="28"/>
      <w:szCs w:val="28"/>
    </w:rPr>
  </w:style>
  <w:style w:type="paragraph" w:customStyle="1" w:styleId="affffff7">
    <w:name w:val="Подзаголовок приложения"/>
    <w:basedOn w:val="1ff5"/>
    <w:next w:val="1ff5"/>
    <w:link w:val="CharChar1"/>
    <w:qFormat/>
    <w:rsid w:val="00742BA4"/>
    <w:pPr>
      <w:ind w:firstLine="0"/>
      <w:jc w:val="center"/>
    </w:pPr>
    <w:rPr>
      <w:b/>
      <w:sz w:val="28"/>
      <w:szCs w:val="28"/>
    </w:rPr>
  </w:style>
  <w:style w:type="paragraph" w:customStyle="1" w:styleId="1ff7">
    <w:name w:val="Дата1"/>
    <w:basedOn w:val="1ff5"/>
    <w:next w:val="1ff5"/>
    <w:uiPriority w:val="34"/>
    <w:qFormat/>
    <w:rsid w:val="00742BA4"/>
    <w:pPr>
      <w:ind w:firstLine="0"/>
      <w:jc w:val="center"/>
    </w:pPr>
    <w:rPr>
      <w:b/>
    </w:rPr>
  </w:style>
  <w:style w:type="paragraph" w:customStyle="1" w:styleId="-">
    <w:name w:val="Комментарии - список"/>
    <w:basedOn w:val="210"/>
    <w:uiPriority w:val="34"/>
    <w:qFormat/>
    <w:rsid w:val="00742BA4"/>
    <w:pPr>
      <w:numPr>
        <w:numId w:val="10"/>
      </w:numPr>
      <w:tabs>
        <w:tab w:val="clear" w:pos="1571"/>
        <w:tab w:val="num" w:pos="360"/>
      </w:tabs>
      <w:ind w:left="720" w:hanging="360"/>
    </w:pPr>
    <w:rPr>
      <w:color w:val="FF9900"/>
    </w:rPr>
  </w:style>
  <w:style w:type="paragraph" w:customStyle="1" w:styleId="12">
    <w:name w:val="Список1"/>
    <w:basedOn w:val="1ff5"/>
    <w:uiPriority w:val="34"/>
    <w:qFormat/>
    <w:rsid w:val="00742BA4"/>
    <w:pPr>
      <w:numPr>
        <w:numId w:val="11"/>
      </w:numPr>
      <w:tabs>
        <w:tab w:val="num" w:pos="360"/>
        <w:tab w:val="num" w:pos="1134"/>
      </w:tabs>
      <w:ind w:left="1440" w:hanging="720"/>
    </w:pPr>
  </w:style>
  <w:style w:type="paragraph" w:customStyle="1" w:styleId="affffff8">
    <w:name w:val="Таблица текст в ячейках"/>
    <w:basedOn w:val="afff4"/>
    <w:uiPriority w:val="34"/>
    <w:qFormat/>
    <w:rsid w:val="00742BA4"/>
    <w:pPr>
      <w:tabs>
        <w:tab w:val="num" w:pos="1620"/>
      </w:tabs>
      <w:spacing w:before="120" w:after="120" w:line="360" w:lineRule="auto"/>
      <w:ind w:left="0" w:right="0"/>
    </w:pPr>
    <w:rPr>
      <w:sz w:val="24"/>
      <w:szCs w:val="24"/>
    </w:rPr>
  </w:style>
  <w:style w:type="paragraph" w:customStyle="1" w:styleId="1ff8">
    <w:name w:val="ТЗ Заголовок 1"/>
    <w:basedOn w:val="a3"/>
    <w:next w:val="a3"/>
    <w:uiPriority w:val="34"/>
    <w:qFormat/>
    <w:rsid w:val="00742BA4"/>
    <w:pPr>
      <w:suppressAutoHyphens w:val="0"/>
      <w:spacing w:before="120" w:after="120"/>
      <w:outlineLvl w:val="0"/>
    </w:pPr>
    <w:rPr>
      <w:rFonts w:ascii="Arial Black" w:hAnsi="Arial Black"/>
      <w:sz w:val="28"/>
      <w:lang w:eastAsia="en-US"/>
    </w:rPr>
  </w:style>
  <w:style w:type="paragraph" w:customStyle="1" w:styleId="affffff9">
    <w:name w:val="Словарная статья"/>
    <w:basedOn w:val="a3"/>
    <w:next w:val="a3"/>
    <w:uiPriority w:val="34"/>
    <w:qFormat/>
    <w:rsid w:val="00742BA4"/>
    <w:pPr>
      <w:suppressAutoHyphens w:val="0"/>
      <w:autoSpaceDE w:val="0"/>
      <w:autoSpaceDN w:val="0"/>
      <w:adjustRightInd w:val="0"/>
      <w:ind w:right="118"/>
      <w:jc w:val="both"/>
    </w:pPr>
    <w:rPr>
      <w:rFonts w:ascii="Arial" w:hAnsi="Arial" w:cs="Arial"/>
      <w:sz w:val="20"/>
      <w:szCs w:val="20"/>
      <w:lang w:eastAsia="ru-RU"/>
    </w:rPr>
  </w:style>
  <w:style w:type="paragraph" w:customStyle="1" w:styleId="affffffa">
    <w:name w:val="Текст_таб"/>
    <w:basedOn w:val="a3"/>
    <w:uiPriority w:val="34"/>
    <w:qFormat/>
    <w:rsid w:val="00742BA4"/>
    <w:pPr>
      <w:widowControl w:val="0"/>
      <w:suppressAutoHyphens w:val="0"/>
      <w:spacing w:line="360" w:lineRule="auto"/>
      <w:ind w:left="75"/>
    </w:pPr>
    <w:rPr>
      <w:szCs w:val="20"/>
      <w:lang w:eastAsia="ru-RU"/>
    </w:rPr>
  </w:style>
  <w:style w:type="paragraph" w:customStyle="1" w:styleId="3H3h3">
    <w:name w:val="Заголовок 3.H3.h3"/>
    <w:basedOn w:val="a3"/>
    <w:next w:val="a3"/>
    <w:uiPriority w:val="34"/>
    <w:qFormat/>
    <w:rsid w:val="00742BA4"/>
    <w:pPr>
      <w:keepNext/>
      <w:numPr>
        <w:ilvl w:val="2"/>
        <w:numId w:val="12"/>
      </w:numPr>
      <w:suppressAutoHyphens w:val="0"/>
      <w:spacing w:before="240" w:after="60" w:line="300" w:lineRule="auto"/>
      <w:jc w:val="both"/>
      <w:outlineLvl w:val="2"/>
    </w:pPr>
    <w:rPr>
      <w:b/>
      <w:i/>
      <w:kern w:val="16"/>
      <w:szCs w:val="20"/>
      <w:lang w:eastAsia="ru-RU"/>
    </w:rPr>
  </w:style>
  <w:style w:type="paragraph" w:customStyle="1" w:styleId="4H44">
    <w:name w:val="Заголовок 4.H4.Параграф.Заголовок 4 (Приложение)"/>
    <w:basedOn w:val="a3"/>
    <w:next w:val="a3"/>
    <w:uiPriority w:val="34"/>
    <w:qFormat/>
    <w:rsid w:val="00742BA4"/>
    <w:pPr>
      <w:keepNext/>
      <w:numPr>
        <w:ilvl w:val="3"/>
        <w:numId w:val="12"/>
      </w:numPr>
      <w:suppressAutoHyphens w:val="0"/>
      <w:spacing w:before="120" w:after="60" w:line="300" w:lineRule="auto"/>
      <w:jc w:val="both"/>
      <w:outlineLvl w:val="3"/>
    </w:pPr>
    <w:rPr>
      <w:i/>
      <w:kern w:val="16"/>
      <w:szCs w:val="20"/>
      <w:lang w:eastAsia="ru-RU"/>
    </w:rPr>
  </w:style>
  <w:style w:type="paragraph" w:customStyle="1" w:styleId="24">
    <w:name w:val="маркированный список 2"/>
    <w:basedOn w:val="aff2"/>
    <w:uiPriority w:val="34"/>
    <w:qFormat/>
    <w:rsid w:val="00742BA4"/>
    <w:pPr>
      <w:numPr>
        <w:numId w:val="13"/>
      </w:numPr>
      <w:suppressAutoHyphens w:val="0"/>
      <w:spacing w:after="0" w:line="360" w:lineRule="auto"/>
      <w:jc w:val="both"/>
    </w:pPr>
    <w:rPr>
      <w:szCs w:val="20"/>
      <w:lang w:eastAsia="ru-RU"/>
    </w:rPr>
  </w:style>
  <w:style w:type="paragraph" w:customStyle="1" w:styleId="affffffb">
    <w:name w:val="Абзац обычный"/>
    <w:basedOn w:val="a3"/>
    <w:uiPriority w:val="34"/>
    <w:qFormat/>
    <w:rsid w:val="00742BA4"/>
    <w:pPr>
      <w:suppressAutoHyphens w:val="0"/>
      <w:spacing w:before="120" w:after="120"/>
      <w:ind w:firstLine="709"/>
      <w:jc w:val="both"/>
    </w:pPr>
    <w:rPr>
      <w:lang w:eastAsia="ru-RU"/>
    </w:rPr>
  </w:style>
  <w:style w:type="paragraph" w:customStyle="1" w:styleId="ListBullet3">
    <w:name w:val="List Bullet_3"/>
    <w:basedOn w:val="a3"/>
    <w:uiPriority w:val="34"/>
    <w:qFormat/>
    <w:rsid w:val="00742BA4"/>
    <w:pPr>
      <w:keepLines/>
      <w:tabs>
        <w:tab w:val="num" w:pos="993"/>
      </w:tabs>
      <w:suppressAutoHyphens w:val="0"/>
      <w:spacing w:after="120" w:line="288" w:lineRule="auto"/>
      <w:ind w:left="709"/>
      <w:contextualSpacing/>
      <w:jc w:val="both"/>
    </w:pPr>
    <w:rPr>
      <w:lang w:eastAsia="en-US"/>
    </w:rPr>
  </w:style>
  <w:style w:type="character" w:customStyle="1" w:styleId="TableHeading">
    <w:name w:val="Table Heading Знак"/>
    <w:link w:val="TableHeading0"/>
    <w:locked/>
    <w:rsid w:val="00742BA4"/>
    <w:rPr>
      <w:rFonts w:ascii="Arial" w:hAnsi="Arial"/>
      <w:b/>
      <w:i/>
      <w:sz w:val="24"/>
    </w:rPr>
  </w:style>
  <w:style w:type="paragraph" w:customStyle="1" w:styleId="TableHeading0">
    <w:name w:val="Table Heading"/>
    <w:basedOn w:val="a3"/>
    <w:link w:val="TableHeading"/>
    <w:qFormat/>
    <w:rsid w:val="00742BA4"/>
    <w:pPr>
      <w:keepNext/>
      <w:keepLines/>
      <w:tabs>
        <w:tab w:val="num" w:pos="928"/>
      </w:tabs>
      <w:suppressAutoHyphens w:val="0"/>
      <w:spacing w:before="120" w:after="120"/>
      <w:jc w:val="center"/>
    </w:pPr>
    <w:rPr>
      <w:rFonts w:ascii="Arial" w:hAnsi="Arial"/>
      <w:b/>
      <w:i/>
      <w:szCs w:val="20"/>
      <w:lang w:eastAsia="ru-RU"/>
    </w:rPr>
  </w:style>
  <w:style w:type="paragraph" w:customStyle="1" w:styleId="PseudoH1NoNum">
    <w:name w:val="Pseudo H1 No Num"/>
    <w:basedOn w:val="a3"/>
    <w:next w:val="ad"/>
    <w:uiPriority w:val="34"/>
    <w:qFormat/>
    <w:rsid w:val="00742BA4"/>
    <w:pPr>
      <w:keepNext/>
      <w:pageBreakBefore/>
      <w:suppressAutoHyphens w:val="0"/>
      <w:spacing w:after="120"/>
      <w:jc w:val="center"/>
      <w:outlineLvl w:val="0"/>
    </w:pPr>
    <w:rPr>
      <w:rFonts w:ascii="Arial" w:hAnsi="Arial"/>
      <w:b/>
      <w:caps/>
      <w:kern w:val="28"/>
      <w:sz w:val="32"/>
      <w:szCs w:val="20"/>
      <w:lang w:eastAsia="en-US"/>
    </w:rPr>
  </w:style>
  <w:style w:type="character" w:customStyle="1" w:styleId="TableCellLChar">
    <w:name w:val="Table Cell L Char"/>
    <w:link w:val="TableCellL"/>
    <w:locked/>
    <w:rsid w:val="00742BA4"/>
    <w:rPr>
      <w:rFonts w:ascii="Arial" w:hAnsi="Arial"/>
      <w:sz w:val="24"/>
    </w:rPr>
  </w:style>
  <w:style w:type="paragraph" w:customStyle="1" w:styleId="TableCellL">
    <w:name w:val="Table Cell L"/>
    <w:basedOn w:val="a3"/>
    <w:link w:val="TableCellLChar"/>
    <w:qFormat/>
    <w:rsid w:val="00742BA4"/>
    <w:pPr>
      <w:suppressAutoHyphens w:val="0"/>
    </w:pPr>
    <w:rPr>
      <w:rFonts w:ascii="Arial" w:hAnsi="Arial"/>
      <w:szCs w:val="20"/>
      <w:lang w:eastAsia="ru-RU"/>
    </w:rPr>
  </w:style>
  <w:style w:type="paragraph" w:customStyle="1" w:styleId="TableHeading10">
    <w:name w:val="Table Heading 10"/>
    <w:basedOn w:val="TableHeading0"/>
    <w:uiPriority w:val="34"/>
    <w:qFormat/>
    <w:rsid w:val="00742BA4"/>
    <w:rPr>
      <w:sz w:val="20"/>
    </w:rPr>
  </w:style>
  <w:style w:type="paragraph" w:customStyle="1" w:styleId="TableCell10L">
    <w:name w:val="Table Cell 10 L"/>
    <w:basedOn w:val="TableCellL"/>
    <w:uiPriority w:val="34"/>
    <w:qFormat/>
    <w:rsid w:val="00742BA4"/>
    <w:rPr>
      <w:sz w:val="20"/>
    </w:rPr>
  </w:style>
  <w:style w:type="paragraph" w:customStyle="1" w:styleId="10">
    <w:name w:val="маркированный список 1 уровня"/>
    <w:basedOn w:val="a3"/>
    <w:uiPriority w:val="34"/>
    <w:qFormat/>
    <w:rsid w:val="00742BA4"/>
    <w:pPr>
      <w:numPr>
        <w:numId w:val="14"/>
      </w:numPr>
      <w:suppressAutoHyphens w:val="0"/>
      <w:snapToGrid w:val="0"/>
      <w:spacing w:line="360" w:lineRule="auto"/>
      <w:jc w:val="both"/>
    </w:pPr>
    <w:rPr>
      <w:szCs w:val="20"/>
      <w:lang w:eastAsia="ru-RU"/>
    </w:rPr>
  </w:style>
  <w:style w:type="character" w:customStyle="1" w:styleId="45">
    <w:name w:val="Стиль4 Знак"/>
    <w:link w:val="40"/>
    <w:uiPriority w:val="34"/>
    <w:locked/>
    <w:rsid w:val="00742BA4"/>
    <w:rPr>
      <w:rFonts w:eastAsia="Calibri"/>
      <w:i/>
      <w:caps/>
      <w:noProof/>
      <w:spacing w:val="-20"/>
      <w:sz w:val="24"/>
    </w:rPr>
  </w:style>
  <w:style w:type="paragraph" w:customStyle="1" w:styleId="40">
    <w:name w:val="Стиль4"/>
    <w:basedOn w:val="1f3"/>
    <w:link w:val="45"/>
    <w:uiPriority w:val="34"/>
    <w:qFormat/>
    <w:rsid w:val="00742BA4"/>
    <w:pPr>
      <w:numPr>
        <w:numId w:val="15"/>
      </w:numPr>
      <w:tabs>
        <w:tab w:val="left" w:pos="440"/>
        <w:tab w:val="right" w:leader="dot" w:pos="9911"/>
      </w:tabs>
      <w:ind w:left="0" w:firstLine="0"/>
      <w:jc w:val="right"/>
    </w:pPr>
    <w:rPr>
      <w:rFonts w:eastAsia="Calibri"/>
      <w:bCs w:val="0"/>
      <w:i/>
      <w:caps/>
      <w:noProof/>
      <w:spacing w:val="-20"/>
      <w:szCs w:val="20"/>
    </w:rPr>
  </w:style>
  <w:style w:type="paragraph" w:customStyle="1" w:styleId="WW-2">
    <w:name w:val="WW-Основной текст с отступом 2"/>
    <w:basedOn w:val="a3"/>
    <w:uiPriority w:val="34"/>
    <w:qFormat/>
    <w:rsid w:val="00742BA4"/>
    <w:pPr>
      <w:ind w:left="-540"/>
      <w:jc w:val="both"/>
    </w:pPr>
    <w:rPr>
      <w:rFonts w:ascii="Arial" w:hAnsi="Arial" w:cs="Arial"/>
      <w:sz w:val="18"/>
    </w:rPr>
  </w:style>
  <w:style w:type="paragraph" w:customStyle="1" w:styleId="1ff9">
    <w:name w:val="Знак Знак1 Знак Знак Знак Знак Знак Знак"/>
    <w:basedOn w:val="a3"/>
    <w:uiPriority w:val="34"/>
    <w:qFormat/>
    <w:rsid w:val="00742BA4"/>
    <w:pPr>
      <w:suppressAutoHyphens w:val="0"/>
      <w:spacing w:before="100" w:beforeAutospacing="1" w:after="100" w:afterAutospacing="1"/>
    </w:pPr>
    <w:rPr>
      <w:rFonts w:ascii="Tahoma" w:hAnsi="Tahoma"/>
      <w:sz w:val="20"/>
      <w:szCs w:val="20"/>
      <w:lang w:val="en-US" w:eastAsia="en-US"/>
    </w:rPr>
  </w:style>
  <w:style w:type="paragraph" w:customStyle="1" w:styleId="112">
    <w:name w:val="Обычный11"/>
    <w:uiPriority w:val="34"/>
    <w:qFormat/>
    <w:rsid w:val="00742BA4"/>
    <w:rPr>
      <w:rFonts w:ascii="NTHelvetica/Cyrillic" w:hAnsi="NTHelvetica/Cyrillic"/>
      <w:color w:val="000080"/>
      <w:sz w:val="22"/>
      <w:szCs w:val="22"/>
    </w:rPr>
  </w:style>
  <w:style w:type="paragraph" w:customStyle="1" w:styleId="1ffa">
    <w:name w:val="Верхний колонтитул1"/>
    <w:uiPriority w:val="34"/>
    <w:qFormat/>
    <w:rsid w:val="00742BA4"/>
    <w:pPr>
      <w:widowControl w:val="0"/>
      <w:tabs>
        <w:tab w:val="center" w:pos="4677"/>
        <w:tab w:val="right" w:pos="9355"/>
      </w:tabs>
    </w:pPr>
    <w:rPr>
      <w:rFonts w:eastAsia="ヒラギノ角ゴ Pro W3"/>
      <w:color w:val="000000"/>
    </w:rPr>
  </w:style>
  <w:style w:type="paragraph" w:customStyle="1" w:styleId="affffffc">
    <w:name w:val="Свободная форма"/>
    <w:uiPriority w:val="34"/>
    <w:qFormat/>
    <w:rsid w:val="00742BA4"/>
    <w:rPr>
      <w:rFonts w:eastAsia="ヒラギノ角ゴ Pro W3"/>
      <w:color w:val="000000"/>
    </w:rPr>
  </w:style>
  <w:style w:type="paragraph" w:customStyle="1" w:styleId="1A0">
    <w:name w:val="Заголовок 1 A"/>
    <w:next w:val="1ff5"/>
    <w:uiPriority w:val="34"/>
    <w:qFormat/>
    <w:rsid w:val="00742BA4"/>
    <w:pPr>
      <w:keepNext/>
      <w:widowControl w:val="0"/>
      <w:spacing w:before="240" w:after="60"/>
      <w:outlineLvl w:val="0"/>
    </w:pPr>
    <w:rPr>
      <w:rFonts w:ascii="Arial Bold" w:eastAsia="ヒラギノ角ゴ Pro W3" w:hAnsi="Arial Bold"/>
      <w:color w:val="000000"/>
      <w:kern w:val="32"/>
      <w:sz w:val="32"/>
    </w:rPr>
  </w:style>
  <w:style w:type="paragraph" w:customStyle="1" w:styleId="a1">
    <w:name w:val="Подпункты"/>
    <w:basedOn w:val="a3"/>
    <w:uiPriority w:val="34"/>
    <w:qFormat/>
    <w:rsid w:val="00742BA4"/>
    <w:pPr>
      <w:numPr>
        <w:numId w:val="16"/>
      </w:numPr>
      <w:suppressAutoHyphens w:val="0"/>
      <w:jc w:val="both"/>
    </w:pPr>
    <w:rPr>
      <w:szCs w:val="20"/>
      <w:lang w:eastAsia="ru-RU"/>
    </w:rPr>
  </w:style>
  <w:style w:type="character" w:customStyle="1" w:styleId="ListParagraphChar">
    <w:name w:val="List Paragraph Char"/>
    <w:link w:val="ListParagraph1"/>
    <w:locked/>
    <w:rsid w:val="00742BA4"/>
    <w:rPr>
      <w:rFonts w:ascii="Calibri" w:hAnsi="Calibri"/>
      <w:lang w:eastAsia="ar-SA"/>
    </w:rPr>
  </w:style>
  <w:style w:type="paragraph" w:customStyle="1" w:styleId="ListParagraph1">
    <w:name w:val="List Paragraph1"/>
    <w:basedOn w:val="a3"/>
    <w:link w:val="ListParagraphChar"/>
    <w:qFormat/>
    <w:rsid w:val="00742BA4"/>
    <w:pPr>
      <w:spacing w:after="200" w:line="276" w:lineRule="auto"/>
      <w:ind w:left="720"/>
      <w:contextualSpacing/>
    </w:pPr>
    <w:rPr>
      <w:rFonts w:ascii="Calibri" w:hAnsi="Calibri"/>
      <w:sz w:val="20"/>
      <w:szCs w:val="20"/>
    </w:rPr>
  </w:style>
  <w:style w:type="paragraph" w:customStyle="1" w:styleId="1ffb">
    <w:name w:val="Знак Знак1"/>
    <w:basedOn w:val="a3"/>
    <w:uiPriority w:val="34"/>
    <w:qFormat/>
    <w:rsid w:val="00742BA4"/>
    <w:pPr>
      <w:suppressAutoHyphens w:val="0"/>
      <w:spacing w:before="100" w:beforeAutospacing="1" w:after="100" w:afterAutospacing="1"/>
    </w:pPr>
    <w:rPr>
      <w:rFonts w:ascii="Tahoma" w:hAnsi="Tahoma"/>
      <w:lang w:val="en-US" w:eastAsia="en-US"/>
    </w:rPr>
  </w:style>
  <w:style w:type="character" w:customStyle="1" w:styleId="NoSpacingChar">
    <w:name w:val="No Spacing Char"/>
    <w:link w:val="NoSpacing1"/>
    <w:locked/>
    <w:rsid w:val="00742BA4"/>
    <w:rPr>
      <w:rFonts w:ascii="Calibri" w:eastAsia="Calibri" w:hAnsi="Calibri"/>
    </w:rPr>
  </w:style>
  <w:style w:type="paragraph" w:customStyle="1" w:styleId="NoSpacing1">
    <w:name w:val="No Spacing1"/>
    <w:link w:val="NoSpacingChar"/>
    <w:qFormat/>
    <w:rsid w:val="00742BA4"/>
    <w:rPr>
      <w:rFonts w:ascii="Calibri" w:eastAsia="Calibri" w:hAnsi="Calibri"/>
    </w:rPr>
  </w:style>
  <w:style w:type="paragraph" w:customStyle="1" w:styleId="TOCHeading1">
    <w:name w:val="TOC Heading1"/>
    <w:basedOn w:val="1"/>
    <w:next w:val="a3"/>
    <w:uiPriority w:val="34"/>
    <w:qFormat/>
    <w:rsid w:val="00742BA4"/>
    <w:pPr>
      <w:keepNext w:val="0"/>
      <w:keepLines/>
      <w:pageBreakBefore/>
      <w:numPr>
        <w:numId w:val="0"/>
      </w:numPr>
      <w:tabs>
        <w:tab w:val="num" w:pos="851"/>
      </w:tabs>
      <w:suppressAutoHyphens w:val="0"/>
      <w:spacing w:before="480" w:after="0" w:line="276" w:lineRule="auto"/>
      <w:ind w:left="851" w:hanging="851"/>
      <w:outlineLvl w:val="9"/>
    </w:pPr>
    <w:rPr>
      <w:rFonts w:ascii="Cambria" w:hAnsi="Cambria"/>
      <w:b w:val="0"/>
      <w:bCs w:val="0"/>
      <w:i/>
      <w:caps/>
      <w:color w:val="365F91"/>
      <w:kern w:val="0"/>
      <w:sz w:val="24"/>
      <w:szCs w:val="28"/>
      <w:lang w:eastAsia="en-US"/>
    </w:rPr>
  </w:style>
  <w:style w:type="character" w:customStyle="1" w:styleId="KCText">
    <w:name w:val="KC Text Знак"/>
    <w:link w:val="KCText0"/>
    <w:locked/>
    <w:rsid w:val="00742BA4"/>
    <w:rPr>
      <w:rFonts w:ascii="Arial" w:hAnsi="Arial"/>
      <w:kern w:val="28"/>
    </w:rPr>
  </w:style>
  <w:style w:type="paragraph" w:customStyle="1" w:styleId="KCText0">
    <w:name w:val="KC Text"/>
    <w:basedOn w:val="a3"/>
    <w:link w:val="KCText"/>
    <w:qFormat/>
    <w:rsid w:val="00742BA4"/>
    <w:pPr>
      <w:tabs>
        <w:tab w:val="left" w:pos="851"/>
      </w:tabs>
      <w:suppressAutoHyphens w:val="0"/>
      <w:spacing w:before="60" w:after="60"/>
      <w:ind w:left="851"/>
    </w:pPr>
    <w:rPr>
      <w:rFonts w:ascii="Arial" w:hAnsi="Arial"/>
      <w:kern w:val="28"/>
      <w:sz w:val="20"/>
      <w:szCs w:val="20"/>
      <w:lang w:eastAsia="ru-RU"/>
    </w:rPr>
  </w:style>
  <w:style w:type="character" w:customStyle="1" w:styleId="KCBullet">
    <w:name w:val="KC Bullet Знак"/>
    <w:link w:val="KCBullet0"/>
    <w:locked/>
    <w:rsid w:val="00742BA4"/>
    <w:rPr>
      <w:rFonts w:ascii="Arial" w:hAnsi="Arial"/>
      <w:kern w:val="28"/>
    </w:rPr>
  </w:style>
  <w:style w:type="paragraph" w:customStyle="1" w:styleId="KCBullet0">
    <w:name w:val="KC Bullet"/>
    <w:basedOn w:val="KCText0"/>
    <w:link w:val="KCBullet"/>
    <w:qFormat/>
    <w:rsid w:val="00742BA4"/>
    <w:pPr>
      <w:tabs>
        <w:tab w:val="num" w:pos="1134"/>
      </w:tabs>
      <w:ind w:left="1134" w:hanging="283"/>
    </w:pPr>
  </w:style>
  <w:style w:type="paragraph" w:customStyle="1" w:styleId="KCTabBullet">
    <w:name w:val="KC Tab Bullet"/>
    <w:basedOn w:val="a3"/>
    <w:uiPriority w:val="34"/>
    <w:qFormat/>
    <w:rsid w:val="00742BA4"/>
    <w:pPr>
      <w:widowControl w:val="0"/>
      <w:tabs>
        <w:tab w:val="num" w:pos="170"/>
        <w:tab w:val="left" w:pos="567"/>
        <w:tab w:val="left" w:pos="851"/>
        <w:tab w:val="left" w:pos="1134"/>
      </w:tabs>
      <w:suppressAutoHyphens w:val="0"/>
      <w:ind w:left="170" w:hanging="170"/>
    </w:pPr>
    <w:rPr>
      <w:rFonts w:ascii="Arial" w:hAnsi="Arial"/>
      <w:kern w:val="28"/>
      <w:sz w:val="18"/>
      <w:szCs w:val="20"/>
      <w:lang w:eastAsia="ru-RU"/>
    </w:rPr>
  </w:style>
  <w:style w:type="paragraph" w:customStyle="1" w:styleId="affffffd">
    <w:name w:val="Текст таблицы"/>
    <w:basedOn w:val="a3"/>
    <w:uiPriority w:val="34"/>
    <w:qFormat/>
    <w:rsid w:val="00742BA4"/>
    <w:pPr>
      <w:suppressAutoHyphens w:val="0"/>
      <w:spacing w:after="120"/>
    </w:pPr>
    <w:rPr>
      <w:rFonts w:ascii="Arial" w:hAnsi="Arial"/>
      <w:sz w:val="20"/>
      <w:lang w:eastAsia="ru-RU"/>
    </w:rPr>
  </w:style>
  <w:style w:type="character" w:customStyle="1" w:styleId="1ffc">
    <w:name w:val="Основной Знак1"/>
    <w:link w:val="affffffe"/>
    <w:locked/>
    <w:rsid w:val="00742BA4"/>
    <w:rPr>
      <w:rFonts w:ascii="Garamond" w:hAnsi="Garamond"/>
      <w:sz w:val="24"/>
      <w:szCs w:val="24"/>
    </w:rPr>
  </w:style>
  <w:style w:type="paragraph" w:customStyle="1" w:styleId="affffffe">
    <w:name w:val="Основной"/>
    <w:basedOn w:val="a3"/>
    <w:link w:val="1ffc"/>
    <w:qFormat/>
    <w:rsid w:val="00742BA4"/>
    <w:pPr>
      <w:suppressAutoHyphens w:val="0"/>
      <w:spacing w:before="280" w:line="280" w:lineRule="atLeast"/>
      <w:ind w:left="480"/>
    </w:pPr>
    <w:rPr>
      <w:rFonts w:ascii="Garamond" w:hAnsi="Garamond"/>
      <w:lang w:eastAsia="ru-RU"/>
    </w:rPr>
  </w:style>
  <w:style w:type="paragraph" w:styleId="a0">
    <w:name w:val="List Bullet"/>
    <w:basedOn w:val="a3"/>
    <w:semiHidden/>
    <w:unhideWhenUsed/>
    <w:rsid w:val="00742BA4"/>
    <w:pPr>
      <w:numPr>
        <w:numId w:val="17"/>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customStyle="1" w:styleId="2f4">
    <w:name w:val="Маркир.2"/>
    <w:basedOn w:val="a0"/>
    <w:uiPriority w:val="34"/>
    <w:qFormat/>
    <w:rsid w:val="00742BA4"/>
    <w:pPr>
      <w:numPr>
        <w:numId w:val="0"/>
      </w:numPr>
      <w:tabs>
        <w:tab w:val="num" w:pos="0"/>
      </w:tabs>
      <w:spacing w:after="240" w:line="240" w:lineRule="atLeast"/>
      <w:ind w:left="1363" w:hanging="283"/>
      <w:contextualSpacing w:val="0"/>
      <w:jc w:val="both"/>
    </w:pPr>
    <w:rPr>
      <w:rFonts w:ascii="Times New Roman" w:eastAsia="Times New Roman" w:hAnsi="Times New Roman" w:cs="Times New Roman"/>
      <w:sz w:val="24"/>
      <w:szCs w:val="20"/>
      <w:lang w:eastAsia="ru-RU"/>
    </w:rPr>
  </w:style>
  <w:style w:type="paragraph" w:customStyle="1" w:styleId="KCTabText">
    <w:name w:val="KC Tab Text"/>
    <w:basedOn w:val="KCText0"/>
    <w:uiPriority w:val="34"/>
    <w:qFormat/>
    <w:rsid w:val="00742BA4"/>
    <w:pPr>
      <w:widowControl w:val="0"/>
      <w:tabs>
        <w:tab w:val="left" w:pos="284"/>
        <w:tab w:val="left" w:pos="567"/>
        <w:tab w:val="left" w:pos="1134"/>
      </w:tabs>
      <w:spacing w:before="0" w:after="0"/>
      <w:ind w:left="0"/>
    </w:pPr>
    <w:rPr>
      <w:sz w:val="18"/>
    </w:rPr>
  </w:style>
  <w:style w:type="paragraph" w:customStyle="1" w:styleId="TableCaption">
    <w:name w:val="КС Table Caption"/>
    <w:basedOn w:val="KCText0"/>
    <w:next w:val="KCTabText"/>
    <w:uiPriority w:val="34"/>
    <w:qFormat/>
    <w:rsid w:val="00742BA4"/>
    <w:pPr>
      <w:spacing w:before="120" w:after="120"/>
      <w:jc w:val="right"/>
    </w:pPr>
  </w:style>
  <w:style w:type="character" w:customStyle="1" w:styleId="KCPictureCaption">
    <w:name w:val="KC Picture Caption Знак"/>
    <w:link w:val="KCPictureCaption0"/>
    <w:locked/>
    <w:rsid w:val="00742BA4"/>
    <w:rPr>
      <w:rFonts w:ascii="Arial" w:hAnsi="Arial"/>
      <w:kern w:val="28"/>
    </w:rPr>
  </w:style>
  <w:style w:type="paragraph" w:customStyle="1" w:styleId="KCPictureCaption0">
    <w:name w:val="KC Picture Caption"/>
    <w:basedOn w:val="KCText0"/>
    <w:link w:val="KCPictureCaption"/>
    <w:qFormat/>
    <w:rsid w:val="00742BA4"/>
    <w:pPr>
      <w:tabs>
        <w:tab w:val="left" w:pos="1985"/>
      </w:tabs>
      <w:spacing w:before="120" w:after="120"/>
    </w:pPr>
  </w:style>
  <w:style w:type="paragraph" w:customStyle="1" w:styleId="KCPictureShort">
    <w:name w:val="KC Picture Short"/>
    <w:basedOn w:val="a3"/>
    <w:next w:val="KCPictureCaption0"/>
    <w:uiPriority w:val="34"/>
    <w:qFormat/>
    <w:rsid w:val="00742BA4"/>
    <w:pPr>
      <w:keepNext/>
      <w:keepLines/>
      <w:tabs>
        <w:tab w:val="left" w:pos="851"/>
      </w:tabs>
      <w:suppressAutoHyphens w:val="0"/>
      <w:spacing w:before="240" w:after="60"/>
      <w:ind w:left="851"/>
    </w:pPr>
    <w:rPr>
      <w:rFonts w:ascii="Arial" w:hAnsi="Arial"/>
      <w:kern w:val="28"/>
      <w:sz w:val="20"/>
      <w:szCs w:val="20"/>
      <w:lang w:eastAsia="ru-RU"/>
    </w:rPr>
  </w:style>
  <w:style w:type="character" w:customStyle="1" w:styleId="KCPicture">
    <w:name w:val="KC Picture Знак"/>
    <w:link w:val="KCPicture0"/>
    <w:locked/>
    <w:rsid w:val="00742BA4"/>
    <w:rPr>
      <w:rFonts w:ascii="Arial" w:hAnsi="Arial"/>
      <w:kern w:val="28"/>
    </w:rPr>
  </w:style>
  <w:style w:type="paragraph" w:customStyle="1" w:styleId="KCPicture0">
    <w:name w:val="KC Picture"/>
    <w:basedOn w:val="KCText0"/>
    <w:next w:val="KCPictureCaption0"/>
    <w:link w:val="KCPicture"/>
    <w:qFormat/>
    <w:rsid w:val="00742BA4"/>
    <w:pPr>
      <w:keepNext/>
      <w:keepLines/>
      <w:spacing w:before="240"/>
      <w:ind w:left="0"/>
    </w:pPr>
  </w:style>
  <w:style w:type="paragraph" w:customStyle="1" w:styleId="KCDocTitle">
    <w:name w:val="_KC_DocTitle"/>
    <w:basedOn w:val="a3"/>
    <w:uiPriority w:val="34"/>
    <w:qFormat/>
    <w:rsid w:val="00742BA4"/>
    <w:pPr>
      <w:suppressAutoHyphens w:val="0"/>
      <w:jc w:val="center"/>
    </w:pPr>
    <w:rPr>
      <w:rFonts w:ascii="Arial Narrow" w:hAnsi="Arial Narrow"/>
      <w:caps/>
      <w:sz w:val="44"/>
      <w:szCs w:val="44"/>
      <w:lang w:eastAsia="en-US"/>
    </w:rPr>
  </w:style>
  <w:style w:type="character" w:customStyle="1" w:styleId="KCBullet00">
    <w:name w:val="Стиль KC Bullet + Перед:  0 пт После:  0 пт Знак"/>
    <w:link w:val="KCBullet000"/>
    <w:locked/>
    <w:rsid w:val="00742BA4"/>
    <w:rPr>
      <w:rFonts w:ascii="Arial" w:hAnsi="Arial"/>
      <w:kern w:val="28"/>
      <w:sz w:val="24"/>
    </w:rPr>
  </w:style>
  <w:style w:type="paragraph" w:customStyle="1" w:styleId="KCBullet000">
    <w:name w:val="Стиль KC Bullet + Перед:  0 пт После:  0 пт"/>
    <w:basedOn w:val="a3"/>
    <w:link w:val="KCBullet00"/>
    <w:qFormat/>
    <w:rsid w:val="00742BA4"/>
    <w:pPr>
      <w:tabs>
        <w:tab w:val="num" w:pos="1571"/>
        <w:tab w:val="num" w:pos="2138"/>
      </w:tabs>
      <w:suppressAutoHyphens w:val="0"/>
      <w:ind w:left="2138" w:hanging="720"/>
    </w:pPr>
    <w:rPr>
      <w:rFonts w:ascii="Arial" w:hAnsi="Arial"/>
      <w:kern w:val="28"/>
      <w:szCs w:val="20"/>
      <w:lang w:eastAsia="ru-RU"/>
    </w:rPr>
  </w:style>
  <w:style w:type="character" w:customStyle="1" w:styleId="KCBaseHeading">
    <w:name w:val="KC Base Heading Знак"/>
    <w:link w:val="KCBaseHeading0"/>
    <w:locked/>
    <w:rsid w:val="00742BA4"/>
    <w:rPr>
      <w:rFonts w:ascii="Arial Narrow" w:hAnsi="Arial Narrow"/>
      <w:b/>
      <w:kern w:val="28"/>
    </w:rPr>
  </w:style>
  <w:style w:type="paragraph" w:customStyle="1" w:styleId="KCBaseHeading0">
    <w:name w:val="KC Base Heading"/>
    <w:link w:val="KCBaseHeading"/>
    <w:qFormat/>
    <w:rsid w:val="00742BA4"/>
    <w:pPr>
      <w:keepNext/>
      <w:keepLines/>
      <w:tabs>
        <w:tab w:val="left" w:pos="851"/>
      </w:tabs>
    </w:pPr>
    <w:rPr>
      <w:rFonts w:ascii="Arial Narrow" w:hAnsi="Arial Narrow"/>
      <w:b/>
      <w:kern w:val="28"/>
    </w:rPr>
  </w:style>
  <w:style w:type="paragraph" w:customStyle="1" w:styleId="KCBase">
    <w:name w:val="KC Base"/>
    <w:uiPriority w:val="34"/>
    <w:qFormat/>
    <w:rsid w:val="00742BA4"/>
    <w:pPr>
      <w:widowControl w:val="0"/>
      <w:tabs>
        <w:tab w:val="left" w:pos="851"/>
      </w:tabs>
    </w:pPr>
    <w:rPr>
      <w:rFonts w:ascii="Arial" w:hAnsi="Arial"/>
      <w:kern w:val="28"/>
    </w:rPr>
  </w:style>
  <w:style w:type="character" w:customStyle="1" w:styleId="KCTextPre">
    <w:name w:val="KC Text Pre Знак"/>
    <w:link w:val="KCTextPre0"/>
    <w:locked/>
    <w:rsid w:val="00742BA4"/>
    <w:rPr>
      <w:rFonts w:ascii="Arial" w:hAnsi="Arial"/>
      <w:kern w:val="28"/>
    </w:rPr>
  </w:style>
  <w:style w:type="paragraph" w:customStyle="1" w:styleId="KCTextPre0">
    <w:name w:val="KC Text Pre"/>
    <w:basedOn w:val="KCText0"/>
    <w:next w:val="KCBullet0"/>
    <w:link w:val="KCTextPre"/>
    <w:qFormat/>
    <w:rsid w:val="00742BA4"/>
    <w:pPr>
      <w:keepNext/>
      <w:keepLines/>
      <w:spacing w:before="120"/>
    </w:pPr>
  </w:style>
  <w:style w:type="paragraph" w:customStyle="1" w:styleId="Attention">
    <w:name w:val="КС Attention"/>
    <w:basedOn w:val="KCText0"/>
    <w:uiPriority w:val="34"/>
    <w:qFormat/>
    <w:rsid w:val="00742BA4"/>
    <w:pPr>
      <w:ind w:hanging="851"/>
    </w:pPr>
  </w:style>
  <w:style w:type="paragraph" w:customStyle="1" w:styleId="KCText5">
    <w:name w:val="KC_Text + Слева:  5 см"/>
    <w:basedOn w:val="KCText0"/>
    <w:uiPriority w:val="34"/>
    <w:qFormat/>
    <w:rsid w:val="00742BA4"/>
    <w:pPr>
      <w:ind w:left="2835"/>
    </w:pPr>
  </w:style>
  <w:style w:type="paragraph" w:customStyle="1" w:styleId="KCText2424">
    <w:name w:val="_KC Text + Перед:  24 пт После:  24 пт"/>
    <w:basedOn w:val="KCText0"/>
    <w:uiPriority w:val="34"/>
    <w:qFormat/>
    <w:rsid w:val="00742BA4"/>
    <w:pPr>
      <w:spacing w:before="480" w:after="480"/>
    </w:pPr>
  </w:style>
  <w:style w:type="character" w:customStyle="1" w:styleId="afffffff">
    <w:name w:val="Текст в таблице Знак"/>
    <w:link w:val="afffffff0"/>
    <w:locked/>
    <w:rsid w:val="00742BA4"/>
    <w:rPr>
      <w:rFonts w:ascii="Arial" w:hAnsi="Arial"/>
    </w:rPr>
  </w:style>
  <w:style w:type="paragraph" w:customStyle="1" w:styleId="afffffff0">
    <w:name w:val="Текст в таблице"/>
    <w:basedOn w:val="a3"/>
    <w:link w:val="afffffff"/>
    <w:qFormat/>
    <w:rsid w:val="00742BA4"/>
    <w:pPr>
      <w:suppressAutoHyphens w:val="0"/>
    </w:pPr>
    <w:rPr>
      <w:rFonts w:ascii="Arial" w:hAnsi="Arial"/>
      <w:sz w:val="20"/>
      <w:szCs w:val="20"/>
      <w:lang w:eastAsia="ru-RU"/>
    </w:rPr>
  </w:style>
  <w:style w:type="paragraph" w:customStyle="1" w:styleId="KCPictureCaption66">
    <w:name w:val="Стиль KC Picture Caption + Перед:  6 пт После:  6 пт"/>
    <w:basedOn w:val="KCPictureCaption0"/>
    <w:uiPriority w:val="34"/>
    <w:qFormat/>
    <w:rsid w:val="00742BA4"/>
  </w:style>
  <w:style w:type="character" w:customStyle="1" w:styleId="KC2">
    <w:name w:val="KC_Заголовок 2 Знак"/>
    <w:link w:val="KC20"/>
    <w:locked/>
    <w:rsid w:val="00742BA4"/>
    <w:rPr>
      <w:rFonts w:ascii="Arial Narrow" w:hAnsi="Arial Narrow"/>
      <w:b/>
      <w:caps/>
      <w:kern w:val="28"/>
      <w:sz w:val="36"/>
      <w:szCs w:val="28"/>
      <w:lang w:eastAsia="ar-SA"/>
    </w:rPr>
  </w:style>
  <w:style w:type="paragraph" w:customStyle="1" w:styleId="KC20">
    <w:name w:val="KC_Заголовок 2"/>
    <w:basedOn w:val="21"/>
    <w:link w:val="KC2"/>
    <w:qFormat/>
    <w:rsid w:val="00742BA4"/>
    <w:pPr>
      <w:keepLines/>
      <w:numPr>
        <w:ilvl w:val="0"/>
        <w:numId w:val="0"/>
      </w:numPr>
      <w:suppressAutoHyphens w:val="0"/>
      <w:spacing w:before="320" w:after="320"/>
      <w:ind w:left="851"/>
    </w:pPr>
    <w:rPr>
      <w:rFonts w:ascii="Arial Narrow" w:hAnsi="Arial Narrow"/>
      <w:bCs w:val="0"/>
      <w:i w:val="0"/>
      <w:iCs w:val="0"/>
      <w:caps/>
      <w:kern w:val="28"/>
      <w:sz w:val="36"/>
    </w:rPr>
  </w:style>
  <w:style w:type="paragraph" w:customStyle="1" w:styleId="KC3">
    <w:name w:val="KC_Заголовок 3"/>
    <w:basedOn w:val="30"/>
    <w:uiPriority w:val="34"/>
    <w:qFormat/>
    <w:rsid w:val="00742BA4"/>
    <w:pPr>
      <w:keepLines/>
      <w:numPr>
        <w:ilvl w:val="0"/>
        <w:numId w:val="0"/>
      </w:numPr>
      <w:suppressAutoHyphens w:val="0"/>
      <w:spacing w:before="160" w:after="160"/>
      <w:ind w:left="851"/>
    </w:pPr>
    <w:rPr>
      <w:rFonts w:ascii="Arial Narrow" w:hAnsi="Arial Narrow"/>
      <w:bCs w:val="0"/>
      <w:kern w:val="28"/>
      <w:sz w:val="32"/>
      <w:szCs w:val="20"/>
      <w:lang w:eastAsia="ru-RU"/>
    </w:rPr>
  </w:style>
  <w:style w:type="paragraph" w:customStyle="1" w:styleId="KC4">
    <w:name w:val="KC_Заголовок 4"/>
    <w:basedOn w:val="42"/>
    <w:uiPriority w:val="34"/>
    <w:qFormat/>
    <w:rsid w:val="00742BA4"/>
    <w:pPr>
      <w:keepLines/>
      <w:suppressAutoHyphens w:val="0"/>
      <w:spacing w:before="120" w:after="120"/>
      <w:ind w:left="851"/>
    </w:pPr>
    <w:rPr>
      <w:rFonts w:ascii="Arial Narrow" w:hAnsi="Arial Narrow"/>
      <w:bCs w:val="0"/>
      <w:kern w:val="28"/>
      <w:sz w:val="24"/>
      <w:szCs w:val="20"/>
      <w:lang w:eastAsia="en-US"/>
    </w:rPr>
  </w:style>
  <w:style w:type="paragraph" w:customStyle="1" w:styleId="KC5">
    <w:name w:val="KC_Заголовок 5"/>
    <w:basedOn w:val="51"/>
    <w:uiPriority w:val="34"/>
    <w:qFormat/>
    <w:rsid w:val="00742BA4"/>
    <w:pPr>
      <w:keepNext/>
      <w:keepLines/>
      <w:spacing w:before="120"/>
      <w:ind w:left="851"/>
    </w:pPr>
    <w:rPr>
      <w:rFonts w:ascii="Arial Narrow" w:hAnsi="Arial Narrow"/>
      <w:b w:val="0"/>
      <w:bCs w:val="0"/>
      <w:i w:val="0"/>
      <w:iCs w:val="0"/>
      <w:kern w:val="28"/>
      <w:sz w:val="24"/>
      <w:szCs w:val="20"/>
      <w:lang w:eastAsia="ru-RU"/>
    </w:rPr>
  </w:style>
  <w:style w:type="paragraph" w:customStyle="1" w:styleId="TabText">
    <w:name w:val="КС Tab Text"/>
    <w:basedOn w:val="KCText0"/>
    <w:uiPriority w:val="34"/>
    <w:qFormat/>
    <w:rsid w:val="00742BA4"/>
    <w:pPr>
      <w:widowControl w:val="0"/>
      <w:tabs>
        <w:tab w:val="left" w:pos="284"/>
        <w:tab w:val="left" w:pos="567"/>
        <w:tab w:val="left" w:pos="1134"/>
      </w:tabs>
      <w:spacing w:before="0" w:after="0"/>
      <w:ind w:left="0"/>
    </w:pPr>
    <w:rPr>
      <w:sz w:val="18"/>
    </w:rPr>
  </w:style>
  <w:style w:type="paragraph" w:customStyle="1" w:styleId="TextAfter">
    <w:name w:val="КС Text After"/>
    <w:basedOn w:val="KCTextPre0"/>
    <w:next w:val="KCText0"/>
    <w:uiPriority w:val="34"/>
    <w:qFormat/>
    <w:rsid w:val="00742BA4"/>
    <w:pPr>
      <w:keepNext w:val="0"/>
      <w:keepLines w:val="0"/>
    </w:pPr>
  </w:style>
  <w:style w:type="paragraph" w:customStyle="1" w:styleId="Picture">
    <w:name w:val="КС Picture"/>
    <w:basedOn w:val="KCText0"/>
    <w:uiPriority w:val="34"/>
    <w:qFormat/>
    <w:rsid w:val="00742BA4"/>
    <w:pPr>
      <w:keepNext/>
      <w:keepLines/>
      <w:spacing w:before="240"/>
      <w:ind w:left="0"/>
    </w:pPr>
  </w:style>
  <w:style w:type="paragraph" w:customStyle="1" w:styleId="BlockQuotation">
    <w:name w:val="Block Quotation"/>
    <w:basedOn w:val="a3"/>
    <w:uiPriority w:val="34"/>
    <w:qFormat/>
    <w:rsid w:val="00742BA4"/>
    <w:pPr>
      <w:pBdr>
        <w:top w:val="single" w:sz="12" w:space="0" w:color="FFFFFF"/>
        <w:left w:val="single" w:sz="6" w:space="0" w:color="FFFFFF"/>
        <w:bottom w:val="single" w:sz="6" w:space="0" w:color="FFFFFF"/>
        <w:right w:val="single" w:sz="6" w:space="0" w:color="FFFFFF"/>
      </w:pBdr>
      <w:shd w:val="pct5" w:color="auto" w:fill="auto"/>
      <w:suppressAutoHyphens w:val="0"/>
      <w:spacing w:after="120" w:line="220" w:lineRule="atLeast"/>
      <w:ind w:left="1366" w:right="238"/>
      <w:jc w:val="both"/>
    </w:pPr>
    <w:rPr>
      <w:rFonts w:ascii="Chicago" w:hAnsi="Chicago"/>
      <w:sz w:val="20"/>
      <w:szCs w:val="20"/>
      <w:lang w:eastAsia="en-US"/>
    </w:rPr>
  </w:style>
  <w:style w:type="paragraph" w:customStyle="1" w:styleId="BodyTextKeep">
    <w:name w:val="Body Text Keep"/>
    <w:basedOn w:val="a3"/>
    <w:uiPriority w:val="34"/>
    <w:qFormat/>
    <w:rsid w:val="00742BA4"/>
    <w:pPr>
      <w:keepNext/>
      <w:tabs>
        <w:tab w:val="left" w:pos="3345"/>
      </w:tabs>
      <w:suppressAutoHyphens w:val="0"/>
      <w:jc w:val="both"/>
    </w:pPr>
    <w:rPr>
      <w:rFonts w:ascii="Arial" w:hAnsi="Arial"/>
      <w:sz w:val="20"/>
      <w:szCs w:val="20"/>
      <w:lang w:eastAsia="en-US"/>
    </w:rPr>
  </w:style>
  <w:style w:type="paragraph" w:customStyle="1" w:styleId="TableNormal">
    <w:name w:val="TableNormal"/>
    <w:basedOn w:val="a3"/>
    <w:uiPriority w:val="34"/>
    <w:qFormat/>
    <w:rsid w:val="00742BA4"/>
    <w:pPr>
      <w:keepLines/>
      <w:suppressAutoHyphens w:val="0"/>
      <w:spacing w:before="120"/>
    </w:pPr>
    <w:rPr>
      <w:rFonts w:ascii="Arial" w:hAnsi="Arial"/>
      <w:sz w:val="20"/>
      <w:szCs w:val="20"/>
      <w:lang w:eastAsia="en-US"/>
    </w:rPr>
  </w:style>
  <w:style w:type="paragraph" w:customStyle="1" w:styleId="InfoBlue">
    <w:name w:val="InfoBlue"/>
    <w:basedOn w:val="a3"/>
    <w:next w:val="ad"/>
    <w:uiPriority w:val="34"/>
    <w:qFormat/>
    <w:rsid w:val="00742BA4"/>
    <w:pPr>
      <w:widowControl w:val="0"/>
      <w:suppressAutoHyphens w:val="0"/>
      <w:spacing w:after="120"/>
      <w:ind w:left="720"/>
      <w:jc w:val="both"/>
    </w:pPr>
    <w:rPr>
      <w:rFonts w:ascii="Arial" w:hAnsi="Arial"/>
      <w:i/>
      <w:color w:val="0000FF"/>
      <w:sz w:val="20"/>
      <w:szCs w:val="20"/>
      <w:lang w:val="en-US" w:eastAsia="en-US"/>
    </w:rPr>
  </w:style>
  <w:style w:type="paragraph" w:customStyle="1" w:styleId="StyleTableTitlePatternClear">
    <w:name w:val="Style TableTitle + Pattern: Clear"/>
    <w:basedOn w:val="a3"/>
    <w:uiPriority w:val="34"/>
    <w:qFormat/>
    <w:rsid w:val="00742BA4"/>
    <w:pPr>
      <w:keepNext/>
      <w:keepLines/>
      <w:suppressAutoHyphens w:val="0"/>
      <w:ind w:left="-113" w:right="-113"/>
      <w:jc w:val="center"/>
    </w:pPr>
    <w:rPr>
      <w:rFonts w:ascii="Arial" w:hAnsi="Arial"/>
      <w:b/>
      <w:bCs/>
      <w:sz w:val="20"/>
      <w:szCs w:val="20"/>
      <w:lang w:eastAsia="ru-RU"/>
    </w:rPr>
  </w:style>
  <w:style w:type="paragraph" w:customStyle="1" w:styleId="TableText">
    <w:name w:val="%TableText"/>
    <w:basedOn w:val="a3"/>
    <w:uiPriority w:val="34"/>
    <w:qFormat/>
    <w:rsid w:val="00742BA4"/>
    <w:pPr>
      <w:keepLines/>
      <w:spacing w:before="120" w:after="60"/>
      <w:jc w:val="both"/>
    </w:pPr>
    <w:rPr>
      <w:rFonts w:ascii="Arial" w:hAnsi="Arial"/>
      <w:sz w:val="18"/>
      <w:szCs w:val="20"/>
      <w:lang w:val="en-US" w:eastAsia="en-US"/>
    </w:rPr>
  </w:style>
  <w:style w:type="paragraph" w:customStyle="1" w:styleId="afffffff1">
    <w:name w:val="Рисунки"/>
    <w:basedOn w:val="a3"/>
    <w:uiPriority w:val="34"/>
    <w:qFormat/>
    <w:rsid w:val="00742BA4"/>
    <w:pPr>
      <w:suppressAutoHyphens w:val="0"/>
      <w:jc w:val="center"/>
    </w:pPr>
    <w:rPr>
      <w:rFonts w:ascii="Arial" w:hAnsi="Arial"/>
      <w:sz w:val="20"/>
      <w:szCs w:val="20"/>
      <w:lang w:eastAsia="en-US"/>
    </w:rPr>
  </w:style>
  <w:style w:type="paragraph" w:customStyle="1" w:styleId="afffffff2">
    <w:name w:val="Арс"/>
    <w:basedOn w:val="afffd"/>
    <w:uiPriority w:val="34"/>
    <w:qFormat/>
    <w:rsid w:val="00742BA4"/>
    <w:pPr>
      <w:spacing w:before="120" w:after="120"/>
      <w:jc w:val="center"/>
    </w:pPr>
    <w:rPr>
      <w:rFonts w:ascii="Arial" w:hAnsi="Arial"/>
      <w:b w:val="0"/>
      <w:bCs w:val="0"/>
      <w:color w:val="auto"/>
      <w:sz w:val="20"/>
      <w:szCs w:val="20"/>
      <w:lang w:val="ru-RU" w:bidi="ar-SA"/>
    </w:rPr>
  </w:style>
  <w:style w:type="paragraph" w:customStyle="1" w:styleId="TableHeader">
    <w:name w:val="TableHeader"/>
    <w:basedOn w:val="a3"/>
    <w:next w:val="a3"/>
    <w:uiPriority w:val="34"/>
    <w:qFormat/>
    <w:rsid w:val="00742BA4"/>
    <w:pPr>
      <w:suppressAutoHyphens w:val="0"/>
      <w:spacing w:before="40" w:after="40"/>
      <w:jc w:val="center"/>
    </w:pPr>
    <w:rPr>
      <w:rFonts w:ascii="Arial" w:hAnsi="Arial"/>
      <w:b/>
      <w:sz w:val="20"/>
      <w:szCs w:val="20"/>
      <w:lang w:eastAsia="en-US"/>
    </w:rPr>
  </w:style>
  <w:style w:type="character" w:customStyle="1" w:styleId="TableText0">
    <w:name w:val="Table Text Знак"/>
    <w:link w:val="TableText1"/>
    <w:locked/>
    <w:rsid w:val="00742BA4"/>
    <w:rPr>
      <w:sz w:val="24"/>
      <w:szCs w:val="24"/>
    </w:rPr>
  </w:style>
  <w:style w:type="paragraph" w:customStyle="1" w:styleId="TableText1">
    <w:name w:val="Table Text"/>
    <w:basedOn w:val="a3"/>
    <w:link w:val="TableText0"/>
    <w:qFormat/>
    <w:rsid w:val="00742BA4"/>
    <w:pPr>
      <w:suppressAutoHyphens w:val="0"/>
      <w:spacing w:line="288" w:lineRule="auto"/>
    </w:pPr>
    <w:rPr>
      <w:lang w:eastAsia="ru-RU"/>
    </w:rPr>
  </w:style>
  <w:style w:type="paragraph" w:customStyle="1" w:styleId="2f5">
    <w:name w:val="Основной текст2"/>
    <w:uiPriority w:val="34"/>
    <w:qFormat/>
    <w:rsid w:val="00742BA4"/>
    <w:pPr>
      <w:spacing w:before="240" w:line="280" w:lineRule="exact"/>
      <w:jc w:val="both"/>
    </w:pPr>
    <w:rPr>
      <w:sz w:val="22"/>
      <w:lang w:eastAsia="en-US"/>
    </w:rPr>
  </w:style>
  <w:style w:type="paragraph" w:customStyle="1" w:styleId="Tableheader0">
    <w:name w:val="Table header"/>
    <w:basedOn w:val="a3"/>
    <w:uiPriority w:val="34"/>
    <w:qFormat/>
    <w:rsid w:val="00742BA4"/>
    <w:pPr>
      <w:keepNext/>
      <w:suppressAutoHyphens w:val="0"/>
      <w:spacing w:line="280" w:lineRule="exact"/>
      <w:jc w:val="both"/>
    </w:pPr>
    <w:rPr>
      <w:rFonts w:ascii="Arial" w:hAnsi="Arial"/>
      <w:b/>
      <w:sz w:val="18"/>
      <w:szCs w:val="20"/>
      <w:lang w:eastAsia="en-US"/>
    </w:rPr>
  </w:style>
  <w:style w:type="paragraph" w:customStyle="1" w:styleId="Tabletext2">
    <w:name w:val="Table text"/>
    <w:basedOn w:val="2f5"/>
    <w:uiPriority w:val="34"/>
    <w:qFormat/>
    <w:rsid w:val="00742BA4"/>
    <w:pPr>
      <w:spacing w:before="0"/>
    </w:pPr>
  </w:style>
  <w:style w:type="paragraph" w:customStyle="1" w:styleId="afffffff3">
    <w:name w:val="Столбец"/>
    <w:basedOn w:val="a3"/>
    <w:next w:val="a3"/>
    <w:uiPriority w:val="34"/>
    <w:qFormat/>
    <w:rsid w:val="00742BA4"/>
    <w:pPr>
      <w:widowControl w:val="0"/>
      <w:suppressLineNumbers/>
    </w:pPr>
    <w:rPr>
      <w:b/>
      <w:bCs/>
      <w:lang w:eastAsia="en-US"/>
    </w:rPr>
  </w:style>
  <w:style w:type="paragraph" w:customStyle="1" w:styleId="Bodytextafterheading">
    <w:name w:val="Body text after heading"/>
    <w:basedOn w:val="2f5"/>
    <w:next w:val="2f5"/>
    <w:uiPriority w:val="34"/>
    <w:qFormat/>
    <w:rsid w:val="00742BA4"/>
    <w:pPr>
      <w:spacing w:before="120"/>
    </w:pPr>
  </w:style>
  <w:style w:type="paragraph" w:customStyle="1" w:styleId="TableBoldText">
    <w:name w:val="Table Bold Text"/>
    <w:basedOn w:val="a3"/>
    <w:uiPriority w:val="34"/>
    <w:qFormat/>
    <w:rsid w:val="00742BA4"/>
    <w:pPr>
      <w:keepNext/>
      <w:suppressAutoHyphens w:val="0"/>
      <w:spacing w:before="60" w:after="60"/>
    </w:pPr>
    <w:rPr>
      <w:rFonts w:ascii="Arial" w:hAnsi="Arial"/>
      <w:b/>
      <w:sz w:val="22"/>
      <w:szCs w:val="20"/>
      <w:lang w:eastAsia="en-US"/>
    </w:rPr>
  </w:style>
  <w:style w:type="paragraph" w:customStyle="1" w:styleId="afffffff4">
    <w:name w:val="Формула расшифровка"/>
    <w:basedOn w:val="a3"/>
    <w:uiPriority w:val="34"/>
    <w:qFormat/>
    <w:rsid w:val="00742BA4"/>
    <w:pPr>
      <w:suppressLineNumbers/>
      <w:tabs>
        <w:tab w:val="left" w:pos="851"/>
        <w:tab w:val="left" w:pos="1276"/>
        <w:tab w:val="left" w:pos="1560"/>
      </w:tabs>
      <w:spacing w:before="120" w:line="360" w:lineRule="auto"/>
      <w:ind w:left="1701" w:hanging="1701"/>
      <w:jc w:val="both"/>
    </w:pPr>
    <w:rPr>
      <w:kern w:val="24"/>
      <w:szCs w:val="20"/>
      <w:lang w:eastAsia="ru-RU"/>
    </w:rPr>
  </w:style>
  <w:style w:type="paragraph" w:customStyle="1" w:styleId="14">
    <w:name w:val="Список 1"/>
    <w:basedOn w:val="a3"/>
    <w:uiPriority w:val="34"/>
    <w:qFormat/>
    <w:rsid w:val="00742BA4"/>
    <w:pPr>
      <w:numPr>
        <w:numId w:val="18"/>
      </w:numPr>
      <w:suppressAutoHyphens w:val="0"/>
      <w:spacing w:before="80" w:after="80" w:line="360" w:lineRule="auto"/>
      <w:jc w:val="both"/>
    </w:pPr>
    <w:rPr>
      <w:szCs w:val="20"/>
      <w:lang w:eastAsia="ru-RU"/>
    </w:rPr>
  </w:style>
  <w:style w:type="paragraph" w:customStyle="1" w:styleId="afffffff5">
    <w:name w:val="Тело документа"/>
    <w:basedOn w:val="a3"/>
    <w:uiPriority w:val="34"/>
    <w:qFormat/>
    <w:rsid w:val="00742BA4"/>
    <w:pPr>
      <w:suppressAutoHyphens w:val="0"/>
      <w:spacing w:before="40" w:after="40" w:line="360" w:lineRule="auto"/>
      <w:ind w:firstLine="709"/>
      <w:jc w:val="both"/>
    </w:pPr>
    <w:rPr>
      <w:rFonts w:ascii="Arial" w:hAnsi="Arial"/>
      <w:sz w:val="22"/>
      <w:lang w:eastAsia="ru-RU"/>
    </w:rPr>
  </w:style>
  <w:style w:type="paragraph" w:customStyle="1" w:styleId="Normal1">
    <w:name w:val="Normal1"/>
    <w:uiPriority w:val="34"/>
    <w:qFormat/>
    <w:rsid w:val="00742BA4"/>
    <w:pPr>
      <w:tabs>
        <w:tab w:val="num" w:pos="1800"/>
      </w:tabs>
      <w:spacing w:before="120" w:line="360" w:lineRule="auto"/>
      <w:ind w:left="1800" w:hanging="1800"/>
    </w:pPr>
    <w:rPr>
      <w:sz w:val="24"/>
    </w:rPr>
  </w:style>
  <w:style w:type="paragraph" w:customStyle="1" w:styleId="11">
    <w:name w:val="Требование 1"/>
    <w:basedOn w:val="a3"/>
    <w:uiPriority w:val="34"/>
    <w:qFormat/>
    <w:rsid w:val="00742BA4"/>
    <w:pPr>
      <w:keepLines/>
      <w:numPr>
        <w:numId w:val="19"/>
      </w:numPr>
      <w:suppressAutoHyphens w:val="0"/>
      <w:spacing w:after="240" w:line="360" w:lineRule="auto"/>
    </w:pPr>
    <w:rPr>
      <w:rFonts w:ascii="Arial" w:hAnsi="Arial"/>
      <w:b/>
      <w:sz w:val="20"/>
      <w:szCs w:val="20"/>
      <w:lang w:eastAsia="ru-RU"/>
    </w:rPr>
  </w:style>
  <w:style w:type="paragraph" w:customStyle="1" w:styleId="3d">
    <w:name w:val="Требование 3"/>
    <w:basedOn w:val="11"/>
    <w:uiPriority w:val="34"/>
    <w:qFormat/>
    <w:rsid w:val="00742BA4"/>
    <w:pPr>
      <w:numPr>
        <w:numId w:val="0"/>
      </w:numPr>
      <w:tabs>
        <w:tab w:val="num" w:pos="851"/>
        <w:tab w:val="num" w:pos="1134"/>
      </w:tabs>
      <w:ind w:left="1134" w:hanging="1134"/>
    </w:pPr>
    <w:rPr>
      <w:b w:val="0"/>
    </w:rPr>
  </w:style>
  <w:style w:type="character" w:customStyle="1" w:styleId="2f6">
    <w:name w:val="Требование 2 Знак"/>
    <w:link w:val="22"/>
    <w:uiPriority w:val="34"/>
    <w:locked/>
    <w:rsid w:val="00742BA4"/>
    <w:rPr>
      <w:rFonts w:ascii="Arial" w:hAnsi="Arial"/>
    </w:rPr>
  </w:style>
  <w:style w:type="paragraph" w:customStyle="1" w:styleId="22">
    <w:name w:val="Требование 2"/>
    <w:basedOn w:val="11"/>
    <w:link w:val="2f6"/>
    <w:uiPriority w:val="34"/>
    <w:qFormat/>
    <w:rsid w:val="00742BA4"/>
    <w:pPr>
      <w:numPr>
        <w:ilvl w:val="1"/>
        <w:numId w:val="20"/>
      </w:numPr>
      <w:tabs>
        <w:tab w:val="num" w:pos="851"/>
        <w:tab w:val="num" w:pos="2289"/>
      </w:tabs>
    </w:pPr>
    <w:rPr>
      <w:b w:val="0"/>
    </w:rPr>
  </w:style>
  <w:style w:type="paragraph" w:customStyle="1" w:styleId="4">
    <w:name w:val="Требование 4"/>
    <w:basedOn w:val="11"/>
    <w:uiPriority w:val="34"/>
    <w:qFormat/>
    <w:rsid w:val="00742BA4"/>
    <w:pPr>
      <w:numPr>
        <w:ilvl w:val="3"/>
        <w:numId w:val="20"/>
      </w:numPr>
      <w:tabs>
        <w:tab w:val="num" w:pos="851"/>
        <w:tab w:val="num" w:pos="3729"/>
      </w:tabs>
    </w:pPr>
    <w:rPr>
      <w:b w:val="0"/>
    </w:rPr>
  </w:style>
  <w:style w:type="paragraph" w:customStyle="1" w:styleId="5">
    <w:name w:val="Требование 5"/>
    <w:basedOn w:val="11"/>
    <w:uiPriority w:val="34"/>
    <w:qFormat/>
    <w:rsid w:val="00742BA4"/>
    <w:pPr>
      <w:numPr>
        <w:ilvl w:val="4"/>
      </w:numPr>
      <w:tabs>
        <w:tab w:val="num" w:pos="851"/>
        <w:tab w:val="num" w:pos="1361"/>
      </w:tabs>
      <w:ind w:left="1361" w:hanging="1361"/>
    </w:pPr>
    <w:rPr>
      <w:b w:val="0"/>
    </w:rPr>
  </w:style>
  <w:style w:type="paragraph" w:customStyle="1" w:styleId="26">
    <w:name w:val="Стиль Заголовок 2 + Перед:  6 пт"/>
    <w:basedOn w:val="21"/>
    <w:uiPriority w:val="34"/>
    <w:qFormat/>
    <w:rsid w:val="00742BA4"/>
    <w:pPr>
      <w:keepLines/>
      <w:numPr>
        <w:numId w:val="6"/>
      </w:numPr>
      <w:tabs>
        <w:tab w:val="num" w:pos="643"/>
      </w:tabs>
      <w:suppressAutoHyphens w:val="0"/>
      <w:spacing w:before="120" w:after="0"/>
      <w:ind w:left="643"/>
    </w:pPr>
    <w:rPr>
      <w:rFonts w:ascii="Arial Narrow" w:hAnsi="Arial Narrow"/>
      <w:i w:val="0"/>
      <w:iCs w:val="0"/>
      <w:caps/>
      <w:kern w:val="28"/>
      <w:szCs w:val="20"/>
      <w:lang w:eastAsia="ru-RU"/>
    </w:rPr>
  </w:style>
  <w:style w:type="paragraph" w:customStyle="1" w:styleId="91">
    <w:name w:val="Стиль 9 пт Междустр.интервал:  полуторный"/>
    <w:basedOn w:val="a3"/>
    <w:uiPriority w:val="34"/>
    <w:qFormat/>
    <w:rsid w:val="00742BA4"/>
    <w:pPr>
      <w:suppressAutoHyphens w:val="0"/>
      <w:spacing w:line="360" w:lineRule="auto"/>
      <w:jc w:val="both"/>
    </w:pPr>
    <w:rPr>
      <w:rFonts w:ascii="Arial" w:hAnsi="Arial"/>
      <w:sz w:val="18"/>
      <w:szCs w:val="20"/>
      <w:lang w:eastAsia="en-US"/>
    </w:rPr>
  </w:style>
  <w:style w:type="paragraph" w:customStyle="1" w:styleId="5Arial10">
    <w:name w:val="Стиль Заголовок 5 + Arial 10 пт"/>
    <w:basedOn w:val="51"/>
    <w:uiPriority w:val="34"/>
    <w:qFormat/>
    <w:rsid w:val="00742BA4"/>
    <w:pPr>
      <w:keepNext/>
      <w:keepLines/>
      <w:numPr>
        <w:ilvl w:val="4"/>
        <w:numId w:val="9"/>
      </w:numPr>
      <w:tabs>
        <w:tab w:val="num" w:pos="643"/>
      </w:tabs>
      <w:spacing w:before="0" w:after="0"/>
      <w:ind w:left="643"/>
    </w:pPr>
    <w:rPr>
      <w:rFonts w:ascii="Arial" w:hAnsi="Arial"/>
      <w:b w:val="0"/>
      <w:bCs w:val="0"/>
      <w:i w:val="0"/>
      <w:iCs w:val="0"/>
      <w:kern w:val="28"/>
      <w:sz w:val="20"/>
      <w:szCs w:val="20"/>
      <w:lang w:eastAsia="ru-RU"/>
    </w:rPr>
  </w:style>
  <w:style w:type="paragraph" w:customStyle="1" w:styleId="2f7">
    <w:name w:val="Цитата2"/>
    <w:basedOn w:val="a3"/>
    <w:uiPriority w:val="34"/>
    <w:qFormat/>
    <w:rsid w:val="00742BA4"/>
    <w:pPr>
      <w:widowControl w:val="0"/>
      <w:suppressAutoHyphens w:val="0"/>
      <w:overflowPunct w:val="0"/>
      <w:autoSpaceDE w:val="0"/>
      <w:autoSpaceDN w:val="0"/>
      <w:adjustRightInd w:val="0"/>
      <w:spacing w:line="228" w:lineRule="auto"/>
      <w:ind w:left="851" w:right="851" w:firstLine="567"/>
      <w:jc w:val="both"/>
    </w:pPr>
    <w:rPr>
      <w:rFonts w:ascii="TimesET" w:hAnsi="TimesET"/>
      <w:sz w:val="22"/>
      <w:szCs w:val="20"/>
      <w:lang w:eastAsia="ru-RU"/>
    </w:rPr>
  </w:style>
  <w:style w:type="paragraph" w:customStyle="1" w:styleId="53">
    <w:name w:val="Знак Знак5"/>
    <w:basedOn w:val="a3"/>
    <w:uiPriority w:val="34"/>
    <w:qFormat/>
    <w:rsid w:val="00742BA4"/>
    <w:pPr>
      <w:suppressAutoHyphens w:val="0"/>
      <w:spacing w:before="100" w:beforeAutospacing="1" w:after="100" w:afterAutospacing="1"/>
    </w:pPr>
    <w:rPr>
      <w:rFonts w:ascii="Tahoma" w:hAnsi="Tahoma"/>
      <w:lang w:val="en-US" w:eastAsia="en-US"/>
    </w:rPr>
  </w:style>
  <w:style w:type="paragraph" w:customStyle="1" w:styleId="3110">
    <w:name w:val="Основной текст 311"/>
    <w:basedOn w:val="a3"/>
    <w:uiPriority w:val="34"/>
    <w:qFormat/>
    <w:rsid w:val="00742BA4"/>
    <w:pPr>
      <w:widowControl w:val="0"/>
      <w:suppressAutoHyphens w:val="0"/>
      <w:overflowPunct w:val="0"/>
      <w:autoSpaceDE w:val="0"/>
      <w:autoSpaceDN w:val="0"/>
      <w:adjustRightInd w:val="0"/>
      <w:jc w:val="both"/>
    </w:pPr>
    <w:rPr>
      <w:szCs w:val="20"/>
      <w:lang w:eastAsia="ru-RU"/>
    </w:rPr>
  </w:style>
  <w:style w:type="paragraph" w:customStyle="1" w:styleId="113">
    <w:name w:val="Абзац списка11"/>
    <w:basedOn w:val="a3"/>
    <w:uiPriority w:val="34"/>
    <w:qFormat/>
    <w:rsid w:val="00742BA4"/>
    <w:pPr>
      <w:widowControl w:val="0"/>
      <w:suppressAutoHyphens w:val="0"/>
      <w:snapToGrid w:val="0"/>
      <w:ind w:left="720" w:firstLine="720"/>
      <w:contextualSpacing/>
    </w:pPr>
    <w:rPr>
      <w:lang w:eastAsia="ru-RU"/>
    </w:rPr>
  </w:style>
  <w:style w:type="paragraph" w:customStyle="1" w:styleId="afffffff6">
    <w:name w:val="Документ. Тело таблицы"/>
    <w:basedOn w:val="a3"/>
    <w:uiPriority w:val="34"/>
    <w:qFormat/>
    <w:rsid w:val="00742BA4"/>
    <w:pPr>
      <w:suppressAutoHyphens w:val="0"/>
      <w:spacing w:before="120"/>
      <w:ind w:right="34"/>
    </w:pPr>
    <w:rPr>
      <w:rFonts w:ascii="Calibri" w:hAnsi="Calibri"/>
      <w:sz w:val="20"/>
      <w:szCs w:val="22"/>
      <w:lang w:eastAsia="en-US"/>
    </w:rPr>
  </w:style>
  <w:style w:type="paragraph" w:customStyle="1" w:styleId="2f8">
    <w:name w:val="Без интервала2"/>
    <w:uiPriority w:val="34"/>
    <w:qFormat/>
    <w:rsid w:val="00742BA4"/>
    <w:pPr>
      <w:spacing w:after="200" w:line="276" w:lineRule="auto"/>
    </w:pPr>
    <w:rPr>
      <w:rFonts w:ascii="Calibri" w:hAnsi="Calibri"/>
      <w:sz w:val="22"/>
      <w:lang w:eastAsia="en-US"/>
    </w:rPr>
  </w:style>
  <w:style w:type="paragraph" w:customStyle="1" w:styleId="2f9">
    <w:name w:val="Заголовок оглавления2"/>
    <w:basedOn w:val="1"/>
    <w:next w:val="a3"/>
    <w:uiPriority w:val="34"/>
    <w:qFormat/>
    <w:rsid w:val="00742BA4"/>
    <w:pPr>
      <w:keepNext w:val="0"/>
      <w:keepLines/>
      <w:numPr>
        <w:numId w:val="0"/>
      </w:numPr>
      <w:suppressAutoHyphens w:val="0"/>
      <w:spacing w:before="480" w:after="0" w:line="276" w:lineRule="auto"/>
      <w:outlineLvl w:val="9"/>
    </w:pPr>
    <w:rPr>
      <w:rFonts w:ascii="Cambria" w:hAnsi="Cambria"/>
      <w:color w:val="365F91"/>
      <w:kern w:val="0"/>
      <w:sz w:val="28"/>
      <w:szCs w:val="28"/>
      <w:lang w:eastAsia="en-US"/>
    </w:rPr>
  </w:style>
  <w:style w:type="paragraph" w:customStyle="1" w:styleId="afffffff7">
    <w:name w:val="Пункт"/>
    <w:basedOn w:val="a3"/>
    <w:uiPriority w:val="34"/>
    <w:qFormat/>
    <w:rsid w:val="00742BA4"/>
    <w:pPr>
      <w:tabs>
        <w:tab w:val="num" w:pos="1980"/>
      </w:tabs>
      <w:suppressAutoHyphens w:val="0"/>
      <w:ind w:left="1404" w:hanging="504"/>
      <w:jc w:val="both"/>
    </w:pPr>
    <w:rPr>
      <w:szCs w:val="28"/>
      <w:lang w:eastAsia="ru-RU"/>
    </w:rPr>
  </w:style>
  <w:style w:type="paragraph" w:customStyle="1" w:styleId="afffffff8">
    <w:name w:val="Готовый"/>
    <w:basedOn w:val="a3"/>
    <w:uiPriority w:val="34"/>
    <w:qFormat/>
    <w:rsid w:val="00742BA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pPr>
    <w:rPr>
      <w:rFonts w:ascii="Courier New" w:hAnsi="Courier New"/>
      <w:sz w:val="20"/>
      <w:szCs w:val="20"/>
      <w:lang w:eastAsia="ru-RU"/>
    </w:rPr>
  </w:style>
  <w:style w:type="paragraph" w:customStyle="1" w:styleId="Preformatted">
    <w:name w:val="Preformatted"/>
    <w:basedOn w:val="a3"/>
    <w:uiPriority w:val="34"/>
    <w:qFormat/>
    <w:rsid w:val="00742BA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pPr>
    <w:rPr>
      <w:rFonts w:ascii="Courier New" w:hAnsi="Courier New" w:cs="Courier New"/>
      <w:sz w:val="20"/>
      <w:szCs w:val="20"/>
      <w:lang w:val="en-US" w:eastAsia="ru-RU"/>
    </w:rPr>
  </w:style>
  <w:style w:type="paragraph" w:customStyle="1" w:styleId="afffffff9">
    <w:name w:val="Простой"/>
    <w:basedOn w:val="a3"/>
    <w:uiPriority w:val="34"/>
    <w:qFormat/>
    <w:rsid w:val="00742BA4"/>
    <w:pPr>
      <w:suppressAutoHyphens w:val="0"/>
      <w:spacing w:after="240"/>
    </w:pPr>
    <w:rPr>
      <w:rFonts w:ascii="Arial" w:eastAsia="Calibri" w:hAnsi="Arial" w:cs="Arial"/>
      <w:spacing w:val="-5"/>
      <w:sz w:val="20"/>
      <w:szCs w:val="20"/>
      <w:lang w:eastAsia="ru-RU"/>
    </w:rPr>
  </w:style>
  <w:style w:type="paragraph" w:customStyle="1" w:styleId="13">
    <w:name w:val="1_раздел"/>
    <w:basedOn w:val="a3"/>
    <w:uiPriority w:val="34"/>
    <w:qFormat/>
    <w:rsid w:val="00742BA4"/>
    <w:pPr>
      <w:keepNext/>
      <w:numPr>
        <w:numId w:val="21"/>
      </w:numPr>
      <w:spacing w:before="480" w:after="360"/>
      <w:outlineLvl w:val="0"/>
    </w:pPr>
    <w:rPr>
      <w:rFonts w:ascii="Verdana" w:hAnsi="Verdana"/>
      <w:b/>
      <w:sz w:val="36"/>
      <w:szCs w:val="20"/>
      <w:lang w:eastAsia="ru-RU"/>
    </w:rPr>
  </w:style>
  <w:style w:type="paragraph" w:customStyle="1" w:styleId="25">
    <w:name w:val="2_Статья"/>
    <w:basedOn w:val="a3"/>
    <w:uiPriority w:val="34"/>
    <w:qFormat/>
    <w:rsid w:val="00742BA4"/>
    <w:pPr>
      <w:keepNext/>
      <w:numPr>
        <w:ilvl w:val="1"/>
        <w:numId w:val="21"/>
      </w:numPr>
      <w:spacing w:before="240" w:after="120"/>
      <w:outlineLvl w:val="1"/>
    </w:pPr>
    <w:rPr>
      <w:rFonts w:ascii="Verdana" w:hAnsi="Verdana"/>
      <w:b/>
      <w:sz w:val="28"/>
      <w:szCs w:val="20"/>
      <w:lang w:eastAsia="ru-RU"/>
    </w:rPr>
  </w:style>
  <w:style w:type="paragraph" w:customStyle="1" w:styleId="32">
    <w:name w:val="3_Пункт"/>
    <w:basedOn w:val="a3"/>
    <w:uiPriority w:val="34"/>
    <w:qFormat/>
    <w:rsid w:val="00742BA4"/>
    <w:pPr>
      <w:keepNext/>
      <w:numPr>
        <w:ilvl w:val="2"/>
        <w:numId w:val="21"/>
      </w:numPr>
      <w:suppressAutoHyphens w:val="0"/>
      <w:spacing w:before="240" w:after="120"/>
    </w:pPr>
    <w:rPr>
      <w:rFonts w:ascii="Verdana" w:hAnsi="Verdana"/>
      <w:b/>
      <w:szCs w:val="20"/>
      <w:lang w:eastAsia="ru-RU"/>
    </w:rPr>
  </w:style>
  <w:style w:type="paragraph" w:customStyle="1" w:styleId="41">
    <w:name w:val="4_Подпункт"/>
    <w:basedOn w:val="a3"/>
    <w:uiPriority w:val="34"/>
    <w:qFormat/>
    <w:rsid w:val="00742BA4"/>
    <w:pPr>
      <w:numPr>
        <w:ilvl w:val="3"/>
        <w:numId w:val="21"/>
      </w:numPr>
      <w:suppressAutoHyphens w:val="0"/>
      <w:spacing w:after="120"/>
      <w:jc w:val="both"/>
    </w:pPr>
    <w:rPr>
      <w:rFonts w:ascii="Verdana" w:hAnsi="Verdana"/>
      <w:sz w:val="20"/>
      <w:szCs w:val="20"/>
      <w:lang w:eastAsia="ru-RU"/>
    </w:rPr>
  </w:style>
  <w:style w:type="paragraph" w:customStyle="1" w:styleId="50">
    <w:name w:val="5_часть"/>
    <w:basedOn w:val="a3"/>
    <w:uiPriority w:val="34"/>
    <w:qFormat/>
    <w:rsid w:val="00742BA4"/>
    <w:pPr>
      <w:numPr>
        <w:ilvl w:val="4"/>
        <w:numId w:val="21"/>
      </w:numPr>
      <w:suppressAutoHyphens w:val="0"/>
      <w:spacing w:after="120"/>
    </w:pPr>
    <w:rPr>
      <w:rFonts w:ascii="Verdana" w:hAnsi="Verdana"/>
      <w:sz w:val="20"/>
      <w:szCs w:val="20"/>
      <w:lang w:eastAsia="ru-RU"/>
    </w:rPr>
  </w:style>
  <w:style w:type="paragraph" w:customStyle="1" w:styleId="6">
    <w:name w:val="6_часть"/>
    <w:basedOn w:val="a3"/>
    <w:uiPriority w:val="34"/>
    <w:qFormat/>
    <w:rsid w:val="00742BA4"/>
    <w:pPr>
      <w:numPr>
        <w:ilvl w:val="5"/>
        <w:numId w:val="21"/>
      </w:numPr>
      <w:suppressAutoHyphens w:val="0"/>
      <w:spacing w:after="120"/>
    </w:pPr>
    <w:rPr>
      <w:rFonts w:ascii="Verdana" w:hAnsi="Verdana"/>
      <w:sz w:val="20"/>
      <w:szCs w:val="20"/>
      <w:lang w:eastAsia="ru-RU"/>
    </w:rPr>
  </w:style>
  <w:style w:type="paragraph" w:customStyle="1" w:styleId="3e">
    <w:name w:val="Абзац списка3"/>
    <w:basedOn w:val="a3"/>
    <w:uiPriority w:val="34"/>
    <w:qFormat/>
    <w:rsid w:val="00742BA4"/>
    <w:pPr>
      <w:suppressAutoHyphens w:val="0"/>
      <w:spacing w:after="200" w:line="276" w:lineRule="auto"/>
      <w:ind w:left="720"/>
    </w:pPr>
    <w:rPr>
      <w:rFonts w:ascii="Calibri" w:hAnsi="Calibri"/>
      <w:sz w:val="22"/>
      <w:szCs w:val="22"/>
      <w:lang w:eastAsia="en-US"/>
    </w:rPr>
  </w:style>
  <w:style w:type="paragraph" w:customStyle="1" w:styleId="Standard">
    <w:name w:val="Standard"/>
    <w:uiPriority w:val="34"/>
    <w:qFormat/>
    <w:rsid w:val="00742BA4"/>
    <w:pPr>
      <w:widowControl w:val="0"/>
      <w:suppressAutoHyphens/>
    </w:pPr>
    <w:rPr>
      <w:rFonts w:eastAsia="Arial"/>
      <w:kern w:val="2"/>
      <w:sz w:val="24"/>
      <w:szCs w:val="24"/>
      <w:lang w:eastAsia="hi-IN" w:bidi="hi-IN"/>
    </w:rPr>
  </w:style>
  <w:style w:type="paragraph" w:customStyle="1" w:styleId="Pa12">
    <w:name w:val="Pa12"/>
    <w:basedOn w:val="a3"/>
    <w:next w:val="a3"/>
    <w:uiPriority w:val="34"/>
    <w:qFormat/>
    <w:rsid w:val="00742BA4"/>
    <w:pPr>
      <w:widowControl w:val="0"/>
      <w:suppressAutoHyphens w:val="0"/>
      <w:autoSpaceDE w:val="0"/>
      <w:autoSpaceDN w:val="0"/>
      <w:adjustRightInd w:val="0"/>
      <w:spacing w:line="161" w:lineRule="atLeast"/>
    </w:pPr>
    <w:rPr>
      <w:rFonts w:ascii="Officina Sans C" w:hAnsi="Officina Sans C"/>
      <w:sz w:val="20"/>
      <w:lang w:eastAsia="ru-RU"/>
    </w:rPr>
  </w:style>
  <w:style w:type="character" w:styleId="afffffffa">
    <w:name w:val="endnote reference"/>
    <w:basedOn w:val="a4"/>
    <w:semiHidden/>
    <w:unhideWhenUsed/>
    <w:rsid w:val="00742BA4"/>
    <w:rPr>
      <w:vertAlign w:val="superscript"/>
    </w:rPr>
  </w:style>
  <w:style w:type="character" w:styleId="afffffffb">
    <w:name w:val="Placeholder Text"/>
    <w:basedOn w:val="a4"/>
    <w:uiPriority w:val="99"/>
    <w:semiHidden/>
    <w:rsid w:val="00742BA4"/>
    <w:rPr>
      <w:color w:val="808080"/>
    </w:rPr>
  </w:style>
  <w:style w:type="character" w:customStyle="1" w:styleId="71">
    <w:name w:val="Заголовок 7 Знак1"/>
    <w:basedOn w:val="a4"/>
    <w:semiHidden/>
    <w:rsid w:val="00742BA4"/>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4"/>
    <w:semiHidden/>
    <w:rsid w:val="00742BA4"/>
    <w:rPr>
      <w:rFonts w:asciiTheme="majorHAnsi" w:eastAsiaTheme="majorEastAsia" w:hAnsiTheme="majorHAnsi" w:cstheme="majorBidi"/>
      <w:color w:val="404040" w:themeColor="text1" w:themeTint="BF"/>
    </w:rPr>
  </w:style>
  <w:style w:type="character" w:customStyle="1" w:styleId="910">
    <w:name w:val="Заголовок 9 Знак1"/>
    <w:basedOn w:val="a4"/>
    <w:semiHidden/>
    <w:rsid w:val="00742BA4"/>
    <w:rPr>
      <w:rFonts w:asciiTheme="majorHAnsi" w:eastAsiaTheme="majorEastAsia" w:hAnsiTheme="majorHAnsi" w:cstheme="majorBidi"/>
      <w:i/>
      <w:iCs/>
      <w:color w:val="404040" w:themeColor="text1" w:themeTint="BF"/>
    </w:rPr>
  </w:style>
  <w:style w:type="paragraph" w:styleId="afffff2">
    <w:name w:val="endnote text"/>
    <w:basedOn w:val="a3"/>
    <w:link w:val="afffff1"/>
    <w:semiHidden/>
    <w:unhideWhenUsed/>
    <w:rsid w:val="00742BA4"/>
    <w:pPr>
      <w:suppressAutoHyphens w:val="0"/>
    </w:pPr>
    <w:rPr>
      <w:sz w:val="20"/>
      <w:szCs w:val="20"/>
      <w:lang w:eastAsia="ru-RU"/>
    </w:rPr>
  </w:style>
  <w:style w:type="character" w:customStyle="1" w:styleId="1ffd">
    <w:name w:val="Текст концевой сноски Знак1"/>
    <w:basedOn w:val="a4"/>
    <w:semiHidden/>
    <w:rsid w:val="00742BA4"/>
    <w:rPr>
      <w:lang w:eastAsia="ar-SA"/>
    </w:rPr>
  </w:style>
  <w:style w:type="character" w:customStyle="1" w:styleId="1ffe">
    <w:name w:val="Текст выноски Знак1"/>
    <w:basedOn w:val="a4"/>
    <w:semiHidden/>
    <w:rsid w:val="00742BA4"/>
    <w:rPr>
      <w:rFonts w:ascii="Tahoma" w:eastAsiaTheme="minorHAnsi" w:hAnsi="Tahoma" w:cs="Tahoma"/>
      <w:sz w:val="16"/>
      <w:szCs w:val="16"/>
      <w:lang w:eastAsia="en-US"/>
    </w:rPr>
  </w:style>
  <w:style w:type="character" w:customStyle="1" w:styleId="1fff">
    <w:name w:val="Нижний колонтитул Знак1"/>
    <w:basedOn w:val="a4"/>
    <w:semiHidden/>
    <w:rsid w:val="00742BA4"/>
    <w:rPr>
      <w:rFonts w:asciiTheme="minorHAnsi" w:eastAsiaTheme="minorHAnsi" w:hAnsiTheme="minorHAnsi" w:cstheme="minorBidi"/>
      <w:sz w:val="22"/>
      <w:szCs w:val="22"/>
      <w:lang w:eastAsia="en-US"/>
    </w:rPr>
  </w:style>
  <w:style w:type="character" w:customStyle="1" w:styleId="1fff0">
    <w:name w:val="Красная строка Знак1"/>
    <w:basedOn w:val="ae"/>
    <w:semiHidden/>
    <w:rsid w:val="00742BA4"/>
    <w:rPr>
      <w:sz w:val="24"/>
      <w:szCs w:val="24"/>
      <w:lang w:eastAsia="ar-SA"/>
    </w:rPr>
  </w:style>
  <w:style w:type="character" w:customStyle="1" w:styleId="1fff1">
    <w:name w:val="Тема примечания Знак1"/>
    <w:basedOn w:val="1f9"/>
    <w:semiHidden/>
    <w:rsid w:val="00742BA4"/>
    <w:rPr>
      <w:rFonts w:asciiTheme="minorHAnsi" w:eastAsiaTheme="minorHAnsi" w:hAnsiTheme="minorHAnsi" w:cstheme="minorBidi"/>
      <w:b/>
      <w:bCs/>
      <w:lang w:eastAsia="en-US"/>
    </w:rPr>
  </w:style>
  <w:style w:type="character" w:customStyle="1" w:styleId="afffffffc">
    <w:name w:val="Шрифт абзаца по умолчанию"/>
    <w:rsid w:val="00742BA4"/>
  </w:style>
  <w:style w:type="character" w:customStyle="1" w:styleId="afffffffd">
    <w:name w:val="Полужирный"/>
    <w:qFormat/>
    <w:rsid w:val="00742BA4"/>
    <w:rPr>
      <w:rFonts w:ascii="Times New Roman" w:hAnsi="Times New Roman" w:cs="Times New Roman" w:hint="default"/>
      <w:b/>
      <w:bCs/>
    </w:rPr>
  </w:style>
  <w:style w:type="character" w:customStyle="1" w:styleId="1fff2">
    <w:name w:val="Слабое выделение1"/>
    <w:rsid w:val="00742BA4"/>
    <w:rPr>
      <w:i/>
      <w:iCs w:val="0"/>
      <w:color w:val="5A5A5A"/>
    </w:rPr>
  </w:style>
  <w:style w:type="character" w:customStyle="1" w:styleId="1fff3">
    <w:name w:val="Сильное выделение1"/>
    <w:rsid w:val="00742BA4"/>
    <w:rPr>
      <w:rFonts w:ascii="Times New Roman" w:hAnsi="Times New Roman" w:cs="Times New Roman" w:hint="default"/>
      <w:b/>
      <w:bCs w:val="0"/>
      <w:i/>
      <w:iCs w:val="0"/>
      <w:sz w:val="24"/>
      <w:szCs w:val="24"/>
      <w:u w:val="single"/>
    </w:rPr>
  </w:style>
  <w:style w:type="character" w:customStyle="1" w:styleId="1fff4">
    <w:name w:val="Слабая ссылка1"/>
    <w:rsid w:val="00742BA4"/>
    <w:rPr>
      <w:rFonts w:ascii="Times New Roman" w:hAnsi="Times New Roman" w:cs="Times New Roman" w:hint="default"/>
      <w:sz w:val="24"/>
      <w:szCs w:val="24"/>
      <w:u w:val="single"/>
    </w:rPr>
  </w:style>
  <w:style w:type="character" w:customStyle="1" w:styleId="1fff5">
    <w:name w:val="Сильная ссылка1"/>
    <w:rsid w:val="00742BA4"/>
    <w:rPr>
      <w:rFonts w:ascii="Times New Roman" w:hAnsi="Times New Roman" w:cs="Times New Roman" w:hint="default"/>
      <w:b/>
      <w:bCs w:val="0"/>
      <w:sz w:val="24"/>
      <w:u w:val="single"/>
    </w:rPr>
  </w:style>
  <w:style w:type="character" w:customStyle="1" w:styleId="1fff6">
    <w:name w:val="Название книги1"/>
    <w:rsid w:val="00742BA4"/>
    <w:rPr>
      <w:rFonts w:ascii="Cambria" w:hAnsi="Cambria" w:cs="Times New Roman" w:hint="default"/>
      <w:b/>
      <w:bCs w:val="0"/>
      <w:i/>
      <w:iCs w:val="0"/>
      <w:sz w:val="24"/>
      <w:szCs w:val="24"/>
    </w:rPr>
  </w:style>
  <w:style w:type="character" w:customStyle="1" w:styleId="FontStyle31">
    <w:name w:val="Font Style31"/>
    <w:rsid w:val="00742BA4"/>
    <w:rPr>
      <w:rFonts w:ascii="Times New Roman" w:hAnsi="Times New Roman" w:cs="Times New Roman" w:hint="default"/>
      <w:sz w:val="22"/>
      <w:szCs w:val="22"/>
    </w:rPr>
  </w:style>
  <w:style w:type="paragraph" w:styleId="afffff4">
    <w:name w:val="Document Map"/>
    <w:basedOn w:val="a3"/>
    <w:link w:val="afffff3"/>
    <w:semiHidden/>
    <w:unhideWhenUsed/>
    <w:rsid w:val="00742BA4"/>
    <w:pPr>
      <w:suppressAutoHyphens w:val="0"/>
    </w:pPr>
    <w:rPr>
      <w:rFonts w:ascii="Tahoma" w:hAnsi="Tahoma"/>
      <w:sz w:val="20"/>
      <w:szCs w:val="20"/>
      <w:lang w:eastAsia="ru-RU"/>
    </w:rPr>
  </w:style>
  <w:style w:type="character" w:customStyle="1" w:styleId="1fff7">
    <w:name w:val="Схема документа Знак1"/>
    <w:basedOn w:val="a4"/>
    <w:semiHidden/>
    <w:rsid w:val="00742BA4"/>
    <w:rPr>
      <w:rFonts w:ascii="Tahoma" w:hAnsi="Tahoma" w:cs="Tahoma"/>
      <w:sz w:val="16"/>
      <w:szCs w:val="16"/>
      <w:lang w:eastAsia="ar-SA"/>
    </w:rPr>
  </w:style>
  <w:style w:type="character" w:customStyle="1" w:styleId="1fff8">
    <w:name w:val="Выделенная цитата Знак1"/>
    <w:basedOn w:val="a4"/>
    <w:rsid w:val="00742BA4"/>
    <w:rPr>
      <w:b/>
      <w:bCs/>
      <w:i/>
      <w:iCs/>
      <w:color w:val="4F81BD" w:themeColor="accent1"/>
      <w:sz w:val="22"/>
      <w:szCs w:val="22"/>
    </w:rPr>
  </w:style>
  <w:style w:type="character" w:customStyle="1" w:styleId="afffffffe">
    <w:name w:val="Основной шрифт"/>
    <w:rsid w:val="00742BA4"/>
  </w:style>
  <w:style w:type="paragraph" w:styleId="39">
    <w:name w:val="Body Text 3"/>
    <w:basedOn w:val="a3"/>
    <w:link w:val="38"/>
    <w:semiHidden/>
    <w:unhideWhenUsed/>
    <w:rsid w:val="00742BA4"/>
    <w:pPr>
      <w:suppressAutoHyphens w:val="0"/>
      <w:spacing w:after="120" w:line="256" w:lineRule="auto"/>
    </w:pPr>
    <w:rPr>
      <w:sz w:val="16"/>
      <w:szCs w:val="16"/>
      <w:lang w:eastAsia="ru-RU"/>
    </w:rPr>
  </w:style>
  <w:style w:type="character" w:customStyle="1" w:styleId="312">
    <w:name w:val="Основной текст 3 Знак1"/>
    <w:basedOn w:val="a4"/>
    <w:semiHidden/>
    <w:rsid w:val="00742BA4"/>
    <w:rPr>
      <w:sz w:val="16"/>
      <w:szCs w:val="16"/>
      <w:lang w:eastAsia="ar-SA"/>
    </w:rPr>
  </w:style>
  <w:style w:type="character" w:customStyle="1" w:styleId="apple-style-span">
    <w:name w:val="apple-style-span"/>
    <w:rsid w:val="00742BA4"/>
  </w:style>
  <w:style w:type="character" w:customStyle="1" w:styleId="context">
    <w:name w:val="context"/>
    <w:rsid w:val="00742BA4"/>
  </w:style>
  <w:style w:type="character" w:customStyle="1" w:styleId="FontStyle19">
    <w:name w:val="Font Style19"/>
    <w:rsid w:val="00742BA4"/>
    <w:rPr>
      <w:rFonts w:ascii="Times New Roman" w:hAnsi="Times New Roman" w:cs="Times New Roman" w:hint="default"/>
      <w:sz w:val="22"/>
      <w:szCs w:val="22"/>
    </w:rPr>
  </w:style>
  <w:style w:type="character" w:customStyle="1" w:styleId="215">
    <w:name w:val="Основной текст 2 Знак1"/>
    <w:basedOn w:val="a4"/>
    <w:semiHidden/>
    <w:rsid w:val="00742BA4"/>
    <w:rPr>
      <w:rFonts w:asciiTheme="minorHAnsi" w:eastAsiaTheme="minorHAnsi" w:hAnsiTheme="minorHAnsi" w:cstheme="minorBidi"/>
      <w:sz w:val="22"/>
      <w:szCs w:val="22"/>
      <w:lang w:eastAsia="en-US"/>
    </w:rPr>
  </w:style>
  <w:style w:type="character" w:customStyle="1" w:styleId="1fff9">
    <w:name w:val="Текст Знак1"/>
    <w:basedOn w:val="a4"/>
    <w:semiHidden/>
    <w:rsid w:val="00742BA4"/>
    <w:rPr>
      <w:rFonts w:ascii="Consolas" w:eastAsiaTheme="minorHAnsi" w:hAnsi="Consolas" w:cs="Consolas"/>
      <w:sz w:val="21"/>
      <w:szCs w:val="21"/>
      <w:lang w:eastAsia="en-US"/>
    </w:rPr>
  </w:style>
  <w:style w:type="character" w:customStyle="1" w:styleId="ConsPlusNormal1">
    <w:name w:val="ConsPlusNormal Знак Знак"/>
    <w:rsid w:val="00742BA4"/>
    <w:rPr>
      <w:rFonts w:ascii="Arial" w:hAnsi="Arial" w:cs="Arial" w:hint="default"/>
      <w:lang w:val="ru-RU" w:eastAsia="ru-RU" w:bidi="ar-SA"/>
    </w:rPr>
  </w:style>
  <w:style w:type="character" w:customStyle="1" w:styleId="190">
    <w:name w:val="Знак Знак19"/>
    <w:rsid w:val="00742BA4"/>
    <w:rPr>
      <w:rFonts w:ascii="Arial" w:hAnsi="Arial" w:cs="Arial" w:hint="default"/>
      <w:b/>
      <w:bCs/>
      <w:kern w:val="32"/>
      <w:sz w:val="32"/>
      <w:szCs w:val="32"/>
      <w:lang w:val="ru-RU" w:eastAsia="ru-RU" w:bidi="ar-SA"/>
    </w:rPr>
  </w:style>
  <w:style w:type="character" w:customStyle="1" w:styleId="170">
    <w:name w:val="Знак Знак17"/>
    <w:rsid w:val="00742BA4"/>
    <w:rPr>
      <w:rFonts w:ascii="Cambria" w:eastAsia="Times New Roman" w:hAnsi="Cambria" w:cs="Times New Roman" w:hint="default"/>
      <w:b/>
      <w:bCs/>
      <w:color w:val="4F81BD"/>
      <w:sz w:val="24"/>
      <w:szCs w:val="24"/>
    </w:rPr>
  </w:style>
  <w:style w:type="character" w:customStyle="1" w:styleId="65">
    <w:name w:val="Знак Знак6"/>
    <w:rsid w:val="00742BA4"/>
    <w:rPr>
      <w:sz w:val="24"/>
      <w:szCs w:val="22"/>
      <w:lang w:eastAsia="en-US"/>
    </w:rPr>
  </w:style>
  <w:style w:type="character" w:customStyle="1" w:styleId="46">
    <w:name w:val="Знак Знак4"/>
    <w:rsid w:val="00742BA4"/>
    <w:rPr>
      <w:rFonts w:ascii="Times New Roman" w:eastAsia="Times New Roman" w:hAnsi="Times New Roman" w:cs="Times New Roman" w:hint="default"/>
      <w:sz w:val="24"/>
      <w:szCs w:val="24"/>
    </w:rPr>
  </w:style>
  <w:style w:type="character" w:customStyle="1" w:styleId="glossairecss">
    <w:name w:val="glossaire_css"/>
    <w:rsid w:val="00742BA4"/>
  </w:style>
  <w:style w:type="character" w:customStyle="1" w:styleId="zakonspanusual">
    <w:name w:val="zakon_spanusual"/>
    <w:rsid w:val="00742BA4"/>
  </w:style>
  <w:style w:type="character" w:customStyle="1" w:styleId="2fa">
    <w:name w:val="Знак Знак2"/>
    <w:rsid w:val="00742BA4"/>
    <w:rPr>
      <w:rFonts w:ascii="Times New Roman" w:eastAsia="Times New Roman" w:hAnsi="Times New Roman" w:cs="Times New Roman" w:hint="default"/>
      <w:szCs w:val="20"/>
      <w:lang w:eastAsia="ru-RU"/>
    </w:rPr>
  </w:style>
  <w:style w:type="character" w:customStyle="1" w:styleId="313">
    <w:name w:val="Стиль3 Знак1"/>
    <w:rsid w:val="00742BA4"/>
    <w:rPr>
      <w:rFonts w:ascii="Calibri" w:hAnsi="Calibri" w:cs="Calibri" w:hint="default"/>
      <w:b/>
      <w:bCs w:val="0"/>
      <w:i/>
      <w:iCs w:val="0"/>
      <w:caps/>
      <w:color w:val="000000"/>
      <w:sz w:val="22"/>
      <w:szCs w:val="28"/>
      <w:lang w:eastAsia="ar-SA"/>
    </w:rPr>
  </w:style>
  <w:style w:type="character" w:customStyle="1" w:styleId="Heading1Char">
    <w:name w:val="Heading 1 Char"/>
    <w:aliases w:val="Document Header1 Char,H1 Char"/>
    <w:rsid w:val="00742BA4"/>
    <w:rPr>
      <w:rFonts w:ascii="Arial" w:eastAsia="Calibri" w:hAnsi="Arial" w:cs="Arial" w:hint="default"/>
      <w:b/>
      <w:bCs/>
      <w:color w:val="000080"/>
      <w:sz w:val="24"/>
      <w:szCs w:val="24"/>
      <w:lang w:val="ru-RU" w:eastAsia="ru-RU" w:bidi="ar-SA"/>
    </w:rPr>
  </w:style>
  <w:style w:type="character" w:customStyle="1" w:styleId="bluebold1">
    <w:name w:val="bluebold1"/>
    <w:rsid w:val="00742BA4"/>
    <w:rPr>
      <w:b/>
      <w:bCs/>
      <w:color w:val="4878B2"/>
    </w:rPr>
  </w:style>
  <w:style w:type="character" w:customStyle="1" w:styleId="240">
    <w:name w:val="Знак Знак24"/>
    <w:rsid w:val="00742BA4"/>
    <w:rPr>
      <w:rFonts w:ascii="Arial" w:eastAsia="Calibri" w:hAnsi="Arial" w:cs="Arial" w:hint="default"/>
      <w:b/>
      <w:bCs/>
      <w:color w:val="000080"/>
      <w:szCs w:val="24"/>
      <w:lang w:eastAsia="ru-RU"/>
    </w:rPr>
  </w:style>
  <w:style w:type="character" w:customStyle="1" w:styleId="230">
    <w:name w:val="Знак Знак23"/>
    <w:rsid w:val="00742BA4"/>
    <w:rPr>
      <w:rFonts w:ascii="Arial" w:eastAsia="Times New Roman" w:hAnsi="Arial" w:cs="Arial" w:hint="default"/>
      <w:b/>
      <w:bCs/>
      <w:i/>
      <w:iCs/>
      <w:sz w:val="28"/>
      <w:szCs w:val="28"/>
      <w:lang w:eastAsia="ru-RU"/>
    </w:rPr>
  </w:style>
  <w:style w:type="character" w:customStyle="1" w:styleId="220">
    <w:name w:val="Знак Знак22"/>
    <w:rsid w:val="00742BA4"/>
    <w:rPr>
      <w:rFonts w:ascii="Calibri" w:eastAsia="Times New Roman" w:hAnsi="Calibri" w:cs="Times New Roman" w:hint="default"/>
      <w:b/>
      <w:bCs/>
      <w:sz w:val="28"/>
      <w:szCs w:val="28"/>
    </w:rPr>
  </w:style>
  <w:style w:type="character" w:customStyle="1" w:styleId="dn">
    <w:name w:val="dn"/>
    <w:rsid w:val="00742BA4"/>
  </w:style>
  <w:style w:type="character" w:customStyle="1" w:styleId="Normal">
    <w:name w:val="Normal Знак"/>
    <w:rsid w:val="00742BA4"/>
    <w:rPr>
      <w:rFonts w:ascii="Times New Roman" w:eastAsia="Times New Roman" w:hAnsi="Times New Roman" w:cs="Times New Roman" w:hint="default"/>
      <w:sz w:val="20"/>
      <w:szCs w:val="20"/>
      <w:lang w:eastAsia="ru-RU"/>
    </w:rPr>
  </w:style>
  <w:style w:type="character" w:customStyle="1" w:styleId="314">
    <w:name w:val="Основной текст с отступом 3 Знак1"/>
    <w:basedOn w:val="a4"/>
    <w:semiHidden/>
    <w:rsid w:val="00742BA4"/>
    <w:rPr>
      <w:rFonts w:asciiTheme="minorHAnsi" w:eastAsiaTheme="minorHAnsi" w:hAnsiTheme="minorHAnsi" w:cstheme="minorBidi"/>
      <w:sz w:val="16"/>
      <w:szCs w:val="16"/>
      <w:lang w:eastAsia="en-US"/>
    </w:rPr>
  </w:style>
  <w:style w:type="character" w:customStyle="1" w:styleId="IntenseEmphasis1">
    <w:name w:val="Intense Emphasis1"/>
    <w:rsid w:val="00742BA4"/>
    <w:rPr>
      <w:b/>
      <w:bCs w:val="0"/>
      <w:i/>
      <w:iCs w:val="0"/>
      <w:color w:val="4F81BD"/>
    </w:rPr>
  </w:style>
  <w:style w:type="character" w:customStyle="1" w:styleId="FootnoteTextChar1">
    <w:name w:val="Footnote Text Char1"/>
    <w:aliases w:val="Знак Знак Знак Знак Знак Знак Char1,Знак Знак Знак Знак1 Char1,Знак Знак Знак Знак Знак1 Char1,Знак Знак Знак Знак Знак Char1,Знак Знак Знак Знак Char1"/>
    <w:rsid w:val="00742BA4"/>
    <w:rPr>
      <w:rFonts w:ascii="Times New Roman" w:hAnsi="Times New Roman" w:cs="Times New Roman" w:hint="default"/>
      <w:sz w:val="20"/>
      <w:szCs w:val="20"/>
    </w:rPr>
  </w:style>
  <w:style w:type="character" w:customStyle="1" w:styleId="120">
    <w:name w:val="Знак Знак12"/>
    <w:rsid w:val="00742BA4"/>
    <w:rPr>
      <w:rFonts w:ascii="Arial" w:hAnsi="Arial" w:cs="Times New Roman" w:hint="default"/>
      <w:kern w:val="28"/>
    </w:rPr>
  </w:style>
  <w:style w:type="character" w:customStyle="1" w:styleId="disabled1">
    <w:name w:val="disabled1"/>
    <w:rsid w:val="00742BA4"/>
    <w:rPr>
      <w:rFonts w:ascii="Times New Roman" w:hAnsi="Times New Roman" w:cs="Times New Roman" w:hint="default"/>
      <w:color w:val="A0A0A0"/>
    </w:rPr>
  </w:style>
  <w:style w:type="character" w:customStyle="1" w:styleId="3f">
    <w:name w:val="Знак Знак3"/>
    <w:rsid w:val="00742BA4"/>
    <w:rPr>
      <w:rFonts w:ascii="Arial" w:hAnsi="Arial" w:cs="Times New Roman" w:hint="default"/>
      <w:kern w:val="28"/>
      <w:lang w:val="ru-RU" w:eastAsia="ru-RU" w:bidi="ar-SA"/>
    </w:rPr>
  </w:style>
  <w:style w:type="character" w:customStyle="1" w:styleId="151">
    <w:name w:val="Знак Знак15"/>
    <w:rsid w:val="00742BA4"/>
    <w:rPr>
      <w:rFonts w:ascii="Arial Narrow" w:hAnsi="Arial Narrow" w:cs="Times New Roman" w:hint="default"/>
      <w:b/>
      <w:bCs w:val="0"/>
      <w:caps/>
      <w:kern w:val="28"/>
      <w:sz w:val="36"/>
    </w:rPr>
  </w:style>
  <w:style w:type="character" w:customStyle="1" w:styleId="Char">
    <w:name w:val="Char Знак"/>
    <w:aliases w:val="Char Знак Знак"/>
    <w:rsid w:val="00742BA4"/>
    <w:rPr>
      <w:rFonts w:ascii="Arial Narrow" w:hAnsi="Arial Narrow" w:cs="Times New Roman" w:hint="default"/>
      <w:b/>
      <w:bCs w:val="0"/>
      <w:caps/>
      <w:kern w:val="28"/>
      <w:sz w:val="36"/>
    </w:rPr>
  </w:style>
  <w:style w:type="character" w:customStyle="1" w:styleId="Char1">
    <w:name w:val="Char1 Знак Знак"/>
    <w:rsid w:val="00742BA4"/>
    <w:rPr>
      <w:rFonts w:ascii="Arial Narrow" w:hAnsi="Arial Narrow" w:cs="Times New Roman" w:hint="default"/>
      <w:b/>
      <w:bCs w:val="0"/>
      <w:kern w:val="28"/>
      <w:sz w:val="32"/>
    </w:rPr>
  </w:style>
  <w:style w:type="character" w:customStyle="1" w:styleId="140">
    <w:name w:val="Знак Знак14"/>
    <w:rsid w:val="00742BA4"/>
    <w:rPr>
      <w:rFonts w:ascii="Arial Narrow" w:hAnsi="Arial Narrow" w:cs="Times New Roman" w:hint="default"/>
      <w:b/>
      <w:bCs w:val="0"/>
      <w:kern w:val="28"/>
      <w:sz w:val="24"/>
      <w:lang w:eastAsia="en-US"/>
    </w:rPr>
  </w:style>
  <w:style w:type="character" w:customStyle="1" w:styleId="130">
    <w:name w:val="Знак Знак13"/>
    <w:rsid w:val="00742BA4"/>
    <w:rPr>
      <w:rFonts w:ascii="Arial Narrow" w:hAnsi="Arial Narrow" w:hint="default"/>
      <w:b/>
      <w:bCs w:val="0"/>
      <w:kern w:val="28"/>
      <w:sz w:val="24"/>
      <w:lang w:val="ru-RU" w:eastAsia="ru-RU"/>
    </w:rPr>
  </w:style>
  <w:style w:type="character" w:customStyle="1" w:styleId="114">
    <w:name w:val="Знак Знак11"/>
    <w:rsid w:val="00742BA4"/>
    <w:rPr>
      <w:rFonts w:ascii="Arial" w:hAnsi="Arial" w:cs="Times New Roman" w:hint="default"/>
      <w:kern w:val="28"/>
    </w:rPr>
  </w:style>
  <w:style w:type="character" w:customStyle="1" w:styleId="100">
    <w:name w:val="Знак Знак10"/>
    <w:rsid w:val="00742BA4"/>
    <w:rPr>
      <w:rFonts w:ascii="Arial" w:hAnsi="Arial" w:cs="Times New Roman" w:hint="default"/>
      <w:lang w:eastAsia="en-US"/>
    </w:rPr>
  </w:style>
  <w:style w:type="character" w:customStyle="1" w:styleId="92">
    <w:name w:val="Знак Знак9"/>
    <w:rsid w:val="00742BA4"/>
    <w:rPr>
      <w:rFonts w:ascii="Arial" w:hAnsi="Arial" w:cs="Times New Roman" w:hint="default"/>
      <w:sz w:val="2"/>
      <w:lang w:eastAsia="en-US"/>
    </w:rPr>
  </w:style>
  <w:style w:type="character" w:customStyle="1" w:styleId="82">
    <w:name w:val="Знак Знак8"/>
    <w:rsid w:val="00742BA4"/>
    <w:rPr>
      <w:rFonts w:ascii="Arial" w:hAnsi="Arial" w:cs="Times New Roman" w:hint="default"/>
      <w:sz w:val="16"/>
      <w:lang w:eastAsia="en-US"/>
    </w:rPr>
  </w:style>
  <w:style w:type="character" w:customStyle="1" w:styleId="72">
    <w:name w:val="Знак Знак7"/>
    <w:rsid w:val="00742BA4"/>
    <w:rPr>
      <w:rFonts w:ascii="Arial" w:hAnsi="Arial" w:cs="Times New Roman" w:hint="default"/>
      <w:sz w:val="16"/>
      <w:lang w:eastAsia="en-US"/>
    </w:rPr>
  </w:style>
  <w:style w:type="character" w:customStyle="1" w:styleId="160">
    <w:name w:val="Знак Знак16"/>
    <w:rsid w:val="00742BA4"/>
    <w:rPr>
      <w:rFonts w:ascii="Arial" w:hAnsi="Arial" w:cs="Times New Roman" w:hint="default"/>
      <w:color w:val="FF0000"/>
      <w:lang w:eastAsia="en-US"/>
    </w:rPr>
  </w:style>
  <w:style w:type="character" w:customStyle="1" w:styleId="defaultlabelstyle1">
    <w:name w:val="defaultlabelstyle1"/>
    <w:rsid w:val="00742BA4"/>
    <w:rPr>
      <w:rFonts w:ascii="Tahoma" w:hAnsi="Tahoma" w:cs="Tahoma" w:hint="default"/>
      <w:color w:val="333333"/>
      <w:sz w:val="18"/>
      <w:szCs w:val="18"/>
    </w:rPr>
  </w:style>
  <w:style w:type="character" w:customStyle="1" w:styleId="1fffa">
    <w:name w:val="Строгий1"/>
    <w:rsid w:val="00742BA4"/>
    <w:rPr>
      <w:rFonts w:ascii="Times New Roman" w:hAnsi="Times New Roman" w:cs="Times New Roman" w:hint="default"/>
      <w:b/>
      <w:bCs w:val="0"/>
      <w:i/>
      <w:iCs w:val="0"/>
    </w:rPr>
  </w:style>
  <w:style w:type="character" w:customStyle="1" w:styleId="Fontbasic">
    <w:name w:val="Font basic"/>
    <w:rsid w:val="00742BA4"/>
  </w:style>
  <w:style w:type="character" w:customStyle="1" w:styleId="WW8Num31z1">
    <w:name w:val="WW8Num31z1"/>
    <w:rsid w:val="00742BA4"/>
    <w:rPr>
      <w:rFonts w:ascii="Courier New" w:hAnsi="Courier New" w:cs="Courier New" w:hint="default"/>
    </w:rPr>
  </w:style>
  <w:style w:type="character" w:customStyle="1" w:styleId="WW8Num83z3">
    <w:name w:val="WW8Num83z3"/>
    <w:rsid w:val="00742BA4"/>
    <w:rPr>
      <w:rFonts w:ascii="Symbol" w:hAnsi="Symbol" w:hint="default"/>
    </w:rPr>
  </w:style>
  <w:style w:type="character" w:customStyle="1" w:styleId="Fontdescription">
    <w:name w:val="Font description"/>
    <w:rsid w:val="00742BA4"/>
    <w:rPr>
      <w:rFonts w:ascii="Times New Roman" w:hAnsi="Times New Roman" w:cs="Times New Roman" w:hint="default"/>
      <w:i/>
      <w:iCs w:val="0"/>
      <w:color w:val="0000FF"/>
      <w:lang w:val="ru-RU"/>
    </w:rPr>
  </w:style>
  <w:style w:type="character" w:customStyle="1" w:styleId="Bodytextafterheading0">
    <w:name w:val="Body text after heading Знак"/>
    <w:rsid w:val="00742BA4"/>
    <w:rPr>
      <w:rFonts w:ascii="Times New Roman" w:hAnsi="Times New Roman" w:cs="Times New Roman" w:hint="default"/>
      <w:sz w:val="22"/>
      <w:lang w:val="ru-RU" w:eastAsia="en-US" w:bidi="ar-SA"/>
    </w:rPr>
  </w:style>
  <w:style w:type="character" w:customStyle="1" w:styleId="bodytext1">
    <w:name w:val="bodytext1"/>
    <w:rsid w:val="00742BA4"/>
    <w:rPr>
      <w:rFonts w:ascii="Arial" w:hAnsi="Arial" w:cs="Arial" w:hint="default"/>
      <w:color w:val="000000"/>
      <w:sz w:val="18"/>
      <w:szCs w:val="18"/>
    </w:rPr>
  </w:style>
  <w:style w:type="character" w:customStyle="1" w:styleId="coord">
    <w:name w:val="coord"/>
    <w:rsid w:val="00742BA4"/>
    <w:rPr>
      <w:rFonts w:ascii="Times New Roman" w:hAnsi="Times New Roman" w:cs="Times New Roman" w:hint="default"/>
    </w:rPr>
  </w:style>
  <w:style w:type="character" w:customStyle="1" w:styleId="191">
    <w:name w:val="Знак Знак191"/>
    <w:rsid w:val="00742BA4"/>
    <w:rPr>
      <w:rFonts w:ascii="Arial" w:hAnsi="Arial" w:cs="Arial" w:hint="default"/>
      <w:b/>
      <w:bCs w:val="0"/>
      <w:kern w:val="32"/>
      <w:sz w:val="32"/>
      <w:lang w:val="ru-RU" w:eastAsia="ru-RU"/>
    </w:rPr>
  </w:style>
  <w:style w:type="character" w:customStyle="1" w:styleId="171">
    <w:name w:val="Знак Знак171"/>
    <w:rsid w:val="00742BA4"/>
    <w:rPr>
      <w:rFonts w:ascii="Cambria" w:hAnsi="Cambria" w:hint="default"/>
      <w:b/>
      <w:bCs w:val="0"/>
      <w:color w:val="4F81BD"/>
      <w:sz w:val="24"/>
    </w:rPr>
  </w:style>
  <w:style w:type="character" w:customStyle="1" w:styleId="610">
    <w:name w:val="Знак Знак61"/>
    <w:rsid w:val="00742BA4"/>
    <w:rPr>
      <w:sz w:val="22"/>
      <w:lang w:eastAsia="en-US"/>
    </w:rPr>
  </w:style>
  <w:style w:type="character" w:customStyle="1" w:styleId="410">
    <w:name w:val="Знак Знак41"/>
    <w:rsid w:val="00742BA4"/>
    <w:rPr>
      <w:rFonts w:ascii="Times New Roman" w:eastAsia="Times New Roman" w:hAnsi="Times New Roman" w:cs="Times New Roman" w:hint="default"/>
      <w:sz w:val="24"/>
    </w:rPr>
  </w:style>
  <w:style w:type="character" w:customStyle="1" w:styleId="241">
    <w:name w:val="Знак Знак241"/>
    <w:rsid w:val="00742BA4"/>
    <w:rPr>
      <w:rFonts w:ascii="Arial" w:hAnsi="Arial" w:cs="Arial" w:hint="default"/>
      <w:b/>
      <w:bCs w:val="0"/>
      <w:color w:val="000080"/>
      <w:sz w:val="24"/>
      <w:lang w:eastAsia="ru-RU"/>
    </w:rPr>
  </w:style>
  <w:style w:type="character" w:customStyle="1" w:styleId="231">
    <w:name w:val="Знак Знак231"/>
    <w:rsid w:val="00742BA4"/>
    <w:rPr>
      <w:rFonts w:ascii="Arial" w:hAnsi="Arial" w:cs="Arial" w:hint="default"/>
      <w:b/>
      <w:bCs w:val="0"/>
      <w:i/>
      <w:iCs w:val="0"/>
      <w:sz w:val="28"/>
      <w:lang w:eastAsia="ru-RU"/>
    </w:rPr>
  </w:style>
  <w:style w:type="character" w:customStyle="1" w:styleId="221">
    <w:name w:val="Знак Знак221"/>
    <w:rsid w:val="00742BA4"/>
    <w:rPr>
      <w:rFonts w:ascii="Calibri" w:hAnsi="Calibri" w:cs="Calibri" w:hint="default"/>
      <w:b/>
      <w:bCs w:val="0"/>
      <w:sz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742BA4"/>
    <w:rPr>
      <w:rFonts w:ascii="Cambria" w:eastAsia="Times New Roman" w:hAnsi="Cambria" w:cs="Times New Roman" w:hint="default"/>
      <w:b/>
      <w:bCs/>
      <w:sz w:val="26"/>
      <w:szCs w:val="26"/>
    </w:rPr>
  </w:style>
  <w:style w:type="character" w:customStyle="1" w:styleId="FontStyle15">
    <w:name w:val="Font Style15"/>
    <w:rsid w:val="00742BA4"/>
    <w:rPr>
      <w:rFonts w:ascii="Times New Roman" w:hAnsi="Times New Roman" w:cs="Times New Roman" w:hint="default"/>
      <w:spacing w:val="10"/>
      <w:sz w:val="20"/>
      <w:szCs w:val="20"/>
    </w:rPr>
  </w:style>
  <w:style w:type="paragraph" w:styleId="a">
    <w:name w:val="List Number"/>
    <w:basedOn w:val="a3"/>
    <w:semiHidden/>
    <w:unhideWhenUsed/>
    <w:rsid w:val="00742BA4"/>
    <w:pPr>
      <w:numPr>
        <w:numId w:val="23"/>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styleId="20">
    <w:name w:val="List Bullet 2"/>
    <w:basedOn w:val="a3"/>
    <w:semiHidden/>
    <w:unhideWhenUsed/>
    <w:rsid w:val="00742BA4"/>
    <w:pPr>
      <w:numPr>
        <w:numId w:val="24"/>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styleId="3">
    <w:name w:val="List Bullet 3"/>
    <w:basedOn w:val="a3"/>
    <w:semiHidden/>
    <w:unhideWhenUsed/>
    <w:rsid w:val="00742BA4"/>
    <w:pPr>
      <w:numPr>
        <w:numId w:val="25"/>
      </w:numPr>
      <w:suppressAutoHyphens w:val="0"/>
      <w:spacing w:after="160" w:line="256" w:lineRule="auto"/>
      <w:contextualSpacing/>
    </w:pPr>
    <w:rPr>
      <w:rFonts w:asciiTheme="minorHAnsi" w:eastAsiaTheme="minorHAnsi" w:hAnsiTheme="minorHAnsi" w:cstheme="minorBidi"/>
      <w:sz w:val="22"/>
      <w:szCs w:val="22"/>
      <w:lang w:eastAsia="en-US"/>
    </w:rPr>
  </w:style>
  <w:style w:type="numbering" w:styleId="111111">
    <w:name w:val="Outline List 2"/>
    <w:basedOn w:val="a6"/>
    <w:semiHidden/>
    <w:unhideWhenUsed/>
    <w:rsid w:val="00742BA4"/>
    <w:pPr>
      <w:numPr>
        <w:numId w:val="22"/>
      </w:numPr>
    </w:pPr>
  </w:style>
  <w:style w:type="character" w:customStyle="1" w:styleId="315">
    <w:name w:val="Заголовок 3 Знак1"/>
    <w:aliases w:val="H3 Знак1"/>
    <w:basedOn w:val="a4"/>
    <w:semiHidden/>
    <w:rsid w:val="00816743"/>
    <w:rPr>
      <w:rFonts w:asciiTheme="majorHAnsi" w:eastAsiaTheme="majorEastAsia" w:hAnsiTheme="majorHAnsi" w:cstheme="majorBidi"/>
      <w:b/>
      <w:bCs/>
      <w:color w:val="4F81BD" w:themeColor="accent1"/>
      <w:sz w:val="24"/>
      <w:szCs w:val="24"/>
      <w:lang w:eastAsia="ar-SA"/>
    </w:rPr>
  </w:style>
  <w:style w:type="character" w:customStyle="1" w:styleId="411">
    <w:name w:val="Заголовок 4 Знак1"/>
    <w:aliases w:val="H4 Знак1"/>
    <w:basedOn w:val="a4"/>
    <w:semiHidden/>
    <w:rsid w:val="00816743"/>
    <w:rPr>
      <w:rFonts w:asciiTheme="majorHAnsi" w:eastAsiaTheme="majorEastAsia" w:hAnsiTheme="majorHAnsi" w:cstheme="majorBidi"/>
      <w:b/>
      <w:bCs/>
      <w:i/>
      <w:iCs/>
      <w:color w:val="4F81BD" w:themeColor="accent1"/>
      <w:sz w:val="24"/>
      <w:szCs w:val="24"/>
      <w:lang w:eastAsia="ar-SA"/>
    </w:rPr>
  </w:style>
  <w:style w:type="character" w:customStyle="1" w:styleId="510">
    <w:name w:val="Заголовок 5 Знак1"/>
    <w:aliases w:val="H5 Знак1"/>
    <w:basedOn w:val="a4"/>
    <w:semiHidden/>
    <w:rsid w:val="00816743"/>
    <w:rPr>
      <w:rFonts w:asciiTheme="majorHAnsi" w:eastAsiaTheme="majorEastAsia" w:hAnsiTheme="majorHAnsi" w:cstheme="majorBidi"/>
      <w:color w:val="243F60" w:themeColor="accent1" w:themeShade="7F"/>
      <w:sz w:val="24"/>
      <w:szCs w:val="24"/>
      <w:lang w:eastAsia="ar-SA"/>
    </w:rPr>
  </w:style>
  <w:style w:type="character" w:customStyle="1" w:styleId="1fffb">
    <w:name w:val="Обычный (веб) Знак1"/>
    <w:aliases w:val="Обычный (Web)1 Знак1,Обычный (веб)1 Знак1"/>
    <w:basedOn w:val="a4"/>
    <w:locked/>
    <w:rsid w:val="00816743"/>
    <w:rPr>
      <w:rFonts w:ascii="Calibri" w:hAnsi="Calibri"/>
      <w:b/>
      <w:bCs/>
      <w:i/>
      <w:iCs/>
      <w:color w:val="4F81BD"/>
      <w:lang w:eastAsia="ar-SA"/>
    </w:rPr>
  </w:style>
  <w:style w:type="character" w:customStyle="1" w:styleId="1fffc">
    <w:name w:val="Шапка Знак1"/>
    <w:basedOn w:val="a4"/>
    <w:uiPriority w:val="99"/>
    <w:semiHidden/>
    <w:rsid w:val="00816743"/>
    <w:rPr>
      <w:rFonts w:asciiTheme="majorHAnsi" w:eastAsiaTheme="majorEastAsia" w:hAnsiTheme="majorHAnsi" w:cstheme="majorBidi"/>
      <w:sz w:val="24"/>
      <w:szCs w:val="24"/>
      <w:shd w:val="pct20" w:color="auto" w:fill="auto"/>
      <w:lang w:eastAsia="ar-SA"/>
    </w:rPr>
  </w:style>
  <w:style w:type="character" w:customStyle="1" w:styleId="216">
    <w:name w:val="Цитата 2 Знак1"/>
    <w:basedOn w:val="a4"/>
    <w:uiPriority w:val="29"/>
    <w:rsid w:val="00816743"/>
    <w:rPr>
      <w:i/>
      <w:iCs/>
      <w:color w:val="000000" w:themeColor="text1"/>
      <w:sz w:val="24"/>
      <w:szCs w:val="24"/>
      <w:lang w:eastAsia="ar-SA"/>
    </w:rPr>
  </w:style>
  <w:style w:type="character" w:customStyle="1" w:styleId="2fb">
    <w:name w:val="Выделенная цитата Знак2"/>
    <w:basedOn w:val="a4"/>
    <w:locked/>
    <w:rsid w:val="00E1772C"/>
    <w:rPr>
      <w:rFonts w:ascii="Calibri" w:hAnsi="Calibri" w:hint="default"/>
      <w:b/>
      <w:bCs w:val="0"/>
      <w:i/>
      <w:iCs w:val="0"/>
      <w:sz w:val="24"/>
    </w:rPr>
  </w:style>
  <w:style w:type="paragraph" w:customStyle="1" w:styleId="1fffd">
    <w:name w:val="Текст1"/>
    <w:uiPriority w:val="99"/>
    <w:rsid w:val="00AD1544"/>
    <w:rPr>
      <w:rFonts w:ascii="Courier New" w:eastAsia="ヒラギノ角ゴ Pro W3" w:hAnsi="Courier New" w:cs="Courier New"/>
      <w:color w:val="000000"/>
      <w:lang w:eastAsia="en-US"/>
    </w:rPr>
  </w:style>
  <w:style w:type="table" w:customStyle="1" w:styleId="2fc">
    <w:name w:val="Сетка таблицы2"/>
    <w:basedOn w:val="a5"/>
    <w:next w:val="aff9"/>
    <w:uiPriority w:val="59"/>
    <w:rsid w:val="006933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5"/>
    <w:next w:val="aff9"/>
    <w:uiPriority w:val="39"/>
    <w:rsid w:val="00D6297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5"/>
    <w:next w:val="aff9"/>
    <w:uiPriority w:val="39"/>
    <w:rsid w:val="008312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5"/>
    <w:next w:val="aff9"/>
    <w:uiPriority w:val="39"/>
    <w:rsid w:val="006E0E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5"/>
    <w:next w:val="aff9"/>
    <w:uiPriority w:val="39"/>
    <w:rsid w:val="007106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5"/>
    <w:next w:val="aff9"/>
    <w:uiPriority w:val="39"/>
    <w:rsid w:val="008717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5"/>
    <w:next w:val="aff9"/>
    <w:uiPriority w:val="39"/>
    <w:rsid w:val="00CC51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ff9"/>
    <w:uiPriority w:val="39"/>
    <w:rsid w:val="006555FD"/>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5"/>
    <w:next w:val="aff9"/>
    <w:uiPriority w:val="39"/>
    <w:rsid w:val="009538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5"/>
    <w:next w:val="aff9"/>
    <w:uiPriority w:val="39"/>
    <w:rsid w:val="00D464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5A07AA"/>
    <w:rPr>
      <w:rFonts w:ascii="Arial" w:hAnsi="Arial"/>
      <w:sz w:val="16"/>
      <w:szCs w:val="22"/>
    </w:rPr>
    <w:tblPr>
      <w:tblCellMar>
        <w:top w:w="0" w:type="dxa"/>
        <w:left w:w="0" w:type="dxa"/>
        <w:bottom w:w="0" w:type="dxa"/>
        <w:right w:w="0" w:type="dxa"/>
      </w:tblCellMar>
    </w:tblPr>
  </w:style>
  <w:style w:type="table" w:customStyle="1" w:styleId="121">
    <w:name w:val="Сетка таблицы12"/>
    <w:basedOn w:val="a5"/>
    <w:next w:val="aff9"/>
    <w:uiPriority w:val="39"/>
    <w:rsid w:val="00B83EFF"/>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1">
    <w:name w:val="TableStyle01"/>
    <w:rsid w:val="004C2C2A"/>
    <w:rPr>
      <w:rFonts w:ascii="Arial" w:hAnsi="Arial"/>
      <w:sz w:val="16"/>
      <w:szCs w:val="22"/>
    </w:rPr>
    <w:tblPr>
      <w:tblCellMar>
        <w:top w:w="0" w:type="dxa"/>
        <w:left w:w="0" w:type="dxa"/>
        <w:bottom w:w="0" w:type="dxa"/>
        <w:right w:w="0" w:type="dxa"/>
      </w:tblCellMar>
    </w:tblPr>
  </w:style>
  <w:style w:type="table" w:customStyle="1" w:styleId="TableStyle02">
    <w:name w:val="TableStyle02"/>
    <w:rsid w:val="00370683"/>
    <w:rPr>
      <w:rFonts w:ascii="Arial" w:hAnsi="Arial"/>
      <w:sz w:val="16"/>
      <w:szCs w:val="22"/>
    </w:rPr>
    <w:tblPr>
      <w:tblCellMar>
        <w:top w:w="0" w:type="dxa"/>
        <w:left w:w="0" w:type="dxa"/>
        <w:bottom w:w="0" w:type="dxa"/>
        <w:right w:w="0" w:type="dxa"/>
      </w:tblCellMar>
    </w:tblPr>
  </w:style>
  <w:style w:type="numbering" w:customStyle="1" w:styleId="55">
    <w:name w:val="Нет списка5"/>
    <w:next w:val="a6"/>
    <w:uiPriority w:val="99"/>
    <w:semiHidden/>
    <w:unhideWhenUsed/>
    <w:rsid w:val="00F02A83"/>
  </w:style>
  <w:style w:type="table" w:customStyle="1" w:styleId="131">
    <w:name w:val="Сетка таблицы13"/>
    <w:basedOn w:val="a5"/>
    <w:next w:val="aff9"/>
    <w:uiPriority w:val="39"/>
    <w:rsid w:val="00F02A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4"/>
    <w:rsid w:val="00F02A83"/>
    <w:rPr>
      <w:rFonts w:ascii="Arial-BoldMT" w:hAnsi="Arial-BoldMT" w:hint="default"/>
      <w:b/>
      <w:bCs/>
      <w:i w:val="0"/>
      <w:iCs w:val="0"/>
      <w:color w:val="000000"/>
      <w:sz w:val="22"/>
      <w:szCs w:val="22"/>
    </w:rPr>
  </w:style>
  <w:style w:type="character" w:styleId="affffffff">
    <w:name w:val="Unresolved Mention"/>
    <w:basedOn w:val="a4"/>
    <w:uiPriority w:val="99"/>
    <w:semiHidden/>
    <w:unhideWhenUsed/>
    <w:rsid w:val="00D8242F"/>
    <w:rPr>
      <w:color w:val="605E5C"/>
      <w:shd w:val="clear" w:color="auto" w:fill="E1DFDD"/>
    </w:rPr>
  </w:style>
  <w:style w:type="table" w:customStyle="1" w:styleId="810">
    <w:name w:val="Сетка таблицы81"/>
    <w:basedOn w:val="a5"/>
    <w:next w:val="aff9"/>
    <w:uiPriority w:val="39"/>
    <w:rsid w:val="00077FD7"/>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6"/>
    <w:uiPriority w:val="99"/>
    <w:semiHidden/>
    <w:unhideWhenUsed/>
    <w:rsid w:val="00335817"/>
  </w:style>
  <w:style w:type="table" w:customStyle="1" w:styleId="141">
    <w:name w:val="Сетка таблицы14"/>
    <w:basedOn w:val="a5"/>
    <w:next w:val="aff9"/>
    <w:uiPriority w:val="39"/>
    <w:rsid w:val="00335817"/>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6"/>
    <w:uiPriority w:val="99"/>
    <w:semiHidden/>
    <w:unhideWhenUsed/>
    <w:rsid w:val="00335817"/>
  </w:style>
  <w:style w:type="table" w:customStyle="1" w:styleId="152">
    <w:name w:val="Сетка таблицы15"/>
    <w:basedOn w:val="a5"/>
    <w:next w:val="aff9"/>
    <w:uiPriority w:val="39"/>
    <w:rsid w:val="003358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6"/>
    <w:uiPriority w:val="99"/>
    <w:semiHidden/>
    <w:unhideWhenUsed/>
    <w:rsid w:val="00B317ED"/>
  </w:style>
  <w:style w:type="table" w:customStyle="1" w:styleId="820">
    <w:name w:val="Сетка таблицы82"/>
    <w:basedOn w:val="a5"/>
    <w:next w:val="aff9"/>
    <w:uiPriority w:val="39"/>
    <w:rsid w:val="00B317ED"/>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5"/>
    <w:next w:val="aff9"/>
    <w:uiPriority w:val="59"/>
    <w:rsid w:val="00B317E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5"/>
    <w:next w:val="aff9"/>
    <w:uiPriority w:val="39"/>
    <w:rsid w:val="00643A19"/>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6"/>
    <w:uiPriority w:val="99"/>
    <w:semiHidden/>
    <w:unhideWhenUsed/>
    <w:rsid w:val="00C60171"/>
  </w:style>
  <w:style w:type="table" w:customStyle="1" w:styleId="172">
    <w:name w:val="Сетка таблицы17"/>
    <w:basedOn w:val="a5"/>
    <w:next w:val="aff9"/>
    <w:uiPriority w:val="39"/>
    <w:rsid w:val="00C601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6"/>
    <w:uiPriority w:val="99"/>
    <w:semiHidden/>
    <w:unhideWhenUsed/>
    <w:rsid w:val="00C60171"/>
  </w:style>
  <w:style w:type="table" w:customStyle="1" w:styleId="840">
    <w:name w:val="Сетка таблицы84"/>
    <w:basedOn w:val="a5"/>
    <w:next w:val="aff9"/>
    <w:uiPriority w:val="39"/>
    <w:rsid w:val="00C60171"/>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6"/>
    <w:uiPriority w:val="99"/>
    <w:semiHidden/>
    <w:unhideWhenUsed/>
    <w:rsid w:val="00167BAD"/>
  </w:style>
  <w:style w:type="table" w:customStyle="1" w:styleId="180">
    <w:name w:val="Сетка таблицы18"/>
    <w:basedOn w:val="a5"/>
    <w:next w:val="aff9"/>
    <w:uiPriority w:val="39"/>
    <w:rsid w:val="00167B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6"/>
    <w:uiPriority w:val="99"/>
    <w:semiHidden/>
    <w:unhideWhenUsed/>
    <w:rsid w:val="00167BAD"/>
  </w:style>
  <w:style w:type="table" w:customStyle="1" w:styleId="85">
    <w:name w:val="Сетка таблицы85"/>
    <w:basedOn w:val="a5"/>
    <w:next w:val="aff9"/>
    <w:uiPriority w:val="39"/>
    <w:rsid w:val="00167BAD"/>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6"/>
    <w:uiPriority w:val="99"/>
    <w:semiHidden/>
    <w:unhideWhenUsed/>
    <w:rsid w:val="00167BAD"/>
  </w:style>
  <w:style w:type="table" w:customStyle="1" w:styleId="192">
    <w:name w:val="Сетка таблицы19"/>
    <w:basedOn w:val="a5"/>
    <w:next w:val="aff9"/>
    <w:uiPriority w:val="39"/>
    <w:rsid w:val="00167B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6"/>
    <w:uiPriority w:val="99"/>
    <w:semiHidden/>
    <w:unhideWhenUsed/>
    <w:rsid w:val="00167BAD"/>
  </w:style>
  <w:style w:type="table" w:customStyle="1" w:styleId="86">
    <w:name w:val="Сетка таблицы86"/>
    <w:basedOn w:val="a5"/>
    <w:next w:val="aff9"/>
    <w:uiPriority w:val="39"/>
    <w:rsid w:val="00167BAD"/>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5"/>
    <w:next w:val="aff9"/>
    <w:uiPriority w:val="39"/>
    <w:rsid w:val="003967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827">
      <w:bodyDiv w:val="1"/>
      <w:marLeft w:val="0"/>
      <w:marRight w:val="0"/>
      <w:marTop w:val="0"/>
      <w:marBottom w:val="0"/>
      <w:divBdr>
        <w:top w:val="none" w:sz="0" w:space="0" w:color="auto"/>
        <w:left w:val="none" w:sz="0" w:space="0" w:color="auto"/>
        <w:bottom w:val="none" w:sz="0" w:space="0" w:color="auto"/>
        <w:right w:val="none" w:sz="0" w:space="0" w:color="auto"/>
      </w:divBdr>
    </w:div>
    <w:div w:id="3820781">
      <w:bodyDiv w:val="1"/>
      <w:marLeft w:val="0"/>
      <w:marRight w:val="0"/>
      <w:marTop w:val="0"/>
      <w:marBottom w:val="0"/>
      <w:divBdr>
        <w:top w:val="none" w:sz="0" w:space="0" w:color="auto"/>
        <w:left w:val="none" w:sz="0" w:space="0" w:color="auto"/>
        <w:bottom w:val="none" w:sz="0" w:space="0" w:color="auto"/>
        <w:right w:val="none" w:sz="0" w:space="0" w:color="auto"/>
      </w:divBdr>
    </w:div>
    <w:div w:id="6181746">
      <w:bodyDiv w:val="1"/>
      <w:marLeft w:val="0"/>
      <w:marRight w:val="0"/>
      <w:marTop w:val="0"/>
      <w:marBottom w:val="0"/>
      <w:divBdr>
        <w:top w:val="none" w:sz="0" w:space="0" w:color="auto"/>
        <w:left w:val="none" w:sz="0" w:space="0" w:color="auto"/>
        <w:bottom w:val="none" w:sz="0" w:space="0" w:color="auto"/>
        <w:right w:val="none" w:sz="0" w:space="0" w:color="auto"/>
      </w:divBdr>
    </w:div>
    <w:div w:id="6949335">
      <w:bodyDiv w:val="1"/>
      <w:marLeft w:val="0"/>
      <w:marRight w:val="0"/>
      <w:marTop w:val="0"/>
      <w:marBottom w:val="0"/>
      <w:divBdr>
        <w:top w:val="none" w:sz="0" w:space="0" w:color="auto"/>
        <w:left w:val="none" w:sz="0" w:space="0" w:color="auto"/>
        <w:bottom w:val="none" w:sz="0" w:space="0" w:color="auto"/>
        <w:right w:val="none" w:sz="0" w:space="0" w:color="auto"/>
      </w:divBdr>
    </w:div>
    <w:div w:id="12004725">
      <w:bodyDiv w:val="1"/>
      <w:marLeft w:val="0"/>
      <w:marRight w:val="0"/>
      <w:marTop w:val="0"/>
      <w:marBottom w:val="0"/>
      <w:divBdr>
        <w:top w:val="none" w:sz="0" w:space="0" w:color="auto"/>
        <w:left w:val="none" w:sz="0" w:space="0" w:color="auto"/>
        <w:bottom w:val="none" w:sz="0" w:space="0" w:color="auto"/>
        <w:right w:val="none" w:sz="0" w:space="0" w:color="auto"/>
      </w:divBdr>
    </w:div>
    <w:div w:id="16465695">
      <w:bodyDiv w:val="1"/>
      <w:marLeft w:val="0"/>
      <w:marRight w:val="0"/>
      <w:marTop w:val="0"/>
      <w:marBottom w:val="0"/>
      <w:divBdr>
        <w:top w:val="none" w:sz="0" w:space="0" w:color="auto"/>
        <w:left w:val="none" w:sz="0" w:space="0" w:color="auto"/>
        <w:bottom w:val="none" w:sz="0" w:space="0" w:color="auto"/>
        <w:right w:val="none" w:sz="0" w:space="0" w:color="auto"/>
      </w:divBdr>
    </w:div>
    <w:div w:id="17045161">
      <w:bodyDiv w:val="1"/>
      <w:marLeft w:val="0"/>
      <w:marRight w:val="0"/>
      <w:marTop w:val="0"/>
      <w:marBottom w:val="0"/>
      <w:divBdr>
        <w:top w:val="none" w:sz="0" w:space="0" w:color="auto"/>
        <w:left w:val="none" w:sz="0" w:space="0" w:color="auto"/>
        <w:bottom w:val="none" w:sz="0" w:space="0" w:color="auto"/>
        <w:right w:val="none" w:sz="0" w:space="0" w:color="auto"/>
      </w:divBdr>
    </w:div>
    <w:div w:id="18237584">
      <w:bodyDiv w:val="1"/>
      <w:marLeft w:val="0"/>
      <w:marRight w:val="0"/>
      <w:marTop w:val="0"/>
      <w:marBottom w:val="0"/>
      <w:divBdr>
        <w:top w:val="none" w:sz="0" w:space="0" w:color="auto"/>
        <w:left w:val="none" w:sz="0" w:space="0" w:color="auto"/>
        <w:bottom w:val="none" w:sz="0" w:space="0" w:color="auto"/>
        <w:right w:val="none" w:sz="0" w:space="0" w:color="auto"/>
      </w:divBdr>
    </w:div>
    <w:div w:id="25494877">
      <w:bodyDiv w:val="1"/>
      <w:marLeft w:val="0"/>
      <w:marRight w:val="0"/>
      <w:marTop w:val="0"/>
      <w:marBottom w:val="0"/>
      <w:divBdr>
        <w:top w:val="none" w:sz="0" w:space="0" w:color="auto"/>
        <w:left w:val="none" w:sz="0" w:space="0" w:color="auto"/>
        <w:bottom w:val="none" w:sz="0" w:space="0" w:color="auto"/>
        <w:right w:val="none" w:sz="0" w:space="0" w:color="auto"/>
      </w:divBdr>
    </w:div>
    <w:div w:id="26762150">
      <w:bodyDiv w:val="1"/>
      <w:marLeft w:val="0"/>
      <w:marRight w:val="0"/>
      <w:marTop w:val="0"/>
      <w:marBottom w:val="0"/>
      <w:divBdr>
        <w:top w:val="none" w:sz="0" w:space="0" w:color="auto"/>
        <w:left w:val="none" w:sz="0" w:space="0" w:color="auto"/>
        <w:bottom w:val="none" w:sz="0" w:space="0" w:color="auto"/>
        <w:right w:val="none" w:sz="0" w:space="0" w:color="auto"/>
      </w:divBdr>
    </w:div>
    <w:div w:id="31418667">
      <w:bodyDiv w:val="1"/>
      <w:marLeft w:val="0"/>
      <w:marRight w:val="0"/>
      <w:marTop w:val="0"/>
      <w:marBottom w:val="0"/>
      <w:divBdr>
        <w:top w:val="none" w:sz="0" w:space="0" w:color="auto"/>
        <w:left w:val="none" w:sz="0" w:space="0" w:color="auto"/>
        <w:bottom w:val="none" w:sz="0" w:space="0" w:color="auto"/>
        <w:right w:val="none" w:sz="0" w:space="0" w:color="auto"/>
      </w:divBdr>
    </w:div>
    <w:div w:id="32656636">
      <w:bodyDiv w:val="1"/>
      <w:marLeft w:val="0"/>
      <w:marRight w:val="0"/>
      <w:marTop w:val="0"/>
      <w:marBottom w:val="0"/>
      <w:divBdr>
        <w:top w:val="none" w:sz="0" w:space="0" w:color="auto"/>
        <w:left w:val="none" w:sz="0" w:space="0" w:color="auto"/>
        <w:bottom w:val="none" w:sz="0" w:space="0" w:color="auto"/>
        <w:right w:val="none" w:sz="0" w:space="0" w:color="auto"/>
      </w:divBdr>
    </w:div>
    <w:div w:id="38214690">
      <w:bodyDiv w:val="1"/>
      <w:marLeft w:val="0"/>
      <w:marRight w:val="0"/>
      <w:marTop w:val="0"/>
      <w:marBottom w:val="0"/>
      <w:divBdr>
        <w:top w:val="none" w:sz="0" w:space="0" w:color="auto"/>
        <w:left w:val="none" w:sz="0" w:space="0" w:color="auto"/>
        <w:bottom w:val="none" w:sz="0" w:space="0" w:color="auto"/>
        <w:right w:val="none" w:sz="0" w:space="0" w:color="auto"/>
      </w:divBdr>
    </w:div>
    <w:div w:id="39137856">
      <w:bodyDiv w:val="1"/>
      <w:marLeft w:val="0"/>
      <w:marRight w:val="0"/>
      <w:marTop w:val="0"/>
      <w:marBottom w:val="0"/>
      <w:divBdr>
        <w:top w:val="none" w:sz="0" w:space="0" w:color="auto"/>
        <w:left w:val="none" w:sz="0" w:space="0" w:color="auto"/>
        <w:bottom w:val="none" w:sz="0" w:space="0" w:color="auto"/>
        <w:right w:val="none" w:sz="0" w:space="0" w:color="auto"/>
      </w:divBdr>
    </w:div>
    <w:div w:id="42800209">
      <w:bodyDiv w:val="1"/>
      <w:marLeft w:val="0"/>
      <w:marRight w:val="0"/>
      <w:marTop w:val="0"/>
      <w:marBottom w:val="0"/>
      <w:divBdr>
        <w:top w:val="none" w:sz="0" w:space="0" w:color="auto"/>
        <w:left w:val="none" w:sz="0" w:space="0" w:color="auto"/>
        <w:bottom w:val="none" w:sz="0" w:space="0" w:color="auto"/>
        <w:right w:val="none" w:sz="0" w:space="0" w:color="auto"/>
      </w:divBdr>
    </w:div>
    <w:div w:id="44526073">
      <w:bodyDiv w:val="1"/>
      <w:marLeft w:val="0"/>
      <w:marRight w:val="0"/>
      <w:marTop w:val="0"/>
      <w:marBottom w:val="0"/>
      <w:divBdr>
        <w:top w:val="none" w:sz="0" w:space="0" w:color="auto"/>
        <w:left w:val="none" w:sz="0" w:space="0" w:color="auto"/>
        <w:bottom w:val="none" w:sz="0" w:space="0" w:color="auto"/>
        <w:right w:val="none" w:sz="0" w:space="0" w:color="auto"/>
      </w:divBdr>
    </w:div>
    <w:div w:id="50082450">
      <w:bodyDiv w:val="1"/>
      <w:marLeft w:val="0"/>
      <w:marRight w:val="0"/>
      <w:marTop w:val="0"/>
      <w:marBottom w:val="0"/>
      <w:divBdr>
        <w:top w:val="none" w:sz="0" w:space="0" w:color="auto"/>
        <w:left w:val="none" w:sz="0" w:space="0" w:color="auto"/>
        <w:bottom w:val="none" w:sz="0" w:space="0" w:color="auto"/>
        <w:right w:val="none" w:sz="0" w:space="0" w:color="auto"/>
      </w:divBdr>
    </w:div>
    <w:div w:id="54863876">
      <w:bodyDiv w:val="1"/>
      <w:marLeft w:val="0"/>
      <w:marRight w:val="0"/>
      <w:marTop w:val="0"/>
      <w:marBottom w:val="0"/>
      <w:divBdr>
        <w:top w:val="none" w:sz="0" w:space="0" w:color="auto"/>
        <w:left w:val="none" w:sz="0" w:space="0" w:color="auto"/>
        <w:bottom w:val="none" w:sz="0" w:space="0" w:color="auto"/>
        <w:right w:val="none" w:sz="0" w:space="0" w:color="auto"/>
      </w:divBdr>
    </w:div>
    <w:div w:id="57172153">
      <w:bodyDiv w:val="1"/>
      <w:marLeft w:val="0"/>
      <w:marRight w:val="0"/>
      <w:marTop w:val="0"/>
      <w:marBottom w:val="0"/>
      <w:divBdr>
        <w:top w:val="none" w:sz="0" w:space="0" w:color="auto"/>
        <w:left w:val="none" w:sz="0" w:space="0" w:color="auto"/>
        <w:bottom w:val="none" w:sz="0" w:space="0" w:color="auto"/>
        <w:right w:val="none" w:sz="0" w:space="0" w:color="auto"/>
      </w:divBdr>
    </w:div>
    <w:div w:id="75330025">
      <w:bodyDiv w:val="1"/>
      <w:marLeft w:val="0"/>
      <w:marRight w:val="0"/>
      <w:marTop w:val="0"/>
      <w:marBottom w:val="0"/>
      <w:divBdr>
        <w:top w:val="none" w:sz="0" w:space="0" w:color="auto"/>
        <w:left w:val="none" w:sz="0" w:space="0" w:color="auto"/>
        <w:bottom w:val="none" w:sz="0" w:space="0" w:color="auto"/>
        <w:right w:val="none" w:sz="0" w:space="0" w:color="auto"/>
      </w:divBdr>
    </w:div>
    <w:div w:id="82531275">
      <w:bodyDiv w:val="1"/>
      <w:marLeft w:val="0"/>
      <w:marRight w:val="0"/>
      <w:marTop w:val="0"/>
      <w:marBottom w:val="0"/>
      <w:divBdr>
        <w:top w:val="none" w:sz="0" w:space="0" w:color="auto"/>
        <w:left w:val="none" w:sz="0" w:space="0" w:color="auto"/>
        <w:bottom w:val="none" w:sz="0" w:space="0" w:color="auto"/>
        <w:right w:val="none" w:sz="0" w:space="0" w:color="auto"/>
      </w:divBdr>
    </w:div>
    <w:div w:id="88738595">
      <w:bodyDiv w:val="1"/>
      <w:marLeft w:val="0"/>
      <w:marRight w:val="0"/>
      <w:marTop w:val="0"/>
      <w:marBottom w:val="0"/>
      <w:divBdr>
        <w:top w:val="none" w:sz="0" w:space="0" w:color="auto"/>
        <w:left w:val="none" w:sz="0" w:space="0" w:color="auto"/>
        <w:bottom w:val="none" w:sz="0" w:space="0" w:color="auto"/>
        <w:right w:val="none" w:sz="0" w:space="0" w:color="auto"/>
      </w:divBdr>
    </w:div>
    <w:div w:id="89007323">
      <w:bodyDiv w:val="1"/>
      <w:marLeft w:val="0"/>
      <w:marRight w:val="0"/>
      <w:marTop w:val="0"/>
      <w:marBottom w:val="0"/>
      <w:divBdr>
        <w:top w:val="none" w:sz="0" w:space="0" w:color="auto"/>
        <w:left w:val="none" w:sz="0" w:space="0" w:color="auto"/>
        <w:bottom w:val="none" w:sz="0" w:space="0" w:color="auto"/>
        <w:right w:val="none" w:sz="0" w:space="0" w:color="auto"/>
      </w:divBdr>
    </w:div>
    <w:div w:id="90783234">
      <w:bodyDiv w:val="1"/>
      <w:marLeft w:val="0"/>
      <w:marRight w:val="0"/>
      <w:marTop w:val="0"/>
      <w:marBottom w:val="0"/>
      <w:divBdr>
        <w:top w:val="none" w:sz="0" w:space="0" w:color="auto"/>
        <w:left w:val="none" w:sz="0" w:space="0" w:color="auto"/>
        <w:bottom w:val="none" w:sz="0" w:space="0" w:color="auto"/>
        <w:right w:val="none" w:sz="0" w:space="0" w:color="auto"/>
      </w:divBdr>
    </w:div>
    <w:div w:id="98332650">
      <w:bodyDiv w:val="1"/>
      <w:marLeft w:val="0"/>
      <w:marRight w:val="0"/>
      <w:marTop w:val="0"/>
      <w:marBottom w:val="0"/>
      <w:divBdr>
        <w:top w:val="none" w:sz="0" w:space="0" w:color="auto"/>
        <w:left w:val="none" w:sz="0" w:space="0" w:color="auto"/>
        <w:bottom w:val="none" w:sz="0" w:space="0" w:color="auto"/>
        <w:right w:val="none" w:sz="0" w:space="0" w:color="auto"/>
      </w:divBdr>
    </w:div>
    <w:div w:id="102849358">
      <w:bodyDiv w:val="1"/>
      <w:marLeft w:val="0"/>
      <w:marRight w:val="0"/>
      <w:marTop w:val="0"/>
      <w:marBottom w:val="0"/>
      <w:divBdr>
        <w:top w:val="none" w:sz="0" w:space="0" w:color="auto"/>
        <w:left w:val="none" w:sz="0" w:space="0" w:color="auto"/>
        <w:bottom w:val="none" w:sz="0" w:space="0" w:color="auto"/>
        <w:right w:val="none" w:sz="0" w:space="0" w:color="auto"/>
      </w:divBdr>
    </w:div>
    <w:div w:id="103424076">
      <w:bodyDiv w:val="1"/>
      <w:marLeft w:val="0"/>
      <w:marRight w:val="0"/>
      <w:marTop w:val="0"/>
      <w:marBottom w:val="0"/>
      <w:divBdr>
        <w:top w:val="none" w:sz="0" w:space="0" w:color="auto"/>
        <w:left w:val="none" w:sz="0" w:space="0" w:color="auto"/>
        <w:bottom w:val="none" w:sz="0" w:space="0" w:color="auto"/>
        <w:right w:val="none" w:sz="0" w:space="0" w:color="auto"/>
      </w:divBdr>
    </w:div>
    <w:div w:id="103770999">
      <w:bodyDiv w:val="1"/>
      <w:marLeft w:val="0"/>
      <w:marRight w:val="0"/>
      <w:marTop w:val="0"/>
      <w:marBottom w:val="0"/>
      <w:divBdr>
        <w:top w:val="none" w:sz="0" w:space="0" w:color="auto"/>
        <w:left w:val="none" w:sz="0" w:space="0" w:color="auto"/>
        <w:bottom w:val="none" w:sz="0" w:space="0" w:color="auto"/>
        <w:right w:val="none" w:sz="0" w:space="0" w:color="auto"/>
      </w:divBdr>
    </w:div>
    <w:div w:id="111367403">
      <w:bodyDiv w:val="1"/>
      <w:marLeft w:val="0"/>
      <w:marRight w:val="0"/>
      <w:marTop w:val="0"/>
      <w:marBottom w:val="0"/>
      <w:divBdr>
        <w:top w:val="none" w:sz="0" w:space="0" w:color="auto"/>
        <w:left w:val="none" w:sz="0" w:space="0" w:color="auto"/>
        <w:bottom w:val="none" w:sz="0" w:space="0" w:color="auto"/>
        <w:right w:val="none" w:sz="0" w:space="0" w:color="auto"/>
      </w:divBdr>
    </w:div>
    <w:div w:id="114253755">
      <w:bodyDiv w:val="1"/>
      <w:marLeft w:val="0"/>
      <w:marRight w:val="0"/>
      <w:marTop w:val="0"/>
      <w:marBottom w:val="0"/>
      <w:divBdr>
        <w:top w:val="none" w:sz="0" w:space="0" w:color="auto"/>
        <w:left w:val="none" w:sz="0" w:space="0" w:color="auto"/>
        <w:bottom w:val="none" w:sz="0" w:space="0" w:color="auto"/>
        <w:right w:val="none" w:sz="0" w:space="0" w:color="auto"/>
      </w:divBdr>
    </w:div>
    <w:div w:id="114956294">
      <w:bodyDiv w:val="1"/>
      <w:marLeft w:val="0"/>
      <w:marRight w:val="0"/>
      <w:marTop w:val="0"/>
      <w:marBottom w:val="0"/>
      <w:divBdr>
        <w:top w:val="none" w:sz="0" w:space="0" w:color="auto"/>
        <w:left w:val="none" w:sz="0" w:space="0" w:color="auto"/>
        <w:bottom w:val="none" w:sz="0" w:space="0" w:color="auto"/>
        <w:right w:val="none" w:sz="0" w:space="0" w:color="auto"/>
      </w:divBdr>
    </w:div>
    <w:div w:id="117843723">
      <w:bodyDiv w:val="1"/>
      <w:marLeft w:val="0"/>
      <w:marRight w:val="0"/>
      <w:marTop w:val="0"/>
      <w:marBottom w:val="0"/>
      <w:divBdr>
        <w:top w:val="none" w:sz="0" w:space="0" w:color="auto"/>
        <w:left w:val="none" w:sz="0" w:space="0" w:color="auto"/>
        <w:bottom w:val="none" w:sz="0" w:space="0" w:color="auto"/>
        <w:right w:val="none" w:sz="0" w:space="0" w:color="auto"/>
      </w:divBdr>
    </w:div>
    <w:div w:id="119155606">
      <w:bodyDiv w:val="1"/>
      <w:marLeft w:val="0"/>
      <w:marRight w:val="0"/>
      <w:marTop w:val="0"/>
      <w:marBottom w:val="0"/>
      <w:divBdr>
        <w:top w:val="none" w:sz="0" w:space="0" w:color="auto"/>
        <w:left w:val="none" w:sz="0" w:space="0" w:color="auto"/>
        <w:bottom w:val="none" w:sz="0" w:space="0" w:color="auto"/>
        <w:right w:val="none" w:sz="0" w:space="0" w:color="auto"/>
      </w:divBdr>
    </w:div>
    <w:div w:id="119735209">
      <w:bodyDiv w:val="1"/>
      <w:marLeft w:val="0"/>
      <w:marRight w:val="0"/>
      <w:marTop w:val="0"/>
      <w:marBottom w:val="0"/>
      <w:divBdr>
        <w:top w:val="none" w:sz="0" w:space="0" w:color="auto"/>
        <w:left w:val="none" w:sz="0" w:space="0" w:color="auto"/>
        <w:bottom w:val="none" w:sz="0" w:space="0" w:color="auto"/>
        <w:right w:val="none" w:sz="0" w:space="0" w:color="auto"/>
      </w:divBdr>
    </w:div>
    <w:div w:id="121701643">
      <w:bodyDiv w:val="1"/>
      <w:marLeft w:val="0"/>
      <w:marRight w:val="0"/>
      <w:marTop w:val="0"/>
      <w:marBottom w:val="0"/>
      <w:divBdr>
        <w:top w:val="none" w:sz="0" w:space="0" w:color="auto"/>
        <w:left w:val="none" w:sz="0" w:space="0" w:color="auto"/>
        <w:bottom w:val="none" w:sz="0" w:space="0" w:color="auto"/>
        <w:right w:val="none" w:sz="0" w:space="0" w:color="auto"/>
      </w:divBdr>
    </w:div>
    <w:div w:id="130292437">
      <w:bodyDiv w:val="1"/>
      <w:marLeft w:val="0"/>
      <w:marRight w:val="0"/>
      <w:marTop w:val="0"/>
      <w:marBottom w:val="0"/>
      <w:divBdr>
        <w:top w:val="none" w:sz="0" w:space="0" w:color="auto"/>
        <w:left w:val="none" w:sz="0" w:space="0" w:color="auto"/>
        <w:bottom w:val="none" w:sz="0" w:space="0" w:color="auto"/>
        <w:right w:val="none" w:sz="0" w:space="0" w:color="auto"/>
      </w:divBdr>
    </w:div>
    <w:div w:id="135073173">
      <w:bodyDiv w:val="1"/>
      <w:marLeft w:val="0"/>
      <w:marRight w:val="0"/>
      <w:marTop w:val="0"/>
      <w:marBottom w:val="0"/>
      <w:divBdr>
        <w:top w:val="none" w:sz="0" w:space="0" w:color="auto"/>
        <w:left w:val="none" w:sz="0" w:space="0" w:color="auto"/>
        <w:bottom w:val="none" w:sz="0" w:space="0" w:color="auto"/>
        <w:right w:val="none" w:sz="0" w:space="0" w:color="auto"/>
      </w:divBdr>
    </w:div>
    <w:div w:id="153882818">
      <w:bodyDiv w:val="1"/>
      <w:marLeft w:val="0"/>
      <w:marRight w:val="0"/>
      <w:marTop w:val="0"/>
      <w:marBottom w:val="0"/>
      <w:divBdr>
        <w:top w:val="none" w:sz="0" w:space="0" w:color="auto"/>
        <w:left w:val="none" w:sz="0" w:space="0" w:color="auto"/>
        <w:bottom w:val="none" w:sz="0" w:space="0" w:color="auto"/>
        <w:right w:val="none" w:sz="0" w:space="0" w:color="auto"/>
      </w:divBdr>
    </w:div>
    <w:div w:id="168834328">
      <w:bodyDiv w:val="1"/>
      <w:marLeft w:val="0"/>
      <w:marRight w:val="0"/>
      <w:marTop w:val="0"/>
      <w:marBottom w:val="0"/>
      <w:divBdr>
        <w:top w:val="none" w:sz="0" w:space="0" w:color="auto"/>
        <w:left w:val="none" w:sz="0" w:space="0" w:color="auto"/>
        <w:bottom w:val="none" w:sz="0" w:space="0" w:color="auto"/>
        <w:right w:val="none" w:sz="0" w:space="0" w:color="auto"/>
      </w:divBdr>
    </w:div>
    <w:div w:id="169030731">
      <w:bodyDiv w:val="1"/>
      <w:marLeft w:val="0"/>
      <w:marRight w:val="0"/>
      <w:marTop w:val="0"/>
      <w:marBottom w:val="0"/>
      <w:divBdr>
        <w:top w:val="none" w:sz="0" w:space="0" w:color="auto"/>
        <w:left w:val="none" w:sz="0" w:space="0" w:color="auto"/>
        <w:bottom w:val="none" w:sz="0" w:space="0" w:color="auto"/>
        <w:right w:val="none" w:sz="0" w:space="0" w:color="auto"/>
      </w:divBdr>
    </w:div>
    <w:div w:id="170410066">
      <w:bodyDiv w:val="1"/>
      <w:marLeft w:val="0"/>
      <w:marRight w:val="0"/>
      <w:marTop w:val="0"/>
      <w:marBottom w:val="0"/>
      <w:divBdr>
        <w:top w:val="none" w:sz="0" w:space="0" w:color="auto"/>
        <w:left w:val="none" w:sz="0" w:space="0" w:color="auto"/>
        <w:bottom w:val="none" w:sz="0" w:space="0" w:color="auto"/>
        <w:right w:val="none" w:sz="0" w:space="0" w:color="auto"/>
      </w:divBdr>
    </w:div>
    <w:div w:id="181088390">
      <w:bodyDiv w:val="1"/>
      <w:marLeft w:val="0"/>
      <w:marRight w:val="0"/>
      <w:marTop w:val="0"/>
      <w:marBottom w:val="0"/>
      <w:divBdr>
        <w:top w:val="none" w:sz="0" w:space="0" w:color="auto"/>
        <w:left w:val="none" w:sz="0" w:space="0" w:color="auto"/>
        <w:bottom w:val="none" w:sz="0" w:space="0" w:color="auto"/>
        <w:right w:val="none" w:sz="0" w:space="0" w:color="auto"/>
      </w:divBdr>
    </w:div>
    <w:div w:id="182938974">
      <w:bodyDiv w:val="1"/>
      <w:marLeft w:val="0"/>
      <w:marRight w:val="0"/>
      <w:marTop w:val="0"/>
      <w:marBottom w:val="0"/>
      <w:divBdr>
        <w:top w:val="none" w:sz="0" w:space="0" w:color="auto"/>
        <w:left w:val="none" w:sz="0" w:space="0" w:color="auto"/>
        <w:bottom w:val="none" w:sz="0" w:space="0" w:color="auto"/>
        <w:right w:val="none" w:sz="0" w:space="0" w:color="auto"/>
      </w:divBdr>
    </w:div>
    <w:div w:id="184490276">
      <w:bodyDiv w:val="1"/>
      <w:marLeft w:val="0"/>
      <w:marRight w:val="0"/>
      <w:marTop w:val="0"/>
      <w:marBottom w:val="0"/>
      <w:divBdr>
        <w:top w:val="none" w:sz="0" w:space="0" w:color="auto"/>
        <w:left w:val="none" w:sz="0" w:space="0" w:color="auto"/>
        <w:bottom w:val="none" w:sz="0" w:space="0" w:color="auto"/>
        <w:right w:val="none" w:sz="0" w:space="0" w:color="auto"/>
      </w:divBdr>
    </w:div>
    <w:div w:id="185367670">
      <w:bodyDiv w:val="1"/>
      <w:marLeft w:val="0"/>
      <w:marRight w:val="0"/>
      <w:marTop w:val="0"/>
      <w:marBottom w:val="0"/>
      <w:divBdr>
        <w:top w:val="none" w:sz="0" w:space="0" w:color="auto"/>
        <w:left w:val="none" w:sz="0" w:space="0" w:color="auto"/>
        <w:bottom w:val="none" w:sz="0" w:space="0" w:color="auto"/>
        <w:right w:val="none" w:sz="0" w:space="0" w:color="auto"/>
      </w:divBdr>
    </w:div>
    <w:div w:id="187565386">
      <w:bodyDiv w:val="1"/>
      <w:marLeft w:val="0"/>
      <w:marRight w:val="0"/>
      <w:marTop w:val="0"/>
      <w:marBottom w:val="0"/>
      <w:divBdr>
        <w:top w:val="none" w:sz="0" w:space="0" w:color="auto"/>
        <w:left w:val="none" w:sz="0" w:space="0" w:color="auto"/>
        <w:bottom w:val="none" w:sz="0" w:space="0" w:color="auto"/>
        <w:right w:val="none" w:sz="0" w:space="0" w:color="auto"/>
      </w:divBdr>
    </w:div>
    <w:div w:id="188296363">
      <w:bodyDiv w:val="1"/>
      <w:marLeft w:val="0"/>
      <w:marRight w:val="0"/>
      <w:marTop w:val="0"/>
      <w:marBottom w:val="0"/>
      <w:divBdr>
        <w:top w:val="none" w:sz="0" w:space="0" w:color="auto"/>
        <w:left w:val="none" w:sz="0" w:space="0" w:color="auto"/>
        <w:bottom w:val="none" w:sz="0" w:space="0" w:color="auto"/>
        <w:right w:val="none" w:sz="0" w:space="0" w:color="auto"/>
      </w:divBdr>
    </w:div>
    <w:div w:id="189726837">
      <w:bodyDiv w:val="1"/>
      <w:marLeft w:val="0"/>
      <w:marRight w:val="0"/>
      <w:marTop w:val="0"/>
      <w:marBottom w:val="0"/>
      <w:divBdr>
        <w:top w:val="none" w:sz="0" w:space="0" w:color="auto"/>
        <w:left w:val="none" w:sz="0" w:space="0" w:color="auto"/>
        <w:bottom w:val="none" w:sz="0" w:space="0" w:color="auto"/>
        <w:right w:val="none" w:sz="0" w:space="0" w:color="auto"/>
      </w:divBdr>
    </w:div>
    <w:div w:id="193083174">
      <w:bodyDiv w:val="1"/>
      <w:marLeft w:val="0"/>
      <w:marRight w:val="0"/>
      <w:marTop w:val="0"/>
      <w:marBottom w:val="0"/>
      <w:divBdr>
        <w:top w:val="none" w:sz="0" w:space="0" w:color="auto"/>
        <w:left w:val="none" w:sz="0" w:space="0" w:color="auto"/>
        <w:bottom w:val="none" w:sz="0" w:space="0" w:color="auto"/>
        <w:right w:val="none" w:sz="0" w:space="0" w:color="auto"/>
      </w:divBdr>
    </w:div>
    <w:div w:id="197395351">
      <w:bodyDiv w:val="1"/>
      <w:marLeft w:val="0"/>
      <w:marRight w:val="0"/>
      <w:marTop w:val="0"/>
      <w:marBottom w:val="0"/>
      <w:divBdr>
        <w:top w:val="none" w:sz="0" w:space="0" w:color="auto"/>
        <w:left w:val="none" w:sz="0" w:space="0" w:color="auto"/>
        <w:bottom w:val="none" w:sz="0" w:space="0" w:color="auto"/>
        <w:right w:val="none" w:sz="0" w:space="0" w:color="auto"/>
      </w:divBdr>
    </w:div>
    <w:div w:id="207231370">
      <w:bodyDiv w:val="1"/>
      <w:marLeft w:val="0"/>
      <w:marRight w:val="0"/>
      <w:marTop w:val="0"/>
      <w:marBottom w:val="0"/>
      <w:divBdr>
        <w:top w:val="none" w:sz="0" w:space="0" w:color="auto"/>
        <w:left w:val="none" w:sz="0" w:space="0" w:color="auto"/>
        <w:bottom w:val="none" w:sz="0" w:space="0" w:color="auto"/>
        <w:right w:val="none" w:sz="0" w:space="0" w:color="auto"/>
      </w:divBdr>
    </w:div>
    <w:div w:id="209656448">
      <w:bodyDiv w:val="1"/>
      <w:marLeft w:val="0"/>
      <w:marRight w:val="0"/>
      <w:marTop w:val="0"/>
      <w:marBottom w:val="0"/>
      <w:divBdr>
        <w:top w:val="none" w:sz="0" w:space="0" w:color="auto"/>
        <w:left w:val="none" w:sz="0" w:space="0" w:color="auto"/>
        <w:bottom w:val="none" w:sz="0" w:space="0" w:color="auto"/>
        <w:right w:val="none" w:sz="0" w:space="0" w:color="auto"/>
      </w:divBdr>
    </w:div>
    <w:div w:id="219562794">
      <w:bodyDiv w:val="1"/>
      <w:marLeft w:val="0"/>
      <w:marRight w:val="0"/>
      <w:marTop w:val="0"/>
      <w:marBottom w:val="0"/>
      <w:divBdr>
        <w:top w:val="none" w:sz="0" w:space="0" w:color="auto"/>
        <w:left w:val="none" w:sz="0" w:space="0" w:color="auto"/>
        <w:bottom w:val="none" w:sz="0" w:space="0" w:color="auto"/>
        <w:right w:val="none" w:sz="0" w:space="0" w:color="auto"/>
      </w:divBdr>
    </w:div>
    <w:div w:id="224804153">
      <w:bodyDiv w:val="1"/>
      <w:marLeft w:val="0"/>
      <w:marRight w:val="0"/>
      <w:marTop w:val="0"/>
      <w:marBottom w:val="0"/>
      <w:divBdr>
        <w:top w:val="none" w:sz="0" w:space="0" w:color="auto"/>
        <w:left w:val="none" w:sz="0" w:space="0" w:color="auto"/>
        <w:bottom w:val="none" w:sz="0" w:space="0" w:color="auto"/>
        <w:right w:val="none" w:sz="0" w:space="0" w:color="auto"/>
      </w:divBdr>
    </w:div>
    <w:div w:id="225070065">
      <w:bodyDiv w:val="1"/>
      <w:marLeft w:val="0"/>
      <w:marRight w:val="0"/>
      <w:marTop w:val="0"/>
      <w:marBottom w:val="0"/>
      <w:divBdr>
        <w:top w:val="none" w:sz="0" w:space="0" w:color="auto"/>
        <w:left w:val="none" w:sz="0" w:space="0" w:color="auto"/>
        <w:bottom w:val="none" w:sz="0" w:space="0" w:color="auto"/>
        <w:right w:val="none" w:sz="0" w:space="0" w:color="auto"/>
      </w:divBdr>
    </w:div>
    <w:div w:id="226964083">
      <w:bodyDiv w:val="1"/>
      <w:marLeft w:val="0"/>
      <w:marRight w:val="0"/>
      <w:marTop w:val="0"/>
      <w:marBottom w:val="0"/>
      <w:divBdr>
        <w:top w:val="none" w:sz="0" w:space="0" w:color="auto"/>
        <w:left w:val="none" w:sz="0" w:space="0" w:color="auto"/>
        <w:bottom w:val="none" w:sz="0" w:space="0" w:color="auto"/>
        <w:right w:val="none" w:sz="0" w:space="0" w:color="auto"/>
      </w:divBdr>
    </w:div>
    <w:div w:id="228659670">
      <w:bodyDiv w:val="1"/>
      <w:marLeft w:val="0"/>
      <w:marRight w:val="0"/>
      <w:marTop w:val="0"/>
      <w:marBottom w:val="0"/>
      <w:divBdr>
        <w:top w:val="none" w:sz="0" w:space="0" w:color="auto"/>
        <w:left w:val="none" w:sz="0" w:space="0" w:color="auto"/>
        <w:bottom w:val="none" w:sz="0" w:space="0" w:color="auto"/>
        <w:right w:val="none" w:sz="0" w:space="0" w:color="auto"/>
      </w:divBdr>
    </w:div>
    <w:div w:id="236286598">
      <w:bodyDiv w:val="1"/>
      <w:marLeft w:val="0"/>
      <w:marRight w:val="0"/>
      <w:marTop w:val="0"/>
      <w:marBottom w:val="0"/>
      <w:divBdr>
        <w:top w:val="none" w:sz="0" w:space="0" w:color="auto"/>
        <w:left w:val="none" w:sz="0" w:space="0" w:color="auto"/>
        <w:bottom w:val="none" w:sz="0" w:space="0" w:color="auto"/>
        <w:right w:val="none" w:sz="0" w:space="0" w:color="auto"/>
      </w:divBdr>
    </w:div>
    <w:div w:id="236402570">
      <w:bodyDiv w:val="1"/>
      <w:marLeft w:val="0"/>
      <w:marRight w:val="0"/>
      <w:marTop w:val="0"/>
      <w:marBottom w:val="0"/>
      <w:divBdr>
        <w:top w:val="none" w:sz="0" w:space="0" w:color="auto"/>
        <w:left w:val="none" w:sz="0" w:space="0" w:color="auto"/>
        <w:bottom w:val="none" w:sz="0" w:space="0" w:color="auto"/>
        <w:right w:val="none" w:sz="0" w:space="0" w:color="auto"/>
      </w:divBdr>
    </w:div>
    <w:div w:id="238832884">
      <w:bodyDiv w:val="1"/>
      <w:marLeft w:val="0"/>
      <w:marRight w:val="0"/>
      <w:marTop w:val="0"/>
      <w:marBottom w:val="0"/>
      <w:divBdr>
        <w:top w:val="none" w:sz="0" w:space="0" w:color="auto"/>
        <w:left w:val="none" w:sz="0" w:space="0" w:color="auto"/>
        <w:bottom w:val="none" w:sz="0" w:space="0" w:color="auto"/>
        <w:right w:val="none" w:sz="0" w:space="0" w:color="auto"/>
      </w:divBdr>
    </w:div>
    <w:div w:id="243925412">
      <w:bodyDiv w:val="1"/>
      <w:marLeft w:val="0"/>
      <w:marRight w:val="0"/>
      <w:marTop w:val="0"/>
      <w:marBottom w:val="0"/>
      <w:divBdr>
        <w:top w:val="none" w:sz="0" w:space="0" w:color="auto"/>
        <w:left w:val="none" w:sz="0" w:space="0" w:color="auto"/>
        <w:bottom w:val="none" w:sz="0" w:space="0" w:color="auto"/>
        <w:right w:val="none" w:sz="0" w:space="0" w:color="auto"/>
      </w:divBdr>
    </w:div>
    <w:div w:id="246227750">
      <w:bodyDiv w:val="1"/>
      <w:marLeft w:val="0"/>
      <w:marRight w:val="0"/>
      <w:marTop w:val="0"/>
      <w:marBottom w:val="0"/>
      <w:divBdr>
        <w:top w:val="none" w:sz="0" w:space="0" w:color="auto"/>
        <w:left w:val="none" w:sz="0" w:space="0" w:color="auto"/>
        <w:bottom w:val="none" w:sz="0" w:space="0" w:color="auto"/>
        <w:right w:val="none" w:sz="0" w:space="0" w:color="auto"/>
      </w:divBdr>
    </w:div>
    <w:div w:id="248733621">
      <w:bodyDiv w:val="1"/>
      <w:marLeft w:val="0"/>
      <w:marRight w:val="0"/>
      <w:marTop w:val="0"/>
      <w:marBottom w:val="0"/>
      <w:divBdr>
        <w:top w:val="none" w:sz="0" w:space="0" w:color="auto"/>
        <w:left w:val="none" w:sz="0" w:space="0" w:color="auto"/>
        <w:bottom w:val="none" w:sz="0" w:space="0" w:color="auto"/>
        <w:right w:val="none" w:sz="0" w:space="0" w:color="auto"/>
      </w:divBdr>
    </w:div>
    <w:div w:id="249512867">
      <w:bodyDiv w:val="1"/>
      <w:marLeft w:val="0"/>
      <w:marRight w:val="0"/>
      <w:marTop w:val="0"/>
      <w:marBottom w:val="0"/>
      <w:divBdr>
        <w:top w:val="none" w:sz="0" w:space="0" w:color="auto"/>
        <w:left w:val="none" w:sz="0" w:space="0" w:color="auto"/>
        <w:bottom w:val="none" w:sz="0" w:space="0" w:color="auto"/>
        <w:right w:val="none" w:sz="0" w:space="0" w:color="auto"/>
      </w:divBdr>
    </w:div>
    <w:div w:id="252275689">
      <w:bodyDiv w:val="1"/>
      <w:marLeft w:val="0"/>
      <w:marRight w:val="0"/>
      <w:marTop w:val="0"/>
      <w:marBottom w:val="0"/>
      <w:divBdr>
        <w:top w:val="none" w:sz="0" w:space="0" w:color="auto"/>
        <w:left w:val="none" w:sz="0" w:space="0" w:color="auto"/>
        <w:bottom w:val="none" w:sz="0" w:space="0" w:color="auto"/>
        <w:right w:val="none" w:sz="0" w:space="0" w:color="auto"/>
      </w:divBdr>
    </w:div>
    <w:div w:id="264460271">
      <w:bodyDiv w:val="1"/>
      <w:marLeft w:val="0"/>
      <w:marRight w:val="0"/>
      <w:marTop w:val="0"/>
      <w:marBottom w:val="0"/>
      <w:divBdr>
        <w:top w:val="none" w:sz="0" w:space="0" w:color="auto"/>
        <w:left w:val="none" w:sz="0" w:space="0" w:color="auto"/>
        <w:bottom w:val="none" w:sz="0" w:space="0" w:color="auto"/>
        <w:right w:val="none" w:sz="0" w:space="0" w:color="auto"/>
      </w:divBdr>
    </w:div>
    <w:div w:id="272786950">
      <w:bodyDiv w:val="1"/>
      <w:marLeft w:val="0"/>
      <w:marRight w:val="0"/>
      <w:marTop w:val="0"/>
      <w:marBottom w:val="0"/>
      <w:divBdr>
        <w:top w:val="none" w:sz="0" w:space="0" w:color="auto"/>
        <w:left w:val="none" w:sz="0" w:space="0" w:color="auto"/>
        <w:bottom w:val="none" w:sz="0" w:space="0" w:color="auto"/>
        <w:right w:val="none" w:sz="0" w:space="0" w:color="auto"/>
      </w:divBdr>
    </w:div>
    <w:div w:id="277219879">
      <w:bodyDiv w:val="1"/>
      <w:marLeft w:val="0"/>
      <w:marRight w:val="0"/>
      <w:marTop w:val="0"/>
      <w:marBottom w:val="0"/>
      <w:divBdr>
        <w:top w:val="none" w:sz="0" w:space="0" w:color="auto"/>
        <w:left w:val="none" w:sz="0" w:space="0" w:color="auto"/>
        <w:bottom w:val="none" w:sz="0" w:space="0" w:color="auto"/>
        <w:right w:val="none" w:sz="0" w:space="0" w:color="auto"/>
      </w:divBdr>
    </w:div>
    <w:div w:id="282425368">
      <w:bodyDiv w:val="1"/>
      <w:marLeft w:val="0"/>
      <w:marRight w:val="0"/>
      <w:marTop w:val="0"/>
      <w:marBottom w:val="0"/>
      <w:divBdr>
        <w:top w:val="none" w:sz="0" w:space="0" w:color="auto"/>
        <w:left w:val="none" w:sz="0" w:space="0" w:color="auto"/>
        <w:bottom w:val="none" w:sz="0" w:space="0" w:color="auto"/>
        <w:right w:val="none" w:sz="0" w:space="0" w:color="auto"/>
      </w:divBdr>
    </w:div>
    <w:div w:id="283312488">
      <w:bodyDiv w:val="1"/>
      <w:marLeft w:val="0"/>
      <w:marRight w:val="0"/>
      <w:marTop w:val="0"/>
      <w:marBottom w:val="0"/>
      <w:divBdr>
        <w:top w:val="none" w:sz="0" w:space="0" w:color="auto"/>
        <w:left w:val="none" w:sz="0" w:space="0" w:color="auto"/>
        <w:bottom w:val="none" w:sz="0" w:space="0" w:color="auto"/>
        <w:right w:val="none" w:sz="0" w:space="0" w:color="auto"/>
      </w:divBdr>
    </w:div>
    <w:div w:id="284119375">
      <w:bodyDiv w:val="1"/>
      <w:marLeft w:val="0"/>
      <w:marRight w:val="0"/>
      <w:marTop w:val="0"/>
      <w:marBottom w:val="0"/>
      <w:divBdr>
        <w:top w:val="none" w:sz="0" w:space="0" w:color="auto"/>
        <w:left w:val="none" w:sz="0" w:space="0" w:color="auto"/>
        <w:bottom w:val="none" w:sz="0" w:space="0" w:color="auto"/>
        <w:right w:val="none" w:sz="0" w:space="0" w:color="auto"/>
      </w:divBdr>
    </w:div>
    <w:div w:id="284309117">
      <w:bodyDiv w:val="1"/>
      <w:marLeft w:val="0"/>
      <w:marRight w:val="0"/>
      <w:marTop w:val="0"/>
      <w:marBottom w:val="0"/>
      <w:divBdr>
        <w:top w:val="none" w:sz="0" w:space="0" w:color="auto"/>
        <w:left w:val="none" w:sz="0" w:space="0" w:color="auto"/>
        <w:bottom w:val="none" w:sz="0" w:space="0" w:color="auto"/>
        <w:right w:val="none" w:sz="0" w:space="0" w:color="auto"/>
      </w:divBdr>
    </w:div>
    <w:div w:id="287129622">
      <w:bodyDiv w:val="1"/>
      <w:marLeft w:val="0"/>
      <w:marRight w:val="0"/>
      <w:marTop w:val="0"/>
      <w:marBottom w:val="0"/>
      <w:divBdr>
        <w:top w:val="none" w:sz="0" w:space="0" w:color="auto"/>
        <w:left w:val="none" w:sz="0" w:space="0" w:color="auto"/>
        <w:bottom w:val="none" w:sz="0" w:space="0" w:color="auto"/>
        <w:right w:val="none" w:sz="0" w:space="0" w:color="auto"/>
      </w:divBdr>
    </w:div>
    <w:div w:id="306054347">
      <w:bodyDiv w:val="1"/>
      <w:marLeft w:val="0"/>
      <w:marRight w:val="0"/>
      <w:marTop w:val="0"/>
      <w:marBottom w:val="0"/>
      <w:divBdr>
        <w:top w:val="none" w:sz="0" w:space="0" w:color="auto"/>
        <w:left w:val="none" w:sz="0" w:space="0" w:color="auto"/>
        <w:bottom w:val="none" w:sz="0" w:space="0" w:color="auto"/>
        <w:right w:val="none" w:sz="0" w:space="0" w:color="auto"/>
      </w:divBdr>
    </w:div>
    <w:div w:id="312493034">
      <w:bodyDiv w:val="1"/>
      <w:marLeft w:val="0"/>
      <w:marRight w:val="0"/>
      <w:marTop w:val="0"/>
      <w:marBottom w:val="0"/>
      <w:divBdr>
        <w:top w:val="none" w:sz="0" w:space="0" w:color="auto"/>
        <w:left w:val="none" w:sz="0" w:space="0" w:color="auto"/>
        <w:bottom w:val="none" w:sz="0" w:space="0" w:color="auto"/>
        <w:right w:val="none" w:sz="0" w:space="0" w:color="auto"/>
      </w:divBdr>
    </w:div>
    <w:div w:id="313339600">
      <w:bodyDiv w:val="1"/>
      <w:marLeft w:val="0"/>
      <w:marRight w:val="0"/>
      <w:marTop w:val="0"/>
      <w:marBottom w:val="0"/>
      <w:divBdr>
        <w:top w:val="none" w:sz="0" w:space="0" w:color="auto"/>
        <w:left w:val="none" w:sz="0" w:space="0" w:color="auto"/>
        <w:bottom w:val="none" w:sz="0" w:space="0" w:color="auto"/>
        <w:right w:val="none" w:sz="0" w:space="0" w:color="auto"/>
      </w:divBdr>
    </w:div>
    <w:div w:id="320623640">
      <w:bodyDiv w:val="1"/>
      <w:marLeft w:val="0"/>
      <w:marRight w:val="0"/>
      <w:marTop w:val="0"/>
      <w:marBottom w:val="0"/>
      <w:divBdr>
        <w:top w:val="none" w:sz="0" w:space="0" w:color="auto"/>
        <w:left w:val="none" w:sz="0" w:space="0" w:color="auto"/>
        <w:bottom w:val="none" w:sz="0" w:space="0" w:color="auto"/>
        <w:right w:val="none" w:sz="0" w:space="0" w:color="auto"/>
      </w:divBdr>
    </w:div>
    <w:div w:id="323165623">
      <w:bodyDiv w:val="1"/>
      <w:marLeft w:val="0"/>
      <w:marRight w:val="0"/>
      <w:marTop w:val="0"/>
      <w:marBottom w:val="0"/>
      <w:divBdr>
        <w:top w:val="none" w:sz="0" w:space="0" w:color="auto"/>
        <w:left w:val="none" w:sz="0" w:space="0" w:color="auto"/>
        <w:bottom w:val="none" w:sz="0" w:space="0" w:color="auto"/>
        <w:right w:val="none" w:sz="0" w:space="0" w:color="auto"/>
      </w:divBdr>
    </w:div>
    <w:div w:id="326247779">
      <w:bodyDiv w:val="1"/>
      <w:marLeft w:val="0"/>
      <w:marRight w:val="0"/>
      <w:marTop w:val="0"/>
      <w:marBottom w:val="0"/>
      <w:divBdr>
        <w:top w:val="none" w:sz="0" w:space="0" w:color="auto"/>
        <w:left w:val="none" w:sz="0" w:space="0" w:color="auto"/>
        <w:bottom w:val="none" w:sz="0" w:space="0" w:color="auto"/>
        <w:right w:val="none" w:sz="0" w:space="0" w:color="auto"/>
      </w:divBdr>
    </w:div>
    <w:div w:id="330135560">
      <w:bodyDiv w:val="1"/>
      <w:marLeft w:val="0"/>
      <w:marRight w:val="0"/>
      <w:marTop w:val="0"/>
      <w:marBottom w:val="0"/>
      <w:divBdr>
        <w:top w:val="none" w:sz="0" w:space="0" w:color="auto"/>
        <w:left w:val="none" w:sz="0" w:space="0" w:color="auto"/>
        <w:bottom w:val="none" w:sz="0" w:space="0" w:color="auto"/>
        <w:right w:val="none" w:sz="0" w:space="0" w:color="auto"/>
      </w:divBdr>
    </w:div>
    <w:div w:id="337393795">
      <w:bodyDiv w:val="1"/>
      <w:marLeft w:val="0"/>
      <w:marRight w:val="0"/>
      <w:marTop w:val="0"/>
      <w:marBottom w:val="0"/>
      <w:divBdr>
        <w:top w:val="none" w:sz="0" w:space="0" w:color="auto"/>
        <w:left w:val="none" w:sz="0" w:space="0" w:color="auto"/>
        <w:bottom w:val="none" w:sz="0" w:space="0" w:color="auto"/>
        <w:right w:val="none" w:sz="0" w:space="0" w:color="auto"/>
      </w:divBdr>
    </w:div>
    <w:div w:id="349919210">
      <w:bodyDiv w:val="1"/>
      <w:marLeft w:val="0"/>
      <w:marRight w:val="0"/>
      <w:marTop w:val="0"/>
      <w:marBottom w:val="0"/>
      <w:divBdr>
        <w:top w:val="none" w:sz="0" w:space="0" w:color="auto"/>
        <w:left w:val="none" w:sz="0" w:space="0" w:color="auto"/>
        <w:bottom w:val="none" w:sz="0" w:space="0" w:color="auto"/>
        <w:right w:val="none" w:sz="0" w:space="0" w:color="auto"/>
      </w:divBdr>
    </w:div>
    <w:div w:id="351037013">
      <w:bodyDiv w:val="1"/>
      <w:marLeft w:val="0"/>
      <w:marRight w:val="0"/>
      <w:marTop w:val="0"/>
      <w:marBottom w:val="0"/>
      <w:divBdr>
        <w:top w:val="none" w:sz="0" w:space="0" w:color="auto"/>
        <w:left w:val="none" w:sz="0" w:space="0" w:color="auto"/>
        <w:bottom w:val="none" w:sz="0" w:space="0" w:color="auto"/>
        <w:right w:val="none" w:sz="0" w:space="0" w:color="auto"/>
      </w:divBdr>
    </w:div>
    <w:div w:id="352195603">
      <w:bodyDiv w:val="1"/>
      <w:marLeft w:val="0"/>
      <w:marRight w:val="0"/>
      <w:marTop w:val="0"/>
      <w:marBottom w:val="0"/>
      <w:divBdr>
        <w:top w:val="none" w:sz="0" w:space="0" w:color="auto"/>
        <w:left w:val="none" w:sz="0" w:space="0" w:color="auto"/>
        <w:bottom w:val="none" w:sz="0" w:space="0" w:color="auto"/>
        <w:right w:val="none" w:sz="0" w:space="0" w:color="auto"/>
      </w:divBdr>
    </w:div>
    <w:div w:id="354045039">
      <w:bodyDiv w:val="1"/>
      <w:marLeft w:val="0"/>
      <w:marRight w:val="0"/>
      <w:marTop w:val="0"/>
      <w:marBottom w:val="0"/>
      <w:divBdr>
        <w:top w:val="none" w:sz="0" w:space="0" w:color="auto"/>
        <w:left w:val="none" w:sz="0" w:space="0" w:color="auto"/>
        <w:bottom w:val="none" w:sz="0" w:space="0" w:color="auto"/>
        <w:right w:val="none" w:sz="0" w:space="0" w:color="auto"/>
      </w:divBdr>
    </w:div>
    <w:div w:id="354813275">
      <w:bodyDiv w:val="1"/>
      <w:marLeft w:val="0"/>
      <w:marRight w:val="0"/>
      <w:marTop w:val="0"/>
      <w:marBottom w:val="0"/>
      <w:divBdr>
        <w:top w:val="none" w:sz="0" w:space="0" w:color="auto"/>
        <w:left w:val="none" w:sz="0" w:space="0" w:color="auto"/>
        <w:bottom w:val="none" w:sz="0" w:space="0" w:color="auto"/>
        <w:right w:val="none" w:sz="0" w:space="0" w:color="auto"/>
      </w:divBdr>
    </w:div>
    <w:div w:id="363557511">
      <w:bodyDiv w:val="1"/>
      <w:marLeft w:val="0"/>
      <w:marRight w:val="0"/>
      <w:marTop w:val="0"/>
      <w:marBottom w:val="0"/>
      <w:divBdr>
        <w:top w:val="none" w:sz="0" w:space="0" w:color="auto"/>
        <w:left w:val="none" w:sz="0" w:space="0" w:color="auto"/>
        <w:bottom w:val="none" w:sz="0" w:space="0" w:color="auto"/>
        <w:right w:val="none" w:sz="0" w:space="0" w:color="auto"/>
      </w:divBdr>
    </w:div>
    <w:div w:id="374165054">
      <w:bodyDiv w:val="1"/>
      <w:marLeft w:val="0"/>
      <w:marRight w:val="0"/>
      <w:marTop w:val="0"/>
      <w:marBottom w:val="0"/>
      <w:divBdr>
        <w:top w:val="none" w:sz="0" w:space="0" w:color="auto"/>
        <w:left w:val="none" w:sz="0" w:space="0" w:color="auto"/>
        <w:bottom w:val="none" w:sz="0" w:space="0" w:color="auto"/>
        <w:right w:val="none" w:sz="0" w:space="0" w:color="auto"/>
      </w:divBdr>
    </w:div>
    <w:div w:id="374820563">
      <w:bodyDiv w:val="1"/>
      <w:marLeft w:val="0"/>
      <w:marRight w:val="0"/>
      <w:marTop w:val="0"/>
      <w:marBottom w:val="0"/>
      <w:divBdr>
        <w:top w:val="none" w:sz="0" w:space="0" w:color="auto"/>
        <w:left w:val="none" w:sz="0" w:space="0" w:color="auto"/>
        <w:bottom w:val="none" w:sz="0" w:space="0" w:color="auto"/>
        <w:right w:val="none" w:sz="0" w:space="0" w:color="auto"/>
      </w:divBdr>
    </w:div>
    <w:div w:id="381372494">
      <w:bodyDiv w:val="1"/>
      <w:marLeft w:val="0"/>
      <w:marRight w:val="0"/>
      <w:marTop w:val="0"/>
      <w:marBottom w:val="0"/>
      <w:divBdr>
        <w:top w:val="none" w:sz="0" w:space="0" w:color="auto"/>
        <w:left w:val="none" w:sz="0" w:space="0" w:color="auto"/>
        <w:bottom w:val="none" w:sz="0" w:space="0" w:color="auto"/>
        <w:right w:val="none" w:sz="0" w:space="0" w:color="auto"/>
      </w:divBdr>
    </w:div>
    <w:div w:id="389428311">
      <w:bodyDiv w:val="1"/>
      <w:marLeft w:val="0"/>
      <w:marRight w:val="0"/>
      <w:marTop w:val="0"/>
      <w:marBottom w:val="0"/>
      <w:divBdr>
        <w:top w:val="none" w:sz="0" w:space="0" w:color="auto"/>
        <w:left w:val="none" w:sz="0" w:space="0" w:color="auto"/>
        <w:bottom w:val="none" w:sz="0" w:space="0" w:color="auto"/>
        <w:right w:val="none" w:sz="0" w:space="0" w:color="auto"/>
      </w:divBdr>
    </w:div>
    <w:div w:id="393814666">
      <w:bodyDiv w:val="1"/>
      <w:marLeft w:val="0"/>
      <w:marRight w:val="0"/>
      <w:marTop w:val="0"/>
      <w:marBottom w:val="0"/>
      <w:divBdr>
        <w:top w:val="none" w:sz="0" w:space="0" w:color="auto"/>
        <w:left w:val="none" w:sz="0" w:space="0" w:color="auto"/>
        <w:bottom w:val="none" w:sz="0" w:space="0" w:color="auto"/>
        <w:right w:val="none" w:sz="0" w:space="0" w:color="auto"/>
      </w:divBdr>
    </w:div>
    <w:div w:id="394548738">
      <w:bodyDiv w:val="1"/>
      <w:marLeft w:val="0"/>
      <w:marRight w:val="0"/>
      <w:marTop w:val="0"/>
      <w:marBottom w:val="0"/>
      <w:divBdr>
        <w:top w:val="none" w:sz="0" w:space="0" w:color="auto"/>
        <w:left w:val="none" w:sz="0" w:space="0" w:color="auto"/>
        <w:bottom w:val="none" w:sz="0" w:space="0" w:color="auto"/>
        <w:right w:val="none" w:sz="0" w:space="0" w:color="auto"/>
      </w:divBdr>
    </w:div>
    <w:div w:id="403648996">
      <w:bodyDiv w:val="1"/>
      <w:marLeft w:val="0"/>
      <w:marRight w:val="0"/>
      <w:marTop w:val="0"/>
      <w:marBottom w:val="0"/>
      <w:divBdr>
        <w:top w:val="none" w:sz="0" w:space="0" w:color="auto"/>
        <w:left w:val="none" w:sz="0" w:space="0" w:color="auto"/>
        <w:bottom w:val="none" w:sz="0" w:space="0" w:color="auto"/>
        <w:right w:val="none" w:sz="0" w:space="0" w:color="auto"/>
      </w:divBdr>
    </w:div>
    <w:div w:id="404257217">
      <w:bodyDiv w:val="1"/>
      <w:marLeft w:val="0"/>
      <w:marRight w:val="0"/>
      <w:marTop w:val="0"/>
      <w:marBottom w:val="0"/>
      <w:divBdr>
        <w:top w:val="none" w:sz="0" w:space="0" w:color="auto"/>
        <w:left w:val="none" w:sz="0" w:space="0" w:color="auto"/>
        <w:bottom w:val="none" w:sz="0" w:space="0" w:color="auto"/>
        <w:right w:val="none" w:sz="0" w:space="0" w:color="auto"/>
      </w:divBdr>
    </w:div>
    <w:div w:id="407196839">
      <w:bodyDiv w:val="1"/>
      <w:marLeft w:val="0"/>
      <w:marRight w:val="0"/>
      <w:marTop w:val="0"/>
      <w:marBottom w:val="0"/>
      <w:divBdr>
        <w:top w:val="none" w:sz="0" w:space="0" w:color="auto"/>
        <w:left w:val="none" w:sz="0" w:space="0" w:color="auto"/>
        <w:bottom w:val="none" w:sz="0" w:space="0" w:color="auto"/>
        <w:right w:val="none" w:sz="0" w:space="0" w:color="auto"/>
      </w:divBdr>
    </w:div>
    <w:div w:id="409424650">
      <w:bodyDiv w:val="1"/>
      <w:marLeft w:val="0"/>
      <w:marRight w:val="0"/>
      <w:marTop w:val="0"/>
      <w:marBottom w:val="0"/>
      <w:divBdr>
        <w:top w:val="none" w:sz="0" w:space="0" w:color="auto"/>
        <w:left w:val="none" w:sz="0" w:space="0" w:color="auto"/>
        <w:bottom w:val="none" w:sz="0" w:space="0" w:color="auto"/>
        <w:right w:val="none" w:sz="0" w:space="0" w:color="auto"/>
      </w:divBdr>
    </w:div>
    <w:div w:id="414011786">
      <w:bodyDiv w:val="1"/>
      <w:marLeft w:val="0"/>
      <w:marRight w:val="0"/>
      <w:marTop w:val="0"/>
      <w:marBottom w:val="0"/>
      <w:divBdr>
        <w:top w:val="none" w:sz="0" w:space="0" w:color="auto"/>
        <w:left w:val="none" w:sz="0" w:space="0" w:color="auto"/>
        <w:bottom w:val="none" w:sz="0" w:space="0" w:color="auto"/>
        <w:right w:val="none" w:sz="0" w:space="0" w:color="auto"/>
      </w:divBdr>
    </w:div>
    <w:div w:id="414715121">
      <w:bodyDiv w:val="1"/>
      <w:marLeft w:val="0"/>
      <w:marRight w:val="0"/>
      <w:marTop w:val="0"/>
      <w:marBottom w:val="0"/>
      <w:divBdr>
        <w:top w:val="none" w:sz="0" w:space="0" w:color="auto"/>
        <w:left w:val="none" w:sz="0" w:space="0" w:color="auto"/>
        <w:bottom w:val="none" w:sz="0" w:space="0" w:color="auto"/>
        <w:right w:val="none" w:sz="0" w:space="0" w:color="auto"/>
      </w:divBdr>
    </w:div>
    <w:div w:id="416513098">
      <w:bodyDiv w:val="1"/>
      <w:marLeft w:val="0"/>
      <w:marRight w:val="0"/>
      <w:marTop w:val="0"/>
      <w:marBottom w:val="0"/>
      <w:divBdr>
        <w:top w:val="none" w:sz="0" w:space="0" w:color="auto"/>
        <w:left w:val="none" w:sz="0" w:space="0" w:color="auto"/>
        <w:bottom w:val="none" w:sz="0" w:space="0" w:color="auto"/>
        <w:right w:val="none" w:sz="0" w:space="0" w:color="auto"/>
      </w:divBdr>
    </w:div>
    <w:div w:id="418141141">
      <w:bodyDiv w:val="1"/>
      <w:marLeft w:val="0"/>
      <w:marRight w:val="0"/>
      <w:marTop w:val="0"/>
      <w:marBottom w:val="0"/>
      <w:divBdr>
        <w:top w:val="none" w:sz="0" w:space="0" w:color="auto"/>
        <w:left w:val="none" w:sz="0" w:space="0" w:color="auto"/>
        <w:bottom w:val="none" w:sz="0" w:space="0" w:color="auto"/>
        <w:right w:val="none" w:sz="0" w:space="0" w:color="auto"/>
      </w:divBdr>
    </w:div>
    <w:div w:id="419453492">
      <w:bodyDiv w:val="1"/>
      <w:marLeft w:val="0"/>
      <w:marRight w:val="0"/>
      <w:marTop w:val="0"/>
      <w:marBottom w:val="0"/>
      <w:divBdr>
        <w:top w:val="none" w:sz="0" w:space="0" w:color="auto"/>
        <w:left w:val="none" w:sz="0" w:space="0" w:color="auto"/>
        <w:bottom w:val="none" w:sz="0" w:space="0" w:color="auto"/>
        <w:right w:val="none" w:sz="0" w:space="0" w:color="auto"/>
      </w:divBdr>
    </w:div>
    <w:div w:id="419523841">
      <w:bodyDiv w:val="1"/>
      <w:marLeft w:val="0"/>
      <w:marRight w:val="0"/>
      <w:marTop w:val="0"/>
      <w:marBottom w:val="0"/>
      <w:divBdr>
        <w:top w:val="none" w:sz="0" w:space="0" w:color="auto"/>
        <w:left w:val="none" w:sz="0" w:space="0" w:color="auto"/>
        <w:bottom w:val="none" w:sz="0" w:space="0" w:color="auto"/>
        <w:right w:val="none" w:sz="0" w:space="0" w:color="auto"/>
      </w:divBdr>
    </w:div>
    <w:div w:id="421535754">
      <w:bodyDiv w:val="1"/>
      <w:marLeft w:val="0"/>
      <w:marRight w:val="0"/>
      <w:marTop w:val="0"/>
      <w:marBottom w:val="0"/>
      <w:divBdr>
        <w:top w:val="none" w:sz="0" w:space="0" w:color="auto"/>
        <w:left w:val="none" w:sz="0" w:space="0" w:color="auto"/>
        <w:bottom w:val="none" w:sz="0" w:space="0" w:color="auto"/>
        <w:right w:val="none" w:sz="0" w:space="0" w:color="auto"/>
      </w:divBdr>
    </w:div>
    <w:div w:id="422921472">
      <w:bodyDiv w:val="1"/>
      <w:marLeft w:val="0"/>
      <w:marRight w:val="0"/>
      <w:marTop w:val="0"/>
      <w:marBottom w:val="0"/>
      <w:divBdr>
        <w:top w:val="none" w:sz="0" w:space="0" w:color="auto"/>
        <w:left w:val="none" w:sz="0" w:space="0" w:color="auto"/>
        <w:bottom w:val="none" w:sz="0" w:space="0" w:color="auto"/>
        <w:right w:val="none" w:sz="0" w:space="0" w:color="auto"/>
      </w:divBdr>
    </w:div>
    <w:div w:id="427121480">
      <w:bodyDiv w:val="1"/>
      <w:marLeft w:val="0"/>
      <w:marRight w:val="0"/>
      <w:marTop w:val="0"/>
      <w:marBottom w:val="0"/>
      <w:divBdr>
        <w:top w:val="none" w:sz="0" w:space="0" w:color="auto"/>
        <w:left w:val="none" w:sz="0" w:space="0" w:color="auto"/>
        <w:bottom w:val="none" w:sz="0" w:space="0" w:color="auto"/>
        <w:right w:val="none" w:sz="0" w:space="0" w:color="auto"/>
      </w:divBdr>
    </w:div>
    <w:div w:id="427891733">
      <w:bodyDiv w:val="1"/>
      <w:marLeft w:val="0"/>
      <w:marRight w:val="0"/>
      <w:marTop w:val="0"/>
      <w:marBottom w:val="0"/>
      <w:divBdr>
        <w:top w:val="none" w:sz="0" w:space="0" w:color="auto"/>
        <w:left w:val="none" w:sz="0" w:space="0" w:color="auto"/>
        <w:bottom w:val="none" w:sz="0" w:space="0" w:color="auto"/>
        <w:right w:val="none" w:sz="0" w:space="0" w:color="auto"/>
      </w:divBdr>
    </w:div>
    <w:div w:id="431245379">
      <w:bodyDiv w:val="1"/>
      <w:marLeft w:val="0"/>
      <w:marRight w:val="0"/>
      <w:marTop w:val="0"/>
      <w:marBottom w:val="0"/>
      <w:divBdr>
        <w:top w:val="none" w:sz="0" w:space="0" w:color="auto"/>
        <w:left w:val="none" w:sz="0" w:space="0" w:color="auto"/>
        <w:bottom w:val="none" w:sz="0" w:space="0" w:color="auto"/>
        <w:right w:val="none" w:sz="0" w:space="0" w:color="auto"/>
      </w:divBdr>
    </w:div>
    <w:div w:id="433327347">
      <w:bodyDiv w:val="1"/>
      <w:marLeft w:val="0"/>
      <w:marRight w:val="0"/>
      <w:marTop w:val="0"/>
      <w:marBottom w:val="0"/>
      <w:divBdr>
        <w:top w:val="none" w:sz="0" w:space="0" w:color="auto"/>
        <w:left w:val="none" w:sz="0" w:space="0" w:color="auto"/>
        <w:bottom w:val="none" w:sz="0" w:space="0" w:color="auto"/>
        <w:right w:val="none" w:sz="0" w:space="0" w:color="auto"/>
      </w:divBdr>
    </w:div>
    <w:div w:id="434835162">
      <w:bodyDiv w:val="1"/>
      <w:marLeft w:val="0"/>
      <w:marRight w:val="0"/>
      <w:marTop w:val="0"/>
      <w:marBottom w:val="0"/>
      <w:divBdr>
        <w:top w:val="none" w:sz="0" w:space="0" w:color="auto"/>
        <w:left w:val="none" w:sz="0" w:space="0" w:color="auto"/>
        <w:bottom w:val="none" w:sz="0" w:space="0" w:color="auto"/>
        <w:right w:val="none" w:sz="0" w:space="0" w:color="auto"/>
      </w:divBdr>
    </w:div>
    <w:div w:id="448016773">
      <w:bodyDiv w:val="1"/>
      <w:marLeft w:val="0"/>
      <w:marRight w:val="0"/>
      <w:marTop w:val="0"/>
      <w:marBottom w:val="0"/>
      <w:divBdr>
        <w:top w:val="none" w:sz="0" w:space="0" w:color="auto"/>
        <w:left w:val="none" w:sz="0" w:space="0" w:color="auto"/>
        <w:bottom w:val="none" w:sz="0" w:space="0" w:color="auto"/>
        <w:right w:val="none" w:sz="0" w:space="0" w:color="auto"/>
      </w:divBdr>
    </w:div>
    <w:div w:id="451023397">
      <w:bodyDiv w:val="1"/>
      <w:marLeft w:val="0"/>
      <w:marRight w:val="0"/>
      <w:marTop w:val="0"/>
      <w:marBottom w:val="0"/>
      <w:divBdr>
        <w:top w:val="none" w:sz="0" w:space="0" w:color="auto"/>
        <w:left w:val="none" w:sz="0" w:space="0" w:color="auto"/>
        <w:bottom w:val="none" w:sz="0" w:space="0" w:color="auto"/>
        <w:right w:val="none" w:sz="0" w:space="0" w:color="auto"/>
      </w:divBdr>
    </w:div>
    <w:div w:id="452484244">
      <w:bodyDiv w:val="1"/>
      <w:marLeft w:val="0"/>
      <w:marRight w:val="0"/>
      <w:marTop w:val="0"/>
      <w:marBottom w:val="0"/>
      <w:divBdr>
        <w:top w:val="none" w:sz="0" w:space="0" w:color="auto"/>
        <w:left w:val="none" w:sz="0" w:space="0" w:color="auto"/>
        <w:bottom w:val="none" w:sz="0" w:space="0" w:color="auto"/>
        <w:right w:val="none" w:sz="0" w:space="0" w:color="auto"/>
      </w:divBdr>
    </w:div>
    <w:div w:id="454637996">
      <w:bodyDiv w:val="1"/>
      <w:marLeft w:val="0"/>
      <w:marRight w:val="0"/>
      <w:marTop w:val="0"/>
      <w:marBottom w:val="0"/>
      <w:divBdr>
        <w:top w:val="none" w:sz="0" w:space="0" w:color="auto"/>
        <w:left w:val="none" w:sz="0" w:space="0" w:color="auto"/>
        <w:bottom w:val="none" w:sz="0" w:space="0" w:color="auto"/>
        <w:right w:val="none" w:sz="0" w:space="0" w:color="auto"/>
      </w:divBdr>
    </w:div>
    <w:div w:id="456142247">
      <w:bodyDiv w:val="1"/>
      <w:marLeft w:val="0"/>
      <w:marRight w:val="0"/>
      <w:marTop w:val="0"/>
      <w:marBottom w:val="0"/>
      <w:divBdr>
        <w:top w:val="none" w:sz="0" w:space="0" w:color="auto"/>
        <w:left w:val="none" w:sz="0" w:space="0" w:color="auto"/>
        <w:bottom w:val="none" w:sz="0" w:space="0" w:color="auto"/>
        <w:right w:val="none" w:sz="0" w:space="0" w:color="auto"/>
      </w:divBdr>
    </w:div>
    <w:div w:id="474565340">
      <w:bodyDiv w:val="1"/>
      <w:marLeft w:val="0"/>
      <w:marRight w:val="0"/>
      <w:marTop w:val="0"/>
      <w:marBottom w:val="0"/>
      <w:divBdr>
        <w:top w:val="none" w:sz="0" w:space="0" w:color="auto"/>
        <w:left w:val="none" w:sz="0" w:space="0" w:color="auto"/>
        <w:bottom w:val="none" w:sz="0" w:space="0" w:color="auto"/>
        <w:right w:val="none" w:sz="0" w:space="0" w:color="auto"/>
      </w:divBdr>
    </w:div>
    <w:div w:id="474680749">
      <w:bodyDiv w:val="1"/>
      <w:marLeft w:val="0"/>
      <w:marRight w:val="0"/>
      <w:marTop w:val="0"/>
      <w:marBottom w:val="0"/>
      <w:divBdr>
        <w:top w:val="none" w:sz="0" w:space="0" w:color="auto"/>
        <w:left w:val="none" w:sz="0" w:space="0" w:color="auto"/>
        <w:bottom w:val="none" w:sz="0" w:space="0" w:color="auto"/>
        <w:right w:val="none" w:sz="0" w:space="0" w:color="auto"/>
      </w:divBdr>
    </w:div>
    <w:div w:id="491407692">
      <w:bodyDiv w:val="1"/>
      <w:marLeft w:val="0"/>
      <w:marRight w:val="0"/>
      <w:marTop w:val="0"/>
      <w:marBottom w:val="0"/>
      <w:divBdr>
        <w:top w:val="none" w:sz="0" w:space="0" w:color="auto"/>
        <w:left w:val="none" w:sz="0" w:space="0" w:color="auto"/>
        <w:bottom w:val="none" w:sz="0" w:space="0" w:color="auto"/>
        <w:right w:val="none" w:sz="0" w:space="0" w:color="auto"/>
      </w:divBdr>
    </w:div>
    <w:div w:id="497577293">
      <w:bodyDiv w:val="1"/>
      <w:marLeft w:val="0"/>
      <w:marRight w:val="0"/>
      <w:marTop w:val="0"/>
      <w:marBottom w:val="0"/>
      <w:divBdr>
        <w:top w:val="none" w:sz="0" w:space="0" w:color="auto"/>
        <w:left w:val="none" w:sz="0" w:space="0" w:color="auto"/>
        <w:bottom w:val="none" w:sz="0" w:space="0" w:color="auto"/>
        <w:right w:val="none" w:sz="0" w:space="0" w:color="auto"/>
      </w:divBdr>
    </w:div>
    <w:div w:id="508063715">
      <w:bodyDiv w:val="1"/>
      <w:marLeft w:val="0"/>
      <w:marRight w:val="0"/>
      <w:marTop w:val="0"/>
      <w:marBottom w:val="0"/>
      <w:divBdr>
        <w:top w:val="none" w:sz="0" w:space="0" w:color="auto"/>
        <w:left w:val="none" w:sz="0" w:space="0" w:color="auto"/>
        <w:bottom w:val="none" w:sz="0" w:space="0" w:color="auto"/>
        <w:right w:val="none" w:sz="0" w:space="0" w:color="auto"/>
      </w:divBdr>
    </w:div>
    <w:div w:id="509682482">
      <w:bodyDiv w:val="1"/>
      <w:marLeft w:val="0"/>
      <w:marRight w:val="0"/>
      <w:marTop w:val="0"/>
      <w:marBottom w:val="0"/>
      <w:divBdr>
        <w:top w:val="none" w:sz="0" w:space="0" w:color="auto"/>
        <w:left w:val="none" w:sz="0" w:space="0" w:color="auto"/>
        <w:bottom w:val="none" w:sz="0" w:space="0" w:color="auto"/>
        <w:right w:val="none" w:sz="0" w:space="0" w:color="auto"/>
      </w:divBdr>
    </w:div>
    <w:div w:id="517046256">
      <w:bodyDiv w:val="1"/>
      <w:marLeft w:val="0"/>
      <w:marRight w:val="0"/>
      <w:marTop w:val="0"/>
      <w:marBottom w:val="0"/>
      <w:divBdr>
        <w:top w:val="none" w:sz="0" w:space="0" w:color="auto"/>
        <w:left w:val="none" w:sz="0" w:space="0" w:color="auto"/>
        <w:bottom w:val="none" w:sz="0" w:space="0" w:color="auto"/>
        <w:right w:val="none" w:sz="0" w:space="0" w:color="auto"/>
      </w:divBdr>
    </w:div>
    <w:div w:id="518273386">
      <w:bodyDiv w:val="1"/>
      <w:marLeft w:val="0"/>
      <w:marRight w:val="0"/>
      <w:marTop w:val="0"/>
      <w:marBottom w:val="0"/>
      <w:divBdr>
        <w:top w:val="none" w:sz="0" w:space="0" w:color="auto"/>
        <w:left w:val="none" w:sz="0" w:space="0" w:color="auto"/>
        <w:bottom w:val="none" w:sz="0" w:space="0" w:color="auto"/>
        <w:right w:val="none" w:sz="0" w:space="0" w:color="auto"/>
      </w:divBdr>
    </w:div>
    <w:div w:id="525750337">
      <w:bodyDiv w:val="1"/>
      <w:marLeft w:val="0"/>
      <w:marRight w:val="0"/>
      <w:marTop w:val="0"/>
      <w:marBottom w:val="0"/>
      <w:divBdr>
        <w:top w:val="none" w:sz="0" w:space="0" w:color="auto"/>
        <w:left w:val="none" w:sz="0" w:space="0" w:color="auto"/>
        <w:bottom w:val="none" w:sz="0" w:space="0" w:color="auto"/>
        <w:right w:val="none" w:sz="0" w:space="0" w:color="auto"/>
      </w:divBdr>
    </w:div>
    <w:div w:id="532495340">
      <w:bodyDiv w:val="1"/>
      <w:marLeft w:val="0"/>
      <w:marRight w:val="0"/>
      <w:marTop w:val="0"/>
      <w:marBottom w:val="0"/>
      <w:divBdr>
        <w:top w:val="none" w:sz="0" w:space="0" w:color="auto"/>
        <w:left w:val="none" w:sz="0" w:space="0" w:color="auto"/>
        <w:bottom w:val="none" w:sz="0" w:space="0" w:color="auto"/>
        <w:right w:val="none" w:sz="0" w:space="0" w:color="auto"/>
      </w:divBdr>
    </w:div>
    <w:div w:id="536822078">
      <w:bodyDiv w:val="1"/>
      <w:marLeft w:val="0"/>
      <w:marRight w:val="0"/>
      <w:marTop w:val="0"/>
      <w:marBottom w:val="0"/>
      <w:divBdr>
        <w:top w:val="none" w:sz="0" w:space="0" w:color="auto"/>
        <w:left w:val="none" w:sz="0" w:space="0" w:color="auto"/>
        <w:bottom w:val="none" w:sz="0" w:space="0" w:color="auto"/>
        <w:right w:val="none" w:sz="0" w:space="0" w:color="auto"/>
      </w:divBdr>
    </w:div>
    <w:div w:id="538006857">
      <w:bodyDiv w:val="1"/>
      <w:marLeft w:val="0"/>
      <w:marRight w:val="0"/>
      <w:marTop w:val="0"/>
      <w:marBottom w:val="0"/>
      <w:divBdr>
        <w:top w:val="none" w:sz="0" w:space="0" w:color="auto"/>
        <w:left w:val="none" w:sz="0" w:space="0" w:color="auto"/>
        <w:bottom w:val="none" w:sz="0" w:space="0" w:color="auto"/>
        <w:right w:val="none" w:sz="0" w:space="0" w:color="auto"/>
      </w:divBdr>
    </w:div>
    <w:div w:id="547764730">
      <w:bodyDiv w:val="1"/>
      <w:marLeft w:val="0"/>
      <w:marRight w:val="0"/>
      <w:marTop w:val="0"/>
      <w:marBottom w:val="0"/>
      <w:divBdr>
        <w:top w:val="none" w:sz="0" w:space="0" w:color="auto"/>
        <w:left w:val="none" w:sz="0" w:space="0" w:color="auto"/>
        <w:bottom w:val="none" w:sz="0" w:space="0" w:color="auto"/>
        <w:right w:val="none" w:sz="0" w:space="0" w:color="auto"/>
      </w:divBdr>
    </w:div>
    <w:div w:id="549615731">
      <w:bodyDiv w:val="1"/>
      <w:marLeft w:val="0"/>
      <w:marRight w:val="0"/>
      <w:marTop w:val="0"/>
      <w:marBottom w:val="0"/>
      <w:divBdr>
        <w:top w:val="none" w:sz="0" w:space="0" w:color="auto"/>
        <w:left w:val="none" w:sz="0" w:space="0" w:color="auto"/>
        <w:bottom w:val="none" w:sz="0" w:space="0" w:color="auto"/>
        <w:right w:val="none" w:sz="0" w:space="0" w:color="auto"/>
      </w:divBdr>
    </w:div>
    <w:div w:id="564535905">
      <w:bodyDiv w:val="1"/>
      <w:marLeft w:val="0"/>
      <w:marRight w:val="0"/>
      <w:marTop w:val="0"/>
      <w:marBottom w:val="0"/>
      <w:divBdr>
        <w:top w:val="none" w:sz="0" w:space="0" w:color="auto"/>
        <w:left w:val="none" w:sz="0" w:space="0" w:color="auto"/>
        <w:bottom w:val="none" w:sz="0" w:space="0" w:color="auto"/>
        <w:right w:val="none" w:sz="0" w:space="0" w:color="auto"/>
      </w:divBdr>
    </w:div>
    <w:div w:id="569970286">
      <w:bodyDiv w:val="1"/>
      <w:marLeft w:val="0"/>
      <w:marRight w:val="0"/>
      <w:marTop w:val="0"/>
      <w:marBottom w:val="0"/>
      <w:divBdr>
        <w:top w:val="none" w:sz="0" w:space="0" w:color="auto"/>
        <w:left w:val="none" w:sz="0" w:space="0" w:color="auto"/>
        <w:bottom w:val="none" w:sz="0" w:space="0" w:color="auto"/>
        <w:right w:val="none" w:sz="0" w:space="0" w:color="auto"/>
      </w:divBdr>
    </w:div>
    <w:div w:id="573047573">
      <w:bodyDiv w:val="1"/>
      <w:marLeft w:val="0"/>
      <w:marRight w:val="0"/>
      <w:marTop w:val="0"/>
      <w:marBottom w:val="0"/>
      <w:divBdr>
        <w:top w:val="none" w:sz="0" w:space="0" w:color="auto"/>
        <w:left w:val="none" w:sz="0" w:space="0" w:color="auto"/>
        <w:bottom w:val="none" w:sz="0" w:space="0" w:color="auto"/>
        <w:right w:val="none" w:sz="0" w:space="0" w:color="auto"/>
      </w:divBdr>
    </w:div>
    <w:div w:id="576134453">
      <w:bodyDiv w:val="1"/>
      <w:marLeft w:val="0"/>
      <w:marRight w:val="0"/>
      <w:marTop w:val="0"/>
      <w:marBottom w:val="0"/>
      <w:divBdr>
        <w:top w:val="none" w:sz="0" w:space="0" w:color="auto"/>
        <w:left w:val="none" w:sz="0" w:space="0" w:color="auto"/>
        <w:bottom w:val="none" w:sz="0" w:space="0" w:color="auto"/>
        <w:right w:val="none" w:sz="0" w:space="0" w:color="auto"/>
      </w:divBdr>
    </w:div>
    <w:div w:id="576793802">
      <w:bodyDiv w:val="1"/>
      <w:marLeft w:val="0"/>
      <w:marRight w:val="0"/>
      <w:marTop w:val="0"/>
      <w:marBottom w:val="0"/>
      <w:divBdr>
        <w:top w:val="none" w:sz="0" w:space="0" w:color="auto"/>
        <w:left w:val="none" w:sz="0" w:space="0" w:color="auto"/>
        <w:bottom w:val="none" w:sz="0" w:space="0" w:color="auto"/>
        <w:right w:val="none" w:sz="0" w:space="0" w:color="auto"/>
      </w:divBdr>
    </w:div>
    <w:div w:id="577132312">
      <w:bodyDiv w:val="1"/>
      <w:marLeft w:val="0"/>
      <w:marRight w:val="0"/>
      <w:marTop w:val="0"/>
      <w:marBottom w:val="0"/>
      <w:divBdr>
        <w:top w:val="none" w:sz="0" w:space="0" w:color="auto"/>
        <w:left w:val="none" w:sz="0" w:space="0" w:color="auto"/>
        <w:bottom w:val="none" w:sz="0" w:space="0" w:color="auto"/>
        <w:right w:val="none" w:sz="0" w:space="0" w:color="auto"/>
      </w:divBdr>
    </w:div>
    <w:div w:id="577983005">
      <w:bodyDiv w:val="1"/>
      <w:marLeft w:val="0"/>
      <w:marRight w:val="0"/>
      <w:marTop w:val="0"/>
      <w:marBottom w:val="0"/>
      <w:divBdr>
        <w:top w:val="none" w:sz="0" w:space="0" w:color="auto"/>
        <w:left w:val="none" w:sz="0" w:space="0" w:color="auto"/>
        <w:bottom w:val="none" w:sz="0" w:space="0" w:color="auto"/>
        <w:right w:val="none" w:sz="0" w:space="0" w:color="auto"/>
      </w:divBdr>
    </w:div>
    <w:div w:id="580020875">
      <w:bodyDiv w:val="1"/>
      <w:marLeft w:val="0"/>
      <w:marRight w:val="0"/>
      <w:marTop w:val="0"/>
      <w:marBottom w:val="0"/>
      <w:divBdr>
        <w:top w:val="none" w:sz="0" w:space="0" w:color="auto"/>
        <w:left w:val="none" w:sz="0" w:space="0" w:color="auto"/>
        <w:bottom w:val="none" w:sz="0" w:space="0" w:color="auto"/>
        <w:right w:val="none" w:sz="0" w:space="0" w:color="auto"/>
      </w:divBdr>
    </w:div>
    <w:div w:id="587932317">
      <w:bodyDiv w:val="1"/>
      <w:marLeft w:val="0"/>
      <w:marRight w:val="0"/>
      <w:marTop w:val="0"/>
      <w:marBottom w:val="0"/>
      <w:divBdr>
        <w:top w:val="none" w:sz="0" w:space="0" w:color="auto"/>
        <w:left w:val="none" w:sz="0" w:space="0" w:color="auto"/>
        <w:bottom w:val="none" w:sz="0" w:space="0" w:color="auto"/>
        <w:right w:val="none" w:sz="0" w:space="0" w:color="auto"/>
      </w:divBdr>
    </w:div>
    <w:div w:id="588079659">
      <w:bodyDiv w:val="1"/>
      <w:marLeft w:val="0"/>
      <w:marRight w:val="0"/>
      <w:marTop w:val="0"/>
      <w:marBottom w:val="0"/>
      <w:divBdr>
        <w:top w:val="none" w:sz="0" w:space="0" w:color="auto"/>
        <w:left w:val="none" w:sz="0" w:space="0" w:color="auto"/>
        <w:bottom w:val="none" w:sz="0" w:space="0" w:color="auto"/>
        <w:right w:val="none" w:sz="0" w:space="0" w:color="auto"/>
      </w:divBdr>
    </w:div>
    <w:div w:id="588079843">
      <w:bodyDiv w:val="1"/>
      <w:marLeft w:val="0"/>
      <w:marRight w:val="0"/>
      <w:marTop w:val="0"/>
      <w:marBottom w:val="0"/>
      <w:divBdr>
        <w:top w:val="none" w:sz="0" w:space="0" w:color="auto"/>
        <w:left w:val="none" w:sz="0" w:space="0" w:color="auto"/>
        <w:bottom w:val="none" w:sz="0" w:space="0" w:color="auto"/>
        <w:right w:val="none" w:sz="0" w:space="0" w:color="auto"/>
      </w:divBdr>
    </w:div>
    <w:div w:id="588657253">
      <w:bodyDiv w:val="1"/>
      <w:marLeft w:val="0"/>
      <w:marRight w:val="0"/>
      <w:marTop w:val="0"/>
      <w:marBottom w:val="0"/>
      <w:divBdr>
        <w:top w:val="none" w:sz="0" w:space="0" w:color="auto"/>
        <w:left w:val="none" w:sz="0" w:space="0" w:color="auto"/>
        <w:bottom w:val="none" w:sz="0" w:space="0" w:color="auto"/>
        <w:right w:val="none" w:sz="0" w:space="0" w:color="auto"/>
      </w:divBdr>
    </w:div>
    <w:div w:id="589462338">
      <w:bodyDiv w:val="1"/>
      <w:marLeft w:val="0"/>
      <w:marRight w:val="0"/>
      <w:marTop w:val="0"/>
      <w:marBottom w:val="0"/>
      <w:divBdr>
        <w:top w:val="none" w:sz="0" w:space="0" w:color="auto"/>
        <w:left w:val="none" w:sz="0" w:space="0" w:color="auto"/>
        <w:bottom w:val="none" w:sz="0" w:space="0" w:color="auto"/>
        <w:right w:val="none" w:sz="0" w:space="0" w:color="auto"/>
      </w:divBdr>
    </w:div>
    <w:div w:id="592788978">
      <w:bodyDiv w:val="1"/>
      <w:marLeft w:val="0"/>
      <w:marRight w:val="0"/>
      <w:marTop w:val="0"/>
      <w:marBottom w:val="0"/>
      <w:divBdr>
        <w:top w:val="none" w:sz="0" w:space="0" w:color="auto"/>
        <w:left w:val="none" w:sz="0" w:space="0" w:color="auto"/>
        <w:bottom w:val="none" w:sz="0" w:space="0" w:color="auto"/>
        <w:right w:val="none" w:sz="0" w:space="0" w:color="auto"/>
      </w:divBdr>
    </w:div>
    <w:div w:id="594363614">
      <w:bodyDiv w:val="1"/>
      <w:marLeft w:val="0"/>
      <w:marRight w:val="0"/>
      <w:marTop w:val="0"/>
      <w:marBottom w:val="0"/>
      <w:divBdr>
        <w:top w:val="none" w:sz="0" w:space="0" w:color="auto"/>
        <w:left w:val="none" w:sz="0" w:space="0" w:color="auto"/>
        <w:bottom w:val="none" w:sz="0" w:space="0" w:color="auto"/>
        <w:right w:val="none" w:sz="0" w:space="0" w:color="auto"/>
      </w:divBdr>
    </w:div>
    <w:div w:id="596980655">
      <w:bodyDiv w:val="1"/>
      <w:marLeft w:val="0"/>
      <w:marRight w:val="0"/>
      <w:marTop w:val="0"/>
      <w:marBottom w:val="0"/>
      <w:divBdr>
        <w:top w:val="none" w:sz="0" w:space="0" w:color="auto"/>
        <w:left w:val="none" w:sz="0" w:space="0" w:color="auto"/>
        <w:bottom w:val="none" w:sz="0" w:space="0" w:color="auto"/>
        <w:right w:val="none" w:sz="0" w:space="0" w:color="auto"/>
      </w:divBdr>
    </w:div>
    <w:div w:id="616133629">
      <w:bodyDiv w:val="1"/>
      <w:marLeft w:val="0"/>
      <w:marRight w:val="0"/>
      <w:marTop w:val="0"/>
      <w:marBottom w:val="0"/>
      <w:divBdr>
        <w:top w:val="none" w:sz="0" w:space="0" w:color="auto"/>
        <w:left w:val="none" w:sz="0" w:space="0" w:color="auto"/>
        <w:bottom w:val="none" w:sz="0" w:space="0" w:color="auto"/>
        <w:right w:val="none" w:sz="0" w:space="0" w:color="auto"/>
      </w:divBdr>
    </w:div>
    <w:div w:id="625623351">
      <w:bodyDiv w:val="1"/>
      <w:marLeft w:val="0"/>
      <w:marRight w:val="0"/>
      <w:marTop w:val="0"/>
      <w:marBottom w:val="0"/>
      <w:divBdr>
        <w:top w:val="none" w:sz="0" w:space="0" w:color="auto"/>
        <w:left w:val="none" w:sz="0" w:space="0" w:color="auto"/>
        <w:bottom w:val="none" w:sz="0" w:space="0" w:color="auto"/>
        <w:right w:val="none" w:sz="0" w:space="0" w:color="auto"/>
      </w:divBdr>
    </w:div>
    <w:div w:id="634794735">
      <w:bodyDiv w:val="1"/>
      <w:marLeft w:val="0"/>
      <w:marRight w:val="0"/>
      <w:marTop w:val="0"/>
      <w:marBottom w:val="0"/>
      <w:divBdr>
        <w:top w:val="none" w:sz="0" w:space="0" w:color="auto"/>
        <w:left w:val="none" w:sz="0" w:space="0" w:color="auto"/>
        <w:bottom w:val="none" w:sz="0" w:space="0" w:color="auto"/>
        <w:right w:val="none" w:sz="0" w:space="0" w:color="auto"/>
      </w:divBdr>
    </w:div>
    <w:div w:id="635914855">
      <w:bodyDiv w:val="1"/>
      <w:marLeft w:val="0"/>
      <w:marRight w:val="0"/>
      <w:marTop w:val="0"/>
      <w:marBottom w:val="0"/>
      <w:divBdr>
        <w:top w:val="none" w:sz="0" w:space="0" w:color="auto"/>
        <w:left w:val="none" w:sz="0" w:space="0" w:color="auto"/>
        <w:bottom w:val="none" w:sz="0" w:space="0" w:color="auto"/>
        <w:right w:val="none" w:sz="0" w:space="0" w:color="auto"/>
      </w:divBdr>
    </w:div>
    <w:div w:id="637418174">
      <w:bodyDiv w:val="1"/>
      <w:marLeft w:val="0"/>
      <w:marRight w:val="0"/>
      <w:marTop w:val="0"/>
      <w:marBottom w:val="0"/>
      <w:divBdr>
        <w:top w:val="none" w:sz="0" w:space="0" w:color="auto"/>
        <w:left w:val="none" w:sz="0" w:space="0" w:color="auto"/>
        <w:bottom w:val="none" w:sz="0" w:space="0" w:color="auto"/>
        <w:right w:val="none" w:sz="0" w:space="0" w:color="auto"/>
      </w:divBdr>
    </w:div>
    <w:div w:id="643464854">
      <w:bodyDiv w:val="1"/>
      <w:marLeft w:val="0"/>
      <w:marRight w:val="0"/>
      <w:marTop w:val="0"/>
      <w:marBottom w:val="0"/>
      <w:divBdr>
        <w:top w:val="none" w:sz="0" w:space="0" w:color="auto"/>
        <w:left w:val="none" w:sz="0" w:space="0" w:color="auto"/>
        <w:bottom w:val="none" w:sz="0" w:space="0" w:color="auto"/>
        <w:right w:val="none" w:sz="0" w:space="0" w:color="auto"/>
      </w:divBdr>
    </w:div>
    <w:div w:id="646933826">
      <w:bodyDiv w:val="1"/>
      <w:marLeft w:val="0"/>
      <w:marRight w:val="0"/>
      <w:marTop w:val="0"/>
      <w:marBottom w:val="0"/>
      <w:divBdr>
        <w:top w:val="none" w:sz="0" w:space="0" w:color="auto"/>
        <w:left w:val="none" w:sz="0" w:space="0" w:color="auto"/>
        <w:bottom w:val="none" w:sz="0" w:space="0" w:color="auto"/>
        <w:right w:val="none" w:sz="0" w:space="0" w:color="auto"/>
      </w:divBdr>
    </w:div>
    <w:div w:id="652224459">
      <w:bodyDiv w:val="1"/>
      <w:marLeft w:val="0"/>
      <w:marRight w:val="0"/>
      <w:marTop w:val="0"/>
      <w:marBottom w:val="0"/>
      <w:divBdr>
        <w:top w:val="none" w:sz="0" w:space="0" w:color="auto"/>
        <w:left w:val="none" w:sz="0" w:space="0" w:color="auto"/>
        <w:bottom w:val="none" w:sz="0" w:space="0" w:color="auto"/>
        <w:right w:val="none" w:sz="0" w:space="0" w:color="auto"/>
      </w:divBdr>
    </w:div>
    <w:div w:id="654996332">
      <w:bodyDiv w:val="1"/>
      <w:marLeft w:val="0"/>
      <w:marRight w:val="0"/>
      <w:marTop w:val="0"/>
      <w:marBottom w:val="0"/>
      <w:divBdr>
        <w:top w:val="none" w:sz="0" w:space="0" w:color="auto"/>
        <w:left w:val="none" w:sz="0" w:space="0" w:color="auto"/>
        <w:bottom w:val="none" w:sz="0" w:space="0" w:color="auto"/>
        <w:right w:val="none" w:sz="0" w:space="0" w:color="auto"/>
      </w:divBdr>
    </w:div>
    <w:div w:id="657269331">
      <w:bodyDiv w:val="1"/>
      <w:marLeft w:val="0"/>
      <w:marRight w:val="0"/>
      <w:marTop w:val="0"/>
      <w:marBottom w:val="0"/>
      <w:divBdr>
        <w:top w:val="none" w:sz="0" w:space="0" w:color="auto"/>
        <w:left w:val="none" w:sz="0" w:space="0" w:color="auto"/>
        <w:bottom w:val="none" w:sz="0" w:space="0" w:color="auto"/>
        <w:right w:val="none" w:sz="0" w:space="0" w:color="auto"/>
      </w:divBdr>
    </w:div>
    <w:div w:id="664430927">
      <w:bodyDiv w:val="1"/>
      <w:marLeft w:val="0"/>
      <w:marRight w:val="0"/>
      <w:marTop w:val="0"/>
      <w:marBottom w:val="0"/>
      <w:divBdr>
        <w:top w:val="none" w:sz="0" w:space="0" w:color="auto"/>
        <w:left w:val="none" w:sz="0" w:space="0" w:color="auto"/>
        <w:bottom w:val="none" w:sz="0" w:space="0" w:color="auto"/>
        <w:right w:val="none" w:sz="0" w:space="0" w:color="auto"/>
      </w:divBdr>
    </w:div>
    <w:div w:id="667177286">
      <w:bodyDiv w:val="1"/>
      <w:marLeft w:val="0"/>
      <w:marRight w:val="0"/>
      <w:marTop w:val="0"/>
      <w:marBottom w:val="0"/>
      <w:divBdr>
        <w:top w:val="none" w:sz="0" w:space="0" w:color="auto"/>
        <w:left w:val="none" w:sz="0" w:space="0" w:color="auto"/>
        <w:bottom w:val="none" w:sz="0" w:space="0" w:color="auto"/>
        <w:right w:val="none" w:sz="0" w:space="0" w:color="auto"/>
      </w:divBdr>
    </w:div>
    <w:div w:id="668603356">
      <w:bodyDiv w:val="1"/>
      <w:marLeft w:val="0"/>
      <w:marRight w:val="0"/>
      <w:marTop w:val="0"/>
      <w:marBottom w:val="0"/>
      <w:divBdr>
        <w:top w:val="none" w:sz="0" w:space="0" w:color="auto"/>
        <w:left w:val="none" w:sz="0" w:space="0" w:color="auto"/>
        <w:bottom w:val="none" w:sz="0" w:space="0" w:color="auto"/>
        <w:right w:val="none" w:sz="0" w:space="0" w:color="auto"/>
      </w:divBdr>
    </w:div>
    <w:div w:id="670639752">
      <w:bodyDiv w:val="1"/>
      <w:marLeft w:val="0"/>
      <w:marRight w:val="0"/>
      <w:marTop w:val="0"/>
      <w:marBottom w:val="0"/>
      <w:divBdr>
        <w:top w:val="none" w:sz="0" w:space="0" w:color="auto"/>
        <w:left w:val="none" w:sz="0" w:space="0" w:color="auto"/>
        <w:bottom w:val="none" w:sz="0" w:space="0" w:color="auto"/>
        <w:right w:val="none" w:sz="0" w:space="0" w:color="auto"/>
      </w:divBdr>
    </w:div>
    <w:div w:id="673340454">
      <w:bodyDiv w:val="1"/>
      <w:marLeft w:val="0"/>
      <w:marRight w:val="0"/>
      <w:marTop w:val="0"/>
      <w:marBottom w:val="0"/>
      <w:divBdr>
        <w:top w:val="none" w:sz="0" w:space="0" w:color="auto"/>
        <w:left w:val="none" w:sz="0" w:space="0" w:color="auto"/>
        <w:bottom w:val="none" w:sz="0" w:space="0" w:color="auto"/>
        <w:right w:val="none" w:sz="0" w:space="0" w:color="auto"/>
      </w:divBdr>
    </w:div>
    <w:div w:id="673528735">
      <w:bodyDiv w:val="1"/>
      <w:marLeft w:val="0"/>
      <w:marRight w:val="0"/>
      <w:marTop w:val="0"/>
      <w:marBottom w:val="0"/>
      <w:divBdr>
        <w:top w:val="none" w:sz="0" w:space="0" w:color="auto"/>
        <w:left w:val="none" w:sz="0" w:space="0" w:color="auto"/>
        <w:bottom w:val="none" w:sz="0" w:space="0" w:color="auto"/>
        <w:right w:val="none" w:sz="0" w:space="0" w:color="auto"/>
      </w:divBdr>
    </w:div>
    <w:div w:id="679115466">
      <w:bodyDiv w:val="1"/>
      <w:marLeft w:val="0"/>
      <w:marRight w:val="0"/>
      <w:marTop w:val="0"/>
      <w:marBottom w:val="0"/>
      <w:divBdr>
        <w:top w:val="none" w:sz="0" w:space="0" w:color="auto"/>
        <w:left w:val="none" w:sz="0" w:space="0" w:color="auto"/>
        <w:bottom w:val="none" w:sz="0" w:space="0" w:color="auto"/>
        <w:right w:val="none" w:sz="0" w:space="0" w:color="auto"/>
      </w:divBdr>
    </w:div>
    <w:div w:id="680202367">
      <w:bodyDiv w:val="1"/>
      <w:marLeft w:val="0"/>
      <w:marRight w:val="0"/>
      <w:marTop w:val="0"/>
      <w:marBottom w:val="0"/>
      <w:divBdr>
        <w:top w:val="none" w:sz="0" w:space="0" w:color="auto"/>
        <w:left w:val="none" w:sz="0" w:space="0" w:color="auto"/>
        <w:bottom w:val="none" w:sz="0" w:space="0" w:color="auto"/>
        <w:right w:val="none" w:sz="0" w:space="0" w:color="auto"/>
      </w:divBdr>
    </w:div>
    <w:div w:id="681586531">
      <w:bodyDiv w:val="1"/>
      <w:marLeft w:val="0"/>
      <w:marRight w:val="0"/>
      <w:marTop w:val="0"/>
      <w:marBottom w:val="0"/>
      <w:divBdr>
        <w:top w:val="none" w:sz="0" w:space="0" w:color="auto"/>
        <w:left w:val="none" w:sz="0" w:space="0" w:color="auto"/>
        <w:bottom w:val="none" w:sz="0" w:space="0" w:color="auto"/>
        <w:right w:val="none" w:sz="0" w:space="0" w:color="auto"/>
      </w:divBdr>
    </w:div>
    <w:div w:id="687829131">
      <w:bodyDiv w:val="1"/>
      <w:marLeft w:val="0"/>
      <w:marRight w:val="0"/>
      <w:marTop w:val="0"/>
      <w:marBottom w:val="0"/>
      <w:divBdr>
        <w:top w:val="none" w:sz="0" w:space="0" w:color="auto"/>
        <w:left w:val="none" w:sz="0" w:space="0" w:color="auto"/>
        <w:bottom w:val="none" w:sz="0" w:space="0" w:color="auto"/>
        <w:right w:val="none" w:sz="0" w:space="0" w:color="auto"/>
      </w:divBdr>
    </w:div>
    <w:div w:id="688219099">
      <w:bodyDiv w:val="1"/>
      <w:marLeft w:val="0"/>
      <w:marRight w:val="0"/>
      <w:marTop w:val="0"/>
      <w:marBottom w:val="0"/>
      <w:divBdr>
        <w:top w:val="none" w:sz="0" w:space="0" w:color="auto"/>
        <w:left w:val="none" w:sz="0" w:space="0" w:color="auto"/>
        <w:bottom w:val="none" w:sz="0" w:space="0" w:color="auto"/>
        <w:right w:val="none" w:sz="0" w:space="0" w:color="auto"/>
      </w:divBdr>
    </w:div>
    <w:div w:id="688487727">
      <w:bodyDiv w:val="1"/>
      <w:marLeft w:val="0"/>
      <w:marRight w:val="0"/>
      <w:marTop w:val="0"/>
      <w:marBottom w:val="0"/>
      <w:divBdr>
        <w:top w:val="none" w:sz="0" w:space="0" w:color="auto"/>
        <w:left w:val="none" w:sz="0" w:space="0" w:color="auto"/>
        <w:bottom w:val="none" w:sz="0" w:space="0" w:color="auto"/>
        <w:right w:val="none" w:sz="0" w:space="0" w:color="auto"/>
      </w:divBdr>
    </w:div>
    <w:div w:id="692220323">
      <w:bodyDiv w:val="1"/>
      <w:marLeft w:val="0"/>
      <w:marRight w:val="0"/>
      <w:marTop w:val="0"/>
      <w:marBottom w:val="0"/>
      <w:divBdr>
        <w:top w:val="none" w:sz="0" w:space="0" w:color="auto"/>
        <w:left w:val="none" w:sz="0" w:space="0" w:color="auto"/>
        <w:bottom w:val="none" w:sz="0" w:space="0" w:color="auto"/>
        <w:right w:val="none" w:sz="0" w:space="0" w:color="auto"/>
      </w:divBdr>
    </w:div>
    <w:div w:id="700009804">
      <w:bodyDiv w:val="1"/>
      <w:marLeft w:val="0"/>
      <w:marRight w:val="0"/>
      <w:marTop w:val="0"/>
      <w:marBottom w:val="0"/>
      <w:divBdr>
        <w:top w:val="none" w:sz="0" w:space="0" w:color="auto"/>
        <w:left w:val="none" w:sz="0" w:space="0" w:color="auto"/>
        <w:bottom w:val="none" w:sz="0" w:space="0" w:color="auto"/>
        <w:right w:val="none" w:sz="0" w:space="0" w:color="auto"/>
      </w:divBdr>
    </w:div>
    <w:div w:id="704797515">
      <w:bodyDiv w:val="1"/>
      <w:marLeft w:val="0"/>
      <w:marRight w:val="0"/>
      <w:marTop w:val="0"/>
      <w:marBottom w:val="0"/>
      <w:divBdr>
        <w:top w:val="none" w:sz="0" w:space="0" w:color="auto"/>
        <w:left w:val="none" w:sz="0" w:space="0" w:color="auto"/>
        <w:bottom w:val="none" w:sz="0" w:space="0" w:color="auto"/>
        <w:right w:val="none" w:sz="0" w:space="0" w:color="auto"/>
      </w:divBdr>
    </w:div>
    <w:div w:id="715275194">
      <w:bodyDiv w:val="1"/>
      <w:marLeft w:val="0"/>
      <w:marRight w:val="0"/>
      <w:marTop w:val="0"/>
      <w:marBottom w:val="0"/>
      <w:divBdr>
        <w:top w:val="none" w:sz="0" w:space="0" w:color="auto"/>
        <w:left w:val="none" w:sz="0" w:space="0" w:color="auto"/>
        <w:bottom w:val="none" w:sz="0" w:space="0" w:color="auto"/>
        <w:right w:val="none" w:sz="0" w:space="0" w:color="auto"/>
      </w:divBdr>
    </w:div>
    <w:div w:id="716395571">
      <w:bodyDiv w:val="1"/>
      <w:marLeft w:val="0"/>
      <w:marRight w:val="0"/>
      <w:marTop w:val="0"/>
      <w:marBottom w:val="0"/>
      <w:divBdr>
        <w:top w:val="none" w:sz="0" w:space="0" w:color="auto"/>
        <w:left w:val="none" w:sz="0" w:space="0" w:color="auto"/>
        <w:bottom w:val="none" w:sz="0" w:space="0" w:color="auto"/>
        <w:right w:val="none" w:sz="0" w:space="0" w:color="auto"/>
      </w:divBdr>
    </w:div>
    <w:div w:id="726226182">
      <w:bodyDiv w:val="1"/>
      <w:marLeft w:val="0"/>
      <w:marRight w:val="0"/>
      <w:marTop w:val="0"/>
      <w:marBottom w:val="0"/>
      <w:divBdr>
        <w:top w:val="none" w:sz="0" w:space="0" w:color="auto"/>
        <w:left w:val="none" w:sz="0" w:space="0" w:color="auto"/>
        <w:bottom w:val="none" w:sz="0" w:space="0" w:color="auto"/>
        <w:right w:val="none" w:sz="0" w:space="0" w:color="auto"/>
      </w:divBdr>
    </w:div>
    <w:div w:id="730809155">
      <w:bodyDiv w:val="1"/>
      <w:marLeft w:val="0"/>
      <w:marRight w:val="0"/>
      <w:marTop w:val="0"/>
      <w:marBottom w:val="0"/>
      <w:divBdr>
        <w:top w:val="none" w:sz="0" w:space="0" w:color="auto"/>
        <w:left w:val="none" w:sz="0" w:space="0" w:color="auto"/>
        <w:bottom w:val="none" w:sz="0" w:space="0" w:color="auto"/>
        <w:right w:val="none" w:sz="0" w:space="0" w:color="auto"/>
      </w:divBdr>
    </w:div>
    <w:div w:id="731738568">
      <w:bodyDiv w:val="1"/>
      <w:marLeft w:val="0"/>
      <w:marRight w:val="0"/>
      <w:marTop w:val="0"/>
      <w:marBottom w:val="0"/>
      <w:divBdr>
        <w:top w:val="none" w:sz="0" w:space="0" w:color="auto"/>
        <w:left w:val="none" w:sz="0" w:space="0" w:color="auto"/>
        <w:bottom w:val="none" w:sz="0" w:space="0" w:color="auto"/>
        <w:right w:val="none" w:sz="0" w:space="0" w:color="auto"/>
      </w:divBdr>
    </w:div>
    <w:div w:id="736974081">
      <w:bodyDiv w:val="1"/>
      <w:marLeft w:val="0"/>
      <w:marRight w:val="0"/>
      <w:marTop w:val="0"/>
      <w:marBottom w:val="0"/>
      <w:divBdr>
        <w:top w:val="none" w:sz="0" w:space="0" w:color="auto"/>
        <w:left w:val="none" w:sz="0" w:space="0" w:color="auto"/>
        <w:bottom w:val="none" w:sz="0" w:space="0" w:color="auto"/>
        <w:right w:val="none" w:sz="0" w:space="0" w:color="auto"/>
      </w:divBdr>
    </w:div>
    <w:div w:id="740369361">
      <w:bodyDiv w:val="1"/>
      <w:marLeft w:val="0"/>
      <w:marRight w:val="0"/>
      <w:marTop w:val="0"/>
      <w:marBottom w:val="0"/>
      <w:divBdr>
        <w:top w:val="none" w:sz="0" w:space="0" w:color="auto"/>
        <w:left w:val="none" w:sz="0" w:space="0" w:color="auto"/>
        <w:bottom w:val="none" w:sz="0" w:space="0" w:color="auto"/>
        <w:right w:val="none" w:sz="0" w:space="0" w:color="auto"/>
      </w:divBdr>
    </w:div>
    <w:div w:id="744842127">
      <w:bodyDiv w:val="1"/>
      <w:marLeft w:val="0"/>
      <w:marRight w:val="0"/>
      <w:marTop w:val="0"/>
      <w:marBottom w:val="0"/>
      <w:divBdr>
        <w:top w:val="none" w:sz="0" w:space="0" w:color="auto"/>
        <w:left w:val="none" w:sz="0" w:space="0" w:color="auto"/>
        <w:bottom w:val="none" w:sz="0" w:space="0" w:color="auto"/>
        <w:right w:val="none" w:sz="0" w:space="0" w:color="auto"/>
      </w:divBdr>
    </w:div>
    <w:div w:id="758019927">
      <w:bodyDiv w:val="1"/>
      <w:marLeft w:val="0"/>
      <w:marRight w:val="0"/>
      <w:marTop w:val="0"/>
      <w:marBottom w:val="0"/>
      <w:divBdr>
        <w:top w:val="none" w:sz="0" w:space="0" w:color="auto"/>
        <w:left w:val="none" w:sz="0" w:space="0" w:color="auto"/>
        <w:bottom w:val="none" w:sz="0" w:space="0" w:color="auto"/>
        <w:right w:val="none" w:sz="0" w:space="0" w:color="auto"/>
      </w:divBdr>
    </w:div>
    <w:div w:id="758721575">
      <w:bodyDiv w:val="1"/>
      <w:marLeft w:val="0"/>
      <w:marRight w:val="0"/>
      <w:marTop w:val="0"/>
      <w:marBottom w:val="0"/>
      <w:divBdr>
        <w:top w:val="none" w:sz="0" w:space="0" w:color="auto"/>
        <w:left w:val="none" w:sz="0" w:space="0" w:color="auto"/>
        <w:bottom w:val="none" w:sz="0" w:space="0" w:color="auto"/>
        <w:right w:val="none" w:sz="0" w:space="0" w:color="auto"/>
      </w:divBdr>
    </w:div>
    <w:div w:id="761072790">
      <w:bodyDiv w:val="1"/>
      <w:marLeft w:val="0"/>
      <w:marRight w:val="0"/>
      <w:marTop w:val="0"/>
      <w:marBottom w:val="0"/>
      <w:divBdr>
        <w:top w:val="none" w:sz="0" w:space="0" w:color="auto"/>
        <w:left w:val="none" w:sz="0" w:space="0" w:color="auto"/>
        <w:bottom w:val="none" w:sz="0" w:space="0" w:color="auto"/>
        <w:right w:val="none" w:sz="0" w:space="0" w:color="auto"/>
      </w:divBdr>
    </w:div>
    <w:div w:id="761221856">
      <w:bodyDiv w:val="1"/>
      <w:marLeft w:val="0"/>
      <w:marRight w:val="0"/>
      <w:marTop w:val="0"/>
      <w:marBottom w:val="0"/>
      <w:divBdr>
        <w:top w:val="none" w:sz="0" w:space="0" w:color="auto"/>
        <w:left w:val="none" w:sz="0" w:space="0" w:color="auto"/>
        <w:bottom w:val="none" w:sz="0" w:space="0" w:color="auto"/>
        <w:right w:val="none" w:sz="0" w:space="0" w:color="auto"/>
      </w:divBdr>
    </w:div>
    <w:div w:id="763762667">
      <w:bodyDiv w:val="1"/>
      <w:marLeft w:val="0"/>
      <w:marRight w:val="0"/>
      <w:marTop w:val="0"/>
      <w:marBottom w:val="0"/>
      <w:divBdr>
        <w:top w:val="none" w:sz="0" w:space="0" w:color="auto"/>
        <w:left w:val="none" w:sz="0" w:space="0" w:color="auto"/>
        <w:bottom w:val="none" w:sz="0" w:space="0" w:color="auto"/>
        <w:right w:val="none" w:sz="0" w:space="0" w:color="auto"/>
      </w:divBdr>
    </w:div>
    <w:div w:id="765341865">
      <w:bodyDiv w:val="1"/>
      <w:marLeft w:val="0"/>
      <w:marRight w:val="0"/>
      <w:marTop w:val="0"/>
      <w:marBottom w:val="0"/>
      <w:divBdr>
        <w:top w:val="none" w:sz="0" w:space="0" w:color="auto"/>
        <w:left w:val="none" w:sz="0" w:space="0" w:color="auto"/>
        <w:bottom w:val="none" w:sz="0" w:space="0" w:color="auto"/>
        <w:right w:val="none" w:sz="0" w:space="0" w:color="auto"/>
      </w:divBdr>
    </w:div>
    <w:div w:id="776368013">
      <w:bodyDiv w:val="1"/>
      <w:marLeft w:val="0"/>
      <w:marRight w:val="0"/>
      <w:marTop w:val="0"/>
      <w:marBottom w:val="0"/>
      <w:divBdr>
        <w:top w:val="none" w:sz="0" w:space="0" w:color="auto"/>
        <w:left w:val="none" w:sz="0" w:space="0" w:color="auto"/>
        <w:bottom w:val="none" w:sz="0" w:space="0" w:color="auto"/>
        <w:right w:val="none" w:sz="0" w:space="0" w:color="auto"/>
      </w:divBdr>
    </w:div>
    <w:div w:id="785150684">
      <w:bodyDiv w:val="1"/>
      <w:marLeft w:val="0"/>
      <w:marRight w:val="0"/>
      <w:marTop w:val="0"/>
      <w:marBottom w:val="0"/>
      <w:divBdr>
        <w:top w:val="none" w:sz="0" w:space="0" w:color="auto"/>
        <w:left w:val="none" w:sz="0" w:space="0" w:color="auto"/>
        <w:bottom w:val="none" w:sz="0" w:space="0" w:color="auto"/>
        <w:right w:val="none" w:sz="0" w:space="0" w:color="auto"/>
      </w:divBdr>
    </w:div>
    <w:div w:id="785392322">
      <w:bodyDiv w:val="1"/>
      <w:marLeft w:val="0"/>
      <w:marRight w:val="0"/>
      <w:marTop w:val="0"/>
      <w:marBottom w:val="0"/>
      <w:divBdr>
        <w:top w:val="none" w:sz="0" w:space="0" w:color="auto"/>
        <w:left w:val="none" w:sz="0" w:space="0" w:color="auto"/>
        <w:bottom w:val="none" w:sz="0" w:space="0" w:color="auto"/>
        <w:right w:val="none" w:sz="0" w:space="0" w:color="auto"/>
      </w:divBdr>
    </w:div>
    <w:div w:id="787745678">
      <w:bodyDiv w:val="1"/>
      <w:marLeft w:val="0"/>
      <w:marRight w:val="0"/>
      <w:marTop w:val="0"/>
      <w:marBottom w:val="0"/>
      <w:divBdr>
        <w:top w:val="none" w:sz="0" w:space="0" w:color="auto"/>
        <w:left w:val="none" w:sz="0" w:space="0" w:color="auto"/>
        <w:bottom w:val="none" w:sz="0" w:space="0" w:color="auto"/>
        <w:right w:val="none" w:sz="0" w:space="0" w:color="auto"/>
      </w:divBdr>
    </w:div>
    <w:div w:id="788010087">
      <w:bodyDiv w:val="1"/>
      <w:marLeft w:val="0"/>
      <w:marRight w:val="0"/>
      <w:marTop w:val="0"/>
      <w:marBottom w:val="0"/>
      <w:divBdr>
        <w:top w:val="none" w:sz="0" w:space="0" w:color="auto"/>
        <w:left w:val="none" w:sz="0" w:space="0" w:color="auto"/>
        <w:bottom w:val="none" w:sz="0" w:space="0" w:color="auto"/>
        <w:right w:val="none" w:sz="0" w:space="0" w:color="auto"/>
      </w:divBdr>
    </w:div>
    <w:div w:id="790783446">
      <w:bodyDiv w:val="1"/>
      <w:marLeft w:val="0"/>
      <w:marRight w:val="0"/>
      <w:marTop w:val="0"/>
      <w:marBottom w:val="0"/>
      <w:divBdr>
        <w:top w:val="none" w:sz="0" w:space="0" w:color="auto"/>
        <w:left w:val="none" w:sz="0" w:space="0" w:color="auto"/>
        <w:bottom w:val="none" w:sz="0" w:space="0" w:color="auto"/>
        <w:right w:val="none" w:sz="0" w:space="0" w:color="auto"/>
      </w:divBdr>
    </w:div>
    <w:div w:id="791171161">
      <w:bodyDiv w:val="1"/>
      <w:marLeft w:val="0"/>
      <w:marRight w:val="0"/>
      <w:marTop w:val="0"/>
      <w:marBottom w:val="0"/>
      <w:divBdr>
        <w:top w:val="none" w:sz="0" w:space="0" w:color="auto"/>
        <w:left w:val="none" w:sz="0" w:space="0" w:color="auto"/>
        <w:bottom w:val="none" w:sz="0" w:space="0" w:color="auto"/>
        <w:right w:val="none" w:sz="0" w:space="0" w:color="auto"/>
      </w:divBdr>
    </w:div>
    <w:div w:id="791173695">
      <w:bodyDiv w:val="1"/>
      <w:marLeft w:val="0"/>
      <w:marRight w:val="0"/>
      <w:marTop w:val="0"/>
      <w:marBottom w:val="0"/>
      <w:divBdr>
        <w:top w:val="none" w:sz="0" w:space="0" w:color="auto"/>
        <w:left w:val="none" w:sz="0" w:space="0" w:color="auto"/>
        <w:bottom w:val="none" w:sz="0" w:space="0" w:color="auto"/>
        <w:right w:val="none" w:sz="0" w:space="0" w:color="auto"/>
      </w:divBdr>
    </w:div>
    <w:div w:id="812137621">
      <w:bodyDiv w:val="1"/>
      <w:marLeft w:val="0"/>
      <w:marRight w:val="0"/>
      <w:marTop w:val="0"/>
      <w:marBottom w:val="0"/>
      <w:divBdr>
        <w:top w:val="none" w:sz="0" w:space="0" w:color="auto"/>
        <w:left w:val="none" w:sz="0" w:space="0" w:color="auto"/>
        <w:bottom w:val="none" w:sz="0" w:space="0" w:color="auto"/>
        <w:right w:val="none" w:sz="0" w:space="0" w:color="auto"/>
      </w:divBdr>
    </w:div>
    <w:div w:id="815221146">
      <w:bodyDiv w:val="1"/>
      <w:marLeft w:val="0"/>
      <w:marRight w:val="0"/>
      <w:marTop w:val="0"/>
      <w:marBottom w:val="0"/>
      <w:divBdr>
        <w:top w:val="none" w:sz="0" w:space="0" w:color="auto"/>
        <w:left w:val="none" w:sz="0" w:space="0" w:color="auto"/>
        <w:bottom w:val="none" w:sz="0" w:space="0" w:color="auto"/>
        <w:right w:val="none" w:sz="0" w:space="0" w:color="auto"/>
      </w:divBdr>
    </w:div>
    <w:div w:id="821850083">
      <w:bodyDiv w:val="1"/>
      <w:marLeft w:val="0"/>
      <w:marRight w:val="0"/>
      <w:marTop w:val="0"/>
      <w:marBottom w:val="0"/>
      <w:divBdr>
        <w:top w:val="none" w:sz="0" w:space="0" w:color="auto"/>
        <w:left w:val="none" w:sz="0" w:space="0" w:color="auto"/>
        <w:bottom w:val="none" w:sz="0" w:space="0" w:color="auto"/>
        <w:right w:val="none" w:sz="0" w:space="0" w:color="auto"/>
      </w:divBdr>
    </w:div>
    <w:div w:id="822239644">
      <w:bodyDiv w:val="1"/>
      <w:marLeft w:val="0"/>
      <w:marRight w:val="0"/>
      <w:marTop w:val="0"/>
      <w:marBottom w:val="0"/>
      <w:divBdr>
        <w:top w:val="none" w:sz="0" w:space="0" w:color="auto"/>
        <w:left w:val="none" w:sz="0" w:space="0" w:color="auto"/>
        <w:bottom w:val="none" w:sz="0" w:space="0" w:color="auto"/>
        <w:right w:val="none" w:sz="0" w:space="0" w:color="auto"/>
      </w:divBdr>
    </w:div>
    <w:div w:id="823082992">
      <w:bodyDiv w:val="1"/>
      <w:marLeft w:val="0"/>
      <w:marRight w:val="0"/>
      <w:marTop w:val="0"/>
      <w:marBottom w:val="0"/>
      <w:divBdr>
        <w:top w:val="none" w:sz="0" w:space="0" w:color="auto"/>
        <w:left w:val="none" w:sz="0" w:space="0" w:color="auto"/>
        <w:bottom w:val="none" w:sz="0" w:space="0" w:color="auto"/>
        <w:right w:val="none" w:sz="0" w:space="0" w:color="auto"/>
      </w:divBdr>
    </w:div>
    <w:div w:id="825819991">
      <w:bodyDiv w:val="1"/>
      <w:marLeft w:val="0"/>
      <w:marRight w:val="0"/>
      <w:marTop w:val="0"/>
      <w:marBottom w:val="0"/>
      <w:divBdr>
        <w:top w:val="none" w:sz="0" w:space="0" w:color="auto"/>
        <w:left w:val="none" w:sz="0" w:space="0" w:color="auto"/>
        <w:bottom w:val="none" w:sz="0" w:space="0" w:color="auto"/>
        <w:right w:val="none" w:sz="0" w:space="0" w:color="auto"/>
      </w:divBdr>
    </w:div>
    <w:div w:id="839931814">
      <w:bodyDiv w:val="1"/>
      <w:marLeft w:val="0"/>
      <w:marRight w:val="0"/>
      <w:marTop w:val="0"/>
      <w:marBottom w:val="0"/>
      <w:divBdr>
        <w:top w:val="none" w:sz="0" w:space="0" w:color="auto"/>
        <w:left w:val="none" w:sz="0" w:space="0" w:color="auto"/>
        <w:bottom w:val="none" w:sz="0" w:space="0" w:color="auto"/>
        <w:right w:val="none" w:sz="0" w:space="0" w:color="auto"/>
      </w:divBdr>
    </w:div>
    <w:div w:id="840044412">
      <w:bodyDiv w:val="1"/>
      <w:marLeft w:val="0"/>
      <w:marRight w:val="0"/>
      <w:marTop w:val="0"/>
      <w:marBottom w:val="0"/>
      <w:divBdr>
        <w:top w:val="none" w:sz="0" w:space="0" w:color="auto"/>
        <w:left w:val="none" w:sz="0" w:space="0" w:color="auto"/>
        <w:bottom w:val="none" w:sz="0" w:space="0" w:color="auto"/>
        <w:right w:val="none" w:sz="0" w:space="0" w:color="auto"/>
      </w:divBdr>
    </w:div>
    <w:div w:id="855578504">
      <w:bodyDiv w:val="1"/>
      <w:marLeft w:val="0"/>
      <w:marRight w:val="0"/>
      <w:marTop w:val="0"/>
      <w:marBottom w:val="0"/>
      <w:divBdr>
        <w:top w:val="none" w:sz="0" w:space="0" w:color="auto"/>
        <w:left w:val="none" w:sz="0" w:space="0" w:color="auto"/>
        <w:bottom w:val="none" w:sz="0" w:space="0" w:color="auto"/>
        <w:right w:val="none" w:sz="0" w:space="0" w:color="auto"/>
      </w:divBdr>
    </w:div>
    <w:div w:id="857353056">
      <w:bodyDiv w:val="1"/>
      <w:marLeft w:val="0"/>
      <w:marRight w:val="0"/>
      <w:marTop w:val="0"/>
      <w:marBottom w:val="0"/>
      <w:divBdr>
        <w:top w:val="none" w:sz="0" w:space="0" w:color="auto"/>
        <w:left w:val="none" w:sz="0" w:space="0" w:color="auto"/>
        <w:bottom w:val="none" w:sz="0" w:space="0" w:color="auto"/>
        <w:right w:val="none" w:sz="0" w:space="0" w:color="auto"/>
      </w:divBdr>
    </w:div>
    <w:div w:id="857622669">
      <w:bodyDiv w:val="1"/>
      <w:marLeft w:val="0"/>
      <w:marRight w:val="0"/>
      <w:marTop w:val="0"/>
      <w:marBottom w:val="0"/>
      <w:divBdr>
        <w:top w:val="none" w:sz="0" w:space="0" w:color="auto"/>
        <w:left w:val="none" w:sz="0" w:space="0" w:color="auto"/>
        <w:bottom w:val="none" w:sz="0" w:space="0" w:color="auto"/>
        <w:right w:val="none" w:sz="0" w:space="0" w:color="auto"/>
      </w:divBdr>
    </w:div>
    <w:div w:id="867794075">
      <w:bodyDiv w:val="1"/>
      <w:marLeft w:val="0"/>
      <w:marRight w:val="0"/>
      <w:marTop w:val="0"/>
      <w:marBottom w:val="0"/>
      <w:divBdr>
        <w:top w:val="none" w:sz="0" w:space="0" w:color="auto"/>
        <w:left w:val="none" w:sz="0" w:space="0" w:color="auto"/>
        <w:bottom w:val="none" w:sz="0" w:space="0" w:color="auto"/>
        <w:right w:val="none" w:sz="0" w:space="0" w:color="auto"/>
      </w:divBdr>
    </w:div>
    <w:div w:id="872378816">
      <w:bodyDiv w:val="1"/>
      <w:marLeft w:val="0"/>
      <w:marRight w:val="0"/>
      <w:marTop w:val="0"/>
      <w:marBottom w:val="0"/>
      <w:divBdr>
        <w:top w:val="none" w:sz="0" w:space="0" w:color="auto"/>
        <w:left w:val="none" w:sz="0" w:space="0" w:color="auto"/>
        <w:bottom w:val="none" w:sz="0" w:space="0" w:color="auto"/>
        <w:right w:val="none" w:sz="0" w:space="0" w:color="auto"/>
      </w:divBdr>
    </w:div>
    <w:div w:id="874342395">
      <w:bodyDiv w:val="1"/>
      <w:marLeft w:val="0"/>
      <w:marRight w:val="0"/>
      <w:marTop w:val="0"/>
      <w:marBottom w:val="0"/>
      <w:divBdr>
        <w:top w:val="none" w:sz="0" w:space="0" w:color="auto"/>
        <w:left w:val="none" w:sz="0" w:space="0" w:color="auto"/>
        <w:bottom w:val="none" w:sz="0" w:space="0" w:color="auto"/>
        <w:right w:val="none" w:sz="0" w:space="0" w:color="auto"/>
      </w:divBdr>
    </w:div>
    <w:div w:id="876701039">
      <w:bodyDiv w:val="1"/>
      <w:marLeft w:val="0"/>
      <w:marRight w:val="0"/>
      <w:marTop w:val="0"/>
      <w:marBottom w:val="0"/>
      <w:divBdr>
        <w:top w:val="none" w:sz="0" w:space="0" w:color="auto"/>
        <w:left w:val="none" w:sz="0" w:space="0" w:color="auto"/>
        <w:bottom w:val="none" w:sz="0" w:space="0" w:color="auto"/>
        <w:right w:val="none" w:sz="0" w:space="0" w:color="auto"/>
      </w:divBdr>
    </w:div>
    <w:div w:id="878660438">
      <w:bodyDiv w:val="1"/>
      <w:marLeft w:val="0"/>
      <w:marRight w:val="0"/>
      <w:marTop w:val="0"/>
      <w:marBottom w:val="0"/>
      <w:divBdr>
        <w:top w:val="none" w:sz="0" w:space="0" w:color="auto"/>
        <w:left w:val="none" w:sz="0" w:space="0" w:color="auto"/>
        <w:bottom w:val="none" w:sz="0" w:space="0" w:color="auto"/>
        <w:right w:val="none" w:sz="0" w:space="0" w:color="auto"/>
      </w:divBdr>
    </w:div>
    <w:div w:id="883247489">
      <w:bodyDiv w:val="1"/>
      <w:marLeft w:val="0"/>
      <w:marRight w:val="0"/>
      <w:marTop w:val="0"/>
      <w:marBottom w:val="0"/>
      <w:divBdr>
        <w:top w:val="none" w:sz="0" w:space="0" w:color="auto"/>
        <w:left w:val="none" w:sz="0" w:space="0" w:color="auto"/>
        <w:bottom w:val="none" w:sz="0" w:space="0" w:color="auto"/>
        <w:right w:val="none" w:sz="0" w:space="0" w:color="auto"/>
      </w:divBdr>
    </w:div>
    <w:div w:id="884295736">
      <w:bodyDiv w:val="1"/>
      <w:marLeft w:val="0"/>
      <w:marRight w:val="0"/>
      <w:marTop w:val="0"/>
      <w:marBottom w:val="0"/>
      <w:divBdr>
        <w:top w:val="none" w:sz="0" w:space="0" w:color="auto"/>
        <w:left w:val="none" w:sz="0" w:space="0" w:color="auto"/>
        <w:bottom w:val="none" w:sz="0" w:space="0" w:color="auto"/>
        <w:right w:val="none" w:sz="0" w:space="0" w:color="auto"/>
      </w:divBdr>
    </w:div>
    <w:div w:id="888763726">
      <w:bodyDiv w:val="1"/>
      <w:marLeft w:val="0"/>
      <w:marRight w:val="0"/>
      <w:marTop w:val="0"/>
      <w:marBottom w:val="0"/>
      <w:divBdr>
        <w:top w:val="none" w:sz="0" w:space="0" w:color="auto"/>
        <w:left w:val="none" w:sz="0" w:space="0" w:color="auto"/>
        <w:bottom w:val="none" w:sz="0" w:space="0" w:color="auto"/>
        <w:right w:val="none" w:sz="0" w:space="0" w:color="auto"/>
      </w:divBdr>
    </w:div>
    <w:div w:id="895090960">
      <w:bodyDiv w:val="1"/>
      <w:marLeft w:val="0"/>
      <w:marRight w:val="0"/>
      <w:marTop w:val="0"/>
      <w:marBottom w:val="0"/>
      <w:divBdr>
        <w:top w:val="none" w:sz="0" w:space="0" w:color="auto"/>
        <w:left w:val="none" w:sz="0" w:space="0" w:color="auto"/>
        <w:bottom w:val="none" w:sz="0" w:space="0" w:color="auto"/>
        <w:right w:val="none" w:sz="0" w:space="0" w:color="auto"/>
      </w:divBdr>
    </w:div>
    <w:div w:id="896012129">
      <w:bodyDiv w:val="1"/>
      <w:marLeft w:val="0"/>
      <w:marRight w:val="0"/>
      <w:marTop w:val="0"/>
      <w:marBottom w:val="0"/>
      <w:divBdr>
        <w:top w:val="none" w:sz="0" w:space="0" w:color="auto"/>
        <w:left w:val="none" w:sz="0" w:space="0" w:color="auto"/>
        <w:bottom w:val="none" w:sz="0" w:space="0" w:color="auto"/>
        <w:right w:val="none" w:sz="0" w:space="0" w:color="auto"/>
      </w:divBdr>
    </w:div>
    <w:div w:id="901796256">
      <w:bodyDiv w:val="1"/>
      <w:marLeft w:val="0"/>
      <w:marRight w:val="0"/>
      <w:marTop w:val="0"/>
      <w:marBottom w:val="0"/>
      <w:divBdr>
        <w:top w:val="none" w:sz="0" w:space="0" w:color="auto"/>
        <w:left w:val="none" w:sz="0" w:space="0" w:color="auto"/>
        <w:bottom w:val="none" w:sz="0" w:space="0" w:color="auto"/>
        <w:right w:val="none" w:sz="0" w:space="0" w:color="auto"/>
      </w:divBdr>
    </w:div>
    <w:div w:id="907811105">
      <w:bodyDiv w:val="1"/>
      <w:marLeft w:val="0"/>
      <w:marRight w:val="0"/>
      <w:marTop w:val="0"/>
      <w:marBottom w:val="0"/>
      <w:divBdr>
        <w:top w:val="none" w:sz="0" w:space="0" w:color="auto"/>
        <w:left w:val="none" w:sz="0" w:space="0" w:color="auto"/>
        <w:bottom w:val="none" w:sz="0" w:space="0" w:color="auto"/>
        <w:right w:val="none" w:sz="0" w:space="0" w:color="auto"/>
      </w:divBdr>
    </w:div>
    <w:div w:id="912929733">
      <w:bodyDiv w:val="1"/>
      <w:marLeft w:val="0"/>
      <w:marRight w:val="0"/>
      <w:marTop w:val="0"/>
      <w:marBottom w:val="0"/>
      <w:divBdr>
        <w:top w:val="none" w:sz="0" w:space="0" w:color="auto"/>
        <w:left w:val="none" w:sz="0" w:space="0" w:color="auto"/>
        <w:bottom w:val="none" w:sz="0" w:space="0" w:color="auto"/>
        <w:right w:val="none" w:sz="0" w:space="0" w:color="auto"/>
      </w:divBdr>
    </w:div>
    <w:div w:id="913079695">
      <w:bodyDiv w:val="1"/>
      <w:marLeft w:val="0"/>
      <w:marRight w:val="0"/>
      <w:marTop w:val="0"/>
      <w:marBottom w:val="0"/>
      <w:divBdr>
        <w:top w:val="none" w:sz="0" w:space="0" w:color="auto"/>
        <w:left w:val="none" w:sz="0" w:space="0" w:color="auto"/>
        <w:bottom w:val="none" w:sz="0" w:space="0" w:color="auto"/>
        <w:right w:val="none" w:sz="0" w:space="0" w:color="auto"/>
      </w:divBdr>
    </w:div>
    <w:div w:id="913322789">
      <w:bodyDiv w:val="1"/>
      <w:marLeft w:val="0"/>
      <w:marRight w:val="0"/>
      <w:marTop w:val="0"/>
      <w:marBottom w:val="0"/>
      <w:divBdr>
        <w:top w:val="none" w:sz="0" w:space="0" w:color="auto"/>
        <w:left w:val="none" w:sz="0" w:space="0" w:color="auto"/>
        <w:bottom w:val="none" w:sz="0" w:space="0" w:color="auto"/>
        <w:right w:val="none" w:sz="0" w:space="0" w:color="auto"/>
      </w:divBdr>
    </w:div>
    <w:div w:id="915164822">
      <w:bodyDiv w:val="1"/>
      <w:marLeft w:val="0"/>
      <w:marRight w:val="0"/>
      <w:marTop w:val="0"/>
      <w:marBottom w:val="0"/>
      <w:divBdr>
        <w:top w:val="none" w:sz="0" w:space="0" w:color="auto"/>
        <w:left w:val="none" w:sz="0" w:space="0" w:color="auto"/>
        <w:bottom w:val="none" w:sz="0" w:space="0" w:color="auto"/>
        <w:right w:val="none" w:sz="0" w:space="0" w:color="auto"/>
      </w:divBdr>
    </w:div>
    <w:div w:id="915625938">
      <w:bodyDiv w:val="1"/>
      <w:marLeft w:val="0"/>
      <w:marRight w:val="0"/>
      <w:marTop w:val="0"/>
      <w:marBottom w:val="0"/>
      <w:divBdr>
        <w:top w:val="none" w:sz="0" w:space="0" w:color="auto"/>
        <w:left w:val="none" w:sz="0" w:space="0" w:color="auto"/>
        <w:bottom w:val="none" w:sz="0" w:space="0" w:color="auto"/>
        <w:right w:val="none" w:sz="0" w:space="0" w:color="auto"/>
      </w:divBdr>
    </w:div>
    <w:div w:id="920792076">
      <w:bodyDiv w:val="1"/>
      <w:marLeft w:val="0"/>
      <w:marRight w:val="0"/>
      <w:marTop w:val="0"/>
      <w:marBottom w:val="0"/>
      <w:divBdr>
        <w:top w:val="none" w:sz="0" w:space="0" w:color="auto"/>
        <w:left w:val="none" w:sz="0" w:space="0" w:color="auto"/>
        <w:bottom w:val="none" w:sz="0" w:space="0" w:color="auto"/>
        <w:right w:val="none" w:sz="0" w:space="0" w:color="auto"/>
      </w:divBdr>
    </w:div>
    <w:div w:id="929462433">
      <w:bodyDiv w:val="1"/>
      <w:marLeft w:val="0"/>
      <w:marRight w:val="0"/>
      <w:marTop w:val="0"/>
      <w:marBottom w:val="0"/>
      <w:divBdr>
        <w:top w:val="none" w:sz="0" w:space="0" w:color="auto"/>
        <w:left w:val="none" w:sz="0" w:space="0" w:color="auto"/>
        <w:bottom w:val="none" w:sz="0" w:space="0" w:color="auto"/>
        <w:right w:val="none" w:sz="0" w:space="0" w:color="auto"/>
      </w:divBdr>
    </w:div>
    <w:div w:id="930435362">
      <w:bodyDiv w:val="1"/>
      <w:marLeft w:val="0"/>
      <w:marRight w:val="0"/>
      <w:marTop w:val="0"/>
      <w:marBottom w:val="0"/>
      <w:divBdr>
        <w:top w:val="none" w:sz="0" w:space="0" w:color="auto"/>
        <w:left w:val="none" w:sz="0" w:space="0" w:color="auto"/>
        <w:bottom w:val="none" w:sz="0" w:space="0" w:color="auto"/>
        <w:right w:val="none" w:sz="0" w:space="0" w:color="auto"/>
      </w:divBdr>
    </w:div>
    <w:div w:id="935871319">
      <w:bodyDiv w:val="1"/>
      <w:marLeft w:val="0"/>
      <w:marRight w:val="0"/>
      <w:marTop w:val="0"/>
      <w:marBottom w:val="0"/>
      <w:divBdr>
        <w:top w:val="none" w:sz="0" w:space="0" w:color="auto"/>
        <w:left w:val="none" w:sz="0" w:space="0" w:color="auto"/>
        <w:bottom w:val="none" w:sz="0" w:space="0" w:color="auto"/>
        <w:right w:val="none" w:sz="0" w:space="0" w:color="auto"/>
      </w:divBdr>
    </w:div>
    <w:div w:id="937638570">
      <w:bodyDiv w:val="1"/>
      <w:marLeft w:val="0"/>
      <w:marRight w:val="0"/>
      <w:marTop w:val="0"/>
      <w:marBottom w:val="0"/>
      <w:divBdr>
        <w:top w:val="none" w:sz="0" w:space="0" w:color="auto"/>
        <w:left w:val="none" w:sz="0" w:space="0" w:color="auto"/>
        <w:bottom w:val="none" w:sz="0" w:space="0" w:color="auto"/>
        <w:right w:val="none" w:sz="0" w:space="0" w:color="auto"/>
      </w:divBdr>
    </w:div>
    <w:div w:id="942028272">
      <w:bodyDiv w:val="1"/>
      <w:marLeft w:val="0"/>
      <w:marRight w:val="0"/>
      <w:marTop w:val="0"/>
      <w:marBottom w:val="0"/>
      <w:divBdr>
        <w:top w:val="none" w:sz="0" w:space="0" w:color="auto"/>
        <w:left w:val="none" w:sz="0" w:space="0" w:color="auto"/>
        <w:bottom w:val="none" w:sz="0" w:space="0" w:color="auto"/>
        <w:right w:val="none" w:sz="0" w:space="0" w:color="auto"/>
      </w:divBdr>
    </w:div>
    <w:div w:id="943145941">
      <w:bodyDiv w:val="1"/>
      <w:marLeft w:val="0"/>
      <w:marRight w:val="0"/>
      <w:marTop w:val="0"/>
      <w:marBottom w:val="0"/>
      <w:divBdr>
        <w:top w:val="none" w:sz="0" w:space="0" w:color="auto"/>
        <w:left w:val="none" w:sz="0" w:space="0" w:color="auto"/>
        <w:bottom w:val="none" w:sz="0" w:space="0" w:color="auto"/>
        <w:right w:val="none" w:sz="0" w:space="0" w:color="auto"/>
      </w:divBdr>
    </w:div>
    <w:div w:id="947352942">
      <w:bodyDiv w:val="1"/>
      <w:marLeft w:val="0"/>
      <w:marRight w:val="0"/>
      <w:marTop w:val="0"/>
      <w:marBottom w:val="0"/>
      <w:divBdr>
        <w:top w:val="none" w:sz="0" w:space="0" w:color="auto"/>
        <w:left w:val="none" w:sz="0" w:space="0" w:color="auto"/>
        <w:bottom w:val="none" w:sz="0" w:space="0" w:color="auto"/>
        <w:right w:val="none" w:sz="0" w:space="0" w:color="auto"/>
      </w:divBdr>
    </w:div>
    <w:div w:id="949163781">
      <w:bodyDiv w:val="1"/>
      <w:marLeft w:val="0"/>
      <w:marRight w:val="0"/>
      <w:marTop w:val="0"/>
      <w:marBottom w:val="0"/>
      <w:divBdr>
        <w:top w:val="none" w:sz="0" w:space="0" w:color="auto"/>
        <w:left w:val="none" w:sz="0" w:space="0" w:color="auto"/>
        <w:bottom w:val="none" w:sz="0" w:space="0" w:color="auto"/>
        <w:right w:val="none" w:sz="0" w:space="0" w:color="auto"/>
      </w:divBdr>
    </w:div>
    <w:div w:id="950355804">
      <w:bodyDiv w:val="1"/>
      <w:marLeft w:val="0"/>
      <w:marRight w:val="0"/>
      <w:marTop w:val="0"/>
      <w:marBottom w:val="0"/>
      <w:divBdr>
        <w:top w:val="none" w:sz="0" w:space="0" w:color="auto"/>
        <w:left w:val="none" w:sz="0" w:space="0" w:color="auto"/>
        <w:bottom w:val="none" w:sz="0" w:space="0" w:color="auto"/>
        <w:right w:val="none" w:sz="0" w:space="0" w:color="auto"/>
      </w:divBdr>
    </w:div>
    <w:div w:id="955864428">
      <w:bodyDiv w:val="1"/>
      <w:marLeft w:val="0"/>
      <w:marRight w:val="0"/>
      <w:marTop w:val="0"/>
      <w:marBottom w:val="0"/>
      <w:divBdr>
        <w:top w:val="none" w:sz="0" w:space="0" w:color="auto"/>
        <w:left w:val="none" w:sz="0" w:space="0" w:color="auto"/>
        <w:bottom w:val="none" w:sz="0" w:space="0" w:color="auto"/>
        <w:right w:val="none" w:sz="0" w:space="0" w:color="auto"/>
      </w:divBdr>
    </w:div>
    <w:div w:id="957177625">
      <w:bodyDiv w:val="1"/>
      <w:marLeft w:val="0"/>
      <w:marRight w:val="0"/>
      <w:marTop w:val="0"/>
      <w:marBottom w:val="0"/>
      <w:divBdr>
        <w:top w:val="none" w:sz="0" w:space="0" w:color="auto"/>
        <w:left w:val="none" w:sz="0" w:space="0" w:color="auto"/>
        <w:bottom w:val="none" w:sz="0" w:space="0" w:color="auto"/>
        <w:right w:val="none" w:sz="0" w:space="0" w:color="auto"/>
      </w:divBdr>
    </w:div>
    <w:div w:id="959578477">
      <w:bodyDiv w:val="1"/>
      <w:marLeft w:val="0"/>
      <w:marRight w:val="0"/>
      <w:marTop w:val="0"/>
      <w:marBottom w:val="0"/>
      <w:divBdr>
        <w:top w:val="none" w:sz="0" w:space="0" w:color="auto"/>
        <w:left w:val="none" w:sz="0" w:space="0" w:color="auto"/>
        <w:bottom w:val="none" w:sz="0" w:space="0" w:color="auto"/>
        <w:right w:val="none" w:sz="0" w:space="0" w:color="auto"/>
      </w:divBdr>
    </w:div>
    <w:div w:id="962467787">
      <w:bodyDiv w:val="1"/>
      <w:marLeft w:val="0"/>
      <w:marRight w:val="0"/>
      <w:marTop w:val="0"/>
      <w:marBottom w:val="0"/>
      <w:divBdr>
        <w:top w:val="none" w:sz="0" w:space="0" w:color="auto"/>
        <w:left w:val="none" w:sz="0" w:space="0" w:color="auto"/>
        <w:bottom w:val="none" w:sz="0" w:space="0" w:color="auto"/>
        <w:right w:val="none" w:sz="0" w:space="0" w:color="auto"/>
      </w:divBdr>
    </w:div>
    <w:div w:id="963735628">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75377708">
      <w:bodyDiv w:val="1"/>
      <w:marLeft w:val="0"/>
      <w:marRight w:val="0"/>
      <w:marTop w:val="0"/>
      <w:marBottom w:val="0"/>
      <w:divBdr>
        <w:top w:val="none" w:sz="0" w:space="0" w:color="auto"/>
        <w:left w:val="none" w:sz="0" w:space="0" w:color="auto"/>
        <w:bottom w:val="none" w:sz="0" w:space="0" w:color="auto"/>
        <w:right w:val="none" w:sz="0" w:space="0" w:color="auto"/>
      </w:divBdr>
    </w:div>
    <w:div w:id="978146238">
      <w:bodyDiv w:val="1"/>
      <w:marLeft w:val="0"/>
      <w:marRight w:val="0"/>
      <w:marTop w:val="0"/>
      <w:marBottom w:val="0"/>
      <w:divBdr>
        <w:top w:val="none" w:sz="0" w:space="0" w:color="auto"/>
        <w:left w:val="none" w:sz="0" w:space="0" w:color="auto"/>
        <w:bottom w:val="none" w:sz="0" w:space="0" w:color="auto"/>
        <w:right w:val="none" w:sz="0" w:space="0" w:color="auto"/>
      </w:divBdr>
    </w:div>
    <w:div w:id="985937567">
      <w:bodyDiv w:val="1"/>
      <w:marLeft w:val="0"/>
      <w:marRight w:val="0"/>
      <w:marTop w:val="0"/>
      <w:marBottom w:val="0"/>
      <w:divBdr>
        <w:top w:val="none" w:sz="0" w:space="0" w:color="auto"/>
        <w:left w:val="none" w:sz="0" w:space="0" w:color="auto"/>
        <w:bottom w:val="none" w:sz="0" w:space="0" w:color="auto"/>
        <w:right w:val="none" w:sz="0" w:space="0" w:color="auto"/>
      </w:divBdr>
    </w:div>
    <w:div w:id="989363071">
      <w:bodyDiv w:val="1"/>
      <w:marLeft w:val="0"/>
      <w:marRight w:val="0"/>
      <w:marTop w:val="0"/>
      <w:marBottom w:val="0"/>
      <w:divBdr>
        <w:top w:val="none" w:sz="0" w:space="0" w:color="auto"/>
        <w:left w:val="none" w:sz="0" w:space="0" w:color="auto"/>
        <w:bottom w:val="none" w:sz="0" w:space="0" w:color="auto"/>
        <w:right w:val="none" w:sz="0" w:space="0" w:color="auto"/>
      </w:divBdr>
    </w:div>
    <w:div w:id="990983435">
      <w:bodyDiv w:val="1"/>
      <w:marLeft w:val="0"/>
      <w:marRight w:val="0"/>
      <w:marTop w:val="0"/>
      <w:marBottom w:val="0"/>
      <w:divBdr>
        <w:top w:val="none" w:sz="0" w:space="0" w:color="auto"/>
        <w:left w:val="none" w:sz="0" w:space="0" w:color="auto"/>
        <w:bottom w:val="none" w:sz="0" w:space="0" w:color="auto"/>
        <w:right w:val="none" w:sz="0" w:space="0" w:color="auto"/>
      </w:divBdr>
    </w:div>
    <w:div w:id="1004893775">
      <w:bodyDiv w:val="1"/>
      <w:marLeft w:val="0"/>
      <w:marRight w:val="0"/>
      <w:marTop w:val="0"/>
      <w:marBottom w:val="0"/>
      <w:divBdr>
        <w:top w:val="none" w:sz="0" w:space="0" w:color="auto"/>
        <w:left w:val="none" w:sz="0" w:space="0" w:color="auto"/>
        <w:bottom w:val="none" w:sz="0" w:space="0" w:color="auto"/>
        <w:right w:val="none" w:sz="0" w:space="0" w:color="auto"/>
      </w:divBdr>
    </w:div>
    <w:div w:id="1006980996">
      <w:bodyDiv w:val="1"/>
      <w:marLeft w:val="0"/>
      <w:marRight w:val="0"/>
      <w:marTop w:val="0"/>
      <w:marBottom w:val="0"/>
      <w:divBdr>
        <w:top w:val="none" w:sz="0" w:space="0" w:color="auto"/>
        <w:left w:val="none" w:sz="0" w:space="0" w:color="auto"/>
        <w:bottom w:val="none" w:sz="0" w:space="0" w:color="auto"/>
        <w:right w:val="none" w:sz="0" w:space="0" w:color="auto"/>
      </w:divBdr>
    </w:div>
    <w:div w:id="1013842304">
      <w:bodyDiv w:val="1"/>
      <w:marLeft w:val="0"/>
      <w:marRight w:val="0"/>
      <w:marTop w:val="0"/>
      <w:marBottom w:val="0"/>
      <w:divBdr>
        <w:top w:val="none" w:sz="0" w:space="0" w:color="auto"/>
        <w:left w:val="none" w:sz="0" w:space="0" w:color="auto"/>
        <w:bottom w:val="none" w:sz="0" w:space="0" w:color="auto"/>
        <w:right w:val="none" w:sz="0" w:space="0" w:color="auto"/>
      </w:divBdr>
    </w:div>
    <w:div w:id="1014452943">
      <w:bodyDiv w:val="1"/>
      <w:marLeft w:val="0"/>
      <w:marRight w:val="0"/>
      <w:marTop w:val="0"/>
      <w:marBottom w:val="0"/>
      <w:divBdr>
        <w:top w:val="none" w:sz="0" w:space="0" w:color="auto"/>
        <w:left w:val="none" w:sz="0" w:space="0" w:color="auto"/>
        <w:bottom w:val="none" w:sz="0" w:space="0" w:color="auto"/>
        <w:right w:val="none" w:sz="0" w:space="0" w:color="auto"/>
      </w:divBdr>
    </w:div>
    <w:div w:id="1021083357">
      <w:bodyDiv w:val="1"/>
      <w:marLeft w:val="0"/>
      <w:marRight w:val="0"/>
      <w:marTop w:val="0"/>
      <w:marBottom w:val="0"/>
      <w:divBdr>
        <w:top w:val="none" w:sz="0" w:space="0" w:color="auto"/>
        <w:left w:val="none" w:sz="0" w:space="0" w:color="auto"/>
        <w:bottom w:val="none" w:sz="0" w:space="0" w:color="auto"/>
        <w:right w:val="none" w:sz="0" w:space="0" w:color="auto"/>
      </w:divBdr>
    </w:div>
    <w:div w:id="1023360395">
      <w:bodyDiv w:val="1"/>
      <w:marLeft w:val="0"/>
      <w:marRight w:val="0"/>
      <w:marTop w:val="0"/>
      <w:marBottom w:val="0"/>
      <w:divBdr>
        <w:top w:val="none" w:sz="0" w:space="0" w:color="auto"/>
        <w:left w:val="none" w:sz="0" w:space="0" w:color="auto"/>
        <w:bottom w:val="none" w:sz="0" w:space="0" w:color="auto"/>
        <w:right w:val="none" w:sz="0" w:space="0" w:color="auto"/>
      </w:divBdr>
    </w:div>
    <w:div w:id="1027946186">
      <w:bodyDiv w:val="1"/>
      <w:marLeft w:val="0"/>
      <w:marRight w:val="0"/>
      <w:marTop w:val="0"/>
      <w:marBottom w:val="0"/>
      <w:divBdr>
        <w:top w:val="none" w:sz="0" w:space="0" w:color="auto"/>
        <w:left w:val="none" w:sz="0" w:space="0" w:color="auto"/>
        <w:bottom w:val="none" w:sz="0" w:space="0" w:color="auto"/>
        <w:right w:val="none" w:sz="0" w:space="0" w:color="auto"/>
      </w:divBdr>
    </w:div>
    <w:div w:id="1032144129">
      <w:bodyDiv w:val="1"/>
      <w:marLeft w:val="0"/>
      <w:marRight w:val="0"/>
      <w:marTop w:val="0"/>
      <w:marBottom w:val="0"/>
      <w:divBdr>
        <w:top w:val="none" w:sz="0" w:space="0" w:color="auto"/>
        <w:left w:val="none" w:sz="0" w:space="0" w:color="auto"/>
        <w:bottom w:val="none" w:sz="0" w:space="0" w:color="auto"/>
        <w:right w:val="none" w:sz="0" w:space="0" w:color="auto"/>
      </w:divBdr>
    </w:div>
    <w:div w:id="1039663596">
      <w:bodyDiv w:val="1"/>
      <w:marLeft w:val="0"/>
      <w:marRight w:val="0"/>
      <w:marTop w:val="0"/>
      <w:marBottom w:val="0"/>
      <w:divBdr>
        <w:top w:val="none" w:sz="0" w:space="0" w:color="auto"/>
        <w:left w:val="none" w:sz="0" w:space="0" w:color="auto"/>
        <w:bottom w:val="none" w:sz="0" w:space="0" w:color="auto"/>
        <w:right w:val="none" w:sz="0" w:space="0" w:color="auto"/>
      </w:divBdr>
    </w:div>
    <w:div w:id="1047216823">
      <w:bodyDiv w:val="1"/>
      <w:marLeft w:val="0"/>
      <w:marRight w:val="0"/>
      <w:marTop w:val="0"/>
      <w:marBottom w:val="0"/>
      <w:divBdr>
        <w:top w:val="none" w:sz="0" w:space="0" w:color="auto"/>
        <w:left w:val="none" w:sz="0" w:space="0" w:color="auto"/>
        <w:bottom w:val="none" w:sz="0" w:space="0" w:color="auto"/>
        <w:right w:val="none" w:sz="0" w:space="0" w:color="auto"/>
      </w:divBdr>
    </w:div>
    <w:div w:id="1047413842">
      <w:bodyDiv w:val="1"/>
      <w:marLeft w:val="0"/>
      <w:marRight w:val="0"/>
      <w:marTop w:val="0"/>
      <w:marBottom w:val="0"/>
      <w:divBdr>
        <w:top w:val="none" w:sz="0" w:space="0" w:color="auto"/>
        <w:left w:val="none" w:sz="0" w:space="0" w:color="auto"/>
        <w:bottom w:val="none" w:sz="0" w:space="0" w:color="auto"/>
        <w:right w:val="none" w:sz="0" w:space="0" w:color="auto"/>
      </w:divBdr>
    </w:div>
    <w:div w:id="1060442850">
      <w:bodyDiv w:val="1"/>
      <w:marLeft w:val="0"/>
      <w:marRight w:val="0"/>
      <w:marTop w:val="0"/>
      <w:marBottom w:val="0"/>
      <w:divBdr>
        <w:top w:val="none" w:sz="0" w:space="0" w:color="auto"/>
        <w:left w:val="none" w:sz="0" w:space="0" w:color="auto"/>
        <w:bottom w:val="none" w:sz="0" w:space="0" w:color="auto"/>
        <w:right w:val="none" w:sz="0" w:space="0" w:color="auto"/>
      </w:divBdr>
    </w:div>
    <w:div w:id="1062561442">
      <w:bodyDiv w:val="1"/>
      <w:marLeft w:val="0"/>
      <w:marRight w:val="0"/>
      <w:marTop w:val="0"/>
      <w:marBottom w:val="0"/>
      <w:divBdr>
        <w:top w:val="none" w:sz="0" w:space="0" w:color="auto"/>
        <w:left w:val="none" w:sz="0" w:space="0" w:color="auto"/>
        <w:bottom w:val="none" w:sz="0" w:space="0" w:color="auto"/>
        <w:right w:val="none" w:sz="0" w:space="0" w:color="auto"/>
      </w:divBdr>
    </w:div>
    <w:div w:id="1075012764">
      <w:bodyDiv w:val="1"/>
      <w:marLeft w:val="0"/>
      <w:marRight w:val="0"/>
      <w:marTop w:val="0"/>
      <w:marBottom w:val="0"/>
      <w:divBdr>
        <w:top w:val="none" w:sz="0" w:space="0" w:color="auto"/>
        <w:left w:val="none" w:sz="0" w:space="0" w:color="auto"/>
        <w:bottom w:val="none" w:sz="0" w:space="0" w:color="auto"/>
        <w:right w:val="none" w:sz="0" w:space="0" w:color="auto"/>
      </w:divBdr>
    </w:div>
    <w:div w:id="1082724007">
      <w:bodyDiv w:val="1"/>
      <w:marLeft w:val="0"/>
      <w:marRight w:val="0"/>
      <w:marTop w:val="0"/>
      <w:marBottom w:val="0"/>
      <w:divBdr>
        <w:top w:val="none" w:sz="0" w:space="0" w:color="auto"/>
        <w:left w:val="none" w:sz="0" w:space="0" w:color="auto"/>
        <w:bottom w:val="none" w:sz="0" w:space="0" w:color="auto"/>
        <w:right w:val="none" w:sz="0" w:space="0" w:color="auto"/>
      </w:divBdr>
    </w:div>
    <w:div w:id="1086925463">
      <w:bodyDiv w:val="1"/>
      <w:marLeft w:val="0"/>
      <w:marRight w:val="0"/>
      <w:marTop w:val="0"/>
      <w:marBottom w:val="0"/>
      <w:divBdr>
        <w:top w:val="none" w:sz="0" w:space="0" w:color="auto"/>
        <w:left w:val="none" w:sz="0" w:space="0" w:color="auto"/>
        <w:bottom w:val="none" w:sz="0" w:space="0" w:color="auto"/>
        <w:right w:val="none" w:sz="0" w:space="0" w:color="auto"/>
      </w:divBdr>
    </w:div>
    <w:div w:id="1092319548">
      <w:bodyDiv w:val="1"/>
      <w:marLeft w:val="0"/>
      <w:marRight w:val="0"/>
      <w:marTop w:val="0"/>
      <w:marBottom w:val="0"/>
      <w:divBdr>
        <w:top w:val="none" w:sz="0" w:space="0" w:color="auto"/>
        <w:left w:val="none" w:sz="0" w:space="0" w:color="auto"/>
        <w:bottom w:val="none" w:sz="0" w:space="0" w:color="auto"/>
        <w:right w:val="none" w:sz="0" w:space="0" w:color="auto"/>
      </w:divBdr>
    </w:div>
    <w:div w:id="1096171965">
      <w:bodyDiv w:val="1"/>
      <w:marLeft w:val="0"/>
      <w:marRight w:val="0"/>
      <w:marTop w:val="0"/>
      <w:marBottom w:val="0"/>
      <w:divBdr>
        <w:top w:val="none" w:sz="0" w:space="0" w:color="auto"/>
        <w:left w:val="none" w:sz="0" w:space="0" w:color="auto"/>
        <w:bottom w:val="none" w:sz="0" w:space="0" w:color="auto"/>
        <w:right w:val="none" w:sz="0" w:space="0" w:color="auto"/>
      </w:divBdr>
    </w:div>
    <w:div w:id="1098722275">
      <w:bodyDiv w:val="1"/>
      <w:marLeft w:val="0"/>
      <w:marRight w:val="0"/>
      <w:marTop w:val="0"/>
      <w:marBottom w:val="0"/>
      <w:divBdr>
        <w:top w:val="none" w:sz="0" w:space="0" w:color="auto"/>
        <w:left w:val="none" w:sz="0" w:space="0" w:color="auto"/>
        <w:bottom w:val="none" w:sz="0" w:space="0" w:color="auto"/>
        <w:right w:val="none" w:sz="0" w:space="0" w:color="auto"/>
      </w:divBdr>
    </w:div>
    <w:div w:id="1099567072">
      <w:bodyDiv w:val="1"/>
      <w:marLeft w:val="0"/>
      <w:marRight w:val="0"/>
      <w:marTop w:val="0"/>
      <w:marBottom w:val="0"/>
      <w:divBdr>
        <w:top w:val="none" w:sz="0" w:space="0" w:color="auto"/>
        <w:left w:val="none" w:sz="0" w:space="0" w:color="auto"/>
        <w:bottom w:val="none" w:sz="0" w:space="0" w:color="auto"/>
        <w:right w:val="none" w:sz="0" w:space="0" w:color="auto"/>
      </w:divBdr>
    </w:div>
    <w:div w:id="1100494181">
      <w:bodyDiv w:val="1"/>
      <w:marLeft w:val="0"/>
      <w:marRight w:val="0"/>
      <w:marTop w:val="0"/>
      <w:marBottom w:val="0"/>
      <w:divBdr>
        <w:top w:val="none" w:sz="0" w:space="0" w:color="auto"/>
        <w:left w:val="none" w:sz="0" w:space="0" w:color="auto"/>
        <w:bottom w:val="none" w:sz="0" w:space="0" w:color="auto"/>
        <w:right w:val="none" w:sz="0" w:space="0" w:color="auto"/>
      </w:divBdr>
    </w:div>
    <w:div w:id="1104618666">
      <w:bodyDiv w:val="1"/>
      <w:marLeft w:val="0"/>
      <w:marRight w:val="0"/>
      <w:marTop w:val="0"/>
      <w:marBottom w:val="0"/>
      <w:divBdr>
        <w:top w:val="none" w:sz="0" w:space="0" w:color="auto"/>
        <w:left w:val="none" w:sz="0" w:space="0" w:color="auto"/>
        <w:bottom w:val="none" w:sz="0" w:space="0" w:color="auto"/>
        <w:right w:val="none" w:sz="0" w:space="0" w:color="auto"/>
      </w:divBdr>
    </w:div>
    <w:div w:id="1115295208">
      <w:bodyDiv w:val="1"/>
      <w:marLeft w:val="0"/>
      <w:marRight w:val="0"/>
      <w:marTop w:val="0"/>
      <w:marBottom w:val="0"/>
      <w:divBdr>
        <w:top w:val="none" w:sz="0" w:space="0" w:color="auto"/>
        <w:left w:val="none" w:sz="0" w:space="0" w:color="auto"/>
        <w:bottom w:val="none" w:sz="0" w:space="0" w:color="auto"/>
        <w:right w:val="none" w:sz="0" w:space="0" w:color="auto"/>
      </w:divBdr>
    </w:div>
    <w:div w:id="1123646727">
      <w:bodyDiv w:val="1"/>
      <w:marLeft w:val="0"/>
      <w:marRight w:val="0"/>
      <w:marTop w:val="0"/>
      <w:marBottom w:val="0"/>
      <w:divBdr>
        <w:top w:val="none" w:sz="0" w:space="0" w:color="auto"/>
        <w:left w:val="none" w:sz="0" w:space="0" w:color="auto"/>
        <w:bottom w:val="none" w:sz="0" w:space="0" w:color="auto"/>
        <w:right w:val="none" w:sz="0" w:space="0" w:color="auto"/>
      </w:divBdr>
    </w:div>
    <w:div w:id="1125390168">
      <w:bodyDiv w:val="1"/>
      <w:marLeft w:val="0"/>
      <w:marRight w:val="0"/>
      <w:marTop w:val="0"/>
      <w:marBottom w:val="0"/>
      <w:divBdr>
        <w:top w:val="none" w:sz="0" w:space="0" w:color="auto"/>
        <w:left w:val="none" w:sz="0" w:space="0" w:color="auto"/>
        <w:bottom w:val="none" w:sz="0" w:space="0" w:color="auto"/>
        <w:right w:val="none" w:sz="0" w:space="0" w:color="auto"/>
      </w:divBdr>
    </w:div>
    <w:div w:id="1128626875">
      <w:bodyDiv w:val="1"/>
      <w:marLeft w:val="0"/>
      <w:marRight w:val="0"/>
      <w:marTop w:val="0"/>
      <w:marBottom w:val="0"/>
      <w:divBdr>
        <w:top w:val="none" w:sz="0" w:space="0" w:color="auto"/>
        <w:left w:val="none" w:sz="0" w:space="0" w:color="auto"/>
        <w:bottom w:val="none" w:sz="0" w:space="0" w:color="auto"/>
        <w:right w:val="none" w:sz="0" w:space="0" w:color="auto"/>
      </w:divBdr>
    </w:div>
    <w:div w:id="1130512267">
      <w:bodyDiv w:val="1"/>
      <w:marLeft w:val="0"/>
      <w:marRight w:val="0"/>
      <w:marTop w:val="0"/>
      <w:marBottom w:val="0"/>
      <w:divBdr>
        <w:top w:val="none" w:sz="0" w:space="0" w:color="auto"/>
        <w:left w:val="none" w:sz="0" w:space="0" w:color="auto"/>
        <w:bottom w:val="none" w:sz="0" w:space="0" w:color="auto"/>
        <w:right w:val="none" w:sz="0" w:space="0" w:color="auto"/>
      </w:divBdr>
    </w:div>
    <w:div w:id="1133714342">
      <w:bodyDiv w:val="1"/>
      <w:marLeft w:val="0"/>
      <w:marRight w:val="0"/>
      <w:marTop w:val="0"/>
      <w:marBottom w:val="0"/>
      <w:divBdr>
        <w:top w:val="none" w:sz="0" w:space="0" w:color="auto"/>
        <w:left w:val="none" w:sz="0" w:space="0" w:color="auto"/>
        <w:bottom w:val="none" w:sz="0" w:space="0" w:color="auto"/>
        <w:right w:val="none" w:sz="0" w:space="0" w:color="auto"/>
      </w:divBdr>
    </w:div>
    <w:div w:id="1135021575">
      <w:bodyDiv w:val="1"/>
      <w:marLeft w:val="0"/>
      <w:marRight w:val="0"/>
      <w:marTop w:val="0"/>
      <w:marBottom w:val="0"/>
      <w:divBdr>
        <w:top w:val="none" w:sz="0" w:space="0" w:color="auto"/>
        <w:left w:val="none" w:sz="0" w:space="0" w:color="auto"/>
        <w:bottom w:val="none" w:sz="0" w:space="0" w:color="auto"/>
        <w:right w:val="none" w:sz="0" w:space="0" w:color="auto"/>
      </w:divBdr>
    </w:div>
    <w:div w:id="1143037663">
      <w:bodyDiv w:val="1"/>
      <w:marLeft w:val="0"/>
      <w:marRight w:val="0"/>
      <w:marTop w:val="0"/>
      <w:marBottom w:val="0"/>
      <w:divBdr>
        <w:top w:val="none" w:sz="0" w:space="0" w:color="auto"/>
        <w:left w:val="none" w:sz="0" w:space="0" w:color="auto"/>
        <w:bottom w:val="none" w:sz="0" w:space="0" w:color="auto"/>
        <w:right w:val="none" w:sz="0" w:space="0" w:color="auto"/>
      </w:divBdr>
    </w:div>
    <w:div w:id="1143766013">
      <w:bodyDiv w:val="1"/>
      <w:marLeft w:val="0"/>
      <w:marRight w:val="0"/>
      <w:marTop w:val="0"/>
      <w:marBottom w:val="0"/>
      <w:divBdr>
        <w:top w:val="none" w:sz="0" w:space="0" w:color="auto"/>
        <w:left w:val="none" w:sz="0" w:space="0" w:color="auto"/>
        <w:bottom w:val="none" w:sz="0" w:space="0" w:color="auto"/>
        <w:right w:val="none" w:sz="0" w:space="0" w:color="auto"/>
      </w:divBdr>
    </w:div>
    <w:div w:id="1145585165">
      <w:bodyDiv w:val="1"/>
      <w:marLeft w:val="0"/>
      <w:marRight w:val="0"/>
      <w:marTop w:val="0"/>
      <w:marBottom w:val="0"/>
      <w:divBdr>
        <w:top w:val="none" w:sz="0" w:space="0" w:color="auto"/>
        <w:left w:val="none" w:sz="0" w:space="0" w:color="auto"/>
        <w:bottom w:val="none" w:sz="0" w:space="0" w:color="auto"/>
        <w:right w:val="none" w:sz="0" w:space="0" w:color="auto"/>
      </w:divBdr>
    </w:div>
    <w:div w:id="1149126279">
      <w:bodyDiv w:val="1"/>
      <w:marLeft w:val="0"/>
      <w:marRight w:val="0"/>
      <w:marTop w:val="0"/>
      <w:marBottom w:val="0"/>
      <w:divBdr>
        <w:top w:val="none" w:sz="0" w:space="0" w:color="auto"/>
        <w:left w:val="none" w:sz="0" w:space="0" w:color="auto"/>
        <w:bottom w:val="none" w:sz="0" w:space="0" w:color="auto"/>
        <w:right w:val="none" w:sz="0" w:space="0" w:color="auto"/>
      </w:divBdr>
    </w:div>
    <w:div w:id="1150944797">
      <w:bodyDiv w:val="1"/>
      <w:marLeft w:val="0"/>
      <w:marRight w:val="0"/>
      <w:marTop w:val="0"/>
      <w:marBottom w:val="0"/>
      <w:divBdr>
        <w:top w:val="none" w:sz="0" w:space="0" w:color="auto"/>
        <w:left w:val="none" w:sz="0" w:space="0" w:color="auto"/>
        <w:bottom w:val="none" w:sz="0" w:space="0" w:color="auto"/>
        <w:right w:val="none" w:sz="0" w:space="0" w:color="auto"/>
      </w:divBdr>
    </w:div>
    <w:div w:id="1153057820">
      <w:bodyDiv w:val="1"/>
      <w:marLeft w:val="0"/>
      <w:marRight w:val="0"/>
      <w:marTop w:val="0"/>
      <w:marBottom w:val="0"/>
      <w:divBdr>
        <w:top w:val="none" w:sz="0" w:space="0" w:color="auto"/>
        <w:left w:val="none" w:sz="0" w:space="0" w:color="auto"/>
        <w:bottom w:val="none" w:sz="0" w:space="0" w:color="auto"/>
        <w:right w:val="none" w:sz="0" w:space="0" w:color="auto"/>
      </w:divBdr>
    </w:div>
    <w:div w:id="1156148263">
      <w:bodyDiv w:val="1"/>
      <w:marLeft w:val="0"/>
      <w:marRight w:val="0"/>
      <w:marTop w:val="0"/>
      <w:marBottom w:val="0"/>
      <w:divBdr>
        <w:top w:val="none" w:sz="0" w:space="0" w:color="auto"/>
        <w:left w:val="none" w:sz="0" w:space="0" w:color="auto"/>
        <w:bottom w:val="none" w:sz="0" w:space="0" w:color="auto"/>
        <w:right w:val="none" w:sz="0" w:space="0" w:color="auto"/>
      </w:divBdr>
    </w:div>
    <w:div w:id="1159229382">
      <w:bodyDiv w:val="1"/>
      <w:marLeft w:val="0"/>
      <w:marRight w:val="0"/>
      <w:marTop w:val="0"/>
      <w:marBottom w:val="0"/>
      <w:divBdr>
        <w:top w:val="none" w:sz="0" w:space="0" w:color="auto"/>
        <w:left w:val="none" w:sz="0" w:space="0" w:color="auto"/>
        <w:bottom w:val="none" w:sz="0" w:space="0" w:color="auto"/>
        <w:right w:val="none" w:sz="0" w:space="0" w:color="auto"/>
      </w:divBdr>
    </w:div>
    <w:div w:id="1163817203">
      <w:bodyDiv w:val="1"/>
      <w:marLeft w:val="0"/>
      <w:marRight w:val="0"/>
      <w:marTop w:val="0"/>
      <w:marBottom w:val="0"/>
      <w:divBdr>
        <w:top w:val="none" w:sz="0" w:space="0" w:color="auto"/>
        <w:left w:val="none" w:sz="0" w:space="0" w:color="auto"/>
        <w:bottom w:val="none" w:sz="0" w:space="0" w:color="auto"/>
        <w:right w:val="none" w:sz="0" w:space="0" w:color="auto"/>
      </w:divBdr>
    </w:div>
    <w:div w:id="1167984288">
      <w:bodyDiv w:val="1"/>
      <w:marLeft w:val="0"/>
      <w:marRight w:val="0"/>
      <w:marTop w:val="0"/>
      <w:marBottom w:val="0"/>
      <w:divBdr>
        <w:top w:val="none" w:sz="0" w:space="0" w:color="auto"/>
        <w:left w:val="none" w:sz="0" w:space="0" w:color="auto"/>
        <w:bottom w:val="none" w:sz="0" w:space="0" w:color="auto"/>
        <w:right w:val="none" w:sz="0" w:space="0" w:color="auto"/>
      </w:divBdr>
    </w:div>
    <w:div w:id="1170636080">
      <w:bodyDiv w:val="1"/>
      <w:marLeft w:val="0"/>
      <w:marRight w:val="0"/>
      <w:marTop w:val="0"/>
      <w:marBottom w:val="0"/>
      <w:divBdr>
        <w:top w:val="none" w:sz="0" w:space="0" w:color="auto"/>
        <w:left w:val="none" w:sz="0" w:space="0" w:color="auto"/>
        <w:bottom w:val="none" w:sz="0" w:space="0" w:color="auto"/>
        <w:right w:val="none" w:sz="0" w:space="0" w:color="auto"/>
      </w:divBdr>
    </w:div>
    <w:div w:id="1170950308">
      <w:bodyDiv w:val="1"/>
      <w:marLeft w:val="0"/>
      <w:marRight w:val="0"/>
      <w:marTop w:val="0"/>
      <w:marBottom w:val="0"/>
      <w:divBdr>
        <w:top w:val="none" w:sz="0" w:space="0" w:color="auto"/>
        <w:left w:val="none" w:sz="0" w:space="0" w:color="auto"/>
        <w:bottom w:val="none" w:sz="0" w:space="0" w:color="auto"/>
        <w:right w:val="none" w:sz="0" w:space="0" w:color="auto"/>
      </w:divBdr>
    </w:div>
    <w:div w:id="1177891465">
      <w:bodyDiv w:val="1"/>
      <w:marLeft w:val="0"/>
      <w:marRight w:val="0"/>
      <w:marTop w:val="0"/>
      <w:marBottom w:val="0"/>
      <w:divBdr>
        <w:top w:val="none" w:sz="0" w:space="0" w:color="auto"/>
        <w:left w:val="none" w:sz="0" w:space="0" w:color="auto"/>
        <w:bottom w:val="none" w:sz="0" w:space="0" w:color="auto"/>
        <w:right w:val="none" w:sz="0" w:space="0" w:color="auto"/>
      </w:divBdr>
    </w:div>
    <w:div w:id="1179739410">
      <w:bodyDiv w:val="1"/>
      <w:marLeft w:val="0"/>
      <w:marRight w:val="0"/>
      <w:marTop w:val="0"/>
      <w:marBottom w:val="0"/>
      <w:divBdr>
        <w:top w:val="none" w:sz="0" w:space="0" w:color="auto"/>
        <w:left w:val="none" w:sz="0" w:space="0" w:color="auto"/>
        <w:bottom w:val="none" w:sz="0" w:space="0" w:color="auto"/>
        <w:right w:val="none" w:sz="0" w:space="0" w:color="auto"/>
      </w:divBdr>
    </w:div>
    <w:div w:id="1182889409">
      <w:bodyDiv w:val="1"/>
      <w:marLeft w:val="0"/>
      <w:marRight w:val="0"/>
      <w:marTop w:val="0"/>
      <w:marBottom w:val="0"/>
      <w:divBdr>
        <w:top w:val="none" w:sz="0" w:space="0" w:color="auto"/>
        <w:left w:val="none" w:sz="0" w:space="0" w:color="auto"/>
        <w:bottom w:val="none" w:sz="0" w:space="0" w:color="auto"/>
        <w:right w:val="none" w:sz="0" w:space="0" w:color="auto"/>
      </w:divBdr>
    </w:div>
    <w:div w:id="1183320403">
      <w:bodyDiv w:val="1"/>
      <w:marLeft w:val="0"/>
      <w:marRight w:val="0"/>
      <w:marTop w:val="0"/>
      <w:marBottom w:val="0"/>
      <w:divBdr>
        <w:top w:val="none" w:sz="0" w:space="0" w:color="auto"/>
        <w:left w:val="none" w:sz="0" w:space="0" w:color="auto"/>
        <w:bottom w:val="none" w:sz="0" w:space="0" w:color="auto"/>
        <w:right w:val="none" w:sz="0" w:space="0" w:color="auto"/>
      </w:divBdr>
    </w:div>
    <w:div w:id="1185241866">
      <w:bodyDiv w:val="1"/>
      <w:marLeft w:val="0"/>
      <w:marRight w:val="0"/>
      <w:marTop w:val="0"/>
      <w:marBottom w:val="0"/>
      <w:divBdr>
        <w:top w:val="none" w:sz="0" w:space="0" w:color="auto"/>
        <w:left w:val="none" w:sz="0" w:space="0" w:color="auto"/>
        <w:bottom w:val="none" w:sz="0" w:space="0" w:color="auto"/>
        <w:right w:val="none" w:sz="0" w:space="0" w:color="auto"/>
      </w:divBdr>
    </w:div>
    <w:div w:id="1189103104">
      <w:bodyDiv w:val="1"/>
      <w:marLeft w:val="0"/>
      <w:marRight w:val="0"/>
      <w:marTop w:val="0"/>
      <w:marBottom w:val="0"/>
      <w:divBdr>
        <w:top w:val="none" w:sz="0" w:space="0" w:color="auto"/>
        <w:left w:val="none" w:sz="0" w:space="0" w:color="auto"/>
        <w:bottom w:val="none" w:sz="0" w:space="0" w:color="auto"/>
        <w:right w:val="none" w:sz="0" w:space="0" w:color="auto"/>
      </w:divBdr>
    </w:div>
    <w:div w:id="1205866308">
      <w:bodyDiv w:val="1"/>
      <w:marLeft w:val="0"/>
      <w:marRight w:val="0"/>
      <w:marTop w:val="0"/>
      <w:marBottom w:val="0"/>
      <w:divBdr>
        <w:top w:val="none" w:sz="0" w:space="0" w:color="auto"/>
        <w:left w:val="none" w:sz="0" w:space="0" w:color="auto"/>
        <w:bottom w:val="none" w:sz="0" w:space="0" w:color="auto"/>
        <w:right w:val="none" w:sz="0" w:space="0" w:color="auto"/>
      </w:divBdr>
    </w:div>
    <w:div w:id="1206330076">
      <w:bodyDiv w:val="1"/>
      <w:marLeft w:val="0"/>
      <w:marRight w:val="0"/>
      <w:marTop w:val="0"/>
      <w:marBottom w:val="0"/>
      <w:divBdr>
        <w:top w:val="none" w:sz="0" w:space="0" w:color="auto"/>
        <w:left w:val="none" w:sz="0" w:space="0" w:color="auto"/>
        <w:bottom w:val="none" w:sz="0" w:space="0" w:color="auto"/>
        <w:right w:val="none" w:sz="0" w:space="0" w:color="auto"/>
      </w:divBdr>
    </w:div>
    <w:div w:id="1207140125">
      <w:bodyDiv w:val="1"/>
      <w:marLeft w:val="0"/>
      <w:marRight w:val="0"/>
      <w:marTop w:val="0"/>
      <w:marBottom w:val="0"/>
      <w:divBdr>
        <w:top w:val="none" w:sz="0" w:space="0" w:color="auto"/>
        <w:left w:val="none" w:sz="0" w:space="0" w:color="auto"/>
        <w:bottom w:val="none" w:sz="0" w:space="0" w:color="auto"/>
        <w:right w:val="none" w:sz="0" w:space="0" w:color="auto"/>
      </w:divBdr>
    </w:div>
    <w:div w:id="1207377527">
      <w:bodyDiv w:val="1"/>
      <w:marLeft w:val="0"/>
      <w:marRight w:val="0"/>
      <w:marTop w:val="0"/>
      <w:marBottom w:val="0"/>
      <w:divBdr>
        <w:top w:val="none" w:sz="0" w:space="0" w:color="auto"/>
        <w:left w:val="none" w:sz="0" w:space="0" w:color="auto"/>
        <w:bottom w:val="none" w:sz="0" w:space="0" w:color="auto"/>
        <w:right w:val="none" w:sz="0" w:space="0" w:color="auto"/>
      </w:divBdr>
    </w:div>
    <w:div w:id="1209412671">
      <w:bodyDiv w:val="1"/>
      <w:marLeft w:val="0"/>
      <w:marRight w:val="0"/>
      <w:marTop w:val="0"/>
      <w:marBottom w:val="0"/>
      <w:divBdr>
        <w:top w:val="none" w:sz="0" w:space="0" w:color="auto"/>
        <w:left w:val="none" w:sz="0" w:space="0" w:color="auto"/>
        <w:bottom w:val="none" w:sz="0" w:space="0" w:color="auto"/>
        <w:right w:val="none" w:sz="0" w:space="0" w:color="auto"/>
      </w:divBdr>
    </w:div>
    <w:div w:id="1212763122">
      <w:bodyDiv w:val="1"/>
      <w:marLeft w:val="0"/>
      <w:marRight w:val="0"/>
      <w:marTop w:val="0"/>
      <w:marBottom w:val="0"/>
      <w:divBdr>
        <w:top w:val="none" w:sz="0" w:space="0" w:color="auto"/>
        <w:left w:val="none" w:sz="0" w:space="0" w:color="auto"/>
        <w:bottom w:val="none" w:sz="0" w:space="0" w:color="auto"/>
        <w:right w:val="none" w:sz="0" w:space="0" w:color="auto"/>
      </w:divBdr>
    </w:div>
    <w:div w:id="1217353906">
      <w:bodyDiv w:val="1"/>
      <w:marLeft w:val="0"/>
      <w:marRight w:val="0"/>
      <w:marTop w:val="0"/>
      <w:marBottom w:val="0"/>
      <w:divBdr>
        <w:top w:val="none" w:sz="0" w:space="0" w:color="auto"/>
        <w:left w:val="none" w:sz="0" w:space="0" w:color="auto"/>
        <w:bottom w:val="none" w:sz="0" w:space="0" w:color="auto"/>
        <w:right w:val="none" w:sz="0" w:space="0" w:color="auto"/>
      </w:divBdr>
    </w:div>
    <w:div w:id="1223366990">
      <w:bodyDiv w:val="1"/>
      <w:marLeft w:val="0"/>
      <w:marRight w:val="0"/>
      <w:marTop w:val="0"/>
      <w:marBottom w:val="0"/>
      <w:divBdr>
        <w:top w:val="none" w:sz="0" w:space="0" w:color="auto"/>
        <w:left w:val="none" w:sz="0" w:space="0" w:color="auto"/>
        <w:bottom w:val="none" w:sz="0" w:space="0" w:color="auto"/>
        <w:right w:val="none" w:sz="0" w:space="0" w:color="auto"/>
      </w:divBdr>
    </w:div>
    <w:div w:id="1254364456">
      <w:bodyDiv w:val="1"/>
      <w:marLeft w:val="0"/>
      <w:marRight w:val="0"/>
      <w:marTop w:val="0"/>
      <w:marBottom w:val="0"/>
      <w:divBdr>
        <w:top w:val="none" w:sz="0" w:space="0" w:color="auto"/>
        <w:left w:val="none" w:sz="0" w:space="0" w:color="auto"/>
        <w:bottom w:val="none" w:sz="0" w:space="0" w:color="auto"/>
        <w:right w:val="none" w:sz="0" w:space="0" w:color="auto"/>
      </w:divBdr>
    </w:div>
    <w:div w:id="1254897441">
      <w:bodyDiv w:val="1"/>
      <w:marLeft w:val="0"/>
      <w:marRight w:val="0"/>
      <w:marTop w:val="0"/>
      <w:marBottom w:val="0"/>
      <w:divBdr>
        <w:top w:val="none" w:sz="0" w:space="0" w:color="auto"/>
        <w:left w:val="none" w:sz="0" w:space="0" w:color="auto"/>
        <w:bottom w:val="none" w:sz="0" w:space="0" w:color="auto"/>
        <w:right w:val="none" w:sz="0" w:space="0" w:color="auto"/>
      </w:divBdr>
    </w:div>
    <w:div w:id="1262106245">
      <w:bodyDiv w:val="1"/>
      <w:marLeft w:val="0"/>
      <w:marRight w:val="0"/>
      <w:marTop w:val="0"/>
      <w:marBottom w:val="0"/>
      <w:divBdr>
        <w:top w:val="none" w:sz="0" w:space="0" w:color="auto"/>
        <w:left w:val="none" w:sz="0" w:space="0" w:color="auto"/>
        <w:bottom w:val="none" w:sz="0" w:space="0" w:color="auto"/>
        <w:right w:val="none" w:sz="0" w:space="0" w:color="auto"/>
      </w:divBdr>
    </w:div>
    <w:div w:id="1262253511">
      <w:bodyDiv w:val="1"/>
      <w:marLeft w:val="0"/>
      <w:marRight w:val="0"/>
      <w:marTop w:val="0"/>
      <w:marBottom w:val="0"/>
      <w:divBdr>
        <w:top w:val="none" w:sz="0" w:space="0" w:color="auto"/>
        <w:left w:val="none" w:sz="0" w:space="0" w:color="auto"/>
        <w:bottom w:val="none" w:sz="0" w:space="0" w:color="auto"/>
        <w:right w:val="none" w:sz="0" w:space="0" w:color="auto"/>
      </w:divBdr>
    </w:div>
    <w:div w:id="1268079653">
      <w:bodyDiv w:val="1"/>
      <w:marLeft w:val="0"/>
      <w:marRight w:val="0"/>
      <w:marTop w:val="0"/>
      <w:marBottom w:val="0"/>
      <w:divBdr>
        <w:top w:val="none" w:sz="0" w:space="0" w:color="auto"/>
        <w:left w:val="none" w:sz="0" w:space="0" w:color="auto"/>
        <w:bottom w:val="none" w:sz="0" w:space="0" w:color="auto"/>
        <w:right w:val="none" w:sz="0" w:space="0" w:color="auto"/>
      </w:divBdr>
    </w:div>
    <w:div w:id="1270628476">
      <w:bodyDiv w:val="1"/>
      <w:marLeft w:val="0"/>
      <w:marRight w:val="0"/>
      <w:marTop w:val="0"/>
      <w:marBottom w:val="0"/>
      <w:divBdr>
        <w:top w:val="none" w:sz="0" w:space="0" w:color="auto"/>
        <w:left w:val="none" w:sz="0" w:space="0" w:color="auto"/>
        <w:bottom w:val="none" w:sz="0" w:space="0" w:color="auto"/>
        <w:right w:val="none" w:sz="0" w:space="0" w:color="auto"/>
      </w:divBdr>
    </w:div>
    <w:div w:id="1274479027">
      <w:bodyDiv w:val="1"/>
      <w:marLeft w:val="0"/>
      <w:marRight w:val="0"/>
      <w:marTop w:val="0"/>
      <w:marBottom w:val="0"/>
      <w:divBdr>
        <w:top w:val="none" w:sz="0" w:space="0" w:color="auto"/>
        <w:left w:val="none" w:sz="0" w:space="0" w:color="auto"/>
        <w:bottom w:val="none" w:sz="0" w:space="0" w:color="auto"/>
        <w:right w:val="none" w:sz="0" w:space="0" w:color="auto"/>
      </w:divBdr>
    </w:div>
    <w:div w:id="1284464460">
      <w:bodyDiv w:val="1"/>
      <w:marLeft w:val="0"/>
      <w:marRight w:val="0"/>
      <w:marTop w:val="0"/>
      <w:marBottom w:val="0"/>
      <w:divBdr>
        <w:top w:val="none" w:sz="0" w:space="0" w:color="auto"/>
        <w:left w:val="none" w:sz="0" w:space="0" w:color="auto"/>
        <w:bottom w:val="none" w:sz="0" w:space="0" w:color="auto"/>
        <w:right w:val="none" w:sz="0" w:space="0" w:color="auto"/>
      </w:divBdr>
    </w:div>
    <w:div w:id="1286696311">
      <w:bodyDiv w:val="1"/>
      <w:marLeft w:val="0"/>
      <w:marRight w:val="0"/>
      <w:marTop w:val="0"/>
      <w:marBottom w:val="0"/>
      <w:divBdr>
        <w:top w:val="none" w:sz="0" w:space="0" w:color="auto"/>
        <w:left w:val="none" w:sz="0" w:space="0" w:color="auto"/>
        <w:bottom w:val="none" w:sz="0" w:space="0" w:color="auto"/>
        <w:right w:val="none" w:sz="0" w:space="0" w:color="auto"/>
      </w:divBdr>
    </w:div>
    <w:div w:id="1289316863">
      <w:bodyDiv w:val="1"/>
      <w:marLeft w:val="0"/>
      <w:marRight w:val="0"/>
      <w:marTop w:val="0"/>
      <w:marBottom w:val="0"/>
      <w:divBdr>
        <w:top w:val="none" w:sz="0" w:space="0" w:color="auto"/>
        <w:left w:val="none" w:sz="0" w:space="0" w:color="auto"/>
        <w:bottom w:val="none" w:sz="0" w:space="0" w:color="auto"/>
        <w:right w:val="none" w:sz="0" w:space="0" w:color="auto"/>
      </w:divBdr>
    </w:div>
    <w:div w:id="1300263556">
      <w:bodyDiv w:val="1"/>
      <w:marLeft w:val="0"/>
      <w:marRight w:val="0"/>
      <w:marTop w:val="0"/>
      <w:marBottom w:val="0"/>
      <w:divBdr>
        <w:top w:val="none" w:sz="0" w:space="0" w:color="auto"/>
        <w:left w:val="none" w:sz="0" w:space="0" w:color="auto"/>
        <w:bottom w:val="none" w:sz="0" w:space="0" w:color="auto"/>
        <w:right w:val="none" w:sz="0" w:space="0" w:color="auto"/>
      </w:divBdr>
    </w:div>
    <w:div w:id="1301226793">
      <w:bodyDiv w:val="1"/>
      <w:marLeft w:val="0"/>
      <w:marRight w:val="0"/>
      <w:marTop w:val="0"/>
      <w:marBottom w:val="0"/>
      <w:divBdr>
        <w:top w:val="none" w:sz="0" w:space="0" w:color="auto"/>
        <w:left w:val="none" w:sz="0" w:space="0" w:color="auto"/>
        <w:bottom w:val="none" w:sz="0" w:space="0" w:color="auto"/>
        <w:right w:val="none" w:sz="0" w:space="0" w:color="auto"/>
      </w:divBdr>
    </w:div>
    <w:div w:id="1301807158">
      <w:bodyDiv w:val="1"/>
      <w:marLeft w:val="0"/>
      <w:marRight w:val="0"/>
      <w:marTop w:val="0"/>
      <w:marBottom w:val="0"/>
      <w:divBdr>
        <w:top w:val="none" w:sz="0" w:space="0" w:color="auto"/>
        <w:left w:val="none" w:sz="0" w:space="0" w:color="auto"/>
        <w:bottom w:val="none" w:sz="0" w:space="0" w:color="auto"/>
        <w:right w:val="none" w:sz="0" w:space="0" w:color="auto"/>
      </w:divBdr>
    </w:div>
    <w:div w:id="1305936058">
      <w:bodyDiv w:val="1"/>
      <w:marLeft w:val="0"/>
      <w:marRight w:val="0"/>
      <w:marTop w:val="0"/>
      <w:marBottom w:val="0"/>
      <w:divBdr>
        <w:top w:val="none" w:sz="0" w:space="0" w:color="auto"/>
        <w:left w:val="none" w:sz="0" w:space="0" w:color="auto"/>
        <w:bottom w:val="none" w:sz="0" w:space="0" w:color="auto"/>
        <w:right w:val="none" w:sz="0" w:space="0" w:color="auto"/>
      </w:divBdr>
    </w:div>
    <w:div w:id="1314143113">
      <w:bodyDiv w:val="1"/>
      <w:marLeft w:val="0"/>
      <w:marRight w:val="0"/>
      <w:marTop w:val="0"/>
      <w:marBottom w:val="0"/>
      <w:divBdr>
        <w:top w:val="none" w:sz="0" w:space="0" w:color="auto"/>
        <w:left w:val="none" w:sz="0" w:space="0" w:color="auto"/>
        <w:bottom w:val="none" w:sz="0" w:space="0" w:color="auto"/>
        <w:right w:val="none" w:sz="0" w:space="0" w:color="auto"/>
      </w:divBdr>
    </w:div>
    <w:div w:id="1316715659">
      <w:bodyDiv w:val="1"/>
      <w:marLeft w:val="0"/>
      <w:marRight w:val="0"/>
      <w:marTop w:val="0"/>
      <w:marBottom w:val="0"/>
      <w:divBdr>
        <w:top w:val="none" w:sz="0" w:space="0" w:color="auto"/>
        <w:left w:val="none" w:sz="0" w:space="0" w:color="auto"/>
        <w:bottom w:val="none" w:sz="0" w:space="0" w:color="auto"/>
        <w:right w:val="none" w:sz="0" w:space="0" w:color="auto"/>
      </w:divBdr>
    </w:div>
    <w:div w:id="1316952487">
      <w:bodyDiv w:val="1"/>
      <w:marLeft w:val="0"/>
      <w:marRight w:val="0"/>
      <w:marTop w:val="0"/>
      <w:marBottom w:val="0"/>
      <w:divBdr>
        <w:top w:val="none" w:sz="0" w:space="0" w:color="auto"/>
        <w:left w:val="none" w:sz="0" w:space="0" w:color="auto"/>
        <w:bottom w:val="none" w:sz="0" w:space="0" w:color="auto"/>
        <w:right w:val="none" w:sz="0" w:space="0" w:color="auto"/>
      </w:divBdr>
    </w:div>
    <w:div w:id="1324314463">
      <w:bodyDiv w:val="1"/>
      <w:marLeft w:val="0"/>
      <w:marRight w:val="0"/>
      <w:marTop w:val="0"/>
      <w:marBottom w:val="0"/>
      <w:divBdr>
        <w:top w:val="none" w:sz="0" w:space="0" w:color="auto"/>
        <w:left w:val="none" w:sz="0" w:space="0" w:color="auto"/>
        <w:bottom w:val="none" w:sz="0" w:space="0" w:color="auto"/>
        <w:right w:val="none" w:sz="0" w:space="0" w:color="auto"/>
      </w:divBdr>
    </w:div>
    <w:div w:id="1325160225">
      <w:bodyDiv w:val="1"/>
      <w:marLeft w:val="0"/>
      <w:marRight w:val="0"/>
      <w:marTop w:val="0"/>
      <w:marBottom w:val="0"/>
      <w:divBdr>
        <w:top w:val="none" w:sz="0" w:space="0" w:color="auto"/>
        <w:left w:val="none" w:sz="0" w:space="0" w:color="auto"/>
        <w:bottom w:val="none" w:sz="0" w:space="0" w:color="auto"/>
        <w:right w:val="none" w:sz="0" w:space="0" w:color="auto"/>
      </w:divBdr>
    </w:div>
    <w:div w:id="1326471316">
      <w:bodyDiv w:val="1"/>
      <w:marLeft w:val="0"/>
      <w:marRight w:val="0"/>
      <w:marTop w:val="0"/>
      <w:marBottom w:val="0"/>
      <w:divBdr>
        <w:top w:val="none" w:sz="0" w:space="0" w:color="auto"/>
        <w:left w:val="none" w:sz="0" w:space="0" w:color="auto"/>
        <w:bottom w:val="none" w:sz="0" w:space="0" w:color="auto"/>
        <w:right w:val="none" w:sz="0" w:space="0" w:color="auto"/>
      </w:divBdr>
    </w:div>
    <w:div w:id="1326588860">
      <w:bodyDiv w:val="1"/>
      <w:marLeft w:val="0"/>
      <w:marRight w:val="0"/>
      <w:marTop w:val="0"/>
      <w:marBottom w:val="0"/>
      <w:divBdr>
        <w:top w:val="none" w:sz="0" w:space="0" w:color="auto"/>
        <w:left w:val="none" w:sz="0" w:space="0" w:color="auto"/>
        <w:bottom w:val="none" w:sz="0" w:space="0" w:color="auto"/>
        <w:right w:val="none" w:sz="0" w:space="0" w:color="auto"/>
      </w:divBdr>
    </w:div>
    <w:div w:id="1327510968">
      <w:bodyDiv w:val="1"/>
      <w:marLeft w:val="0"/>
      <w:marRight w:val="0"/>
      <w:marTop w:val="0"/>
      <w:marBottom w:val="0"/>
      <w:divBdr>
        <w:top w:val="none" w:sz="0" w:space="0" w:color="auto"/>
        <w:left w:val="none" w:sz="0" w:space="0" w:color="auto"/>
        <w:bottom w:val="none" w:sz="0" w:space="0" w:color="auto"/>
        <w:right w:val="none" w:sz="0" w:space="0" w:color="auto"/>
      </w:divBdr>
    </w:div>
    <w:div w:id="1333681737">
      <w:bodyDiv w:val="1"/>
      <w:marLeft w:val="0"/>
      <w:marRight w:val="0"/>
      <w:marTop w:val="0"/>
      <w:marBottom w:val="0"/>
      <w:divBdr>
        <w:top w:val="none" w:sz="0" w:space="0" w:color="auto"/>
        <w:left w:val="none" w:sz="0" w:space="0" w:color="auto"/>
        <w:bottom w:val="none" w:sz="0" w:space="0" w:color="auto"/>
        <w:right w:val="none" w:sz="0" w:space="0" w:color="auto"/>
      </w:divBdr>
    </w:div>
    <w:div w:id="1347098019">
      <w:bodyDiv w:val="1"/>
      <w:marLeft w:val="0"/>
      <w:marRight w:val="0"/>
      <w:marTop w:val="0"/>
      <w:marBottom w:val="0"/>
      <w:divBdr>
        <w:top w:val="none" w:sz="0" w:space="0" w:color="auto"/>
        <w:left w:val="none" w:sz="0" w:space="0" w:color="auto"/>
        <w:bottom w:val="none" w:sz="0" w:space="0" w:color="auto"/>
        <w:right w:val="none" w:sz="0" w:space="0" w:color="auto"/>
      </w:divBdr>
    </w:div>
    <w:div w:id="1354308047">
      <w:bodyDiv w:val="1"/>
      <w:marLeft w:val="0"/>
      <w:marRight w:val="0"/>
      <w:marTop w:val="0"/>
      <w:marBottom w:val="0"/>
      <w:divBdr>
        <w:top w:val="none" w:sz="0" w:space="0" w:color="auto"/>
        <w:left w:val="none" w:sz="0" w:space="0" w:color="auto"/>
        <w:bottom w:val="none" w:sz="0" w:space="0" w:color="auto"/>
        <w:right w:val="none" w:sz="0" w:space="0" w:color="auto"/>
      </w:divBdr>
    </w:div>
    <w:div w:id="1354378999">
      <w:bodyDiv w:val="1"/>
      <w:marLeft w:val="0"/>
      <w:marRight w:val="0"/>
      <w:marTop w:val="0"/>
      <w:marBottom w:val="0"/>
      <w:divBdr>
        <w:top w:val="none" w:sz="0" w:space="0" w:color="auto"/>
        <w:left w:val="none" w:sz="0" w:space="0" w:color="auto"/>
        <w:bottom w:val="none" w:sz="0" w:space="0" w:color="auto"/>
        <w:right w:val="none" w:sz="0" w:space="0" w:color="auto"/>
      </w:divBdr>
    </w:div>
    <w:div w:id="1361585168">
      <w:bodyDiv w:val="1"/>
      <w:marLeft w:val="0"/>
      <w:marRight w:val="0"/>
      <w:marTop w:val="0"/>
      <w:marBottom w:val="0"/>
      <w:divBdr>
        <w:top w:val="none" w:sz="0" w:space="0" w:color="auto"/>
        <w:left w:val="none" w:sz="0" w:space="0" w:color="auto"/>
        <w:bottom w:val="none" w:sz="0" w:space="0" w:color="auto"/>
        <w:right w:val="none" w:sz="0" w:space="0" w:color="auto"/>
      </w:divBdr>
    </w:div>
    <w:div w:id="1364793335">
      <w:bodyDiv w:val="1"/>
      <w:marLeft w:val="0"/>
      <w:marRight w:val="0"/>
      <w:marTop w:val="0"/>
      <w:marBottom w:val="0"/>
      <w:divBdr>
        <w:top w:val="none" w:sz="0" w:space="0" w:color="auto"/>
        <w:left w:val="none" w:sz="0" w:space="0" w:color="auto"/>
        <w:bottom w:val="none" w:sz="0" w:space="0" w:color="auto"/>
        <w:right w:val="none" w:sz="0" w:space="0" w:color="auto"/>
      </w:divBdr>
    </w:div>
    <w:div w:id="1367557673">
      <w:bodyDiv w:val="1"/>
      <w:marLeft w:val="0"/>
      <w:marRight w:val="0"/>
      <w:marTop w:val="0"/>
      <w:marBottom w:val="0"/>
      <w:divBdr>
        <w:top w:val="none" w:sz="0" w:space="0" w:color="auto"/>
        <w:left w:val="none" w:sz="0" w:space="0" w:color="auto"/>
        <w:bottom w:val="none" w:sz="0" w:space="0" w:color="auto"/>
        <w:right w:val="none" w:sz="0" w:space="0" w:color="auto"/>
      </w:divBdr>
    </w:div>
    <w:div w:id="1371807639">
      <w:bodyDiv w:val="1"/>
      <w:marLeft w:val="0"/>
      <w:marRight w:val="0"/>
      <w:marTop w:val="0"/>
      <w:marBottom w:val="0"/>
      <w:divBdr>
        <w:top w:val="none" w:sz="0" w:space="0" w:color="auto"/>
        <w:left w:val="none" w:sz="0" w:space="0" w:color="auto"/>
        <w:bottom w:val="none" w:sz="0" w:space="0" w:color="auto"/>
        <w:right w:val="none" w:sz="0" w:space="0" w:color="auto"/>
      </w:divBdr>
    </w:div>
    <w:div w:id="1372800401">
      <w:bodyDiv w:val="1"/>
      <w:marLeft w:val="0"/>
      <w:marRight w:val="0"/>
      <w:marTop w:val="0"/>
      <w:marBottom w:val="0"/>
      <w:divBdr>
        <w:top w:val="none" w:sz="0" w:space="0" w:color="auto"/>
        <w:left w:val="none" w:sz="0" w:space="0" w:color="auto"/>
        <w:bottom w:val="none" w:sz="0" w:space="0" w:color="auto"/>
        <w:right w:val="none" w:sz="0" w:space="0" w:color="auto"/>
      </w:divBdr>
    </w:div>
    <w:div w:id="1376733021">
      <w:bodyDiv w:val="1"/>
      <w:marLeft w:val="0"/>
      <w:marRight w:val="0"/>
      <w:marTop w:val="0"/>
      <w:marBottom w:val="0"/>
      <w:divBdr>
        <w:top w:val="none" w:sz="0" w:space="0" w:color="auto"/>
        <w:left w:val="none" w:sz="0" w:space="0" w:color="auto"/>
        <w:bottom w:val="none" w:sz="0" w:space="0" w:color="auto"/>
        <w:right w:val="none" w:sz="0" w:space="0" w:color="auto"/>
      </w:divBdr>
    </w:div>
    <w:div w:id="1379821753">
      <w:bodyDiv w:val="1"/>
      <w:marLeft w:val="0"/>
      <w:marRight w:val="0"/>
      <w:marTop w:val="0"/>
      <w:marBottom w:val="0"/>
      <w:divBdr>
        <w:top w:val="none" w:sz="0" w:space="0" w:color="auto"/>
        <w:left w:val="none" w:sz="0" w:space="0" w:color="auto"/>
        <w:bottom w:val="none" w:sz="0" w:space="0" w:color="auto"/>
        <w:right w:val="none" w:sz="0" w:space="0" w:color="auto"/>
      </w:divBdr>
    </w:div>
    <w:div w:id="1391660586">
      <w:bodyDiv w:val="1"/>
      <w:marLeft w:val="0"/>
      <w:marRight w:val="0"/>
      <w:marTop w:val="0"/>
      <w:marBottom w:val="0"/>
      <w:divBdr>
        <w:top w:val="none" w:sz="0" w:space="0" w:color="auto"/>
        <w:left w:val="none" w:sz="0" w:space="0" w:color="auto"/>
        <w:bottom w:val="none" w:sz="0" w:space="0" w:color="auto"/>
        <w:right w:val="none" w:sz="0" w:space="0" w:color="auto"/>
      </w:divBdr>
    </w:div>
    <w:div w:id="1396927868">
      <w:bodyDiv w:val="1"/>
      <w:marLeft w:val="0"/>
      <w:marRight w:val="0"/>
      <w:marTop w:val="0"/>
      <w:marBottom w:val="0"/>
      <w:divBdr>
        <w:top w:val="none" w:sz="0" w:space="0" w:color="auto"/>
        <w:left w:val="none" w:sz="0" w:space="0" w:color="auto"/>
        <w:bottom w:val="none" w:sz="0" w:space="0" w:color="auto"/>
        <w:right w:val="none" w:sz="0" w:space="0" w:color="auto"/>
      </w:divBdr>
    </w:div>
    <w:div w:id="1397126799">
      <w:bodyDiv w:val="1"/>
      <w:marLeft w:val="0"/>
      <w:marRight w:val="0"/>
      <w:marTop w:val="0"/>
      <w:marBottom w:val="0"/>
      <w:divBdr>
        <w:top w:val="none" w:sz="0" w:space="0" w:color="auto"/>
        <w:left w:val="none" w:sz="0" w:space="0" w:color="auto"/>
        <w:bottom w:val="none" w:sz="0" w:space="0" w:color="auto"/>
        <w:right w:val="none" w:sz="0" w:space="0" w:color="auto"/>
      </w:divBdr>
    </w:div>
    <w:div w:id="1401051900">
      <w:bodyDiv w:val="1"/>
      <w:marLeft w:val="0"/>
      <w:marRight w:val="0"/>
      <w:marTop w:val="0"/>
      <w:marBottom w:val="0"/>
      <w:divBdr>
        <w:top w:val="none" w:sz="0" w:space="0" w:color="auto"/>
        <w:left w:val="none" w:sz="0" w:space="0" w:color="auto"/>
        <w:bottom w:val="none" w:sz="0" w:space="0" w:color="auto"/>
        <w:right w:val="none" w:sz="0" w:space="0" w:color="auto"/>
      </w:divBdr>
    </w:div>
    <w:div w:id="1401174717">
      <w:bodyDiv w:val="1"/>
      <w:marLeft w:val="0"/>
      <w:marRight w:val="0"/>
      <w:marTop w:val="0"/>
      <w:marBottom w:val="0"/>
      <w:divBdr>
        <w:top w:val="none" w:sz="0" w:space="0" w:color="auto"/>
        <w:left w:val="none" w:sz="0" w:space="0" w:color="auto"/>
        <w:bottom w:val="none" w:sz="0" w:space="0" w:color="auto"/>
        <w:right w:val="none" w:sz="0" w:space="0" w:color="auto"/>
      </w:divBdr>
    </w:div>
    <w:div w:id="1403141184">
      <w:bodyDiv w:val="1"/>
      <w:marLeft w:val="0"/>
      <w:marRight w:val="0"/>
      <w:marTop w:val="0"/>
      <w:marBottom w:val="0"/>
      <w:divBdr>
        <w:top w:val="none" w:sz="0" w:space="0" w:color="auto"/>
        <w:left w:val="none" w:sz="0" w:space="0" w:color="auto"/>
        <w:bottom w:val="none" w:sz="0" w:space="0" w:color="auto"/>
        <w:right w:val="none" w:sz="0" w:space="0" w:color="auto"/>
      </w:divBdr>
    </w:div>
    <w:div w:id="1408726171">
      <w:bodyDiv w:val="1"/>
      <w:marLeft w:val="0"/>
      <w:marRight w:val="0"/>
      <w:marTop w:val="0"/>
      <w:marBottom w:val="0"/>
      <w:divBdr>
        <w:top w:val="none" w:sz="0" w:space="0" w:color="auto"/>
        <w:left w:val="none" w:sz="0" w:space="0" w:color="auto"/>
        <w:bottom w:val="none" w:sz="0" w:space="0" w:color="auto"/>
        <w:right w:val="none" w:sz="0" w:space="0" w:color="auto"/>
      </w:divBdr>
    </w:div>
    <w:div w:id="1421486107">
      <w:bodyDiv w:val="1"/>
      <w:marLeft w:val="0"/>
      <w:marRight w:val="0"/>
      <w:marTop w:val="0"/>
      <w:marBottom w:val="0"/>
      <w:divBdr>
        <w:top w:val="none" w:sz="0" w:space="0" w:color="auto"/>
        <w:left w:val="none" w:sz="0" w:space="0" w:color="auto"/>
        <w:bottom w:val="none" w:sz="0" w:space="0" w:color="auto"/>
        <w:right w:val="none" w:sz="0" w:space="0" w:color="auto"/>
      </w:divBdr>
    </w:div>
    <w:div w:id="1423991672">
      <w:bodyDiv w:val="1"/>
      <w:marLeft w:val="0"/>
      <w:marRight w:val="0"/>
      <w:marTop w:val="0"/>
      <w:marBottom w:val="0"/>
      <w:divBdr>
        <w:top w:val="none" w:sz="0" w:space="0" w:color="auto"/>
        <w:left w:val="none" w:sz="0" w:space="0" w:color="auto"/>
        <w:bottom w:val="none" w:sz="0" w:space="0" w:color="auto"/>
        <w:right w:val="none" w:sz="0" w:space="0" w:color="auto"/>
      </w:divBdr>
    </w:div>
    <w:div w:id="1428114531">
      <w:bodyDiv w:val="1"/>
      <w:marLeft w:val="0"/>
      <w:marRight w:val="0"/>
      <w:marTop w:val="0"/>
      <w:marBottom w:val="0"/>
      <w:divBdr>
        <w:top w:val="none" w:sz="0" w:space="0" w:color="auto"/>
        <w:left w:val="none" w:sz="0" w:space="0" w:color="auto"/>
        <w:bottom w:val="none" w:sz="0" w:space="0" w:color="auto"/>
        <w:right w:val="none" w:sz="0" w:space="0" w:color="auto"/>
      </w:divBdr>
    </w:div>
    <w:div w:id="1430196181">
      <w:bodyDiv w:val="1"/>
      <w:marLeft w:val="0"/>
      <w:marRight w:val="0"/>
      <w:marTop w:val="0"/>
      <w:marBottom w:val="0"/>
      <w:divBdr>
        <w:top w:val="none" w:sz="0" w:space="0" w:color="auto"/>
        <w:left w:val="none" w:sz="0" w:space="0" w:color="auto"/>
        <w:bottom w:val="none" w:sz="0" w:space="0" w:color="auto"/>
        <w:right w:val="none" w:sz="0" w:space="0" w:color="auto"/>
      </w:divBdr>
    </w:div>
    <w:div w:id="1431773953">
      <w:bodyDiv w:val="1"/>
      <w:marLeft w:val="0"/>
      <w:marRight w:val="0"/>
      <w:marTop w:val="0"/>
      <w:marBottom w:val="0"/>
      <w:divBdr>
        <w:top w:val="none" w:sz="0" w:space="0" w:color="auto"/>
        <w:left w:val="none" w:sz="0" w:space="0" w:color="auto"/>
        <w:bottom w:val="none" w:sz="0" w:space="0" w:color="auto"/>
        <w:right w:val="none" w:sz="0" w:space="0" w:color="auto"/>
      </w:divBdr>
    </w:div>
    <w:div w:id="1433815354">
      <w:bodyDiv w:val="1"/>
      <w:marLeft w:val="0"/>
      <w:marRight w:val="0"/>
      <w:marTop w:val="0"/>
      <w:marBottom w:val="0"/>
      <w:divBdr>
        <w:top w:val="none" w:sz="0" w:space="0" w:color="auto"/>
        <w:left w:val="none" w:sz="0" w:space="0" w:color="auto"/>
        <w:bottom w:val="none" w:sz="0" w:space="0" w:color="auto"/>
        <w:right w:val="none" w:sz="0" w:space="0" w:color="auto"/>
      </w:divBdr>
    </w:div>
    <w:div w:id="1438938746">
      <w:bodyDiv w:val="1"/>
      <w:marLeft w:val="0"/>
      <w:marRight w:val="0"/>
      <w:marTop w:val="0"/>
      <w:marBottom w:val="0"/>
      <w:divBdr>
        <w:top w:val="none" w:sz="0" w:space="0" w:color="auto"/>
        <w:left w:val="none" w:sz="0" w:space="0" w:color="auto"/>
        <w:bottom w:val="none" w:sz="0" w:space="0" w:color="auto"/>
        <w:right w:val="none" w:sz="0" w:space="0" w:color="auto"/>
      </w:divBdr>
    </w:div>
    <w:div w:id="1444500926">
      <w:bodyDiv w:val="1"/>
      <w:marLeft w:val="0"/>
      <w:marRight w:val="0"/>
      <w:marTop w:val="0"/>
      <w:marBottom w:val="0"/>
      <w:divBdr>
        <w:top w:val="none" w:sz="0" w:space="0" w:color="auto"/>
        <w:left w:val="none" w:sz="0" w:space="0" w:color="auto"/>
        <w:bottom w:val="none" w:sz="0" w:space="0" w:color="auto"/>
        <w:right w:val="none" w:sz="0" w:space="0" w:color="auto"/>
      </w:divBdr>
    </w:div>
    <w:div w:id="1444691029">
      <w:bodyDiv w:val="1"/>
      <w:marLeft w:val="0"/>
      <w:marRight w:val="0"/>
      <w:marTop w:val="0"/>
      <w:marBottom w:val="0"/>
      <w:divBdr>
        <w:top w:val="none" w:sz="0" w:space="0" w:color="auto"/>
        <w:left w:val="none" w:sz="0" w:space="0" w:color="auto"/>
        <w:bottom w:val="none" w:sz="0" w:space="0" w:color="auto"/>
        <w:right w:val="none" w:sz="0" w:space="0" w:color="auto"/>
      </w:divBdr>
    </w:div>
    <w:div w:id="1451163919">
      <w:bodyDiv w:val="1"/>
      <w:marLeft w:val="0"/>
      <w:marRight w:val="0"/>
      <w:marTop w:val="0"/>
      <w:marBottom w:val="0"/>
      <w:divBdr>
        <w:top w:val="none" w:sz="0" w:space="0" w:color="auto"/>
        <w:left w:val="none" w:sz="0" w:space="0" w:color="auto"/>
        <w:bottom w:val="none" w:sz="0" w:space="0" w:color="auto"/>
        <w:right w:val="none" w:sz="0" w:space="0" w:color="auto"/>
      </w:divBdr>
    </w:div>
    <w:div w:id="1452898435">
      <w:bodyDiv w:val="1"/>
      <w:marLeft w:val="0"/>
      <w:marRight w:val="0"/>
      <w:marTop w:val="0"/>
      <w:marBottom w:val="0"/>
      <w:divBdr>
        <w:top w:val="none" w:sz="0" w:space="0" w:color="auto"/>
        <w:left w:val="none" w:sz="0" w:space="0" w:color="auto"/>
        <w:bottom w:val="none" w:sz="0" w:space="0" w:color="auto"/>
        <w:right w:val="none" w:sz="0" w:space="0" w:color="auto"/>
      </w:divBdr>
    </w:div>
    <w:div w:id="1458260945">
      <w:bodyDiv w:val="1"/>
      <w:marLeft w:val="0"/>
      <w:marRight w:val="0"/>
      <w:marTop w:val="0"/>
      <w:marBottom w:val="0"/>
      <w:divBdr>
        <w:top w:val="none" w:sz="0" w:space="0" w:color="auto"/>
        <w:left w:val="none" w:sz="0" w:space="0" w:color="auto"/>
        <w:bottom w:val="none" w:sz="0" w:space="0" w:color="auto"/>
        <w:right w:val="none" w:sz="0" w:space="0" w:color="auto"/>
      </w:divBdr>
    </w:div>
    <w:div w:id="1459227724">
      <w:bodyDiv w:val="1"/>
      <w:marLeft w:val="0"/>
      <w:marRight w:val="0"/>
      <w:marTop w:val="0"/>
      <w:marBottom w:val="0"/>
      <w:divBdr>
        <w:top w:val="none" w:sz="0" w:space="0" w:color="auto"/>
        <w:left w:val="none" w:sz="0" w:space="0" w:color="auto"/>
        <w:bottom w:val="none" w:sz="0" w:space="0" w:color="auto"/>
        <w:right w:val="none" w:sz="0" w:space="0" w:color="auto"/>
      </w:divBdr>
    </w:div>
    <w:div w:id="1462651015">
      <w:bodyDiv w:val="1"/>
      <w:marLeft w:val="0"/>
      <w:marRight w:val="0"/>
      <w:marTop w:val="0"/>
      <w:marBottom w:val="0"/>
      <w:divBdr>
        <w:top w:val="none" w:sz="0" w:space="0" w:color="auto"/>
        <w:left w:val="none" w:sz="0" w:space="0" w:color="auto"/>
        <w:bottom w:val="none" w:sz="0" w:space="0" w:color="auto"/>
        <w:right w:val="none" w:sz="0" w:space="0" w:color="auto"/>
      </w:divBdr>
    </w:div>
    <w:div w:id="1464807970">
      <w:bodyDiv w:val="1"/>
      <w:marLeft w:val="0"/>
      <w:marRight w:val="0"/>
      <w:marTop w:val="0"/>
      <w:marBottom w:val="0"/>
      <w:divBdr>
        <w:top w:val="none" w:sz="0" w:space="0" w:color="auto"/>
        <w:left w:val="none" w:sz="0" w:space="0" w:color="auto"/>
        <w:bottom w:val="none" w:sz="0" w:space="0" w:color="auto"/>
        <w:right w:val="none" w:sz="0" w:space="0" w:color="auto"/>
      </w:divBdr>
    </w:div>
    <w:div w:id="1464887564">
      <w:bodyDiv w:val="1"/>
      <w:marLeft w:val="0"/>
      <w:marRight w:val="0"/>
      <w:marTop w:val="0"/>
      <w:marBottom w:val="0"/>
      <w:divBdr>
        <w:top w:val="none" w:sz="0" w:space="0" w:color="auto"/>
        <w:left w:val="none" w:sz="0" w:space="0" w:color="auto"/>
        <w:bottom w:val="none" w:sz="0" w:space="0" w:color="auto"/>
        <w:right w:val="none" w:sz="0" w:space="0" w:color="auto"/>
      </w:divBdr>
    </w:div>
    <w:div w:id="1471241991">
      <w:bodyDiv w:val="1"/>
      <w:marLeft w:val="0"/>
      <w:marRight w:val="0"/>
      <w:marTop w:val="0"/>
      <w:marBottom w:val="0"/>
      <w:divBdr>
        <w:top w:val="none" w:sz="0" w:space="0" w:color="auto"/>
        <w:left w:val="none" w:sz="0" w:space="0" w:color="auto"/>
        <w:bottom w:val="none" w:sz="0" w:space="0" w:color="auto"/>
        <w:right w:val="none" w:sz="0" w:space="0" w:color="auto"/>
      </w:divBdr>
    </w:div>
    <w:div w:id="1478646397">
      <w:bodyDiv w:val="1"/>
      <w:marLeft w:val="0"/>
      <w:marRight w:val="0"/>
      <w:marTop w:val="0"/>
      <w:marBottom w:val="0"/>
      <w:divBdr>
        <w:top w:val="none" w:sz="0" w:space="0" w:color="auto"/>
        <w:left w:val="none" w:sz="0" w:space="0" w:color="auto"/>
        <w:bottom w:val="none" w:sz="0" w:space="0" w:color="auto"/>
        <w:right w:val="none" w:sz="0" w:space="0" w:color="auto"/>
      </w:divBdr>
    </w:div>
    <w:div w:id="1481800311">
      <w:bodyDiv w:val="1"/>
      <w:marLeft w:val="0"/>
      <w:marRight w:val="0"/>
      <w:marTop w:val="0"/>
      <w:marBottom w:val="0"/>
      <w:divBdr>
        <w:top w:val="none" w:sz="0" w:space="0" w:color="auto"/>
        <w:left w:val="none" w:sz="0" w:space="0" w:color="auto"/>
        <w:bottom w:val="none" w:sz="0" w:space="0" w:color="auto"/>
        <w:right w:val="none" w:sz="0" w:space="0" w:color="auto"/>
      </w:divBdr>
    </w:div>
    <w:div w:id="1482961589">
      <w:bodyDiv w:val="1"/>
      <w:marLeft w:val="0"/>
      <w:marRight w:val="0"/>
      <w:marTop w:val="0"/>
      <w:marBottom w:val="0"/>
      <w:divBdr>
        <w:top w:val="none" w:sz="0" w:space="0" w:color="auto"/>
        <w:left w:val="none" w:sz="0" w:space="0" w:color="auto"/>
        <w:bottom w:val="none" w:sz="0" w:space="0" w:color="auto"/>
        <w:right w:val="none" w:sz="0" w:space="0" w:color="auto"/>
      </w:divBdr>
    </w:div>
    <w:div w:id="1488085887">
      <w:bodyDiv w:val="1"/>
      <w:marLeft w:val="0"/>
      <w:marRight w:val="0"/>
      <w:marTop w:val="0"/>
      <w:marBottom w:val="0"/>
      <w:divBdr>
        <w:top w:val="none" w:sz="0" w:space="0" w:color="auto"/>
        <w:left w:val="none" w:sz="0" w:space="0" w:color="auto"/>
        <w:bottom w:val="none" w:sz="0" w:space="0" w:color="auto"/>
        <w:right w:val="none" w:sz="0" w:space="0" w:color="auto"/>
      </w:divBdr>
    </w:div>
    <w:div w:id="1489513858">
      <w:bodyDiv w:val="1"/>
      <w:marLeft w:val="0"/>
      <w:marRight w:val="0"/>
      <w:marTop w:val="0"/>
      <w:marBottom w:val="0"/>
      <w:divBdr>
        <w:top w:val="none" w:sz="0" w:space="0" w:color="auto"/>
        <w:left w:val="none" w:sz="0" w:space="0" w:color="auto"/>
        <w:bottom w:val="none" w:sz="0" w:space="0" w:color="auto"/>
        <w:right w:val="none" w:sz="0" w:space="0" w:color="auto"/>
      </w:divBdr>
    </w:div>
    <w:div w:id="1492287276">
      <w:bodyDiv w:val="1"/>
      <w:marLeft w:val="0"/>
      <w:marRight w:val="0"/>
      <w:marTop w:val="0"/>
      <w:marBottom w:val="0"/>
      <w:divBdr>
        <w:top w:val="none" w:sz="0" w:space="0" w:color="auto"/>
        <w:left w:val="none" w:sz="0" w:space="0" w:color="auto"/>
        <w:bottom w:val="none" w:sz="0" w:space="0" w:color="auto"/>
        <w:right w:val="none" w:sz="0" w:space="0" w:color="auto"/>
      </w:divBdr>
    </w:div>
    <w:div w:id="1503666177">
      <w:bodyDiv w:val="1"/>
      <w:marLeft w:val="0"/>
      <w:marRight w:val="0"/>
      <w:marTop w:val="0"/>
      <w:marBottom w:val="0"/>
      <w:divBdr>
        <w:top w:val="none" w:sz="0" w:space="0" w:color="auto"/>
        <w:left w:val="none" w:sz="0" w:space="0" w:color="auto"/>
        <w:bottom w:val="none" w:sz="0" w:space="0" w:color="auto"/>
        <w:right w:val="none" w:sz="0" w:space="0" w:color="auto"/>
      </w:divBdr>
    </w:div>
    <w:div w:id="1508667957">
      <w:bodyDiv w:val="1"/>
      <w:marLeft w:val="0"/>
      <w:marRight w:val="0"/>
      <w:marTop w:val="0"/>
      <w:marBottom w:val="0"/>
      <w:divBdr>
        <w:top w:val="none" w:sz="0" w:space="0" w:color="auto"/>
        <w:left w:val="none" w:sz="0" w:space="0" w:color="auto"/>
        <w:bottom w:val="none" w:sz="0" w:space="0" w:color="auto"/>
        <w:right w:val="none" w:sz="0" w:space="0" w:color="auto"/>
      </w:divBdr>
    </w:div>
    <w:div w:id="1510943689">
      <w:bodyDiv w:val="1"/>
      <w:marLeft w:val="0"/>
      <w:marRight w:val="0"/>
      <w:marTop w:val="0"/>
      <w:marBottom w:val="0"/>
      <w:divBdr>
        <w:top w:val="none" w:sz="0" w:space="0" w:color="auto"/>
        <w:left w:val="none" w:sz="0" w:space="0" w:color="auto"/>
        <w:bottom w:val="none" w:sz="0" w:space="0" w:color="auto"/>
        <w:right w:val="none" w:sz="0" w:space="0" w:color="auto"/>
      </w:divBdr>
    </w:div>
    <w:div w:id="1513572309">
      <w:bodyDiv w:val="1"/>
      <w:marLeft w:val="0"/>
      <w:marRight w:val="0"/>
      <w:marTop w:val="0"/>
      <w:marBottom w:val="0"/>
      <w:divBdr>
        <w:top w:val="none" w:sz="0" w:space="0" w:color="auto"/>
        <w:left w:val="none" w:sz="0" w:space="0" w:color="auto"/>
        <w:bottom w:val="none" w:sz="0" w:space="0" w:color="auto"/>
        <w:right w:val="none" w:sz="0" w:space="0" w:color="auto"/>
      </w:divBdr>
    </w:div>
    <w:div w:id="1513841591">
      <w:bodyDiv w:val="1"/>
      <w:marLeft w:val="0"/>
      <w:marRight w:val="0"/>
      <w:marTop w:val="0"/>
      <w:marBottom w:val="0"/>
      <w:divBdr>
        <w:top w:val="none" w:sz="0" w:space="0" w:color="auto"/>
        <w:left w:val="none" w:sz="0" w:space="0" w:color="auto"/>
        <w:bottom w:val="none" w:sz="0" w:space="0" w:color="auto"/>
        <w:right w:val="none" w:sz="0" w:space="0" w:color="auto"/>
      </w:divBdr>
    </w:div>
    <w:div w:id="1514343443">
      <w:bodyDiv w:val="1"/>
      <w:marLeft w:val="0"/>
      <w:marRight w:val="0"/>
      <w:marTop w:val="0"/>
      <w:marBottom w:val="0"/>
      <w:divBdr>
        <w:top w:val="none" w:sz="0" w:space="0" w:color="auto"/>
        <w:left w:val="none" w:sz="0" w:space="0" w:color="auto"/>
        <w:bottom w:val="none" w:sz="0" w:space="0" w:color="auto"/>
        <w:right w:val="none" w:sz="0" w:space="0" w:color="auto"/>
      </w:divBdr>
    </w:div>
    <w:div w:id="1526290198">
      <w:bodyDiv w:val="1"/>
      <w:marLeft w:val="0"/>
      <w:marRight w:val="0"/>
      <w:marTop w:val="0"/>
      <w:marBottom w:val="0"/>
      <w:divBdr>
        <w:top w:val="none" w:sz="0" w:space="0" w:color="auto"/>
        <w:left w:val="none" w:sz="0" w:space="0" w:color="auto"/>
        <w:bottom w:val="none" w:sz="0" w:space="0" w:color="auto"/>
        <w:right w:val="none" w:sz="0" w:space="0" w:color="auto"/>
      </w:divBdr>
    </w:div>
    <w:div w:id="1531454993">
      <w:bodyDiv w:val="1"/>
      <w:marLeft w:val="0"/>
      <w:marRight w:val="0"/>
      <w:marTop w:val="0"/>
      <w:marBottom w:val="0"/>
      <w:divBdr>
        <w:top w:val="none" w:sz="0" w:space="0" w:color="auto"/>
        <w:left w:val="none" w:sz="0" w:space="0" w:color="auto"/>
        <w:bottom w:val="none" w:sz="0" w:space="0" w:color="auto"/>
        <w:right w:val="none" w:sz="0" w:space="0" w:color="auto"/>
      </w:divBdr>
    </w:div>
    <w:div w:id="1534074058">
      <w:bodyDiv w:val="1"/>
      <w:marLeft w:val="0"/>
      <w:marRight w:val="0"/>
      <w:marTop w:val="0"/>
      <w:marBottom w:val="0"/>
      <w:divBdr>
        <w:top w:val="none" w:sz="0" w:space="0" w:color="auto"/>
        <w:left w:val="none" w:sz="0" w:space="0" w:color="auto"/>
        <w:bottom w:val="none" w:sz="0" w:space="0" w:color="auto"/>
        <w:right w:val="none" w:sz="0" w:space="0" w:color="auto"/>
      </w:divBdr>
    </w:div>
    <w:div w:id="1540780271">
      <w:bodyDiv w:val="1"/>
      <w:marLeft w:val="0"/>
      <w:marRight w:val="0"/>
      <w:marTop w:val="0"/>
      <w:marBottom w:val="0"/>
      <w:divBdr>
        <w:top w:val="none" w:sz="0" w:space="0" w:color="auto"/>
        <w:left w:val="none" w:sz="0" w:space="0" w:color="auto"/>
        <w:bottom w:val="none" w:sz="0" w:space="0" w:color="auto"/>
        <w:right w:val="none" w:sz="0" w:space="0" w:color="auto"/>
      </w:divBdr>
    </w:div>
    <w:div w:id="1542477088">
      <w:bodyDiv w:val="1"/>
      <w:marLeft w:val="0"/>
      <w:marRight w:val="0"/>
      <w:marTop w:val="0"/>
      <w:marBottom w:val="0"/>
      <w:divBdr>
        <w:top w:val="none" w:sz="0" w:space="0" w:color="auto"/>
        <w:left w:val="none" w:sz="0" w:space="0" w:color="auto"/>
        <w:bottom w:val="none" w:sz="0" w:space="0" w:color="auto"/>
        <w:right w:val="none" w:sz="0" w:space="0" w:color="auto"/>
      </w:divBdr>
    </w:div>
    <w:div w:id="1542671788">
      <w:bodyDiv w:val="1"/>
      <w:marLeft w:val="0"/>
      <w:marRight w:val="0"/>
      <w:marTop w:val="0"/>
      <w:marBottom w:val="0"/>
      <w:divBdr>
        <w:top w:val="none" w:sz="0" w:space="0" w:color="auto"/>
        <w:left w:val="none" w:sz="0" w:space="0" w:color="auto"/>
        <w:bottom w:val="none" w:sz="0" w:space="0" w:color="auto"/>
        <w:right w:val="none" w:sz="0" w:space="0" w:color="auto"/>
      </w:divBdr>
    </w:div>
    <w:div w:id="1545289574">
      <w:bodyDiv w:val="1"/>
      <w:marLeft w:val="0"/>
      <w:marRight w:val="0"/>
      <w:marTop w:val="0"/>
      <w:marBottom w:val="0"/>
      <w:divBdr>
        <w:top w:val="none" w:sz="0" w:space="0" w:color="auto"/>
        <w:left w:val="none" w:sz="0" w:space="0" w:color="auto"/>
        <w:bottom w:val="none" w:sz="0" w:space="0" w:color="auto"/>
        <w:right w:val="none" w:sz="0" w:space="0" w:color="auto"/>
      </w:divBdr>
    </w:div>
    <w:div w:id="1545829904">
      <w:bodyDiv w:val="1"/>
      <w:marLeft w:val="0"/>
      <w:marRight w:val="0"/>
      <w:marTop w:val="0"/>
      <w:marBottom w:val="0"/>
      <w:divBdr>
        <w:top w:val="none" w:sz="0" w:space="0" w:color="auto"/>
        <w:left w:val="none" w:sz="0" w:space="0" w:color="auto"/>
        <w:bottom w:val="none" w:sz="0" w:space="0" w:color="auto"/>
        <w:right w:val="none" w:sz="0" w:space="0" w:color="auto"/>
      </w:divBdr>
    </w:div>
    <w:div w:id="1547722182">
      <w:bodyDiv w:val="1"/>
      <w:marLeft w:val="0"/>
      <w:marRight w:val="0"/>
      <w:marTop w:val="0"/>
      <w:marBottom w:val="0"/>
      <w:divBdr>
        <w:top w:val="none" w:sz="0" w:space="0" w:color="auto"/>
        <w:left w:val="none" w:sz="0" w:space="0" w:color="auto"/>
        <w:bottom w:val="none" w:sz="0" w:space="0" w:color="auto"/>
        <w:right w:val="none" w:sz="0" w:space="0" w:color="auto"/>
      </w:divBdr>
    </w:div>
    <w:div w:id="1549681836">
      <w:bodyDiv w:val="1"/>
      <w:marLeft w:val="0"/>
      <w:marRight w:val="0"/>
      <w:marTop w:val="0"/>
      <w:marBottom w:val="0"/>
      <w:divBdr>
        <w:top w:val="none" w:sz="0" w:space="0" w:color="auto"/>
        <w:left w:val="none" w:sz="0" w:space="0" w:color="auto"/>
        <w:bottom w:val="none" w:sz="0" w:space="0" w:color="auto"/>
        <w:right w:val="none" w:sz="0" w:space="0" w:color="auto"/>
      </w:divBdr>
    </w:div>
    <w:div w:id="1550068340">
      <w:bodyDiv w:val="1"/>
      <w:marLeft w:val="0"/>
      <w:marRight w:val="0"/>
      <w:marTop w:val="0"/>
      <w:marBottom w:val="0"/>
      <w:divBdr>
        <w:top w:val="none" w:sz="0" w:space="0" w:color="auto"/>
        <w:left w:val="none" w:sz="0" w:space="0" w:color="auto"/>
        <w:bottom w:val="none" w:sz="0" w:space="0" w:color="auto"/>
        <w:right w:val="none" w:sz="0" w:space="0" w:color="auto"/>
      </w:divBdr>
    </w:div>
    <w:div w:id="1553468559">
      <w:bodyDiv w:val="1"/>
      <w:marLeft w:val="0"/>
      <w:marRight w:val="0"/>
      <w:marTop w:val="0"/>
      <w:marBottom w:val="0"/>
      <w:divBdr>
        <w:top w:val="none" w:sz="0" w:space="0" w:color="auto"/>
        <w:left w:val="none" w:sz="0" w:space="0" w:color="auto"/>
        <w:bottom w:val="none" w:sz="0" w:space="0" w:color="auto"/>
        <w:right w:val="none" w:sz="0" w:space="0" w:color="auto"/>
      </w:divBdr>
    </w:div>
    <w:div w:id="1554540250">
      <w:bodyDiv w:val="1"/>
      <w:marLeft w:val="0"/>
      <w:marRight w:val="0"/>
      <w:marTop w:val="0"/>
      <w:marBottom w:val="0"/>
      <w:divBdr>
        <w:top w:val="none" w:sz="0" w:space="0" w:color="auto"/>
        <w:left w:val="none" w:sz="0" w:space="0" w:color="auto"/>
        <w:bottom w:val="none" w:sz="0" w:space="0" w:color="auto"/>
        <w:right w:val="none" w:sz="0" w:space="0" w:color="auto"/>
      </w:divBdr>
    </w:div>
    <w:div w:id="1559052028">
      <w:bodyDiv w:val="1"/>
      <w:marLeft w:val="0"/>
      <w:marRight w:val="0"/>
      <w:marTop w:val="0"/>
      <w:marBottom w:val="0"/>
      <w:divBdr>
        <w:top w:val="none" w:sz="0" w:space="0" w:color="auto"/>
        <w:left w:val="none" w:sz="0" w:space="0" w:color="auto"/>
        <w:bottom w:val="none" w:sz="0" w:space="0" w:color="auto"/>
        <w:right w:val="none" w:sz="0" w:space="0" w:color="auto"/>
      </w:divBdr>
    </w:div>
    <w:div w:id="1563716573">
      <w:bodyDiv w:val="1"/>
      <w:marLeft w:val="0"/>
      <w:marRight w:val="0"/>
      <w:marTop w:val="0"/>
      <w:marBottom w:val="0"/>
      <w:divBdr>
        <w:top w:val="none" w:sz="0" w:space="0" w:color="auto"/>
        <w:left w:val="none" w:sz="0" w:space="0" w:color="auto"/>
        <w:bottom w:val="none" w:sz="0" w:space="0" w:color="auto"/>
        <w:right w:val="none" w:sz="0" w:space="0" w:color="auto"/>
      </w:divBdr>
    </w:div>
    <w:div w:id="1564486943">
      <w:bodyDiv w:val="1"/>
      <w:marLeft w:val="0"/>
      <w:marRight w:val="0"/>
      <w:marTop w:val="0"/>
      <w:marBottom w:val="0"/>
      <w:divBdr>
        <w:top w:val="none" w:sz="0" w:space="0" w:color="auto"/>
        <w:left w:val="none" w:sz="0" w:space="0" w:color="auto"/>
        <w:bottom w:val="none" w:sz="0" w:space="0" w:color="auto"/>
        <w:right w:val="none" w:sz="0" w:space="0" w:color="auto"/>
      </w:divBdr>
    </w:div>
    <w:div w:id="1568808095">
      <w:bodyDiv w:val="1"/>
      <w:marLeft w:val="0"/>
      <w:marRight w:val="0"/>
      <w:marTop w:val="0"/>
      <w:marBottom w:val="0"/>
      <w:divBdr>
        <w:top w:val="none" w:sz="0" w:space="0" w:color="auto"/>
        <w:left w:val="none" w:sz="0" w:space="0" w:color="auto"/>
        <w:bottom w:val="none" w:sz="0" w:space="0" w:color="auto"/>
        <w:right w:val="none" w:sz="0" w:space="0" w:color="auto"/>
      </w:divBdr>
    </w:div>
    <w:div w:id="1574316817">
      <w:bodyDiv w:val="1"/>
      <w:marLeft w:val="0"/>
      <w:marRight w:val="0"/>
      <w:marTop w:val="0"/>
      <w:marBottom w:val="0"/>
      <w:divBdr>
        <w:top w:val="none" w:sz="0" w:space="0" w:color="auto"/>
        <w:left w:val="none" w:sz="0" w:space="0" w:color="auto"/>
        <w:bottom w:val="none" w:sz="0" w:space="0" w:color="auto"/>
        <w:right w:val="none" w:sz="0" w:space="0" w:color="auto"/>
      </w:divBdr>
    </w:div>
    <w:div w:id="1578979513">
      <w:bodyDiv w:val="1"/>
      <w:marLeft w:val="0"/>
      <w:marRight w:val="0"/>
      <w:marTop w:val="0"/>
      <w:marBottom w:val="0"/>
      <w:divBdr>
        <w:top w:val="none" w:sz="0" w:space="0" w:color="auto"/>
        <w:left w:val="none" w:sz="0" w:space="0" w:color="auto"/>
        <w:bottom w:val="none" w:sz="0" w:space="0" w:color="auto"/>
        <w:right w:val="none" w:sz="0" w:space="0" w:color="auto"/>
      </w:divBdr>
    </w:div>
    <w:div w:id="1579287616">
      <w:bodyDiv w:val="1"/>
      <w:marLeft w:val="0"/>
      <w:marRight w:val="0"/>
      <w:marTop w:val="0"/>
      <w:marBottom w:val="0"/>
      <w:divBdr>
        <w:top w:val="none" w:sz="0" w:space="0" w:color="auto"/>
        <w:left w:val="none" w:sz="0" w:space="0" w:color="auto"/>
        <w:bottom w:val="none" w:sz="0" w:space="0" w:color="auto"/>
        <w:right w:val="none" w:sz="0" w:space="0" w:color="auto"/>
      </w:divBdr>
    </w:div>
    <w:div w:id="1592161327">
      <w:bodyDiv w:val="1"/>
      <w:marLeft w:val="0"/>
      <w:marRight w:val="0"/>
      <w:marTop w:val="0"/>
      <w:marBottom w:val="0"/>
      <w:divBdr>
        <w:top w:val="none" w:sz="0" w:space="0" w:color="auto"/>
        <w:left w:val="none" w:sz="0" w:space="0" w:color="auto"/>
        <w:bottom w:val="none" w:sz="0" w:space="0" w:color="auto"/>
        <w:right w:val="none" w:sz="0" w:space="0" w:color="auto"/>
      </w:divBdr>
    </w:div>
    <w:div w:id="1596939861">
      <w:bodyDiv w:val="1"/>
      <w:marLeft w:val="0"/>
      <w:marRight w:val="0"/>
      <w:marTop w:val="0"/>
      <w:marBottom w:val="0"/>
      <w:divBdr>
        <w:top w:val="none" w:sz="0" w:space="0" w:color="auto"/>
        <w:left w:val="none" w:sz="0" w:space="0" w:color="auto"/>
        <w:bottom w:val="none" w:sz="0" w:space="0" w:color="auto"/>
        <w:right w:val="none" w:sz="0" w:space="0" w:color="auto"/>
      </w:divBdr>
    </w:div>
    <w:div w:id="1602763643">
      <w:bodyDiv w:val="1"/>
      <w:marLeft w:val="0"/>
      <w:marRight w:val="0"/>
      <w:marTop w:val="0"/>
      <w:marBottom w:val="0"/>
      <w:divBdr>
        <w:top w:val="none" w:sz="0" w:space="0" w:color="auto"/>
        <w:left w:val="none" w:sz="0" w:space="0" w:color="auto"/>
        <w:bottom w:val="none" w:sz="0" w:space="0" w:color="auto"/>
        <w:right w:val="none" w:sz="0" w:space="0" w:color="auto"/>
      </w:divBdr>
    </w:div>
    <w:div w:id="1604608647">
      <w:bodyDiv w:val="1"/>
      <w:marLeft w:val="0"/>
      <w:marRight w:val="0"/>
      <w:marTop w:val="0"/>
      <w:marBottom w:val="0"/>
      <w:divBdr>
        <w:top w:val="none" w:sz="0" w:space="0" w:color="auto"/>
        <w:left w:val="none" w:sz="0" w:space="0" w:color="auto"/>
        <w:bottom w:val="none" w:sz="0" w:space="0" w:color="auto"/>
        <w:right w:val="none" w:sz="0" w:space="0" w:color="auto"/>
      </w:divBdr>
    </w:div>
    <w:div w:id="1605377167">
      <w:bodyDiv w:val="1"/>
      <w:marLeft w:val="0"/>
      <w:marRight w:val="0"/>
      <w:marTop w:val="0"/>
      <w:marBottom w:val="0"/>
      <w:divBdr>
        <w:top w:val="none" w:sz="0" w:space="0" w:color="auto"/>
        <w:left w:val="none" w:sz="0" w:space="0" w:color="auto"/>
        <w:bottom w:val="none" w:sz="0" w:space="0" w:color="auto"/>
        <w:right w:val="none" w:sz="0" w:space="0" w:color="auto"/>
      </w:divBdr>
    </w:div>
    <w:div w:id="1606420728">
      <w:bodyDiv w:val="1"/>
      <w:marLeft w:val="0"/>
      <w:marRight w:val="0"/>
      <w:marTop w:val="0"/>
      <w:marBottom w:val="0"/>
      <w:divBdr>
        <w:top w:val="none" w:sz="0" w:space="0" w:color="auto"/>
        <w:left w:val="none" w:sz="0" w:space="0" w:color="auto"/>
        <w:bottom w:val="none" w:sz="0" w:space="0" w:color="auto"/>
        <w:right w:val="none" w:sz="0" w:space="0" w:color="auto"/>
      </w:divBdr>
    </w:div>
    <w:div w:id="1609965186">
      <w:bodyDiv w:val="1"/>
      <w:marLeft w:val="0"/>
      <w:marRight w:val="0"/>
      <w:marTop w:val="0"/>
      <w:marBottom w:val="0"/>
      <w:divBdr>
        <w:top w:val="none" w:sz="0" w:space="0" w:color="auto"/>
        <w:left w:val="none" w:sz="0" w:space="0" w:color="auto"/>
        <w:bottom w:val="none" w:sz="0" w:space="0" w:color="auto"/>
        <w:right w:val="none" w:sz="0" w:space="0" w:color="auto"/>
      </w:divBdr>
    </w:div>
    <w:div w:id="1610359649">
      <w:bodyDiv w:val="1"/>
      <w:marLeft w:val="0"/>
      <w:marRight w:val="0"/>
      <w:marTop w:val="0"/>
      <w:marBottom w:val="0"/>
      <w:divBdr>
        <w:top w:val="none" w:sz="0" w:space="0" w:color="auto"/>
        <w:left w:val="none" w:sz="0" w:space="0" w:color="auto"/>
        <w:bottom w:val="none" w:sz="0" w:space="0" w:color="auto"/>
        <w:right w:val="none" w:sz="0" w:space="0" w:color="auto"/>
      </w:divBdr>
    </w:div>
    <w:div w:id="1614248563">
      <w:bodyDiv w:val="1"/>
      <w:marLeft w:val="0"/>
      <w:marRight w:val="0"/>
      <w:marTop w:val="0"/>
      <w:marBottom w:val="0"/>
      <w:divBdr>
        <w:top w:val="none" w:sz="0" w:space="0" w:color="auto"/>
        <w:left w:val="none" w:sz="0" w:space="0" w:color="auto"/>
        <w:bottom w:val="none" w:sz="0" w:space="0" w:color="auto"/>
        <w:right w:val="none" w:sz="0" w:space="0" w:color="auto"/>
      </w:divBdr>
    </w:div>
    <w:div w:id="1615557650">
      <w:bodyDiv w:val="1"/>
      <w:marLeft w:val="0"/>
      <w:marRight w:val="0"/>
      <w:marTop w:val="0"/>
      <w:marBottom w:val="0"/>
      <w:divBdr>
        <w:top w:val="none" w:sz="0" w:space="0" w:color="auto"/>
        <w:left w:val="none" w:sz="0" w:space="0" w:color="auto"/>
        <w:bottom w:val="none" w:sz="0" w:space="0" w:color="auto"/>
        <w:right w:val="none" w:sz="0" w:space="0" w:color="auto"/>
      </w:divBdr>
    </w:div>
    <w:div w:id="1617833339">
      <w:bodyDiv w:val="1"/>
      <w:marLeft w:val="0"/>
      <w:marRight w:val="0"/>
      <w:marTop w:val="0"/>
      <w:marBottom w:val="0"/>
      <w:divBdr>
        <w:top w:val="none" w:sz="0" w:space="0" w:color="auto"/>
        <w:left w:val="none" w:sz="0" w:space="0" w:color="auto"/>
        <w:bottom w:val="none" w:sz="0" w:space="0" w:color="auto"/>
        <w:right w:val="none" w:sz="0" w:space="0" w:color="auto"/>
      </w:divBdr>
    </w:div>
    <w:div w:id="1622757925">
      <w:bodyDiv w:val="1"/>
      <w:marLeft w:val="0"/>
      <w:marRight w:val="0"/>
      <w:marTop w:val="0"/>
      <w:marBottom w:val="0"/>
      <w:divBdr>
        <w:top w:val="none" w:sz="0" w:space="0" w:color="auto"/>
        <w:left w:val="none" w:sz="0" w:space="0" w:color="auto"/>
        <w:bottom w:val="none" w:sz="0" w:space="0" w:color="auto"/>
        <w:right w:val="none" w:sz="0" w:space="0" w:color="auto"/>
      </w:divBdr>
    </w:div>
    <w:div w:id="1623609218">
      <w:bodyDiv w:val="1"/>
      <w:marLeft w:val="0"/>
      <w:marRight w:val="0"/>
      <w:marTop w:val="0"/>
      <w:marBottom w:val="0"/>
      <w:divBdr>
        <w:top w:val="none" w:sz="0" w:space="0" w:color="auto"/>
        <w:left w:val="none" w:sz="0" w:space="0" w:color="auto"/>
        <w:bottom w:val="none" w:sz="0" w:space="0" w:color="auto"/>
        <w:right w:val="none" w:sz="0" w:space="0" w:color="auto"/>
      </w:divBdr>
    </w:div>
    <w:div w:id="1628121221">
      <w:bodyDiv w:val="1"/>
      <w:marLeft w:val="0"/>
      <w:marRight w:val="0"/>
      <w:marTop w:val="0"/>
      <w:marBottom w:val="0"/>
      <w:divBdr>
        <w:top w:val="none" w:sz="0" w:space="0" w:color="auto"/>
        <w:left w:val="none" w:sz="0" w:space="0" w:color="auto"/>
        <w:bottom w:val="none" w:sz="0" w:space="0" w:color="auto"/>
        <w:right w:val="none" w:sz="0" w:space="0" w:color="auto"/>
      </w:divBdr>
    </w:div>
    <w:div w:id="1631932103">
      <w:bodyDiv w:val="1"/>
      <w:marLeft w:val="0"/>
      <w:marRight w:val="0"/>
      <w:marTop w:val="0"/>
      <w:marBottom w:val="0"/>
      <w:divBdr>
        <w:top w:val="none" w:sz="0" w:space="0" w:color="auto"/>
        <w:left w:val="none" w:sz="0" w:space="0" w:color="auto"/>
        <w:bottom w:val="none" w:sz="0" w:space="0" w:color="auto"/>
        <w:right w:val="none" w:sz="0" w:space="0" w:color="auto"/>
      </w:divBdr>
    </w:div>
    <w:div w:id="1635066723">
      <w:bodyDiv w:val="1"/>
      <w:marLeft w:val="0"/>
      <w:marRight w:val="0"/>
      <w:marTop w:val="0"/>
      <w:marBottom w:val="0"/>
      <w:divBdr>
        <w:top w:val="none" w:sz="0" w:space="0" w:color="auto"/>
        <w:left w:val="none" w:sz="0" w:space="0" w:color="auto"/>
        <w:bottom w:val="none" w:sz="0" w:space="0" w:color="auto"/>
        <w:right w:val="none" w:sz="0" w:space="0" w:color="auto"/>
      </w:divBdr>
    </w:div>
    <w:div w:id="1635524468">
      <w:bodyDiv w:val="1"/>
      <w:marLeft w:val="0"/>
      <w:marRight w:val="0"/>
      <w:marTop w:val="0"/>
      <w:marBottom w:val="0"/>
      <w:divBdr>
        <w:top w:val="none" w:sz="0" w:space="0" w:color="auto"/>
        <w:left w:val="none" w:sz="0" w:space="0" w:color="auto"/>
        <w:bottom w:val="none" w:sz="0" w:space="0" w:color="auto"/>
        <w:right w:val="none" w:sz="0" w:space="0" w:color="auto"/>
      </w:divBdr>
    </w:div>
    <w:div w:id="1640763364">
      <w:bodyDiv w:val="1"/>
      <w:marLeft w:val="0"/>
      <w:marRight w:val="0"/>
      <w:marTop w:val="0"/>
      <w:marBottom w:val="0"/>
      <w:divBdr>
        <w:top w:val="none" w:sz="0" w:space="0" w:color="auto"/>
        <w:left w:val="none" w:sz="0" w:space="0" w:color="auto"/>
        <w:bottom w:val="none" w:sz="0" w:space="0" w:color="auto"/>
        <w:right w:val="none" w:sz="0" w:space="0" w:color="auto"/>
      </w:divBdr>
    </w:div>
    <w:div w:id="1642298556">
      <w:bodyDiv w:val="1"/>
      <w:marLeft w:val="0"/>
      <w:marRight w:val="0"/>
      <w:marTop w:val="0"/>
      <w:marBottom w:val="0"/>
      <w:divBdr>
        <w:top w:val="none" w:sz="0" w:space="0" w:color="auto"/>
        <w:left w:val="none" w:sz="0" w:space="0" w:color="auto"/>
        <w:bottom w:val="none" w:sz="0" w:space="0" w:color="auto"/>
        <w:right w:val="none" w:sz="0" w:space="0" w:color="auto"/>
      </w:divBdr>
    </w:div>
    <w:div w:id="1651013641">
      <w:bodyDiv w:val="1"/>
      <w:marLeft w:val="0"/>
      <w:marRight w:val="0"/>
      <w:marTop w:val="0"/>
      <w:marBottom w:val="0"/>
      <w:divBdr>
        <w:top w:val="none" w:sz="0" w:space="0" w:color="auto"/>
        <w:left w:val="none" w:sz="0" w:space="0" w:color="auto"/>
        <w:bottom w:val="none" w:sz="0" w:space="0" w:color="auto"/>
        <w:right w:val="none" w:sz="0" w:space="0" w:color="auto"/>
      </w:divBdr>
    </w:div>
    <w:div w:id="1652248746">
      <w:bodyDiv w:val="1"/>
      <w:marLeft w:val="0"/>
      <w:marRight w:val="0"/>
      <w:marTop w:val="0"/>
      <w:marBottom w:val="0"/>
      <w:divBdr>
        <w:top w:val="none" w:sz="0" w:space="0" w:color="auto"/>
        <w:left w:val="none" w:sz="0" w:space="0" w:color="auto"/>
        <w:bottom w:val="none" w:sz="0" w:space="0" w:color="auto"/>
        <w:right w:val="none" w:sz="0" w:space="0" w:color="auto"/>
      </w:divBdr>
    </w:div>
    <w:div w:id="1660302876">
      <w:bodyDiv w:val="1"/>
      <w:marLeft w:val="0"/>
      <w:marRight w:val="0"/>
      <w:marTop w:val="0"/>
      <w:marBottom w:val="0"/>
      <w:divBdr>
        <w:top w:val="none" w:sz="0" w:space="0" w:color="auto"/>
        <w:left w:val="none" w:sz="0" w:space="0" w:color="auto"/>
        <w:bottom w:val="none" w:sz="0" w:space="0" w:color="auto"/>
        <w:right w:val="none" w:sz="0" w:space="0" w:color="auto"/>
      </w:divBdr>
    </w:div>
    <w:div w:id="1662350054">
      <w:bodyDiv w:val="1"/>
      <w:marLeft w:val="0"/>
      <w:marRight w:val="0"/>
      <w:marTop w:val="0"/>
      <w:marBottom w:val="0"/>
      <w:divBdr>
        <w:top w:val="none" w:sz="0" w:space="0" w:color="auto"/>
        <w:left w:val="none" w:sz="0" w:space="0" w:color="auto"/>
        <w:bottom w:val="none" w:sz="0" w:space="0" w:color="auto"/>
        <w:right w:val="none" w:sz="0" w:space="0" w:color="auto"/>
      </w:divBdr>
    </w:div>
    <w:div w:id="1665938913">
      <w:bodyDiv w:val="1"/>
      <w:marLeft w:val="0"/>
      <w:marRight w:val="0"/>
      <w:marTop w:val="0"/>
      <w:marBottom w:val="0"/>
      <w:divBdr>
        <w:top w:val="none" w:sz="0" w:space="0" w:color="auto"/>
        <w:left w:val="none" w:sz="0" w:space="0" w:color="auto"/>
        <w:bottom w:val="none" w:sz="0" w:space="0" w:color="auto"/>
        <w:right w:val="none" w:sz="0" w:space="0" w:color="auto"/>
      </w:divBdr>
    </w:div>
    <w:div w:id="1666545630">
      <w:bodyDiv w:val="1"/>
      <w:marLeft w:val="0"/>
      <w:marRight w:val="0"/>
      <w:marTop w:val="0"/>
      <w:marBottom w:val="0"/>
      <w:divBdr>
        <w:top w:val="none" w:sz="0" w:space="0" w:color="auto"/>
        <w:left w:val="none" w:sz="0" w:space="0" w:color="auto"/>
        <w:bottom w:val="none" w:sz="0" w:space="0" w:color="auto"/>
        <w:right w:val="none" w:sz="0" w:space="0" w:color="auto"/>
      </w:divBdr>
    </w:div>
    <w:div w:id="1666861829">
      <w:bodyDiv w:val="1"/>
      <w:marLeft w:val="0"/>
      <w:marRight w:val="0"/>
      <w:marTop w:val="0"/>
      <w:marBottom w:val="0"/>
      <w:divBdr>
        <w:top w:val="none" w:sz="0" w:space="0" w:color="auto"/>
        <w:left w:val="none" w:sz="0" w:space="0" w:color="auto"/>
        <w:bottom w:val="none" w:sz="0" w:space="0" w:color="auto"/>
        <w:right w:val="none" w:sz="0" w:space="0" w:color="auto"/>
      </w:divBdr>
    </w:div>
    <w:div w:id="1686974434">
      <w:bodyDiv w:val="1"/>
      <w:marLeft w:val="0"/>
      <w:marRight w:val="0"/>
      <w:marTop w:val="0"/>
      <w:marBottom w:val="0"/>
      <w:divBdr>
        <w:top w:val="none" w:sz="0" w:space="0" w:color="auto"/>
        <w:left w:val="none" w:sz="0" w:space="0" w:color="auto"/>
        <w:bottom w:val="none" w:sz="0" w:space="0" w:color="auto"/>
        <w:right w:val="none" w:sz="0" w:space="0" w:color="auto"/>
      </w:divBdr>
    </w:div>
    <w:div w:id="1692995835">
      <w:bodyDiv w:val="1"/>
      <w:marLeft w:val="0"/>
      <w:marRight w:val="0"/>
      <w:marTop w:val="0"/>
      <w:marBottom w:val="0"/>
      <w:divBdr>
        <w:top w:val="none" w:sz="0" w:space="0" w:color="auto"/>
        <w:left w:val="none" w:sz="0" w:space="0" w:color="auto"/>
        <w:bottom w:val="none" w:sz="0" w:space="0" w:color="auto"/>
        <w:right w:val="none" w:sz="0" w:space="0" w:color="auto"/>
      </w:divBdr>
    </w:div>
    <w:div w:id="1699702048">
      <w:bodyDiv w:val="1"/>
      <w:marLeft w:val="0"/>
      <w:marRight w:val="0"/>
      <w:marTop w:val="0"/>
      <w:marBottom w:val="0"/>
      <w:divBdr>
        <w:top w:val="none" w:sz="0" w:space="0" w:color="auto"/>
        <w:left w:val="none" w:sz="0" w:space="0" w:color="auto"/>
        <w:bottom w:val="none" w:sz="0" w:space="0" w:color="auto"/>
        <w:right w:val="none" w:sz="0" w:space="0" w:color="auto"/>
      </w:divBdr>
    </w:div>
    <w:div w:id="1700544957">
      <w:bodyDiv w:val="1"/>
      <w:marLeft w:val="0"/>
      <w:marRight w:val="0"/>
      <w:marTop w:val="0"/>
      <w:marBottom w:val="0"/>
      <w:divBdr>
        <w:top w:val="none" w:sz="0" w:space="0" w:color="auto"/>
        <w:left w:val="none" w:sz="0" w:space="0" w:color="auto"/>
        <w:bottom w:val="none" w:sz="0" w:space="0" w:color="auto"/>
        <w:right w:val="none" w:sz="0" w:space="0" w:color="auto"/>
      </w:divBdr>
    </w:div>
    <w:div w:id="1704404013">
      <w:bodyDiv w:val="1"/>
      <w:marLeft w:val="0"/>
      <w:marRight w:val="0"/>
      <w:marTop w:val="0"/>
      <w:marBottom w:val="0"/>
      <w:divBdr>
        <w:top w:val="none" w:sz="0" w:space="0" w:color="auto"/>
        <w:left w:val="none" w:sz="0" w:space="0" w:color="auto"/>
        <w:bottom w:val="none" w:sz="0" w:space="0" w:color="auto"/>
        <w:right w:val="none" w:sz="0" w:space="0" w:color="auto"/>
      </w:divBdr>
    </w:div>
    <w:div w:id="1707831212">
      <w:bodyDiv w:val="1"/>
      <w:marLeft w:val="0"/>
      <w:marRight w:val="0"/>
      <w:marTop w:val="0"/>
      <w:marBottom w:val="0"/>
      <w:divBdr>
        <w:top w:val="none" w:sz="0" w:space="0" w:color="auto"/>
        <w:left w:val="none" w:sz="0" w:space="0" w:color="auto"/>
        <w:bottom w:val="none" w:sz="0" w:space="0" w:color="auto"/>
        <w:right w:val="none" w:sz="0" w:space="0" w:color="auto"/>
      </w:divBdr>
    </w:div>
    <w:div w:id="1713920667">
      <w:bodyDiv w:val="1"/>
      <w:marLeft w:val="0"/>
      <w:marRight w:val="0"/>
      <w:marTop w:val="0"/>
      <w:marBottom w:val="0"/>
      <w:divBdr>
        <w:top w:val="none" w:sz="0" w:space="0" w:color="auto"/>
        <w:left w:val="none" w:sz="0" w:space="0" w:color="auto"/>
        <w:bottom w:val="none" w:sz="0" w:space="0" w:color="auto"/>
        <w:right w:val="none" w:sz="0" w:space="0" w:color="auto"/>
      </w:divBdr>
    </w:div>
    <w:div w:id="1718771908">
      <w:bodyDiv w:val="1"/>
      <w:marLeft w:val="0"/>
      <w:marRight w:val="0"/>
      <w:marTop w:val="0"/>
      <w:marBottom w:val="0"/>
      <w:divBdr>
        <w:top w:val="none" w:sz="0" w:space="0" w:color="auto"/>
        <w:left w:val="none" w:sz="0" w:space="0" w:color="auto"/>
        <w:bottom w:val="none" w:sz="0" w:space="0" w:color="auto"/>
        <w:right w:val="none" w:sz="0" w:space="0" w:color="auto"/>
      </w:divBdr>
    </w:div>
    <w:div w:id="1720130368">
      <w:bodyDiv w:val="1"/>
      <w:marLeft w:val="0"/>
      <w:marRight w:val="0"/>
      <w:marTop w:val="0"/>
      <w:marBottom w:val="0"/>
      <w:divBdr>
        <w:top w:val="none" w:sz="0" w:space="0" w:color="auto"/>
        <w:left w:val="none" w:sz="0" w:space="0" w:color="auto"/>
        <w:bottom w:val="none" w:sz="0" w:space="0" w:color="auto"/>
        <w:right w:val="none" w:sz="0" w:space="0" w:color="auto"/>
      </w:divBdr>
    </w:div>
    <w:div w:id="1721633179">
      <w:bodyDiv w:val="1"/>
      <w:marLeft w:val="0"/>
      <w:marRight w:val="0"/>
      <w:marTop w:val="0"/>
      <w:marBottom w:val="0"/>
      <w:divBdr>
        <w:top w:val="none" w:sz="0" w:space="0" w:color="auto"/>
        <w:left w:val="none" w:sz="0" w:space="0" w:color="auto"/>
        <w:bottom w:val="none" w:sz="0" w:space="0" w:color="auto"/>
        <w:right w:val="none" w:sz="0" w:space="0" w:color="auto"/>
      </w:divBdr>
    </w:div>
    <w:div w:id="1722900040">
      <w:bodyDiv w:val="1"/>
      <w:marLeft w:val="0"/>
      <w:marRight w:val="0"/>
      <w:marTop w:val="0"/>
      <w:marBottom w:val="0"/>
      <w:divBdr>
        <w:top w:val="none" w:sz="0" w:space="0" w:color="auto"/>
        <w:left w:val="none" w:sz="0" w:space="0" w:color="auto"/>
        <w:bottom w:val="none" w:sz="0" w:space="0" w:color="auto"/>
        <w:right w:val="none" w:sz="0" w:space="0" w:color="auto"/>
      </w:divBdr>
    </w:div>
    <w:div w:id="1732995879">
      <w:bodyDiv w:val="1"/>
      <w:marLeft w:val="0"/>
      <w:marRight w:val="0"/>
      <w:marTop w:val="0"/>
      <w:marBottom w:val="0"/>
      <w:divBdr>
        <w:top w:val="none" w:sz="0" w:space="0" w:color="auto"/>
        <w:left w:val="none" w:sz="0" w:space="0" w:color="auto"/>
        <w:bottom w:val="none" w:sz="0" w:space="0" w:color="auto"/>
        <w:right w:val="none" w:sz="0" w:space="0" w:color="auto"/>
      </w:divBdr>
    </w:div>
    <w:div w:id="1737391131">
      <w:bodyDiv w:val="1"/>
      <w:marLeft w:val="0"/>
      <w:marRight w:val="0"/>
      <w:marTop w:val="0"/>
      <w:marBottom w:val="0"/>
      <w:divBdr>
        <w:top w:val="none" w:sz="0" w:space="0" w:color="auto"/>
        <w:left w:val="none" w:sz="0" w:space="0" w:color="auto"/>
        <w:bottom w:val="none" w:sz="0" w:space="0" w:color="auto"/>
        <w:right w:val="none" w:sz="0" w:space="0" w:color="auto"/>
      </w:divBdr>
    </w:div>
    <w:div w:id="1737434812">
      <w:bodyDiv w:val="1"/>
      <w:marLeft w:val="0"/>
      <w:marRight w:val="0"/>
      <w:marTop w:val="0"/>
      <w:marBottom w:val="0"/>
      <w:divBdr>
        <w:top w:val="none" w:sz="0" w:space="0" w:color="auto"/>
        <w:left w:val="none" w:sz="0" w:space="0" w:color="auto"/>
        <w:bottom w:val="none" w:sz="0" w:space="0" w:color="auto"/>
        <w:right w:val="none" w:sz="0" w:space="0" w:color="auto"/>
      </w:divBdr>
    </w:div>
    <w:div w:id="1740639487">
      <w:bodyDiv w:val="1"/>
      <w:marLeft w:val="0"/>
      <w:marRight w:val="0"/>
      <w:marTop w:val="0"/>
      <w:marBottom w:val="0"/>
      <w:divBdr>
        <w:top w:val="none" w:sz="0" w:space="0" w:color="auto"/>
        <w:left w:val="none" w:sz="0" w:space="0" w:color="auto"/>
        <w:bottom w:val="none" w:sz="0" w:space="0" w:color="auto"/>
        <w:right w:val="none" w:sz="0" w:space="0" w:color="auto"/>
      </w:divBdr>
    </w:div>
    <w:div w:id="1746413990">
      <w:bodyDiv w:val="1"/>
      <w:marLeft w:val="0"/>
      <w:marRight w:val="0"/>
      <w:marTop w:val="0"/>
      <w:marBottom w:val="0"/>
      <w:divBdr>
        <w:top w:val="none" w:sz="0" w:space="0" w:color="auto"/>
        <w:left w:val="none" w:sz="0" w:space="0" w:color="auto"/>
        <w:bottom w:val="none" w:sz="0" w:space="0" w:color="auto"/>
        <w:right w:val="none" w:sz="0" w:space="0" w:color="auto"/>
      </w:divBdr>
    </w:div>
    <w:div w:id="1746680944">
      <w:bodyDiv w:val="1"/>
      <w:marLeft w:val="0"/>
      <w:marRight w:val="0"/>
      <w:marTop w:val="0"/>
      <w:marBottom w:val="0"/>
      <w:divBdr>
        <w:top w:val="none" w:sz="0" w:space="0" w:color="auto"/>
        <w:left w:val="none" w:sz="0" w:space="0" w:color="auto"/>
        <w:bottom w:val="none" w:sz="0" w:space="0" w:color="auto"/>
        <w:right w:val="none" w:sz="0" w:space="0" w:color="auto"/>
      </w:divBdr>
    </w:div>
    <w:div w:id="1747872346">
      <w:bodyDiv w:val="1"/>
      <w:marLeft w:val="0"/>
      <w:marRight w:val="0"/>
      <w:marTop w:val="0"/>
      <w:marBottom w:val="0"/>
      <w:divBdr>
        <w:top w:val="none" w:sz="0" w:space="0" w:color="auto"/>
        <w:left w:val="none" w:sz="0" w:space="0" w:color="auto"/>
        <w:bottom w:val="none" w:sz="0" w:space="0" w:color="auto"/>
        <w:right w:val="none" w:sz="0" w:space="0" w:color="auto"/>
      </w:divBdr>
    </w:div>
    <w:div w:id="1751847077">
      <w:bodyDiv w:val="1"/>
      <w:marLeft w:val="0"/>
      <w:marRight w:val="0"/>
      <w:marTop w:val="0"/>
      <w:marBottom w:val="0"/>
      <w:divBdr>
        <w:top w:val="none" w:sz="0" w:space="0" w:color="auto"/>
        <w:left w:val="none" w:sz="0" w:space="0" w:color="auto"/>
        <w:bottom w:val="none" w:sz="0" w:space="0" w:color="auto"/>
        <w:right w:val="none" w:sz="0" w:space="0" w:color="auto"/>
      </w:divBdr>
    </w:div>
    <w:div w:id="1754662425">
      <w:bodyDiv w:val="1"/>
      <w:marLeft w:val="0"/>
      <w:marRight w:val="0"/>
      <w:marTop w:val="0"/>
      <w:marBottom w:val="0"/>
      <w:divBdr>
        <w:top w:val="none" w:sz="0" w:space="0" w:color="auto"/>
        <w:left w:val="none" w:sz="0" w:space="0" w:color="auto"/>
        <w:bottom w:val="none" w:sz="0" w:space="0" w:color="auto"/>
        <w:right w:val="none" w:sz="0" w:space="0" w:color="auto"/>
      </w:divBdr>
    </w:div>
    <w:div w:id="1759016447">
      <w:bodyDiv w:val="1"/>
      <w:marLeft w:val="0"/>
      <w:marRight w:val="0"/>
      <w:marTop w:val="0"/>
      <w:marBottom w:val="0"/>
      <w:divBdr>
        <w:top w:val="none" w:sz="0" w:space="0" w:color="auto"/>
        <w:left w:val="none" w:sz="0" w:space="0" w:color="auto"/>
        <w:bottom w:val="none" w:sz="0" w:space="0" w:color="auto"/>
        <w:right w:val="none" w:sz="0" w:space="0" w:color="auto"/>
      </w:divBdr>
    </w:div>
    <w:div w:id="1765611860">
      <w:bodyDiv w:val="1"/>
      <w:marLeft w:val="0"/>
      <w:marRight w:val="0"/>
      <w:marTop w:val="0"/>
      <w:marBottom w:val="0"/>
      <w:divBdr>
        <w:top w:val="none" w:sz="0" w:space="0" w:color="auto"/>
        <w:left w:val="none" w:sz="0" w:space="0" w:color="auto"/>
        <w:bottom w:val="none" w:sz="0" w:space="0" w:color="auto"/>
        <w:right w:val="none" w:sz="0" w:space="0" w:color="auto"/>
      </w:divBdr>
    </w:div>
    <w:div w:id="1769346677">
      <w:bodyDiv w:val="1"/>
      <w:marLeft w:val="0"/>
      <w:marRight w:val="0"/>
      <w:marTop w:val="0"/>
      <w:marBottom w:val="0"/>
      <w:divBdr>
        <w:top w:val="none" w:sz="0" w:space="0" w:color="auto"/>
        <w:left w:val="none" w:sz="0" w:space="0" w:color="auto"/>
        <w:bottom w:val="none" w:sz="0" w:space="0" w:color="auto"/>
        <w:right w:val="none" w:sz="0" w:space="0" w:color="auto"/>
      </w:divBdr>
    </w:div>
    <w:div w:id="1777216902">
      <w:bodyDiv w:val="1"/>
      <w:marLeft w:val="0"/>
      <w:marRight w:val="0"/>
      <w:marTop w:val="0"/>
      <w:marBottom w:val="0"/>
      <w:divBdr>
        <w:top w:val="none" w:sz="0" w:space="0" w:color="auto"/>
        <w:left w:val="none" w:sz="0" w:space="0" w:color="auto"/>
        <w:bottom w:val="none" w:sz="0" w:space="0" w:color="auto"/>
        <w:right w:val="none" w:sz="0" w:space="0" w:color="auto"/>
      </w:divBdr>
    </w:div>
    <w:div w:id="1783646057">
      <w:bodyDiv w:val="1"/>
      <w:marLeft w:val="0"/>
      <w:marRight w:val="0"/>
      <w:marTop w:val="0"/>
      <w:marBottom w:val="0"/>
      <w:divBdr>
        <w:top w:val="none" w:sz="0" w:space="0" w:color="auto"/>
        <w:left w:val="none" w:sz="0" w:space="0" w:color="auto"/>
        <w:bottom w:val="none" w:sz="0" w:space="0" w:color="auto"/>
        <w:right w:val="none" w:sz="0" w:space="0" w:color="auto"/>
      </w:divBdr>
    </w:div>
    <w:div w:id="1784956926">
      <w:bodyDiv w:val="1"/>
      <w:marLeft w:val="0"/>
      <w:marRight w:val="0"/>
      <w:marTop w:val="0"/>
      <w:marBottom w:val="0"/>
      <w:divBdr>
        <w:top w:val="none" w:sz="0" w:space="0" w:color="auto"/>
        <w:left w:val="none" w:sz="0" w:space="0" w:color="auto"/>
        <w:bottom w:val="none" w:sz="0" w:space="0" w:color="auto"/>
        <w:right w:val="none" w:sz="0" w:space="0" w:color="auto"/>
      </w:divBdr>
    </w:div>
    <w:div w:id="1789397837">
      <w:bodyDiv w:val="1"/>
      <w:marLeft w:val="0"/>
      <w:marRight w:val="0"/>
      <w:marTop w:val="0"/>
      <w:marBottom w:val="0"/>
      <w:divBdr>
        <w:top w:val="none" w:sz="0" w:space="0" w:color="auto"/>
        <w:left w:val="none" w:sz="0" w:space="0" w:color="auto"/>
        <w:bottom w:val="none" w:sz="0" w:space="0" w:color="auto"/>
        <w:right w:val="none" w:sz="0" w:space="0" w:color="auto"/>
      </w:divBdr>
    </w:div>
    <w:div w:id="1792630343">
      <w:bodyDiv w:val="1"/>
      <w:marLeft w:val="0"/>
      <w:marRight w:val="0"/>
      <w:marTop w:val="0"/>
      <w:marBottom w:val="0"/>
      <w:divBdr>
        <w:top w:val="none" w:sz="0" w:space="0" w:color="auto"/>
        <w:left w:val="none" w:sz="0" w:space="0" w:color="auto"/>
        <w:bottom w:val="none" w:sz="0" w:space="0" w:color="auto"/>
        <w:right w:val="none" w:sz="0" w:space="0" w:color="auto"/>
      </w:divBdr>
    </w:div>
    <w:div w:id="1792936706">
      <w:bodyDiv w:val="1"/>
      <w:marLeft w:val="0"/>
      <w:marRight w:val="0"/>
      <w:marTop w:val="0"/>
      <w:marBottom w:val="0"/>
      <w:divBdr>
        <w:top w:val="none" w:sz="0" w:space="0" w:color="auto"/>
        <w:left w:val="none" w:sz="0" w:space="0" w:color="auto"/>
        <w:bottom w:val="none" w:sz="0" w:space="0" w:color="auto"/>
        <w:right w:val="none" w:sz="0" w:space="0" w:color="auto"/>
      </w:divBdr>
    </w:div>
    <w:div w:id="1796216104">
      <w:bodyDiv w:val="1"/>
      <w:marLeft w:val="0"/>
      <w:marRight w:val="0"/>
      <w:marTop w:val="0"/>
      <w:marBottom w:val="0"/>
      <w:divBdr>
        <w:top w:val="none" w:sz="0" w:space="0" w:color="auto"/>
        <w:left w:val="none" w:sz="0" w:space="0" w:color="auto"/>
        <w:bottom w:val="none" w:sz="0" w:space="0" w:color="auto"/>
        <w:right w:val="none" w:sz="0" w:space="0" w:color="auto"/>
      </w:divBdr>
    </w:div>
    <w:div w:id="1798717012">
      <w:bodyDiv w:val="1"/>
      <w:marLeft w:val="0"/>
      <w:marRight w:val="0"/>
      <w:marTop w:val="0"/>
      <w:marBottom w:val="0"/>
      <w:divBdr>
        <w:top w:val="none" w:sz="0" w:space="0" w:color="auto"/>
        <w:left w:val="none" w:sz="0" w:space="0" w:color="auto"/>
        <w:bottom w:val="none" w:sz="0" w:space="0" w:color="auto"/>
        <w:right w:val="none" w:sz="0" w:space="0" w:color="auto"/>
      </w:divBdr>
    </w:div>
    <w:div w:id="1800607253">
      <w:bodyDiv w:val="1"/>
      <w:marLeft w:val="0"/>
      <w:marRight w:val="0"/>
      <w:marTop w:val="0"/>
      <w:marBottom w:val="0"/>
      <w:divBdr>
        <w:top w:val="none" w:sz="0" w:space="0" w:color="auto"/>
        <w:left w:val="none" w:sz="0" w:space="0" w:color="auto"/>
        <w:bottom w:val="none" w:sz="0" w:space="0" w:color="auto"/>
        <w:right w:val="none" w:sz="0" w:space="0" w:color="auto"/>
      </w:divBdr>
    </w:div>
    <w:div w:id="1800757956">
      <w:bodyDiv w:val="1"/>
      <w:marLeft w:val="0"/>
      <w:marRight w:val="0"/>
      <w:marTop w:val="0"/>
      <w:marBottom w:val="0"/>
      <w:divBdr>
        <w:top w:val="none" w:sz="0" w:space="0" w:color="auto"/>
        <w:left w:val="none" w:sz="0" w:space="0" w:color="auto"/>
        <w:bottom w:val="none" w:sz="0" w:space="0" w:color="auto"/>
        <w:right w:val="none" w:sz="0" w:space="0" w:color="auto"/>
      </w:divBdr>
    </w:div>
    <w:div w:id="1802724396">
      <w:bodyDiv w:val="1"/>
      <w:marLeft w:val="0"/>
      <w:marRight w:val="0"/>
      <w:marTop w:val="0"/>
      <w:marBottom w:val="0"/>
      <w:divBdr>
        <w:top w:val="none" w:sz="0" w:space="0" w:color="auto"/>
        <w:left w:val="none" w:sz="0" w:space="0" w:color="auto"/>
        <w:bottom w:val="none" w:sz="0" w:space="0" w:color="auto"/>
        <w:right w:val="none" w:sz="0" w:space="0" w:color="auto"/>
      </w:divBdr>
    </w:div>
    <w:div w:id="1802724460">
      <w:bodyDiv w:val="1"/>
      <w:marLeft w:val="0"/>
      <w:marRight w:val="0"/>
      <w:marTop w:val="0"/>
      <w:marBottom w:val="0"/>
      <w:divBdr>
        <w:top w:val="none" w:sz="0" w:space="0" w:color="auto"/>
        <w:left w:val="none" w:sz="0" w:space="0" w:color="auto"/>
        <w:bottom w:val="none" w:sz="0" w:space="0" w:color="auto"/>
        <w:right w:val="none" w:sz="0" w:space="0" w:color="auto"/>
      </w:divBdr>
    </w:div>
    <w:div w:id="1805779810">
      <w:bodyDiv w:val="1"/>
      <w:marLeft w:val="0"/>
      <w:marRight w:val="0"/>
      <w:marTop w:val="0"/>
      <w:marBottom w:val="0"/>
      <w:divBdr>
        <w:top w:val="none" w:sz="0" w:space="0" w:color="auto"/>
        <w:left w:val="none" w:sz="0" w:space="0" w:color="auto"/>
        <w:bottom w:val="none" w:sz="0" w:space="0" w:color="auto"/>
        <w:right w:val="none" w:sz="0" w:space="0" w:color="auto"/>
      </w:divBdr>
    </w:div>
    <w:div w:id="1806704094">
      <w:bodyDiv w:val="1"/>
      <w:marLeft w:val="0"/>
      <w:marRight w:val="0"/>
      <w:marTop w:val="0"/>
      <w:marBottom w:val="0"/>
      <w:divBdr>
        <w:top w:val="none" w:sz="0" w:space="0" w:color="auto"/>
        <w:left w:val="none" w:sz="0" w:space="0" w:color="auto"/>
        <w:bottom w:val="none" w:sz="0" w:space="0" w:color="auto"/>
        <w:right w:val="none" w:sz="0" w:space="0" w:color="auto"/>
      </w:divBdr>
    </w:div>
    <w:div w:id="1810442943">
      <w:bodyDiv w:val="1"/>
      <w:marLeft w:val="0"/>
      <w:marRight w:val="0"/>
      <w:marTop w:val="0"/>
      <w:marBottom w:val="0"/>
      <w:divBdr>
        <w:top w:val="none" w:sz="0" w:space="0" w:color="auto"/>
        <w:left w:val="none" w:sz="0" w:space="0" w:color="auto"/>
        <w:bottom w:val="none" w:sz="0" w:space="0" w:color="auto"/>
        <w:right w:val="none" w:sz="0" w:space="0" w:color="auto"/>
      </w:divBdr>
    </w:div>
    <w:div w:id="1813596676">
      <w:bodyDiv w:val="1"/>
      <w:marLeft w:val="0"/>
      <w:marRight w:val="0"/>
      <w:marTop w:val="0"/>
      <w:marBottom w:val="0"/>
      <w:divBdr>
        <w:top w:val="none" w:sz="0" w:space="0" w:color="auto"/>
        <w:left w:val="none" w:sz="0" w:space="0" w:color="auto"/>
        <w:bottom w:val="none" w:sz="0" w:space="0" w:color="auto"/>
        <w:right w:val="none" w:sz="0" w:space="0" w:color="auto"/>
      </w:divBdr>
    </w:div>
    <w:div w:id="1814905179">
      <w:bodyDiv w:val="1"/>
      <w:marLeft w:val="0"/>
      <w:marRight w:val="0"/>
      <w:marTop w:val="0"/>
      <w:marBottom w:val="0"/>
      <w:divBdr>
        <w:top w:val="none" w:sz="0" w:space="0" w:color="auto"/>
        <w:left w:val="none" w:sz="0" w:space="0" w:color="auto"/>
        <w:bottom w:val="none" w:sz="0" w:space="0" w:color="auto"/>
        <w:right w:val="none" w:sz="0" w:space="0" w:color="auto"/>
      </w:divBdr>
    </w:div>
    <w:div w:id="1815170966">
      <w:bodyDiv w:val="1"/>
      <w:marLeft w:val="0"/>
      <w:marRight w:val="0"/>
      <w:marTop w:val="0"/>
      <w:marBottom w:val="0"/>
      <w:divBdr>
        <w:top w:val="none" w:sz="0" w:space="0" w:color="auto"/>
        <w:left w:val="none" w:sz="0" w:space="0" w:color="auto"/>
        <w:bottom w:val="none" w:sz="0" w:space="0" w:color="auto"/>
        <w:right w:val="none" w:sz="0" w:space="0" w:color="auto"/>
      </w:divBdr>
    </w:div>
    <w:div w:id="1818305658">
      <w:bodyDiv w:val="1"/>
      <w:marLeft w:val="0"/>
      <w:marRight w:val="0"/>
      <w:marTop w:val="0"/>
      <w:marBottom w:val="0"/>
      <w:divBdr>
        <w:top w:val="none" w:sz="0" w:space="0" w:color="auto"/>
        <w:left w:val="none" w:sz="0" w:space="0" w:color="auto"/>
        <w:bottom w:val="none" w:sz="0" w:space="0" w:color="auto"/>
        <w:right w:val="none" w:sz="0" w:space="0" w:color="auto"/>
      </w:divBdr>
    </w:div>
    <w:div w:id="1820489898">
      <w:bodyDiv w:val="1"/>
      <w:marLeft w:val="0"/>
      <w:marRight w:val="0"/>
      <w:marTop w:val="0"/>
      <w:marBottom w:val="0"/>
      <w:divBdr>
        <w:top w:val="none" w:sz="0" w:space="0" w:color="auto"/>
        <w:left w:val="none" w:sz="0" w:space="0" w:color="auto"/>
        <w:bottom w:val="none" w:sz="0" w:space="0" w:color="auto"/>
        <w:right w:val="none" w:sz="0" w:space="0" w:color="auto"/>
      </w:divBdr>
    </w:div>
    <w:div w:id="1821649793">
      <w:bodyDiv w:val="1"/>
      <w:marLeft w:val="0"/>
      <w:marRight w:val="0"/>
      <w:marTop w:val="0"/>
      <w:marBottom w:val="0"/>
      <w:divBdr>
        <w:top w:val="none" w:sz="0" w:space="0" w:color="auto"/>
        <w:left w:val="none" w:sz="0" w:space="0" w:color="auto"/>
        <w:bottom w:val="none" w:sz="0" w:space="0" w:color="auto"/>
        <w:right w:val="none" w:sz="0" w:space="0" w:color="auto"/>
      </w:divBdr>
    </w:div>
    <w:div w:id="1832023842">
      <w:bodyDiv w:val="1"/>
      <w:marLeft w:val="0"/>
      <w:marRight w:val="0"/>
      <w:marTop w:val="0"/>
      <w:marBottom w:val="0"/>
      <w:divBdr>
        <w:top w:val="none" w:sz="0" w:space="0" w:color="auto"/>
        <w:left w:val="none" w:sz="0" w:space="0" w:color="auto"/>
        <w:bottom w:val="none" w:sz="0" w:space="0" w:color="auto"/>
        <w:right w:val="none" w:sz="0" w:space="0" w:color="auto"/>
      </w:divBdr>
    </w:div>
    <w:div w:id="1835143791">
      <w:bodyDiv w:val="1"/>
      <w:marLeft w:val="0"/>
      <w:marRight w:val="0"/>
      <w:marTop w:val="0"/>
      <w:marBottom w:val="0"/>
      <w:divBdr>
        <w:top w:val="none" w:sz="0" w:space="0" w:color="auto"/>
        <w:left w:val="none" w:sz="0" w:space="0" w:color="auto"/>
        <w:bottom w:val="none" w:sz="0" w:space="0" w:color="auto"/>
        <w:right w:val="none" w:sz="0" w:space="0" w:color="auto"/>
      </w:divBdr>
    </w:div>
    <w:div w:id="1836145683">
      <w:bodyDiv w:val="1"/>
      <w:marLeft w:val="0"/>
      <w:marRight w:val="0"/>
      <w:marTop w:val="0"/>
      <w:marBottom w:val="0"/>
      <w:divBdr>
        <w:top w:val="none" w:sz="0" w:space="0" w:color="auto"/>
        <w:left w:val="none" w:sz="0" w:space="0" w:color="auto"/>
        <w:bottom w:val="none" w:sz="0" w:space="0" w:color="auto"/>
        <w:right w:val="none" w:sz="0" w:space="0" w:color="auto"/>
      </w:divBdr>
    </w:div>
    <w:div w:id="1837917678">
      <w:bodyDiv w:val="1"/>
      <w:marLeft w:val="0"/>
      <w:marRight w:val="0"/>
      <w:marTop w:val="0"/>
      <w:marBottom w:val="0"/>
      <w:divBdr>
        <w:top w:val="none" w:sz="0" w:space="0" w:color="auto"/>
        <w:left w:val="none" w:sz="0" w:space="0" w:color="auto"/>
        <w:bottom w:val="none" w:sz="0" w:space="0" w:color="auto"/>
        <w:right w:val="none" w:sz="0" w:space="0" w:color="auto"/>
      </w:divBdr>
    </w:div>
    <w:div w:id="1841500602">
      <w:bodyDiv w:val="1"/>
      <w:marLeft w:val="0"/>
      <w:marRight w:val="0"/>
      <w:marTop w:val="0"/>
      <w:marBottom w:val="0"/>
      <w:divBdr>
        <w:top w:val="none" w:sz="0" w:space="0" w:color="auto"/>
        <w:left w:val="none" w:sz="0" w:space="0" w:color="auto"/>
        <w:bottom w:val="none" w:sz="0" w:space="0" w:color="auto"/>
        <w:right w:val="none" w:sz="0" w:space="0" w:color="auto"/>
      </w:divBdr>
    </w:div>
    <w:div w:id="1853836582">
      <w:bodyDiv w:val="1"/>
      <w:marLeft w:val="0"/>
      <w:marRight w:val="0"/>
      <w:marTop w:val="0"/>
      <w:marBottom w:val="0"/>
      <w:divBdr>
        <w:top w:val="none" w:sz="0" w:space="0" w:color="auto"/>
        <w:left w:val="none" w:sz="0" w:space="0" w:color="auto"/>
        <w:bottom w:val="none" w:sz="0" w:space="0" w:color="auto"/>
        <w:right w:val="none" w:sz="0" w:space="0" w:color="auto"/>
      </w:divBdr>
    </w:div>
    <w:div w:id="1853912211">
      <w:bodyDiv w:val="1"/>
      <w:marLeft w:val="0"/>
      <w:marRight w:val="0"/>
      <w:marTop w:val="0"/>
      <w:marBottom w:val="0"/>
      <w:divBdr>
        <w:top w:val="none" w:sz="0" w:space="0" w:color="auto"/>
        <w:left w:val="none" w:sz="0" w:space="0" w:color="auto"/>
        <w:bottom w:val="none" w:sz="0" w:space="0" w:color="auto"/>
        <w:right w:val="none" w:sz="0" w:space="0" w:color="auto"/>
      </w:divBdr>
    </w:div>
    <w:div w:id="1891719836">
      <w:bodyDiv w:val="1"/>
      <w:marLeft w:val="0"/>
      <w:marRight w:val="0"/>
      <w:marTop w:val="0"/>
      <w:marBottom w:val="0"/>
      <w:divBdr>
        <w:top w:val="none" w:sz="0" w:space="0" w:color="auto"/>
        <w:left w:val="none" w:sz="0" w:space="0" w:color="auto"/>
        <w:bottom w:val="none" w:sz="0" w:space="0" w:color="auto"/>
        <w:right w:val="none" w:sz="0" w:space="0" w:color="auto"/>
      </w:divBdr>
    </w:div>
    <w:div w:id="1896113212">
      <w:bodyDiv w:val="1"/>
      <w:marLeft w:val="0"/>
      <w:marRight w:val="0"/>
      <w:marTop w:val="0"/>
      <w:marBottom w:val="0"/>
      <w:divBdr>
        <w:top w:val="none" w:sz="0" w:space="0" w:color="auto"/>
        <w:left w:val="none" w:sz="0" w:space="0" w:color="auto"/>
        <w:bottom w:val="none" w:sz="0" w:space="0" w:color="auto"/>
        <w:right w:val="none" w:sz="0" w:space="0" w:color="auto"/>
      </w:divBdr>
    </w:div>
    <w:div w:id="1897817830">
      <w:bodyDiv w:val="1"/>
      <w:marLeft w:val="0"/>
      <w:marRight w:val="0"/>
      <w:marTop w:val="0"/>
      <w:marBottom w:val="0"/>
      <w:divBdr>
        <w:top w:val="none" w:sz="0" w:space="0" w:color="auto"/>
        <w:left w:val="none" w:sz="0" w:space="0" w:color="auto"/>
        <w:bottom w:val="none" w:sz="0" w:space="0" w:color="auto"/>
        <w:right w:val="none" w:sz="0" w:space="0" w:color="auto"/>
      </w:divBdr>
    </w:div>
    <w:div w:id="1915314923">
      <w:bodyDiv w:val="1"/>
      <w:marLeft w:val="0"/>
      <w:marRight w:val="0"/>
      <w:marTop w:val="0"/>
      <w:marBottom w:val="0"/>
      <w:divBdr>
        <w:top w:val="none" w:sz="0" w:space="0" w:color="auto"/>
        <w:left w:val="none" w:sz="0" w:space="0" w:color="auto"/>
        <w:bottom w:val="none" w:sz="0" w:space="0" w:color="auto"/>
        <w:right w:val="none" w:sz="0" w:space="0" w:color="auto"/>
      </w:divBdr>
    </w:div>
    <w:div w:id="1917781454">
      <w:bodyDiv w:val="1"/>
      <w:marLeft w:val="0"/>
      <w:marRight w:val="0"/>
      <w:marTop w:val="0"/>
      <w:marBottom w:val="0"/>
      <w:divBdr>
        <w:top w:val="none" w:sz="0" w:space="0" w:color="auto"/>
        <w:left w:val="none" w:sz="0" w:space="0" w:color="auto"/>
        <w:bottom w:val="none" w:sz="0" w:space="0" w:color="auto"/>
        <w:right w:val="none" w:sz="0" w:space="0" w:color="auto"/>
      </w:divBdr>
    </w:div>
    <w:div w:id="1917860618">
      <w:bodyDiv w:val="1"/>
      <w:marLeft w:val="0"/>
      <w:marRight w:val="0"/>
      <w:marTop w:val="0"/>
      <w:marBottom w:val="0"/>
      <w:divBdr>
        <w:top w:val="none" w:sz="0" w:space="0" w:color="auto"/>
        <w:left w:val="none" w:sz="0" w:space="0" w:color="auto"/>
        <w:bottom w:val="none" w:sz="0" w:space="0" w:color="auto"/>
        <w:right w:val="none" w:sz="0" w:space="0" w:color="auto"/>
      </w:divBdr>
    </w:div>
    <w:div w:id="1921525195">
      <w:bodyDiv w:val="1"/>
      <w:marLeft w:val="0"/>
      <w:marRight w:val="0"/>
      <w:marTop w:val="0"/>
      <w:marBottom w:val="0"/>
      <w:divBdr>
        <w:top w:val="none" w:sz="0" w:space="0" w:color="auto"/>
        <w:left w:val="none" w:sz="0" w:space="0" w:color="auto"/>
        <w:bottom w:val="none" w:sz="0" w:space="0" w:color="auto"/>
        <w:right w:val="none" w:sz="0" w:space="0" w:color="auto"/>
      </w:divBdr>
    </w:div>
    <w:div w:id="1922448161">
      <w:bodyDiv w:val="1"/>
      <w:marLeft w:val="0"/>
      <w:marRight w:val="0"/>
      <w:marTop w:val="0"/>
      <w:marBottom w:val="0"/>
      <w:divBdr>
        <w:top w:val="none" w:sz="0" w:space="0" w:color="auto"/>
        <w:left w:val="none" w:sz="0" w:space="0" w:color="auto"/>
        <w:bottom w:val="none" w:sz="0" w:space="0" w:color="auto"/>
        <w:right w:val="none" w:sz="0" w:space="0" w:color="auto"/>
      </w:divBdr>
    </w:div>
    <w:div w:id="1922830941">
      <w:bodyDiv w:val="1"/>
      <w:marLeft w:val="0"/>
      <w:marRight w:val="0"/>
      <w:marTop w:val="0"/>
      <w:marBottom w:val="0"/>
      <w:divBdr>
        <w:top w:val="none" w:sz="0" w:space="0" w:color="auto"/>
        <w:left w:val="none" w:sz="0" w:space="0" w:color="auto"/>
        <w:bottom w:val="none" w:sz="0" w:space="0" w:color="auto"/>
        <w:right w:val="none" w:sz="0" w:space="0" w:color="auto"/>
      </w:divBdr>
    </w:div>
    <w:div w:id="1926109192">
      <w:bodyDiv w:val="1"/>
      <w:marLeft w:val="0"/>
      <w:marRight w:val="0"/>
      <w:marTop w:val="0"/>
      <w:marBottom w:val="0"/>
      <w:divBdr>
        <w:top w:val="none" w:sz="0" w:space="0" w:color="auto"/>
        <w:left w:val="none" w:sz="0" w:space="0" w:color="auto"/>
        <w:bottom w:val="none" w:sz="0" w:space="0" w:color="auto"/>
        <w:right w:val="none" w:sz="0" w:space="0" w:color="auto"/>
      </w:divBdr>
    </w:div>
    <w:div w:id="1926724622">
      <w:bodyDiv w:val="1"/>
      <w:marLeft w:val="0"/>
      <w:marRight w:val="0"/>
      <w:marTop w:val="0"/>
      <w:marBottom w:val="0"/>
      <w:divBdr>
        <w:top w:val="none" w:sz="0" w:space="0" w:color="auto"/>
        <w:left w:val="none" w:sz="0" w:space="0" w:color="auto"/>
        <w:bottom w:val="none" w:sz="0" w:space="0" w:color="auto"/>
        <w:right w:val="none" w:sz="0" w:space="0" w:color="auto"/>
      </w:divBdr>
    </w:div>
    <w:div w:id="1931159242">
      <w:bodyDiv w:val="1"/>
      <w:marLeft w:val="0"/>
      <w:marRight w:val="0"/>
      <w:marTop w:val="0"/>
      <w:marBottom w:val="0"/>
      <w:divBdr>
        <w:top w:val="none" w:sz="0" w:space="0" w:color="auto"/>
        <w:left w:val="none" w:sz="0" w:space="0" w:color="auto"/>
        <w:bottom w:val="none" w:sz="0" w:space="0" w:color="auto"/>
        <w:right w:val="none" w:sz="0" w:space="0" w:color="auto"/>
      </w:divBdr>
    </w:div>
    <w:div w:id="1935824939">
      <w:bodyDiv w:val="1"/>
      <w:marLeft w:val="0"/>
      <w:marRight w:val="0"/>
      <w:marTop w:val="0"/>
      <w:marBottom w:val="0"/>
      <w:divBdr>
        <w:top w:val="none" w:sz="0" w:space="0" w:color="auto"/>
        <w:left w:val="none" w:sz="0" w:space="0" w:color="auto"/>
        <w:bottom w:val="none" w:sz="0" w:space="0" w:color="auto"/>
        <w:right w:val="none" w:sz="0" w:space="0" w:color="auto"/>
      </w:divBdr>
    </w:div>
    <w:div w:id="1936472391">
      <w:bodyDiv w:val="1"/>
      <w:marLeft w:val="0"/>
      <w:marRight w:val="0"/>
      <w:marTop w:val="0"/>
      <w:marBottom w:val="0"/>
      <w:divBdr>
        <w:top w:val="none" w:sz="0" w:space="0" w:color="auto"/>
        <w:left w:val="none" w:sz="0" w:space="0" w:color="auto"/>
        <w:bottom w:val="none" w:sz="0" w:space="0" w:color="auto"/>
        <w:right w:val="none" w:sz="0" w:space="0" w:color="auto"/>
      </w:divBdr>
    </w:div>
    <w:div w:id="1938370420">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60799817">
      <w:bodyDiv w:val="1"/>
      <w:marLeft w:val="0"/>
      <w:marRight w:val="0"/>
      <w:marTop w:val="0"/>
      <w:marBottom w:val="0"/>
      <w:divBdr>
        <w:top w:val="none" w:sz="0" w:space="0" w:color="auto"/>
        <w:left w:val="none" w:sz="0" w:space="0" w:color="auto"/>
        <w:bottom w:val="none" w:sz="0" w:space="0" w:color="auto"/>
        <w:right w:val="none" w:sz="0" w:space="0" w:color="auto"/>
      </w:divBdr>
    </w:div>
    <w:div w:id="1963000250">
      <w:bodyDiv w:val="1"/>
      <w:marLeft w:val="0"/>
      <w:marRight w:val="0"/>
      <w:marTop w:val="0"/>
      <w:marBottom w:val="0"/>
      <w:divBdr>
        <w:top w:val="none" w:sz="0" w:space="0" w:color="auto"/>
        <w:left w:val="none" w:sz="0" w:space="0" w:color="auto"/>
        <w:bottom w:val="none" w:sz="0" w:space="0" w:color="auto"/>
        <w:right w:val="none" w:sz="0" w:space="0" w:color="auto"/>
      </w:divBdr>
    </w:div>
    <w:div w:id="1969042421">
      <w:bodyDiv w:val="1"/>
      <w:marLeft w:val="0"/>
      <w:marRight w:val="0"/>
      <w:marTop w:val="0"/>
      <w:marBottom w:val="0"/>
      <w:divBdr>
        <w:top w:val="none" w:sz="0" w:space="0" w:color="auto"/>
        <w:left w:val="none" w:sz="0" w:space="0" w:color="auto"/>
        <w:bottom w:val="none" w:sz="0" w:space="0" w:color="auto"/>
        <w:right w:val="none" w:sz="0" w:space="0" w:color="auto"/>
      </w:divBdr>
    </w:div>
    <w:div w:id="1972980667">
      <w:bodyDiv w:val="1"/>
      <w:marLeft w:val="0"/>
      <w:marRight w:val="0"/>
      <w:marTop w:val="0"/>
      <w:marBottom w:val="0"/>
      <w:divBdr>
        <w:top w:val="none" w:sz="0" w:space="0" w:color="auto"/>
        <w:left w:val="none" w:sz="0" w:space="0" w:color="auto"/>
        <w:bottom w:val="none" w:sz="0" w:space="0" w:color="auto"/>
        <w:right w:val="none" w:sz="0" w:space="0" w:color="auto"/>
      </w:divBdr>
    </w:div>
    <w:div w:id="1974477400">
      <w:bodyDiv w:val="1"/>
      <w:marLeft w:val="0"/>
      <w:marRight w:val="0"/>
      <w:marTop w:val="0"/>
      <w:marBottom w:val="0"/>
      <w:divBdr>
        <w:top w:val="none" w:sz="0" w:space="0" w:color="auto"/>
        <w:left w:val="none" w:sz="0" w:space="0" w:color="auto"/>
        <w:bottom w:val="none" w:sz="0" w:space="0" w:color="auto"/>
        <w:right w:val="none" w:sz="0" w:space="0" w:color="auto"/>
      </w:divBdr>
    </w:div>
    <w:div w:id="1980963541">
      <w:bodyDiv w:val="1"/>
      <w:marLeft w:val="0"/>
      <w:marRight w:val="0"/>
      <w:marTop w:val="0"/>
      <w:marBottom w:val="0"/>
      <w:divBdr>
        <w:top w:val="none" w:sz="0" w:space="0" w:color="auto"/>
        <w:left w:val="none" w:sz="0" w:space="0" w:color="auto"/>
        <w:bottom w:val="none" w:sz="0" w:space="0" w:color="auto"/>
        <w:right w:val="none" w:sz="0" w:space="0" w:color="auto"/>
      </w:divBdr>
    </w:div>
    <w:div w:id="1982229664">
      <w:bodyDiv w:val="1"/>
      <w:marLeft w:val="0"/>
      <w:marRight w:val="0"/>
      <w:marTop w:val="0"/>
      <w:marBottom w:val="0"/>
      <w:divBdr>
        <w:top w:val="none" w:sz="0" w:space="0" w:color="auto"/>
        <w:left w:val="none" w:sz="0" w:space="0" w:color="auto"/>
        <w:bottom w:val="none" w:sz="0" w:space="0" w:color="auto"/>
        <w:right w:val="none" w:sz="0" w:space="0" w:color="auto"/>
      </w:divBdr>
    </w:div>
    <w:div w:id="1983541735">
      <w:bodyDiv w:val="1"/>
      <w:marLeft w:val="0"/>
      <w:marRight w:val="0"/>
      <w:marTop w:val="0"/>
      <w:marBottom w:val="0"/>
      <w:divBdr>
        <w:top w:val="none" w:sz="0" w:space="0" w:color="auto"/>
        <w:left w:val="none" w:sz="0" w:space="0" w:color="auto"/>
        <w:bottom w:val="none" w:sz="0" w:space="0" w:color="auto"/>
        <w:right w:val="none" w:sz="0" w:space="0" w:color="auto"/>
      </w:divBdr>
    </w:div>
    <w:div w:id="1985550418">
      <w:bodyDiv w:val="1"/>
      <w:marLeft w:val="0"/>
      <w:marRight w:val="0"/>
      <w:marTop w:val="0"/>
      <w:marBottom w:val="0"/>
      <w:divBdr>
        <w:top w:val="none" w:sz="0" w:space="0" w:color="auto"/>
        <w:left w:val="none" w:sz="0" w:space="0" w:color="auto"/>
        <w:bottom w:val="none" w:sz="0" w:space="0" w:color="auto"/>
        <w:right w:val="none" w:sz="0" w:space="0" w:color="auto"/>
      </w:divBdr>
    </w:div>
    <w:div w:id="1987856555">
      <w:bodyDiv w:val="1"/>
      <w:marLeft w:val="0"/>
      <w:marRight w:val="0"/>
      <w:marTop w:val="0"/>
      <w:marBottom w:val="0"/>
      <w:divBdr>
        <w:top w:val="none" w:sz="0" w:space="0" w:color="auto"/>
        <w:left w:val="none" w:sz="0" w:space="0" w:color="auto"/>
        <w:bottom w:val="none" w:sz="0" w:space="0" w:color="auto"/>
        <w:right w:val="none" w:sz="0" w:space="0" w:color="auto"/>
      </w:divBdr>
    </w:div>
    <w:div w:id="1992951231">
      <w:bodyDiv w:val="1"/>
      <w:marLeft w:val="0"/>
      <w:marRight w:val="0"/>
      <w:marTop w:val="0"/>
      <w:marBottom w:val="0"/>
      <w:divBdr>
        <w:top w:val="none" w:sz="0" w:space="0" w:color="auto"/>
        <w:left w:val="none" w:sz="0" w:space="0" w:color="auto"/>
        <w:bottom w:val="none" w:sz="0" w:space="0" w:color="auto"/>
        <w:right w:val="none" w:sz="0" w:space="0" w:color="auto"/>
      </w:divBdr>
    </w:div>
    <w:div w:id="1994798169">
      <w:bodyDiv w:val="1"/>
      <w:marLeft w:val="0"/>
      <w:marRight w:val="0"/>
      <w:marTop w:val="0"/>
      <w:marBottom w:val="0"/>
      <w:divBdr>
        <w:top w:val="none" w:sz="0" w:space="0" w:color="auto"/>
        <w:left w:val="none" w:sz="0" w:space="0" w:color="auto"/>
        <w:bottom w:val="none" w:sz="0" w:space="0" w:color="auto"/>
        <w:right w:val="none" w:sz="0" w:space="0" w:color="auto"/>
      </w:divBdr>
    </w:div>
    <w:div w:id="1997225308">
      <w:bodyDiv w:val="1"/>
      <w:marLeft w:val="0"/>
      <w:marRight w:val="0"/>
      <w:marTop w:val="0"/>
      <w:marBottom w:val="0"/>
      <w:divBdr>
        <w:top w:val="none" w:sz="0" w:space="0" w:color="auto"/>
        <w:left w:val="none" w:sz="0" w:space="0" w:color="auto"/>
        <w:bottom w:val="none" w:sz="0" w:space="0" w:color="auto"/>
        <w:right w:val="none" w:sz="0" w:space="0" w:color="auto"/>
      </w:divBdr>
    </w:div>
    <w:div w:id="1997344146">
      <w:bodyDiv w:val="1"/>
      <w:marLeft w:val="0"/>
      <w:marRight w:val="0"/>
      <w:marTop w:val="0"/>
      <w:marBottom w:val="0"/>
      <w:divBdr>
        <w:top w:val="none" w:sz="0" w:space="0" w:color="auto"/>
        <w:left w:val="none" w:sz="0" w:space="0" w:color="auto"/>
        <w:bottom w:val="none" w:sz="0" w:space="0" w:color="auto"/>
        <w:right w:val="none" w:sz="0" w:space="0" w:color="auto"/>
      </w:divBdr>
    </w:div>
    <w:div w:id="2003002087">
      <w:bodyDiv w:val="1"/>
      <w:marLeft w:val="0"/>
      <w:marRight w:val="0"/>
      <w:marTop w:val="0"/>
      <w:marBottom w:val="0"/>
      <w:divBdr>
        <w:top w:val="none" w:sz="0" w:space="0" w:color="auto"/>
        <w:left w:val="none" w:sz="0" w:space="0" w:color="auto"/>
        <w:bottom w:val="none" w:sz="0" w:space="0" w:color="auto"/>
        <w:right w:val="none" w:sz="0" w:space="0" w:color="auto"/>
      </w:divBdr>
    </w:div>
    <w:div w:id="2010281335">
      <w:bodyDiv w:val="1"/>
      <w:marLeft w:val="0"/>
      <w:marRight w:val="0"/>
      <w:marTop w:val="0"/>
      <w:marBottom w:val="0"/>
      <w:divBdr>
        <w:top w:val="none" w:sz="0" w:space="0" w:color="auto"/>
        <w:left w:val="none" w:sz="0" w:space="0" w:color="auto"/>
        <w:bottom w:val="none" w:sz="0" w:space="0" w:color="auto"/>
        <w:right w:val="none" w:sz="0" w:space="0" w:color="auto"/>
      </w:divBdr>
    </w:div>
    <w:div w:id="2025745533">
      <w:bodyDiv w:val="1"/>
      <w:marLeft w:val="0"/>
      <w:marRight w:val="0"/>
      <w:marTop w:val="0"/>
      <w:marBottom w:val="0"/>
      <w:divBdr>
        <w:top w:val="none" w:sz="0" w:space="0" w:color="auto"/>
        <w:left w:val="none" w:sz="0" w:space="0" w:color="auto"/>
        <w:bottom w:val="none" w:sz="0" w:space="0" w:color="auto"/>
        <w:right w:val="none" w:sz="0" w:space="0" w:color="auto"/>
      </w:divBdr>
    </w:div>
    <w:div w:id="2042239838">
      <w:bodyDiv w:val="1"/>
      <w:marLeft w:val="0"/>
      <w:marRight w:val="0"/>
      <w:marTop w:val="0"/>
      <w:marBottom w:val="0"/>
      <w:divBdr>
        <w:top w:val="none" w:sz="0" w:space="0" w:color="auto"/>
        <w:left w:val="none" w:sz="0" w:space="0" w:color="auto"/>
        <w:bottom w:val="none" w:sz="0" w:space="0" w:color="auto"/>
        <w:right w:val="none" w:sz="0" w:space="0" w:color="auto"/>
      </w:divBdr>
    </w:div>
    <w:div w:id="2042780706">
      <w:bodyDiv w:val="1"/>
      <w:marLeft w:val="0"/>
      <w:marRight w:val="0"/>
      <w:marTop w:val="0"/>
      <w:marBottom w:val="0"/>
      <w:divBdr>
        <w:top w:val="none" w:sz="0" w:space="0" w:color="auto"/>
        <w:left w:val="none" w:sz="0" w:space="0" w:color="auto"/>
        <w:bottom w:val="none" w:sz="0" w:space="0" w:color="auto"/>
        <w:right w:val="none" w:sz="0" w:space="0" w:color="auto"/>
      </w:divBdr>
    </w:div>
    <w:div w:id="2043241437">
      <w:bodyDiv w:val="1"/>
      <w:marLeft w:val="0"/>
      <w:marRight w:val="0"/>
      <w:marTop w:val="0"/>
      <w:marBottom w:val="0"/>
      <w:divBdr>
        <w:top w:val="none" w:sz="0" w:space="0" w:color="auto"/>
        <w:left w:val="none" w:sz="0" w:space="0" w:color="auto"/>
        <w:bottom w:val="none" w:sz="0" w:space="0" w:color="auto"/>
        <w:right w:val="none" w:sz="0" w:space="0" w:color="auto"/>
      </w:divBdr>
    </w:div>
    <w:div w:id="2043510738">
      <w:bodyDiv w:val="1"/>
      <w:marLeft w:val="0"/>
      <w:marRight w:val="0"/>
      <w:marTop w:val="0"/>
      <w:marBottom w:val="0"/>
      <w:divBdr>
        <w:top w:val="none" w:sz="0" w:space="0" w:color="auto"/>
        <w:left w:val="none" w:sz="0" w:space="0" w:color="auto"/>
        <w:bottom w:val="none" w:sz="0" w:space="0" w:color="auto"/>
        <w:right w:val="none" w:sz="0" w:space="0" w:color="auto"/>
      </w:divBdr>
    </w:div>
    <w:div w:id="2053651647">
      <w:bodyDiv w:val="1"/>
      <w:marLeft w:val="0"/>
      <w:marRight w:val="0"/>
      <w:marTop w:val="0"/>
      <w:marBottom w:val="0"/>
      <w:divBdr>
        <w:top w:val="none" w:sz="0" w:space="0" w:color="auto"/>
        <w:left w:val="none" w:sz="0" w:space="0" w:color="auto"/>
        <w:bottom w:val="none" w:sz="0" w:space="0" w:color="auto"/>
        <w:right w:val="none" w:sz="0" w:space="0" w:color="auto"/>
      </w:divBdr>
    </w:div>
    <w:div w:id="2057240596">
      <w:bodyDiv w:val="1"/>
      <w:marLeft w:val="0"/>
      <w:marRight w:val="0"/>
      <w:marTop w:val="0"/>
      <w:marBottom w:val="0"/>
      <w:divBdr>
        <w:top w:val="none" w:sz="0" w:space="0" w:color="auto"/>
        <w:left w:val="none" w:sz="0" w:space="0" w:color="auto"/>
        <w:bottom w:val="none" w:sz="0" w:space="0" w:color="auto"/>
        <w:right w:val="none" w:sz="0" w:space="0" w:color="auto"/>
      </w:divBdr>
    </w:div>
    <w:div w:id="2063095958">
      <w:bodyDiv w:val="1"/>
      <w:marLeft w:val="0"/>
      <w:marRight w:val="0"/>
      <w:marTop w:val="0"/>
      <w:marBottom w:val="0"/>
      <w:divBdr>
        <w:top w:val="none" w:sz="0" w:space="0" w:color="auto"/>
        <w:left w:val="none" w:sz="0" w:space="0" w:color="auto"/>
        <w:bottom w:val="none" w:sz="0" w:space="0" w:color="auto"/>
        <w:right w:val="none" w:sz="0" w:space="0" w:color="auto"/>
      </w:divBdr>
    </w:div>
    <w:div w:id="2064518131">
      <w:bodyDiv w:val="1"/>
      <w:marLeft w:val="0"/>
      <w:marRight w:val="0"/>
      <w:marTop w:val="0"/>
      <w:marBottom w:val="0"/>
      <w:divBdr>
        <w:top w:val="none" w:sz="0" w:space="0" w:color="auto"/>
        <w:left w:val="none" w:sz="0" w:space="0" w:color="auto"/>
        <w:bottom w:val="none" w:sz="0" w:space="0" w:color="auto"/>
        <w:right w:val="none" w:sz="0" w:space="0" w:color="auto"/>
      </w:divBdr>
    </w:div>
    <w:div w:id="2065788243">
      <w:bodyDiv w:val="1"/>
      <w:marLeft w:val="0"/>
      <w:marRight w:val="0"/>
      <w:marTop w:val="0"/>
      <w:marBottom w:val="0"/>
      <w:divBdr>
        <w:top w:val="none" w:sz="0" w:space="0" w:color="auto"/>
        <w:left w:val="none" w:sz="0" w:space="0" w:color="auto"/>
        <w:bottom w:val="none" w:sz="0" w:space="0" w:color="auto"/>
        <w:right w:val="none" w:sz="0" w:space="0" w:color="auto"/>
      </w:divBdr>
    </w:div>
    <w:div w:id="2069642431">
      <w:bodyDiv w:val="1"/>
      <w:marLeft w:val="0"/>
      <w:marRight w:val="0"/>
      <w:marTop w:val="0"/>
      <w:marBottom w:val="0"/>
      <w:divBdr>
        <w:top w:val="none" w:sz="0" w:space="0" w:color="auto"/>
        <w:left w:val="none" w:sz="0" w:space="0" w:color="auto"/>
        <w:bottom w:val="none" w:sz="0" w:space="0" w:color="auto"/>
        <w:right w:val="none" w:sz="0" w:space="0" w:color="auto"/>
      </w:divBdr>
    </w:div>
    <w:div w:id="2071268500">
      <w:bodyDiv w:val="1"/>
      <w:marLeft w:val="0"/>
      <w:marRight w:val="0"/>
      <w:marTop w:val="0"/>
      <w:marBottom w:val="0"/>
      <w:divBdr>
        <w:top w:val="none" w:sz="0" w:space="0" w:color="auto"/>
        <w:left w:val="none" w:sz="0" w:space="0" w:color="auto"/>
        <w:bottom w:val="none" w:sz="0" w:space="0" w:color="auto"/>
        <w:right w:val="none" w:sz="0" w:space="0" w:color="auto"/>
      </w:divBdr>
    </w:div>
    <w:div w:id="2072265017">
      <w:bodyDiv w:val="1"/>
      <w:marLeft w:val="0"/>
      <w:marRight w:val="0"/>
      <w:marTop w:val="0"/>
      <w:marBottom w:val="0"/>
      <w:divBdr>
        <w:top w:val="none" w:sz="0" w:space="0" w:color="auto"/>
        <w:left w:val="none" w:sz="0" w:space="0" w:color="auto"/>
        <w:bottom w:val="none" w:sz="0" w:space="0" w:color="auto"/>
        <w:right w:val="none" w:sz="0" w:space="0" w:color="auto"/>
      </w:divBdr>
    </w:div>
    <w:div w:id="2073650681">
      <w:bodyDiv w:val="1"/>
      <w:marLeft w:val="0"/>
      <w:marRight w:val="0"/>
      <w:marTop w:val="0"/>
      <w:marBottom w:val="0"/>
      <w:divBdr>
        <w:top w:val="none" w:sz="0" w:space="0" w:color="auto"/>
        <w:left w:val="none" w:sz="0" w:space="0" w:color="auto"/>
        <w:bottom w:val="none" w:sz="0" w:space="0" w:color="auto"/>
        <w:right w:val="none" w:sz="0" w:space="0" w:color="auto"/>
      </w:divBdr>
    </w:div>
    <w:div w:id="2073849473">
      <w:bodyDiv w:val="1"/>
      <w:marLeft w:val="0"/>
      <w:marRight w:val="0"/>
      <w:marTop w:val="0"/>
      <w:marBottom w:val="0"/>
      <w:divBdr>
        <w:top w:val="none" w:sz="0" w:space="0" w:color="auto"/>
        <w:left w:val="none" w:sz="0" w:space="0" w:color="auto"/>
        <w:bottom w:val="none" w:sz="0" w:space="0" w:color="auto"/>
        <w:right w:val="none" w:sz="0" w:space="0" w:color="auto"/>
      </w:divBdr>
    </w:div>
    <w:div w:id="2074234819">
      <w:bodyDiv w:val="1"/>
      <w:marLeft w:val="0"/>
      <w:marRight w:val="0"/>
      <w:marTop w:val="0"/>
      <w:marBottom w:val="0"/>
      <w:divBdr>
        <w:top w:val="none" w:sz="0" w:space="0" w:color="auto"/>
        <w:left w:val="none" w:sz="0" w:space="0" w:color="auto"/>
        <w:bottom w:val="none" w:sz="0" w:space="0" w:color="auto"/>
        <w:right w:val="none" w:sz="0" w:space="0" w:color="auto"/>
      </w:divBdr>
    </w:div>
    <w:div w:id="2077819146">
      <w:bodyDiv w:val="1"/>
      <w:marLeft w:val="0"/>
      <w:marRight w:val="0"/>
      <w:marTop w:val="0"/>
      <w:marBottom w:val="0"/>
      <w:divBdr>
        <w:top w:val="none" w:sz="0" w:space="0" w:color="auto"/>
        <w:left w:val="none" w:sz="0" w:space="0" w:color="auto"/>
        <w:bottom w:val="none" w:sz="0" w:space="0" w:color="auto"/>
        <w:right w:val="none" w:sz="0" w:space="0" w:color="auto"/>
      </w:divBdr>
    </w:div>
    <w:div w:id="2080441473">
      <w:bodyDiv w:val="1"/>
      <w:marLeft w:val="0"/>
      <w:marRight w:val="0"/>
      <w:marTop w:val="0"/>
      <w:marBottom w:val="0"/>
      <w:divBdr>
        <w:top w:val="none" w:sz="0" w:space="0" w:color="auto"/>
        <w:left w:val="none" w:sz="0" w:space="0" w:color="auto"/>
        <w:bottom w:val="none" w:sz="0" w:space="0" w:color="auto"/>
        <w:right w:val="none" w:sz="0" w:space="0" w:color="auto"/>
      </w:divBdr>
    </w:div>
    <w:div w:id="2081708763">
      <w:bodyDiv w:val="1"/>
      <w:marLeft w:val="0"/>
      <w:marRight w:val="0"/>
      <w:marTop w:val="0"/>
      <w:marBottom w:val="0"/>
      <w:divBdr>
        <w:top w:val="none" w:sz="0" w:space="0" w:color="auto"/>
        <w:left w:val="none" w:sz="0" w:space="0" w:color="auto"/>
        <w:bottom w:val="none" w:sz="0" w:space="0" w:color="auto"/>
        <w:right w:val="none" w:sz="0" w:space="0" w:color="auto"/>
      </w:divBdr>
    </w:div>
    <w:div w:id="2082369421">
      <w:bodyDiv w:val="1"/>
      <w:marLeft w:val="0"/>
      <w:marRight w:val="0"/>
      <w:marTop w:val="0"/>
      <w:marBottom w:val="0"/>
      <w:divBdr>
        <w:top w:val="none" w:sz="0" w:space="0" w:color="auto"/>
        <w:left w:val="none" w:sz="0" w:space="0" w:color="auto"/>
        <w:bottom w:val="none" w:sz="0" w:space="0" w:color="auto"/>
        <w:right w:val="none" w:sz="0" w:space="0" w:color="auto"/>
      </w:divBdr>
    </w:div>
    <w:div w:id="2085640551">
      <w:bodyDiv w:val="1"/>
      <w:marLeft w:val="0"/>
      <w:marRight w:val="0"/>
      <w:marTop w:val="0"/>
      <w:marBottom w:val="0"/>
      <w:divBdr>
        <w:top w:val="none" w:sz="0" w:space="0" w:color="auto"/>
        <w:left w:val="none" w:sz="0" w:space="0" w:color="auto"/>
        <w:bottom w:val="none" w:sz="0" w:space="0" w:color="auto"/>
        <w:right w:val="none" w:sz="0" w:space="0" w:color="auto"/>
      </w:divBdr>
    </w:div>
    <w:div w:id="2087413770">
      <w:bodyDiv w:val="1"/>
      <w:marLeft w:val="0"/>
      <w:marRight w:val="0"/>
      <w:marTop w:val="0"/>
      <w:marBottom w:val="0"/>
      <w:divBdr>
        <w:top w:val="none" w:sz="0" w:space="0" w:color="auto"/>
        <w:left w:val="none" w:sz="0" w:space="0" w:color="auto"/>
        <w:bottom w:val="none" w:sz="0" w:space="0" w:color="auto"/>
        <w:right w:val="none" w:sz="0" w:space="0" w:color="auto"/>
      </w:divBdr>
    </w:div>
    <w:div w:id="2087456623">
      <w:bodyDiv w:val="1"/>
      <w:marLeft w:val="0"/>
      <w:marRight w:val="0"/>
      <w:marTop w:val="0"/>
      <w:marBottom w:val="0"/>
      <w:divBdr>
        <w:top w:val="none" w:sz="0" w:space="0" w:color="auto"/>
        <w:left w:val="none" w:sz="0" w:space="0" w:color="auto"/>
        <w:bottom w:val="none" w:sz="0" w:space="0" w:color="auto"/>
        <w:right w:val="none" w:sz="0" w:space="0" w:color="auto"/>
      </w:divBdr>
    </w:div>
    <w:div w:id="2093117720">
      <w:bodyDiv w:val="1"/>
      <w:marLeft w:val="0"/>
      <w:marRight w:val="0"/>
      <w:marTop w:val="0"/>
      <w:marBottom w:val="0"/>
      <w:divBdr>
        <w:top w:val="none" w:sz="0" w:space="0" w:color="auto"/>
        <w:left w:val="none" w:sz="0" w:space="0" w:color="auto"/>
        <w:bottom w:val="none" w:sz="0" w:space="0" w:color="auto"/>
        <w:right w:val="none" w:sz="0" w:space="0" w:color="auto"/>
      </w:divBdr>
    </w:div>
    <w:div w:id="2094234401">
      <w:bodyDiv w:val="1"/>
      <w:marLeft w:val="0"/>
      <w:marRight w:val="0"/>
      <w:marTop w:val="0"/>
      <w:marBottom w:val="0"/>
      <w:divBdr>
        <w:top w:val="none" w:sz="0" w:space="0" w:color="auto"/>
        <w:left w:val="none" w:sz="0" w:space="0" w:color="auto"/>
        <w:bottom w:val="none" w:sz="0" w:space="0" w:color="auto"/>
        <w:right w:val="none" w:sz="0" w:space="0" w:color="auto"/>
      </w:divBdr>
    </w:div>
    <w:div w:id="2095394703">
      <w:bodyDiv w:val="1"/>
      <w:marLeft w:val="0"/>
      <w:marRight w:val="0"/>
      <w:marTop w:val="0"/>
      <w:marBottom w:val="0"/>
      <w:divBdr>
        <w:top w:val="none" w:sz="0" w:space="0" w:color="auto"/>
        <w:left w:val="none" w:sz="0" w:space="0" w:color="auto"/>
        <w:bottom w:val="none" w:sz="0" w:space="0" w:color="auto"/>
        <w:right w:val="none" w:sz="0" w:space="0" w:color="auto"/>
      </w:divBdr>
    </w:div>
    <w:div w:id="2098167631">
      <w:bodyDiv w:val="1"/>
      <w:marLeft w:val="0"/>
      <w:marRight w:val="0"/>
      <w:marTop w:val="0"/>
      <w:marBottom w:val="0"/>
      <w:divBdr>
        <w:top w:val="none" w:sz="0" w:space="0" w:color="auto"/>
        <w:left w:val="none" w:sz="0" w:space="0" w:color="auto"/>
        <w:bottom w:val="none" w:sz="0" w:space="0" w:color="auto"/>
        <w:right w:val="none" w:sz="0" w:space="0" w:color="auto"/>
      </w:divBdr>
    </w:div>
    <w:div w:id="2101170912">
      <w:bodyDiv w:val="1"/>
      <w:marLeft w:val="0"/>
      <w:marRight w:val="0"/>
      <w:marTop w:val="0"/>
      <w:marBottom w:val="0"/>
      <w:divBdr>
        <w:top w:val="none" w:sz="0" w:space="0" w:color="auto"/>
        <w:left w:val="none" w:sz="0" w:space="0" w:color="auto"/>
        <w:bottom w:val="none" w:sz="0" w:space="0" w:color="auto"/>
        <w:right w:val="none" w:sz="0" w:space="0" w:color="auto"/>
      </w:divBdr>
    </w:div>
    <w:div w:id="2105225931">
      <w:bodyDiv w:val="1"/>
      <w:marLeft w:val="0"/>
      <w:marRight w:val="0"/>
      <w:marTop w:val="0"/>
      <w:marBottom w:val="0"/>
      <w:divBdr>
        <w:top w:val="none" w:sz="0" w:space="0" w:color="auto"/>
        <w:left w:val="none" w:sz="0" w:space="0" w:color="auto"/>
        <w:bottom w:val="none" w:sz="0" w:space="0" w:color="auto"/>
        <w:right w:val="none" w:sz="0" w:space="0" w:color="auto"/>
      </w:divBdr>
    </w:div>
    <w:div w:id="2105371125">
      <w:bodyDiv w:val="1"/>
      <w:marLeft w:val="0"/>
      <w:marRight w:val="0"/>
      <w:marTop w:val="0"/>
      <w:marBottom w:val="0"/>
      <w:divBdr>
        <w:top w:val="none" w:sz="0" w:space="0" w:color="auto"/>
        <w:left w:val="none" w:sz="0" w:space="0" w:color="auto"/>
        <w:bottom w:val="none" w:sz="0" w:space="0" w:color="auto"/>
        <w:right w:val="none" w:sz="0" w:space="0" w:color="auto"/>
      </w:divBdr>
    </w:div>
    <w:div w:id="2105806611">
      <w:bodyDiv w:val="1"/>
      <w:marLeft w:val="0"/>
      <w:marRight w:val="0"/>
      <w:marTop w:val="0"/>
      <w:marBottom w:val="0"/>
      <w:divBdr>
        <w:top w:val="none" w:sz="0" w:space="0" w:color="auto"/>
        <w:left w:val="none" w:sz="0" w:space="0" w:color="auto"/>
        <w:bottom w:val="none" w:sz="0" w:space="0" w:color="auto"/>
        <w:right w:val="none" w:sz="0" w:space="0" w:color="auto"/>
      </w:divBdr>
    </w:div>
    <w:div w:id="2111006827">
      <w:bodyDiv w:val="1"/>
      <w:marLeft w:val="0"/>
      <w:marRight w:val="0"/>
      <w:marTop w:val="0"/>
      <w:marBottom w:val="0"/>
      <w:divBdr>
        <w:top w:val="none" w:sz="0" w:space="0" w:color="auto"/>
        <w:left w:val="none" w:sz="0" w:space="0" w:color="auto"/>
        <w:bottom w:val="none" w:sz="0" w:space="0" w:color="auto"/>
        <w:right w:val="none" w:sz="0" w:space="0" w:color="auto"/>
      </w:divBdr>
    </w:div>
    <w:div w:id="2117629032">
      <w:bodyDiv w:val="1"/>
      <w:marLeft w:val="0"/>
      <w:marRight w:val="0"/>
      <w:marTop w:val="0"/>
      <w:marBottom w:val="0"/>
      <w:divBdr>
        <w:top w:val="none" w:sz="0" w:space="0" w:color="auto"/>
        <w:left w:val="none" w:sz="0" w:space="0" w:color="auto"/>
        <w:bottom w:val="none" w:sz="0" w:space="0" w:color="auto"/>
        <w:right w:val="none" w:sz="0" w:space="0" w:color="auto"/>
      </w:divBdr>
    </w:div>
    <w:div w:id="2121027364">
      <w:bodyDiv w:val="1"/>
      <w:marLeft w:val="0"/>
      <w:marRight w:val="0"/>
      <w:marTop w:val="0"/>
      <w:marBottom w:val="0"/>
      <w:divBdr>
        <w:top w:val="none" w:sz="0" w:space="0" w:color="auto"/>
        <w:left w:val="none" w:sz="0" w:space="0" w:color="auto"/>
        <w:bottom w:val="none" w:sz="0" w:space="0" w:color="auto"/>
        <w:right w:val="none" w:sz="0" w:space="0" w:color="auto"/>
      </w:divBdr>
    </w:div>
    <w:div w:id="2121878983">
      <w:bodyDiv w:val="1"/>
      <w:marLeft w:val="0"/>
      <w:marRight w:val="0"/>
      <w:marTop w:val="0"/>
      <w:marBottom w:val="0"/>
      <w:divBdr>
        <w:top w:val="none" w:sz="0" w:space="0" w:color="auto"/>
        <w:left w:val="none" w:sz="0" w:space="0" w:color="auto"/>
        <w:bottom w:val="none" w:sz="0" w:space="0" w:color="auto"/>
        <w:right w:val="none" w:sz="0" w:space="0" w:color="auto"/>
      </w:divBdr>
    </w:div>
    <w:div w:id="2125078648">
      <w:bodyDiv w:val="1"/>
      <w:marLeft w:val="0"/>
      <w:marRight w:val="0"/>
      <w:marTop w:val="0"/>
      <w:marBottom w:val="0"/>
      <w:divBdr>
        <w:top w:val="none" w:sz="0" w:space="0" w:color="auto"/>
        <w:left w:val="none" w:sz="0" w:space="0" w:color="auto"/>
        <w:bottom w:val="none" w:sz="0" w:space="0" w:color="auto"/>
        <w:right w:val="none" w:sz="0" w:space="0" w:color="auto"/>
      </w:divBdr>
    </w:div>
    <w:div w:id="2126147214">
      <w:bodyDiv w:val="1"/>
      <w:marLeft w:val="0"/>
      <w:marRight w:val="0"/>
      <w:marTop w:val="0"/>
      <w:marBottom w:val="0"/>
      <w:divBdr>
        <w:top w:val="none" w:sz="0" w:space="0" w:color="auto"/>
        <w:left w:val="none" w:sz="0" w:space="0" w:color="auto"/>
        <w:bottom w:val="none" w:sz="0" w:space="0" w:color="auto"/>
        <w:right w:val="none" w:sz="0" w:space="0" w:color="auto"/>
      </w:divBdr>
    </w:div>
    <w:div w:id="2130272791">
      <w:bodyDiv w:val="1"/>
      <w:marLeft w:val="0"/>
      <w:marRight w:val="0"/>
      <w:marTop w:val="0"/>
      <w:marBottom w:val="0"/>
      <w:divBdr>
        <w:top w:val="none" w:sz="0" w:space="0" w:color="auto"/>
        <w:left w:val="none" w:sz="0" w:space="0" w:color="auto"/>
        <w:bottom w:val="none" w:sz="0" w:space="0" w:color="auto"/>
        <w:right w:val="none" w:sz="0" w:space="0" w:color="auto"/>
      </w:divBdr>
    </w:div>
    <w:div w:id="2130662568">
      <w:bodyDiv w:val="1"/>
      <w:marLeft w:val="0"/>
      <w:marRight w:val="0"/>
      <w:marTop w:val="0"/>
      <w:marBottom w:val="0"/>
      <w:divBdr>
        <w:top w:val="none" w:sz="0" w:space="0" w:color="auto"/>
        <w:left w:val="none" w:sz="0" w:space="0" w:color="auto"/>
        <w:bottom w:val="none" w:sz="0" w:space="0" w:color="auto"/>
        <w:right w:val="none" w:sz="0" w:space="0" w:color="auto"/>
      </w:divBdr>
    </w:div>
    <w:div w:id="2132821944">
      <w:bodyDiv w:val="1"/>
      <w:marLeft w:val="0"/>
      <w:marRight w:val="0"/>
      <w:marTop w:val="0"/>
      <w:marBottom w:val="0"/>
      <w:divBdr>
        <w:top w:val="none" w:sz="0" w:space="0" w:color="auto"/>
        <w:left w:val="none" w:sz="0" w:space="0" w:color="auto"/>
        <w:bottom w:val="none" w:sz="0" w:space="0" w:color="auto"/>
        <w:right w:val="none" w:sz="0" w:space="0" w:color="auto"/>
      </w:divBdr>
    </w:div>
    <w:div w:id="2133278856">
      <w:bodyDiv w:val="1"/>
      <w:marLeft w:val="0"/>
      <w:marRight w:val="0"/>
      <w:marTop w:val="0"/>
      <w:marBottom w:val="0"/>
      <w:divBdr>
        <w:top w:val="none" w:sz="0" w:space="0" w:color="auto"/>
        <w:left w:val="none" w:sz="0" w:space="0" w:color="auto"/>
        <w:bottom w:val="none" w:sz="0" w:space="0" w:color="auto"/>
        <w:right w:val="none" w:sz="0" w:space="0" w:color="auto"/>
      </w:divBdr>
    </w:div>
    <w:div w:id="2133862922">
      <w:bodyDiv w:val="1"/>
      <w:marLeft w:val="0"/>
      <w:marRight w:val="0"/>
      <w:marTop w:val="0"/>
      <w:marBottom w:val="0"/>
      <w:divBdr>
        <w:top w:val="none" w:sz="0" w:space="0" w:color="auto"/>
        <w:left w:val="none" w:sz="0" w:space="0" w:color="auto"/>
        <w:bottom w:val="none" w:sz="0" w:space="0" w:color="auto"/>
        <w:right w:val="none" w:sz="0" w:space="0" w:color="auto"/>
      </w:divBdr>
    </w:div>
    <w:div w:id="2136479584">
      <w:bodyDiv w:val="1"/>
      <w:marLeft w:val="0"/>
      <w:marRight w:val="0"/>
      <w:marTop w:val="0"/>
      <w:marBottom w:val="0"/>
      <w:divBdr>
        <w:top w:val="none" w:sz="0" w:space="0" w:color="auto"/>
        <w:left w:val="none" w:sz="0" w:space="0" w:color="auto"/>
        <w:bottom w:val="none" w:sz="0" w:space="0" w:color="auto"/>
        <w:right w:val="none" w:sz="0" w:space="0" w:color="auto"/>
      </w:divBdr>
    </w:div>
    <w:div w:id="2136827091">
      <w:bodyDiv w:val="1"/>
      <w:marLeft w:val="0"/>
      <w:marRight w:val="0"/>
      <w:marTop w:val="0"/>
      <w:marBottom w:val="0"/>
      <w:divBdr>
        <w:top w:val="none" w:sz="0" w:space="0" w:color="auto"/>
        <w:left w:val="none" w:sz="0" w:space="0" w:color="auto"/>
        <w:bottom w:val="none" w:sz="0" w:space="0" w:color="auto"/>
        <w:right w:val="none" w:sz="0" w:space="0" w:color="auto"/>
      </w:divBdr>
    </w:div>
    <w:div w:id="2140491727">
      <w:bodyDiv w:val="1"/>
      <w:marLeft w:val="0"/>
      <w:marRight w:val="0"/>
      <w:marTop w:val="0"/>
      <w:marBottom w:val="0"/>
      <w:divBdr>
        <w:top w:val="none" w:sz="0" w:space="0" w:color="auto"/>
        <w:left w:val="none" w:sz="0" w:space="0" w:color="auto"/>
        <w:bottom w:val="none" w:sz="0" w:space="0" w:color="auto"/>
        <w:right w:val="none" w:sz="0" w:space="0" w:color="auto"/>
      </w:divBdr>
    </w:div>
    <w:div w:id="2143845383">
      <w:bodyDiv w:val="1"/>
      <w:marLeft w:val="0"/>
      <w:marRight w:val="0"/>
      <w:marTop w:val="0"/>
      <w:marBottom w:val="0"/>
      <w:divBdr>
        <w:top w:val="none" w:sz="0" w:space="0" w:color="auto"/>
        <w:left w:val="none" w:sz="0" w:space="0" w:color="auto"/>
        <w:bottom w:val="none" w:sz="0" w:space="0" w:color="auto"/>
        <w:right w:val="none" w:sz="0" w:space="0" w:color="auto"/>
      </w:divBdr>
    </w:div>
    <w:div w:id="21444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bkotirovky@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gb-apteka@mis66.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EF625-02BA-4BA6-9D4B-C2F3B03D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34</Pages>
  <Words>20074</Words>
  <Characters>114424</Characters>
  <Application>Microsoft Office Word</Application>
  <DocSecurity>0</DocSecurity>
  <Lines>953</Lines>
  <Paragraphs>268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134230</CharactersWithSpaces>
  <SharedDoc>false</SharedDoc>
  <HLinks>
    <vt:vector size="72" baseType="variant">
      <vt:variant>
        <vt:i4>3145783</vt:i4>
      </vt:variant>
      <vt:variant>
        <vt:i4>33</vt:i4>
      </vt:variant>
      <vt:variant>
        <vt:i4>0</vt:i4>
      </vt:variant>
      <vt:variant>
        <vt:i4>5</vt:i4>
      </vt:variant>
      <vt:variant>
        <vt:lpwstr>consultantplus://offline/ref=FC317674F5324B25CE62B4B502623D125518F1FC3569614038DF46381DD4734165BFF4EB6CB97941s73FF</vt:lpwstr>
      </vt:variant>
      <vt:variant>
        <vt:lpwstr/>
      </vt:variant>
      <vt:variant>
        <vt:i4>5701719</vt:i4>
      </vt:variant>
      <vt:variant>
        <vt:i4>30</vt:i4>
      </vt:variant>
      <vt:variant>
        <vt:i4>0</vt:i4>
      </vt:variant>
      <vt:variant>
        <vt:i4>5</vt:i4>
      </vt:variant>
      <vt:variant>
        <vt:lpwstr>consultantplus://offline/ref=FC317674F5324B25CE62B4B502623D125518F1FC3569614038DF46381DsD34F</vt:lpwstr>
      </vt:variant>
      <vt:variant>
        <vt:lpwstr/>
      </vt:variant>
      <vt:variant>
        <vt:i4>3145828</vt:i4>
      </vt:variant>
      <vt:variant>
        <vt:i4>27</vt:i4>
      </vt:variant>
      <vt:variant>
        <vt:i4>0</vt:i4>
      </vt:variant>
      <vt:variant>
        <vt:i4>5</vt:i4>
      </vt:variant>
      <vt:variant>
        <vt:lpwstr>consultantplus://offline/ref=FC317674F5324B25CE62B4B502623D125518F1FC3569614038DF46381DD4734165BFF4EB6CB97943s737F</vt:lpwstr>
      </vt:variant>
      <vt:variant>
        <vt:lpwstr/>
      </vt:variant>
      <vt:variant>
        <vt:i4>5242882</vt:i4>
      </vt:variant>
      <vt:variant>
        <vt:i4>24</vt:i4>
      </vt:variant>
      <vt:variant>
        <vt:i4>0</vt:i4>
      </vt:variant>
      <vt:variant>
        <vt:i4>5</vt:i4>
      </vt:variant>
      <vt:variant>
        <vt:lpwstr/>
      </vt:variant>
      <vt:variant>
        <vt:lpwstr>Par18</vt:lpwstr>
      </vt:variant>
      <vt:variant>
        <vt:i4>5505026</vt:i4>
      </vt:variant>
      <vt:variant>
        <vt:i4>21</vt:i4>
      </vt:variant>
      <vt:variant>
        <vt:i4>0</vt:i4>
      </vt:variant>
      <vt:variant>
        <vt:i4>5</vt:i4>
      </vt:variant>
      <vt:variant>
        <vt:lpwstr/>
      </vt:variant>
      <vt:variant>
        <vt:lpwstr>Par5</vt:lpwstr>
      </vt:variant>
      <vt:variant>
        <vt:i4>6750319</vt:i4>
      </vt:variant>
      <vt:variant>
        <vt:i4>18</vt:i4>
      </vt:variant>
      <vt:variant>
        <vt:i4>0</vt:i4>
      </vt:variant>
      <vt:variant>
        <vt:i4>5</vt:i4>
      </vt:variant>
      <vt:variant>
        <vt:lpwstr>consultantplus://offline/ref=26052AABA4E86DF13EF1F686148A7A13696FC682CA0F3027D532518B511B0EE241096C708B3F63ABI0Z1J</vt:lpwstr>
      </vt:variant>
      <vt:variant>
        <vt:lpwstr/>
      </vt:variant>
      <vt:variant>
        <vt:i4>3604584</vt:i4>
      </vt:variant>
      <vt:variant>
        <vt:i4>15</vt:i4>
      </vt:variant>
      <vt:variant>
        <vt:i4>0</vt:i4>
      </vt:variant>
      <vt:variant>
        <vt:i4>5</vt:i4>
      </vt:variant>
      <vt:variant>
        <vt:lpwstr>consultantplus://offline/ref=41BDDA887050AD7A35E9A19A3C0E889D2B241B6E5D0613FE8F0B26A7D9BFCE3BF3738E1B8EAA576DT8iFF</vt:lpwstr>
      </vt:variant>
      <vt:variant>
        <vt:lpwstr/>
      </vt:variant>
      <vt:variant>
        <vt:i4>2621496</vt:i4>
      </vt:variant>
      <vt:variant>
        <vt:i4>12</vt:i4>
      </vt:variant>
      <vt:variant>
        <vt:i4>0</vt:i4>
      </vt:variant>
      <vt:variant>
        <vt:i4>5</vt:i4>
      </vt:variant>
      <vt:variant>
        <vt:lpwstr>consultantplus://offline/ref=83B2CA2AAC1402B05277AEEAF1AFCF9351BCABCBA4CFAFF087894800A08BB9A29BD3FBF432D8l218G</vt:lpwstr>
      </vt:variant>
      <vt:variant>
        <vt:lpwstr/>
      </vt:variant>
      <vt:variant>
        <vt:i4>7209010</vt:i4>
      </vt:variant>
      <vt:variant>
        <vt:i4>9</vt:i4>
      </vt:variant>
      <vt:variant>
        <vt:i4>0</vt:i4>
      </vt:variant>
      <vt:variant>
        <vt:i4>5</vt:i4>
      </vt:variant>
      <vt:variant>
        <vt:lpwstr>consultantplus://offline/ref=B42E4F1F5DD396E34A1AE5DD9A9E7CBC4AD7FAA2121207E8AF974263BC02233F8F888042DFA5v70CG</vt:lpwstr>
      </vt:variant>
      <vt:variant>
        <vt:lpwstr/>
      </vt:variant>
      <vt:variant>
        <vt:i4>7209021</vt:i4>
      </vt:variant>
      <vt:variant>
        <vt:i4>6</vt:i4>
      </vt:variant>
      <vt:variant>
        <vt:i4>0</vt:i4>
      </vt:variant>
      <vt:variant>
        <vt:i4>5</vt:i4>
      </vt:variant>
      <vt:variant>
        <vt:lpwstr>consultantplus://offline/ref=B42E4F1F5DD396E34A1AE5DD9A9E7CBC4AD7FAA2121207E8AF974263BC02233F8F888042DFAAv708G</vt:lpwstr>
      </vt:variant>
      <vt:variant>
        <vt:lpwstr/>
      </vt:variant>
      <vt:variant>
        <vt:i4>7209017</vt:i4>
      </vt:variant>
      <vt:variant>
        <vt:i4>3</vt:i4>
      </vt:variant>
      <vt:variant>
        <vt:i4>0</vt:i4>
      </vt:variant>
      <vt:variant>
        <vt:i4>5</vt:i4>
      </vt:variant>
      <vt:variant>
        <vt:lpwstr>consultantplus://offline/ref=B42E4F1F5DD396E34A1AE5DD9A9E7CBC4AD7FAA2121207E8AF974263BC02233F8F888042DFA8v70EG</vt:lpwstr>
      </vt:variant>
      <vt:variant>
        <vt:lpwstr/>
      </vt:variant>
      <vt:variant>
        <vt:i4>3866686</vt:i4>
      </vt:variant>
      <vt:variant>
        <vt:i4>0</vt:i4>
      </vt:variant>
      <vt:variant>
        <vt:i4>0</vt:i4>
      </vt:variant>
      <vt:variant>
        <vt:i4>5</vt:i4>
      </vt:variant>
      <vt:variant>
        <vt:lpwstr>consultantplus://offline/ref=B42E4F1F5DD396E34A1AE5DD9A9E7CBC4AD7FAA2121207E8AF974263BC02233F8F888041DFAC72B3v804G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Елисеева Е.В.</dc:creator>
  <cp:lastModifiedBy>Царегородцева Татьяна Николаевна</cp:lastModifiedBy>
  <cp:revision>10</cp:revision>
  <cp:lastPrinted>2026-10-07T12:22:00Z</cp:lastPrinted>
  <dcterms:created xsi:type="dcterms:W3CDTF">2026-04-10T09:31:00Z</dcterms:created>
  <dcterms:modified xsi:type="dcterms:W3CDTF">2026-10-07T12:27:00Z</dcterms:modified>
</cp:coreProperties>
</file>