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CA213" w14:textId="29E4364C" w:rsidR="00567B5E" w:rsidRPr="00567B5E" w:rsidRDefault="00567B5E" w:rsidP="00567B5E">
      <w:pPr>
        <w:pStyle w:val="a3"/>
        <w:tabs>
          <w:tab w:val="left" w:pos="709"/>
          <w:tab w:val="left" w:pos="851"/>
        </w:tabs>
        <w:spacing w:line="360" w:lineRule="auto"/>
        <w:ind w:left="567"/>
        <w:jc w:val="right"/>
      </w:pPr>
      <w:r w:rsidRPr="00567B5E">
        <w:t>Приложение к Техническому заданию (Спецификация)</w:t>
      </w:r>
    </w:p>
    <w:p w14:paraId="702CB7BA" w14:textId="761405F9" w:rsidR="008F5A14" w:rsidRDefault="00567B5E" w:rsidP="00E146EB">
      <w:pPr>
        <w:pStyle w:val="a3"/>
        <w:tabs>
          <w:tab w:val="left" w:pos="709"/>
          <w:tab w:val="left" w:pos="851"/>
        </w:tabs>
        <w:spacing w:line="360" w:lineRule="auto"/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Спецификация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1271"/>
        <w:gridCol w:w="5245"/>
        <w:gridCol w:w="2977"/>
      </w:tblGrid>
      <w:tr w:rsidR="008B7247" w14:paraId="61EF48B0" w14:textId="77777777" w:rsidTr="00A40FDA">
        <w:tc>
          <w:tcPr>
            <w:tcW w:w="1271" w:type="dxa"/>
          </w:tcPr>
          <w:p w14:paraId="258DE64B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</w:tcPr>
          <w:p w14:paraId="4FC87F05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</w:rPr>
            </w:pPr>
            <w:r w:rsidRPr="00545B4D">
              <w:rPr>
                <w:rFonts w:ascii="Times New Roman" w:eastAsia="Calibri" w:hAnsi="Times New Roman"/>
                <w:b/>
                <w:color w:val="000000"/>
                <w:lang w:eastAsia="en-US"/>
              </w:rPr>
              <w:t>Наименование услуг</w:t>
            </w:r>
          </w:p>
        </w:tc>
        <w:tc>
          <w:tcPr>
            <w:tcW w:w="2977" w:type="dxa"/>
          </w:tcPr>
          <w:p w14:paraId="59BDD05C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</w:rPr>
            </w:pPr>
            <w:r w:rsidRPr="00545B4D">
              <w:rPr>
                <w:rFonts w:ascii="Times New Roman" w:eastAsia="Calibri" w:hAnsi="Times New Roman"/>
                <w:b/>
                <w:color w:val="000000"/>
                <w:lang w:eastAsia="en-US"/>
              </w:rPr>
              <w:t>Периодичность</w:t>
            </w:r>
          </w:p>
        </w:tc>
      </w:tr>
      <w:tr w:rsidR="008B7247" w14:paraId="14239036" w14:textId="77777777" w:rsidTr="00A40FDA">
        <w:tc>
          <w:tcPr>
            <w:tcW w:w="9493" w:type="dxa"/>
            <w:gridSpan w:val="3"/>
          </w:tcPr>
          <w:p w14:paraId="33C47E07" w14:textId="77777777" w:rsidR="008B7247" w:rsidRPr="00E01AD1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  <w:b/>
                <w:bCs/>
              </w:rPr>
            </w:pPr>
            <w:r w:rsidRPr="00545B4D">
              <w:rPr>
                <w:rFonts w:ascii="Times New Roman" w:hAnsi="Times New Roman"/>
                <w:b/>
                <w:bCs/>
              </w:rPr>
              <w:t>Организация уборки помещений в здании детских садов по адресам: п. Винзили ул. Зеленая д.33; ул.  60 Лет Октября д.5; ул. Советская, д. 13; пер. Октябрьский, д.4</w:t>
            </w:r>
          </w:p>
        </w:tc>
      </w:tr>
      <w:tr w:rsidR="008B7247" w14:paraId="1CD325F7" w14:textId="77777777" w:rsidTr="00A40FDA">
        <w:tc>
          <w:tcPr>
            <w:tcW w:w="1271" w:type="dxa"/>
          </w:tcPr>
          <w:p w14:paraId="33602DE7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</w:tcPr>
          <w:p w14:paraId="0BCDB8EF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eastAsia="Calibri" w:hAnsi="Times New Roman"/>
                <w:color w:val="000000"/>
                <w:lang w:eastAsia="en-US"/>
              </w:rPr>
              <w:t>Влажная уборка (с применением моющих средств) полов в коридорах, кабинетах, залах, санузлах общего пользования, лестничных маршей</w:t>
            </w:r>
          </w:p>
        </w:tc>
        <w:tc>
          <w:tcPr>
            <w:tcW w:w="2977" w:type="dxa"/>
          </w:tcPr>
          <w:p w14:paraId="6E3C5D46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Ежедневн</w:t>
            </w:r>
            <w:r>
              <w:rPr>
                <w:rFonts w:ascii="Times New Roman" w:hAnsi="Times New Roman"/>
              </w:rPr>
              <w:t>ая влажная уборка</w:t>
            </w:r>
          </w:p>
        </w:tc>
      </w:tr>
      <w:tr w:rsidR="008B7247" w14:paraId="38DF6A18" w14:textId="77777777" w:rsidTr="00A40FDA">
        <w:tc>
          <w:tcPr>
            <w:tcW w:w="1271" w:type="dxa"/>
          </w:tcPr>
          <w:p w14:paraId="6B643EFB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</w:tcPr>
          <w:p w14:paraId="7FD1239B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545B4D">
              <w:rPr>
                <w:rFonts w:ascii="Times New Roman" w:hAnsi="Times New Roman"/>
              </w:rPr>
              <w:t>ытье стен, дверей, окон</w:t>
            </w:r>
          </w:p>
        </w:tc>
        <w:tc>
          <w:tcPr>
            <w:tcW w:w="2977" w:type="dxa"/>
          </w:tcPr>
          <w:p w14:paraId="154FFE67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мере необходимости</w:t>
            </w:r>
          </w:p>
        </w:tc>
      </w:tr>
      <w:tr w:rsidR="008B7247" w14:paraId="631D6A6D" w14:textId="77777777" w:rsidTr="00A40FDA">
        <w:tc>
          <w:tcPr>
            <w:tcW w:w="1271" w:type="dxa"/>
          </w:tcPr>
          <w:p w14:paraId="6DF5E8CB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</w:tcPr>
          <w:p w14:paraId="0DF097EE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545B4D">
              <w:rPr>
                <w:rFonts w:ascii="Times New Roman" w:hAnsi="Times New Roman"/>
              </w:rPr>
              <w:t>лажная уборка пыли с поверхностей мебели и подоконников</w:t>
            </w:r>
          </w:p>
        </w:tc>
        <w:tc>
          <w:tcPr>
            <w:tcW w:w="2977" w:type="dxa"/>
          </w:tcPr>
          <w:p w14:paraId="62013364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Ежедневн</w:t>
            </w:r>
            <w:r>
              <w:rPr>
                <w:rFonts w:ascii="Times New Roman" w:hAnsi="Times New Roman"/>
              </w:rPr>
              <w:t>ая влажная уборка</w:t>
            </w:r>
          </w:p>
        </w:tc>
      </w:tr>
      <w:tr w:rsidR="008B7247" w14:paraId="33E453EF" w14:textId="77777777" w:rsidTr="00A40FDA">
        <w:tc>
          <w:tcPr>
            <w:tcW w:w="1271" w:type="dxa"/>
          </w:tcPr>
          <w:p w14:paraId="7A88D566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4</w:t>
            </w:r>
          </w:p>
        </w:tc>
        <w:tc>
          <w:tcPr>
            <w:tcW w:w="5245" w:type="dxa"/>
          </w:tcPr>
          <w:p w14:paraId="6E6FA948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545B4D">
              <w:rPr>
                <w:rFonts w:ascii="Times New Roman" w:hAnsi="Times New Roman"/>
              </w:rPr>
              <w:t>борка ковров и ковровых покрытий с помощью пылесоса</w:t>
            </w:r>
          </w:p>
        </w:tc>
        <w:tc>
          <w:tcPr>
            <w:tcW w:w="2977" w:type="dxa"/>
          </w:tcPr>
          <w:p w14:paraId="4CBE197B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Ежедневн</w:t>
            </w:r>
            <w:r>
              <w:rPr>
                <w:rFonts w:ascii="Times New Roman" w:hAnsi="Times New Roman"/>
              </w:rPr>
              <w:t>ая уборка</w:t>
            </w:r>
          </w:p>
        </w:tc>
      </w:tr>
      <w:tr w:rsidR="008B7247" w14:paraId="12B9E3DE" w14:textId="77777777" w:rsidTr="00A40FDA">
        <w:tc>
          <w:tcPr>
            <w:tcW w:w="1271" w:type="dxa"/>
          </w:tcPr>
          <w:p w14:paraId="5974BFE7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5</w:t>
            </w:r>
          </w:p>
        </w:tc>
        <w:tc>
          <w:tcPr>
            <w:tcW w:w="5245" w:type="dxa"/>
          </w:tcPr>
          <w:p w14:paraId="6EF2F714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8F6099">
              <w:rPr>
                <w:rFonts w:ascii="Times New Roman" w:eastAsia="Calibri" w:hAnsi="Times New Roman"/>
                <w:color w:val="000000"/>
                <w:lang w:eastAsia="en-US"/>
              </w:rPr>
              <w:t>Удаление пыли и локальных загрязнений с зеркальных и стеклянных поверхностей</w:t>
            </w:r>
          </w:p>
        </w:tc>
        <w:tc>
          <w:tcPr>
            <w:tcW w:w="2977" w:type="dxa"/>
          </w:tcPr>
          <w:p w14:paraId="79FDA543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8F6099">
              <w:rPr>
                <w:rFonts w:ascii="Times New Roman" w:hAnsi="Times New Roman"/>
              </w:rPr>
              <w:t>Ежедневная влажная уборка</w:t>
            </w:r>
          </w:p>
        </w:tc>
      </w:tr>
      <w:tr w:rsidR="008B7247" w14:paraId="52021E2A" w14:textId="77777777" w:rsidTr="00A40FDA">
        <w:tc>
          <w:tcPr>
            <w:tcW w:w="1271" w:type="dxa"/>
          </w:tcPr>
          <w:p w14:paraId="00677E1D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545B4D">
              <w:rPr>
                <w:rFonts w:ascii="Times New Roman" w:hAnsi="Times New Roman"/>
              </w:rPr>
              <w:t>6</w:t>
            </w:r>
          </w:p>
        </w:tc>
        <w:tc>
          <w:tcPr>
            <w:tcW w:w="5245" w:type="dxa"/>
          </w:tcPr>
          <w:p w14:paraId="1D5DD66F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8F6099">
              <w:rPr>
                <w:rFonts w:ascii="Times New Roman" w:eastAsia="Calibri" w:hAnsi="Times New Roman"/>
                <w:color w:val="000000"/>
                <w:lang w:eastAsia="en-US"/>
              </w:rPr>
              <w:t>Удаление пыли и протирка радиаторов отопления, облицовочных экранов, плафонов</w:t>
            </w:r>
          </w:p>
        </w:tc>
        <w:tc>
          <w:tcPr>
            <w:tcW w:w="2977" w:type="dxa"/>
          </w:tcPr>
          <w:p w14:paraId="33F82722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 w:rsidRPr="008F6099">
              <w:rPr>
                <w:rFonts w:ascii="Times New Roman" w:hAnsi="Times New Roman"/>
              </w:rPr>
              <w:t>Ежедневная влажная уборка</w:t>
            </w:r>
          </w:p>
        </w:tc>
      </w:tr>
      <w:tr w:rsidR="008B7247" w14:paraId="7C6A796C" w14:textId="77777777" w:rsidTr="00A40FDA">
        <w:tc>
          <w:tcPr>
            <w:tcW w:w="1271" w:type="dxa"/>
          </w:tcPr>
          <w:p w14:paraId="364C10CB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05ED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Дверные блоки:</w:t>
            </w:r>
          </w:p>
          <w:p w14:paraId="1D492832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протирка дверных полотен, наличников;</w:t>
            </w:r>
          </w:p>
          <w:p w14:paraId="1A97CA80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удаление локальных загрязнений с пластиковых, стеклянных и металлических поверхностей входных дверей, перегородок;</w:t>
            </w:r>
          </w:p>
          <w:p w14:paraId="4C405D27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протирка металлических элементов (фурнитуры)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740A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Ежедневная влажная уборка</w:t>
            </w:r>
            <w:r w:rsidRPr="00EA1AE1">
              <w:rPr>
                <w:color w:val="000000" w:themeColor="text1"/>
              </w:rPr>
              <w:t xml:space="preserve"> </w:t>
            </w:r>
            <w:r w:rsidRPr="00EA1AE1">
              <w:rPr>
                <w:rFonts w:ascii="Times New Roman" w:eastAsiaTheme="minorHAnsi" w:hAnsi="Times New Roman"/>
                <w:color w:val="000000" w:themeColor="text1"/>
              </w:rPr>
              <w:t>с применением моющих средств</w:t>
            </w:r>
          </w:p>
        </w:tc>
      </w:tr>
      <w:tr w:rsidR="008B7247" w14:paraId="174E056A" w14:textId="77777777" w:rsidTr="00A40FDA">
        <w:tc>
          <w:tcPr>
            <w:tcW w:w="1271" w:type="dxa"/>
          </w:tcPr>
          <w:p w14:paraId="1BC1239D" w14:textId="77777777" w:rsidR="008B7247" w:rsidRPr="00545B4D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0FC8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Уборка туалетов, с применением специальных дезинфицирующих средств:</w:t>
            </w:r>
          </w:p>
          <w:p w14:paraId="5AEA4C03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влажная уборка полов;</w:t>
            </w:r>
          </w:p>
          <w:p w14:paraId="6972FF8E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влажная уборка дверных блоков, перегородок;</w:t>
            </w:r>
          </w:p>
          <w:p w14:paraId="7DA810B8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мытье стен;</w:t>
            </w:r>
          </w:p>
          <w:p w14:paraId="3396558F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мойка писсуаров, унитазов, сидений на унитазах с двух сторон, урн, аксессуаров;</w:t>
            </w:r>
          </w:p>
          <w:p w14:paraId="295D2C63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мойка раковин, дозаторов, наружных частей подводки сантехники;</w:t>
            </w:r>
          </w:p>
          <w:p w14:paraId="767C98D8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вынос мусора из мусорных корзин и урн;</w:t>
            </w:r>
          </w:p>
          <w:p w14:paraId="2500903B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- смена полиэтиленовых пакетов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E15B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Влажная уборка с дезинфицирующим средством – 3 раза в день.</w:t>
            </w:r>
          </w:p>
          <w:p w14:paraId="0D372333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</w:p>
        </w:tc>
      </w:tr>
      <w:tr w:rsidR="008B7247" w14:paraId="374C4649" w14:textId="77777777" w:rsidTr="00A40FDA">
        <w:tc>
          <w:tcPr>
            <w:tcW w:w="1271" w:type="dxa"/>
          </w:tcPr>
          <w:p w14:paraId="27327B97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1FA7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Вынос мусора из мусорных корзин и урн с их протиркой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34AB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Ежедневно, влажная уборка с дезинфицирующим средством – 2 раза в неделю</w:t>
            </w:r>
          </w:p>
        </w:tc>
      </w:tr>
      <w:tr w:rsidR="008B7247" w14:paraId="1AB125EF" w14:textId="77777777" w:rsidTr="00A40FDA">
        <w:tc>
          <w:tcPr>
            <w:tcW w:w="1271" w:type="dxa"/>
          </w:tcPr>
          <w:p w14:paraId="043120E9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3B92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Замена полиэтиленовых пакетов в мусорных корзинах, урнах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4154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14:paraId="0980143A" w14:textId="77777777" w:rsidTr="00A40FDA">
        <w:trPr>
          <w:trHeight w:val="659"/>
        </w:trPr>
        <w:tc>
          <w:tcPr>
            <w:tcW w:w="1271" w:type="dxa"/>
          </w:tcPr>
          <w:p w14:paraId="19090364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C456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Генеральная уборка всех помещений с применением моющих и дезинфицирующих средств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C2C7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Не реже 2-х раз в месяц</w:t>
            </w:r>
          </w:p>
        </w:tc>
      </w:tr>
      <w:tr w:rsidR="008B7247" w14:paraId="113ABBB4" w14:textId="77777777" w:rsidTr="00A40FDA">
        <w:tc>
          <w:tcPr>
            <w:tcW w:w="9493" w:type="dxa"/>
            <w:gridSpan w:val="3"/>
            <w:tcBorders>
              <w:right w:val="single" w:sz="4" w:space="0" w:color="auto"/>
            </w:tcBorders>
          </w:tcPr>
          <w:p w14:paraId="1194B6EF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8F609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Организация уборки территории у детских садов по адресам </w:t>
            </w:r>
            <w:r w:rsidRPr="00545B4D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п. Винзили </w:t>
            </w:r>
            <w:r w:rsidRPr="008F609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ул. Зеленая д.33; </w:t>
            </w:r>
            <w:r w:rsidRPr="00545B4D">
              <w:rPr>
                <w:rFonts w:ascii="Times New Roman" w:hAnsi="Times New Roman"/>
                <w:b/>
                <w:bCs/>
                <w:color w:val="000000" w:themeColor="text1"/>
              </w:rPr>
              <w:t>ул.  60 Лет Октября д.5</w:t>
            </w:r>
            <w:r w:rsidRPr="008F609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; </w:t>
            </w:r>
            <w:r w:rsidRPr="00545B4D">
              <w:rPr>
                <w:rFonts w:ascii="Times New Roman" w:hAnsi="Times New Roman"/>
                <w:b/>
                <w:bCs/>
                <w:color w:val="000000" w:themeColor="text1"/>
              </w:rPr>
              <w:t>ул. Советская, д. 13;</w:t>
            </w:r>
            <w:r w:rsidRPr="008F609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545B4D">
              <w:rPr>
                <w:rFonts w:ascii="Times New Roman" w:hAnsi="Times New Roman"/>
                <w:b/>
                <w:bCs/>
                <w:color w:val="000000" w:themeColor="text1"/>
              </w:rPr>
              <w:t>пер. Октябрьский, д.4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в летний период</w:t>
            </w:r>
          </w:p>
        </w:tc>
      </w:tr>
      <w:tr w:rsidR="008B7247" w14:paraId="379CFCA7" w14:textId="77777777" w:rsidTr="00A40FDA">
        <w:trPr>
          <w:trHeight w:val="364"/>
        </w:trPr>
        <w:tc>
          <w:tcPr>
            <w:tcW w:w="1271" w:type="dxa"/>
          </w:tcPr>
          <w:p w14:paraId="153FA9CE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0D44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Подметание внутридворовых территорий, проездов и тротуаров от пыли, мелкого бытового мусора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C3D8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14:paraId="3FA51C50" w14:textId="77777777" w:rsidTr="00A40FDA">
        <w:tc>
          <w:tcPr>
            <w:tcW w:w="1271" w:type="dxa"/>
          </w:tcPr>
          <w:p w14:paraId="1C955B93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E621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>
              <w:rPr>
                <w:rFonts w:ascii="Times New Roman" w:eastAsiaTheme="minorHAnsi" w:hAnsi="Times New Roman"/>
                <w:color w:val="000000" w:themeColor="text1"/>
              </w:rPr>
              <w:t>П</w:t>
            </w:r>
            <w:r w:rsidRPr="00EA1AE1">
              <w:rPr>
                <w:rFonts w:ascii="Times New Roman" w:eastAsiaTheme="minorHAnsi" w:hAnsi="Times New Roman"/>
                <w:color w:val="000000" w:themeColor="text1"/>
              </w:rPr>
              <w:t>одметание крылец, входов в здания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3DA8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14:paraId="1DD78973" w14:textId="77777777" w:rsidTr="00A40FDA">
        <w:tc>
          <w:tcPr>
            <w:tcW w:w="1271" w:type="dxa"/>
          </w:tcPr>
          <w:p w14:paraId="3C3C1170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D080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Уборка мусора с газонов, уборка различных предметов, мусора с покрытий: тротуаров, газонов, пешеходных дорожек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9E09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14:paraId="2422BE70" w14:textId="77777777" w:rsidTr="00A40FDA">
        <w:tc>
          <w:tcPr>
            <w:tcW w:w="1271" w:type="dxa"/>
          </w:tcPr>
          <w:p w14:paraId="70C0D3DF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FCB6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Очистка, помывка и санитарная обработка урн, установка их по местам, уборка мест их установки (постоянно)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9EC5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56B61349" w14:textId="77777777" w:rsidTr="00A40FDA">
        <w:trPr>
          <w:trHeight w:val="364"/>
        </w:trPr>
        <w:tc>
          <w:tcPr>
            <w:tcW w:w="1271" w:type="dxa"/>
          </w:tcPr>
          <w:p w14:paraId="63F0A47B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DBB3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Уборка контейнерной площадки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33C7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5DE12FA2" w14:textId="77777777" w:rsidTr="00A40FDA">
        <w:tc>
          <w:tcPr>
            <w:tcW w:w="1271" w:type="dxa"/>
          </w:tcPr>
          <w:p w14:paraId="220EC7FD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010A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Смена мешков для мусора в уличных урнах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A517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245E1CBC" w14:textId="77777777" w:rsidTr="00A40FDA">
        <w:trPr>
          <w:trHeight w:val="427"/>
        </w:trPr>
        <w:tc>
          <w:tcPr>
            <w:tcW w:w="1271" w:type="dxa"/>
          </w:tcPr>
          <w:p w14:paraId="22ED303F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A4ED" w14:textId="0D291F5B" w:rsidR="008B7247" w:rsidRPr="00EA1AE1" w:rsidRDefault="008B7247" w:rsidP="008B7247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>
              <w:rPr>
                <w:rFonts w:ascii="Times New Roman" w:eastAsiaTheme="minorHAnsi" w:hAnsi="Times New Roman"/>
                <w:color w:val="000000" w:themeColor="text1"/>
              </w:rPr>
              <w:t>В</w:t>
            </w:r>
            <w:r w:rsidRPr="008B7247">
              <w:rPr>
                <w:rFonts w:ascii="Times New Roman" w:eastAsiaTheme="minorHAnsi" w:hAnsi="Times New Roman"/>
                <w:color w:val="000000" w:themeColor="text1"/>
              </w:rPr>
              <w:t xml:space="preserve"> весенне-летний период скос травы(газона) на прилегающей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8B7247">
              <w:rPr>
                <w:rFonts w:ascii="Times New Roman" w:eastAsiaTheme="minorHAnsi" w:hAnsi="Times New Roman"/>
                <w:color w:val="000000" w:themeColor="text1"/>
              </w:rPr>
              <w:t>территории и территории детского сада.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C8E1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по мере возникновения</w:t>
            </w:r>
          </w:p>
        </w:tc>
      </w:tr>
      <w:tr w:rsidR="008B7247" w:rsidRPr="00EA1AE1" w14:paraId="1302A4D2" w14:textId="77777777" w:rsidTr="00A40FDA">
        <w:trPr>
          <w:trHeight w:val="427"/>
        </w:trPr>
        <w:tc>
          <w:tcPr>
            <w:tcW w:w="1271" w:type="dxa"/>
          </w:tcPr>
          <w:p w14:paraId="49811498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F564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>
              <w:rPr>
                <w:rFonts w:ascii="Times New Roman" w:eastAsiaTheme="minorHAnsi" w:hAnsi="Times New Roman"/>
                <w:color w:val="000000" w:themeColor="text1"/>
              </w:rPr>
              <w:t>В</w:t>
            </w:r>
            <w:r w:rsidRPr="00E47264">
              <w:rPr>
                <w:rFonts w:ascii="Times New Roman" w:eastAsiaTheme="minorHAnsi" w:hAnsi="Times New Roman"/>
                <w:color w:val="000000" w:themeColor="text1"/>
              </w:rPr>
              <w:t xml:space="preserve"> период листопада производится сбор опавшей листвы на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E47264">
              <w:rPr>
                <w:rFonts w:ascii="Times New Roman" w:eastAsiaTheme="minorHAnsi" w:hAnsi="Times New Roman"/>
                <w:color w:val="000000" w:themeColor="text1"/>
              </w:rPr>
              <w:t>газонах, тротуарах и проезжей части. Вывоз опавшей листвы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E47264">
              <w:rPr>
                <w:rFonts w:ascii="Times New Roman" w:eastAsiaTheme="minorHAnsi" w:hAnsi="Times New Roman"/>
                <w:color w:val="000000" w:themeColor="text1"/>
              </w:rPr>
              <w:t>осуществляется Заказчиком.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E5EE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по мере возникновения</w:t>
            </w:r>
          </w:p>
        </w:tc>
      </w:tr>
      <w:tr w:rsidR="008B7247" w:rsidRPr="00EA1AE1" w14:paraId="43BEBF63" w14:textId="77777777" w:rsidTr="00A40FDA">
        <w:tc>
          <w:tcPr>
            <w:tcW w:w="9493" w:type="dxa"/>
            <w:gridSpan w:val="3"/>
            <w:tcBorders>
              <w:right w:val="single" w:sz="4" w:space="0" w:color="auto"/>
            </w:tcBorders>
          </w:tcPr>
          <w:p w14:paraId="6779B918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Организация уборки территории у детских садов по адресам </w:t>
            </w:r>
            <w:r w:rsidRPr="00545B4D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п. Винзили </w:t>
            </w: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ул. Зеленая д.33; </w:t>
            </w:r>
            <w:r w:rsidRPr="00545B4D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>ул.  60 Лет Октября д.5</w:t>
            </w: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; </w:t>
            </w:r>
            <w:r w:rsidRPr="00545B4D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>ул. Советская, д. 13;</w:t>
            </w: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 </w:t>
            </w:r>
            <w:r w:rsidRPr="00545B4D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>пер. Октябрьский, д.4</w:t>
            </w:r>
            <w:r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 в зимний период</w:t>
            </w:r>
          </w:p>
        </w:tc>
      </w:tr>
      <w:tr w:rsidR="008B7247" w:rsidRPr="00EA1AE1" w14:paraId="01912ACA" w14:textId="77777777" w:rsidTr="00A40FDA">
        <w:tc>
          <w:tcPr>
            <w:tcW w:w="1271" w:type="dxa"/>
          </w:tcPr>
          <w:p w14:paraId="07C10180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3863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Тротуары, пешеходные дорожки должны быть очищены от снега и наледи до асфальта (брусчатки)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D9E0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 xml:space="preserve">ежедневно </w:t>
            </w:r>
          </w:p>
        </w:tc>
      </w:tr>
      <w:tr w:rsidR="008B7247" w:rsidRPr="00EA1AE1" w14:paraId="3D270D48" w14:textId="77777777" w:rsidTr="00A40FDA">
        <w:tc>
          <w:tcPr>
            <w:tcW w:w="1271" w:type="dxa"/>
          </w:tcPr>
          <w:p w14:paraId="392334A4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4655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Уборка различных предметов, мусора с покрытий: тротуаров, газонов, пешеходных дорожек в течение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E626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0206D199" w14:textId="77777777" w:rsidTr="00A40FDA">
        <w:tc>
          <w:tcPr>
            <w:tcW w:w="1271" w:type="dxa"/>
          </w:tcPr>
          <w:p w14:paraId="1E3555F4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4076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Очистка от снега, льда и подметание лестниц и крылечек входов в здание (в т.ч. запасных выходов)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F25E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3 раза в день</w:t>
            </w:r>
          </w:p>
        </w:tc>
      </w:tr>
      <w:tr w:rsidR="008B7247" w:rsidRPr="00EA1AE1" w14:paraId="1CD55038" w14:textId="77777777" w:rsidTr="00A40FDA">
        <w:tc>
          <w:tcPr>
            <w:tcW w:w="1271" w:type="dxa"/>
          </w:tcPr>
          <w:p w14:paraId="5AA39F11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29C4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Сколка льда и обработка противогололедными реагентами территории вдоль фасадов зданий входов в них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25D6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123A0776" w14:textId="77777777" w:rsidTr="00A40FDA">
        <w:tc>
          <w:tcPr>
            <w:tcW w:w="1271" w:type="dxa"/>
          </w:tcPr>
          <w:p w14:paraId="3E734724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FEE7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 xml:space="preserve">Складирование снега и скола льда в местах, согласованных с Заказчиком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C10E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1D44997E" w14:textId="77777777" w:rsidTr="00A40FDA">
        <w:tc>
          <w:tcPr>
            <w:tcW w:w="1271" w:type="dxa"/>
          </w:tcPr>
          <w:p w14:paraId="573CF762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494F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 xml:space="preserve">Протирка стоек ограждения (или ворот) на въездах на территорию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4C51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1 раз в неделю</w:t>
            </w:r>
          </w:p>
        </w:tc>
      </w:tr>
      <w:tr w:rsidR="008B7247" w:rsidRPr="00EA1AE1" w14:paraId="5D625165" w14:textId="77777777" w:rsidTr="00A40FDA">
        <w:tc>
          <w:tcPr>
            <w:tcW w:w="1271" w:type="dxa"/>
          </w:tcPr>
          <w:p w14:paraId="6BC136FC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54EF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Очистка от снега проезжей части и посыпка противогололедными реагентами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4A8A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0BDC10F5" w14:textId="77777777" w:rsidTr="00A40FDA">
        <w:tc>
          <w:tcPr>
            <w:tcW w:w="1271" w:type="dxa"/>
          </w:tcPr>
          <w:p w14:paraId="1FD9718D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EA3D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Очистка урн, смена мешков для мусора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12F4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ежедневно, не реже 2-х раз в день</w:t>
            </w:r>
          </w:p>
        </w:tc>
      </w:tr>
      <w:tr w:rsidR="008B7247" w:rsidRPr="00EA1AE1" w14:paraId="79E41455" w14:textId="77777777" w:rsidTr="00A40FDA">
        <w:tc>
          <w:tcPr>
            <w:tcW w:w="1271" w:type="dxa"/>
          </w:tcPr>
          <w:p w14:paraId="14833337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7EE7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Очистка от снега дорожек в зонах отдыха, удаление снега со скамеек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270F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63DC3CBC" w14:textId="77777777" w:rsidTr="00A40FDA">
        <w:tc>
          <w:tcPr>
            <w:tcW w:w="1271" w:type="dxa"/>
          </w:tcPr>
          <w:p w14:paraId="3DECEF53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131A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Очистка надписей на стенах зданий, очистка от объявлений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9F05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по мере возникновения</w:t>
            </w:r>
          </w:p>
        </w:tc>
      </w:tr>
      <w:tr w:rsidR="008B7247" w:rsidRPr="00EA1AE1" w14:paraId="71DD28A9" w14:textId="77777777" w:rsidTr="00A40FDA">
        <w:tc>
          <w:tcPr>
            <w:tcW w:w="1271" w:type="dxa"/>
          </w:tcPr>
          <w:p w14:paraId="1312E1CD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1F5B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Уборка контейнерных площадок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D481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ежедневно</w:t>
            </w:r>
          </w:p>
        </w:tc>
      </w:tr>
      <w:tr w:rsidR="008B7247" w:rsidRPr="00EA1AE1" w14:paraId="2DA06435" w14:textId="77777777" w:rsidTr="00A40FDA">
        <w:tc>
          <w:tcPr>
            <w:tcW w:w="1271" w:type="dxa"/>
          </w:tcPr>
          <w:p w14:paraId="4C6DC664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D2DB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В случае обильного снегопада предусмотреть привлечение к уборке специализированной техники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DDF2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EA1AE1">
              <w:rPr>
                <w:rFonts w:ascii="Times New Roman" w:eastAsiaTheme="minorHAnsi" w:hAnsi="Times New Roman"/>
                <w:color w:val="000000" w:themeColor="text1"/>
              </w:rPr>
              <w:t>по мере необходимости</w:t>
            </w:r>
          </w:p>
        </w:tc>
      </w:tr>
      <w:tr w:rsidR="008B7247" w:rsidRPr="00EA1AE1" w14:paraId="5E46A720" w14:textId="77777777" w:rsidTr="00A40FDA">
        <w:tc>
          <w:tcPr>
            <w:tcW w:w="9493" w:type="dxa"/>
            <w:gridSpan w:val="3"/>
            <w:tcBorders>
              <w:right w:val="single" w:sz="4" w:space="0" w:color="auto"/>
            </w:tcBorders>
          </w:tcPr>
          <w:p w14:paraId="7D31102E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Организация </w:t>
            </w:r>
            <w:r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>содержания зданий</w:t>
            </w: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 детских садов по адресам </w:t>
            </w:r>
            <w:r w:rsidRPr="00545B4D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п. Винзили </w:t>
            </w: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ул. Зеленая д.33; </w:t>
            </w:r>
            <w:r w:rsidRPr="00545B4D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>ул.  60 Лет Октября д.5</w:t>
            </w: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; </w:t>
            </w:r>
            <w:r w:rsidRPr="00545B4D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>ул. Советская, д. 13;</w:t>
            </w:r>
            <w:r w:rsidRPr="00A50038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 xml:space="preserve"> </w:t>
            </w:r>
            <w:r w:rsidRPr="00545B4D">
              <w:rPr>
                <w:rFonts w:ascii="Times New Roman" w:eastAsiaTheme="minorHAnsi" w:hAnsi="Times New Roman"/>
                <w:b/>
                <w:bCs/>
                <w:color w:val="000000" w:themeColor="text1"/>
              </w:rPr>
              <w:t>пер. Октябрьский, д.4</w:t>
            </w:r>
          </w:p>
        </w:tc>
      </w:tr>
      <w:tr w:rsidR="008B7247" w:rsidRPr="00EA1AE1" w14:paraId="4CC9AC0B" w14:textId="77777777" w:rsidTr="00A40FDA">
        <w:tc>
          <w:tcPr>
            <w:tcW w:w="1271" w:type="dxa"/>
          </w:tcPr>
          <w:p w14:paraId="57865E8D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1E96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>
              <w:rPr>
                <w:rFonts w:ascii="Times New Roman" w:eastAsiaTheme="minorHAnsi" w:hAnsi="Times New Roman"/>
                <w:color w:val="000000" w:themeColor="text1"/>
              </w:rPr>
              <w:t>Мелкий ремонт сантехники (</w:t>
            </w:r>
            <w:r w:rsidRPr="00A50038">
              <w:rPr>
                <w:rFonts w:ascii="Times New Roman" w:eastAsiaTheme="minorHAnsi" w:hAnsi="Times New Roman"/>
                <w:color w:val="000000" w:themeColor="text1"/>
              </w:rPr>
              <w:t>устранение незначительных неисправностей в системах водоснабжения и водоотведения: смена прокладок в водопроводных кранах, уплотнение сгонов устранение засоров, прочистка внутренней канализации, устранение течи в водопроводных кранах, регулировка смывных бачков, крепление санитарно-технических приборов, прочистка сифонов, притирка кранов в смесителях, набивка сальников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и т.д.)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58C1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A50038">
              <w:rPr>
                <w:rFonts w:ascii="Times New Roman" w:eastAsiaTheme="minorHAnsi" w:hAnsi="Times New Roman"/>
                <w:color w:val="000000" w:themeColor="text1"/>
              </w:rPr>
              <w:t>по мере необходимости</w:t>
            </w:r>
          </w:p>
        </w:tc>
      </w:tr>
      <w:tr w:rsidR="008B7247" w:rsidRPr="00EA1AE1" w14:paraId="64D23D73" w14:textId="77777777" w:rsidTr="00A40FDA">
        <w:tc>
          <w:tcPr>
            <w:tcW w:w="1271" w:type="dxa"/>
          </w:tcPr>
          <w:p w14:paraId="6FDA0A38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F996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A50038">
              <w:rPr>
                <w:rFonts w:ascii="Times New Roman" w:eastAsiaTheme="minorHAnsi" w:hAnsi="Times New Roman"/>
                <w:color w:val="000000" w:themeColor="text1"/>
              </w:rPr>
              <w:t>Мелкий ремонт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мебели (детской и взрослой), установка и крепление к мебели к стенам и т.д.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B10E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A50038">
              <w:rPr>
                <w:rFonts w:ascii="Times New Roman" w:eastAsiaTheme="minorHAnsi" w:hAnsi="Times New Roman"/>
                <w:color w:val="000000" w:themeColor="text1"/>
              </w:rPr>
              <w:t>по мере необходимости</w:t>
            </w:r>
          </w:p>
        </w:tc>
      </w:tr>
      <w:tr w:rsidR="008B7247" w:rsidRPr="00EA1AE1" w14:paraId="59171702" w14:textId="77777777" w:rsidTr="00A40FDA">
        <w:tc>
          <w:tcPr>
            <w:tcW w:w="1271" w:type="dxa"/>
          </w:tcPr>
          <w:p w14:paraId="708C5D09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1090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>
              <w:rPr>
                <w:rFonts w:ascii="Times New Roman" w:eastAsiaTheme="minorHAnsi" w:hAnsi="Times New Roman"/>
                <w:color w:val="000000" w:themeColor="text1"/>
              </w:rPr>
              <w:t>Р</w:t>
            </w:r>
            <w:r w:rsidRPr="00A50038">
              <w:rPr>
                <w:rFonts w:ascii="Times New Roman" w:eastAsiaTheme="minorHAnsi" w:hAnsi="Times New Roman"/>
                <w:color w:val="000000" w:themeColor="text1"/>
              </w:rPr>
              <w:t>емонт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инвентаря (грабли, лопаты, и т.д.)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4C89" w14:textId="77777777" w:rsidR="008B7247" w:rsidRPr="00EA1AE1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A50038">
              <w:rPr>
                <w:rFonts w:ascii="Times New Roman" w:eastAsiaTheme="minorHAnsi" w:hAnsi="Times New Roman"/>
                <w:color w:val="000000" w:themeColor="text1"/>
              </w:rPr>
              <w:t>по мере необходимости</w:t>
            </w:r>
          </w:p>
        </w:tc>
      </w:tr>
      <w:tr w:rsidR="008B7247" w:rsidRPr="00EA1AE1" w14:paraId="0B38F18E" w14:textId="77777777" w:rsidTr="00A40FDA">
        <w:tc>
          <w:tcPr>
            <w:tcW w:w="1271" w:type="dxa"/>
          </w:tcPr>
          <w:p w14:paraId="65DA8FA6" w14:textId="77777777" w:rsidR="008B7247" w:rsidRDefault="008B7247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D10A" w14:textId="77777777" w:rsidR="008B7247" w:rsidRDefault="008B7247" w:rsidP="00A40FDA">
            <w:pPr>
              <w:spacing w:after="120"/>
              <w:rPr>
                <w:rFonts w:ascii="Times New Roman" w:eastAsiaTheme="minorHAnsi" w:hAnsi="Times New Roman"/>
                <w:color w:val="000000" w:themeColor="text1"/>
              </w:rPr>
            </w:pPr>
            <w:r w:rsidRPr="00A50038">
              <w:rPr>
                <w:rFonts w:ascii="Times New Roman" w:eastAsiaTheme="minorHAnsi" w:hAnsi="Times New Roman"/>
                <w:color w:val="000000" w:themeColor="text1"/>
              </w:rPr>
              <w:t xml:space="preserve">Текущий (мелкий) ремонт на уличных участках и прилегающей территории </w:t>
            </w:r>
            <w:proofErr w:type="spellStart"/>
            <w:r w:rsidRPr="00A50038">
              <w:rPr>
                <w:rFonts w:ascii="Times New Roman" w:eastAsiaTheme="minorHAnsi" w:hAnsi="Times New Roman"/>
                <w:color w:val="000000" w:themeColor="text1"/>
              </w:rPr>
              <w:t>МАФов</w:t>
            </w:r>
            <w:proofErr w:type="spellEnd"/>
            <w:r w:rsidRPr="00A50038">
              <w:rPr>
                <w:rFonts w:ascii="Times New Roman" w:eastAsiaTheme="minorHAnsi" w:hAnsi="Times New Roman"/>
                <w:color w:val="000000" w:themeColor="text1"/>
              </w:rPr>
              <w:t>, ограждений и ворот</w:t>
            </w:r>
            <w:r>
              <w:rPr>
                <w:rFonts w:ascii="Times New Roman" w:eastAsiaTheme="minorHAnsi" w:hAnsi="Times New Roman"/>
                <w:color w:val="000000" w:themeColor="text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182B" w14:textId="77777777" w:rsidR="008B7247" w:rsidRPr="00A50038" w:rsidRDefault="008B7247" w:rsidP="00A40FDA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 w:rsidRPr="00A50038">
              <w:rPr>
                <w:rFonts w:ascii="Times New Roman" w:eastAsiaTheme="minorHAnsi" w:hAnsi="Times New Roman"/>
                <w:color w:val="000000" w:themeColor="text1"/>
              </w:rPr>
              <w:t>по мере необходимости</w:t>
            </w:r>
          </w:p>
        </w:tc>
      </w:tr>
      <w:tr w:rsidR="00A51CAB" w:rsidRPr="00EA1AE1" w14:paraId="01F6745A" w14:textId="77777777" w:rsidTr="00A40FDA">
        <w:tc>
          <w:tcPr>
            <w:tcW w:w="1271" w:type="dxa"/>
          </w:tcPr>
          <w:p w14:paraId="281B4D8F" w14:textId="77777777" w:rsidR="00A51CAB" w:rsidRDefault="00A51CAB" w:rsidP="00A40FDA">
            <w:pPr>
              <w:tabs>
                <w:tab w:val="left" w:pos="1290"/>
              </w:tabs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382D" w14:textId="707AF357" w:rsidR="00A51CAB" w:rsidRPr="00A50038" w:rsidRDefault="00A51CAB" w:rsidP="00D62C81">
            <w:pPr>
              <w:spacing w:after="120"/>
              <w:rPr>
                <w:rFonts w:ascii="Times New Roman" w:eastAsiaTheme="minorHAnsi" w:hAnsi="Times New Roman"/>
                <w:color w:val="000000" w:themeColor="text1"/>
              </w:rPr>
            </w:pPr>
            <w:r w:rsidRPr="00A51CAB">
              <w:rPr>
                <w:rFonts w:ascii="Times New Roman" w:eastAsiaTheme="minorHAnsi" w:hAnsi="Times New Roman"/>
                <w:color w:val="000000" w:themeColor="text1"/>
              </w:rPr>
              <w:t>Мелкий ремонт на сетях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электроснабжения,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включая ремонт и замену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розеток, выключателей,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замену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электроламп, а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также иные аналогичные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 xml:space="preserve">работы, 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непосредственно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связанные с текущим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lastRenderedPageBreak/>
              <w:t>обслуживанием сетей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электроснабжения и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proofErr w:type="spellStart"/>
            <w:r w:rsidRPr="00A51CAB">
              <w:rPr>
                <w:rFonts w:ascii="Times New Roman" w:eastAsiaTheme="minorHAnsi" w:hAnsi="Times New Roman"/>
                <w:color w:val="000000" w:themeColor="text1"/>
              </w:rPr>
              <w:t>электроустановочных</w:t>
            </w:r>
            <w:proofErr w:type="spellEnd"/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изделий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>.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DCEF" w14:textId="174463D7" w:rsidR="00A51CAB" w:rsidRPr="00A50038" w:rsidRDefault="00A51CAB" w:rsidP="00A51CAB">
            <w:pPr>
              <w:jc w:val="both"/>
              <w:rPr>
                <w:rFonts w:ascii="Times New Roman" w:eastAsiaTheme="minorHAnsi" w:hAnsi="Times New Roman"/>
                <w:color w:val="000000" w:themeColor="text1"/>
              </w:rPr>
            </w:pPr>
            <w:r>
              <w:rPr>
                <w:rFonts w:ascii="Times New Roman" w:eastAsiaTheme="minorHAnsi" w:hAnsi="Times New Roman"/>
                <w:color w:val="000000" w:themeColor="text1"/>
              </w:rPr>
              <w:lastRenderedPageBreak/>
              <w:t>п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о мере необходимости, на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основании заявок Заказчика.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Факт оказания услуг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подтверждается актом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lastRenderedPageBreak/>
              <w:t>выполненных работ,</w:t>
            </w:r>
            <w:r w:rsidR="00D62C81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реестром выполненных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заявок, отметкой в документе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о приемке услуг за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соответствующий месяц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либо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иным документом,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позволяющим определить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перечень и дату фактически</w:t>
            </w:r>
            <w:r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A51CAB">
              <w:rPr>
                <w:rFonts w:ascii="Times New Roman" w:eastAsiaTheme="minorHAnsi" w:hAnsi="Times New Roman"/>
                <w:color w:val="000000" w:themeColor="text1"/>
              </w:rPr>
              <w:t>оказанных услуг</w:t>
            </w:r>
          </w:p>
        </w:tc>
      </w:tr>
    </w:tbl>
    <w:p w14:paraId="22979673" w14:textId="77777777" w:rsidR="008B7247" w:rsidRDefault="008B7247" w:rsidP="008B7247">
      <w:pPr>
        <w:tabs>
          <w:tab w:val="left" w:pos="1290"/>
        </w:tabs>
        <w:jc w:val="both"/>
        <w:rPr>
          <w:rFonts w:ascii="Times New Roman" w:hAnsi="Times New Roman"/>
          <w:sz w:val="24"/>
          <w:szCs w:val="24"/>
        </w:rPr>
      </w:pPr>
    </w:p>
    <w:p w14:paraId="793627CD" w14:textId="2DA1D78A" w:rsidR="008B7247" w:rsidRDefault="008B7247" w:rsidP="00E146EB">
      <w:pPr>
        <w:pStyle w:val="a3"/>
        <w:tabs>
          <w:tab w:val="left" w:pos="709"/>
          <w:tab w:val="left" w:pos="851"/>
        </w:tabs>
        <w:spacing w:line="360" w:lineRule="auto"/>
        <w:ind w:left="567"/>
        <w:jc w:val="center"/>
        <w:rPr>
          <w:b/>
          <w:bCs/>
          <w:sz w:val="28"/>
          <w:szCs w:val="28"/>
        </w:rPr>
      </w:pPr>
    </w:p>
    <w:sectPr w:rsidR="008B7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3D"/>
    <w:rsid w:val="000554CF"/>
    <w:rsid w:val="000F7AA8"/>
    <w:rsid w:val="00210C18"/>
    <w:rsid w:val="00567B5E"/>
    <w:rsid w:val="006F183D"/>
    <w:rsid w:val="008B7247"/>
    <w:rsid w:val="008F5A14"/>
    <w:rsid w:val="00973BB2"/>
    <w:rsid w:val="00A32E6A"/>
    <w:rsid w:val="00A51CAB"/>
    <w:rsid w:val="00CC77FC"/>
    <w:rsid w:val="00D62C81"/>
    <w:rsid w:val="00D90BE6"/>
    <w:rsid w:val="00E1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2C255"/>
  <w15:chartTrackingRefBased/>
  <w15:docId w15:val="{C4A635AC-92A3-4D43-AE8A-272852B8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5A1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A1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table" w:styleId="a4">
    <w:name w:val="Table Grid"/>
    <w:basedOn w:val="a1"/>
    <w:uiPriority w:val="39"/>
    <w:rsid w:val="008F5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2024-12-09T04:42:00Z</dcterms:created>
  <dcterms:modified xsi:type="dcterms:W3CDTF">2026-10-12T11:00:00Z</dcterms:modified>
</cp:coreProperties>
</file>