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EFEB0" w14:textId="77777777" w:rsidR="00EA3E35" w:rsidRPr="004045F4" w:rsidRDefault="00EA3E35" w:rsidP="00A950F5">
      <w:pPr>
        <w:spacing w:after="120" w:line="240" w:lineRule="auto"/>
        <w:jc w:val="right"/>
        <w:rPr>
          <w:rFonts w:asciiTheme="majorHAnsi" w:hAnsiTheme="majorHAnsi" w:cs="Times New Roman"/>
          <w:b/>
          <w:i/>
          <w:sz w:val="24"/>
          <w:szCs w:val="24"/>
        </w:rPr>
      </w:pPr>
      <w:r>
        <w:rPr>
          <w:rFonts w:asciiTheme="majorHAnsi" w:hAnsiTheme="majorHAnsi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90FFDD3" w14:textId="418067CB" w:rsidR="007014FA" w:rsidRPr="007014FA" w:rsidRDefault="007014FA" w:rsidP="007014FA">
      <w:pPr>
        <w:spacing w:after="12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7014FA">
        <w:rPr>
          <w:rFonts w:ascii="Times New Roman" w:hAnsi="Times New Roman" w:cs="Times New Roman"/>
          <w:sz w:val="20"/>
          <w:szCs w:val="24"/>
        </w:rPr>
        <w:t>Приложение № 2 к документации о закупке</w:t>
      </w:r>
    </w:p>
    <w:p w14:paraId="66836F6A" w14:textId="7848B1BD" w:rsidR="00B20FA1" w:rsidRPr="005F507B" w:rsidRDefault="00361990" w:rsidP="007014F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F507B">
        <w:rPr>
          <w:rFonts w:ascii="Times New Roman" w:hAnsi="Times New Roman" w:cs="Times New Roman"/>
          <w:b/>
        </w:rPr>
        <w:t>ТЕХНИЧЕСКОЕ ЗАДАНИЕ</w:t>
      </w:r>
      <w:r w:rsidR="00194035" w:rsidRPr="005F507B">
        <w:rPr>
          <w:rFonts w:ascii="Times New Roman" w:hAnsi="Times New Roman" w:cs="Times New Roman"/>
          <w:b/>
          <w:bCs/>
        </w:rPr>
        <w:t xml:space="preserve">        </w:t>
      </w:r>
    </w:p>
    <w:p w14:paraId="17D79C6B" w14:textId="00A51726" w:rsidR="007014FA" w:rsidRPr="005F507B" w:rsidRDefault="007014FA" w:rsidP="007014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507B">
        <w:rPr>
          <w:rFonts w:ascii="Times New Roman" w:hAnsi="Times New Roman" w:cs="Times New Roman"/>
          <w:b/>
        </w:rPr>
        <w:t>(</w:t>
      </w:r>
      <w:r w:rsidR="000C1354" w:rsidRPr="005F507B">
        <w:rPr>
          <w:rFonts w:ascii="Times New Roman" w:hAnsi="Times New Roman" w:cs="Times New Roman"/>
          <w:b/>
        </w:rPr>
        <w:t>Оказание услуг по сопровождению программ 1С</w:t>
      </w:r>
      <w:r w:rsidRPr="005F507B">
        <w:rPr>
          <w:rFonts w:ascii="Times New Roman" w:hAnsi="Times New Roman" w:cs="Times New Roman"/>
          <w:b/>
        </w:rPr>
        <w:t>)</w:t>
      </w:r>
    </w:p>
    <w:p w14:paraId="5875CF91" w14:textId="3AA8C173" w:rsidR="007D4CFD" w:rsidRPr="005F507B" w:rsidRDefault="007D4CFD" w:rsidP="007014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3DCFB2F" w14:textId="381221AB" w:rsidR="000C1354" w:rsidRPr="005F507B" w:rsidRDefault="007D4CFD" w:rsidP="000C1354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5F507B">
        <w:rPr>
          <w:rFonts w:ascii="Times New Roman" w:hAnsi="Times New Roman" w:cs="Times New Roman"/>
          <w:b/>
          <w:bCs/>
        </w:rPr>
        <w:t xml:space="preserve">Срок оказания услуг: с 01 </w:t>
      </w:r>
      <w:r w:rsidR="00D62CE8">
        <w:rPr>
          <w:rFonts w:ascii="Times New Roman" w:hAnsi="Times New Roman" w:cs="Times New Roman"/>
          <w:b/>
          <w:bCs/>
        </w:rPr>
        <w:t>января</w:t>
      </w:r>
      <w:r w:rsidRPr="005F507B">
        <w:rPr>
          <w:rFonts w:ascii="Times New Roman" w:hAnsi="Times New Roman" w:cs="Times New Roman"/>
          <w:b/>
          <w:bCs/>
        </w:rPr>
        <w:t xml:space="preserve"> 202</w:t>
      </w:r>
      <w:r w:rsidR="00D62CE8">
        <w:rPr>
          <w:rFonts w:ascii="Times New Roman" w:hAnsi="Times New Roman" w:cs="Times New Roman"/>
          <w:b/>
          <w:bCs/>
        </w:rPr>
        <w:t>7</w:t>
      </w:r>
      <w:r w:rsidRPr="005F507B">
        <w:rPr>
          <w:rFonts w:ascii="Times New Roman" w:hAnsi="Times New Roman" w:cs="Times New Roman"/>
          <w:b/>
          <w:bCs/>
        </w:rPr>
        <w:t xml:space="preserve"> г.  по 31 декабря 202</w:t>
      </w:r>
      <w:r w:rsidR="00D62CE8">
        <w:rPr>
          <w:rFonts w:ascii="Times New Roman" w:hAnsi="Times New Roman" w:cs="Times New Roman"/>
          <w:b/>
          <w:bCs/>
        </w:rPr>
        <w:t>7</w:t>
      </w:r>
      <w:bookmarkStart w:id="0" w:name="_GoBack"/>
      <w:bookmarkEnd w:id="0"/>
      <w:r w:rsidRPr="005F507B">
        <w:rPr>
          <w:rFonts w:ascii="Times New Roman" w:hAnsi="Times New Roman" w:cs="Times New Roman"/>
          <w:b/>
          <w:bCs/>
        </w:rPr>
        <w:t xml:space="preserve"> г.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3168"/>
        <w:gridCol w:w="6793"/>
      </w:tblGrid>
      <w:tr w:rsidR="000C1354" w:rsidRPr="005F507B" w14:paraId="5163CD08" w14:textId="77777777" w:rsidTr="00434D4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9CEFA6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A28846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eastAsia="ru-RU"/>
              </w:rPr>
              <w:t>Наименование требования</w:t>
            </w:r>
          </w:p>
        </w:tc>
        <w:tc>
          <w:tcPr>
            <w:tcW w:w="6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52BE86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eastAsia="ru-RU"/>
              </w:rPr>
              <w:t>Описание и характеристики</w:t>
            </w:r>
          </w:p>
        </w:tc>
      </w:tr>
      <w:tr w:rsidR="000C1354" w:rsidRPr="005F507B" w14:paraId="6FE344B9" w14:textId="77777777" w:rsidTr="00434D4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CBD8824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1CBDEC" w14:textId="77777777" w:rsidR="000C1354" w:rsidRPr="005F507B" w:rsidRDefault="000C1354" w:rsidP="000C13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Система управления заявками</w:t>
            </w:r>
          </w:p>
        </w:tc>
        <w:tc>
          <w:tcPr>
            <w:tcW w:w="6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ECF7C" w14:textId="77777777" w:rsidR="000C1354" w:rsidRPr="005F507B" w:rsidRDefault="000C1354" w:rsidP="000C1354">
            <w:pPr>
              <w:spacing w:before="100" w:beforeAutospacing="1" w:after="0" w:afterAutospacing="1" w:line="240" w:lineRule="auto"/>
              <w:ind w:right="-227"/>
              <w:rPr>
                <w:rFonts w:ascii="Times New Roman" w:hAnsi="Times New Roman" w:cs="Times New Roman"/>
                <w:lang w:eastAsia="ru-RU"/>
              </w:rPr>
            </w:pPr>
            <w:r w:rsidRPr="005F507B">
              <w:rPr>
                <w:rFonts w:ascii="Times New Roman" w:hAnsi="Times New Roman" w:cs="Times New Roman"/>
                <w:lang w:eastAsia="ru-RU"/>
              </w:rPr>
              <w:t>Исполнитель обязан предоставить доступ к Системе Электронных Заявок (СЭЗ) (собственная разработка или специализированное ПО) в виде отдельного веб-ресурса</w:t>
            </w:r>
            <w:r w:rsidRPr="005F507B">
              <w:rPr>
                <w:rFonts w:ascii="Times New Roman" w:hAnsi="Times New Roman" w:cs="Times New Roman"/>
              </w:rPr>
              <w:t>.</w:t>
            </w:r>
          </w:p>
          <w:p w14:paraId="705AD68F" w14:textId="77777777" w:rsidR="000C1354" w:rsidRPr="005F507B" w:rsidRDefault="000C1354" w:rsidP="000C1354">
            <w:pPr>
              <w:spacing w:after="0" w:line="240" w:lineRule="auto"/>
              <w:ind w:right="-227"/>
              <w:rPr>
                <w:rFonts w:ascii="Times New Roman" w:hAnsi="Times New Roman" w:cs="Times New Roman"/>
                <w:lang w:eastAsia="ru-RU"/>
              </w:rPr>
            </w:pPr>
            <w:r w:rsidRPr="005F507B">
              <w:rPr>
                <w:rFonts w:ascii="Times New Roman" w:hAnsi="Times New Roman" w:cs="Times New Roman"/>
                <w:lang w:eastAsia="ru-RU"/>
              </w:rPr>
              <w:t>Функционал СЭЗ должен обеспечивать:</w:t>
            </w:r>
          </w:p>
          <w:p w14:paraId="67E6185E" w14:textId="77777777" w:rsidR="000C1354" w:rsidRPr="005F507B" w:rsidRDefault="000C1354" w:rsidP="000C1354">
            <w:pPr>
              <w:spacing w:after="0" w:line="240" w:lineRule="auto"/>
              <w:ind w:right="-227"/>
              <w:rPr>
                <w:rFonts w:ascii="Times New Roman" w:hAnsi="Times New Roman" w:cs="Times New Roman"/>
                <w:lang w:eastAsia="ru-RU"/>
              </w:rPr>
            </w:pPr>
            <w:r w:rsidRPr="005F507B">
              <w:rPr>
                <w:rFonts w:ascii="Times New Roman" w:hAnsi="Times New Roman" w:cs="Times New Roman"/>
                <w:lang w:eastAsia="ru-RU"/>
              </w:rPr>
              <w:br/>
              <w:t xml:space="preserve">— Регистрацию неограниченного количества заявок от Заказчика </w:t>
            </w:r>
          </w:p>
          <w:p w14:paraId="0141C810" w14:textId="77777777" w:rsidR="000C1354" w:rsidRPr="005F507B" w:rsidRDefault="000C1354" w:rsidP="000C1354">
            <w:pPr>
              <w:spacing w:after="0" w:line="240" w:lineRule="auto"/>
              <w:ind w:right="-227"/>
              <w:rPr>
                <w:rFonts w:ascii="Times New Roman" w:hAnsi="Times New Roman" w:cs="Times New Roman"/>
                <w:lang w:eastAsia="ru-RU"/>
              </w:rPr>
            </w:pPr>
            <w:r w:rsidRPr="005F507B">
              <w:rPr>
                <w:rFonts w:ascii="Times New Roman" w:hAnsi="Times New Roman" w:cs="Times New Roman"/>
                <w:lang w:eastAsia="ru-RU"/>
              </w:rPr>
              <w:br/>
              <w:t>— Прозрачную систему постановки в очередь: Исполнитель приступает к исполнению заявок в т</w:t>
            </w:r>
            <w:r w:rsidRPr="005F507B">
              <w:rPr>
                <w:rFonts w:ascii="Times New Roman" w:hAnsi="Times New Roman"/>
              </w:rPr>
              <w:t>ечении 30 минут</w:t>
            </w:r>
            <w:r w:rsidRPr="005F507B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14:paraId="53A4AF3B" w14:textId="77777777" w:rsidR="000C1354" w:rsidRPr="005F507B" w:rsidRDefault="000C1354" w:rsidP="000C1354">
            <w:pPr>
              <w:spacing w:after="0" w:line="240" w:lineRule="auto"/>
              <w:ind w:right="-227"/>
              <w:rPr>
                <w:rFonts w:ascii="Times New Roman" w:hAnsi="Times New Roman" w:cs="Times New Roman"/>
                <w:lang w:eastAsia="ru-RU"/>
              </w:rPr>
            </w:pPr>
            <w:r w:rsidRPr="005F507B">
              <w:rPr>
                <w:rFonts w:ascii="Times New Roman" w:hAnsi="Times New Roman" w:cs="Times New Roman"/>
                <w:lang w:eastAsia="ru-RU"/>
              </w:rPr>
              <w:br/>
              <w:t xml:space="preserve">— Возможность отслеживания статуса и срока выполнения, который определяется Исполнителем исходя из сложности задачи </w:t>
            </w:r>
          </w:p>
        </w:tc>
      </w:tr>
      <w:tr w:rsidR="000C1354" w:rsidRPr="005F507B" w14:paraId="33C17AD9" w14:textId="77777777" w:rsidTr="00434D41">
        <w:trPr>
          <w:trHeight w:val="1542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CD04DC9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451D77" w14:textId="77777777" w:rsidR="000C1354" w:rsidRPr="005F507B" w:rsidRDefault="000C1354" w:rsidP="000C13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Режим работы линии консультаций</w:t>
            </w:r>
          </w:p>
        </w:tc>
        <w:tc>
          <w:tcPr>
            <w:tcW w:w="6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884B67" w14:textId="77777777" w:rsidR="000C1354" w:rsidRPr="005F507B" w:rsidRDefault="000C1354" w:rsidP="000C1354">
            <w:pPr>
              <w:spacing w:before="100" w:beforeAutospacing="1" w:after="0" w:afterAutospacing="1" w:line="240" w:lineRule="auto"/>
              <w:ind w:right="-227"/>
              <w:rPr>
                <w:rFonts w:ascii="Times New Roman" w:hAnsi="Times New Roman" w:cs="Times New Roman"/>
                <w:lang w:eastAsia="ru-RU"/>
              </w:rPr>
            </w:pPr>
            <w:r w:rsidRPr="005F507B">
              <w:rPr>
                <w:rFonts w:ascii="Times New Roman" w:hAnsi="Times New Roman" w:cs="Times New Roman"/>
                <w:lang w:eastAsia="ru-RU"/>
              </w:rPr>
              <w:t xml:space="preserve">Обеспечение приема и обработки заявок, а также консультаций специалистов в режиме: с 06:00 до 23:59 по часовому поясу Заказчика. Работа в выходные и праздничные дни должна быть включена в стоимость, также работа в ночное время по договоренности. </w:t>
            </w:r>
          </w:p>
        </w:tc>
      </w:tr>
      <w:tr w:rsidR="000C1354" w:rsidRPr="005F507B" w14:paraId="75F08387" w14:textId="77777777" w:rsidTr="00434D4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9294CD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633844" w14:textId="77777777" w:rsidR="000C1354" w:rsidRPr="005F507B" w:rsidRDefault="000C1354" w:rsidP="000C13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Масштаб ресурсов Исполнителя</w:t>
            </w:r>
          </w:p>
        </w:tc>
        <w:tc>
          <w:tcPr>
            <w:tcW w:w="6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26099" w14:textId="77777777" w:rsidR="000C1354" w:rsidRPr="005F507B" w:rsidRDefault="000C1354" w:rsidP="000C1354">
            <w:pPr>
              <w:spacing w:before="100" w:beforeAutospacing="1" w:after="0" w:afterAutospacing="1" w:line="240" w:lineRule="auto"/>
              <w:ind w:right="-227"/>
              <w:rPr>
                <w:rFonts w:ascii="Times New Roman" w:hAnsi="Times New Roman" w:cs="Times New Roman"/>
                <w:lang w:eastAsia="ru-RU"/>
              </w:rPr>
            </w:pPr>
            <w:r w:rsidRPr="005F507B">
              <w:rPr>
                <w:rFonts w:ascii="Times New Roman" w:hAnsi="Times New Roman" w:cs="Times New Roman"/>
                <w:lang w:eastAsia="ru-RU"/>
              </w:rPr>
              <w:t>Для обеспечения бесперебойной обработки «неограниченного количества обращений»</w:t>
            </w:r>
            <w:r w:rsidRPr="005F507B">
              <w:rPr>
                <w:rFonts w:ascii="Times New Roman" w:hAnsi="Times New Roman" w:cs="Times New Roman"/>
              </w:rPr>
              <w:t xml:space="preserve">. </w:t>
            </w:r>
            <w:r w:rsidRPr="005F507B">
              <w:rPr>
                <w:rFonts w:ascii="Times New Roman" w:hAnsi="Times New Roman" w:cs="Times New Roman"/>
                <w:lang w:eastAsia="ru-RU"/>
              </w:rPr>
              <w:t xml:space="preserve">Должен обладать выделенной линией консультаций по каждому программному продукту (БГУ, ЗКГУ) с возможностью одновременного приема звонков от всех пользователей 1С. </w:t>
            </w:r>
          </w:p>
        </w:tc>
      </w:tr>
      <w:tr w:rsidR="000C1354" w:rsidRPr="005F507B" w14:paraId="07FCE204" w14:textId="77777777" w:rsidTr="00434D4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F2C9DB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369B1E" w14:textId="77777777" w:rsidR="000C1354" w:rsidRPr="005F507B" w:rsidRDefault="000C1354" w:rsidP="000C13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Личный куратор</w:t>
            </w:r>
          </w:p>
        </w:tc>
        <w:tc>
          <w:tcPr>
            <w:tcW w:w="6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9AF75" w14:textId="77777777" w:rsidR="000C1354" w:rsidRPr="005F507B" w:rsidRDefault="000C1354" w:rsidP="000C1354">
            <w:pPr>
              <w:spacing w:before="100" w:beforeAutospacing="1" w:after="0" w:afterAutospacing="1" w:line="240" w:lineRule="auto"/>
              <w:ind w:right="-227"/>
              <w:rPr>
                <w:rFonts w:ascii="Times New Roman" w:hAnsi="Times New Roman" w:cs="Times New Roman"/>
                <w:lang w:eastAsia="ru-RU"/>
              </w:rPr>
            </w:pPr>
            <w:r w:rsidRPr="005F507B">
              <w:rPr>
                <w:rFonts w:ascii="Times New Roman" w:hAnsi="Times New Roman" w:cs="Times New Roman"/>
                <w:lang w:eastAsia="ru-RU"/>
              </w:rPr>
              <w:t xml:space="preserve">Предоставление персонального клиент-менеджера для решения </w:t>
            </w:r>
            <w:r w:rsidRPr="005F507B">
              <w:rPr>
                <w:rFonts w:ascii="Times New Roman" w:hAnsi="Times New Roman" w:cs="Times New Roman"/>
              </w:rPr>
              <w:t xml:space="preserve">всех возникающих </w:t>
            </w:r>
            <w:r w:rsidRPr="005F507B">
              <w:rPr>
                <w:rFonts w:ascii="Times New Roman" w:hAnsi="Times New Roman" w:cs="Times New Roman"/>
                <w:lang w:eastAsia="ru-RU"/>
              </w:rPr>
              <w:t>вопросов, подписка ИТС ПРОФ</w:t>
            </w:r>
          </w:p>
        </w:tc>
      </w:tr>
      <w:tr w:rsidR="000C1354" w:rsidRPr="005F507B" w14:paraId="7E6625F8" w14:textId="77777777" w:rsidTr="00434D4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776403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  <w:t>1</w:t>
            </w:r>
            <w:r w:rsidRPr="005F507B"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.5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46F2C" w14:textId="77777777" w:rsidR="000C1354" w:rsidRPr="005F507B" w:rsidRDefault="000C1354" w:rsidP="000C13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Специалисты</w:t>
            </w:r>
          </w:p>
        </w:tc>
        <w:tc>
          <w:tcPr>
            <w:tcW w:w="6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69F202" w14:textId="77777777" w:rsidR="000C1354" w:rsidRPr="005F507B" w:rsidRDefault="000C1354" w:rsidP="000C1354">
            <w:pPr>
              <w:numPr>
                <w:ilvl w:val="0"/>
                <w:numId w:val="24"/>
              </w:numPr>
              <w:spacing w:before="100" w:beforeAutospacing="1" w:after="0" w:afterAutospacing="1" w:line="240" w:lineRule="auto"/>
              <w:ind w:left="0" w:right="-227" w:firstLine="0"/>
              <w:contextualSpacing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  <w:lang w:eastAsia="ru-RU"/>
              </w:rPr>
              <w:t xml:space="preserve">Наличие системных администраторов 1С, для настройки 1C </w:t>
            </w:r>
            <w:proofErr w:type="spellStart"/>
            <w:r w:rsidRPr="005F507B">
              <w:rPr>
                <w:rFonts w:ascii="Times New Roman" w:hAnsi="Times New Roman" w:cs="Times New Roman"/>
                <w:lang w:eastAsia="ru-RU"/>
              </w:rPr>
              <w:t>Server</w:t>
            </w:r>
            <w:proofErr w:type="spellEnd"/>
            <w:r w:rsidRPr="005F507B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507B">
              <w:rPr>
                <w:rFonts w:ascii="Times New Roman" w:hAnsi="Times New Roman" w:cs="Times New Roman"/>
                <w:lang w:eastAsia="ru-RU"/>
              </w:rPr>
              <w:t>linux</w:t>
            </w:r>
            <w:proofErr w:type="spellEnd"/>
            <w:r w:rsidRPr="005F507B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F507B">
              <w:rPr>
                <w:rFonts w:ascii="Times New Roman" w:hAnsi="Times New Roman" w:cs="Times New Roman"/>
                <w:lang w:eastAsia="ru-RU"/>
              </w:rPr>
              <w:t>PostgreSQL</w:t>
            </w:r>
            <w:proofErr w:type="spellEnd"/>
            <w:r w:rsidRPr="005F507B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F507B">
              <w:rPr>
                <w:rFonts w:ascii="Times New Roman" w:hAnsi="Times New Roman" w:cs="Times New Roman"/>
                <w:lang w:eastAsia="ru-RU"/>
              </w:rPr>
              <w:t>Linux</w:t>
            </w:r>
            <w:proofErr w:type="spellEnd"/>
            <w:r w:rsidRPr="005F507B">
              <w:rPr>
                <w:rFonts w:ascii="Times New Roman" w:hAnsi="Times New Roman" w:cs="Times New Roman"/>
                <w:lang w:eastAsia="ru-RU"/>
              </w:rPr>
              <w:t>,</w:t>
            </w:r>
          </w:p>
          <w:p w14:paraId="5575F67D" w14:textId="77777777" w:rsidR="000C1354" w:rsidRPr="005F507B" w:rsidRDefault="000C1354" w:rsidP="000C1354">
            <w:pPr>
              <w:numPr>
                <w:ilvl w:val="0"/>
                <w:numId w:val="24"/>
              </w:numPr>
              <w:spacing w:before="100" w:beforeAutospacing="1" w:after="0" w:afterAutospacing="1" w:line="240" w:lineRule="auto"/>
              <w:ind w:left="0" w:right="-227" w:firstLine="0"/>
              <w:contextualSpacing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Наличие специалистов, которые могут проводить аудит поиска ошибок в учете.</w:t>
            </w:r>
          </w:p>
          <w:p w14:paraId="297E095B" w14:textId="77777777" w:rsidR="000C1354" w:rsidRPr="005F507B" w:rsidRDefault="000C1354" w:rsidP="000C1354">
            <w:pPr>
              <w:numPr>
                <w:ilvl w:val="0"/>
                <w:numId w:val="24"/>
              </w:numPr>
              <w:spacing w:before="100" w:beforeAutospacing="1" w:after="0" w:afterAutospacing="1" w:line="240" w:lineRule="auto"/>
              <w:ind w:left="0" w:right="-227" w:firstLine="0"/>
              <w:contextualSpacing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Наличие специалистов, которые могут проводить технический аудит на наличие ошибок и корректности настроек.</w:t>
            </w:r>
          </w:p>
          <w:p w14:paraId="6339A9C5" w14:textId="77777777" w:rsidR="000C1354" w:rsidRPr="005F507B" w:rsidRDefault="000C1354" w:rsidP="000C1354">
            <w:pPr>
              <w:numPr>
                <w:ilvl w:val="0"/>
                <w:numId w:val="24"/>
              </w:numPr>
              <w:spacing w:before="100" w:beforeAutospacing="1" w:after="0" w:afterAutospacing="1" w:line="240" w:lineRule="auto"/>
              <w:ind w:left="0" w:right="-227" w:firstLine="0"/>
              <w:contextualSpacing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Также необходимо наличие в достаточном количестве следующих аттестованных специалистов у исполнителя:</w:t>
            </w:r>
          </w:p>
          <w:p w14:paraId="3632CFDF" w14:textId="77777777" w:rsidR="000C1354" w:rsidRPr="005F507B" w:rsidRDefault="000C1354" w:rsidP="000C1354">
            <w:pPr>
              <w:spacing w:before="100" w:beforeAutospacing="1" w:after="0" w:afterAutospacing="1" w:line="240" w:lineRule="auto"/>
              <w:ind w:right="-227" w:firstLine="381"/>
              <w:contextualSpacing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1)</w:t>
            </w:r>
            <w:r w:rsidRPr="005F507B">
              <w:rPr>
                <w:rFonts w:ascii="Times New Roman" w:hAnsi="Times New Roman" w:cs="Times New Roman"/>
              </w:rPr>
              <w:tab/>
              <w:t xml:space="preserve">1С: Профессионал. Платформа 1С: Предприятие 8. </w:t>
            </w:r>
          </w:p>
          <w:p w14:paraId="565D67AA" w14:textId="77777777" w:rsidR="000C1354" w:rsidRPr="005F507B" w:rsidRDefault="000C1354" w:rsidP="000C1354">
            <w:pPr>
              <w:spacing w:before="100" w:beforeAutospacing="1" w:after="0" w:afterAutospacing="1" w:line="240" w:lineRule="auto"/>
              <w:ind w:right="-227" w:firstLine="381"/>
              <w:contextualSpacing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2)</w:t>
            </w:r>
            <w:r w:rsidRPr="005F507B">
              <w:rPr>
                <w:rFonts w:ascii="Times New Roman" w:hAnsi="Times New Roman" w:cs="Times New Roman"/>
              </w:rPr>
              <w:tab/>
              <w:t xml:space="preserve">1С: Профессионал. Бухгалтерия государственного учреждения 8 </w:t>
            </w:r>
          </w:p>
          <w:p w14:paraId="585ED3CD" w14:textId="77777777" w:rsidR="000C1354" w:rsidRPr="005F507B" w:rsidRDefault="000C1354" w:rsidP="000C1354">
            <w:pPr>
              <w:spacing w:before="100" w:beforeAutospacing="1" w:after="0" w:afterAutospacing="1" w:line="240" w:lineRule="auto"/>
              <w:ind w:right="-227" w:firstLine="381"/>
              <w:contextualSpacing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3)</w:t>
            </w:r>
            <w:r w:rsidRPr="005F507B">
              <w:rPr>
                <w:rFonts w:ascii="Times New Roman" w:hAnsi="Times New Roman" w:cs="Times New Roman"/>
              </w:rPr>
              <w:tab/>
              <w:t xml:space="preserve">1С: Профессионал. Зарплата и кадры государственного учреждения 8 4) 1С: Специалист. Платформа 1С: Предприятие 8 </w:t>
            </w:r>
          </w:p>
          <w:p w14:paraId="48F040A8" w14:textId="77777777" w:rsidR="000C1354" w:rsidRPr="005F507B" w:rsidRDefault="000C1354" w:rsidP="000C1354">
            <w:pPr>
              <w:spacing w:before="100" w:beforeAutospacing="1" w:after="0" w:afterAutospacing="1" w:line="240" w:lineRule="auto"/>
              <w:ind w:right="-227" w:firstLine="381"/>
              <w:contextualSpacing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5)</w:t>
            </w:r>
            <w:r w:rsidRPr="005F507B">
              <w:rPr>
                <w:rFonts w:ascii="Times New Roman" w:hAnsi="Times New Roman" w:cs="Times New Roman"/>
              </w:rPr>
              <w:tab/>
              <w:t xml:space="preserve">1С: Специалист. Зарплата и кадры государственного учреждения 8  </w:t>
            </w:r>
          </w:p>
          <w:p w14:paraId="43ED370F" w14:textId="77777777" w:rsidR="000C1354" w:rsidRPr="005F507B" w:rsidRDefault="000C1354" w:rsidP="000C1354">
            <w:pPr>
              <w:spacing w:before="100" w:beforeAutospacing="1" w:after="0" w:afterAutospacing="1" w:line="240" w:lineRule="auto"/>
              <w:ind w:right="-227" w:firstLine="381"/>
              <w:contextualSpacing/>
              <w:rPr>
                <w:rFonts w:ascii="Times New Roman" w:hAnsi="Times New Roman" w:cs="Times New Roman"/>
              </w:rPr>
            </w:pPr>
            <w:r w:rsidRPr="005F507B">
              <w:rPr>
                <w:rFonts w:ascii="Times New Roman" w:hAnsi="Times New Roman" w:cs="Times New Roman"/>
              </w:rPr>
              <w:t>6)</w:t>
            </w:r>
            <w:r w:rsidRPr="005F507B">
              <w:rPr>
                <w:rFonts w:ascii="Times New Roman" w:hAnsi="Times New Roman" w:cs="Times New Roman"/>
              </w:rPr>
              <w:tab/>
              <w:t xml:space="preserve">1С: Специалист-консультант. БГУ 8  </w:t>
            </w:r>
            <w:r w:rsidRPr="005F507B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</w:tr>
      <w:tr w:rsidR="000C1354" w:rsidRPr="005F507B" w14:paraId="6212704C" w14:textId="77777777" w:rsidTr="00434D4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CB8E09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14BB53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</w:pPr>
            <w:r w:rsidRPr="005F507B">
              <w:rPr>
                <w:rFonts w:ascii="Times New Roman" w:hAnsi="Times New Roman" w:cs="Times New Roman"/>
              </w:rPr>
              <w:t>В рамках абонентского обслуживания (безлимитно) выполняются следующие виды работ</w:t>
            </w:r>
          </w:p>
        </w:tc>
        <w:tc>
          <w:tcPr>
            <w:tcW w:w="6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6320A4" w14:textId="77777777" w:rsidR="000C1354" w:rsidRPr="005F507B" w:rsidRDefault="000C1354" w:rsidP="000C1354">
            <w:pPr>
              <w:widowControl w:val="0"/>
              <w:numPr>
                <w:ilvl w:val="0"/>
                <w:numId w:val="21"/>
              </w:numPr>
              <w:tabs>
                <w:tab w:val="left" w:pos="284"/>
                <w:tab w:val="left" w:pos="720"/>
              </w:tabs>
              <w:spacing w:after="0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 xml:space="preserve"> Консультирование пользователей ПП Заказчика правильному порядку работы в ПП,</w:t>
            </w:r>
          </w:p>
          <w:p w14:paraId="7AE803F9" w14:textId="77777777" w:rsidR="000C1354" w:rsidRPr="005F507B" w:rsidRDefault="000C1354" w:rsidP="000C1354">
            <w:pPr>
              <w:widowControl w:val="0"/>
              <w:numPr>
                <w:ilvl w:val="0"/>
                <w:numId w:val="21"/>
              </w:numPr>
              <w:tabs>
                <w:tab w:val="left" w:pos="284"/>
                <w:tab w:val="left" w:pos="720"/>
              </w:tabs>
              <w:spacing w:after="0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Поиск и устранение ошибок в ПП,</w:t>
            </w:r>
          </w:p>
          <w:p w14:paraId="31ED63D7" w14:textId="77777777" w:rsidR="000C1354" w:rsidRPr="005F507B" w:rsidRDefault="000C1354" w:rsidP="000C1354">
            <w:pPr>
              <w:widowControl w:val="0"/>
              <w:numPr>
                <w:ilvl w:val="0"/>
                <w:numId w:val="21"/>
              </w:numPr>
              <w:tabs>
                <w:tab w:val="left" w:pos="284"/>
                <w:tab w:val="left" w:pos="720"/>
              </w:tabs>
              <w:spacing w:after="0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 xml:space="preserve">Настройка типового функционала ПП под специфику ведения 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учета в учреждении,</w:t>
            </w:r>
          </w:p>
          <w:p w14:paraId="7B1BF6A9" w14:textId="77777777" w:rsidR="000C1354" w:rsidRPr="005F507B" w:rsidRDefault="000C1354" w:rsidP="000C1354">
            <w:pPr>
              <w:widowControl w:val="0"/>
              <w:numPr>
                <w:ilvl w:val="0"/>
                <w:numId w:val="21"/>
              </w:numPr>
              <w:tabs>
                <w:tab w:val="left" w:pos="284"/>
                <w:tab w:val="left" w:pos="720"/>
              </w:tabs>
              <w:spacing w:after="0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Обновления ПП,</w:t>
            </w:r>
            <w:r w:rsidRPr="005F507B">
              <w:rPr>
                <w:rFonts w:ascii="Times New Roman" w:hAnsi="Times New Roman" w:cs="Times New Roman"/>
              </w:rPr>
              <w:t xml:space="preserve"> 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предоставляемые разработчиком – фирмой «1С» минимум один раз в месяц, а также по требованию заказчика.  (в тех случаях, когда они выпущены разработчиком),</w:t>
            </w:r>
          </w:p>
          <w:p w14:paraId="7AD29D23" w14:textId="77777777" w:rsidR="000C1354" w:rsidRPr="005F507B" w:rsidRDefault="000C1354" w:rsidP="000C1354">
            <w:pPr>
              <w:widowControl w:val="0"/>
              <w:numPr>
                <w:ilvl w:val="0"/>
                <w:numId w:val="21"/>
              </w:numPr>
              <w:tabs>
                <w:tab w:val="left" w:pos="284"/>
                <w:tab w:val="left" w:pos="720"/>
              </w:tabs>
              <w:spacing w:after="0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b/>
                <w:lang w:eastAsia="ru-RU"/>
              </w:rPr>
              <w:t>Доработка-программирование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 xml:space="preserve"> существующего типового функционала ПП,</w:t>
            </w:r>
            <w:r w:rsidRPr="005F507B">
              <w:rPr>
                <w:rFonts w:ascii="Times New Roman" w:hAnsi="Times New Roman" w:cs="Times New Roman"/>
              </w:rPr>
              <w:t xml:space="preserve"> 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с применением расширений, обработок и печатных форм, а также программирования отчетов,</w:t>
            </w:r>
          </w:p>
          <w:p w14:paraId="7CE34FB5" w14:textId="77777777" w:rsidR="000C1354" w:rsidRPr="005F507B" w:rsidRDefault="000C1354" w:rsidP="000C1354">
            <w:pPr>
              <w:widowControl w:val="0"/>
              <w:numPr>
                <w:ilvl w:val="0"/>
                <w:numId w:val="22"/>
              </w:numPr>
              <w:spacing w:after="0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b/>
                <w:lang w:eastAsia="ru-RU"/>
              </w:rPr>
              <w:t>Разработка нового блока учета в ПП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, не предусмотренного типовым функционалом ПП,</w:t>
            </w:r>
          </w:p>
          <w:p w14:paraId="3775C6AB" w14:textId="77777777" w:rsidR="000C1354" w:rsidRPr="005F507B" w:rsidRDefault="000C1354" w:rsidP="000C1354">
            <w:pPr>
              <w:widowControl w:val="0"/>
              <w:numPr>
                <w:ilvl w:val="0"/>
                <w:numId w:val="22"/>
              </w:numPr>
              <w:spacing w:after="0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Доработка механизмов автоматического заполнения форм регламентированной отчетности (бухгалтерские, налоговые, статистические формы),</w:t>
            </w:r>
          </w:p>
          <w:p w14:paraId="3C5367F6" w14:textId="77777777" w:rsidR="000C1354" w:rsidRPr="005F507B" w:rsidRDefault="000C1354" w:rsidP="000C1354">
            <w:pPr>
              <w:widowControl w:val="0"/>
              <w:numPr>
                <w:ilvl w:val="0"/>
                <w:numId w:val="22"/>
              </w:numPr>
              <w:spacing w:after="0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Заказчика к сдаче отчетных форм, включая предварительное их формирование, помощь в отчетный период, вплоть до формирования форм в программах планирования бюджета (Свод-Смарт, </w:t>
            </w:r>
            <w:proofErr w:type="spellStart"/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Криста</w:t>
            </w:r>
            <w:proofErr w:type="spellEnd"/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 xml:space="preserve">, Электронный Бюджет </w:t>
            </w:r>
            <w:proofErr w:type="spellStart"/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и.т.д</w:t>
            </w:r>
            <w:proofErr w:type="spellEnd"/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.),</w:t>
            </w:r>
          </w:p>
          <w:p w14:paraId="66C81A09" w14:textId="77777777" w:rsidR="000C1354" w:rsidRPr="005F507B" w:rsidRDefault="000C1354" w:rsidP="000C1354">
            <w:pPr>
              <w:widowControl w:val="0"/>
              <w:numPr>
                <w:ilvl w:val="0"/>
                <w:numId w:val="22"/>
              </w:numPr>
              <w:spacing w:after="0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Очистка и оптимизация информационных баз,</w:t>
            </w:r>
          </w:p>
          <w:p w14:paraId="259BCB06" w14:textId="77777777" w:rsidR="000C1354" w:rsidRPr="005F507B" w:rsidRDefault="000C1354" w:rsidP="000C1354">
            <w:pPr>
              <w:widowControl w:val="0"/>
              <w:numPr>
                <w:ilvl w:val="0"/>
                <w:numId w:val="22"/>
              </w:numPr>
              <w:spacing w:after="0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Консультирование Заказчика по ведению учета в программе: «1С: Бухгалтерия государственного учреждения» в разрезе разделов учета:</w:t>
            </w:r>
          </w:p>
          <w:p w14:paraId="64C87367" w14:textId="77777777" w:rsidR="000C1354" w:rsidRPr="005F507B" w:rsidRDefault="000C1354" w:rsidP="000C1354">
            <w:pPr>
              <w:spacing w:after="0"/>
              <w:ind w:right="-227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 xml:space="preserve"> – Планирование и санкционирование;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– Основные средства;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– Касса, банк;</w:t>
            </w:r>
          </w:p>
          <w:p w14:paraId="79002888" w14:textId="77777777" w:rsidR="000C1354" w:rsidRPr="005F507B" w:rsidRDefault="000C1354" w:rsidP="000C1354">
            <w:pPr>
              <w:spacing w:after="0"/>
              <w:ind w:right="-227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– Материальные запасы;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– Услуги и расчеты;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– Бухгалтерская, статистическая и налоговая отчетность;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– ЕНС, ЕНП.</w:t>
            </w:r>
          </w:p>
          <w:p w14:paraId="161FDBC0" w14:textId="77777777" w:rsidR="000C1354" w:rsidRPr="005F507B" w:rsidRDefault="000C1354" w:rsidP="000C1354">
            <w:pPr>
              <w:numPr>
                <w:ilvl w:val="0"/>
                <w:numId w:val="23"/>
              </w:numPr>
              <w:spacing w:after="0"/>
              <w:ind w:left="0" w:right="-227"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Консультирование Заказчика по ведению учета в программе: «1С: Зарплата и кадры бюджетного учреждения 8»</w:t>
            </w:r>
          </w:p>
          <w:p w14:paraId="5F3E0F6B" w14:textId="77777777" w:rsidR="000C1354" w:rsidRPr="005F507B" w:rsidRDefault="000C1354" w:rsidP="000C1354">
            <w:pPr>
              <w:widowControl w:val="0"/>
              <w:spacing w:after="0" w:line="240" w:lineRule="auto"/>
              <w:ind w:right="-22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1 – Кадры;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2 – Расчет зарплаты;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3 – Расчеты по среднему заработку;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4 – Формирование отчетности (ЕФС-1, 2НДФЛ, 6НДФЛ, РСВ-1, статистические отчеты, мониторинги).</w:t>
            </w:r>
          </w:p>
          <w:p w14:paraId="6AE25E53" w14:textId="77777777" w:rsidR="000C1354" w:rsidRPr="005F507B" w:rsidRDefault="000C1354" w:rsidP="000C135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0" w:right="-227" w:firstLine="351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Внесение изменений в конфигурацию (обработки/доработки) программ «1С: Бухгалтерия государственного учреждения», «1С: Зарплата и кадры бюджетного учреждения 8»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- Доработки печатных форм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- Доработка выгрузки/загрузки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- Программирование отчетов</w:t>
            </w:r>
          </w:p>
          <w:p w14:paraId="094989EC" w14:textId="77777777" w:rsidR="000C1354" w:rsidRPr="005F507B" w:rsidRDefault="000C1354" w:rsidP="000C135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0" w:right="-227" w:firstLine="35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 xml:space="preserve">Рассылка обучающих </w:t>
            </w:r>
            <w:proofErr w:type="spellStart"/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гайдов</w:t>
            </w:r>
            <w:proofErr w:type="spellEnd"/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 xml:space="preserve"> для Заказчика</w:t>
            </w:r>
          </w:p>
          <w:p w14:paraId="653CC846" w14:textId="77777777" w:rsidR="000C1354" w:rsidRPr="005F507B" w:rsidRDefault="000C1354" w:rsidP="000C135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0" w:right="-227" w:firstLine="351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Безлимитное абонентское обслуживание Заказчика: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-отсутствие ограничений по количеству обращений</w:t>
            </w: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br/>
              <w:t>-отсутствие ограничений по времени работы специалистов Исполнителя для выполнения обязательств по контракту.</w:t>
            </w:r>
          </w:p>
          <w:p w14:paraId="67DBFF57" w14:textId="77777777" w:rsidR="000C1354" w:rsidRPr="005F507B" w:rsidRDefault="000C1354" w:rsidP="000C135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0" w:right="-227" w:firstLine="35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Ежемесячное предоставление отчета о проделанной работе с Заказчиком</w:t>
            </w:r>
          </w:p>
          <w:p w14:paraId="7DDFAB9B" w14:textId="77777777" w:rsidR="000C1354" w:rsidRPr="005F507B" w:rsidRDefault="000C1354" w:rsidP="000C135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0" w:right="-227" w:firstLine="35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Аудит бухучета в программе Заказчика</w:t>
            </w:r>
          </w:p>
          <w:p w14:paraId="08C754F2" w14:textId="77777777" w:rsidR="000C1354" w:rsidRPr="005F507B" w:rsidRDefault="000C1354" w:rsidP="000C135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0" w:right="-227" w:firstLine="351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Одновременное оказание консультаций всем пользователям 1С.</w:t>
            </w:r>
          </w:p>
        </w:tc>
      </w:tr>
      <w:tr w:rsidR="000C1354" w:rsidRPr="005F507B" w14:paraId="10355C53" w14:textId="77777777" w:rsidTr="00434D4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6B1023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</w:pPr>
            <w:r w:rsidRPr="005F507B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570A92" w14:textId="77777777" w:rsidR="000C1354" w:rsidRPr="005F507B" w:rsidRDefault="000C1354" w:rsidP="000C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ru-RU"/>
              </w:rPr>
            </w:pPr>
            <w:r w:rsidRPr="005F507B">
              <w:rPr>
                <w:rFonts w:ascii="Times New Roman" w:hAnsi="Times New Roman" w:cs="Times New Roman"/>
              </w:rPr>
              <w:t>Порядок выполнения работ</w:t>
            </w:r>
          </w:p>
        </w:tc>
        <w:tc>
          <w:tcPr>
            <w:tcW w:w="6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3D669F" w14:textId="77777777" w:rsidR="000C1354" w:rsidRPr="005F507B" w:rsidRDefault="000C1354" w:rsidP="000C135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Приоритет типового функционала</w:t>
            </w:r>
            <w:proofErr w:type="gramStart"/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: Если</w:t>
            </w:r>
            <w:proofErr w:type="gramEnd"/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 xml:space="preserve"> задача решается консультацией или типовыми средствами, Заказчик имеет право отказать в доработке кода.</w:t>
            </w:r>
          </w:p>
          <w:p w14:paraId="4A96A499" w14:textId="77777777" w:rsidR="000C1354" w:rsidRPr="005F507B" w:rsidRDefault="000C1354" w:rsidP="000C1354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0" w:right="-22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F507B">
              <w:rPr>
                <w:rFonts w:ascii="Times New Roman" w:eastAsia="Times New Roman" w:hAnsi="Times New Roman" w:cs="Times New Roman"/>
                <w:lang w:eastAsia="ru-RU"/>
              </w:rPr>
              <w:t>Экспертное решение руководителя отдела сопровождения Исполнителя является определяющим при классификации вида услуги.</w:t>
            </w:r>
          </w:p>
        </w:tc>
      </w:tr>
    </w:tbl>
    <w:p w14:paraId="088CC48F" w14:textId="4C4FCE95" w:rsidR="00EF71E3" w:rsidRPr="005F507B" w:rsidRDefault="00EF71E3" w:rsidP="005F507B">
      <w:pPr>
        <w:spacing w:after="100" w:afterAutospacing="1" w:line="240" w:lineRule="auto"/>
        <w:rPr>
          <w:rFonts w:ascii="Times New Roman" w:hAnsi="Times New Roman" w:cs="Times New Roman"/>
          <w:b/>
          <w:i/>
        </w:rPr>
      </w:pPr>
    </w:p>
    <w:sectPr w:rsidR="00EF71E3" w:rsidRPr="005F507B" w:rsidSect="00EA3E35">
      <w:pgSz w:w="11906" w:h="16838" w:code="9"/>
      <w:pgMar w:top="97" w:right="567" w:bottom="567" w:left="567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96263" w14:textId="77777777" w:rsidR="008D4E96" w:rsidRDefault="008D4E96" w:rsidP="002F61AE">
      <w:pPr>
        <w:spacing w:after="0" w:line="240" w:lineRule="auto"/>
      </w:pPr>
      <w:r>
        <w:separator/>
      </w:r>
    </w:p>
  </w:endnote>
  <w:endnote w:type="continuationSeparator" w:id="0">
    <w:p w14:paraId="2CD5620E" w14:textId="77777777" w:rsidR="008D4E96" w:rsidRDefault="008D4E96" w:rsidP="002F6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006A5" w14:textId="77777777" w:rsidR="008D4E96" w:rsidRDefault="008D4E96" w:rsidP="002F61AE">
      <w:pPr>
        <w:spacing w:after="0" w:line="240" w:lineRule="auto"/>
      </w:pPr>
      <w:r>
        <w:separator/>
      </w:r>
    </w:p>
  </w:footnote>
  <w:footnote w:type="continuationSeparator" w:id="0">
    <w:p w14:paraId="4DA9BBB4" w14:textId="77777777" w:rsidR="008D4E96" w:rsidRDefault="008D4E96" w:rsidP="002F61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F2736"/>
    <w:multiLevelType w:val="multilevel"/>
    <w:tmpl w:val="BF989B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u w:val="single"/>
      </w:rPr>
    </w:lvl>
  </w:abstractNum>
  <w:abstractNum w:abstractNumId="1" w15:restartNumberingAfterBreak="0">
    <w:nsid w:val="0E923ACB"/>
    <w:multiLevelType w:val="hybridMultilevel"/>
    <w:tmpl w:val="414A2234"/>
    <w:lvl w:ilvl="0" w:tplc="13363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D362DE"/>
    <w:multiLevelType w:val="hybridMultilevel"/>
    <w:tmpl w:val="5ABE94B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B57D83"/>
    <w:multiLevelType w:val="hybridMultilevel"/>
    <w:tmpl w:val="A0C66C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612351B"/>
    <w:multiLevelType w:val="hybridMultilevel"/>
    <w:tmpl w:val="7C30D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22D50"/>
    <w:multiLevelType w:val="hybridMultilevel"/>
    <w:tmpl w:val="5EF2EE78"/>
    <w:lvl w:ilvl="0" w:tplc="3A145EE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33F22A5"/>
    <w:multiLevelType w:val="hybridMultilevel"/>
    <w:tmpl w:val="4FF84C8A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A30E9E"/>
    <w:multiLevelType w:val="hybridMultilevel"/>
    <w:tmpl w:val="0A0241D8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19372F"/>
    <w:multiLevelType w:val="hybridMultilevel"/>
    <w:tmpl w:val="A73634A4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9" w15:restartNumberingAfterBreak="0">
    <w:nsid w:val="45520DF4"/>
    <w:multiLevelType w:val="hybridMultilevel"/>
    <w:tmpl w:val="9DD4563A"/>
    <w:lvl w:ilvl="0" w:tplc="C1E65134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F7DFE"/>
    <w:multiLevelType w:val="multilevel"/>
    <w:tmpl w:val="AEAE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E54841"/>
    <w:multiLevelType w:val="hybridMultilevel"/>
    <w:tmpl w:val="49BE7886"/>
    <w:lvl w:ilvl="0" w:tplc="6CC06D4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EC10CF6"/>
    <w:multiLevelType w:val="hybridMultilevel"/>
    <w:tmpl w:val="E5F237BE"/>
    <w:lvl w:ilvl="0" w:tplc="6CC06D4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17071C5"/>
    <w:multiLevelType w:val="hybridMultilevel"/>
    <w:tmpl w:val="5A54A290"/>
    <w:lvl w:ilvl="0" w:tplc="9E1AE238">
      <w:numFmt w:val="bullet"/>
      <w:lvlText w:val="•"/>
      <w:lvlJc w:val="left"/>
      <w:pPr>
        <w:ind w:left="118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53800E63"/>
    <w:multiLevelType w:val="hybridMultilevel"/>
    <w:tmpl w:val="156E9382"/>
    <w:lvl w:ilvl="0" w:tplc="9E1AE238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5F1117"/>
    <w:multiLevelType w:val="hybridMultilevel"/>
    <w:tmpl w:val="C1CC6928"/>
    <w:lvl w:ilvl="0" w:tplc="6CC06D4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F4DBE"/>
    <w:multiLevelType w:val="hybridMultilevel"/>
    <w:tmpl w:val="4C3A9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B51C67"/>
    <w:multiLevelType w:val="hybridMultilevel"/>
    <w:tmpl w:val="B01A805A"/>
    <w:lvl w:ilvl="0" w:tplc="6CC06D4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6CC06D4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45282F"/>
    <w:multiLevelType w:val="hybridMultilevel"/>
    <w:tmpl w:val="317E2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C24F42">
      <w:start w:val="1"/>
      <w:numFmt w:val="decimal"/>
      <w:lvlText w:val="1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F49D5"/>
    <w:multiLevelType w:val="hybridMultilevel"/>
    <w:tmpl w:val="5FDC1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F96DA7"/>
    <w:multiLevelType w:val="hybridMultilevel"/>
    <w:tmpl w:val="CD84DD02"/>
    <w:lvl w:ilvl="0" w:tplc="6CC06D4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93537A4"/>
    <w:multiLevelType w:val="hybridMultilevel"/>
    <w:tmpl w:val="FA226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BE4A01"/>
    <w:multiLevelType w:val="hybridMultilevel"/>
    <w:tmpl w:val="9F40D3D8"/>
    <w:lvl w:ilvl="0" w:tplc="8F6CBE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207A14"/>
    <w:multiLevelType w:val="hybridMultilevel"/>
    <w:tmpl w:val="4D02AED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B71705C"/>
    <w:multiLevelType w:val="hybridMultilevel"/>
    <w:tmpl w:val="F9FE0E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2"/>
  </w:num>
  <w:num w:numId="4">
    <w:abstractNumId w:val="6"/>
  </w:num>
  <w:num w:numId="5">
    <w:abstractNumId w:val="16"/>
  </w:num>
  <w:num w:numId="6">
    <w:abstractNumId w:val="7"/>
  </w:num>
  <w:num w:numId="7">
    <w:abstractNumId w:val="18"/>
  </w:num>
  <w:num w:numId="8">
    <w:abstractNumId w:val="3"/>
  </w:num>
  <w:num w:numId="9">
    <w:abstractNumId w:val="19"/>
  </w:num>
  <w:num w:numId="10">
    <w:abstractNumId w:val="15"/>
  </w:num>
  <w:num w:numId="11">
    <w:abstractNumId w:val="17"/>
  </w:num>
  <w:num w:numId="12">
    <w:abstractNumId w:val="11"/>
  </w:num>
  <w:num w:numId="13">
    <w:abstractNumId w:val="12"/>
  </w:num>
  <w:num w:numId="14">
    <w:abstractNumId w:val="20"/>
  </w:num>
  <w:num w:numId="15">
    <w:abstractNumId w:val="23"/>
  </w:num>
  <w:num w:numId="16">
    <w:abstractNumId w:val="22"/>
  </w:num>
  <w:num w:numId="17">
    <w:abstractNumId w:val="5"/>
  </w:num>
  <w:num w:numId="18">
    <w:abstractNumId w:val="9"/>
  </w:num>
  <w:num w:numId="19">
    <w:abstractNumId w:val="1"/>
  </w:num>
  <w:num w:numId="20">
    <w:abstractNumId w:val="10"/>
  </w:num>
  <w:num w:numId="21">
    <w:abstractNumId w:val="21"/>
  </w:num>
  <w:num w:numId="22">
    <w:abstractNumId w:val="0"/>
  </w:num>
  <w:num w:numId="23">
    <w:abstractNumId w:val="8"/>
  </w:num>
  <w:num w:numId="24">
    <w:abstractNumId w:val="14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embedSystemFonts/>
  <w:proofState w:spelling="clean" w:grammar="clean"/>
  <w:defaultTabStop w:val="709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1AE"/>
    <w:rsid w:val="00002FBD"/>
    <w:rsid w:val="00004EB2"/>
    <w:rsid w:val="00020894"/>
    <w:rsid w:val="00025F73"/>
    <w:rsid w:val="00040631"/>
    <w:rsid w:val="00040EBA"/>
    <w:rsid w:val="0005325E"/>
    <w:rsid w:val="000706AA"/>
    <w:rsid w:val="00077801"/>
    <w:rsid w:val="00081D55"/>
    <w:rsid w:val="00083F35"/>
    <w:rsid w:val="00085922"/>
    <w:rsid w:val="00090BD9"/>
    <w:rsid w:val="00093467"/>
    <w:rsid w:val="00097404"/>
    <w:rsid w:val="000B225B"/>
    <w:rsid w:val="000B2EE4"/>
    <w:rsid w:val="000C1354"/>
    <w:rsid w:val="000C3843"/>
    <w:rsid w:val="000D2DF1"/>
    <w:rsid w:val="000D7013"/>
    <w:rsid w:val="000E4580"/>
    <w:rsid w:val="001027AB"/>
    <w:rsid w:val="001064EE"/>
    <w:rsid w:val="00106CB4"/>
    <w:rsid w:val="00120C4E"/>
    <w:rsid w:val="00140267"/>
    <w:rsid w:val="00142994"/>
    <w:rsid w:val="00144764"/>
    <w:rsid w:val="001476EF"/>
    <w:rsid w:val="0015471B"/>
    <w:rsid w:val="00155EE6"/>
    <w:rsid w:val="00157393"/>
    <w:rsid w:val="00161D1F"/>
    <w:rsid w:val="00166DF5"/>
    <w:rsid w:val="00184B95"/>
    <w:rsid w:val="001869D8"/>
    <w:rsid w:val="00194035"/>
    <w:rsid w:val="001A2748"/>
    <w:rsid w:val="001C51CD"/>
    <w:rsid w:val="001D4DF2"/>
    <w:rsid w:val="001E5D39"/>
    <w:rsid w:val="001F11C0"/>
    <w:rsid w:val="001F2A32"/>
    <w:rsid w:val="001F48BC"/>
    <w:rsid w:val="001F791C"/>
    <w:rsid w:val="00200460"/>
    <w:rsid w:val="00203DF4"/>
    <w:rsid w:val="00204140"/>
    <w:rsid w:val="00210808"/>
    <w:rsid w:val="0021095E"/>
    <w:rsid w:val="002113A9"/>
    <w:rsid w:val="00212FEC"/>
    <w:rsid w:val="00233D3F"/>
    <w:rsid w:val="0024142B"/>
    <w:rsid w:val="002475EE"/>
    <w:rsid w:val="00247BD0"/>
    <w:rsid w:val="0026277D"/>
    <w:rsid w:val="00266563"/>
    <w:rsid w:val="00273B67"/>
    <w:rsid w:val="002755E7"/>
    <w:rsid w:val="00275EC6"/>
    <w:rsid w:val="00280298"/>
    <w:rsid w:val="00281100"/>
    <w:rsid w:val="002A077A"/>
    <w:rsid w:val="002B0765"/>
    <w:rsid w:val="002B19DA"/>
    <w:rsid w:val="002B5208"/>
    <w:rsid w:val="002C0B95"/>
    <w:rsid w:val="002C2887"/>
    <w:rsid w:val="002C3E7B"/>
    <w:rsid w:val="002C4B1F"/>
    <w:rsid w:val="002C7773"/>
    <w:rsid w:val="002D73DE"/>
    <w:rsid w:val="002D740E"/>
    <w:rsid w:val="002F61AE"/>
    <w:rsid w:val="00307051"/>
    <w:rsid w:val="003104ED"/>
    <w:rsid w:val="00321C87"/>
    <w:rsid w:val="003272E2"/>
    <w:rsid w:val="0034655A"/>
    <w:rsid w:val="00351769"/>
    <w:rsid w:val="00361990"/>
    <w:rsid w:val="0037167B"/>
    <w:rsid w:val="00374854"/>
    <w:rsid w:val="0038059D"/>
    <w:rsid w:val="0038276D"/>
    <w:rsid w:val="00384D40"/>
    <w:rsid w:val="003908D8"/>
    <w:rsid w:val="00393350"/>
    <w:rsid w:val="003933F9"/>
    <w:rsid w:val="003A34AE"/>
    <w:rsid w:val="003C1F78"/>
    <w:rsid w:val="003C45D4"/>
    <w:rsid w:val="003C5813"/>
    <w:rsid w:val="003D2039"/>
    <w:rsid w:val="003E299F"/>
    <w:rsid w:val="003E5137"/>
    <w:rsid w:val="003F1E36"/>
    <w:rsid w:val="003F61A1"/>
    <w:rsid w:val="004045F4"/>
    <w:rsid w:val="00404AB1"/>
    <w:rsid w:val="00406E0F"/>
    <w:rsid w:val="00410DB0"/>
    <w:rsid w:val="00416816"/>
    <w:rsid w:val="0042252B"/>
    <w:rsid w:val="00424AA1"/>
    <w:rsid w:val="0043148A"/>
    <w:rsid w:val="00433F29"/>
    <w:rsid w:val="0043455A"/>
    <w:rsid w:val="00434F08"/>
    <w:rsid w:val="0044080E"/>
    <w:rsid w:val="004600F2"/>
    <w:rsid w:val="00462929"/>
    <w:rsid w:val="00466FE7"/>
    <w:rsid w:val="00471079"/>
    <w:rsid w:val="0047426C"/>
    <w:rsid w:val="004770C6"/>
    <w:rsid w:val="00486AD4"/>
    <w:rsid w:val="004A0170"/>
    <w:rsid w:val="004A1AC9"/>
    <w:rsid w:val="004B34CF"/>
    <w:rsid w:val="004C3DC0"/>
    <w:rsid w:val="004C4D4A"/>
    <w:rsid w:val="004C764D"/>
    <w:rsid w:val="004D3680"/>
    <w:rsid w:val="004F5A68"/>
    <w:rsid w:val="004F7098"/>
    <w:rsid w:val="0050238C"/>
    <w:rsid w:val="00502940"/>
    <w:rsid w:val="0051763B"/>
    <w:rsid w:val="00566F81"/>
    <w:rsid w:val="00567171"/>
    <w:rsid w:val="00572368"/>
    <w:rsid w:val="00573F9D"/>
    <w:rsid w:val="0059652D"/>
    <w:rsid w:val="005A06B1"/>
    <w:rsid w:val="005B0926"/>
    <w:rsid w:val="005B1E3B"/>
    <w:rsid w:val="005B261D"/>
    <w:rsid w:val="005C1438"/>
    <w:rsid w:val="005C4380"/>
    <w:rsid w:val="005D1510"/>
    <w:rsid w:val="005D270B"/>
    <w:rsid w:val="005E68C9"/>
    <w:rsid w:val="005E68EE"/>
    <w:rsid w:val="005E6FA7"/>
    <w:rsid w:val="005E70B6"/>
    <w:rsid w:val="005E7B7B"/>
    <w:rsid w:val="005F507B"/>
    <w:rsid w:val="005F6449"/>
    <w:rsid w:val="0060681F"/>
    <w:rsid w:val="0061131E"/>
    <w:rsid w:val="00635AFB"/>
    <w:rsid w:val="00636724"/>
    <w:rsid w:val="00645D5B"/>
    <w:rsid w:val="00656C7F"/>
    <w:rsid w:val="0065797D"/>
    <w:rsid w:val="0066146A"/>
    <w:rsid w:val="00663D52"/>
    <w:rsid w:val="0067340C"/>
    <w:rsid w:val="0067487A"/>
    <w:rsid w:val="00682A75"/>
    <w:rsid w:val="00682B71"/>
    <w:rsid w:val="006C22A2"/>
    <w:rsid w:val="006C385E"/>
    <w:rsid w:val="006C3A96"/>
    <w:rsid w:val="006C4D4E"/>
    <w:rsid w:val="006C4F05"/>
    <w:rsid w:val="006F1038"/>
    <w:rsid w:val="006F14C9"/>
    <w:rsid w:val="007014FA"/>
    <w:rsid w:val="007033DF"/>
    <w:rsid w:val="00704165"/>
    <w:rsid w:val="00707AE4"/>
    <w:rsid w:val="007150AB"/>
    <w:rsid w:val="0072732F"/>
    <w:rsid w:val="00741205"/>
    <w:rsid w:val="00751441"/>
    <w:rsid w:val="007618A7"/>
    <w:rsid w:val="00762A23"/>
    <w:rsid w:val="00766111"/>
    <w:rsid w:val="007701F4"/>
    <w:rsid w:val="007741F5"/>
    <w:rsid w:val="0077700F"/>
    <w:rsid w:val="00783696"/>
    <w:rsid w:val="007847AE"/>
    <w:rsid w:val="0079349E"/>
    <w:rsid w:val="007B37F5"/>
    <w:rsid w:val="007B7245"/>
    <w:rsid w:val="007C210D"/>
    <w:rsid w:val="007C65FC"/>
    <w:rsid w:val="007C70DF"/>
    <w:rsid w:val="007D241E"/>
    <w:rsid w:val="007D2E20"/>
    <w:rsid w:val="007D3769"/>
    <w:rsid w:val="007D4CFD"/>
    <w:rsid w:val="007D545C"/>
    <w:rsid w:val="007D5EE9"/>
    <w:rsid w:val="007E5461"/>
    <w:rsid w:val="007F48F8"/>
    <w:rsid w:val="007F50D6"/>
    <w:rsid w:val="007F7970"/>
    <w:rsid w:val="00801EF3"/>
    <w:rsid w:val="00813D8F"/>
    <w:rsid w:val="008176D1"/>
    <w:rsid w:val="00827D2B"/>
    <w:rsid w:val="00843D1D"/>
    <w:rsid w:val="00865838"/>
    <w:rsid w:val="0087455A"/>
    <w:rsid w:val="00891ADE"/>
    <w:rsid w:val="008A1F70"/>
    <w:rsid w:val="008A49A0"/>
    <w:rsid w:val="008D2F2D"/>
    <w:rsid w:val="008D4E96"/>
    <w:rsid w:val="008E096F"/>
    <w:rsid w:val="008F0573"/>
    <w:rsid w:val="008F1CB3"/>
    <w:rsid w:val="008F37C7"/>
    <w:rsid w:val="0091384E"/>
    <w:rsid w:val="00922F13"/>
    <w:rsid w:val="00934991"/>
    <w:rsid w:val="009427D2"/>
    <w:rsid w:val="00944614"/>
    <w:rsid w:val="009554C9"/>
    <w:rsid w:val="00956B87"/>
    <w:rsid w:val="0095718B"/>
    <w:rsid w:val="00964E69"/>
    <w:rsid w:val="00973C4E"/>
    <w:rsid w:val="009A043D"/>
    <w:rsid w:val="009A13EA"/>
    <w:rsid w:val="009A3FA1"/>
    <w:rsid w:val="009A4BD5"/>
    <w:rsid w:val="009C430C"/>
    <w:rsid w:val="009D2BF9"/>
    <w:rsid w:val="009D477A"/>
    <w:rsid w:val="009E0065"/>
    <w:rsid w:val="00A06E32"/>
    <w:rsid w:val="00A0779E"/>
    <w:rsid w:val="00A10716"/>
    <w:rsid w:val="00A13711"/>
    <w:rsid w:val="00A1374E"/>
    <w:rsid w:val="00A17A84"/>
    <w:rsid w:val="00A21C16"/>
    <w:rsid w:val="00A4698A"/>
    <w:rsid w:val="00A6015D"/>
    <w:rsid w:val="00A63F68"/>
    <w:rsid w:val="00A71AF4"/>
    <w:rsid w:val="00A80147"/>
    <w:rsid w:val="00A84B7A"/>
    <w:rsid w:val="00A87B69"/>
    <w:rsid w:val="00A87D39"/>
    <w:rsid w:val="00A94E38"/>
    <w:rsid w:val="00A950F5"/>
    <w:rsid w:val="00AA1AA8"/>
    <w:rsid w:val="00AA3796"/>
    <w:rsid w:val="00AA43AF"/>
    <w:rsid w:val="00AB6CF7"/>
    <w:rsid w:val="00AC0000"/>
    <w:rsid w:val="00AD0708"/>
    <w:rsid w:val="00AE18DB"/>
    <w:rsid w:val="00AE1B3E"/>
    <w:rsid w:val="00AE7F09"/>
    <w:rsid w:val="00AF1511"/>
    <w:rsid w:val="00AF4ADC"/>
    <w:rsid w:val="00B048CD"/>
    <w:rsid w:val="00B05560"/>
    <w:rsid w:val="00B07677"/>
    <w:rsid w:val="00B20A3E"/>
    <w:rsid w:val="00B20FA1"/>
    <w:rsid w:val="00B43072"/>
    <w:rsid w:val="00B435C0"/>
    <w:rsid w:val="00B43996"/>
    <w:rsid w:val="00B469B1"/>
    <w:rsid w:val="00B56A16"/>
    <w:rsid w:val="00B60354"/>
    <w:rsid w:val="00B728D8"/>
    <w:rsid w:val="00B730DB"/>
    <w:rsid w:val="00B734E4"/>
    <w:rsid w:val="00B76658"/>
    <w:rsid w:val="00B906E3"/>
    <w:rsid w:val="00B9185A"/>
    <w:rsid w:val="00B93B21"/>
    <w:rsid w:val="00B93B94"/>
    <w:rsid w:val="00B97635"/>
    <w:rsid w:val="00BA1E27"/>
    <w:rsid w:val="00BA1E63"/>
    <w:rsid w:val="00BB6944"/>
    <w:rsid w:val="00BB6E90"/>
    <w:rsid w:val="00BC51DA"/>
    <w:rsid w:val="00BD1622"/>
    <w:rsid w:val="00BD5762"/>
    <w:rsid w:val="00BF3FC3"/>
    <w:rsid w:val="00BF7982"/>
    <w:rsid w:val="00C01453"/>
    <w:rsid w:val="00C07A89"/>
    <w:rsid w:val="00C15A36"/>
    <w:rsid w:val="00C306CD"/>
    <w:rsid w:val="00C42013"/>
    <w:rsid w:val="00C45C54"/>
    <w:rsid w:val="00C50FD0"/>
    <w:rsid w:val="00C57B2C"/>
    <w:rsid w:val="00C7106D"/>
    <w:rsid w:val="00C73D8A"/>
    <w:rsid w:val="00C77FD9"/>
    <w:rsid w:val="00C841D8"/>
    <w:rsid w:val="00C86247"/>
    <w:rsid w:val="00C8638E"/>
    <w:rsid w:val="00C91163"/>
    <w:rsid w:val="00C94909"/>
    <w:rsid w:val="00C953C1"/>
    <w:rsid w:val="00CA40B9"/>
    <w:rsid w:val="00CC3A51"/>
    <w:rsid w:val="00CC61A3"/>
    <w:rsid w:val="00CD4856"/>
    <w:rsid w:val="00CE4F76"/>
    <w:rsid w:val="00CE51F2"/>
    <w:rsid w:val="00CF0C97"/>
    <w:rsid w:val="00CF643A"/>
    <w:rsid w:val="00D03460"/>
    <w:rsid w:val="00D107FC"/>
    <w:rsid w:val="00D22D1A"/>
    <w:rsid w:val="00D30A3D"/>
    <w:rsid w:val="00D36B54"/>
    <w:rsid w:val="00D426B1"/>
    <w:rsid w:val="00D56EB5"/>
    <w:rsid w:val="00D576C7"/>
    <w:rsid w:val="00D60122"/>
    <w:rsid w:val="00D61EC5"/>
    <w:rsid w:val="00D62CE8"/>
    <w:rsid w:val="00D632F2"/>
    <w:rsid w:val="00D725F0"/>
    <w:rsid w:val="00D838F9"/>
    <w:rsid w:val="00D84F63"/>
    <w:rsid w:val="00D921EA"/>
    <w:rsid w:val="00D9440A"/>
    <w:rsid w:val="00D97328"/>
    <w:rsid w:val="00DA40B0"/>
    <w:rsid w:val="00DA4785"/>
    <w:rsid w:val="00DA62B0"/>
    <w:rsid w:val="00DA74F8"/>
    <w:rsid w:val="00DB1F60"/>
    <w:rsid w:val="00DC08A9"/>
    <w:rsid w:val="00DC55B1"/>
    <w:rsid w:val="00DE1E7C"/>
    <w:rsid w:val="00DE359A"/>
    <w:rsid w:val="00DE5C3D"/>
    <w:rsid w:val="00DE74D3"/>
    <w:rsid w:val="00DF7933"/>
    <w:rsid w:val="00E0728F"/>
    <w:rsid w:val="00E122A4"/>
    <w:rsid w:val="00E51FA5"/>
    <w:rsid w:val="00E52F88"/>
    <w:rsid w:val="00E53DCE"/>
    <w:rsid w:val="00E55A03"/>
    <w:rsid w:val="00E801F6"/>
    <w:rsid w:val="00E868B1"/>
    <w:rsid w:val="00E96DDB"/>
    <w:rsid w:val="00EA0857"/>
    <w:rsid w:val="00EA2BB8"/>
    <w:rsid w:val="00EA3729"/>
    <w:rsid w:val="00EA3E35"/>
    <w:rsid w:val="00EA3EF5"/>
    <w:rsid w:val="00EA5044"/>
    <w:rsid w:val="00EB3559"/>
    <w:rsid w:val="00EC418F"/>
    <w:rsid w:val="00EC69F5"/>
    <w:rsid w:val="00EC7904"/>
    <w:rsid w:val="00EE5EE0"/>
    <w:rsid w:val="00EF53E9"/>
    <w:rsid w:val="00EF71E3"/>
    <w:rsid w:val="00F00BEA"/>
    <w:rsid w:val="00F015A6"/>
    <w:rsid w:val="00F17840"/>
    <w:rsid w:val="00F23196"/>
    <w:rsid w:val="00F31D99"/>
    <w:rsid w:val="00F479C7"/>
    <w:rsid w:val="00F63E8D"/>
    <w:rsid w:val="00F73546"/>
    <w:rsid w:val="00F73896"/>
    <w:rsid w:val="00F84A88"/>
    <w:rsid w:val="00F90BC6"/>
    <w:rsid w:val="00F93344"/>
    <w:rsid w:val="00FA011E"/>
    <w:rsid w:val="00FA1EE2"/>
    <w:rsid w:val="00FA2B73"/>
    <w:rsid w:val="00FA49DD"/>
    <w:rsid w:val="00FB19B7"/>
    <w:rsid w:val="00FB47AE"/>
    <w:rsid w:val="00FB6C87"/>
    <w:rsid w:val="00FC08EB"/>
    <w:rsid w:val="00FE1FC6"/>
    <w:rsid w:val="00FE60FD"/>
    <w:rsid w:val="00FF6074"/>
    <w:rsid w:val="00FF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8A0CAA1"/>
  <w15:docId w15:val="{BD84AC5D-6213-4A07-B311-41FE5C32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55B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6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F61AE"/>
  </w:style>
  <w:style w:type="paragraph" w:styleId="a5">
    <w:name w:val="footer"/>
    <w:basedOn w:val="a"/>
    <w:link w:val="a6"/>
    <w:uiPriority w:val="99"/>
    <w:rsid w:val="002F6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F61AE"/>
  </w:style>
  <w:style w:type="paragraph" w:styleId="a7">
    <w:name w:val="Balloon Text"/>
    <w:basedOn w:val="a"/>
    <w:link w:val="a8"/>
    <w:uiPriority w:val="99"/>
    <w:semiHidden/>
    <w:rsid w:val="002F6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F61AE"/>
    <w:rPr>
      <w:rFonts w:ascii="Tahoma" w:hAnsi="Tahoma" w:cs="Tahoma"/>
      <w:sz w:val="16"/>
      <w:szCs w:val="16"/>
    </w:rPr>
  </w:style>
  <w:style w:type="character" w:styleId="a9">
    <w:name w:val="Hyperlink"/>
    <w:uiPriority w:val="99"/>
    <w:rsid w:val="002F61AE"/>
    <w:rPr>
      <w:color w:val="0000FF"/>
      <w:u w:val="single"/>
    </w:rPr>
  </w:style>
  <w:style w:type="paragraph" w:customStyle="1" w:styleId="1">
    <w:name w:val="Абзац списка1"/>
    <w:basedOn w:val="a"/>
    <w:uiPriority w:val="99"/>
    <w:qFormat/>
    <w:rsid w:val="0077700F"/>
    <w:pPr>
      <w:ind w:left="720"/>
    </w:pPr>
  </w:style>
  <w:style w:type="table" w:styleId="aa">
    <w:name w:val="Table Grid"/>
    <w:basedOn w:val="a1"/>
    <w:uiPriority w:val="99"/>
    <w:rsid w:val="00956B8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F2A32"/>
    <w:pPr>
      <w:ind w:left="720"/>
      <w:contextualSpacing/>
    </w:pPr>
  </w:style>
  <w:style w:type="character" w:styleId="ac">
    <w:name w:val="Strong"/>
    <w:basedOn w:val="a0"/>
    <w:uiPriority w:val="22"/>
    <w:qFormat/>
    <w:locked/>
    <w:rsid w:val="00B20FA1"/>
    <w:rPr>
      <w:b/>
      <w:bCs/>
    </w:rPr>
  </w:style>
  <w:style w:type="paragraph" w:styleId="ad">
    <w:name w:val="Normal (Web)"/>
    <w:basedOn w:val="a"/>
    <w:uiPriority w:val="99"/>
    <w:unhideWhenUsed/>
    <w:rsid w:val="00B20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-45">
    <w:name w:val="citation-45"/>
    <w:basedOn w:val="a0"/>
    <w:rsid w:val="00B20FA1"/>
  </w:style>
  <w:style w:type="character" w:customStyle="1" w:styleId="citation-44">
    <w:name w:val="citation-44"/>
    <w:basedOn w:val="a0"/>
    <w:rsid w:val="00B20FA1"/>
  </w:style>
  <w:style w:type="character" w:customStyle="1" w:styleId="citation-43">
    <w:name w:val="citation-43"/>
    <w:basedOn w:val="a0"/>
    <w:rsid w:val="00B20FA1"/>
  </w:style>
  <w:style w:type="character" w:customStyle="1" w:styleId="citation-42">
    <w:name w:val="citation-42"/>
    <w:basedOn w:val="a0"/>
    <w:rsid w:val="00B20FA1"/>
  </w:style>
  <w:style w:type="character" w:customStyle="1" w:styleId="citation-41">
    <w:name w:val="citation-41"/>
    <w:basedOn w:val="a0"/>
    <w:rsid w:val="00B20FA1"/>
  </w:style>
  <w:style w:type="character" w:customStyle="1" w:styleId="citation-40">
    <w:name w:val="citation-40"/>
    <w:basedOn w:val="a0"/>
    <w:rsid w:val="00B20FA1"/>
  </w:style>
  <w:style w:type="character" w:customStyle="1" w:styleId="citation-39">
    <w:name w:val="citation-39"/>
    <w:basedOn w:val="a0"/>
    <w:rsid w:val="00B20FA1"/>
  </w:style>
  <w:style w:type="character" w:customStyle="1" w:styleId="citation-38">
    <w:name w:val="citation-38"/>
    <w:basedOn w:val="a0"/>
    <w:rsid w:val="00B20FA1"/>
  </w:style>
  <w:style w:type="character" w:customStyle="1" w:styleId="citation-37">
    <w:name w:val="citation-37"/>
    <w:basedOn w:val="a0"/>
    <w:rsid w:val="00B20FA1"/>
  </w:style>
  <w:style w:type="character" w:customStyle="1" w:styleId="citation-36">
    <w:name w:val="citation-36"/>
    <w:basedOn w:val="a0"/>
    <w:rsid w:val="008176D1"/>
  </w:style>
  <w:style w:type="character" w:customStyle="1" w:styleId="citation-35">
    <w:name w:val="citation-35"/>
    <w:basedOn w:val="a0"/>
    <w:rsid w:val="008176D1"/>
  </w:style>
  <w:style w:type="character" w:customStyle="1" w:styleId="citation-34">
    <w:name w:val="citation-34"/>
    <w:basedOn w:val="a0"/>
    <w:rsid w:val="008176D1"/>
  </w:style>
  <w:style w:type="character" w:customStyle="1" w:styleId="citation-33">
    <w:name w:val="citation-33"/>
    <w:basedOn w:val="a0"/>
    <w:rsid w:val="008176D1"/>
  </w:style>
  <w:style w:type="character" w:customStyle="1" w:styleId="citation-32">
    <w:name w:val="citation-32"/>
    <w:basedOn w:val="a0"/>
    <w:rsid w:val="008176D1"/>
  </w:style>
  <w:style w:type="character" w:customStyle="1" w:styleId="citation-31">
    <w:name w:val="citation-31"/>
    <w:basedOn w:val="a0"/>
    <w:rsid w:val="008176D1"/>
  </w:style>
  <w:style w:type="character" w:customStyle="1" w:styleId="citation-30">
    <w:name w:val="citation-30"/>
    <w:basedOn w:val="a0"/>
    <w:rsid w:val="008176D1"/>
  </w:style>
  <w:style w:type="character" w:customStyle="1" w:styleId="citation-29">
    <w:name w:val="citation-29"/>
    <w:basedOn w:val="a0"/>
    <w:rsid w:val="008176D1"/>
  </w:style>
  <w:style w:type="character" w:customStyle="1" w:styleId="citation-28">
    <w:name w:val="citation-28"/>
    <w:basedOn w:val="a0"/>
    <w:rsid w:val="008176D1"/>
  </w:style>
  <w:style w:type="character" w:customStyle="1" w:styleId="citation-26">
    <w:name w:val="citation-26"/>
    <w:basedOn w:val="a0"/>
    <w:rsid w:val="00D107FC"/>
  </w:style>
  <w:style w:type="character" w:customStyle="1" w:styleId="citation-25">
    <w:name w:val="citation-25"/>
    <w:basedOn w:val="a0"/>
    <w:rsid w:val="00D107FC"/>
  </w:style>
  <w:style w:type="character" w:customStyle="1" w:styleId="citation-24">
    <w:name w:val="citation-24"/>
    <w:basedOn w:val="a0"/>
    <w:rsid w:val="00D107FC"/>
  </w:style>
  <w:style w:type="character" w:styleId="ae">
    <w:name w:val="annotation reference"/>
    <w:basedOn w:val="a0"/>
    <w:uiPriority w:val="99"/>
    <w:semiHidden/>
    <w:unhideWhenUsed/>
    <w:rsid w:val="00B766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76658"/>
    <w:pPr>
      <w:spacing w:line="240" w:lineRule="auto"/>
    </w:pPr>
    <w:rPr>
      <w:rFonts w:asciiTheme="minorHAnsi" w:eastAsia="Times New Roman" w:hAnsiTheme="minorHAnsi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76658"/>
    <w:rPr>
      <w:rFonts w:asciiTheme="minorHAnsi" w:eastAsia="Times New Roman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578</Words>
  <Characters>4348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KOPRBKO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Asintelekt</dc:creator>
  <cp:lastModifiedBy>Юлия Юрьевна Бондарчук</cp:lastModifiedBy>
  <cp:revision>6</cp:revision>
  <cp:lastPrinted>2024-12-05T09:49:00Z</cp:lastPrinted>
  <dcterms:created xsi:type="dcterms:W3CDTF">2026-05-26T00:53:00Z</dcterms:created>
  <dcterms:modified xsi:type="dcterms:W3CDTF">2026-10-14T04:34:00Z</dcterms:modified>
</cp:coreProperties>
</file>