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E64E5" w14:textId="77777777" w:rsidR="00A73575" w:rsidRPr="00E6074B" w:rsidRDefault="00A73575" w:rsidP="00384E6B">
      <w:pPr>
        <w:tabs>
          <w:tab w:val="left" w:pos="2805"/>
        </w:tabs>
        <w:ind w:right="10"/>
        <w:jc w:val="right"/>
        <w:rPr>
          <w:rFonts w:eastAsia="Times New Roman" w:cs="Times New Roman"/>
          <w:sz w:val="22"/>
        </w:rPr>
      </w:pPr>
      <w:r w:rsidRPr="00E6074B">
        <w:rPr>
          <w:rFonts w:eastAsia="Times New Roman" w:cs="Times New Roman"/>
          <w:sz w:val="22"/>
        </w:rPr>
        <w:t>Государственное автономное учреждение здравоохранения</w:t>
      </w:r>
    </w:p>
    <w:p w14:paraId="38E1651B" w14:textId="77777777" w:rsidR="00A73575" w:rsidRPr="00E6074B" w:rsidRDefault="00A73575" w:rsidP="00384E6B">
      <w:pPr>
        <w:ind w:right="10"/>
        <w:jc w:val="right"/>
        <w:rPr>
          <w:rFonts w:eastAsia="Times New Roman" w:cs="Times New Roman"/>
          <w:sz w:val="22"/>
        </w:rPr>
      </w:pPr>
      <w:r w:rsidRPr="00E6074B">
        <w:rPr>
          <w:rFonts w:eastAsia="Times New Roman" w:cs="Times New Roman"/>
          <w:sz w:val="22"/>
        </w:rPr>
        <w:t>Свердловской области</w:t>
      </w:r>
    </w:p>
    <w:p w14:paraId="39F09453" w14:textId="77777777" w:rsidR="00F66678" w:rsidRPr="00E6074B" w:rsidRDefault="00A73575" w:rsidP="00384E6B">
      <w:pPr>
        <w:jc w:val="right"/>
        <w:rPr>
          <w:sz w:val="22"/>
        </w:rPr>
      </w:pPr>
      <w:r w:rsidRPr="00E6074B">
        <w:rPr>
          <w:rFonts w:eastAsia="Times New Roman" w:cs="Times New Roman"/>
          <w:sz w:val="22"/>
        </w:rPr>
        <w:t>«</w:t>
      </w:r>
      <w:r w:rsidR="00384E6B" w:rsidRPr="00E6074B">
        <w:rPr>
          <w:rFonts w:eastAsia="Times New Roman" w:cs="Times New Roman"/>
          <w:sz w:val="22"/>
        </w:rPr>
        <w:t>Ирбитская центральная городская больница</w:t>
      </w:r>
      <w:r w:rsidRPr="00E6074B">
        <w:rPr>
          <w:rFonts w:eastAsia="Times New Roman" w:cs="Times New Roman"/>
          <w:sz w:val="22"/>
        </w:rPr>
        <w:t>»</w:t>
      </w:r>
    </w:p>
    <w:p w14:paraId="5D7713FC" w14:textId="77777777" w:rsidR="00F66678" w:rsidRPr="00E6074B" w:rsidRDefault="00F66678" w:rsidP="00384E6B">
      <w:pPr>
        <w:jc w:val="right"/>
        <w:rPr>
          <w:sz w:val="22"/>
        </w:rPr>
      </w:pPr>
    </w:p>
    <w:p w14:paraId="3C46909A" w14:textId="77777777" w:rsidR="00F66678" w:rsidRPr="00E6074B" w:rsidRDefault="00F66678" w:rsidP="00F66678">
      <w:pPr>
        <w:rPr>
          <w:sz w:val="22"/>
        </w:rPr>
      </w:pPr>
    </w:p>
    <w:p w14:paraId="7A26268E" w14:textId="77777777" w:rsidR="005D3668" w:rsidRPr="00E6074B" w:rsidRDefault="005D3668" w:rsidP="00384E6B">
      <w:pPr>
        <w:keepNext/>
        <w:keepLines/>
        <w:suppressLineNumbers/>
        <w:ind w:left="4678" w:firstLine="1559"/>
        <w:jc w:val="right"/>
        <w:rPr>
          <w:kern w:val="1"/>
          <w:sz w:val="22"/>
        </w:rPr>
      </w:pPr>
      <w:r w:rsidRPr="00E6074B">
        <w:rPr>
          <w:b/>
          <w:kern w:val="1"/>
          <w:sz w:val="22"/>
        </w:rPr>
        <w:t>УТВЕРЖДАЮ</w:t>
      </w:r>
      <w:r w:rsidRPr="00E6074B">
        <w:rPr>
          <w:kern w:val="1"/>
          <w:sz w:val="22"/>
        </w:rPr>
        <w:t>:</w:t>
      </w:r>
    </w:p>
    <w:p w14:paraId="24A201C9" w14:textId="77777777" w:rsidR="0006777C" w:rsidRPr="0006777C" w:rsidRDefault="0006777C" w:rsidP="0006777C">
      <w:pPr>
        <w:jc w:val="right"/>
        <w:rPr>
          <w:kern w:val="1"/>
          <w:sz w:val="22"/>
        </w:rPr>
      </w:pPr>
      <w:r w:rsidRPr="0006777C">
        <w:rPr>
          <w:kern w:val="1"/>
          <w:sz w:val="22"/>
        </w:rPr>
        <w:t xml:space="preserve">Начальник </w:t>
      </w:r>
      <w:proofErr w:type="spellStart"/>
      <w:r w:rsidRPr="0006777C">
        <w:rPr>
          <w:kern w:val="1"/>
          <w:sz w:val="22"/>
        </w:rPr>
        <w:t>конрактной</w:t>
      </w:r>
      <w:proofErr w:type="spellEnd"/>
      <w:r w:rsidRPr="0006777C">
        <w:rPr>
          <w:kern w:val="1"/>
          <w:sz w:val="22"/>
        </w:rPr>
        <w:t xml:space="preserve"> службы</w:t>
      </w:r>
    </w:p>
    <w:p w14:paraId="737359AA" w14:textId="77777777" w:rsidR="0006777C" w:rsidRPr="0006777C" w:rsidRDefault="0006777C" w:rsidP="0006777C">
      <w:pPr>
        <w:jc w:val="right"/>
        <w:rPr>
          <w:kern w:val="1"/>
          <w:sz w:val="22"/>
        </w:rPr>
      </w:pPr>
    </w:p>
    <w:p w14:paraId="2B43D28F" w14:textId="77777777" w:rsidR="0006777C" w:rsidRPr="0006777C" w:rsidRDefault="0006777C" w:rsidP="0006777C">
      <w:pPr>
        <w:jc w:val="right"/>
        <w:rPr>
          <w:kern w:val="1"/>
          <w:sz w:val="22"/>
        </w:rPr>
      </w:pPr>
      <w:r w:rsidRPr="0006777C">
        <w:rPr>
          <w:kern w:val="1"/>
          <w:sz w:val="22"/>
        </w:rPr>
        <w:t xml:space="preserve">___________/ </w:t>
      </w:r>
      <w:proofErr w:type="spellStart"/>
      <w:r w:rsidRPr="0006777C">
        <w:rPr>
          <w:kern w:val="1"/>
          <w:sz w:val="22"/>
        </w:rPr>
        <w:t>Т.Н.Царегородцева</w:t>
      </w:r>
      <w:proofErr w:type="spellEnd"/>
      <w:r w:rsidRPr="0006777C">
        <w:rPr>
          <w:kern w:val="1"/>
          <w:sz w:val="22"/>
        </w:rPr>
        <w:t xml:space="preserve"> /</w:t>
      </w:r>
    </w:p>
    <w:p w14:paraId="63F17EE8" w14:textId="73C4B17D" w:rsidR="001B4750" w:rsidRPr="00C45A9B" w:rsidRDefault="0006777C" w:rsidP="0006777C">
      <w:pPr>
        <w:jc w:val="right"/>
        <w:rPr>
          <w:szCs w:val="24"/>
        </w:rPr>
      </w:pPr>
      <w:r w:rsidRPr="00A1048A">
        <w:rPr>
          <w:kern w:val="1"/>
          <w:sz w:val="22"/>
        </w:rPr>
        <w:t>«</w:t>
      </w:r>
      <w:r w:rsidR="004A0822">
        <w:rPr>
          <w:kern w:val="1"/>
          <w:sz w:val="22"/>
        </w:rPr>
        <w:t>1</w:t>
      </w:r>
      <w:r w:rsidR="009E030B">
        <w:rPr>
          <w:kern w:val="1"/>
          <w:sz w:val="22"/>
        </w:rPr>
        <w:t>4</w:t>
      </w:r>
      <w:r w:rsidRPr="00A1048A">
        <w:rPr>
          <w:kern w:val="1"/>
          <w:sz w:val="22"/>
        </w:rPr>
        <w:t xml:space="preserve">» </w:t>
      </w:r>
      <w:r w:rsidR="00F50BD8">
        <w:rPr>
          <w:kern w:val="1"/>
          <w:sz w:val="22"/>
        </w:rPr>
        <w:t>октября</w:t>
      </w:r>
      <w:r w:rsidR="004162AB" w:rsidRPr="00A1048A">
        <w:rPr>
          <w:kern w:val="1"/>
          <w:sz w:val="22"/>
        </w:rPr>
        <w:t xml:space="preserve"> </w:t>
      </w:r>
      <w:r w:rsidR="00F64349" w:rsidRPr="00A1048A">
        <w:rPr>
          <w:kern w:val="1"/>
          <w:sz w:val="22"/>
        </w:rPr>
        <w:t>202</w:t>
      </w:r>
      <w:r w:rsidR="00897592">
        <w:rPr>
          <w:kern w:val="1"/>
          <w:sz w:val="22"/>
        </w:rPr>
        <w:t>6</w:t>
      </w:r>
      <w:r w:rsidR="00F92584" w:rsidRPr="00A1048A">
        <w:rPr>
          <w:kern w:val="1"/>
          <w:sz w:val="22"/>
        </w:rPr>
        <w:t xml:space="preserve"> </w:t>
      </w:r>
      <w:r w:rsidRPr="00A1048A">
        <w:rPr>
          <w:kern w:val="1"/>
          <w:sz w:val="22"/>
        </w:rPr>
        <w:t>год</w:t>
      </w:r>
    </w:p>
    <w:p w14:paraId="429E64A5" w14:textId="77777777" w:rsidR="001B4750" w:rsidRPr="00C45A9B" w:rsidRDefault="001B4750" w:rsidP="00F66678">
      <w:pPr>
        <w:rPr>
          <w:szCs w:val="24"/>
        </w:rPr>
      </w:pPr>
    </w:p>
    <w:p w14:paraId="5187EA07" w14:textId="77777777" w:rsidR="001B4750" w:rsidRPr="00C45A9B" w:rsidRDefault="001B4750" w:rsidP="00F66678">
      <w:pPr>
        <w:rPr>
          <w:szCs w:val="24"/>
        </w:rPr>
      </w:pPr>
    </w:p>
    <w:p w14:paraId="6629F172" w14:textId="77777777" w:rsidR="001B4750" w:rsidRPr="00C45A9B" w:rsidRDefault="001B4750" w:rsidP="00F66678">
      <w:pPr>
        <w:rPr>
          <w:szCs w:val="24"/>
        </w:rPr>
      </w:pPr>
    </w:p>
    <w:p w14:paraId="7220999F" w14:textId="77777777" w:rsidR="001B4750" w:rsidRPr="00C45A9B" w:rsidRDefault="001B4750" w:rsidP="00F66678">
      <w:pPr>
        <w:rPr>
          <w:szCs w:val="24"/>
        </w:rPr>
      </w:pPr>
    </w:p>
    <w:p w14:paraId="67B26896" w14:textId="77777777" w:rsidR="001B4750" w:rsidRPr="00C45A9B" w:rsidRDefault="001B4750" w:rsidP="00F66678">
      <w:pPr>
        <w:rPr>
          <w:szCs w:val="24"/>
        </w:rPr>
      </w:pPr>
    </w:p>
    <w:p w14:paraId="42633E33" w14:textId="77777777" w:rsidR="00F66678" w:rsidRPr="00C45A9B" w:rsidRDefault="00F66678" w:rsidP="00F66678">
      <w:pPr>
        <w:rPr>
          <w:szCs w:val="24"/>
        </w:rPr>
      </w:pPr>
    </w:p>
    <w:p w14:paraId="74560018" w14:textId="77777777" w:rsidR="00F66678" w:rsidRPr="00C45A9B" w:rsidRDefault="00F66678" w:rsidP="00F66678">
      <w:pPr>
        <w:rPr>
          <w:szCs w:val="24"/>
        </w:rPr>
      </w:pPr>
    </w:p>
    <w:p w14:paraId="224E8332" w14:textId="77777777" w:rsidR="00C4589B" w:rsidRPr="00C45A9B" w:rsidRDefault="00C4589B" w:rsidP="00C4589B">
      <w:pPr>
        <w:jc w:val="center"/>
        <w:rPr>
          <w:b/>
          <w:szCs w:val="24"/>
        </w:rPr>
      </w:pPr>
      <w:r w:rsidRPr="00C45A9B">
        <w:rPr>
          <w:b/>
          <w:szCs w:val="24"/>
        </w:rPr>
        <w:t>ИЗВЕЩЕНИЕ</w:t>
      </w:r>
    </w:p>
    <w:p w14:paraId="390BCCFD" w14:textId="22CC9F80" w:rsidR="00C4589B" w:rsidRDefault="00C4589B" w:rsidP="00C4589B">
      <w:pPr>
        <w:jc w:val="center"/>
        <w:rPr>
          <w:b/>
          <w:szCs w:val="24"/>
        </w:rPr>
      </w:pPr>
      <w:r w:rsidRPr="00C45A9B">
        <w:rPr>
          <w:b/>
          <w:szCs w:val="24"/>
        </w:rPr>
        <w:t>о проведении запроса</w:t>
      </w:r>
      <w:r w:rsidR="00EE7B80">
        <w:rPr>
          <w:b/>
          <w:szCs w:val="24"/>
        </w:rPr>
        <w:t xml:space="preserve"> котировок в электронной форме,</w:t>
      </w:r>
    </w:p>
    <w:p w14:paraId="14C3C5C1" w14:textId="77777777" w:rsidR="00F66678" w:rsidRDefault="007B4D52" w:rsidP="007B4D52">
      <w:pPr>
        <w:jc w:val="center"/>
        <w:rPr>
          <w:rFonts w:eastAsia="Times New Roman" w:cs="Times New Roman"/>
          <w:b/>
          <w:color w:val="000000"/>
          <w:szCs w:val="24"/>
          <w:lang w:eastAsia="ru-RU"/>
        </w:rPr>
      </w:pPr>
      <w:r w:rsidRPr="007B4D52">
        <w:rPr>
          <w:rFonts w:eastAsia="Times New Roman" w:cs="Times New Roman"/>
          <w:b/>
          <w:color w:val="000000"/>
          <w:szCs w:val="24"/>
          <w:lang w:eastAsia="ru-RU"/>
        </w:rPr>
        <w:t xml:space="preserve">на право заключения </w:t>
      </w:r>
      <w:r>
        <w:rPr>
          <w:rFonts w:eastAsia="Times New Roman" w:cs="Times New Roman"/>
          <w:b/>
          <w:color w:val="000000"/>
          <w:szCs w:val="24"/>
          <w:lang w:eastAsia="ru-RU"/>
        </w:rPr>
        <w:t>договор</w:t>
      </w:r>
      <w:r w:rsidRPr="007B4D52">
        <w:rPr>
          <w:rFonts w:eastAsia="Times New Roman" w:cs="Times New Roman"/>
          <w:b/>
          <w:color w:val="000000"/>
          <w:szCs w:val="24"/>
          <w:lang w:eastAsia="ru-RU"/>
        </w:rPr>
        <w:t xml:space="preserve">а по </w:t>
      </w:r>
      <w:r>
        <w:rPr>
          <w:rFonts w:eastAsia="Times New Roman" w:cs="Times New Roman"/>
          <w:b/>
          <w:color w:val="000000"/>
          <w:szCs w:val="24"/>
          <w:lang w:eastAsia="ru-RU"/>
        </w:rPr>
        <w:t>предме</w:t>
      </w:r>
      <w:r w:rsidRPr="007B4D52">
        <w:rPr>
          <w:rFonts w:eastAsia="Times New Roman" w:cs="Times New Roman"/>
          <w:b/>
          <w:color w:val="000000"/>
          <w:szCs w:val="24"/>
          <w:lang w:eastAsia="ru-RU"/>
        </w:rPr>
        <w:t>ту закупки:</w:t>
      </w:r>
    </w:p>
    <w:p w14:paraId="3586274D" w14:textId="77777777" w:rsidR="007B4D52" w:rsidRDefault="007B4D52" w:rsidP="007B4D52">
      <w:pPr>
        <w:jc w:val="center"/>
        <w:rPr>
          <w:szCs w:val="24"/>
        </w:rPr>
      </w:pPr>
    </w:p>
    <w:p w14:paraId="769E7290" w14:textId="77777777" w:rsidR="0052745A" w:rsidRPr="00C45A9B" w:rsidRDefault="0052745A" w:rsidP="007B4D52">
      <w:pPr>
        <w:jc w:val="center"/>
        <w:rPr>
          <w:szCs w:val="24"/>
        </w:rPr>
      </w:pPr>
    </w:p>
    <w:p w14:paraId="379DE3FE" w14:textId="39E00FE7" w:rsidR="00C23698" w:rsidRPr="00C45A9B" w:rsidRDefault="00D167CB" w:rsidP="00277901">
      <w:pPr>
        <w:ind w:firstLine="709"/>
        <w:jc w:val="center"/>
        <w:rPr>
          <w:rFonts w:cs="Times New Roman"/>
          <w:b/>
          <w:szCs w:val="24"/>
        </w:rPr>
      </w:pPr>
      <w:r w:rsidRPr="00D167CB">
        <w:t>Изделия медицинского назначения</w:t>
      </w:r>
      <w:r w:rsidR="004A0822">
        <w:t xml:space="preserve"> для лаборатории</w:t>
      </w:r>
      <w:r w:rsidR="00D35F35">
        <w:t>.</w:t>
      </w:r>
      <w:r w:rsidR="00F66678" w:rsidRPr="00C45A9B">
        <w:rPr>
          <w:b/>
        </w:rPr>
        <w:br w:type="page"/>
      </w:r>
    </w:p>
    <w:p w14:paraId="3F404D7B" w14:textId="77777777" w:rsidR="00226DAD" w:rsidRPr="00A97434" w:rsidRDefault="00226DAD" w:rsidP="00226DAD">
      <w:pPr>
        <w:jc w:val="center"/>
        <w:rPr>
          <w:rFonts w:cs="Times New Roman"/>
          <w:b/>
          <w:bCs/>
          <w:sz w:val="20"/>
          <w:szCs w:val="20"/>
          <w:u w:val="single"/>
        </w:rPr>
      </w:pPr>
      <w:r w:rsidRPr="00A97434">
        <w:rPr>
          <w:rFonts w:cs="Times New Roman"/>
          <w:b/>
          <w:bCs/>
          <w:sz w:val="20"/>
          <w:szCs w:val="20"/>
          <w:u w:val="single"/>
        </w:rPr>
        <w:lastRenderedPageBreak/>
        <w:t>ИНФОРМАЦИОННАЯ КАРТА ИЗВЕЩЕНИЯ - ОБЩИЕ СВЕДЕНИЯ О ЗАКУПКЕ</w:t>
      </w:r>
    </w:p>
    <w:p w14:paraId="20E94918" w14:textId="77777777" w:rsidR="009307E6" w:rsidRPr="00A97434" w:rsidRDefault="00226DAD" w:rsidP="00183B98">
      <w:pPr>
        <w:ind w:firstLine="709"/>
        <w:jc w:val="both"/>
        <w:rPr>
          <w:rFonts w:cs="Times New Roman"/>
          <w:bCs/>
          <w:sz w:val="20"/>
          <w:szCs w:val="20"/>
        </w:rPr>
      </w:pPr>
      <w:r w:rsidRPr="00A97434">
        <w:rPr>
          <w:rFonts w:cs="Times New Roman"/>
          <w:bCs/>
          <w:sz w:val="20"/>
          <w:szCs w:val="20"/>
        </w:rPr>
        <w:t>Извещение о проведении запроса котировок в электронной форме</w:t>
      </w:r>
      <w:r w:rsidR="009307E6" w:rsidRPr="00A97434">
        <w:rPr>
          <w:rFonts w:cs="Times New Roman"/>
          <w:bCs/>
          <w:sz w:val="20"/>
          <w:szCs w:val="20"/>
        </w:rPr>
        <w:t xml:space="preserve"> </w:t>
      </w:r>
      <w:r w:rsidRPr="00A97434">
        <w:rPr>
          <w:rFonts w:cs="Times New Roman"/>
          <w:bCs/>
          <w:sz w:val="20"/>
          <w:szCs w:val="20"/>
        </w:rPr>
        <w:t>(далее – извещение)</w:t>
      </w:r>
      <w:r w:rsidR="009307E6" w:rsidRPr="00A97434">
        <w:rPr>
          <w:rFonts w:cs="Times New Roman"/>
          <w:bCs/>
          <w:sz w:val="20"/>
          <w:szCs w:val="20"/>
        </w:rPr>
        <w:t>,</w:t>
      </w:r>
      <w:r w:rsidRPr="00A97434">
        <w:rPr>
          <w:rFonts w:cs="Times New Roman"/>
          <w:bCs/>
          <w:sz w:val="20"/>
          <w:szCs w:val="20"/>
        </w:rPr>
        <w:t xml:space="preserve"> </w:t>
      </w:r>
      <w:r w:rsidR="009307E6" w:rsidRPr="00A97434">
        <w:rPr>
          <w:rFonts w:cs="Times New Roman"/>
          <w:bCs/>
          <w:sz w:val="20"/>
          <w:szCs w:val="20"/>
        </w:rPr>
        <w:t>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 Закон № 223-ФЗ), Положением о закупках товаров, работ, услуг для нужд ГАУЗ СО «</w:t>
      </w:r>
      <w:r w:rsidR="00384E6B" w:rsidRPr="00A97434">
        <w:rPr>
          <w:rFonts w:cs="Times New Roman"/>
          <w:bCs/>
          <w:sz w:val="20"/>
          <w:szCs w:val="20"/>
        </w:rPr>
        <w:t>Ирбитская центральная городская больница</w:t>
      </w:r>
      <w:r w:rsidR="009307E6" w:rsidRPr="00A97434">
        <w:rPr>
          <w:rFonts w:cs="Times New Roman"/>
          <w:bCs/>
          <w:sz w:val="20"/>
          <w:szCs w:val="20"/>
        </w:rPr>
        <w:t>» (далее – Положение).</w:t>
      </w:r>
    </w:p>
    <w:p w14:paraId="30A5D64A" w14:textId="77777777" w:rsidR="009307E6" w:rsidRPr="00A97434" w:rsidRDefault="009307E6" w:rsidP="009307E6">
      <w:pPr>
        <w:ind w:firstLine="709"/>
        <w:jc w:val="both"/>
        <w:rPr>
          <w:rFonts w:cs="Times New Roman"/>
          <w:bCs/>
          <w:sz w:val="20"/>
          <w:szCs w:val="20"/>
        </w:rPr>
      </w:pPr>
      <w:r w:rsidRPr="00A97434">
        <w:rPr>
          <w:rFonts w:cs="Times New Roman"/>
          <w:bCs/>
          <w:sz w:val="20"/>
          <w:szCs w:val="20"/>
        </w:rPr>
        <w:t xml:space="preserve">Участник закупки несет все расходы, связанные с подготовкой и подачей заявки на участие в запросе котировок в электронной форме, участием в запросе котировок в электронной </w:t>
      </w:r>
      <w:proofErr w:type="gramStart"/>
      <w:r w:rsidRPr="00A97434">
        <w:rPr>
          <w:rFonts w:cs="Times New Roman"/>
          <w:bCs/>
          <w:sz w:val="20"/>
          <w:szCs w:val="20"/>
        </w:rPr>
        <w:t>форме</w:t>
      </w:r>
      <w:r w:rsidR="008D4677" w:rsidRPr="00A97434">
        <w:rPr>
          <w:rFonts w:cs="Times New Roman"/>
          <w:bCs/>
          <w:sz w:val="20"/>
          <w:szCs w:val="20"/>
        </w:rPr>
        <w:t xml:space="preserve">, </w:t>
      </w:r>
      <w:r w:rsidRPr="00A97434">
        <w:rPr>
          <w:rFonts w:cs="Times New Roman"/>
          <w:bCs/>
          <w:sz w:val="20"/>
          <w:szCs w:val="20"/>
        </w:rPr>
        <w:t xml:space="preserve"> и</w:t>
      </w:r>
      <w:proofErr w:type="gramEnd"/>
      <w:r w:rsidRPr="00A97434">
        <w:rPr>
          <w:rFonts w:cs="Times New Roman"/>
          <w:bCs/>
          <w:sz w:val="20"/>
          <w:szCs w:val="20"/>
        </w:rPr>
        <w:t xml:space="preserve">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запроса котировок в электронной форме. </w:t>
      </w:r>
    </w:p>
    <w:tbl>
      <w:tblPr>
        <w:tblW w:w="11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266"/>
        <w:gridCol w:w="7188"/>
      </w:tblGrid>
      <w:tr w:rsidR="00C6270C" w:rsidRPr="00A97434" w14:paraId="49A51E02" w14:textId="77777777" w:rsidTr="008D6431">
        <w:trPr>
          <w:trHeight w:val="345"/>
          <w:jc w:val="center"/>
        </w:trPr>
        <w:tc>
          <w:tcPr>
            <w:tcW w:w="253" w:type="pct"/>
            <w:tcBorders>
              <w:top w:val="single" w:sz="4" w:space="0" w:color="auto"/>
              <w:left w:val="single" w:sz="4" w:space="0" w:color="auto"/>
              <w:bottom w:val="single" w:sz="4" w:space="0" w:color="auto"/>
              <w:right w:val="single" w:sz="4" w:space="0" w:color="auto"/>
            </w:tcBorders>
            <w:vAlign w:val="center"/>
            <w:hideMark/>
          </w:tcPr>
          <w:p w14:paraId="651AB40A" w14:textId="77777777" w:rsidR="00C6270C" w:rsidRPr="00A97434" w:rsidRDefault="00A0575E" w:rsidP="00C6270C">
            <w:pPr>
              <w:jc w:val="center"/>
              <w:rPr>
                <w:rFonts w:cs="Times New Roman"/>
                <w:b/>
                <w:sz w:val="20"/>
                <w:szCs w:val="20"/>
              </w:rPr>
            </w:pPr>
            <w:r w:rsidRPr="00A97434">
              <w:rPr>
                <w:rFonts w:cs="Times New Roman"/>
                <w:b/>
                <w:sz w:val="20"/>
                <w:szCs w:val="20"/>
              </w:rPr>
              <w:t>№</w:t>
            </w:r>
          </w:p>
          <w:p w14:paraId="4C79D7B2" w14:textId="77777777" w:rsidR="00A0575E" w:rsidRPr="00A97434" w:rsidRDefault="00A0575E" w:rsidP="00C6270C">
            <w:pPr>
              <w:jc w:val="center"/>
              <w:rPr>
                <w:rFonts w:cs="Times New Roman"/>
                <w:b/>
                <w:sz w:val="20"/>
                <w:szCs w:val="20"/>
              </w:rPr>
            </w:pPr>
            <w:r w:rsidRPr="00A97434">
              <w:rPr>
                <w:rFonts w:cs="Times New Roman"/>
                <w:b/>
                <w:sz w:val="20"/>
                <w:szCs w:val="20"/>
              </w:rPr>
              <w:t>п/п</w:t>
            </w:r>
          </w:p>
        </w:tc>
        <w:tc>
          <w:tcPr>
            <w:tcW w:w="1483" w:type="pct"/>
            <w:tcBorders>
              <w:top w:val="single" w:sz="4" w:space="0" w:color="auto"/>
              <w:left w:val="single" w:sz="4" w:space="0" w:color="auto"/>
              <w:bottom w:val="single" w:sz="4" w:space="0" w:color="auto"/>
              <w:right w:val="single" w:sz="4" w:space="0" w:color="auto"/>
            </w:tcBorders>
            <w:vAlign w:val="center"/>
            <w:hideMark/>
          </w:tcPr>
          <w:p w14:paraId="7954AF5D" w14:textId="77777777" w:rsidR="00A0575E" w:rsidRPr="00A97434" w:rsidRDefault="00A0575E" w:rsidP="00C6270C">
            <w:pPr>
              <w:jc w:val="center"/>
              <w:rPr>
                <w:rFonts w:cs="Times New Roman"/>
                <w:b/>
                <w:sz w:val="20"/>
                <w:szCs w:val="20"/>
              </w:rPr>
            </w:pPr>
            <w:r w:rsidRPr="00A97434">
              <w:rPr>
                <w:rFonts w:cs="Times New Roman"/>
                <w:b/>
                <w:sz w:val="20"/>
                <w:szCs w:val="20"/>
              </w:rPr>
              <w:t>Наименование пункта</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0D86B9C" w14:textId="77777777" w:rsidR="00A0575E" w:rsidRPr="00A97434" w:rsidRDefault="00A0575E" w:rsidP="00C6270C">
            <w:pPr>
              <w:jc w:val="center"/>
              <w:rPr>
                <w:rFonts w:cs="Times New Roman"/>
                <w:b/>
                <w:sz w:val="20"/>
                <w:szCs w:val="20"/>
              </w:rPr>
            </w:pPr>
            <w:r w:rsidRPr="00A97434">
              <w:rPr>
                <w:rFonts w:cs="Times New Roman"/>
                <w:b/>
                <w:sz w:val="20"/>
                <w:szCs w:val="20"/>
              </w:rPr>
              <w:t>Содержание пункта</w:t>
            </w:r>
          </w:p>
        </w:tc>
      </w:tr>
      <w:tr w:rsidR="00C6270C" w:rsidRPr="00A97434" w14:paraId="3330DF53" w14:textId="77777777" w:rsidTr="008D6431">
        <w:trPr>
          <w:jc w:val="center"/>
        </w:trPr>
        <w:tc>
          <w:tcPr>
            <w:tcW w:w="253" w:type="pct"/>
            <w:vMerge w:val="restart"/>
            <w:tcBorders>
              <w:top w:val="single" w:sz="4" w:space="0" w:color="auto"/>
              <w:left w:val="single" w:sz="4" w:space="0" w:color="auto"/>
              <w:bottom w:val="single" w:sz="4" w:space="0" w:color="auto"/>
              <w:right w:val="single" w:sz="4" w:space="0" w:color="auto"/>
            </w:tcBorders>
          </w:tcPr>
          <w:p w14:paraId="5E7D0080" w14:textId="77777777" w:rsidR="00567D21" w:rsidRPr="00A97434" w:rsidRDefault="00567D21"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hideMark/>
          </w:tcPr>
          <w:p w14:paraId="7C891D2A" w14:textId="77777777" w:rsidR="00A0575E" w:rsidRPr="00A97434" w:rsidRDefault="00A0575E" w:rsidP="00D763FC">
            <w:pPr>
              <w:rPr>
                <w:rFonts w:cs="Times New Roman"/>
                <w:b/>
                <w:sz w:val="20"/>
                <w:szCs w:val="20"/>
              </w:rPr>
            </w:pPr>
            <w:r w:rsidRPr="00A97434">
              <w:rPr>
                <w:rFonts w:cs="Times New Roman"/>
                <w:b/>
                <w:sz w:val="20"/>
                <w:szCs w:val="20"/>
              </w:rPr>
              <w:t xml:space="preserve">Информация о </w:t>
            </w:r>
            <w:r w:rsidR="00D763FC" w:rsidRPr="00A97434">
              <w:rPr>
                <w:rFonts w:cs="Times New Roman"/>
                <w:b/>
                <w:sz w:val="20"/>
                <w:szCs w:val="20"/>
              </w:rPr>
              <w:t>З</w:t>
            </w:r>
            <w:r w:rsidRPr="00A97434">
              <w:rPr>
                <w:rFonts w:cs="Times New Roman"/>
                <w:b/>
                <w:sz w:val="20"/>
                <w:szCs w:val="20"/>
              </w:rPr>
              <w:t>аказчике</w:t>
            </w:r>
          </w:p>
        </w:tc>
      </w:tr>
      <w:tr w:rsidR="00226DAD" w:rsidRPr="00A97434" w14:paraId="2B8CF948"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74F451C9" w14:textId="77777777" w:rsidR="00226DAD" w:rsidRPr="00A97434"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hideMark/>
          </w:tcPr>
          <w:p w14:paraId="5BF275AB" w14:textId="77777777" w:rsidR="00226DAD" w:rsidRPr="00A97434" w:rsidRDefault="00226DAD" w:rsidP="00226DAD">
            <w:pPr>
              <w:rPr>
                <w:rFonts w:cs="Times New Roman"/>
                <w:sz w:val="20"/>
                <w:szCs w:val="20"/>
              </w:rPr>
            </w:pPr>
            <w:r w:rsidRPr="00A97434">
              <w:rPr>
                <w:rFonts w:cs="Times New Roman"/>
                <w:sz w:val="20"/>
                <w:szCs w:val="20"/>
              </w:rPr>
              <w:t>Наименование</w:t>
            </w:r>
          </w:p>
        </w:tc>
        <w:tc>
          <w:tcPr>
            <w:tcW w:w="3264" w:type="pct"/>
            <w:tcBorders>
              <w:top w:val="single" w:sz="4" w:space="0" w:color="auto"/>
              <w:left w:val="single" w:sz="4" w:space="0" w:color="auto"/>
              <w:bottom w:val="single" w:sz="4" w:space="0" w:color="auto"/>
              <w:right w:val="single" w:sz="4" w:space="0" w:color="auto"/>
            </w:tcBorders>
            <w:hideMark/>
          </w:tcPr>
          <w:p w14:paraId="7F98FF74" w14:textId="77777777" w:rsidR="00226DAD" w:rsidRPr="00A97434" w:rsidRDefault="00226DAD" w:rsidP="00226DAD">
            <w:pPr>
              <w:jc w:val="both"/>
              <w:rPr>
                <w:rFonts w:cs="Times New Roman"/>
                <w:sz w:val="20"/>
                <w:szCs w:val="20"/>
              </w:rPr>
            </w:pPr>
            <w:r w:rsidRPr="00A97434">
              <w:rPr>
                <w:rFonts w:cs="Times New Roman"/>
                <w:sz w:val="20"/>
                <w:szCs w:val="20"/>
              </w:rPr>
              <w:t>Государственное автономное учреждение здравоохранения Свердловской области «</w:t>
            </w:r>
            <w:r w:rsidR="00384E6B" w:rsidRPr="00A97434">
              <w:rPr>
                <w:rFonts w:cs="Times New Roman"/>
                <w:sz w:val="20"/>
                <w:szCs w:val="20"/>
              </w:rPr>
              <w:t>Ирбитская центральная городская больница</w:t>
            </w:r>
            <w:r w:rsidRPr="00A97434">
              <w:rPr>
                <w:rFonts w:cs="Times New Roman"/>
                <w:sz w:val="20"/>
                <w:szCs w:val="20"/>
              </w:rPr>
              <w:t>»</w:t>
            </w:r>
          </w:p>
        </w:tc>
      </w:tr>
      <w:tr w:rsidR="00226DAD" w:rsidRPr="00A97434" w14:paraId="5E0D419D"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5A44079C" w14:textId="77777777" w:rsidR="00226DAD" w:rsidRPr="00A97434"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hideMark/>
          </w:tcPr>
          <w:p w14:paraId="7EE4DE4F" w14:textId="77777777" w:rsidR="00226DAD" w:rsidRPr="00A97434" w:rsidRDefault="00226DAD" w:rsidP="00226DAD">
            <w:pPr>
              <w:rPr>
                <w:rFonts w:cs="Times New Roman"/>
                <w:sz w:val="20"/>
                <w:szCs w:val="20"/>
              </w:rPr>
            </w:pPr>
            <w:r w:rsidRPr="00A97434">
              <w:rPr>
                <w:rFonts w:cs="Times New Roman"/>
                <w:sz w:val="20"/>
                <w:szCs w:val="20"/>
              </w:rPr>
              <w:t>Место нахождения</w:t>
            </w:r>
          </w:p>
        </w:tc>
        <w:tc>
          <w:tcPr>
            <w:tcW w:w="3264" w:type="pct"/>
            <w:tcBorders>
              <w:top w:val="single" w:sz="4" w:space="0" w:color="auto"/>
              <w:left w:val="single" w:sz="4" w:space="0" w:color="auto"/>
              <w:bottom w:val="single" w:sz="4" w:space="0" w:color="auto"/>
              <w:right w:val="single" w:sz="4" w:space="0" w:color="auto"/>
            </w:tcBorders>
            <w:hideMark/>
          </w:tcPr>
          <w:p w14:paraId="2D317975" w14:textId="77777777" w:rsidR="00226DAD" w:rsidRPr="00A97434" w:rsidRDefault="00226DAD" w:rsidP="00384E6B">
            <w:pPr>
              <w:jc w:val="both"/>
              <w:rPr>
                <w:rFonts w:cs="Times New Roman"/>
                <w:sz w:val="20"/>
                <w:szCs w:val="20"/>
              </w:rPr>
            </w:pPr>
            <w:r w:rsidRPr="00A97434">
              <w:rPr>
                <w:rFonts w:cs="Times New Roman"/>
                <w:sz w:val="20"/>
                <w:szCs w:val="20"/>
              </w:rPr>
              <w:t xml:space="preserve">Российская Федерация, </w:t>
            </w:r>
            <w:r w:rsidR="007900EC" w:rsidRPr="00A97434">
              <w:rPr>
                <w:rFonts w:cs="Times New Roman"/>
                <w:sz w:val="20"/>
                <w:szCs w:val="20"/>
              </w:rPr>
              <w:t xml:space="preserve">623854, </w:t>
            </w:r>
            <w:r w:rsidRPr="00A97434">
              <w:rPr>
                <w:rFonts w:cs="Times New Roman"/>
                <w:sz w:val="20"/>
                <w:szCs w:val="20"/>
              </w:rPr>
              <w:t xml:space="preserve">Свердловская область, г. </w:t>
            </w:r>
            <w:r w:rsidR="00384E6B" w:rsidRPr="00A97434">
              <w:rPr>
                <w:rFonts w:cs="Times New Roman"/>
                <w:sz w:val="20"/>
                <w:szCs w:val="20"/>
              </w:rPr>
              <w:t xml:space="preserve">Ирбит, </w:t>
            </w:r>
            <w:proofErr w:type="spellStart"/>
            <w:r w:rsidR="00384E6B" w:rsidRPr="00A97434">
              <w:rPr>
                <w:rFonts w:cs="Times New Roman"/>
                <w:sz w:val="20"/>
                <w:szCs w:val="20"/>
              </w:rPr>
              <w:t>ул.Комсомольская</w:t>
            </w:r>
            <w:proofErr w:type="spellEnd"/>
            <w:r w:rsidR="00384E6B" w:rsidRPr="00A97434">
              <w:rPr>
                <w:rFonts w:cs="Times New Roman"/>
                <w:sz w:val="20"/>
                <w:szCs w:val="20"/>
              </w:rPr>
              <w:t>, 72</w:t>
            </w:r>
          </w:p>
        </w:tc>
      </w:tr>
      <w:tr w:rsidR="00226DAD" w:rsidRPr="00A97434" w14:paraId="1C290CAF"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3D9B0225" w14:textId="77777777" w:rsidR="00226DAD" w:rsidRPr="00A97434"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hideMark/>
          </w:tcPr>
          <w:p w14:paraId="7EAE24AC" w14:textId="77777777" w:rsidR="00226DAD" w:rsidRPr="00A97434" w:rsidRDefault="00226DAD" w:rsidP="00226DAD">
            <w:pPr>
              <w:rPr>
                <w:rFonts w:cs="Times New Roman"/>
                <w:sz w:val="20"/>
                <w:szCs w:val="20"/>
              </w:rPr>
            </w:pPr>
            <w:r w:rsidRPr="00A97434">
              <w:rPr>
                <w:rFonts w:cs="Times New Roman"/>
                <w:sz w:val="20"/>
                <w:szCs w:val="20"/>
              </w:rPr>
              <w:t>Почтовый адрес</w:t>
            </w:r>
          </w:p>
        </w:tc>
        <w:tc>
          <w:tcPr>
            <w:tcW w:w="3264" w:type="pct"/>
            <w:tcBorders>
              <w:top w:val="single" w:sz="4" w:space="0" w:color="auto"/>
              <w:left w:val="single" w:sz="4" w:space="0" w:color="auto"/>
              <w:bottom w:val="single" w:sz="4" w:space="0" w:color="auto"/>
              <w:right w:val="single" w:sz="4" w:space="0" w:color="auto"/>
            </w:tcBorders>
            <w:hideMark/>
          </w:tcPr>
          <w:p w14:paraId="79C1D583" w14:textId="77777777" w:rsidR="00226DAD" w:rsidRPr="00A97434" w:rsidRDefault="007900EC" w:rsidP="00226DAD">
            <w:pPr>
              <w:jc w:val="both"/>
              <w:rPr>
                <w:rFonts w:cs="Times New Roman"/>
                <w:sz w:val="20"/>
                <w:szCs w:val="20"/>
              </w:rPr>
            </w:pPr>
            <w:r w:rsidRPr="00A97434">
              <w:rPr>
                <w:rFonts w:cs="Times New Roman"/>
                <w:sz w:val="20"/>
                <w:szCs w:val="20"/>
              </w:rPr>
              <w:t xml:space="preserve">Российская Федерация, 623854, Свердловская область, г. Ирбит, </w:t>
            </w:r>
            <w:proofErr w:type="spellStart"/>
            <w:r w:rsidRPr="00A97434">
              <w:rPr>
                <w:rFonts w:cs="Times New Roman"/>
                <w:sz w:val="20"/>
                <w:szCs w:val="20"/>
              </w:rPr>
              <w:t>ул.Комсомольская</w:t>
            </w:r>
            <w:proofErr w:type="spellEnd"/>
            <w:r w:rsidRPr="00A97434">
              <w:rPr>
                <w:rFonts w:cs="Times New Roman"/>
                <w:sz w:val="20"/>
                <w:szCs w:val="20"/>
              </w:rPr>
              <w:t>, 72</w:t>
            </w:r>
          </w:p>
        </w:tc>
      </w:tr>
      <w:tr w:rsidR="00604DF3" w:rsidRPr="00A97434" w14:paraId="53106014"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6DD8666B" w14:textId="77777777" w:rsidR="00604DF3" w:rsidRPr="00A97434"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hideMark/>
          </w:tcPr>
          <w:p w14:paraId="21DE16B3" w14:textId="77777777" w:rsidR="00604DF3" w:rsidRPr="00A97434" w:rsidRDefault="00604DF3" w:rsidP="00226DAD">
            <w:pPr>
              <w:rPr>
                <w:rFonts w:cs="Times New Roman"/>
                <w:sz w:val="20"/>
                <w:szCs w:val="20"/>
              </w:rPr>
            </w:pPr>
            <w:r w:rsidRPr="00A97434">
              <w:rPr>
                <w:rFonts w:cs="Times New Roman"/>
                <w:sz w:val="20"/>
                <w:szCs w:val="20"/>
              </w:rPr>
              <w:t>Адрес электронной почты</w:t>
            </w:r>
          </w:p>
        </w:tc>
        <w:tc>
          <w:tcPr>
            <w:tcW w:w="3264" w:type="pct"/>
            <w:tcBorders>
              <w:top w:val="single" w:sz="4" w:space="0" w:color="auto"/>
              <w:left w:val="single" w:sz="4" w:space="0" w:color="auto"/>
              <w:bottom w:val="single" w:sz="4" w:space="0" w:color="auto"/>
              <w:right w:val="single" w:sz="4" w:space="0" w:color="auto"/>
            </w:tcBorders>
            <w:shd w:val="clear" w:color="auto" w:fill="auto"/>
          </w:tcPr>
          <w:p w14:paraId="6019A65E" w14:textId="77777777" w:rsidR="00604DF3" w:rsidRPr="008B3C95" w:rsidRDefault="009E030B" w:rsidP="00604DF3">
            <w:pPr>
              <w:shd w:val="clear" w:color="auto" w:fill="FFFFFF"/>
              <w:jc w:val="both"/>
              <w:rPr>
                <w:rFonts w:cs="Times New Roman"/>
                <w:sz w:val="20"/>
                <w:szCs w:val="20"/>
              </w:rPr>
            </w:pPr>
            <w:hyperlink r:id="rId8" w:history="1">
              <w:r w:rsidR="008B3C95" w:rsidRPr="00013D74">
                <w:rPr>
                  <w:rStyle w:val="a5"/>
                  <w:rFonts w:cs="Times New Roman"/>
                  <w:sz w:val="20"/>
                  <w:szCs w:val="20"/>
                  <w:lang w:val="en-US"/>
                </w:rPr>
                <w:t>cgbkotirovky@gmail.com</w:t>
              </w:r>
            </w:hyperlink>
            <w:r w:rsidR="008B3C95">
              <w:rPr>
                <w:rFonts w:cs="Times New Roman"/>
                <w:sz w:val="20"/>
                <w:szCs w:val="20"/>
              </w:rPr>
              <w:t>, 8-34355-60140</w:t>
            </w:r>
          </w:p>
        </w:tc>
      </w:tr>
      <w:tr w:rsidR="00232191" w:rsidRPr="00A97434" w14:paraId="3DA20ECF"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3642C9BD" w14:textId="77777777" w:rsidR="00232191" w:rsidRPr="00A97434" w:rsidRDefault="00232191"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B4235C5" w14:textId="74E7C95B" w:rsidR="00232191" w:rsidRPr="00A97434" w:rsidRDefault="00232191" w:rsidP="00232191">
            <w:pPr>
              <w:rPr>
                <w:rFonts w:cs="Times New Roman"/>
                <w:sz w:val="20"/>
                <w:szCs w:val="20"/>
                <w:highlight w:val="yellow"/>
              </w:rPr>
            </w:pPr>
            <w:r w:rsidRPr="00714B3F">
              <w:rPr>
                <w:rFonts w:cs="Times New Roman"/>
                <w:sz w:val="20"/>
                <w:szCs w:val="20"/>
                <w:highlight w:val="yellow"/>
              </w:rPr>
              <w:t>Ответственное должностное лицо Заказчика</w:t>
            </w:r>
          </w:p>
        </w:tc>
        <w:tc>
          <w:tcPr>
            <w:tcW w:w="3264" w:type="pct"/>
            <w:tcBorders>
              <w:top w:val="single" w:sz="4" w:space="0" w:color="auto"/>
              <w:left w:val="single" w:sz="4" w:space="0" w:color="auto"/>
              <w:bottom w:val="single" w:sz="4" w:space="0" w:color="auto"/>
              <w:right w:val="single" w:sz="4" w:space="0" w:color="auto"/>
            </w:tcBorders>
            <w:shd w:val="clear" w:color="auto" w:fill="auto"/>
          </w:tcPr>
          <w:p w14:paraId="49F145C8" w14:textId="77777777" w:rsidR="00A15977" w:rsidRDefault="00E33AA7" w:rsidP="00E33AA7">
            <w:pPr>
              <w:rPr>
                <w:sz w:val="20"/>
                <w:szCs w:val="20"/>
              </w:rPr>
            </w:pPr>
            <w:r w:rsidRPr="004407DD">
              <w:rPr>
                <w:sz w:val="20"/>
                <w:szCs w:val="20"/>
              </w:rPr>
              <w:t>По вопросам исполнения договора и технической части документации</w:t>
            </w:r>
          </w:p>
          <w:p w14:paraId="3230C35D" w14:textId="4B58B911" w:rsidR="004A0822" w:rsidRDefault="00F50BD8" w:rsidP="00F50BD8">
            <w:pPr>
              <w:rPr>
                <w:sz w:val="20"/>
                <w:szCs w:val="20"/>
              </w:rPr>
            </w:pPr>
            <w:proofErr w:type="spellStart"/>
            <w:r w:rsidRPr="00F50BD8">
              <w:rPr>
                <w:sz w:val="20"/>
                <w:szCs w:val="20"/>
              </w:rPr>
              <w:t>Бабайлова</w:t>
            </w:r>
            <w:proofErr w:type="spellEnd"/>
            <w:r w:rsidRPr="00F50BD8">
              <w:rPr>
                <w:sz w:val="20"/>
                <w:szCs w:val="20"/>
              </w:rPr>
              <w:t xml:space="preserve"> Надежда Николаевна</w:t>
            </w:r>
            <w:r>
              <w:rPr>
                <w:sz w:val="20"/>
                <w:szCs w:val="20"/>
              </w:rPr>
              <w:t xml:space="preserve">, </w:t>
            </w:r>
            <w:r w:rsidRPr="00F50BD8">
              <w:rPr>
                <w:sz w:val="20"/>
                <w:szCs w:val="20"/>
              </w:rPr>
              <w:t xml:space="preserve">тел. 8-902-5092819    </w:t>
            </w:r>
            <w:hyperlink r:id="rId9" w:history="1">
              <w:r w:rsidRPr="004659BC">
                <w:rPr>
                  <w:rStyle w:val="a5"/>
                  <w:sz w:val="20"/>
                  <w:szCs w:val="20"/>
                </w:rPr>
                <w:t>irbit-cgb@mail.ru</w:t>
              </w:r>
            </w:hyperlink>
          </w:p>
          <w:p w14:paraId="60BC7E54" w14:textId="77777777" w:rsidR="00F50BD8" w:rsidRDefault="00F50BD8" w:rsidP="00F50BD8">
            <w:pPr>
              <w:rPr>
                <w:sz w:val="20"/>
                <w:szCs w:val="20"/>
              </w:rPr>
            </w:pPr>
          </w:p>
          <w:p w14:paraId="6330D7F7" w14:textId="77777777" w:rsidR="00E33AA7" w:rsidRPr="004407DD" w:rsidRDefault="00E33AA7" w:rsidP="00E33AA7">
            <w:pPr>
              <w:rPr>
                <w:sz w:val="20"/>
                <w:szCs w:val="20"/>
              </w:rPr>
            </w:pPr>
            <w:r w:rsidRPr="004407DD">
              <w:rPr>
                <w:sz w:val="20"/>
                <w:szCs w:val="20"/>
              </w:rPr>
              <w:t xml:space="preserve">По вопросам процедуры проведения закупки начальник контрактной службы Царегородцева Татьяна Николаевна, </w:t>
            </w:r>
          </w:p>
          <w:p w14:paraId="37867E24" w14:textId="63DA0ED2" w:rsidR="00232191" w:rsidRPr="00A97434" w:rsidRDefault="00E33AA7" w:rsidP="00E33AA7">
            <w:pPr>
              <w:rPr>
                <w:rFonts w:cs="Times New Roman"/>
                <w:sz w:val="20"/>
                <w:szCs w:val="20"/>
              </w:rPr>
            </w:pPr>
            <w:r w:rsidRPr="004407DD">
              <w:rPr>
                <w:sz w:val="20"/>
                <w:szCs w:val="20"/>
              </w:rPr>
              <w:t>Тел. 8-34355-60140, cgbkotirovky@gmail.com</w:t>
            </w:r>
          </w:p>
        </w:tc>
      </w:tr>
      <w:tr w:rsidR="0004063A" w:rsidRPr="00A97434" w14:paraId="2FD4B22D" w14:textId="77777777" w:rsidTr="008D6431">
        <w:trPr>
          <w:jc w:val="center"/>
        </w:trPr>
        <w:tc>
          <w:tcPr>
            <w:tcW w:w="253" w:type="pct"/>
            <w:tcBorders>
              <w:top w:val="single" w:sz="4" w:space="0" w:color="auto"/>
              <w:left w:val="single" w:sz="4" w:space="0" w:color="auto"/>
              <w:bottom w:val="single" w:sz="4" w:space="0" w:color="auto"/>
              <w:right w:val="single" w:sz="4" w:space="0" w:color="auto"/>
            </w:tcBorders>
          </w:tcPr>
          <w:p w14:paraId="1D6E8796" w14:textId="77777777" w:rsidR="0004063A" w:rsidRPr="00A97434" w:rsidRDefault="0004063A"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4544389" w14:textId="77777777" w:rsidR="0004063A" w:rsidRPr="00A97434" w:rsidRDefault="0004063A" w:rsidP="0004063A">
            <w:pPr>
              <w:rPr>
                <w:rFonts w:cs="Times New Roman"/>
                <w:b/>
                <w:sz w:val="20"/>
                <w:szCs w:val="20"/>
              </w:rPr>
            </w:pPr>
            <w:r w:rsidRPr="00A97434">
              <w:rPr>
                <w:rFonts w:cs="Times New Roman"/>
                <w:b/>
                <w:sz w:val="20"/>
                <w:szCs w:val="20"/>
              </w:rPr>
              <w:t>Участники закупки</w:t>
            </w:r>
          </w:p>
        </w:tc>
        <w:tc>
          <w:tcPr>
            <w:tcW w:w="3264" w:type="pct"/>
            <w:tcBorders>
              <w:top w:val="single" w:sz="4" w:space="0" w:color="auto"/>
              <w:left w:val="single" w:sz="4" w:space="0" w:color="auto"/>
              <w:bottom w:val="single" w:sz="4" w:space="0" w:color="auto"/>
              <w:right w:val="single" w:sz="4" w:space="0" w:color="auto"/>
            </w:tcBorders>
          </w:tcPr>
          <w:p w14:paraId="43FD79B5" w14:textId="77777777" w:rsidR="00DF17FF" w:rsidRPr="00DF17FF" w:rsidRDefault="00DF17FF" w:rsidP="00DF17FF">
            <w:pPr>
              <w:autoSpaceDE w:val="0"/>
              <w:autoSpaceDN w:val="0"/>
              <w:adjustRightInd w:val="0"/>
              <w:rPr>
                <w:rFonts w:cs="Times New Roman"/>
                <w:sz w:val="20"/>
                <w:szCs w:val="20"/>
              </w:rPr>
            </w:pPr>
            <w:r w:rsidRPr="00DF17FF">
              <w:rPr>
                <w:rFonts w:cs="Times New Roman"/>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(далее - Федеральный закон N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N 255-ФЗ;</w:t>
            </w:r>
          </w:p>
          <w:p w14:paraId="1FAFA188" w14:textId="49C5E336" w:rsidR="0004063A" w:rsidRPr="00A97434" w:rsidRDefault="00DF17FF" w:rsidP="00384AC6">
            <w:pPr>
              <w:autoSpaceDE w:val="0"/>
              <w:autoSpaceDN w:val="0"/>
              <w:adjustRightInd w:val="0"/>
              <w:rPr>
                <w:rFonts w:cs="Times New Roman"/>
                <w:sz w:val="20"/>
                <w:szCs w:val="20"/>
              </w:rPr>
            </w:pPr>
            <w:r w:rsidRPr="00DF17FF">
              <w:rPr>
                <w:rFonts w:cs="Times New Roman"/>
                <w:sz w:val="20"/>
                <w:szCs w:val="20"/>
              </w:rPr>
              <w:t>коллективный участник закупки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N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N 255-ФЗ;</w:t>
            </w:r>
          </w:p>
        </w:tc>
      </w:tr>
      <w:tr w:rsidR="0004063A" w:rsidRPr="00A97434" w14:paraId="399BEE3E" w14:textId="77777777" w:rsidTr="008D6431">
        <w:trPr>
          <w:jc w:val="center"/>
        </w:trPr>
        <w:tc>
          <w:tcPr>
            <w:tcW w:w="253" w:type="pct"/>
            <w:tcBorders>
              <w:top w:val="single" w:sz="4" w:space="0" w:color="auto"/>
              <w:left w:val="single" w:sz="4" w:space="0" w:color="auto"/>
              <w:bottom w:val="single" w:sz="4" w:space="0" w:color="auto"/>
              <w:right w:val="single" w:sz="4" w:space="0" w:color="auto"/>
            </w:tcBorders>
          </w:tcPr>
          <w:p w14:paraId="0DC4450A" w14:textId="77777777" w:rsidR="0004063A" w:rsidRPr="00A97434" w:rsidRDefault="0004063A"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D993832" w14:textId="77777777" w:rsidR="0004063A" w:rsidRPr="00A97434" w:rsidRDefault="0004063A" w:rsidP="0004063A">
            <w:pPr>
              <w:rPr>
                <w:rFonts w:cs="Times New Roman"/>
                <w:b/>
                <w:sz w:val="20"/>
                <w:szCs w:val="20"/>
              </w:rPr>
            </w:pPr>
            <w:r w:rsidRPr="00A97434">
              <w:rPr>
                <w:rFonts w:cs="Times New Roman"/>
                <w:b/>
                <w:sz w:val="20"/>
                <w:szCs w:val="20"/>
              </w:rPr>
              <w:t>Способ закупки</w:t>
            </w:r>
          </w:p>
        </w:tc>
        <w:tc>
          <w:tcPr>
            <w:tcW w:w="3264" w:type="pct"/>
            <w:tcBorders>
              <w:top w:val="single" w:sz="4" w:space="0" w:color="auto"/>
              <w:left w:val="single" w:sz="4" w:space="0" w:color="auto"/>
              <w:bottom w:val="single" w:sz="4" w:space="0" w:color="auto"/>
              <w:right w:val="single" w:sz="4" w:space="0" w:color="auto"/>
            </w:tcBorders>
          </w:tcPr>
          <w:p w14:paraId="3A0DAC68" w14:textId="493B6B54" w:rsidR="0004063A" w:rsidRPr="00A97434" w:rsidRDefault="0004063A" w:rsidP="0004063A">
            <w:pPr>
              <w:jc w:val="both"/>
              <w:rPr>
                <w:rFonts w:cs="Times New Roman"/>
                <w:strike/>
                <w:sz w:val="20"/>
                <w:szCs w:val="20"/>
              </w:rPr>
            </w:pPr>
            <w:r w:rsidRPr="00C62FA7">
              <w:rPr>
                <w:rFonts w:cs="Times New Roman"/>
                <w:sz w:val="20"/>
                <w:szCs w:val="20"/>
              </w:rPr>
              <w:t>Запрос котировок в электронной форме,</w:t>
            </w:r>
          </w:p>
        </w:tc>
      </w:tr>
      <w:tr w:rsidR="00672484" w:rsidRPr="00A97434" w14:paraId="61C904CD" w14:textId="77777777" w:rsidTr="008D6431">
        <w:trPr>
          <w:trHeight w:val="70"/>
          <w:jc w:val="center"/>
        </w:trPr>
        <w:tc>
          <w:tcPr>
            <w:tcW w:w="253" w:type="pct"/>
            <w:vMerge w:val="restart"/>
            <w:tcBorders>
              <w:top w:val="single" w:sz="4" w:space="0" w:color="auto"/>
              <w:left w:val="single" w:sz="4" w:space="0" w:color="auto"/>
              <w:right w:val="single" w:sz="4" w:space="0" w:color="auto"/>
            </w:tcBorders>
          </w:tcPr>
          <w:p w14:paraId="2E0F9FE9" w14:textId="77777777" w:rsidR="00672484" w:rsidRPr="00A97434" w:rsidRDefault="00672484"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287669E3" w14:textId="77777777" w:rsidR="00672484" w:rsidRPr="00A97434" w:rsidRDefault="00672484" w:rsidP="00672484">
            <w:pPr>
              <w:rPr>
                <w:rFonts w:cs="Times New Roman"/>
                <w:b/>
                <w:sz w:val="20"/>
                <w:szCs w:val="20"/>
              </w:rPr>
            </w:pPr>
            <w:r w:rsidRPr="00A97434">
              <w:rPr>
                <w:rStyle w:val="a5"/>
                <w:rFonts w:cs="Times New Roman"/>
                <w:b/>
                <w:color w:val="auto"/>
                <w:sz w:val="20"/>
                <w:szCs w:val="20"/>
                <w:u w:val="none"/>
              </w:rPr>
              <w:t>Электронная торговая площадка</w:t>
            </w:r>
          </w:p>
        </w:tc>
      </w:tr>
      <w:tr w:rsidR="00604DF3" w:rsidRPr="00A97434" w14:paraId="2628F03D" w14:textId="77777777" w:rsidTr="008D6431">
        <w:trPr>
          <w:jc w:val="center"/>
        </w:trPr>
        <w:tc>
          <w:tcPr>
            <w:tcW w:w="253" w:type="pct"/>
            <w:vMerge/>
            <w:tcBorders>
              <w:left w:val="single" w:sz="4" w:space="0" w:color="auto"/>
              <w:right w:val="single" w:sz="4" w:space="0" w:color="auto"/>
            </w:tcBorders>
          </w:tcPr>
          <w:p w14:paraId="77CA166B" w14:textId="77777777" w:rsidR="00604DF3" w:rsidRPr="00A97434"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ECB00EE" w14:textId="77777777" w:rsidR="00604DF3" w:rsidRPr="00A97434" w:rsidRDefault="00604DF3" w:rsidP="0037572B">
            <w:pPr>
              <w:rPr>
                <w:rFonts w:cs="Times New Roman"/>
                <w:sz w:val="20"/>
                <w:szCs w:val="20"/>
              </w:rPr>
            </w:pPr>
            <w:r w:rsidRPr="00A97434">
              <w:rPr>
                <w:rFonts w:cs="Times New Roman"/>
                <w:sz w:val="20"/>
                <w:szCs w:val="20"/>
              </w:rPr>
              <w:t xml:space="preserve">Адрес электронной </w:t>
            </w:r>
            <w:proofErr w:type="gramStart"/>
            <w:r w:rsidRPr="00A97434">
              <w:rPr>
                <w:rFonts w:cs="Times New Roman"/>
                <w:sz w:val="20"/>
                <w:szCs w:val="20"/>
              </w:rPr>
              <w:t>площадки  в</w:t>
            </w:r>
            <w:proofErr w:type="gramEnd"/>
            <w:r w:rsidRPr="00A97434">
              <w:rPr>
                <w:rFonts w:cs="Times New Roman"/>
                <w:sz w:val="20"/>
                <w:szCs w:val="20"/>
              </w:rPr>
              <w:t xml:space="preserve"> информационно-телекоммуникационной сети «Интернет»</w:t>
            </w:r>
          </w:p>
        </w:tc>
        <w:tc>
          <w:tcPr>
            <w:tcW w:w="3264" w:type="pct"/>
            <w:tcBorders>
              <w:top w:val="single" w:sz="4" w:space="0" w:color="auto"/>
              <w:left w:val="single" w:sz="4" w:space="0" w:color="auto"/>
              <w:bottom w:val="single" w:sz="4" w:space="0" w:color="auto"/>
              <w:right w:val="single" w:sz="4" w:space="0" w:color="auto"/>
            </w:tcBorders>
            <w:vAlign w:val="center"/>
          </w:tcPr>
          <w:p w14:paraId="6C99437F" w14:textId="77777777" w:rsidR="003C3C9F" w:rsidRPr="003C3C9F" w:rsidRDefault="003C3C9F" w:rsidP="003C3C9F">
            <w:pPr>
              <w:rPr>
                <w:rFonts w:cs="Times New Roman"/>
                <w:color w:val="0000FF" w:themeColor="hyperlink"/>
                <w:sz w:val="20"/>
                <w:szCs w:val="20"/>
                <w:u w:val="single"/>
              </w:rPr>
            </w:pPr>
            <w:r w:rsidRPr="003C3C9F">
              <w:rPr>
                <w:rFonts w:cs="Times New Roman"/>
                <w:color w:val="0000FF" w:themeColor="hyperlink"/>
                <w:sz w:val="20"/>
                <w:szCs w:val="20"/>
                <w:u w:val="single"/>
              </w:rPr>
              <w:t>ООО «ЭТП МИР»</w:t>
            </w:r>
          </w:p>
          <w:p w14:paraId="3B1816A1" w14:textId="4EBF6016" w:rsidR="00604DF3" w:rsidRPr="00A97434" w:rsidRDefault="003C3C9F" w:rsidP="003C3C9F">
            <w:pPr>
              <w:rPr>
                <w:rFonts w:cs="Times New Roman"/>
                <w:color w:val="0000FF" w:themeColor="hyperlink"/>
                <w:sz w:val="20"/>
                <w:szCs w:val="20"/>
                <w:u w:val="single"/>
              </w:rPr>
            </w:pPr>
            <w:r w:rsidRPr="003C3C9F">
              <w:rPr>
                <w:rFonts w:cs="Times New Roman"/>
                <w:color w:val="0000FF" w:themeColor="hyperlink"/>
                <w:sz w:val="20"/>
                <w:szCs w:val="20"/>
                <w:u w:val="single"/>
              </w:rPr>
              <w:t>https://torgi.etp-mir.ru</w:t>
            </w:r>
          </w:p>
        </w:tc>
      </w:tr>
      <w:tr w:rsidR="00672484" w:rsidRPr="00A97434" w14:paraId="5B5F54A0" w14:textId="77777777" w:rsidTr="008D6431">
        <w:trPr>
          <w:jc w:val="center"/>
        </w:trPr>
        <w:tc>
          <w:tcPr>
            <w:tcW w:w="253" w:type="pct"/>
            <w:vMerge/>
            <w:tcBorders>
              <w:left w:val="single" w:sz="4" w:space="0" w:color="auto"/>
              <w:bottom w:val="single" w:sz="4" w:space="0" w:color="auto"/>
              <w:right w:val="single" w:sz="4" w:space="0" w:color="auto"/>
            </w:tcBorders>
          </w:tcPr>
          <w:p w14:paraId="0B950E28" w14:textId="77777777" w:rsidR="00672484" w:rsidRPr="00A97434" w:rsidRDefault="00672484"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704CDEA2" w14:textId="77777777" w:rsidR="00672484" w:rsidRPr="00A97434" w:rsidRDefault="00672484" w:rsidP="0037572B">
            <w:pPr>
              <w:rPr>
                <w:rFonts w:cs="Times New Roman"/>
                <w:sz w:val="20"/>
                <w:szCs w:val="20"/>
              </w:rPr>
            </w:pPr>
            <w:r w:rsidRPr="00A97434">
              <w:rPr>
                <w:rFonts w:cs="Times New Roman"/>
                <w:sz w:val="20"/>
                <w:szCs w:val="20"/>
              </w:rPr>
              <w:t>Порядок функционирования электронной площадки</w:t>
            </w:r>
          </w:p>
        </w:tc>
        <w:tc>
          <w:tcPr>
            <w:tcW w:w="3264" w:type="pct"/>
            <w:tcBorders>
              <w:top w:val="single" w:sz="4" w:space="0" w:color="auto"/>
              <w:left w:val="single" w:sz="4" w:space="0" w:color="auto"/>
              <w:bottom w:val="single" w:sz="4" w:space="0" w:color="auto"/>
              <w:right w:val="single" w:sz="4" w:space="0" w:color="auto"/>
            </w:tcBorders>
            <w:vAlign w:val="center"/>
          </w:tcPr>
          <w:p w14:paraId="5005DF57" w14:textId="77777777" w:rsidR="00672484" w:rsidRPr="00A97434" w:rsidRDefault="00672484" w:rsidP="00672484">
            <w:pPr>
              <w:tabs>
                <w:tab w:val="left" w:pos="567"/>
              </w:tabs>
              <w:jc w:val="both"/>
              <w:rPr>
                <w:rFonts w:eastAsia="Times New Roman" w:cs="Times New Roman"/>
                <w:sz w:val="20"/>
                <w:szCs w:val="20"/>
                <w:lang w:val="x-none" w:eastAsia="x-none"/>
              </w:rPr>
            </w:pPr>
            <w:r w:rsidRPr="00A97434">
              <w:rPr>
                <w:rFonts w:eastAsia="Times New Roman" w:cs="Times New Roman"/>
                <w:bCs/>
                <w:sz w:val="20"/>
                <w:szCs w:val="20"/>
                <w:lang w:eastAsia="x-none"/>
              </w:rPr>
              <w:t xml:space="preserve">1. </w:t>
            </w:r>
            <w:r w:rsidRPr="00A97434">
              <w:rPr>
                <w:rFonts w:eastAsia="Times New Roman" w:cs="Times New Roman"/>
                <w:bCs/>
                <w:sz w:val="20"/>
                <w:szCs w:val="20"/>
                <w:lang w:val="x-none" w:eastAsia="x-none"/>
              </w:rPr>
              <w:t xml:space="preserve">Проведение </w:t>
            </w:r>
            <w:r w:rsidRPr="00A97434">
              <w:rPr>
                <w:rFonts w:eastAsia="Times New Roman" w:cs="Times New Roman"/>
                <w:bCs/>
                <w:sz w:val="20"/>
                <w:szCs w:val="20"/>
                <w:lang w:eastAsia="x-none"/>
              </w:rPr>
              <w:t>запроса котировок в электронной форме</w:t>
            </w:r>
            <w:r w:rsidRPr="00A97434">
              <w:rPr>
                <w:rFonts w:eastAsia="Times New Roman" w:cs="Times New Roman"/>
                <w:bCs/>
                <w:sz w:val="20"/>
                <w:szCs w:val="20"/>
                <w:lang w:val="x-none" w:eastAsia="x-none"/>
              </w:rPr>
              <w:t xml:space="preserve"> осуществляется </w:t>
            </w:r>
            <w:r w:rsidRPr="00A97434">
              <w:rPr>
                <w:rFonts w:eastAsia="Times New Roman" w:cs="Times New Roman"/>
                <w:bCs/>
                <w:sz w:val="20"/>
                <w:szCs w:val="20"/>
                <w:lang w:eastAsia="x-none"/>
              </w:rPr>
              <w:t>Заказчиком</w:t>
            </w:r>
            <w:r w:rsidRPr="00A97434">
              <w:rPr>
                <w:rFonts w:eastAsia="Times New Roman" w:cs="Times New Roman"/>
                <w:bCs/>
                <w:sz w:val="20"/>
                <w:szCs w:val="20"/>
                <w:lang w:val="x-none" w:eastAsia="x-none"/>
              </w:rPr>
              <w:t xml:space="preserve"> на электронной площадке, функционирующей в соответствии с едиными требованиями, предусмотренными </w:t>
            </w:r>
            <w:r w:rsidR="000065D3" w:rsidRPr="00A97434">
              <w:rPr>
                <w:rFonts w:eastAsia="Times New Roman" w:cs="Times New Roman"/>
                <w:bCs/>
                <w:sz w:val="20"/>
                <w:szCs w:val="20"/>
                <w:lang w:val="x-none" w:eastAsia="x-none"/>
              </w:rPr>
              <w:t>Закон</w:t>
            </w:r>
            <w:r w:rsidR="000065D3" w:rsidRPr="00A97434">
              <w:rPr>
                <w:rFonts w:eastAsia="Times New Roman" w:cs="Times New Roman"/>
                <w:bCs/>
                <w:sz w:val="20"/>
                <w:szCs w:val="20"/>
                <w:lang w:eastAsia="x-none"/>
              </w:rPr>
              <w:t>ом</w:t>
            </w:r>
            <w:r w:rsidR="000065D3" w:rsidRPr="00A97434">
              <w:rPr>
                <w:rFonts w:eastAsia="Times New Roman" w:cs="Times New Roman"/>
                <w:bCs/>
                <w:sz w:val="20"/>
                <w:szCs w:val="20"/>
                <w:lang w:val="x-none" w:eastAsia="x-none"/>
              </w:rPr>
              <w:t xml:space="preserve"> № 223-ФЗ</w:t>
            </w:r>
            <w:r w:rsidRPr="00A97434">
              <w:rPr>
                <w:rFonts w:eastAsia="Times New Roman" w:cs="Times New Roman"/>
                <w:bCs/>
                <w:sz w:val="20"/>
                <w:szCs w:val="20"/>
                <w:lang w:val="x-none" w:eastAsia="x-none"/>
              </w:rPr>
              <w:t xml:space="preserve">, и </w:t>
            </w:r>
            <w:hyperlink r:id="rId10" w:history="1">
              <w:r w:rsidRPr="00A97434">
                <w:rPr>
                  <w:rFonts w:eastAsia="Times New Roman" w:cs="Times New Roman"/>
                  <w:bCs/>
                  <w:sz w:val="20"/>
                  <w:szCs w:val="20"/>
                  <w:lang w:val="x-none" w:eastAsia="x-none"/>
                </w:rPr>
                <w:t>дополнительными требованиями</w:t>
              </w:r>
            </w:hyperlink>
            <w:r w:rsidRPr="00A97434">
              <w:rPr>
                <w:rFonts w:eastAsia="Times New Roman" w:cs="Times New Roman"/>
                <w:bCs/>
                <w:sz w:val="20"/>
                <w:szCs w:val="20"/>
                <w:lang w:val="x-none" w:eastAsia="x-none"/>
              </w:rPr>
              <w:t>, установленными Правительством Российской Федерации и предусматривающими в том числе:</w:t>
            </w:r>
          </w:p>
          <w:p w14:paraId="0C55FB6E"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требования к проведению конкурентной закупки в соответствии с Законом о закупках;</w:t>
            </w:r>
          </w:p>
          <w:p w14:paraId="599B50E0"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xml:space="preserve">- порядок и случаи блокирования денежных средств, внесенных участниками закупки в целях обеспечения заявок на участие в </w:t>
            </w:r>
            <w:proofErr w:type="gramStart"/>
            <w:r w:rsidRPr="00A97434">
              <w:rPr>
                <w:rFonts w:eastAsia="Times New Roman" w:cs="Times New Roman"/>
                <w:bCs/>
                <w:sz w:val="20"/>
                <w:szCs w:val="20"/>
                <w:lang w:eastAsia="ru-RU"/>
              </w:rPr>
              <w:t>запросе  котировок</w:t>
            </w:r>
            <w:proofErr w:type="gramEnd"/>
            <w:r w:rsidRPr="00A97434">
              <w:rPr>
                <w:rFonts w:eastAsia="Times New Roman" w:cs="Times New Roman"/>
                <w:bCs/>
                <w:sz w:val="20"/>
                <w:szCs w:val="20"/>
                <w:lang w:eastAsia="ru-RU"/>
              </w:rPr>
              <w:t xml:space="preserve">, и прекращения данного блокирования (если требование о предоставлении участниками закупки обеспечения заявок на участие в запросе  котировок </w:t>
            </w:r>
            <w:r w:rsidRPr="00A97434">
              <w:rPr>
                <w:rFonts w:eastAsia="Times New Roman" w:cs="Times New Roman"/>
                <w:bCs/>
                <w:sz w:val="20"/>
                <w:szCs w:val="20"/>
                <w:lang w:eastAsia="ru-RU"/>
              </w:rPr>
              <w:lastRenderedPageBreak/>
              <w:t>предусмотрено извещением о проведении запроса котировок в электронной форме);</w:t>
            </w:r>
          </w:p>
          <w:p w14:paraId="367A77C5"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требования к обеспечению сохранности денежных средств, внесенных участниками закупки в целях обеспечения заявок на участие в такой закупке;</w:t>
            </w:r>
          </w:p>
          <w:p w14:paraId="1351849B"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14:paraId="3958DF16"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порядок утраты юридическим лицом статуса оператора электронной площадки для целей настоящего Федерального закона;</w:t>
            </w:r>
          </w:p>
          <w:p w14:paraId="21733259" w14:textId="77777777" w:rsidR="00672484" w:rsidRPr="00A97434" w:rsidRDefault="00672484" w:rsidP="00FE4B64">
            <w:pPr>
              <w:pStyle w:val="af3"/>
              <w:numPr>
                <w:ilvl w:val="0"/>
                <w:numId w:val="9"/>
              </w:numPr>
              <w:tabs>
                <w:tab w:val="left" w:pos="316"/>
              </w:tabs>
              <w:ind w:left="33" w:firstLine="0"/>
              <w:jc w:val="both"/>
              <w:rPr>
                <w:rFonts w:cs="Times New Roman"/>
                <w:sz w:val="20"/>
                <w:szCs w:val="20"/>
                <w:lang w:val="x-none"/>
              </w:rPr>
            </w:pPr>
            <w:r w:rsidRPr="00A97434">
              <w:rPr>
                <w:rFonts w:eastAsia="Times New Roman" w:cs="Times New Roman"/>
                <w:sz w:val="20"/>
                <w:szCs w:val="20"/>
                <w:lang w:val="x-none" w:eastAsia="x-none"/>
              </w:rPr>
              <w:t xml:space="preserve">Обмен между участником закупки, </w:t>
            </w:r>
            <w:r w:rsidRPr="00A97434">
              <w:rPr>
                <w:rFonts w:eastAsia="Times New Roman" w:cs="Times New Roman"/>
                <w:sz w:val="20"/>
                <w:szCs w:val="20"/>
                <w:lang w:eastAsia="x-none"/>
              </w:rPr>
              <w:t>Заказчиком</w:t>
            </w:r>
            <w:r w:rsidRPr="00A97434">
              <w:rPr>
                <w:rFonts w:eastAsia="Times New Roman" w:cs="Times New Roman"/>
                <w:sz w:val="20"/>
                <w:szCs w:val="20"/>
                <w:lang w:val="x-none" w:eastAsia="x-none"/>
              </w:rPr>
              <w:t xml:space="preserve"> и оператором электронной площадки информацией, связанной с получением аккредитации на электронной площадке, </w:t>
            </w:r>
            <w:r w:rsidR="00952F88" w:rsidRPr="00A97434">
              <w:rPr>
                <w:rFonts w:eastAsia="Times New Roman" w:cs="Times New Roman"/>
                <w:sz w:val="20"/>
                <w:szCs w:val="20"/>
                <w:lang w:eastAsia="x-none"/>
              </w:rPr>
              <w:t>проведением</w:t>
            </w:r>
            <w:r w:rsidR="003F64D1" w:rsidRPr="00A97434">
              <w:rPr>
                <w:rFonts w:eastAsia="Times New Roman" w:cs="Times New Roman"/>
                <w:sz w:val="20"/>
                <w:szCs w:val="20"/>
                <w:lang w:eastAsia="x-none"/>
              </w:rPr>
              <w:t xml:space="preserve"> </w:t>
            </w:r>
            <w:r w:rsidRPr="00A97434">
              <w:rPr>
                <w:rFonts w:eastAsia="Times New Roman" w:cs="Times New Roman"/>
                <w:sz w:val="20"/>
                <w:szCs w:val="20"/>
                <w:lang w:eastAsia="x-none"/>
              </w:rPr>
              <w:t>запроса котировок</w:t>
            </w:r>
            <w:r w:rsidRPr="00A97434">
              <w:rPr>
                <w:rFonts w:eastAsia="Times New Roman" w:cs="Times New Roman"/>
                <w:sz w:val="20"/>
                <w:szCs w:val="20"/>
                <w:lang w:val="x-none" w:eastAsia="x-none"/>
              </w:rPr>
              <w:t xml:space="preserve"> в электронной форме осуществляется на электронной площадке в форме электронных документов.</w:t>
            </w:r>
          </w:p>
        </w:tc>
      </w:tr>
      <w:tr w:rsidR="002374D0" w:rsidRPr="00A97434" w14:paraId="27793F30" w14:textId="77777777" w:rsidTr="008D6431">
        <w:trPr>
          <w:jc w:val="center"/>
        </w:trPr>
        <w:tc>
          <w:tcPr>
            <w:tcW w:w="253" w:type="pct"/>
            <w:tcBorders>
              <w:top w:val="single" w:sz="4" w:space="0" w:color="auto"/>
              <w:left w:val="single" w:sz="4" w:space="0" w:color="auto"/>
              <w:bottom w:val="single" w:sz="4" w:space="0" w:color="auto"/>
              <w:right w:val="single" w:sz="4" w:space="0" w:color="auto"/>
            </w:tcBorders>
          </w:tcPr>
          <w:p w14:paraId="733E6539" w14:textId="77777777" w:rsidR="002374D0" w:rsidRPr="00A97434" w:rsidRDefault="002374D0"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BBE3983" w14:textId="77777777" w:rsidR="002374D0" w:rsidRPr="00A97434" w:rsidRDefault="002374D0" w:rsidP="0037572B">
            <w:pPr>
              <w:rPr>
                <w:rFonts w:cs="Times New Roman"/>
                <w:b/>
                <w:sz w:val="20"/>
                <w:szCs w:val="20"/>
              </w:rPr>
            </w:pPr>
            <w:r w:rsidRPr="00A97434">
              <w:rPr>
                <w:rFonts w:cs="Times New Roman"/>
                <w:b/>
                <w:sz w:val="20"/>
                <w:szCs w:val="20"/>
              </w:rPr>
              <w:t>Валюта закупки</w:t>
            </w:r>
          </w:p>
        </w:tc>
        <w:tc>
          <w:tcPr>
            <w:tcW w:w="3264" w:type="pct"/>
            <w:tcBorders>
              <w:top w:val="single" w:sz="4" w:space="0" w:color="auto"/>
              <w:left w:val="single" w:sz="4" w:space="0" w:color="auto"/>
              <w:bottom w:val="single" w:sz="4" w:space="0" w:color="auto"/>
              <w:right w:val="single" w:sz="4" w:space="0" w:color="auto"/>
            </w:tcBorders>
            <w:vAlign w:val="center"/>
          </w:tcPr>
          <w:p w14:paraId="0BB12F89" w14:textId="77777777" w:rsidR="002374D0" w:rsidRPr="00A97434" w:rsidRDefault="002374D0" w:rsidP="002E2EF7">
            <w:pPr>
              <w:rPr>
                <w:rFonts w:cs="Times New Roman"/>
                <w:sz w:val="20"/>
                <w:szCs w:val="20"/>
              </w:rPr>
            </w:pPr>
            <w:r w:rsidRPr="00A97434">
              <w:rPr>
                <w:rFonts w:cs="Times New Roman"/>
                <w:sz w:val="20"/>
                <w:szCs w:val="20"/>
              </w:rPr>
              <w:t>Российский рубль</w:t>
            </w:r>
          </w:p>
        </w:tc>
      </w:tr>
      <w:tr w:rsidR="002374D0" w:rsidRPr="00A97434" w14:paraId="3BAF0213" w14:textId="77777777" w:rsidTr="008D6431">
        <w:trPr>
          <w:trHeight w:val="299"/>
          <w:jc w:val="center"/>
        </w:trPr>
        <w:tc>
          <w:tcPr>
            <w:tcW w:w="253" w:type="pct"/>
            <w:vMerge w:val="restart"/>
            <w:tcBorders>
              <w:top w:val="single" w:sz="4" w:space="0" w:color="auto"/>
              <w:left w:val="single" w:sz="4" w:space="0" w:color="auto"/>
              <w:right w:val="single" w:sz="4" w:space="0" w:color="auto"/>
            </w:tcBorders>
          </w:tcPr>
          <w:p w14:paraId="7179D28D" w14:textId="77777777" w:rsidR="002374D0" w:rsidRPr="00A97434" w:rsidRDefault="002374D0"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698F5B50" w14:textId="77777777" w:rsidR="002374D0" w:rsidRPr="00A97434" w:rsidRDefault="002374D0" w:rsidP="0037572B">
            <w:pPr>
              <w:rPr>
                <w:rFonts w:cs="Times New Roman"/>
                <w:sz w:val="20"/>
                <w:szCs w:val="20"/>
              </w:rPr>
            </w:pPr>
            <w:r w:rsidRPr="00A97434">
              <w:rPr>
                <w:rFonts w:cs="Times New Roman"/>
                <w:b/>
                <w:sz w:val="20"/>
                <w:szCs w:val="20"/>
              </w:rPr>
              <w:t>Краткое изложение условий договора</w:t>
            </w:r>
          </w:p>
        </w:tc>
      </w:tr>
      <w:tr w:rsidR="00C4589B" w:rsidRPr="00A97434" w14:paraId="4D3A4408" w14:textId="77777777" w:rsidTr="008D6431">
        <w:trPr>
          <w:trHeight w:val="186"/>
          <w:jc w:val="center"/>
        </w:trPr>
        <w:tc>
          <w:tcPr>
            <w:tcW w:w="253" w:type="pct"/>
            <w:vMerge/>
            <w:tcBorders>
              <w:left w:val="single" w:sz="4" w:space="0" w:color="auto"/>
              <w:right w:val="single" w:sz="4" w:space="0" w:color="auto"/>
            </w:tcBorders>
          </w:tcPr>
          <w:p w14:paraId="43EF6FF7" w14:textId="77777777" w:rsidR="00C4589B" w:rsidRPr="00A97434"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53A72122" w14:textId="77777777" w:rsidR="00C4589B" w:rsidRPr="00A97434" w:rsidRDefault="00C4589B" w:rsidP="0037572B">
            <w:pPr>
              <w:rPr>
                <w:rFonts w:cs="Times New Roman"/>
                <w:sz w:val="20"/>
                <w:szCs w:val="20"/>
              </w:rPr>
            </w:pPr>
            <w:r w:rsidRPr="00A97434">
              <w:rPr>
                <w:rFonts w:cs="Times New Roman"/>
                <w:sz w:val="20"/>
                <w:szCs w:val="20"/>
                <w:highlight w:val="yellow"/>
              </w:rPr>
              <w:t>Предмет договора</w:t>
            </w:r>
          </w:p>
        </w:tc>
        <w:tc>
          <w:tcPr>
            <w:tcW w:w="3264" w:type="pct"/>
            <w:tcBorders>
              <w:top w:val="single" w:sz="4" w:space="0" w:color="auto"/>
              <w:left w:val="single" w:sz="4" w:space="0" w:color="auto"/>
              <w:bottom w:val="single" w:sz="4" w:space="0" w:color="auto"/>
              <w:right w:val="single" w:sz="4" w:space="0" w:color="auto"/>
            </w:tcBorders>
            <w:shd w:val="clear" w:color="auto" w:fill="auto"/>
          </w:tcPr>
          <w:p w14:paraId="4DAEFD5A" w14:textId="0A0A4C85" w:rsidR="00C4589B" w:rsidRPr="00A97434" w:rsidRDefault="00D167CB" w:rsidP="008D0863">
            <w:pPr>
              <w:keepNext/>
              <w:ind w:right="139"/>
              <w:jc w:val="both"/>
              <w:outlineLvl w:val="0"/>
              <w:rPr>
                <w:rFonts w:cs="Times New Roman"/>
                <w:b/>
                <w:sz w:val="20"/>
                <w:szCs w:val="20"/>
              </w:rPr>
            </w:pPr>
            <w:r w:rsidRPr="00D167CB">
              <w:rPr>
                <w:rFonts w:cs="Times New Roman"/>
                <w:b/>
                <w:sz w:val="20"/>
                <w:szCs w:val="20"/>
              </w:rPr>
              <w:t>Изделия медицинского назначения</w:t>
            </w:r>
            <w:r w:rsidR="004A0822">
              <w:rPr>
                <w:rFonts w:cs="Times New Roman"/>
                <w:b/>
                <w:sz w:val="20"/>
                <w:szCs w:val="20"/>
              </w:rPr>
              <w:t xml:space="preserve"> для лаборатории</w:t>
            </w:r>
            <w:r>
              <w:rPr>
                <w:rFonts w:cs="Times New Roman"/>
                <w:b/>
                <w:sz w:val="20"/>
                <w:szCs w:val="20"/>
              </w:rPr>
              <w:t>.</w:t>
            </w:r>
          </w:p>
        </w:tc>
      </w:tr>
      <w:tr w:rsidR="00C4589B" w:rsidRPr="00A97434" w14:paraId="37C4C6B0" w14:textId="77777777" w:rsidTr="008D6431">
        <w:trPr>
          <w:jc w:val="center"/>
        </w:trPr>
        <w:tc>
          <w:tcPr>
            <w:tcW w:w="253" w:type="pct"/>
            <w:vMerge/>
            <w:tcBorders>
              <w:left w:val="single" w:sz="4" w:space="0" w:color="auto"/>
              <w:right w:val="single" w:sz="4" w:space="0" w:color="auto"/>
            </w:tcBorders>
          </w:tcPr>
          <w:p w14:paraId="4F50B4AE" w14:textId="77777777" w:rsidR="00C4589B" w:rsidRPr="00A97434"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63065E1" w14:textId="77777777" w:rsidR="00C4589B" w:rsidRPr="00A97434" w:rsidRDefault="00C4589B" w:rsidP="0037572B">
            <w:pPr>
              <w:rPr>
                <w:rFonts w:cs="Times New Roman"/>
                <w:sz w:val="20"/>
                <w:szCs w:val="20"/>
              </w:rPr>
            </w:pPr>
            <w:r w:rsidRPr="00A97434">
              <w:rPr>
                <w:rFonts w:cs="Times New Roman"/>
                <w:sz w:val="20"/>
                <w:szCs w:val="20"/>
              </w:rPr>
              <w:t>Краткое описание предмета закупки, в том числе количество товара</w:t>
            </w:r>
          </w:p>
        </w:tc>
        <w:tc>
          <w:tcPr>
            <w:tcW w:w="3264" w:type="pct"/>
            <w:tcBorders>
              <w:top w:val="single" w:sz="4" w:space="0" w:color="auto"/>
              <w:left w:val="single" w:sz="4" w:space="0" w:color="auto"/>
              <w:bottom w:val="single" w:sz="4" w:space="0" w:color="auto"/>
              <w:right w:val="single" w:sz="4" w:space="0" w:color="auto"/>
            </w:tcBorders>
            <w:vAlign w:val="center"/>
          </w:tcPr>
          <w:p w14:paraId="69C14D71" w14:textId="77777777" w:rsidR="00C4589B" w:rsidRPr="00A97434" w:rsidRDefault="00C4589B" w:rsidP="00410375">
            <w:pPr>
              <w:jc w:val="both"/>
              <w:rPr>
                <w:rFonts w:cs="Times New Roman"/>
                <w:sz w:val="20"/>
                <w:szCs w:val="20"/>
              </w:rPr>
            </w:pPr>
            <w:r w:rsidRPr="00A97434">
              <w:rPr>
                <w:rFonts w:cs="Times New Roman"/>
                <w:sz w:val="20"/>
                <w:szCs w:val="20"/>
              </w:rPr>
              <w:t>Конкретные характеристики товара указаны в Приложении №1 к извещению «Описание предмета закупки»</w:t>
            </w:r>
          </w:p>
        </w:tc>
      </w:tr>
      <w:tr w:rsidR="00C4589B" w:rsidRPr="00172AD2" w14:paraId="08AF2D75" w14:textId="77777777" w:rsidTr="008D6431">
        <w:trPr>
          <w:jc w:val="center"/>
        </w:trPr>
        <w:tc>
          <w:tcPr>
            <w:tcW w:w="253" w:type="pct"/>
            <w:vMerge/>
            <w:tcBorders>
              <w:left w:val="single" w:sz="4" w:space="0" w:color="auto"/>
              <w:right w:val="single" w:sz="4" w:space="0" w:color="auto"/>
            </w:tcBorders>
          </w:tcPr>
          <w:p w14:paraId="1307113A"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12C95E5" w14:textId="77777777" w:rsidR="00C4589B" w:rsidRPr="00172AD2" w:rsidRDefault="00C4589B" w:rsidP="00434952">
            <w:pPr>
              <w:keepNext/>
              <w:keepLines/>
              <w:rPr>
                <w:rFonts w:cs="Times New Roman"/>
                <w:sz w:val="20"/>
                <w:szCs w:val="20"/>
              </w:rPr>
            </w:pPr>
            <w:r w:rsidRPr="00172AD2">
              <w:rPr>
                <w:rFonts w:cs="Times New Roman"/>
                <w:sz w:val="20"/>
                <w:szCs w:val="20"/>
              </w:rPr>
              <w:t>Требования к качеству, техническим характеристикам товара, его безопасности, функциональным характеристикам (потребительским свойствам) товара, размерам, упаковке, отгрузке товара, результатам работы</w:t>
            </w:r>
          </w:p>
        </w:tc>
        <w:tc>
          <w:tcPr>
            <w:tcW w:w="3264" w:type="pct"/>
            <w:tcBorders>
              <w:top w:val="single" w:sz="4" w:space="0" w:color="auto"/>
              <w:left w:val="single" w:sz="4" w:space="0" w:color="auto"/>
              <w:bottom w:val="single" w:sz="4" w:space="0" w:color="auto"/>
              <w:right w:val="single" w:sz="4" w:space="0" w:color="auto"/>
            </w:tcBorders>
            <w:vAlign w:val="center"/>
          </w:tcPr>
          <w:p w14:paraId="767F3207" w14:textId="77777777" w:rsidR="00C4589B" w:rsidRPr="00172AD2" w:rsidRDefault="00C4589B" w:rsidP="00410375">
            <w:pPr>
              <w:jc w:val="both"/>
              <w:rPr>
                <w:rFonts w:cs="Times New Roman"/>
                <w:sz w:val="20"/>
                <w:szCs w:val="20"/>
              </w:rPr>
            </w:pPr>
            <w:r w:rsidRPr="00172AD2">
              <w:rPr>
                <w:rFonts w:cs="Times New Roman"/>
                <w:sz w:val="20"/>
                <w:szCs w:val="20"/>
              </w:rPr>
              <w:t xml:space="preserve">В соответствии с Приложением №1 к извещению «Описание предмета закупки» </w:t>
            </w:r>
          </w:p>
        </w:tc>
      </w:tr>
      <w:tr w:rsidR="00604DF3" w:rsidRPr="00172AD2" w14:paraId="232AD815" w14:textId="77777777" w:rsidTr="008D6431">
        <w:trPr>
          <w:jc w:val="center"/>
        </w:trPr>
        <w:tc>
          <w:tcPr>
            <w:tcW w:w="253" w:type="pct"/>
            <w:vMerge/>
            <w:tcBorders>
              <w:left w:val="single" w:sz="4" w:space="0" w:color="auto"/>
              <w:right w:val="single" w:sz="4" w:space="0" w:color="auto"/>
            </w:tcBorders>
          </w:tcPr>
          <w:p w14:paraId="436F9F2C" w14:textId="77777777" w:rsidR="00604DF3" w:rsidRPr="00172AD2"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C3A2145" w14:textId="77777777" w:rsidR="00604DF3" w:rsidRPr="00172AD2" w:rsidRDefault="00604DF3" w:rsidP="00226DAD">
            <w:pPr>
              <w:keepNext/>
              <w:keepLines/>
              <w:rPr>
                <w:rFonts w:cs="Times New Roman"/>
                <w:sz w:val="20"/>
                <w:szCs w:val="20"/>
              </w:rPr>
            </w:pPr>
            <w:r w:rsidRPr="00172AD2">
              <w:rPr>
                <w:rFonts w:cs="Times New Roman"/>
                <w:sz w:val="20"/>
                <w:szCs w:val="20"/>
                <w:highlight w:val="yellow"/>
              </w:rPr>
              <w:t>Место и условия поставки товара</w:t>
            </w:r>
          </w:p>
        </w:tc>
        <w:tc>
          <w:tcPr>
            <w:tcW w:w="3264" w:type="pct"/>
            <w:tcBorders>
              <w:top w:val="single" w:sz="4" w:space="0" w:color="auto"/>
              <w:left w:val="single" w:sz="4" w:space="0" w:color="auto"/>
              <w:bottom w:val="single" w:sz="4" w:space="0" w:color="auto"/>
              <w:right w:val="single" w:sz="4" w:space="0" w:color="auto"/>
            </w:tcBorders>
            <w:shd w:val="clear" w:color="auto" w:fill="auto"/>
            <w:vAlign w:val="center"/>
          </w:tcPr>
          <w:p w14:paraId="4D1B1614" w14:textId="00E4A601" w:rsidR="00604DF3" w:rsidRPr="00172AD2" w:rsidRDefault="000F09A6" w:rsidP="007B4112">
            <w:pPr>
              <w:jc w:val="both"/>
              <w:rPr>
                <w:rFonts w:cs="Times New Roman"/>
                <w:sz w:val="20"/>
                <w:szCs w:val="20"/>
              </w:rPr>
            </w:pPr>
            <w:r>
              <w:rPr>
                <w:rFonts w:cs="Times New Roman"/>
                <w:sz w:val="20"/>
                <w:szCs w:val="20"/>
              </w:rPr>
              <w:t xml:space="preserve">623854, </w:t>
            </w:r>
            <w:r w:rsidR="003E3AF0" w:rsidRPr="00172AD2">
              <w:rPr>
                <w:rFonts w:cs="Times New Roman"/>
                <w:sz w:val="20"/>
                <w:szCs w:val="20"/>
              </w:rPr>
              <w:t>Св</w:t>
            </w:r>
            <w:r w:rsidR="003D0286" w:rsidRPr="00172AD2">
              <w:rPr>
                <w:rFonts w:cs="Times New Roman"/>
                <w:sz w:val="20"/>
                <w:szCs w:val="20"/>
              </w:rPr>
              <w:t>е</w:t>
            </w:r>
            <w:r w:rsidR="003E3AF0" w:rsidRPr="00172AD2">
              <w:rPr>
                <w:rFonts w:cs="Times New Roman"/>
                <w:sz w:val="20"/>
                <w:szCs w:val="20"/>
              </w:rPr>
              <w:t xml:space="preserve">рдловская область, г. Ирбит ул. Комсомольская, 72, </w:t>
            </w:r>
            <w:r w:rsidR="005A26C1" w:rsidRPr="00172AD2">
              <w:rPr>
                <w:rFonts w:cs="Times New Roman"/>
                <w:sz w:val="20"/>
                <w:szCs w:val="20"/>
              </w:rPr>
              <w:t xml:space="preserve">в </w:t>
            </w:r>
            <w:r w:rsidR="00604DF3" w:rsidRPr="00172AD2">
              <w:rPr>
                <w:rFonts w:cs="Times New Roman"/>
                <w:sz w:val="20"/>
                <w:szCs w:val="20"/>
              </w:rPr>
              <w:t>соответствии с Приложением №3 к извещению «Проект договора»</w:t>
            </w:r>
          </w:p>
        </w:tc>
      </w:tr>
      <w:tr w:rsidR="00604DF3" w:rsidRPr="00172AD2" w14:paraId="61E4B889" w14:textId="77777777" w:rsidTr="008D6431">
        <w:trPr>
          <w:jc w:val="center"/>
        </w:trPr>
        <w:tc>
          <w:tcPr>
            <w:tcW w:w="253" w:type="pct"/>
            <w:vMerge/>
            <w:tcBorders>
              <w:left w:val="single" w:sz="4" w:space="0" w:color="auto"/>
              <w:right w:val="single" w:sz="4" w:space="0" w:color="auto"/>
            </w:tcBorders>
          </w:tcPr>
          <w:p w14:paraId="3DB056CD" w14:textId="77777777" w:rsidR="00604DF3" w:rsidRPr="00172AD2"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0FEC0A7" w14:textId="77777777" w:rsidR="00604DF3" w:rsidRPr="00172AD2" w:rsidRDefault="00604DF3" w:rsidP="00226DAD">
            <w:pPr>
              <w:keepNext/>
              <w:keepLines/>
              <w:rPr>
                <w:rFonts w:cs="Times New Roman"/>
                <w:sz w:val="20"/>
                <w:szCs w:val="20"/>
              </w:rPr>
            </w:pPr>
            <w:r w:rsidRPr="00172AD2">
              <w:rPr>
                <w:rFonts w:cs="Times New Roman"/>
                <w:sz w:val="20"/>
                <w:szCs w:val="20"/>
                <w:highlight w:val="yellow"/>
              </w:rPr>
              <w:t>Сроки поставки товара</w:t>
            </w:r>
          </w:p>
        </w:tc>
        <w:tc>
          <w:tcPr>
            <w:tcW w:w="3264" w:type="pct"/>
            <w:tcBorders>
              <w:top w:val="single" w:sz="4" w:space="0" w:color="auto"/>
              <w:left w:val="single" w:sz="4" w:space="0" w:color="auto"/>
              <w:bottom w:val="single" w:sz="4" w:space="0" w:color="auto"/>
              <w:right w:val="single" w:sz="4" w:space="0" w:color="auto"/>
            </w:tcBorders>
            <w:shd w:val="clear" w:color="auto" w:fill="auto"/>
            <w:vAlign w:val="center"/>
          </w:tcPr>
          <w:p w14:paraId="383199C4" w14:textId="6FE6C293" w:rsidR="00604DF3" w:rsidRPr="00172AD2" w:rsidRDefault="00D21315" w:rsidP="00765AAF">
            <w:pPr>
              <w:jc w:val="both"/>
              <w:rPr>
                <w:rFonts w:cs="Times New Roman"/>
                <w:sz w:val="20"/>
                <w:szCs w:val="20"/>
              </w:rPr>
            </w:pPr>
            <w:r w:rsidRPr="00D21315">
              <w:rPr>
                <w:rFonts w:eastAsia="Times New Roman" w:cs="Times New Roman"/>
                <w:sz w:val="20"/>
                <w:szCs w:val="20"/>
                <w:lang w:eastAsia="ru-RU"/>
              </w:rPr>
              <w:t xml:space="preserve">Поставщик обязан произвести поставку товара, указанного в Спецификации (Приложение № 1 к договору), в течение </w:t>
            </w:r>
            <w:r w:rsidR="002542B1">
              <w:rPr>
                <w:rFonts w:eastAsia="Times New Roman" w:cs="Times New Roman"/>
                <w:sz w:val="20"/>
                <w:szCs w:val="20"/>
                <w:lang w:eastAsia="ru-RU"/>
              </w:rPr>
              <w:t>1</w:t>
            </w:r>
            <w:r w:rsidR="00085A7E">
              <w:rPr>
                <w:rFonts w:eastAsia="Times New Roman" w:cs="Times New Roman"/>
                <w:sz w:val="20"/>
                <w:szCs w:val="20"/>
                <w:lang w:eastAsia="ru-RU"/>
              </w:rPr>
              <w:t>4</w:t>
            </w:r>
            <w:r w:rsidR="002542B1">
              <w:rPr>
                <w:rFonts w:eastAsia="Times New Roman" w:cs="Times New Roman"/>
                <w:sz w:val="20"/>
                <w:szCs w:val="20"/>
                <w:lang w:eastAsia="ru-RU"/>
              </w:rPr>
              <w:t xml:space="preserve"> </w:t>
            </w:r>
            <w:r w:rsidRPr="00D21315">
              <w:rPr>
                <w:rFonts w:eastAsia="Times New Roman" w:cs="Times New Roman"/>
                <w:sz w:val="20"/>
                <w:szCs w:val="20"/>
                <w:lang w:eastAsia="ru-RU"/>
              </w:rPr>
              <w:t>календарных дней с момента подачи заявки заказчиком</w:t>
            </w:r>
            <w:r w:rsidR="00A349E0">
              <w:rPr>
                <w:rFonts w:eastAsia="Times New Roman" w:cs="Times New Roman"/>
                <w:sz w:val="20"/>
                <w:szCs w:val="20"/>
                <w:lang w:eastAsia="ru-RU"/>
              </w:rPr>
              <w:t>, в полном соответств</w:t>
            </w:r>
            <w:r w:rsidR="00FC7D5F">
              <w:rPr>
                <w:rFonts w:eastAsia="Times New Roman" w:cs="Times New Roman"/>
                <w:sz w:val="20"/>
                <w:szCs w:val="20"/>
                <w:lang w:eastAsia="ru-RU"/>
              </w:rPr>
              <w:t>ии заявке.</w:t>
            </w:r>
          </w:p>
        </w:tc>
      </w:tr>
      <w:tr w:rsidR="00226DAD" w:rsidRPr="00172AD2" w14:paraId="2283EC95" w14:textId="77777777" w:rsidTr="008D6431">
        <w:trPr>
          <w:jc w:val="center"/>
        </w:trPr>
        <w:tc>
          <w:tcPr>
            <w:tcW w:w="253" w:type="pct"/>
            <w:vMerge/>
            <w:tcBorders>
              <w:left w:val="single" w:sz="4" w:space="0" w:color="auto"/>
              <w:right w:val="single" w:sz="4" w:space="0" w:color="auto"/>
            </w:tcBorders>
          </w:tcPr>
          <w:p w14:paraId="1E8852C9" w14:textId="77777777" w:rsidR="00226DAD" w:rsidRPr="00172AD2"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EDCBBE3" w14:textId="77777777" w:rsidR="00226DAD" w:rsidRPr="00172AD2" w:rsidRDefault="00226DAD" w:rsidP="00226DAD">
            <w:pPr>
              <w:rPr>
                <w:rFonts w:cs="Times New Roman"/>
                <w:sz w:val="20"/>
                <w:szCs w:val="20"/>
              </w:rPr>
            </w:pPr>
            <w:r w:rsidRPr="00172AD2">
              <w:rPr>
                <w:rFonts w:cs="Times New Roman"/>
                <w:sz w:val="20"/>
                <w:szCs w:val="20"/>
                <w:highlight w:val="yellow"/>
              </w:rPr>
              <w:t>Начальная (максимальная) цена договора</w:t>
            </w:r>
            <w:r w:rsidRPr="00172AD2">
              <w:rPr>
                <w:rFonts w:cs="Times New Roman"/>
                <w:sz w:val="20"/>
                <w:szCs w:val="20"/>
              </w:rPr>
              <w:t xml:space="preserve"> (далее </w:t>
            </w:r>
            <w:r w:rsidRPr="00172AD2">
              <w:rPr>
                <w:rFonts w:cs="Times New Roman"/>
                <w:bCs/>
                <w:sz w:val="20"/>
                <w:szCs w:val="20"/>
              </w:rPr>
              <w:t>–</w:t>
            </w:r>
            <w:r w:rsidRPr="00172AD2">
              <w:rPr>
                <w:rFonts w:cs="Times New Roman"/>
                <w:sz w:val="20"/>
                <w:szCs w:val="20"/>
              </w:rPr>
              <w:t xml:space="preserve"> Н(М)ЦД)</w:t>
            </w:r>
          </w:p>
        </w:tc>
        <w:tc>
          <w:tcPr>
            <w:tcW w:w="3264" w:type="pct"/>
            <w:tcBorders>
              <w:top w:val="single" w:sz="4" w:space="0" w:color="auto"/>
              <w:left w:val="single" w:sz="4" w:space="0" w:color="auto"/>
              <w:bottom w:val="single" w:sz="4" w:space="0" w:color="auto"/>
              <w:right w:val="single" w:sz="4" w:space="0" w:color="auto"/>
            </w:tcBorders>
          </w:tcPr>
          <w:p w14:paraId="5D302B54" w14:textId="1D5DCC0C" w:rsidR="00F50BD8" w:rsidRPr="00F50BD8" w:rsidRDefault="00F50BD8" w:rsidP="00F50BD8">
            <w:pPr>
              <w:jc w:val="both"/>
              <w:rPr>
                <w:rFonts w:cs="Times New Roman"/>
                <w:b/>
                <w:bCs/>
                <w:sz w:val="20"/>
                <w:szCs w:val="20"/>
              </w:rPr>
            </w:pPr>
            <w:r>
              <w:rPr>
                <w:rFonts w:cs="Times New Roman"/>
                <w:b/>
                <w:bCs/>
                <w:sz w:val="20"/>
                <w:szCs w:val="20"/>
              </w:rPr>
              <w:t>153 152,93</w:t>
            </w:r>
            <w:r w:rsidRPr="00F50BD8">
              <w:rPr>
                <w:rFonts w:cs="Times New Roman"/>
                <w:b/>
                <w:bCs/>
                <w:sz w:val="20"/>
                <w:szCs w:val="20"/>
              </w:rPr>
              <w:t xml:space="preserve"> руб. (Сто пятьдесят три тысячи сто пятьдесят два руб., 93 коп.).</w:t>
            </w:r>
          </w:p>
          <w:p w14:paraId="15BBDAB4" w14:textId="77777777" w:rsidR="00F50BD8" w:rsidRPr="00F50BD8" w:rsidRDefault="00F50BD8" w:rsidP="00F50BD8">
            <w:pPr>
              <w:jc w:val="both"/>
              <w:rPr>
                <w:rFonts w:cs="Times New Roman"/>
                <w:sz w:val="20"/>
                <w:szCs w:val="20"/>
              </w:rPr>
            </w:pPr>
          </w:p>
          <w:p w14:paraId="1BFB0D42" w14:textId="77777777" w:rsidR="00F50BD8" w:rsidRPr="00F50BD8" w:rsidRDefault="00F50BD8" w:rsidP="00F50BD8">
            <w:pPr>
              <w:jc w:val="both"/>
              <w:rPr>
                <w:rFonts w:cs="Times New Roman"/>
                <w:sz w:val="20"/>
                <w:szCs w:val="20"/>
              </w:rPr>
            </w:pPr>
            <w:r w:rsidRPr="00F50BD8">
              <w:rPr>
                <w:rFonts w:cs="Times New Roman"/>
                <w:sz w:val="20"/>
                <w:szCs w:val="20"/>
              </w:rPr>
              <w:t>Н(М)ЦД определена методом сопоставимых рыночных цен (анализ рынка).</w:t>
            </w:r>
          </w:p>
          <w:p w14:paraId="644E14E1" w14:textId="09386B5B" w:rsidR="0060230C" w:rsidRPr="00172AD2" w:rsidRDefault="00F50BD8" w:rsidP="00F50BD8">
            <w:pPr>
              <w:jc w:val="both"/>
              <w:rPr>
                <w:rFonts w:cs="Times New Roman"/>
                <w:sz w:val="20"/>
                <w:szCs w:val="20"/>
              </w:rPr>
            </w:pPr>
            <w:r w:rsidRPr="00F50BD8">
              <w:rPr>
                <w:rFonts w:cs="Times New Roman"/>
                <w:sz w:val="20"/>
                <w:szCs w:val="20"/>
              </w:rPr>
              <w:t>В соответствии с Приложением №4 к извещению «Обоснование начальной (максимальной) цены договора».</w:t>
            </w:r>
          </w:p>
        </w:tc>
      </w:tr>
      <w:tr w:rsidR="00226DAD" w:rsidRPr="00172AD2" w14:paraId="28467ECF" w14:textId="77777777" w:rsidTr="008D6431">
        <w:trPr>
          <w:jc w:val="center"/>
        </w:trPr>
        <w:tc>
          <w:tcPr>
            <w:tcW w:w="253" w:type="pct"/>
            <w:vMerge/>
            <w:tcBorders>
              <w:left w:val="single" w:sz="4" w:space="0" w:color="auto"/>
              <w:right w:val="single" w:sz="4" w:space="0" w:color="auto"/>
            </w:tcBorders>
          </w:tcPr>
          <w:p w14:paraId="3A17D8BC" w14:textId="77777777" w:rsidR="00226DAD" w:rsidRPr="00172AD2"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FE27E83" w14:textId="77777777" w:rsidR="00226DAD" w:rsidRPr="00172AD2" w:rsidRDefault="00226DAD" w:rsidP="00226DAD">
            <w:pPr>
              <w:rPr>
                <w:rFonts w:cs="Times New Roman"/>
                <w:sz w:val="20"/>
                <w:szCs w:val="20"/>
              </w:rPr>
            </w:pPr>
            <w:r w:rsidRPr="00172AD2">
              <w:rPr>
                <w:rFonts w:cs="Times New Roman"/>
                <w:sz w:val="20"/>
                <w:szCs w:val="20"/>
              </w:rPr>
              <w:t>Порядок формирования цены договора</w:t>
            </w:r>
          </w:p>
        </w:tc>
        <w:tc>
          <w:tcPr>
            <w:tcW w:w="3264" w:type="pct"/>
            <w:tcBorders>
              <w:top w:val="single" w:sz="4" w:space="0" w:color="auto"/>
              <w:left w:val="single" w:sz="4" w:space="0" w:color="auto"/>
              <w:bottom w:val="single" w:sz="4" w:space="0" w:color="auto"/>
              <w:right w:val="single" w:sz="4" w:space="0" w:color="auto"/>
            </w:tcBorders>
            <w:shd w:val="clear" w:color="auto" w:fill="auto"/>
          </w:tcPr>
          <w:p w14:paraId="6F1C35BD" w14:textId="77777777" w:rsidR="00226DAD" w:rsidRPr="00172AD2" w:rsidRDefault="00604DF3" w:rsidP="00226DAD">
            <w:pPr>
              <w:jc w:val="both"/>
              <w:rPr>
                <w:rFonts w:cs="Times New Roman"/>
                <w:sz w:val="20"/>
                <w:szCs w:val="20"/>
              </w:rPr>
            </w:pPr>
            <w:r w:rsidRPr="00172AD2">
              <w:rPr>
                <w:rFonts w:cs="Times New Roman"/>
                <w:sz w:val="20"/>
                <w:szCs w:val="20"/>
              </w:rPr>
              <w:t>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C4589B" w:rsidRPr="00172AD2" w14:paraId="2D8162A2" w14:textId="77777777" w:rsidTr="008D6431">
        <w:trPr>
          <w:jc w:val="center"/>
        </w:trPr>
        <w:tc>
          <w:tcPr>
            <w:tcW w:w="253" w:type="pct"/>
            <w:vMerge/>
            <w:tcBorders>
              <w:left w:val="single" w:sz="4" w:space="0" w:color="auto"/>
              <w:bottom w:val="single" w:sz="4" w:space="0" w:color="auto"/>
              <w:right w:val="single" w:sz="4" w:space="0" w:color="auto"/>
            </w:tcBorders>
          </w:tcPr>
          <w:p w14:paraId="337B9B73"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80752DC" w14:textId="77777777" w:rsidR="00C4589B" w:rsidRPr="00172AD2" w:rsidRDefault="00C4589B" w:rsidP="0037572B">
            <w:pPr>
              <w:rPr>
                <w:rFonts w:cs="Times New Roman"/>
                <w:sz w:val="20"/>
                <w:szCs w:val="20"/>
              </w:rPr>
            </w:pPr>
            <w:r w:rsidRPr="00172AD2">
              <w:rPr>
                <w:rFonts w:cs="Times New Roman"/>
                <w:sz w:val="20"/>
                <w:szCs w:val="20"/>
              </w:rPr>
              <w:t>Форма, сроки и порядок оплаты товара, работы, услуги</w:t>
            </w:r>
          </w:p>
        </w:tc>
        <w:tc>
          <w:tcPr>
            <w:tcW w:w="3264" w:type="pct"/>
            <w:tcBorders>
              <w:top w:val="single" w:sz="4" w:space="0" w:color="auto"/>
              <w:left w:val="single" w:sz="4" w:space="0" w:color="auto"/>
              <w:bottom w:val="single" w:sz="4" w:space="0" w:color="auto"/>
              <w:right w:val="single" w:sz="4" w:space="0" w:color="auto"/>
            </w:tcBorders>
          </w:tcPr>
          <w:p w14:paraId="33F61836" w14:textId="576CF982" w:rsidR="00E33AA7" w:rsidRPr="00172AD2" w:rsidRDefault="00926AD5" w:rsidP="00E33AA7">
            <w:pPr>
              <w:jc w:val="both"/>
              <w:rPr>
                <w:rFonts w:cs="Times New Roman"/>
                <w:sz w:val="20"/>
                <w:szCs w:val="20"/>
              </w:rPr>
            </w:pPr>
            <w:r w:rsidRPr="00172AD2">
              <w:rPr>
                <w:rFonts w:cs="Times New Roman"/>
                <w:sz w:val="20"/>
                <w:szCs w:val="20"/>
              </w:rPr>
              <w:t xml:space="preserve">      </w:t>
            </w:r>
            <w:r w:rsidR="00E33AA7" w:rsidRPr="00172AD2">
              <w:rPr>
                <w:rFonts w:cs="Times New Roman"/>
                <w:sz w:val="20"/>
                <w:szCs w:val="20"/>
              </w:rPr>
              <w:t>Оплата по Договору осуществляется по факту поставки Товара, предусмотренного Спецификацией (приложение № 1 к Договору), в срок не более 30 (Тридцати) рабочих дней с даты приемки Заказчиком Товара и подписания товарных накладных (УПД) без замечаний.</w:t>
            </w:r>
          </w:p>
          <w:p w14:paraId="499D2AD7" w14:textId="030B995A" w:rsidR="00FE6E25" w:rsidRPr="00172AD2" w:rsidRDefault="00E33AA7" w:rsidP="00E33AA7">
            <w:pPr>
              <w:jc w:val="both"/>
              <w:rPr>
                <w:rFonts w:cs="Times New Roman"/>
                <w:sz w:val="20"/>
                <w:szCs w:val="20"/>
              </w:rPr>
            </w:pPr>
            <w:r w:rsidRPr="00172AD2">
              <w:rPr>
                <w:rFonts w:cs="Times New Roman"/>
                <w:sz w:val="20"/>
                <w:szCs w:val="20"/>
              </w:rPr>
              <w:t xml:space="preserve">      Если договор заключен по результатам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tc>
      </w:tr>
      <w:tr w:rsidR="00C4589B" w:rsidRPr="00172AD2" w14:paraId="522C5711" w14:textId="77777777" w:rsidTr="008D6431">
        <w:trPr>
          <w:jc w:val="center"/>
        </w:trPr>
        <w:tc>
          <w:tcPr>
            <w:tcW w:w="253" w:type="pct"/>
            <w:vMerge w:val="restart"/>
            <w:tcBorders>
              <w:top w:val="single" w:sz="4" w:space="0" w:color="auto"/>
              <w:left w:val="single" w:sz="4" w:space="0" w:color="auto"/>
              <w:right w:val="single" w:sz="4" w:space="0" w:color="auto"/>
            </w:tcBorders>
          </w:tcPr>
          <w:p w14:paraId="57B1A33D"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54D03273" w14:textId="77777777" w:rsidR="00C4589B" w:rsidRPr="00172AD2" w:rsidRDefault="00C4589B" w:rsidP="003D1BEE">
            <w:pPr>
              <w:jc w:val="both"/>
              <w:rPr>
                <w:rFonts w:cs="Times New Roman"/>
                <w:sz w:val="20"/>
                <w:szCs w:val="20"/>
              </w:rPr>
            </w:pPr>
            <w:r w:rsidRPr="00172AD2">
              <w:rPr>
                <w:rFonts w:cs="Times New Roman"/>
                <w:b/>
                <w:sz w:val="20"/>
                <w:szCs w:val="20"/>
              </w:rPr>
              <w:t xml:space="preserve">Обеспечение заявок на участие в запросе котировок </w:t>
            </w:r>
          </w:p>
        </w:tc>
      </w:tr>
      <w:tr w:rsidR="00C4589B" w:rsidRPr="00172AD2" w14:paraId="31742330" w14:textId="77777777" w:rsidTr="008D6431">
        <w:trPr>
          <w:jc w:val="center"/>
        </w:trPr>
        <w:tc>
          <w:tcPr>
            <w:tcW w:w="253" w:type="pct"/>
            <w:vMerge/>
            <w:tcBorders>
              <w:left w:val="single" w:sz="4" w:space="0" w:color="auto"/>
              <w:right w:val="single" w:sz="4" w:space="0" w:color="auto"/>
            </w:tcBorders>
          </w:tcPr>
          <w:p w14:paraId="0A151998"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vAlign w:val="center"/>
          </w:tcPr>
          <w:p w14:paraId="66839DB4" w14:textId="77777777" w:rsidR="00C4589B" w:rsidRPr="00172AD2" w:rsidRDefault="00C4589B" w:rsidP="00410375">
            <w:pPr>
              <w:rPr>
                <w:rFonts w:cs="Times New Roman"/>
                <w:sz w:val="20"/>
                <w:szCs w:val="20"/>
                <w:lang w:val="en-US"/>
              </w:rPr>
            </w:pPr>
            <w:r w:rsidRPr="00172AD2">
              <w:rPr>
                <w:rFonts w:cs="Times New Roman"/>
                <w:sz w:val="20"/>
                <w:szCs w:val="20"/>
              </w:rPr>
              <w:t>Размер обеспечения заявок</w:t>
            </w:r>
          </w:p>
        </w:tc>
        <w:tc>
          <w:tcPr>
            <w:tcW w:w="3264" w:type="pct"/>
            <w:tcBorders>
              <w:top w:val="single" w:sz="4" w:space="0" w:color="auto"/>
              <w:left w:val="single" w:sz="4" w:space="0" w:color="auto"/>
              <w:bottom w:val="single" w:sz="4" w:space="0" w:color="auto"/>
              <w:right w:val="single" w:sz="4" w:space="0" w:color="auto"/>
            </w:tcBorders>
            <w:vAlign w:val="center"/>
          </w:tcPr>
          <w:p w14:paraId="6245F926" w14:textId="77777777" w:rsidR="00C4589B" w:rsidRPr="00172AD2" w:rsidRDefault="00071348" w:rsidP="006C10D6">
            <w:pPr>
              <w:jc w:val="both"/>
              <w:rPr>
                <w:rFonts w:cs="Times New Roman"/>
                <w:sz w:val="20"/>
                <w:szCs w:val="20"/>
              </w:rPr>
            </w:pPr>
            <w:r w:rsidRPr="00172AD2">
              <w:rPr>
                <w:rFonts w:cs="Times New Roman"/>
                <w:sz w:val="20"/>
                <w:szCs w:val="20"/>
              </w:rPr>
              <w:t>Не установлен</w:t>
            </w:r>
          </w:p>
        </w:tc>
      </w:tr>
      <w:tr w:rsidR="008B3C95" w:rsidRPr="00172AD2" w14:paraId="225D944D" w14:textId="77777777" w:rsidTr="008D6431">
        <w:trPr>
          <w:jc w:val="center"/>
        </w:trPr>
        <w:tc>
          <w:tcPr>
            <w:tcW w:w="253" w:type="pct"/>
            <w:vMerge w:val="restart"/>
            <w:tcBorders>
              <w:top w:val="single" w:sz="4" w:space="0" w:color="auto"/>
              <w:left w:val="single" w:sz="4" w:space="0" w:color="auto"/>
              <w:right w:val="single" w:sz="4" w:space="0" w:color="auto"/>
            </w:tcBorders>
          </w:tcPr>
          <w:p w14:paraId="4F76AFFE" w14:textId="77777777" w:rsidR="008B3C95" w:rsidRPr="00172AD2" w:rsidRDefault="008B3C95"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174A8F06" w14:textId="59554DE2" w:rsidR="00C42133" w:rsidRPr="00172AD2" w:rsidRDefault="008B3C95" w:rsidP="00C42133">
            <w:pPr>
              <w:jc w:val="both"/>
              <w:rPr>
                <w:rFonts w:cs="Times New Roman"/>
                <w:sz w:val="20"/>
                <w:szCs w:val="20"/>
              </w:rPr>
            </w:pPr>
            <w:r w:rsidRPr="00172AD2">
              <w:rPr>
                <w:rFonts w:cs="Times New Roman"/>
                <w:b/>
                <w:sz w:val="20"/>
                <w:szCs w:val="20"/>
              </w:rPr>
              <w:t>Обеспечение исполнения договора</w:t>
            </w:r>
            <w:r w:rsidRPr="00172AD2">
              <w:rPr>
                <w:rFonts w:cs="Times New Roman"/>
                <w:b/>
                <w:color w:val="FF0000"/>
                <w:sz w:val="20"/>
                <w:szCs w:val="20"/>
              </w:rPr>
              <w:t xml:space="preserve"> </w:t>
            </w:r>
          </w:p>
        </w:tc>
      </w:tr>
      <w:tr w:rsidR="00C42133" w:rsidRPr="00172AD2" w14:paraId="1F646B5D" w14:textId="77777777" w:rsidTr="00C42133">
        <w:trPr>
          <w:jc w:val="center"/>
        </w:trPr>
        <w:tc>
          <w:tcPr>
            <w:tcW w:w="253" w:type="pct"/>
            <w:vMerge/>
            <w:tcBorders>
              <w:left w:val="single" w:sz="4" w:space="0" w:color="auto"/>
              <w:right w:val="single" w:sz="4" w:space="0" w:color="auto"/>
            </w:tcBorders>
          </w:tcPr>
          <w:p w14:paraId="7B0F0D82" w14:textId="77777777" w:rsidR="00C42133" w:rsidRPr="00172AD2" w:rsidRDefault="00C42133" w:rsidP="00C42133">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0B8635A2" w14:textId="77777777" w:rsidR="00C42133" w:rsidRPr="00710768" w:rsidRDefault="00C42133" w:rsidP="00C42133">
            <w:pPr>
              <w:rPr>
                <w:rFonts w:cs="Times New Roman"/>
                <w:sz w:val="20"/>
                <w:szCs w:val="20"/>
              </w:rPr>
            </w:pPr>
            <w:r w:rsidRPr="00710768">
              <w:rPr>
                <w:rFonts w:cs="Times New Roman"/>
                <w:sz w:val="20"/>
                <w:szCs w:val="20"/>
              </w:rPr>
              <w:t>Размер обеспечения исполнения договора</w:t>
            </w:r>
          </w:p>
        </w:tc>
        <w:tc>
          <w:tcPr>
            <w:tcW w:w="3264" w:type="pct"/>
            <w:tcBorders>
              <w:top w:val="single" w:sz="4" w:space="0" w:color="auto"/>
              <w:left w:val="single" w:sz="4" w:space="0" w:color="auto"/>
              <w:bottom w:val="single" w:sz="4" w:space="0" w:color="auto"/>
              <w:right w:val="single" w:sz="4" w:space="0" w:color="auto"/>
            </w:tcBorders>
          </w:tcPr>
          <w:p w14:paraId="36C42FA4" w14:textId="2CFC2503" w:rsidR="00C42133" w:rsidRPr="00FC7D5F" w:rsidRDefault="00F50BD8" w:rsidP="00C42133">
            <w:pPr>
              <w:pStyle w:val="afb"/>
              <w:jc w:val="both"/>
              <w:rPr>
                <w:sz w:val="20"/>
                <w:szCs w:val="20"/>
              </w:rPr>
            </w:pPr>
            <w:r w:rsidRPr="00F50BD8">
              <w:rPr>
                <w:sz w:val="20"/>
                <w:szCs w:val="20"/>
              </w:rPr>
              <w:t>Не установлен</w:t>
            </w:r>
          </w:p>
        </w:tc>
      </w:tr>
      <w:tr w:rsidR="00C42133" w:rsidRPr="00172AD2" w14:paraId="355FCC5E" w14:textId="77777777" w:rsidTr="00C42133">
        <w:trPr>
          <w:jc w:val="center"/>
        </w:trPr>
        <w:tc>
          <w:tcPr>
            <w:tcW w:w="253" w:type="pct"/>
            <w:vMerge/>
            <w:tcBorders>
              <w:left w:val="single" w:sz="4" w:space="0" w:color="auto"/>
              <w:right w:val="single" w:sz="4" w:space="0" w:color="auto"/>
            </w:tcBorders>
          </w:tcPr>
          <w:p w14:paraId="6A779EE2" w14:textId="77777777" w:rsidR="00C42133" w:rsidRPr="00172AD2" w:rsidRDefault="00C42133" w:rsidP="00C42133">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0A17249D" w14:textId="77777777" w:rsidR="00C42133" w:rsidRPr="00710768" w:rsidRDefault="00C42133" w:rsidP="00C42133">
            <w:pPr>
              <w:rPr>
                <w:rFonts w:cs="Times New Roman"/>
                <w:sz w:val="20"/>
                <w:szCs w:val="20"/>
              </w:rPr>
            </w:pPr>
            <w:r w:rsidRPr="00710768">
              <w:rPr>
                <w:rFonts w:cs="Times New Roman"/>
                <w:sz w:val="20"/>
                <w:szCs w:val="20"/>
              </w:rPr>
              <w:t>Срок обеспечения исполнения договора</w:t>
            </w:r>
          </w:p>
        </w:tc>
        <w:tc>
          <w:tcPr>
            <w:tcW w:w="3264" w:type="pct"/>
            <w:tcBorders>
              <w:top w:val="single" w:sz="4" w:space="0" w:color="auto"/>
              <w:left w:val="single" w:sz="4" w:space="0" w:color="auto"/>
              <w:bottom w:val="single" w:sz="4" w:space="0" w:color="auto"/>
              <w:right w:val="single" w:sz="4" w:space="0" w:color="auto"/>
            </w:tcBorders>
          </w:tcPr>
          <w:p w14:paraId="34E44CB7" w14:textId="4039D482" w:rsidR="00C42133" w:rsidRPr="00FC7D5F" w:rsidRDefault="00F50BD8" w:rsidP="00C42133">
            <w:pPr>
              <w:pStyle w:val="afb"/>
              <w:jc w:val="both"/>
              <w:rPr>
                <w:sz w:val="20"/>
                <w:szCs w:val="20"/>
              </w:rPr>
            </w:pPr>
            <w:r w:rsidRPr="00F50BD8">
              <w:rPr>
                <w:sz w:val="20"/>
                <w:szCs w:val="20"/>
              </w:rPr>
              <w:t>Не установлен</w:t>
            </w:r>
          </w:p>
        </w:tc>
      </w:tr>
      <w:tr w:rsidR="00C42133" w:rsidRPr="00172AD2" w14:paraId="087547EC" w14:textId="77777777" w:rsidTr="00C42133">
        <w:trPr>
          <w:jc w:val="center"/>
        </w:trPr>
        <w:tc>
          <w:tcPr>
            <w:tcW w:w="253" w:type="pct"/>
            <w:vMerge/>
            <w:tcBorders>
              <w:left w:val="single" w:sz="4" w:space="0" w:color="auto"/>
              <w:right w:val="single" w:sz="4" w:space="0" w:color="auto"/>
            </w:tcBorders>
          </w:tcPr>
          <w:p w14:paraId="372FFB5B" w14:textId="77777777" w:rsidR="00C42133" w:rsidRPr="00172AD2" w:rsidRDefault="00C42133" w:rsidP="00C42133">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46CA974B" w14:textId="77777777" w:rsidR="00C42133" w:rsidRPr="00710768" w:rsidRDefault="00C42133" w:rsidP="00C42133">
            <w:pPr>
              <w:rPr>
                <w:rFonts w:cs="Times New Roman"/>
                <w:sz w:val="20"/>
                <w:szCs w:val="20"/>
              </w:rPr>
            </w:pPr>
            <w:r w:rsidRPr="00710768">
              <w:rPr>
                <w:rFonts w:cs="Times New Roman"/>
                <w:sz w:val="20"/>
                <w:szCs w:val="20"/>
              </w:rPr>
              <w:t>Требования к обеспечению исполнения договора</w:t>
            </w:r>
          </w:p>
        </w:tc>
        <w:tc>
          <w:tcPr>
            <w:tcW w:w="3264" w:type="pct"/>
            <w:tcBorders>
              <w:top w:val="single" w:sz="4" w:space="0" w:color="auto"/>
              <w:left w:val="single" w:sz="4" w:space="0" w:color="auto"/>
              <w:bottom w:val="single" w:sz="4" w:space="0" w:color="auto"/>
              <w:right w:val="single" w:sz="4" w:space="0" w:color="auto"/>
            </w:tcBorders>
          </w:tcPr>
          <w:p w14:paraId="7E5470B8" w14:textId="6217EE7C" w:rsidR="00C42133" w:rsidRPr="00FC7D5F" w:rsidRDefault="00F50BD8" w:rsidP="00C42133">
            <w:pPr>
              <w:jc w:val="both"/>
              <w:rPr>
                <w:sz w:val="20"/>
                <w:szCs w:val="20"/>
              </w:rPr>
            </w:pPr>
            <w:r w:rsidRPr="00F50BD8">
              <w:rPr>
                <w:sz w:val="20"/>
                <w:szCs w:val="20"/>
              </w:rPr>
              <w:t>Не установлен</w:t>
            </w:r>
          </w:p>
        </w:tc>
      </w:tr>
      <w:tr w:rsidR="00C4589B" w:rsidRPr="00172AD2" w14:paraId="5DB7734E" w14:textId="77777777" w:rsidTr="00C42133">
        <w:trPr>
          <w:jc w:val="center"/>
        </w:trPr>
        <w:tc>
          <w:tcPr>
            <w:tcW w:w="253" w:type="pct"/>
            <w:tcBorders>
              <w:left w:val="single" w:sz="4" w:space="0" w:color="auto"/>
              <w:bottom w:val="single" w:sz="4" w:space="0" w:color="auto"/>
              <w:right w:val="single" w:sz="4" w:space="0" w:color="auto"/>
            </w:tcBorders>
          </w:tcPr>
          <w:p w14:paraId="1654CCA1"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4E3AF030" w14:textId="77777777" w:rsidR="00C4589B" w:rsidRPr="00172AD2" w:rsidRDefault="00C4589B" w:rsidP="00410375">
            <w:pPr>
              <w:rPr>
                <w:rFonts w:cs="Times New Roman"/>
                <w:b/>
                <w:sz w:val="20"/>
                <w:szCs w:val="20"/>
              </w:rPr>
            </w:pPr>
            <w:r w:rsidRPr="00172AD2">
              <w:rPr>
                <w:rFonts w:cs="Times New Roman"/>
                <w:b/>
                <w:sz w:val="20"/>
                <w:szCs w:val="20"/>
              </w:rPr>
              <w:t>Антидемпинговые меры при проведении закупки</w:t>
            </w:r>
          </w:p>
        </w:tc>
        <w:tc>
          <w:tcPr>
            <w:tcW w:w="3264" w:type="pct"/>
            <w:tcBorders>
              <w:top w:val="single" w:sz="4" w:space="0" w:color="auto"/>
              <w:left w:val="single" w:sz="4" w:space="0" w:color="auto"/>
              <w:bottom w:val="single" w:sz="4" w:space="0" w:color="auto"/>
              <w:right w:val="single" w:sz="4" w:space="0" w:color="auto"/>
            </w:tcBorders>
          </w:tcPr>
          <w:p w14:paraId="461D4804"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Заказчик вправе установить в извещении об осуществлении конкурентной закупки, документации о закупки применение к победителю закупки антидемпинговых мер в случае, снижения победителем закупки в ходе проведения конкурентной закупки начальной (максимальной) цены договора на 25% и более.</w:t>
            </w:r>
          </w:p>
          <w:p w14:paraId="6C608E7A"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В случае установления заказчиком в извещении об осуществлении конкурентной закупки, документации о закупки применение к победителю закупки антидемпинговых мер, победитель закупки обязан:</w:t>
            </w:r>
          </w:p>
          <w:p w14:paraId="4F46D408"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B411E88"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C3D2943"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1164D1E0"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но не менее чем в размере аванса (если договором предусмотрена выплата аванса),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63D42C61" w14:textId="77777777" w:rsidR="00C4589B" w:rsidRPr="00172AD2" w:rsidRDefault="00711147" w:rsidP="00711147">
            <w:pPr>
              <w:jc w:val="both"/>
              <w:rPr>
                <w:rFonts w:cs="Times New Roman"/>
                <w:sz w:val="20"/>
                <w:szCs w:val="20"/>
              </w:rPr>
            </w:pPr>
            <w:r w:rsidRPr="00172AD2">
              <w:rPr>
                <w:rFonts w:eastAsia="Calibri" w:cs="Times New Roman"/>
                <w:sz w:val="20"/>
                <w:szCs w:val="20"/>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положением о закупках.</w:t>
            </w:r>
          </w:p>
        </w:tc>
      </w:tr>
      <w:tr w:rsidR="00C4589B" w:rsidRPr="00172AD2" w14:paraId="18C1BFDF" w14:textId="77777777" w:rsidTr="008D6431">
        <w:trPr>
          <w:jc w:val="center"/>
        </w:trPr>
        <w:tc>
          <w:tcPr>
            <w:tcW w:w="253" w:type="pct"/>
            <w:tcBorders>
              <w:left w:val="single" w:sz="4" w:space="0" w:color="auto"/>
              <w:bottom w:val="single" w:sz="4" w:space="0" w:color="auto"/>
              <w:right w:val="single" w:sz="4" w:space="0" w:color="auto"/>
            </w:tcBorders>
          </w:tcPr>
          <w:p w14:paraId="61CF7105" w14:textId="77777777" w:rsidR="00C4589B" w:rsidRPr="00BF1FD0" w:rsidRDefault="00C4589B" w:rsidP="00FE4B64">
            <w:pPr>
              <w:pStyle w:val="af3"/>
              <w:numPr>
                <w:ilvl w:val="0"/>
                <w:numId w:val="13"/>
              </w:numPr>
              <w:ind w:left="0" w:firstLine="0"/>
              <w:rPr>
                <w:rFonts w:cs="Times New Roman"/>
                <w:sz w:val="20"/>
                <w:szCs w:val="20"/>
                <w:highlight w:val="yellow"/>
              </w:rPr>
            </w:pPr>
          </w:p>
        </w:tc>
        <w:tc>
          <w:tcPr>
            <w:tcW w:w="1483" w:type="pct"/>
            <w:tcBorders>
              <w:top w:val="single" w:sz="4" w:space="0" w:color="auto"/>
              <w:left w:val="single" w:sz="4" w:space="0" w:color="auto"/>
              <w:bottom w:val="single" w:sz="4" w:space="0" w:color="auto"/>
              <w:right w:val="single" w:sz="4" w:space="0" w:color="auto"/>
            </w:tcBorders>
          </w:tcPr>
          <w:p w14:paraId="6E2FA60E" w14:textId="133E4FD9" w:rsidR="00C4589B" w:rsidRPr="00BF1FD0" w:rsidRDefault="00BF1FD0" w:rsidP="00410375">
            <w:pPr>
              <w:rPr>
                <w:rFonts w:cs="Times New Roman"/>
                <w:b/>
                <w:sz w:val="20"/>
                <w:szCs w:val="20"/>
                <w:highlight w:val="yellow"/>
              </w:rPr>
            </w:pPr>
            <w:r w:rsidRPr="00BF1FD0">
              <w:rPr>
                <w:rFonts w:cs="Times New Roman"/>
                <w:b/>
                <w:sz w:val="20"/>
                <w:szCs w:val="20"/>
                <w:highlight w:val="yellow"/>
              </w:rPr>
              <w:t>Условия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N 223-ФЗ в отношении товара, работы, услуги, являющихся предметом закупки</w:t>
            </w:r>
          </w:p>
        </w:tc>
        <w:tc>
          <w:tcPr>
            <w:tcW w:w="3264" w:type="pct"/>
            <w:tcBorders>
              <w:top w:val="single" w:sz="4" w:space="0" w:color="auto"/>
              <w:left w:val="single" w:sz="4" w:space="0" w:color="auto"/>
              <w:bottom w:val="single" w:sz="4" w:space="0" w:color="auto"/>
              <w:right w:val="single" w:sz="4" w:space="0" w:color="auto"/>
            </w:tcBorders>
          </w:tcPr>
          <w:p w14:paraId="0BA2EC1C" w14:textId="32C3A54C" w:rsidR="00FC7D5F"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t>-</w:t>
            </w:r>
            <w:r w:rsidRPr="00FC7D5F">
              <w:rPr>
                <w:rFonts w:eastAsia="Times New Roman" w:cs="Times New Roman"/>
                <w:sz w:val="20"/>
                <w:szCs w:val="20"/>
              </w:rPr>
              <w:tab/>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N 1 Постановления Правительства РФ от 23.12.2024 N 1875 "О мерах по предоставлению национального режима при осуществлении закупок товаров, работ для обеспечения государственных и муниципальных нужд, закупок товаров, работ, услуг отдельными видами юридических лиц» (далее Постановление №1875):</w:t>
            </w:r>
          </w:p>
          <w:p w14:paraId="16A9326C" w14:textId="77777777" w:rsidR="00515393" w:rsidRPr="00FC7D5F" w:rsidRDefault="00515393" w:rsidP="00FC7D5F">
            <w:pPr>
              <w:tabs>
                <w:tab w:val="left" w:pos="408"/>
                <w:tab w:val="left" w:pos="709"/>
              </w:tabs>
              <w:jc w:val="both"/>
              <w:rPr>
                <w:rFonts w:eastAsia="Times New Roman" w:cs="Times New Roman"/>
                <w:sz w:val="20"/>
                <w:szCs w:val="20"/>
              </w:rPr>
            </w:pPr>
          </w:p>
          <w:p w14:paraId="0448A373" w14:textId="64E24FBA" w:rsidR="00FC7D5F" w:rsidRPr="008441EB" w:rsidRDefault="00FC7D5F" w:rsidP="00FC7D5F">
            <w:pPr>
              <w:tabs>
                <w:tab w:val="left" w:pos="408"/>
                <w:tab w:val="left" w:pos="709"/>
              </w:tabs>
              <w:jc w:val="both"/>
              <w:rPr>
                <w:rFonts w:eastAsia="Times New Roman" w:cs="Times New Roman"/>
                <w:sz w:val="20"/>
                <w:szCs w:val="20"/>
              </w:rPr>
            </w:pPr>
            <w:r w:rsidRPr="008441EB">
              <w:rPr>
                <w:rFonts w:eastAsia="Times New Roman" w:cs="Times New Roman"/>
                <w:sz w:val="20"/>
                <w:szCs w:val="20"/>
              </w:rPr>
              <w:t xml:space="preserve">               - </w:t>
            </w:r>
            <w:r w:rsidR="008441EB" w:rsidRPr="008441EB">
              <w:rPr>
                <w:rFonts w:eastAsia="Times New Roman" w:cs="Times New Roman"/>
                <w:sz w:val="20"/>
                <w:szCs w:val="20"/>
              </w:rPr>
              <w:t>Не установлено</w:t>
            </w:r>
            <w:r w:rsidR="00C40682" w:rsidRPr="008441EB">
              <w:rPr>
                <w:rFonts w:eastAsia="Times New Roman" w:cs="Times New Roman"/>
                <w:sz w:val="20"/>
                <w:szCs w:val="20"/>
              </w:rPr>
              <w:t>.</w:t>
            </w:r>
            <w:r w:rsidRPr="008441EB">
              <w:rPr>
                <w:rFonts w:eastAsia="Times New Roman" w:cs="Times New Roman"/>
                <w:sz w:val="20"/>
                <w:szCs w:val="20"/>
              </w:rPr>
              <w:t xml:space="preserve"> </w:t>
            </w:r>
          </w:p>
          <w:p w14:paraId="450F1485" w14:textId="77777777" w:rsidR="00515393" w:rsidRPr="00FC7D5F" w:rsidRDefault="00515393" w:rsidP="00FC7D5F">
            <w:pPr>
              <w:tabs>
                <w:tab w:val="left" w:pos="408"/>
                <w:tab w:val="left" w:pos="709"/>
              </w:tabs>
              <w:jc w:val="both"/>
              <w:rPr>
                <w:rFonts w:eastAsia="Times New Roman" w:cs="Times New Roman"/>
                <w:sz w:val="20"/>
                <w:szCs w:val="20"/>
              </w:rPr>
            </w:pPr>
          </w:p>
          <w:p w14:paraId="14EED935" w14:textId="77777777" w:rsidR="0004288F" w:rsidRPr="0004288F" w:rsidRDefault="00FC7D5F" w:rsidP="0004288F">
            <w:pPr>
              <w:tabs>
                <w:tab w:val="left" w:pos="408"/>
                <w:tab w:val="left" w:pos="709"/>
              </w:tabs>
              <w:jc w:val="both"/>
              <w:rPr>
                <w:rFonts w:eastAsia="Times New Roman" w:cs="Times New Roman"/>
                <w:sz w:val="20"/>
                <w:szCs w:val="20"/>
              </w:rPr>
            </w:pPr>
            <w:r w:rsidRPr="00FC7D5F">
              <w:rPr>
                <w:rFonts w:eastAsia="Times New Roman" w:cs="Times New Roman"/>
                <w:sz w:val="20"/>
                <w:szCs w:val="20"/>
              </w:rPr>
              <w:t>-</w:t>
            </w:r>
            <w:r w:rsidRPr="00FC7D5F">
              <w:rPr>
                <w:rFonts w:eastAsia="Times New Roman" w:cs="Times New Roman"/>
                <w:sz w:val="20"/>
                <w:szCs w:val="20"/>
              </w:rPr>
              <w:ta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Постановления №1875:</w:t>
            </w:r>
          </w:p>
          <w:p w14:paraId="71B32BDF" w14:textId="707C6677" w:rsidR="00FC7D5F" w:rsidRPr="005F2E4C" w:rsidRDefault="0004288F" w:rsidP="0004288F">
            <w:pPr>
              <w:tabs>
                <w:tab w:val="left" w:pos="408"/>
                <w:tab w:val="left" w:pos="709"/>
              </w:tabs>
              <w:jc w:val="both"/>
              <w:rPr>
                <w:rFonts w:eastAsia="Times New Roman" w:cs="Times New Roman"/>
                <w:b/>
                <w:bCs/>
                <w:sz w:val="20"/>
                <w:szCs w:val="20"/>
              </w:rPr>
            </w:pPr>
            <w:r w:rsidRPr="005F2E4C">
              <w:rPr>
                <w:rFonts w:eastAsia="Times New Roman" w:cs="Times New Roman"/>
                <w:b/>
                <w:bCs/>
                <w:sz w:val="20"/>
                <w:szCs w:val="20"/>
              </w:rPr>
              <w:t xml:space="preserve">             -</w:t>
            </w:r>
            <w:r w:rsidR="00AB2D83">
              <w:rPr>
                <w:rFonts w:eastAsia="Times New Roman" w:cs="Times New Roman"/>
                <w:b/>
                <w:bCs/>
                <w:sz w:val="20"/>
                <w:szCs w:val="20"/>
              </w:rPr>
              <w:t xml:space="preserve"> </w:t>
            </w:r>
            <w:r w:rsidR="00F50BD8" w:rsidRPr="00F50BD8">
              <w:rPr>
                <w:rFonts w:eastAsia="Times New Roman" w:cs="Times New Roman"/>
                <w:sz w:val="20"/>
                <w:szCs w:val="20"/>
              </w:rPr>
              <w:t>Не установлено</w:t>
            </w:r>
            <w:r w:rsidR="00AB2D83" w:rsidRPr="00F50BD8">
              <w:rPr>
                <w:rFonts w:eastAsia="Times New Roman" w:cs="Times New Roman"/>
                <w:sz w:val="20"/>
                <w:szCs w:val="20"/>
              </w:rPr>
              <w:t>.</w:t>
            </w:r>
          </w:p>
          <w:p w14:paraId="01A6F397" w14:textId="5476B8BC" w:rsidR="00FC7D5F"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t xml:space="preserve">            </w:t>
            </w:r>
            <w:r w:rsidR="001160F6" w:rsidRPr="001160F6">
              <w:rPr>
                <w:rFonts w:eastAsia="Times New Roman" w:cs="Times New Roman"/>
                <w:sz w:val="20"/>
                <w:szCs w:val="20"/>
              </w:rPr>
              <w:t xml:space="preserve">   </w:t>
            </w:r>
          </w:p>
          <w:p w14:paraId="42A1C12A" w14:textId="4A9F43B9" w:rsidR="00515393" w:rsidRDefault="00FC7D5F" w:rsidP="0004288F">
            <w:pPr>
              <w:tabs>
                <w:tab w:val="left" w:pos="408"/>
                <w:tab w:val="left" w:pos="709"/>
              </w:tabs>
              <w:jc w:val="both"/>
              <w:rPr>
                <w:rFonts w:eastAsia="Times New Roman" w:cs="Times New Roman"/>
                <w:sz w:val="20"/>
                <w:szCs w:val="20"/>
              </w:rPr>
            </w:pPr>
            <w:r w:rsidRPr="00FC7D5F">
              <w:rPr>
                <w:rFonts w:eastAsia="Times New Roman" w:cs="Times New Roman"/>
                <w:sz w:val="20"/>
                <w:szCs w:val="20"/>
              </w:rPr>
              <w:t>-</w:t>
            </w:r>
            <w:r w:rsidRPr="00FC7D5F">
              <w:rPr>
                <w:rFonts w:eastAsia="Times New Roman" w:cs="Times New Roman"/>
                <w:sz w:val="20"/>
                <w:szCs w:val="20"/>
              </w:rPr>
              <w:ta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5AF5DC55" w14:textId="77777777" w:rsidR="0004288F" w:rsidRDefault="0004288F" w:rsidP="0004288F">
            <w:pPr>
              <w:tabs>
                <w:tab w:val="left" w:pos="408"/>
                <w:tab w:val="left" w:pos="709"/>
              </w:tabs>
              <w:jc w:val="both"/>
              <w:rPr>
                <w:rFonts w:eastAsia="Times New Roman" w:cs="Times New Roman"/>
                <w:sz w:val="20"/>
                <w:szCs w:val="20"/>
              </w:rPr>
            </w:pPr>
          </w:p>
          <w:p w14:paraId="42401297" w14:textId="519EA72E" w:rsidR="0004288F" w:rsidRDefault="0004288F" w:rsidP="0004288F">
            <w:pPr>
              <w:tabs>
                <w:tab w:val="left" w:pos="408"/>
                <w:tab w:val="left" w:pos="709"/>
              </w:tabs>
              <w:jc w:val="both"/>
              <w:rPr>
                <w:rFonts w:eastAsia="Times New Roman" w:cs="Times New Roman"/>
                <w:sz w:val="20"/>
                <w:szCs w:val="20"/>
              </w:rPr>
            </w:pPr>
            <w:r>
              <w:rPr>
                <w:rFonts w:eastAsia="Times New Roman" w:cs="Times New Roman"/>
                <w:sz w:val="20"/>
                <w:szCs w:val="20"/>
              </w:rPr>
              <w:t xml:space="preserve">        </w:t>
            </w:r>
            <w:r w:rsidR="00D167CB">
              <w:rPr>
                <w:rFonts w:eastAsia="Times New Roman" w:cs="Times New Roman"/>
                <w:sz w:val="20"/>
                <w:szCs w:val="20"/>
              </w:rPr>
              <w:t xml:space="preserve">   </w:t>
            </w:r>
            <w:r>
              <w:rPr>
                <w:rFonts w:eastAsia="Times New Roman" w:cs="Times New Roman"/>
                <w:sz w:val="20"/>
                <w:szCs w:val="20"/>
              </w:rPr>
              <w:t xml:space="preserve"> - </w:t>
            </w:r>
            <w:r w:rsidR="00F50BD8" w:rsidRPr="00F50BD8">
              <w:rPr>
                <w:rFonts w:eastAsia="Times New Roman" w:cs="Times New Roman"/>
                <w:sz w:val="20"/>
                <w:szCs w:val="20"/>
              </w:rPr>
              <w:t>Установлено</w:t>
            </w:r>
          </w:p>
          <w:p w14:paraId="1461D97C" w14:textId="77777777" w:rsidR="0006563A" w:rsidRDefault="0006563A" w:rsidP="00FC7D5F">
            <w:pPr>
              <w:tabs>
                <w:tab w:val="left" w:pos="408"/>
                <w:tab w:val="left" w:pos="709"/>
              </w:tabs>
              <w:jc w:val="both"/>
              <w:rPr>
                <w:rFonts w:eastAsia="Times New Roman" w:cs="Times New Roman"/>
                <w:sz w:val="20"/>
                <w:szCs w:val="20"/>
              </w:rPr>
            </w:pPr>
          </w:p>
          <w:p w14:paraId="6D3C6AB5" w14:textId="77777777" w:rsidR="00FC7D5F" w:rsidRPr="00FC7D5F"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lastRenderedPageBreak/>
              <w:t>Преимущество предоставляется при следующем условии: при осуществлении закупки в соответствии с Федеральным законом "О закупках товаров, работ, услуг отдельными видами юридических лиц"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14:paraId="41D68B2E" w14:textId="77777777" w:rsidR="00FC7D5F" w:rsidRPr="00FC7D5F"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t>Преимущество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p>
          <w:p w14:paraId="2CECF00C" w14:textId="5EA62D10" w:rsidR="00C62D97" w:rsidRPr="00224498"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t>Ценовое предложение участника с российской продукцией снижается на 15% при рассмотрении, оценке, сопоставлении заявок. Договор с этим участником в случае его победы заключат по предложенной им цене</w:t>
            </w:r>
          </w:p>
        </w:tc>
      </w:tr>
      <w:tr w:rsidR="00C4589B" w:rsidRPr="00172AD2" w14:paraId="5A81E62C" w14:textId="77777777" w:rsidTr="008D6431">
        <w:trPr>
          <w:jc w:val="center"/>
        </w:trPr>
        <w:tc>
          <w:tcPr>
            <w:tcW w:w="253" w:type="pct"/>
            <w:vMerge w:val="restart"/>
            <w:tcBorders>
              <w:left w:val="single" w:sz="4" w:space="0" w:color="auto"/>
              <w:right w:val="single" w:sz="4" w:space="0" w:color="auto"/>
            </w:tcBorders>
          </w:tcPr>
          <w:p w14:paraId="5BEA9ABD"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523F1E80" w14:textId="77777777" w:rsidR="00C4589B" w:rsidRPr="00172AD2" w:rsidRDefault="00C4589B" w:rsidP="003E38E6">
            <w:pPr>
              <w:tabs>
                <w:tab w:val="left" w:pos="408"/>
              </w:tabs>
              <w:jc w:val="both"/>
              <w:rPr>
                <w:rFonts w:cs="Times New Roman"/>
                <w:sz w:val="20"/>
                <w:szCs w:val="20"/>
              </w:rPr>
            </w:pPr>
            <w:r w:rsidRPr="00172AD2">
              <w:rPr>
                <w:rFonts w:cs="Times New Roman"/>
                <w:b/>
                <w:sz w:val="20"/>
                <w:szCs w:val="20"/>
              </w:rPr>
              <w:t xml:space="preserve">Требования, предъявляемые к участникам закупки </w:t>
            </w:r>
          </w:p>
        </w:tc>
      </w:tr>
      <w:tr w:rsidR="00C4589B" w:rsidRPr="00172AD2" w14:paraId="723476D7" w14:textId="77777777" w:rsidTr="008D6431">
        <w:trPr>
          <w:jc w:val="center"/>
        </w:trPr>
        <w:tc>
          <w:tcPr>
            <w:tcW w:w="253" w:type="pct"/>
            <w:vMerge/>
            <w:tcBorders>
              <w:left w:val="single" w:sz="4" w:space="0" w:color="auto"/>
              <w:right w:val="single" w:sz="4" w:space="0" w:color="auto"/>
            </w:tcBorders>
          </w:tcPr>
          <w:p w14:paraId="4467FF60"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4BCD419" w14:textId="77777777" w:rsidR="00C4589B" w:rsidRPr="00172AD2" w:rsidRDefault="00C4589B" w:rsidP="001E1D6F">
            <w:pPr>
              <w:rPr>
                <w:rFonts w:cs="Times New Roman"/>
                <w:sz w:val="20"/>
                <w:szCs w:val="20"/>
              </w:rPr>
            </w:pPr>
            <w:r w:rsidRPr="00172AD2">
              <w:rPr>
                <w:rFonts w:cs="Times New Roman"/>
                <w:sz w:val="20"/>
                <w:szCs w:val="20"/>
              </w:rPr>
              <w:t>Перечень требований, предъявляемых к участникам закупки</w:t>
            </w:r>
          </w:p>
        </w:tc>
        <w:tc>
          <w:tcPr>
            <w:tcW w:w="3264" w:type="pct"/>
            <w:tcBorders>
              <w:top w:val="single" w:sz="4" w:space="0" w:color="auto"/>
              <w:left w:val="single" w:sz="4" w:space="0" w:color="auto"/>
              <w:bottom w:val="single" w:sz="4" w:space="0" w:color="auto"/>
              <w:right w:val="single" w:sz="4" w:space="0" w:color="auto"/>
            </w:tcBorders>
          </w:tcPr>
          <w:p w14:paraId="3B21B533" w14:textId="77777777" w:rsidR="00226DAD" w:rsidRPr="00172AD2" w:rsidRDefault="00226DAD" w:rsidP="00226DAD">
            <w:pPr>
              <w:jc w:val="both"/>
              <w:rPr>
                <w:rFonts w:eastAsia="Times New Roman" w:cs="Times New Roman"/>
                <w:sz w:val="20"/>
                <w:szCs w:val="20"/>
              </w:rPr>
            </w:pPr>
            <w:r w:rsidRPr="00172AD2">
              <w:rPr>
                <w:rFonts w:eastAsia="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индивидуального предпринимателя несостоятельным (банкротом) и об открытии конкурсного производства;</w:t>
            </w:r>
          </w:p>
          <w:p w14:paraId="17313182" w14:textId="77777777" w:rsidR="00226DAD" w:rsidRPr="00172AD2" w:rsidRDefault="00226DAD" w:rsidP="00226DAD">
            <w:pPr>
              <w:tabs>
                <w:tab w:val="left" w:pos="851"/>
                <w:tab w:val="left" w:pos="1469"/>
              </w:tabs>
              <w:jc w:val="both"/>
              <w:rPr>
                <w:rFonts w:eastAsia="Times New Roman" w:cs="Times New Roman"/>
                <w:sz w:val="20"/>
                <w:szCs w:val="20"/>
              </w:rPr>
            </w:pPr>
            <w:r w:rsidRPr="00172AD2">
              <w:rPr>
                <w:rFonts w:eastAsia="Times New Roman" w:cs="Times New Roman"/>
                <w:sz w:val="20"/>
                <w:szCs w:val="20"/>
              </w:rPr>
              <w:t xml:space="preserve">- </w:t>
            </w:r>
            <w:proofErr w:type="spellStart"/>
            <w:r w:rsidRPr="00172AD2">
              <w:rPr>
                <w:rFonts w:eastAsia="Times New Roman" w:cs="Times New Roman"/>
                <w:sz w:val="20"/>
                <w:szCs w:val="20"/>
              </w:rPr>
              <w:t>неприостановление</w:t>
            </w:r>
            <w:proofErr w:type="spellEnd"/>
            <w:r w:rsidRPr="00172AD2">
              <w:rPr>
                <w:rFonts w:eastAsia="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54502BF" w14:textId="77777777" w:rsidR="00226DAD" w:rsidRPr="00172AD2" w:rsidRDefault="00226DAD" w:rsidP="00226DAD">
            <w:pPr>
              <w:tabs>
                <w:tab w:val="left" w:pos="851"/>
                <w:tab w:val="left" w:pos="1469"/>
              </w:tabs>
              <w:jc w:val="both"/>
              <w:rPr>
                <w:rFonts w:eastAsia="Times New Roman" w:cs="Times New Roman"/>
                <w:sz w:val="20"/>
                <w:szCs w:val="20"/>
              </w:rPr>
            </w:pPr>
            <w:r w:rsidRPr="00172AD2">
              <w:rPr>
                <w:rFonts w:eastAsia="Times New Roman" w:cs="Times New Roman"/>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53872DE8" w14:textId="77777777" w:rsidR="00226DAD" w:rsidRPr="00172AD2" w:rsidRDefault="00226DAD" w:rsidP="00226DAD">
            <w:pPr>
              <w:pStyle w:val="af3"/>
              <w:tabs>
                <w:tab w:val="left" w:pos="543"/>
                <w:tab w:val="left" w:pos="856"/>
              </w:tabs>
              <w:ind w:left="0"/>
              <w:jc w:val="both"/>
              <w:rPr>
                <w:rFonts w:eastAsia="Times New Roman" w:cs="Times New Roman"/>
                <w:sz w:val="20"/>
                <w:szCs w:val="20"/>
              </w:rPr>
            </w:pPr>
            <w:r w:rsidRPr="00172AD2">
              <w:rPr>
                <w:rFonts w:eastAsia="Times New Roman" w:cs="Times New Roman"/>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w:t>
            </w:r>
            <w:r w:rsidRPr="00172AD2">
              <w:rPr>
                <w:rFonts w:eastAsia="Times New Roman" w:cs="Times New Roman"/>
                <w:sz w:val="20"/>
                <w:szCs w:val="20"/>
                <w:vertAlign w:val="superscript"/>
              </w:rPr>
              <w:t>1</w:t>
            </w:r>
            <w:r w:rsidRPr="00172AD2">
              <w:rPr>
                <w:rFonts w:eastAsia="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3F8F2EE" w14:textId="77777777" w:rsidR="00226DAD" w:rsidRPr="00172AD2" w:rsidRDefault="00226DAD" w:rsidP="00226DAD">
            <w:pPr>
              <w:tabs>
                <w:tab w:val="left" w:pos="851"/>
                <w:tab w:val="left" w:pos="1397"/>
              </w:tabs>
              <w:jc w:val="both"/>
              <w:rPr>
                <w:rFonts w:eastAsia="Times New Roman" w:cs="Times New Roman"/>
                <w:sz w:val="20"/>
                <w:szCs w:val="20"/>
              </w:rPr>
            </w:pPr>
            <w:r w:rsidRPr="00172AD2">
              <w:rPr>
                <w:rFonts w:eastAsia="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w:t>
            </w:r>
            <w:r w:rsidRPr="00172AD2">
              <w:rPr>
                <w:rFonts w:eastAsia="Times New Roman" w:cs="Times New Roman"/>
                <w:sz w:val="20"/>
                <w:szCs w:val="20"/>
                <w:vertAlign w:val="superscript"/>
              </w:rPr>
              <w:t>28</w:t>
            </w:r>
            <w:r w:rsidRPr="00172AD2">
              <w:rPr>
                <w:rFonts w:eastAsia="Times New Roman" w:cs="Times New Roman"/>
                <w:sz w:val="20"/>
                <w:szCs w:val="20"/>
              </w:rPr>
              <w:t xml:space="preserve"> Кодекса Российской Федерации об административных правонарушениях;</w:t>
            </w:r>
          </w:p>
          <w:p w14:paraId="008C392E" w14:textId="77777777" w:rsidR="008B3730" w:rsidRPr="00172AD2" w:rsidRDefault="00226DAD" w:rsidP="0019799B">
            <w:pPr>
              <w:jc w:val="both"/>
              <w:rPr>
                <w:rFonts w:eastAsia="Times New Roman" w:cs="Times New Roman"/>
                <w:sz w:val="20"/>
                <w:szCs w:val="20"/>
              </w:rPr>
            </w:pPr>
            <w:r w:rsidRPr="00172AD2">
              <w:rPr>
                <w:rFonts w:eastAsia="Times New Roman" w:cs="Times New Roman"/>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w:t>
            </w:r>
            <w:r w:rsidR="00102359" w:rsidRPr="00172AD2">
              <w:rPr>
                <w:rFonts w:eastAsia="Times New Roman" w:cs="Times New Roman"/>
                <w:sz w:val="20"/>
                <w:szCs w:val="20"/>
              </w:rPr>
              <w:t>либо долей, превышающей 10% в уставном к</w:t>
            </w:r>
            <w:r w:rsidR="003733E9" w:rsidRPr="00172AD2">
              <w:rPr>
                <w:rFonts w:eastAsia="Times New Roman" w:cs="Times New Roman"/>
                <w:sz w:val="20"/>
                <w:szCs w:val="20"/>
              </w:rPr>
              <w:t>апитале хозяйственного общества;</w:t>
            </w:r>
          </w:p>
          <w:p w14:paraId="3766B3C5" w14:textId="77777777" w:rsidR="0004063A" w:rsidRDefault="007E6839" w:rsidP="007619FC">
            <w:pPr>
              <w:jc w:val="both"/>
              <w:rPr>
                <w:rFonts w:eastAsia="Times New Roman" w:cs="Times New Roman"/>
                <w:color w:val="000000" w:themeColor="text1"/>
                <w:sz w:val="20"/>
                <w:szCs w:val="20"/>
              </w:rPr>
            </w:pPr>
            <w:r w:rsidRPr="00172AD2">
              <w:rPr>
                <w:rFonts w:eastAsia="Times New Roman" w:cs="Times New Roman"/>
                <w:color w:val="000000" w:themeColor="text1"/>
                <w:sz w:val="20"/>
                <w:szCs w:val="20"/>
              </w:rPr>
              <w:lastRenderedPageBreak/>
              <w:t xml:space="preserve">- </w:t>
            </w:r>
            <w:r w:rsidRPr="0003700D">
              <w:rPr>
                <w:rFonts w:eastAsia="Times New Roman" w:cs="Times New Roman"/>
                <w:color w:val="000000" w:themeColor="text1"/>
                <w:sz w:val="20"/>
                <w:szCs w:val="20"/>
              </w:rPr>
              <w:t>отсутствие у участника закупки ограничений для участия в закупках, установленных законодательством Российской Федерации</w:t>
            </w:r>
            <w:r w:rsidR="007F3B64">
              <w:rPr>
                <w:rFonts w:eastAsia="Times New Roman" w:cs="Times New Roman"/>
                <w:color w:val="000000" w:themeColor="text1"/>
                <w:sz w:val="20"/>
                <w:szCs w:val="20"/>
              </w:rPr>
              <w:t>;</w:t>
            </w:r>
          </w:p>
          <w:p w14:paraId="54F5BBDA" w14:textId="296ED8B2" w:rsidR="007F3B64" w:rsidRPr="00172AD2" w:rsidRDefault="007F3B64" w:rsidP="007619FC">
            <w:pPr>
              <w:jc w:val="both"/>
              <w:rPr>
                <w:rFonts w:eastAsia="Times New Roman" w:cs="Times New Roman"/>
                <w:color w:val="000000" w:themeColor="text1"/>
                <w:sz w:val="20"/>
                <w:szCs w:val="20"/>
              </w:rPr>
            </w:pPr>
            <w:r w:rsidRPr="000C6410">
              <w:rPr>
                <w:rFonts w:eastAsia="Times New Roman" w:cs="Times New Roman"/>
                <w:color w:val="000000" w:themeColor="text1"/>
                <w:sz w:val="20"/>
                <w:szCs w:val="20"/>
              </w:rPr>
              <w:t>- участник закупки не является иностранным агентом в соответствии с Федеральным законом № 255-ФЗ</w:t>
            </w:r>
          </w:p>
        </w:tc>
      </w:tr>
      <w:tr w:rsidR="00226DAD" w:rsidRPr="00172AD2" w14:paraId="6C393143" w14:textId="77777777" w:rsidTr="008D6431">
        <w:trPr>
          <w:jc w:val="center"/>
        </w:trPr>
        <w:tc>
          <w:tcPr>
            <w:tcW w:w="253" w:type="pct"/>
            <w:vMerge/>
            <w:tcBorders>
              <w:left w:val="single" w:sz="4" w:space="0" w:color="auto"/>
              <w:right w:val="single" w:sz="4" w:space="0" w:color="auto"/>
            </w:tcBorders>
          </w:tcPr>
          <w:p w14:paraId="61C01A21" w14:textId="77777777" w:rsidR="00226DAD" w:rsidRPr="00172AD2"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1B73FED" w14:textId="77777777" w:rsidR="00226DAD" w:rsidRPr="00172AD2" w:rsidRDefault="00AA0993" w:rsidP="00226DAD">
            <w:pPr>
              <w:rPr>
                <w:rFonts w:cs="Times New Roman"/>
                <w:sz w:val="20"/>
                <w:szCs w:val="20"/>
              </w:rPr>
            </w:pPr>
            <w:r w:rsidRPr="00172AD2">
              <w:rPr>
                <w:rFonts w:cs="Times New Roman"/>
                <w:sz w:val="20"/>
                <w:szCs w:val="20"/>
              </w:rPr>
              <w:t xml:space="preserve">Требование об отсутствии сведений об участнике закупки в реестре недобросовестных поставщиков, предусмотренном </w:t>
            </w:r>
            <w:r w:rsidRPr="00172AD2">
              <w:rPr>
                <w:rFonts w:cs="Times New Roman"/>
                <w:bCs/>
                <w:sz w:val="20"/>
                <w:szCs w:val="20"/>
              </w:rPr>
              <w:t>Законом № 223-ФЗ,</w:t>
            </w:r>
            <w:r w:rsidRPr="00172AD2">
              <w:rPr>
                <w:rFonts w:cs="Times New Roman"/>
                <w:sz w:val="20"/>
                <w:szCs w:val="20"/>
              </w:rPr>
              <w:t xml:space="preserve"> и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w:t>
            </w:r>
            <w:r w:rsidRPr="00172AD2">
              <w:rPr>
                <w:rFonts w:cs="Times New Roman"/>
                <w:bCs/>
                <w:sz w:val="20"/>
                <w:szCs w:val="20"/>
              </w:rPr>
              <w:t>далее – Закон № 44-ФЗ)</w:t>
            </w:r>
          </w:p>
        </w:tc>
        <w:tc>
          <w:tcPr>
            <w:tcW w:w="3264" w:type="pct"/>
            <w:tcBorders>
              <w:top w:val="single" w:sz="4" w:space="0" w:color="auto"/>
              <w:left w:val="single" w:sz="4" w:space="0" w:color="auto"/>
              <w:bottom w:val="single" w:sz="4" w:space="0" w:color="auto"/>
              <w:right w:val="single" w:sz="4" w:space="0" w:color="auto"/>
            </w:tcBorders>
            <w:vAlign w:val="center"/>
          </w:tcPr>
          <w:p w14:paraId="0E1C3C12" w14:textId="77777777" w:rsidR="00226DAD" w:rsidRPr="00172AD2" w:rsidRDefault="00226DAD" w:rsidP="00226DAD">
            <w:pPr>
              <w:rPr>
                <w:rFonts w:eastAsia="Times New Roman" w:cs="Times New Roman"/>
                <w:sz w:val="20"/>
                <w:szCs w:val="20"/>
              </w:rPr>
            </w:pPr>
            <w:r w:rsidRPr="00172AD2">
              <w:rPr>
                <w:rFonts w:eastAsia="Times New Roman" w:cs="Times New Roman"/>
                <w:sz w:val="20"/>
                <w:szCs w:val="20"/>
              </w:rPr>
              <w:t>Установлено</w:t>
            </w:r>
          </w:p>
        </w:tc>
      </w:tr>
      <w:tr w:rsidR="00C4589B" w:rsidRPr="00172AD2" w14:paraId="5E5D5646" w14:textId="77777777" w:rsidTr="008D6431">
        <w:trPr>
          <w:jc w:val="center"/>
        </w:trPr>
        <w:tc>
          <w:tcPr>
            <w:tcW w:w="253" w:type="pct"/>
            <w:vMerge/>
            <w:tcBorders>
              <w:left w:val="single" w:sz="4" w:space="0" w:color="auto"/>
              <w:bottom w:val="single" w:sz="4" w:space="0" w:color="auto"/>
              <w:right w:val="single" w:sz="4" w:space="0" w:color="auto"/>
            </w:tcBorders>
          </w:tcPr>
          <w:p w14:paraId="6923D66B"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EE5A31C" w14:textId="77777777" w:rsidR="00C4589B" w:rsidRPr="00172AD2" w:rsidRDefault="00C4589B" w:rsidP="00046349">
            <w:pPr>
              <w:rPr>
                <w:rFonts w:cs="Times New Roman"/>
                <w:sz w:val="20"/>
                <w:szCs w:val="20"/>
              </w:rPr>
            </w:pPr>
            <w:r w:rsidRPr="00172AD2">
              <w:rPr>
                <w:rFonts w:cs="Times New Roman"/>
                <w:sz w:val="20"/>
                <w:szCs w:val="20"/>
              </w:rPr>
              <w:t>Порядок подтверждения соответствия участника закупки указанным требованиям</w:t>
            </w:r>
          </w:p>
        </w:tc>
        <w:tc>
          <w:tcPr>
            <w:tcW w:w="3264" w:type="pct"/>
            <w:tcBorders>
              <w:top w:val="single" w:sz="4" w:space="0" w:color="auto"/>
              <w:left w:val="single" w:sz="4" w:space="0" w:color="auto"/>
              <w:bottom w:val="single" w:sz="4" w:space="0" w:color="auto"/>
              <w:right w:val="single" w:sz="4" w:space="0" w:color="auto"/>
            </w:tcBorders>
          </w:tcPr>
          <w:p w14:paraId="6AAF33A6" w14:textId="77777777" w:rsidR="00C4589B" w:rsidRPr="00172AD2" w:rsidRDefault="00C4589B" w:rsidP="002374D0">
            <w:pPr>
              <w:rPr>
                <w:rFonts w:eastAsia="Times New Roman" w:cs="Times New Roman"/>
                <w:color w:val="000000" w:themeColor="text1"/>
                <w:sz w:val="20"/>
                <w:szCs w:val="20"/>
              </w:rPr>
            </w:pPr>
            <w:r w:rsidRPr="00172AD2">
              <w:rPr>
                <w:rFonts w:eastAsia="Times New Roman" w:cs="Times New Roman"/>
                <w:color w:val="000000" w:themeColor="text1"/>
                <w:sz w:val="20"/>
                <w:szCs w:val="20"/>
              </w:rPr>
              <w:t xml:space="preserve">представлен в </w:t>
            </w:r>
            <w:proofErr w:type="spellStart"/>
            <w:r w:rsidRPr="00172AD2">
              <w:rPr>
                <w:rFonts w:eastAsia="Times New Roman" w:cs="Times New Roman"/>
                <w:color w:val="000000" w:themeColor="text1"/>
                <w:sz w:val="20"/>
                <w:szCs w:val="20"/>
              </w:rPr>
              <w:t>п.п</w:t>
            </w:r>
            <w:proofErr w:type="spellEnd"/>
            <w:r w:rsidRPr="00172AD2">
              <w:rPr>
                <w:rFonts w:eastAsia="Times New Roman" w:cs="Times New Roman"/>
                <w:color w:val="000000" w:themeColor="text1"/>
                <w:sz w:val="20"/>
                <w:szCs w:val="20"/>
              </w:rPr>
              <w:t>. «Требования к содержанию заявки» п.12 Информационной карты</w:t>
            </w:r>
          </w:p>
        </w:tc>
      </w:tr>
      <w:tr w:rsidR="00C4589B" w:rsidRPr="00172AD2" w14:paraId="1873C281" w14:textId="77777777" w:rsidTr="008D6431">
        <w:trPr>
          <w:jc w:val="center"/>
        </w:trPr>
        <w:tc>
          <w:tcPr>
            <w:tcW w:w="253" w:type="pct"/>
            <w:vMerge w:val="restart"/>
            <w:tcBorders>
              <w:left w:val="single" w:sz="4" w:space="0" w:color="auto"/>
              <w:right w:val="single" w:sz="4" w:space="0" w:color="auto"/>
            </w:tcBorders>
          </w:tcPr>
          <w:p w14:paraId="3DC395A5"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shd w:val="clear" w:color="auto" w:fill="auto"/>
          </w:tcPr>
          <w:p w14:paraId="1350A918" w14:textId="77777777" w:rsidR="00C4589B" w:rsidRPr="00172AD2" w:rsidRDefault="00C4589B" w:rsidP="008D7FB7">
            <w:pPr>
              <w:rPr>
                <w:rFonts w:eastAsia="Times New Roman" w:cs="Times New Roman"/>
                <w:color w:val="000000" w:themeColor="text1"/>
                <w:sz w:val="20"/>
                <w:szCs w:val="20"/>
              </w:rPr>
            </w:pPr>
            <w:r w:rsidRPr="00172AD2">
              <w:rPr>
                <w:rFonts w:cs="Times New Roman"/>
                <w:b/>
                <w:iCs/>
                <w:sz w:val="20"/>
                <w:szCs w:val="20"/>
                <w:lang w:val="x-none"/>
              </w:rPr>
              <w:t xml:space="preserve">Требования к </w:t>
            </w:r>
            <w:r w:rsidRPr="00172AD2">
              <w:rPr>
                <w:rFonts w:cs="Times New Roman"/>
                <w:b/>
                <w:iCs/>
                <w:sz w:val="20"/>
                <w:szCs w:val="20"/>
              </w:rPr>
              <w:t>з</w:t>
            </w:r>
            <w:proofErr w:type="spellStart"/>
            <w:r w:rsidRPr="00172AD2">
              <w:rPr>
                <w:rFonts w:cs="Times New Roman"/>
                <w:b/>
                <w:iCs/>
                <w:sz w:val="20"/>
                <w:szCs w:val="20"/>
                <w:lang w:val="x-none"/>
              </w:rPr>
              <w:t>аявке</w:t>
            </w:r>
            <w:proofErr w:type="spellEnd"/>
            <w:r w:rsidRPr="00172AD2">
              <w:rPr>
                <w:rFonts w:cs="Times New Roman"/>
                <w:b/>
                <w:iCs/>
                <w:sz w:val="20"/>
                <w:szCs w:val="20"/>
                <w:lang w:val="x-none"/>
              </w:rPr>
              <w:t xml:space="preserve"> на участие в закупке</w:t>
            </w:r>
          </w:p>
        </w:tc>
      </w:tr>
      <w:tr w:rsidR="00C4589B" w:rsidRPr="00172AD2" w14:paraId="4AA1A679" w14:textId="77777777" w:rsidTr="008D6431">
        <w:trPr>
          <w:jc w:val="center"/>
        </w:trPr>
        <w:tc>
          <w:tcPr>
            <w:tcW w:w="253" w:type="pct"/>
            <w:vMerge/>
            <w:tcBorders>
              <w:left w:val="single" w:sz="4" w:space="0" w:color="auto"/>
              <w:right w:val="single" w:sz="4" w:space="0" w:color="auto"/>
            </w:tcBorders>
          </w:tcPr>
          <w:p w14:paraId="2BF99EF7"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25423E1" w14:textId="77777777" w:rsidR="00C4589B" w:rsidRPr="00172AD2" w:rsidRDefault="00C4589B" w:rsidP="00E8193A">
            <w:pPr>
              <w:pStyle w:val="3"/>
              <w:numPr>
                <w:ilvl w:val="0"/>
                <w:numId w:val="0"/>
              </w:numPr>
              <w:spacing w:before="0" w:after="0"/>
              <w:ind w:hanging="26"/>
              <w:jc w:val="left"/>
              <w:rPr>
                <w:rFonts w:ascii="Times New Roman" w:hAnsi="Times New Roman"/>
                <w:b w:val="0"/>
                <w:sz w:val="20"/>
              </w:rPr>
            </w:pPr>
            <w:r w:rsidRPr="00172AD2">
              <w:rPr>
                <w:rFonts w:ascii="Times New Roman" w:hAnsi="Times New Roman"/>
                <w:b w:val="0"/>
                <w:sz w:val="20"/>
              </w:rPr>
              <w:t>Требования к содержанию заявки</w:t>
            </w:r>
          </w:p>
        </w:tc>
        <w:tc>
          <w:tcPr>
            <w:tcW w:w="3264" w:type="pct"/>
            <w:tcBorders>
              <w:top w:val="single" w:sz="4" w:space="0" w:color="auto"/>
              <w:left w:val="single" w:sz="4" w:space="0" w:color="auto"/>
              <w:bottom w:val="single" w:sz="4" w:space="0" w:color="auto"/>
              <w:right w:val="single" w:sz="4" w:space="0" w:color="auto"/>
            </w:tcBorders>
          </w:tcPr>
          <w:p w14:paraId="10F1206B" w14:textId="77777777" w:rsidR="00BC1DFE" w:rsidRPr="00172AD2" w:rsidRDefault="00C4589B" w:rsidP="000B65A5">
            <w:pPr>
              <w:pStyle w:val="af3"/>
              <w:tabs>
                <w:tab w:val="left" w:pos="316"/>
                <w:tab w:val="left" w:pos="4440"/>
              </w:tabs>
              <w:ind w:left="0"/>
              <w:jc w:val="center"/>
              <w:rPr>
                <w:rFonts w:eastAsia="Calibri" w:cs="Times New Roman"/>
                <w:b/>
                <w:sz w:val="20"/>
                <w:szCs w:val="20"/>
              </w:rPr>
            </w:pPr>
            <w:r w:rsidRPr="00172AD2">
              <w:rPr>
                <w:rFonts w:eastAsia="Calibri" w:cs="Times New Roman"/>
                <w:b/>
                <w:sz w:val="20"/>
                <w:szCs w:val="20"/>
              </w:rPr>
              <w:t xml:space="preserve">Заявка на участие в запросе </w:t>
            </w:r>
            <w:proofErr w:type="gramStart"/>
            <w:r w:rsidRPr="00172AD2">
              <w:rPr>
                <w:rFonts w:eastAsia="Calibri" w:cs="Times New Roman"/>
                <w:b/>
                <w:sz w:val="20"/>
                <w:szCs w:val="20"/>
              </w:rPr>
              <w:t>котировок  состоит</w:t>
            </w:r>
            <w:proofErr w:type="gramEnd"/>
            <w:r w:rsidRPr="00172AD2">
              <w:rPr>
                <w:rFonts w:eastAsia="Calibri" w:cs="Times New Roman"/>
                <w:b/>
                <w:sz w:val="20"/>
                <w:szCs w:val="20"/>
              </w:rPr>
              <w:t xml:space="preserve"> из</w:t>
            </w:r>
            <w:r w:rsidR="00BC1DFE" w:rsidRPr="00172AD2">
              <w:rPr>
                <w:rFonts w:eastAsia="Calibri" w:cs="Times New Roman"/>
                <w:b/>
                <w:sz w:val="20"/>
                <w:szCs w:val="20"/>
              </w:rPr>
              <w:t>:</w:t>
            </w:r>
          </w:p>
          <w:p w14:paraId="0D756CC2" w14:textId="77777777" w:rsidR="00BC1DFE" w:rsidRPr="00172AD2" w:rsidRDefault="00BC1DFE" w:rsidP="000B65A5">
            <w:pPr>
              <w:pStyle w:val="af3"/>
              <w:tabs>
                <w:tab w:val="left" w:pos="316"/>
                <w:tab w:val="left" w:pos="4440"/>
              </w:tabs>
              <w:ind w:left="0"/>
              <w:jc w:val="center"/>
              <w:rPr>
                <w:rFonts w:eastAsia="Calibri" w:cs="Times New Roman"/>
                <w:b/>
                <w:sz w:val="20"/>
                <w:szCs w:val="20"/>
              </w:rPr>
            </w:pPr>
            <w:r w:rsidRPr="00172AD2">
              <w:rPr>
                <w:rFonts w:eastAsia="Calibri" w:cs="Times New Roman"/>
                <w:b/>
                <w:sz w:val="20"/>
                <w:szCs w:val="20"/>
              </w:rPr>
              <w:t>-</w:t>
            </w:r>
            <w:r w:rsidR="00C4589B" w:rsidRPr="00172AD2">
              <w:rPr>
                <w:rFonts w:eastAsia="Calibri" w:cs="Times New Roman"/>
                <w:b/>
                <w:sz w:val="20"/>
                <w:szCs w:val="20"/>
              </w:rPr>
              <w:t xml:space="preserve"> </w:t>
            </w:r>
            <w:r w:rsidR="00896C49" w:rsidRPr="00172AD2">
              <w:rPr>
                <w:rFonts w:eastAsia="Calibri" w:cs="Times New Roman"/>
                <w:b/>
                <w:sz w:val="20"/>
                <w:szCs w:val="20"/>
              </w:rPr>
              <w:t>одной (</w:t>
            </w:r>
            <w:r w:rsidR="00525125" w:rsidRPr="00172AD2">
              <w:rPr>
                <w:rFonts w:eastAsia="Calibri" w:cs="Times New Roman"/>
                <w:b/>
                <w:sz w:val="20"/>
                <w:szCs w:val="20"/>
              </w:rPr>
              <w:t>О</w:t>
            </w:r>
            <w:r w:rsidR="00896C49" w:rsidRPr="00172AD2">
              <w:rPr>
                <w:rFonts w:eastAsia="Calibri" w:cs="Times New Roman"/>
                <w:b/>
                <w:sz w:val="20"/>
                <w:szCs w:val="20"/>
              </w:rPr>
              <w:t xml:space="preserve">сновной) </w:t>
            </w:r>
            <w:r w:rsidR="00C4589B" w:rsidRPr="00172AD2">
              <w:rPr>
                <w:rFonts w:eastAsia="Calibri" w:cs="Times New Roman"/>
                <w:b/>
                <w:sz w:val="20"/>
                <w:szCs w:val="20"/>
              </w:rPr>
              <w:t>части</w:t>
            </w:r>
            <w:r w:rsidRPr="00172AD2">
              <w:rPr>
                <w:rFonts w:eastAsia="Calibri" w:cs="Times New Roman"/>
                <w:b/>
                <w:sz w:val="20"/>
                <w:szCs w:val="20"/>
              </w:rPr>
              <w:t>;</w:t>
            </w:r>
          </w:p>
          <w:p w14:paraId="6CDA17AE" w14:textId="77777777" w:rsidR="00C4589B" w:rsidRPr="00172AD2" w:rsidRDefault="00BC1DFE" w:rsidP="000B65A5">
            <w:pPr>
              <w:pStyle w:val="af3"/>
              <w:tabs>
                <w:tab w:val="left" w:pos="316"/>
                <w:tab w:val="left" w:pos="4440"/>
              </w:tabs>
              <w:ind w:left="0"/>
              <w:jc w:val="center"/>
              <w:rPr>
                <w:rFonts w:eastAsia="Calibri" w:cs="Times New Roman"/>
                <w:b/>
                <w:sz w:val="20"/>
                <w:szCs w:val="20"/>
              </w:rPr>
            </w:pPr>
            <w:r w:rsidRPr="00172AD2">
              <w:rPr>
                <w:rFonts w:eastAsia="Calibri" w:cs="Times New Roman"/>
                <w:b/>
                <w:sz w:val="20"/>
                <w:szCs w:val="20"/>
              </w:rPr>
              <w:t>-</w:t>
            </w:r>
            <w:r w:rsidR="00C4589B" w:rsidRPr="00172AD2">
              <w:rPr>
                <w:rFonts w:eastAsia="Calibri" w:cs="Times New Roman"/>
                <w:b/>
                <w:sz w:val="20"/>
                <w:szCs w:val="20"/>
              </w:rPr>
              <w:t xml:space="preserve"> </w:t>
            </w:r>
            <w:r w:rsidR="00525125" w:rsidRPr="00172AD2">
              <w:rPr>
                <w:rFonts w:eastAsia="Calibri" w:cs="Times New Roman"/>
                <w:b/>
                <w:sz w:val="20"/>
                <w:szCs w:val="20"/>
              </w:rPr>
              <w:t>Ц</w:t>
            </w:r>
            <w:r w:rsidR="00C4589B" w:rsidRPr="00172AD2">
              <w:rPr>
                <w:rFonts w:eastAsia="Calibri" w:cs="Times New Roman"/>
                <w:b/>
                <w:sz w:val="20"/>
                <w:szCs w:val="20"/>
              </w:rPr>
              <w:t>енового предложения.</w:t>
            </w:r>
          </w:p>
          <w:p w14:paraId="05CB59D0" w14:textId="77777777" w:rsidR="00C4589B" w:rsidRPr="00172AD2" w:rsidRDefault="00C4589B" w:rsidP="006D62F9">
            <w:pPr>
              <w:tabs>
                <w:tab w:val="left" w:pos="316"/>
                <w:tab w:val="left" w:pos="4440"/>
              </w:tabs>
              <w:jc w:val="both"/>
              <w:rPr>
                <w:rFonts w:eastAsia="Calibri" w:cs="Times New Roman"/>
                <w:sz w:val="20"/>
                <w:szCs w:val="20"/>
              </w:rPr>
            </w:pPr>
          </w:p>
          <w:p w14:paraId="65412DBE" w14:textId="77777777" w:rsidR="00C4589B" w:rsidRPr="00172AD2" w:rsidRDefault="00C4589B" w:rsidP="00FE4B64">
            <w:pPr>
              <w:pStyle w:val="af3"/>
              <w:numPr>
                <w:ilvl w:val="0"/>
                <w:numId w:val="12"/>
              </w:numPr>
              <w:tabs>
                <w:tab w:val="left" w:pos="316"/>
                <w:tab w:val="left" w:pos="4440"/>
              </w:tabs>
              <w:ind w:left="33" w:firstLine="0"/>
              <w:jc w:val="both"/>
              <w:rPr>
                <w:rFonts w:eastAsia="Calibri" w:cs="Times New Roman"/>
                <w:color w:val="365F91" w:themeColor="accent1" w:themeShade="BF"/>
                <w:sz w:val="20"/>
                <w:szCs w:val="20"/>
                <w:u w:val="single"/>
              </w:rPr>
            </w:pPr>
            <w:r w:rsidRPr="00172AD2">
              <w:rPr>
                <w:rFonts w:eastAsia="Calibri" w:cs="Times New Roman"/>
                <w:b/>
                <w:color w:val="365F91" w:themeColor="accent1" w:themeShade="BF"/>
                <w:sz w:val="20"/>
                <w:szCs w:val="20"/>
                <w:u w:val="single"/>
              </w:rPr>
              <w:t xml:space="preserve">Основная часть </w:t>
            </w:r>
            <w:proofErr w:type="gramStart"/>
            <w:r w:rsidRPr="00172AD2">
              <w:rPr>
                <w:rFonts w:eastAsia="Calibri" w:cs="Times New Roman"/>
                <w:b/>
                <w:color w:val="365F91" w:themeColor="accent1" w:themeShade="BF"/>
                <w:sz w:val="20"/>
                <w:szCs w:val="20"/>
                <w:u w:val="single"/>
              </w:rPr>
              <w:t>Заявки  на</w:t>
            </w:r>
            <w:proofErr w:type="gramEnd"/>
            <w:r w:rsidRPr="00172AD2">
              <w:rPr>
                <w:rFonts w:eastAsia="Calibri" w:cs="Times New Roman"/>
                <w:b/>
                <w:color w:val="365F91" w:themeColor="accent1" w:themeShade="BF"/>
                <w:sz w:val="20"/>
                <w:szCs w:val="20"/>
                <w:u w:val="single"/>
              </w:rPr>
              <w:t xml:space="preserve"> участие в запросе котировок  (далее – Заявка):</w:t>
            </w:r>
          </w:p>
          <w:p w14:paraId="1084C02C" w14:textId="77777777" w:rsidR="00C4589B" w:rsidRPr="00172AD2" w:rsidRDefault="00C4589B" w:rsidP="00FE4B64">
            <w:pPr>
              <w:pStyle w:val="af3"/>
              <w:numPr>
                <w:ilvl w:val="0"/>
                <w:numId w:val="14"/>
              </w:numPr>
              <w:tabs>
                <w:tab w:val="left" w:pos="316"/>
                <w:tab w:val="left" w:pos="4440"/>
              </w:tabs>
              <w:ind w:left="30" w:firstLine="0"/>
              <w:jc w:val="both"/>
              <w:rPr>
                <w:rFonts w:eastAsia="Calibri" w:cs="Times New Roman"/>
                <w:b/>
                <w:i/>
                <w:sz w:val="20"/>
                <w:szCs w:val="20"/>
              </w:rPr>
            </w:pPr>
            <w:r w:rsidRPr="00172AD2">
              <w:rPr>
                <w:rFonts w:eastAsia="Calibri" w:cs="Times New Roman"/>
                <w:b/>
                <w:i/>
                <w:sz w:val="20"/>
                <w:szCs w:val="20"/>
                <w:highlight w:val="lightGray"/>
                <w:u w:val="single"/>
              </w:rPr>
              <w:t>Заявка подается по Форме</w:t>
            </w:r>
            <w:r w:rsidR="00AF605C" w:rsidRPr="00172AD2">
              <w:rPr>
                <w:rFonts w:eastAsia="Calibri" w:cs="Times New Roman"/>
                <w:b/>
                <w:i/>
                <w:sz w:val="20"/>
                <w:szCs w:val="20"/>
              </w:rPr>
              <w:t xml:space="preserve"> (</w:t>
            </w:r>
            <w:r w:rsidR="00AF605C" w:rsidRPr="00172AD2">
              <w:rPr>
                <w:rFonts w:eastAsia="Calibri" w:cs="Times New Roman"/>
                <w:b/>
                <w:bCs/>
                <w:i/>
                <w:iCs/>
                <w:sz w:val="20"/>
                <w:szCs w:val="20"/>
              </w:rPr>
              <w:t>ч. 10 ст. 3.2 Закона N 223-ФЗ),</w:t>
            </w:r>
            <w:r w:rsidRPr="00172AD2">
              <w:rPr>
                <w:rFonts w:eastAsia="Calibri" w:cs="Times New Roman"/>
                <w:b/>
                <w:i/>
                <w:sz w:val="20"/>
                <w:szCs w:val="20"/>
              </w:rPr>
              <w:t xml:space="preserve"> представленной в п.1 Приложения №</w:t>
            </w:r>
            <w:r w:rsidR="00896C49" w:rsidRPr="00172AD2">
              <w:rPr>
                <w:rFonts w:eastAsia="Calibri" w:cs="Times New Roman"/>
                <w:b/>
                <w:i/>
                <w:sz w:val="20"/>
                <w:szCs w:val="20"/>
              </w:rPr>
              <w:t> </w:t>
            </w:r>
            <w:r w:rsidRPr="00172AD2">
              <w:rPr>
                <w:rFonts w:eastAsia="Calibri" w:cs="Times New Roman"/>
                <w:b/>
                <w:i/>
                <w:sz w:val="20"/>
                <w:szCs w:val="20"/>
              </w:rPr>
              <w:t>2 к извещению «Заявка на участие в запросе котировок</w:t>
            </w:r>
            <w:r w:rsidR="00896C49" w:rsidRPr="00172AD2">
              <w:rPr>
                <w:rFonts w:eastAsia="Calibri" w:cs="Times New Roman"/>
                <w:b/>
                <w:i/>
                <w:sz w:val="20"/>
                <w:szCs w:val="20"/>
              </w:rPr>
              <w:t xml:space="preserve"> в электронной форме</w:t>
            </w:r>
            <w:r w:rsidR="00AF605C" w:rsidRPr="00172AD2">
              <w:rPr>
                <w:rFonts w:eastAsia="Calibri" w:cs="Times New Roman"/>
                <w:b/>
                <w:i/>
                <w:sz w:val="20"/>
                <w:szCs w:val="20"/>
              </w:rPr>
              <w:t>»:</w:t>
            </w:r>
            <w:r w:rsidRPr="00172AD2">
              <w:rPr>
                <w:rFonts w:eastAsia="Calibri" w:cs="Times New Roman"/>
                <w:b/>
                <w:i/>
                <w:sz w:val="20"/>
                <w:szCs w:val="20"/>
              </w:rPr>
              <w:t xml:space="preserve"> </w:t>
            </w:r>
          </w:p>
          <w:p w14:paraId="4FCD0BE9" w14:textId="77777777" w:rsidR="00711147" w:rsidRPr="00172AD2" w:rsidRDefault="00711147" w:rsidP="00711147">
            <w:pPr>
              <w:autoSpaceDE w:val="0"/>
              <w:autoSpaceDN w:val="0"/>
              <w:adjustRightInd w:val="0"/>
              <w:jc w:val="both"/>
              <w:rPr>
                <w:rFonts w:eastAsia="Arial Unicode MS" w:cs="Times New Roman"/>
                <w:sz w:val="20"/>
                <w:szCs w:val="20"/>
                <w:u w:val="single"/>
              </w:rPr>
            </w:pPr>
            <w:r w:rsidRPr="00172AD2">
              <w:rPr>
                <w:rFonts w:eastAsia="Arial Unicode MS" w:cs="Times New Roman"/>
                <w:sz w:val="20"/>
                <w:szCs w:val="20"/>
                <w:u w:val="single"/>
              </w:rPr>
              <w:t>Заявка на участие в конкурентной закупке должна содержать следующие сведения и документы:</w:t>
            </w:r>
          </w:p>
          <w:p w14:paraId="084EBEC4"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4FF925DE"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2) идентификационный номер налогоплательщика юридического лица (если участником закупки является юридическое лицо),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w:t>
            </w:r>
          </w:p>
          <w:p w14:paraId="242E8620"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27DC3040"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4533CAAF"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w:t>
            </w:r>
            <w:r w:rsidRPr="00172AD2">
              <w:rPr>
                <w:rFonts w:eastAsia="Arial Unicode MS" w:cs="Times New Roman"/>
                <w:sz w:val="20"/>
                <w:szCs w:val="20"/>
              </w:rPr>
              <w:lastRenderedPageBreak/>
              <w:t xml:space="preserve">является физическим лицом, не являющимся индивидуальным предпринимателем); </w:t>
            </w:r>
          </w:p>
          <w:p w14:paraId="6EF387B1"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p>
          <w:p w14:paraId="0FA995A1"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в соответствии с законодательством соответствующего государства (для иностранного лица);</w:t>
            </w:r>
          </w:p>
          <w:p w14:paraId="77DDEC92"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7)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17C987E4"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8) копии учредительных документов участника закупки (для юридических лиц);</w:t>
            </w:r>
          </w:p>
          <w:p w14:paraId="296EEA34"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9)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является крупной сделкой.</w:t>
            </w:r>
          </w:p>
          <w:p w14:paraId="1F1BA575"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02A747CF" w14:textId="7D7DA4A9"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 xml:space="preserve">10) декларацию о соответствии участника закупки требованиям, установленным </w:t>
            </w:r>
            <w:r w:rsidRPr="003C47CD">
              <w:rPr>
                <w:rFonts w:eastAsia="Arial Unicode MS" w:cs="Times New Roman"/>
                <w:sz w:val="20"/>
                <w:szCs w:val="20"/>
              </w:rPr>
              <w:t>подпунктами 2-</w:t>
            </w:r>
            <w:proofErr w:type="gramStart"/>
            <w:r w:rsidR="002C395B" w:rsidRPr="003C47CD">
              <w:rPr>
                <w:rFonts w:eastAsia="Arial Unicode MS" w:cs="Times New Roman"/>
                <w:sz w:val="20"/>
                <w:szCs w:val="20"/>
              </w:rPr>
              <w:t xml:space="preserve">9  </w:t>
            </w:r>
            <w:r w:rsidRPr="003C47CD">
              <w:rPr>
                <w:rFonts w:eastAsia="Arial Unicode MS" w:cs="Times New Roman"/>
                <w:sz w:val="20"/>
                <w:szCs w:val="20"/>
              </w:rPr>
              <w:t>пункта</w:t>
            </w:r>
            <w:proofErr w:type="gramEnd"/>
            <w:r w:rsidRPr="003C47CD">
              <w:rPr>
                <w:rFonts w:eastAsia="Arial Unicode MS" w:cs="Times New Roman"/>
                <w:sz w:val="20"/>
                <w:szCs w:val="20"/>
              </w:rPr>
              <w:t xml:space="preserve"> 59 </w:t>
            </w:r>
            <w:r w:rsidR="00926AD5" w:rsidRPr="003C47CD">
              <w:rPr>
                <w:rFonts w:eastAsia="Arial Unicode MS" w:cs="Times New Roman"/>
                <w:sz w:val="20"/>
                <w:szCs w:val="20"/>
              </w:rPr>
              <w:t>П</w:t>
            </w:r>
            <w:r w:rsidRPr="003C47CD">
              <w:rPr>
                <w:rFonts w:eastAsia="Arial Unicode MS" w:cs="Times New Roman"/>
                <w:sz w:val="20"/>
                <w:szCs w:val="20"/>
              </w:rPr>
              <w:t>оложения</w:t>
            </w:r>
            <w:r w:rsidR="00926AD5" w:rsidRPr="00172AD2">
              <w:rPr>
                <w:rFonts w:eastAsia="Arial Unicode MS" w:cs="Times New Roman"/>
                <w:sz w:val="20"/>
                <w:szCs w:val="20"/>
              </w:rPr>
              <w:t xml:space="preserve"> о закупках МО</w:t>
            </w:r>
            <w:r w:rsidRPr="00172AD2">
              <w:rPr>
                <w:rFonts w:eastAsia="Arial Unicode MS" w:cs="Times New Roman"/>
                <w:sz w:val="20"/>
                <w:szCs w:val="20"/>
              </w:rPr>
              <w:t>;</w:t>
            </w:r>
          </w:p>
          <w:p w14:paraId="667A7C8E" w14:textId="77777777" w:rsidR="00711147" w:rsidRPr="00172AD2" w:rsidRDefault="00711147" w:rsidP="00711147">
            <w:pPr>
              <w:pStyle w:val="af3"/>
              <w:autoSpaceDE w:val="0"/>
              <w:autoSpaceDN w:val="0"/>
              <w:adjustRightInd w:val="0"/>
              <w:ind w:left="33"/>
              <w:jc w:val="both"/>
              <w:rPr>
                <w:rFonts w:eastAsia="Arial Unicode MS" w:cs="Times New Roman"/>
                <w:sz w:val="20"/>
                <w:szCs w:val="20"/>
              </w:rPr>
            </w:pPr>
            <w:r w:rsidRPr="00172AD2">
              <w:rPr>
                <w:rFonts w:eastAsia="Arial Unicode MS" w:cs="Times New Roman"/>
                <w:sz w:val="20"/>
                <w:szCs w:val="20"/>
              </w:rPr>
              <w:t xml:space="preserve">11) копии документов, подтверждающих соответствие участника закупки требованиям, установленным подпунктом 1 пункта 59 настоящего </w:t>
            </w:r>
            <w:proofErr w:type="gramStart"/>
            <w:r w:rsidRPr="00172AD2">
              <w:rPr>
                <w:rFonts w:eastAsia="Arial Unicode MS" w:cs="Times New Roman"/>
                <w:sz w:val="20"/>
                <w:szCs w:val="20"/>
              </w:rPr>
              <w:t>положения в случае если</w:t>
            </w:r>
            <w:proofErr w:type="gramEnd"/>
            <w:r w:rsidRPr="00172AD2">
              <w:rPr>
                <w:rFonts w:eastAsia="Arial Unicode MS" w:cs="Times New Roman"/>
                <w:sz w:val="20"/>
                <w:szCs w:val="20"/>
              </w:rPr>
              <w:t xml:space="preserve"> предоставление указанных копий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w:t>
            </w:r>
          </w:p>
          <w:p w14:paraId="3443AFBB" w14:textId="77777777" w:rsidR="00F778DE" w:rsidRPr="00CF5FC2" w:rsidRDefault="00711147" w:rsidP="00F778DE">
            <w:pPr>
              <w:pStyle w:val="af3"/>
              <w:autoSpaceDE w:val="0"/>
              <w:autoSpaceDN w:val="0"/>
              <w:adjustRightInd w:val="0"/>
              <w:ind w:left="33"/>
              <w:jc w:val="both"/>
              <w:rPr>
                <w:rFonts w:eastAsia="Arial Unicode MS" w:cs="Times New Roman"/>
                <w:sz w:val="20"/>
                <w:szCs w:val="20"/>
              </w:rPr>
            </w:pPr>
            <w:r w:rsidRPr="00172AD2">
              <w:rPr>
                <w:rFonts w:eastAsia="Arial Unicode MS" w:cs="Times New Roman"/>
                <w:sz w:val="20"/>
                <w:szCs w:val="20"/>
              </w:rPr>
              <w:t xml:space="preserve">- </w:t>
            </w:r>
            <w:r w:rsidR="00F778DE" w:rsidRPr="00CF5FC2">
              <w:rPr>
                <w:rFonts w:eastAsia="Arial Unicode MS" w:cs="Times New Roman"/>
                <w:sz w:val="20"/>
                <w:szCs w:val="20"/>
              </w:rPr>
              <w:t xml:space="preserve">действующее </w:t>
            </w:r>
            <w:r w:rsidR="00F778DE" w:rsidRPr="002542B1">
              <w:rPr>
                <w:rFonts w:eastAsia="Arial Unicode MS" w:cs="Times New Roman"/>
                <w:b/>
                <w:bCs/>
                <w:sz w:val="20"/>
                <w:szCs w:val="20"/>
              </w:rPr>
              <w:t>регистрационное удостоверение</w:t>
            </w:r>
            <w:r w:rsidR="00F778DE" w:rsidRPr="00CF5FC2">
              <w:rPr>
                <w:rFonts w:eastAsia="Arial Unicode MS" w:cs="Times New Roman"/>
                <w:sz w:val="20"/>
                <w:szCs w:val="20"/>
              </w:rPr>
              <w:t xml:space="preserve"> на медицинское изделие Федеральной службы по надзору в сфере здравоохранения с приложениями (в случае наличия приложений)</w:t>
            </w:r>
          </w:p>
          <w:p w14:paraId="0EDD5EF4" w14:textId="77777777" w:rsidR="00F778DE" w:rsidRDefault="00F778DE" w:rsidP="00F778DE">
            <w:pPr>
              <w:pStyle w:val="af3"/>
              <w:autoSpaceDE w:val="0"/>
              <w:autoSpaceDN w:val="0"/>
              <w:adjustRightInd w:val="0"/>
              <w:ind w:left="33"/>
              <w:jc w:val="both"/>
              <w:rPr>
                <w:rFonts w:eastAsia="Arial Unicode MS" w:cs="Times New Roman"/>
                <w:sz w:val="20"/>
                <w:szCs w:val="20"/>
              </w:rPr>
            </w:pPr>
            <w:r w:rsidRPr="00CF5FC2">
              <w:rPr>
                <w:rFonts w:eastAsia="Arial Unicode MS" w:cs="Times New Roman"/>
                <w:sz w:val="20"/>
                <w:szCs w:val="20"/>
              </w:rPr>
              <w:t xml:space="preserve">- или </w:t>
            </w:r>
          </w:p>
          <w:p w14:paraId="23B95554" w14:textId="098E63B4" w:rsidR="00F778DE" w:rsidRPr="00CF5FC2" w:rsidRDefault="00F778DE" w:rsidP="00F778DE">
            <w:pPr>
              <w:pStyle w:val="af3"/>
              <w:autoSpaceDE w:val="0"/>
              <w:autoSpaceDN w:val="0"/>
              <w:adjustRightInd w:val="0"/>
              <w:ind w:left="33"/>
              <w:jc w:val="both"/>
              <w:rPr>
                <w:rFonts w:eastAsia="Arial Unicode MS" w:cs="Times New Roman"/>
                <w:sz w:val="20"/>
                <w:szCs w:val="20"/>
              </w:rPr>
            </w:pPr>
            <w:r>
              <w:rPr>
                <w:rFonts w:eastAsia="Arial Unicode MS" w:cs="Times New Roman"/>
                <w:sz w:val="20"/>
                <w:szCs w:val="20"/>
              </w:rPr>
              <w:t xml:space="preserve">- </w:t>
            </w:r>
            <w:r w:rsidRPr="00CF5FC2">
              <w:rPr>
                <w:rFonts w:eastAsia="Arial Unicode MS" w:cs="Times New Roman"/>
                <w:sz w:val="20"/>
                <w:szCs w:val="20"/>
              </w:rPr>
              <w:t>сведения, подтверждающие факт государственной регистрации медицинских изделий в соответствии с п.25 ПП РФ от 30.11.2024 № 1684 (выписки из государственного реестра медицинских изделий Росздравнадзора с указанием номеров реестровых записей в таком реестре).</w:t>
            </w:r>
          </w:p>
          <w:p w14:paraId="180B3A6E" w14:textId="77777777" w:rsidR="00F778DE" w:rsidRPr="00CF5FC2" w:rsidRDefault="00F778DE" w:rsidP="00F778DE">
            <w:pPr>
              <w:pStyle w:val="af3"/>
              <w:autoSpaceDE w:val="0"/>
              <w:autoSpaceDN w:val="0"/>
              <w:adjustRightInd w:val="0"/>
              <w:ind w:left="33"/>
              <w:jc w:val="both"/>
              <w:rPr>
                <w:rFonts w:eastAsia="Arial Unicode MS" w:cs="Times New Roman"/>
                <w:sz w:val="20"/>
                <w:szCs w:val="20"/>
              </w:rPr>
            </w:pPr>
            <w:r>
              <w:rPr>
                <w:rFonts w:eastAsia="Arial Unicode MS" w:cs="Times New Roman"/>
                <w:sz w:val="20"/>
                <w:szCs w:val="20"/>
              </w:rPr>
              <w:t>12</w:t>
            </w:r>
            <w:r w:rsidRPr="00CF5FC2">
              <w:rPr>
                <w:rFonts w:eastAsia="Arial Unicode MS" w:cs="Times New Roman"/>
                <w:sz w:val="20"/>
                <w:szCs w:val="20"/>
              </w:rPr>
              <w:t xml:space="preserve">) наименование страны происхождения поставляемого товара, а так же документы и/или сведения, подтверждающие страну происхождения товара, в соответствии с </w:t>
            </w:r>
            <w:proofErr w:type="spellStart"/>
            <w:r w:rsidRPr="00CF5FC2">
              <w:rPr>
                <w:rFonts w:eastAsia="Arial Unicode MS" w:cs="Times New Roman"/>
                <w:sz w:val="20"/>
                <w:szCs w:val="20"/>
              </w:rPr>
              <w:t>пп</w:t>
            </w:r>
            <w:proofErr w:type="spellEnd"/>
            <w:r w:rsidRPr="00CF5FC2">
              <w:rPr>
                <w:rFonts w:eastAsia="Arial Unicode MS" w:cs="Times New Roman"/>
                <w:sz w:val="20"/>
                <w:szCs w:val="20"/>
              </w:rPr>
              <w:t xml:space="preserve">. а-б п.3  и </w:t>
            </w:r>
            <w:proofErr w:type="spellStart"/>
            <w:r w:rsidRPr="00CF5FC2">
              <w:rPr>
                <w:rFonts w:eastAsia="Arial Unicode MS" w:cs="Times New Roman"/>
                <w:sz w:val="20"/>
                <w:szCs w:val="20"/>
              </w:rPr>
              <w:t>пп</w:t>
            </w:r>
            <w:proofErr w:type="spellEnd"/>
            <w:r w:rsidRPr="00CF5FC2">
              <w:rPr>
                <w:rFonts w:eastAsia="Arial Unicode MS" w:cs="Times New Roman"/>
                <w:sz w:val="20"/>
                <w:szCs w:val="20"/>
              </w:rPr>
              <w:t>. в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01CD494F" w14:textId="77777777" w:rsidR="00F778DE" w:rsidRPr="00CF5FC2" w:rsidRDefault="00F778DE" w:rsidP="00F778DE">
            <w:pPr>
              <w:pStyle w:val="af3"/>
              <w:autoSpaceDE w:val="0"/>
              <w:autoSpaceDN w:val="0"/>
              <w:adjustRightInd w:val="0"/>
              <w:ind w:left="33"/>
              <w:rPr>
                <w:rFonts w:eastAsia="Arial Unicode MS" w:cs="Times New Roman"/>
                <w:sz w:val="20"/>
                <w:szCs w:val="20"/>
              </w:rPr>
            </w:pPr>
            <w:r>
              <w:rPr>
                <w:rFonts w:eastAsia="Arial Unicode MS" w:cs="Times New Roman"/>
                <w:sz w:val="20"/>
                <w:szCs w:val="20"/>
              </w:rPr>
              <w:t>12</w:t>
            </w:r>
            <w:r w:rsidRPr="00CF5FC2">
              <w:rPr>
                <w:rFonts w:eastAsia="Arial Unicode MS" w:cs="Times New Roman"/>
                <w:sz w:val="20"/>
                <w:szCs w:val="20"/>
              </w:rPr>
              <w:t>.1)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CF5FC2">
              <w:rPr>
                <w:rFonts w:eastAsia="Arial Unicode MS" w:cs="Times New Roman"/>
                <w:sz w:val="20"/>
                <w:szCs w:val="20"/>
              </w:rPr>
              <w:t>пп</w:t>
            </w:r>
            <w:proofErr w:type="spellEnd"/>
            <w:r w:rsidRPr="00CF5FC2">
              <w:rPr>
                <w:rFonts w:eastAsia="Arial Unicode MS" w:cs="Times New Roman"/>
                <w:sz w:val="20"/>
                <w:szCs w:val="20"/>
              </w:rPr>
              <w:t>. а п.3),</w:t>
            </w:r>
          </w:p>
          <w:p w14:paraId="3B8209C8" w14:textId="77777777" w:rsidR="00F778DE" w:rsidRPr="00CF5FC2" w:rsidRDefault="00F778DE" w:rsidP="00F778DE">
            <w:pPr>
              <w:pStyle w:val="af3"/>
              <w:autoSpaceDE w:val="0"/>
              <w:autoSpaceDN w:val="0"/>
              <w:adjustRightInd w:val="0"/>
              <w:ind w:left="33"/>
              <w:rPr>
                <w:rFonts w:eastAsia="Arial Unicode MS" w:cs="Times New Roman"/>
                <w:sz w:val="20"/>
                <w:szCs w:val="20"/>
              </w:rPr>
            </w:pPr>
            <w:r>
              <w:rPr>
                <w:rFonts w:eastAsia="Arial Unicode MS" w:cs="Times New Roman"/>
                <w:sz w:val="20"/>
                <w:szCs w:val="20"/>
              </w:rPr>
              <w:t>12</w:t>
            </w:r>
            <w:r w:rsidRPr="00CF5FC2">
              <w:rPr>
                <w:rFonts w:eastAsia="Arial Unicode MS" w:cs="Times New Roman"/>
                <w:sz w:val="20"/>
                <w:szCs w:val="20"/>
              </w:rPr>
              <w:t>.2)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proofErr w:type="spellStart"/>
            <w:r w:rsidRPr="00CF5FC2">
              <w:rPr>
                <w:rFonts w:eastAsia="Arial Unicode MS" w:cs="Times New Roman"/>
                <w:sz w:val="20"/>
                <w:szCs w:val="20"/>
              </w:rPr>
              <w:t>пп</w:t>
            </w:r>
            <w:proofErr w:type="spellEnd"/>
            <w:r w:rsidRPr="00CF5FC2">
              <w:rPr>
                <w:rFonts w:eastAsia="Arial Unicode MS" w:cs="Times New Roman"/>
                <w:sz w:val="20"/>
                <w:szCs w:val="20"/>
              </w:rPr>
              <w:t>. б п. 3),</w:t>
            </w:r>
          </w:p>
          <w:p w14:paraId="06BE0C56" w14:textId="77777777" w:rsidR="00F778DE" w:rsidRDefault="00F778DE" w:rsidP="00F778DE">
            <w:pPr>
              <w:pStyle w:val="af3"/>
              <w:autoSpaceDE w:val="0"/>
              <w:autoSpaceDN w:val="0"/>
              <w:adjustRightInd w:val="0"/>
              <w:ind w:left="33"/>
              <w:rPr>
                <w:rFonts w:eastAsia="Arial Unicode MS" w:cs="Times New Roman"/>
                <w:sz w:val="20"/>
                <w:szCs w:val="20"/>
              </w:rPr>
            </w:pPr>
            <w:r>
              <w:rPr>
                <w:rFonts w:eastAsia="Arial Unicode MS" w:cs="Times New Roman"/>
                <w:sz w:val="20"/>
                <w:szCs w:val="20"/>
              </w:rPr>
              <w:t>12</w:t>
            </w:r>
            <w:r w:rsidRPr="00CF5FC2">
              <w:rPr>
                <w:rFonts w:eastAsia="Arial Unicode MS" w:cs="Times New Roman"/>
                <w:sz w:val="20"/>
                <w:szCs w:val="20"/>
              </w:rPr>
              <w:t xml:space="preserve">.3) сертификат о происхождении товара, выданный уполномоченным органом (организацией) государства - члена Евразийского экономического союза по </w:t>
            </w:r>
            <w:r w:rsidRPr="00CF5FC2">
              <w:rPr>
                <w:rFonts w:eastAsia="Arial Unicode MS" w:cs="Times New Roman"/>
                <w:sz w:val="20"/>
                <w:szCs w:val="20"/>
              </w:rPr>
              <w:lastRenderedPageBreak/>
              <w:t>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56E8C581" w14:textId="77777777" w:rsidR="00F778DE" w:rsidRDefault="00F778DE" w:rsidP="00465184">
            <w:pPr>
              <w:pStyle w:val="af3"/>
              <w:autoSpaceDE w:val="0"/>
              <w:autoSpaceDN w:val="0"/>
              <w:adjustRightInd w:val="0"/>
              <w:ind w:left="33"/>
              <w:jc w:val="center"/>
              <w:rPr>
                <w:rFonts w:cs="Times New Roman"/>
                <w:i/>
                <w:sz w:val="20"/>
                <w:szCs w:val="20"/>
              </w:rPr>
            </w:pPr>
          </w:p>
          <w:p w14:paraId="7B28AB03" w14:textId="369395DB" w:rsidR="00711147" w:rsidRPr="00172AD2" w:rsidRDefault="00465184" w:rsidP="00465184">
            <w:pPr>
              <w:pStyle w:val="af3"/>
              <w:autoSpaceDE w:val="0"/>
              <w:autoSpaceDN w:val="0"/>
              <w:adjustRightInd w:val="0"/>
              <w:ind w:left="33"/>
              <w:jc w:val="center"/>
              <w:rPr>
                <w:rFonts w:cs="Times New Roman"/>
                <w:i/>
                <w:sz w:val="20"/>
                <w:szCs w:val="20"/>
              </w:rPr>
            </w:pPr>
            <w:r w:rsidRPr="00172AD2">
              <w:rPr>
                <w:rFonts w:cs="Times New Roman"/>
                <w:i/>
                <w:sz w:val="20"/>
                <w:szCs w:val="20"/>
              </w:rPr>
              <w:t>Заявка должна содержать:</w:t>
            </w:r>
          </w:p>
          <w:p w14:paraId="62357A50" w14:textId="77777777" w:rsidR="00465184" w:rsidRPr="00172AD2" w:rsidRDefault="00465184" w:rsidP="00465184">
            <w:pPr>
              <w:pStyle w:val="af3"/>
              <w:autoSpaceDE w:val="0"/>
              <w:autoSpaceDN w:val="0"/>
              <w:adjustRightInd w:val="0"/>
              <w:ind w:left="33"/>
              <w:jc w:val="center"/>
              <w:rPr>
                <w:rFonts w:cs="Times New Roman"/>
                <w:i/>
                <w:sz w:val="20"/>
                <w:szCs w:val="20"/>
              </w:rPr>
            </w:pPr>
          </w:p>
          <w:p w14:paraId="38A24261" w14:textId="77777777" w:rsidR="00C457DA" w:rsidRPr="00172AD2" w:rsidRDefault="00C457DA" w:rsidP="00FE4B64">
            <w:pPr>
              <w:pStyle w:val="af3"/>
              <w:numPr>
                <w:ilvl w:val="0"/>
                <w:numId w:val="11"/>
              </w:numPr>
              <w:autoSpaceDE w:val="0"/>
              <w:autoSpaceDN w:val="0"/>
              <w:adjustRightInd w:val="0"/>
              <w:ind w:left="30" w:firstLine="3"/>
              <w:jc w:val="both"/>
              <w:rPr>
                <w:rFonts w:cs="Times New Roman"/>
                <w:sz w:val="20"/>
                <w:szCs w:val="20"/>
              </w:rPr>
            </w:pPr>
            <w:r w:rsidRPr="00172AD2">
              <w:rPr>
                <w:rFonts w:cs="Times New Roman"/>
                <w:sz w:val="20"/>
                <w:szCs w:val="20"/>
              </w:rPr>
              <w:t>Согласие участника закупки на поставку товара, являющегося предметом закупки, на условиях, предусмотренных извещением о закупке и проектом договора;</w:t>
            </w:r>
          </w:p>
          <w:p w14:paraId="43D94B9E" w14:textId="77777777" w:rsidR="00C457DA" w:rsidRPr="00172AD2" w:rsidRDefault="00465184" w:rsidP="00C457DA">
            <w:pPr>
              <w:tabs>
                <w:tab w:val="left" w:pos="851"/>
              </w:tabs>
              <w:jc w:val="both"/>
              <w:rPr>
                <w:rFonts w:eastAsia="Times New Roman" w:cs="Times New Roman"/>
                <w:color w:val="000000" w:themeColor="text1"/>
                <w:sz w:val="20"/>
                <w:szCs w:val="20"/>
              </w:rPr>
            </w:pPr>
            <w:r w:rsidRPr="00172AD2">
              <w:rPr>
                <w:rFonts w:eastAsia="Times New Roman" w:cs="Times New Roman"/>
                <w:color w:val="000000" w:themeColor="text1"/>
                <w:sz w:val="20"/>
                <w:szCs w:val="20"/>
              </w:rPr>
              <w:t>2</w:t>
            </w:r>
            <w:r w:rsidR="00C457DA" w:rsidRPr="00172AD2">
              <w:rPr>
                <w:rFonts w:eastAsia="Times New Roman" w:cs="Times New Roman"/>
                <w:color w:val="000000" w:themeColor="text1"/>
                <w:sz w:val="20"/>
                <w:szCs w:val="20"/>
              </w:rPr>
              <w:t xml:space="preserve">. </w:t>
            </w:r>
            <w:r w:rsidR="00AF605C" w:rsidRPr="00172AD2">
              <w:rPr>
                <w:rFonts w:eastAsia="Times New Roman" w:cs="Times New Roman"/>
                <w:color w:val="000000" w:themeColor="text1"/>
                <w:sz w:val="20"/>
                <w:szCs w:val="20"/>
              </w:rPr>
              <w:t xml:space="preserve">         </w:t>
            </w:r>
            <w:r w:rsidR="00C457DA" w:rsidRPr="00172AD2">
              <w:rPr>
                <w:rFonts w:eastAsia="Times New Roman" w:cs="Times New Roman"/>
                <w:color w:val="000000" w:themeColor="text1"/>
                <w:sz w:val="20"/>
                <w:szCs w:val="20"/>
              </w:rPr>
              <w:t>Сведения о товаре, являющемся предметом закупки:</w:t>
            </w:r>
          </w:p>
          <w:p w14:paraId="0236D813" w14:textId="77777777" w:rsidR="00C457DA" w:rsidRPr="00172AD2" w:rsidRDefault="00C457DA" w:rsidP="00C457DA">
            <w:pPr>
              <w:tabs>
                <w:tab w:val="left" w:pos="851"/>
              </w:tabs>
              <w:jc w:val="both"/>
              <w:rPr>
                <w:rFonts w:eastAsia="Times New Roman" w:cs="Times New Roman"/>
                <w:color w:val="000000" w:themeColor="text1"/>
                <w:sz w:val="20"/>
                <w:szCs w:val="20"/>
              </w:rPr>
            </w:pPr>
            <w:r w:rsidRPr="00172AD2">
              <w:rPr>
                <w:rFonts w:eastAsia="Times New Roman" w:cs="Times New Roman"/>
                <w:color w:val="000000" w:themeColor="text1"/>
                <w:sz w:val="20"/>
                <w:szCs w:val="20"/>
              </w:rPr>
              <w:t xml:space="preserve">-  </w:t>
            </w:r>
            <w:r w:rsidR="00AA0993" w:rsidRPr="00172AD2">
              <w:rPr>
                <w:rFonts w:eastAsia="Times New Roman" w:cs="Times New Roman"/>
                <w:color w:val="000000" w:themeColor="text1"/>
                <w:sz w:val="20"/>
                <w:szCs w:val="20"/>
              </w:rPr>
              <w:t xml:space="preserve">  </w:t>
            </w:r>
            <w:r w:rsidRPr="00172AD2">
              <w:rPr>
                <w:rFonts w:eastAsia="Times New Roman" w:cs="Times New Roman"/>
                <w:color w:val="000000" w:themeColor="text1"/>
                <w:sz w:val="20"/>
                <w:szCs w:val="20"/>
              </w:rPr>
              <w:t xml:space="preserve">наименование поставляемого товара </w:t>
            </w:r>
            <w:proofErr w:type="gramStart"/>
            <w:r w:rsidRPr="00172AD2">
              <w:rPr>
                <w:rFonts w:eastAsia="Times New Roman" w:cs="Times New Roman"/>
                <w:color w:val="000000" w:themeColor="text1"/>
                <w:sz w:val="20"/>
                <w:szCs w:val="20"/>
              </w:rPr>
              <w:t>с  указанием</w:t>
            </w:r>
            <w:proofErr w:type="gramEnd"/>
            <w:r w:rsidRPr="00172AD2">
              <w:rPr>
                <w:rFonts w:eastAsia="Times New Roman" w:cs="Times New Roman"/>
                <w:color w:val="000000" w:themeColor="text1"/>
                <w:sz w:val="20"/>
                <w:szCs w:val="20"/>
              </w:rPr>
              <w:t xml:space="preserve"> на торговую марку, товарный знак (его словесное обозначение) (при наличии);</w:t>
            </w:r>
          </w:p>
          <w:p w14:paraId="0D0C050E" w14:textId="77777777" w:rsidR="00C457DA" w:rsidRPr="00172AD2" w:rsidRDefault="00C457DA" w:rsidP="00C457DA">
            <w:pPr>
              <w:tabs>
                <w:tab w:val="left" w:pos="851"/>
              </w:tabs>
              <w:jc w:val="both"/>
              <w:rPr>
                <w:rFonts w:eastAsia="Times New Roman" w:cs="Times New Roman"/>
                <w:color w:val="000000" w:themeColor="text1"/>
                <w:sz w:val="20"/>
                <w:szCs w:val="20"/>
              </w:rPr>
            </w:pPr>
            <w:r w:rsidRPr="00172AD2">
              <w:rPr>
                <w:rFonts w:eastAsia="Times New Roman" w:cs="Times New Roman"/>
                <w:color w:val="000000" w:themeColor="text1"/>
                <w:sz w:val="20"/>
                <w:szCs w:val="20"/>
              </w:rPr>
              <w:t xml:space="preserve">-  характеристики поставляемого товара с указанием </w:t>
            </w:r>
            <w:proofErr w:type="gramStart"/>
            <w:r w:rsidRPr="00172AD2">
              <w:rPr>
                <w:rFonts w:eastAsia="Times New Roman" w:cs="Times New Roman"/>
                <w:color w:val="000000" w:themeColor="text1"/>
                <w:sz w:val="20"/>
                <w:szCs w:val="20"/>
              </w:rPr>
              <w:t>конкретных  показателей</w:t>
            </w:r>
            <w:proofErr w:type="gramEnd"/>
            <w:r w:rsidRPr="00172AD2">
              <w:rPr>
                <w:rFonts w:eastAsia="Times New Roman" w:cs="Times New Roman"/>
                <w:color w:val="000000" w:themeColor="text1"/>
                <w:sz w:val="20"/>
                <w:szCs w:val="20"/>
              </w:rPr>
              <w:t>, соответствующих значениям, установленным в Приложении № 1 к извещению «Описание предмета закупки;</w:t>
            </w:r>
          </w:p>
          <w:p w14:paraId="212AADC0" w14:textId="77777777" w:rsidR="00C457DA" w:rsidRPr="00172AD2" w:rsidRDefault="00AF605C" w:rsidP="00C457DA">
            <w:pPr>
              <w:tabs>
                <w:tab w:val="left" w:pos="851"/>
              </w:tabs>
              <w:jc w:val="both"/>
              <w:rPr>
                <w:rFonts w:eastAsia="Times New Roman" w:cs="Times New Roman"/>
                <w:color w:val="000000" w:themeColor="text1"/>
                <w:sz w:val="20"/>
                <w:szCs w:val="20"/>
              </w:rPr>
            </w:pPr>
            <w:r w:rsidRPr="0080686E">
              <w:rPr>
                <w:rFonts w:eastAsia="Times New Roman" w:cs="Times New Roman"/>
                <w:b/>
                <w:bCs/>
                <w:color w:val="000000" w:themeColor="text1"/>
                <w:sz w:val="20"/>
                <w:szCs w:val="20"/>
              </w:rPr>
              <w:t xml:space="preserve">-      </w:t>
            </w:r>
            <w:r w:rsidR="00C457DA" w:rsidRPr="0080686E">
              <w:rPr>
                <w:rFonts w:eastAsia="Times New Roman" w:cs="Times New Roman"/>
                <w:b/>
                <w:bCs/>
                <w:color w:val="000000" w:themeColor="text1"/>
                <w:sz w:val="20"/>
                <w:szCs w:val="20"/>
              </w:rPr>
              <w:t>наименование страны происхождения товара</w:t>
            </w:r>
            <w:r w:rsidR="00C457DA" w:rsidRPr="00172AD2">
              <w:rPr>
                <w:rFonts w:eastAsia="Times New Roman" w:cs="Times New Roman"/>
                <w:color w:val="000000" w:themeColor="text1"/>
                <w:sz w:val="20"/>
                <w:szCs w:val="20"/>
              </w:rPr>
              <w:t>;</w:t>
            </w:r>
          </w:p>
          <w:p w14:paraId="43E907A4" w14:textId="77777777" w:rsidR="00C457DA" w:rsidRPr="00172AD2" w:rsidRDefault="00C457DA" w:rsidP="00C457DA">
            <w:pPr>
              <w:tabs>
                <w:tab w:val="left" w:pos="851"/>
              </w:tabs>
              <w:jc w:val="both"/>
              <w:rPr>
                <w:rFonts w:eastAsia="Calibri" w:cs="Times New Roman"/>
                <w:i/>
                <w:sz w:val="20"/>
                <w:szCs w:val="20"/>
              </w:rPr>
            </w:pPr>
            <w:r w:rsidRPr="00172AD2">
              <w:rPr>
                <w:rFonts w:cs="Times New Roman"/>
                <w:i/>
                <w:sz w:val="20"/>
                <w:szCs w:val="20"/>
              </w:rPr>
              <w:t xml:space="preserve">Инструкция по порядку предоставления сведений о товаре представлена в </w:t>
            </w:r>
            <w:r w:rsidRPr="00172AD2">
              <w:rPr>
                <w:rFonts w:eastAsia="Calibri" w:cs="Times New Roman"/>
                <w:i/>
                <w:sz w:val="20"/>
                <w:szCs w:val="20"/>
              </w:rPr>
              <w:t>п.2 Приложения № 2 к извещению «Заявка на участие в запросе котировок».</w:t>
            </w:r>
          </w:p>
          <w:p w14:paraId="5DD70681" w14:textId="77777777" w:rsidR="00C457DA" w:rsidRPr="00172AD2" w:rsidRDefault="00C457DA" w:rsidP="00C457DA">
            <w:pPr>
              <w:tabs>
                <w:tab w:val="left" w:pos="316"/>
                <w:tab w:val="left" w:pos="4440"/>
              </w:tabs>
              <w:ind w:left="33"/>
              <w:jc w:val="both"/>
              <w:rPr>
                <w:rFonts w:eastAsia="Calibri" w:cs="Times New Roman"/>
                <w:sz w:val="20"/>
                <w:szCs w:val="20"/>
              </w:rPr>
            </w:pPr>
          </w:p>
          <w:p w14:paraId="1D215A3B" w14:textId="77777777" w:rsidR="00C457DA" w:rsidRPr="00172AD2" w:rsidRDefault="00C457DA" w:rsidP="00FE4B64">
            <w:pPr>
              <w:pStyle w:val="af3"/>
              <w:numPr>
                <w:ilvl w:val="0"/>
                <w:numId w:val="14"/>
              </w:numPr>
              <w:tabs>
                <w:tab w:val="left" w:pos="316"/>
                <w:tab w:val="left" w:pos="4440"/>
              </w:tabs>
              <w:ind w:left="30" w:firstLine="0"/>
              <w:jc w:val="both"/>
              <w:rPr>
                <w:rFonts w:eastAsia="Calibri" w:cs="Times New Roman"/>
                <w:b/>
                <w:i/>
                <w:sz w:val="20"/>
                <w:szCs w:val="20"/>
              </w:rPr>
            </w:pPr>
            <w:r w:rsidRPr="00172AD2">
              <w:rPr>
                <w:rFonts w:eastAsia="Calibri" w:cs="Times New Roman"/>
                <w:b/>
                <w:i/>
                <w:sz w:val="20"/>
                <w:szCs w:val="20"/>
              </w:rPr>
              <w:t xml:space="preserve">Заявка </w:t>
            </w:r>
            <w:r w:rsidRPr="00172AD2">
              <w:rPr>
                <w:rFonts w:eastAsia="Calibri" w:cs="Times New Roman"/>
                <w:b/>
                <w:i/>
                <w:sz w:val="20"/>
                <w:szCs w:val="20"/>
                <w:u w:val="single"/>
              </w:rPr>
              <w:t>подается в сопровождении документов</w:t>
            </w:r>
            <w:r w:rsidRPr="00172AD2">
              <w:rPr>
                <w:rFonts w:eastAsia="Calibri" w:cs="Times New Roman"/>
                <w:b/>
                <w:i/>
                <w:sz w:val="20"/>
                <w:szCs w:val="20"/>
              </w:rPr>
              <w:t>, представленных в настоящем пункте Информационной карты извещения.</w:t>
            </w:r>
          </w:p>
          <w:p w14:paraId="238F5B55" w14:textId="77777777" w:rsidR="00C457DA" w:rsidRPr="00172AD2" w:rsidRDefault="00C457DA" w:rsidP="00C457DA">
            <w:pPr>
              <w:tabs>
                <w:tab w:val="left" w:pos="851"/>
                <w:tab w:val="left" w:pos="1397"/>
              </w:tabs>
              <w:jc w:val="both"/>
              <w:rPr>
                <w:rFonts w:eastAsia="Times New Roman" w:cs="Times New Roman"/>
                <w:color w:val="000000" w:themeColor="text1"/>
                <w:sz w:val="20"/>
                <w:szCs w:val="20"/>
                <w:u w:val="single"/>
                <w:lang w:eastAsia="ru-RU"/>
              </w:rPr>
            </w:pPr>
            <w:r w:rsidRPr="00172AD2">
              <w:rPr>
                <w:rFonts w:eastAsia="Times New Roman" w:cs="Times New Roman"/>
                <w:color w:val="000000" w:themeColor="text1"/>
                <w:sz w:val="20"/>
                <w:szCs w:val="20"/>
                <w:u w:val="single"/>
                <w:lang w:eastAsia="ru-RU"/>
              </w:rPr>
              <w:t>Документы Заявки:</w:t>
            </w:r>
          </w:p>
          <w:p w14:paraId="4DAF93CF" w14:textId="77777777" w:rsidR="00F33E8A" w:rsidRPr="00172AD2" w:rsidRDefault="00D01478" w:rsidP="00D01478">
            <w:pPr>
              <w:pStyle w:val="af3"/>
              <w:widowControl w:val="0"/>
              <w:tabs>
                <w:tab w:val="left" w:pos="174"/>
                <w:tab w:val="left" w:pos="458"/>
              </w:tabs>
              <w:ind w:left="66"/>
              <w:jc w:val="both"/>
              <w:rPr>
                <w:rFonts w:eastAsia="Calibri" w:cs="Times New Roman"/>
                <w:sz w:val="20"/>
                <w:szCs w:val="20"/>
              </w:rPr>
            </w:pPr>
            <w:r w:rsidRPr="00172AD2">
              <w:rPr>
                <w:rFonts w:eastAsia="Arial Unicode MS" w:cs="Times New Roman"/>
                <w:sz w:val="20"/>
                <w:szCs w:val="20"/>
              </w:rPr>
              <w:t xml:space="preserve">      </w:t>
            </w:r>
            <w:r w:rsidR="00F33E8A" w:rsidRPr="00172AD2">
              <w:rPr>
                <w:rFonts w:eastAsia="Calibri" w:cs="Times New Roman"/>
                <w:sz w:val="20"/>
                <w:szCs w:val="20"/>
              </w:rPr>
              <w:t>Если Заказчиком в извещении указано, что детализация цены осуществляется по позициям лота, то необходимо заполнить соответствующую колонку в интерфейсе электронной площадки. Участник закупки вправе заполнить документ, в котором указана информация о ценовом предложении, и приложить его в отдельное поле в интерфейсе электронной площадки. В случае наличия в составе извещения о закупке Формы ценового предложения, рекомендуемой Заказчиком, Участник закупки должен заполнить документ, в котором указана информация о ценовом предложении, в соответствии с указанной Формой.</w:t>
            </w:r>
          </w:p>
          <w:p w14:paraId="63C6546C" w14:textId="77777777" w:rsidR="0030494E" w:rsidRPr="00172AD2" w:rsidRDefault="00C4589B" w:rsidP="00D01478">
            <w:pPr>
              <w:pStyle w:val="af3"/>
              <w:tabs>
                <w:tab w:val="left" w:pos="316"/>
              </w:tabs>
              <w:ind w:left="33"/>
              <w:jc w:val="both"/>
              <w:rPr>
                <w:rFonts w:cs="Times New Roman"/>
                <w:sz w:val="20"/>
                <w:szCs w:val="20"/>
              </w:rPr>
            </w:pPr>
            <w:r w:rsidRPr="00172AD2">
              <w:rPr>
                <w:rFonts w:eastAsia="Calibri" w:cs="Times New Roman"/>
                <w:sz w:val="20"/>
                <w:szCs w:val="20"/>
              </w:rPr>
              <w:t xml:space="preserve">Участник закупки указывает предложение о цене за единицу товара, работы, услуги путем указания в заявке на участие в закупке общей цены товаров с учетом НДС  в размере ставки, определенной в Главе 21 Налогового кодекса РФ, либо без учета НДС, если такой участник не признается плательщиком НДС или освобожден от уплаты НДС. </w:t>
            </w:r>
          </w:p>
        </w:tc>
      </w:tr>
      <w:tr w:rsidR="00C4589B" w:rsidRPr="00172AD2" w14:paraId="1FE4441F" w14:textId="77777777" w:rsidTr="008D6431">
        <w:trPr>
          <w:jc w:val="center"/>
        </w:trPr>
        <w:tc>
          <w:tcPr>
            <w:tcW w:w="253" w:type="pct"/>
            <w:vMerge/>
            <w:tcBorders>
              <w:left w:val="single" w:sz="4" w:space="0" w:color="auto"/>
              <w:right w:val="single" w:sz="4" w:space="0" w:color="auto"/>
            </w:tcBorders>
          </w:tcPr>
          <w:p w14:paraId="367C57BC"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5B3E90BA" w14:textId="77777777" w:rsidR="00C4589B" w:rsidRPr="00172AD2" w:rsidRDefault="00525125" w:rsidP="00B229D2">
            <w:pPr>
              <w:rPr>
                <w:rFonts w:cs="Times New Roman"/>
                <w:sz w:val="20"/>
                <w:szCs w:val="20"/>
              </w:rPr>
            </w:pPr>
            <w:r w:rsidRPr="00172AD2">
              <w:rPr>
                <w:rFonts w:cs="Times New Roman"/>
                <w:sz w:val="20"/>
                <w:szCs w:val="20"/>
              </w:rPr>
              <w:t>Общие требования к оформлению заявки</w:t>
            </w:r>
          </w:p>
        </w:tc>
        <w:tc>
          <w:tcPr>
            <w:tcW w:w="3264" w:type="pct"/>
            <w:tcBorders>
              <w:top w:val="single" w:sz="4" w:space="0" w:color="auto"/>
              <w:left w:val="single" w:sz="4" w:space="0" w:color="auto"/>
              <w:bottom w:val="single" w:sz="4" w:space="0" w:color="auto"/>
              <w:right w:val="single" w:sz="4" w:space="0" w:color="auto"/>
            </w:tcBorders>
          </w:tcPr>
          <w:p w14:paraId="0A4309B6" w14:textId="77777777" w:rsidR="00AA0993" w:rsidRPr="00172AD2" w:rsidRDefault="00AA0993" w:rsidP="00AA0993">
            <w:pPr>
              <w:contextualSpacing/>
              <w:jc w:val="both"/>
              <w:rPr>
                <w:rFonts w:cs="Times New Roman"/>
                <w:sz w:val="20"/>
                <w:szCs w:val="20"/>
              </w:rPr>
            </w:pPr>
            <w:r w:rsidRPr="00172AD2">
              <w:rPr>
                <w:rFonts w:cs="Times New Roman"/>
                <w:sz w:val="20"/>
                <w:szCs w:val="20"/>
              </w:rPr>
              <w:t>1.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Отсутствие перевода документов и/или их ненадлежащий вид, наличие противоречий между оригиналом и переводом, которые изменяют смысл оригинала, в составе заявки на участие в запросе котировок будет расценено как несоответствие заявки на участие в запросе котировок требованиям извещения, в связи с чем, такой участник закупки не будет допущен до участия в запросе котировок;</w:t>
            </w:r>
          </w:p>
          <w:p w14:paraId="48D8524D" w14:textId="77777777" w:rsidR="00AA0993" w:rsidRPr="00172AD2" w:rsidRDefault="00AA0993" w:rsidP="00AA0993">
            <w:pPr>
              <w:contextualSpacing/>
              <w:jc w:val="both"/>
              <w:rPr>
                <w:rFonts w:cs="Times New Roman"/>
                <w:sz w:val="20"/>
                <w:szCs w:val="20"/>
              </w:rPr>
            </w:pPr>
            <w:r w:rsidRPr="00172AD2">
              <w:rPr>
                <w:rFonts w:cs="Times New Roman"/>
                <w:sz w:val="20"/>
                <w:szCs w:val="20"/>
              </w:rPr>
              <w:t>2. Все суммы денежных средств в заявке должны быть выражены в валюте, установленной в пункте 5 настоящей Информационной карты;</w:t>
            </w:r>
          </w:p>
          <w:p w14:paraId="2DDA1CE1" w14:textId="77777777" w:rsidR="00AA0993" w:rsidRPr="00172AD2" w:rsidRDefault="00AA0993" w:rsidP="00AA0993">
            <w:pPr>
              <w:contextualSpacing/>
              <w:jc w:val="both"/>
              <w:rPr>
                <w:rFonts w:cs="Times New Roman"/>
                <w:sz w:val="20"/>
                <w:szCs w:val="20"/>
              </w:rPr>
            </w:pPr>
            <w:r w:rsidRPr="00172AD2">
              <w:rPr>
                <w:rFonts w:cs="Times New Roman"/>
                <w:sz w:val="20"/>
                <w:szCs w:val="20"/>
              </w:rPr>
              <w:t>3. Каждый отдельный документ должен быть включён в состав заявки в виде отдельного файла. Наименование файлов должно позволять идентифицировать документ (например: Заявка на участие в закупке от 01012013.pdf);</w:t>
            </w:r>
          </w:p>
          <w:p w14:paraId="2392B377" w14:textId="77777777" w:rsidR="00AA0993" w:rsidRPr="00172AD2" w:rsidRDefault="00AA0993" w:rsidP="00AA0993">
            <w:pPr>
              <w:contextualSpacing/>
              <w:jc w:val="both"/>
              <w:rPr>
                <w:rFonts w:cs="Times New Roman"/>
                <w:sz w:val="20"/>
                <w:szCs w:val="20"/>
              </w:rPr>
            </w:pPr>
            <w:r w:rsidRPr="00172AD2">
              <w:rPr>
                <w:rFonts w:cs="Times New Roman"/>
                <w:sz w:val="20"/>
                <w:szCs w:val="20"/>
              </w:rPr>
              <w:t>4. В случае подачи документа, входящего в заявку на участие в запросе котировок, в форме электронного документа, такой документ должен быть создан в электронной форме без предварительного документирования на бумажном носителе.</w:t>
            </w:r>
          </w:p>
          <w:p w14:paraId="4DFB99E5" w14:textId="77777777" w:rsidR="00AA0993" w:rsidRPr="00172AD2" w:rsidRDefault="00AA0993" w:rsidP="00AA0993">
            <w:pPr>
              <w:contextualSpacing/>
              <w:jc w:val="both"/>
              <w:rPr>
                <w:rFonts w:cs="Times New Roman"/>
                <w:sz w:val="20"/>
                <w:szCs w:val="20"/>
              </w:rPr>
            </w:pPr>
            <w:r w:rsidRPr="00172AD2">
              <w:rPr>
                <w:rFonts w:cs="Times New Roman"/>
                <w:sz w:val="20"/>
                <w:szCs w:val="20"/>
              </w:rPr>
              <w:t>5. В случае подачи документа, входящего в заявку на участие в запросе котировок, в форме электронного образа документа, такой документ должен быть создан путем сканирования копии документа, изготовленного на бумажном носителе.</w:t>
            </w:r>
          </w:p>
          <w:p w14:paraId="484BD2D6" w14:textId="77777777" w:rsidR="00AE5A9C" w:rsidRPr="00172AD2" w:rsidRDefault="00AA0993" w:rsidP="00AA0993">
            <w:pPr>
              <w:ind w:left="33"/>
              <w:jc w:val="both"/>
              <w:rPr>
                <w:rFonts w:cs="Times New Roman"/>
                <w:sz w:val="20"/>
                <w:szCs w:val="20"/>
              </w:rPr>
            </w:pPr>
            <w:r w:rsidRPr="00172AD2">
              <w:rPr>
                <w:rFonts w:cs="Times New Roman"/>
                <w:sz w:val="20"/>
                <w:szCs w:val="20"/>
              </w:rPr>
              <w:t>6. 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площадке документов, сохраненных в архивах.</w:t>
            </w:r>
          </w:p>
        </w:tc>
      </w:tr>
      <w:tr w:rsidR="00C4589B" w:rsidRPr="00172AD2" w14:paraId="652276D8" w14:textId="77777777" w:rsidTr="008D6431">
        <w:trPr>
          <w:jc w:val="center"/>
        </w:trPr>
        <w:tc>
          <w:tcPr>
            <w:tcW w:w="253" w:type="pct"/>
            <w:vMerge w:val="restart"/>
            <w:tcBorders>
              <w:left w:val="single" w:sz="4" w:space="0" w:color="auto"/>
              <w:right w:val="single" w:sz="4" w:space="0" w:color="auto"/>
            </w:tcBorders>
          </w:tcPr>
          <w:p w14:paraId="13160DB7"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5018DEA6" w14:textId="77777777" w:rsidR="00C4589B" w:rsidRPr="00172AD2" w:rsidRDefault="00C4589B" w:rsidP="006D62F9">
            <w:pPr>
              <w:tabs>
                <w:tab w:val="left" w:pos="458"/>
              </w:tabs>
              <w:ind w:left="33"/>
              <w:jc w:val="both"/>
              <w:rPr>
                <w:rFonts w:eastAsia="Times New Roman" w:cs="Times New Roman"/>
                <w:b/>
                <w:color w:val="000000" w:themeColor="text1"/>
                <w:sz w:val="20"/>
                <w:szCs w:val="20"/>
              </w:rPr>
            </w:pPr>
            <w:r w:rsidRPr="00172AD2">
              <w:rPr>
                <w:rFonts w:eastAsia="Times New Roman" w:cs="Times New Roman"/>
                <w:b/>
                <w:color w:val="000000" w:themeColor="text1"/>
                <w:sz w:val="20"/>
                <w:szCs w:val="20"/>
              </w:rPr>
              <w:t>Порядок подачи заявок и сроки закупки</w:t>
            </w:r>
          </w:p>
        </w:tc>
      </w:tr>
      <w:tr w:rsidR="00C4589B" w:rsidRPr="00172AD2" w14:paraId="35DFDA54" w14:textId="77777777" w:rsidTr="008D6431">
        <w:trPr>
          <w:jc w:val="center"/>
        </w:trPr>
        <w:tc>
          <w:tcPr>
            <w:tcW w:w="253" w:type="pct"/>
            <w:vMerge/>
            <w:tcBorders>
              <w:left w:val="single" w:sz="4" w:space="0" w:color="auto"/>
              <w:right w:val="single" w:sz="4" w:space="0" w:color="auto"/>
            </w:tcBorders>
          </w:tcPr>
          <w:p w14:paraId="763635ED" w14:textId="77777777" w:rsidR="00C4589B" w:rsidRPr="00172AD2" w:rsidRDefault="00C4589B" w:rsidP="00FE4B64">
            <w:pPr>
              <w:pStyle w:val="af3"/>
              <w:numPr>
                <w:ilvl w:val="1"/>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8BFAFCC" w14:textId="77777777" w:rsidR="00C4589B" w:rsidRPr="00172AD2" w:rsidRDefault="00C4589B" w:rsidP="00952F88">
            <w:pPr>
              <w:rPr>
                <w:rFonts w:cs="Times New Roman"/>
                <w:sz w:val="20"/>
                <w:szCs w:val="20"/>
              </w:rPr>
            </w:pPr>
            <w:r w:rsidRPr="00172AD2">
              <w:rPr>
                <w:rFonts w:cs="Times New Roman"/>
                <w:sz w:val="20"/>
                <w:szCs w:val="20"/>
              </w:rPr>
              <w:t>Порядок подачи заявок участников запроса котировок</w:t>
            </w:r>
          </w:p>
        </w:tc>
        <w:tc>
          <w:tcPr>
            <w:tcW w:w="3264" w:type="pct"/>
            <w:tcBorders>
              <w:top w:val="single" w:sz="4" w:space="0" w:color="auto"/>
              <w:left w:val="single" w:sz="4" w:space="0" w:color="auto"/>
              <w:bottom w:val="single" w:sz="4" w:space="0" w:color="auto"/>
              <w:right w:val="single" w:sz="4" w:space="0" w:color="auto"/>
            </w:tcBorders>
          </w:tcPr>
          <w:p w14:paraId="0CC7F1C4" w14:textId="77777777" w:rsidR="00792BDD" w:rsidRPr="00172AD2" w:rsidRDefault="00792BDD" w:rsidP="00FE4B64">
            <w:pPr>
              <w:pStyle w:val="af3"/>
              <w:numPr>
                <w:ilvl w:val="0"/>
                <w:numId w:val="10"/>
              </w:numPr>
              <w:tabs>
                <w:tab w:val="left" w:pos="458"/>
              </w:tabs>
              <w:ind w:left="30" w:firstLine="0"/>
              <w:jc w:val="both"/>
              <w:rPr>
                <w:rFonts w:cs="Times New Roman"/>
                <w:sz w:val="20"/>
                <w:szCs w:val="20"/>
              </w:rPr>
            </w:pPr>
            <w:r w:rsidRPr="00172AD2">
              <w:rPr>
                <w:rFonts w:cs="Times New Roman"/>
                <w:sz w:val="20"/>
                <w:szCs w:val="20"/>
              </w:rPr>
              <w:t xml:space="preserve">Для участия в запросе котировок участник должен подать заявку на участие в закупке </w:t>
            </w:r>
            <w:r w:rsidRPr="00172AD2">
              <w:rPr>
                <w:rFonts w:cs="Times New Roman"/>
                <w:sz w:val="20"/>
                <w:szCs w:val="20"/>
                <w:lang w:val="x-none"/>
              </w:rPr>
              <w:t>в электронно</w:t>
            </w:r>
            <w:r w:rsidRPr="00172AD2">
              <w:rPr>
                <w:rFonts w:cs="Times New Roman"/>
                <w:sz w:val="20"/>
                <w:szCs w:val="20"/>
              </w:rPr>
              <w:t>м</w:t>
            </w:r>
            <w:r w:rsidRPr="00172AD2">
              <w:rPr>
                <w:rFonts w:cs="Times New Roman"/>
                <w:sz w:val="20"/>
                <w:szCs w:val="20"/>
                <w:lang w:val="x-none"/>
              </w:rPr>
              <w:t xml:space="preserve"> </w:t>
            </w:r>
            <w:r w:rsidRPr="00172AD2">
              <w:rPr>
                <w:rFonts w:cs="Times New Roman"/>
                <w:sz w:val="20"/>
                <w:szCs w:val="20"/>
              </w:rPr>
              <w:t xml:space="preserve">виде (в форме электронных документов и/или электронных образов документов) с использованием функционала и в соответствии с регламентом электронной торговой </w:t>
            </w:r>
            <w:r w:rsidR="00CC1FD7" w:rsidRPr="00172AD2">
              <w:rPr>
                <w:rFonts w:cs="Times New Roman"/>
                <w:sz w:val="20"/>
                <w:szCs w:val="20"/>
              </w:rPr>
              <w:t>площадки.</w:t>
            </w:r>
          </w:p>
          <w:p w14:paraId="6D9298B5" w14:textId="77777777" w:rsidR="00AE5A9C" w:rsidRPr="00172AD2" w:rsidRDefault="00AE5A9C" w:rsidP="00FE4B64">
            <w:pPr>
              <w:pStyle w:val="af3"/>
              <w:numPr>
                <w:ilvl w:val="0"/>
                <w:numId w:val="10"/>
              </w:numPr>
              <w:tabs>
                <w:tab w:val="left" w:pos="316"/>
              </w:tabs>
              <w:ind w:left="33" w:firstLine="0"/>
              <w:jc w:val="both"/>
              <w:rPr>
                <w:rFonts w:eastAsia="Calibri" w:cs="Times New Roman"/>
                <w:sz w:val="20"/>
                <w:szCs w:val="20"/>
              </w:rPr>
            </w:pPr>
            <w:r w:rsidRPr="00172AD2">
              <w:rPr>
                <w:rFonts w:eastAsia="Calibri" w:cs="Times New Roman"/>
                <w:bCs/>
                <w:sz w:val="20"/>
                <w:szCs w:val="20"/>
              </w:rPr>
              <w:lastRenderedPageBreak/>
              <w:t>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торговой площадки документов, сохраненных в архивах</w:t>
            </w:r>
          </w:p>
          <w:p w14:paraId="2BF953E9" w14:textId="77777777" w:rsidR="00CC1FD7" w:rsidRPr="00172AD2" w:rsidRDefault="00B12A3B" w:rsidP="00FE4B64">
            <w:pPr>
              <w:pStyle w:val="af3"/>
              <w:numPr>
                <w:ilvl w:val="0"/>
                <w:numId w:val="10"/>
              </w:numPr>
              <w:tabs>
                <w:tab w:val="left" w:pos="458"/>
              </w:tabs>
              <w:ind w:left="33" w:firstLine="0"/>
              <w:jc w:val="both"/>
              <w:rPr>
                <w:rFonts w:cs="Times New Roman"/>
                <w:sz w:val="20"/>
                <w:szCs w:val="20"/>
              </w:rPr>
            </w:pPr>
            <w:r w:rsidRPr="00172AD2">
              <w:rPr>
                <w:rFonts w:cs="Times New Roman"/>
                <w:sz w:val="20"/>
                <w:szCs w:val="20"/>
              </w:rPr>
              <w:t xml:space="preserve">Заявка на участие в запросе котировок подается участником закупки </w:t>
            </w:r>
            <w:r w:rsidR="00CC1FD7" w:rsidRPr="00172AD2">
              <w:rPr>
                <w:rFonts w:cs="Times New Roman"/>
                <w:sz w:val="20"/>
                <w:szCs w:val="20"/>
              </w:rPr>
              <w:t>по Форме и в сопровождении документов, указанных в п.12 настоящей Информационной карты.</w:t>
            </w:r>
          </w:p>
          <w:p w14:paraId="1714EABD" w14:textId="77777777" w:rsidR="00C4589B" w:rsidRPr="00172AD2" w:rsidRDefault="00CC1FD7" w:rsidP="00FE4B64">
            <w:pPr>
              <w:pStyle w:val="af3"/>
              <w:numPr>
                <w:ilvl w:val="0"/>
                <w:numId w:val="10"/>
              </w:numPr>
              <w:tabs>
                <w:tab w:val="left" w:pos="458"/>
              </w:tabs>
              <w:ind w:left="33" w:firstLine="0"/>
              <w:jc w:val="both"/>
              <w:rPr>
                <w:rFonts w:cs="Times New Roman"/>
                <w:sz w:val="20"/>
                <w:szCs w:val="20"/>
              </w:rPr>
            </w:pPr>
            <w:r w:rsidRPr="00172AD2">
              <w:rPr>
                <w:rFonts w:cs="Times New Roman"/>
                <w:sz w:val="20"/>
                <w:szCs w:val="20"/>
              </w:rPr>
              <w:t xml:space="preserve">Заявка подается в срок, </w:t>
            </w:r>
            <w:proofErr w:type="gramStart"/>
            <w:r w:rsidRPr="00172AD2">
              <w:rPr>
                <w:rFonts w:cs="Times New Roman"/>
                <w:sz w:val="20"/>
                <w:szCs w:val="20"/>
              </w:rPr>
              <w:t>указанный  в</w:t>
            </w:r>
            <w:proofErr w:type="gramEnd"/>
            <w:r w:rsidRPr="00172AD2">
              <w:rPr>
                <w:rFonts w:cs="Times New Roman"/>
                <w:sz w:val="20"/>
                <w:szCs w:val="20"/>
              </w:rPr>
              <w:t xml:space="preserve"> п.13 настоящей Информационной карты.</w:t>
            </w:r>
          </w:p>
          <w:p w14:paraId="187E0704" w14:textId="77777777" w:rsidR="00C4589B" w:rsidRPr="00172AD2" w:rsidRDefault="00C4589B" w:rsidP="00FE4B64">
            <w:pPr>
              <w:pStyle w:val="af3"/>
              <w:numPr>
                <w:ilvl w:val="0"/>
                <w:numId w:val="10"/>
              </w:numPr>
              <w:tabs>
                <w:tab w:val="left" w:pos="458"/>
              </w:tabs>
              <w:ind w:left="33" w:firstLine="0"/>
              <w:jc w:val="both"/>
              <w:rPr>
                <w:rFonts w:eastAsia="Times New Roman" w:cs="Times New Roman"/>
                <w:color w:val="000000" w:themeColor="text1"/>
                <w:sz w:val="20"/>
                <w:szCs w:val="20"/>
              </w:rPr>
            </w:pPr>
            <w:r w:rsidRPr="00172AD2">
              <w:rPr>
                <w:rFonts w:eastAsia="Times New Roman" w:cs="Times New Roman"/>
                <w:sz w:val="20"/>
                <w:szCs w:val="20"/>
              </w:rPr>
              <w:t>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p>
        </w:tc>
      </w:tr>
      <w:tr w:rsidR="00C4589B" w:rsidRPr="00172AD2" w14:paraId="44CF45CF" w14:textId="77777777" w:rsidTr="008D6431">
        <w:trPr>
          <w:jc w:val="center"/>
        </w:trPr>
        <w:tc>
          <w:tcPr>
            <w:tcW w:w="253" w:type="pct"/>
            <w:vMerge/>
            <w:tcBorders>
              <w:left w:val="single" w:sz="4" w:space="0" w:color="auto"/>
              <w:right w:val="single" w:sz="4" w:space="0" w:color="auto"/>
            </w:tcBorders>
          </w:tcPr>
          <w:p w14:paraId="67C792FE" w14:textId="77777777" w:rsidR="00C4589B" w:rsidRPr="00172AD2" w:rsidRDefault="00C4589B" w:rsidP="00FE4B64">
            <w:pPr>
              <w:pStyle w:val="af3"/>
              <w:numPr>
                <w:ilvl w:val="1"/>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E5F093D" w14:textId="77777777" w:rsidR="00C4589B" w:rsidRPr="00172AD2" w:rsidRDefault="00C4589B" w:rsidP="00804EC3">
            <w:pPr>
              <w:rPr>
                <w:rFonts w:cs="Times New Roman"/>
                <w:sz w:val="20"/>
                <w:szCs w:val="20"/>
              </w:rPr>
            </w:pPr>
            <w:r w:rsidRPr="00172AD2">
              <w:rPr>
                <w:rFonts w:cs="Times New Roman"/>
                <w:sz w:val="20"/>
                <w:szCs w:val="20"/>
              </w:rPr>
              <w:t xml:space="preserve">Инструкция по заполнению электронной формы заявки на участие в закупке на </w:t>
            </w:r>
            <w:r w:rsidR="00804EC3" w:rsidRPr="00172AD2">
              <w:rPr>
                <w:rFonts w:cs="Times New Roman"/>
                <w:sz w:val="20"/>
                <w:szCs w:val="20"/>
              </w:rPr>
              <w:t>Э</w:t>
            </w:r>
            <w:r w:rsidRPr="00172AD2">
              <w:rPr>
                <w:rFonts w:cs="Times New Roman"/>
                <w:sz w:val="20"/>
                <w:szCs w:val="20"/>
              </w:rPr>
              <w:t>ТП</w:t>
            </w:r>
          </w:p>
        </w:tc>
        <w:tc>
          <w:tcPr>
            <w:tcW w:w="3264" w:type="pct"/>
            <w:tcBorders>
              <w:top w:val="single" w:sz="4" w:space="0" w:color="auto"/>
              <w:left w:val="single" w:sz="4" w:space="0" w:color="auto"/>
              <w:bottom w:val="single" w:sz="4" w:space="0" w:color="auto"/>
              <w:right w:val="single" w:sz="4" w:space="0" w:color="auto"/>
            </w:tcBorders>
          </w:tcPr>
          <w:p w14:paraId="4EF269BD" w14:textId="2A9D7D95" w:rsidR="00C4589B" w:rsidRPr="00172AD2" w:rsidRDefault="0038598A" w:rsidP="00AA0993">
            <w:pPr>
              <w:pStyle w:val="af3"/>
              <w:tabs>
                <w:tab w:val="left" w:pos="316"/>
              </w:tabs>
              <w:ind w:left="33"/>
              <w:jc w:val="both"/>
              <w:rPr>
                <w:rFonts w:eastAsia="Times New Roman" w:cs="Times New Roman"/>
                <w:sz w:val="20"/>
                <w:szCs w:val="20"/>
                <w:lang w:eastAsia="ru-RU"/>
              </w:rPr>
            </w:pPr>
            <w:r w:rsidRPr="0038598A">
              <w:rPr>
                <w:rFonts w:eastAsia="Times New Roman" w:cs="Times New Roman"/>
                <w:sz w:val="20"/>
                <w:szCs w:val="20"/>
                <w:lang w:eastAsia="ru-RU"/>
              </w:rPr>
              <w:t>В соответствии с Приложением №2 к извещению</w:t>
            </w:r>
          </w:p>
        </w:tc>
      </w:tr>
      <w:tr w:rsidR="00604DF3" w:rsidRPr="00172AD2" w14:paraId="2D24E5A7" w14:textId="77777777" w:rsidTr="008D6431">
        <w:trPr>
          <w:trHeight w:val="416"/>
          <w:jc w:val="center"/>
        </w:trPr>
        <w:tc>
          <w:tcPr>
            <w:tcW w:w="253" w:type="pct"/>
            <w:vMerge/>
            <w:tcBorders>
              <w:left w:val="single" w:sz="4" w:space="0" w:color="auto"/>
              <w:right w:val="single" w:sz="4" w:space="0" w:color="auto"/>
            </w:tcBorders>
          </w:tcPr>
          <w:p w14:paraId="5EB60158" w14:textId="77777777" w:rsidR="00604DF3" w:rsidRPr="00172AD2" w:rsidRDefault="00604DF3" w:rsidP="00FE4B64">
            <w:pPr>
              <w:pStyle w:val="af3"/>
              <w:numPr>
                <w:ilvl w:val="1"/>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075E836F" w14:textId="77777777" w:rsidR="00604DF3" w:rsidRPr="00172AD2" w:rsidRDefault="00604DF3" w:rsidP="00952F88">
            <w:pPr>
              <w:rPr>
                <w:rFonts w:cs="Times New Roman"/>
                <w:sz w:val="20"/>
                <w:szCs w:val="20"/>
                <w:highlight w:val="yellow"/>
              </w:rPr>
            </w:pPr>
            <w:r w:rsidRPr="00172AD2">
              <w:rPr>
                <w:rFonts w:cs="Times New Roman"/>
                <w:sz w:val="20"/>
                <w:szCs w:val="20"/>
                <w:highlight w:val="yellow"/>
              </w:rPr>
              <w:t>Дата начала и дата окончания срока подачи заявок</w:t>
            </w:r>
          </w:p>
        </w:tc>
        <w:tc>
          <w:tcPr>
            <w:tcW w:w="3264" w:type="pct"/>
            <w:tcBorders>
              <w:top w:val="single" w:sz="4" w:space="0" w:color="auto"/>
              <w:left w:val="single" w:sz="4" w:space="0" w:color="auto"/>
              <w:bottom w:val="single" w:sz="4" w:space="0" w:color="auto"/>
              <w:right w:val="single" w:sz="4" w:space="0" w:color="auto"/>
            </w:tcBorders>
          </w:tcPr>
          <w:p w14:paraId="4FE4F378" w14:textId="77777777" w:rsidR="00604DF3" w:rsidRPr="00172AD2" w:rsidRDefault="00604DF3" w:rsidP="00604DF3">
            <w:pPr>
              <w:jc w:val="both"/>
              <w:rPr>
                <w:rFonts w:cs="Times New Roman"/>
                <w:sz w:val="20"/>
                <w:szCs w:val="20"/>
              </w:rPr>
            </w:pPr>
            <w:r w:rsidRPr="00172AD2">
              <w:rPr>
                <w:rFonts w:cs="Times New Roman"/>
                <w:sz w:val="20"/>
                <w:szCs w:val="20"/>
              </w:rPr>
              <w:t xml:space="preserve">Дата начала подачи заявок: </w:t>
            </w:r>
            <w:r w:rsidRPr="00172AD2">
              <w:rPr>
                <w:rFonts w:cs="Times New Roman"/>
                <w:b/>
                <w:sz w:val="20"/>
                <w:szCs w:val="20"/>
              </w:rPr>
              <w:t>с момента публикации извещения на Официальном сайте ЕИС</w:t>
            </w:r>
            <w:r w:rsidRPr="00172AD2">
              <w:rPr>
                <w:rFonts w:cs="Times New Roman"/>
                <w:sz w:val="20"/>
                <w:szCs w:val="20"/>
              </w:rPr>
              <w:t>;</w:t>
            </w:r>
          </w:p>
          <w:p w14:paraId="1D5D1AA3" w14:textId="536464FE" w:rsidR="00604DF3" w:rsidRPr="00172AD2" w:rsidRDefault="00604DF3" w:rsidP="00604DF3">
            <w:pPr>
              <w:jc w:val="both"/>
              <w:rPr>
                <w:rFonts w:cs="Times New Roman"/>
                <w:b/>
                <w:sz w:val="20"/>
                <w:szCs w:val="20"/>
              </w:rPr>
            </w:pPr>
            <w:r w:rsidRPr="00E04468">
              <w:rPr>
                <w:rFonts w:cs="Times New Roman"/>
                <w:sz w:val="20"/>
                <w:szCs w:val="20"/>
              </w:rPr>
              <w:t xml:space="preserve">Дата и время окончания срока подачи заявок: </w:t>
            </w:r>
            <w:r w:rsidRPr="00E04468">
              <w:rPr>
                <w:rFonts w:cs="Times New Roman"/>
                <w:b/>
                <w:sz w:val="20"/>
                <w:szCs w:val="20"/>
              </w:rPr>
              <w:t>«</w:t>
            </w:r>
            <w:r w:rsidR="00B71275">
              <w:rPr>
                <w:rFonts w:cs="Times New Roman"/>
                <w:b/>
                <w:sz w:val="20"/>
                <w:szCs w:val="20"/>
              </w:rPr>
              <w:t>2</w:t>
            </w:r>
            <w:r w:rsidR="009E030B">
              <w:rPr>
                <w:rFonts w:cs="Times New Roman"/>
                <w:b/>
                <w:sz w:val="20"/>
                <w:szCs w:val="20"/>
              </w:rPr>
              <w:t>2</w:t>
            </w:r>
            <w:r w:rsidRPr="00E04468">
              <w:rPr>
                <w:rFonts w:cs="Times New Roman"/>
                <w:b/>
                <w:sz w:val="20"/>
                <w:szCs w:val="20"/>
              </w:rPr>
              <w:t>» </w:t>
            </w:r>
            <w:r w:rsidR="00F50BD8">
              <w:rPr>
                <w:rFonts w:cs="Times New Roman"/>
                <w:b/>
                <w:sz w:val="20"/>
                <w:szCs w:val="20"/>
              </w:rPr>
              <w:t>октября</w:t>
            </w:r>
            <w:r w:rsidRPr="00172AD2">
              <w:rPr>
                <w:rFonts w:cs="Times New Roman"/>
                <w:b/>
                <w:sz w:val="20"/>
                <w:szCs w:val="20"/>
              </w:rPr>
              <w:t> 20</w:t>
            </w:r>
            <w:r w:rsidR="003733E9" w:rsidRPr="00172AD2">
              <w:rPr>
                <w:rFonts w:cs="Times New Roman"/>
                <w:b/>
                <w:sz w:val="20"/>
                <w:szCs w:val="20"/>
              </w:rPr>
              <w:t>2</w:t>
            </w:r>
            <w:r w:rsidR="00897592">
              <w:rPr>
                <w:rFonts w:cs="Times New Roman"/>
                <w:b/>
                <w:sz w:val="20"/>
                <w:szCs w:val="20"/>
              </w:rPr>
              <w:t>6</w:t>
            </w:r>
            <w:r w:rsidRPr="00172AD2">
              <w:rPr>
                <w:rFonts w:cs="Times New Roman"/>
                <w:b/>
                <w:sz w:val="20"/>
                <w:szCs w:val="20"/>
              </w:rPr>
              <w:t xml:space="preserve"> г. </w:t>
            </w:r>
          </w:p>
          <w:p w14:paraId="17D3A31A" w14:textId="05C148B6" w:rsidR="00604DF3" w:rsidRPr="00172AD2" w:rsidRDefault="00C7131E" w:rsidP="00604DF3">
            <w:pPr>
              <w:jc w:val="both"/>
              <w:rPr>
                <w:rFonts w:cs="Times New Roman"/>
                <w:b/>
                <w:color w:val="FF0000"/>
                <w:sz w:val="20"/>
                <w:szCs w:val="20"/>
              </w:rPr>
            </w:pPr>
            <w:r>
              <w:rPr>
                <w:rFonts w:cs="Times New Roman"/>
                <w:b/>
                <w:sz w:val="20"/>
                <w:szCs w:val="20"/>
              </w:rPr>
              <w:t>10</w:t>
            </w:r>
            <w:r w:rsidR="00604DF3" w:rsidRPr="00172AD2">
              <w:rPr>
                <w:rFonts w:cs="Times New Roman"/>
                <w:b/>
                <w:sz w:val="20"/>
                <w:szCs w:val="20"/>
              </w:rPr>
              <w:t>:00 местного времени.</w:t>
            </w:r>
            <w:r w:rsidR="00604DF3" w:rsidRPr="00172AD2">
              <w:rPr>
                <w:rFonts w:cs="Times New Roman"/>
                <w:sz w:val="20"/>
                <w:szCs w:val="20"/>
              </w:rPr>
              <w:t xml:space="preserve"> </w:t>
            </w:r>
          </w:p>
        </w:tc>
      </w:tr>
      <w:tr w:rsidR="00604DF3" w:rsidRPr="00172AD2" w14:paraId="61A7F73F" w14:textId="77777777" w:rsidTr="008D6431">
        <w:trPr>
          <w:jc w:val="center"/>
        </w:trPr>
        <w:tc>
          <w:tcPr>
            <w:tcW w:w="253" w:type="pct"/>
            <w:vMerge/>
            <w:tcBorders>
              <w:left w:val="single" w:sz="4" w:space="0" w:color="auto"/>
              <w:right w:val="single" w:sz="4" w:space="0" w:color="auto"/>
            </w:tcBorders>
          </w:tcPr>
          <w:p w14:paraId="7B8AFCE6" w14:textId="77777777" w:rsidR="00604DF3" w:rsidRPr="00172AD2" w:rsidRDefault="00604DF3" w:rsidP="00FE4B64">
            <w:pPr>
              <w:pStyle w:val="af3"/>
              <w:numPr>
                <w:ilvl w:val="1"/>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E14FD77" w14:textId="77777777" w:rsidR="00604DF3" w:rsidRPr="00172AD2" w:rsidRDefault="00604DF3" w:rsidP="0090084C">
            <w:pPr>
              <w:rPr>
                <w:rFonts w:eastAsia="Arial Unicode MS" w:cs="Times New Roman"/>
                <w:bCs/>
                <w:sz w:val="20"/>
                <w:szCs w:val="20"/>
                <w:highlight w:val="yellow"/>
              </w:rPr>
            </w:pPr>
            <w:r w:rsidRPr="00172AD2">
              <w:rPr>
                <w:rFonts w:eastAsia="Arial Unicode MS" w:cs="Times New Roman"/>
                <w:bCs/>
                <w:sz w:val="20"/>
                <w:szCs w:val="20"/>
                <w:highlight w:val="yellow"/>
              </w:rPr>
              <w:t xml:space="preserve">Дата и место рассмотрения предложений участников закупки </w:t>
            </w:r>
          </w:p>
        </w:tc>
        <w:tc>
          <w:tcPr>
            <w:tcW w:w="3264" w:type="pct"/>
            <w:tcBorders>
              <w:top w:val="single" w:sz="4" w:space="0" w:color="auto"/>
              <w:left w:val="single" w:sz="4" w:space="0" w:color="auto"/>
              <w:bottom w:val="single" w:sz="4" w:space="0" w:color="auto"/>
              <w:right w:val="single" w:sz="4" w:space="0" w:color="auto"/>
            </w:tcBorders>
          </w:tcPr>
          <w:p w14:paraId="27209C7F" w14:textId="405FBFC8" w:rsidR="001055BF" w:rsidRDefault="00604DF3" w:rsidP="00604DF3">
            <w:pPr>
              <w:jc w:val="both"/>
              <w:rPr>
                <w:rFonts w:cs="Times New Roman"/>
                <w:b/>
                <w:sz w:val="20"/>
                <w:szCs w:val="20"/>
              </w:rPr>
            </w:pPr>
            <w:r w:rsidRPr="00172AD2">
              <w:rPr>
                <w:rFonts w:cs="Times New Roman"/>
                <w:sz w:val="20"/>
                <w:szCs w:val="20"/>
              </w:rPr>
              <w:t xml:space="preserve">Дата </w:t>
            </w:r>
            <w:proofErr w:type="gramStart"/>
            <w:r w:rsidRPr="00172AD2">
              <w:rPr>
                <w:rFonts w:cs="Times New Roman"/>
                <w:sz w:val="20"/>
                <w:szCs w:val="20"/>
              </w:rPr>
              <w:t xml:space="preserve">рассмотрения  </w:t>
            </w:r>
            <w:r w:rsidRPr="00E04468">
              <w:rPr>
                <w:rFonts w:cs="Times New Roman"/>
                <w:sz w:val="20"/>
                <w:szCs w:val="20"/>
              </w:rPr>
              <w:t>заявок</w:t>
            </w:r>
            <w:proofErr w:type="gramEnd"/>
            <w:r w:rsidRPr="00E04468">
              <w:rPr>
                <w:rFonts w:cs="Times New Roman"/>
                <w:sz w:val="20"/>
                <w:szCs w:val="20"/>
              </w:rPr>
              <w:t xml:space="preserve">: </w:t>
            </w:r>
            <w:r w:rsidR="00AB2D83">
              <w:rPr>
                <w:rFonts w:cs="Times New Roman"/>
                <w:sz w:val="20"/>
                <w:szCs w:val="20"/>
              </w:rPr>
              <w:t>«</w:t>
            </w:r>
            <w:r w:rsidR="00F50BD8" w:rsidRPr="00F50BD8">
              <w:rPr>
                <w:rFonts w:cs="Times New Roman"/>
                <w:b/>
                <w:sz w:val="20"/>
                <w:szCs w:val="20"/>
              </w:rPr>
              <w:t>2</w:t>
            </w:r>
            <w:r w:rsidR="009E030B">
              <w:rPr>
                <w:rFonts w:cs="Times New Roman"/>
                <w:b/>
                <w:sz w:val="20"/>
                <w:szCs w:val="20"/>
              </w:rPr>
              <w:t>3</w:t>
            </w:r>
            <w:r w:rsidR="00F50BD8" w:rsidRPr="00F50BD8">
              <w:rPr>
                <w:rFonts w:cs="Times New Roman"/>
                <w:b/>
                <w:sz w:val="20"/>
                <w:szCs w:val="20"/>
              </w:rPr>
              <w:t xml:space="preserve">» октября </w:t>
            </w:r>
            <w:r w:rsidR="00C7131E" w:rsidRPr="00172AD2">
              <w:rPr>
                <w:rFonts w:cs="Times New Roman"/>
                <w:b/>
                <w:sz w:val="20"/>
                <w:szCs w:val="20"/>
              </w:rPr>
              <w:t>202</w:t>
            </w:r>
            <w:r w:rsidR="00C7131E">
              <w:rPr>
                <w:rFonts w:cs="Times New Roman"/>
                <w:b/>
                <w:sz w:val="20"/>
                <w:szCs w:val="20"/>
              </w:rPr>
              <w:t>6</w:t>
            </w:r>
            <w:r w:rsidR="00C7131E" w:rsidRPr="00172AD2">
              <w:rPr>
                <w:rFonts w:cs="Times New Roman"/>
                <w:b/>
                <w:sz w:val="20"/>
                <w:szCs w:val="20"/>
              </w:rPr>
              <w:t xml:space="preserve"> г. </w:t>
            </w:r>
          </w:p>
          <w:p w14:paraId="60C0DB3F" w14:textId="382CBB77" w:rsidR="00604DF3" w:rsidRPr="00172AD2" w:rsidRDefault="00604DF3" w:rsidP="00604DF3">
            <w:pPr>
              <w:jc w:val="both"/>
              <w:rPr>
                <w:rFonts w:cs="Times New Roman"/>
                <w:sz w:val="20"/>
                <w:szCs w:val="20"/>
              </w:rPr>
            </w:pPr>
            <w:r w:rsidRPr="00172AD2">
              <w:rPr>
                <w:rFonts w:cs="Times New Roman"/>
                <w:sz w:val="20"/>
                <w:szCs w:val="20"/>
              </w:rPr>
              <w:t xml:space="preserve">Место: </w:t>
            </w:r>
            <w:r w:rsidR="00CD7FDF" w:rsidRPr="00172AD2">
              <w:rPr>
                <w:rFonts w:cs="Times New Roman"/>
                <w:sz w:val="20"/>
                <w:szCs w:val="20"/>
              </w:rPr>
              <w:t xml:space="preserve">Российская Федерация, 623854, Свердловская область, г. Ирбит, </w:t>
            </w:r>
            <w:proofErr w:type="spellStart"/>
            <w:r w:rsidR="00CD7FDF" w:rsidRPr="00172AD2">
              <w:rPr>
                <w:rFonts w:cs="Times New Roman"/>
                <w:sz w:val="20"/>
                <w:szCs w:val="20"/>
              </w:rPr>
              <w:t>ул.Комсомольская</w:t>
            </w:r>
            <w:proofErr w:type="spellEnd"/>
            <w:r w:rsidR="00CD7FDF" w:rsidRPr="00172AD2">
              <w:rPr>
                <w:rFonts w:cs="Times New Roman"/>
                <w:sz w:val="20"/>
                <w:szCs w:val="20"/>
              </w:rPr>
              <w:t xml:space="preserve">, 72, административное здание, </w:t>
            </w:r>
            <w:proofErr w:type="gramStart"/>
            <w:r w:rsidR="00CD7FDF" w:rsidRPr="00172AD2">
              <w:rPr>
                <w:rFonts w:cs="Times New Roman"/>
                <w:sz w:val="20"/>
                <w:szCs w:val="20"/>
              </w:rPr>
              <w:t>каб.№</w:t>
            </w:r>
            <w:proofErr w:type="gramEnd"/>
            <w:r w:rsidR="00CD7FDF" w:rsidRPr="00172AD2">
              <w:rPr>
                <w:rFonts w:cs="Times New Roman"/>
                <w:sz w:val="20"/>
                <w:szCs w:val="20"/>
              </w:rPr>
              <w:t>14</w:t>
            </w:r>
          </w:p>
        </w:tc>
      </w:tr>
      <w:tr w:rsidR="00604DF3" w:rsidRPr="00172AD2" w14:paraId="2D741757" w14:textId="77777777" w:rsidTr="008D6431">
        <w:trPr>
          <w:jc w:val="center"/>
        </w:trPr>
        <w:tc>
          <w:tcPr>
            <w:tcW w:w="253" w:type="pct"/>
            <w:vMerge/>
            <w:tcBorders>
              <w:left w:val="single" w:sz="4" w:space="0" w:color="auto"/>
              <w:right w:val="single" w:sz="4" w:space="0" w:color="auto"/>
            </w:tcBorders>
          </w:tcPr>
          <w:p w14:paraId="03C5134B" w14:textId="77777777" w:rsidR="00604DF3" w:rsidRPr="00172AD2"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A81CAD6" w14:textId="77777777" w:rsidR="00604DF3" w:rsidRPr="00172AD2" w:rsidRDefault="00604DF3" w:rsidP="00180177">
            <w:pPr>
              <w:rPr>
                <w:rFonts w:eastAsia="Arial Unicode MS" w:cs="Times New Roman"/>
                <w:bCs/>
                <w:sz w:val="20"/>
                <w:szCs w:val="20"/>
                <w:highlight w:val="yellow"/>
              </w:rPr>
            </w:pPr>
            <w:r w:rsidRPr="00172AD2">
              <w:rPr>
                <w:rFonts w:eastAsia="Arial Unicode MS" w:cs="Times New Roman"/>
                <w:bCs/>
                <w:sz w:val="20"/>
                <w:szCs w:val="20"/>
                <w:highlight w:val="yellow"/>
              </w:rPr>
              <w:t xml:space="preserve">Дата и </w:t>
            </w:r>
            <w:proofErr w:type="gramStart"/>
            <w:r w:rsidRPr="00172AD2">
              <w:rPr>
                <w:rFonts w:eastAsia="Arial Unicode MS" w:cs="Times New Roman"/>
                <w:bCs/>
                <w:sz w:val="20"/>
                <w:szCs w:val="20"/>
                <w:highlight w:val="yellow"/>
              </w:rPr>
              <w:t>место  подведения</w:t>
            </w:r>
            <w:proofErr w:type="gramEnd"/>
            <w:r w:rsidRPr="00172AD2">
              <w:rPr>
                <w:rFonts w:eastAsia="Arial Unicode MS" w:cs="Times New Roman"/>
                <w:bCs/>
                <w:sz w:val="20"/>
                <w:szCs w:val="20"/>
                <w:highlight w:val="yellow"/>
              </w:rPr>
              <w:t xml:space="preserve"> итогов закупки</w:t>
            </w:r>
          </w:p>
        </w:tc>
        <w:tc>
          <w:tcPr>
            <w:tcW w:w="3264" w:type="pct"/>
            <w:tcBorders>
              <w:top w:val="single" w:sz="4" w:space="0" w:color="auto"/>
              <w:left w:val="single" w:sz="4" w:space="0" w:color="auto"/>
              <w:bottom w:val="single" w:sz="4" w:space="0" w:color="auto"/>
              <w:right w:val="single" w:sz="4" w:space="0" w:color="auto"/>
            </w:tcBorders>
          </w:tcPr>
          <w:p w14:paraId="5812642C" w14:textId="1306E3EC" w:rsidR="00C7131E" w:rsidRPr="00172AD2" w:rsidRDefault="00604DF3" w:rsidP="00C7131E">
            <w:pPr>
              <w:jc w:val="both"/>
              <w:rPr>
                <w:rFonts w:cs="Times New Roman"/>
                <w:b/>
                <w:sz w:val="20"/>
                <w:szCs w:val="20"/>
              </w:rPr>
            </w:pPr>
            <w:r w:rsidRPr="00172AD2">
              <w:rPr>
                <w:rFonts w:cs="Times New Roman"/>
                <w:sz w:val="20"/>
                <w:szCs w:val="20"/>
              </w:rPr>
              <w:t xml:space="preserve">Дата подведения итогов </w:t>
            </w:r>
            <w:r w:rsidRPr="00E04468">
              <w:rPr>
                <w:rFonts w:cs="Times New Roman"/>
                <w:sz w:val="20"/>
                <w:szCs w:val="20"/>
              </w:rPr>
              <w:t>закупки:</w:t>
            </w:r>
            <w:r w:rsidR="00AB2D83">
              <w:rPr>
                <w:rFonts w:cs="Times New Roman"/>
                <w:sz w:val="20"/>
                <w:szCs w:val="20"/>
              </w:rPr>
              <w:t xml:space="preserve"> «</w:t>
            </w:r>
            <w:r w:rsidR="00F50BD8" w:rsidRPr="00F50BD8">
              <w:rPr>
                <w:rFonts w:cs="Times New Roman"/>
                <w:b/>
                <w:sz w:val="20"/>
                <w:szCs w:val="20"/>
              </w:rPr>
              <w:t>2</w:t>
            </w:r>
            <w:r w:rsidR="009E030B">
              <w:rPr>
                <w:rFonts w:cs="Times New Roman"/>
                <w:b/>
                <w:sz w:val="20"/>
                <w:szCs w:val="20"/>
              </w:rPr>
              <w:t>3</w:t>
            </w:r>
            <w:r w:rsidR="00F50BD8" w:rsidRPr="00F50BD8">
              <w:rPr>
                <w:rFonts w:cs="Times New Roman"/>
                <w:b/>
                <w:sz w:val="20"/>
                <w:szCs w:val="20"/>
              </w:rPr>
              <w:t xml:space="preserve">» октября </w:t>
            </w:r>
            <w:r w:rsidR="00C7131E" w:rsidRPr="00172AD2">
              <w:rPr>
                <w:rFonts w:cs="Times New Roman"/>
                <w:b/>
                <w:sz w:val="20"/>
                <w:szCs w:val="20"/>
              </w:rPr>
              <w:t>202</w:t>
            </w:r>
            <w:r w:rsidR="00C7131E">
              <w:rPr>
                <w:rFonts w:cs="Times New Roman"/>
                <w:b/>
                <w:sz w:val="20"/>
                <w:szCs w:val="20"/>
              </w:rPr>
              <w:t>6</w:t>
            </w:r>
            <w:r w:rsidR="00C7131E" w:rsidRPr="00172AD2">
              <w:rPr>
                <w:rFonts w:cs="Times New Roman"/>
                <w:b/>
                <w:sz w:val="20"/>
                <w:szCs w:val="20"/>
              </w:rPr>
              <w:t xml:space="preserve"> г. </w:t>
            </w:r>
          </w:p>
          <w:p w14:paraId="1AC25CF0" w14:textId="630F2BDB" w:rsidR="00604DF3" w:rsidRPr="00172AD2" w:rsidRDefault="00604DF3" w:rsidP="00604DF3">
            <w:pPr>
              <w:jc w:val="both"/>
              <w:rPr>
                <w:rFonts w:cs="Times New Roman"/>
                <w:sz w:val="20"/>
                <w:szCs w:val="20"/>
              </w:rPr>
            </w:pPr>
            <w:r w:rsidRPr="00172AD2">
              <w:rPr>
                <w:rFonts w:cs="Times New Roman"/>
                <w:sz w:val="20"/>
                <w:szCs w:val="20"/>
              </w:rPr>
              <w:t xml:space="preserve">Место: </w:t>
            </w:r>
            <w:r w:rsidR="00CD7FDF" w:rsidRPr="00172AD2">
              <w:rPr>
                <w:rFonts w:cs="Times New Roman"/>
                <w:sz w:val="20"/>
                <w:szCs w:val="20"/>
              </w:rPr>
              <w:t xml:space="preserve">Российская Федерация, 623854, Свердловская область, г. Ирбит, </w:t>
            </w:r>
            <w:proofErr w:type="spellStart"/>
            <w:r w:rsidR="00CD7FDF" w:rsidRPr="00172AD2">
              <w:rPr>
                <w:rFonts w:cs="Times New Roman"/>
                <w:sz w:val="20"/>
                <w:szCs w:val="20"/>
              </w:rPr>
              <w:t>ул.Комсомольская</w:t>
            </w:r>
            <w:proofErr w:type="spellEnd"/>
            <w:r w:rsidR="00CD7FDF" w:rsidRPr="00172AD2">
              <w:rPr>
                <w:rFonts w:cs="Times New Roman"/>
                <w:sz w:val="20"/>
                <w:szCs w:val="20"/>
              </w:rPr>
              <w:t xml:space="preserve">, 72, административное здание, </w:t>
            </w:r>
            <w:proofErr w:type="gramStart"/>
            <w:r w:rsidR="00CD7FDF" w:rsidRPr="00172AD2">
              <w:rPr>
                <w:rFonts w:cs="Times New Roman"/>
                <w:sz w:val="20"/>
                <w:szCs w:val="20"/>
              </w:rPr>
              <w:t>каб.№</w:t>
            </w:r>
            <w:proofErr w:type="gramEnd"/>
            <w:r w:rsidR="00CD7FDF" w:rsidRPr="00172AD2">
              <w:rPr>
                <w:rFonts w:cs="Times New Roman"/>
                <w:sz w:val="20"/>
                <w:szCs w:val="20"/>
              </w:rPr>
              <w:t>14</w:t>
            </w:r>
          </w:p>
        </w:tc>
      </w:tr>
      <w:tr w:rsidR="00C4589B" w:rsidRPr="00172AD2" w14:paraId="2EF34EBF" w14:textId="77777777" w:rsidTr="008D6431">
        <w:trPr>
          <w:jc w:val="center"/>
        </w:trPr>
        <w:tc>
          <w:tcPr>
            <w:tcW w:w="253" w:type="pct"/>
            <w:vMerge w:val="restart"/>
            <w:tcBorders>
              <w:left w:val="single" w:sz="4" w:space="0" w:color="auto"/>
              <w:right w:val="single" w:sz="4" w:space="0" w:color="auto"/>
            </w:tcBorders>
          </w:tcPr>
          <w:p w14:paraId="59B02844"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5605935E" w14:textId="77777777" w:rsidR="00C4589B" w:rsidRPr="00172AD2" w:rsidRDefault="00C4589B" w:rsidP="00514418">
            <w:pPr>
              <w:pageBreakBefore/>
              <w:jc w:val="both"/>
              <w:rPr>
                <w:rFonts w:eastAsia="Times New Roman" w:cs="Times New Roman"/>
                <w:color w:val="000000" w:themeColor="text1"/>
                <w:sz w:val="20"/>
                <w:szCs w:val="20"/>
              </w:rPr>
            </w:pPr>
            <w:r w:rsidRPr="00172AD2">
              <w:rPr>
                <w:rFonts w:cs="Times New Roman"/>
                <w:b/>
                <w:sz w:val="20"/>
                <w:szCs w:val="20"/>
              </w:rPr>
              <w:t>Разъяснения положений извещения о проведении запроса котировок</w:t>
            </w:r>
          </w:p>
        </w:tc>
      </w:tr>
      <w:tr w:rsidR="00C4589B" w:rsidRPr="00172AD2" w14:paraId="1A0193A9" w14:textId="77777777" w:rsidTr="008D6431">
        <w:trPr>
          <w:jc w:val="center"/>
        </w:trPr>
        <w:tc>
          <w:tcPr>
            <w:tcW w:w="253" w:type="pct"/>
            <w:vMerge/>
            <w:tcBorders>
              <w:left w:val="single" w:sz="4" w:space="0" w:color="auto"/>
              <w:right w:val="single" w:sz="4" w:space="0" w:color="auto"/>
            </w:tcBorders>
          </w:tcPr>
          <w:p w14:paraId="4720C7CF"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4F9E228B" w14:textId="77777777" w:rsidR="00C4589B" w:rsidRPr="00172AD2" w:rsidRDefault="00C4589B" w:rsidP="00F57253">
            <w:pPr>
              <w:jc w:val="both"/>
              <w:rPr>
                <w:rFonts w:cs="Times New Roman"/>
                <w:sz w:val="20"/>
                <w:szCs w:val="20"/>
              </w:rPr>
            </w:pPr>
            <w:r w:rsidRPr="00172AD2">
              <w:rPr>
                <w:rFonts w:cs="Times New Roman"/>
                <w:sz w:val="20"/>
                <w:szCs w:val="20"/>
              </w:rPr>
              <w:t>Дата начала и дата окончания срока предоставления участникам запроса котировок разъяснений положений извещения</w:t>
            </w:r>
          </w:p>
        </w:tc>
        <w:tc>
          <w:tcPr>
            <w:tcW w:w="3264" w:type="pct"/>
            <w:tcBorders>
              <w:top w:val="single" w:sz="4" w:space="0" w:color="auto"/>
              <w:left w:val="single" w:sz="4" w:space="0" w:color="auto"/>
              <w:bottom w:val="single" w:sz="4" w:space="0" w:color="auto"/>
              <w:right w:val="single" w:sz="4" w:space="0" w:color="auto"/>
            </w:tcBorders>
            <w:vAlign w:val="center"/>
          </w:tcPr>
          <w:p w14:paraId="00A0203E" w14:textId="77777777" w:rsidR="00C4589B" w:rsidRPr="00172AD2" w:rsidRDefault="00C4589B" w:rsidP="00F57253">
            <w:pPr>
              <w:jc w:val="both"/>
              <w:rPr>
                <w:rFonts w:cs="Times New Roman"/>
                <w:sz w:val="20"/>
                <w:szCs w:val="20"/>
              </w:rPr>
            </w:pPr>
            <w:r w:rsidRPr="00172AD2">
              <w:rPr>
                <w:rFonts w:eastAsia="Times New Roman" w:cs="Times New Roman"/>
                <w:sz w:val="20"/>
                <w:szCs w:val="20"/>
              </w:rPr>
              <w:t>С даты публикации извещения в ЕИС до даты окончания срока подачи заявок</w:t>
            </w:r>
          </w:p>
        </w:tc>
      </w:tr>
      <w:tr w:rsidR="00C4589B" w:rsidRPr="00172AD2" w14:paraId="7E432C2B" w14:textId="77777777" w:rsidTr="008D6431">
        <w:trPr>
          <w:jc w:val="center"/>
        </w:trPr>
        <w:tc>
          <w:tcPr>
            <w:tcW w:w="253" w:type="pct"/>
            <w:vMerge/>
            <w:tcBorders>
              <w:left w:val="single" w:sz="4" w:space="0" w:color="auto"/>
              <w:bottom w:val="single" w:sz="4" w:space="0" w:color="auto"/>
              <w:right w:val="single" w:sz="4" w:space="0" w:color="auto"/>
            </w:tcBorders>
          </w:tcPr>
          <w:p w14:paraId="498A8985"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2CA9176" w14:textId="77777777" w:rsidR="00C4589B" w:rsidRPr="00172AD2" w:rsidRDefault="00C4589B" w:rsidP="005A2943">
            <w:pPr>
              <w:rPr>
                <w:rFonts w:cs="Times New Roman"/>
                <w:b/>
                <w:sz w:val="20"/>
                <w:szCs w:val="20"/>
              </w:rPr>
            </w:pPr>
            <w:r w:rsidRPr="00172AD2">
              <w:rPr>
                <w:rFonts w:cs="Times New Roman"/>
                <w:sz w:val="20"/>
                <w:szCs w:val="20"/>
              </w:rPr>
              <w:t>Порядок предоставления участникам запроса котировок разъяснений положений извещения</w:t>
            </w:r>
          </w:p>
        </w:tc>
        <w:tc>
          <w:tcPr>
            <w:tcW w:w="3264" w:type="pct"/>
            <w:tcBorders>
              <w:top w:val="single" w:sz="4" w:space="0" w:color="auto"/>
              <w:left w:val="single" w:sz="4" w:space="0" w:color="auto"/>
              <w:bottom w:val="single" w:sz="4" w:space="0" w:color="auto"/>
              <w:right w:val="single" w:sz="4" w:space="0" w:color="auto"/>
            </w:tcBorders>
            <w:vAlign w:val="center"/>
          </w:tcPr>
          <w:p w14:paraId="103B51CF" w14:textId="77777777" w:rsidR="00C4589B" w:rsidRPr="00172AD2" w:rsidRDefault="00C4589B" w:rsidP="00F57253">
            <w:pPr>
              <w:tabs>
                <w:tab w:val="left" w:pos="1134"/>
              </w:tabs>
              <w:autoSpaceDE w:val="0"/>
              <w:autoSpaceDN w:val="0"/>
              <w:jc w:val="both"/>
              <w:rPr>
                <w:rFonts w:cs="Times New Roman"/>
                <w:sz w:val="20"/>
                <w:szCs w:val="20"/>
              </w:rPr>
            </w:pPr>
            <w:r w:rsidRPr="00172AD2">
              <w:rPr>
                <w:rFonts w:cs="Times New Roman"/>
                <w:sz w:val="20"/>
                <w:szCs w:val="20"/>
              </w:rPr>
              <w:t xml:space="preserve">Любой участник вправе направить Заказчику запрос о даче разъяснений положений извещения об осуществлении закупки. </w:t>
            </w:r>
          </w:p>
          <w:p w14:paraId="4EBE21EE" w14:textId="77777777" w:rsidR="00C4589B" w:rsidRPr="00172AD2" w:rsidRDefault="00C4589B" w:rsidP="00F57253">
            <w:pPr>
              <w:tabs>
                <w:tab w:val="left" w:pos="1134"/>
              </w:tabs>
              <w:autoSpaceDE w:val="0"/>
              <w:autoSpaceDN w:val="0"/>
              <w:jc w:val="both"/>
              <w:rPr>
                <w:rFonts w:cs="Times New Roman"/>
                <w:sz w:val="20"/>
                <w:szCs w:val="20"/>
              </w:rPr>
            </w:pPr>
            <w:r w:rsidRPr="00172AD2">
              <w:rPr>
                <w:rFonts w:cs="Times New Roman"/>
                <w:sz w:val="20"/>
                <w:szCs w:val="20"/>
              </w:rPr>
              <w:t>В течение трех рабочих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извещения о закупке Заказчик не может изменять предмет закупки и существенные условия проекта договора.</w:t>
            </w:r>
          </w:p>
          <w:p w14:paraId="6F2875FC" w14:textId="77777777" w:rsidR="00C4589B" w:rsidRPr="00172AD2" w:rsidRDefault="00C4589B" w:rsidP="00F57253">
            <w:pPr>
              <w:jc w:val="both"/>
              <w:rPr>
                <w:rFonts w:cs="Times New Roman"/>
                <w:sz w:val="20"/>
                <w:szCs w:val="20"/>
              </w:rPr>
            </w:pPr>
            <w:r w:rsidRPr="00172AD2">
              <w:rPr>
                <w:rFonts w:cs="Times New Roman"/>
                <w:sz w:val="20"/>
                <w:szCs w:val="20"/>
              </w:rPr>
              <w:t>Заказчик вправе не давать разъяснений положений извещения о проведении запроса котировок, если запрос поступил позднее чем за три рабочих дня до даты окончания срока подачи заявок на участие в закупке.</w:t>
            </w:r>
          </w:p>
        </w:tc>
      </w:tr>
      <w:tr w:rsidR="00C4589B" w:rsidRPr="00172AD2" w14:paraId="7FBDF6CF" w14:textId="77777777" w:rsidTr="008D6431">
        <w:trPr>
          <w:jc w:val="center"/>
        </w:trPr>
        <w:tc>
          <w:tcPr>
            <w:tcW w:w="253" w:type="pct"/>
            <w:tcBorders>
              <w:left w:val="single" w:sz="4" w:space="0" w:color="auto"/>
              <w:bottom w:val="single" w:sz="4" w:space="0" w:color="auto"/>
              <w:right w:val="single" w:sz="4" w:space="0" w:color="auto"/>
            </w:tcBorders>
          </w:tcPr>
          <w:p w14:paraId="720275EA"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3727B6E" w14:textId="77777777" w:rsidR="00C4589B" w:rsidRPr="00172AD2" w:rsidRDefault="00C4589B" w:rsidP="00434952">
            <w:pPr>
              <w:jc w:val="both"/>
              <w:rPr>
                <w:rFonts w:cs="Times New Roman"/>
                <w:b/>
                <w:sz w:val="20"/>
                <w:szCs w:val="20"/>
              </w:rPr>
            </w:pPr>
            <w:r w:rsidRPr="00172AD2">
              <w:rPr>
                <w:rFonts w:cs="Times New Roman"/>
                <w:b/>
                <w:sz w:val="20"/>
                <w:szCs w:val="20"/>
              </w:rPr>
              <w:t>Внесение изменений в извещение о проведении запроса котировок</w:t>
            </w:r>
          </w:p>
        </w:tc>
        <w:tc>
          <w:tcPr>
            <w:tcW w:w="3264" w:type="pct"/>
            <w:tcBorders>
              <w:top w:val="single" w:sz="4" w:space="0" w:color="auto"/>
              <w:left w:val="single" w:sz="4" w:space="0" w:color="auto"/>
              <w:bottom w:val="single" w:sz="4" w:space="0" w:color="auto"/>
              <w:right w:val="single" w:sz="4" w:space="0" w:color="auto"/>
            </w:tcBorders>
            <w:vAlign w:val="center"/>
          </w:tcPr>
          <w:p w14:paraId="39F61AAE" w14:textId="77777777" w:rsidR="00C4589B" w:rsidRPr="00172AD2" w:rsidRDefault="00C4589B" w:rsidP="00ED1393">
            <w:pPr>
              <w:tabs>
                <w:tab w:val="left" w:pos="1134"/>
              </w:tabs>
              <w:autoSpaceDE w:val="0"/>
              <w:autoSpaceDN w:val="0"/>
              <w:jc w:val="both"/>
              <w:rPr>
                <w:rFonts w:cs="Times New Roman"/>
                <w:sz w:val="20"/>
                <w:szCs w:val="20"/>
              </w:rPr>
            </w:pPr>
            <w:r w:rsidRPr="00172AD2">
              <w:rPr>
                <w:rFonts w:cs="Times New Roman"/>
                <w:sz w:val="20"/>
                <w:szCs w:val="20"/>
              </w:rPr>
              <w:t>Заказчик по собственной инициативе или в соответствии с запросом участника закупки вправе принять решение о внесении изменений в извещение о закупке. Изменять предмет закупки не допускается.</w:t>
            </w:r>
          </w:p>
          <w:p w14:paraId="316A5862" w14:textId="77777777" w:rsidR="00C4589B" w:rsidRPr="00172AD2" w:rsidRDefault="00C4589B" w:rsidP="009A0034">
            <w:pPr>
              <w:tabs>
                <w:tab w:val="left" w:pos="1134"/>
              </w:tabs>
              <w:autoSpaceDE w:val="0"/>
              <w:autoSpaceDN w:val="0"/>
              <w:jc w:val="both"/>
              <w:rPr>
                <w:rFonts w:eastAsia="Times New Roman" w:cs="Times New Roman"/>
                <w:sz w:val="20"/>
                <w:szCs w:val="20"/>
              </w:rPr>
            </w:pPr>
            <w:r w:rsidRPr="00172AD2">
              <w:rPr>
                <w:rFonts w:cs="Times New Roman"/>
                <w:sz w:val="20"/>
                <w:szCs w:val="20"/>
              </w:rPr>
              <w:t xml:space="preserve">Изменения, внесенные в извещение об осуществлении запроса котировок, размещаются в ЕИС не позднее трех дней со дня принятия решения об их внесении. В результате внесения указанных изменений срок подачи заявок на участие в такой закупке должен быть продлен следующим образом: с даты размещения в ЕИС изменений в извещение об осуществлении закупки, до даты окончания срока подачи заявок на участие в закупке должно оставаться не менее половины срока подачи заявок на участие в конкурентной закупке, </w:t>
            </w:r>
            <w:r w:rsidRPr="00172AD2">
              <w:rPr>
                <w:rFonts w:eastAsia="Times New Roman" w:cs="Times New Roman"/>
                <w:sz w:val="20"/>
                <w:szCs w:val="20"/>
              </w:rPr>
              <w:t>установленного извещением о проведении запроса котировок.</w:t>
            </w:r>
          </w:p>
          <w:p w14:paraId="57CD72E7" w14:textId="77777777" w:rsidR="00AE3F23" w:rsidRPr="00172AD2" w:rsidRDefault="006349E5" w:rsidP="009A0034">
            <w:pPr>
              <w:tabs>
                <w:tab w:val="left" w:pos="1134"/>
              </w:tabs>
              <w:autoSpaceDE w:val="0"/>
              <w:autoSpaceDN w:val="0"/>
              <w:jc w:val="both"/>
              <w:rPr>
                <w:rFonts w:cs="Times New Roman"/>
                <w:i/>
                <w:sz w:val="20"/>
                <w:szCs w:val="20"/>
              </w:rPr>
            </w:pPr>
            <w:r w:rsidRPr="00172AD2">
              <w:rPr>
                <w:rFonts w:cs="Times New Roman"/>
                <w:i/>
                <w:spacing w:val="20"/>
                <w:sz w:val="20"/>
                <w:szCs w:val="20"/>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r w:rsidRPr="00172AD2">
              <w:rPr>
                <w:rFonts w:cs="Times New Roman"/>
                <w:i/>
                <w:sz w:val="20"/>
                <w:szCs w:val="20"/>
              </w:rPr>
              <w:t>.</w:t>
            </w:r>
          </w:p>
        </w:tc>
      </w:tr>
      <w:tr w:rsidR="00C4589B" w:rsidRPr="00172AD2" w14:paraId="41582E98" w14:textId="77777777" w:rsidTr="008D6431">
        <w:trPr>
          <w:jc w:val="center"/>
        </w:trPr>
        <w:tc>
          <w:tcPr>
            <w:tcW w:w="253" w:type="pct"/>
            <w:tcBorders>
              <w:left w:val="single" w:sz="4" w:space="0" w:color="auto"/>
              <w:bottom w:val="single" w:sz="4" w:space="0" w:color="auto"/>
              <w:right w:val="single" w:sz="4" w:space="0" w:color="auto"/>
            </w:tcBorders>
          </w:tcPr>
          <w:p w14:paraId="35B25CCF"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69F438C" w14:textId="77777777" w:rsidR="00C4589B" w:rsidRPr="00172AD2" w:rsidRDefault="00C4589B" w:rsidP="00B50CE9">
            <w:pPr>
              <w:jc w:val="both"/>
              <w:rPr>
                <w:rFonts w:cs="Times New Roman"/>
                <w:sz w:val="20"/>
                <w:szCs w:val="20"/>
              </w:rPr>
            </w:pPr>
            <w:r w:rsidRPr="00172AD2">
              <w:rPr>
                <w:rFonts w:cs="Times New Roman"/>
                <w:b/>
                <w:sz w:val="20"/>
                <w:szCs w:val="20"/>
              </w:rPr>
              <w:t>Отмена проведения запроса котировок</w:t>
            </w:r>
          </w:p>
        </w:tc>
        <w:tc>
          <w:tcPr>
            <w:tcW w:w="3264" w:type="pct"/>
            <w:tcBorders>
              <w:top w:val="single" w:sz="4" w:space="0" w:color="auto"/>
              <w:left w:val="single" w:sz="4" w:space="0" w:color="auto"/>
              <w:bottom w:val="single" w:sz="4" w:space="0" w:color="auto"/>
              <w:right w:val="single" w:sz="4" w:space="0" w:color="auto"/>
            </w:tcBorders>
            <w:vAlign w:val="center"/>
          </w:tcPr>
          <w:p w14:paraId="76EF1D3C" w14:textId="77777777" w:rsidR="00C4589B" w:rsidRPr="00172AD2" w:rsidRDefault="00C4589B" w:rsidP="00B50CE9">
            <w:pPr>
              <w:tabs>
                <w:tab w:val="left" w:pos="1134"/>
              </w:tabs>
              <w:autoSpaceDE w:val="0"/>
              <w:autoSpaceDN w:val="0"/>
              <w:jc w:val="both"/>
              <w:rPr>
                <w:rFonts w:cs="Times New Roman"/>
                <w:sz w:val="20"/>
                <w:szCs w:val="20"/>
              </w:rPr>
            </w:pPr>
            <w:r w:rsidRPr="00172AD2">
              <w:rPr>
                <w:rFonts w:cs="Times New Roman"/>
                <w:sz w:val="20"/>
                <w:szCs w:val="20"/>
              </w:rPr>
              <w:t xml:space="preserve">Заказчик вправе отменить проведение запроса котировок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4E417CA9" w14:textId="77777777" w:rsidR="00C4589B" w:rsidRPr="00172AD2" w:rsidRDefault="00C4589B" w:rsidP="00B50CE9">
            <w:pPr>
              <w:tabs>
                <w:tab w:val="left" w:pos="1134"/>
              </w:tabs>
              <w:autoSpaceDE w:val="0"/>
              <w:autoSpaceDN w:val="0"/>
              <w:jc w:val="both"/>
              <w:rPr>
                <w:rFonts w:cs="Times New Roman"/>
                <w:sz w:val="20"/>
                <w:szCs w:val="20"/>
              </w:rPr>
            </w:pPr>
            <w:r w:rsidRPr="00172AD2">
              <w:rPr>
                <w:rFonts w:cs="Times New Roman"/>
                <w:sz w:val="20"/>
                <w:szCs w:val="20"/>
              </w:rPr>
              <w:t>После окончания срока подачи заявок на участие в запросе котировок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C4589B" w:rsidRPr="00172AD2" w14:paraId="31BCBD0E" w14:textId="77777777" w:rsidTr="008D6431">
        <w:trPr>
          <w:jc w:val="center"/>
        </w:trPr>
        <w:tc>
          <w:tcPr>
            <w:tcW w:w="253" w:type="pct"/>
            <w:vMerge w:val="restart"/>
            <w:tcBorders>
              <w:left w:val="single" w:sz="4" w:space="0" w:color="auto"/>
              <w:right w:val="single" w:sz="4" w:space="0" w:color="auto"/>
            </w:tcBorders>
          </w:tcPr>
          <w:p w14:paraId="6F0056D5"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7B100C81" w14:textId="77777777" w:rsidR="00C4589B" w:rsidRPr="00172AD2" w:rsidRDefault="00C4589B" w:rsidP="00B50CE9">
            <w:pPr>
              <w:tabs>
                <w:tab w:val="left" w:pos="1134"/>
              </w:tabs>
              <w:autoSpaceDE w:val="0"/>
              <w:autoSpaceDN w:val="0"/>
              <w:jc w:val="both"/>
              <w:rPr>
                <w:rFonts w:cs="Times New Roman"/>
                <w:sz w:val="20"/>
                <w:szCs w:val="20"/>
              </w:rPr>
            </w:pPr>
            <w:r w:rsidRPr="00172AD2">
              <w:rPr>
                <w:rFonts w:cs="Times New Roman"/>
                <w:b/>
                <w:sz w:val="20"/>
                <w:szCs w:val="20"/>
              </w:rPr>
              <w:t xml:space="preserve">Порядок проведения запроса котировок </w:t>
            </w:r>
          </w:p>
        </w:tc>
      </w:tr>
      <w:tr w:rsidR="00C4589B" w:rsidRPr="00172AD2" w14:paraId="4F6FC6CD" w14:textId="77777777" w:rsidTr="008D6431">
        <w:trPr>
          <w:jc w:val="center"/>
        </w:trPr>
        <w:tc>
          <w:tcPr>
            <w:tcW w:w="253" w:type="pct"/>
            <w:vMerge/>
            <w:tcBorders>
              <w:left w:val="single" w:sz="4" w:space="0" w:color="auto"/>
              <w:right w:val="single" w:sz="4" w:space="0" w:color="auto"/>
            </w:tcBorders>
          </w:tcPr>
          <w:p w14:paraId="30AD963B"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0E692E9A" w14:textId="77777777" w:rsidR="00C4589B" w:rsidRPr="00172AD2" w:rsidRDefault="00C4589B" w:rsidP="00B50CE9">
            <w:pPr>
              <w:tabs>
                <w:tab w:val="left" w:pos="1134"/>
              </w:tabs>
              <w:autoSpaceDE w:val="0"/>
              <w:autoSpaceDN w:val="0"/>
              <w:jc w:val="both"/>
              <w:rPr>
                <w:rFonts w:cs="Times New Roman"/>
                <w:sz w:val="20"/>
                <w:szCs w:val="20"/>
              </w:rPr>
            </w:pPr>
            <w:r w:rsidRPr="00172AD2">
              <w:rPr>
                <w:rFonts w:cs="Times New Roman"/>
                <w:sz w:val="20"/>
                <w:szCs w:val="20"/>
              </w:rPr>
              <w:t>Этапы проведения запроса котировок</w:t>
            </w:r>
          </w:p>
        </w:tc>
        <w:tc>
          <w:tcPr>
            <w:tcW w:w="3264" w:type="pct"/>
            <w:tcBorders>
              <w:top w:val="single" w:sz="4" w:space="0" w:color="auto"/>
              <w:left w:val="single" w:sz="4" w:space="0" w:color="auto"/>
              <w:bottom w:val="single" w:sz="4" w:space="0" w:color="auto"/>
              <w:right w:val="single" w:sz="4" w:space="0" w:color="auto"/>
            </w:tcBorders>
          </w:tcPr>
          <w:p w14:paraId="742D8343" w14:textId="77777777" w:rsidR="00C4589B" w:rsidRPr="00172AD2" w:rsidRDefault="00C4589B" w:rsidP="00604650">
            <w:pPr>
              <w:tabs>
                <w:tab w:val="left" w:pos="1134"/>
              </w:tabs>
              <w:autoSpaceDE w:val="0"/>
              <w:autoSpaceDN w:val="0"/>
              <w:jc w:val="both"/>
              <w:rPr>
                <w:rFonts w:cs="Times New Roman"/>
                <w:sz w:val="20"/>
                <w:szCs w:val="20"/>
              </w:rPr>
            </w:pPr>
            <w:r w:rsidRPr="00172AD2">
              <w:rPr>
                <w:rFonts w:cs="Times New Roman"/>
                <w:sz w:val="20"/>
                <w:szCs w:val="20"/>
              </w:rPr>
              <w:t>После окончания срока подачи заявок запрос котировок проводится в соответствии со следующими этапами:</w:t>
            </w:r>
          </w:p>
          <w:p w14:paraId="11119FD2" w14:textId="77777777" w:rsidR="00C4589B" w:rsidRPr="00172AD2" w:rsidRDefault="00C4589B" w:rsidP="00604650">
            <w:pPr>
              <w:tabs>
                <w:tab w:val="left" w:pos="1134"/>
              </w:tabs>
              <w:autoSpaceDE w:val="0"/>
              <w:autoSpaceDN w:val="0"/>
              <w:jc w:val="both"/>
              <w:rPr>
                <w:rFonts w:cs="Times New Roman"/>
                <w:sz w:val="20"/>
                <w:szCs w:val="20"/>
              </w:rPr>
            </w:pPr>
            <w:r w:rsidRPr="00172AD2">
              <w:rPr>
                <w:rFonts w:cs="Times New Roman"/>
                <w:sz w:val="20"/>
                <w:szCs w:val="20"/>
              </w:rPr>
              <w:t>1) рассмотрение заявок на участие в запросе котировок;</w:t>
            </w:r>
          </w:p>
          <w:p w14:paraId="6C2D0624" w14:textId="77777777" w:rsidR="00C4589B" w:rsidRPr="00172AD2" w:rsidRDefault="00C4589B" w:rsidP="00604650">
            <w:pPr>
              <w:tabs>
                <w:tab w:val="left" w:pos="1134"/>
              </w:tabs>
              <w:autoSpaceDE w:val="0"/>
              <w:autoSpaceDN w:val="0"/>
              <w:jc w:val="both"/>
              <w:rPr>
                <w:rFonts w:cs="Times New Roman"/>
                <w:sz w:val="20"/>
                <w:szCs w:val="20"/>
              </w:rPr>
            </w:pPr>
            <w:r w:rsidRPr="00172AD2">
              <w:rPr>
                <w:rFonts w:cs="Times New Roman"/>
                <w:sz w:val="20"/>
                <w:szCs w:val="20"/>
              </w:rPr>
              <w:lastRenderedPageBreak/>
              <w:t>2) сопоставление ценовых предложений;</w:t>
            </w:r>
          </w:p>
          <w:p w14:paraId="16517E87" w14:textId="77777777" w:rsidR="00C4589B" w:rsidRPr="00172AD2" w:rsidRDefault="00C4589B" w:rsidP="0057034D">
            <w:pPr>
              <w:tabs>
                <w:tab w:val="left" w:pos="1134"/>
              </w:tabs>
              <w:autoSpaceDE w:val="0"/>
              <w:autoSpaceDN w:val="0"/>
              <w:jc w:val="both"/>
              <w:rPr>
                <w:rFonts w:cs="Times New Roman"/>
                <w:sz w:val="20"/>
                <w:szCs w:val="20"/>
              </w:rPr>
            </w:pPr>
            <w:r w:rsidRPr="00172AD2">
              <w:rPr>
                <w:rFonts w:cs="Times New Roman"/>
                <w:sz w:val="20"/>
                <w:szCs w:val="20"/>
              </w:rPr>
              <w:t>3) подведение итогов запроса котировок.</w:t>
            </w:r>
          </w:p>
        </w:tc>
      </w:tr>
      <w:tr w:rsidR="00C4589B" w:rsidRPr="00172AD2" w14:paraId="3ACE55B1" w14:textId="77777777" w:rsidTr="008D6431">
        <w:trPr>
          <w:jc w:val="center"/>
        </w:trPr>
        <w:tc>
          <w:tcPr>
            <w:tcW w:w="253" w:type="pct"/>
            <w:vMerge/>
            <w:tcBorders>
              <w:left w:val="single" w:sz="4" w:space="0" w:color="auto"/>
              <w:right w:val="single" w:sz="4" w:space="0" w:color="auto"/>
            </w:tcBorders>
          </w:tcPr>
          <w:p w14:paraId="0E2A8470"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02767A0" w14:textId="77777777" w:rsidR="00C4589B" w:rsidRPr="00172AD2" w:rsidRDefault="00C4589B" w:rsidP="00BB0FCE">
            <w:pPr>
              <w:jc w:val="both"/>
              <w:rPr>
                <w:rFonts w:cs="Times New Roman"/>
                <w:sz w:val="20"/>
                <w:szCs w:val="20"/>
              </w:rPr>
            </w:pPr>
            <w:r w:rsidRPr="00172AD2">
              <w:rPr>
                <w:rFonts w:cs="Times New Roman"/>
                <w:sz w:val="20"/>
                <w:szCs w:val="20"/>
              </w:rPr>
              <w:t>Порядок рассмотрения заявок на участие в запросе котировок</w:t>
            </w:r>
          </w:p>
        </w:tc>
        <w:tc>
          <w:tcPr>
            <w:tcW w:w="3264" w:type="pct"/>
            <w:tcBorders>
              <w:top w:val="single" w:sz="4" w:space="0" w:color="auto"/>
              <w:left w:val="single" w:sz="4" w:space="0" w:color="auto"/>
              <w:bottom w:val="single" w:sz="4" w:space="0" w:color="auto"/>
              <w:right w:val="single" w:sz="4" w:space="0" w:color="auto"/>
            </w:tcBorders>
            <w:vAlign w:val="center"/>
          </w:tcPr>
          <w:p w14:paraId="52BF1BAC"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shd w:val="clear" w:color="auto" w:fill="FFFFFF"/>
              </w:rPr>
              <w:t xml:space="preserve">Не позднее дня, следующего за днем окончания срока подачи заявок на участие в запросе котировок, установленного в пункте 13 настоящей Информационной карты, оператор электронной площадки направляет Заказчику поступившие </w:t>
            </w:r>
            <w:r w:rsidRPr="00172AD2">
              <w:rPr>
                <w:rFonts w:cs="Times New Roman"/>
                <w:b/>
                <w:bCs/>
                <w:color w:val="000000"/>
                <w:sz w:val="20"/>
                <w:szCs w:val="20"/>
                <w:shd w:val="clear" w:color="auto" w:fill="FFFFFF"/>
              </w:rPr>
              <w:t xml:space="preserve">Заявки на участие в запросе </w:t>
            </w:r>
            <w:proofErr w:type="gramStart"/>
            <w:r w:rsidRPr="00172AD2">
              <w:rPr>
                <w:rFonts w:cs="Times New Roman"/>
                <w:b/>
                <w:bCs/>
                <w:color w:val="000000"/>
                <w:sz w:val="20"/>
                <w:szCs w:val="20"/>
                <w:shd w:val="clear" w:color="auto" w:fill="FFFFFF"/>
              </w:rPr>
              <w:t>котировок</w:t>
            </w:r>
            <w:r w:rsidRPr="00172AD2">
              <w:rPr>
                <w:rFonts w:cs="Times New Roman"/>
                <w:bCs/>
                <w:color w:val="000000"/>
                <w:sz w:val="20"/>
                <w:szCs w:val="20"/>
                <w:shd w:val="clear" w:color="auto" w:fill="FFFFFF"/>
              </w:rPr>
              <w:t xml:space="preserve">  (</w:t>
            </w:r>
            <w:proofErr w:type="gramEnd"/>
            <w:r w:rsidRPr="00172AD2">
              <w:rPr>
                <w:rFonts w:cs="Times New Roman"/>
                <w:b/>
                <w:bCs/>
                <w:color w:val="000000"/>
                <w:sz w:val="20"/>
                <w:szCs w:val="20"/>
                <w:shd w:val="clear" w:color="auto" w:fill="FFFFFF"/>
              </w:rPr>
              <w:t>основные части заявок</w:t>
            </w:r>
            <w:r w:rsidRPr="00172AD2">
              <w:rPr>
                <w:rFonts w:cs="Times New Roman"/>
                <w:bCs/>
                <w:color w:val="000000"/>
                <w:sz w:val="20"/>
                <w:szCs w:val="20"/>
                <w:shd w:val="clear" w:color="auto" w:fill="FFFFFF"/>
              </w:rPr>
              <w:t>);</w:t>
            </w:r>
          </w:p>
          <w:p w14:paraId="08957852" w14:textId="77777777" w:rsidR="00C4589B" w:rsidRPr="00172AD2" w:rsidRDefault="00C4589B" w:rsidP="00F207F3">
            <w:pPr>
              <w:tabs>
                <w:tab w:val="left" w:pos="1134"/>
              </w:tabs>
              <w:autoSpaceDE w:val="0"/>
              <w:autoSpaceDN w:val="0"/>
              <w:jc w:val="both"/>
              <w:rPr>
                <w:rFonts w:cs="Times New Roman"/>
                <w:bCs/>
                <w:color w:val="000000"/>
                <w:sz w:val="20"/>
                <w:szCs w:val="20"/>
              </w:rPr>
            </w:pPr>
            <w:r w:rsidRPr="00172AD2">
              <w:rPr>
                <w:rFonts w:cs="Times New Roman"/>
                <w:bCs/>
                <w:color w:val="000000"/>
                <w:sz w:val="20"/>
                <w:szCs w:val="20"/>
              </w:rPr>
              <w:t xml:space="preserve">Закупочная комиссия рассматривает такие заявки на предмет соответствия требованиям извещения о закупке. Дата рассмотрения заявок на участие запросе котировок </w:t>
            </w:r>
            <w:proofErr w:type="gramStart"/>
            <w:r w:rsidRPr="00172AD2">
              <w:rPr>
                <w:rFonts w:cs="Times New Roman"/>
                <w:bCs/>
                <w:color w:val="000000"/>
                <w:sz w:val="20"/>
                <w:szCs w:val="20"/>
              </w:rPr>
              <w:t>представлена  в</w:t>
            </w:r>
            <w:proofErr w:type="gramEnd"/>
            <w:r w:rsidRPr="00172AD2">
              <w:rPr>
                <w:rFonts w:cs="Times New Roman"/>
                <w:bCs/>
                <w:color w:val="000000"/>
                <w:sz w:val="20"/>
                <w:szCs w:val="20"/>
              </w:rPr>
              <w:t xml:space="preserve"> пункте</w:t>
            </w:r>
            <w:r w:rsidR="00AE3F23" w:rsidRPr="00172AD2">
              <w:rPr>
                <w:rFonts w:cs="Times New Roman"/>
                <w:bCs/>
                <w:color w:val="000000"/>
                <w:sz w:val="20"/>
                <w:szCs w:val="20"/>
              </w:rPr>
              <w:t xml:space="preserve"> </w:t>
            </w:r>
            <w:r w:rsidRPr="00172AD2">
              <w:rPr>
                <w:rFonts w:cs="Times New Roman"/>
                <w:bCs/>
                <w:color w:val="000000"/>
                <w:sz w:val="20"/>
                <w:szCs w:val="20"/>
              </w:rPr>
              <w:t>13  настоящей Информационн</w:t>
            </w:r>
            <w:r w:rsidR="00AE3F23" w:rsidRPr="00172AD2">
              <w:rPr>
                <w:rFonts w:cs="Times New Roman"/>
                <w:bCs/>
                <w:color w:val="000000"/>
                <w:sz w:val="20"/>
                <w:szCs w:val="20"/>
              </w:rPr>
              <w:t>ой</w:t>
            </w:r>
            <w:r w:rsidRPr="00172AD2">
              <w:rPr>
                <w:rFonts w:cs="Times New Roman"/>
                <w:bCs/>
                <w:color w:val="000000"/>
                <w:sz w:val="20"/>
                <w:szCs w:val="20"/>
              </w:rPr>
              <w:t xml:space="preserve"> карты;</w:t>
            </w:r>
          </w:p>
          <w:p w14:paraId="6935854E" w14:textId="77777777" w:rsidR="00C4589B" w:rsidRPr="00172AD2" w:rsidRDefault="00C4589B" w:rsidP="00F207F3">
            <w:pPr>
              <w:tabs>
                <w:tab w:val="left" w:pos="1134"/>
              </w:tabs>
              <w:autoSpaceDE w:val="0"/>
              <w:autoSpaceDN w:val="0"/>
              <w:jc w:val="both"/>
              <w:rPr>
                <w:rFonts w:cs="Times New Roman"/>
                <w:bCs/>
                <w:color w:val="000000"/>
                <w:sz w:val="20"/>
                <w:szCs w:val="20"/>
              </w:rPr>
            </w:pPr>
            <w:r w:rsidRPr="00172AD2">
              <w:rPr>
                <w:rFonts w:cs="Times New Roman"/>
                <w:bCs/>
                <w:color w:val="000000"/>
                <w:sz w:val="20"/>
                <w:szCs w:val="20"/>
              </w:rPr>
              <w:t>На основании результатов рассмотрения заявок на участие в запросе котировок Закупочной комиссией принимается решение о соответствии заявки на участие в запросе котировок требованиям извещения о закупке или об отклонении такой заявки.</w:t>
            </w:r>
            <w:r w:rsidRPr="00172AD2">
              <w:rPr>
                <w:rFonts w:cs="Times New Roman"/>
                <w:sz w:val="20"/>
                <w:szCs w:val="20"/>
              </w:rPr>
              <w:t xml:space="preserve"> </w:t>
            </w:r>
            <w:r w:rsidRPr="00172AD2">
              <w:rPr>
                <w:rFonts w:cs="Times New Roman"/>
                <w:bCs/>
                <w:color w:val="000000"/>
                <w:sz w:val="20"/>
                <w:szCs w:val="20"/>
              </w:rPr>
              <w:t>Основания для отклонения заявки представлены в пункте 1</w:t>
            </w:r>
            <w:r w:rsidR="00AE3F23" w:rsidRPr="00172AD2">
              <w:rPr>
                <w:rFonts w:cs="Times New Roman"/>
                <w:bCs/>
                <w:color w:val="000000"/>
                <w:sz w:val="20"/>
                <w:szCs w:val="20"/>
              </w:rPr>
              <w:t>8</w:t>
            </w:r>
            <w:r w:rsidRPr="00172AD2">
              <w:rPr>
                <w:rFonts w:cs="Times New Roman"/>
                <w:bCs/>
                <w:color w:val="000000"/>
                <w:sz w:val="20"/>
                <w:szCs w:val="20"/>
              </w:rPr>
              <w:t xml:space="preserve"> настоящей Информационной карты</w:t>
            </w:r>
            <w:r w:rsidR="00AE3F23" w:rsidRPr="00172AD2">
              <w:rPr>
                <w:rFonts w:cs="Times New Roman"/>
                <w:bCs/>
                <w:color w:val="000000"/>
                <w:sz w:val="20"/>
                <w:szCs w:val="20"/>
              </w:rPr>
              <w:t xml:space="preserve">. </w:t>
            </w:r>
            <w:r w:rsidR="00BB6C19" w:rsidRPr="00172AD2">
              <w:rPr>
                <w:rFonts w:cs="Times New Roman"/>
                <w:bCs/>
                <w:color w:val="000000"/>
                <w:sz w:val="20"/>
                <w:szCs w:val="20"/>
              </w:rPr>
              <w:t>В случае отсутствия в составе направленных оператором документов участника закупки Заявки, оформленной п</w:t>
            </w:r>
            <w:r w:rsidR="008C0222" w:rsidRPr="00172AD2">
              <w:rPr>
                <w:rFonts w:cs="Times New Roman"/>
                <w:bCs/>
                <w:color w:val="000000"/>
                <w:sz w:val="20"/>
                <w:szCs w:val="20"/>
              </w:rPr>
              <w:t xml:space="preserve">о Форме, требуемой Заказчиком, </w:t>
            </w:r>
            <w:r w:rsidR="00BB6C19" w:rsidRPr="00172AD2">
              <w:rPr>
                <w:rFonts w:cs="Times New Roman"/>
                <w:bCs/>
                <w:color w:val="000000"/>
                <w:sz w:val="20"/>
                <w:szCs w:val="20"/>
              </w:rPr>
              <w:t>данная заявка подлежи</w:t>
            </w:r>
            <w:r w:rsidR="008C0222" w:rsidRPr="00172AD2">
              <w:rPr>
                <w:rFonts w:cs="Times New Roman"/>
                <w:bCs/>
                <w:color w:val="000000"/>
                <w:sz w:val="20"/>
                <w:szCs w:val="20"/>
              </w:rPr>
              <w:t>т</w:t>
            </w:r>
            <w:r w:rsidR="00BB6C19" w:rsidRPr="00172AD2">
              <w:rPr>
                <w:rFonts w:cs="Times New Roman"/>
                <w:bCs/>
                <w:color w:val="000000"/>
                <w:sz w:val="20"/>
                <w:szCs w:val="20"/>
              </w:rPr>
              <w:t xml:space="preserve"> </w:t>
            </w:r>
            <w:r w:rsidR="00701463" w:rsidRPr="00172AD2">
              <w:rPr>
                <w:rFonts w:cs="Times New Roman"/>
                <w:bCs/>
                <w:color w:val="000000"/>
                <w:sz w:val="20"/>
                <w:szCs w:val="20"/>
              </w:rPr>
              <w:t xml:space="preserve">отклонению по </w:t>
            </w:r>
            <w:proofErr w:type="gramStart"/>
            <w:r w:rsidR="00701463" w:rsidRPr="00172AD2">
              <w:rPr>
                <w:rFonts w:cs="Times New Roman"/>
                <w:bCs/>
                <w:color w:val="000000"/>
                <w:sz w:val="20"/>
                <w:szCs w:val="20"/>
              </w:rPr>
              <w:t xml:space="preserve">основанию </w:t>
            </w:r>
            <w:r w:rsidR="00BB6C19" w:rsidRPr="00172AD2">
              <w:rPr>
                <w:rFonts w:cs="Times New Roman"/>
                <w:bCs/>
                <w:color w:val="000000"/>
                <w:sz w:val="20"/>
                <w:szCs w:val="20"/>
              </w:rPr>
              <w:t xml:space="preserve"> п.п.1</w:t>
            </w:r>
            <w:proofErr w:type="gramEnd"/>
            <w:r w:rsidR="00BB6C19" w:rsidRPr="00172AD2">
              <w:rPr>
                <w:rFonts w:cs="Times New Roman"/>
                <w:bCs/>
                <w:color w:val="000000"/>
                <w:sz w:val="20"/>
                <w:szCs w:val="20"/>
              </w:rPr>
              <w:t xml:space="preserve"> п.18 настоящей Информационной карты</w:t>
            </w:r>
            <w:r w:rsidRPr="00172AD2">
              <w:rPr>
                <w:rFonts w:cs="Times New Roman"/>
                <w:bCs/>
                <w:color w:val="000000"/>
                <w:sz w:val="20"/>
                <w:szCs w:val="20"/>
              </w:rPr>
              <w:t>;</w:t>
            </w:r>
          </w:p>
          <w:p w14:paraId="4547DEEC" w14:textId="77777777" w:rsidR="00C4589B" w:rsidRPr="00172AD2" w:rsidRDefault="00C4589B" w:rsidP="00F207F3">
            <w:pPr>
              <w:tabs>
                <w:tab w:val="left" w:pos="1134"/>
              </w:tabs>
              <w:autoSpaceDE w:val="0"/>
              <w:autoSpaceDN w:val="0"/>
              <w:jc w:val="both"/>
              <w:rPr>
                <w:rFonts w:cs="Times New Roman"/>
                <w:bCs/>
                <w:color w:val="000000"/>
                <w:sz w:val="20"/>
                <w:szCs w:val="20"/>
              </w:rPr>
            </w:pPr>
            <w:r w:rsidRPr="00172AD2">
              <w:rPr>
                <w:rFonts w:cs="Times New Roman"/>
                <w:bCs/>
                <w:color w:val="000000"/>
                <w:sz w:val="20"/>
                <w:szCs w:val="20"/>
              </w:rPr>
              <w:t xml:space="preserve">По результатам рассмотрения заявок на участие в запросе котировок оформляется Протокол рассмотрения заявок на участие в запросе котировок, который подписывается всеми присутствующими на заседании членами комиссии и не позднее даты окончания срока рассмотрения заявок направляется оператору электронной площадки. </w:t>
            </w:r>
          </w:p>
          <w:p w14:paraId="713FD88D" w14:textId="77777777" w:rsidR="00C4589B" w:rsidRPr="00172AD2" w:rsidRDefault="00C4589B" w:rsidP="00F207F3">
            <w:pPr>
              <w:tabs>
                <w:tab w:val="left" w:pos="1134"/>
              </w:tabs>
              <w:autoSpaceDE w:val="0"/>
              <w:autoSpaceDN w:val="0"/>
              <w:jc w:val="both"/>
              <w:rPr>
                <w:rFonts w:cs="Times New Roman"/>
                <w:bCs/>
                <w:color w:val="000000"/>
                <w:sz w:val="20"/>
                <w:szCs w:val="20"/>
              </w:rPr>
            </w:pPr>
            <w:r w:rsidRPr="00172AD2">
              <w:rPr>
                <w:rFonts w:cs="Times New Roman"/>
                <w:bCs/>
                <w:color w:val="000000"/>
                <w:sz w:val="20"/>
                <w:szCs w:val="20"/>
              </w:rPr>
              <w:t>В течение часа с момента получения указанного протокола оператор электронной площадки размещает его в единой информационной системе.</w:t>
            </w:r>
          </w:p>
          <w:p w14:paraId="39638ABD" w14:textId="77777777" w:rsidR="00C4589B" w:rsidRPr="00172AD2" w:rsidRDefault="00C4589B" w:rsidP="00F207F3">
            <w:pPr>
              <w:tabs>
                <w:tab w:val="left" w:pos="1134"/>
              </w:tabs>
              <w:autoSpaceDE w:val="0"/>
              <w:autoSpaceDN w:val="0"/>
              <w:jc w:val="both"/>
              <w:rPr>
                <w:rFonts w:cs="Times New Roman"/>
                <w:sz w:val="20"/>
                <w:szCs w:val="20"/>
              </w:rPr>
            </w:pPr>
            <w:r w:rsidRPr="00172AD2">
              <w:rPr>
                <w:rFonts w:cs="Times New Roman"/>
                <w:bCs/>
                <w:color w:val="000000"/>
                <w:sz w:val="20"/>
                <w:szCs w:val="20"/>
              </w:rPr>
              <w:t xml:space="preserve">В случае </w:t>
            </w:r>
            <w:proofErr w:type="spellStart"/>
            <w:r w:rsidRPr="00172AD2">
              <w:rPr>
                <w:rFonts w:cs="Times New Roman"/>
                <w:bCs/>
                <w:color w:val="000000"/>
                <w:sz w:val="20"/>
                <w:szCs w:val="20"/>
              </w:rPr>
              <w:t>неразмещения</w:t>
            </w:r>
            <w:proofErr w:type="spellEnd"/>
            <w:r w:rsidRPr="00172AD2">
              <w:rPr>
                <w:rFonts w:cs="Times New Roman"/>
                <w:bCs/>
                <w:color w:val="000000"/>
                <w:sz w:val="20"/>
                <w:szCs w:val="20"/>
              </w:rPr>
              <w:t xml:space="preserve"> оператором электронной площадки указанного протокола, протокол размещается Заказчиком в единой информационной системе не позднее чем через три дня со дня подписания такого протокола.</w:t>
            </w:r>
          </w:p>
        </w:tc>
      </w:tr>
      <w:tr w:rsidR="00C4589B" w:rsidRPr="00172AD2" w14:paraId="695C4F83" w14:textId="77777777" w:rsidTr="008D6431">
        <w:trPr>
          <w:jc w:val="center"/>
        </w:trPr>
        <w:tc>
          <w:tcPr>
            <w:tcW w:w="253" w:type="pct"/>
            <w:vMerge/>
            <w:tcBorders>
              <w:left w:val="single" w:sz="4" w:space="0" w:color="auto"/>
              <w:bottom w:val="single" w:sz="4" w:space="0" w:color="auto"/>
              <w:right w:val="single" w:sz="4" w:space="0" w:color="auto"/>
            </w:tcBorders>
          </w:tcPr>
          <w:p w14:paraId="18BA49C2" w14:textId="77777777" w:rsidR="00C4589B" w:rsidRPr="00172AD2" w:rsidRDefault="00C4589B" w:rsidP="00244C13">
            <w:pPr>
              <w:pStyle w:val="af3"/>
              <w:ind w:left="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DAC64E1" w14:textId="77777777" w:rsidR="00C4589B" w:rsidRPr="00172AD2" w:rsidRDefault="00C4589B" w:rsidP="00BB0FCE">
            <w:pPr>
              <w:jc w:val="both"/>
              <w:rPr>
                <w:rFonts w:cs="Times New Roman"/>
                <w:sz w:val="20"/>
                <w:szCs w:val="20"/>
              </w:rPr>
            </w:pPr>
            <w:r w:rsidRPr="00172AD2">
              <w:rPr>
                <w:rFonts w:cs="Times New Roman"/>
                <w:sz w:val="20"/>
                <w:szCs w:val="20"/>
              </w:rPr>
              <w:t>Порядок сопоставления ценовых предложений и подведения итогов закупки</w:t>
            </w:r>
          </w:p>
        </w:tc>
        <w:tc>
          <w:tcPr>
            <w:tcW w:w="3264" w:type="pct"/>
            <w:tcBorders>
              <w:top w:val="single" w:sz="4" w:space="0" w:color="auto"/>
              <w:left w:val="single" w:sz="4" w:space="0" w:color="auto"/>
              <w:bottom w:val="single" w:sz="4" w:space="0" w:color="auto"/>
              <w:right w:val="single" w:sz="4" w:space="0" w:color="auto"/>
            </w:tcBorders>
            <w:vAlign w:val="center"/>
          </w:tcPr>
          <w:p w14:paraId="19A6D792"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rPr>
              <w:t xml:space="preserve">После получения протокола рассмотрения заявок на участие в запросе котировок </w:t>
            </w:r>
            <w:r w:rsidRPr="00172AD2">
              <w:rPr>
                <w:rFonts w:cs="Times New Roman"/>
                <w:b/>
                <w:bCs/>
                <w:color w:val="000000"/>
                <w:sz w:val="20"/>
                <w:szCs w:val="20"/>
              </w:rPr>
              <w:t xml:space="preserve">оператор электронной площадки сопоставляет </w:t>
            </w:r>
            <w:r w:rsidRPr="00172AD2">
              <w:rPr>
                <w:rFonts w:cs="Times New Roman"/>
                <w:bCs/>
                <w:color w:val="000000"/>
                <w:sz w:val="20"/>
                <w:szCs w:val="20"/>
              </w:rPr>
              <w:t xml:space="preserve"> </w:t>
            </w:r>
            <w:r w:rsidRPr="00172AD2">
              <w:rPr>
                <w:rFonts w:cs="Times New Roman"/>
                <w:b/>
                <w:bCs/>
                <w:color w:val="000000"/>
                <w:sz w:val="20"/>
                <w:szCs w:val="20"/>
              </w:rPr>
              <w:t>ценовые предложения участников запроса котировок</w:t>
            </w:r>
            <w:r w:rsidRPr="00172AD2">
              <w:rPr>
                <w:rFonts w:cs="Times New Roman"/>
                <w:bCs/>
                <w:color w:val="000000"/>
                <w:sz w:val="20"/>
                <w:szCs w:val="20"/>
              </w:rPr>
              <w:t>, указанные участник</w:t>
            </w:r>
            <w:r w:rsidR="00AE3F23" w:rsidRPr="00172AD2">
              <w:rPr>
                <w:rFonts w:cs="Times New Roman"/>
                <w:bCs/>
                <w:color w:val="000000"/>
                <w:sz w:val="20"/>
                <w:szCs w:val="20"/>
              </w:rPr>
              <w:t>ами</w:t>
            </w:r>
            <w:r w:rsidRPr="00172AD2">
              <w:rPr>
                <w:rFonts w:cs="Times New Roman"/>
                <w:bCs/>
                <w:color w:val="000000"/>
                <w:sz w:val="20"/>
                <w:szCs w:val="20"/>
              </w:rPr>
              <w:t xml:space="preserve"> на </w:t>
            </w:r>
            <w:r w:rsidR="00804EC3" w:rsidRPr="00172AD2">
              <w:rPr>
                <w:rFonts w:cs="Times New Roman"/>
                <w:bCs/>
                <w:color w:val="000000"/>
                <w:sz w:val="20"/>
                <w:szCs w:val="20"/>
              </w:rPr>
              <w:t>Э</w:t>
            </w:r>
            <w:r w:rsidRPr="00172AD2">
              <w:rPr>
                <w:rFonts w:cs="Times New Roman"/>
                <w:bCs/>
                <w:color w:val="000000"/>
                <w:sz w:val="20"/>
                <w:szCs w:val="20"/>
              </w:rPr>
              <w:t xml:space="preserve">ТП при подаче  заявок на участие в закупке,  формирует протокол сопоставления ценовых предложений, размещает его </w:t>
            </w:r>
            <w:r w:rsidR="00BB6C19" w:rsidRPr="00172AD2">
              <w:rPr>
                <w:rFonts w:cs="Times New Roman"/>
                <w:bCs/>
                <w:color w:val="000000"/>
                <w:sz w:val="20"/>
                <w:szCs w:val="20"/>
              </w:rPr>
              <w:t>на электронной площадке</w:t>
            </w:r>
            <w:r w:rsidRPr="00172AD2">
              <w:rPr>
                <w:rFonts w:cs="Times New Roman"/>
                <w:bCs/>
                <w:color w:val="000000"/>
                <w:sz w:val="20"/>
                <w:szCs w:val="20"/>
              </w:rPr>
              <w:t xml:space="preserve">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закупки. </w:t>
            </w:r>
            <w:r w:rsidRPr="00172AD2">
              <w:rPr>
                <w:rFonts w:cs="Times New Roman"/>
                <w:bCs/>
                <w:color w:val="000000"/>
                <w:sz w:val="20"/>
                <w:szCs w:val="20"/>
                <w:shd w:val="clear" w:color="auto" w:fill="FFFFFF"/>
              </w:rPr>
              <w:t>В течение одного рабочего дня после направления оператором электронной площадки результатов сопоставления ценовых предложений Закупочная комиссия выбира</w:t>
            </w:r>
            <w:r w:rsidR="00BB6C19" w:rsidRPr="00172AD2">
              <w:rPr>
                <w:rFonts w:cs="Times New Roman"/>
                <w:bCs/>
                <w:color w:val="000000"/>
                <w:sz w:val="20"/>
                <w:szCs w:val="20"/>
                <w:shd w:val="clear" w:color="auto" w:fill="FFFFFF"/>
              </w:rPr>
              <w:t>ет победителя запроса котировок.</w:t>
            </w:r>
          </w:p>
          <w:p w14:paraId="30A8A89F" w14:textId="77777777" w:rsidR="00C4589B" w:rsidRPr="00172AD2" w:rsidRDefault="00BB6C19"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shd w:val="clear" w:color="auto" w:fill="FFFFFF"/>
              </w:rPr>
              <w:t>Н</w:t>
            </w:r>
            <w:r w:rsidR="00C4589B" w:rsidRPr="00172AD2">
              <w:rPr>
                <w:rFonts w:cs="Times New Roman"/>
                <w:bCs/>
                <w:color w:val="000000"/>
                <w:sz w:val="20"/>
                <w:szCs w:val="20"/>
                <w:shd w:val="clear" w:color="auto" w:fill="FFFFFF"/>
              </w:rPr>
              <w:t>а основании результатов оценки заявок на участие в закупке присваивает каждой заявке порядковый номер. Заявке на участие в запросе котировок, содержащей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5159B886"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shd w:val="clear" w:color="auto" w:fill="FFFFFF"/>
              </w:rPr>
              <w:t xml:space="preserve">Закупочная комиссия составляет Протокол подведения итогов запроса котировок и размещает его </w:t>
            </w:r>
            <w:r w:rsidR="00BB6C19" w:rsidRPr="00172AD2">
              <w:rPr>
                <w:rFonts w:cs="Times New Roman"/>
                <w:bCs/>
                <w:color w:val="000000"/>
                <w:sz w:val="20"/>
                <w:szCs w:val="20"/>
                <w:shd w:val="clear" w:color="auto" w:fill="FFFFFF"/>
              </w:rPr>
              <w:t xml:space="preserve">на электронной площадке и </w:t>
            </w:r>
            <w:r w:rsidRPr="00172AD2">
              <w:rPr>
                <w:rFonts w:cs="Times New Roman"/>
                <w:bCs/>
                <w:color w:val="000000"/>
                <w:sz w:val="20"/>
                <w:szCs w:val="20"/>
                <w:shd w:val="clear" w:color="auto" w:fill="FFFFFF"/>
              </w:rPr>
              <w:t>в ЕИС.</w:t>
            </w:r>
          </w:p>
          <w:p w14:paraId="7A08C192"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shd w:val="clear" w:color="auto" w:fill="FFFFFF"/>
              </w:rPr>
              <w:t xml:space="preserve">Дата подведения </w:t>
            </w:r>
            <w:proofErr w:type="gramStart"/>
            <w:r w:rsidRPr="00172AD2">
              <w:rPr>
                <w:rFonts w:cs="Times New Roman"/>
                <w:bCs/>
                <w:color w:val="000000"/>
                <w:sz w:val="20"/>
                <w:szCs w:val="20"/>
                <w:shd w:val="clear" w:color="auto" w:fill="FFFFFF"/>
              </w:rPr>
              <w:t>итогов  запроса</w:t>
            </w:r>
            <w:proofErr w:type="gramEnd"/>
            <w:r w:rsidRPr="00172AD2">
              <w:rPr>
                <w:rFonts w:cs="Times New Roman"/>
                <w:bCs/>
                <w:color w:val="000000"/>
                <w:sz w:val="20"/>
                <w:szCs w:val="20"/>
                <w:shd w:val="clear" w:color="auto" w:fill="FFFFFF"/>
              </w:rPr>
              <w:t xml:space="preserve"> котировок указана в пункте 13 настоящей Информационной карты.</w:t>
            </w:r>
          </w:p>
          <w:p w14:paraId="3CF6F686"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
                <w:bCs/>
                <w:color w:val="000000"/>
                <w:sz w:val="20"/>
                <w:szCs w:val="20"/>
                <w:shd w:val="clear" w:color="auto" w:fill="FFFFFF"/>
              </w:rPr>
              <w:t>Победителем запроса котировок</w:t>
            </w:r>
            <w:r w:rsidRPr="00172AD2">
              <w:rPr>
                <w:rFonts w:cs="Times New Roman"/>
                <w:bCs/>
                <w:color w:val="000000"/>
                <w:sz w:val="20"/>
                <w:szCs w:val="20"/>
                <w:shd w:val="clear" w:color="auto" w:fill="FFFFFF"/>
              </w:rPr>
              <w:t xml:space="preserve"> признается участник закупки, сделавший наименьшее предложение о цене договора, и заявка которого не была отклонена по результатам рассмотрения заявок на участие в запросе котировок.</w:t>
            </w:r>
          </w:p>
        </w:tc>
      </w:tr>
      <w:tr w:rsidR="00C4589B" w:rsidRPr="00172AD2" w14:paraId="521ED4A2" w14:textId="77777777" w:rsidTr="008D6431">
        <w:trPr>
          <w:jc w:val="center"/>
        </w:trPr>
        <w:tc>
          <w:tcPr>
            <w:tcW w:w="253" w:type="pct"/>
            <w:tcBorders>
              <w:left w:val="single" w:sz="4" w:space="0" w:color="auto"/>
              <w:bottom w:val="single" w:sz="4" w:space="0" w:color="auto"/>
              <w:right w:val="single" w:sz="4" w:space="0" w:color="auto"/>
            </w:tcBorders>
          </w:tcPr>
          <w:p w14:paraId="156356D1"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F065DEE" w14:textId="77777777" w:rsidR="00C4589B" w:rsidRPr="00172AD2" w:rsidRDefault="00C4589B" w:rsidP="00434952">
            <w:pPr>
              <w:jc w:val="both"/>
              <w:rPr>
                <w:rFonts w:cs="Times New Roman"/>
                <w:b/>
                <w:sz w:val="20"/>
                <w:szCs w:val="20"/>
              </w:rPr>
            </w:pPr>
            <w:r w:rsidRPr="00172AD2">
              <w:rPr>
                <w:rFonts w:cs="Times New Roman"/>
                <w:b/>
                <w:sz w:val="20"/>
                <w:szCs w:val="20"/>
              </w:rPr>
              <w:t>Основания отклонения заявки на участие в запросе котировок</w:t>
            </w:r>
          </w:p>
        </w:tc>
        <w:tc>
          <w:tcPr>
            <w:tcW w:w="3264" w:type="pct"/>
            <w:tcBorders>
              <w:top w:val="single" w:sz="4" w:space="0" w:color="auto"/>
              <w:left w:val="single" w:sz="4" w:space="0" w:color="auto"/>
              <w:bottom w:val="single" w:sz="4" w:space="0" w:color="auto"/>
              <w:right w:val="single" w:sz="4" w:space="0" w:color="auto"/>
            </w:tcBorders>
            <w:shd w:val="clear" w:color="auto" w:fill="auto"/>
            <w:vAlign w:val="center"/>
          </w:tcPr>
          <w:p w14:paraId="165B4D03" w14:textId="10A81267" w:rsid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не допускается комиссией к участию в закупке в следующих случаях:</w:t>
            </w:r>
          </w:p>
          <w:p w14:paraId="4A6BF712" w14:textId="0ACDDB1B"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2AF240B6"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14:paraId="2AA9516C" w14:textId="35105336"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3) несоответствие участника закупки требованиям, установленным пунктом 59 Положения о закупках МО</w:t>
            </w:r>
            <w:r>
              <w:rPr>
                <w:rFonts w:eastAsia="Times New Roman" w:cs="Times New Roman"/>
                <w:sz w:val="20"/>
                <w:szCs w:val="20"/>
              </w:rPr>
              <w:t xml:space="preserve"> (далее положения)</w:t>
            </w:r>
            <w:r w:rsidRPr="00983A4D">
              <w:rPr>
                <w:rFonts w:eastAsia="Times New Roman" w:cs="Times New Roman"/>
                <w:sz w:val="20"/>
                <w:szCs w:val="20"/>
              </w:rPr>
              <w:t xml:space="preserve">, а также пунктами 62 или 62.1 положения в случае установления заказчиком соответствующего требования, </w:t>
            </w:r>
            <w:r w:rsidRPr="00983A4D">
              <w:rPr>
                <w:rFonts w:eastAsia="Times New Roman" w:cs="Times New Roman"/>
                <w:sz w:val="20"/>
                <w:szCs w:val="20"/>
              </w:rPr>
              <w:lastRenderedPageBreak/>
              <w:t>либо предоставление недостоверных сведений в отношении своего соответствия данным требованиям;</w:t>
            </w:r>
          </w:p>
          <w:p w14:paraId="3CA564C4" w14:textId="4C3B7098"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3.1) несоответствие участника закупки требованию, установленному пунктом 59.1 положения;</w:t>
            </w:r>
          </w:p>
          <w:p w14:paraId="30178673"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118DBC0D"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FA5F9C">
              <w:rPr>
                <w:rFonts w:eastAsia="Times New Roman" w:cs="Times New Roman"/>
                <w:sz w:val="20"/>
                <w:szCs w:val="20"/>
              </w:rPr>
              <w:t>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w:t>
            </w:r>
            <w:r w:rsidRPr="00983A4D">
              <w:rPr>
                <w:rFonts w:eastAsia="Times New Roman" w:cs="Times New Roman"/>
                <w:sz w:val="20"/>
                <w:szCs w:val="20"/>
              </w:rPr>
              <w:t xml:space="preserve"> препаратов либо предельная отпускная цена производителей на медицинские изделия, предлагаемые таким 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05740323" w14:textId="4E54FE02"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6) несоответствие участника закупки дополнительным требованиям к участникам закупки, установленным в соответствии с пунктом 66 положения;</w:t>
            </w:r>
          </w:p>
          <w:p w14:paraId="4EA902F9" w14:textId="2DA15FD4"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7) несоответствие коллективного участника закупки требованиям, установленным пунктом 61 положения, либо предоставление недостоверных сведений в отношении своего соответствия данным требованиям;</w:t>
            </w:r>
          </w:p>
          <w:p w14:paraId="74109C6B"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 xml:space="preserve">9)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14:paraId="3C4DB0BA"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526D9CA2" w14:textId="0B81B327" w:rsidR="00A832E9" w:rsidRPr="00172AD2" w:rsidRDefault="00983A4D" w:rsidP="00983A4D">
            <w:pPr>
              <w:widowControl w:val="0"/>
              <w:tabs>
                <w:tab w:val="left" w:pos="314"/>
              </w:tabs>
              <w:autoSpaceDE w:val="0"/>
              <w:autoSpaceDN w:val="0"/>
              <w:adjustRightInd w:val="0"/>
              <w:jc w:val="both"/>
              <w:rPr>
                <w:rFonts w:cs="Times New Roman"/>
                <w:sz w:val="20"/>
                <w:szCs w:val="20"/>
              </w:rPr>
            </w:pPr>
            <w:r w:rsidRPr="00983A4D">
              <w:rPr>
                <w:rFonts w:eastAsia="Times New Roman" w:cs="Times New Roman"/>
                <w:sz w:val="20"/>
                <w:szCs w:val="20"/>
              </w:rPr>
              <w:t>11)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tc>
      </w:tr>
      <w:tr w:rsidR="001350C8" w:rsidRPr="00172AD2" w14:paraId="12EC1D17" w14:textId="77777777" w:rsidTr="008D6431">
        <w:trPr>
          <w:jc w:val="center"/>
        </w:trPr>
        <w:tc>
          <w:tcPr>
            <w:tcW w:w="253" w:type="pct"/>
            <w:tcBorders>
              <w:left w:val="single" w:sz="4" w:space="0" w:color="auto"/>
              <w:bottom w:val="single" w:sz="4" w:space="0" w:color="auto"/>
              <w:right w:val="single" w:sz="4" w:space="0" w:color="auto"/>
            </w:tcBorders>
          </w:tcPr>
          <w:p w14:paraId="03D02645"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358C941" w14:textId="77777777" w:rsidR="001350C8" w:rsidRPr="00172AD2" w:rsidRDefault="001350C8" w:rsidP="001350C8">
            <w:pPr>
              <w:rPr>
                <w:rFonts w:cs="Times New Roman"/>
                <w:b/>
                <w:sz w:val="20"/>
                <w:szCs w:val="20"/>
              </w:rPr>
            </w:pPr>
            <w:r w:rsidRPr="00172AD2">
              <w:rPr>
                <w:rFonts w:cs="Times New Roman"/>
                <w:b/>
                <w:sz w:val="20"/>
                <w:szCs w:val="20"/>
              </w:rPr>
              <w:t>Условия признания запроса котировок несостоявшимся</w:t>
            </w:r>
          </w:p>
        </w:tc>
        <w:tc>
          <w:tcPr>
            <w:tcW w:w="3264" w:type="pct"/>
            <w:tcBorders>
              <w:top w:val="single" w:sz="4" w:space="0" w:color="auto"/>
              <w:left w:val="single" w:sz="4" w:space="0" w:color="auto"/>
              <w:bottom w:val="single" w:sz="4" w:space="0" w:color="auto"/>
              <w:right w:val="single" w:sz="4" w:space="0" w:color="auto"/>
            </w:tcBorders>
          </w:tcPr>
          <w:p w14:paraId="602DB88C" w14:textId="77777777" w:rsidR="001350C8" w:rsidRPr="00172AD2" w:rsidRDefault="001350C8" w:rsidP="001350C8">
            <w:pPr>
              <w:jc w:val="both"/>
              <w:rPr>
                <w:rFonts w:cs="Times New Roman"/>
                <w:bCs/>
                <w:sz w:val="20"/>
                <w:szCs w:val="20"/>
              </w:rPr>
            </w:pPr>
            <w:r w:rsidRPr="00172AD2">
              <w:rPr>
                <w:rFonts w:cs="Times New Roman"/>
                <w:bCs/>
                <w:sz w:val="20"/>
                <w:szCs w:val="20"/>
              </w:rPr>
              <w:t>Запрос котировок признается несостоявшимся в случае, если:</w:t>
            </w:r>
          </w:p>
          <w:p w14:paraId="550DCF50" w14:textId="77777777" w:rsidR="001350C8" w:rsidRPr="00172AD2" w:rsidRDefault="001350C8" w:rsidP="001350C8">
            <w:pPr>
              <w:jc w:val="both"/>
              <w:rPr>
                <w:rFonts w:cs="Times New Roman"/>
                <w:sz w:val="20"/>
                <w:szCs w:val="20"/>
              </w:rPr>
            </w:pPr>
            <w:r w:rsidRPr="00172AD2">
              <w:rPr>
                <w:rFonts w:cs="Times New Roman"/>
                <w:sz w:val="20"/>
                <w:szCs w:val="20"/>
              </w:rPr>
              <w:t>1) не подано ни одной заявки на участие в запросе котировок;</w:t>
            </w:r>
          </w:p>
          <w:p w14:paraId="0DD724F4" w14:textId="77777777" w:rsidR="001350C8" w:rsidRPr="00172AD2" w:rsidRDefault="001350C8" w:rsidP="001350C8">
            <w:pPr>
              <w:jc w:val="both"/>
              <w:rPr>
                <w:rFonts w:cs="Times New Roman"/>
                <w:sz w:val="20"/>
                <w:szCs w:val="20"/>
              </w:rPr>
            </w:pPr>
            <w:r w:rsidRPr="00172AD2">
              <w:rPr>
                <w:rFonts w:cs="Times New Roman"/>
                <w:sz w:val="20"/>
                <w:szCs w:val="20"/>
              </w:rPr>
              <w:t>2) подана только одна заявка на участие в запросе котировок;</w:t>
            </w:r>
          </w:p>
          <w:p w14:paraId="11B165E8" w14:textId="77777777" w:rsidR="001350C8" w:rsidRPr="00172AD2" w:rsidRDefault="001350C8" w:rsidP="001350C8">
            <w:pPr>
              <w:jc w:val="both"/>
              <w:rPr>
                <w:rFonts w:cs="Times New Roman"/>
                <w:sz w:val="20"/>
                <w:szCs w:val="20"/>
              </w:rPr>
            </w:pPr>
            <w:r w:rsidRPr="00172AD2">
              <w:rPr>
                <w:rFonts w:cs="Times New Roman"/>
                <w:sz w:val="20"/>
                <w:szCs w:val="20"/>
              </w:rPr>
              <w:t>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5D9F30C6" w14:textId="77777777" w:rsidR="001350C8" w:rsidRPr="00172AD2" w:rsidRDefault="001350C8" w:rsidP="001350C8">
            <w:pPr>
              <w:jc w:val="both"/>
              <w:rPr>
                <w:rFonts w:cs="Times New Roman"/>
                <w:bCs/>
                <w:sz w:val="20"/>
                <w:szCs w:val="20"/>
              </w:rPr>
            </w:pPr>
            <w:r w:rsidRPr="00172AD2">
              <w:rPr>
                <w:rFonts w:cs="Times New Roman"/>
                <w:bCs/>
                <w:sz w:val="20"/>
                <w:szCs w:val="20"/>
              </w:rPr>
              <w:t>Соответствующая информация вносится в протокол рассмотрения заявок или в протокол рассмотрения единственной заявки.</w:t>
            </w:r>
          </w:p>
          <w:p w14:paraId="3F1EFE50" w14:textId="77777777" w:rsidR="001350C8" w:rsidRPr="00172AD2" w:rsidRDefault="001350C8" w:rsidP="001350C8">
            <w:pPr>
              <w:jc w:val="both"/>
              <w:rPr>
                <w:rFonts w:cs="Times New Roman"/>
                <w:bCs/>
                <w:sz w:val="20"/>
                <w:szCs w:val="20"/>
              </w:rPr>
            </w:pPr>
            <w:r w:rsidRPr="00172AD2">
              <w:rPr>
                <w:rFonts w:cs="Times New Roman"/>
                <w:bCs/>
                <w:sz w:val="20"/>
                <w:szCs w:val="20"/>
              </w:rPr>
              <w:lastRenderedPageBreak/>
              <w:t>Договор по результатам несостоявшейся закупки заключается в порядке, установленном настоящим извещением.</w:t>
            </w:r>
          </w:p>
          <w:p w14:paraId="230F097F" w14:textId="77777777" w:rsidR="001350C8" w:rsidRPr="00172AD2" w:rsidRDefault="001350C8" w:rsidP="001350C8">
            <w:pPr>
              <w:jc w:val="both"/>
              <w:rPr>
                <w:rFonts w:cs="Times New Roman"/>
                <w:sz w:val="20"/>
                <w:szCs w:val="20"/>
              </w:rPr>
            </w:pPr>
            <w:r w:rsidRPr="00172AD2">
              <w:rPr>
                <w:rFonts w:cs="Times New Roman"/>
                <w:sz w:val="20"/>
                <w:szCs w:val="20"/>
              </w:rPr>
              <w:t>Если запрос котировок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запросе котировок, заказчик вправе провести закупку повторно в форме запроса котировок или аукциона.</w:t>
            </w:r>
          </w:p>
        </w:tc>
      </w:tr>
      <w:tr w:rsidR="001350C8" w:rsidRPr="00172AD2" w14:paraId="0D677A13" w14:textId="77777777" w:rsidTr="008D6431">
        <w:trPr>
          <w:jc w:val="center"/>
        </w:trPr>
        <w:tc>
          <w:tcPr>
            <w:tcW w:w="253" w:type="pct"/>
            <w:tcBorders>
              <w:left w:val="single" w:sz="4" w:space="0" w:color="auto"/>
              <w:right w:val="single" w:sz="4" w:space="0" w:color="auto"/>
            </w:tcBorders>
          </w:tcPr>
          <w:p w14:paraId="0724A791"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43D1F99" w14:textId="77777777" w:rsidR="001350C8" w:rsidRPr="00172AD2" w:rsidRDefault="001350C8" w:rsidP="001350C8">
            <w:pPr>
              <w:rPr>
                <w:rFonts w:cs="Times New Roman"/>
                <w:b/>
                <w:sz w:val="20"/>
                <w:szCs w:val="20"/>
              </w:rPr>
            </w:pPr>
            <w:r w:rsidRPr="00172AD2">
              <w:rPr>
                <w:rFonts w:cs="Times New Roman"/>
                <w:b/>
                <w:sz w:val="20"/>
                <w:szCs w:val="20"/>
              </w:rPr>
              <w:t>Проект договора и порядок заключения договора</w:t>
            </w:r>
          </w:p>
        </w:tc>
        <w:tc>
          <w:tcPr>
            <w:tcW w:w="3264" w:type="pct"/>
            <w:tcBorders>
              <w:top w:val="single" w:sz="4" w:space="0" w:color="auto"/>
              <w:left w:val="single" w:sz="4" w:space="0" w:color="auto"/>
              <w:bottom w:val="single" w:sz="4" w:space="0" w:color="auto"/>
              <w:right w:val="single" w:sz="4" w:space="0" w:color="auto"/>
            </w:tcBorders>
          </w:tcPr>
          <w:p w14:paraId="0CD4147B" w14:textId="77777777" w:rsidR="00F50BD8" w:rsidRPr="00F50BD8" w:rsidRDefault="00F50BD8" w:rsidP="00F50BD8">
            <w:pPr>
              <w:jc w:val="both"/>
              <w:rPr>
                <w:rFonts w:eastAsia="Times New Roman" w:cs="Times New Roman"/>
                <w:i/>
                <w:iCs/>
                <w:sz w:val="20"/>
                <w:szCs w:val="20"/>
              </w:rPr>
            </w:pPr>
            <w:r w:rsidRPr="00F50BD8">
              <w:rPr>
                <w:rFonts w:eastAsia="Times New Roman" w:cs="Times New Roman"/>
                <w:i/>
                <w:iCs/>
                <w:sz w:val="20"/>
                <w:szCs w:val="20"/>
              </w:rPr>
              <w:t>При заключении договора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с использованием подсистемы "Малые закупки" цена единицы товара, работы, услуги определяется путем снижения начальной (максимальной) цены каждой единицы товара, работы, услуги пропорционально снижению общей начальной (максимальной) цены договора.</w:t>
            </w:r>
          </w:p>
          <w:p w14:paraId="29169E1F" w14:textId="77777777" w:rsidR="00F50BD8" w:rsidRDefault="00F50BD8" w:rsidP="00F50BD8">
            <w:pPr>
              <w:jc w:val="both"/>
              <w:rPr>
                <w:rFonts w:eastAsia="Times New Roman" w:cs="Times New Roman"/>
                <w:i/>
                <w:iCs/>
                <w:sz w:val="20"/>
                <w:szCs w:val="20"/>
              </w:rPr>
            </w:pPr>
            <w:r w:rsidRPr="00F50BD8">
              <w:rPr>
                <w:rFonts w:eastAsia="Times New Roman" w:cs="Times New Roman"/>
                <w:i/>
                <w:iCs/>
                <w:sz w:val="20"/>
                <w:szCs w:val="20"/>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об осуществлении конкурентной закупки (информацией о потребности) и (или) документацией о закупке.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количество товара, указанное в извещении об осуществлении конкурентной закупки (информации о потребности) и (или) документации о закупке.</w:t>
            </w:r>
          </w:p>
          <w:p w14:paraId="57F1F3B7" w14:textId="282B883F" w:rsidR="00FF07DB" w:rsidRPr="00172AD2" w:rsidRDefault="00FF07DB" w:rsidP="00F50BD8">
            <w:pPr>
              <w:jc w:val="both"/>
              <w:rPr>
                <w:rFonts w:eastAsia="Times New Roman" w:cs="Times New Roman"/>
                <w:sz w:val="20"/>
                <w:szCs w:val="20"/>
              </w:rPr>
            </w:pPr>
            <w:r w:rsidRPr="00C40682">
              <w:rPr>
                <w:rFonts w:eastAsia="Times New Roman" w:cs="Times New Roman"/>
                <w:sz w:val="20"/>
                <w:szCs w:val="20"/>
              </w:rPr>
              <w:t>1. Договор по результатам закупки должен быть заключен</w:t>
            </w:r>
            <w:r w:rsidRPr="00172AD2">
              <w:rPr>
                <w:rFonts w:eastAsia="Times New Roman" w:cs="Times New Roman"/>
                <w:sz w:val="20"/>
                <w:szCs w:val="20"/>
              </w:rPr>
              <w:t xml:space="preserve"> не ранее чем через десять и не позднее чем через двадцать дней с даты размещения в ЕИС протокола, составленного по итогам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781FAA17"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2. Договор по результатам закупки заключается </w:t>
            </w:r>
          </w:p>
          <w:p w14:paraId="71CD22CC"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65BCE26B"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3. 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w:t>
            </w:r>
            <w:r w:rsidR="00BB4280" w:rsidRPr="00172AD2">
              <w:rPr>
                <w:rFonts w:eastAsia="Times New Roman" w:cs="Times New Roman"/>
                <w:sz w:val="20"/>
                <w:szCs w:val="20"/>
              </w:rPr>
              <w:t>21 пп.1.6</w:t>
            </w:r>
          </w:p>
          <w:p w14:paraId="1A471BE2"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 использованием программно-аппаратных средств электронной площадки проект договора без своей подписи.</w:t>
            </w:r>
          </w:p>
          <w:p w14:paraId="35056DFE" w14:textId="7C23B159"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получив проект договора в течение </w:t>
            </w:r>
            <w:r w:rsidR="0028556B">
              <w:rPr>
                <w:rFonts w:eastAsia="Times New Roman" w:cs="Times New Roman"/>
                <w:sz w:val="20"/>
                <w:szCs w:val="20"/>
              </w:rPr>
              <w:t>двух</w:t>
            </w:r>
            <w:r w:rsidRPr="00172AD2">
              <w:rPr>
                <w:rFonts w:eastAsia="Times New Roman" w:cs="Times New Roman"/>
                <w:sz w:val="20"/>
                <w:szCs w:val="20"/>
              </w:rPr>
              <w:t xml:space="preserve"> рабочих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p>
          <w:p w14:paraId="2C59684A"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Протокол разногласий составляется в форме электронного документа. Указанный протокол должен содержать следующие сведения:</w:t>
            </w:r>
          </w:p>
          <w:p w14:paraId="7D02AF81"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1) место и дату составления протокола;</w:t>
            </w:r>
          </w:p>
          <w:p w14:paraId="6B13D2C9"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2) наименование предмета закупки и номер закупки;</w:t>
            </w:r>
          </w:p>
          <w:p w14:paraId="728A4AA6"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lastRenderedPageBreak/>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содержатся неточности, технические ошибки, опечатки, несоответствие условиям, предложенным в заявке указанных лиц;</w:t>
            </w:r>
          </w:p>
          <w:p w14:paraId="3E5EB638"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4) </w:t>
            </w:r>
            <w:proofErr w:type="gramStart"/>
            <w:r w:rsidRPr="00172AD2">
              <w:rPr>
                <w:rFonts w:eastAsia="Times New Roman" w:cs="Times New Roman"/>
                <w:sz w:val="20"/>
                <w:szCs w:val="20"/>
              </w:rPr>
              <w:t>предложения победителя закупки</w:t>
            </w:r>
            <w:proofErr w:type="gramEnd"/>
            <w:r w:rsidRPr="00172AD2">
              <w:rPr>
                <w:rFonts w:eastAsia="Times New Roman" w:cs="Times New Roman"/>
                <w:sz w:val="20"/>
                <w:szCs w:val="20"/>
              </w:rPr>
              <w:t xml:space="preserve">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по изменению таких условий договора.</w:t>
            </w:r>
          </w:p>
          <w:p w14:paraId="52815C2F"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6. Подписанный </w:t>
            </w:r>
            <w:proofErr w:type="gramStart"/>
            <w:r w:rsidRPr="00172AD2">
              <w:rPr>
                <w:rFonts w:eastAsia="Times New Roman" w:cs="Times New Roman"/>
                <w:sz w:val="20"/>
                <w:szCs w:val="20"/>
              </w:rPr>
              <w:t>победителем закупки</w:t>
            </w:r>
            <w:proofErr w:type="gramEnd"/>
            <w:r w:rsidRPr="00172AD2">
              <w:rPr>
                <w:rFonts w:eastAsia="Times New Roman" w:cs="Times New Roman"/>
                <w:sz w:val="20"/>
                <w:szCs w:val="20"/>
              </w:rPr>
              <w:t xml:space="preserve">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протокол разногласий в тот же день направляется Заказчику с использованием программно-аппаратных средств электронной площадки.</w:t>
            </w:r>
          </w:p>
          <w:p w14:paraId="47BA48BF"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Заказчик рассматривает протокол разногласий в течение двух рабочих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5085A0C7"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7.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3175C085" w14:textId="77777777" w:rsidR="001350C8" w:rsidRPr="00172AD2" w:rsidRDefault="00FF07DB" w:rsidP="00FF07DB">
            <w:pPr>
              <w:jc w:val="both"/>
              <w:rPr>
                <w:rFonts w:cs="Times New Roman"/>
                <w:sz w:val="20"/>
                <w:szCs w:val="20"/>
              </w:rPr>
            </w:pPr>
            <w:r w:rsidRPr="00172AD2">
              <w:rPr>
                <w:rFonts w:eastAsia="Times New Roman" w:cs="Times New Roman"/>
                <w:sz w:val="20"/>
                <w:szCs w:val="20"/>
              </w:rPr>
              <w:t>8. В течение трех дней с даты размещения на электронной площадке проекта договора, подписанного победителем закупки, и предоставления таким победителем обеспечения исполнения договора, но не ранее 10 дней с  даты размещения в ЕИС протокола, составленного по итогам закупки, заказчик обязан разместить на электронной площадке подписанный договор от имени заказчика.</w:t>
            </w:r>
          </w:p>
        </w:tc>
      </w:tr>
      <w:tr w:rsidR="001350C8" w:rsidRPr="00172AD2" w14:paraId="6A6CF861" w14:textId="77777777" w:rsidTr="008D6431">
        <w:trPr>
          <w:jc w:val="center"/>
        </w:trPr>
        <w:tc>
          <w:tcPr>
            <w:tcW w:w="253" w:type="pct"/>
            <w:tcBorders>
              <w:left w:val="single" w:sz="4" w:space="0" w:color="auto"/>
              <w:right w:val="single" w:sz="4" w:space="0" w:color="auto"/>
            </w:tcBorders>
          </w:tcPr>
          <w:p w14:paraId="55C2D084"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DC638D6" w14:textId="77777777" w:rsidR="001350C8" w:rsidRPr="00172AD2" w:rsidRDefault="001350C8" w:rsidP="001350C8">
            <w:pPr>
              <w:rPr>
                <w:rFonts w:cs="Times New Roman"/>
                <w:b/>
                <w:sz w:val="20"/>
                <w:szCs w:val="20"/>
              </w:rPr>
            </w:pPr>
            <w:r w:rsidRPr="00172AD2">
              <w:rPr>
                <w:rFonts w:cs="Times New Roman"/>
                <w:b/>
                <w:sz w:val="20"/>
                <w:szCs w:val="20"/>
              </w:rPr>
              <w:t>Изменение договора</w:t>
            </w:r>
          </w:p>
        </w:tc>
        <w:tc>
          <w:tcPr>
            <w:tcW w:w="3264" w:type="pct"/>
            <w:tcBorders>
              <w:top w:val="single" w:sz="4" w:space="0" w:color="auto"/>
              <w:left w:val="single" w:sz="4" w:space="0" w:color="auto"/>
              <w:bottom w:val="single" w:sz="4" w:space="0" w:color="auto"/>
              <w:right w:val="single" w:sz="4" w:space="0" w:color="auto"/>
            </w:tcBorders>
          </w:tcPr>
          <w:p w14:paraId="287F3E43" w14:textId="77777777" w:rsidR="00BB4280" w:rsidRPr="00172AD2" w:rsidRDefault="00BB4280" w:rsidP="00BB4280">
            <w:pPr>
              <w:tabs>
                <w:tab w:val="left" w:pos="252"/>
              </w:tabs>
              <w:ind w:left="-31"/>
              <w:jc w:val="both"/>
              <w:rPr>
                <w:rFonts w:cs="Times New Roman"/>
                <w:sz w:val="20"/>
                <w:szCs w:val="20"/>
              </w:rPr>
            </w:pPr>
            <w:r w:rsidRPr="00172AD2">
              <w:rPr>
                <w:rFonts w:cs="Times New Roman"/>
                <w:sz w:val="20"/>
                <w:szCs w:val="20"/>
              </w:rPr>
              <w:t>1. Заказчик по согласованию с участником закупки при исполнении договора вправе изменить условия такого договора, в том числе:</w:t>
            </w:r>
          </w:p>
          <w:p w14:paraId="5546E7FC" w14:textId="77777777" w:rsidR="00F50BD8" w:rsidRPr="00C42B18" w:rsidRDefault="00F50BD8" w:rsidP="00F50BD8">
            <w:pPr>
              <w:tabs>
                <w:tab w:val="left" w:pos="252"/>
              </w:tabs>
              <w:jc w:val="both"/>
              <w:rPr>
                <w:rFonts w:cs="Times New Roman"/>
                <w:i/>
                <w:iCs/>
                <w:sz w:val="21"/>
                <w:szCs w:val="21"/>
              </w:rPr>
            </w:pPr>
            <w:r w:rsidRPr="00F30A93">
              <w:rPr>
                <w:rFonts w:cs="Times New Roman"/>
                <w:sz w:val="21"/>
                <w:szCs w:val="21"/>
              </w:rPr>
              <w:t>1.</w:t>
            </w:r>
            <w:proofErr w:type="gramStart"/>
            <w:r w:rsidRPr="00F30A93">
              <w:rPr>
                <w:rFonts w:cs="Times New Roman"/>
                <w:sz w:val="21"/>
                <w:szCs w:val="21"/>
              </w:rPr>
              <w:t>1.</w:t>
            </w:r>
            <w:r w:rsidRPr="00C42B18">
              <w:rPr>
                <w:rFonts w:cs="Times New Roman"/>
                <w:i/>
                <w:iCs/>
                <w:sz w:val="21"/>
                <w:szCs w:val="21"/>
              </w:rPr>
              <w:t>количество</w:t>
            </w:r>
            <w:proofErr w:type="gramEnd"/>
            <w:r w:rsidRPr="00C42B18">
              <w:rPr>
                <w:rFonts w:cs="Times New Roman"/>
                <w:i/>
                <w:iCs/>
                <w:sz w:val="21"/>
                <w:szCs w:val="21"/>
              </w:rPr>
              <w:t xml:space="preserve"> товара, объем работ или услуг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14:paraId="1C3E92E1" w14:textId="77777777" w:rsidR="00F50BD8" w:rsidRDefault="00F50BD8" w:rsidP="00F50BD8">
            <w:pPr>
              <w:tabs>
                <w:tab w:val="left" w:pos="252"/>
              </w:tabs>
              <w:jc w:val="both"/>
              <w:rPr>
                <w:rFonts w:cs="Times New Roman"/>
                <w:i/>
                <w:iCs/>
                <w:sz w:val="21"/>
                <w:szCs w:val="21"/>
              </w:rPr>
            </w:pPr>
            <w:r w:rsidRPr="00C42B18">
              <w:rPr>
                <w:rFonts w:cs="Times New Roman"/>
                <w:i/>
                <w:iCs/>
                <w:sz w:val="21"/>
                <w:szCs w:val="21"/>
              </w:rPr>
              <w:t xml:space="preserve">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w:t>
            </w:r>
            <w:proofErr w:type="spellStart"/>
            <w:r w:rsidRPr="00C42B18">
              <w:rPr>
                <w:rFonts w:cs="Times New Roman"/>
                <w:i/>
                <w:iCs/>
                <w:sz w:val="21"/>
                <w:szCs w:val="21"/>
              </w:rPr>
              <w:t>непревышения</w:t>
            </w:r>
            <w:proofErr w:type="spellEnd"/>
            <w:r w:rsidRPr="00C42B18">
              <w:rPr>
                <w:rFonts w:cs="Times New Roman"/>
                <w:i/>
                <w:iCs/>
                <w:sz w:val="21"/>
                <w:szCs w:val="21"/>
              </w:rPr>
              <w:t xml:space="preserve"> 30% изначально предусмотренного количества товара, объема работ или услуг по каждой позиции;</w:t>
            </w:r>
          </w:p>
          <w:p w14:paraId="12B34327" w14:textId="349C6907" w:rsidR="00C40682" w:rsidRPr="00F30A93" w:rsidRDefault="00C40682" w:rsidP="00C40682">
            <w:pPr>
              <w:tabs>
                <w:tab w:val="left" w:pos="252"/>
              </w:tabs>
              <w:jc w:val="both"/>
              <w:rPr>
                <w:rFonts w:cs="Times New Roman"/>
                <w:sz w:val="21"/>
                <w:szCs w:val="21"/>
              </w:rPr>
            </w:pPr>
            <w:r w:rsidRPr="00F30A93">
              <w:rPr>
                <w:rFonts w:cs="Times New Roman"/>
                <w:sz w:val="21"/>
                <w:szCs w:val="21"/>
              </w:rPr>
              <w:t>1.</w:t>
            </w:r>
            <w:r w:rsidR="00C7131E">
              <w:rPr>
                <w:rFonts w:cs="Times New Roman"/>
                <w:sz w:val="21"/>
                <w:szCs w:val="21"/>
              </w:rPr>
              <w:t>2</w:t>
            </w:r>
            <w:r w:rsidRPr="00F30A93">
              <w:rPr>
                <w:rFonts w:cs="Times New Roman"/>
                <w:sz w:val="21"/>
                <w:szCs w:val="21"/>
              </w:rPr>
              <w:t>.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0223F528" w14:textId="1C523ACA" w:rsidR="00C40682" w:rsidRPr="00F30A93" w:rsidRDefault="00C40682" w:rsidP="00C40682">
            <w:pPr>
              <w:tabs>
                <w:tab w:val="left" w:pos="252"/>
              </w:tabs>
              <w:jc w:val="both"/>
              <w:rPr>
                <w:rFonts w:cs="Times New Roman"/>
                <w:sz w:val="21"/>
                <w:szCs w:val="21"/>
              </w:rPr>
            </w:pPr>
            <w:r w:rsidRPr="00F30A93">
              <w:rPr>
                <w:rFonts w:cs="Times New Roman"/>
                <w:sz w:val="21"/>
                <w:szCs w:val="21"/>
              </w:rPr>
              <w:lastRenderedPageBreak/>
              <w:t>1.</w:t>
            </w:r>
            <w:r w:rsidR="00C7131E">
              <w:rPr>
                <w:rFonts w:cs="Times New Roman"/>
                <w:sz w:val="21"/>
                <w:szCs w:val="21"/>
              </w:rPr>
              <w:t>3</w:t>
            </w:r>
            <w:r w:rsidRPr="00F30A93">
              <w:rPr>
                <w:rFonts w:cs="Times New Roman"/>
                <w:sz w:val="21"/>
                <w:szCs w:val="21"/>
              </w:rPr>
              <w:t>.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3880A5AC" w14:textId="120CAAD2" w:rsidR="00C40682" w:rsidRPr="00F30A93" w:rsidRDefault="00C40682" w:rsidP="00C40682">
            <w:pPr>
              <w:tabs>
                <w:tab w:val="left" w:pos="252"/>
              </w:tabs>
              <w:jc w:val="both"/>
              <w:rPr>
                <w:rFonts w:cs="Times New Roman"/>
                <w:sz w:val="21"/>
                <w:szCs w:val="21"/>
              </w:rPr>
            </w:pPr>
            <w:r w:rsidRPr="00F30A93">
              <w:rPr>
                <w:rFonts w:cs="Times New Roman"/>
                <w:sz w:val="21"/>
                <w:szCs w:val="21"/>
              </w:rPr>
              <w:t>1.</w:t>
            </w:r>
            <w:r w:rsidR="00C7131E">
              <w:rPr>
                <w:rFonts w:cs="Times New Roman"/>
                <w:sz w:val="21"/>
                <w:szCs w:val="21"/>
              </w:rPr>
              <w:t>4</w:t>
            </w:r>
            <w:r w:rsidRPr="00F30A93">
              <w:rPr>
                <w:rFonts w:cs="Times New Roman"/>
                <w:sz w:val="21"/>
                <w:szCs w:val="21"/>
              </w:rPr>
              <w:t>.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A607C6C" w14:textId="6605331D" w:rsidR="00C40682" w:rsidRPr="00F30A93" w:rsidRDefault="00C40682" w:rsidP="00C40682">
            <w:pPr>
              <w:tabs>
                <w:tab w:val="left" w:pos="252"/>
              </w:tabs>
              <w:jc w:val="both"/>
              <w:rPr>
                <w:rFonts w:cs="Times New Roman"/>
                <w:sz w:val="21"/>
                <w:szCs w:val="21"/>
              </w:rPr>
            </w:pPr>
            <w:r w:rsidRPr="00F30A93">
              <w:rPr>
                <w:rFonts w:cs="Times New Roman"/>
                <w:sz w:val="21"/>
                <w:szCs w:val="21"/>
              </w:rPr>
              <w:t>1.</w:t>
            </w:r>
            <w:r w:rsidR="00C7131E">
              <w:rPr>
                <w:rFonts w:cs="Times New Roman"/>
                <w:sz w:val="21"/>
                <w:szCs w:val="21"/>
              </w:rPr>
              <w:t>5</w:t>
            </w:r>
            <w:r w:rsidRPr="00F30A93">
              <w:rPr>
                <w:rFonts w:cs="Times New Roman"/>
                <w:sz w:val="21"/>
                <w:szCs w:val="21"/>
              </w:rPr>
              <w:t>.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4862BE17" w14:textId="22FC7356" w:rsidR="00BB4280" w:rsidRPr="00172AD2" w:rsidRDefault="00BB4280" w:rsidP="00BB4280">
            <w:pPr>
              <w:tabs>
                <w:tab w:val="left" w:pos="252"/>
              </w:tabs>
              <w:ind w:left="-31"/>
              <w:jc w:val="both"/>
              <w:rPr>
                <w:rFonts w:cs="Times New Roman"/>
                <w:sz w:val="20"/>
                <w:szCs w:val="20"/>
              </w:rPr>
            </w:pPr>
            <w:r w:rsidRPr="00172AD2">
              <w:rPr>
                <w:rFonts w:cs="Times New Roman"/>
                <w:sz w:val="20"/>
                <w:szCs w:val="20"/>
              </w:rPr>
              <w:t xml:space="preserve">       Допускается изменение существенных условий договора, заключенного до </w:t>
            </w:r>
            <w:r w:rsidR="00465184" w:rsidRPr="00172AD2">
              <w:rPr>
                <w:rFonts w:cs="Times New Roman"/>
                <w:sz w:val="20"/>
                <w:szCs w:val="20"/>
              </w:rPr>
              <w:t>0</w:t>
            </w:r>
            <w:r w:rsidRPr="00172AD2">
              <w:rPr>
                <w:rFonts w:cs="Times New Roman"/>
                <w:sz w:val="20"/>
                <w:szCs w:val="20"/>
              </w:rPr>
              <w:t>1 января 202</w:t>
            </w:r>
            <w:r w:rsidR="00C40682">
              <w:rPr>
                <w:rFonts w:cs="Times New Roman"/>
                <w:sz w:val="20"/>
                <w:szCs w:val="20"/>
              </w:rPr>
              <w:t>7</w:t>
            </w:r>
            <w:r w:rsidRPr="00172AD2">
              <w:rPr>
                <w:rFonts w:cs="Times New Roman"/>
                <w:sz w:val="20"/>
                <w:szCs w:val="20"/>
              </w:rPr>
              <w:t xml:space="preserve"> года, путем заключения заказчиком и поставщиком соглашения об изменении условий договора на основании поступившего заказчику в письменной форме предложения поставщика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0F234CF4" w14:textId="77777777" w:rsidR="00BB4280" w:rsidRPr="00172AD2" w:rsidRDefault="00BB4280" w:rsidP="00BB4280">
            <w:pPr>
              <w:tabs>
                <w:tab w:val="left" w:pos="252"/>
              </w:tabs>
              <w:ind w:left="-31"/>
              <w:jc w:val="both"/>
              <w:rPr>
                <w:rFonts w:cs="Times New Roman"/>
                <w:sz w:val="20"/>
                <w:szCs w:val="20"/>
              </w:rPr>
            </w:pPr>
            <w:r w:rsidRPr="00172AD2">
              <w:rPr>
                <w:rFonts w:cs="Times New Roman"/>
                <w:sz w:val="20"/>
                <w:szCs w:val="20"/>
              </w:rPr>
              <w:t>Предусмотренное настоящим пунктом изменение осуществляется:</w:t>
            </w:r>
          </w:p>
          <w:p w14:paraId="584BE2E3" w14:textId="77777777" w:rsidR="00BB4280" w:rsidRPr="00172AD2" w:rsidRDefault="00BB4280" w:rsidP="00BB4280">
            <w:pPr>
              <w:tabs>
                <w:tab w:val="left" w:pos="252"/>
              </w:tabs>
              <w:ind w:left="-31"/>
              <w:jc w:val="both"/>
              <w:rPr>
                <w:rFonts w:cs="Times New Roman"/>
                <w:sz w:val="20"/>
                <w:szCs w:val="20"/>
              </w:rPr>
            </w:pPr>
            <w:r w:rsidRPr="00172AD2">
              <w:rPr>
                <w:rFonts w:cs="Times New Roman"/>
                <w:sz w:val="20"/>
                <w:szCs w:val="20"/>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724C0BC8" w14:textId="77777777" w:rsidR="000A79B2" w:rsidRPr="00172AD2" w:rsidRDefault="00BB4280" w:rsidP="00BB4280">
            <w:pPr>
              <w:tabs>
                <w:tab w:val="left" w:pos="252"/>
              </w:tabs>
              <w:jc w:val="both"/>
              <w:rPr>
                <w:rFonts w:cs="Times New Roman"/>
                <w:sz w:val="20"/>
                <w:szCs w:val="20"/>
              </w:rPr>
            </w:pPr>
            <w:r w:rsidRPr="00172AD2">
              <w:rPr>
                <w:rFonts w:cs="Times New Roman"/>
                <w:sz w:val="20"/>
                <w:szCs w:val="20"/>
              </w:rPr>
              <w:t>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w:t>
            </w:r>
          </w:p>
        </w:tc>
      </w:tr>
      <w:tr w:rsidR="001350C8" w:rsidRPr="00172AD2" w14:paraId="0710A34D" w14:textId="77777777" w:rsidTr="008D6431">
        <w:trPr>
          <w:jc w:val="center"/>
        </w:trPr>
        <w:tc>
          <w:tcPr>
            <w:tcW w:w="253" w:type="pct"/>
            <w:tcBorders>
              <w:left w:val="single" w:sz="4" w:space="0" w:color="auto"/>
              <w:right w:val="single" w:sz="4" w:space="0" w:color="auto"/>
            </w:tcBorders>
          </w:tcPr>
          <w:p w14:paraId="7181A3D6"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5773996" w14:textId="77777777" w:rsidR="001350C8" w:rsidRPr="00172AD2" w:rsidRDefault="001350C8" w:rsidP="001350C8">
            <w:pPr>
              <w:rPr>
                <w:rFonts w:cs="Times New Roman"/>
                <w:b/>
                <w:sz w:val="20"/>
                <w:szCs w:val="20"/>
              </w:rPr>
            </w:pPr>
            <w:r w:rsidRPr="00172AD2">
              <w:rPr>
                <w:rFonts w:cs="Times New Roman"/>
                <w:b/>
                <w:sz w:val="20"/>
                <w:szCs w:val="20"/>
              </w:rPr>
              <w:t>Расторжение договора</w:t>
            </w:r>
          </w:p>
        </w:tc>
        <w:tc>
          <w:tcPr>
            <w:tcW w:w="3264" w:type="pct"/>
            <w:tcBorders>
              <w:top w:val="single" w:sz="4" w:space="0" w:color="auto"/>
              <w:left w:val="single" w:sz="4" w:space="0" w:color="auto"/>
              <w:bottom w:val="single" w:sz="4" w:space="0" w:color="auto"/>
              <w:right w:val="single" w:sz="4" w:space="0" w:color="auto"/>
            </w:tcBorders>
          </w:tcPr>
          <w:p w14:paraId="19E8F840" w14:textId="77777777" w:rsidR="00024602" w:rsidRPr="00172AD2" w:rsidRDefault="00024602" w:rsidP="00024602">
            <w:pPr>
              <w:pStyle w:val="af3"/>
              <w:tabs>
                <w:tab w:val="left" w:pos="527"/>
              </w:tabs>
              <w:ind w:left="0"/>
              <w:jc w:val="both"/>
              <w:rPr>
                <w:rFonts w:cs="Times New Roman"/>
                <w:sz w:val="20"/>
                <w:szCs w:val="20"/>
              </w:rPr>
            </w:pPr>
            <w:r w:rsidRPr="00172AD2">
              <w:rPr>
                <w:rFonts w:eastAsia="Times New Roman" w:cs="Times New Roman"/>
                <w:sz w:val="20"/>
                <w:szCs w:val="20"/>
              </w:rPr>
              <w:t xml:space="preserve">1. </w:t>
            </w:r>
            <w:r w:rsidRPr="00172AD2">
              <w:rPr>
                <w:rFonts w:cs="Times New Roman"/>
                <w:sz w:val="20"/>
                <w:szCs w:val="20"/>
              </w:rPr>
              <w:t>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1988710A" w14:textId="77777777" w:rsidR="00024602" w:rsidRPr="00172AD2" w:rsidRDefault="00024602" w:rsidP="00024602">
            <w:pPr>
              <w:jc w:val="both"/>
              <w:rPr>
                <w:rFonts w:cs="Times New Roman"/>
                <w:sz w:val="20"/>
                <w:szCs w:val="20"/>
              </w:rPr>
            </w:pPr>
            <w:r w:rsidRPr="00172AD2">
              <w:rPr>
                <w:rFonts w:cs="Times New Roman"/>
                <w:sz w:val="20"/>
                <w:szCs w:val="20"/>
              </w:rPr>
              <w:t xml:space="preserve">2.  Заказчик вправе принять решение об одностороннем расторжении договора и одностороннем отказе от исполнения договора по основаниям, предусмотренным Гражданским кодексом Российской Федерации для отдельных видов </w:t>
            </w:r>
            <w:proofErr w:type="gramStart"/>
            <w:r w:rsidRPr="00172AD2">
              <w:rPr>
                <w:rFonts w:cs="Times New Roman"/>
                <w:sz w:val="20"/>
                <w:szCs w:val="20"/>
              </w:rPr>
              <w:t>обязательств, при условии, если</w:t>
            </w:r>
            <w:proofErr w:type="gramEnd"/>
            <w:r w:rsidRPr="00172AD2">
              <w:rPr>
                <w:rFonts w:cs="Times New Roman"/>
                <w:sz w:val="20"/>
                <w:szCs w:val="20"/>
              </w:rPr>
              <w:t xml:space="preserve"> это было предусмотрено договором.</w:t>
            </w:r>
          </w:p>
          <w:p w14:paraId="2265528B" w14:textId="77777777" w:rsidR="00024602" w:rsidRPr="00172AD2" w:rsidRDefault="00024602" w:rsidP="00024602">
            <w:pPr>
              <w:jc w:val="both"/>
              <w:rPr>
                <w:rFonts w:cs="Times New Roman"/>
                <w:sz w:val="20"/>
                <w:szCs w:val="20"/>
              </w:rPr>
            </w:pPr>
            <w:r w:rsidRPr="00172AD2">
              <w:rPr>
                <w:rFonts w:eastAsia="Times New Roman" w:cs="Times New Roman"/>
                <w:sz w:val="20"/>
                <w:szCs w:val="20"/>
              </w:rPr>
              <w:t xml:space="preserve">3. </w:t>
            </w:r>
            <w:r w:rsidRPr="00172AD2">
              <w:rPr>
                <w:rFonts w:cs="Times New Roman"/>
                <w:sz w:val="20"/>
                <w:szCs w:val="20"/>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241C6408" w14:textId="77777777" w:rsidR="00024602" w:rsidRPr="00172AD2" w:rsidRDefault="00024602" w:rsidP="00024602">
            <w:pPr>
              <w:tabs>
                <w:tab w:val="num" w:pos="1418"/>
              </w:tabs>
              <w:rPr>
                <w:rFonts w:cs="Times New Roman"/>
                <w:sz w:val="20"/>
                <w:szCs w:val="20"/>
              </w:rPr>
            </w:pPr>
            <w:r w:rsidRPr="00172AD2">
              <w:rPr>
                <w:rFonts w:eastAsia="Times New Roman" w:cs="Times New Roman"/>
                <w:sz w:val="20"/>
                <w:szCs w:val="20"/>
              </w:rPr>
              <w:t xml:space="preserve">4. </w:t>
            </w:r>
            <w:r w:rsidRPr="00172AD2">
              <w:rPr>
                <w:rFonts w:cs="Times New Roman"/>
                <w:sz w:val="20"/>
                <w:szCs w:val="20"/>
              </w:rPr>
              <w:t xml:space="preserve">Заказчик вправе в одностороннем порядке отказаться от исполнения договора в случае существенного нарушения Поставщиком его условий, в том числе: </w:t>
            </w:r>
          </w:p>
          <w:p w14:paraId="70364FF5" w14:textId="77777777" w:rsidR="00024602" w:rsidRPr="00172AD2" w:rsidRDefault="00024602" w:rsidP="00024602">
            <w:pPr>
              <w:tabs>
                <w:tab w:val="left" w:pos="177"/>
                <w:tab w:val="num" w:pos="1418"/>
              </w:tabs>
              <w:jc w:val="both"/>
              <w:rPr>
                <w:rFonts w:cs="Times New Roman"/>
                <w:sz w:val="20"/>
                <w:szCs w:val="20"/>
              </w:rPr>
            </w:pPr>
            <w:r w:rsidRPr="00172AD2">
              <w:rPr>
                <w:rFonts w:cs="Times New Roman"/>
                <w:sz w:val="20"/>
                <w:szCs w:val="20"/>
              </w:rPr>
              <w:t xml:space="preserve">-отказ передать Товар и (или) сопроводительные документы согласно условиям договора; </w:t>
            </w:r>
          </w:p>
          <w:p w14:paraId="6EA66E06" w14:textId="77777777" w:rsidR="00024602" w:rsidRPr="00172AD2" w:rsidRDefault="00024602" w:rsidP="00024602">
            <w:pPr>
              <w:tabs>
                <w:tab w:val="left" w:pos="177"/>
                <w:tab w:val="num" w:pos="1418"/>
              </w:tabs>
              <w:rPr>
                <w:rFonts w:cs="Times New Roman"/>
                <w:sz w:val="20"/>
                <w:szCs w:val="20"/>
              </w:rPr>
            </w:pPr>
            <w:r w:rsidRPr="00172AD2">
              <w:rPr>
                <w:rFonts w:cs="Times New Roman"/>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1D7DE7C" w14:textId="77777777" w:rsidR="00024602" w:rsidRPr="00172AD2" w:rsidRDefault="00024602" w:rsidP="00024602">
            <w:pPr>
              <w:tabs>
                <w:tab w:val="left" w:pos="177"/>
                <w:tab w:val="num" w:pos="1418"/>
              </w:tabs>
              <w:jc w:val="both"/>
              <w:rPr>
                <w:rFonts w:cs="Times New Roman"/>
                <w:sz w:val="20"/>
                <w:szCs w:val="20"/>
              </w:rPr>
            </w:pPr>
            <w:r w:rsidRPr="00172AD2">
              <w:rPr>
                <w:rFonts w:cs="Times New Roman"/>
                <w:sz w:val="20"/>
                <w:szCs w:val="20"/>
              </w:rPr>
              <w:t>- невыполнение в разумный срок требования о доукомплектовании Товара (в случае передачи некомплектного Товара);</w:t>
            </w:r>
          </w:p>
          <w:p w14:paraId="517EE9BA" w14:textId="77777777" w:rsidR="00024602" w:rsidRPr="00172AD2" w:rsidRDefault="00024602" w:rsidP="00024602">
            <w:pPr>
              <w:tabs>
                <w:tab w:val="left" w:pos="426"/>
                <w:tab w:val="left" w:pos="607"/>
              </w:tabs>
              <w:ind w:left="13"/>
              <w:jc w:val="both"/>
              <w:rPr>
                <w:rFonts w:cs="Times New Roman"/>
                <w:sz w:val="20"/>
                <w:szCs w:val="20"/>
              </w:rPr>
            </w:pPr>
            <w:r w:rsidRPr="00172AD2">
              <w:rPr>
                <w:rFonts w:cs="Times New Roman"/>
                <w:sz w:val="20"/>
                <w:szCs w:val="20"/>
              </w:rPr>
              <w:t>- неоднократное нарушение сроков поставки Товара</w:t>
            </w:r>
          </w:p>
          <w:p w14:paraId="0CD964A2" w14:textId="77777777" w:rsidR="00024602" w:rsidRPr="00172AD2" w:rsidRDefault="00024602" w:rsidP="00024602">
            <w:pPr>
              <w:jc w:val="both"/>
              <w:rPr>
                <w:rFonts w:eastAsia="Calibri" w:cs="Times New Roman"/>
                <w:sz w:val="20"/>
                <w:szCs w:val="20"/>
              </w:rPr>
            </w:pPr>
            <w:r w:rsidRPr="00172AD2">
              <w:rPr>
                <w:rFonts w:eastAsia="Calibri" w:cs="Times New Roman"/>
                <w:sz w:val="20"/>
                <w:szCs w:val="20"/>
              </w:rPr>
              <w:t>- просрочка поставки товара более чем на 7 рабочих дней;</w:t>
            </w:r>
          </w:p>
          <w:p w14:paraId="0AF66017" w14:textId="77777777" w:rsidR="00024602" w:rsidRPr="00172AD2" w:rsidRDefault="00024602" w:rsidP="00024602">
            <w:pPr>
              <w:jc w:val="both"/>
              <w:rPr>
                <w:rFonts w:eastAsia="Calibri" w:cs="Times New Roman"/>
                <w:sz w:val="20"/>
                <w:szCs w:val="20"/>
              </w:rPr>
            </w:pPr>
            <w:r w:rsidRPr="00172AD2">
              <w:rPr>
                <w:rFonts w:eastAsia="Calibri" w:cs="Times New Roman"/>
                <w:sz w:val="20"/>
                <w:szCs w:val="20"/>
              </w:rPr>
              <w:t>- просрочка устранения нарушений Договора более чем на 3 рабочих дня;</w:t>
            </w:r>
          </w:p>
          <w:p w14:paraId="28D0FF8A" w14:textId="77777777" w:rsidR="00024602" w:rsidRPr="00172AD2" w:rsidRDefault="00024602" w:rsidP="00024602">
            <w:pPr>
              <w:jc w:val="both"/>
              <w:rPr>
                <w:rFonts w:eastAsia="Calibri" w:cs="Times New Roman"/>
                <w:sz w:val="20"/>
                <w:szCs w:val="20"/>
              </w:rPr>
            </w:pPr>
            <w:r w:rsidRPr="00172AD2">
              <w:rPr>
                <w:rFonts w:eastAsia="Calibri" w:cs="Times New Roman"/>
                <w:sz w:val="20"/>
                <w:szCs w:val="20"/>
              </w:rPr>
              <w:t xml:space="preserve">-неоднократная поставка товара с нарушением </w:t>
            </w:r>
            <w:proofErr w:type="gramStart"/>
            <w:r w:rsidRPr="00172AD2">
              <w:rPr>
                <w:rFonts w:eastAsia="Calibri" w:cs="Times New Roman"/>
                <w:sz w:val="20"/>
                <w:szCs w:val="20"/>
              </w:rPr>
              <w:t>Договора</w:t>
            </w:r>
            <w:proofErr w:type="gramEnd"/>
            <w:r w:rsidRPr="00172AD2">
              <w:rPr>
                <w:rFonts w:eastAsia="Calibri" w:cs="Times New Roman"/>
                <w:sz w:val="20"/>
                <w:szCs w:val="20"/>
              </w:rPr>
              <w:t xml:space="preserve"> не связанным с просрочкой исполнения обязательства.</w:t>
            </w:r>
          </w:p>
          <w:p w14:paraId="74E818E9" w14:textId="77777777" w:rsidR="001350C8" w:rsidRPr="00172AD2" w:rsidRDefault="00024602" w:rsidP="00024602">
            <w:pPr>
              <w:tabs>
                <w:tab w:val="left" w:pos="252"/>
              </w:tabs>
              <w:ind w:firstLine="13"/>
              <w:jc w:val="both"/>
              <w:rPr>
                <w:rFonts w:cs="Times New Roman"/>
                <w:sz w:val="20"/>
                <w:szCs w:val="20"/>
              </w:rPr>
            </w:pPr>
            <w:r w:rsidRPr="00172AD2">
              <w:rPr>
                <w:rFonts w:eastAsia="Calibri" w:cs="Times New Roman"/>
                <w:sz w:val="20"/>
                <w:szCs w:val="20"/>
              </w:rPr>
              <w:t>- неисполнение Поставщиком обязанности по предоставлению нового обеспечения Договора</w:t>
            </w:r>
            <w:r w:rsidRPr="00172AD2">
              <w:rPr>
                <w:rFonts w:cs="Times New Roman"/>
                <w:sz w:val="20"/>
                <w:szCs w:val="20"/>
              </w:rPr>
              <w:t>.</w:t>
            </w:r>
          </w:p>
        </w:tc>
      </w:tr>
      <w:tr w:rsidR="001350C8" w:rsidRPr="00172AD2" w14:paraId="3325A30A" w14:textId="77777777" w:rsidTr="008D6431">
        <w:trPr>
          <w:jc w:val="center"/>
        </w:trPr>
        <w:tc>
          <w:tcPr>
            <w:tcW w:w="253" w:type="pct"/>
            <w:tcBorders>
              <w:left w:val="single" w:sz="4" w:space="0" w:color="auto"/>
              <w:right w:val="single" w:sz="4" w:space="0" w:color="auto"/>
            </w:tcBorders>
          </w:tcPr>
          <w:p w14:paraId="24556FCE"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7CAEF977" w14:textId="77777777" w:rsidR="001350C8" w:rsidRPr="00172AD2" w:rsidRDefault="001350C8" w:rsidP="001350C8">
            <w:pPr>
              <w:rPr>
                <w:rFonts w:cs="Times New Roman"/>
                <w:b/>
                <w:sz w:val="20"/>
                <w:szCs w:val="20"/>
              </w:rPr>
            </w:pPr>
            <w:r w:rsidRPr="00172AD2">
              <w:rPr>
                <w:rFonts w:cs="Times New Roman"/>
                <w:b/>
                <w:sz w:val="20"/>
                <w:szCs w:val="20"/>
              </w:rPr>
              <w:t>Условия признания участника закупки уклонившимся от заключения договора</w:t>
            </w:r>
          </w:p>
        </w:tc>
        <w:tc>
          <w:tcPr>
            <w:tcW w:w="3264" w:type="pct"/>
            <w:tcBorders>
              <w:top w:val="single" w:sz="4" w:space="0" w:color="auto"/>
              <w:left w:val="single" w:sz="4" w:space="0" w:color="auto"/>
              <w:bottom w:val="single" w:sz="4" w:space="0" w:color="auto"/>
              <w:right w:val="single" w:sz="4" w:space="0" w:color="auto"/>
            </w:tcBorders>
          </w:tcPr>
          <w:p w14:paraId="5FA53CF2"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Победитель (единственный участник) закупки считается уклонившимся от заключения договора при наступлении любого из следующих событий:</w:t>
            </w:r>
          </w:p>
          <w:p w14:paraId="611FED59"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1) предоставление письменного отказа от заключения договора;</w:t>
            </w:r>
          </w:p>
          <w:p w14:paraId="20E15C94"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2) непредоставление в указанные в извещении сроки подписанного со своей стороны проекта договора;</w:t>
            </w:r>
          </w:p>
          <w:p w14:paraId="00A96D2A" w14:textId="77777777" w:rsidR="001350C8" w:rsidRPr="00172AD2" w:rsidRDefault="00183B98" w:rsidP="001350C8">
            <w:pPr>
              <w:jc w:val="both"/>
              <w:rPr>
                <w:rFonts w:eastAsia="Times New Roman" w:cs="Times New Roman"/>
                <w:sz w:val="20"/>
                <w:szCs w:val="20"/>
              </w:rPr>
            </w:pPr>
            <w:r w:rsidRPr="00172AD2">
              <w:rPr>
                <w:rFonts w:eastAsia="Times New Roman" w:cs="Times New Roman"/>
                <w:sz w:val="20"/>
                <w:szCs w:val="20"/>
              </w:rPr>
              <w:t>3) непред</w:t>
            </w:r>
            <w:r w:rsidR="001350C8" w:rsidRPr="00172AD2">
              <w:rPr>
                <w:rFonts w:eastAsia="Times New Roman" w:cs="Times New Roman"/>
                <w:sz w:val="20"/>
                <w:szCs w:val="20"/>
              </w:rPr>
              <w:t>ставление обеспечения исполнения договора в соответствии с указанными в извещении о проведении закупки, требуемом размере и с соблюдением требуемого порядка, если данное требование установлено в извещении об осуществлении закупки.</w:t>
            </w:r>
          </w:p>
          <w:p w14:paraId="7ECD9E19"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lastRenderedPageBreak/>
              <w:t>2. Не позднее одного рабочего дня, следующего за днем, когда установлены факты, предусмотренные п.п.1), 2) и 3) настоящего пункта, Заказчик составляет протокол о признании победителя уклонившимся от заключения договора. В протоколе должны быть отражены следующие сведения:</w:t>
            </w:r>
          </w:p>
          <w:p w14:paraId="31372DFA"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1) место, дата и время составления протокола;</w:t>
            </w:r>
          </w:p>
          <w:p w14:paraId="2CEBAFCE"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2) наименование лица, которое уклонилось от заключения договора;</w:t>
            </w:r>
          </w:p>
          <w:p w14:paraId="68C43F76"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3) факты, на основании которых лицо признано уклонившимся от заключения договора.</w:t>
            </w:r>
          </w:p>
          <w:p w14:paraId="4BC37299"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Протокол размещается в ЕИС не позднее чем через три дня со дня подписания.</w:t>
            </w:r>
          </w:p>
          <w:p w14:paraId="24104488"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1F21CCEE"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6EBF90CA"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4622766A" w14:textId="77777777" w:rsidR="00633540" w:rsidRPr="00172AD2" w:rsidRDefault="001350C8" w:rsidP="00AF7477">
            <w:pPr>
              <w:jc w:val="both"/>
              <w:rPr>
                <w:rFonts w:cs="Times New Roman"/>
                <w:sz w:val="20"/>
                <w:szCs w:val="20"/>
                <w:lang w:eastAsia="ru-RU"/>
              </w:rPr>
            </w:pPr>
            <w:r w:rsidRPr="00172AD2">
              <w:rPr>
                <w:rFonts w:eastAsia="Times New Roman" w:cs="Times New Roman"/>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bl>
    <w:p w14:paraId="45EC8B01" w14:textId="77777777" w:rsidR="00633540" w:rsidRPr="00172AD2" w:rsidRDefault="00633540" w:rsidP="00AF2275">
      <w:pPr>
        <w:jc w:val="both"/>
        <w:rPr>
          <w:rFonts w:cs="Times New Roman"/>
          <w:sz w:val="20"/>
          <w:szCs w:val="20"/>
        </w:rPr>
      </w:pPr>
    </w:p>
    <w:p w14:paraId="1E9D6D12" w14:textId="77777777" w:rsidR="00C215E9" w:rsidRPr="00172AD2" w:rsidRDefault="00C215E9" w:rsidP="00AF2275">
      <w:pPr>
        <w:jc w:val="both"/>
        <w:rPr>
          <w:rFonts w:cs="Times New Roman"/>
          <w:sz w:val="20"/>
          <w:szCs w:val="20"/>
        </w:rPr>
      </w:pPr>
      <w:r w:rsidRPr="00172AD2">
        <w:rPr>
          <w:rFonts w:cs="Times New Roman"/>
          <w:sz w:val="20"/>
          <w:szCs w:val="20"/>
        </w:rPr>
        <w:t>Неотъемлемой частью извещения являются следующие приложения:</w:t>
      </w:r>
    </w:p>
    <w:p w14:paraId="186E1EDD" w14:textId="77777777" w:rsidR="00C215E9" w:rsidRPr="00172AD2" w:rsidRDefault="00C215E9" w:rsidP="00AF2275">
      <w:pPr>
        <w:jc w:val="both"/>
        <w:rPr>
          <w:rFonts w:cs="Times New Roman"/>
          <w:sz w:val="20"/>
          <w:szCs w:val="20"/>
        </w:rPr>
      </w:pPr>
      <w:r w:rsidRPr="00172AD2">
        <w:rPr>
          <w:rFonts w:cs="Times New Roman"/>
          <w:sz w:val="20"/>
          <w:szCs w:val="20"/>
        </w:rPr>
        <w:t>1. Приложение №1 к извещению «Описание предмета закупки»;</w:t>
      </w:r>
    </w:p>
    <w:p w14:paraId="53A2B729" w14:textId="77777777" w:rsidR="00C215E9" w:rsidRPr="00172AD2" w:rsidRDefault="00C215E9" w:rsidP="0097362D">
      <w:pPr>
        <w:jc w:val="both"/>
        <w:rPr>
          <w:rFonts w:cs="Times New Roman"/>
          <w:sz w:val="20"/>
          <w:szCs w:val="20"/>
        </w:rPr>
      </w:pPr>
      <w:r w:rsidRPr="00172AD2">
        <w:rPr>
          <w:rFonts w:cs="Times New Roman"/>
          <w:sz w:val="20"/>
          <w:szCs w:val="20"/>
        </w:rPr>
        <w:t xml:space="preserve">2. Приложение №2 к извещению </w:t>
      </w:r>
      <w:r w:rsidR="00AF2275" w:rsidRPr="00172AD2">
        <w:rPr>
          <w:rFonts w:cs="Times New Roman"/>
          <w:sz w:val="20"/>
          <w:szCs w:val="20"/>
        </w:rPr>
        <w:t xml:space="preserve">«Заявка на участие в запросе котировок </w:t>
      </w:r>
      <w:r w:rsidR="0097362D" w:rsidRPr="00172AD2">
        <w:rPr>
          <w:rFonts w:cs="Times New Roman"/>
          <w:sz w:val="20"/>
          <w:szCs w:val="20"/>
        </w:rPr>
        <w:t>в электронной форме</w:t>
      </w:r>
      <w:r w:rsidR="00AF2275" w:rsidRPr="00172AD2">
        <w:rPr>
          <w:rFonts w:cs="Times New Roman"/>
          <w:sz w:val="20"/>
          <w:szCs w:val="20"/>
        </w:rPr>
        <w:t>»;</w:t>
      </w:r>
    </w:p>
    <w:p w14:paraId="2459868C" w14:textId="77777777" w:rsidR="00C215E9" w:rsidRPr="00172AD2" w:rsidRDefault="00C215E9" w:rsidP="00AF2275">
      <w:pPr>
        <w:jc w:val="both"/>
        <w:rPr>
          <w:rFonts w:cs="Times New Roman"/>
          <w:sz w:val="20"/>
          <w:szCs w:val="20"/>
        </w:rPr>
      </w:pPr>
      <w:r w:rsidRPr="00172AD2">
        <w:rPr>
          <w:rFonts w:cs="Times New Roman"/>
          <w:sz w:val="20"/>
          <w:szCs w:val="20"/>
        </w:rPr>
        <w:t>3. Приложение №3 к извещению «Проект договора»;</w:t>
      </w:r>
    </w:p>
    <w:p w14:paraId="198B7CDB" w14:textId="77777777" w:rsidR="00FE6E25" w:rsidRPr="00172AD2" w:rsidRDefault="00FE6E25" w:rsidP="00AF2275">
      <w:pPr>
        <w:jc w:val="both"/>
        <w:rPr>
          <w:rFonts w:cs="Times New Roman"/>
          <w:sz w:val="20"/>
          <w:szCs w:val="20"/>
        </w:rPr>
      </w:pPr>
      <w:r w:rsidRPr="00172AD2">
        <w:rPr>
          <w:rFonts w:cs="Times New Roman"/>
          <w:sz w:val="20"/>
          <w:szCs w:val="20"/>
        </w:rPr>
        <w:t xml:space="preserve">4. Приложение №4 к извещению </w:t>
      </w:r>
      <w:r w:rsidR="005A47EA" w:rsidRPr="00172AD2">
        <w:rPr>
          <w:rFonts w:cs="Times New Roman"/>
          <w:sz w:val="20"/>
          <w:szCs w:val="20"/>
        </w:rPr>
        <w:t>«Обоснование начальной(максимальной) цены договора».</w:t>
      </w:r>
    </w:p>
    <w:p w14:paraId="1741A8CA" w14:textId="77777777" w:rsidR="007D351A" w:rsidRPr="00172AD2" w:rsidRDefault="007D351A" w:rsidP="000638D3">
      <w:pPr>
        <w:jc w:val="right"/>
        <w:rPr>
          <w:rFonts w:cs="Times New Roman"/>
          <w:sz w:val="20"/>
          <w:szCs w:val="20"/>
        </w:rPr>
      </w:pPr>
    </w:p>
    <w:p w14:paraId="4CF50EF2" w14:textId="77777777" w:rsidR="004012FB" w:rsidRPr="00172AD2" w:rsidRDefault="004012FB" w:rsidP="000638D3">
      <w:pPr>
        <w:jc w:val="right"/>
        <w:rPr>
          <w:rFonts w:cs="Times New Roman"/>
          <w:sz w:val="20"/>
          <w:szCs w:val="20"/>
        </w:rPr>
      </w:pPr>
    </w:p>
    <w:p w14:paraId="704B3147" w14:textId="77777777" w:rsidR="004012FB" w:rsidRPr="00172AD2" w:rsidRDefault="004012FB" w:rsidP="000638D3">
      <w:pPr>
        <w:jc w:val="right"/>
        <w:rPr>
          <w:rFonts w:cs="Times New Roman"/>
          <w:sz w:val="20"/>
          <w:szCs w:val="20"/>
        </w:rPr>
      </w:pPr>
    </w:p>
    <w:p w14:paraId="0FAE690E" w14:textId="77777777" w:rsidR="008053A5" w:rsidRPr="00172AD2" w:rsidRDefault="008053A5" w:rsidP="000638D3">
      <w:pPr>
        <w:jc w:val="right"/>
        <w:rPr>
          <w:rFonts w:cs="Times New Roman"/>
          <w:b/>
          <w:sz w:val="20"/>
          <w:szCs w:val="20"/>
        </w:rPr>
      </w:pPr>
      <w:r w:rsidRPr="00172AD2">
        <w:rPr>
          <w:rFonts w:cs="Times New Roman"/>
          <w:b/>
          <w:sz w:val="20"/>
          <w:szCs w:val="20"/>
        </w:rPr>
        <w:t xml:space="preserve">Приложение №1 </w:t>
      </w:r>
    </w:p>
    <w:p w14:paraId="31010618" w14:textId="77777777" w:rsidR="008053A5" w:rsidRPr="00172AD2" w:rsidRDefault="008053A5" w:rsidP="000638D3">
      <w:pPr>
        <w:jc w:val="right"/>
        <w:rPr>
          <w:rFonts w:cs="Times New Roman"/>
          <w:sz w:val="20"/>
          <w:szCs w:val="20"/>
        </w:rPr>
      </w:pPr>
      <w:r w:rsidRPr="00172AD2">
        <w:rPr>
          <w:rFonts w:cs="Times New Roman"/>
          <w:b/>
          <w:sz w:val="20"/>
          <w:szCs w:val="20"/>
        </w:rPr>
        <w:t>к извещению</w:t>
      </w:r>
      <w:r w:rsidRPr="00172AD2">
        <w:rPr>
          <w:rFonts w:cs="Times New Roman"/>
          <w:sz w:val="20"/>
          <w:szCs w:val="20"/>
        </w:rPr>
        <w:t xml:space="preserve"> </w:t>
      </w:r>
    </w:p>
    <w:p w14:paraId="0F538F8D" w14:textId="43976E0F" w:rsidR="008053A5" w:rsidRPr="00E3041C" w:rsidRDefault="008053A5" w:rsidP="008053A5">
      <w:pPr>
        <w:jc w:val="center"/>
        <w:rPr>
          <w:rFonts w:cs="Times New Roman"/>
          <w:b/>
          <w:sz w:val="20"/>
          <w:szCs w:val="20"/>
          <w:u w:val="single"/>
        </w:rPr>
      </w:pPr>
      <w:r w:rsidRPr="00E3041C">
        <w:rPr>
          <w:rFonts w:cs="Times New Roman"/>
          <w:b/>
          <w:sz w:val="20"/>
          <w:szCs w:val="20"/>
          <w:u w:val="single"/>
        </w:rPr>
        <w:t>Описание предмета закупки</w:t>
      </w:r>
      <w:r w:rsidR="007739EF" w:rsidRPr="00E3041C">
        <w:rPr>
          <w:rFonts w:cs="Times New Roman"/>
          <w:b/>
          <w:sz w:val="20"/>
          <w:szCs w:val="20"/>
          <w:u w:val="single"/>
        </w:rPr>
        <w:t>.</w:t>
      </w:r>
    </w:p>
    <w:p w14:paraId="27D61FF5" w14:textId="7BCD3F04" w:rsidR="0038598A" w:rsidRDefault="0038598A" w:rsidP="0038598A">
      <w:pPr>
        <w:spacing w:after="200" w:line="276" w:lineRule="auto"/>
        <w:jc w:val="center"/>
        <w:rPr>
          <w:rFonts w:cs="Times New Roman"/>
          <w:sz w:val="20"/>
          <w:szCs w:val="20"/>
        </w:rPr>
      </w:pPr>
      <w:r w:rsidRPr="0038598A">
        <w:rPr>
          <w:rFonts w:cs="Times New Roman"/>
          <w:sz w:val="20"/>
          <w:szCs w:val="20"/>
        </w:rPr>
        <w:t>Изделия медицинского назначения</w:t>
      </w:r>
      <w:r w:rsidR="00B71275">
        <w:rPr>
          <w:rFonts w:cs="Times New Roman"/>
          <w:sz w:val="20"/>
          <w:szCs w:val="20"/>
        </w:rPr>
        <w:t xml:space="preserve"> для лаборатории</w:t>
      </w:r>
      <w:r w:rsidRPr="0038598A">
        <w:rPr>
          <w:rFonts w:cs="Times New Roman"/>
          <w:sz w:val="20"/>
          <w:szCs w:val="20"/>
        </w:rPr>
        <w:t>.</w:t>
      </w:r>
    </w:p>
    <w:tbl>
      <w:tblPr>
        <w:tblStyle w:val="100"/>
        <w:tblW w:w="11057" w:type="dxa"/>
        <w:tblInd w:w="-289" w:type="dxa"/>
        <w:tblLook w:val="04A0" w:firstRow="1" w:lastRow="0" w:firstColumn="1" w:lastColumn="0" w:noHBand="0" w:noVBand="1"/>
      </w:tblPr>
      <w:tblGrid>
        <w:gridCol w:w="568"/>
        <w:gridCol w:w="2262"/>
        <w:gridCol w:w="6284"/>
        <w:gridCol w:w="931"/>
        <w:gridCol w:w="1012"/>
      </w:tblGrid>
      <w:tr w:rsidR="003627A1" w:rsidRPr="003627A1" w14:paraId="4F7725FD" w14:textId="77777777" w:rsidTr="003627A1">
        <w:tc>
          <w:tcPr>
            <w:tcW w:w="568" w:type="dxa"/>
          </w:tcPr>
          <w:p w14:paraId="4A5A7B06" w14:textId="77777777" w:rsidR="003627A1" w:rsidRPr="003627A1" w:rsidRDefault="003627A1" w:rsidP="003627A1">
            <w:pPr>
              <w:jc w:val="center"/>
              <w:rPr>
                <w:rFonts w:eastAsia="Times New Roman"/>
                <w:bCs/>
                <w:kern w:val="1"/>
                <w:sz w:val="16"/>
                <w:szCs w:val="16"/>
                <w:lang w:eastAsia="ar-SA"/>
              </w:rPr>
            </w:pPr>
          </w:p>
          <w:p w14:paraId="0C2E5F83" w14:textId="77777777" w:rsidR="003627A1" w:rsidRPr="003627A1" w:rsidRDefault="003627A1" w:rsidP="003627A1">
            <w:pPr>
              <w:jc w:val="center"/>
              <w:rPr>
                <w:rFonts w:eastAsia="Times New Roman"/>
                <w:sz w:val="16"/>
                <w:szCs w:val="16"/>
              </w:rPr>
            </w:pPr>
            <w:r w:rsidRPr="003627A1">
              <w:rPr>
                <w:rFonts w:eastAsia="Times New Roman"/>
                <w:bCs/>
                <w:kern w:val="1"/>
                <w:sz w:val="16"/>
                <w:szCs w:val="16"/>
                <w:lang w:eastAsia="ar-SA"/>
              </w:rPr>
              <w:t>№ п/п</w:t>
            </w:r>
          </w:p>
        </w:tc>
        <w:tc>
          <w:tcPr>
            <w:tcW w:w="2262" w:type="dxa"/>
          </w:tcPr>
          <w:p w14:paraId="6A12DF42" w14:textId="77777777" w:rsidR="003627A1" w:rsidRPr="003627A1" w:rsidRDefault="003627A1" w:rsidP="003627A1">
            <w:pPr>
              <w:jc w:val="center"/>
              <w:rPr>
                <w:rFonts w:eastAsia="Times New Roman"/>
                <w:bCs/>
                <w:kern w:val="1"/>
                <w:sz w:val="16"/>
                <w:szCs w:val="16"/>
                <w:lang w:val="en-US" w:eastAsia="ar-SA"/>
              </w:rPr>
            </w:pPr>
          </w:p>
          <w:p w14:paraId="710BC96E" w14:textId="77777777" w:rsidR="003627A1" w:rsidRPr="003627A1" w:rsidRDefault="003627A1" w:rsidP="003627A1">
            <w:pPr>
              <w:jc w:val="center"/>
              <w:rPr>
                <w:rFonts w:eastAsia="Times New Roman"/>
                <w:sz w:val="16"/>
                <w:szCs w:val="16"/>
              </w:rPr>
            </w:pPr>
            <w:r w:rsidRPr="003627A1">
              <w:rPr>
                <w:rFonts w:eastAsia="Times New Roman"/>
                <w:bCs/>
                <w:kern w:val="1"/>
                <w:sz w:val="16"/>
                <w:szCs w:val="16"/>
                <w:lang w:eastAsia="ar-SA"/>
              </w:rPr>
              <w:t>Наименование товара, работы, услуги</w:t>
            </w:r>
          </w:p>
        </w:tc>
        <w:tc>
          <w:tcPr>
            <w:tcW w:w="6284" w:type="dxa"/>
          </w:tcPr>
          <w:p w14:paraId="6C3B74B9" w14:textId="77777777" w:rsidR="003627A1" w:rsidRPr="003627A1" w:rsidRDefault="003627A1" w:rsidP="003627A1">
            <w:pPr>
              <w:jc w:val="center"/>
              <w:rPr>
                <w:rFonts w:eastAsia="Times New Roman"/>
                <w:sz w:val="16"/>
                <w:szCs w:val="16"/>
                <w:lang w:val="en-US"/>
              </w:rPr>
            </w:pPr>
          </w:p>
          <w:p w14:paraId="3FF9CF79" w14:textId="77777777" w:rsidR="003627A1" w:rsidRPr="003627A1" w:rsidRDefault="003627A1" w:rsidP="003627A1">
            <w:pPr>
              <w:jc w:val="center"/>
              <w:rPr>
                <w:rFonts w:eastAsia="Times New Roman"/>
                <w:sz w:val="16"/>
                <w:szCs w:val="16"/>
              </w:rPr>
            </w:pPr>
            <w:r w:rsidRPr="003627A1">
              <w:rPr>
                <w:rFonts w:eastAsia="Times New Roman"/>
                <w:sz w:val="16"/>
                <w:szCs w:val="16"/>
              </w:rPr>
              <w:t>Подробное описание предмета закупки</w:t>
            </w:r>
          </w:p>
        </w:tc>
        <w:tc>
          <w:tcPr>
            <w:tcW w:w="931" w:type="dxa"/>
          </w:tcPr>
          <w:p w14:paraId="6D992EF2" w14:textId="77777777" w:rsidR="003627A1" w:rsidRPr="003627A1" w:rsidRDefault="003627A1" w:rsidP="003627A1">
            <w:pPr>
              <w:jc w:val="center"/>
              <w:rPr>
                <w:rFonts w:eastAsia="Times New Roman"/>
                <w:bCs/>
                <w:kern w:val="1"/>
                <w:sz w:val="16"/>
                <w:szCs w:val="16"/>
                <w:lang w:val="en-US" w:eastAsia="ar-SA"/>
              </w:rPr>
            </w:pPr>
          </w:p>
          <w:p w14:paraId="28AAD986" w14:textId="77777777" w:rsidR="003627A1" w:rsidRPr="003627A1" w:rsidRDefault="003627A1" w:rsidP="003627A1">
            <w:pPr>
              <w:jc w:val="center"/>
              <w:rPr>
                <w:rFonts w:eastAsia="Times New Roman"/>
                <w:sz w:val="16"/>
                <w:szCs w:val="16"/>
              </w:rPr>
            </w:pPr>
            <w:r w:rsidRPr="003627A1">
              <w:rPr>
                <w:rFonts w:eastAsia="Times New Roman"/>
                <w:bCs/>
                <w:kern w:val="1"/>
                <w:sz w:val="16"/>
                <w:szCs w:val="16"/>
                <w:lang w:eastAsia="ar-SA"/>
              </w:rPr>
              <w:t>Единица измерения</w:t>
            </w:r>
          </w:p>
        </w:tc>
        <w:tc>
          <w:tcPr>
            <w:tcW w:w="1012" w:type="dxa"/>
          </w:tcPr>
          <w:p w14:paraId="3D67BAD4" w14:textId="3525E971" w:rsidR="003627A1" w:rsidRPr="003627A1" w:rsidRDefault="003627A1" w:rsidP="003627A1">
            <w:pPr>
              <w:jc w:val="center"/>
              <w:rPr>
                <w:rFonts w:eastAsia="Times New Roman"/>
                <w:sz w:val="16"/>
                <w:szCs w:val="16"/>
              </w:rPr>
            </w:pPr>
            <w:r w:rsidRPr="003627A1">
              <w:rPr>
                <w:rFonts w:eastAsia="Times New Roman"/>
                <w:bCs/>
                <w:kern w:val="1"/>
                <w:sz w:val="16"/>
                <w:szCs w:val="16"/>
                <w:lang w:eastAsia="ar-SA"/>
              </w:rPr>
              <w:t>Количество товара</w:t>
            </w:r>
          </w:p>
        </w:tc>
      </w:tr>
      <w:tr w:rsidR="003627A1" w:rsidRPr="003627A1" w14:paraId="79BF499A" w14:textId="77777777" w:rsidTr="003627A1">
        <w:tc>
          <w:tcPr>
            <w:tcW w:w="568" w:type="dxa"/>
          </w:tcPr>
          <w:p w14:paraId="28F945FC" w14:textId="77777777" w:rsidR="003627A1" w:rsidRPr="003627A1" w:rsidRDefault="003627A1" w:rsidP="003627A1">
            <w:pPr>
              <w:rPr>
                <w:rFonts w:eastAsia="Times New Roman"/>
                <w:sz w:val="18"/>
                <w:szCs w:val="18"/>
              </w:rPr>
            </w:pPr>
          </w:p>
          <w:p w14:paraId="7DFE9DAC" w14:textId="77777777" w:rsidR="003627A1" w:rsidRPr="003627A1" w:rsidRDefault="003627A1" w:rsidP="003627A1">
            <w:pPr>
              <w:rPr>
                <w:rFonts w:eastAsia="Times New Roman"/>
                <w:sz w:val="18"/>
                <w:szCs w:val="18"/>
              </w:rPr>
            </w:pPr>
          </w:p>
          <w:p w14:paraId="2BF3DA7A" w14:textId="77777777" w:rsidR="003627A1" w:rsidRPr="003627A1" w:rsidRDefault="003627A1" w:rsidP="003627A1">
            <w:pPr>
              <w:rPr>
                <w:rFonts w:eastAsia="Times New Roman"/>
                <w:sz w:val="18"/>
                <w:szCs w:val="18"/>
              </w:rPr>
            </w:pPr>
          </w:p>
          <w:p w14:paraId="45115210" w14:textId="77777777" w:rsidR="003627A1" w:rsidRPr="003627A1" w:rsidRDefault="003627A1" w:rsidP="003627A1">
            <w:pPr>
              <w:rPr>
                <w:rFonts w:eastAsia="Times New Roman"/>
                <w:sz w:val="18"/>
                <w:szCs w:val="18"/>
              </w:rPr>
            </w:pPr>
          </w:p>
          <w:p w14:paraId="4485FE30" w14:textId="77777777" w:rsidR="003627A1" w:rsidRPr="003627A1" w:rsidRDefault="003627A1" w:rsidP="003627A1">
            <w:pPr>
              <w:rPr>
                <w:rFonts w:eastAsia="Times New Roman"/>
                <w:sz w:val="18"/>
                <w:szCs w:val="18"/>
              </w:rPr>
            </w:pPr>
          </w:p>
          <w:p w14:paraId="63755120" w14:textId="77777777" w:rsidR="003627A1" w:rsidRPr="003627A1" w:rsidRDefault="003627A1" w:rsidP="003627A1">
            <w:pPr>
              <w:rPr>
                <w:rFonts w:eastAsia="Times New Roman"/>
                <w:sz w:val="18"/>
                <w:szCs w:val="18"/>
              </w:rPr>
            </w:pPr>
            <w:r w:rsidRPr="003627A1">
              <w:rPr>
                <w:rFonts w:eastAsia="Times New Roman"/>
                <w:sz w:val="18"/>
                <w:szCs w:val="18"/>
              </w:rPr>
              <w:t>1</w:t>
            </w:r>
          </w:p>
        </w:tc>
        <w:tc>
          <w:tcPr>
            <w:tcW w:w="2262" w:type="dxa"/>
          </w:tcPr>
          <w:p w14:paraId="26B622BA" w14:textId="77777777" w:rsidR="003627A1" w:rsidRPr="003627A1" w:rsidRDefault="003627A1" w:rsidP="003627A1">
            <w:pPr>
              <w:jc w:val="center"/>
              <w:rPr>
                <w:rFonts w:eastAsia="Times New Roman"/>
                <w:sz w:val="20"/>
                <w:szCs w:val="20"/>
              </w:rPr>
            </w:pPr>
          </w:p>
          <w:p w14:paraId="345EF4D7" w14:textId="77777777" w:rsidR="003627A1" w:rsidRPr="003627A1" w:rsidRDefault="003627A1" w:rsidP="003627A1">
            <w:pPr>
              <w:jc w:val="center"/>
              <w:rPr>
                <w:rFonts w:eastAsia="Times New Roman"/>
                <w:sz w:val="20"/>
                <w:szCs w:val="20"/>
              </w:rPr>
            </w:pPr>
          </w:p>
          <w:p w14:paraId="39E3A995" w14:textId="77777777" w:rsidR="003627A1" w:rsidRPr="003627A1" w:rsidRDefault="003627A1" w:rsidP="003627A1">
            <w:pPr>
              <w:jc w:val="center"/>
              <w:rPr>
                <w:rFonts w:eastAsia="Times New Roman"/>
                <w:sz w:val="20"/>
                <w:szCs w:val="20"/>
              </w:rPr>
            </w:pPr>
          </w:p>
          <w:p w14:paraId="6DED8BEC" w14:textId="77777777" w:rsidR="003627A1" w:rsidRPr="003627A1" w:rsidRDefault="003627A1" w:rsidP="003627A1">
            <w:pPr>
              <w:jc w:val="center"/>
              <w:rPr>
                <w:rFonts w:eastAsia="Times New Roman"/>
                <w:sz w:val="20"/>
                <w:szCs w:val="20"/>
              </w:rPr>
            </w:pPr>
          </w:p>
          <w:p w14:paraId="4D1DD1EC" w14:textId="77777777" w:rsidR="003627A1" w:rsidRPr="003627A1" w:rsidRDefault="003627A1" w:rsidP="003627A1">
            <w:pPr>
              <w:jc w:val="center"/>
              <w:rPr>
                <w:rFonts w:eastAsia="Times New Roman"/>
                <w:sz w:val="20"/>
                <w:szCs w:val="20"/>
              </w:rPr>
            </w:pPr>
          </w:p>
          <w:p w14:paraId="0C0B27E0" w14:textId="77777777" w:rsidR="003627A1" w:rsidRPr="003627A1" w:rsidRDefault="003627A1" w:rsidP="003627A1">
            <w:pPr>
              <w:jc w:val="center"/>
              <w:rPr>
                <w:rFonts w:eastAsia="Times New Roman"/>
                <w:bCs/>
              </w:rPr>
            </w:pPr>
            <w:r w:rsidRPr="003627A1">
              <w:rPr>
                <w:rFonts w:eastAsia="Times New Roman"/>
                <w:sz w:val="20"/>
                <w:szCs w:val="20"/>
              </w:rPr>
              <w:t>Изопропилового спирта раствор ИВД</w:t>
            </w:r>
          </w:p>
        </w:tc>
        <w:tc>
          <w:tcPr>
            <w:tcW w:w="6284" w:type="dxa"/>
            <w:vAlign w:val="center"/>
          </w:tcPr>
          <w:p w14:paraId="23056763" w14:textId="77777777" w:rsidR="003627A1" w:rsidRPr="003627A1" w:rsidRDefault="003627A1" w:rsidP="003627A1">
            <w:pPr>
              <w:rPr>
                <w:rFonts w:eastAsia="Times New Roman"/>
                <w:sz w:val="22"/>
              </w:rPr>
            </w:pPr>
            <w:r w:rsidRPr="003627A1">
              <w:rPr>
                <w:rFonts w:eastAsia="Times New Roman"/>
                <w:bCs/>
                <w:sz w:val="22"/>
              </w:rPr>
              <w:t>Раствор изопропилового спирта (</w:t>
            </w:r>
            <w:proofErr w:type="spellStart"/>
            <w:r w:rsidRPr="003627A1">
              <w:rPr>
                <w:rFonts w:eastAsia="Times New Roman"/>
                <w:bCs/>
                <w:sz w:val="22"/>
              </w:rPr>
              <w:t>isopropyl</w:t>
            </w:r>
            <w:proofErr w:type="spellEnd"/>
            <w:r w:rsidRPr="003627A1">
              <w:rPr>
                <w:rFonts w:eastAsia="Times New Roman"/>
                <w:bCs/>
                <w:sz w:val="22"/>
              </w:rPr>
              <w:t xml:space="preserve"> </w:t>
            </w:r>
            <w:proofErr w:type="spellStart"/>
            <w:r w:rsidRPr="003627A1">
              <w:rPr>
                <w:rFonts w:eastAsia="Times New Roman"/>
                <w:bCs/>
                <w:sz w:val="22"/>
              </w:rPr>
              <w:t>alcohol</w:t>
            </w:r>
            <w:proofErr w:type="spellEnd"/>
            <w:r w:rsidRPr="003627A1">
              <w:rPr>
                <w:rFonts w:eastAsia="Times New Roman"/>
                <w:bCs/>
                <w:sz w:val="22"/>
              </w:rPr>
              <w:t xml:space="preserve">, </w:t>
            </w:r>
            <w:proofErr w:type="spellStart"/>
            <w:r w:rsidRPr="003627A1">
              <w:rPr>
                <w:rFonts w:eastAsia="Times New Roman"/>
                <w:bCs/>
                <w:sz w:val="22"/>
              </w:rPr>
              <w:t>Isopropanol</w:t>
            </w:r>
            <w:proofErr w:type="spellEnd"/>
            <w:r w:rsidRPr="003627A1">
              <w:rPr>
                <w:rFonts w:eastAsia="Times New Roman"/>
                <w:bCs/>
                <w:sz w:val="22"/>
              </w:rPr>
              <w:t xml:space="preserve">), предназначенный для использования в качестве </w:t>
            </w:r>
            <w:proofErr w:type="spellStart"/>
            <w:r w:rsidRPr="003627A1">
              <w:rPr>
                <w:rFonts w:eastAsia="Times New Roman"/>
                <w:bCs/>
                <w:sz w:val="22"/>
              </w:rPr>
              <w:t>дегидранта</w:t>
            </w:r>
            <w:proofErr w:type="spellEnd"/>
            <w:r w:rsidRPr="003627A1">
              <w:rPr>
                <w:rFonts w:eastAsia="Times New Roman"/>
                <w:bCs/>
                <w:sz w:val="22"/>
              </w:rPr>
              <w:t xml:space="preserve"> при обработке биологических тканей или клинических образцов.</w:t>
            </w:r>
            <w:r w:rsidRPr="003627A1">
              <w:rPr>
                <w:rFonts w:eastAsia="Times New Roman"/>
                <w:sz w:val="22"/>
              </w:rPr>
              <w:t xml:space="preserve"> </w:t>
            </w:r>
          </w:p>
          <w:p w14:paraId="215BFE7C" w14:textId="77777777" w:rsidR="003627A1" w:rsidRPr="003627A1" w:rsidRDefault="003627A1" w:rsidP="003627A1">
            <w:pPr>
              <w:rPr>
                <w:rFonts w:eastAsia="Times New Roman"/>
                <w:bCs/>
                <w:sz w:val="22"/>
              </w:rPr>
            </w:pPr>
            <w:r w:rsidRPr="003627A1">
              <w:rPr>
                <w:rFonts w:eastAsia="Times New Roman"/>
                <w:bCs/>
                <w:sz w:val="22"/>
              </w:rPr>
              <w:t>Объем реагента: ≥ 10000 миллилитр</w:t>
            </w:r>
          </w:p>
          <w:p w14:paraId="613E9364" w14:textId="77777777" w:rsidR="003627A1" w:rsidRPr="003627A1" w:rsidRDefault="003627A1" w:rsidP="003627A1">
            <w:pPr>
              <w:jc w:val="both"/>
              <w:rPr>
                <w:rFonts w:eastAsia="Times New Roman"/>
                <w:sz w:val="22"/>
              </w:rPr>
            </w:pPr>
            <w:r w:rsidRPr="003627A1">
              <w:rPr>
                <w:rFonts w:eastAsia="Times New Roman"/>
                <w:bCs/>
                <w:sz w:val="22"/>
              </w:rPr>
              <w:t>Доп. характеристики</w:t>
            </w:r>
            <w:r w:rsidRPr="003627A1">
              <w:rPr>
                <w:rFonts w:eastAsia="Times New Roman"/>
                <w:b/>
                <w:sz w:val="22"/>
              </w:rPr>
              <w:t>:</w:t>
            </w:r>
            <w:r w:rsidRPr="003627A1">
              <w:rPr>
                <w:rFonts w:eastAsia="Times New Roman"/>
                <w:bCs/>
                <w:sz w:val="22"/>
              </w:rPr>
              <w:t xml:space="preserve"> Готовый реактив для </w:t>
            </w:r>
            <w:proofErr w:type="spellStart"/>
            <w:r w:rsidRPr="003627A1">
              <w:rPr>
                <w:rFonts w:eastAsia="Times New Roman"/>
                <w:bCs/>
                <w:sz w:val="22"/>
              </w:rPr>
              <w:t>патоморфологии</w:t>
            </w:r>
            <w:proofErr w:type="spellEnd"/>
            <w:r w:rsidRPr="003627A1">
              <w:rPr>
                <w:rFonts w:eastAsia="Times New Roman"/>
                <w:bCs/>
                <w:sz w:val="22"/>
              </w:rPr>
              <w:t xml:space="preserve"> на основе высокоочищенного 99,97% </w:t>
            </w:r>
            <w:proofErr w:type="spellStart"/>
            <w:r w:rsidRPr="003627A1">
              <w:rPr>
                <w:rFonts w:eastAsia="Times New Roman"/>
                <w:bCs/>
                <w:sz w:val="22"/>
              </w:rPr>
              <w:t>диметилкарбинола</w:t>
            </w:r>
            <w:proofErr w:type="spellEnd"/>
            <w:r w:rsidRPr="003627A1">
              <w:rPr>
                <w:rFonts w:eastAsia="Times New Roman"/>
                <w:bCs/>
                <w:sz w:val="22"/>
              </w:rPr>
              <w:t xml:space="preserve"> с добавлением </w:t>
            </w:r>
            <w:proofErr w:type="spellStart"/>
            <w:r w:rsidRPr="003627A1">
              <w:rPr>
                <w:rFonts w:eastAsia="Times New Roman"/>
                <w:bCs/>
                <w:sz w:val="22"/>
              </w:rPr>
              <w:t>октилфеноксиполиэтоксиэтанола</w:t>
            </w:r>
            <w:proofErr w:type="spellEnd"/>
            <w:r w:rsidRPr="003627A1">
              <w:rPr>
                <w:rFonts w:eastAsia="Times New Roman"/>
                <w:bCs/>
                <w:sz w:val="22"/>
              </w:rPr>
              <w:t>. Пригоден для использования при ручном методе, а также адаптирован для применения в аппаратах карусельного и замкнутого типов.</w:t>
            </w:r>
          </w:p>
        </w:tc>
        <w:tc>
          <w:tcPr>
            <w:tcW w:w="931" w:type="dxa"/>
          </w:tcPr>
          <w:p w14:paraId="38A953F2" w14:textId="77777777" w:rsidR="003627A1" w:rsidRPr="003627A1" w:rsidRDefault="003627A1" w:rsidP="003627A1">
            <w:pPr>
              <w:jc w:val="center"/>
              <w:rPr>
                <w:rFonts w:eastAsia="Times New Roman"/>
                <w:sz w:val="18"/>
                <w:szCs w:val="18"/>
              </w:rPr>
            </w:pPr>
          </w:p>
          <w:p w14:paraId="530644FA" w14:textId="77777777" w:rsidR="003627A1" w:rsidRPr="003627A1" w:rsidRDefault="003627A1" w:rsidP="003627A1">
            <w:pPr>
              <w:jc w:val="center"/>
              <w:rPr>
                <w:rFonts w:eastAsia="Times New Roman"/>
                <w:sz w:val="18"/>
                <w:szCs w:val="18"/>
              </w:rPr>
            </w:pPr>
          </w:p>
          <w:p w14:paraId="32911166" w14:textId="77777777" w:rsidR="003627A1" w:rsidRPr="003627A1" w:rsidRDefault="003627A1" w:rsidP="003627A1">
            <w:pPr>
              <w:jc w:val="center"/>
              <w:rPr>
                <w:rFonts w:eastAsia="Times New Roman"/>
                <w:sz w:val="18"/>
                <w:szCs w:val="18"/>
              </w:rPr>
            </w:pPr>
          </w:p>
          <w:p w14:paraId="02554316" w14:textId="77777777" w:rsidR="003627A1" w:rsidRPr="003627A1" w:rsidRDefault="003627A1" w:rsidP="003627A1">
            <w:pPr>
              <w:jc w:val="center"/>
              <w:rPr>
                <w:rFonts w:eastAsia="Times New Roman"/>
                <w:sz w:val="18"/>
                <w:szCs w:val="18"/>
              </w:rPr>
            </w:pPr>
          </w:p>
          <w:p w14:paraId="1BFB4BFB" w14:textId="77777777" w:rsidR="003627A1" w:rsidRPr="003627A1" w:rsidRDefault="003627A1" w:rsidP="003627A1">
            <w:pPr>
              <w:jc w:val="center"/>
              <w:rPr>
                <w:rFonts w:eastAsia="Times New Roman"/>
                <w:sz w:val="18"/>
                <w:szCs w:val="18"/>
              </w:rPr>
            </w:pPr>
          </w:p>
          <w:p w14:paraId="129E9D60" w14:textId="77777777" w:rsidR="003627A1" w:rsidRPr="003627A1" w:rsidRDefault="003627A1" w:rsidP="003627A1">
            <w:pPr>
              <w:jc w:val="center"/>
              <w:rPr>
                <w:rFonts w:eastAsia="Times New Roman"/>
                <w:sz w:val="18"/>
                <w:szCs w:val="18"/>
              </w:rPr>
            </w:pPr>
          </w:p>
          <w:p w14:paraId="6A083767" w14:textId="77777777" w:rsidR="003627A1" w:rsidRPr="003627A1" w:rsidRDefault="003627A1" w:rsidP="003627A1">
            <w:pPr>
              <w:jc w:val="center"/>
              <w:rPr>
                <w:rFonts w:eastAsia="Times New Roman"/>
                <w:sz w:val="18"/>
                <w:szCs w:val="18"/>
              </w:rPr>
            </w:pPr>
            <w:proofErr w:type="spellStart"/>
            <w:r w:rsidRPr="003627A1">
              <w:rPr>
                <w:rFonts w:eastAsia="Times New Roman"/>
                <w:sz w:val="18"/>
                <w:szCs w:val="18"/>
              </w:rPr>
              <w:t>упак</w:t>
            </w:r>
            <w:proofErr w:type="spellEnd"/>
            <w:r w:rsidRPr="003627A1">
              <w:rPr>
                <w:rFonts w:eastAsia="Times New Roman"/>
                <w:sz w:val="18"/>
                <w:szCs w:val="18"/>
              </w:rPr>
              <w:t>.</w:t>
            </w:r>
          </w:p>
        </w:tc>
        <w:tc>
          <w:tcPr>
            <w:tcW w:w="1012" w:type="dxa"/>
          </w:tcPr>
          <w:p w14:paraId="584247DA" w14:textId="77777777" w:rsidR="003627A1" w:rsidRPr="003627A1" w:rsidRDefault="003627A1" w:rsidP="003627A1">
            <w:pPr>
              <w:jc w:val="center"/>
              <w:rPr>
                <w:rFonts w:eastAsia="Times New Roman"/>
                <w:sz w:val="18"/>
                <w:szCs w:val="18"/>
              </w:rPr>
            </w:pPr>
          </w:p>
          <w:p w14:paraId="01CB6372" w14:textId="77777777" w:rsidR="003627A1" w:rsidRPr="003627A1" w:rsidRDefault="003627A1" w:rsidP="003627A1">
            <w:pPr>
              <w:jc w:val="center"/>
              <w:rPr>
                <w:rFonts w:eastAsia="Times New Roman"/>
                <w:sz w:val="18"/>
                <w:szCs w:val="18"/>
              </w:rPr>
            </w:pPr>
          </w:p>
          <w:p w14:paraId="72B2B971" w14:textId="77777777" w:rsidR="003627A1" w:rsidRPr="003627A1" w:rsidRDefault="003627A1" w:rsidP="003627A1">
            <w:pPr>
              <w:jc w:val="center"/>
              <w:rPr>
                <w:rFonts w:eastAsia="Times New Roman"/>
                <w:sz w:val="18"/>
                <w:szCs w:val="18"/>
              </w:rPr>
            </w:pPr>
          </w:p>
          <w:p w14:paraId="4D812AA0" w14:textId="77777777" w:rsidR="003627A1" w:rsidRPr="003627A1" w:rsidRDefault="003627A1" w:rsidP="003627A1">
            <w:pPr>
              <w:jc w:val="center"/>
              <w:rPr>
                <w:rFonts w:eastAsia="Times New Roman"/>
                <w:sz w:val="18"/>
                <w:szCs w:val="18"/>
              </w:rPr>
            </w:pPr>
          </w:p>
          <w:p w14:paraId="6F4D0F5E" w14:textId="77777777" w:rsidR="003627A1" w:rsidRPr="003627A1" w:rsidRDefault="003627A1" w:rsidP="003627A1">
            <w:pPr>
              <w:jc w:val="center"/>
              <w:rPr>
                <w:rFonts w:eastAsia="Times New Roman"/>
                <w:sz w:val="18"/>
                <w:szCs w:val="18"/>
              </w:rPr>
            </w:pPr>
          </w:p>
          <w:p w14:paraId="7A5381C8" w14:textId="77777777" w:rsidR="003627A1" w:rsidRPr="003627A1" w:rsidRDefault="003627A1" w:rsidP="003627A1">
            <w:pPr>
              <w:jc w:val="center"/>
              <w:rPr>
                <w:rFonts w:eastAsia="Times New Roman"/>
                <w:sz w:val="18"/>
                <w:szCs w:val="18"/>
              </w:rPr>
            </w:pPr>
          </w:p>
          <w:p w14:paraId="70A6C094" w14:textId="77777777" w:rsidR="003627A1" w:rsidRPr="003627A1" w:rsidRDefault="003627A1" w:rsidP="003627A1">
            <w:pPr>
              <w:jc w:val="center"/>
              <w:rPr>
                <w:rFonts w:eastAsia="Times New Roman"/>
                <w:sz w:val="18"/>
                <w:szCs w:val="18"/>
              </w:rPr>
            </w:pPr>
            <w:r w:rsidRPr="003627A1">
              <w:rPr>
                <w:rFonts w:eastAsia="Times New Roman"/>
                <w:sz w:val="18"/>
                <w:szCs w:val="18"/>
              </w:rPr>
              <w:t>10</w:t>
            </w:r>
          </w:p>
          <w:p w14:paraId="4836CF66" w14:textId="77777777" w:rsidR="003627A1" w:rsidRPr="003627A1" w:rsidRDefault="003627A1" w:rsidP="003627A1">
            <w:pPr>
              <w:jc w:val="center"/>
              <w:rPr>
                <w:rFonts w:eastAsia="Times New Roman"/>
                <w:sz w:val="18"/>
                <w:szCs w:val="18"/>
              </w:rPr>
            </w:pPr>
          </w:p>
        </w:tc>
      </w:tr>
      <w:tr w:rsidR="003627A1" w:rsidRPr="003627A1" w14:paraId="42D10B9C" w14:textId="77777777" w:rsidTr="003627A1">
        <w:tc>
          <w:tcPr>
            <w:tcW w:w="568" w:type="dxa"/>
          </w:tcPr>
          <w:p w14:paraId="3A779913" w14:textId="77777777" w:rsidR="003627A1" w:rsidRPr="003627A1" w:rsidRDefault="003627A1" w:rsidP="003627A1">
            <w:pPr>
              <w:rPr>
                <w:rFonts w:eastAsia="Times New Roman"/>
                <w:sz w:val="18"/>
                <w:szCs w:val="18"/>
              </w:rPr>
            </w:pPr>
          </w:p>
          <w:p w14:paraId="193838C2" w14:textId="77777777" w:rsidR="003627A1" w:rsidRPr="003627A1" w:rsidRDefault="003627A1" w:rsidP="003627A1">
            <w:pPr>
              <w:rPr>
                <w:rFonts w:eastAsia="Times New Roman"/>
                <w:sz w:val="18"/>
                <w:szCs w:val="18"/>
              </w:rPr>
            </w:pPr>
          </w:p>
          <w:p w14:paraId="1CE62F90" w14:textId="77777777" w:rsidR="003627A1" w:rsidRPr="003627A1" w:rsidRDefault="003627A1" w:rsidP="003627A1">
            <w:pPr>
              <w:rPr>
                <w:rFonts w:eastAsia="Times New Roman"/>
                <w:sz w:val="18"/>
                <w:szCs w:val="18"/>
              </w:rPr>
            </w:pPr>
          </w:p>
          <w:p w14:paraId="45BB6CEC" w14:textId="77777777" w:rsidR="003627A1" w:rsidRPr="003627A1" w:rsidRDefault="003627A1" w:rsidP="003627A1">
            <w:pPr>
              <w:rPr>
                <w:rFonts w:eastAsia="Times New Roman"/>
                <w:sz w:val="18"/>
                <w:szCs w:val="18"/>
              </w:rPr>
            </w:pPr>
            <w:r w:rsidRPr="003627A1">
              <w:rPr>
                <w:rFonts w:eastAsia="Times New Roman"/>
                <w:sz w:val="18"/>
                <w:szCs w:val="18"/>
              </w:rPr>
              <w:t>2</w:t>
            </w:r>
          </w:p>
        </w:tc>
        <w:tc>
          <w:tcPr>
            <w:tcW w:w="2262" w:type="dxa"/>
          </w:tcPr>
          <w:p w14:paraId="424E69C2" w14:textId="77777777" w:rsidR="003627A1" w:rsidRPr="003627A1" w:rsidRDefault="003627A1" w:rsidP="003627A1">
            <w:pPr>
              <w:jc w:val="center"/>
              <w:rPr>
                <w:rFonts w:eastAsia="Times New Roman"/>
                <w:sz w:val="18"/>
                <w:szCs w:val="18"/>
              </w:rPr>
            </w:pPr>
          </w:p>
          <w:p w14:paraId="553C1104" w14:textId="77777777" w:rsidR="003627A1" w:rsidRPr="003627A1" w:rsidRDefault="003627A1" w:rsidP="003627A1">
            <w:pPr>
              <w:jc w:val="center"/>
              <w:rPr>
                <w:rFonts w:eastAsia="Times New Roman"/>
                <w:sz w:val="18"/>
                <w:szCs w:val="18"/>
              </w:rPr>
            </w:pPr>
          </w:p>
          <w:p w14:paraId="7C65A29D" w14:textId="77777777" w:rsidR="003627A1" w:rsidRPr="003627A1" w:rsidRDefault="003627A1" w:rsidP="003627A1">
            <w:pPr>
              <w:jc w:val="center"/>
              <w:rPr>
                <w:rFonts w:eastAsia="Times New Roman"/>
                <w:sz w:val="18"/>
                <w:szCs w:val="18"/>
              </w:rPr>
            </w:pPr>
            <w:r w:rsidRPr="003627A1">
              <w:rPr>
                <w:rFonts w:eastAsia="Times New Roman"/>
                <w:sz w:val="20"/>
                <w:szCs w:val="20"/>
              </w:rPr>
              <w:t>Серная кислота</w:t>
            </w:r>
          </w:p>
        </w:tc>
        <w:tc>
          <w:tcPr>
            <w:tcW w:w="6284" w:type="dxa"/>
            <w:vAlign w:val="center"/>
          </w:tcPr>
          <w:p w14:paraId="621C4AE8" w14:textId="77777777" w:rsidR="003627A1" w:rsidRPr="003627A1" w:rsidRDefault="003627A1" w:rsidP="003627A1">
            <w:pPr>
              <w:jc w:val="both"/>
              <w:rPr>
                <w:rFonts w:eastAsia="Times New Roman"/>
                <w:bCs/>
                <w:sz w:val="22"/>
              </w:rPr>
            </w:pPr>
            <w:r w:rsidRPr="003627A1">
              <w:rPr>
                <w:rFonts w:eastAsia="Times New Roman"/>
                <w:bCs/>
                <w:sz w:val="22"/>
              </w:rPr>
              <w:t>Формула:</w:t>
            </w:r>
            <w:r w:rsidRPr="003627A1">
              <w:rPr>
                <w:rFonts w:eastAsia="Times New Roman"/>
                <w:sz w:val="22"/>
              </w:rPr>
              <w:t xml:space="preserve"> Н</w:t>
            </w:r>
            <w:r w:rsidRPr="003627A1">
              <w:rPr>
                <w:rFonts w:eastAsia="Times New Roman"/>
                <w:sz w:val="22"/>
                <w:vertAlign w:val="subscript"/>
              </w:rPr>
              <w:t>2</w:t>
            </w:r>
            <w:r w:rsidRPr="003627A1">
              <w:rPr>
                <w:rFonts w:eastAsia="Times New Roman"/>
                <w:sz w:val="22"/>
                <w:lang w:val="en-US"/>
              </w:rPr>
              <w:t>SO</w:t>
            </w:r>
            <w:r w:rsidRPr="003627A1">
              <w:rPr>
                <w:rFonts w:eastAsia="Times New Roman"/>
                <w:sz w:val="22"/>
                <w:vertAlign w:val="subscript"/>
              </w:rPr>
              <w:t xml:space="preserve">4. </w:t>
            </w:r>
            <w:r w:rsidRPr="003627A1">
              <w:rPr>
                <w:rFonts w:eastAsia="Times New Roman"/>
                <w:sz w:val="22"/>
              </w:rPr>
              <w:t>Реактив представляет собой бесцветную, прозрачную, маслянистую жидкость, без запаха, без осадка смешивается с водой (при сильном разогревании) и со спиртом., Тара: темное стекло, фас 1,84 кг/1 л, квалификация ХЧ, должна быть изготовлена по ГОСТ 4204-77.</w:t>
            </w:r>
          </w:p>
        </w:tc>
        <w:tc>
          <w:tcPr>
            <w:tcW w:w="931" w:type="dxa"/>
          </w:tcPr>
          <w:p w14:paraId="72729971" w14:textId="77777777" w:rsidR="003627A1" w:rsidRPr="003627A1" w:rsidRDefault="003627A1" w:rsidP="003627A1">
            <w:pPr>
              <w:jc w:val="center"/>
              <w:rPr>
                <w:rFonts w:eastAsia="Times New Roman"/>
                <w:sz w:val="18"/>
                <w:szCs w:val="18"/>
              </w:rPr>
            </w:pPr>
          </w:p>
          <w:p w14:paraId="31758B39" w14:textId="77777777" w:rsidR="003627A1" w:rsidRPr="003627A1" w:rsidRDefault="003627A1" w:rsidP="003627A1">
            <w:pPr>
              <w:jc w:val="center"/>
              <w:rPr>
                <w:rFonts w:eastAsia="Times New Roman"/>
                <w:sz w:val="18"/>
                <w:szCs w:val="18"/>
              </w:rPr>
            </w:pPr>
          </w:p>
          <w:p w14:paraId="056AD743" w14:textId="77777777" w:rsidR="003627A1" w:rsidRPr="003627A1" w:rsidRDefault="003627A1" w:rsidP="003627A1">
            <w:pPr>
              <w:jc w:val="center"/>
              <w:rPr>
                <w:rFonts w:eastAsia="Times New Roman"/>
                <w:sz w:val="18"/>
                <w:szCs w:val="18"/>
              </w:rPr>
            </w:pPr>
          </w:p>
          <w:p w14:paraId="6ED0D8BD" w14:textId="77777777" w:rsidR="003627A1" w:rsidRPr="003627A1" w:rsidRDefault="003627A1" w:rsidP="003627A1">
            <w:pPr>
              <w:jc w:val="center"/>
              <w:rPr>
                <w:rFonts w:eastAsia="Times New Roman"/>
                <w:sz w:val="18"/>
                <w:szCs w:val="18"/>
              </w:rPr>
            </w:pPr>
            <w:r w:rsidRPr="003627A1">
              <w:rPr>
                <w:rFonts w:eastAsia="Times New Roman"/>
                <w:sz w:val="18"/>
                <w:szCs w:val="18"/>
              </w:rPr>
              <w:t>кг</w:t>
            </w:r>
          </w:p>
        </w:tc>
        <w:tc>
          <w:tcPr>
            <w:tcW w:w="1012" w:type="dxa"/>
          </w:tcPr>
          <w:p w14:paraId="5D17BBBA" w14:textId="77777777" w:rsidR="003627A1" w:rsidRPr="003627A1" w:rsidRDefault="003627A1" w:rsidP="003627A1">
            <w:pPr>
              <w:jc w:val="center"/>
              <w:rPr>
                <w:rFonts w:eastAsia="Times New Roman"/>
                <w:sz w:val="18"/>
                <w:szCs w:val="18"/>
              </w:rPr>
            </w:pPr>
          </w:p>
          <w:p w14:paraId="7289AC27" w14:textId="77777777" w:rsidR="003627A1" w:rsidRPr="003627A1" w:rsidRDefault="003627A1" w:rsidP="003627A1">
            <w:pPr>
              <w:jc w:val="center"/>
              <w:rPr>
                <w:rFonts w:eastAsia="Times New Roman"/>
                <w:sz w:val="18"/>
                <w:szCs w:val="18"/>
              </w:rPr>
            </w:pPr>
          </w:p>
          <w:p w14:paraId="269E4F5A" w14:textId="77777777" w:rsidR="003627A1" w:rsidRPr="003627A1" w:rsidRDefault="003627A1" w:rsidP="003627A1">
            <w:pPr>
              <w:jc w:val="center"/>
              <w:rPr>
                <w:rFonts w:eastAsia="Times New Roman"/>
                <w:sz w:val="18"/>
                <w:szCs w:val="18"/>
              </w:rPr>
            </w:pPr>
          </w:p>
          <w:p w14:paraId="2256FADA" w14:textId="77777777" w:rsidR="003627A1" w:rsidRPr="003627A1" w:rsidRDefault="003627A1" w:rsidP="003627A1">
            <w:pPr>
              <w:jc w:val="center"/>
              <w:rPr>
                <w:rFonts w:eastAsia="Times New Roman"/>
                <w:sz w:val="18"/>
                <w:szCs w:val="18"/>
              </w:rPr>
            </w:pPr>
            <w:r w:rsidRPr="003627A1">
              <w:rPr>
                <w:rFonts w:eastAsia="Times New Roman"/>
                <w:sz w:val="18"/>
                <w:szCs w:val="18"/>
              </w:rPr>
              <w:t>11.04</w:t>
            </w:r>
          </w:p>
          <w:p w14:paraId="7DE237C9" w14:textId="77777777" w:rsidR="003627A1" w:rsidRPr="003627A1" w:rsidRDefault="003627A1" w:rsidP="003627A1">
            <w:pPr>
              <w:jc w:val="center"/>
              <w:rPr>
                <w:rFonts w:eastAsia="Times New Roman"/>
                <w:sz w:val="18"/>
                <w:szCs w:val="18"/>
              </w:rPr>
            </w:pPr>
          </w:p>
          <w:p w14:paraId="6A831BDE" w14:textId="77777777" w:rsidR="003627A1" w:rsidRPr="003627A1" w:rsidRDefault="003627A1" w:rsidP="003627A1">
            <w:pPr>
              <w:rPr>
                <w:rFonts w:eastAsia="Times New Roman"/>
                <w:sz w:val="18"/>
                <w:szCs w:val="18"/>
                <w:lang w:val="en-US"/>
              </w:rPr>
            </w:pPr>
            <w:r w:rsidRPr="003627A1">
              <w:rPr>
                <w:rFonts w:eastAsia="Times New Roman"/>
                <w:sz w:val="18"/>
                <w:szCs w:val="18"/>
              </w:rPr>
              <w:t xml:space="preserve">         </w:t>
            </w:r>
          </w:p>
        </w:tc>
      </w:tr>
      <w:tr w:rsidR="003627A1" w:rsidRPr="003627A1" w14:paraId="5C085D2F" w14:textId="77777777" w:rsidTr="003627A1">
        <w:tc>
          <w:tcPr>
            <w:tcW w:w="568" w:type="dxa"/>
          </w:tcPr>
          <w:p w14:paraId="68B73217" w14:textId="77777777" w:rsidR="003627A1" w:rsidRPr="003627A1" w:rsidRDefault="003627A1" w:rsidP="003627A1">
            <w:pPr>
              <w:rPr>
                <w:rFonts w:eastAsia="Times New Roman"/>
                <w:sz w:val="18"/>
                <w:szCs w:val="18"/>
              </w:rPr>
            </w:pPr>
          </w:p>
          <w:p w14:paraId="57099510" w14:textId="77777777" w:rsidR="003627A1" w:rsidRPr="003627A1" w:rsidRDefault="003627A1" w:rsidP="003627A1">
            <w:pPr>
              <w:rPr>
                <w:rFonts w:eastAsia="Times New Roman"/>
                <w:sz w:val="18"/>
                <w:szCs w:val="18"/>
              </w:rPr>
            </w:pPr>
          </w:p>
          <w:p w14:paraId="25A8788E" w14:textId="77777777" w:rsidR="003627A1" w:rsidRPr="003627A1" w:rsidRDefault="003627A1" w:rsidP="003627A1">
            <w:pPr>
              <w:rPr>
                <w:rFonts w:eastAsia="Times New Roman"/>
                <w:sz w:val="18"/>
                <w:szCs w:val="18"/>
              </w:rPr>
            </w:pPr>
            <w:r w:rsidRPr="003627A1">
              <w:rPr>
                <w:rFonts w:eastAsia="Times New Roman"/>
                <w:sz w:val="18"/>
                <w:szCs w:val="18"/>
              </w:rPr>
              <w:t>3</w:t>
            </w:r>
          </w:p>
        </w:tc>
        <w:tc>
          <w:tcPr>
            <w:tcW w:w="2262" w:type="dxa"/>
            <w:vAlign w:val="center"/>
          </w:tcPr>
          <w:p w14:paraId="4B25AF16" w14:textId="77777777" w:rsidR="003627A1" w:rsidRPr="003627A1" w:rsidRDefault="003627A1" w:rsidP="003627A1">
            <w:pPr>
              <w:jc w:val="center"/>
              <w:rPr>
                <w:rFonts w:eastAsia="Times New Roman"/>
                <w:sz w:val="18"/>
                <w:szCs w:val="18"/>
              </w:rPr>
            </w:pPr>
            <w:r w:rsidRPr="003627A1">
              <w:rPr>
                <w:rFonts w:eastAsia="Times New Roman"/>
                <w:sz w:val="20"/>
                <w:szCs w:val="20"/>
              </w:rPr>
              <w:t xml:space="preserve">Натрий гидроокись </w:t>
            </w:r>
            <w:proofErr w:type="spellStart"/>
            <w:r w:rsidRPr="003627A1">
              <w:rPr>
                <w:rFonts w:eastAsia="Times New Roman"/>
                <w:sz w:val="20"/>
                <w:szCs w:val="20"/>
              </w:rPr>
              <w:t>чда</w:t>
            </w:r>
            <w:proofErr w:type="spellEnd"/>
          </w:p>
        </w:tc>
        <w:tc>
          <w:tcPr>
            <w:tcW w:w="6284" w:type="dxa"/>
            <w:vAlign w:val="center"/>
          </w:tcPr>
          <w:p w14:paraId="7FBAAE1D" w14:textId="77777777" w:rsidR="003627A1" w:rsidRPr="003627A1" w:rsidRDefault="003627A1" w:rsidP="003627A1">
            <w:pPr>
              <w:jc w:val="both"/>
              <w:rPr>
                <w:rFonts w:eastAsia="Times New Roman"/>
                <w:bCs/>
                <w:sz w:val="22"/>
              </w:rPr>
            </w:pPr>
            <w:r w:rsidRPr="003627A1">
              <w:rPr>
                <w:rFonts w:eastAsia="Times New Roman"/>
                <w:bCs/>
                <w:sz w:val="22"/>
              </w:rPr>
              <w:t xml:space="preserve">Формула: </w:t>
            </w:r>
            <w:proofErr w:type="spellStart"/>
            <w:r w:rsidRPr="003627A1">
              <w:rPr>
                <w:rFonts w:eastAsia="Times New Roman"/>
                <w:bCs/>
                <w:sz w:val="22"/>
              </w:rPr>
              <w:t>NaOH</w:t>
            </w:r>
            <w:proofErr w:type="spellEnd"/>
            <w:r w:rsidRPr="003627A1">
              <w:rPr>
                <w:rFonts w:eastAsia="Times New Roman"/>
                <w:bCs/>
                <w:sz w:val="22"/>
              </w:rPr>
              <w:t xml:space="preserve">. Внешний вид: белые чешуйки, куски или цилиндрические палочки с кристаллической структурой на изломе; сильно гигроскопичен, хорошо растворим в воде и </w:t>
            </w:r>
            <w:r w:rsidRPr="003627A1">
              <w:rPr>
                <w:rFonts w:eastAsia="Times New Roman"/>
                <w:bCs/>
                <w:sz w:val="22"/>
              </w:rPr>
              <w:lastRenderedPageBreak/>
              <w:t>спирте.</w:t>
            </w:r>
            <w:r w:rsidRPr="003627A1">
              <w:rPr>
                <w:rFonts w:eastAsia="Times New Roman"/>
                <w:sz w:val="22"/>
              </w:rPr>
              <w:t xml:space="preserve"> Квалификация: ЧДА. Должен быть изготовлен по </w:t>
            </w:r>
            <w:r w:rsidRPr="003627A1">
              <w:rPr>
                <w:rFonts w:eastAsia="Times New Roman"/>
                <w:bCs/>
                <w:sz w:val="22"/>
              </w:rPr>
              <w:t>ГОСТ 4328-77</w:t>
            </w:r>
          </w:p>
        </w:tc>
        <w:tc>
          <w:tcPr>
            <w:tcW w:w="931" w:type="dxa"/>
          </w:tcPr>
          <w:p w14:paraId="37B6878C" w14:textId="77777777" w:rsidR="003627A1" w:rsidRPr="003627A1" w:rsidRDefault="003627A1" w:rsidP="003627A1">
            <w:pPr>
              <w:jc w:val="center"/>
              <w:rPr>
                <w:rFonts w:eastAsia="Times New Roman"/>
                <w:sz w:val="18"/>
                <w:szCs w:val="18"/>
              </w:rPr>
            </w:pPr>
          </w:p>
          <w:p w14:paraId="707AC6D2" w14:textId="77777777" w:rsidR="003627A1" w:rsidRPr="003627A1" w:rsidRDefault="003627A1" w:rsidP="003627A1">
            <w:pPr>
              <w:jc w:val="center"/>
              <w:rPr>
                <w:rFonts w:eastAsia="Times New Roman"/>
                <w:sz w:val="18"/>
                <w:szCs w:val="18"/>
              </w:rPr>
            </w:pPr>
          </w:p>
          <w:p w14:paraId="312A52A3" w14:textId="77777777" w:rsidR="003627A1" w:rsidRPr="003627A1" w:rsidRDefault="003627A1" w:rsidP="003627A1">
            <w:pPr>
              <w:jc w:val="center"/>
              <w:rPr>
                <w:rFonts w:eastAsia="Times New Roman"/>
                <w:sz w:val="18"/>
                <w:szCs w:val="18"/>
              </w:rPr>
            </w:pPr>
            <w:r w:rsidRPr="003627A1">
              <w:rPr>
                <w:rFonts w:eastAsia="Times New Roman"/>
                <w:sz w:val="18"/>
                <w:szCs w:val="18"/>
              </w:rPr>
              <w:t>кг</w:t>
            </w:r>
          </w:p>
        </w:tc>
        <w:tc>
          <w:tcPr>
            <w:tcW w:w="1012" w:type="dxa"/>
          </w:tcPr>
          <w:p w14:paraId="3FB103DE" w14:textId="77777777" w:rsidR="003627A1" w:rsidRPr="003627A1" w:rsidRDefault="003627A1" w:rsidP="003627A1">
            <w:pPr>
              <w:jc w:val="center"/>
              <w:rPr>
                <w:rFonts w:eastAsia="Times New Roman"/>
                <w:sz w:val="18"/>
                <w:szCs w:val="18"/>
              </w:rPr>
            </w:pPr>
          </w:p>
          <w:p w14:paraId="04EE2E86" w14:textId="77777777" w:rsidR="003627A1" w:rsidRPr="003627A1" w:rsidRDefault="003627A1" w:rsidP="003627A1">
            <w:pPr>
              <w:jc w:val="center"/>
              <w:rPr>
                <w:rFonts w:eastAsia="Times New Roman"/>
                <w:sz w:val="18"/>
                <w:szCs w:val="18"/>
              </w:rPr>
            </w:pPr>
          </w:p>
          <w:p w14:paraId="407B7A1C" w14:textId="77777777" w:rsidR="003627A1" w:rsidRPr="003627A1" w:rsidRDefault="003627A1" w:rsidP="003627A1">
            <w:pPr>
              <w:jc w:val="center"/>
              <w:rPr>
                <w:rFonts w:eastAsia="Times New Roman"/>
                <w:sz w:val="18"/>
                <w:szCs w:val="18"/>
              </w:rPr>
            </w:pPr>
            <w:r w:rsidRPr="003627A1">
              <w:rPr>
                <w:rFonts w:eastAsia="Times New Roman"/>
                <w:sz w:val="18"/>
                <w:szCs w:val="18"/>
              </w:rPr>
              <w:t>1</w:t>
            </w:r>
          </w:p>
        </w:tc>
      </w:tr>
      <w:tr w:rsidR="003627A1" w:rsidRPr="003627A1" w14:paraId="7AF5C6EB" w14:textId="77777777" w:rsidTr="003627A1">
        <w:tc>
          <w:tcPr>
            <w:tcW w:w="568" w:type="dxa"/>
          </w:tcPr>
          <w:p w14:paraId="47EBCC2F" w14:textId="77777777" w:rsidR="003627A1" w:rsidRPr="003627A1" w:rsidRDefault="003627A1" w:rsidP="003627A1">
            <w:pPr>
              <w:rPr>
                <w:rFonts w:eastAsia="Times New Roman"/>
                <w:sz w:val="18"/>
                <w:szCs w:val="18"/>
              </w:rPr>
            </w:pPr>
          </w:p>
          <w:p w14:paraId="3C05076F" w14:textId="77777777" w:rsidR="003627A1" w:rsidRPr="003627A1" w:rsidRDefault="003627A1" w:rsidP="003627A1">
            <w:pPr>
              <w:rPr>
                <w:rFonts w:eastAsia="Times New Roman"/>
                <w:sz w:val="18"/>
                <w:szCs w:val="18"/>
              </w:rPr>
            </w:pPr>
          </w:p>
          <w:p w14:paraId="27FAF76E" w14:textId="77777777" w:rsidR="003627A1" w:rsidRPr="003627A1" w:rsidRDefault="003627A1" w:rsidP="003627A1">
            <w:pPr>
              <w:rPr>
                <w:rFonts w:eastAsia="Times New Roman"/>
                <w:sz w:val="18"/>
                <w:szCs w:val="18"/>
              </w:rPr>
            </w:pPr>
          </w:p>
          <w:p w14:paraId="61F30316" w14:textId="77777777" w:rsidR="003627A1" w:rsidRPr="003627A1" w:rsidRDefault="003627A1" w:rsidP="003627A1">
            <w:pPr>
              <w:rPr>
                <w:rFonts w:eastAsia="Times New Roman"/>
                <w:sz w:val="18"/>
                <w:szCs w:val="18"/>
              </w:rPr>
            </w:pPr>
            <w:r w:rsidRPr="003627A1">
              <w:rPr>
                <w:rFonts w:eastAsia="Times New Roman"/>
                <w:sz w:val="18"/>
                <w:szCs w:val="18"/>
              </w:rPr>
              <w:t>4</w:t>
            </w:r>
          </w:p>
        </w:tc>
        <w:tc>
          <w:tcPr>
            <w:tcW w:w="2262" w:type="dxa"/>
          </w:tcPr>
          <w:p w14:paraId="42CA51D0" w14:textId="77777777" w:rsidR="003627A1" w:rsidRPr="003627A1" w:rsidRDefault="003627A1" w:rsidP="003627A1">
            <w:pPr>
              <w:jc w:val="center"/>
              <w:rPr>
                <w:rFonts w:eastAsia="Times New Roman"/>
                <w:sz w:val="20"/>
                <w:szCs w:val="20"/>
              </w:rPr>
            </w:pPr>
          </w:p>
          <w:p w14:paraId="66B164D6" w14:textId="77777777" w:rsidR="003627A1" w:rsidRPr="003627A1" w:rsidRDefault="003627A1" w:rsidP="003627A1">
            <w:pPr>
              <w:jc w:val="center"/>
              <w:rPr>
                <w:rFonts w:eastAsia="Times New Roman"/>
                <w:sz w:val="20"/>
                <w:szCs w:val="20"/>
              </w:rPr>
            </w:pPr>
          </w:p>
          <w:p w14:paraId="3E766280" w14:textId="77777777" w:rsidR="003627A1" w:rsidRPr="003627A1" w:rsidRDefault="003627A1" w:rsidP="003627A1">
            <w:pPr>
              <w:jc w:val="center"/>
              <w:rPr>
                <w:rFonts w:eastAsia="Times New Roman"/>
                <w:bCs/>
                <w:sz w:val="18"/>
                <w:szCs w:val="18"/>
              </w:rPr>
            </w:pPr>
            <w:r w:rsidRPr="003627A1">
              <w:rPr>
                <w:rFonts w:eastAsia="Times New Roman"/>
                <w:sz w:val="20"/>
                <w:szCs w:val="20"/>
              </w:rPr>
              <w:t xml:space="preserve">Калия гидроокись, </w:t>
            </w:r>
            <w:proofErr w:type="spellStart"/>
            <w:r w:rsidRPr="003627A1">
              <w:rPr>
                <w:rFonts w:eastAsia="Times New Roman"/>
                <w:sz w:val="20"/>
                <w:szCs w:val="20"/>
              </w:rPr>
              <w:t>чда</w:t>
            </w:r>
            <w:proofErr w:type="spellEnd"/>
          </w:p>
        </w:tc>
        <w:tc>
          <w:tcPr>
            <w:tcW w:w="6284" w:type="dxa"/>
            <w:vAlign w:val="center"/>
          </w:tcPr>
          <w:p w14:paraId="5EAD8C89" w14:textId="77777777" w:rsidR="003627A1" w:rsidRPr="003627A1" w:rsidRDefault="003627A1" w:rsidP="003627A1">
            <w:pPr>
              <w:jc w:val="both"/>
              <w:rPr>
                <w:rFonts w:eastAsia="Times New Roman"/>
                <w:bCs/>
                <w:sz w:val="22"/>
              </w:rPr>
            </w:pPr>
            <w:r w:rsidRPr="003627A1">
              <w:rPr>
                <w:rFonts w:eastAsia="Times New Roman"/>
                <w:bCs/>
                <w:sz w:val="22"/>
              </w:rPr>
              <w:t xml:space="preserve">Формула: КOH. Внешний вид: белые чешуйки. Реагент сильно гигроскопичен, хорошо растворим в воде и спирте; быстро поглощает из воздуха углекислоту и воду и постепенно переходит в углекислый калий. Квалификация: ЧДА. </w:t>
            </w:r>
            <w:r w:rsidRPr="003627A1">
              <w:rPr>
                <w:rFonts w:eastAsia="Times New Roman"/>
                <w:sz w:val="22"/>
              </w:rPr>
              <w:t>Должен быть изготовлен по</w:t>
            </w:r>
            <w:r w:rsidRPr="003627A1">
              <w:rPr>
                <w:rFonts w:eastAsia="Times New Roman"/>
                <w:bCs/>
                <w:sz w:val="22"/>
              </w:rPr>
              <w:t xml:space="preserve"> ГОСТ 24363-80</w:t>
            </w:r>
          </w:p>
        </w:tc>
        <w:tc>
          <w:tcPr>
            <w:tcW w:w="931" w:type="dxa"/>
          </w:tcPr>
          <w:p w14:paraId="42F53AE9" w14:textId="77777777" w:rsidR="003627A1" w:rsidRPr="003627A1" w:rsidRDefault="003627A1" w:rsidP="003627A1">
            <w:pPr>
              <w:jc w:val="center"/>
              <w:rPr>
                <w:rFonts w:eastAsia="Times New Roman"/>
                <w:sz w:val="20"/>
                <w:szCs w:val="20"/>
              </w:rPr>
            </w:pPr>
          </w:p>
          <w:p w14:paraId="54E1E000" w14:textId="77777777" w:rsidR="003627A1" w:rsidRPr="003627A1" w:rsidRDefault="003627A1" w:rsidP="003627A1">
            <w:pPr>
              <w:jc w:val="center"/>
              <w:rPr>
                <w:rFonts w:eastAsia="Times New Roman"/>
                <w:sz w:val="20"/>
                <w:szCs w:val="20"/>
              </w:rPr>
            </w:pPr>
          </w:p>
          <w:p w14:paraId="785B344B" w14:textId="77777777" w:rsidR="003627A1" w:rsidRPr="003627A1" w:rsidRDefault="003627A1" w:rsidP="003627A1">
            <w:pPr>
              <w:jc w:val="center"/>
              <w:rPr>
                <w:rFonts w:eastAsia="Times New Roman"/>
                <w:sz w:val="18"/>
                <w:szCs w:val="18"/>
              </w:rPr>
            </w:pPr>
            <w:r w:rsidRPr="003627A1">
              <w:rPr>
                <w:rFonts w:eastAsia="Times New Roman"/>
                <w:sz w:val="20"/>
                <w:szCs w:val="20"/>
              </w:rPr>
              <w:t>кг</w:t>
            </w:r>
          </w:p>
        </w:tc>
        <w:tc>
          <w:tcPr>
            <w:tcW w:w="1012" w:type="dxa"/>
          </w:tcPr>
          <w:p w14:paraId="5DF20859" w14:textId="77777777" w:rsidR="003627A1" w:rsidRPr="003627A1" w:rsidRDefault="003627A1" w:rsidP="003627A1">
            <w:pPr>
              <w:jc w:val="center"/>
              <w:rPr>
                <w:rFonts w:eastAsia="Times New Roman"/>
                <w:sz w:val="20"/>
                <w:szCs w:val="20"/>
              </w:rPr>
            </w:pPr>
          </w:p>
          <w:p w14:paraId="293715C6" w14:textId="77777777" w:rsidR="003627A1" w:rsidRPr="003627A1" w:rsidRDefault="003627A1" w:rsidP="003627A1">
            <w:pPr>
              <w:jc w:val="center"/>
              <w:rPr>
                <w:rFonts w:eastAsia="Times New Roman"/>
                <w:sz w:val="20"/>
                <w:szCs w:val="20"/>
              </w:rPr>
            </w:pPr>
          </w:p>
          <w:p w14:paraId="414B25CB" w14:textId="77777777" w:rsidR="003627A1" w:rsidRPr="003627A1" w:rsidRDefault="003627A1" w:rsidP="003627A1">
            <w:pPr>
              <w:rPr>
                <w:rFonts w:eastAsia="Times New Roman"/>
                <w:sz w:val="18"/>
                <w:szCs w:val="18"/>
                <w:lang w:val="en-US"/>
              </w:rPr>
            </w:pPr>
            <w:r w:rsidRPr="003627A1">
              <w:rPr>
                <w:rFonts w:eastAsia="Times New Roman"/>
                <w:sz w:val="20"/>
                <w:szCs w:val="20"/>
              </w:rPr>
              <w:t xml:space="preserve">       1</w:t>
            </w:r>
          </w:p>
        </w:tc>
      </w:tr>
      <w:tr w:rsidR="003627A1" w:rsidRPr="003627A1" w14:paraId="0F7270E0" w14:textId="77777777" w:rsidTr="003627A1">
        <w:tc>
          <w:tcPr>
            <w:tcW w:w="568" w:type="dxa"/>
          </w:tcPr>
          <w:p w14:paraId="41DD0DF9" w14:textId="77777777" w:rsidR="003627A1" w:rsidRPr="003627A1" w:rsidRDefault="003627A1" w:rsidP="003627A1">
            <w:pPr>
              <w:rPr>
                <w:rFonts w:eastAsia="Times New Roman"/>
                <w:sz w:val="18"/>
                <w:szCs w:val="18"/>
              </w:rPr>
            </w:pPr>
          </w:p>
          <w:p w14:paraId="586DD2D0" w14:textId="77777777" w:rsidR="003627A1" w:rsidRPr="003627A1" w:rsidRDefault="003627A1" w:rsidP="003627A1">
            <w:pPr>
              <w:rPr>
                <w:rFonts w:eastAsia="Times New Roman"/>
                <w:sz w:val="18"/>
                <w:szCs w:val="18"/>
              </w:rPr>
            </w:pPr>
          </w:p>
          <w:p w14:paraId="083D48BD" w14:textId="77777777" w:rsidR="003627A1" w:rsidRPr="003627A1" w:rsidRDefault="003627A1" w:rsidP="003627A1">
            <w:pPr>
              <w:rPr>
                <w:rFonts w:eastAsia="Times New Roman"/>
                <w:sz w:val="18"/>
                <w:szCs w:val="18"/>
              </w:rPr>
            </w:pPr>
          </w:p>
          <w:p w14:paraId="321C1F9A" w14:textId="77777777" w:rsidR="003627A1" w:rsidRPr="003627A1" w:rsidRDefault="003627A1" w:rsidP="003627A1">
            <w:pPr>
              <w:rPr>
                <w:rFonts w:eastAsia="Times New Roman"/>
                <w:sz w:val="18"/>
                <w:szCs w:val="18"/>
              </w:rPr>
            </w:pPr>
            <w:r w:rsidRPr="003627A1">
              <w:rPr>
                <w:rFonts w:eastAsia="Times New Roman"/>
                <w:sz w:val="18"/>
                <w:szCs w:val="18"/>
              </w:rPr>
              <w:t>5</w:t>
            </w:r>
          </w:p>
        </w:tc>
        <w:tc>
          <w:tcPr>
            <w:tcW w:w="2262" w:type="dxa"/>
          </w:tcPr>
          <w:p w14:paraId="7BF51F79" w14:textId="77777777" w:rsidR="003627A1" w:rsidRPr="003627A1" w:rsidRDefault="003627A1" w:rsidP="003627A1">
            <w:pPr>
              <w:jc w:val="center"/>
              <w:rPr>
                <w:rFonts w:eastAsia="Times New Roman"/>
                <w:sz w:val="20"/>
                <w:szCs w:val="20"/>
              </w:rPr>
            </w:pPr>
          </w:p>
          <w:p w14:paraId="05C55E92" w14:textId="77777777" w:rsidR="003627A1" w:rsidRPr="003627A1" w:rsidRDefault="003627A1" w:rsidP="003627A1">
            <w:pPr>
              <w:jc w:val="center"/>
              <w:rPr>
                <w:rFonts w:eastAsia="Times New Roman"/>
                <w:sz w:val="20"/>
                <w:szCs w:val="20"/>
              </w:rPr>
            </w:pPr>
          </w:p>
          <w:p w14:paraId="7FC9B305" w14:textId="77777777" w:rsidR="003627A1" w:rsidRPr="003627A1" w:rsidRDefault="003627A1" w:rsidP="003627A1">
            <w:pPr>
              <w:jc w:val="center"/>
              <w:rPr>
                <w:rFonts w:eastAsia="Times New Roman"/>
                <w:bCs/>
                <w:sz w:val="18"/>
                <w:szCs w:val="18"/>
              </w:rPr>
            </w:pPr>
            <w:r w:rsidRPr="003627A1">
              <w:rPr>
                <w:rFonts w:eastAsia="Times New Roman"/>
                <w:sz w:val="20"/>
                <w:szCs w:val="20"/>
              </w:rPr>
              <w:t>Калий углекислый ХЧ</w:t>
            </w:r>
          </w:p>
        </w:tc>
        <w:tc>
          <w:tcPr>
            <w:tcW w:w="6284" w:type="dxa"/>
            <w:vAlign w:val="center"/>
          </w:tcPr>
          <w:p w14:paraId="77E5B88E" w14:textId="77777777" w:rsidR="003627A1" w:rsidRPr="003627A1" w:rsidRDefault="003627A1" w:rsidP="003627A1">
            <w:pPr>
              <w:jc w:val="both"/>
              <w:rPr>
                <w:rFonts w:eastAsia="Times New Roman"/>
                <w:bCs/>
                <w:sz w:val="22"/>
              </w:rPr>
            </w:pPr>
            <w:r w:rsidRPr="003627A1">
              <w:rPr>
                <w:rFonts w:eastAsia="Times New Roman"/>
                <w:bCs/>
                <w:sz w:val="22"/>
              </w:rPr>
              <w:t>Формула: K</w:t>
            </w:r>
            <w:r w:rsidRPr="003627A1">
              <w:rPr>
                <w:rFonts w:eastAsia="Times New Roman"/>
                <w:bCs/>
                <w:sz w:val="22"/>
                <w:vertAlign w:val="subscript"/>
              </w:rPr>
              <w:t>2</w:t>
            </w:r>
            <w:r w:rsidRPr="003627A1">
              <w:rPr>
                <w:rFonts w:eastAsia="Times New Roman"/>
                <w:bCs/>
                <w:sz w:val="22"/>
              </w:rPr>
              <w:t>СO</w:t>
            </w:r>
            <w:r w:rsidRPr="003627A1">
              <w:rPr>
                <w:rFonts w:eastAsia="Times New Roman"/>
                <w:bCs/>
                <w:sz w:val="22"/>
                <w:vertAlign w:val="subscript"/>
              </w:rPr>
              <w:t>3</w:t>
            </w:r>
            <w:r w:rsidRPr="003627A1">
              <w:rPr>
                <w:rFonts w:eastAsia="Times New Roman"/>
                <w:bCs/>
                <w:sz w:val="22"/>
              </w:rPr>
              <w:t xml:space="preserve">. Внешний вид: белый кристаллический порошок, легкорастворимый в воде. </w:t>
            </w:r>
            <w:r w:rsidRPr="003627A1">
              <w:rPr>
                <w:rFonts w:eastAsia="Times New Roman"/>
                <w:sz w:val="22"/>
              </w:rPr>
              <w:t>Квалификация: ХЧ.</w:t>
            </w:r>
            <w:r w:rsidRPr="003627A1">
              <w:rPr>
                <w:rFonts w:eastAsia="Times New Roman"/>
                <w:bCs/>
                <w:sz w:val="22"/>
              </w:rPr>
              <w:t xml:space="preserve"> </w:t>
            </w:r>
            <w:r w:rsidRPr="003627A1">
              <w:rPr>
                <w:rFonts w:eastAsia="Times New Roman"/>
                <w:sz w:val="22"/>
              </w:rPr>
              <w:t xml:space="preserve">Должен быть изготовлен по </w:t>
            </w:r>
            <w:r w:rsidRPr="003627A1">
              <w:rPr>
                <w:rFonts w:eastAsia="Times New Roman"/>
                <w:bCs/>
                <w:sz w:val="22"/>
              </w:rPr>
              <w:t>ГОСТ 4221-76</w:t>
            </w:r>
          </w:p>
        </w:tc>
        <w:tc>
          <w:tcPr>
            <w:tcW w:w="931" w:type="dxa"/>
          </w:tcPr>
          <w:p w14:paraId="42E61599" w14:textId="77777777" w:rsidR="003627A1" w:rsidRPr="003627A1" w:rsidRDefault="003627A1" w:rsidP="003627A1">
            <w:pPr>
              <w:jc w:val="center"/>
              <w:rPr>
                <w:rFonts w:eastAsia="Times New Roman"/>
                <w:sz w:val="18"/>
                <w:szCs w:val="18"/>
              </w:rPr>
            </w:pPr>
          </w:p>
          <w:p w14:paraId="0FD76BB9" w14:textId="77777777" w:rsidR="003627A1" w:rsidRPr="003627A1" w:rsidRDefault="003627A1" w:rsidP="003627A1">
            <w:pPr>
              <w:jc w:val="center"/>
              <w:rPr>
                <w:rFonts w:eastAsia="Times New Roman"/>
                <w:sz w:val="18"/>
                <w:szCs w:val="18"/>
              </w:rPr>
            </w:pPr>
          </w:p>
          <w:p w14:paraId="564C4337" w14:textId="77777777" w:rsidR="003627A1" w:rsidRPr="003627A1" w:rsidRDefault="003627A1" w:rsidP="003627A1">
            <w:pPr>
              <w:jc w:val="center"/>
              <w:rPr>
                <w:rFonts w:eastAsia="Times New Roman"/>
                <w:sz w:val="18"/>
                <w:szCs w:val="18"/>
              </w:rPr>
            </w:pPr>
            <w:r w:rsidRPr="003627A1">
              <w:rPr>
                <w:rFonts w:eastAsia="Times New Roman"/>
                <w:sz w:val="18"/>
                <w:szCs w:val="18"/>
              </w:rPr>
              <w:t>кг</w:t>
            </w:r>
          </w:p>
        </w:tc>
        <w:tc>
          <w:tcPr>
            <w:tcW w:w="1012" w:type="dxa"/>
          </w:tcPr>
          <w:p w14:paraId="46BB78DC" w14:textId="77777777" w:rsidR="003627A1" w:rsidRPr="003627A1" w:rsidRDefault="003627A1" w:rsidP="003627A1">
            <w:pPr>
              <w:jc w:val="center"/>
              <w:rPr>
                <w:rFonts w:eastAsia="Times New Roman"/>
                <w:sz w:val="18"/>
                <w:szCs w:val="18"/>
              </w:rPr>
            </w:pPr>
          </w:p>
          <w:p w14:paraId="21186EA2" w14:textId="77777777" w:rsidR="003627A1" w:rsidRPr="003627A1" w:rsidRDefault="003627A1" w:rsidP="003627A1">
            <w:pPr>
              <w:jc w:val="center"/>
              <w:rPr>
                <w:rFonts w:eastAsia="Times New Roman"/>
                <w:sz w:val="18"/>
                <w:szCs w:val="18"/>
              </w:rPr>
            </w:pPr>
          </w:p>
          <w:p w14:paraId="4159071B" w14:textId="77777777" w:rsidR="003627A1" w:rsidRPr="003627A1" w:rsidRDefault="003627A1" w:rsidP="003627A1">
            <w:pPr>
              <w:rPr>
                <w:rFonts w:eastAsia="Times New Roman"/>
                <w:sz w:val="18"/>
                <w:szCs w:val="18"/>
                <w:lang w:val="en-US"/>
              </w:rPr>
            </w:pPr>
            <w:r w:rsidRPr="003627A1">
              <w:rPr>
                <w:rFonts w:eastAsia="Times New Roman"/>
                <w:sz w:val="18"/>
                <w:szCs w:val="18"/>
              </w:rPr>
              <w:t xml:space="preserve">        1</w:t>
            </w:r>
          </w:p>
        </w:tc>
      </w:tr>
      <w:tr w:rsidR="003627A1" w:rsidRPr="003627A1" w14:paraId="02E42FDB" w14:textId="77777777" w:rsidTr="003627A1">
        <w:tc>
          <w:tcPr>
            <w:tcW w:w="568" w:type="dxa"/>
          </w:tcPr>
          <w:p w14:paraId="34610197" w14:textId="77777777" w:rsidR="003627A1" w:rsidRPr="003627A1" w:rsidRDefault="003627A1" w:rsidP="003627A1">
            <w:pPr>
              <w:rPr>
                <w:rFonts w:eastAsia="Times New Roman"/>
                <w:sz w:val="18"/>
                <w:szCs w:val="18"/>
              </w:rPr>
            </w:pPr>
          </w:p>
          <w:p w14:paraId="0886CAE3" w14:textId="77777777" w:rsidR="003627A1" w:rsidRPr="003627A1" w:rsidRDefault="003627A1" w:rsidP="003627A1">
            <w:pPr>
              <w:rPr>
                <w:rFonts w:eastAsia="Times New Roman"/>
                <w:sz w:val="18"/>
                <w:szCs w:val="18"/>
              </w:rPr>
            </w:pPr>
          </w:p>
          <w:p w14:paraId="36220F74" w14:textId="77777777" w:rsidR="003627A1" w:rsidRPr="003627A1" w:rsidRDefault="003627A1" w:rsidP="003627A1">
            <w:pPr>
              <w:rPr>
                <w:rFonts w:eastAsia="Times New Roman"/>
                <w:sz w:val="18"/>
                <w:szCs w:val="18"/>
              </w:rPr>
            </w:pPr>
          </w:p>
          <w:p w14:paraId="53B79654" w14:textId="77777777" w:rsidR="003627A1" w:rsidRPr="003627A1" w:rsidRDefault="003627A1" w:rsidP="003627A1">
            <w:pPr>
              <w:rPr>
                <w:rFonts w:eastAsia="Times New Roman"/>
                <w:sz w:val="18"/>
                <w:szCs w:val="18"/>
              </w:rPr>
            </w:pPr>
          </w:p>
          <w:p w14:paraId="450EEF67" w14:textId="77777777" w:rsidR="003627A1" w:rsidRPr="003627A1" w:rsidRDefault="003627A1" w:rsidP="003627A1">
            <w:pPr>
              <w:rPr>
                <w:rFonts w:eastAsia="Times New Roman"/>
                <w:sz w:val="18"/>
                <w:szCs w:val="18"/>
              </w:rPr>
            </w:pPr>
          </w:p>
          <w:p w14:paraId="690328EB" w14:textId="77777777" w:rsidR="003627A1" w:rsidRPr="003627A1" w:rsidRDefault="003627A1" w:rsidP="003627A1">
            <w:pPr>
              <w:rPr>
                <w:rFonts w:eastAsia="Times New Roman"/>
                <w:sz w:val="18"/>
                <w:szCs w:val="18"/>
              </w:rPr>
            </w:pPr>
            <w:r w:rsidRPr="003627A1">
              <w:rPr>
                <w:rFonts w:eastAsia="Times New Roman"/>
                <w:sz w:val="18"/>
                <w:szCs w:val="18"/>
              </w:rPr>
              <w:t>6</w:t>
            </w:r>
          </w:p>
        </w:tc>
        <w:tc>
          <w:tcPr>
            <w:tcW w:w="2262" w:type="dxa"/>
          </w:tcPr>
          <w:p w14:paraId="3945ABCB" w14:textId="77777777" w:rsidR="003627A1" w:rsidRPr="003627A1" w:rsidRDefault="003627A1" w:rsidP="003627A1">
            <w:pPr>
              <w:jc w:val="center"/>
              <w:rPr>
                <w:rFonts w:eastAsia="Times New Roman"/>
                <w:sz w:val="20"/>
                <w:szCs w:val="20"/>
              </w:rPr>
            </w:pPr>
          </w:p>
          <w:p w14:paraId="40DC5E37" w14:textId="77777777" w:rsidR="003627A1" w:rsidRPr="003627A1" w:rsidRDefault="003627A1" w:rsidP="003627A1">
            <w:pPr>
              <w:jc w:val="center"/>
              <w:rPr>
                <w:rFonts w:eastAsia="Times New Roman"/>
                <w:sz w:val="20"/>
                <w:szCs w:val="20"/>
              </w:rPr>
            </w:pPr>
          </w:p>
          <w:p w14:paraId="61174B28" w14:textId="77777777" w:rsidR="003627A1" w:rsidRPr="003627A1" w:rsidRDefault="003627A1" w:rsidP="003627A1">
            <w:pPr>
              <w:jc w:val="center"/>
              <w:rPr>
                <w:rFonts w:eastAsia="Times New Roman"/>
                <w:sz w:val="20"/>
                <w:szCs w:val="20"/>
              </w:rPr>
            </w:pPr>
          </w:p>
          <w:p w14:paraId="55AB1BF1" w14:textId="77777777" w:rsidR="003627A1" w:rsidRPr="003627A1" w:rsidRDefault="003627A1" w:rsidP="003627A1">
            <w:pPr>
              <w:jc w:val="center"/>
              <w:rPr>
                <w:rFonts w:eastAsia="Times New Roman"/>
                <w:sz w:val="18"/>
                <w:szCs w:val="18"/>
              </w:rPr>
            </w:pPr>
            <w:r w:rsidRPr="003627A1">
              <w:rPr>
                <w:rFonts w:eastAsia="Times New Roman"/>
                <w:sz w:val="20"/>
                <w:szCs w:val="20"/>
              </w:rPr>
              <w:t>Кетоны мочи ИВД, набор, колориметрический экспресс-анализ, клинический</w:t>
            </w:r>
          </w:p>
        </w:tc>
        <w:tc>
          <w:tcPr>
            <w:tcW w:w="6284" w:type="dxa"/>
            <w:vAlign w:val="center"/>
          </w:tcPr>
          <w:p w14:paraId="205BC14C" w14:textId="77777777" w:rsidR="003627A1" w:rsidRPr="003627A1" w:rsidRDefault="003627A1" w:rsidP="003627A1">
            <w:pPr>
              <w:rPr>
                <w:rFonts w:eastAsia="Times New Roman"/>
                <w:sz w:val="22"/>
              </w:rPr>
            </w:pPr>
            <w:r w:rsidRPr="003627A1">
              <w:rPr>
                <w:rFonts w:eastAsia="Times New Roman"/>
                <w:sz w:val="22"/>
              </w:rPr>
              <w:t>Набор реагентов и других связанных с ними материалов, предназначенный для качественного и/или полуколичественного скрининга мочи с целью определения кетонов (</w:t>
            </w:r>
            <w:proofErr w:type="spellStart"/>
            <w:r w:rsidRPr="003627A1">
              <w:rPr>
                <w:rFonts w:eastAsia="Times New Roman"/>
                <w:sz w:val="22"/>
              </w:rPr>
              <w:t>ketones</w:t>
            </w:r>
            <w:proofErr w:type="spellEnd"/>
            <w:r w:rsidRPr="003627A1">
              <w:rPr>
                <w:rFonts w:eastAsia="Times New Roman"/>
                <w:sz w:val="22"/>
              </w:rPr>
              <w:t>) за короткое время по сравнению со стандартными лабораторными процедурами исследований методом колориметрического экспресс-анализа. Этот экспресс-тест обычно используется в лабораторных анализах или анализах вблизи пациента. Не предназначен для самотестирования.</w:t>
            </w:r>
          </w:p>
          <w:p w14:paraId="7B1344CA" w14:textId="77777777" w:rsidR="003627A1" w:rsidRPr="003627A1" w:rsidRDefault="003627A1" w:rsidP="003627A1">
            <w:pPr>
              <w:rPr>
                <w:rFonts w:eastAsia="Times New Roman"/>
                <w:sz w:val="22"/>
              </w:rPr>
            </w:pPr>
            <w:r w:rsidRPr="003627A1">
              <w:rPr>
                <w:rFonts w:eastAsia="Times New Roman"/>
                <w:sz w:val="22"/>
              </w:rPr>
              <w:t>Количество выполняемых исследований 100 штук</w:t>
            </w:r>
          </w:p>
          <w:p w14:paraId="2D4304D3" w14:textId="77777777" w:rsidR="003627A1" w:rsidRPr="003627A1" w:rsidRDefault="003627A1" w:rsidP="003627A1">
            <w:pPr>
              <w:jc w:val="both"/>
              <w:rPr>
                <w:rFonts w:eastAsia="Times New Roman"/>
                <w:sz w:val="22"/>
              </w:rPr>
            </w:pPr>
            <w:r w:rsidRPr="003627A1">
              <w:rPr>
                <w:rFonts w:eastAsia="Times New Roman"/>
                <w:sz w:val="22"/>
              </w:rPr>
              <w:t>Назначение: для ручной постановки анализа</w:t>
            </w:r>
          </w:p>
        </w:tc>
        <w:tc>
          <w:tcPr>
            <w:tcW w:w="931" w:type="dxa"/>
          </w:tcPr>
          <w:p w14:paraId="7F1CEDD6" w14:textId="77777777" w:rsidR="003627A1" w:rsidRPr="003627A1" w:rsidRDefault="003627A1" w:rsidP="003627A1">
            <w:pPr>
              <w:jc w:val="both"/>
              <w:rPr>
                <w:rFonts w:eastAsia="Times New Roman"/>
                <w:sz w:val="18"/>
                <w:szCs w:val="18"/>
              </w:rPr>
            </w:pPr>
          </w:p>
          <w:p w14:paraId="13DD2D1F" w14:textId="77777777" w:rsidR="003627A1" w:rsidRPr="003627A1" w:rsidRDefault="003627A1" w:rsidP="003627A1">
            <w:pPr>
              <w:jc w:val="both"/>
              <w:rPr>
                <w:rFonts w:eastAsia="Times New Roman"/>
                <w:sz w:val="18"/>
                <w:szCs w:val="18"/>
              </w:rPr>
            </w:pPr>
          </w:p>
          <w:p w14:paraId="2718B3D6" w14:textId="77777777" w:rsidR="003627A1" w:rsidRPr="003627A1" w:rsidRDefault="003627A1" w:rsidP="003627A1">
            <w:pPr>
              <w:jc w:val="both"/>
              <w:rPr>
                <w:rFonts w:eastAsia="Times New Roman"/>
                <w:sz w:val="18"/>
                <w:szCs w:val="18"/>
              </w:rPr>
            </w:pPr>
          </w:p>
          <w:p w14:paraId="79B7EDB5" w14:textId="77777777" w:rsidR="003627A1" w:rsidRPr="003627A1" w:rsidRDefault="003627A1" w:rsidP="003627A1">
            <w:pPr>
              <w:jc w:val="both"/>
              <w:rPr>
                <w:rFonts w:eastAsia="Times New Roman"/>
                <w:sz w:val="18"/>
                <w:szCs w:val="18"/>
              </w:rPr>
            </w:pPr>
          </w:p>
          <w:p w14:paraId="20273836" w14:textId="77777777" w:rsidR="003627A1" w:rsidRPr="003627A1" w:rsidRDefault="003627A1" w:rsidP="003627A1">
            <w:pPr>
              <w:jc w:val="both"/>
              <w:rPr>
                <w:rFonts w:eastAsia="Times New Roman"/>
                <w:sz w:val="18"/>
                <w:szCs w:val="18"/>
              </w:rPr>
            </w:pPr>
          </w:p>
          <w:p w14:paraId="1BA4220C" w14:textId="77777777" w:rsidR="003627A1" w:rsidRPr="003627A1" w:rsidRDefault="003627A1" w:rsidP="003627A1">
            <w:pPr>
              <w:jc w:val="center"/>
              <w:rPr>
                <w:rFonts w:eastAsia="Times New Roman"/>
                <w:sz w:val="18"/>
                <w:szCs w:val="18"/>
              </w:rPr>
            </w:pPr>
            <w:r w:rsidRPr="003627A1">
              <w:rPr>
                <w:rFonts w:eastAsia="Times New Roman"/>
                <w:sz w:val="18"/>
                <w:szCs w:val="18"/>
              </w:rPr>
              <w:t>набор</w:t>
            </w:r>
          </w:p>
        </w:tc>
        <w:tc>
          <w:tcPr>
            <w:tcW w:w="1012" w:type="dxa"/>
          </w:tcPr>
          <w:p w14:paraId="02BAE335" w14:textId="77777777" w:rsidR="003627A1" w:rsidRPr="003627A1" w:rsidRDefault="003627A1" w:rsidP="003627A1">
            <w:pPr>
              <w:jc w:val="both"/>
              <w:rPr>
                <w:rFonts w:eastAsia="Times New Roman"/>
                <w:sz w:val="18"/>
                <w:szCs w:val="18"/>
              </w:rPr>
            </w:pPr>
          </w:p>
          <w:p w14:paraId="56AB083F" w14:textId="77777777" w:rsidR="003627A1" w:rsidRPr="003627A1" w:rsidRDefault="003627A1" w:rsidP="003627A1">
            <w:pPr>
              <w:jc w:val="both"/>
              <w:rPr>
                <w:rFonts w:eastAsia="Times New Roman"/>
                <w:sz w:val="18"/>
                <w:szCs w:val="18"/>
              </w:rPr>
            </w:pPr>
          </w:p>
          <w:p w14:paraId="7A68483B" w14:textId="77777777" w:rsidR="003627A1" w:rsidRPr="003627A1" w:rsidRDefault="003627A1" w:rsidP="003627A1">
            <w:pPr>
              <w:jc w:val="both"/>
              <w:rPr>
                <w:rFonts w:eastAsia="Times New Roman"/>
                <w:sz w:val="18"/>
                <w:szCs w:val="18"/>
              </w:rPr>
            </w:pPr>
          </w:p>
          <w:p w14:paraId="0DA7ED22" w14:textId="77777777" w:rsidR="003627A1" w:rsidRPr="003627A1" w:rsidRDefault="003627A1" w:rsidP="003627A1">
            <w:pPr>
              <w:jc w:val="both"/>
              <w:rPr>
                <w:rFonts w:eastAsia="Times New Roman"/>
                <w:sz w:val="18"/>
                <w:szCs w:val="18"/>
              </w:rPr>
            </w:pPr>
          </w:p>
          <w:p w14:paraId="7E40E1D4" w14:textId="77777777" w:rsidR="003627A1" w:rsidRPr="003627A1" w:rsidRDefault="003627A1" w:rsidP="003627A1">
            <w:pPr>
              <w:jc w:val="both"/>
              <w:rPr>
                <w:rFonts w:eastAsia="Times New Roman"/>
                <w:sz w:val="18"/>
                <w:szCs w:val="18"/>
              </w:rPr>
            </w:pPr>
          </w:p>
          <w:p w14:paraId="1A246FDD" w14:textId="77777777" w:rsidR="003627A1" w:rsidRPr="003627A1" w:rsidRDefault="003627A1" w:rsidP="003627A1">
            <w:pPr>
              <w:jc w:val="center"/>
              <w:rPr>
                <w:rFonts w:eastAsia="Times New Roman"/>
                <w:sz w:val="18"/>
                <w:szCs w:val="18"/>
              </w:rPr>
            </w:pPr>
            <w:r w:rsidRPr="003627A1">
              <w:rPr>
                <w:rFonts w:eastAsia="Times New Roman"/>
                <w:sz w:val="18"/>
                <w:szCs w:val="18"/>
              </w:rPr>
              <w:t>25</w:t>
            </w:r>
          </w:p>
        </w:tc>
      </w:tr>
      <w:tr w:rsidR="003627A1" w:rsidRPr="003627A1" w14:paraId="6DA4481A" w14:textId="77777777" w:rsidTr="003627A1">
        <w:tc>
          <w:tcPr>
            <w:tcW w:w="568" w:type="dxa"/>
          </w:tcPr>
          <w:p w14:paraId="070C8B60" w14:textId="77777777" w:rsidR="003627A1" w:rsidRPr="003627A1" w:rsidRDefault="003627A1" w:rsidP="003627A1">
            <w:pPr>
              <w:rPr>
                <w:rFonts w:eastAsia="Times New Roman"/>
                <w:sz w:val="18"/>
                <w:szCs w:val="18"/>
              </w:rPr>
            </w:pPr>
          </w:p>
          <w:p w14:paraId="074B98CE" w14:textId="77777777" w:rsidR="003627A1" w:rsidRPr="003627A1" w:rsidRDefault="003627A1" w:rsidP="003627A1">
            <w:pPr>
              <w:rPr>
                <w:rFonts w:eastAsia="Times New Roman"/>
                <w:sz w:val="18"/>
                <w:szCs w:val="18"/>
              </w:rPr>
            </w:pPr>
            <w:r w:rsidRPr="003627A1">
              <w:rPr>
                <w:rFonts w:eastAsia="Times New Roman"/>
                <w:sz w:val="18"/>
                <w:szCs w:val="18"/>
              </w:rPr>
              <w:t>7</w:t>
            </w:r>
          </w:p>
        </w:tc>
        <w:tc>
          <w:tcPr>
            <w:tcW w:w="2262" w:type="dxa"/>
          </w:tcPr>
          <w:p w14:paraId="7A31C069" w14:textId="77777777" w:rsidR="003627A1" w:rsidRPr="003627A1" w:rsidRDefault="003627A1" w:rsidP="003627A1">
            <w:pPr>
              <w:suppressAutoHyphens/>
              <w:rPr>
                <w:rFonts w:eastAsia="Times New Roman"/>
                <w:sz w:val="20"/>
                <w:szCs w:val="20"/>
              </w:rPr>
            </w:pPr>
          </w:p>
          <w:p w14:paraId="61AF65D2" w14:textId="77777777" w:rsidR="003627A1" w:rsidRPr="003627A1" w:rsidRDefault="003627A1" w:rsidP="003627A1">
            <w:pPr>
              <w:suppressAutoHyphens/>
              <w:rPr>
                <w:rFonts w:eastAsia="Times New Roman"/>
                <w:sz w:val="18"/>
                <w:szCs w:val="18"/>
              </w:rPr>
            </w:pPr>
            <w:r w:rsidRPr="003627A1">
              <w:rPr>
                <w:rFonts w:eastAsia="Times New Roman"/>
                <w:sz w:val="20"/>
                <w:szCs w:val="20"/>
              </w:rPr>
              <w:t xml:space="preserve">Раствор щелочной </w:t>
            </w:r>
            <w:proofErr w:type="spellStart"/>
            <w:r w:rsidRPr="003627A1">
              <w:rPr>
                <w:rFonts w:eastAsia="Times New Roman"/>
                <w:sz w:val="20"/>
                <w:szCs w:val="20"/>
              </w:rPr>
              <w:t>Контрад</w:t>
            </w:r>
            <w:proofErr w:type="spellEnd"/>
            <w:r w:rsidRPr="003627A1">
              <w:rPr>
                <w:rFonts w:eastAsia="Times New Roman"/>
                <w:sz w:val="20"/>
                <w:szCs w:val="20"/>
              </w:rPr>
              <w:t xml:space="preserve"> 70, 1 л</w:t>
            </w:r>
          </w:p>
        </w:tc>
        <w:tc>
          <w:tcPr>
            <w:tcW w:w="6284" w:type="dxa"/>
            <w:vAlign w:val="center"/>
          </w:tcPr>
          <w:p w14:paraId="20E20EF8" w14:textId="77777777" w:rsidR="003627A1" w:rsidRPr="003627A1" w:rsidRDefault="003627A1" w:rsidP="003627A1">
            <w:pPr>
              <w:jc w:val="both"/>
              <w:rPr>
                <w:rFonts w:eastAsia="Times New Roman"/>
                <w:sz w:val="22"/>
              </w:rPr>
            </w:pPr>
            <w:r w:rsidRPr="003627A1">
              <w:rPr>
                <w:rFonts w:eastAsia="Times New Roman"/>
                <w:sz w:val="22"/>
              </w:rPr>
              <w:t>Щелочной раствор "</w:t>
            </w:r>
            <w:proofErr w:type="spellStart"/>
            <w:r w:rsidRPr="003627A1">
              <w:rPr>
                <w:rFonts w:eastAsia="Times New Roman"/>
                <w:sz w:val="22"/>
              </w:rPr>
              <w:t>Контрад</w:t>
            </w:r>
            <w:proofErr w:type="spellEnd"/>
            <w:r w:rsidRPr="003627A1">
              <w:rPr>
                <w:rFonts w:eastAsia="Times New Roman"/>
                <w:sz w:val="22"/>
              </w:rPr>
              <w:t>", содержащий водный раствор, содержащий ПАВ, 3% гидроксид калия, канистра - 1 л </w:t>
            </w:r>
          </w:p>
          <w:p w14:paraId="1B65063B" w14:textId="77777777" w:rsidR="003627A1" w:rsidRPr="003627A1" w:rsidRDefault="003627A1" w:rsidP="003627A1">
            <w:pPr>
              <w:jc w:val="both"/>
              <w:rPr>
                <w:rFonts w:eastAsia="Times New Roman"/>
                <w:sz w:val="22"/>
              </w:rPr>
            </w:pPr>
            <w:r w:rsidRPr="003627A1">
              <w:rPr>
                <w:rFonts w:eastAsia="Times New Roman"/>
                <w:sz w:val="22"/>
              </w:rPr>
              <w:t>Раствор предназначен для удаления различных загрязнений (силиконов, высушенных белков, углерода, большинства смол, восков и масел) с поверхностей лабораторного оборудования, в частности, для промывки осадочных камер, наконечников и трубок автоматических систем.</w:t>
            </w:r>
          </w:p>
        </w:tc>
        <w:tc>
          <w:tcPr>
            <w:tcW w:w="931" w:type="dxa"/>
          </w:tcPr>
          <w:p w14:paraId="0DACB983" w14:textId="77777777" w:rsidR="003627A1" w:rsidRPr="003627A1" w:rsidRDefault="003627A1" w:rsidP="003627A1">
            <w:pPr>
              <w:jc w:val="both"/>
              <w:rPr>
                <w:rFonts w:eastAsia="Times New Roman"/>
                <w:sz w:val="18"/>
                <w:szCs w:val="18"/>
              </w:rPr>
            </w:pPr>
          </w:p>
          <w:p w14:paraId="36559348" w14:textId="77777777" w:rsidR="003627A1" w:rsidRPr="003627A1" w:rsidRDefault="003627A1" w:rsidP="003627A1">
            <w:pPr>
              <w:jc w:val="both"/>
              <w:rPr>
                <w:rFonts w:eastAsia="Times New Roman"/>
                <w:sz w:val="18"/>
                <w:szCs w:val="18"/>
              </w:rPr>
            </w:pPr>
          </w:p>
          <w:p w14:paraId="0C000FF2" w14:textId="77777777" w:rsidR="003627A1" w:rsidRPr="003627A1" w:rsidRDefault="003627A1" w:rsidP="003627A1">
            <w:pPr>
              <w:jc w:val="center"/>
              <w:rPr>
                <w:rFonts w:eastAsia="Times New Roman"/>
                <w:sz w:val="18"/>
                <w:szCs w:val="18"/>
              </w:rPr>
            </w:pPr>
            <w:r w:rsidRPr="003627A1">
              <w:rPr>
                <w:rFonts w:eastAsia="Times New Roman"/>
                <w:sz w:val="18"/>
                <w:szCs w:val="18"/>
              </w:rPr>
              <w:t>канистра</w:t>
            </w:r>
          </w:p>
        </w:tc>
        <w:tc>
          <w:tcPr>
            <w:tcW w:w="1012" w:type="dxa"/>
          </w:tcPr>
          <w:p w14:paraId="797061C5" w14:textId="77777777" w:rsidR="003627A1" w:rsidRPr="003627A1" w:rsidRDefault="003627A1" w:rsidP="003627A1">
            <w:pPr>
              <w:jc w:val="both"/>
              <w:rPr>
                <w:rFonts w:eastAsia="Times New Roman"/>
                <w:sz w:val="18"/>
                <w:szCs w:val="18"/>
              </w:rPr>
            </w:pPr>
          </w:p>
          <w:p w14:paraId="6763BEDF" w14:textId="77777777" w:rsidR="003627A1" w:rsidRPr="003627A1" w:rsidRDefault="003627A1" w:rsidP="003627A1">
            <w:pPr>
              <w:jc w:val="both"/>
              <w:rPr>
                <w:rFonts w:eastAsia="Times New Roman"/>
                <w:sz w:val="18"/>
                <w:szCs w:val="18"/>
              </w:rPr>
            </w:pPr>
            <w:r w:rsidRPr="003627A1">
              <w:rPr>
                <w:rFonts w:eastAsia="Times New Roman"/>
                <w:sz w:val="18"/>
                <w:szCs w:val="18"/>
              </w:rPr>
              <w:t xml:space="preserve">         </w:t>
            </w:r>
          </w:p>
          <w:p w14:paraId="789E5809" w14:textId="77777777" w:rsidR="003627A1" w:rsidRPr="003627A1" w:rsidRDefault="003627A1" w:rsidP="003627A1">
            <w:pPr>
              <w:jc w:val="both"/>
              <w:rPr>
                <w:rFonts w:eastAsia="Times New Roman"/>
                <w:sz w:val="18"/>
                <w:szCs w:val="18"/>
                <w:lang w:val="en-US"/>
              </w:rPr>
            </w:pPr>
            <w:r w:rsidRPr="003627A1">
              <w:rPr>
                <w:rFonts w:eastAsia="Times New Roman"/>
                <w:sz w:val="18"/>
                <w:szCs w:val="18"/>
              </w:rPr>
              <w:t xml:space="preserve">        2</w:t>
            </w:r>
          </w:p>
        </w:tc>
      </w:tr>
      <w:tr w:rsidR="003627A1" w:rsidRPr="003627A1" w14:paraId="01B7B0CD" w14:textId="77777777" w:rsidTr="003627A1">
        <w:tc>
          <w:tcPr>
            <w:tcW w:w="568" w:type="dxa"/>
          </w:tcPr>
          <w:p w14:paraId="526F10F2" w14:textId="77777777" w:rsidR="003627A1" w:rsidRPr="003627A1" w:rsidRDefault="003627A1" w:rsidP="003627A1">
            <w:pPr>
              <w:rPr>
                <w:rFonts w:eastAsia="Times New Roman"/>
                <w:sz w:val="18"/>
                <w:szCs w:val="18"/>
              </w:rPr>
            </w:pPr>
          </w:p>
          <w:p w14:paraId="09E9E55D" w14:textId="77777777" w:rsidR="003627A1" w:rsidRPr="003627A1" w:rsidRDefault="003627A1" w:rsidP="003627A1">
            <w:pPr>
              <w:rPr>
                <w:rFonts w:eastAsia="Times New Roman"/>
                <w:sz w:val="18"/>
                <w:szCs w:val="18"/>
              </w:rPr>
            </w:pPr>
          </w:p>
          <w:p w14:paraId="6D10E544" w14:textId="77777777" w:rsidR="003627A1" w:rsidRPr="003627A1" w:rsidRDefault="003627A1" w:rsidP="003627A1">
            <w:pPr>
              <w:rPr>
                <w:rFonts w:eastAsia="Times New Roman"/>
                <w:sz w:val="18"/>
                <w:szCs w:val="18"/>
              </w:rPr>
            </w:pPr>
          </w:p>
          <w:p w14:paraId="3C3862A8" w14:textId="77777777" w:rsidR="003627A1" w:rsidRPr="003627A1" w:rsidRDefault="003627A1" w:rsidP="003627A1">
            <w:pPr>
              <w:rPr>
                <w:rFonts w:eastAsia="Times New Roman"/>
                <w:sz w:val="18"/>
                <w:szCs w:val="18"/>
              </w:rPr>
            </w:pPr>
          </w:p>
          <w:p w14:paraId="5A2D91BC" w14:textId="77777777" w:rsidR="003627A1" w:rsidRPr="003627A1" w:rsidRDefault="003627A1" w:rsidP="003627A1">
            <w:pPr>
              <w:rPr>
                <w:rFonts w:eastAsia="Times New Roman"/>
                <w:sz w:val="18"/>
                <w:szCs w:val="18"/>
                <w:lang w:val="en-US"/>
              </w:rPr>
            </w:pPr>
            <w:r w:rsidRPr="003627A1">
              <w:rPr>
                <w:rFonts w:eastAsia="Times New Roman"/>
                <w:sz w:val="18"/>
                <w:szCs w:val="18"/>
                <w:lang w:val="en-US"/>
              </w:rPr>
              <w:t>8</w:t>
            </w:r>
          </w:p>
        </w:tc>
        <w:tc>
          <w:tcPr>
            <w:tcW w:w="2262" w:type="dxa"/>
          </w:tcPr>
          <w:p w14:paraId="213CB6CF" w14:textId="77777777" w:rsidR="003627A1" w:rsidRPr="003627A1" w:rsidRDefault="003627A1" w:rsidP="003627A1">
            <w:pPr>
              <w:jc w:val="center"/>
              <w:rPr>
                <w:rFonts w:eastAsia="Times New Roman"/>
                <w:sz w:val="20"/>
                <w:szCs w:val="20"/>
              </w:rPr>
            </w:pPr>
          </w:p>
          <w:p w14:paraId="313DF10D" w14:textId="77777777" w:rsidR="003627A1" w:rsidRPr="003627A1" w:rsidRDefault="003627A1" w:rsidP="003627A1">
            <w:pPr>
              <w:jc w:val="center"/>
              <w:rPr>
                <w:rFonts w:eastAsia="Times New Roman"/>
                <w:sz w:val="20"/>
                <w:szCs w:val="20"/>
              </w:rPr>
            </w:pPr>
          </w:p>
          <w:p w14:paraId="30554F00" w14:textId="77777777" w:rsidR="003627A1" w:rsidRPr="003627A1" w:rsidRDefault="003627A1" w:rsidP="003627A1">
            <w:pPr>
              <w:jc w:val="center"/>
              <w:rPr>
                <w:rFonts w:eastAsia="Times New Roman"/>
                <w:sz w:val="20"/>
                <w:szCs w:val="20"/>
              </w:rPr>
            </w:pPr>
          </w:p>
          <w:p w14:paraId="53C46D38" w14:textId="77777777" w:rsidR="003627A1" w:rsidRPr="003627A1" w:rsidRDefault="003627A1" w:rsidP="003627A1">
            <w:pPr>
              <w:jc w:val="center"/>
              <w:rPr>
                <w:rFonts w:eastAsia="Times New Roman"/>
                <w:bCs/>
              </w:rPr>
            </w:pPr>
            <w:r w:rsidRPr="003627A1">
              <w:rPr>
                <w:rFonts w:eastAsia="Times New Roman"/>
                <w:sz w:val="20"/>
                <w:szCs w:val="20"/>
              </w:rPr>
              <w:t>Предметное стекло/слайд для микроскопии ИВД</w:t>
            </w:r>
          </w:p>
        </w:tc>
        <w:tc>
          <w:tcPr>
            <w:tcW w:w="6284" w:type="dxa"/>
            <w:vAlign w:val="center"/>
          </w:tcPr>
          <w:p w14:paraId="319EDC5B" w14:textId="77777777" w:rsidR="003627A1" w:rsidRPr="003627A1" w:rsidRDefault="003627A1" w:rsidP="003627A1">
            <w:pPr>
              <w:rPr>
                <w:rFonts w:eastAsia="Times New Roman"/>
                <w:bCs/>
                <w:sz w:val="22"/>
              </w:rPr>
            </w:pPr>
            <w:r w:rsidRPr="003627A1">
              <w:rPr>
                <w:rFonts w:eastAsia="Times New Roman"/>
                <w:bCs/>
                <w:sz w:val="22"/>
              </w:rPr>
              <w:t>Стеклянная пластинка для микроскопии (</w:t>
            </w:r>
            <w:proofErr w:type="spellStart"/>
            <w:r w:rsidRPr="003627A1">
              <w:rPr>
                <w:rFonts w:eastAsia="Times New Roman"/>
                <w:bCs/>
                <w:sz w:val="22"/>
              </w:rPr>
              <w:t>microscopy</w:t>
            </w:r>
            <w:proofErr w:type="spellEnd"/>
            <w:r w:rsidRPr="003627A1">
              <w:rPr>
                <w:rFonts w:eastAsia="Times New Roman"/>
                <w:bCs/>
                <w:sz w:val="22"/>
              </w:rPr>
              <w:t xml:space="preserve"> </w:t>
            </w:r>
            <w:proofErr w:type="spellStart"/>
            <w:r w:rsidRPr="003627A1">
              <w:rPr>
                <w:rFonts w:eastAsia="Times New Roman"/>
                <w:bCs/>
                <w:sz w:val="22"/>
              </w:rPr>
              <w:t>slide</w:t>
            </w:r>
            <w:proofErr w:type="spellEnd"/>
            <w:r w:rsidRPr="003627A1">
              <w:rPr>
                <w:rFonts w:eastAsia="Times New Roman"/>
                <w:bCs/>
                <w:sz w:val="22"/>
              </w:rPr>
              <w:t>), предназначенная для использования при сборе, хранении и/или транспортировке клинических образцов любого типа или мазков для анализа и/или других исследований. Это изделие для одноразового использования.</w:t>
            </w:r>
          </w:p>
          <w:p w14:paraId="36784ED3" w14:textId="77777777" w:rsidR="003627A1" w:rsidRPr="003627A1" w:rsidRDefault="003627A1" w:rsidP="003627A1">
            <w:pPr>
              <w:rPr>
                <w:rFonts w:eastAsia="Times New Roman"/>
                <w:bCs/>
                <w:sz w:val="22"/>
              </w:rPr>
            </w:pPr>
            <w:r w:rsidRPr="003627A1">
              <w:rPr>
                <w:rFonts w:eastAsia="Times New Roman"/>
                <w:bCs/>
                <w:sz w:val="22"/>
              </w:rPr>
              <w:t>Адгезивное покрытие: Нет</w:t>
            </w:r>
          </w:p>
          <w:p w14:paraId="4074BE3B" w14:textId="77777777" w:rsidR="003627A1" w:rsidRPr="003627A1" w:rsidRDefault="003627A1" w:rsidP="003627A1">
            <w:pPr>
              <w:rPr>
                <w:rFonts w:eastAsia="Times New Roman"/>
                <w:bCs/>
                <w:sz w:val="22"/>
              </w:rPr>
            </w:pPr>
            <w:r w:rsidRPr="003627A1">
              <w:rPr>
                <w:rFonts w:eastAsia="Times New Roman"/>
                <w:bCs/>
                <w:sz w:val="22"/>
              </w:rPr>
              <w:t>Возможность печати: Нет</w:t>
            </w:r>
          </w:p>
          <w:p w14:paraId="59B2C582" w14:textId="77777777" w:rsidR="003627A1" w:rsidRPr="003627A1" w:rsidRDefault="003627A1" w:rsidP="003627A1">
            <w:pPr>
              <w:rPr>
                <w:rFonts w:eastAsia="Times New Roman"/>
                <w:bCs/>
                <w:sz w:val="22"/>
              </w:rPr>
            </w:pPr>
            <w:r w:rsidRPr="003627A1">
              <w:rPr>
                <w:rFonts w:eastAsia="Times New Roman"/>
                <w:bCs/>
                <w:sz w:val="22"/>
              </w:rPr>
              <w:t>Длина: ≥75 и ≤76 Миллиметр</w:t>
            </w:r>
          </w:p>
          <w:p w14:paraId="3A4FF188" w14:textId="77777777" w:rsidR="003627A1" w:rsidRPr="003627A1" w:rsidRDefault="003627A1" w:rsidP="003627A1">
            <w:pPr>
              <w:rPr>
                <w:rFonts w:eastAsia="Times New Roman"/>
                <w:bCs/>
                <w:sz w:val="22"/>
              </w:rPr>
            </w:pPr>
            <w:r w:rsidRPr="003627A1">
              <w:rPr>
                <w:rFonts w:eastAsia="Times New Roman"/>
                <w:bCs/>
                <w:sz w:val="22"/>
              </w:rPr>
              <w:t>Зона для маркировки: Да</w:t>
            </w:r>
          </w:p>
          <w:p w14:paraId="27F1B810" w14:textId="77777777" w:rsidR="003627A1" w:rsidRPr="003627A1" w:rsidRDefault="003627A1" w:rsidP="003627A1">
            <w:pPr>
              <w:rPr>
                <w:rFonts w:eastAsia="Times New Roman"/>
                <w:bCs/>
                <w:sz w:val="22"/>
              </w:rPr>
            </w:pPr>
            <w:r w:rsidRPr="003627A1">
              <w:rPr>
                <w:rFonts w:eastAsia="Times New Roman"/>
                <w:bCs/>
                <w:sz w:val="22"/>
              </w:rPr>
              <w:t xml:space="preserve">Исполнение: Гладкое </w:t>
            </w:r>
          </w:p>
          <w:p w14:paraId="7F2F067D" w14:textId="77777777" w:rsidR="003627A1" w:rsidRPr="003627A1" w:rsidRDefault="003627A1" w:rsidP="003627A1">
            <w:pPr>
              <w:rPr>
                <w:rFonts w:eastAsia="Times New Roman"/>
                <w:bCs/>
                <w:sz w:val="22"/>
              </w:rPr>
            </w:pPr>
            <w:r w:rsidRPr="003627A1">
              <w:rPr>
                <w:rFonts w:eastAsia="Times New Roman"/>
                <w:bCs/>
                <w:sz w:val="22"/>
              </w:rPr>
              <w:t>Количество в упаковке: ≤ 100 (предпочтительно 72)</w:t>
            </w:r>
          </w:p>
          <w:p w14:paraId="4A18F0F5" w14:textId="77777777" w:rsidR="003627A1" w:rsidRPr="003627A1" w:rsidRDefault="003627A1" w:rsidP="003627A1">
            <w:pPr>
              <w:rPr>
                <w:rFonts w:eastAsia="Times New Roman"/>
                <w:bCs/>
                <w:sz w:val="22"/>
              </w:rPr>
            </w:pPr>
            <w:r w:rsidRPr="003627A1">
              <w:rPr>
                <w:rFonts w:eastAsia="Times New Roman"/>
                <w:bCs/>
                <w:sz w:val="22"/>
              </w:rPr>
              <w:t xml:space="preserve">Матирование: </w:t>
            </w:r>
            <w:proofErr w:type="spellStart"/>
            <w:r w:rsidRPr="003627A1">
              <w:rPr>
                <w:rFonts w:eastAsia="Times New Roman"/>
                <w:bCs/>
                <w:sz w:val="22"/>
              </w:rPr>
              <w:t>Односторонее</w:t>
            </w:r>
            <w:proofErr w:type="spellEnd"/>
            <w:r w:rsidRPr="003627A1">
              <w:rPr>
                <w:rFonts w:eastAsia="Times New Roman"/>
                <w:bCs/>
                <w:sz w:val="22"/>
              </w:rPr>
              <w:t xml:space="preserve"> </w:t>
            </w:r>
          </w:p>
          <w:p w14:paraId="39E0B11C" w14:textId="77777777" w:rsidR="003627A1" w:rsidRPr="003627A1" w:rsidRDefault="003627A1" w:rsidP="003627A1">
            <w:pPr>
              <w:rPr>
                <w:rFonts w:eastAsia="Times New Roman"/>
                <w:bCs/>
                <w:sz w:val="22"/>
              </w:rPr>
            </w:pPr>
            <w:r w:rsidRPr="003627A1">
              <w:rPr>
                <w:rFonts w:eastAsia="Times New Roman"/>
                <w:bCs/>
                <w:sz w:val="22"/>
              </w:rPr>
              <w:t>Тип кромки: Шлифованная</w:t>
            </w:r>
          </w:p>
          <w:p w14:paraId="7BF74B4C" w14:textId="77777777" w:rsidR="003627A1" w:rsidRPr="003627A1" w:rsidRDefault="003627A1" w:rsidP="003627A1">
            <w:pPr>
              <w:rPr>
                <w:rFonts w:eastAsia="Times New Roman"/>
                <w:bCs/>
                <w:sz w:val="22"/>
              </w:rPr>
            </w:pPr>
            <w:r w:rsidRPr="003627A1">
              <w:rPr>
                <w:rFonts w:eastAsia="Times New Roman"/>
                <w:bCs/>
                <w:sz w:val="22"/>
              </w:rPr>
              <w:t>Толщина: ≥1 и ≤1.2 Миллиметр</w:t>
            </w:r>
          </w:p>
          <w:p w14:paraId="5910916D" w14:textId="77777777" w:rsidR="003627A1" w:rsidRPr="003627A1" w:rsidRDefault="003627A1" w:rsidP="003627A1">
            <w:pPr>
              <w:jc w:val="both"/>
              <w:rPr>
                <w:rFonts w:eastAsia="Times New Roman"/>
                <w:bCs/>
                <w:sz w:val="22"/>
              </w:rPr>
            </w:pPr>
            <w:r w:rsidRPr="003627A1">
              <w:rPr>
                <w:rFonts w:eastAsia="Times New Roman"/>
                <w:bCs/>
                <w:sz w:val="22"/>
              </w:rPr>
              <w:t>Ширина: ≥25 и ≤26 Миллиметр</w:t>
            </w:r>
          </w:p>
        </w:tc>
        <w:tc>
          <w:tcPr>
            <w:tcW w:w="931" w:type="dxa"/>
          </w:tcPr>
          <w:p w14:paraId="6BA7F54F" w14:textId="77777777" w:rsidR="003627A1" w:rsidRPr="003627A1" w:rsidRDefault="003627A1" w:rsidP="003627A1">
            <w:pPr>
              <w:jc w:val="both"/>
              <w:rPr>
                <w:rFonts w:eastAsia="Times New Roman"/>
                <w:sz w:val="18"/>
                <w:szCs w:val="18"/>
              </w:rPr>
            </w:pPr>
          </w:p>
          <w:p w14:paraId="257ADB6D" w14:textId="77777777" w:rsidR="003627A1" w:rsidRPr="003627A1" w:rsidRDefault="003627A1" w:rsidP="003627A1">
            <w:pPr>
              <w:jc w:val="both"/>
              <w:rPr>
                <w:rFonts w:eastAsia="Times New Roman"/>
                <w:sz w:val="18"/>
                <w:szCs w:val="18"/>
              </w:rPr>
            </w:pPr>
          </w:p>
          <w:p w14:paraId="7540A4A9" w14:textId="77777777" w:rsidR="003627A1" w:rsidRPr="003627A1" w:rsidRDefault="003627A1" w:rsidP="003627A1">
            <w:pPr>
              <w:jc w:val="both"/>
              <w:rPr>
                <w:rFonts w:eastAsia="Times New Roman"/>
                <w:sz w:val="18"/>
                <w:szCs w:val="18"/>
              </w:rPr>
            </w:pPr>
          </w:p>
          <w:p w14:paraId="4BF9CCD9" w14:textId="77777777" w:rsidR="003627A1" w:rsidRPr="003627A1" w:rsidRDefault="003627A1" w:rsidP="003627A1">
            <w:pPr>
              <w:jc w:val="both"/>
              <w:rPr>
                <w:rFonts w:eastAsia="Times New Roman"/>
                <w:sz w:val="18"/>
                <w:szCs w:val="18"/>
              </w:rPr>
            </w:pPr>
          </w:p>
          <w:p w14:paraId="49347893" w14:textId="77777777" w:rsidR="003627A1" w:rsidRPr="003627A1" w:rsidRDefault="003627A1" w:rsidP="003627A1">
            <w:pPr>
              <w:jc w:val="both"/>
              <w:rPr>
                <w:rFonts w:eastAsia="Times New Roman"/>
                <w:sz w:val="18"/>
                <w:szCs w:val="18"/>
              </w:rPr>
            </w:pPr>
          </w:p>
          <w:p w14:paraId="7D026DC6" w14:textId="77777777" w:rsidR="003627A1" w:rsidRPr="003627A1" w:rsidRDefault="003627A1" w:rsidP="003627A1">
            <w:pPr>
              <w:jc w:val="both"/>
              <w:rPr>
                <w:rFonts w:eastAsia="Times New Roman"/>
                <w:sz w:val="18"/>
                <w:szCs w:val="18"/>
              </w:rPr>
            </w:pPr>
          </w:p>
          <w:p w14:paraId="613A44FB" w14:textId="77777777" w:rsidR="003627A1" w:rsidRPr="003627A1" w:rsidRDefault="003627A1" w:rsidP="003627A1">
            <w:pPr>
              <w:jc w:val="center"/>
              <w:rPr>
                <w:rFonts w:eastAsia="Times New Roman"/>
                <w:sz w:val="18"/>
                <w:szCs w:val="18"/>
              </w:rPr>
            </w:pPr>
            <w:r w:rsidRPr="003627A1">
              <w:rPr>
                <w:rFonts w:eastAsia="Times New Roman"/>
                <w:sz w:val="18"/>
                <w:szCs w:val="18"/>
              </w:rPr>
              <w:t>шт.</w:t>
            </w:r>
          </w:p>
        </w:tc>
        <w:tc>
          <w:tcPr>
            <w:tcW w:w="1012" w:type="dxa"/>
          </w:tcPr>
          <w:p w14:paraId="13753B5C" w14:textId="77777777" w:rsidR="003627A1" w:rsidRPr="003627A1" w:rsidRDefault="003627A1" w:rsidP="003627A1">
            <w:pPr>
              <w:jc w:val="both"/>
              <w:rPr>
                <w:rFonts w:eastAsia="Times New Roman"/>
                <w:sz w:val="18"/>
                <w:szCs w:val="18"/>
              </w:rPr>
            </w:pPr>
          </w:p>
          <w:p w14:paraId="1372FAA9" w14:textId="77777777" w:rsidR="003627A1" w:rsidRPr="003627A1" w:rsidRDefault="003627A1" w:rsidP="003627A1">
            <w:pPr>
              <w:jc w:val="both"/>
              <w:rPr>
                <w:rFonts w:eastAsia="Times New Roman"/>
                <w:sz w:val="18"/>
                <w:szCs w:val="18"/>
              </w:rPr>
            </w:pPr>
          </w:p>
          <w:p w14:paraId="3D06EEC0" w14:textId="77777777" w:rsidR="003627A1" w:rsidRPr="003627A1" w:rsidRDefault="003627A1" w:rsidP="003627A1">
            <w:pPr>
              <w:jc w:val="both"/>
              <w:rPr>
                <w:rFonts w:eastAsia="Times New Roman"/>
                <w:sz w:val="18"/>
                <w:szCs w:val="18"/>
              </w:rPr>
            </w:pPr>
          </w:p>
          <w:p w14:paraId="4E020EEB" w14:textId="77777777" w:rsidR="003627A1" w:rsidRPr="003627A1" w:rsidRDefault="003627A1" w:rsidP="003627A1">
            <w:pPr>
              <w:jc w:val="both"/>
              <w:rPr>
                <w:rFonts w:eastAsia="Times New Roman"/>
                <w:sz w:val="18"/>
                <w:szCs w:val="18"/>
              </w:rPr>
            </w:pPr>
          </w:p>
          <w:p w14:paraId="40033F0A" w14:textId="77777777" w:rsidR="003627A1" w:rsidRPr="003627A1" w:rsidRDefault="003627A1" w:rsidP="003627A1">
            <w:pPr>
              <w:jc w:val="both"/>
              <w:rPr>
                <w:rFonts w:eastAsia="Times New Roman"/>
                <w:sz w:val="18"/>
                <w:szCs w:val="18"/>
              </w:rPr>
            </w:pPr>
          </w:p>
          <w:p w14:paraId="57962B2A" w14:textId="77777777" w:rsidR="003627A1" w:rsidRPr="003627A1" w:rsidRDefault="003627A1" w:rsidP="003627A1">
            <w:pPr>
              <w:jc w:val="both"/>
              <w:rPr>
                <w:rFonts w:eastAsia="Times New Roman"/>
                <w:sz w:val="18"/>
                <w:szCs w:val="18"/>
              </w:rPr>
            </w:pPr>
          </w:p>
          <w:p w14:paraId="3702BD81" w14:textId="77777777" w:rsidR="003627A1" w:rsidRPr="003627A1" w:rsidRDefault="003627A1" w:rsidP="003627A1">
            <w:pPr>
              <w:jc w:val="center"/>
              <w:rPr>
                <w:rFonts w:eastAsia="Times New Roman"/>
                <w:sz w:val="18"/>
                <w:szCs w:val="18"/>
              </w:rPr>
            </w:pPr>
            <w:r w:rsidRPr="003627A1">
              <w:rPr>
                <w:rFonts w:eastAsia="Times New Roman"/>
                <w:sz w:val="18"/>
                <w:szCs w:val="18"/>
              </w:rPr>
              <w:t>10 008</w:t>
            </w:r>
          </w:p>
          <w:p w14:paraId="7F2CD022" w14:textId="77777777" w:rsidR="003627A1" w:rsidRPr="003627A1" w:rsidRDefault="003627A1" w:rsidP="003627A1">
            <w:pPr>
              <w:jc w:val="center"/>
              <w:rPr>
                <w:rFonts w:eastAsia="Times New Roman"/>
                <w:sz w:val="18"/>
                <w:szCs w:val="18"/>
              </w:rPr>
            </w:pPr>
          </w:p>
          <w:p w14:paraId="7539931F" w14:textId="77777777" w:rsidR="003627A1" w:rsidRPr="003627A1" w:rsidRDefault="003627A1" w:rsidP="003627A1">
            <w:pPr>
              <w:jc w:val="center"/>
              <w:rPr>
                <w:rFonts w:eastAsia="Times New Roman"/>
                <w:sz w:val="18"/>
                <w:szCs w:val="18"/>
              </w:rPr>
            </w:pPr>
          </w:p>
          <w:p w14:paraId="3CCE0652" w14:textId="77777777" w:rsidR="003627A1" w:rsidRPr="003627A1" w:rsidRDefault="003627A1" w:rsidP="003627A1">
            <w:pPr>
              <w:jc w:val="center"/>
              <w:rPr>
                <w:rFonts w:eastAsia="Times New Roman"/>
                <w:sz w:val="18"/>
                <w:szCs w:val="18"/>
              </w:rPr>
            </w:pPr>
          </w:p>
          <w:p w14:paraId="46D54D95" w14:textId="77777777" w:rsidR="003627A1" w:rsidRPr="003627A1" w:rsidRDefault="003627A1" w:rsidP="003627A1">
            <w:pPr>
              <w:jc w:val="center"/>
              <w:rPr>
                <w:rFonts w:eastAsia="Times New Roman"/>
                <w:sz w:val="18"/>
                <w:szCs w:val="18"/>
              </w:rPr>
            </w:pPr>
          </w:p>
          <w:p w14:paraId="000E2626" w14:textId="77777777" w:rsidR="003627A1" w:rsidRPr="003627A1" w:rsidRDefault="003627A1" w:rsidP="003627A1">
            <w:pPr>
              <w:jc w:val="center"/>
              <w:rPr>
                <w:rFonts w:eastAsia="Times New Roman"/>
                <w:sz w:val="18"/>
                <w:szCs w:val="18"/>
              </w:rPr>
            </w:pPr>
          </w:p>
          <w:p w14:paraId="39DA2B30" w14:textId="77777777" w:rsidR="003627A1" w:rsidRPr="003627A1" w:rsidRDefault="003627A1" w:rsidP="003627A1">
            <w:pPr>
              <w:jc w:val="center"/>
              <w:rPr>
                <w:rFonts w:eastAsia="Times New Roman"/>
                <w:sz w:val="18"/>
                <w:szCs w:val="18"/>
              </w:rPr>
            </w:pPr>
          </w:p>
        </w:tc>
      </w:tr>
      <w:tr w:rsidR="003627A1" w:rsidRPr="003627A1" w14:paraId="52FDE8A2" w14:textId="77777777" w:rsidTr="003627A1">
        <w:tc>
          <w:tcPr>
            <w:tcW w:w="568" w:type="dxa"/>
          </w:tcPr>
          <w:p w14:paraId="7F0659D9" w14:textId="77777777" w:rsidR="003627A1" w:rsidRPr="003627A1" w:rsidRDefault="003627A1" w:rsidP="003627A1">
            <w:pPr>
              <w:rPr>
                <w:rFonts w:eastAsia="Times New Roman"/>
                <w:sz w:val="18"/>
                <w:szCs w:val="18"/>
              </w:rPr>
            </w:pPr>
          </w:p>
          <w:p w14:paraId="31B1CE93" w14:textId="77777777" w:rsidR="003627A1" w:rsidRPr="003627A1" w:rsidRDefault="003627A1" w:rsidP="003627A1">
            <w:pPr>
              <w:rPr>
                <w:rFonts w:eastAsia="Times New Roman"/>
                <w:sz w:val="18"/>
                <w:szCs w:val="18"/>
              </w:rPr>
            </w:pPr>
          </w:p>
          <w:p w14:paraId="0D4EA7CF" w14:textId="77777777" w:rsidR="003627A1" w:rsidRPr="003627A1" w:rsidRDefault="003627A1" w:rsidP="003627A1">
            <w:pPr>
              <w:rPr>
                <w:rFonts w:eastAsia="Times New Roman"/>
                <w:sz w:val="18"/>
                <w:szCs w:val="18"/>
              </w:rPr>
            </w:pPr>
          </w:p>
          <w:p w14:paraId="1D8871D7" w14:textId="77777777" w:rsidR="003627A1" w:rsidRPr="003627A1" w:rsidRDefault="003627A1" w:rsidP="003627A1">
            <w:pPr>
              <w:rPr>
                <w:rFonts w:eastAsia="Times New Roman"/>
                <w:sz w:val="18"/>
                <w:szCs w:val="18"/>
              </w:rPr>
            </w:pPr>
          </w:p>
          <w:p w14:paraId="1683FD14" w14:textId="77777777" w:rsidR="003627A1" w:rsidRPr="003627A1" w:rsidRDefault="003627A1" w:rsidP="003627A1">
            <w:pPr>
              <w:rPr>
                <w:rFonts w:eastAsia="Times New Roman"/>
                <w:sz w:val="18"/>
                <w:szCs w:val="18"/>
              </w:rPr>
            </w:pPr>
          </w:p>
          <w:p w14:paraId="6090B60A" w14:textId="77777777" w:rsidR="003627A1" w:rsidRPr="003627A1" w:rsidRDefault="003627A1" w:rsidP="003627A1">
            <w:pPr>
              <w:rPr>
                <w:rFonts w:eastAsia="Times New Roman"/>
                <w:sz w:val="18"/>
                <w:szCs w:val="18"/>
              </w:rPr>
            </w:pPr>
          </w:p>
          <w:p w14:paraId="2AA48C4E" w14:textId="77777777" w:rsidR="003627A1" w:rsidRPr="003627A1" w:rsidRDefault="003627A1" w:rsidP="003627A1">
            <w:pPr>
              <w:rPr>
                <w:rFonts w:eastAsia="Times New Roman"/>
                <w:sz w:val="18"/>
                <w:szCs w:val="18"/>
              </w:rPr>
            </w:pPr>
          </w:p>
          <w:p w14:paraId="05A74AAE" w14:textId="77777777" w:rsidR="003627A1" w:rsidRPr="003627A1" w:rsidRDefault="003627A1" w:rsidP="003627A1">
            <w:pPr>
              <w:rPr>
                <w:rFonts w:eastAsia="Times New Roman"/>
                <w:sz w:val="18"/>
                <w:szCs w:val="18"/>
              </w:rPr>
            </w:pPr>
          </w:p>
          <w:p w14:paraId="7DE8AD7B" w14:textId="77777777" w:rsidR="003627A1" w:rsidRPr="003627A1" w:rsidRDefault="003627A1" w:rsidP="003627A1">
            <w:pPr>
              <w:rPr>
                <w:rFonts w:eastAsia="Times New Roman"/>
                <w:sz w:val="18"/>
                <w:szCs w:val="18"/>
              </w:rPr>
            </w:pPr>
            <w:r w:rsidRPr="003627A1">
              <w:rPr>
                <w:rFonts w:eastAsia="Times New Roman"/>
                <w:sz w:val="18"/>
                <w:szCs w:val="18"/>
              </w:rPr>
              <w:t>9</w:t>
            </w:r>
          </w:p>
        </w:tc>
        <w:tc>
          <w:tcPr>
            <w:tcW w:w="2262" w:type="dxa"/>
          </w:tcPr>
          <w:p w14:paraId="62543155" w14:textId="77777777" w:rsidR="003627A1" w:rsidRPr="003627A1" w:rsidRDefault="003627A1" w:rsidP="003627A1">
            <w:pPr>
              <w:jc w:val="center"/>
              <w:rPr>
                <w:rFonts w:eastAsia="Times New Roman"/>
                <w:sz w:val="20"/>
                <w:szCs w:val="20"/>
              </w:rPr>
            </w:pPr>
          </w:p>
          <w:p w14:paraId="52F56836" w14:textId="77777777" w:rsidR="003627A1" w:rsidRPr="003627A1" w:rsidRDefault="003627A1" w:rsidP="003627A1">
            <w:pPr>
              <w:jc w:val="center"/>
              <w:rPr>
                <w:rFonts w:eastAsia="Times New Roman"/>
                <w:sz w:val="20"/>
                <w:szCs w:val="20"/>
              </w:rPr>
            </w:pPr>
          </w:p>
          <w:p w14:paraId="2BABD3C2" w14:textId="77777777" w:rsidR="003627A1" w:rsidRPr="003627A1" w:rsidRDefault="003627A1" w:rsidP="003627A1">
            <w:pPr>
              <w:jc w:val="center"/>
              <w:rPr>
                <w:rFonts w:eastAsia="Times New Roman"/>
                <w:sz w:val="20"/>
                <w:szCs w:val="20"/>
              </w:rPr>
            </w:pPr>
          </w:p>
          <w:p w14:paraId="79E781C7" w14:textId="77777777" w:rsidR="003627A1" w:rsidRPr="003627A1" w:rsidRDefault="003627A1" w:rsidP="003627A1">
            <w:pPr>
              <w:jc w:val="center"/>
              <w:rPr>
                <w:rFonts w:eastAsia="Times New Roman"/>
                <w:sz w:val="20"/>
                <w:szCs w:val="20"/>
              </w:rPr>
            </w:pPr>
          </w:p>
          <w:p w14:paraId="416ABA5C" w14:textId="77777777" w:rsidR="003627A1" w:rsidRPr="003627A1" w:rsidRDefault="003627A1" w:rsidP="003627A1">
            <w:pPr>
              <w:jc w:val="center"/>
              <w:rPr>
                <w:rFonts w:eastAsia="Times New Roman"/>
                <w:sz w:val="20"/>
                <w:szCs w:val="20"/>
              </w:rPr>
            </w:pPr>
          </w:p>
          <w:p w14:paraId="367C3A0F" w14:textId="77777777" w:rsidR="003627A1" w:rsidRPr="003627A1" w:rsidRDefault="003627A1" w:rsidP="003627A1">
            <w:pPr>
              <w:jc w:val="center"/>
              <w:rPr>
                <w:rFonts w:eastAsia="Times New Roman"/>
                <w:sz w:val="20"/>
                <w:szCs w:val="20"/>
              </w:rPr>
            </w:pPr>
          </w:p>
          <w:p w14:paraId="56CC14BC" w14:textId="77777777" w:rsidR="003627A1" w:rsidRPr="003627A1" w:rsidRDefault="003627A1" w:rsidP="003627A1">
            <w:pPr>
              <w:jc w:val="center"/>
              <w:rPr>
                <w:rFonts w:eastAsia="Times New Roman"/>
                <w:bCs/>
              </w:rPr>
            </w:pPr>
            <w:r w:rsidRPr="003627A1">
              <w:rPr>
                <w:rFonts w:eastAsia="Times New Roman"/>
                <w:sz w:val="20"/>
                <w:szCs w:val="20"/>
              </w:rPr>
              <w:t xml:space="preserve">Стекло </w:t>
            </w:r>
            <w:r w:rsidRPr="003627A1">
              <w:rPr>
                <w:rFonts w:eastAsia="Times New Roman"/>
                <w:bCs/>
                <w:sz w:val="20"/>
                <w:szCs w:val="20"/>
              </w:rPr>
              <w:t>предметное</w:t>
            </w:r>
          </w:p>
        </w:tc>
        <w:tc>
          <w:tcPr>
            <w:tcW w:w="6284" w:type="dxa"/>
            <w:vAlign w:val="center"/>
          </w:tcPr>
          <w:p w14:paraId="6E444E7B" w14:textId="77777777" w:rsidR="003627A1" w:rsidRPr="003627A1" w:rsidRDefault="003627A1" w:rsidP="003627A1">
            <w:pPr>
              <w:rPr>
                <w:rFonts w:eastAsia="Times New Roman"/>
                <w:bCs/>
                <w:sz w:val="22"/>
              </w:rPr>
            </w:pPr>
            <w:r w:rsidRPr="003627A1">
              <w:rPr>
                <w:rFonts w:eastAsia="Times New Roman"/>
                <w:bCs/>
                <w:sz w:val="22"/>
              </w:rPr>
              <w:t>Предназначено для световой и люминесцентной микроскопии, имеет прямоугольную форму плоскопараллельных пластин, размеры: длина 75±1 мм, ширина 25±1 мм, толщина 2,0±0,1 мм.</w:t>
            </w:r>
          </w:p>
          <w:p w14:paraId="4D83AAE3" w14:textId="77777777" w:rsidR="003627A1" w:rsidRPr="003627A1" w:rsidRDefault="003627A1" w:rsidP="003627A1">
            <w:pPr>
              <w:jc w:val="both"/>
              <w:rPr>
                <w:rFonts w:eastAsia="Times New Roman"/>
                <w:bCs/>
                <w:sz w:val="22"/>
              </w:rPr>
            </w:pPr>
            <w:r w:rsidRPr="003627A1">
              <w:rPr>
                <w:rFonts w:eastAsia="Times New Roman"/>
                <w:bCs/>
                <w:sz w:val="22"/>
              </w:rPr>
              <w:t>Оптические свойства стекла должны обеспечивать качественное исследование препарата при микроскопии: оно должно быть изготовлено из прозрачного бесцветного силикатного стекла с показателем преломления при 20ºС -1,51 ±0,01. Коэффициент дисперсии 60±2. Стекло должно быть химически устойчивым к воздействию соляной кислоты, органических растворителей, воды. Стекла, сложенные вместе, не должны прилипать друг к другу. Количество в упаковке: не более 1000 штук. Наличие РУ</w:t>
            </w:r>
          </w:p>
        </w:tc>
        <w:tc>
          <w:tcPr>
            <w:tcW w:w="931" w:type="dxa"/>
          </w:tcPr>
          <w:p w14:paraId="4F3F9703" w14:textId="77777777" w:rsidR="003627A1" w:rsidRPr="003627A1" w:rsidRDefault="003627A1" w:rsidP="003627A1">
            <w:pPr>
              <w:jc w:val="both"/>
              <w:rPr>
                <w:rFonts w:eastAsia="Times New Roman"/>
                <w:sz w:val="18"/>
                <w:szCs w:val="18"/>
              </w:rPr>
            </w:pPr>
          </w:p>
          <w:p w14:paraId="5591320B" w14:textId="77777777" w:rsidR="003627A1" w:rsidRPr="003627A1" w:rsidRDefault="003627A1" w:rsidP="003627A1">
            <w:pPr>
              <w:jc w:val="both"/>
              <w:rPr>
                <w:rFonts w:eastAsia="Times New Roman"/>
                <w:sz w:val="18"/>
                <w:szCs w:val="18"/>
              </w:rPr>
            </w:pPr>
          </w:p>
          <w:p w14:paraId="3E39B5AD" w14:textId="77777777" w:rsidR="003627A1" w:rsidRPr="003627A1" w:rsidRDefault="003627A1" w:rsidP="003627A1">
            <w:pPr>
              <w:jc w:val="both"/>
              <w:rPr>
                <w:rFonts w:eastAsia="Times New Roman"/>
                <w:sz w:val="18"/>
                <w:szCs w:val="18"/>
              </w:rPr>
            </w:pPr>
          </w:p>
          <w:p w14:paraId="46FB73FB" w14:textId="77777777" w:rsidR="003627A1" w:rsidRPr="003627A1" w:rsidRDefault="003627A1" w:rsidP="003627A1">
            <w:pPr>
              <w:jc w:val="both"/>
              <w:rPr>
                <w:rFonts w:eastAsia="Times New Roman"/>
                <w:sz w:val="18"/>
                <w:szCs w:val="18"/>
              </w:rPr>
            </w:pPr>
          </w:p>
          <w:p w14:paraId="379D3E9F" w14:textId="77777777" w:rsidR="003627A1" w:rsidRPr="003627A1" w:rsidRDefault="003627A1" w:rsidP="003627A1">
            <w:pPr>
              <w:jc w:val="both"/>
              <w:rPr>
                <w:rFonts w:eastAsia="Times New Roman"/>
                <w:sz w:val="18"/>
                <w:szCs w:val="18"/>
              </w:rPr>
            </w:pPr>
          </w:p>
          <w:p w14:paraId="26783CD2" w14:textId="77777777" w:rsidR="003627A1" w:rsidRPr="003627A1" w:rsidRDefault="003627A1" w:rsidP="003627A1">
            <w:pPr>
              <w:jc w:val="both"/>
              <w:rPr>
                <w:rFonts w:eastAsia="Times New Roman"/>
                <w:sz w:val="18"/>
                <w:szCs w:val="18"/>
              </w:rPr>
            </w:pPr>
          </w:p>
          <w:p w14:paraId="6DC1FCB5" w14:textId="77777777" w:rsidR="003627A1" w:rsidRPr="003627A1" w:rsidRDefault="003627A1" w:rsidP="003627A1">
            <w:pPr>
              <w:jc w:val="both"/>
              <w:rPr>
                <w:rFonts w:eastAsia="Times New Roman"/>
                <w:sz w:val="18"/>
                <w:szCs w:val="18"/>
              </w:rPr>
            </w:pPr>
          </w:p>
          <w:p w14:paraId="4608A357" w14:textId="77777777" w:rsidR="003627A1" w:rsidRPr="003627A1" w:rsidRDefault="003627A1" w:rsidP="003627A1">
            <w:pPr>
              <w:jc w:val="both"/>
              <w:rPr>
                <w:rFonts w:eastAsia="Times New Roman"/>
                <w:sz w:val="18"/>
                <w:szCs w:val="18"/>
              </w:rPr>
            </w:pPr>
            <w:r w:rsidRPr="003627A1">
              <w:rPr>
                <w:rFonts w:eastAsia="Times New Roman"/>
                <w:sz w:val="18"/>
                <w:szCs w:val="18"/>
              </w:rPr>
              <w:t xml:space="preserve">     шт.</w:t>
            </w:r>
          </w:p>
        </w:tc>
        <w:tc>
          <w:tcPr>
            <w:tcW w:w="1012" w:type="dxa"/>
          </w:tcPr>
          <w:p w14:paraId="546F168C" w14:textId="77777777" w:rsidR="003627A1" w:rsidRPr="003627A1" w:rsidRDefault="003627A1" w:rsidP="003627A1">
            <w:pPr>
              <w:jc w:val="both"/>
              <w:rPr>
                <w:rFonts w:eastAsia="Times New Roman"/>
                <w:sz w:val="18"/>
                <w:szCs w:val="18"/>
              </w:rPr>
            </w:pPr>
          </w:p>
          <w:p w14:paraId="44C0DFD0" w14:textId="77777777" w:rsidR="003627A1" w:rsidRPr="003627A1" w:rsidRDefault="003627A1" w:rsidP="003627A1">
            <w:pPr>
              <w:jc w:val="both"/>
              <w:rPr>
                <w:rFonts w:eastAsia="Times New Roman"/>
                <w:sz w:val="18"/>
                <w:szCs w:val="18"/>
              </w:rPr>
            </w:pPr>
          </w:p>
          <w:p w14:paraId="3656F811" w14:textId="77777777" w:rsidR="003627A1" w:rsidRPr="003627A1" w:rsidRDefault="003627A1" w:rsidP="003627A1">
            <w:pPr>
              <w:jc w:val="both"/>
              <w:rPr>
                <w:rFonts w:eastAsia="Times New Roman"/>
                <w:sz w:val="18"/>
                <w:szCs w:val="18"/>
              </w:rPr>
            </w:pPr>
          </w:p>
          <w:p w14:paraId="41778548" w14:textId="77777777" w:rsidR="003627A1" w:rsidRPr="003627A1" w:rsidRDefault="003627A1" w:rsidP="003627A1">
            <w:pPr>
              <w:jc w:val="both"/>
              <w:rPr>
                <w:rFonts w:eastAsia="Times New Roman"/>
                <w:sz w:val="18"/>
                <w:szCs w:val="18"/>
              </w:rPr>
            </w:pPr>
          </w:p>
          <w:p w14:paraId="21410495" w14:textId="77777777" w:rsidR="003627A1" w:rsidRPr="003627A1" w:rsidRDefault="003627A1" w:rsidP="003627A1">
            <w:pPr>
              <w:jc w:val="both"/>
              <w:rPr>
                <w:rFonts w:eastAsia="Times New Roman"/>
                <w:sz w:val="18"/>
                <w:szCs w:val="18"/>
              </w:rPr>
            </w:pPr>
          </w:p>
          <w:p w14:paraId="56599168" w14:textId="77777777" w:rsidR="003627A1" w:rsidRPr="003627A1" w:rsidRDefault="003627A1" w:rsidP="003627A1">
            <w:pPr>
              <w:jc w:val="both"/>
              <w:rPr>
                <w:rFonts w:eastAsia="Times New Roman"/>
                <w:sz w:val="18"/>
                <w:szCs w:val="18"/>
              </w:rPr>
            </w:pPr>
          </w:p>
          <w:p w14:paraId="452C3559" w14:textId="77777777" w:rsidR="003627A1" w:rsidRPr="003627A1" w:rsidRDefault="003627A1" w:rsidP="003627A1">
            <w:pPr>
              <w:jc w:val="both"/>
              <w:rPr>
                <w:rFonts w:eastAsia="Times New Roman"/>
                <w:sz w:val="18"/>
                <w:szCs w:val="18"/>
              </w:rPr>
            </w:pPr>
          </w:p>
          <w:p w14:paraId="4C0766C1" w14:textId="77777777" w:rsidR="003627A1" w:rsidRPr="003627A1" w:rsidRDefault="003627A1" w:rsidP="003627A1">
            <w:pPr>
              <w:jc w:val="both"/>
              <w:rPr>
                <w:rFonts w:eastAsia="Times New Roman"/>
                <w:sz w:val="18"/>
                <w:szCs w:val="18"/>
              </w:rPr>
            </w:pPr>
            <w:r w:rsidRPr="003627A1">
              <w:rPr>
                <w:rFonts w:eastAsia="Times New Roman"/>
                <w:sz w:val="18"/>
                <w:szCs w:val="18"/>
              </w:rPr>
              <w:t>10 000</w:t>
            </w:r>
          </w:p>
        </w:tc>
      </w:tr>
      <w:tr w:rsidR="003627A1" w:rsidRPr="003627A1" w14:paraId="2E702BA3" w14:textId="77777777" w:rsidTr="003627A1">
        <w:tc>
          <w:tcPr>
            <w:tcW w:w="568" w:type="dxa"/>
          </w:tcPr>
          <w:p w14:paraId="71D2659E" w14:textId="77777777" w:rsidR="003627A1" w:rsidRPr="003627A1" w:rsidRDefault="003627A1" w:rsidP="003627A1">
            <w:pPr>
              <w:rPr>
                <w:rFonts w:eastAsia="Times New Roman"/>
                <w:sz w:val="18"/>
                <w:szCs w:val="18"/>
              </w:rPr>
            </w:pPr>
          </w:p>
          <w:p w14:paraId="2F914547" w14:textId="77777777" w:rsidR="003627A1" w:rsidRPr="003627A1" w:rsidRDefault="003627A1" w:rsidP="003627A1">
            <w:pPr>
              <w:rPr>
                <w:rFonts w:eastAsia="Times New Roman"/>
                <w:sz w:val="18"/>
                <w:szCs w:val="18"/>
              </w:rPr>
            </w:pPr>
          </w:p>
          <w:p w14:paraId="731B7767" w14:textId="77777777" w:rsidR="003627A1" w:rsidRPr="003627A1" w:rsidRDefault="003627A1" w:rsidP="003627A1">
            <w:pPr>
              <w:rPr>
                <w:rFonts w:eastAsia="Times New Roman"/>
                <w:sz w:val="18"/>
                <w:szCs w:val="18"/>
              </w:rPr>
            </w:pPr>
          </w:p>
          <w:p w14:paraId="7FC0969C" w14:textId="77777777" w:rsidR="003627A1" w:rsidRPr="003627A1" w:rsidRDefault="003627A1" w:rsidP="003627A1">
            <w:pPr>
              <w:rPr>
                <w:rFonts w:eastAsia="Times New Roman"/>
                <w:sz w:val="18"/>
                <w:szCs w:val="18"/>
              </w:rPr>
            </w:pPr>
          </w:p>
          <w:p w14:paraId="1A5EE9F7" w14:textId="77777777" w:rsidR="003627A1" w:rsidRPr="003627A1" w:rsidRDefault="003627A1" w:rsidP="003627A1">
            <w:pPr>
              <w:rPr>
                <w:rFonts w:eastAsia="Times New Roman"/>
                <w:sz w:val="18"/>
                <w:szCs w:val="18"/>
              </w:rPr>
            </w:pPr>
          </w:p>
          <w:p w14:paraId="464275FB" w14:textId="77777777" w:rsidR="003627A1" w:rsidRPr="003627A1" w:rsidRDefault="003627A1" w:rsidP="003627A1">
            <w:pPr>
              <w:rPr>
                <w:rFonts w:eastAsia="Times New Roman"/>
                <w:sz w:val="18"/>
                <w:szCs w:val="18"/>
              </w:rPr>
            </w:pPr>
          </w:p>
          <w:p w14:paraId="7EB5026F" w14:textId="77777777" w:rsidR="003627A1" w:rsidRPr="003627A1" w:rsidRDefault="003627A1" w:rsidP="003627A1">
            <w:pPr>
              <w:rPr>
                <w:rFonts w:eastAsia="Times New Roman"/>
                <w:sz w:val="18"/>
                <w:szCs w:val="18"/>
              </w:rPr>
            </w:pPr>
          </w:p>
          <w:p w14:paraId="012B5DE1" w14:textId="77777777" w:rsidR="003627A1" w:rsidRPr="003627A1" w:rsidRDefault="003627A1" w:rsidP="003627A1">
            <w:pPr>
              <w:rPr>
                <w:rFonts w:eastAsia="Times New Roman"/>
                <w:sz w:val="18"/>
                <w:szCs w:val="18"/>
              </w:rPr>
            </w:pPr>
            <w:r w:rsidRPr="003627A1">
              <w:rPr>
                <w:rFonts w:eastAsia="Times New Roman"/>
                <w:sz w:val="18"/>
                <w:szCs w:val="18"/>
              </w:rPr>
              <w:lastRenderedPageBreak/>
              <w:t>10</w:t>
            </w:r>
          </w:p>
        </w:tc>
        <w:tc>
          <w:tcPr>
            <w:tcW w:w="2262" w:type="dxa"/>
          </w:tcPr>
          <w:p w14:paraId="77BD3675" w14:textId="77777777" w:rsidR="003627A1" w:rsidRPr="003627A1" w:rsidRDefault="003627A1" w:rsidP="003627A1">
            <w:pPr>
              <w:jc w:val="center"/>
              <w:rPr>
                <w:rFonts w:eastAsia="Times New Roman"/>
                <w:sz w:val="20"/>
                <w:szCs w:val="20"/>
              </w:rPr>
            </w:pPr>
          </w:p>
          <w:p w14:paraId="30DF2FC6" w14:textId="77777777" w:rsidR="003627A1" w:rsidRPr="003627A1" w:rsidRDefault="003627A1" w:rsidP="003627A1">
            <w:pPr>
              <w:jc w:val="center"/>
              <w:rPr>
                <w:rFonts w:eastAsia="Times New Roman"/>
                <w:sz w:val="20"/>
                <w:szCs w:val="20"/>
              </w:rPr>
            </w:pPr>
          </w:p>
          <w:p w14:paraId="7D389B50" w14:textId="77777777" w:rsidR="003627A1" w:rsidRPr="003627A1" w:rsidRDefault="003627A1" w:rsidP="003627A1">
            <w:pPr>
              <w:jc w:val="center"/>
              <w:rPr>
                <w:rFonts w:eastAsia="Times New Roman"/>
                <w:sz w:val="20"/>
                <w:szCs w:val="20"/>
              </w:rPr>
            </w:pPr>
          </w:p>
          <w:p w14:paraId="7FAB4AD6" w14:textId="77777777" w:rsidR="003627A1" w:rsidRPr="003627A1" w:rsidRDefault="003627A1" w:rsidP="003627A1">
            <w:pPr>
              <w:jc w:val="center"/>
              <w:rPr>
                <w:rFonts w:eastAsia="Times New Roman"/>
                <w:sz w:val="20"/>
                <w:szCs w:val="20"/>
              </w:rPr>
            </w:pPr>
          </w:p>
          <w:p w14:paraId="696300D4" w14:textId="77777777" w:rsidR="003627A1" w:rsidRPr="003627A1" w:rsidRDefault="003627A1" w:rsidP="003627A1">
            <w:pPr>
              <w:jc w:val="center"/>
              <w:rPr>
                <w:rFonts w:eastAsia="Times New Roman"/>
                <w:sz w:val="20"/>
                <w:szCs w:val="20"/>
              </w:rPr>
            </w:pPr>
          </w:p>
          <w:p w14:paraId="1623C66B" w14:textId="77777777" w:rsidR="003627A1" w:rsidRPr="003627A1" w:rsidRDefault="003627A1" w:rsidP="003627A1">
            <w:pPr>
              <w:jc w:val="center"/>
              <w:rPr>
                <w:rFonts w:eastAsia="Times New Roman"/>
                <w:sz w:val="20"/>
                <w:szCs w:val="20"/>
              </w:rPr>
            </w:pPr>
          </w:p>
          <w:p w14:paraId="757FC4F2" w14:textId="77777777" w:rsidR="003627A1" w:rsidRPr="003627A1" w:rsidRDefault="003627A1" w:rsidP="003627A1">
            <w:pPr>
              <w:jc w:val="center"/>
              <w:rPr>
                <w:rFonts w:eastAsia="Times New Roman"/>
                <w:bCs/>
              </w:rPr>
            </w:pPr>
            <w:r w:rsidRPr="003627A1">
              <w:rPr>
                <w:rFonts w:eastAsia="Times New Roman"/>
                <w:sz w:val="20"/>
                <w:szCs w:val="20"/>
              </w:rPr>
              <w:lastRenderedPageBreak/>
              <w:t>Стекло покровное</w:t>
            </w:r>
          </w:p>
        </w:tc>
        <w:tc>
          <w:tcPr>
            <w:tcW w:w="6284" w:type="dxa"/>
            <w:vAlign w:val="center"/>
          </w:tcPr>
          <w:p w14:paraId="41B35C18" w14:textId="77777777" w:rsidR="003627A1" w:rsidRPr="003627A1" w:rsidRDefault="003627A1" w:rsidP="003627A1">
            <w:pPr>
              <w:rPr>
                <w:rFonts w:eastAsia="Times New Roman"/>
                <w:bCs/>
                <w:sz w:val="22"/>
              </w:rPr>
            </w:pPr>
            <w:r w:rsidRPr="003627A1">
              <w:rPr>
                <w:rFonts w:eastAsia="Times New Roman"/>
                <w:bCs/>
                <w:sz w:val="22"/>
              </w:rPr>
              <w:lastRenderedPageBreak/>
              <w:t xml:space="preserve">Стекло покровное из гидролитического стекла I класса не допускающего образования блистеров и трещинок, без искажений при изучении образца, устойчивы к воде, </w:t>
            </w:r>
            <w:proofErr w:type="spellStart"/>
            <w:r w:rsidRPr="003627A1">
              <w:rPr>
                <w:rFonts w:eastAsia="Times New Roman"/>
                <w:bCs/>
                <w:sz w:val="22"/>
              </w:rPr>
              <w:t>гидролитичны</w:t>
            </w:r>
            <w:proofErr w:type="spellEnd"/>
            <w:r w:rsidRPr="003627A1">
              <w:rPr>
                <w:rFonts w:eastAsia="Times New Roman"/>
                <w:bCs/>
                <w:sz w:val="22"/>
              </w:rPr>
              <w:t xml:space="preserve"> по классу 1, способность поглощать ультрафиолет. </w:t>
            </w:r>
          </w:p>
          <w:p w14:paraId="18E0D904" w14:textId="77777777" w:rsidR="003627A1" w:rsidRPr="003627A1" w:rsidRDefault="003627A1" w:rsidP="003627A1">
            <w:pPr>
              <w:rPr>
                <w:rFonts w:eastAsia="Times New Roman"/>
                <w:bCs/>
                <w:sz w:val="22"/>
              </w:rPr>
            </w:pPr>
            <w:r w:rsidRPr="003627A1">
              <w:rPr>
                <w:rFonts w:eastAsia="Times New Roman"/>
                <w:bCs/>
                <w:sz w:val="22"/>
              </w:rPr>
              <w:t>Упакованы в пластиковый контейнер, который запаян в фольгу</w:t>
            </w:r>
          </w:p>
          <w:p w14:paraId="04F22F32" w14:textId="77777777" w:rsidR="003627A1" w:rsidRPr="003627A1" w:rsidRDefault="003627A1" w:rsidP="003627A1">
            <w:pPr>
              <w:rPr>
                <w:rFonts w:eastAsia="Times New Roman"/>
                <w:bCs/>
                <w:sz w:val="22"/>
              </w:rPr>
            </w:pPr>
            <w:r w:rsidRPr="003627A1">
              <w:rPr>
                <w:rFonts w:eastAsia="Times New Roman"/>
                <w:bCs/>
                <w:sz w:val="22"/>
              </w:rPr>
              <w:lastRenderedPageBreak/>
              <w:t>Размер: длина не менее 18 мм, но не более 19;</w:t>
            </w:r>
          </w:p>
          <w:p w14:paraId="5A09423E" w14:textId="77777777" w:rsidR="003627A1" w:rsidRPr="003627A1" w:rsidRDefault="003627A1" w:rsidP="003627A1">
            <w:pPr>
              <w:rPr>
                <w:rFonts w:eastAsia="Times New Roman"/>
                <w:bCs/>
                <w:sz w:val="22"/>
              </w:rPr>
            </w:pPr>
            <w:r w:rsidRPr="003627A1">
              <w:rPr>
                <w:rFonts w:eastAsia="Times New Roman"/>
                <w:bCs/>
                <w:sz w:val="22"/>
              </w:rPr>
              <w:t>Ширина: не менее 18 и не более 19 мм</w:t>
            </w:r>
          </w:p>
          <w:p w14:paraId="303F1D64" w14:textId="77777777" w:rsidR="003627A1" w:rsidRPr="003627A1" w:rsidRDefault="003627A1" w:rsidP="003627A1">
            <w:pPr>
              <w:rPr>
                <w:rFonts w:eastAsia="Times New Roman"/>
                <w:bCs/>
                <w:sz w:val="22"/>
              </w:rPr>
            </w:pPr>
            <w:r w:rsidRPr="003627A1">
              <w:rPr>
                <w:rFonts w:eastAsia="Times New Roman"/>
                <w:bCs/>
                <w:sz w:val="22"/>
              </w:rPr>
              <w:t xml:space="preserve">толщина не более 0,17мм </w:t>
            </w:r>
          </w:p>
          <w:p w14:paraId="00574924" w14:textId="77777777" w:rsidR="003627A1" w:rsidRPr="003627A1" w:rsidRDefault="003627A1" w:rsidP="003627A1">
            <w:pPr>
              <w:rPr>
                <w:rFonts w:eastAsia="Times New Roman"/>
                <w:bCs/>
                <w:sz w:val="22"/>
              </w:rPr>
            </w:pPr>
            <w:r w:rsidRPr="003627A1">
              <w:rPr>
                <w:rFonts w:eastAsia="Times New Roman"/>
                <w:bCs/>
                <w:sz w:val="22"/>
              </w:rPr>
              <w:t xml:space="preserve">Должно быть химически устойчивы к действию соляной кислоты и дистиллированной воды </w:t>
            </w:r>
          </w:p>
          <w:p w14:paraId="2F9DAC51" w14:textId="77777777" w:rsidR="003627A1" w:rsidRPr="003627A1" w:rsidRDefault="003627A1" w:rsidP="003627A1">
            <w:pPr>
              <w:rPr>
                <w:rFonts w:eastAsia="Times New Roman"/>
                <w:bCs/>
                <w:sz w:val="22"/>
              </w:rPr>
            </w:pPr>
            <w:r w:rsidRPr="003627A1">
              <w:rPr>
                <w:rFonts w:eastAsia="Times New Roman"/>
                <w:bCs/>
                <w:sz w:val="22"/>
              </w:rPr>
              <w:t>Не должно содержать вкраплений и трещин.</w:t>
            </w:r>
          </w:p>
          <w:p w14:paraId="4EE868C8" w14:textId="77777777" w:rsidR="003627A1" w:rsidRPr="003627A1" w:rsidRDefault="003627A1" w:rsidP="003627A1">
            <w:pPr>
              <w:rPr>
                <w:rFonts w:eastAsia="Times New Roman"/>
                <w:bCs/>
                <w:sz w:val="22"/>
              </w:rPr>
            </w:pPr>
            <w:r w:rsidRPr="003627A1">
              <w:rPr>
                <w:rFonts w:eastAsia="Times New Roman"/>
                <w:bCs/>
                <w:sz w:val="22"/>
              </w:rPr>
              <w:t xml:space="preserve">Предназначены для предохранения микропрепаратов от пыли и механических повреждений при </w:t>
            </w:r>
            <w:proofErr w:type="spellStart"/>
            <w:r w:rsidRPr="003627A1">
              <w:rPr>
                <w:rFonts w:eastAsia="Times New Roman"/>
                <w:bCs/>
                <w:sz w:val="22"/>
              </w:rPr>
              <w:t>микроскопировании</w:t>
            </w:r>
            <w:proofErr w:type="spellEnd"/>
            <w:r w:rsidRPr="003627A1">
              <w:rPr>
                <w:rFonts w:eastAsia="Times New Roman"/>
                <w:bCs/>
                <w:sz w:val="22"/>
              </w:rPr>
              <w:t xml:space="preserve"> в видимой области спектра. </w:t>
            </w:r>
          </w:p>
          <w:p w14:paraId="4508A237" w14:textId="77777777" w:rsidR="003627A1" w:rsidRPr="003627A1" w:rsidRDefault="003627A1" w:rsidP="003627A1">
            <w:pPr>
              <w:jc w:val="both"/>
              <w:rPr>
                <w:rFonts w:eastAsia="Times New Roman"/>
                <w:bCs/>
                <w:sz w:val="22"/>
              </w:rPr>
            </w:pPr>
            <w:r w:rsidRPr="003627A1">
              <w:rPr>
                <w:rFonts w:eastAsia="Times New Roman"/>
                <w:bCs/>
                <w:sz w:val="22"/>
              </w:rPr>
              <w:t>Материал: прозрачное боросиликатное стекло</w:t>
            </w:r>
          </w:p>
        </w:tc>
        <w:tc>
          <w:tcPr>
            <w:tcW w:w="931" w:type="dxa"/>
          </w:tcPr>
          <w:p w14:paraId="7743DE7C" w14:textId="77777777" w:rsidR="003627A1" w:rsidRPr="003627A1" w:rsidRDefault="003627A1" w:rsidP="003627A1">
            <w:pPr>
              <w:jc w:val="both"/>
              <w:rPr>
                <w:rFonts w:eastAsia="Times New Roman"/>
                <w:sz w:val="18"/>
                <w:szCs w:val="18"/>
              </w:rPr>
            </w:pPr>
            <w:r w:rsidRPr="003627A1">
              <w:rPr>
                <w:rFonts w:eastAsia="Times New Roman"/>
                <w:sz w:val="18"/>
                <w:szCs w:val="18"/>
              </w:rPr>
              <w:lastRenderedPageBreak/>
              <w:t xml:space="preserve">    </w:t>
            </w:r>
          </w:p>
          <w:p w14:paraId="01BB3855" w14:textId="77777777" w:rsidR="003627A1" w:rsidRPr="003627A1" w:rsidRDefault="003627A1" w:rsidP="003627A1">
            <w:pPr>
              <w:jc w:val="both"/>
              <w:rPr>
                <w:rFonts w:eastAsia="Times New Roman"/>
                <w:sz w:val="18"/>
                <w:szCs w:val="18"/>
              </w:rPr>
            </w:pPr>
          </w:p>
          <w:p w14:paraId="066CBCF8" w14:textId="77777777" w:rsidR="003627A1" w:rsidRPr="003627A1" w:rsidRDefault="003627A1" w:rsidP="003627A1">
            <w:pPr>
              <w:jc w:val="both"/>
              <w:rPr>
                <w:rFonts w:eastAsia="Times New Roman"/>
                <w:sz w:val="18"/>
                <w:szCs w:val="18"/>
              </w:rPr>
            </w:pPr>
          </w:p>
          <w:p w14:paraId="149A3065" w14:textId="77777777" w:rsidR="003627A1" w:rsidRPr="003627A1" w:rsidRDefault="003627A1" w:rsidP="003627A1">
            <w:pPr>
              <w:jc w:val="both"/>
              <w:rPr>
                <w:rFonts w:eastAsia="Times New Roman"/>
                <w:sz w:val="18"/>
                <w:szCs w:val="18"/>
              </w:rPr>
            </w:pPr>
          </w:p>
          <w:p w14:paraId="7A3F42EF" w14:textId="77777777" w:rsidR="003627A1" w:rsidRPr="003627A1" w:rsidRDefault="003627A1" w:rsidP="003627A1">
            <w:pPr>
              <w:jc w:val="both"/>
              <w:rPr>
                <w:rFonts w:eastAsia="Times New Roman"/>
                <w:sz w:val="18"/>
                <w:szCs w:val="18"/>
              </w:rPr>
            </w:pPr>
          </w:p>
          <w:p w14:paraId="67F7BAE1" w14:textId="77777777" w:rsidR="003627A1" w:rsidRPr="003627A1" w:rsidRDefault="003627A1" w:rsidP="003627A1">
            <w:pPr>
              <w:jc w:val="both"/>
              <w:rPr>
                <w:rFonts w:eastAsia="Times New Roman"/>
                <w:sz w:val="18"/>
                <w:szCs w:val="18"/>
              </w:rPr>
            </w:pPr>
          </w:p>
          <w:p w14:paraId="25C92920" w14:textId="77777777" w:rsidR="003627A1" w:rsidRPr="003627A1" w:rsidRDefault="003627A1" w:rsidP="003627A1">
            <w:pPr>
              <w:jc w:val="both"/>
              <w:rPr>
                <w:rFonts w:eastAsia="Times New Roman"/>
                <w:sz w:val="18"/>
                <w:szCs w:val="18"/>
              </w:rPr>
            </w:pPr>
            <w:r w:rsidRPr="003627A1">
              <w:rPr>
                <w:rFonts w:eastAsia="Times New Roman"/>
                <w:sz w:val="18"/>
                <w:szCs w:val="18"/>
              </w:rPr>
              <w:t xml:space="preserve">     шт.</w:t>
            </w:r>
          </w:p>
        </w:tc>
        <w:tc>
          <w:tcPr>
            <w:tcW w:w="1012" w:type="dxa"/>
          </w:tcPr>
          <w:p w14:paraId="313B6CDE" w14:textId="77777777" w:rsidR="003627A1" w:rsidRPr="003627A1" w:rsidRDefault="003627A1" w:rsidP="003627A1">
            <w:pPr>
              <w:jc w:val="both"/>
              <w:rPr>
                <w:rFonts w:eastAsia="Times New Roman"/>
                <w:sz w:val="18"/>
                <w:szCs w:val="18"/>
              </w:rPr>
            </w:pPr>
          </w:p>
          <w:p w14:paraId="4FCC5BFC" w14:textId="77777777" w:rsidR="003627A1" w:rsidRPr="003627A1" w:rsidRDefault="003627A1" w:rsidP="003627A1">
            <w:pPr>
              <w:jc w:val="both"/>
              <w:rPr>
                <w:rFonts w:eastAsia="Times New Roman"/>
                <w:sz w:val="18"/>
                <w:szCs w:val="18"/>
              </w:rPr>
            </w:pPr>
          </w:p>
          <w:p w14:paraId="6DF1BC7E" w14:textId="77777777" w:rsidR="003627A1" w:rsidRPr="003627A1" w:rsidRDefault="003627A1" w:rsidP="003627A1">
            <w:pPr>
              <w:jc w:val="both"/>
              <w:rPr>
                <w:rFonts w:eastAsia="Times New Roman"/>
                <w:sz w:val="18"/>
                <w:szCs w:val="18"/>
              </w:rPr>
            </w:pPr>
          </w:p>
          <w:p w14:paraId="6DD927D4" w14:textId="77777777" w:rsidR="003627A1" w:rsidRPr="003627A1" w:rsidRDefault="003627A1" w:rsidP="003627A1">
            <w:pPr>
              <w:jc w:val="both"/>
              <w:rPr>
                <w:rFonts w:eastAsia="Times New Roman"/>
                <w:sz w:val="18"/>
                <w:szCs w:val="18"/>
              </w:rPr>
            </w:pPr>
          </w:p>
          <w:p w14:paraId="3ED9EC2C" w14:textId="77777777" w:rsidR="003627A1" w:rsidRPr="003627A1" w:rsidRDefault="003627A1" w:rsidP="003627A1">
            <w:pPr>
              <w:jc w:val="both"/>
              <w:rPr>
                <w:rFonts w:eastAsia="Times New Roman"/>
                <w:sz w:val="18"/>
                <w:szCs w:val="18"/>
              </w:rPr>
            </w:pPr>
          </w:p>
          <w:p w14:paraId="49462D13" w14:textId="77777777" w:rsidR="003627A1" w:rsidRPr="003627A1" w:rsidRDefault="003627A1" w:rsidP="003627A1">
            <w:pPr>
              <w:jc w:val="both"/>
              <w:rPr>
                <w:rFonts w:eastAsia="Times New Roman"/>
                <w:sz w:val="18"/>
                <w:szCs w:val="18"/>
              </w:rPr>
            </w:pPr>
          </w:p>
          <w:p w14:paraId="243C0A9F" w14:textId="77777777" w:rsidR="003627A1" w:rsidRPr="003627A1" w:rsidRDefault="003627A1" w:rsidP="003627A1">
            <w:pPr>
              <w:jc w:val="both"/>
              <w:rPr>
                <w:rFonts w:eastAsia="Times New Roman"/>
                <w:sz w:val="18"/>
                <w:szCs w:val="18"/>
              </w:rPr>
            </w:pPr>
            <w:r w:rsidRPr="003627A1">
              <w:rPr>
                <w:rFonts w:eastAsia="Times New Roman"/>
                <w:sz w:val="18"/>
                <w:szCs w:val="18"/>
              </w:rPr>
              <w:t>5 000</w:t>
            </w:r>
          </w:p>
        </w:tc>
      </w:tr>
      <w:tr w:rsidR="003627A1" w:rsidRPr="003627A1" w14:paraId="5CE504E9" w14:textId="77777777" w:rsidTr="003627A1">
        <w:tc>
          <w:tcPr>
            <w:tcW w:w="568" w:type="dxa"/>
          </w:tcPr>
          <w:p w14:paraId="2046D6B2" w14:textId="77777777" w:rsidR="003627A1" w:rsidRPr="003627A1" w:rsidRDefault="003627A1" w:rsidP="003627A1">
            <w:pPr>
              <w:rPr>
                <w:rFonts w:eastAsia="Times New Roman"/>
                <w:sz w:val="18"/>
                <w:szCs w:val="18"/>
              </w:rPr>
            </w:pPr>
          </w:p>
          <w:p w14:paraId="58A73345" w14:textId="77777777" w:rsidR="003627A1" w:rsidRPr="003627A1" w:rsidRDefault="003627A1" w:rsidP="003627A1">
            <w:pPr>
              <w:rPr>
                <w:rFonts w:eastAsia="Times New Roman"/>
                <w:sz w:val="18"/>
                <w:szCs w:val="18"/>
              </w:rPr>
            </w:pPr>
          </w:p>
          <w:p w14:paraId="2166B848" w14:textId="77777777" w:rsidR="003627A1" w:rsidRPr="003627A1" w:rsidRDefault="003627A1" w:rsidP="003627A1">
            <w:pPr>
              <w:rPr>
                <w:rFonts w:eastAsia="Times New Roman"/>
                <w:sz w:val="18"/>
                <w:szCs w:val="18"/>
              </w:rPr>
            </w:pPr>
          </w:p>
          <w:p w14:paraId="7CB8704E" w14:textId="77777777" w:rsidR="003627A1" w:rsidRPr="003627A1" w:rsidRDefault="003627A1" w:rsidP="003627A1">
            <w:pPr>
              <w:rPr>
                <w:rFonts w:eastAsia="Times New Roman"/>
                <w:sz w:val="18"/>
                <w:szCs w:val="18"/>
              </w:rPr>
            </w:pPr>
            <w:r w:rsidRPr="003627A1">
              <w:rPr>
                <w:rFonts w:eastAsia="Times New Roman"/>
                <w:sz w:val="18"/>
                <w:szCs w:val="18"/>
              </w:rPr>
              <w:t>11</w:t>
            </w:r>
          </w:p>
        </w:tc>
        <w:tc>
          <w:tcPr>
            <w:tcW w:w="2262" w:type="dxa"/>
          </w:tcPr>
          <w:p w14:paraId="4AB94B7C" w14:textId="77777777" w:rsidR="003627A1" w:rsidRPr="003627A1" w:rsidRDefault="003627A1" w:rsidP="003627A1">
            <w:pPr>
              <w:jc w:val="center"/>
              <w:rPr>
                <w:rFonts w:eastAsia="Times New Roman"/>
                <w:sz w:val="20"/>
                <w:szCs w:val="20"/>
                <w:highlight w:val="yellow"/>
              </w:rPr>
            </w:pPr>
          </w:p>
          <w:p w14:paraId="4191A44C" w14:textId="77777777" w:rsidR="003627A1" w:rsidRPr="003627A1" w:rsidRDefault="003627A1" w:rsidP="003627A1">
            <w:pPr>
              <w:jc w:val="center"/>
              <w:rPr>
                <w:rFonts w:eastAsia="Times New Roman"/>
                <w:sz w:val="20"/>
                <w:szCs w:val="20"/>
                <w:highlight w:val="yellow"/>
              </w:rPr>
            </w:pPr>
            <w:r w:rsidRPr="003627A1">
              <w:rPr>
                <w:rFonts w:eastAsia="Times New Roman"/>
                <w:sz w:val="20"/>
                <w:szCs w:val="20"/>
              </w:rPr>
              <w:t>Краситель-фиксатор Эозин метиленовый синий по Май-</w:t>
            </w:r>
            <w:proofErr w:type="spellStart"/>
            <w:r w:rsidRPr="003627A1">
              <w:rPr>
                <w:rFonts w:eastAsia="Times New Roman"/>
                <w:sz w:val="20"/>
                <w:szCs w:val="20"/>
              </w:rPr>
              <w:t>Грюнвальду</w:t>
            </w:r>
            <w:proofErr w:type="spellEnd"/>
            <w:r w:rsidRPr="003627A1">
              <w:rPr>
                <w:rFonts w:eastAsia="Times New Roman"/>
                <w:sz w:val="20"/>
                <w:szCs w:val="20"/>
              </w:rPr>
              <w:t xml:space="preserve">, </w:t>
            </w:r>
            <w:proofErr w:type="spellStart"/>
            <w:r w:rsidRPr="003627A1">
              <w:rPr>
                <w:rFonts w:eastAsia="Times New Roman"/>
                <w:sz w:val="20"/>
                <w:szCs w:val="20"/>
              </w:rPr>
              <w:t>уп</w:t>
            </w:r>
            <w:proofErr w:type="spellEnd"/>
            <w:r w:rsidRPr="003627A1">
              <w:rPr>
                <w:rFonts w:eastAsia="Times New Roman"/>
                <w:sz w:val="20"/>
                <w:szCs w:val="20"/>
              </w:rPr>
              <w:t xml:space="preserve">. 1л </w:t>
            </w:r>
          </w:p>
        </w:tc>
        <w:tc>
          <w:tcPr>
            <w:tcW w:w="6284" w:type="dxa"/>
            <w:vAlign w:val="center"/>
          </w:tcPr>
          <w:p w14:paraId="0B58BFB2" w14:textId="77777777" w:rsidR="003627A1" w:rsidRPr="003627A1" w:rsidRDefault="003627A1" w:rsidP="003627A1">
            <w:pPr>
              <w:rPr>
                <w:rFonts w:eastAsia="Times New Roman"/>
                <w:bCs/>
                <w:sz w:val="22"/>
              </w:rPr>
            </w:pPr>
            <w:r w:rsidRPr="003627A1">
              <w:rPr>
                <w:rFonts w:eastAsia="Times New Roman"/>
                <w:bCs/>
                <w:sz w:val="22"/>
              </w:rPr>
              <w:t>Стабилизированный раствор красителя по Май-</w:t>
            </w:r>
            <w:proofErr w:type="spellStart"/>
            <w:r w:rsidRPr="003627A1">
              <w:rPr>
                <w:rFonts w:eastAsia="Times New Roman"/>
                <w:bCs/>
                <w:sz w:val="22"/>
              </w:rPr>
              <w:t>Грюнвальду</w:t>
            </w:r>
            <w:proofErr w:type="spellEnd"/>
            <w:r w:rsidRPr="003627A1">
              <w:rPr>
                <w:rFonts w:eastAsia="Times New Roman"/>
                <w:bCs/>
                <w:sz w:val="22"/>
              </w:rPr>
              <w:t xml:space="preserve"> обеспечивает фиксацию препаратов крови и предварительную окраску.</w:t>
            </w:r>
          </w:p>
          <w:p w14:paraId="66BEB919" w14:textId="77777777" w:rsidR="003627A1" w:rsidRPr="003627A1" w:rsidRDefault="003627A1" w:rsidP="003627A1">
            <w:pPr>
              <w:rPr>
                <w:rFonts w:eastAsia="Times New Roman"/>
                <w:bCs/>
                <w:sz w:val="22"/>
              </w:rPr>
            </w:pPr>
            <w:r w:rsidRPr="003627A1">
              <w:rPr>
                <w:rFonts w:eastAsia="Times New Roman"/>
                <w:bCs/>
                <w:sz w:val="22"/>
              </w:rPr>
              <w:t>Фасовка: 1 л</w:t>
            </w:r>
          </w:p>
          <w:p w14:paraId="3DCFDF15" w14:textId="77777777" w:rsidR="003627A1" w:rsidRPr="003627A1" w:rsidRDefault="003627A1" w:rsidP="003627A1">
            <w:pPr>
              <w:rPr>
                <w:rFonts w:eastAsia="Times New Roman"/>
                <w:bCs/>
                <w:sz w:val="22"/>
              </w:rPr>
            </w:pPr>
            <w:r w:rsidRPr="003627A1">
              <w:rPr>
                <w:rFonts w:eastAsia="Times New Roman"/>
                <w:bCs/>
                <w:sz w:val="22"/>
              </w:rPr>
              <w:t>Рассчитан на покраску 1000 препаратов.</w:t>
            </w:r>
          </w:p>
          <w:p w14:paraId="6AADEACA" w14:textId="77777777" w:rsidR="003627A1" w:rsidRPr="003627A1" w:rsidRDefault="003627A1" w:rsidP="003627A1">
            <w:pPr>
              <w:rPr>
                <w:rFonts w:eastAsia="Times New Roman"/>
                <w:bCs/>
                <w:sz w:val="22"/>
              </w:rPr>
            </w:pPr>
            <w:r w:rsidRPr="003627A1">
              <w:rPr>
                <w:rFonts w:eastAsia="Times New Roman"/>
                <w:bCs/>
                <w:sz w:val="22"/>
              </w:rPr>
              <w:t>Остаточные срок годности на момент поставки 12 месяцев.</w:t>
            </w:r>
          </w:p>
        </w:tc>
        <w:tc>
          <w:tcPr>
            <w:tcW w:w="931" w:type="dxa"/>
          </w:tcPr>
          <w:p w14:paraId="2D153022" w14:textId="77777777" w:rsidR="003627A1" w:rsidRPr="003627A1" w:rsidRDefault="003627A1" w:rsidP="003627A1">
            <w:pPr>
              <w:jc w:val="both"/>
              <w:rPr>
                <w:rFonts w:eastAsia="Times New Roman"/>
                <w:sz w:val="18"/>
                <w:szCs w:val="18"/>
              </w:rPr>
            </w:pPr>
          </w:p>
          <w:p w14:paraId="20E45FA5" w14:textId="77777777" w:rsidR="003627A1" w:rsidRPr="003627A1" w:rsidRDefault="003627A1" w:rsidP="003627A1">
            <w:pPr>
              <w:jc w:val="both"/>
              <w:rPr>
                <w:rFonts w:eastAsia="Times New Roman"/>
                <w:sz w:val="18"/>
                <w:szCs w:val="18"/>
              </w:rPr>
            </w:pPr>
          </w:p>
          <w:p w14:paraId="743607DE" w14:textId="77777777" w:rsidR="003627A1" w:rsidRPr="003627A1" w:rsidRDefault="003627A1" w:rsidP="003627A1">
            <w:pPr>
              <w:jc w:val="both"/>
              <w:rPr>
                <w:rFonts w:eastAsia="Times New Roman"/>
                <w:sz w:val="18"/>
                <w:szCs w:val="18"/>
              </w:rPr>
            </w:pPr>
          </w:p>
          <w:p w14:paraId="57D8C210" w14:textId="77777777" w:rsidR="003627A1" w:rsidRPr="003627A1" w:rsidRDefault="003627A1" w:rsidP="003627A1">
            <w:pPr>
              <w:jc w:val="both"/>
              <w:rPr>
                <w:rFonts w:eastAsia="Times New Roman"/>
                <w:sz w:val="18"/>
                <w:szCs w:val="18"/>
              </w:rPr>
            </w:pPr>
            <w:r w:rsidRPr="003627A1">
              <w:rPr>
                <w:rFonts w:eastAsia="Times New Roman"/>
                <w:sz w:val="18"/>
                <w:szCs w:val="18"/>
              </w:rPr>
              <w:t>литр</w:t>
            </w:r>
          </w:p>
        </w:tc>
        <w:tc>
          <w:tcPr>
            <w:tcW w:w="1012" w:type="dxa"/>
          </w:tcPr>
          <w:p w14:paraId="3199C7BD" w14:textId="77777777" w:rsidR="003627A1" w:rsidRPr="003627A1" w:rsidRDefault="003627A1" w:rsidP="003627A1">
            <w:pPr>
              <w:jc w:val="both"/>
              <w:rPr>
                <w:rFonts w:eastAsia="Times New Roman"/>
                <w:sz w:val="18"/>
                <w:szCs w:val="18"/>
              </w:rPr>
            </w:pPr>
          </w:p>
          <w:p w14:paraId="73907506" w14:textId="77777777" w:rsidR="003627A1" w:rsidRPr="003627A1" w:rsidRDefault="003627A1" w:rsidP="003627A1">
            <w:pPr>
              <w:jc w:val="both"/>
              <w:rPr>
                <w:rFonts w:eastAsia="Times New Roman"/>
                <w:sz w:val="18"/>
                <w:szCs w:val="18"/>
              </w:rPr>
            </w:pPr>
          </w:p>
          <w:p w14:paraId="07E65F71" w14:textId="77777777" w:rsidR="003627A1" w:rsidRPr="003627A1" w:rsidRDefault="003627A1" w:rsidP="003627A1">
            <w:pPr>
              <w:jc w:val="both"/>
              <w:rPr>
                <w:rFonts w:eastAsia="Times New Roman"/>
                <w:sz w:val="18"/>
                <w:szCs w:val="18"/>
              </w:rPr>
            </w:pPr>
          </w:p>
          <w:p w14:paraId="2BE83A0F" w14:textId="77777777" w:rsidR="003627A1" w:rsidRPr="003627A1" w:rsidRDefault="003627A1" w:rsidP="003627A1">
            <w:pPr>
              <w:jc w:val="both"/>
              <w:rPr>
                <w:rFonts w:eastAsia="Times New Roman"/>
                <w:sz w:val="18"/>
                <w:szCs w:val="18"/>
              </w:rPr>
            </w:pPr>
            <w:r w:rsidRPr="003627A1">
              <w:rPr>
                <w:rFonts w:eastAsia="Times New Roman"/>
                <w:sz w:val="18"/>
                <w:szCs w:val="18"/>
              </w:rPr>
              <w:t xml:space="preserve">     16</w:t>
            </w:r>
          </w:p>
          <w:p w14:paraId="07081A49" w14:textId="77777777" w:rsidR="003627A1" w:rsidRPr="003627A1" w:rsidRDefault="003627A1" w:rsidP="003627A1">
            <w:pPr>
              <w:jc w:val="both"/>
              <w:rPr>
                <w:rFonts w:eastAsia="Times New Roman"/>
                <w:sz w:val="18"/>
                <w:szCs w:val="18"/>
              </w:rPr>
            </w:pPr>
          </w:p>
        </w:tc>
      </w:tr>
      <w:tr w:rsidR="003627A1" w:rsidRPr="003627A1" w14:paraId="4DD574DB" w14:textId="77777777" w:rsidTr="003627A1">
        <w:tc>
          <w:tcPr>
            <w:tcW w:w="568" w:type="dxa"/>
          </w:tcPr>
          <w:p w14:paraId="58FA46CB" w14:textId="77777777" w:rsidR="003627A1" w:rsidRPr="003627A1" w:rsidRDefault="003627A1" w:rsidP="003627A1">
            <w:pPr>
              <w:rPr>
                <w:rFonts w:eastAsia="Times New Roman"/>
                <w:sz w:val="18"/>
                <w:szCs w:val="18"/>
              </w:rPr>
            </w:pPr>
          </w:p>
          <w:p w14:paraId="147AC605" w14:textId="77777777" w:rsidR="003627A1" w:rsidRPr="003627A1" w:rsidRDefault="003627A1" w:rsidP="003627A1">
            <w:pPr>
              <w:rPr>
                <w:rFonts w:eastAsia="Times New Roman"/>
                <w:sz w:val="18"/>
                <w:szCs w:val="18"/>
              </w:rPr>
            </w:pPr>
          </w:p>
          <w:p w14:paraId="450B735A" w14:textId="77777777" w:rsidR="003627A1" w:rsidRPr="003627A1" w:rsidRDefault="003627A1" w:rsidP="003627A1">
            <w:pPr>
              <w:rPr>
                <w:rFonts w:eastAsia="Times New Roman"/>
                <w:sz w:val="18"/>
                <w:szCs w:val="18"/>
              </w:rPr>
            </w:pPr>
          </w:p>
          <w:p w14:paraId="63550CC0" w14:textId="77777777" w:rsidR="003627A1" w:rsidRPr="003627A1" w:rsidRDefault="003627A1" w:rsidP="003627A1">
            <w:pPr>
              <w:rPr>
                <w:rFonts w:eastAsia="Times New Roman"/>
                <w:sz w:val="18"/>
                <w:szCs w:val="18"/>
              </w:rPr>
            </w:pPr>
          </w:p>
          <w:p w14:paraId="50D6FF69" w14:textId="77777777" w:rsidR="003627A1" w:rsidRPr="003627A1" w:rsidRDefault="003627A1" w:rsidP="003627A1">
            <w:pPr>
              <w:rPr>
                <w:rFonts w:eastAsia="Times New Roman"/>
                <w:sz w:val="18"/>
                <w:szCs w:val="18"/>
              </w:rPr>
            </w:pPr>
          </w:p>
          <w:p w14:paraId="63113AEE" w14:textId="77777777" w:rsidR="003627A1" w:rsidRPr="003627A1" w:rsidRDefault="003627A1" w:rsidP="003627A1">
            <w:pPr>
              <w:rPr>
                <w:rFonts w:eastAsia="Times New Roman"/>
                <w:sz w:val="18"/>
                <w:szCs w:val="18"/>
              </w:rPr>
            </w:pPr>
          </w:p>
          <w:p w14:paraId="270EA9DC" w14:textId="77777777" w:rsidR="003627A1" w:rsidRPr="003627A1" w:rsidRDefault="003627A1" w:rsidP="003627A1">
            <w:pPr>
              <w:rPr>
                <w:rFonts w:eastAsia="Times New Roman"/>
                <w:sz w:val="18"/>
                <w:szCs w:val="18"/>
              </w:rPr>
            </w:pPr>
          </w:p>
          <w:p w14:paraId="789717E3" w14:textId="77777777" w:rsidR="003627A1" w:rsidRPr="003627A1" w:rsidRDefault="003627A1" w:rsidP="003627A1">
            <w:pPr>
              <w:rPr>
                <w:rFonts w:eastAsia="Times New Roman"/>
                <w:sz w:val="18"/>
                <w:szCs w:val="18"/>
              </w:rPr>
            </w:pPr>
          </w:p>
          <w:p w14:paraId="577C5DCB" w14:textId="77777777" w:rsidR="003627A1" w:rsidRPr="003627A1" w:rsidRDefault="003627A1" w:rsidP="003627A1">
            <w:pPr>
              <w:rPr>
                <w:rFonts w:eastAsia="Times New Roman"/>
                <w:sz w:val="18"/>
                <w:szCs w:val="18"/>
              </w:rPr>
            </w:pPr>
            <w:r w:rsidRPr="003627A1">
              <w:rPr>
                <w:rFonts w:eastAsia="Times New Roman"/>
                <w:sz w:val="18"/>
                <w:szCs w:val="18"/>
              </w:rPr>
              <w:t>12</w:t>
            </w:r>
          </w:p>
        </w:tc>
        <w:tc>
          <w:tcPr>
            <w:tcW w:w="2262" w:type="dxa"/>
          </w:tcPr>
          <w:p w14:paraId="5927182D" w14:textId="77777777" w:rsidR="003627A1" w:rsidRPr="003627A1" w:rsidRDefault="003627A1" w:rsidP="003627A1">
            <w:pPr>
              <w:jc w:val="center"/>
              <w:rPr>
                <w:rFonts w:eastAsia="Times New Roman"/>
                <w:sz w:val="20"/>
                <w:szCs w:val="20"/>
              </w:rPr>
            </w:pPr>
          </w:p>
          <w:p w14:paraId="4BD7519C" w14:textId="77777777" w:rsidR="003627A1" w:rsidRPr="003627A1" w:rsidRDefault="003627A1" w:rsidP="003627A1">
            <w:pPr>
              <w:jc w:val="center"/>
              <w:rPr>
                <w:rFonts w:eastAsia="Times New Roman"/>
                <w:sz w:val="20"/>
                <w:szCs w:val="20"/>
              </w:rPr>
            </w:pPr>
          </w:p>
          <w:p w14:paraId="1E62B0A8" w14:textId="77777777" w:rsidR="003627A1" w:rsidRPr="003627A1" w:rsidRDefault="003627A1" w:rsidP="003627A1">
            <w:pPr>
              <w:jc w:val="center"/>
              <w:rPr>
                <w:rFonts w:eastAsia="Times New Roman"/>
                <w:sz w:val="20"/>
                <w:szCs w:val="20"/>
              </w:rPr>
            </w:pPr>
          </w:p>
          <w:p w14:paraId="4B1FCE7C" w14:textId="77777777" w:rsidR="003627A1" w:rsidRPr="003627A1" w:rsidRDefault="003627A1" w:rsidP="003627A1">
            <w:pPr>
              <w:jc w:val="center"/>
              <w:rPr>
                <w:rFonts w:eastAsia="Times New Roman"/>
                <w:sz w:val="20"/>
                <w:szCs w:val="20"/>
              </w:rPr>
            </w:pPr>
          </w:p>
          <w:p w14:paraId="1E414065" w14:textId="77777777" w:rsidR="003627A1" w:rsidRPr="003627A1" w:rsidRDefault="003627A1" w:rsidP="003627A1">
            <w:pPr>
              <w:jc w:val="center"/>
              <w:rPr>
                <w:rFonts w:eastAsia="Times New Roman"/>
                <w:sz w:val="20"/>
                <w:szCs w:val="20"/>
              </w:rPr>
            </w:pPr>
          </w:p>
          <w:p w14:paraId="485011E5" w14:textId="77777777" w:rsidR="003627A1" w:rsidRPr="003627A1" w:rsidRDefault="003627A1" w:rsidP="003627A1">
            <w:pPr>
              <w:jc w:val="center"/>
              <w:rPr>
                <w:rFonts w:eastAsia="Times New Roman"/>
                <w:sz w:val="20"/>
                <w:szCs w:val="20"/>
              </w:rPr>
            </w:pPr>
          </w:p>
          <w:p w14:paraId="42CB68AA" w14:textId="77777777" w:rsidR="003627A1" w:rsidRPr="003627A1" w:rsidRDefault="003627A1" w:rsidP="003627A1">
            <w:pPr>
              <w:jc w:val="center"/>
              <w:rPr>
                <w:rFonts w:eastAsia="Times New Roman"/>
                <w:sz w:val="20"/>
                <w:szCs w:val="20"/>
              </w:rPr>
            </w:pPr>
            <w:r w:rsidRPr="003627A1">
              <w:rPr>
                <w:rFonts w:eastAsia="Times New Roman"/>
                <w:sz w:val="20"/>
                <w:szCs w:val="20"/>
              </w:rPr>
              <w:t>Краситель Азур-эозин по Романовскому с буфером, (разбавление 1:20)</w:t>
            </w:r>
          </w:p>
        </w:tc>
        <w:tc>
          <w:tcPr>
            <w:tcW w:w="6284" w:type="dxa"/>
            <w:vAlign w:val="center"/>
          </w:tcPr>
          <w:p w14:paraId="107B1FDF" w14:textId="77777777" w:rsidR="003627A1" w:rsidRPr="003627A1" w:rsidRDefault="003627A1" w:rsidP="003627A1">
            <w:pPr>
              <w:rPr>
                <w:rFonts w:eastAsia="Times New Roman"/>
                <w:bCs/>
                <w:sz w:val="22"/>
              </w:rPr>
            </w:pPr>
            <w:r w:rsidRPr="003627A1">
              <w:rPr>
                <w:rFonts w:eastAsia="Times New Roman"/>
                <w:bCs/>
                <w:sz w:val="22"/>
              </w:rPr>
              <w:t>Предназначен для окраски мазков крови, костного мозга и цитологических препаратов в клинико-диагностических и биохимических лабораториях. Метод позволяет чётко различать структуры клеток: ядра окрашиваются в синий цвет (азур), а цитоплазма — в различные оттенки красного (эозин). Это важно для диагностики заболеваний крови (лейкозы, лимфомы), оценки клеток костного мозга, исследования клеток из биологических жидкостей и цитологических препаратов. </w:t>
            </w:r>
          </w:p>
          <w:p w14:paraId="5E8266E1" w14:textId="77777777" w:rsidR="003627A1" w:rsidRPr="003627A1" w:rsidRDefault="003627A1" w:rsidP="003627A1">
            <w:pPr>
              <w:rPr>
                <w:rFonts w:eastAsia="Times New Roman"/>
                <w:bCs/>
                <w:sz w:val="22"/>
              </w:rPr>
            </w:pPr>
            <w:r w:rsidRPr="003627A1">
              <w:rPr>
                <w:rFonts w:eastAsia="Times New Roman"/>
                <w:b/>
                <w:bCs/>
                <w:sz w:val="22"/>
              </w:rPr>
              <w:t>Разведение.</w:t>
            </w:r>
            <w:r w:rsidRPr="003627A1">
              <w:rPr>
                <w:rFonts w:eastAsia="Times New Roman"/>
                <w:bCs/>
                <w:sz w:val="22"/>
              </w:rPr>
              <w:t xml:space="preserve"> Готовое разведение 1:20 (1 часть концентрата на 19 частей </w:t>
            </w:r>
            <w:proofErr w:type="spellStart"/>
            <w:r w:rsidRPr="003627A1">
              <w:rPr>
                <w:rFonts w:eastAsia="Times New Roman"/>
                <w:bCs/>
                <w:sz w:val="22"/>
              </w:rPr>
              <w:t>забуференной</w:t>
            </w:r>
            <w:proofErr w:type="spellEnd"/>
            <w:r w:rsidRPr="003627A1">
              <w:rPr>
                <w:rFonts w:eastAsia="Times New Roman"/>
                <w:bCs/>
                <w:sz w:val="22"/>
              </w:rPr>
              <w:t xml:space="preserve"> воды) обеспечивает оптимальную интенсивность окраски. </w:t>
            </w:r>
          </w:p>
          <w:p w14:paraId="4BB1C0C5" w14:textId="77777777" w:rsidR="003627A1" w:rsidRPr="003627A1" w:rsidRDefault="003627A1" w:rsidP="003627A1">
            <w:pPr>
              <w:rPr>
                <w:rFonts w:eastAsia="Times New Roman"/>
                <w:bCs/>
                <w:sz w:val="22"/>
              </w:rPr>
            </w:pPr>
            <w:r w:rsidRPr="003627A1">
              <w:rPr>
                <w:rFonts w:eastAsia="Times New Roman"/>
                <w:bCs/>
                <w:sz w:val="22"/>
              </w:rPr>
              <w:t>Один литр готового раствора с буфером позволяет окрасить до 6000 препаратов крови </w:t>
            </w:r>
          </w:p>
          <w:p w14:paraId="7D3D2925" w14:textId="77777777" w:rsidR="003627A1" w:rsidRPr="003627A1" w:rsidRDefault="003627A1" w:rsidP="003627A1">
            <w:pPr>
              <w:rPr>
                <w:rFonts w:eastAsia="Times New Roman"/>
                <w:bCs/>
                <w:sz w:val="22"/>
              </w:rPr>
            </w:pPr>
            <w:r w:rsidRPr="003627A1">
              <w:rPr>
                <w:rFonts w:eastAsia="Times New Roman"/>
                <w:bCs/>
                <w:sz w:val="22"/>
              </w:rPr>
              <w:t>Гарантированная стабильность концентрата — не менее года. Рабочий раствор после приготовления пригоден к использованию в течение суток.</w:t>
            </w:r>
          </w:p>
          <w:p w14:paraId="2E6059A4" w14:textId="77777777" w:rsidR="003627A1" w:rsidRPr="003627A1" w:rsidRDefault="003627A1" w:rsidP="003627A1">
            <w:pPr>
              <w:rPr>
                <w:rFonts w:eastAsia="Times New Roman"/>
                <w:bCs/>
                <w:sz w:val="22"/>
              </w:rPr>
            </w:pPr>
            <w:r w:rsidRPr="003627A1">
              <w:rPr>
                <w:rFonts w:eastAsia="Times New Roman"/>
                <w:bCs/>
                <w:sz w:val="22"/>
              </w:rPr>
              <w:t xml:space="preserve"> Состав: 1). 0,76% р-р Азур-эозина в смеси метанола и глицерина - 1 флакон (1 л)</w:t>
            </w:r>
          </w:p>
          <w:p w14:paraId="415BC351" w14:textId="77777777" w:rsidR="003627A1" w:rsidRPr="003627A1" w:rsidRDefault="003627A1" w:rsidP="003627A1">
            <w:pPr>
              <w:rPr>
                <w:rFonts w:eastAsia="Times New Roman"/>
                <w:bCs/>
                <w:sz w:val="22"/>
              </w:rPr>
            </w:pPr>
            <w:r w:rsidRPr="003627A1">
              <w:rPr>
                <w:rFonts w:eastAsia="Times New Roman"/>
                <w:bCs/>
                <w:sz w:val="22"/>
              </w:rPr>
              <w:t>2). Концентрированный раствор фосфатного буфера - 1 флакон (10 мл)</w:t>
            </w:r>
          </w:p>
          <w:p w14:paraId="7860D2FD" w14:textId="77777777" w:rsidR="003627A1" w:rsidRPr="003627A1" w:rsidRDefault="003627A1" w:rsidP="003627A1">
            <w:pPr>
              <w:rPr>
                <w:rFonts w:eastAsia="Times New Roman"/>
                <w:bCs/>
                <w:sz w:val="22"/>
              </w:rPr>
            </w:pPr>
            <w:r w:rsidRPr="003627A1">
              <w:rPr>
                <w:rFonts w:eastAsia="Times New Roman"/>
                <w:bCs/>
                <w:sz w:val="22"/>
              </w:rPr>
              <w:t>Остаточные срок годности на момент поставки 12 месяцев.</w:t>
            </w:r>
          </w:p>
        </w:tc>
        <w:tc>
          <w:tcPr>
            <w:tcW w:w="931" w:type="dxa"/>
          </w:tcPr>
          <w:p w14:paraId="358B2893" w14:textId="77777777" w:rsidR="003627A1" w:rsidRPr="003627A1" w:rsidRDefault="003627A1" w:rsidP="003627A1">
            <w:pPr>
              <w:jc w:val="both"/>
              <w:rPr>
                <w:rFonts w:eastAsia="Times New Roman"/>
                <w:sz w:val="18"/>
                <w:szCs w:val="18"/>
              </w:rPr>
            </w:pPr>
          </w:p>
          <w:p w14:paraId="36A06233" w14:textId="77777777" w:rsidR="003627A1" w:rsidRPr="003627A1" w:rsidRDefault="003627A1" w:rsidP="003627A1">
            <w:pPr>
              <w:jc w:val="both"/>
              <w:rPr>
                <w:rFonts w:eastAsia="Times New Roman"/>
                <w:sz w:val="18"/>
                <w:szCs w:val="18"/>
              </w:rPr>
            </w:pPr>
          </w:p>
          <w:p w14:paraId="41E40D5A" w14:textId="77777777" w:rsidR="003627A1" w:rsidRPr="003627A1" w:rsidRDefault="003627A1" w:rsidP="003627A1">
            <w:pPr>
              <w:jc w:val="both"/>
              <w:rPr>
                <w:rFonts w:eastAsia="Times New Roman"/>
                <w:sz w:val="18"/>
                <w:szCs w:val="18"/>
              </w:rPr>
            </w:pPr>
          </w:p>
          <w:p w14:paraId="64E112D4" w14:textId="77777777" w:rsidR="003627A1" w:rsidRPr="003627A1" w:rsidRDefault="003627A1" w:rsidP="003627A1">
            <w:pPr>
              <w:jc w:val="both"/>
              <w:rPr>
                <w:rFonts w:eastAsia="Times New Roman"/>
                <w:sz w:val="18"/>
                <w:szCs w:val="18"/>
              </w:rPr>
            </w:pPr>
          </w:p>
          <w:p w14:paraId="299C46C1" w14:textId="77777777" w:rsidR="003627A1" w:rsidRPr="003627A1" w:rsidRDefault="003627A1" w:rsidP="003627A1">
            <w:pPr>
              <w:jc w:val="both"/>
              <w:rPr>
                <w:rFonts w:eastAsia="Times New Roman"/>
                <w:sz w:val="18"/>
                <w:szCs w:val="18"/>
              </w:rPr>
            </w:pPr>
          </w:p>
          <w:p w14:paraId="6B5317A1" w14:textId="77777777" w:rsidR="003627A1" w:rsidRPr="003627A1" w:rsidRDefault="003627A1" w:rsidP="003627A1">
            <w:pPr>
              <w:jc w:val="both"/>
              <w:rPr>
                <w:rFonts w:eastAsia="Times New Roman"/>
                <w:sz w:val="18"/>
                <w:szCs w:val="18"/>
              </w:rPr>
            </w:pPr>
          </w:p>
          <w:p w14:paraId="6DBE5A32" w14:textId="77777777" w:rsidR="003627A1" w:rsidRPr="003627A1" w:rsidRDefault="003627A1" w:rsidP="003627A1">
            <w:pPr>
              <w:jc w:val="both"/>
              <w:rPr>
                <w:rFonts w:eastAsia="Times New Roman"/>
                <w:sz w:val="18"/>
                <w:szCs w:val="18"/>
              </w:rPr>
            </w:pPr>
          </w:p>
          <w:p w14:paraId="3A9720C8" w14:textId="77777777" w:rsidR="003627A1" w:rsidRPr="003627A1" w:rsidRDefault="003627A1" w:rsidP="003627A1">
            <w:pPr>
              <w:jc w:val="both"/>
              <w:rPr>
                <w:rFonts w:eastAsia="Times New Roman"/>
                <w:sz w:val="18"/>
                <w:szCs w:val="18"/>
              </w:rPr>
            </w:pPr>
          </w:p>
          <w:p w14:paraId="52D172CB" w14:textId="77777777" w:rsidR="003627A1" w:rsidRPr="003627A1" w:rsidRDefault="003627A1" w:rsidP="003627A1">
            <w:pPr>
              <w:jc w:val="both"/>
              <w:rPr>
                <w:rFonts w:eastAsia="Times New Roman"/>
                <w:sz w:val="18"/>
                <w:szCs w:val="18"/>
              </w:rPr>
            </w:pPr>
            <w:r w:rsidRPr="003627A1">
              <w:rPr>
                <w:rFonts w:eastAsia="Times New Roman"/>
                <w:sz w:val="18"/>
                <w:szCs w:val="18"/>
              </w:rPr>
              <w:t>литр</w:t>
            </w:r>
          </w:p>
        </w:tc>
        <w:tc>
          <w:tcPr>
            <w:tcW w:w="1012" w:type="dxa"/>
          </w:tcPr>
          <w:p w14:paraId="482DC34B" w14:textId="77777777" w:rsidR="003627A1" w:rsidRPr="003627A1" w:rsidRDefault="003627A1" w:rsidP="003627A1">
            <w:pPr>
              <w:jc w:val="both"/>
              <w:rPr>
                <w:rFonts w:eastAsia="Times New Roman"/>
                <w:sz w:val="18"/>
                <w:szCs w:val="18"/>
              </w:rPr>
            </w:pPr>
          </w:p>
          <w:p w14:paraId="1EA9DD27" w14:textId="77777777" w:rsidR="003627A1" w:rsidRPr="003627A1" w:rsidRDefault="003627A1" w:rsidP="003627A1">
            <w:pPr>
              <w:jc w:val="both"/>
              <w:rPr>
                <w:rFonts w:eastAsia="Times New Roman"/>
                <w:sz w:val="18"/>
                <w:szCs w:val="18"/>
              </w:rPr>
            </w:pPr>
          </w:p>
          <w:p w14:paraId="7595F0E4" w14:textId="77777777" w:rsidR="003627A1" w:rsidRPr="003627A1" w:rsidRDefault="003627A1" w:rsidP="003627A1">
            <w:pPr>
              <w:jc w:val="both"/>
              <w:rPr>
                <w:rFonts w:eastAsia="Times New Roman"/>
                <w:sz w:val="18"/>
                <w:szCs w:val="18"/>
              </w:rPr>
            </w:pPr>
          </w:p>
          <w:p w14:paraId="14473EDC" w14:textId="77777777" w:rsidR="003627A1" w:rsidRPr="003627A1" w:rsidRDefault="003627A1" w:rsidP="003627A1">
            <w:pPr>
              <w:jc w:val="both"/>
              <w:rPr>
                <w:rFonts w:eastAsia="Times New Roman"/>
                <w:sz w:val="18"/>
                <w:szCs w:val="18"/>
              </w:rPr>
            </w:pPr>
          </w:p>
          <w:p w14:paraId="0C434448" w14:textId="77777777" w:rsidR="003627A1" w:rsidRPr="003627A1" w:rsidRDefault="003627A1" w:rsidP="003627A1">
            <w:pPr>
              <w:jc w:val="both"/>
              <w:rPr>
                <w:rFonts w:eastAsia="Times New Roman"/>
                <w:sz w:val="18"/>
                <w:szCs w:val="18"/>
              </w:rPr>
            </w:pPr>
          </w:p>
          <w:p w14:paraId="0B9F4724" w14:textId="77777777" w:rsidR="003627A1" w:rsidRPr="003627A1" w:rsidRDefault="003627A1" w:rsidP="003627A1">
            <w:pPr>
              <w:jc w:val="both"/>
              <w:rPr>
                <w:rFonts w:eastAsia="Times New Roman"/>
                <w:sz w:val="18"/>
                <w:szCs w:val="18"/>
              </w:rPr>
            </w:pPr>
          </w:p>
          <w:p w14:paraId="7878E067" w14:textId="77777777" w:rsidR="003627A1" w:rsidRPr="003627A1" w:rsidRDefault="003627A1" w:rsidP="003627A1">
            <w:pPr>
              <w:jc w:val="both"/>
              <w:rPr>
                <w:rFonts w:eastAsia="Times New Roman"/>
                <w:sz w:val="18"/>
                <w:szCs w:val="18"/>
              </w:rPr>
            </w:pPr>
          </w:p>
          <w:p w14:paraId="5045D5B0" w14:textId="77777777" w:rsidR="003627A1" w:rsidRPr="003627A1" w:rsidRDefault="003627A1" w:rsidP="003627A1">
            <w:pPr>
              <w:jc w:val="both"/>
              <w:rPr>
                <w:rFonts w:eastAsia="Times New Roman"/>
                <w:sz w:val="18"/>
                <w:szCs w:val="18"/>
              </w:rPr>
            </w:pPr>
          </w:p>
          <w:p w14:paraId="2223ADF6" w14:textId="77777777" w:rsidR="003627A1" w:rsidRPr="003627A1" w:rsidRDefault="003627A1" w:rsidP="003627A1">
            <w:pPr>
              <w:jc w:val="both"/>
              <w:rPr>
                <w:rFonts w:eastAsia="Times New Roman"/>
                <w:sz w:val="18"/>
                <w:szCs w:val="18"/>
              </w:rPr>
            </w:pPr>
            <w:r w:rsidRPr="003627A1">
              <w:rPr>
                <w:rFonts w:eastAsia="Times New Roman"/>
                <w:sz w:val="18"/>
                <w:szCs w:val="18"/>
              </w:rPr>
              <w:t xml:space="preserve">       12</w:t>
            </w:r>
          </w:p>
        </w:tc>
      </w:tr>
    </w:tbl>
    <w:p w14:paraId="3C426474" w14:textId="77777777" w:rsidR="001055BF" w:rsidRPr="001055BF" w:rsidRDefault="001055BF" w:rsidP="001055BF">
      <w:pPr>
        <w:rPr>
          <w:rFonts w:cs="Times New Roman"/>
          <w:sz w:val="20"/>
          <w:szCs w:val="20"/>
        </w:rPr>
      </w:pPr>
    </w:p>
    <w:p w14:paraId="2F85B9D4" w14:textId="75B77A86" w:rsidR="0038598A" w:rsidRDefault="0038598A" w:rsidP="0038598A">
      <w:pPr>
        <w:spacing w:after="200" w:line="276" w:lineRule="auto"/>
        <w:rPr>
          <w:rFonts w:cs="Times New Roman"/>
          <w:sz w:val="20"/>
          <w:szCs w:val="20"/>
        </w:rPr>
      </w:pPr>
    </w:p>
    <w:p w14:paraId="3C7C1AA1" w14:textId="77777777" w:rsidR="0038598A" w:rsidRDefault="0038598A" w:rsidP="00201236">
      <w:pPr>
        <w:jc w:val="right"/>
        <w:rPr>
          <w:b/>
          <w:sz w:val="22"/>
        </w:rPr>
      </w:pPr>
    </w:p>
    <w:p w14:paraId="7757E369" w14:textId="77777777" w:rsidR="0038598A" w:rsidRDefault="0038598A" w:rsidP="00201236">
      <w:pPr>
        <w:jc w:val="right"/>
        <w:rPr>
          <w:b/>
          <w:sz w:val="22"/>
        </w:rPr>
      </w:pPr>
    </w:p>
    <w:p w14:paraId="2AC6882F" w14:textId="00166CC8" w:rsidR="00201236" w:rsidRPr="00C45A9B" w:rsidRDefault="00201236" w:rsidP="00201236">
      <w:pPr>
        <w:jc w:val="right"/>
        <w:rPr>
          <w:b/>
          <w:sz w:val="22"/>
        </w:rPr>
      </w:pPr>
      <w:r w:rsidRPr="00C45A9B">
        <w:rPr>
          <w:b/>
          <w:sz w:val="22"/>
        </w:rPr>
        <w:t xml:space="preserve">Приложение №2 </w:t>
      </w:r>
    </w:p>
    <w:p w14:paraId="1D6345F3" w14:textId="77777777" w:rsidR="00201236" w:rsidRPr="00C45A9B" w:rsidRDefault="00201236" w:rsidP="00201236">
      <w:pPr>
        <w:jc w:val="right"/>
        <w:rPr>
          <w:b/>
          <w:sz w:val="20"/>
          <w:szCs w:val="20"/>
        </w:rPr>
      </w:pPr>
      <w:r w:rsidRPr="00C45A9B">
        <w:rPr>
          <w:b/>
          <w:sz w:val="22"/>
        </w:rPr>
        <w:t>к извещению</w:t>
      </w:r>
      <w:r w:rsidRPr="00C45A9B">
        <w:rPr>
          <w:b/>
          <w:sz w:val="20"/>
          <w:szCs w:val="20"/>
        </w:rPr>
        <w:t xml:space="preserve"> </w:t>
      </w:r>
    </w:p>
    <w:p w14:paraId="047F2AB6" w14:textId="77777777" w:rsidR="00201236" w:rsidRPr="00172AD2" w:rsidRDefault="00201236" w:rsidP="00201236">
      <w:pPr>
        <w:jc w:val="center"/>
        <w:rPr>
          <w:b/>
          <w:sz w:val="22"/>
        </w:rPr>
      </w:pPr>
    </w:p>
    <w:p w14:paraId="1D963AC5" w14:textId="77777777" w:rsidR="00201236" w:rsidRPr="00172AD2" w:rsidRDefault="00201236" w:rsidP="00201236">
      <w:pPr>
        <w:ind w:firstLine="708"/>
        <w:jc w:val="both"/>
        <w:rPr>
          <w:rFonts w:cs="Times New Roman"/>
          <w:color w:val="000000"/>
          <w:sz w:val="22"/>
        </w:rPr>
      </w:pPr>
    </w:p>
    <w:p w14:paraId="27596951" w14:textId="77777777" w:rsidR="00201236" w:rsidRPr="00172AD2" w:rsidRDefault="00201236" w:rsidP="00201236">
      <w:pPr>
        <w:jc w:val="center"/>
        <w:rPr>
          <w:b/>
          <w:sz w:val="22"/>
          <w:u w:val="single"/>
        </w:rPr>
      </w:pPr>
      <w:r w:rsidRPr="00172AD2">
        <w:rPr>
          <w:b/>
          <w:sz w:val="22"/>
          <w:u w:val="single"/>
        </w:rPr>
        <w:t>Заявка на участие в запросе котировок</w:t>
      </w:r>
      <w:r w:rsidR="00DE444C" w:rsidRPr="00172AD2">
        <w:rPr>
          <w:sz w:val="22"/>
        </w:rPr>
        <w:t xml:space="preserve"> </w:t>
      </w:r>
      <w:r w:rsidR="00DE444C" w:rsidRPr="00172AD2">
        <w:rPr>
          <w:b/>
          <w:sz w:val="22"/>
          <w:u w:val="single"/>
        </w:rPr>
        <w:t xml:space="preserve">в электронной форме </w:t>
      </w:r>
    </w:p>
    <w:p w14:paraId="2C2A026C" w14:textId="77777777" w:rsidR="00201236" w:rsidRPr="00172AD2" w:rsidRDefault="00201236" w:rsidP="00201236">
      <w:pPr>
        <w:jc w:val="center"/>
        <w:rPr>
          <w:b/>
          <w:sz w:val="22"/>
        </w:rPr>
      </w:pPr>
    </w:p>
    <w:p w14:paraId="62ABB356" w14:textId="77777777" w:rsidR="00201236" w:rsidRPr="00172AD2" w:rsidRDefault="00201236" w:rsidP="00FE4B64">
      <w:pPr>
        <w:pStyle w:val="af3"/>
        <w:numPr>
          <w:ilvl w:val="0"/>
          <w:numId w:val="3"/>
        </w:numPr>
        <w:tabs>
          <w:tab w:val="left" w:pos="426"/>
        </w:tabs>
        <w:jc w:val="center"/>
        <w:rPr>
          <w:b/>
          <w:sz w:val="22"/>
        </w:rPr>
      </w:pPr>
      <w:proofErr w:type="gramStart"/>
      <w:r w:rsidRPr="00172AD2">
        <w:rPr>
          <w:b/>
          <w:sz w:val="22"/>
          <w:u w:val="single"/>
        </w:rPr>
        <w:t>ФОРМА  заявки</w:t>
      </w:r>
      <w:proofErr w:type="gramEnd"/>
      <w:r w:rsidRPr="00172AD2">
        <w:rPr>
          <w:b/>
          <w:sz w:val="22"/>
          <w:u w:val="single"/>
        </w:rPr>
        <w:t xml:space="preserve"> на участие в запросе котировок </w:t>
      </w:r>
      <w:r w:rsidR="00DE444C" w:rsidRPr="00172AD2">
        <w:rPr>
          <w:b/>
          <w:sz w:val="22"/>
          <w:u w:val="single"/>
        </w:rPr>
        <w:t xml:space="preserve">в электронной форме </w:t>
      </w:r>
    </w:p>
    <w:p w14:paraId="700BDCBB" w14:textId="77777777" w:rsidR="00201236" w:rsidRPr="00C45A9B" w:rsidRDefault="00201236" w:rsidP="00201236">
      <w:pPr>
        <w:pStyle w:val="af3"/>
        <w:widowControl w:val="0"/>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b/>
          <w:color w:val="FF0000"/>
          <w:szCs w:val="24"/>
        </w:rPr>
      </w:pPr>
    </w:p>
    <w:p w14:paraId="121FE0C1" w14:textId="77777777" w:rsidR="00201236" w:rsidRPr="00C45A9B" w:rsidRDefault="00201236" w:rsidP="00201236">
      <w:pPr>
        <w:pStyle w:val="af3"/>
        <w:widowControl w:val="0"/>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b/>
          <w:color w:val="FF0000"/>
          <w:sz w:val="20"/>
          <w:szCs w:val="20"/>
        </w:rPr>
      </w:pPr>
      <w:r w:rsidRPr="00C45A9B">
        <w:rPr>
          <w:rFonts w:eastAsia="Times New Roman" w:cs="Times New Roman"/>
          <w:b/>
          <w:color w:val="FF0000"/>
          <w:sz w:val="20"/>
          <w:szCs w:val="20"/>
        </w:rPr>
        <w:t>ВНИМАНИЕ!</w:t>
      </w:r>
    </w:p>
    <w:p w14:paraId="6BFE1876" w14:textId="77777777" w:rsidR="00201236" w:rsidRPr="00C45A9B" w:rsidRDefault="00201236" w:rsidP="00201236">
      <w:pPr>
        <w:pStyle w:val="af3"/>
        <w:widowControl w:val="0"/>
        <w:shd w:val="clear" w:color="auto" w:fill="FFFFFF"/>
        <w:jc w:val="both"/>
        <w:rPr>
          <w:rFonts w:eastAsia="Times New Roman" w:cs="Times New Roman"/>
          <w:color w:val="FF0000"/>
          <w:sz w:val="20"/>
          <w:szCs w:val="20"/>
        </w:rPr>
      </w:pPr>
      <w:r w:rsidRPr="00C45A9B">
        <w:rPr>
          <w:rFonts w:eastAsia="Times New Roman" w:cs="Times New Roman"/>
          <w:color w:val="FF0000"/>
          <w:sz w:val="20"/>
          <w:szCs w:val="20"/>
        </w:rPr>
        <w:t>Форма должна быть оформлена на официальном бланке участника закупки (при наличии)</w:t>
      </w:r>
    </w:p>
    <w:p w14:paraId="0DFD6A98" w14:textId="77777777" w:rsidR="00201236" w:rsidRPr="00C45A9B" w:rsidRDefault="00201236" w:rsidP="00201236">
      <w:pPr>
        <w:pStyle w:val="af3"/>
        <w:ind w:left="0"/>
        <w:rPr>
          <w:b/>
          <w:i/>
          <w:sz w:val="20"/>
          <w:szCs w:val="20"/>
        </w:rPr>
      </w:pPr>
    </w:p>
    <w:p w14:paraId="4DEF0948" w14:textId="77777777" w:rsidR="00201236" w:rsidRPr="00C45A9B" w:rsidRDefault="00201236" w:rsidP="00201236">
      <w:pPr>
        <w:pStyle w:val="af3"/>
        <w:ind w:left="0"/>
        <w:rPr>
          <w:b/>
          <w:i/>
          <w:sz w:val="20"/>
          <w:szCs w:val="20"/>
        </w:rPr>
      </w:pPr>
    </w:p>
    <w:p w14:paraId="6643F49B" w14:textId="77777777" w:rsidR="00201236" w:rsidRPr="00C45A9B" w:rsidRDefault="00201236" w:rsidP="00201236">
      <w:pPr>
        <w:pBdr>
          <w:bottom w:val="single" w:sz="6" w:space="1" w:color="auto"/>
        </w:pBdr>
        <w:jc w:val="center"/>
        <w:outlineLvl w:val="1"/>
        <w:rPr>
          <w:rFonts w:eastAsia="Times New Roman" w:cs="Times New Roman"/>
          <w:b/>
          <w:color w:val="365F91" w:themeColor="accent1" w:themeShade="BF"/>
          <w:spacing w:val="30"/>
          <w:szCs w:val="24"/>
          <w:lang w:eastAsia="ru-RU"/>
        </w:rPr>
      </w:pPr>
      <w:r w:rsidRPr="00C45A9B">
        <w:rPr>
          <w:rFonts w:eastAsia="Times New Roman" w:cs="Times New Roman"/>
          <w:b/>
          <w:color w:val="365F91" w:themeColor="accent1" w:themeShade="BF"/>
          <w:spacing w:val="30"/>
          <w:szCs w:val="24"/>
          <w:lang w:eastAsia="ru-RU"/>
        </w:rPr>
        <w:t>НАЧАЛО ФОРМЫ</w:t>
      </w:r>
    </w:p>
    <w:p w14:paraId="580BDC43" w14:textId="77777777" w:rsidR="00201236" w:rsidRPr="00C45A9B" w:rsidRDefault="00201236" w:rsidP="00201236">
      <w:pPr>
        <w:spacing w:line="271" w:lineRule="auto"/>
        <w:contextualSpacing/>
        <w:jc w:val="center"/>
        <w:outlineLvl w:val="2"/>
        <w:rPr>
          <w:rFonts w:eastAsia="Times New Roman" w:cs="Times New Roman"/>
          <w:b/>
          <w:sz w:val="22"/>
        </w:rPr>
      </w:pPr>
    </w:p>
    <w:p w14:paraId="5A0DDD24" w14:textId="77777777" w:rsidR="00201236" w:rsidRPr="00C45A9B" w:rsidRDefault="00201236" w:rsidP="00201236">
      <w:pPr>
        <w:pStyle w:val="af3"/>
        <w:jc w:val="center"/>
        <w:rPr>
          <w:b/>
          <w:bCs/>
          <w:sz w:val="22"/>
        </w:rPr>
      </w:pPr>
    </w:p>
    <w:p w14:paraId="60E99002" w14:textId="77777777" w:rsidR="00201236" w:rsidRPr="00C45A9B" w:rsidRDefault="00201236" w:rsidP="00201236">
      <w:pPr>
        <w:pStyle w:val="af3"/>
        <w:jc w:val="center"/>
        <w:rPr>
          <w:b/>
          <w:bCs/>
          <w:sz w:val="22"/>
        </w:rPr>
      </w:pPr>
      <w:r w:rsidRPr="00C45A9B">
        <w:rPr>
          <w:b/>
          <w:bCs/>
          <w:sz w:val="22"/>
        </w:rPr>
        <w:t>ЗАЯВКА НА УЧАСТИЕ В ЗАПРОСЕ КОТИРОВОК В ЭЛЕКТРОННОЙ ФОРМЕ,</w:t>
      </w:r>
    </w:p>
    <w:p w14:paraId="7B468613" w14:textId="77777777" w:rsidR="00201236" w:rsidRPr="00C45A9B" w:rsidRDefault="00201236" w:rsidP="00201236">
      <w:pPr>
        <w:pStyle w:val="af3"/>
        <w:jc w:val="center"/>
        <w:rPr>
          <w:b/>
          <w:bCs/>
          <w:sz w:val="22"/>
        </w:rPr>
      </w:pPr>
    </w:p>
    <w:p w14:paraId="5B926F93" w14:textId="77777777" w:rsidR="00201236" w:rsidRPr="00C45A9B" w:rsidRDefault="00355ACF" w:rsidP="00201236">
      <w:pPr>
        <w:pStyle w:val="af3"/>
        <w:ind w:left="0"/>
        <w:jc w:val="both"/>
        <w:rPr>
          <w:i/>
          <w:sz w:val="21"/>
          <w:szCs w:val="21"/>
        </w:rPr>
      </w:pPr>
      <w:r w:rsidRPr="00C45A9B">
        <w:rPr>
          <w:i/>
          <w:sz w:val="21"/>
          <w:szCs w:val="21"/>
        </w:rPr>
        <w:t xml:space="preserve"> </w:t>
      </w:r>
      <w:r w:rsidR="00201236" w:rsidRPr="00C45A9B">
        <w:rPr>
          <w:i/>
          <w:sz w:val="21"/>
          <w:szCs w:val="21"/>
        </w:rPr>
        <w:t>(для юридических лиц)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
        <w:gridCol w:w="5839"/>
        <w:gridCol w:w="4117"/>
      </w:tblGrid>
      <w:tr w:rsidR="00201236" w:rsidRPr="00C45A9B" w14:paraId="32349F28" w14:textId="77777777" w:rsidTr="00042FD8">
        <w:trPr>
          <w:cantSplit/>
          <w:trHeight w:val="329"/>
          <w:tblHeader/>
          <w:jc w:val="center"/>
        </w:trPr>
        <w:tc>
          <w:tcPr>
            <w:tcW w:w="250" w:type="pct"/>
            <w:tcBorders>
              <w:top w:val="single" w:sz="4" w:space="0" w:color="auto"/>
              <w:left w:val="single" w:sz="4" w:space="0" w:color="auto"/>
              <w:bottom w:val="single" w:sz="4" w:space="0" w:color="auto"/>
              <w:right w:val="single" w:sz="4" w:space="0" w:color="auto"/>
            </w:tcBorders>
            <w:vAlign w:val="center"/>
            <w:hideMark/>
          </w:tcPr>
          <w:p w14:paraId="1BCF512B"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lastRenderedPageBreak/>
              <w:t>№ п/п</w:t>
            </w:r>
          </w:p>
        </w:tc>
        <w:tc>
          <w:tcPr>
            <w:tcW w:w="2786" w:type="pct"/>
            <w:tcBorders>
              <w:top w:val="single" w:sz="4" w:space="0" w:color="auto"/>
              <w:left w:val="single" w:sz="4" w:space="0" w:color="auto"/>
              <w:bottom w:val="single" w:sz="4" w:space="0" w:color="auto"/>
              <w:right w:val="single" w:sz="4" w:space="0" w:color="auto"/>
            </w:tcBorders>
            <w:vAlign w:val="center"/>
            <w:hideMark/>
          </w:tcPr>
          <w:p w14:paraId="7B698E46"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Наименование</w:t>
            </w:r>
          </w:p>
        </w:tc>
        <w:tc>
          <w:tcPr>
            <w:tcW w:w="1964" w:type="pct"/>
            <w:tcBorders>
              <w:top w:val="single" w:sz="4" w:space="0" w:color="auto"/>
              <w:left w:val="single" w:sz="4" w:space="0" w:color="auto"/>
              <w:bottom w:val="single" w:sz="4" w:space="0" w:color="auto"/>
              <w:right w:val="single" w:sz="4" w:space="0" w:color="auto"/>
            </w:tcBorders>
            <w:vAlign w:val="center"/>
            <w:hideMark/>
          </w:tcPr>
          <w:p w14:paraId="1B84015A"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Сведения об участнике закупки</w:t>
            </w:r>
          </w:p>
        </w:tc>
      </w:tr>
      <w:tr w:rsidR="00201236" w:rsidRPr="00C45A9B" w14:paraId="54522C2E"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27CA839F"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1F28262F" w14:textId="77777777" w:rsidR="00201236" w:rsidRPr="00C45A9B" w:rsidRDefault="00201236" w:rsidP="000C5AC4">
            <w:pPr>
              <w:jc w:val="both"/>
              <w:rPr>
                <w:color w:val="000000"/>
                <w:sz w:val="20"/>
                <w:szCs w:val="20"/>
                <w:lang w:eastAsia="ru-RU"/>
              </w:rPr>
            </w:pPr>
            <w:r w:rsidRPr="00C45A9B">
              <w:rPr>
                <w:color w:val="000000"/>
                <w:sz w:val="20"/>
                <w:szCs w:val="20"/>
                <w:lang w:eastAsia="ru-RU"/>
              </w:rPr>
              <w:t>Полное и сокращенное фирменное наименование участника закупки (с указанием организационно-правовой формы; в соответствии с учредительными документами)</w:t>
            </w:r>
          </w:p>
        </w:tc>
        <w:tc>
          <w:tcPr>
            <w:tcW w:w="1964" w:type="pct"/>
            <w:tcBorders>
              <w:top w:val="single" w:sz="4" w:space="0" w:color="auto"/>
              <w:left w:val="single" w:sz="4" w:space="0" w:color="auto"/>
              <w:bottom w:val="single" w:sz="4" w:space="0" w:color="auto"/>
              <w:right w:val="single" w:sz="4" w:space="0" w:color="auto"/>
            </w:tcBorders>
          </w:tcPr>
          <w:p w14:paraId="624D8E1F" w14:textId="77777777" w:rsidR="00201236" w:rsidRPr="00C45A9B" w:rsidRDefault="00201236" w:rsidP="000C5AC4">
            <w:pPr>
              <w:spacing w:line="276" w:lineRule="auto"/>
              <w:jc w:val="both"/>
              <w:rPr>
                <w:color w:val="000000"/>
                <w:sz w:val="20"/>
                <w:szCs w:val="20"/>
                <w:lang w:eastAsia="ru-RU"/>
              </w:rPr>
            </w:pPr>
          </w:p>
        </w:tc>
      </w:tr>
      <w:tr w:rsidR="00201236" w:rsidRPr="00C45A9B" w14:paraId="179AFC73"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6F75B048"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10F8B69E" w14:textId="77777777" w:rsidR="00201236" w:rsidRPr="00C45A9B" w:rsidRDefault="00201236" w:rsidP="000C5AC4">
            <w:pPr>
              <w:jc w:val="both"/>
              <w:rPr>
                <w:color w:val="000000"/>
                <w:sz w:val="20"/>
                <w:szCs w:val="20"/>
                <w:lang w:eastAsia="ru-RU"/>
              </w:rPr>
            </w:pPr>
            <w:r w:rsidRPr="00C45A9B">
              <w:rPr>
                <w:color w:val="000000"/>
                <w:sz w:val="20"/>
                <w:szCs w:val="20"/>
                <w:lang w:eastAsia="ru-RU"/>
              </w:rPr>
              <w:t>Идентификационный номер налогоплательщика (ИНН)</w:t>
            </w:r>
          </w:p>
        </w:tc>
        <w:tc>
          <w:tcPr>
            <w:tcW w:w="1964" w:type="pct"/>
            <w:tcBorders>
              <w:top w:val="single" w:sz="4" w:space="0" w:color="auto"/>
              <w:left w:val="single" w:sz="4" w:space="0" w:color="auto"/>
              <w:bottom w:val="single" w:sz="4" w:space="0" w:color="auto"/>
              <w:right w:val="single" w:sz="4" w:space="0" w:color="auto"/>
            </w:tcBorders>
          </w:tcPr>
          <w:p w14:paraId="308273A3" w14:textId="77777777" w:rsidR="00201236" w:rsidRPr="00C45A9B" w:rsidRDefault="00201236" w:rsidP="000C5AC4">
            <w:pPr>
              <w:spacing w:line="276" w:lineRule="auto"/>
              <w:jc w:val="both"/>
              <w:rPr>
                <w:color w:val="000000"/>
                <w:sz w:val="20"/>
                <w:szCs w:val="20"/>
                <w:lang w:eastAsia="ru-RU"/>
              </w:rPr>
            </w:pPr>
          </w:p>
        </w:tc>
      </w:tr>
      <w:tr w:rsidR="00D37E2A" w:rsidRPr="00C45A9B" w14:paraId="4BACB66A"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2FD37F27" w14:textId="77777777" w:rsidR="00D37E2A" w:rsidRPr="00D37E2A" w:rsidRDefault="00D37E2A"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tcPr>
          <w:p w14:paraId="5FC1B78F" w14:textId="77777777" w:rsidR="00D37E2A" w:rsidRPr="00C45A9B" w:rsidRDefault="00D37E2A" w:rsidP="000C5AC4">
            <w:pPr>
              <w:jc w:val="both"/>
              <w:rPr>
                <w:color w:val="000000"/>
                <w:sz w:val="20"/>
                <w:szCs w:val="20"/>
                <w:lang w:eastAsia="ru-RU"/>
              </w:rPr>
            </w:pPr>
            <w:r w:rsidRPr="00D37E2A">
              <w:rPr>
                <w:color w:val="000000"/>
                <w:sz w:val="20"/>
                <w:szCs w:val="20"/>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
        </w:tc>
        <w:tc>
          <w:tcPr>
            <w:tcW w:w="1964" w:type="pct"/>
            <w:tcBorders>
              <w:top w:val="single" w:sz="4" w:space="0" w:color="auto"/>
              <w:left w:val="single" w:sz="4" w:space="0" w:color="auto"/>
              <w:bottom w:val="single" w:sz="4" w:space="0" w:color="auto"/>
              <w:right w:val="single" w:sz="4" w:space="0" w:color="auto"/>
            </w:tcBorders>
          </w:tcPr>
          <w:p w14:paraId="25ABD23A" w14:textId="77777777" w:rsidR="00D37E2A" w:rsidRPr="00C45A9B" w:rsidRDefault="00D37E2A" w:rsidP="000C5AC4">
            <w:pPr>
              <w:spacing w:line="276" w:lineRule="auto"/>
              <w:jc w:val="both"/>
              <w:rPr>
                <w:color w:val="000000"/>
                <w:sz w:val="20"/>
                <w:szCs w:val="20"/>
                <w:lang w:eastAsia="ru-RU"/>
              </w:rPr>
            </w:pPr>
          </w:p>
        </w:tc>
      </w:tr>
      <w:tr w:rsidR="00201236" w:rsidRPr="00C45A9B" w14:paraId="520178D0"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3BDED4F4"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6E9C6350" w14:textId="77777777" w:rsidR="00201236" w:rsidRPr="00C45A9B" w:rsidRDefault="00201236" w:rsidP="000C5AC4">
            <w:pPr>
              <w:jc w:val="both"/>
              <w:rPr>
                <w:color w:val="000000"/>
                <w:sz w:val="20"/>
                <w:szCs w:val="20"/>
                <w:lang w:eastAsia="ru-RU"/>
              </w:rPr>
            </w:pPr>
            <w:r w:rsidRPr="00C45A9B">
              <w:rPr>
                <w:color w:val="000000"/>
                <w:sz w:val="20"/>
                <w:szCs w:val="20"/>
                <w:lang w:eastAsia="ru-RU"/>
              </w:rPr>
              <w:t>Код причины постановки на учет (КПП)</w:t>
            </w:r>
          </w:p>
        </w:tc>
        <w:tc>
          <w:tcPr>
            <w:tcW w:w="1964" w:type="pct"/>
            <w:tcBorders>
              <w:top w:val="single" w:sz="4" w:space="0" w:color="auto"/>
              <w:left w:val="single" w:sz="4" w:space="0" w:color="auto"/>
              <w:bottom w:val="single" w:sz="4" w:space="0" w:color="auto"/>
              <w:right w:val="single" w:sz="4" w:space="0" w:color="auto"/>
            </w:tcBorders>
          </w:tcPr>
          <w:p w14:paraId="009AE9A1" w14:textId="77777777" w:rsidR="00201236" w:rsidRPr="00C45A9B" w:rsidRDefault="00201236" w:rsidP="000C5AC4">
            <w:pPr>
              <w:spacing w:line="276" w:lineRule="auto"/>
              <w:jc w:val="both"/>
              <w:rPr>
                <w:color w:val="000000"/>
                <w:sz w:val="20"/>
                <w:szCs w:val="20"/>
                <w:lang w:eastAsia="ru-RU"/>
              </w:rPr>
            </w:pPr>
          </w:p>
        </w:tc>
      </w:tr>
      <w:tr w:rsidR="00201236" w:rsidRPr="00C45A9B" w14:paraId="48670BE2"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1D84ADAA"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0607197E" w14:textId="77777777" w:rsidR="00201236" w:rsidRPr="00C45A9B" w:rsidRDefault="00201236" w:rsidP="000C5AC4">
            <w:pPr>
              <w:jc w:val="both"/>
              <w:rPr>
                <w:color w:val="000000"/>
                <w:sz w:val="20"/>
                <w:szCs w:val="20"/>
                <w:lang w:eastAsia="ru-RU"/>
              </w:rPr>
            </w:pPr>
            <w:r w:rsidRPr="00C45A9B">
              <w:rPr>
                <w:color w:val="000000"/>
                <w:sz w:val="20"/>
                <w:szCs w:val="20"/>
                <w:lang w:eastAsia="ru-RU"/>
              </w:rPr>
              <w:t>Основной государственный регистрационный номер (ОГРН)</w:t>
            </w:r>
          </w:p>
        </w:tc>
        <w:tc>
          <w:tcPr>
            <w:tcW w:w="1964" w:type="pct"/>
            <w:tcBorders>
              <w:top w:val="single" w:sz="4" w:space="0" w:color="auto"/>
              <w:left w:val="single" w:sz="4" w:space="0" w:color="auto"/>
              <w:bottom w:val="single" w:sz="4" w:space="0" w:color="auto"/>
              <w:right w:val="single" w:sz="4" w:space="0" w:color="auto"/>
            </w:tcBorders>
          </w:tcPr>
          <w:p w14:paraId="5969BC3B" w14:textId="77777777" w:rsidR="00201236" w:rsidRPr="00C45A9B" w:rsidRDefault="00201236" w:rsidP="000C5AC4">
            <w:pPr>
              <w:spacing w:line="276" w:lineRule="auto"/>
              <w:jc w:val="both"/>
              <w:rPr>
                <w:color w:val="000000"/>
                <w:sz w:val="20"/>
                <w:szCs w:val="20"/>
                <w:lang w:eastAsia="ru-RU"/>
              </w:rPr>
            </w:pPr>
          </w:p>
        </w:tc>
      </w:tr>
      <w:tr w:rsidR="00201236" w:rsidRPr="00C45A9B" w14:paraId="14944BCE"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343FBEE2"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0C8ABF84" w14:textId="77777777" w:rsidR="00201236" w:rsidRPr="00C45A9B" w:rsidRDefault="00201236" w:rsidP="000C5AC4">
            <w:pPr>
              <w:jc w:val="both"/>
              <w:rPr>
                <w:color w:val="000000"/>
                <w:sz w:val="20"/>
                <w:szCs w:val="20"/>
                <w:lang w:eastAsia="ru-RU"/>
              </w:rPr>
            </w:pPr>
            <w:r w:rsidRPr="00C45A9B">
              <w:rPr>
                <w:color w:val="000000"/>
                <w:sz w:val="20"/>
                <w:szCs w:val="20"/>
                <w:lang w:eastAsia="ru-RU"/>
              </w:rPr>
              <w:t>Адрес места нахождения</w:t>
            </w:r>
          </w:p>
        </w:tc>
        <w:tc>
          <w:tcPr>
            <w:tcW w:w="1964" w:type="pct"/>
            <w:tcBorders>
              <w:top w:val="single" w:sz="4" w:space="0" w:color="auto"/>
              <w:left w:val="single" w:sz="4" w:space="0" w:color="auto"/>
              <w:bottom w:val="single" w:sz="4" w:space="0" w:color="auto"/>
              <w:right w:val="single" w:sz="4" w:space="0" w:color="auto"/>
            </w:tcBorders>
          </w:tcPr>
          <w:p w14:paraId="41E1F582" w14:textId="77777777" w:rsidR="00201236" w:rsidRPr="00C45A9B" w:rsidRDefault="00201236" w:rsidP="000C5AC4">
            <w:pPr>
              <w:spacing w:line="276" w:lineRule="auto"/>
              <w:jc w:val="both"/>
              <w:rPr>
                <w:color w:val="000000"/>
                <w:sz w:val="20"/>
                <w:szCs w:val="20"/>
                <w:lang w:eastAsia="ru-RU"/>
              </w:rPr>
            </w:pPr>
          </w:p>
        </w:tc>
      </w:tr>
      <w:tr w:rsidR="00201236" w:rsidRPr="00C45A9B" w14:paraId="729C2806" w14:textId="77777777" w:rsidTr="00042FD8">
        <w:trPr>
          <w:cantSplit/>
          <w:trHeight w:val="279"/>
          <w:jc w:val="center"/>
        </w:trPr>
        <w:tc>
          <w:tcPr>
            <w:tcW w:w="250" w:type="pct"/>
            <w:tcBorders>
              <w:top w:val="single" w:sz="4" w:space="0" w:color="auto"/>
              <w:left w:val="single" w:sz="4" w:space="0" w:color="auto"/>
              <w:bottom w:val="single" w:sz="4" w:space="0" w:color="auto"/>
              <w:right w:val="single" w:sz="4" w:space="0" w:color="auto"/>
            </w:tcBorders>
          </w:tcPr>
          <w:p w14:paraId="182CCD91"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09D70234" w14:textId="77777777" w:rsidR="00201236" w:rsidRPr="00C45A9B" w:rsidRDefault="00201236" w:rsidP="000C5AC4">
            <w:pPr>
              <w:jc w:val="both"/>
              <w:rPr>
                <w:color w:val="000000"/>
                <w:sz w:val="20"/>
                <w:szCs w:val="20"/>
                <w:lang w:eastAsia="ru-RU"/>
              </w:rPr>
            </w:pPr>
            <w:r w:rsidRPr="00C45A9B">
              <w:rPr>
                <w:color w:val="000000"/>
                <w:sz w:val="20"/>
                <w:szCs w:val="20"/>
                <w:lang w:eastAsia="ru-RU"/>
              </w:rPr>
              <w:t xml:space="preserve">Фактический, </w:t>
            </w:r>
            <w:proofErr w:type="gramStart"/>
            <w:r w:rsidRPr="00C45A9B">
              <w:rPr>
                <w:color w:val="000000"/>
                <w:sz w:val="20"/>
                <w:szCs w:val="20"/>
                <w:lang w:eastAsia="ru-RU"/>
              </w:rPr>
              <w:t>почтовый  адрес</w:t>
            </w:r>
            <w:proofErr w:type="gramEnd"/>
          </w:p>
        </w:tc>
        <w:tc>
          <w:tcPr>
            <w:tcW w:w="1964" w:type="pct"/>
            <w:tcBorders>
              <w:top w:val="single" w:sz="4" w:space="0" w:color="auto"/>
              <w:left w:val="single" w:sz="4" w:space="0" w:color="auto"/>
              <w:bottom w:val="single" w:sz="4" w:space="0" w:color="auto"/>
              <w:right w:val="single" w:sz="4" w:space="0" w:color="auto"/>
            </w:tcBorders>
          </w:tcPr>
          <w:p w14:paraId="187C4628" w14:textId="77777777" w:rsidR="00201236" w:rsidRPr="00C45A9B" w:rsidRDefault="00201236" w:rsidP="000C5AC4">
            <w:pPr>
              <w:spacing w:line="276" w:lineRule="auto"/>
              <w:jc w:val="both"/>
              <w:rPr>
                <w:color w:val="000000"/>
                <w:sz w:val="20"/>
                <w:szCs w:val="20"/>
                <w:lang w:eastAsia="ru-RU"/>
              </w:rPr>
            </w:pPr>
          </w:p>
        </w:tc>
      </w:tr>
      <w:tr w:rsidR="00201236" w:rsidRPr="00C45A9B" w14:paraId="676E8C93" w14:textId="77777777" w:rsidTr="00042FD8">
        <w:trPr>
          <w:cantSplit/>
          <w:trHeight w:val="279"/>
          <w:jc w:val="center"/>
        </w:trPr>
        <w:tc>
          <w:tcPr>
            <w:tcW w:w="250" w:type="pct"/>
            <w:tcBorders>
              <w:top w:val="single" w:sz="4" w:space="0" w:color="auto"/>
              <w:left w:val="single" w:sz="4" w:space="0" w:color="auto"/>
              <w:bottom w:val="single" w:sz="4" w:space="0" w:color="auto"/>
              <w:right w:val="single" w:sz="4" w:space="0" w:color="auto"/>
            </w:tcBorders>
          </w:tcPr>
          <w:p w14:paraId="6BB8508F"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18F76AD3" w14:textId="77777777" w:rsidR="00201236" w:rsidRPr="00C45A9B" w:rsidRDefault="00201236" w:rsidP="000C5AC4">
            <w:pPr>
              <w:jc w:val="both"/>
              <w:rPr>
                <w:color w:val="000000"/>
                <w:sz w:val="20"/>
                <w:szCs w:val="20"/>
                <w:lang w:eastAsia="ru-RU"/>
              </w:rPr>
            </w:pPr>
            <w:r w:rsidRPr="00C45A9B">
              <w:rPr>
                <w:color w:val="000000"/>
                <w:sz w:val="20"/>
                <w:szCs w:val="20"/>
                <w:lang w:eastAsia="ru-RU"/>
              </w:rPr>
              <w:t>ОКПО</w:t>
            </w:r>
          </w:p>
        </w:tc>
        <w:tc>
          <w:tcPr>
            <w:tcW w:w="1964" w:type="pct"/>
            <w:tcBorders>
              <w:top w:val="single" w:sz="4" w:space="0" w:color="auto"/>
              <w:left w:val="single" w:sz="4" w:space="0" w:color="auto"/>
              <w:bottom w:val="single" w:sz="4" w:space="0" w:color="auto"/>
              <w:right w:val="single" w:sz="4" w:space="0" w:color="auto"/>
            </w:tcBorders>
          </w:tcPr>
          <w:p w14:paraId="66C9D147" w14:textId="77777777" w:rsidR="00201236" w:rsidRPr="00C45A9B" w:rsidRDefault="00201236" w:rsidP="000C5AC4">
            <w:pPr>
              <w:spacing w:line="276" w:lineRule="auto"/>
              <w:jc w:val="both"/>
              <w:rPr>
                <w:color w:val="000000"/>
                <w:sz w:val="20"/>
                <w:szCs w:val="20"/>
                <w:lang w:eastAsia="ru-RU"/>
              </w:rPr>
            </w:pPr>
          </w:p>
        </w:tc>
      </w:tr>
      <w:tr w:rsidR="00201236" w:rsidRPr="00C45A9B" w14:paraId="0E3DA530" w14:textId="77777777" w:rsidTr="00042FD8">
        <w:trPr>
          <w:cantSplit/>
          <w:trHeight w:val="247"/>
          <w:jc w:val="center"/>
        </w:trPr>
        <w:tc>
          <w:tcPr>
            <w:tcW w:w="250" w:type="pct"/>
            <w:tcBorders>
              <w:top w:val="single" w:sz="4" w:space="0" w:color="auto"/>
              <w:left w:val="single" w:sz="4" w:space="0" w:color="auto"/>
              <w:bottom w:val="single" w:sz="4" w:space="0" w:color="auto"/>
              <w:right w:val="single" w:sz="4" w:space="0" w:color="auto"/>
            </w:tcBorders>
          </w:tcPr>
          <w:p w14:paraId="1713BFF1"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6BB7408A" w14:textId="77777777" w:rsidR="00201236" w:rsidRPr="00C45A9B" w:rsidRDefault="00201236" w:rsidP="000C5AC4">
            <w:pPr>
              <w:jc w:val="both"/>
              <w:rPr>
                <w:color w:val="000000"/>
                <w:sz w:val="20"/>
                <w:szCs w:val="20"/>
                <w:lang w:eastAsia="ru-RU"/>
              </w:rPr>
            </w:pPr>
            <w:r w:rsidRPr="00C45A9B">
              <w:rPr>
                <w:color w:val="000000"/>
                <w:sz w:val="20"/>
                <w:szCs w:val="20"/>
                <w:lang w:eastAsia="ru-RU"/>
              </w:rPr>
              <w:t>Контактный телефон / факс</w:t>
            </w:r>
          </w:p>
        </w:tc>
        <w:tc>
          <w:tcPr>
            <w:tcW w:w="1964" w:type="pct"/>
            <w:tcBorders>
              <w:top w:val="single" w:sz="4" w:space="0" w:color="auto"/>
              <w:left w:val="single" w:sz="4" w:space="0" w:color="auto"/>
              <w:bottom w:val="single" w:sz="4" w:space="0" w:color="auto"/>
              <w:right w:val="single" w:sz="4" w:space="0" w:color="auto"/>
            </w:tcBorders>
          </w:tcPr>
          <w:p w14:paraId="7033CC9D" w14:textId="77777777" w:rsidR="00201236" w:rsidRPr="00C45A9B" w:rsidRDefault="00201236" w:rsidP="000C5AC4">
            <w:pPr>
              <w:spacing w:line="276" w:lineRule="auto"/>
              <w:jc w:val="both"/>
              <w:rPr>
                <w:color w:val="000000"/>
                <w:sz w:val="20"/>
                <w:szCs w:val="20"/>
                <w:lang w:eastAsia="ru-RU"/>
              </w:rPr>
            </w:pPr>
          </w:p>
        </w:tc>
      </w:tr>
      <w:tr w:rsidR="00201236" w:rsidRPr="00C45A9B" w14:paraId="7B164E4B" w14:textId="77777777" w:rsidTr="00042FD8">
        <w:trPr>
          <w:cantSplit/>
          <w:trHeight w:val="150"/>
          <w:jc w:val="center"/>
        </w:trPr>
        <w:tc>
          <w:tcPr>
            <w:tcW w:w="250" w:type="pct"/>
            <w:tcBorders>
              <w:top w:val="single" w:sz="4" w:space="0" w:color="auto"/>
              <w:left w:val="single" w:sz="4" w:space="0" w:color="auto"/>
              <w:bottom w:val="single" w:sz="4" w:space="0" w:color="auto"/>
              <w:right w:val="single" w:sz="4" w:space="0" w:color="auto"/>
            </w:tcBorders>
          </w:tcPr>
          <w:p w14:paraId="6DF6E98B"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346A61CC" w14:textId="77777777" w:rsidR="00201236" w:rsidRPr="00C45A9B" w:rsidRDefault="00201236" w:rsidP="000C5AC4">
            <w:pPr>
              <w:jc w:val="both"/>
              <w:rPr>
                <w:color w:val="000000"/>
                <w:sz w:val="20"/>
                <w:szCs w:val="20"/>
                <w:lang w:eastAsia="ru-RU"/>
              </w:rPr>
            </w:pPr>
            <w:r w:rsidRPr="00C45A9B">
              <w:rPr>
                <w:sz w:val="20"/>
                <w:szCs w:val="20"/>
              </w:rPr>
              <w:t>Адрес электронной почты</w:t>
            </w:r>
          </w:p>
        </w:tc>
        <w:tc>
          <w:tcPr>
            <w:tcW w:w="1964" w:type="pct"/>
            <w:tcBorders>
              <w:top w:val="single" w:sz="4" w:space="0" w:color="auto"/>
              <w:left w:val="single" w:sz="4" w:space="0" w:color="auto"/>
              <w:bottom w:val="single" w:sz="4" w:space="0" w:color="auto"/>
              <w:right w:val="single" w:sz="4" w:space="0" w:color="auto"/>
            </w:tcBorders>
          </w:tcPr>
          <w:p w14:paraId="7036A2F4" w14:textId="77777777" w:rsidR="00201236" w:rsidRPr="00C45A9B" w:rsidRDefault="00201236" w:rsidP="000C5AC4">
            <w:pPr>
              <w:spacing w:line="276" w:lineRule="auto"/>
              <w:jc w:val="both"/>
              <w:rPr>
                <w:color w:val="000000"/>
                <w:sz w:val="20"/>
                <w:szCs w:val="20"/>
                <w:lang w:eastAsia="ru-RU"/>
              </w:rPr>
            </w:pPr>
          </w:p>
        </w:tc>
      </w:tr>
      <w:tr w:rsidR="005A2943" w:rsidRPr="00C45A9B" w14:paraId="411CF3C0" w14:textId="77777777" w:rsidTr="00042FD8">
        <w:trPr>
          <w:cantSplit/>
          <w:trHeight w:val="150"/>
          <w:jc w:val="center"/>
        </w:trPr>
        <w:tc>
          <w:tcPr>
            <w:tcW w:w="250" w:type="pct"/>
            <w:tcBorders>
              <w:top w:val="single" w:sz="4" w:space="0" w:color="auto"/>
              <w:left w:val="single" w:sz="4" w:space="0" w:color="auto"/>
              <w:bottom w:val="single" w:sz="4" w:space="0" w:color="auto"/>
              <w:right w:val="single" w:sz="4" w:space="0" w:color="auto"/>
            </w:tcBorders>
          </w:tcPr>
          <w:p w14:paraId="21C68391" w14:textId="77777777" w:rsidR="005A2943" w:rsidRPr="00D37E2A" w:rsidRDefault="005A2943"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57B20FF1" w14:textId="77777777" w:rsidR="005A2943" w:rsidRPr="005A2943" w:rsidRDefault="005A2943" w:rsidP="00384E6B">
            <w:pPr>
              <w:tabs>
                <w:tab w:val="left" w:pos="142"/>
              </w:tabs>
              <w:jc w:val="both"/>
              <w:rPr>
                <w:color w:val="000000"/>
                <w:sz w:val="20"/>
                <w:szCs w:val="20"/>
                <w:highlight w:val="yellow"/>
                <w:lang w:eastAsia="ru-RU"/>
              </w:rPr>
            </w:pPr>
            <w:r w:rsidRPr="005A2943">
              <w:rPr>
                <w:sz w:val="20"/>
                <w:szCs w:val="20"/>
              </w:rPr>
              <w:t>Контактное лицо, ответственное за поставку товара (выполнение работы, оказание услуги) в рамках реализации условий договора</w:t>
            </w:r>
          </w:p>
        </w:tc>
        <w:tc>
          <w:tcPr>
            <w:tcW w:w="1964" w:type="pct"/>
            <w:tcBorders>
              <w:top w:val="single" w:sz="4" w:space="0" w:color="auto"/>
              <w:left w:val="single" w:sz="4" w:space="0" w:color="auto"/>
              <w:bottom w:val="single" w:sz="4" w:space="0" w:color="auto"/>
              <w:right w:val="single" w:sz="4" w:space="0" w:color="auto"/>
            </w:tcBorders>
          </w:tcPr>
          <w:p w14:paraId="651A6837" w14:textId="77777777" w:rsidR="005A2943" w:rsidRPr="00C45A9B" w:rsidRDefault="005A2943" w:rsidP="000C5AC4">
            <w:pPr>
              <w:spacing w:line="276" w:lineRule="auto"/>
              <w:jc w:val="both"/>
              <w:rPr>
                <w:color w:val="000000"/>
                <w:sz w:val="20"/>
                <w:szCs w:val="20"/>
                <w:lang w:eastAsia="ru-RU"/>
              </w:rPr>
            </w:pPr>
          </w:p>
        </w:tc>
      </w:tr>
      <w:tr w:rsidR="00201236" w:rsidRPr="00C45A9B" w14:paraId="5D544F72"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0EBFEA90"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39659AC" w14:textId="77777777" w:rsidR="00201236" w:rsidRPr="00C45A9B" w:rsidRDefault="00201236" w:rsidP="000C5AC4">
            <w:pPr>
              <w:jc w:val="both"/>
              <w:rPr>
                <w:color w:val="000000"/>
                <w:sz w:val="20"/>
                <w:szCs w:val="20"/>
                <w:lang w:eastAsia="ru-RU"/>
              </w:rPr>
            </w:pPr>
            <w:r w:rsidRPr="00C45A9B">
              <w:rPr>
                <w:color w:val="000000"/>
                <w:sz w:val="20"/>
                <w:szCs w:val="20"/>
                <w:lang w:eastAsia="ru-RU"/>
              </w:rPr>
              <w:t>Банковские реквизиты (наименование и адрес банка, телефоны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964" w:type="pct"/>
            <w:tcBorders>
              <w:top w:val="single" w:sz="4" w:space="0" w:color="auto"/>
              <w:left w:val="single" w:sz="4" w:space="0" w:color="auto"/>
              <w:bottom w:val="single" w:sz="4" w:space="0" w:color="auto"/>
              <w:right w:val="single" w:sz="4" w:space="0" w:color="auto"/>
            </w:tcBorders>
          </w:tcPr>
          <w:p w14:paraId="69FB00A3" w14:textId="77777777" w:rsidR="00201236" w:rsidRPr="00C45A9B" w:rsidRDefault="00201236" w:rsidP="000C5AC4">
            <w:pPr>
              <w:spacing w:line="276" w:lineRule="auto"/>
              <w:jc w:val="both"/>
              <w:rPr>
                <w:color w:val="000000"/>
                <w:sz w:val="20"/>
                <w:szCs w:val="20"/>
                <w:lang w:eastAsia="ru-RU"/>
              </w:rPr>
            </w:pPr>
          </w:p>
        </w:tc>
      </w:tr>
      <w:tr w:rsidR="00201236" w:rsidRPr="00C45A9B" w14:paraId="59D72C74"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0678A747"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5DB6009E" w14:textId="77777777" w:rsidR="00201236" w:rsidRPr="00C45A9B" w:rsidRDefault="00201236" w:rsidP="000C5AC4">
            <w:pPr>
              <w:jc w:val="both"/>
              <w:rPr>
                <w:color w:val="000000"/>
                <w:sz w:val="20"/>
                <w:szCs w:val="20"/>
                <w:lang w:eastAsia="ru-RU"/>
              </w:rPr>
            </w:pPr>
            <w:r w:rsidRPr="00C45A9B">
              <w:rPr>
                <w:color w:val="000000"/>
                <w:sz w:val="20"/>
                <w:szCs w:val="20"/>
                <w:lang w:eastAsia="ru-RU"/>
              </w:rPr>
              <w:t>Сведения о лице, подписывающем Договор от имени участника закупки (Должность, ФИО полностью, наименование документа, предоставляющего право на подписание договора от имени участника закупки)</w:t>
            </w:r>
          </w:p>
        </w:tc>
        <w:tc>
          <w:tcPr>
            <w:tcW w:w="1964" w:type="pct"/>
            <w:tcBorders>
              <w:top w:val="single" w:sz="4" w:space="0" w:color="auto"/>
              <w:left w:val="single" w:sz="4" w:space="0" w:color="auto"/>
              <w:bottom w:val="single" w:sz="4" w:space="0" w:color="auto"/>
              <w:right w:val="single" w:sz="4" w:space="0" w:color="auto"/>
            </w:tcBorders>
          </w:tcPr>
          <w:p w14:paraId="2A42A596" w14:textId="77777777" w:rsidR="00201236" w:rsidRPr="00C45A9B" w:rsidRDefault="00201236" w:rsidP="000C5AC4">
            <w:pPr>
              <w:spacing w:line="276" w:lineRule="auto"/>
              <w:jc w:val="both"/>
              <w:rPr>
                <w:color w:val="000000"/>
                <w:sz w:val="20"/>
                <w:szCs w:val="20"/>
                <w:lang w:eastAsia="ru-RU"/>
              </w:rPr>
            </w:pPr>
          </w:p>
        </w:tc>
      </w:tr>
    </w:tbl>
    <w:p w14:paraId="2ED14A7D" w14:textId="77777777" w:rsidR="00201236" w:rsidRPr="00C45A9B" w:rsidRDefault="00201236" w:rsidP="00201236">
      <w:pPr>
        <w:jc w:val="both"/>
        <w:rPr>
          <w:bCs/>
          <w:i/>
          <w:color w:val="000000"/>
          <w:sz w:val="21"/>
          <w:szCs w:val="21"/>
          <w:lang w:eastAsia="ru-RU"/>
        </w:rPr>
      </w:pPr>
    </w:p>
    <w:p w14:paraId="2E2369EA" w14:textId="77777777" w:rsidR="00201236" w:rsidRPr="00C45A9B" w:rsidRDefault="00201236" w:rsidP="00201236">
      <w:pPr>
        <w:jc w:val="both"/>
        <w:rPr>
          <w:bCs/>
          <w:i/>
          <w:color w:val="000000"/>
          <w:sz w:val="21"/>
          <w:szCs w:val="21"/>
          <w:lang w:eastAsia="ru-RU"/>
        </w:rPr>
      </w:pPr>
      <w:r w:rsidRPr="00C45A9B">
        <w:rPr>
          <w:bCs/>
          <w:i/>
          <w:color w:val="000000"/>
          <w:sz w:val="21"/>
          <w:szCs w:val="21"/>
          <w:lang w:eastAsia="ru-RU"/>
        </w:rPr>
        <w:t>(для физических лиц и индивидуальных предпринимателей)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5829"/>
        <w:gridCol w:w="4117"/>
      </w:tblGrid>
      <w:tr w:rsidR="00201236" w:rsidRPr="00C45A9B" w14:paraId="7C6DAA43" w14:textId="77777777" w:rsidTr="00042FD8">
        <w:trPr>
          <w:cantSplit/>
        </w:trPr>
        <w:tc>
          <w:tcPr>
            <w:tcW w:w="255" w:type="pct"/>
            <w:vAlign w:val="center"/>
          </w:tcPr>
          <w:p w14:paraId="1FA2FAF2"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 п/п</w:t>
            </w:r>
          </w:p>
        </w:tc>
        <w:tc>
          <w:tcPr>
            <w:tcW w:w="2781" w:type="pct"/>
            <w:vAlign w:val="center"/>
          </w:tcPr>
          <w:p w14:paraId="4A81CD96"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 xml:space="preserve">Наименование </w:t>
            </w:r>
          </w:p>
        </w:tc>
        <w:tc>
          <w:tcPr>
            <w:tcW w:w="1964" w:type="pct"/>
            <w:vAlign w:val="center"/>
          </w:tcPr>
          <w:p w14:paraId="70B8CBC1"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Сведения об участнике закупки</w:t>
            </w:r>
          </w:p>
        </w:tc>
      </w:tr>
      <w:tr w:rsidR="00201236" w:rsidRPr="00C45A9B" w14:paraId="1531B5C2" w14:textId="77777777" w:rsidTr="00042FD8">
        <w:trPr>
          <w:cantSplit/>
        </w:trPr>
        <w:tc>
          <w:tcPr>
            <w:tcW w:w="255" w:type="pct"/>
          </w:tcPr>
          <w:p w14:paraId="1629D5FC" w14:textId="77777777" w:rsidR="00201236" w:rsidRPr="00C45A9B" w:rsidRDefault="00201236" w:rsidP="000C5AC4">
            <w:pPr>
              <w:jc w:val="both"/>
              <w:rPr>
                <w:color w:val="000000"/>
                <w:sz w:val="21"/>
                <w:szCs w:val="21"/>
                <w:lang w:eastAsia="ru-RU"/>
              </w:rPr>
            </w:pPr>
            <w:r w:rsidRPr="00C45A9B">
              <w:rPr>
                <w:color w:val="000000"/>
                <w:sz w:val="21"/>
                <w:szCs w:val="21"/>
                <w:lang w:eastAsia="ru-RU"/>
              </w:rPr>
              <w:t>1.</w:t>
            </w:r>
          </w:p>
        </w:tc>
        <w:tc>
          <w:tcPr>
            <w:tcW w:w="2781" w:type="pct"/>
          </w:tcPr>
          <w:p w14:paraId="5E02F1F2" w14:textId="77777777" w:rsidR="00201236" w:rsidRPr="00C45A9B" w:rsidRDefault="00201236" w:rsidP="000C5AC4">
            <w:pPr>
              <w:rPr>
                <w:color w:val="000000"/>
                <w:sz w:val="20"/>
                <w:szCs w:val="20"/>
                <w:lang w:eastAsia="ru-RU"/>
              </w:rPr>
            </w:pPr>
            <w:r w:rsidRPr="00C45A9B">
              <w:rPr>
                <w:color w:val="000000"/>
                <w:sz w:val="20"/>
                <w:szCs w:val="20"/>
                <w:lang w:eastAsia="ru-RU"/>
              </w:rPr>
              <w:t xml:space="preserve">Фамилия, имя, отчество, </w:t>
            </w:r>
          </w:p>
        </w:tc>
        <w:tc>
          <w:tcPr>
            <w:tcW w:w="1964" w:type="pct"/>
          </w:tcPr>
          <w:p w14:paraId="3208C31B" w14:textId="77777777" w:rsidR="00201236" w:rsidRPr="00C45A9B" w:rsidRDefault="00201236" w:rsidP="000C5AC4">
            <w:pPr>
              <w:jc w:val="both"/>
              <w:rPr>
                <w:color w:val="000000"/>
                <w:sz w:val="21"/>
                <w:szCs w:val="21"/>
                <w:lang w:eastAsia="ru-RU"/>
              </w:rPr>
            </w:pPr>
          </w:p>
        </w:tc>
      </w:tr>
      <w:tr w:rsidR="00201236" w:rsidRPr="00C45A9B" w14:paraId="06C8B647" w14:textId="77777777" w:rsidTr="00042FD8">
        <w:trPr>
          <w:cantSplit/>
          <w:trHeight w:val="277"/>
        </w:trPr>
        <w:tc>
          <w:tcPr>
            <w:tcW w:w="255" w:type="pct"/>
          </w:tcPr>
          <w:p w14:paraId="2F1689E0" w14:textId="77777777" w:rsidR="00201236" w:rsidRPr="00C45A9B" w:rsidRDefault="00201236" w:rsidP="000C5AC4">
            <w:pPr>
              <w:jc w:val="both"/>
              <w:rPr>
                <w:color w:val="000000"/>
                <w:sz w:val="21"/>
                <w:szCs w:val="21"/>
                <w:lang w:eastAsia="ru-RU"/>
              </w:rPr>
            </w:pPr>
            <w:r w:rsidRPr="00C45A9B">
              <w:rPr>
                <w:color w:val="000000"/>
                <w:sz w:val="21"/>
                <w:szCs w:val="21"/>
                <w:lang w:eastAsia="ru-RU"/>
              </w:rPr>
              <w:t>2.</w:t>
            </w:r>
          </w:p>
        </w:tc>
        <w:tc>
          <w:tcPr>
            <w:tcW w:w="2781" w:type="pct"/>
          </w:tcPr>
          <w:p w14:paraId="0EB42B46" w14:textId="77777777" w:rsidR="00201236" w:rsidRPr="00C45A9B" w:rsidRDefault="00201236" w:rsidP="000C5AC4">
            <w:pPr>
              <w:rPr>
                <w:color w:val="000000"/>
                <w:sz w:val="20"/>
                <w:szCs w:val="20"/>
                <w:lang w:eastAsia="ru-RU"/>
              </w:rPr>
            </w:pPr>
            <w:r w:rsidRPr="00C45A9B">
              <w:rPr>
                <w:color w:val="000000"/>
                <w:sz w:val="20"/>
                <w:szCs w:val="20"/>
                <w:lang w:eastAsia="ru-RU"/>
              </w:rPr>
              <w:t>Серия, номер паспорта, кем выдан, дата</w:t>
            </w:r>
          </w:p>
        </w:tc>
        <w:tc>
          <w:tcPr>
            <w:tcW w:w="1964" w:type="pct"/>
          </w:tcPr>
          <w:p w14:paraId="30ECC830" w14:textId="77777777" w:rsidR="00201236" w:rsidRPr="00C45A9B" w:rsidRDefault="00201236" w:rsidP="000C5AC4">
            <w:pPr>
              <w:jc w:val="both"/>
              <w:rPr>
                <w:color w:val="000000"/>
                <w:sz w:val="21"/>
                <w:szCs w:val="21"/>
                <w:lang w:eastAsia="ru-RU"/>
              </w:rPr>
            </w:pPr>
          </w:p>
        </w:tc>
      </w:tr>
      <w:tr w:rsidR="00201236" w:rsidRPr="00C45A9B" w14:paraId="27D1E36D" w14:textId="77777777" w:rsidTr="00042FD8">
        <w:trPr>
          <w:cantSplit/>
          <w:trHeight w:val="277"/>
        </w:trPr>
        <w:tc>
          <w:tcPr>
            <w:tcW w:w="255" w:type="pct"/>
          </w:tcPr>
          <w:p w14:paraId="5D05774A" w14:textId="77777777" w:rsidR="00201236" w:rsidRPr="00C45A9B" w:rsidRDefault="00201236" w:rsidP="000C5AC4">
            <w:pPr>
              <w:jc w:val="both"/>
              <w:rPr>
                <w:color w:val="000000"/>
                <w:sz w:val="21"/>
                <w:szCs w:val="21"/>
                <w:lang w:eastAsia="ru-RU"/>
              </w:rPr>
            </w:pPr>
            <w:r w:rsidRPr="00C45A9B">
              <w:rPr>
                <w:color w:val="000000"/>
                <w:sz w:val="21"/>
                <w:szCs w:val="21"/>
                <w:lang w:eastAsia="ru-RU"/>
              </w:rPr>
              <w:t>3.</w:t>
            </w:r>
          </w:p>
        </w:tc>
        <w:tc>
          <w:tcPr>
            <w:tcW w:w="2781" w:type="pct"/>
          </w:tcPr>
          <w:p w14:paraId="35BE463F" w14:textId="77777777" w:rsidR="00201236" w:rsidRPr="00C45A9B" w:rsidRDefault="00201236" w:rsidP="000C5AC4">
            <w:pPr>
              <w:rPr>
                <w:color w:val="000000"/>
                <w:sz w:val="20"/>
                <w:szCs w:val="20"/>
                <w:lang w:eastAsia="ru-RU"/>
              </w:rPr>
            </w:pPr>
            <w:r w:rsidRPr="00C45A9B">
              <w:rPr>
                <w:color w:val="000000"/>
                <w:sz w:val="20"/>
                <w:szCs w:val="20"/>
                <w:lang w:eastAsia="ru-RU"/>
              </w:rPr>
              <w:t>ИНН</w:t>
            </w:r>
          </w:p>
        </w:tc>
        <w:tc>
          <w:tcPr>
            <w:tcW w:w="1964" w:type="pct"/>
          </w:tcPr>
          <w:p w14:paraId="5F99BC19" w14:textId="77777777" w:rsidR="00201236" w:rsidRPr="00C45A9B" w:rsidRDefault="00201236" w:rsidP="000C5AC4">
            <w:pPr>
              <w:jc w:val="both"/>
              <w:rPr>
                <w:color w:val="000000"/>
                <w:sz w:val="21"/>
                <w:szCs w:val="21"/>
                <w:lang w:eastAsia="ru-RU"/>
              </w:rPr>
            </w:pPr>
          </w:p>
        </w:tc>
      </w:tr>
      <w:tr w:rsidR="00201236" w:rsidRPr="00C45A9B" w14:paraId="44BA53FD" w14:textId="77777777" w:rsidTr="00042FD8">
        <w:trPr>
          <w:cantSplit/>
          <w:trHeight w:val="277"/>
        </w:trPr>
        <w:tc>
          <w:tcPr>
            <w:tcW w:w="255" w:type="pct"/>
          </w:tcPr>
          <w:p w14:paraId="3A0E85FE" w14:textId="77777777" w:rsidR="00201236" w:rsidRPr="00C45A9B" w:rsidRDefault="00201236" w:rsidP="000C5AC4">
            <w:pPr>
              <w:jc w:val="both"/>
              <w:rPr>
                <w:color w:val="000000"/>
                <w:sz w:val="21"/>
                <w:szCs w:val="21"/>
                <w:lang w:eastAsia="ru-RU"/>
              </w:rPr>
            </w:pPr>
            <w:r w:rsidRPr="00C45A9B">
              <w:rPr>
                <w:color w:val="000000"/>
                <w:sz w:val="21"/>
                <w:szCs w:val="21"/>
                <w:lang w:eastAsia="ru-RU"/>
              </w:rPr>
              <w:t>4.</w:t>
            </w:r>
          </w:p>
        </w:tc>
        <w:tc>
          <w:tcPr>
            <w:tcW w:w="2781" w:type="pct"/>
          </w:tcPr>
          <w:p w14:paraId="5A37405B" w14:textId="77777777" w:rsidR="00201236" w:rsidRPr="00C45A9B" w:rsidRDefault="00201236" w:rsidP="000C5AC4">
            <w:pPr>
              <w:rPr>
                <w:color w:val="000000"/>
                <w:sz w:val="20"/>
                <w:szCs w:val="20"/>
                <w:lang w:eastAsia="ru-RU"/>
              </w:rPr>
            </w:pPr>
            <w:r w:rsidRPr="00C45A9B">
              <w:rPr>
                <w:color w:val="000000"/>
                <w:sz w:val="20"/>
                <w:szCs w:val="20"/>
                <w:lang w:eastAsia="ru-RU"/>
              </w:rPr>
              <w:t>ОГРНИП</w:t>
            </w:r>
            <w:r w:rsidRPr="00C45A9B">
              <w:rPr>
                <w:color w:val="000000"/>
                <w:sz w:val="20"/>
                <w:szCs w:val="20"/>
                <w:lang w:val="en-US" w:eastAsia="ru-RU"/>
              </w:rPr>
              <w:t xml:space="preserve"> (</w:t>
            </w:r>
            <w:r w:rsidRPr="00C45A9B">
              <w:rPr>
                <w:i/>
                <w:color w:val="000000"/>
                <w:sz w:val="20"/>
                <w:szCs w:val="20"/>
                <w:lang w:eastAsia="ru-RU"/>
              </w:rPr>
              <w:t>при наличии)</w:t>
            </w:r>
          </w:p>
        </w:tc>
        <w:tc>
          <w:tcPr>
            <w:tcW w:w="1964" w:type="pct"/>
          </w:tcPr>
          <w:p w14:paraId="14ACD028" w14:textId="77777777" w:rsidR="00201236" w:rsidRPr="00C45A9B" w:rsidRDefault="00201236" w:rsidP="000C5AC4">
            <w:pPr>
              <w:jc w:val="both"/>
              <w:rPr>
                <w:color w:val="000000"/>
                <w:sz w:val="21"/>
                <w:szCs w:val="21"/>
                <w:lang w:eastAsia="ru-RU"/>
              </w:rPr>
            </w:pPr>
          </w:p>
        </w:tc>
      </w:tr>
      <w:tr w:rsidR="00201236" w:rsidRPr="00C45A9B" w14:paraId="54FCE8E3" w14:textId="77777777" w:rsidTr="00042FD8">
        <w:trPr>
          <w:cantSplit/>
          <w:trHeight w:val="277"/>
        </w:trPr>
        <w:tc>
          <w:tcPr>
            <w:tcW w:w="255" w:type="pct"/>
          </w:tcPr>
          <w:p w14:paraId="3B34F95C" w14:textId="77777777" w:rsidR="00201236" w:rsidRPr="00C45A9B" w:rsidRDefault="00201236" w:rsidP="000C5AC4">
            <w:pPr>
              <w:jc w:val="both"/>
              <w:rPr>
                <w:color w:val="000000"/>
                <w:sz w:val="21"/>
                <w:szCs w:val="21"/>
                <w:lang w:eastAsia="ru-RU"/>
              </w:rPr>
            </w:pPr>
            <w:r w:rsidRPr="00C45A9B">
              <w:rPr>
                <w:color w:val="000000"/>
                <w:sz w:val="21"/>
                <w:szCs w:val="21"/>
                <w:lang w:eastAsia="ru-RU"/>
              </w:rPr>
              <w:t>5.</w:t>
            </w:r>
          </w:p>
        </w:tc>
        <w:tc>
          <w:tcPr>
            <w:tcW w:w="2781" w:type="pct"/>
          </w:tcPr>
          <w:p w14:paraId="7A4F2033" w14:textId="77777777" w:rsidR="00201236" w:rsidRPr="00C45A9B" w:rsidRDefault="00201236" w:rsidP="000C5AC4">
            <w:pPr>
              <w:rPr>
                <w:color w:val="000000"/>
                <w:sz w:val="20"/>
                <w:szCs w:val="20"/>
                <w:lang w:eastAsia="ru-RU"/>
              </w:rPr>
            </w:pPr>
            <w:r w:rsidRPr="00C45A9B">
              <w:rPr>
                <w:color w:val="000000"/>
                <w:sz w:val="20"/>
                <w:szCs w:val="20"/>
                <w:lang w:eastAsia="ru-RU"/>
              </w:rPr>
              <w:t>Адрес регистрации (в т.ч. временной)</w:t>
            </w:r>
          </w:p>
        </w:tc>
        <w:tc>
          <w:tcPr>
            <w:tcW w:w="1964" w:type="pct"/>
          </w:tcPr>
          <w:p w14:paraId="4893464E" w14:textId="77777777" w:rsidR="00201236" w:rsidRPr="00C45A9B" w:rsidRDefault="00201236" w:rsidP="000C5AC4">
            <w:pPr>
              <w:jc w:val="both"/>
              <w:rPr>
                <w:color w:val="000000"/>
                <w:sz w:val="21"/>
                <w:szCs w:val="21"/>
                <w:lang w:eastAsia="ru-RU"/>
              </w:rPr>
            </w:pPr>
          </w:p>
        </w:tc>
      </w:tr>
      <w:tr w:rsidR="00201236" w:rsidRPr="00C45A9B" w14:paraId="56A96729" w14:textId="77777777" w:rsidTr="00042FD8">
        <w:trPr>
          <w:cantSplit/>
        </w:trPr>
        <w:tc>
          <w:tcPr>
            <w:tcW w:w="255" w:type="pct"/>
          </w:tcPr>
          <w:p w14:paraId="057F4268" w14:textId="77777777" w:rsidR="00201236" w:rsidRPr="00C45A9B" w:rsidRDefault="00201236" w:rsidP="000C5AC4">
            <w:pPr>
              <w:jc w:val="both"/>
              <w:rPr>
                <w:color w:val="000000"/>
                <w:sz w:val="21"/>
                <w:szCs w:val="21"/>
                <w:lang w:eastAsia="ru-RU"/>
              </w:rPr>
            </w:pPr>
            <w:r w:rsidRPr="00C45A9B">
              <w:rPr>
                <w:color w:val="000000"/>
                <w:sz w:val="21"/>
                <w:szCs w:val="21"/>
                <w:lang w:eastAsia="ru-RU"/>
              </w:rPr>
              <w:t>6.</w:t>
            </w:r>
          </w:p>
        </w:tc>
        <w:tc>
          <w:tcPr>
            <w:tcW w:w="2781" w:type="pct"/>
          </w:tcPr>
          <w:p w14:paraId="7E233F82" w14:textId="77777777" w:rsidR="00201236" w:rsidRPr="00C45A9B" w:rsidRDefault="00201236" w:rsidP="000C5AC4">
            <w:pPr>
              <w:rPr>
                <w:color w:val="000000"/>
                <w:sz w:val="20"/>
                <w:szCs w:val="20"/>
                <w:lang w:eastAsia="ru-RU"/>
              </w:rPr>
            </w:pPr>
            <w:r w:rsidRPr="00C45A9B">
              <w:rPr>
                <w:color w:val="000000"/>
                <w:sz w:val="20"/>
                <w:szCs w:val="20"/>
                <w:lang w:eastAsia="ru-RU"/>
              </w:rPr>
              <w:t>Адрес фактического пребывания (</w:t>
            </w:r>
            <w:r w:rsidRPr="00C45A9B">
              <w:rPr>
                <w:i/>
                <w:color w:val="000000"/>
                <w:sz w:val="20"/>
                <w:szCs w:val="20"/>
                <w:lang w:eastAsia="ru-RU"/>
              </w:rPr>
              <w:t>заполняется, если не совпадает с адресом регистрации)</w:t>
            </w:r>
          </w:p>
        </w:tc>
        <w:tc>
          <w:tcPr>
            <w:tcW w:w="1964" w:type="pct"/>
          </w:tcPr>
          <w:p w14:paraId="2948531E" w14:textId="77777777" w:rsidR="00201236" w:rsidRPr="00C45A9B" w:rsidRDefault="00201236" w:rsidP="000C5AC4">
            <w:pPr>
              <w:jc w:val="both"/>
              <w:rPr>
                <w:color w:val="000000"/>
                <w:sz w:val="21"/>
                <w:szCs w:val="21"/>
                <w:lang w:eastAsia="ru-RU"/>
              </w:rPr>
            </w:pPr>
          </w:p>
        </w:tc>
      </w:tr>
      <w:tr w:rsidR="00201236" w:rsidRPr="00C45A9B" w14:paraId="2326B1F8" w14:textId="77777777" w:rsidTr="00042FD8">
        <w:trPr>
          <w:cantSplit/>
          <w:trHeight w:val="247"/>
        </w:trPr>
        <w:tc>
          <w:tcPr>
            <w:tcW w:w="255" w:type="pct"/>
          </w:tcPr>
          <w:p w14:paraId="3BE771C0" w14:textId="77777777" w:rsidR="00201236" w:rsidRPr="00C45A9B" w:rsidRDefault="00201236" w:rsidP="000C5AC4">
            <w:pPr>
              <w:jc w:val="both"/>
              <w:rPr>
                <w:color w:val="000000"/>
                <w:sz w:val="21"/>
                <w:szCs w:val="21"/>
                <w:lang w:eastAsia="ru-RU"/>
              </w:rPr>
            </w:pPr>
            <w:r w:rsidRPr="00C45A9B">
              <w:rPr>
                <w:color w:val="000000"/>
                <w:sz w:val="21"/>
                <w:szCs w:val="21"/>
                <w:lang w:eastAsia="ru-RU"/>
              </w:rPr>
              <w:t>7.</w:t>
            </w:r>
          </w:p>
        </w:tc>
        <w:tc>
          <w:tcPr>
            <w:tcW w:w="2781" w:type="pct"/>
          </w:tcPr>
          <w:p w14:paraId="3903B522" w14:textId="77777777" w:rsidR="00201236" w:rsidRPr="00C45A9B" w:rsidRDefault="00201236" w:rsidP="000C5AC4">
            <w:pPr>
              <w:rPr>
                <w:color w:val="000000"/>
                <w:sz w:val="20"/>
                <w:szCs w:val="20"/>
                <w:lang w:eastAsia="ru-RU"/>
              </w:rPr>
            </w:pPr>
            <w:r w:rsidRPr="00C45A9B">
              <w:rPr>
                <w:color w:val="000000"/>
                <w:sz w:val="20"/>
                <w:szCs w:val="20"/>
                <w:lang w:eastAsia="ru-RU"/>
              </w:rPr>
              <w:t>Контактный телефон / факс</w:t>
            </w:r>
          </w:p>
        </w:tc>
        <w:tc>
          <w:tcPr>
            <w:tcW w:w="1964" w:type="pct"/>
          </w:tcPr>
          <w:p w14:paraId="5E489FC8" w14:textId="77777777" w:rsidR="00201236" w:rsidRPr="00C45A9B" w:rsidRDefault="00201236" w:rsidP="000C5AC4">
            <w:pPr>
              <w:jc w:val="both"/>
              <w:rPr>
                <w:color w:val="000000"/>
                <w:sz w:val="21"/>
                <w:szCs w:val="21"/>
                <w:lang w:eastAsia="ru-RU"/>
              </w:rPr>
            </w:pPr>
          </w:p>
        </w:tc>
      </w:tr>
      <w:tr w:rsidR="00201236" w:rsidRPr="00C45A9B" w14:paraId="071A249B" w14:textId="77777777" w:rsidTr="00042FD8">
        <w:trPr>
          <w:cantSplit/>
          <w:trHeight w:val="247"/>
        </w:trPr>
        <w:tc>
          <w:tcPr>
            <w:tcW w:w="255" w:type="pct"/>
          </w:tcPr>
          <w:p w14:paraId="1E8649AB" w14:textId="77777777" w:rsidR="00201236" w:rsidRPr="00C45A9B" w:rsidRDefault="00201236" w:rsidP="000C5AC4">
            <w:pPr>
              <w:jc w:val="both"/>
              <w:rPr>
                <w:color w:val="000000"/>
                <w:sz w:val="21"/>
                <w:szCs w:val="21"/>
                <w:lang w:eastAsia="ru-RU"/>
              </w:rPr>
            </w:pPr>
            <w:r w:rsidRPr="00C45A9B">
              <w:rPr>
                <w:color w:val="000000"/>
                <w:sz w:val="21"/>
                <w:szCs w:val="21"/>
                <w:lang w:eastAsia="ru-RU"/>
              </w:rPr>
              <w:t>8.</w:t>
            </w:r>
          </w:p>
        </w:tc>
        <w:tc>
          <w:tcPr>
            <w:tcW w:w="2781" w:type="pct"/>
          </w:tcPr>
          <w:p w14:paraId="20C4DF0B" w14:textId="77777777" w:rsidR="00201236" w:rsidRPr="00C45A9B" w:rsidRDefault="00201236" w:rsidP="000C5AC4">
            <w:pPr>
              <w:rPr>
                <w:color w:val="000000"/>
                <w:sz w:val="20"/>
                <w:szCs w:val="20"/>
                <w:lang w:eastAsia="ru-RU"/>
              </w:rPr>
            </w:pPr>
            <w:r w:rsidRPr="00C45A9B">
              <w:rPr>
                <w:color w:val="000000"/>
                <w:sz w:val="20"/>
                <w:szCs w:val="20"/>
                <w:lang w:eastAsia="ru-RU"/>
              </w:rPr>
              <w:t>Адрес электронной почты</w:t>
            </w:r>
          </w:p>
        </w:tc>
        <w:tc>
          <w:tcPr>
            <w:tcW w:w="1964" w:type="pct"/>
          </w:tcPr>
          <w:p w14:paraId="3BAD6C22" w14:textId="77777777" w:rsidR="00201236" w:rsidRPr="00C45A9B" w:rsidRDefault="00201236" w:rsidP="000C5AC4">
            <w:pPr>
              <w:jc w:val="both"/>
              <w:rPr>
                <w:color w:val="000000"/>
                <w:sz w:val="21"/>
                <w:szCs w:val="21"/>
                <w:lang w:eastAsia="ru-RU"/>
              </w:rPr>
            </w:pPr>
          </w:p>
        </w:tc>
      </w:tr>
      <w:tr w:rsidR="00201236" w:rsidRPr="00C45A9B" w14:paraId="1B7E0C79" w14:textId="77777777" w:rsidTr="00042FD8">
        <w:trPr>
          <w:cantSplit/>
          <w:trHeight w:val="247"/>
        </w:trPr>
        <w:tc>
          <w:tcPr>
            <w:tcW w:w="255" w:type="pct"/>
          </w:tcPr>
          <w:p w14:paraId="10FAF008" w14:textId="77777777" w:rsidR="00201236" w:rsidRPr="00C45A9B" w:rsidRDefault="00201236" w:rsidP="000C5AC4">
            <w:pPr>
              <w:rPr>
                <w:sz w:val="21"/>
                <w:szCs w:val="21"/>
              </w:rPr>
            </w:pPr>
            <w:r w:rsidRPr="00C45A9B">
              <w:rPr>
                <w:sz w:val="21"/>
                <w:szCs w:val="21"/>
              </w:rPr>
              <w:t>9.</w:t>
            </w:r>
          </w:p>
        </w:tc>
        <w:tc>
          <w:tcPr>
            <w:tcW w:w="2781" w:type="pct"/>
          </w:tcPr>
          <w:p w14:paraId="05D70C58" w14:textId="77777777" w:rsidR="00201236" w:rsidRPr="00C45A9B" w:rsidRDefault="00201236" w:rsidP="000C5AC4">
            <w:pPr>
              <w:rPr>
                <w:sz w:val="20"/>
                <w:szCs w:val="20"/>
              </w:rPr>
            </w:pPr>
            <w:r w:rsidRPr="00C45A9B">
              <w:rPr>
                <w:sz w:val="20"/>
                <w:szCs w:val="20"/>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964" w:type="pct"/>
          </w:tcPr>
          <w:p w14:paraId="2601509B" w14:textId="77777777" w:rsidR="00201236" w:rsidRPr="00C45A9B" w:rsidRDefault="00201236" w:rsidP="000C5AC4">
            <w:pPr>
              <w:jc w:val="both"/>
              <w:rPr>
                <w:color w:val="000000"/>
                <w:sz w:val="21"/>
                <w:szCs w:val="21"/>
                <w:lang w:eastAsia="ru-RU"/>
              </w:rPr>
            </w:pPr>
          </w:p>
        </w:tc>
      </w:tr>
    </w:tbl>
    <w:p w14:paraId="4DB14058" w14:textId="77777777" w:rsidR="00201236" w:rsidRPr="00C45A9B" w:rsidRDefault="00201236" w:rsidP="00201236">
      <w:pPr>
        <w:jc w:val="both"/>
        <w:rPr>
          <w:bCs/>
          <w:color w:val="000000"/>
          <w:sz w:val="21"/>
          <w:szCs w:val="21"/>
          <w:lang w:eastAsia="ru-RU"/>
        </w:rPr>
      </w:pPr>
    </w:p>
    <w:p w14:paraId="23FE4743" w14:textId="77777777" w:rsidR="00201236" w:rsidRPr="00C45A9B" w:rsidRDefault="00201236" w:rsidP="00201236">
      <w:pPr>
        <w:ind w:firstLine="708"/>
        <w:jc w:val="both"/>
        <w:rPr>
          <w:rFonts w:cs="Times New Roman"/>
          <w:color w:val="000000"/>
          <w:sz w:val="20"/>
          <w:szCs w:val="20"/>
        </w:rPr>
      </w:pPr>
      <w:r w:rsidRPr="00C45A9B">
        <w:rPr>
          <w:rFonts w:cs="Times New Roman"/>
          <w:color w:val="000000"/>
          <w:sz w:val="20"/>
          <w:szCs w:val="20"/>
        </w:rPr>
        <w:t xml:space="preserve">Изучив извещение о проведении запроса </w:t>
      </w:r>
      <w:r w:rsidRPr="00C45A9B">
        <w:rPr>
          <w:rFonts w:cs="Times New Roman"/>
          <w:sz w:val="20"/>
          <w:szCs w:val="20"/>
        </w:rPr>
        <w:t xml:space="preserve">котировок в электронной форме (далее – закупка) № ____________, </w:t>
      </w:r>
    </w:p>
    <w:tbl>
      <w:tblPr>
        <w:tblW w:w="0" w:type="auto"/>
        <w:tblBorders>
          <w:insideH w:val="single" w:sz="4" w:space="0" w:color="auto"/>
          <w:insideV w:val="single" w:sz="4" w:space="0" w:color="auto"/>
        </w:tblBorders>
        <w:tblLook w:val="04A0" w:firstRow="1" w:lastRow="0" w:firstColumn="1" w:lastColumn="0" w:noHBand="0" w:noVBand="1"/>
      </w:tblPr>
      <w:tblGrid>
        <w:gridCol w:w="10490"/>
      </w:tblGrid>
      <w:tr w:rsidR="00201236" w:rsidRPr="00C45A9B" w14:paraId="4C11431E" w14:textId="77777777" w:rsidTr="000C5AC4">
        <w:trPr>
          <w:trHeight w:val="239"/>
        </w:trPr>
        <w:tc>
          <w:tcPr>
            <w:tcW w:w="10706" w:type="dxa"/>
            <w:tcBorders>
              <w:top w:val="nil"/>
            </w:tcBorders>
          </w:tcPr>
          <w:p w14:paraId="6D00A044" w14:textId="77777777" w:rsidR="00201236" w:rsidRPr="00C45A9B" w:rsidRDefault="00201236" w:rsidP="000C5AC4">
            <w:pPr>
              <w:jc w:val="both"/>
              <w:rPr>
                <w:rFonts w:cs="Times New Roman"/>
                <w:sz w:val="20"/>
                <w:szCs w:val="20"/>
              </w:rPr>
            </w:pPr>
          </w:p>
        </w:tc>
      </w:tr>
      <w:tr w:rsidR="00201236" w:rsidRPr="00C45A9B" w14:paraId="7AA71F04" w14:textId="77777777" w:rsidTr="000C5AC4">
        <w:trPr>
          <w:trHeight w:val="120"/>
        </w:trPr>
        <w:tc>
          <w:tcPr>
            <w:tcW w:w="10706" w:type="dxa"/>
            <w:tcBorders>
              <w:bottom w:val="nil"/>
            </w:tcBorders>
          </w:tcPr>
          <w:p w14:paraId="4D48BDD3" w14:textId="77777777" w:rsidR="00201236" w:rsidRPr="00C45A9B" w:rsidRDefault="00201236" w:rsidP="000C5AC4">
            <w:pPr>
              <w:jc w:val="center"/>
              <w:rPr>
                <w:rFonts w:cs="Times New Roman"/>
                <w:i/>
                <w:sz w:val="18"/>
                <w:szCs w:val="18"/>
              </w:rPr>
            </w:pPr>
            <w:r w:rsidRPr="00C45A9B">
              <w:rPr>
                <w:rFonts w:cs="Times New Roman"/>
                <w:i/>
                <w:color w:val="FF0000"/>
                <w:sz w:val="18"/>
                <w:szCs w:val="18"/>
              </w:rPr>
              <w:t>(наименование Участника закупки)</w:t>
            </w:r>
          </w:p>
        </w:tc>
      </w:tr>
      <w:tr w:rsidR="00201236" w:rsidRPr="00C45A9B" w14:paraId="42B6387D" w14:textId="77777777" w:rsidTr="000C5AC4">
        <w:trPr>
          <w:trHeight w:val="70"/>
        </w:trPr>
        <w:tc>
          <w:tcPr>
            <w:tcW w:w="10706" w:type="dxa"/>
            <w:tcBorders>
              <w:top w:val="nil"/>
              <w:bottom w:val="single" w:sz="4" w:space="0" w:color="auto"/>
            </w:tcBorders>
          </w:tcPr>
          <w:p w14:paraId="785DD4B6" w14:textId="77777777" w:rsidR="00201236" w:rsidRPr="00C45A9B" w:rsidRDefault="00201236" w:rsidP="000C5AC4">
            <w:pPr>
              <w:jc w:val="both"/>
              <w:rPr>
                <w:rFonts w:cs="Times New Roman"/>
                <w:sz w:val="20"/>
                <w:szCs w:val="20"/>
              </w:rPr>
            </w:pPr>
            <w:r w:rsidRPr="00C45A9B">
              <w:rPr>
                <w:rFonts w:cs="Times New Roman"/>
                <w:sz w:val="20"/>
                <w:szCs w:val="20"/>
              </w:rPr>
              <w:t>в лице</w:t>
            </w:r>
          </w:p>
        </w:tc>
      </w:tr>
      <w:tr w:rsidR="00201236" w:rsidRPr="00C45A9B" w14:paraId="538DDF26" w14:textId="77777777" w:rsidTr="000C5AC4">
        <w:trPr>
          <w:trHeight w:val="97"/>
        </w:trPr>
        <w:tc>
          <w:tcPr>
            <w:tcW w:w="10706" w:type="dxa"/>
            <w:tcBorders>
              <w:top w:val="single" w:sz="4" w:space="0" w:color="auto"/>
              <w:bottom w:val="nil"/>
            </w:tcBorders>
          </w:tcPr>
          <w:p w14:paraId="63A1DC50" w14:textId="77777777" w:rsidR="00201236" w:rsidRPr="00C45A9B" w:rsidRDefault="00201236" w:rsidP="000C5AC4">
            <w:pPr>
              <w:jc w:val="center"/>
              <w:rPr>
                <w:rFonts w:cs="Times New Roman"/>
                <w:sz w:val="18"/>
                <w:szCs w:val="18"/>
              </w:rPr>
            </w:pPr>
            <w:r w:rsidRPr="00C45A9B">
              <w:rPr>
                <w:rFonts w:cs="Times New Roman"/>
                <w:i/>
                <w:color w:val="FF0000"/>
                <w:sz w:val="18"/>
                <w:szCs w:val="18"/>
              </w:rPr>
              <w:t>(наименование должности руководителя и его Ф.И.О.)</w:t>
            </w:r>
          </w:p>
        </w:tc>
      </w:tr>
      <w:tr w:rsidR="00201236" w:rsidRPr="00C45A9B" w14:paraId="6C121006" w14:textId="77777777" w:rsidTr="000C5AC4">
        <w:trPr>
          <w:trHeight w:val="284"/>
        </w:trPr>
        <w:tc>
          <w:tcPr>
            <w:tcW w:w="10706" w:type="dxa"/>
            <w:tcBorders>
              <w:top w:val="nil"/>
              <w:bottom w:val="single" w:sz="4" w:space="0" w:color="auto"/>
            </w:tcBorders>
          </w:tcPr>
          <w:p w14:paraId="04B698D7" w14:textId="77777777" w:rsidR="00201236" w:rsidRPr="00C45A9B" w:rsidRDefault="00201236" w:rsidP="000C5AC4">
            <w:pPr>
              <w:jc w:val="both"/>
              <w:rPr>
                <w:rFonts w:cs="Times New Roman"/>
                <w:sz w:val="20"/>
                <w:szCs w:val="20"/>
              </w:rPr>
            </w:pPr>
            <w:r w:rsidRPr="00C45A9B">
              <w:rPr>
                <w:rFonts w:cs="Times New Roman"/>
                <w:sz w:val="20"/>
                <w:szCs w:val="20"/>
              </w:rPr>
              <w:t>действующего (-ей) на основании</w:t>
            </w:r>
          </w:p>
        </w:tc>
      </w:tr>
      <w:tr w:rsidR="00201236" w:rsidRPr="00C45A9B" w14:paraId="1BB8887A" w14:textId="77777777" w:rsidTr="000C5AC4">
        <w:trPr>
          <w:trHeight w:val="397"/>
        </w:trPr>
        <w:tc>
          <w:tcPr>
            <w:tcW w:w="10706" w:type="dxa"/>
            <w:tcBorders>
              <w:top w:val="single" w:sz="4" w:space="0" w:color="auto"/>
            </w:tcBorders>
          </w:tcPr>
          <w:p w14:paraId="0BFD9E8F" w14:textId="77777777" w:rsidR="00201236" w:rsidRPr="00C45A9B" w:rsidRDefault="00D37E2A" w:rsidP="000C5AC4">
            <w:pPr>
              <w:jc w:val="center"/>
              <w:rPr>
                <w:rFonts w:cs="Times New Roman"/>
                <w:sz w:val="18"/>
                <w:szCs w:val="18"/>
              </w:rPr>
            </w:pPr>
            <w:r>
              <w:rPr>
                <w:rFonts w:cs="Times New Roman"/>
                <w:i/>
                <w:color w:val="FF0000"/>
                <w:sz w:val="18"/>
                <w:szCs w:val="18"/>
              </w:rPr>
              <w:t xml:space="preserve">(Устав, доверенность </w:t>
            </w:r>
            <w:r w:rsidR="00201236" w:rsidRPr="00C45A9B">
              <w:rPr>
                <w:rFonts w:cs="Times New Roman"/>
                <w:i/>
                <w:color w:val="FF0000"/>
                <w:sz w:val="18"/>
                <w:szCs w:val="18"/>
              </w:rPr>
              <w:t>и т.п.)</w:t>
            </w:r>
          </w:p>
        </w:tc>
      </w:tr>
    </w:tbl>
    <w:p w14:paraId="11587076" w14:textId="77777777" w:rsidR="00201236" w:rsidRPr="00C45A9B" w:rsidRDefault="00201236" w:rsidP="00201236">
      <w:pPr>
        <w:jc w:val="center"/>
        <w:rPr>
          <w:rFonts w:cs="Times New Roman"/>
          <w:color w:val="000000"/>
          <w:sz w:val="20"/>
          <w:szCs w:val="20"/>
        </w:rPr>
      </w:pPr>
      <w:r w:rsidRPr="00C45A9B">
        <w:rPr>
          <w:rFonts w:cs="Times New Roman"/>
          <w:b/>
          <w:caps/>
          <w:color w:val="000000"/>
          <w:sz w:val="20"/>
          <w:szCs w:val="20"/>
        </w:rPr>
        <w:t>согласны</w:t>
      </w:r>
    </w:p>
    <w:p w14:paraId="08DF24EE" w14:textId="77777777" w:rsidR="00201236" w:rsidRPr="00C45A9B" w:rsidRDefault="00201236" w:rsidP="00201236">
      <w:pPr>
        <w:jc w:val="both"/>
        <w:rPr>
          <w:rFonts w:eastAsia="Calibri" w:cs="Times New Roman"/>
          <w:sz w:val="20"/>
          <w:szCs w:val="20"/>
        </w:rPr>
      </w:pPr>
      <w:r w:rsidRPr="00C45A9B">
        <w:rPr>
          <w:rFonts w:cs="Times New Roman"/>
          <w:color w:val="000000"/>
          <w:sz w:val="20"/>
          <w:szCs w:val="20"/>
        </w:rPr>
        <w:t xml:space="preserve">осуществить поставку </w:t>
      </w:r>
      <w:r w:rsidR="00CD7FDF" w:rsidRPr="00CD7FDF">
        <w:rPr>
          <w:rFonts w:cs="Times New Roman"/>
          <w:b/>
          <w:bCs/>
          <w:color w:val="000000"/>
          <w:sz w:val="20"/>
          <w:szCs w:val="20"/>
          <w:highlight w:val="yellow"/>
        </w:rPr>
        <w:t>______________</w:t>
      </w:r>
      <w:r w:rsidR="004B0D86" w:rsidRPr="004B0D86">
        <w:rPr>
          <w:rFonts w:cs="Times New Roman"/>
          <w:b/>
          <w:bCs/>
          <w:color w:val="000000"/>
          <w:sz w:val="20"/>
          <w:szCs w:val="20"/>
        </w:rPr>
        <w:t xml:space="preserve"> </w:t>
      </w:r>
      <w:r w:rsidRPr="00C45A9B">
        <w:rPr>
          <w:rFonts w:cs="Times New Roman"/>
          <w:color w:val="000000"/>
          <w:sz w:val="20"/>
          <w:szCs w:val="20"/>
        </w:rPr>
        <w:t xml:space="preserve">и исполнить в полном объеме и в установленные сроки все условия закупки, </w:t>
      </w:r>
      <w:r w:rsidRPr="00C45A9B">
        <w:rPr>
          <w:rFonts w:eastAsia="Calibri" w:cs="Times New Roman"/>
          <w:sz w:val="20"/>
          <w:szCs w:val="20"/>
        </w:rPr>
        <w:t>указанные в извещении о проведении закупки (описании предмета закупки, проекте договора).</w:t>
      </w:r>
    </w:p>
    <w:p w14:paraId="73986B91" w14:textId="77777777" w:rsidR="00355ACF" w:rsidRPr="00C45A9B" w:rsidRDefault="00355ACF" w:rsidP="00355ACF">
      <w:pPr>
        <w:tabs>
          <w:tab w:val="left" w:pos="3825"/>
        </w:tabs>
        <w:jc w:val="both"/>
        <w:rPr>
          <w:rFonts w:cs="Times New Roman"/>
          <w:color w:val="000000"/>
          <w:sz w:val="20"/>
          <w:szCs w:val="20"/>
        </w:rPr>
      </w:pPr>
      <w:r w:rsidRPr="00C45A9B">
        <w:rPr>
          <w:rFonts w:cs="Times New Roman"/>
          <w:color w:val="000000"/>
          <w:sz w:val="20"/>
          <w:szCs w:val="20"/>
        </w:rPr>
        <w:tab/>
      </w:r>
    </w:p>
    <w:p w14:paraId="396380DA" w14:textId="77777777" w:rsidR="00201236" w:rsidRPr="00C45A9B" w:rsidRDefault="00201236" w:rsidP="00201236">
      <w:pPr>
        <w:widowControl w:val="0"/>
        <w:autoSpaceDE w:val="0"/>
        <w:autoSpaceDN w:val="0"/>
        <w:adjustRightInd w:val="0"/>
        <w:jc w:val="both"/>
        <w:rPr>
          <w:rFonts w:eastAsia="Times New Roman" w:cs="Times New Roman"/>
          <w:sz w:val="20"/>
          <w:szCs w:val="20"/>
          <w:lang w:eastAsia="ru-RU"/>
        </w:rPr>
      </w:pPr>
      <w:r w:rsidRPr="00C45A9B">
        <w:rPr>
          <w:rFonts w:eastAsia="Times New Roman" w:cs="Times New Roman"/>
          <w:sz w:val="20"/>
          <w:szCs w:val="20"/>
          <w:lang w:eastAsia="ru-RU"/>
        </w:rPr>
        <w:t xml:space="preserve">Мы обязуемся, в случае признания нас победителями закупки или признания единственным участником закупки </w:t>
      </w:r>
      <w:r w:rsidRPr="00C45A9B">
        <w:rPr>
          <w:rFonts w:eastAsia="Times New Roman" w:cs="Times New Roman"/>
          <w:sz w:val="20"/>
          <w:szCs w:val="20"/>
          <w:lang w:val="x-none" w:eastAsia="x-none"/>
        </w:rPr>
        <w:t>при несостоявш</w:t>
      </w:r>
      <w:r w:rsidRPr="00C45A9B">
        <w:rPr>
          <w:rFonts w:eastAsia="Times New Roman" w:cs="Times New Roman"/>
          <w:sz w:val="20"/>
          <w:szCs w:val="20"/>
          <w:lang w:eastAsia="x-none"/>
        </w:rPr>
        <w:t>ейся</w:t>
      </w:r>
      <w:r w:rsidRPr="00C45A9B">
        <w:rPr>
          <w:rFonts w:eastAsia="Times New Roman" w:cs="Times New Roman"/>
          <w:sz w:val="20"/>
          <w:szCs w:val="20"/>
          <w:lang w:val="x-none" w:eastAsia="x-none"/>
        </w:rPr>
        <w:t xml:space="preserve"> </w:t>
      </w:r>
      <w:r w:rsidRPr="00C45A9B">
        <w:rPr>
          <w:rFonts w:eastAsia="Times New Roman" w:cs="Times New Roman"/>
          <w:sz w:val="20"/>
          <w:szCs w:val="20"/>
          <w:lang w:eastAsia="x-none"/>
        </w:rPr>
        <w:t>закупке</w:t>
      </w:r>
      <w:r w:rsidRPr="00C45A9B">
        <w:rPr>
          <w:rFonts w:eastAsia="Times New Roman" w:cs="Times New Roman"/>
          <w:sz w:val="20"/>
          <w:szCs w:val="20"/>
          <w:lang w:val="x-none" w:eastAsia="x-none"/>
        </w:rPr>
        <w:t xml:space="preserve"> </w:t>
      </w:r>
      <w:r w:rsidRPr="00C45A9B">
        <w:rPr>
          <w:rFonts w:eastAsia="Times New Roman" w:cs="Times New Roman"/>
          <w:sz w:val="20"/>
          <w:szCs w:val="20"/>
          <w:lang w:eastAsia="ru-RU"/>
        </w:rPr>
        <w:t xml:space="preserve">в соответствии с условиями, приведенными в извещении о проведение закупки и условиями нашей заявки на участие в закупке, подписать договор  не ранее чем через 10 (десять) дней и не позднее чем через 20 (двадцать) дней со дня опубликования в ЕИС </w:t>
      </w:r>
      <w:r w:rsidR="00393A24" w:rsidRPr="00C45A9B">
        <w:rPr>
          <w:rFonts w:eastAsia="Times New Roman" w:cs="Times New Roman"/>
          <w:sz w:val="20"/>
          <w:szCs w:val="20"/>
          <w:lang w:eastAsia="ru-RU"/>
        </w:rPr>
        <w:t>итогового протокола, составленного по результатам</w:t>
      </w:r>
      <w:r w:rsidRPr="00C45A9B">
        <w:rPr>
          <w:rFonts w:eastAsia="Times New Roman" w:cs="Times New Roman"/>
          <w:sz w:val="20"/>
          <w:szCs w:val="20"/>
          <w:lang w:eastAsia="ru-RU"/>
        </w:rPr>
        <w:t xml:space="preserve"> запроса котировок в электронной форме.</w:t>
      </w:r>
    </w:p>
    <w:p w14:paraId="395309AE" w14:textId="77777777" w:rsidR="00201236" w:rsidRPr="00C45A9B" w:rsidRDefault="00201236" w:rsidP="00201236">
      <w:pPr>
        <w:widowControl w:val="0"/>
        <w:autoSpaceDE w:val="0"/>
        <w:autoSpaceDN w:val="0"/>
        <w:adjustRightInd w:val="0"/>
        <w:jc w:val="both"/>
        <w:rPr>
          <w:rFonts w:eastAsia="Times New Roman" w:cs="Times New Roman"/>
          <w:sz w:val="20"/>
          <w:szCs w:val="20"/>
          <w:lang w:eastAsia="ru-RU"/>
        </w:rPr>
      </w:pPr>
    </w:p>
    <w:p w14:paraId="41A733EC" w14:textId="77777777" w:rsidR="00B72EA5" w:rsidRPr="00B72EA5" w:rsidRDefault="00B72EA5" w:rsidP="00B72EA5">
      <w:pPr>
        <w:jc w:val="both"/>
        <w:rPr>
          <w:rFonts w:eastAsia="Times New Roman" w:cs="Times New Roman"/>
          <w:sz w:val="20"/>
          <w:szCs w:val="20"/>
          <w:lang w:eastAsia="ru-RU"/>
        </w:rPr>
      </w:pPr>
      <w:r w:rsidRPr="00A546D9">
        <w:rPr>
          <w:rFonts w:eastAsia="Times New Roman" w:cs="Times New Roman"/>
          <w:sz w:val="20"/>
          <w:szCs w:val="20"/>
          <w:lang w:eastAsia="ru-RU"/>
        </w:rPr>
        <w:lastRenderedPageBreak/>
        <w:t xml:space="preserve">В случае если нашей заявке на участие в закупке будет присвоен второй номер, а победитель закупки будет признан уклонившимся от заключения договора, или нашей заявке будет присвоен третий номер, а победитель закупки будет признан уклонившимся от заключения </w:t>
      </w:r>
      <w:proofErr w:type="gramStart"/>
      <w:r w:rsidRPr="00A546D9">
        <w:rPr>
          <w:rFonts w:eastAsia="Times New Roman" w:cs="Times New Roman"/>
          <w:sz w:val="20"/>
          <w:szCs w:val="20"/>
          <w:lang w:eastAsia="ru-RU"/>
        </w:rPr>
        <w:t>договора  и</w:t>
      </w:r>
      <w:proofErr w:type="gramEnd"/>
      <w:r w:rsidRPr="00A546D9">
        <w:rPr>
          <w:rFonts w:eastAsia="Times New Roman" w:cs="Times New Roman"/>
          <w:sz w:val="20"/>
          <w:szCs w:val="20"/>
          <w:lang w:eastAsia="ru-RU"/>
        </w:rPr>
        <w:t xml:space="preserve"> второй участник закупки откажется от заключения договора, мы вправе подписать проект договора в соответствии с требованиями извещения о закупке и условиями наших предложений.</w:t>
      </w:r>
    </w:p>
    <w:p w14:paraId="467FCB29" w14:textId="77777777" w:rsidR="00201236" w:rsidRPr="00C45A9B" w:rsidRDefault="00201236" w:rsidP="00201236">
      <w:pPr>
        <w:jc w:val="both"/>
        <w:rPr>
          <w:rFonts w:eastAsia="Times New Roman" w:cs="Times New Roman"/>
          <w:sz w:val="20"/>
          <w:szCs w:val="20"/>
          <w:lang w:eastAsia="x-none"/>
        </w:rPr>
      </w:pPr>
    </w:p>
    <w:p w14:paraId="2FA1C959" w14:textId="77777777" w:rsidR="00201236" w:rsidRPr="00C45A9B" w:rsidRDefault="00201236" w:rsidP="00201236">
      <w:pPr>
        <w:widowControl w:val="0"/>
        <w:jc w:val="both"/>
        <w:rPr>
          <w:rFonts w:eastAsia="Times New Roman" w:cs="Times New Roman"/>
          <w:sz w:val="20"/>
          <w:szCs w:val="20"/>
          <w:lang w:val="x-none" w:eastAsia="x-none"/>
        </w:rPr>
      </w:pPr>
      <w:r w:rsidRPr="00C45A9B">
        <w:rPr>
          <w:rFonts w:eastAsia="Times New Roman" w:cs="Times New Roman"/>
          <w:sz w:val="20"/>
          <w:szCs w:val="20"/>
          <w:lang w:val="x-none" w:eastAsia="x-none"/>
        </w:rPr>
        <w:t xml:space="preserve">Мы извещены о включении сведений  </w:t>
      </w:r>
    </w:p>
    <w:tbl>
      <w:tblPr>
        <w:tblW w:w="0" w:type="auto"/>
        <w:tblLook w:val="00A0" w:firstRow="1" w:lastRow="0" w:firstColumn="1" w:lastColumn="0" w:noHBand="0" w:noVBand="0"/>
      </w:tblPr>
      <w:tblGrid>
        <w:gridCol w:w="9487"/>
      </w:tblGrid>
      <w:tr w:rsidR="00201236" w:rsidRPr="00C45A9B" w14:paraId="24CC6E8A" w14:textId="77777777" w:rsidTr="000C5AC4">
        <w:tc>
          <w:tcPr>
            <w:tcW w:w="9487" w:type="dxa"/>
            <w:tcBorders>
              <w:bottom w:val="single" w:sz="4" w:space="0" w:color="auto"/>
            </w:tcBorders>
          </w:tcPr>
          <w:p w14:paraId="6CB632EC" w14:textId="77777777" w:rsidR="00201236" w:rsidRPr="00C45A9B" w:rsidRDefault="00201236" w:rsidP="000C5AC4">
            <w:pPr>
              <w:tabs>
                <w:tab w:val="left" w:pos="1080"/>
              </w:tabs>
              <w:jc w:val="center"/>
              <w:rPr>
                <w:rFonts w:eastAsia="Times New Roman" w:cs="Times New Roman"/>
                <w:sz w:val="20"/>
                <w:szCs w:val="20"/>
                <w:lang w:eastAsia="ru-RU"/>
              </w:rPr>
            </w:pPr>
          </w:p>
        </w:tc>
      </w:tr>
    </w:tbl>
    <w:p w14:paraId="51B95FB3" w14:textId="77777777" w:rsidR="00201236" w:rsidRPr="00C45A9B" w:rsidRDefault="00201236" w:rsidP="00201236">
      <w:pPr>
        <w:widowControl w:val="0"/>
        <w:jc w:val="center"/>
        <w:rPr>
          <w:rFonts w:eastAsia="Times New Roman" w:cs="Times New Roman"/>
          <w:i/>
          <w:color w:val="FF0000"/>
          <w:sz w:val="18"/>
          <w:szCs w:val="18"/>
          <w:lang w:eastAsia="ru-RU"/>
        </w:rPr>
      </w:pPr>
      <w:r w:rsidRPr="00C45A9B">
        <w:rPr>
          <w:rFonts w:eastAsia="Times New Roman" w:cs="Times New Roman"/>
          <w:i/>
          <w:color w:val="FF0000"/>
          <w:sz w:val="18"/>
          <w:szCs w:val="18"/>
          <w:lang w:eastAsia="ru-RU"/>
        </w:rPr>
        <w:t>(указывается наименование участника закупки)</w:t>
      </w:r>
    </w:p>
    <w:p w14:paraId="4F993F60" w14:textId="77777777" w:rsidR="00201236" w:rsidRPr="00C45A9B" w:rsidRDefault="00201236" w:rsidP="00201236">
      <w:pPr>
        <w:widowControl w:val="0"/>
        <w:jc w:val="both"/>
        <w:rPr>
          <w:rFonts w:eastAsia="Times New Roman" w:cs="Times New Roman"/>
          <w:sz w:val="20"/>
          <w:szCs w:val="20"/>
          <w:lang w:val="x-none" w:eastAsia="x-none"/>
        </w:rPr>
      </w:pPr>
      <w:r w:rsidRPr="00C45A9B">
        <w:rPr>
          <w:rFonts w:eastAsia="Times New Roman" w:cs="Times New Roman"/>
          <w:sz w:val="20"/>
          <w:szCs w:val="20"/>
          <w:lang w:val="x-none" w:eastAsia="x-none"/>
        </w:rPr>
        <w:t>в Реестр недобросовестных поставщиков в случае уклонения нами от заключения договора.</w:t>
      </w:r>
    </w:p>
    <w:p w14:paraId="45212E8D" w14:textId="77777777" w:rsidR="00201236" w:rsidRPr="00C45A9B" w:rsidRDefault="00201236" w:rsidP="00201236">
      <w:pPr>
        <w:jc w:val="center"/>
        <w:rPr>
          <w:b/>
          <w:sz w:val="20"/>
          <w:szCs w:val="20"/>
          <w:lang w:val="x-none"/>
        </w:rPr>
      </w:pPr>
    </w:p>
    <w:p w14:paraId="2503A78C" w14:textId="77777777" w:rsidR="00201236" w:rsidRPr="00C45A9B" w:rsidRDefault="00201236" w:rsidP="00201236">
      <w:pPr>
        <w:tabs>
          <w:tab w:val="left" w:pos="265"/>
        </w:tabs>
        <w:jc w:val="both"/>
        <w:rPr>
          <w:rFonts w:eastAsia="Times New Roman" w:cs="Times New Roman"/>
          <w:sz w:val="20"/>
          <w:szCs w:val="20"/>
          <w:lang w:eastAsia="ru-RU"/>
        </w:rPr>
      </w:pPr>
      <w:r w:rsidRPr="00C45A9B">
        <w:rPr>
          <w:rFonts w:eastAsia="Times New Roman" w:cs="Times New Roman"/>
          <w:i/>
          <w:sz w:val="20"/>
          <w:szCs w:val="20"/>
          <w:lang w:eastAsia="ru-RU"/>
        </w:rPr>
        <w:t xml:space="preserve">Настоящей заявкой подтверждаем, </w:t>
      </w:r>
      <w:proofErr w:type="gramStart"/>
      <w:r w:rsidRPr="00C45A9B">
        <w:rPr>
          <w:rFonts w:eastAsia="Times New Roman" w:cs="Times New Roman"/>
          <w:i/>
          <w:sz w:val="20"/>
          <w:szCs w:val="20"/>
          <w:lang w:eastAsia="ru-RU"/>
        </w:rPr>
        <w:t xml:space="preserve">что  </w:t>
      </w:r>
      <w:r w:rsidRPr="00C45A9B">
        <w:rPr>
          <w:rFonts w:eastAsia="Times New Roman" w:cs="Times New Roman"/>
          <w:sz w:val="20"/>
          <w:szCs w:val="20"/>
          <w:lang w:eastAsia="ru-RU"/>
        </w:rPr>
        <w:t>_</w:t>
      </w:r>
      <w:proofErr w:type="gramEnd"/>
      <w:r w:rsidRPr="00C45A9B">
        <w:rPr>
          <w:rFonts w:eastAsia="Times New Roman" w:cs="Times New Roman"/>
          <w:sz w:val="20"/>
          <w:szCs w:val="20"/>
          <w:lang w:eastAsia="ru-RU"/>
        </w:rPr>
        <w:t>__</w:t>
      </w:r>
      <w:r w:rsidRPr="00C45A9B">
        <w:rPr>
          <w:rFonts w:eastAsia="Times New Roman" w:cs="Times New Roman"/>
          <w:i/>
          <w:sz w:val="20"/>
          <w:szCs w:val="20"/>
          <w:lang w:eastAsia="ru-RU"/>
        </w:rPr>
        <w:t>_______________________________</w:t>
      </w:r>
      <w:r w:rsidRPr="00C45A9B">
        <w:rPr>
          <w:rFonts w:eastAsia="Times New Roman" w:cs="Times New Roman"/>
          <w:sz w:val="20"/>
          <w:szCs w:val="20"/>
          <w:lang w:eastAsia="ru-RU"/>
        </w:rPr>
        <w:t xml:space="preserve">__________ </w:t>
      </w:r>
    </w:p>
    <w:p w14:paraId="183F74E9" w14:textId="77777777" w:rsidR="00201236" w:rsidRPr="00C45A9B" w:rsidRDefault="00201236" w:rsidP="00201236">
      <w:pPr>
        <w:tabs>
          <w:tab w:val="left" w:pos="265"/>
        </w:tabs>
        <w:ind w:firstLine="720"/>
        <w:jc w:val="both"/>
        <w:rPr>
          <w:rFonts w:eastAsia="Times New Roman" w:cs="Times New Roman"/>
          <w:i/>
          <w:sz w:val="18"/>
          <w:szCs w:val="18"/>
          <w:lang w:eastAsia="ru-RU"/>
        </w:rPr>
      </w:pPr>
      <w:r w:rsidRPr="00C45A9B">
        <w:rPr>
          <w:rFonts w:eastAsia="Times New Roman" w:cs="Times New Roman"/>
          <w:i/>
          <w:sz w:val="20"/>
          <w:szCs w:val="20"/>
          <w:lang w:eastAsia="ru-RU"/>
        </w:rPr>
        <w:t xml:space="preserve">                                                                          </w:t>
      </w:r>
      <w:r w:rsidRPr="00C45A9B">
        <w:rPr>
          <w:rFonts w:eastAsia="Times New Roman" w:cs="Times New Roman"/>
          <w:i/>
          <w:sz w:val="18"/>
          <w:szCs w:val="18"/>
          <w:lang w:eastAsia="ru-RU"/>
        </w:rPr>
        <w:t>(</w:t>
      </w:r>
      <w:r w:rsidRPr="00C45A9B">
        <w:rPr>
          <w:rFonts w:eastAsia="Times New Roman" w:cs="Times New Roman"/>
          <w:i/>
          <w:color w:val="FF0000"/>
          <w:sz w:val="18"/>
          <w:szCs w:val="18"/>
          <w:lang w:eastAsia="ru-RU"/>
        </w:rPr>
        <w:t xml:space="preserve">указывается наименование участника закупки)          </w:t>
      </w:r>
    </w:p>
    <w:p w14:paraId="5574DA52" w14:textId="77777777" w:rsidR="00201236" w:rsidRPr="00C45A9B" w:rsidRDefault="00201236" w:rsidP="00201236">
      <w:pPr>
        <w:tabs>
          <w:tab w:val="left" w:pos="265"/>
        </w:tabs>
        <w:jc w:val="both"/>
        <w:rPr>
          <w:rFonts w:eastAsia="Times New Roman" w:cs="Times New Roman"/>
          <w:sz w:val="20"/>
          <w:szCs w:val="20"/>
          <w:lang w:eastAsia="ru-RU"/>
        </w:rPr>
      </w:pPr>
      <w:r w:rsidRPr="00C45A9B">
        <w:rPr>
          <w:rFonts w:eastAsia="Times New Roman" w:cs="Times New Roman"/>
          <w:sz w:val="20"/>
          <w:szCs w:val="20"/>
          <w:lang w:eastAsia="ru-RU"/>
        </w:rPr>
        <w:t xml:space="preserve">соответствует требованиям к участникам закупки:   </w:t>
      </w:r>
    </w:p>
    <w:p w14:paraId="7EE86728" w14:textId="77777777" w:rsidR="00D37E2A" w:rsidRPr="00D37E2A" w:rsidRDefault="00D37E2A" w:rsidP="00D37E2A">
      <w:pPr>
        <w:jc w:val="both"/>
        <w:rPr>
          <w:rFonts w:eastAsia="Times New Roman" w:cs="Times New Roman"/>
          <w:sz w:val="20"/>
          <w:szCs w:val="20"/>
        </w:rPr>
      </w:pPr>
      <w:r w:rsidRPr="00D37E2A">
        <w:rPr>
          <w:rFonts w:eastAsia="Times New Roman" w:cs="Times New Roman"/>
          <w:sz w:val="20"/>
          <w:szCs w:val="20"/>
          <w:lang w:eastAsia="ru-RU"/>
        </w:rPr>
        <w:t xml:space="preserve">-   </w:t>
      </w:r>
      <w:r w:rsidRPr="00D37E2A">
        <w:rPr>
          <w:rFonts w:eastAsia="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4CA74E6"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xml:space="preserve">- </w:t>
      </w:r>
      <w:proofErr w:type="spellStart"/>
      <w:r w:rsidRPr="00D37E2A">
        <w:rPr>
          <w:rFonts w:eastAsia="Times New Roman" w:cs="Times New Roman"/>
          <w:sz w:val="20"/>
          <w:szCs w:val="20"/>
        </w:rPr>
        <w:t>неприостановление</w:t>
      </w:r>
      <w:proofErr w:type="spellEnd"/>
      <w:r w:rsidRPr="00D37E2A">
        <w:rPr>
          <w:rFonts w:eastAsia="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5F36FB3"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7710FF30" w14:textId="77777777" w:rsidR="00D37E2A" w:rsidRPr="00D37E2A" w:rsidRDefault="00D37E2A" w:rsidP="00D37E2A">
      <w:pPr>
        <w:pStyle w:val="af3"/>
        <w:tabs>
          <w:tab w:val="left" w:pos="543"/>
          <w:tab w:val="left" w:pos="856"/>
        </w:tabs>
        <w:ind w:left="0"/>
        <w:jc w:val="both"/>
        <w:rPr>
          <w:rFonts w:eastAsia="Times New Roman" w:cs="Times New Roman"/>
          <w:sz w:val="20"/>
          <w:szCs w:val="20"/>
        </w:rPr>
      </w:pPr>
      <w:r w:rsidRPr="00D37E2A">
        <w:rPr>
          <w:rFonts w:eastAsia="Times New Roman" w:cs="Times New Roman"/>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w:t>
      </w:r>
      <w:r w:rsidRPr="00D37E2A">
        <w:rPr>
          <w:rFonts w:eastAsia="Times New Roman" w:cs="Times New Roman"/>
          <w:sz w:val="20"/>
          <w:szCs w:val="20"/>
          <w:vertAlign w:val="superscript"/>
        </w:rPr>
        <w:t>1</w:t>
      </w:r>
      <w:r w:rsidRPr="00D37E2A">
        <w:rPr>
          <w:rFonts w:eastAsia="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21ADA7C" w14:textId="77777777" w:rsidR="00D37E2A" w:rsidRPr="00D37E2A" w:rsidRDefault="00D37E2A" w:rsidP="00D37E2A">
      <w:pPr>
        <w:tabs>
          <w:tab w:val="left" w:pos="851"/>
          <w:tab w:val="left" w:pos="1397"/>
        </w:tabs>
        <w:jc w:val="both"/>
        <w:rPr>
          <w:rFonts w:eastAsia="Times New Roman" w:cs="Times New Roman"/>
          <w:sz w:val="20"/>
          <w:szCs w:val="20"/>
        </w:rPr>
      </w:pPr>
      <w:r w:rsidRPr="00D37E2A">
        <w:rPr>
          <w:rFonts w:eastAsia="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w:t>
      </w:r>
      <w:r w:rsidRPr="00D37E2A">
        <w:rPr>
          <w:rFonts w:eastAsia="Times New Roman" w:cs="Times New Roman"/>
          <w:sz w:val="20"/>
          <w:szCs w:val="20"/>
          <w:vertAlign w:val="superscript"/>
        </w:rPr>
        <w:t>28</w:t>
      </w:r>
      <w:r w:rsidRPr="00D37E2A">
        <w:rPr>
          <w:rFonts w:eastAsia="Times New Roman" w:cs="Times New Roman"/>
          <w:sz w:val="20"/>
          <w:szCs w:val="20"/>
        </w:rPr>
        <w:t xml:space="preserve"> Кодекса Российской Федерации об административных правонарушениях;</w:t>
      </w:r>
    </w:p>
    <w:p w14:paraId="3B3C9F3D"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w:t>
      </w:r>
      <w:r w:rsidRPr="00D37E2A">
        <w:rPr>
          <w:rFonts w:eastAsia="Times New Roman" w:cs="Times New Roman"/>
          <w:sz w:val="20"/>
          <w:szCs w:val="20"/>
        </w:rPr>
        <w:br/>
        <w:t>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14:paraId="1FB5B8FC" w14:textId="77777777" w:rsidR="00201236" w:rsidRDefault="00201236" w:rsidP="00D37E2A">
      <w:pPr>
        <w:tabs>
          <w:tab w:val="left" w:pos="851"/>
        </w:tabs>
        <w:jc w:val="both"/>
        <w:rPr>
          <w:rFonts w:eastAsia="Times New Roman" w:cs="Times New Roman"/>
          <w:color w:val="000000"/>
          <w:sz w:val="20"/>
          <w:szCs w:val="20"/>
        </w:rPr>
      </w:pPr>
      <w:r w:rsidRPr="00D37E2A">
        <w:rPr>
          <w:rFonts w:eastAsia="Times New Roman" w:cs="Times New Roman"/>
          <w:color w:val="000000"/>
          <w:sz w:val="20"/>
          <w:szCs w:val="20"/>
        </w:rPr>
        <w:t>- сведения об участнике закупки отсутствуют в реестрах недобросовестных поставщиков, ведение которых предусмотрено Зак</w:t>
      </w:r>
      <w:r w:rsidR="00A546D9">
        <w:rPr>
          <w:rFonts w:eastAsia="Times New Roman" w:cs="Times New Roman"/>
          <w:color w:val="000000"/>
          <w:sz w:val="20"/>
          <w:szCs w:val="20"/>
        </w:rPr>
        <w:t>оном N 223-ФЗ и Законом N 44-ФЗ.</w:t>
      </w:r>
    </w:p>
    <w:p w14:paraId="19865C83" w14:textId="77777777" w:rsidR="00F958E1" w:rsidRPr="00F958E1" w:rsidRDefault="00F958E1" w:rsidP="00F958E1">
      <w:pPr>
        <w:suppressAutoHyphens/>
        <w:rPr>
          <w:rFonts w:eastAsia="Times New Roman" w:cs="Times New Roman"/>
          <w:color w:val="000000"/>
          <w:sz w:val="20"/>
          <w:szCs w:val="20"/>
        </w:rPr>
      </w:pPr>
      <w:r w:rsidRPr="00F958E1">
        <w:rPr>
          <w:rFonts w:eastAsia="Times New Roman" w:cs="Times New Roman"/>
          <w:color w:val="000000"/>
          <w:sz w:val="20"/>
          <w:szCs w:val="20"/>
        </w:rPr>
        <w:t>- отсутствие у участника закупки ограничений для участия в закупках, установленных законодательством Российской Федерации;</w:t>
      </w:r>
    </w:p>
    <w:p w14:paraId="259C7AE8" w14:textId="77777777" w:rsidR="00695F0A" w:rsidRPr="00C45A9B" w:rsidRDefault="00695F0A" w:rsidP="00695F0A">
      <w:pPr>
        <w:tabs>
          <w:tab w:val="left" w:pos="3825"/>
        </w:tabs>
        <w:jc w:val="center"/>
        <w:rPr>
          <w:rFonts w:cs="Times New Roman"/>
          <w:b/>
          <w:color w:val="000000"/>
          <w:sz w:val="22"/>
        </w:rPr>
      </w:pPr>
      <w:r w:rsidRPr="00C45A9B">
        <w:rPr>
          <w:rFonts w:cs="Times New Roman"/>
          <w:b/>
          <w:color w:val="000000"/>
          <w:sz w:val="22"/>
        </w:rPr>
        <w:t>Сведения о товаре</w:t>
      </w:r>
    </w:p>
    <w:p w14:paraId="7F23DB36" w14:textId="77777777" w:rsidR="00695F0A" w:rsidRPr="00C45A9B" w:rsidRDefault="00695F0A" w:rsidP="00695F0A">
      <w:pPr>
        <w:tabs>
          <w:tab w:val="left" w:pos="3825"/>
        </w:tabs>
        <w:jc w:val="right"/>
        <w:rPr>
          <w:color w:val="000000"/>
          <w:sz w:val="20"/>
          <w:szCs w:val="20"/>
        </w:rPr>
      </w:pPr>
      <w:r w:rsidRPr="00C45A9B">
        <w:rPr>
          <w:color w:val="000000"/>
          <w:sz w:val="20"/>
          <w:szCs w:val="20"/>
        </w:rPr>
        <w:t>Таблица №1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9"/>
        <w:gridCol w:w="2142"/>
        <w:gridCol w:w="1824"/>
        <w:gridCol w:w="2375"/>
        <w:gridCol w:w="748"/>
        <w:gridCol w:w="1000"/>
        <w:gridCol w:w="1071"/>
        <w:gridCol w:w="1071"/>
      </w:tblGrid>
      <w:tr w:rsidR="009A5497" w:rsidRPr="00C45A9B" w14:paraId="1F55D019" w14:textId="179DC069" w:rsidTr="009A5497">
        <w:tc>
          <w:tcPr>
            <w:tcW w:w="119" w:type="pct"/>
          </w:tcPr>
          <w:p w14:paraId="1D9DAB05" w14:textId="77777777" w:rsidR="009A5497" w:rsidRPr="00C45A9B" w:rsidRDefault="009A5497" w:rsidP="009D7D8F">
            <w:pPr>
              <w:jc w:val="center"/>
              <w:rPr>
                <w:rFonts w:eastAsia="Times New Roman" w:cs="Times New Roman"/>
                <w:b/>
                <w:sz w:val="17"/>
                <w:szCs w:val="17"/>
                <w:lang w:eastAsia="ru-RU"/>
              </w:rPr>
            </w:pPr>
            <w:r w:rsidRPr="00C45A9B">
              <w:rPr>
                <w:rFonts w:eastAsia="Times New Roman" w:cs="Times New Roman"/>
                <w:b/>
                <w:sz w:val="17"/>
                <w:szCs w:val="17"/>
                <w:lang w:eastAsia="ru-RU"/>
              </w:rPr>
              <w:t>№ п/п</w:t>
            </w:r>
          </w:p>
        </w:tc>
        <w:tc>
          <w:tcPr>
            <w:tcW w:w="1022" w:type="pct"/>
          </w:tcPr>
          <w:p w14:paraId="44B690CB" w14:textId="77777777" w:rsidR="009A5497" w:rsidRPr="00030734" w:rsidRDefault="009A5497" w:rsidP="00030734">
            <w:pPr>
              <w:jc w:val="center"/>
              <w:rPr>
                <w:rFonts w:eastAsia="Times New Roman" w:cs="Times New Roman"/>
                <w:b/>
                <w:bCs/>
                <w:sz w:val="17"/>
                <w:szCs w:val="17"/>
                <w:lang w:eastAsia="ru-RU"/>
              </w:rPr>
            </w:pPr>
            <w:r w:rsidRPr="00030734">
              <w:rPr>
                <w:rFonts w:eastAsia="Times New Roman" w:cs="Times New Roman"/>
                <w:b/>
                <w:bCs/>
                <w:sz w:val="17"/>
                <w:szCs w:val="17"/>
                <w:lang w:eastAsia="ru-RU"/>
              </w:rPr>
              <w:t xml:space="preserve">Наименование товара </w:t>
            </w:r>
          </w:p>
          <w:p w14:paraId="2ADD9B82" w14:textId="77777777" w:rsidR="009A5497" w:rsidRPr="00C45A9B" w:rsidRDefault="009A5497" w:rsidP="00030734">
            <w:pPr>
              <w:jc w:val="center"/>
              <w:rPr>
                <w:rFonts w:eastAsia="Times New Roman" w:cs="Times New Roman"/>
                <w:b/>
                <w:bCs/>
                <w:sz w:val="17"/>
                <w:szCs w:val="17"/>
                <w:lang w:eastAsia="ru-RU"/>
              </w:rPr>
            </w:pPr>
          </w:p>
        </w:tc>
        <w:tc>
          <w:tcPr>
            <w:tcW w:w="870" w:type="pct"/>
          </w:tcPr>
          <w:p w14:paraId="12A382F3" w14:textId="77777777" w:rsidR="009A5497" w:rsidRPr="00C45A9B" w:rsidRDefault="009A5497" w:rsidP="00F434B5">
            <w:pPr>
              <w:jc w:val="center"/>
              <w:rPr>
                <w:rFonts w:eastAsia="Times New Roman" w:cs="Times New Roman"/>
                <w:b/>
                <w:sz w:val="17"/>
                <w:szCs w:val="17"/>
                <w:lang w:eastAsia="ru-RU"/>
              </w:rPr>
            </w:pPr>
            <w:proofErr w:type="gramStart"/>
            <w:r>
              <w:rPr>
                <w:rFonts w:eastAsia="Times New Roman" w:cs="Times New Roman"/>
                <w:b/>
                <w:sz w:val="17"/>
                <w:szCs w:val="17"/>
                <w:lang w:eastAsia="ru-RU"/>
              </w:rPr>
              <w:t>Характеристики  товара</w:t>
            </w:r>
            <w:proofErr w:type="gramEnd"/>
            <w:r w:rsidRPr="00C45A9B">
              <w:rPr>
                <w:rFonts w:eastAsia="Times New Roman" w:cs="Times New Roman"/>
                <w:b/>
                <w:sz w:val="17"/>
                <w:szCs w:val="17"/>
                <w:lang w:eastAsia="ru-RU"/>
              </w:rPr>
              <w:t xml:space="preserve"> </w:t>
            </w:r>
          </w:p>
        </w:tc>
        <w:tc>
          <w:tcPr>
            <w:tcW w:w="1133" w:type="pct"/>
          </w:tcPr>
          <w:p w14:paraId="25E36B03" w14:textId="77777777" w:rsidR="009A5497" w:rsidRPr="00C45A9B" w:rsidRDefault="009A5497" w:rsidP="009D7D8F">
            <w:pPr>
              <w:tabs>
                <w:tab w:val="left" w:pos="0"/>
              </w:tabs>
              <w:jc w:val="center"/>
              <w:rPr>
                <w:rFonts w:eastAsia="Times New Roman" w:cs="Times New Roman"/>
                <w:b/>
                <w:color w:val="000000"/>
                <w:sz w:val="17"/>
                <w:szCs w:val="17"/>
                <w:lang w:eastAsia="ru-RU"/>
              </w:rPr>
            </w:pPr>
            <w:r w:rsidRPr="00C45A9B">
              <w:rPr>
                <w:rFonts w:eastAsia="Times New Roman" w:cs="Times New Roman"/>
                <w:b/>
                <w:bCs/>
                <w:color w:val="000000"/>
                <w:spacing w:val="1"/>
                <w:sz w:val="17"/>
                <w:szCs w:val="17"/>
                <w:lang w:eastAsia="ru-RU"/>
              </w:rPr>
              <w:t>Наименование страны происхождения товара, наименование производителя</w:t>
            </w:r>
            <w:r>
              <w:rPr>
                <w:rFonts w:eastAsia="Times New Roman" w:cs="Times New Roman"/>
                <w:b/>
                <w:bCs/>
                <w:color w:val="000000"/>
                <w:spacing w:val="1"/>
                <w:sz w:val="17"/>
                <w:szCs w:val="17"/>
                <w:lang w:eastAsia="ru-RU"/>
              </w:rPr>
              <w:t>, реквизиты РУ</w:t>
            </w:r>
          </w:p>
        </w:tc>
        <w:tc>
          <w:tcPr>
            <w:tcW w:w="357" w:type="pct"/>
          </w:tcPr>
          <w:p w14:paraId="208D178D" w14:textId="77777777" w:rsidR="009A5497" w:rsidRPr="00C45A9B" w:rsidRDefault="009A5497" w:rsidP="009D7D8F">
            <w:pPr>
              <w:tabs>
                <w:tab w:val="left" w:pos="0"/>
              </w:tabs>
              <w:jc w:val="center"/>
              <w:rPr>
                <w:rFonts w:eastAsia="Times New Roman" w:cs="Times New Roman"/>
                <w:b/>
                <w:color w:val="000000"/>
                <w:sz w:val="17"/>
                <w:szCs w:val="17"/>
                <w:lang w:eastAsia="ru-RU"/>
              </w:rPr>
            </w:pPr>
            <w:r w:rsidRPr="00C45A9B">
              <w:rPr>
                <w:rFonts w:eastAsia="Times New Roman" w:cs="Times New Roman"/>
                <w:b/>
                <w:color w:val="000000"/>
                <w:sz w:val="17"/>
                <w:szCs w:val="17"/>
                <w:lang w:eastAsia="ru-RU"/>
              </w:rPr>
              <w:t>Ед. изм.</w:t>
            </w:r>
            <w:r w:rsidRPr="00C45A9B">
              <w:rPr>
                <w:rFonts w:eastAsia="Times New Roman" w:cs="Times New Roman"/>
                <w:b/>
                <w:sz w:val="17"/>
                <w:szCs w:val="17"/>
                <w:lang w:eastAsia="ru-RU"/>
              </w:rPr>
              <w:t xml:space="preserve"> </w:t>
            </w:r>
          </w:p>
        </w:tc>
        <w:tc>
          <w:tcPr>
            <w:tcW w:w="477" w:type="pct"/>
          </w:tcPr>
          <w:p w14:paraId="5FCD3E4F" w14:textId="77777777" w:rsidR="009A5497" w:rsidRPr="00C45A9B" w:rsidRDefault="009A5497" w:rsidP="009D7D8F">
            <w:pPr>
              <w:tabs>
                <w:tab w:val="left" w:pos="0"/>
              </w:tabs>
              <w:jc w:val="center"/>
              <w:rPr>
                <w:rFonts w:eastAsia="Times New Roman" w:cs="Times New Roman"/>
                <w:b/>
                <w:color w:val="000000"/>
                <w:sz w:val="17"/>
                <w:szCs w:val="17"/>
                <w:lang w:eastAsia="ru-RU"/>
              </w:rPr>
            </w:pPr>
            <w:r w:rsidRPr="00C45A9B">
              <w:rPr>
                <w:rFonts w:eastAsia="Times New Roman" w:cs="Times New Roman"/>
                <w:b/>
                <w:sz w:val="17"/>
                <w:szCs w:val="17"/>
                <w:lang w:eastAsia="ru-RU"/>
              </w:rPr>
              <w:t>Количество</w:t>
            </w:r>
          </w:p>
        </w:tc>
        <w:tc>
          <w:tcPr>
            <w:tcW w:w="511" w:type="pct"/>
          </w:tcPr>
          <w:p w14:paraId="5FDC3E7B" w14:textId="77777777" w:rsidR="009A5497" w:rsidRPr="00C45A9B" w:rsidRDefault="009A5497" w:rsidP="009D7D8F">
            <w:pPr>
              <w:tabs>
                <w:tab w:val="left" w:pos="0"/>
              </w:tabs>
              <w:jc w:val="center"/>
              <w:rPr>
                <w:rFonts w:eastAsia="Times New Roman" w:cs="Times New Roman"/>
                <w:b/>
                <w:color w:val="000000"/>
                <w:sz w:val="17"/>
                <w:szCs w:val="17"/>
                <w:lang w:eastAsia="ru-RU"/>
              </w:rPr>
            </w:pPr>
            <w:r w:rsidRPr="00D01478">
              <w:rPr>
                <w:rFonts w:eastAsia="Times New Roman" w:cs="Times New Roman"/>
                <w:b/>
                <w:color w:val="000000"/>
                <w:sz w:val="17"/>
                <w:szCs w:val="17"/>
                <w:lang w:eastAsia="ru-RU"/>
              </w:rPr>
              <w:t>Цена за ед. изм., рублей</w:t>
            </w:r>
          </w:p>
        </w:tc>
        <w:tc>
          <w:tcPr>
            <w:tcW w:w="511" w:type="pct"/>
          </w:tcPr>
          <w:p w14:paraId="19EB4846" w14:textId="70FE670A" w:rsidR="009A5497" w:rsidRPr="00D01478" w:rsidRDefault="009A5497" w:rsidP="009D7D8F">
            <w:pPr>
              <w:tabs>
                <w:tab w:val="left" w:pos="0"/>
              </w:tabs>
              <w:jc w:val="center"/>
              <w:rPr>
                <w:rFonts w:eastAsia="Times New Roman" w:cs="Times New Roman"/>
                <w:b/>
                <w:color w:val="000000"/>
                <w:sz w:val="17"/>
                <w:szCs w:val="17"/>
                <w:lang w:eastAsia="ru-RU"/>
              </w:rPr>
            </w:pPr>
            <w:r>
              <w:rPr>
                <w:rFonts w:eastAsia="Times New Roman" w:cs="Times New Roman"/>
                <w:b/>
                <w:color w:val="000000"/>
                <w:sz w:val="17"/>
                <w:szCs w:val="17"/>
                <w:lang w:eastAsia="ru-RU"/>
              </w:rPr>
              <w:t>Итого, руб.</w:t>
            </w:r>
          </w:p>
        </w:tc>
      </w:tr>
      <w:tr w:rsidR="009A5497" w:rsidRPr="00C45A9B" w14:paraId="0F779075" w14:textId="72406DE2" w:rsidTr="009A5497">
        <w:tc>
          <w:tcPr>
            <w:tcW w:w="119" w:type="pct"/>
          </w:tcPr>
          <w:p w14:paraId="3A1D19A3"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1</w:t>
            </w:r>
          </w:p>
        </w:tc>
        <w:tc>
          <w:tcPr>
            <w:tcW w:w="1022" w:type="pct"/>
          </w:tcPr>
          <w:p w14:paraId="096D51CB" w14:textId="77777777" w:rsidR="009A5497" w:rsidRPr="00C45A9B" w:rsidRDefault="009A5497" w:rsidP="009D7D8F">
            <w:pPr>
              <w:jc w:val="center"/>
              <w:textAlignment w:val="center"/>
              <w:rPr>
                <w:rFonts w:eastAsia="Times New Roman" w:cs="Times New Roman"/>
                <w:b/>
                <w:sz w:val="16"/>
                <w:szCs w:val="16"/>
                <w:lang w:eastAsia="ru-RU"/>
              </w:rPr>
            </w:pPr>
            <w:r w:rsidRPr="00C45A9B">
              <w:rPr>
                <w:rFonts w:eastAsia="Times New Roman" w:cs="Times New Roman"/>
                <w:b/>
                <w:sz w:val="16"/>
                <w:szCs w:val="16"/>
                <w:lang w:eastAsia="ru-RU"/>
              </w:rPr>
              <w:t>2</w:t>
            </w:r>
          </w:p>
        </w:tc>
        <w:tc>
          <w:tcPr>
            <w:tcW w:w="870" w:type="pct"/>
            <w:vAlign w:val="center"/>
          </w:tcPr>
          <w:p w14:paraId="41E7887A"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4</w:t>
            </w:r>
          </w:p>
        </w:tc>
        <w:tc>
          <w:tcPr>
            <w:tcW w:w="1133" w:type="pct"/>
          </w:tcPr>
          <w:p w14:paraId="6A6B7ED8"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5</w:t>
            </w:r>
          </w:p>
        </w:tc>
        <w:tc>
          <w:tcPr>
            <w:tcW w:w="357" w:type="pct"/>
          </w:tcPr>
          <w:p w14:paraId="38EE0C18"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6</w:t>
            </w:r>
          </w:p>
        </w:tc>
        <w:tc>
          <w:tcPr>
            <w:tcW w:w="477" w:type="pct"/>
          </w:tcPr>
          <w:p w14:paraId="1F52D694"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7</w:t>
            </w:r>
          </w:p>
        </w:tc>
        <w:tc>
          <w:tcPr>
            <w:tcW w:w="511" w:type="pct"/>
          </w:tcPr>
          <w:p w14:paraId="47FEA7C8" w14:textId="77777777" w:rsidR="009A5497" w:rsidRPr="00C45A9B" w:rsidRDefault="009A5497" w:rsidP="009D7D8F">
            <w:pPr>
              <w:jc w:val="center"/>
              <w:rPr>
                <w:rFonts w:eastAsia="Times New Roman" w:cs="Times New Roman"/>
                <w:b/>
                <w:sz w:val="16"/>
                <w:szCs w:val="16"/>
                <w:lang w:eastAsia="ru-RU"/>
              </w:rPr>
            </w:pPr>
            <w:r>
              <w:rPr>
                <w:rFonts w:eastAsia="Times New Roman" w:cs="Times New Roman"/>
                <w:b/>
                <w:sz w:val="16"/>
                <w:szCs w:val="16"/>
                <w:lang w:eastAsia="ru-RU"/>
              </w:rPr>
              <w:t>8</w:t>
            </w:r>
          </w:p>
        </w:tc>
        <w:tc>
          <w:tcPr>
            <w:tcW w:w="511" w:type="pct"/>
          </w:tcPr>
          <w:p w14:paraId="2CC469BE" w14:textId="77777777" w:rsidR="009A5497" w:rsidRDefault="009A5497" w:rsidP="009D7D8F">
            <w:pPr>
              <w:jc w:val="center"/>
              <w:rPr>
                <w:rFonts w:eastAsia="Times New Roman" w:cs="Times New Roman"/>
                <w:b/>
                <w:sz w:val="16"/>
                <w:szCs w:val="16"/>
                <w:lang w:eastAsia="ru-RU"/>
              </w:rPr>
            </w:pPr>
          </w:p>
        </w:tc>
      </w:tr>
      <w:tr w:rsidR="009A5497" w:rsidRPr="00C45A9B" w14:paraId="20D679F6" w14:textId="06197492" w:rsidTr="009A5497">
        <w:tc>
          <w:tcPr>
            <w:tcW w:w="119" w:type="pct"/>
          </w:tcPr>
          <w:p w14:paraId="78ED8216" w14:textId="77777777" w:rsidR="009A5497" w:rsidRPr="00C45A9B" w:rsidRDefault="009A5497" w:rsidP="009D7D8F">
            <w:pPr>
              <w:jc w:val="center"/>
              <w:rPr>
                <w:rFonts w:eastAsia="Times New Roman" w:cs="Times New Roman"/>
                <w:sz w:val="18"/>
                <w:szCs w:val="18"/>
                <w:lang w:eastAsia="ru-RU"/>
              </w:rPr>
            </w:pPr>
            <w:r w:rsidRPr="00C45A9B">
              <w:rPr>
                <w:rFonts w:eastAsia="Times New Roman" w:cs="Times New Roman"/>
                <w:sz w:val="18"/>
                <w:szCs w:val="18"/>
                <w:lang w:eastAsia="ru-RU"/>
              </w:rPr>
              <w:t>1.</w:t>
            </w:r>
          </w:p>
        </w:tc>
        <w:tc>
          <w:tcPr>
            <w:tcW w:w="1022" w:type="pct"/>
          </w:tcPr>
          <w:p w14:paraId="4AA47EED" w14:textId="77777777" w:rsidR="009A5497" w:rsidRPr="00C45A9B" w:rsidRDefault="009A5497" w:rsidP="009D7D8F">
            <w:pPr>
              <w:textAlignment w:val="center"/>
              <w:rPr>
                <w:rFonts w:eastAsia="Times New Roman" w:cs="Times New Roman"/>
                <w:b/>
                <w:sz w:val="18"/>
                <w:szCs w:val="18"/>
                <w:lang w:eastAsia="ru-RU"/>
              </w:rPr>
            </w:pPr>
          </w:p>
        </w:tc>
        <w:tc>
          <w:tcPr>
            <w:tcW w:w="870" w:type="pct"/>
            <w:vAlign w:val="center"/>
          </w:tcPr>
          <w:p w14:paraId="23A62A88" w14:textId="77777777" w:rsidR="009A5497" w:rsidRPr="00C45A9B" w:rsidRDefault="009A5497" w:rsidP="009D7D8F">
            <w:pPr>
              <w:rPr>
                <w:rFonts w:eastAsia="Times New Roman" w:cs="Times New Roman"/>
                <w:sz w:val="18"/>
                <w:szCs w:val="18"/>
                <w:lang w:eastAsia="ru-RU"/>
              </w:rPr>
            </w:pPr>
          </w:p>
        </w:tc>
        <w:tc>
          <w:tcPr>
            <w:tcW w:w="1133" w:type="pct"/>
          </w:tcPr>
          <w:p w14:paraId="38BA747B" w14:textId="77777777" w:rsidR="009A5497" w:rsidRPr="00C45A9B" w:rsidRDefault="009A5497" w:rsidP="009D7D8F">
            <w:pPr>
              <w:jc w:val="center"/>
              <w:rPr>
                <w:rFonts w:eastAsia="Times New Roman" w:cs="Times New Roman"/>
                <w:b/>
                <w:sz w:val="18"/>
                <w:szCs w:val="18"/>
                <w:lang w:eastAsia="ru-RU"/>
              </w:rPr>
            </w:pPr>
          </w:p>
        </w:tc>
        <w:tc>
          <w:tcPr>
            <w:tcW w:w="357" w:type="pct"/>
          </w:tcPr>
          <w:p w14:paraId="64135AB0" w14:textId="77777777" w:rsidR="009A5497" w:rsidRPr="00C45A9B" w:rsidRDefault="009A5497" w:rsidP="009D7D8F">
            <w:pPr>
              <w:jc w:val="center"/>
              <w:rPr>
                <w:rFonts w:eastAsia="Times New Roman" w:cs="Times New Roman"/>
                <w:b/>
                <w:sz w:val="18"/>
                <w:szCs w:val="18"/>
                <w:lang w:eastAsia="ru-RU"/>
              </w:rPr>
            </w:pPr>
          </w:p>
        </w:tc>
        <w:tc>
          <w:tcPr>
            <w:tcW w:w="477" w:type="pct"/>
          </w:tcPr>
          <w:p w14:paraId="558B0121" w14:textId="77777777" w:rsidR="009A5497" w:rsidRPr="00C45A9B" w:rsidRDefault="009A5497" w:rsidP="009D7D8F">
            <w:pPr>
              <w:jc w:val="center"/>
              <w:rPr>
                <w:rFonts w:eastAsia="Times New Roman" w:cs="Times New Roman"/>
                <w:b/>
                <w:sz w:val="18"/>
                <w:szCs w:val="18"/>
                <w:lang w:eastAsia="ru-RU"/>
              </w:rPr>
            </w:pPr>
          </w:p>
        </w:tc>
        <w:tc>
          <w:tcPr>
            <w:tcW w:w="511" w:type="pct"/>
          </w:tcPr>
          <w:p w14:paraId="50B73E1B" w14:textId="77777777" w:rsidR="009A5497" w:rsidRPr="00C45A9B" w:rsidRDefault="009A5497" w:rsidP="009D7D8F">
            <w:pPr>
              <w:jc w:val="center"/>
              <w:rPr>
                <w:rFonts w:eastAsia="Times New Roman" w:cs="Times New Roman"/>
                <w:b/>
                <w:sz w:val="18"/>
                <w:szCs w:val="18"/>
                <w:lang w:eastAsia="ru-RU"/>
              </w:rPr>
            </w:pPr>
          </w:p>
        </w:tc>
        <w:tc>
          <w:tcPr>
            <w:tcW w:w="511" w:type="pct"/>
          </w:tcPr>
          <w:p w14:paraId="1999B0A6" w14:textId="77777777" w:rsidR="009A5497" w:rsidRPr="00C45A9B" w:rsidRDefault="009A5497" w:rsidP="009D7D8F">
            <w:pPr>
              <w:jc w:val="center"/>
              <w:rPr>
                <w:rFonts w:eastAsia="Times New Roman" w:cs="Times New Roman"/>
                <w:b/>
                <w:sz w:val="18"/>
                <w:szCs w:val="18"/>
                <w:lang w:eastAsia="ru-RU"/>
              </w:rPr>
            </w:pPr>
          </w:p>
        </w:tc>
      </w:tr>
      <w:tr w:rsidR="009A5497" w:rsidRPr="00C45A9B" w14:paraId="289D0582" w14:textId="381A9F34" w:rsidTr="009A5497">
        <w:tc>
          <w:tcPr>
            <w:tcW w:w="119" w:type="pct"/>
          </w:tcPr>
          <w:p w14:paraId="5F119846" w14:textId="77777777" w:rsidR="009A5497" w:rsidRPr="00C45A9B" w:rsidRDefault="009A5497" w:rsidP="009D7D8F">
            <w:pPr>
              <w:jc w:val="center"/>
              <w:rPr>
                <w:rFonts w:eastAsia="Times New Roman" w:cs="Times New Roman"/>
                <w:sz w:val="18"/>
                <w:szCs w:val="18"/>
                <w:lang w:eastAsia="ru-RU"/>
              </w:rPr>
            </w:pPr>
            <w:r w:rsidRPr="00C45A9B">
              <w:rPr>
                <w:rFonts w:eastAsia="Times New Roman" w:cs="Times New Roman"/>
                <w:sz w:val="18"/>
                <w:szCs w:val="18"/>
                <w:lang w:eastAsia="ru-RU"/>
              </w:rPr>
              <w:t>…</w:t>
            </w:r>
          </w:p>
        </w:tc>
        <w:tc>
          <w:tcPr>
            <w:tcW w:w="1022" w:type="pct"/>
          </w:tcPr>
          <w:p w14:paraId="410BA154" w14:textId="77777777" w:rsidR="009A5497" w:rsidRPr="00C45A9B" w:rsidRDefault="009A5497" w:rsidP="009D7D8F">
            <w:pPr>
              <w:textAlignment w:val="center"/>
              <w:rPr>
                <w:rFonts w:eastAsia="Times New Roman" w:cs="Times New Roman"/>
                <w:b/>
                <w:sz w:val="18"/>
                <w:szCs w:val="18"/>
                <w:lang w:eastAsia="ru-RU"/>
              </w:rPr>
            </w:pPr>
          </w:p>
        </w:tc>
        <w:tc>
          <w:tcPr>
            <w:tcW w:w="870" w:type="pct"/>
            <w:vAlign w:val="center"/>
          </w:tcPr>
          <w:p w14:paraId="7638DC91" w14:textId="77777777" w:rsidR="009A5497" w:rsidRPr="00C45A9B" w:rsidRDefault="009A5497" w:rsidP="009D7D8F">
            <w:pPr>
              <w:rPr>
                <w:rFonts w:eastAsia="Times New Roman" w:cs="Times New Roman"/>
                <w:sz w:val="18"/>
                <w:szCs w:val="18"/>
                <w:lang w:eastAsia="ru-RU"/>
              </w:rPr>
            </w:pPr>
          </w:p>
        </w:tc>
        <w:tc>
          <w:tcPr>
            <w:tcW w:w="1133" w:type="pct"/>
          </w:tcPr>
          <w:p w14:paraId="7E72AAB2" w14:textId="77777777" w:rsidR="009A5497" w:rsidRPr="00C45A9B" w:rsidRDefault="009A5497" w:rsidP="009D7D8F">
            <w:pPr>
              <w:jc w:val="center"/>
              <w:rPr>
                <w:rFonts w:eastAsia="Times New Roman" w:cs="Times New Roman"/>
                <w:b/>
                <w:sz w:val="18"/>
                <w:szCs w:val="18"/>
                <w:lang w:eastAsia="ru-RU"/>
              </w:rPr>
            </w:pPr>
          </w:p>
        </w:tc>
        <w:tc>
          <w:tcPr>
            <w:tcW w:w="357" w:type="pct"/>
          </w:tcPr>
          <w:p w14:paraId="100B70F8" w14:textId="77777777" w:rsidR="009A5497" w:rsidRPr="00C45A9B" w:rsidRDefault="009A5497" w:rsidP="009D7D8F">
            <w:pPr>
              <w:jc w:val="center"/>
              <w:rPr>
                <w:rFonts w:eastAsia="Times New Roman" w:cs="Times New Roman"/>
                <w:b/>
                <w:sz w:val="18"/>
                <w:szCs w:val="18"/>
                <w:lang w:eastAsia="ru-RU"/>
              </w:rPr>
            </w:pPr>
          </w:p>
        </w:tc>
        <w:tc>
          <w:tcPr>
            <w:tcW w:w="477" w:type="pct"/>
          </w:tcPr>
          <w:p w14:paraId="21F988C7" w14:textId="77777777" w:rsidR="009A5497" w:rsidRPr="00C45A9B" w:rsidRDefault="009A5497" w:rsidP="009D7D8F">
            <w:pPr>
              <w:jc w:val="center"/>
              <w:rPr>
                <w:rFonts w:eastAsia="Times New Roman" w:cs="Times New Roman"/>
                <w:b/>
                <w:sz w:val="18"/>
                <w:szCs w:val="18"/>
                <w:lang w:eastAsia="ru-RU"/>
              </w:rPr>
            </w:pPr>
          </w:p>
        </w:tc>
        <w:tc>
          <w:tcPr>
            <w:tcW w:w="511" w:type="pct"/>
          </w:tcPr>
          <w:p w14:paraId="7D00F3FC" w14:textId="77777777" w:rsidR="009A5497" w:rsidRPr="00C45A9B" w:rsidRDefault="009A5497" w:rsidP="009D7D8F">
            <w:pPr>
              <w:jc w:val="center"/>
              <w:rPr>
                <w:rFonts w:eastAsia="Times New Roman" w:cs="Times New Roman"/>
                <w:b/>
                <w:sz w:val="18"/>
                <w:szCs w:val="18"/>
                <w:lang w:eastAsia="ru-RU"/>
              </w:rPr>
            </w:pPr>
          </w:p>
        </w:tc>
        <w:tc>
          <w:tcPr>
            <w:tcW w:w="511" w:type="pct"/>
          </w:tcPr>
          <w:p w14:paraId="705A71FE" w14:textId="77777777" w:rsidR="009A5497" w:rsidRPr="00C45A9B" w:rsidRDefault="009A5497" w:rsidP="009D7D8F">
            <w:pPr>
              <w:jc w:val="center"/>
              <w:rPr>
                <w:rFonts w:eastAsia="Times New Roman" w:cs="Times New Roman"/>
                <w:b/>
                <w:sz w:val="18"/>
                <w:szCs w:val="18"/>
                <w:lang w:eastAsia="ru-RU"/>
              </w:rPr>
            </w:pPr>
          </w:p>
        </w:tc>
      </w:tr>
      <w:tr w:rsidR="009A5497" w:rsidRPr="00C45A9B" w14:paraId="18495E54" w14:textId="58D410E3" w:rsidTr="009A5497">
        <w:tc>
          <w:tcPr>
            <w:tcW w:w="119" w:type="pct"/>
          </w:tcPr>
          <w:p w14:paraId="2AE9028D" w14:textId="77777777" w:rsidR="009A5497" w:rsidRPr="00C45A9B" w:rsidRDefault="009A5497" w:rsidP="009D7D8F">
            <w:pPr>
              <w:jc w:val="center"/>
              <w:rPr>
                <w:rFonts w:eastAsia="Times New Roman" w:cs="Times New Roman"/>
                <w:sz w:val="18"/>
                <w:szCs w:val="18"/>
                <w:lang w:eastAsia="ru-RU"/>
              </w:rPr>
            </w:pPr>
            <w:r w:rsidRPr="00C45A9B">
              <w:rPr>
                <w:rFonts w:eastAsia="Times New Roman" w:cs="Times New Roman"/>
                <w:sz w:val="18"/>
                <w:szCs w:val="18"/>
                <w:lang w:val="en-US" w:eastAsia="ru-RU"/>
              </w:rPr>
              <w:t>n</w:t>
            </w:r>
          </w:p>
        </w:tc>
        <w:tc>
          <w:tcPr>
            <w:tcW w:w="1022" w:type="pct"/>
          </w:tcPr>
          <w:p w14:paraId="4813A926" w14:textId="77777777" w:rsidR="009A5497" w:rsidRPr="00C45A9B" w:rsidRDefault="009A5497" w:rsidP="009D7D8F">
            <w:pPr>
              <w:textAlignment w:val="center"/>
              <w:rPr>
                <w:rFonts w:eastAsia="Times New Roman" w:cs="Times New Roman"/>
                <w:b/>
                <w:sz w:val="18"/>
                <w:szCs w:val="18"/>
                <w:lang w:eastAsia="ru-RU"/>
              </w:rPr>
            </w:pPr>
          </w:p>
        </w:tc>
        <w:tc>
          <w:tcPr>
            <w:tcW w:w="870" w:type="pct"/>
            <w:vAlign w:val="center"/>
          </w:tcPr>
          <w:p w14:paraId="354CED0C" w14:textId="77777777" w:rsidR="009A5497" w:rsidRPr="00C45A9B" w:rsidRDefault="009A5497" w:rsidP="009D7D8F">
            <w:pPr>
              <w:rPr>
                <w:rFonts w:eastAsia="Times New Roman" w:cs="Times New Roman"/>
                <w:sz w:val="18"/>
                <w:szCs w:val="18"/>
                <w:lang w:eastAsia="ru-RU"/>
              </w:rPr>
            </w:pPr>
          </w:p>
        </w:tc>
        <w:tc>
          <w:tcPr>
            <w:tcW w:w="1133" w:type="pct"/>
          </w:tcPr>
          <w:p w14:paraId="632EC1D2" w14:textId="77777777" w:rsidR="009A5497" w:rsidRPr="00C45A9B" w:rsidRDefault="009A5497" w:rsidP="009D7D8F">
            <w:pPr>
              <w:jc w:val="center"/>
              <w:rPr>
                <w:rFonts w:eastAsia="Times New Roman" w:cs="Times New Roman"/>
                <w:b/>
                <w:sz w:val="18"/>
                <w:szCs w:val="18"/>
                <w:lang w:eastAsia="ru-RU"/>
              </w:rPr>
            </w:pPr>
          </w:p>
        </w:tc>
        <w:tc>
          <w:tcPr>
            <w:tcW w:w="357" w:type="pct"/>
          </w:tcPr>
          <w:p w14:paraId="13CE74AD" w14:textId="77777777" w:rsidR="009A5497" w:rsidRPr="00C45A9B" w:rsidRDefault="009A5497" w:rsidP="009D7D8F">
            <w:pPr>
              <w:jc w:val="center"/>
              <w:rPr>
                <w:rFonts w:eastAsia="Times New Roman" w:cs="Times New Roman"/>
                <w:b/>
                <w:sz w:val="18"/>
                <w:szCs w:val="18"/>
                <w:lang w:eastAsia="ru-RU"/>
              </w:rPr>
            </w:pPr>
          </w:p>
        </w:tc>
        <w:tc>
          <w:tcPr>
            <w:tcW w:w="477" w:type="pct"/>
          </w:tcPr>
          <w:p w14:paraId="725ECD16" w14:textId="77777777" w:rsidR="009A5497" w:rsidRPr="00C45A9B" w:rsidRDefault="009A5497" w:rsidP="009D7D8F">
            <w:pPr>
              <w:jc w:val="center"/>
              <w:rPr>
                <w:rFonts w:eastAsia="Times New Roman" w:cs="Times New Roman"/>
                <w:b/>
                <w:sz w:val="18"/>
                <w:szCs w:val="18"/>
                <w:lang w:eastAsia="ru-RU"/>
              </w:rPr>
            </w:pPr>
          </w:p>
        </w:tc>
        <w:tc>
          <w:tcPr>
            <w:tcW w:w="511" w:type="pct"/>
          </w:tcPr>
          <w:p w14:paraId="39EEC6B2" w14:textId="77777777" w:rsidR="009A5497" w:rsidRPr="00C45A9B" w:rsidRDefault="009A5497" w:rsidP="009D7D8F">
            <w:pPr>
              <w:jc w:val="center"/>
              <w:rPr>
                <w:rFonts w:eastAsia="Times New Roman" w:cs="Times New Roman"/>
                <w:b/>
                <w:sz w:val="18"/>
                <w:szCs w:val="18"/>
                <w:lang w:eastAsia="ru-RU"/>
              </w:rPr>
            </w:pPr>
          </w:p>
        </w:tc>
        <w:tc>
          <w:tcPr>
            <w:tcW w:w="511" w:type="pct"/>
          </w:tcPr>
          <w:p w14:paraId="5A98B8CB" w14:textId="77777777" w:rsidR="009A5497" w:rsidRPr="00C45A9B" w:rsidRDefault="009A5497" w:rsidP="009D7D8F">
            <w:pPr>
              <w:jc w:val="center"/>
              <w:rPr>
                <w:rFonts w:eastAsia="Times New Roman" w:cs="Times New Roman"/>
                <w:b/>
                <w:sz w:val="18"/>
                <w:szCs w:val="18"/>
                <w:lang w:eastAsia="ru-RU"/>
              </w:rPr>
            </w:pPr>
          </w:p>
        </w:tc>
      </w:tr>
    </w:tbl>
    <w:p w14:paraId="51B470D1" w14:textId="77777777" w:rsidR="00695F0A" w:rsidRPr="00C45A9B" w:rsidRDefault="00695F0A" w:rsidP="00695F0A">
      <w:pPr>
        <w:autoSpaceDE w:val="0"/>
        <w:autoSpaceDN w:val="0"/>
        <w:adjustRightInd w:val="0"/>
        <w:jc w:val="both"/>
        <w:rPr>
          <w:rFonts w:eastAsia="Times New Roman" w:cs="Times New Roman"/>
          <w:b/>
          <w:i/>
          <w:spacing w:val="-1"/>
          <w:sz w:val="20"/>
          <w:szCs w:val="20"/>
          <w:lang w:eastAsia="ru-RU"/>
        </w:rPr>
      </w:pPr>
    </w:p>
    <w:tbl>
      <w:tblPr>
        <w:tblW w:w="5149" w:type="pct"/>
        <w:tblBorders>
          <w:insideH w:val="single" w:sz="4" w:space="0" w:color="auto"/>
          <w:insideV w:val="single" w:sz="4" w:space="0" w:color="auto"/>
        </w:tblBorders>
        <w:tblLayout w:type="fixed"/>
        <w:tblLook w:val="04A0" w:firstRow="1" w:lastRow="0" w:firstColumn="1" w:lastColumn="0" w:noHBand="0" w:noVBand="1"/>
      </w:tblPr>
      <w:tblGrid>
        <w:gridCol w:w="10803"/>
      </w:tblGrid>
      <w:tr w:rsidR="00695F0A" w:rsidRPr="00C45A9B" w14:paraId="74B78E19" w14:textId="77777777" w:rsidTr="00695F0A">
        <w:trPr>
          <w:trHeight w:val="284"/>
        </w:trPr>
        <w:tc>
          <w:tcPr>
            <w:tcW w:w="5000" w:type="pct"/>
            <w:tcBorders>
              <w:top w:val="nil"/>
              <w:left w:val="nil"/>
              <w:bottom w:val="single" w:sz="4" w:space="0" w:color="auto"/>
              <w:right w:val="nil"/>
            </w:tcBorders>
          </w:tcPr>
          <w:p w14:paraId="1258D387" w14:textId="77777777" w:rsidR="00695F0A" w:rsidRPr="00C45A9B" w:rsidRDefault="00695F0A" w:rsidP="00695F0A">
            <w:pPr>
              <w:jc w:val="both"/>
              <w:rPr>
                <w:rFonts w:eastAsia="Times New Roman" w:cs="Times New Roman"/>
                <w:sz w:val="20"/>
                <w:szCs w:val="20"/>
                <w:lang w:eastAsia="ru-RU"/>
              </w:rPr>
            </w:pPr>
          </w:p>
        </w:tc>
      </w:tr>
      <w:tr w:rsidR="00695F0A" w:rsidRPr="00C45A9B" w14:paraId="055C3034" w14:textId="77777777" w:rsidTr="00695F0A">
        <w:trPr>
          <w:trHeight w:val="397"/>
        </w:trPr>
        <w:tc>
          <w:tcPr>
            <w:tcW w:w="5000" w:type="pct"/>
            <w:tcBorders>
              <w:top w:val="single" w:sz="4" w:space="0" w:color="auto"/>
              <w:left w:val="nil"/>
              <w:bottom w:val="nil"/>
              <w:right w:val="nil"/>
            </w:tcBorders>
          </w:tcPr>
          <w:p w14:paraId="40D34DCB" w14:textId="77777777" w:rsidR="00695F0A" w:rsidRPr="00C45A9B" w:rsidRDefault="00695F0A" w:rsidP="00695F0A">
            <w:pPr>
              <w:jc w:val="center"/>
              <w:rPr>
                <w:rFonts w:eastAsia="Times New Roman" w:cs="Times New Roman"/>
                <w:i/>
                <w:sz w:val="18"/>
                <w:szCs w:val="18"/>
                <w:lang w:eastAsia="ru-RU"/>
              </w:rPr>
            </w:pPr>
            <w:r w:rsidRPr="00C45A9B">
              <w:rPr>
                <w:rFonts w:eastAsia="Times New Roman" w:cs="Times New Roman"/>
                <w:i/>
                <w:color w:val="FF0000"/>
                <w:sz w:val="18"/>
                <w:szCs w:val="18"/>
                <w:lang w:eastAsia="ru-RU"/>
              </w:rPr>
              <w:t>(наименование Участника закупки)</w:t>
            </w:r>
          </w:p>
        </w:tc>
      </w:tr>
    </w:tbl>
    <w:p w14:paraId="3CB1EAFF" w14:textId="77777777" w:rsidR="00695F0A" w:rsidRPr="00C45A9B" w:rsidRDefault="00695F0A" w:rsidP="00695F0A">
      <w:pPr>
        <w:autoSpaceDE w:val="0"/>
        <w:autoSpaceDN w:val="0"/>
        <w:adjustRightInd w:val="0"/>
        <w:jc w:val="both"/>
        <w:rPr>
          <w:rFonts w:eastAsia="Times New Roman" w:cs="Times New Roman"/>
          <w:b/>
          <w:i/>
          <w:spacing w:val="-1"/>
          <w:sz w:val="20"/>
          <w:szCs w:val="20"/>
          <w:lang w:eastAsia="ru-RU"/>
        </w:rPr>
      </w:pPr>
      <w:r w:rsidRPr="00C45A9B">
        <w:rPr>
          <w:rFonts w:eastAsia="Times New Roman" w:cs="Times New Roman"/>
          <w:b/>
          <w:i/>
          <w:spacing w:val="-1"/>
          <w:sz w:val="20"/>
          <w:szCs w:val="20"/>
          <w:lang w:eastAsia="ru-RU"/>
        </w:rPr>
        <w:lastRenderedPageBreak/>
        <w:t>извещен о том, что несет ответственность за достоверность сведений о стране происхождения товара, указанного в заявке на участие закупке.</w:t>
      </w:r>
    </w:p>
    <w:p w14:paraId="109103A5" w14:textId="77777777" w:rsidR="00355ACF" w:rsidRPr="00C45A9B" w:rsidRDefault="00355ACF" w:rsidP="00201236">
      <w:pPr>
        <w:suppressAutoHyphens/>
        <w:rPr>
          <w:rFonts w:eastAsia="Times New Roman" w:cs="Times New Roman"/>
          <w:sz w:val="20"/>
          <w:szCs w:val="20"/>
          <w:lang w:eastAsia="ar-SA"/>
        </w:rPr>
      </w:pPr>
    </w:p>
    <w:p w14:paraId="26457D9A" w14:textId="77777777" w:rsidR="00201236" w:rsidRPr="00C45A9B" w:rsidRDefault="00201236" w:rsidP="00201236">
      <w:pPr>
        <w:suppressAutoHyphens/>
        <w:rPr>
          <w:rFonts w:eastAsia="Times New Roman" w:cs="Times New Roman"/>
          <w:sz w:val="20"/>
          <w:szCs w:val="20"/>
          <w:lang w:eastAsia="ar-SA"/>
        </w:rPr>
      </w:pPr>
      <w:r w:rsidRPr="00C45A9B">
        <w:rPr>
          <w:rFonts w:eastAsia="Times New Roman" w:cs="Times New Roman"/>
          <w:sz w:val="20"/>
          <w:szCs w:val="20"/>
          <w:lang w:eastAsia="ar-SA"/>
        </w:rPr>
        <w:t>Участник закупки</w:t>
      </w:r>
    </w:p>
    <w:p w14:paraId="52F03A50" w14:textId="77777777" w:rsidR="00201236" w:rsidRPr="00C45A9B" w:rsidRDefault="00201236" w:rsidP="00201236">
      <w:pPr>
        <w:suppressAutoHyphens/>
        <w:rPr>
          <w:rFonts w:eastAsia="Times New Roman" w:cs="Times New Roman"/>
          <w:sz w:val="20"/>
          <w:szCs w:val="20"/>
          <w:lang w:eastAsia="ar-SA"/>
        </w:rPr>
      </w:pPr>
      <w:r w:rsidRPr="00C45A9B">
        <w:rPr>
          <w:rFonts w:eastAsia="Times New Roman" w:cs="Times New Roman"/>
          <w:sz w:val="20"/>
          <w:szCs w:val="20"/>
          <w:lang w:eastAsia="ar-SA"/>
        </w:rPr>
        <w:t xml:space="preserve">(руководитель, уполномоченный представитель) _________________ (Ф.И.О.) </w:t>
      </w:r>
    </w:p>
    <w:p w14:paraId="64F9DFD5" w14:textId="77777777" w:rsidR="00201236" w:rsidRPr="00C45A9B" w:rsidRDefault="00201236" w:rsidP="00201236">
      <w:pPr>
        <w:suppressAutoHyphens/>
        <w:ind w:firstLine="708"/>
        <w:rPr>
          <w:rFonts w:eastAsia="Times New Roman" w:cs="Times New Roman"/>
          <w:i/>
          <w:sz w:val="20"/>
          <w:szCs w:val="20"/>
          <w:lang w:eastAsia="ar-SA"/>
        </w:rPr>
      </w:pPr>
      <w:r w:rsidRPr="00C45A9B">
        <w:rPr>
          <w:rFonts w:eastAsia="Times New Roman" w:cs="Times New Roman"/>
          <w:i/>
          <w:sz w:val="20"/>
          <w:szCs w:val="20"/>
          <w:lang w:eastAsia="ar-SA"/>
        </w:rPr>
        <w:t xml:space="preserve">(подпись, </w:t>
      </w:r>
      <w:proofErr w:type="gramStart"/>
      <w:r w:rsidRPr="00C45A9B">
        <w:rPr>
          <w:rFonts w:eastAsia="Times New Roman" w:cs="Times New Roman"/>
          <w:i/>
          <w:sz w:val="20"/>
          <w:szCs w:val="20"/>
          <w:lang w:eastAsia="ar-SA"/>
        </w:rPr>
        <w:t>печать)</w:t>
      </w:r>
      <w:r w:rsidRPr="00C45A9B">
        <w:rPr>
          <w:rFonts w:eastAsia="Times New Roman" w:cs="Times New Roman"/>
          <w:i/>
          <w:color w:val="FF0000"/>
          <w:sz w:val="20"/>
          <w:szCs w:val="20"/>
          <w:lang w:eastAsia="ar-SA"/>
        </w:rPr>
        <w:t>*</w:t>
      </w:r>
      <w:proofErr w:type="gramEnd"/>
    </w:p>
    <w:p w14:paraId="610CE73D" w14:textId="77777777" w:rsidR="00201236" w:rsidRPr="00C45A9B" w:rsidRDefault="00201236" w:rsidP="00201236">
      <w:pPr>
        <w:widowControl w:val="0"/>
        <w:pBdr>
          <w:bottom w:val="single" w:sz="6" w:space="1" w:color="auto"/>
        </w:pBdr>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sz w:val="22"/>
        </w:rPr>
      </w:pPr>
    </w:p>
    <w:p w14:paraId="470FE879" w14:textId="77777777" w:rsidR="00201236" w:rsidRPr="00C45A9B" w:rsidRDefault="00201236" w:rsidP="00201236">
      <w:pPr>
        <w:widowControl w:val="0"/>
        <w:shd w:val="clear" w:color="auto" w:fill="FFFFFF"/>
        <w:tabs>
          <w:tab w:val="left" w:pos="4286"/>
          <w:tab w:val="left" w:pos="5630"/>
          <w:tab w:val="left" w:leader="underscore" w:pos="6250"/>
          <w:tab w:val="left" w:leader="underscore" w:pos="6840"/>
          <w:tab w:val="left" w:leader="underscore" w:pos="8059"/>
        </w:tabs>
        <w:jc w:val="center"/>
        <w:rPr>
          <w:rFonts w:eastAsia="Times New Roman" w:cs="Times New Roman"/>
          <w:color w:val="365F91" w:themeColor="accent1" w:themeShade="BF"/>
          <w:spacing w:val="30"/>
          <w:sz w:val="22"/>
        </w:rPr>
      </w:pPr>
      <w:r w:rsidRPr="00C45A9B">
        <w:rPr>
          <w:rFonts w:eastAsia="Times New Roman" w:cs="Times New Roman"/>
          <w:b/>
          <w:color w:val="365F91" w:themeColor="accent1" w:themeShade="BF"/>
          <w:spacing w:val="30"/>
          <w:szCs w:val="24"/>
          <w:lang w:eastAsia="ru-RU"/>
        </w:rPr>
        <w:t>КОНЕЦ ФОРМЫ</w:t>
      </w:r>
    </w:p>
    <w:p w14:paraId="48565794" w14:textId="77777777" w:rsidR="00201236" w:rsidRPr="00C45A9B" w:rsidRDefault="00201236" w:rsidP="00201236">
      <w:pPr>
        <w:tabs>
          <w:tab w:val="left" w:pos="851"/>
        </w:tabs>
        <w:jc w:val="both"/>
        <w:rPr>
          <w:rFonts w:eastAsia="Times New Roman" w:cs="Times New Roman"/>
          <w:color w:val="000000"/>
          <w:sz w:val="20"/>
          <w:szCs w:val="20"/>
        </w:rPr>
      </w:pPr>
    </w:p>
    <w:p w14:paraId="336A98A4" w14:textId="77777777" w:rsidR="00520556" w:rsidRPr="00C45A9B" w:rsidRDefault="00201236" w:rsidP="00201236">
      <w:pPr>
        <w:pStyle w:val="af3"/>
        <w:ind w:left="0"/>
        <w:jc w:val="both"/>
        <w:rPr>
          <w:rFonts w:eastAsia="Times New Roman" w:cs="Times New Roman"/>
          <w:color w:val="000000"/>
          <w:sz w:val="20"/>
          <w:szCs w:val="20"/>
        </w:rPr>
      </w:pPr>
      <w:r w:rsidRPr="00C45A9B">
        <w:rPr>
          <w:rFonts w:eastAsia="Times New Roman" w:cs="Times New Roman"/>
          <w:color w:val="FF0000"/>
          <w:sz w:val="20"/>
          <w:szCs w:val="20"/>
        </w:rPr>
        <w:t>*</w:t>
      </w:r>
      <w:r w:rsidRPr="00C45A9B">
        <w:rPr>
          <w:rFonts w:eastAsia="Times New Roman" w:cs="Times New Roman"/>
          <w:color w:val="000000"/>
          <w:sz w:val="20"/>
          <w:szCs w:val="20"/>
        </w:rPr>
        <w:t xml:space="preserve">-заполняется в случае подачи </w:t>
      </w:r>
      <w:r w:rsidR="00A23561" w:rsidRPr="00C45A9B">
        <w:rPr>
          <w:rFonts w:eastAsia="Times New Roman" w:cs="Times New Roman"/>
          <w:color w:val="000000"/>
          <w:sz w:val="20"/>
          <w:szCs w:val="20"/>
        </w:rPr>
        <w:t>з</w:t>
      </w:r>
      <w:r w:rsidRPr="00C45A9B">
        <w:rPr>
          <w:rFonts w:eastAsia="Times New Roman" w:cs="Times New Roman"/>
          <w:color w:val="000000"/>
          <w:sz w:val="20"/>
          <w:szCs w:val="20"/>
        </w:rPr>
        <w:t>аявки в отсканированном виде</w:t>
      </w:r>
    </w:p>
    <w:p w14:paraId="1B6E972F" w14:textId="77777777" w:rsidR="0011214E" w:rsidRPr="00C45A9B" w:rsidRDefault="0011214E">
      <w:pPr>
        <w:spacing w:after="200" w:line="276" w:lineRule="auto"/>
        <w:rPr>
          <w:rFonts w:eastAsia="Times New Roman" w:cs="Times New Roman"/>
          <w:color w:val="000000"/>
          <w:sz w:val="20"/>
          <w:szCs w:val="20"/>
        </w:rPr>
      </w:pPr>
    </w:p>
    <w:p w14:paraId="52132D07" w14:textId="476E6182" w:rsidR="009A5497" w:rsidRPr="00C45A9B" w:rsidRDefault="009A5497" w:rsidP="009A5497">
      <w:pPr>
        <w:pStyle w:val="af3"/>
        <w:tabs>
          <w:tab w:val="left" w:pos="426"/>
        </w:tabs>
        <w:autoSpaceDE w:val="0"/>
        <w:autoSpaceDN w:val="0"/>
        <w:adjustRightInd w:val="0"/>
        <w:jc w:val="center"/>
        <w:rPr>
          <w:b/>
          <w:bCs/>
          <w:sz w:val="22"/>
        </w:rPr>
      </w:pPr>
      <w:r>
        <w:rPr>
          <w:b/>
          <w:sz w:val="22"/>
          <w:u w:val="single"/>
        </w:rPr>
        <w:t xml:space="preserve">2. </w:t>
      </w:r>
      <w:r w:rsidRPr="009A5497">
        <w:rPr>
          <w:b/>
          <w:sz w:val="22"/>
          <w:u w:val="single"/>
        </w:rPr>
        <w:t xml:space="preserve"> </w:t>
      </w:r>
      <w:r w:rsidRPr="00C45A9B">
        <w:rPr>
          <w:b/>
          <w:sz w:val="22"/>
          <w:u w:val="single"/>
        </w:rPr>
        <w:t>ИНСТРУКЦИЯ по порядку предоставления сведений о товаре</w:t>
      </w:r>
    </w:p>
    <w:p w14:paraId="44B35303" w14:textId="77777777" w:rsidR="009A5497" w:rsidRPr="00C45A9B" w:rsidRDefault="009A5497" w:rsidP="009A5497">
      <w:pPr>
        <w:pStyle w:val="af3"/>
        <w:numPr>
          <w:ilvl w:val="3"/>
          <w:numId w:val="7"/>
        </w:numPr>
        <w:ind w:left="0" w:firstLine="851"/>
        <w:jc w:val="both"/>
        <w:rPr>
          <w:sz w:val="20"/>
          <w:szCs w:val="20"/>
        </w:rPr>
      </w:pPr>
      <w:r w:rsidRPr="00C45A9B">
        <w:rPr>
          <w:sz w:val="20"/>
          <w:szCs w:val="20"/>
        </w:rPr>
        <w:t xml:space="preserve">В столбце №2 Таблицы №1 Заявки на участие в запросе котировок в электронной форме </w:t>
      </w:r>
      <w:r>
        <w:rPr>
          <w:sz w:val="20"/>
          <w:szCs w:val="20"/>
        </w:rPr>
        <w:t>(далее – запрос котировок)</w:t>
      </w:r>
      <w:r w:rsidRPr="00C45A9B">
        <w:rPr>
          <w:sz w:val="20"/>
          <w:szCs w:val="20"/>
        </w:rPr>
        <w:t xml:space="preserve">, участник закупки должен указать наименование поставляемого товара </w:t>
      </w:r>
      <w:proofErr w:type="gramStart"/>
      <w:r w:rsidRPr="00C45A9B">
        <w:rPr>
          <w:sz w:val="20"/>
          <w:szCs w:val="20"/>
        </w:rPr>
        <w:t>с  указанием</w:t>
      </w:r>
      <w:proofErr w:type="gramEnd"/>
      <w:r w:rsidRPr="00C45A9B">
        <w:rPr>
          <w:sz w:val="20"/>
          <w:szCs w:val="20"/>
        </w:rPr>
        <w:t xml:space="preserve"> </w:t>
      </w:r>
      <w:r w:rsidRPr="00321C23">
        <w:rPr>
          <w:sz w:val="20"/>
          <w:szCs w:val="20"/>
        </w:rPr>
        <w:t>на торговую (товарную) марку, товарный знак (его словесное обозначение) (при наличии)</w:t>
      </w:r>
      <w:r w:rsidRPr="00C45A9B">
        <w:rPr>
          <w:sz w:val="20"/>
          <w:szCs w:val="20"/>
        </w:rPr>
        <w:t xml:space="preserve"> поставляемого товара;</w:t>
      </w:r>
    </w:p>
    <w:p w14:paraId="2E848264" w14:textId="5425AF37" w:rsidR="009A5497" w:rsidRPr="00CD7FDF" w:rsidRDefault="009A5497" w:rsidP="009A5497">
      <w:pPr>
        <w:pStyle w:val="af3"/>
        <w:numPr>
          <w:ilvl w:val="0"/>
          <w:numId w:val="7"/>
        </w:numPr>
        <w:ind w:left="0" w:firstLine="851"/>
        <w:jc w:val="both"/>
        <w:rPr>
          <w:rFonts w:eastAsia="Times New Roman" w:cs="Times New Roman"/>
          <w:b/>
          <w:sz w:val="20"/>
          <w:szCs w:val="20"/>
          <w:lang w:eastAsia="ar-SA"/>
        </w:rPr>
      </w:pPr>
      <w:r w:rsidRPr="00CD7FDF">
        <w:rPr>
          <w:sz w:val="20"/>
          <w:szCs w:val="20"/>
        </w:rPr>
        <w:t xml:space="preserve"> </w:t>
      </w:r>
      <w:r w:rsidRPr="00CD7FDF">
        <w:rPr>
          <w:rFonts w:eastAsia="Times New Roman" w:cs="Times New Roman"/>
          <w:sz w:val="20"/>
          <w:szCs w:val="20"/>
          <w:lang w:eastAsia="ar-SA"/>
        </w:rPr>
        <w:t xml:space="preserve">В соответствии с п. 55 </w:t>
      </w:r>
      <w:r>
        <w:rPr>
          <w:rFonts w:eastAsia="Times New Roman" w:cs="Times New Roman"/>
          <w:sz w:val="20"/>
          <w:szCs w:val="20"/>
          <w:lang w:eastAsia="ar-SA"/>
        </w:rPr>
        <w:t xml:space="preserve">главы 7 </w:t>
      </w:r>
      <w:r w:rsidRPr="00CD7FDF">
        <w:rPr>
          <w:rFonts w:eastAsia="Times New Roman" w:cs="Times New Roman"/>
          <w:sz w:val="20"/>
          <w:szCs w:val="20"/>
          <w:lang w:eastAsia="ar-SA"/>
        </w:rPr>
        <w:t>Положения о закупке товаров, работ, услуг для нужд ГАУЗ СО «</w:t>
      </w:r>
      <w:r w:rsidR="0038598A">
        <w:rPr>
          <w:rFonts w:eastAsia="Times New Roman" w:cs="Times New Roman"/>
          <w:sz w:val="20"/>
          <w:szCs w:val="20"/>
          <w:lang w:eastAsia="ar-SA"/>
        </w:rPr>
        <w:t>Ирбит</w:t>
      </w:r>
      <w:r>
        <w:rPr>
          <w:rFonts w:eastAsia="Times New Roman" w:cs="Times New Roman"/>
          <w:sz w:val="20"/>
          <w:szCs w:val="20"/>
          <w:lang w:eastAsia="ar-SA"/>
        </w:rPr>
        <w:t>ская Ц</w:t>
      </w:r>
      <w:r w:rsidR="0038598A">
        <w:rPr>
          <w:rFonts w:eastAsia="Times New Roman" w:cs="Times New Roman"/>
          <w:sz w:val="20"/>
          <w:szCs w:val="20"/>
          <w:lang w:eastAsia="ar-SA"/>
        </w:rPr>
        <w:t>Г</w:t>
      </w:r>
      <w:r>
        <w:rPr>
          <w:rFonts w:eastAsia="Times New Roman" w:cs="Times New Roman"/>
          <w:sz w:val="20"/>
          <w:szCs w:val="20"/>
          <w:lang w:eastAsia="ar-SA"/>
        </w:rPr>
        <w:t>Б</w:t>
      </w:r>
      <w:r w:rsidRPr="00CD7FDF">
        <w:rPr>
          <w:rFonts w:eastAsia="Times New Roman" w:cs="Times New Roman"/>
          <w:sz w:val="20"/>
          <w:szCs w:val="20"/>
          <w:lang w:eastAsia="ar-SA"/>
        </w:rPr>
        <w:t xml:space="preserve">»  </w:t>
      </w:r>
      <w:r w:rsidRPr="00CD7FDF">
        <w:rPr>
          <w:rFonts w:eastAsia="Calibri" w:cs="Times New Roman"/>
          <w:sz w:val="20"/>
          <w:szCs w:val="20"/>
        </w:rPr>
        <w:t>Договор заключается на условиях, предусмотренных извещением об осуществлении закупки, заявкой участника закупки, с которым заключается договор, поэтому</w:t>
      </w:r>
      <w:r w:rsidRPr="00CD7FDF">
        <w:rPr>
          <w:rFonts w:eastAsia="Calibri" w:cs="Times New Roman"/>
          <w:b/>
          <w:sz w:val="20"/>
          <w:szCs w:val="20"/>
        </w:rPr>
        <w:t>,</w:t>
      </w:r>
      <w:r w:rsidRPr="00CD7FDF">
        <w:rPr>
          <w:rFonts w:eastAsia="Calibri" w:cs="Times New Roman"/>
          <w:sz w:val="20"/>
          <w:szCs w:val="20"/>
        </w:rPr>
        <w:t xml:space="preserve"> </w:t>
      </w:r>
      <w:r w:rsidRPr="00CD7FDF">
        <w:rPr>
          <w:rFonts w:eastAsia="Times New Roman" w:cs="Times New Roman"/>
          <w:b/>
          <w:sz w:val="20"/>
          <w:szCs w:val="20"/>
          <w:lang w:eastAsia="ar-SA"/>
        </w:rPr>
        <w:t>сведения о стране происхождения товара, указанные участником закупки в заявке на участие в запросе котировок, должны соответствовать сертификату (декларации) соответствия на товар, который будет предоставляться при поставке товара, а также соответствовать информации о стране происхождения на упаковке поставляемого товара.</w:t>
      </w:r>
    </w:p>
    <w:p w14:paraId="2C8B0A2D" w14:textId="77777777" w:rsidR="009A5497" w:rsidRPr="00C45A9B" w:rsidRDefault="009A5497" w:rsidP="009A5497">
      <w:pPr>
        <w:pStyle w:val="af3"/>
        <w:widowControl w:val="0"/>
        <w:numPr>
          <w:ilvl w:val="0"/>
          <w:numId w:val="4"/>
        </w:numPr>
        <w:tabs>
          <w:tab w:val="left" w:pos="426"/>
        </w:tabs>
        <w:autoSpaceDE w:val="0"/>
        <w:autoSpaceDN w:val="0"/>
        <w:adjustRightInd w:val="0"/>
        <w:ind w:left="0" w:firstLine="851"/>
        <w:jc w:val="both"/>
        <w:rPr>
          <w:sz w:val="19"/>
          <w:szCs w:val="19"/>
        </w:rPr>
      </w:pPr>
      <w:r w:rsidRPr="00C45A9B">
        <w:rPr>
          <w:sz w:val="19"/>
          <w:szCs w:val="19"/>
        </w:rPr>
        <w:t>В столбце №</w:t>
      </w:r>
      <w:proofErr w:type="gramStart"/>
      <w:r>
        <w:rPr>
          <w:sz w:val="19"/>
          <w:szCs w:val="19"/>
        </w:rPr>
        <w:t>3</w:t>
      </w:r>
      <w:r w:rsidRPr="00C45A9B">
        <w:rPr>
          <w:sz w:val="19"/>
          <w:szCs w:val="19"/>
        </w:rPr>
        <w:t xml:space="preserve">  Таблицы</w:t>
      </w:r>
      <w:proofErr w:type="gramEnd"/>
      <w:r w:rsidRPr="00C45A9B">
        <w:rPr>
          <w:sz w:val="19"/>
          <w:szCs w:val="19"/>
        </w:rPr>
        <w:t xml:space="preserve"> №1 участник закупки должен указать конкретные характеристики предлагаемого товара.</w:t>
      </w:r>
    </w:p>
    <w:p w14:paraId="6D121DA3" w14:textId="77777777" w:rsidR="009A5497" w:rsidRPr="00C45A9B" w:rsidRDefault="009A5497" w:rsidP="009A5497">
      <w:pPr>
        <w:pStyle w:val="af3"/>
        <w:widowControl w:val="0"/>
        <w:tabs>
          <w:tab w:val="left" w:pos="426"/>
        </w:tabs>
        <w:autoSpaceDE w:val="0"/>
        <w:autoSpaceDN w:val="0"/>
        <w:adjustRightInd w:val="0"/>
        <w:ind w:left="0"/>
        <w:jc w:val="both"/>
        <w:rPr>
          <w:sz w:val="19"/>
          <w:szCs w:val="19"/>
        </w:rPr>
      </w:pPr>
      <w:r w:rsidRPr="00C45A9B">
        <w:rPr>
          <w:sz w:val="19"/>
          <w:szCs w:val="19"/>
        </w:rPr>
        <w:t xml:space="preserve">При указании конкретных показателей </w:t>
      </w:r>
      <w:proofErr w:type="gramStart"/>
      <w:r w:rsidRPr="00C45A9B">
        <w:rPr>
          <w:sz w:val="19"/>
          <w:szCs w:val="19"/>
        </w:rPr>
        <w:t>товара  участнику</w:t>
      </w:r>
      <w:proofErr w:type="gramEnd"/>
      <w:r w:rsidRPr="00C45A9B">
        <w:rPr>
          <w:sz w:val="19"/>
          <w:szCs w:val="19"/>
        </w:rPr>
        <w:t xml:space="preserve"> закупки </w:t>
      </w:r>
      <w:r w:rsidRPr="00C45A9B">
        <w:rPr>
          <w:sz w:val="19"/>
          <w:szCs w:val="19"/>
          <w:u w:val="single"/>
        </w:rPr>
        <w:t>не допускается использовать слова</w:t>
      </w:r>
      <w:r w:rsidRPr="00C45A9B">
        <w:rPr>
          <w:sz w:val="19"/>
          <w:szCs w:val="19"/>
        </w:rPr>
        <w:t>:</w:t>
      </w:r>
    </w:p>
    <w:p w14:paraId="6B07E661"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 «не более», «не менее», </w:t>
      </w:r>
    </w:p>
    <w:p w14:paraId="291E144C"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 «должен быть», «должен», </w:t>
      </w:r>
    </w:p>
    <w:p w14:paraId="01FD613C"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 «или»; </w:t>
      </w:r>
    </w:p>
    <w:p w14:paraId="7087E20F"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в случае наличия в характеристиках товара словосочетания и (или), Участник закупки должен указать показатель с союзом «и» либо указать одно конкретное значение из нескольких значений без использования союза «или»;</w:t>
      </w:r>
    </w:p>
    <w:p w14:paraId="27F83A30"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«от», «до»,</w:t>
      </w:r>
    </w:p>
    <w:p w14:paraId="78DCFAA8"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 указание на знак «±» «-» и т.п. </w:t>
      </w:r>
    </w:p>
    <w:p w14:paraId="5088FA36" w14:textId="77777777" w:rsidR="009A5497" w:rsidRPr="00281808" w:rsidRDefault="009A5497" w:rsidP="009A5497">
      <w:pPr>
        <w:widowControl w:val="0"/>
        <w:tabs>
          <w:tab w:val="left" w:pos="426"/>
        </w:tabs>
        <w:autoSpaceDE w:val="0"/>
        <w:autoSpaceDN w:val="0"/>
        <w:adjustRightInd w:val="0"/>
        <w:contextualSpacing/>
        <w:jc w:val="both"/>
        <w:rPr>
          <w:b/>
          <w:sz w:val="19"/>
          <w:szCs w:val="19"/>
          <w:u w:val="single"/>
        </w:rPr>
      </w:pPr>
      <w:r w:rsidRPr="00281808">
        <w:rPr>
          <w:sz w:val="19"/>
          <w:szCs w:val="19"/>
        </w:rPr>
        <w:t xml:space="preserve">и допускать разночтения или двусмысленное толкование, </w:t>
      </w:r>
      <w:r w:rsidRPr="00281808">
        <w:rPr>
          <w:sz w:val="19"/>
          <w:szCs w:val="19"/>
          <w:u w:val="single"/>
        </w:rPr>
        <w:t>за исключением случаев, когда указанным способом показатели характеристик товара обозначаются производителем товара и данное описание предусмотрено технической документацией на товар</w:t>
      </w:r>
      <w:r w:rsidRPr="00281808">
        <w:rPr>
          <w:b/>
          <w:sz w:val="19"/>
          <w:szCs w:val="19"/>
          <w:u w:val="single"/>
        </w:rPr>
        <w:t xml:space="preserve">. В этом случае участнику закупки в заявке на </w:t>
      </w:r>
      <w:proofErr w:type="gramStart"/>
      <w:r w:rsidRPr="00281808">
        <w:rPr>
          <w:b/>
          <w:sz w:val="19"/>
          <w:szCs w:val="19"/>
          <w:u w:val="single"/>
        </w:rPr>
        <w:t>участие  необходимо</w:t>
      </w:r>
      <w:proofErr w:type="gramEnd"/>
      <w:r w:rsidRPr="00281808">
        <w:rPr>
          <w:b/>
          <w:sz w:val="19"/>
          <w:szCs w:val="19"/>
          <w:u w:val="single"/>
        </w:rPr>
        <w:t xml:space="preserve"> при формировании показателя характеристик товара указать  на данное обстоятельство.</w:t>
      </w:r>
    </w:p>
    <w:p w14:paraId="31F3DB22" w14:textId="77777777" w:rsidR="009A5497" w:rsidRPr="00281808" w:rsidRDefault="009A5497" w:rsidP="009A5497">
      <w:pPr>
        <w:widowControl w:val="0"/>
        <w:tabs>
          <w:tab w:val="left" w:pos="426"/>
        </w:tabs>
        <w:autoSpaceDE w:val="0"/>
        <w:autoSpaceDN w:val="0"/>
        <w:adjustRightInd w:val="0"/>
        <w:contextualSpacing/>
        <w:jc w:val="both"/>
        <w:rPr>
          <w:sz w:val="19"/>
          <w:szCs w:val="19"/>
          <w:u w:val="single"/>
        </w:rPr>
      </w:pPr>
      <w:r w:rsidRPr="00281808">
        <w:rPr>
          <w:sz w:val="19"/>
          <w:szCs w:val="19"/>
        </w:rPr>
        <w:t xml:space="preserve"> - если при описании характеристик Заказчиком используются следующие определения:</w:t>
      </w:r>
    </w:p>
    <w:p w14:paraId="732A884E"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«Наличие», «Соответствие», </w:t>
      </w:r>
    </w:p>
    <w:p w14:paraId="41BC1A30"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то это означает, что участник закупки вправе предложить только товары с установленными в строке характеристиками, внесение изменений (корректировок) в соответствующую строку может привести к отклонению участника закупки.</w:t>
      </w:r>
    </w:p>
    <w:p w14:paraId="4BA7ACB1" w14:textId="77777777" w:rsidR="009A5497" w:rsidRPr="00D7172A" w:rsidRDefault="009A5497" w:rsidP="009A5497">
      <w:pPr>
        <w:autoSpaceDE w:val="0"/>
        <w:autoSpaceDN w:val="0"/>
        <w:adjustRightInd w:val="0"/>
        <w:spacing w:before="240"/>
        <w:jc w:val="both"/>
        <w:rPr>
          <w:rFonts w:cs="Times New Roman"/>
          <w:sz w:val="20"/>
          <w:szCs w:val="20"/>
          <w:lang w:eastAsia="ru-RU"/>
        </w:rPr>
      </w:pPr>
      <w:r w:rsidRPr="00D7172A">
        <w:rPr>
          <w:rFonts w:ascii="Liberation Serif" w:hAnsi="Liberation Serif" w:cs="Liberation Serif"/>
          <w:b/>
          <w:i/>
          <w:sz w:val="22"/>
          <w:lang w:eastAsia="ru-RU"/>
        </w:rPr>
        <w:t xml:space="preserve"> </w:t>
      </w:r>
      <w:r w:rsidRPr="00D7172A">
        <w:rPr>
          <w:rFonts w:cs="Times New Roman"/>
          <w:b/>
          <w:sz w:val="20"/>
          <w:szCs w:val="20"/>
          <w:lang w:eastAsia="ru-RU"/>
        </w:rPr>
        <w:t>Документы и/или сведения, подтверждающие страну происхождения товара</w:t>
      </w:r>
      <w:r w:rsidRPr="00D7172A">
        <w:rPr>
          <w:rFonts w:cs="Times New Roman"/>
          <w:sz w:val="20"/>
          <w:szCs w:val="20"/>
          <w:lang w:eastAsia="ru-RU"/>
        </w:rPr>
        <w:t xml:space="preserve">, в соответствии с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а-в п.3 или в соответствии с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в или </w:t>
      </w:r>
      <w:proofErr w:type="spellStart"/>
      <w:r w:rsidRPr="00D7172A">
        <w:rPr>
          <w:rFonts w:cs="Times New Roman"/>
          <w:sz w:val="20"/>
          <w:szCs w:val="20"/>
          <w:lang w:eastAsia="ru-RU"/>
        </w:rPr>
        <w:t>пп</w:t>
      </w:r>
      <w:proofErr w:type="spellEnd"/>
      <w:r w:rsidRPr="00D7172A">
        <w:rPr>
          <w:rFonts w:cs="Times New Roman"/>
          <w:sz w:val="20"/>
          <w:szCs w:val="20"/>
          <w:lang w:eastAsia="ru-RU"/>
        </w:rPr>
        <w:t>. д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7A98D4A5"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а п.3), </w:t>
      </w:r>
    </w:p>
    <w:p w14:paraId="5422AFAF"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proofErr w:type="spellStart"/>
      <w:r w:rsidRPr="00D7172A">
        <w:rPr>
          <w:rFonts w:cs="Times New Roman"/>
          <w:sz w:val="20"/>
          <w:szCs w:val="20"/>
          <w:lang w:eastAsia="ru-RU"/>
        </w:rPr>
        <w:t>пп</w:t>
      </w:r>
      <w:proofErr w:type="spellEnd"/>
      <w:r w:rsidRPr="00D7172A">
        <w:rPr>
          <w:rFonts w:cs="Times New Roman"/>
          <w:sz w:val="20"/>
          <w:szCs w:val="20"/>
          <w:lang w:eastAsia="ru-RU"/>
        </w:rPr>
        <w:t>. б п. 3);</w:t>
      </w:r>
    </w:p>
    <w:p w14:paraId="51BA9C39"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3) Документ, содержащий сведения о стадиях технологического процесса производства лекарственного средства, осуществляемых на территории Евразийского экономического союза (</w:t>
      </w:r>
      <w:proofErr w:type="spellStart"/>
      <w:r w:rsidRPr="00D7172A">
        <w:rPr>
          <w:rFonts w:cs="Times New Roman"/>
          <w:sz w:val="20"/>
          <w:szCs w:val="20"/>
          <w:lang w:eastAsia="ru-RU"/>
        </w:rPr>
        <w:t>пп</w:t>
      </w:r>
      <w:proofErr w:type="spellEnd"/>
      <w:r w:rsidRPr="00D7172A">
        <w:rPr>
          <w:rFonts w:cs="Times New Roman"/>
          <w:sz w:val="20"/>
          <w:szCs w:val="20"/>
          <w:lang w:eastAsia="ru-RU"/>
        </w:rPr>
        <w:t>. в п. 3);</w:t>
      </w:r>
    </w:p>
    <w:p w14:paraId="7F0813C4"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4)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w:t>
      </w:r>
      <w:proofErr w:type="spellStart"/>
      <w:r w:rsidRPr="00D7172A">
        <w:rPr>
          <w:rFonts w:cs="Times New Roman"/>
          <w:sz w:val="20"/>
          <w:szCs w:val="20"/>
          <w:lang w:eastAsia="ru-RU"/>
        </w:rPr>
        <w:t>пп</w:t>
      </w:r>
      <w:proofErr w:type="spellEnd"/>
      <w:r w:rsidRPr="00D7172A">
        <w:rPr>
          <w:rFonts w:cs="Times New Roman"/>
          <w:sz w:val="20"/>
          <w:szCs w:val="20"/>
          <w:lang w:eastAsia="ru-RU"/>
        </w:rPr>
        <w:t>. в п. 10);</w:t>
      </w:r>
    </w:p>
    <w:p w14:paraId="73EB36F8"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5)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w:t>
      </w:r>
      <w:proofErr w:type="spellStart"/>
      <w:r w:rsidRPr="00D7172A">
        <w:rPr>
          <w:rFonts w:cs="Times New Roman"/>
          <w:sz w:val="20"/>
          <w:szCs w:val="20"/>
          <w:lang w:eastAsia="ru-RU"/>
        </w:rPr>
        <w:t>пп</w:t>
      </w:r>
      <w:proofErr w:type="spellEnd"/>
      <w:r w:rsidRPr="00D7172A">
        <w:rPr>
          <w:rFonts w:cs="Times New Roman"/>
          <w:sz w:val="20"/>
          <w:szCs w:val="20"/>
          <w:lang w:eastAsia="ru-RU"/>
        </w:rPr>
        <w:t>. д п. 10);</w:t>
      </w:r>
    </w:p>
    <w:p w14:paraId="21A8B02C" w14:textId="77777777" w:rsidR="009A5497" w:rsidRDefault="009A5497" w:rsidP="009A5497">
      <w:pPr>
        <w:pStyle w:val="af3"/>
        <w:autoSpaceDE w:val="0"/>
        <w:autoSpaceDN w:val="0"/>
        <w:adjustRightInd w:val="0"/>
        <w:ind w:left="0"/>
        <w:jc w:val="both"/>
        <w:rPr>
          <w:sz w:val="20"/>
          <w:szCs w:val="20"/>
        </w:rPr>
      </w:pPr>
    </w:p>
    <w:p w14:paraId="5F7B46FF" w14:textId="77777777" w:rsidR="009A5497" w:rsidRPr="00C45A9B" w:rsidRDefault="009A5497" w:rsidP="009A5497">
      <w:pPr>
        <w:pStyle w:val="af3"/>
        <w:numPr>
          <w:ilvl w:val="0"/>
          <w:numId w:val="4"/>
        </w:numPr>
        <w:ind w:left="0" w:firstLine="360"/>
        <w:jc w:val="both"/>
        <w:rPr>
          <w:sz w:val="20"/>
          <w:szCs w:val="20"/>
        </w:rPr>
      </w:pPr>
      <w:r w:rsidRPr="00C45A9B">
        <w:rPr>
          <w:b/>
          <w:sz w:val="20"/>
          <w:szCs w:val="20"/>
        </w:rPr>
        <w:lastRenderedPageBreak/>
        <w:t>Информация об остаточном сроке годности товара</w:t>
      </w:r>
      <w:r w:rsidRPr="00C45A9B">
        <w:rPr>
          <w:sz w:val="20"/>
          <w:szCs w:val="20"/>
        </w:rPr>
        <w:t xml:space="preserve">, представленная в Приложении №1 к извещению «Описание предмета закупки», не относится к характеристикам товара, так как является условием исполнения договора, которое не может быть изменено участником. В своей заявке участник вправе: </w:t>
      </w:r>
    </w:p>
    <w:p w14:paraId="175F9BA0" w14:textId="77777777" w:rsidR="009A5497" w:rsidRPr="00C45A9B" w:rsidRDefault="009A5497" w:rsidP="009A5497">
      <w:pPr>
        <w:pStyle w:val="af3"/>
        <w:ind w:left="0" w:firstLine="360"/>
        <w:jc w:val="both"/>
        <w:rPr>
          <w:sz w:val="20"/>
          <w:szCs w:val="20"/>
        </w:rPr>
      </w:pPr>
      <w:r w:rsidRPr="00C45A9B">
        <w:rPr>
          <w:sz w:val="20"/>
          <w:szCs w:val="20"/>
        </w:rPr>
        <w:t>1) согласиться с данным условием, продекларировав свое согласие (продублировав формулировку без слов «должен» в редакции Приложения №1 «Описание предмета закупки») в столбце 8 Таблицы № 1;</w:t>
      </w:r>
    </w:p>
    <w:p w14:paraId="49E20DAF" w14:textId="77777777" w:rsidR="009A5497" w:rsidRDefault="009A5497" w:rsidP="009A5497">
      <w:pPr>
        <w:pStyle w:val="af3"/>
        <w:ind w:left="0" w:firstLine="360"/>
        <w:jc w:val="both"/>
        <w:rPr>
          <w:sz w:val="20"/>
          <w:szCs w:val="20"/>
        </w:rPr>
      </w:pPr>
      <w:r w:rsidRPr="00C45A9B">
        <w:rPr>
          <w:sz w:val="20"/>
          <w:szCs w:val="20"/>
        </w:rPr>
        <w:t>2) вообще не указывать (не прописывать) данное условие – в таком случае (при условии соответствия заявки участника и признания ее соответствующей в части ус</w:t>
      </w:r>
      <w:r>
        <w:rPr>
          <w:sz w:val="20"/>
          <w:szCs w:val="20"/>
        </w:rPr>
        <w:t>тановленных характеристик товара</w:t>
      </w:r>
      <w:r w:rsidRPr="00C45A9B">
        <w:rPr>
          <w:sz w:val="20"/>
          <w:szCs w:val="20"/>
        </w:rPr>
        <w:t>) считается, что участник, подав свою заявку, соглашается с данным условием и обязуется исполнить договор (в случае, если договор будет заключаться с данным участником), осуществи</w:t>
      </w:r>
      <w:r>
        <w:rPr>
          <w:sz w:val="20"/>
          <w:szCs w:val="20"/>
        </w:rPr>
        <w:t>ть</w:t>
      </w:r>
      <w:r w:rsidRPr="00C45A9B">
        <w:rPr>
          <w:sz w:val="20"/>
          <w:szCs w:val="20"/>
        </w:rPr>
        <w:t xml:space="preserve"> поставку товара в соответствии с данным условием, которое также содержится в проекте договора</w:t>
      </w:r>
      <w:r>
        <w:rPr>
          <w:sz w:val="20"/>
          <w:szCs w:val="20"/>
        </w:rPr>
        <w:t>.</w:t>
      </w:r>
    </w:p>
    <w:p w14:paraId="0033D423" w14:textId="77777777" w:rsidR="009A5497" w:rsidRDefault="009A5497" w:rsidP="009A5497">
      <w:pPr>
        <w:spacing w:after="200" w:line="276" w:lineRule="auto"/>
        <w:rPr>
          <w:sz w:val="20"/>
          <w:szCs w:val="20"/>
        </w:rPr>
      </w:pPr>
    </w:p>
    <w:p w14:paraId="31883999" w14:textId="190324FE" w:rsidR="00492BC7" w:rsidRDefault="00492BC7" w:rsidP="009A5497">
      <w:pPr>
        <w:pStyle w:val="af3"/>
        <w:tabs>
          <w:tab w:val="left" w:pos="426"/>
        </w:tabs>
        <w:autoSpaceDE w:val="0"/>
        <w:autoSpaceDN w:val="0"/>
        <w:adjustRightInd w:val="0"/>
        <w:ind w:left="5039"/>
        <w:rPr>
          <w:b/>
          <w:sz w:val="20"/>
          <w:szCs w:val="20"/>
        </w:rPr>
      </w:pPr>
    </w:p>
    <w:p w14:paraId="28AEDF8B" w14:textId="57C2A4F9" w:rsidR="009A5497" w:rsidRDefault="009A5497" w:rsidP="009A5497">
      <w:pPr>
        <w:pStyle w:val="af3"/>
        <w:tabs>
          <w:tab w:val="left" w:pos="426"/>
        </w:tabs>
        <w:autoSpaceDE w:val="0"/>
        <w:autoSpaceDN w:val="0"/>
        <w:adjustRightInd w:val="0"/>
        <w:ind w:left="5039"/>
        <w:rPr>
          <w:b/>
          <w:sz w:val="20"/>
          <w:szCs w:val="20"/>
        </w:rPr>
      </w:pPr>
    </w:p>
    <w:p w14:paraId="613FB740" w14:textId="77777777" w:rsidR="009A5497" w:rsidRDefault="009A5497" w:rsidP="009A5497">
      <w:pPr>
        <w:pStyle w:val="af3"/>
        <w:tabs>
          <w:tab w:val="left" w:pos="426"/>
        </w:tabs>
        <w:autoSpaceDE w:val="0"/>
        <w:autoSpaceDN w:val="0"/>
        <w:adjustRightInd w:val="0"/>
        <w:ind w:left="5039"/>
        <w:rPr>
          <w:b/>
          <w:sz w:val="20"/>
          <w:szCs w:val="20"/>
        </w:rPr>
      </w:pPr>
    </w:p>
    <w:p w14:paraId="5662DFDA" w14:textId="09DAFF7E" w:rsidR="00A546D9" w:rsidRPr="005A2943" w:rsidRDefault="00A546D9" w:rsidP="00492BC7">
      <w:pPr>
        <w:jc w:val="right"/>
        <w:rPr>
          <w:b/>
          <w:sz w:val="20"/>
          <w:szCs w:val="20"/>
        </w:rPr>
      </w:pPr>
      <w:r w:rsidRPr="005A2943">
        <w:rPr>
          <w:b/>
          <w:sz w:val="20"/>
          <w:szCs w:val="20"/>
        </w:rPr>
        <w:t xml:space="preserve">Приложение №3 </w:t>
      </w:r>
    </w:p>
    <w:p w14:paraId="2A3288A3" w14:textId="77777777" w:rsidR="00A546D9" w:rsidRPr="005A2943" w:rsidRDefault="00A546D9" w:rsidP="00492BC7">
      <w:pPr>
        <w:jc w:val="right"/>
        <w:rPr>
          <w:b/>
          <w:sz w:val="20"/>
          <w:szCs w:val="20"/>
        </w:rPr>
      </w:pPr>
      <w:r w:rsidRPr="005A2943">
        <w:rPr>
          <w:b/>
          <w:sz w:val="20"/>
          <w:szCs w:val="20"/>
        </w:rPr>
        <w:t>к извещению</w:t>
      </w:r>
    </w:p>
    <w:p w14:paraId="63DA5010" w14:textId="6ADB3D1D" w:rsidR="00A546D9" w:rsidRDefault="00A546D9" w:rsidP="00A546D9">
      <w:pPr>
        <w:jc w:val="center"/>
        <w:rPr>
          <w:b/>
          <w:szCs w:val="24"/>
          <w:u w:val="single"/>
        </w:rPr>
      </w:pPr>
      <w:r w:rsidRPr="00172AD2">
        <w:rPr>
          <w:b/>
          <w:szCs w:val="24"/>
          <w:u w:val="single"/>
        </w:rPr>
        <w:t>Проект договора</w:t>
      </w:r>
    </w:p>
    <w:p w14:paraId="77C47DC3" w14:textId="77777777" w:rsidR="005F2E4C" w:rsidRDefault="005F2E4C" w:rsidP="00A546D9">
      <w:pPr>
        <w:jc w:val="center"/>
        <w:rPr>
          <w:b/>
          <w:szCs w:val="24"/>
          <w:u w:val="single"/>
        </w:rPr>
      </w:pPr>
    </w:p>
    <w:p w14:paraId="493E6D79" w14:textId="77777777" w:rsidR="00A12151" w:rsidRPr="00172AD2" w:rsidRDefault="00A12151" w:rsidP="00A12151">
      <w:pPr>
        <w:jc w:val="center"/>
        <w:rPr>
          <w:rFonts w:cs="Times New Roman"/>
          <w:b/>
          <w:sz w:val="20"/>
          <w:szCs w:val="20"/>
        </w:rPr>
      </w:pPr>
      <w:r w:rsidRPr="00172AD2">
        <w:rPr>
          <w:rFonts w:cs="Times New Roman"/>
          <w:b/>
          <w:sz w:val="20"/>
          <w:szCs w:val="20"/>
        </w:rPr>
        <w:t>Договор № _________</w:t>
      </w:r>
    </w:p>
    <w:p w14:paraId="2AF7427E" w14:textId="31B03AC0" w:rsidR="003363FE" w:rsidRDefault="00253DCC" w:rsidP="00A97434">
      <w:pPr>
        <w:pStyle w:val="af9"/>
        <w:jc w:val="center"/>
        <w:rPr>
          <w:rFonts w:ascii="Times New Roman" w:eastAsia="Times New Roman" w:hAnsi="Times New Roman"/>
          <w:b/>
          <w:sz w:val="20"/>
          <w:szCs w:val="20"/>
        </w:rPr>
      </w:pPr>
      <w:r w:rsidRPr="00253DCC">
        <w:rPr>
          <w:rFonts w:ascii="Times New Roman" w:eastAsia="Times New Roman" w:hAnsi="Times New Roman"/>
          <w:b/>
          <w:sz w:val="20"/>
          <w:szCs w:val="20"/>
        </w:rPr>
        <w:t>Изделия медицинского назначения</w:t>
      </w:r>
      <w:r w:rsidR="00FE3E69">
        <w:rPr>
          <w:rFonts w:ascii="Times New Roman" w:eastAsia="Times New Roman" w:hAnsi="Times New Roman"/>
          <w:b/>
          <w:sz w:val="20"/>
          <w:szCs w:val="20"/>
        </w:rPr>
        <w:t xml:space="preserve"> </w:t>
      </w:r>
      <w:bookmarkStart w:id="0" w:name="_Hlk237871240"/>
      <w:r w:rsidR="00FE3E69">
        <w:rPr>
          <w:rFonts w:ascii="Times New Roman" w:eastAsia="Times New Roman" w:hAnsi="Times New Roman"/>
          <w:b/>
          <w:sz w:val="20"/>
          <w:szCs w:val="20"/>
        </w:rPr>
        <w:t>для лаборатории</w:t>
      </w:r>
      <w:bookmarkEnd w:id="0"/>
      <w:r w:rsidR="00FE3E69">
        <w:rPr>
          <w:rFonts w:ascii="Times New Roman" w:eastAsia="Times New Roman" w:hAnsi="Times New Roman"/>
          <w:b/>
          <w:sz w:val="20"/>
          <w:szCs w:val="20"/>
        </w:rPr>
        <w:t>.</w:t>
      </w:r>
    </w:p>
    <w:p w14:paraId="07EF93A2" w14:textId="77777777" w:rsidR="00253DCC" w:rsidRPr="00172AD2" w:rsidRDefault="00253DCC" w:rsidP="00A97434">
      <w:pPr>
        <w:pStyle w:val="af9"/>
        <w:jc w:val="center"/>
        <w:rPr>
          <w:rFonts w:ascii="Times New Roman" w:eastAsia="Times New Roman" w:hAnsi="Times New Roman"/>
          <w:b/>
          <w:sz w:val="20"/>
          <w:szCs w:val="20"/>
        </w:rPr>
      </w:pPr>
    </w:p>
    <w:tbl>
      <w:tblPr>
        <w:tblW w:w="0" w:type="auto"/>
        <w:tblLook w:val="04A0" w:firstRow="1" w:lastRow="0" w:firstColumn="1" w:lastColumn="0" w:noHBand="0" w:noVBand="1"/>
      </w:tblPr>
      <w:tblGrid>
        <w:gridCol w:w="5243"/>
        <w:gridCol w:w="5247"/>
      </w:tblGrid>
      <w:tr w:rsidR="00A12151" w:rsidRPr="00172AD2" w14:paraId="7651A522" w14:textId="77777777" w:rsidTr="003F24DB">
        <w:tc>
          <w:tcPr>
            <w:tcW w:w="5341" w:type="dxa"/>
            <w:hideMark/>
          </w:tcPr>
          <w:p w14:paraId="0DE8F2A4" w14:textId="77777777" w:rsidR="00A12151" w:rsidRPr="00172AD2" w:rsidRDefault="00A12151" w:rsidP="003F24DB">
            <w:pPr>
              <w:suppressAutoHyphens/>
              <w:rPr>
                <w:rFonts w:cs="Times New Roman"/>
                <w:sz w:val="20"/>
                <w:szCs w:val="20"/>
                <w:lang w:eastAsia="ar-SA"/>
              </w:rPr>
            </w:pPr>
            <w:r w:rsidRPr="00172AD2">
              <w:rPr>
                <w:rFonts w:cs="Times New Roman"/>
                <w:sz w:val="20"/>
                <w:szCs w:val="20"/>
              </w:rPr>
              <w:t>г. Ирбит</w:t>
            </w:r>
          </w:p>
        </w:tc>
        <w:tc>
          <w:tcPr>
            <w:tcW w:w="5341" w:type="dxa"/>
            <w:hideMark/>
          </w:tcPr>
          <w:p w14:paraId="3CB13BD8" w14:textId="1EBBBA38" w:rsidR="00A12151" w:rsidRPr="00172AD2" w:rsidRDefault="00A12151" w:rsidP="00A07968">
            <w:pPr>
              <w:suppressAutoHyphens/>
              <w:jc w:val="right"/>
              <w:rPr>
                <w:rFonts w:cs="Times New Roman"/>
                <w:sz w:val="20"/>
                <w:szCs w:val="20"/>
                <w:lang w:eastAsia="ar-SA"/>
              </w:rPr>
            </w:pPr>
            <w:r w:rsidRPr="00172AD2">
              <w:rPr>
                <w:rFonts w:cs="Times New Roman"/>
                <w:sz w:val="20"/>
                <w:szCs w:val="20"/>
              </w:rPr>
              <w:t>«___» _______ 202</w:t>
            </w:r>
            <w:r w:rsidR="004E62E7">
              <w:rPr>
                <w:rFonts w:cs="Times New Roman"/>
                <w:sz w:val="20"/>
                <w:szCs w:val="20"/>
              </w:rPr>
              <w:t>6</w:t>
            </w:r>
            <w:r w:rsidRPr="00172AD2">
              <w:rPr>
                <w:rFonts w:cs="Times New Roman"/>
                <w:sz w:val="20"/>
                <w:szCs w:val="20"/>
              </w:rPr>
              <w:t xml:space="preserve"> г.</w:t>
            </w:r>
          </w:p>
        </w:tc>
      </w:tr>
      <w:tr w:rsidR="00E77FA9" w:rsidRPr="00172AD2" w14:paraId="2AF60223" w14:textId="77777777" w:rsidTr="003F24DB">
        <w:tc>
          <w:tcPr>
            <w:tcW w:w="5341" w:type="dxa"/>
          </w:tcPr>
          <w:p w14:paraId="3538F71F" w14:textId="77777777" w:rsidR="00E77FA9" w:rsidRPr="00172AD2" w:rsidRDefault="00E77FA9" w:rsidP="003F24DB">
            <w:pPr>
              <w:suppressAutoHyphens/>
              <w:rPr>
                <w:rFonts w:cs="Times New Roman"/>
                <w:sz w:val="20"/>
                <w:szCs w:val="20"/>
              </w:rPr>
            </w:pPr>
          </w:p>
        </w:tc>
        <w:tc>
          <w:tcPr>
            <w:tcW w:w="5341" w:type="dxa"/>
          </w:tcPr>
          <w:p w14:paraId="656D3E25" w14:textId="77777777" w:rsidR="00E77FA9" w:rsidRPr="00172AD2" w:rsidRDefault="00E77FA9" w:rsidP="00F958E1">
            <w:pPr>
              <w:suppressAutoHyphens/>
              <w:jc w:val="right"/>
              <w:rPr>
                <w:rFonts w:cs="Times New Roman"/>
                <w:sz w:val="20"/>
                <w:szCs w:val="20"/>
              </w:rPr>
            </w:pPr>
          </w:p>
        </w:tc>
      </w:tr>
    </w:tbl>
    <w:p w14:paraId="743A990E" w14:textId="40D80283" w:rsidR="00A12151" w:rsidRPr="00172AD2" w:rsidRDefault="00A12151" w:rsidP="00A12151">
      <w:pPr>
        <w:ind w:firstLine="567"/>
        <w:jc w:val="both"/>
        <w:rPr>
          <w:rFonts w:cs="Times New Roman"/>
          <w:sz w:val="20"/>
          <w:szCs w:val="20"/>
        </w:rPr>
      </w:pPr>
      <w:r w:rsidRPr="00172AD2">
        <w:rPr>
          <w:rFonts w:cs="Times New Roman"/>
          <w:b/>
          <w:i/>
          <w:sz w:val="20"/>
          <w:szCs w:val="20"/>
        </w:rPr>
        <w:t>Государственное автономное учреждение здравоохранения Свердловской области «Ирбитская центральная городская больница»</w:t>
      </w:r>
      <w:r w:rsidR="000A2C0D">
        <w:rPr>
          <w:rFonts w:cs="Times New Roman"/>
          <w:b/>
          <w:i/>
          <w:sz w:val="20"/>
          <w:szCs w:val="20"/>
        </w:rPr>
        <w:t xml:space="preserve"> </w:t>
      </w:r>
      <w:r w:rsidR="000A2C0D" w:rsidRPr="000A2C0D">
        <w:rPr>
          <w:rFonts w:cs="Times New Roman"/>
          <w:b/>
          <w:i/>
          <w:sz w:val="20"/>
          <w:szCs w:val="20"/>
        </w:rPr>
        <w:t>(ГАУЗ СО «Ирбитская ЦГБ»)</w:t>
      </w:r>
      <w:r w:rsidRPr="00172AD2">
        <w:rPr>
          <w:rFonts w:cs="Times New Roman"/>
          <w:sz w:val="20"/>
          <w:szCs w:val="20"/>
        </w:rPr>
        <w:t xml:space="preserve">, </w:t>
      </w:r>
      <w:r w:rsidR="003E1A84" w:rsidRPr="003E1A84">
        <w:rPr>
          <w:rFonts w:cs="Times New Roman"/>
          <w:sz w:val="20"/>
          <w:szCs w:val="20"/>
        </w:rPr>
        <w:t xml:space="preserve"> </w:t>
      </w:r>
      <w:r w:rsidR="00813186" w:rsidRPr="00813186">
        <w:rPr>
          <w:rFonts w:cs="Times New Roman"/>
          <w:sz w:val="20"/>
          <w:szCs w:val="20"/>
        </w:rPr>
        <w:t xml:space="preserve">в лице главного врача Панькова Александра Петровича, действующего на основании Устава </w:t>
      </w:r>
      <w:r w:rsidR="000704BB">
        <w:rPr>
          <w:rFonts w:cs="Times New Roman"/>
          <w:sz w:val="20"/>
          <w:szCs w:val="20"/>
        </w:rPr>
        <w:t xml:space="preserve">, </w:t>
      </w:r>
      <w:r w:rsidRPr="00172AD2">
        <w:rPr>
          <w:rFonts w:cs="Times New Roman"/>
          <w:sz w:val="20"/>
          <w:szCs w:val="20"/>
        </w:rPr>
        <w:t xml:space="preserve">именуемое в дальнейшем «Заказчик», и </w:t>
      </w:r>
      <w:r w:rsidRPr="00172AD2">
        <w:rPr>
          <w:rFonts w:cs="Times New Roman"/>
          <w:b/>
          <w:sz w:val="20"/>
          <w:szCs w:val="20"/>
        </w:rPr>
        <w:t>___________</w:t>
      </w:r>
      <w:r w:rsidRPr="00172AD2">
        <w:rPr>
          <w:rFonts w:cs="Times New Roman"/>
          <w:b/>
          <w:i/>
          <w:sz w:val="20"/>
          <w:szCs w:val="20"/>
        </w:rPr>
        <w:t>,</w:t>
      </w:r>
      <w:r w:rsidRPr="00172AD2">
        <w:rPr>
          <w:rFonts w:cs="Times New Roman"/>
          <w:sz w:val="20"/>
          <w:szCs w:val="20"/>
        </w:rPr>
        <w:t xml:space="preserve"> в лице __________, действующего на основании ________, именуемое в дальнейшем «Поставщик», совместно именуемые «Стороны», заключили настоящий Договор (далее – Договор), о нижеследующем:</w:t>
      </w:r>
    </w:p>
    <w:p w14:paraId="070EA1DB" w14:textId="77777777" w:rsidR="00A12151" w:rsidRPr="00172AD2" w:rsidRDefault="00A12151" w:rsidP="00A12151">
      <w:pPr>
        <w:ind w:firstLine="567"/>
        <w:jc w:val="both"/>
        <w:rPr>
          <w:rFonts w:cs="Times New Roman"/>
          <w:b/>
          <w:sz w:val="20"/>
          <w:szCs w:val="20"/>
        </w:rPr>
      </w:pPr>
    </w:p>
    <w:p w14:paraId="5763F419"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1. Предмет Договора</w:t>
      </w:r>
    </w:p>
    <w:p w14:paraId="30983CFF" w14:textId="70AA2DD6" w:rsidR="00A12151" w:rsidRPr="00172AD2" w:rsidRDefault="00A12151" w:rsidP="000704BB">
      <w:pPr>
        <w:ind w:firstLine="567"/>
        <w:jc w:val="both"/>
        <w:rPr>
          <w:rFonts w:cs="Times New Roman"/>
          <w:sz w:val="20"/>
          <w:szCs w:val="20"/>
        </w:rPr>
      </w:pPr>
      <w:r w:rsidRPr="00172AD2">
        <w:rPr>
          <w:rFonts w:cs="Times New Roman"/>
          <w:sz w:val="20"/>
          <w:szCs w:val="20"/>
        </w:rPr>
        <w:t xml:space="preserve">1.1. Поставщик обязуется поставить, а Заказчик принять и оплатить поставку </w:t>
      </w:r>
      <w:r w:rsidR="00253DCC">
        <w:rPr>
          <w:rFonts w:cs="Times New Roman"/>
          <w:sz w:val="20"/>
          <w:szCs w:val="20"/>
        </w:rPr>
        <w:t>и</w:t>
      </w:r>
      <w:r w:rsidR="00253DCC" w:rsidRPr="00253DCC">
        <w:rPr>
          <w:rFonts w:cs="Times New Roman"/>
          <w:sz w:val="20"/>
          <w:szCs w:val="20"/>
        </w:rPr>
        <w:t>здели</w:t>
      </w:r>
      <w:r w:rsidR="00253DCC">
        <w:rPr>
          <w:rFonts w:cs="Times New Roman"/>
          <w:sz w:val="20"/>
          <w:szCs w:val="20"/>
        </w:rPr>
        <w:t>й</w:t>
      </w:r>
      <w:r w:rsidR="00253DCC" w:rsidRPr="00253DCC">
        <w:rPr>
          <w:rFonts w:cs="Times New Roman"/>
          <w:sz w:val="20"/>
          <w:szCs w:val="20"/>
        </w:rPr>
        <w:t xml:space="preserve"> медицинского назначения</w:t>
      </w:r>
      <w:r w:rsidR="00FE3E69" w:rsidRPr="00FE3E69">
        <w:t xml:space="preserve"> </w:t>
      </w:r>
      <w:r w:rsidR="00FE3E69" w:rsidRPr="00FE3E69">
        <w:rPr>
          <w:rFonts w:cs="Times New Roman"/>
          <w:sz w:val="20"/>
          <w:szCs w:val="20"/>
        </w:rPr>
        <w:t>для лаборатории</w:t>
      </w:r>
      <w:r w:rsidR="00253DCC" w:rsidRPr="00253DCC">
        <w:rPr>
          <w:rFonts w:cs="Times New Roman"/>
          <w:sz w:val="20"/>
          <w:szCs w:val="20"/>
        </w:rPr>
        <w:t xml:space="preserve"> </w:t>
      </w:r>
      <w:r w:rsidRPr="00172AD2">
        <w:rPr>
          <w:rFonts w:cs="Times New Roman"/>
          <w:sz w:val="20"/>
          <w:szCs w:val="20"/>
        </w:rPr>
        <w:t>(далее – товар),</w:t>
      </w:r>
      <w:r w:rsidRPr="00172AD2">
        <w:rPr>
          <w:rFonts w:cs="Times New Roman"/>
          <w:b/>
          <w:i/>
          <w:sz w:val="20"/>
          <w:szCs w:val="20"/>
        </w:rPr>
        <w:t xml:space="preserve"> </w:t>
      </w:r>
      <w:r w:rsidRPr="00172AD2">
        <w:rPr>
          <w:rFonts w:cs="Times New Roman"/>
          <w:sz w:val="20"/>
          <w:szCs w:val="20"/>
        </w:rPr>
        <w:t>наименование, ассортимент, цена, количество и иные характеристики которых определяются Спецификацией (Приложение № 1 к Договору, далее - Спецификация), являющейся неотъемлемой частью Договора.</w:t>
      </w:r>
    </w:p>
    <w:p w14:paraId="5B68DB47" w14:textId="13D9C4BF" w:rsidR="00A12151" w:rsidRPr="00172AD2" w:rsidRDefault="00A12151" w:rsidP="00A12151">
      <w:pPr>
        <w:ind w:firstLine="567"/>
        <w:jc w:val="both"/>
        <w:rPr>
          <w:rFonts w:cs="Times New Roman"/>
          <w:sz w:val="20"/>
          <w:szCs w:val="20"/>
        </w:rPr>
      </w:pPr>
      <w:r w:rsidRPr="00172AD2">
        <w:rPr>
          <w:rFonts w:cs="Times New Roman"/>
          <w:sz w:val="20"/>
          <w:szCs w:val="20"/>
        </w:rPr>
        <w:t>1.2. Договор заключен на основании Протокола подведения итогов запроса котировок в электронной форме</w:t>
      </w:r>
      <w:r w:rsidR="001115CD">
        <w:rPr>
          <w:rFonts w:cs="Times New Roman"/>
          <w:sz w:val="20"/>
          <w:szCs w:val="20"/>
        </w:rPr>
        <w:t xml:space="preserve"> </w:t>
      </w:r>
      <w:r w:rsidRPr="00172AD2">
        <w:rPr>
          <w:rFonts w:cs="Times New Roman"/>
          <w:sz w:val="20"/>
          <w:szCs w:val="20"/>
        </w:rPr>
        <w:t>от _____ 202</w:t>
      </w:r>
      <w:r w:rsidR="004E62E7">
        <w:rPr>
          <w:rFonts w:cs="Times New Roman"/>
          <w:sz w:val="20"/>
          <w:szCs w:val="20"/>
        </w:rPr>
        <w:t>6</w:t>
      </w:r>
      <w:r w:rsidRPr="00172AD2">
        <w:rPr>
          <w:rFonts w:cs="Times New Roman"/>
          <w:sz w:val="20"/>
          <w:szCs w:val="20"/>
        </w:rPr>
        <w:t xml:space="preserve"> г. № _____.</w:t>
      </w:r>
    </w:p>
    <w:p w14:paraId="60B1080F" w14:textId="77777777" w:rsidR="00A12151" w:rsidRPr="00172AD2" w:rsidRDefault="00A12151" w:rsidP="00A12151">
      <w:pPr>
        <w:ind w:firstLine="567"/>
        <w:jc w:val="both"/>
        <w:rPr>
          <w:rFonts w:cs="Times New Roman"/>
          <w:b/>
          <w:i/>
          <w:sz w:val="20"/>
          <w:szCs w:val="20"/>
        </w:rPr>
      </w:pPr>
    </w:p>
    <w:p w14:paraId="028F1C6B"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2. Качество Товара и документация</w:t>
      </w:r>
    </w:p>
    <w:p w14:paraId="4741D6BD" w14:textId="77777777" w:rsidR="00A12151" w:rsidRPr="00172AD2" w:rsidRDefault="00A12151" w:rsidP="00A12151">
      <w:pPr>
        <w:tabs>
          <w:tab w:val="center" w:pos="0"/>
          <w:tab w:val="left" w:pos="180"/>
          <w:tab w:val="left" w:pos="360"/>
          <w:tab w:val="left" w:pos="540"/>
          <w:tab w:val="center" w:pos="720"/>
        </w:tabs>
        <w:ind w:firstLine="567"/>
        <w:jc w:val="both"/>
        <w:rPr>
          <w:rFonts w:cs="Times New Roman"/>
          <w:sz w:val="20"/>
          <w:szCs w:val="20"/>
        </w:rPr>
      </w:pPr>
      <w:r w:rsidRPr="00172AD2">
        <w:rPr>
          <w:rFonts w:cs="Times New Roman"/>
          <w:sz w:val="20"/>
          <w:szCs w:val="20"/>
        </w:rPr>
        <w:t>2.1.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43D7EE66" w14:textId="77777777" w:rsidR="00A12151" w:rsidRPr="00172AD2" w:rsidRDefault="00A12151" w:rsidP="00A12151">
      <w:pPr>
        <w:ind w:firstLine="567"/>
        <w:jc w:val="both"/>
        <w:rPr>
          <w:rFonts w:cs="Times New Roman"/>
          <w:bCs/>
          <w:sz w:val="20"/>
          <w:szCs w:val="20"/>
        </w:rPr>
      </w:pPr>
      <w:r w:rsidRPr="00172AD2">
        <w:rPr>
          <w:rFonts w:cs="Times New Roman"/>
          <w:sz w:val="20"/>
          <w:szCs w:val="20"/>
        </w:rPr>
        <w:t xml:space="preserve">2.2. Подтверждением качества товара является </w:t>
      </w:r>
      <w:r w:rsidRPr="00172AD2">
        <w:rPr>
          <w:rFonts w:cs="Times New Roman"/>
          <w:bCs/>
          <w:sz w:val="20"/>
          <w:szCs w:val="20"/>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p>
    <w:p w14:paraId="4DE19273" w14:textId="77777777" w:rsidR="00A12151" w:rsidRPr="00172AD2" w:rsidRDefault="00A12151" w:rsidP="00A12151">
      <w:pPr>
        <w:ind w:firstLine="567"/>
        <w:jc w:val="both"/>
        <w:rPr>
          <w:rFonts w:cs="Times New Roman"/>
          <w:sz w:val="20"/>
          <w:szCs w:val="20"/>
        </w:rPr>
      </w:pPr>
      <w:r w:rsidRPr="00172AD2">
        <w:rPr>
          <w:rFonts w:cs="Times New Roman"/>
          <w:sz w:val="20"/>
          <w:szCs w:val="20"/>
        </w:rPr>
        <w:t>2.3. Поставщик вместе с товаром предоставляет Заказчику следующие документы:</w:t>
      </w:r>
    </w:p>
    <w:p w14:paraId="61BC25FC" w14:textId="77777777" w:rsidR="00A12151" w:rsidRPr="00172AD2" w:rsidRDefault="00A12151" w:rsidP="00A12151">
      <w:pPr>
        <w:pStyle w:val="-2"/>
        <w:numPr>
          <w:ilvl w:val="0"/>
          <w:numId w:val="0"/>
        </w:numPr>
        <w:tabs>
          <w:tab w:val="left" w:pos="709"/>
        </w:tabs>
        <w:ind w:firstLine="567"/>
        <w:rPr>
          <w:sz w:val="20"/>
          <w:szCs w:val="20"/>
        </w:rPr>
      </w:pPr>
      <w:proofErr w:type="gramStart"/>
      <w:r w:rsidRPr="00172AD2">
        <w:rPr>
          <w:sz w:val="20"/>
          <w:szCs w:val="20"/>
        </w:rPr>
        <w:t xml:space="preserve">а)   </w:t>
      </w:r>
      <w:proofErr w:type="gramEnd"/>
      <w:r w:rsidRPr="00172AD2">
        <w:rPr>
          <w:sz w:val="20"/>
          <w:szCs w:val="20"/>
        </w:rPr>
        <w:t xml:space="preserve"> счет или счет-фактуру (в случаях, когда она обязательна);</w:t>
      </w:r>
    </w:p>
    <w:p w14:paraId="0A0A1715" w14:textId="77777777" w:rsidR="00A12151" w:rsidRPr="00172AD2" w:rsidRDefault="00A12151" w:rsidP="00A12151">
      <w:pPr>
        <w:pStyle w:val="aff"/>
        <w:tabs>
          <w:tab w:val="num" w:pos="0"/>
          <w:tab w:val="left" w:pos="709"/>
        </w:tabs>
        <w:ind w:left="0" w:firstLine="567"/>
        <w:rPr>
          <w:sz w:val="20"/>
          <w:szCs w:val="20"/>
        </w:rPr>
      </w:pPr>
      <w:proofErr w:type="gramStart"/>
      <w:r w:rsidRPr="00172AD2">
        <w:rPr>
          <w:sz w:val="20"/>
          <w:szCs w:val="20"/>
        </w:rPr>
        <w:t xml:space="preserve">б)   </w:t>
      </w:r>
      <w:proofErr w:type="gramEnd"/>
      <w:r w:rsidRPr="00172AD2">
        <w:rPr>
          <w:sz w:val="20"/>
          <w:szCs w:val="20"/>
        </w:rPr>
        <w:t xml:space="preserve"> товарную накладную (в двух экземплярах) или УПД;</w:t>
      </w:r>
    </w:p>
    <w:p w14:paraId="40242EA3" w14:textId="77777777" w:rsidR="00A12151" w:rsidRPr="00172AD2" w:rsidRDefault="00A12151" w:rsidP="00A12151">
      <w:pPr>
        <w:pStyle w:val="aff"/>
        <w:tabs>
          <w:tab w:val="num" w:pos="0"/>
          <w:tab w:val="left" w:pos="709"/>
        </w:tabs>
        <w:ind w:left="0" w:firstLine="567"/>
        <w:rPr>
          <w:sz w:val="20"/>
          <w:szCs w:val="20"/>
        </w:rPr>
      </w:pPr>
      <w:r w:rsidRPr="00172AD2">
        <w:rPr>
          <w:sz w:val="20"/>
          <w:szCs w:val="20"/>
        </w:rPr>
        <w:t>в) копию сертификата (декларации) соответствия на товар, выданного уполномоченными органами (организациями</w:t>
      </w:r>
      <w:proofErr w:type="gramStart"/>
      <w:r w:rsidRPr="00172AD2">
        <w:rPr>
          <w:sz w:val="20"/>
          <w:szCs w:val="20"/>
        </w:rPr>
        <w:t>) в случае если</w:t>
      </w:r>
      <w:proofErr w:type="gramEnd"/>
      <w:r w:rsidRPr="00172AD2">
        <w:rPr>
          <w:sz w:val="20"/>
          <w:szCs w:val="20"/>
        </w:rPr>
        <w:t xml:space="preserve"> соответствующая сертификация или декларирование соответствия обязательно;</w:t>
      </w:r>
    </w:p>
    <w:p w14:paraId="471DEAEC" w14:textId="77777777" w:rsidR="00A12151" w:rsidRPr="00172AD2" w:rsidRDefault="00A12151" w:rsidP="00A12151">
      <w:pPr>
        <w:ind w:firstLine="567"/>
        <w:jc w:val="both"/>
        <w:rPr>
          <w:rFonts w:cs="Times New Roman"/>
          <w:sz w:val="20"/>
          <w:szCs w:val="20"/>
        </w:rPr>
      </w:pPr>
      <w:r w:rsidRPr="00172AD2">
        <w:rPr>
          <w:rFonts w:cs="Times New Roman"/>
          <w:spacing w:val="-1"/>
          <w:sz w:val="20"/>
          <w:szCs w:val="20"/>
        </w:rPr>
        <w:t>2.4. Документы, перечисленные в пункте 2.3 Договора, оформляются за счет Поставщика.</w:t>
      </w:r>
    </w:p>
    <w:p w14:paraId="61CA330E"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2.5. Товаросопроводительные документы (товарные накладные (УПД),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а также печать и штамп организации.</w:t>
      </w:r>
    </w:p>
    <w:p w14:paraId="25157954"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2.5.1. Сопроводительные документы (товарные накладные (УПД),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43DC4BCE"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2.6. Отсутствие хотя бы одного из перечисленных в п. 2.3. Договора документов является основанием для отказа от приемки Заказчиком такого товара или его партии.</w:t>
      </w:r>
    </w:p>
    <w:p w14:paraId="7554F1D4" w14:textId="77777777" w:rsidR="00A12151" w:rsidRPr="00172AD2" w:rsidRDefault="00A12151" w:rsidP="00A12151">
      <w:pPr>
        <w:tabs>
          <w:tab w:val="num" w:pos="567"/>
        </w:tabs>
        <w:suppressAutoHyphens/>
        <w:autoSpaceDE w:val="0"/>
        <w:autoSpaceDN w:val="0"/>
        <w:adjustRightInd w:val="0"/>
        <w:ind w:firstLine="567"/>
        <w:jc w:val="both"/>
        <w:rPr>
          <w:rFonts w:eastAsia="Times New Roman" w:cs="Times New Roman"/>
          <w:sz w:val="20"/>
          <w:szCs w:val="20"/>
          <w:lang w:eastAsia="ar-SA"/>
        </w:rPr>
      </w:pPr>
      <w:r w:rsidRPr="00172AD2">
        <w:rPr>
          <w:rFonts w:eastAsia="Times New Roman" w:cs="Times New Roman"/>
          <w:sz w:val="20"/>
          <w:szCs w:val="20"/>
          <w:lang w:eastAsia="ar-SA"/>
        </w:rPr>
        <w:t>2.7.  Количество и комплектность поставляемого товара должно соответствовать количеству и комплектности товара, указанному в Спецификации.</w:t>
      </w:r>
    </w:p>
    <w:p w14:paraId="56CE439B"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lastRenderedPageBreak/>
        <w:t xml:space="preserve">2.8. Заказчик имеет право в </w:t>
      </w:r>
      <w:proofErr w:type="gramStart"/>
      <w:r w:rsidRPr="00172AD2">
        <w:rPr>
          <w:rFonts w:cs="Times New Roman"/>
          <w:sz w:val="20"/>
          <w:szCs w:val="20"/>
        </w:rPr>
        <w:t>любой  момент</w:t>
      </w:r>
      <w:proofErr w:type="gramEnd"/>
      <w:r w:rsidRPr="00172AD2">
        <w:rPr>
          <w:rFonts w:cs="Times New Roman"/>
          <w:sz w:val="20"/>
          <w:szCs w:val="20"/>
        </w:rPr>
        <w:t xml:space="preserve"> произвести экспертизу качества, эффективности и безопасности поставляемых товаров.  Экспертиза результатов, предусмотренных договором, может проводиться Заказчиком своими силами или к ее проведению могут привлекаться эксперты.</w:t>
      </w:r>
    </w:p>
    <w:p w14:paraId="4204793C" w14:textId="77777777" w:rsidR="00A12151" w:rsidRPr="00172AD2" w:rsidRDefault="00A12151" w:rsidP="00A12151">
      <w:pPr>
        <w:autoSpaceDE w:val="0"/>
        <w:autoSpaceDN w:val="0"/>
        <w:adjustRightInd w:val="0"/>
        <w:ind w:firstLine="567"/>
        <w:jc w:val="both"/>
        <w:rPr>
          <w:rFonts w:cs="Times New Roman"/>
          <w:b/>
          <w:i/>
          <w:sz w:val="20"/>
          <w:szCs w:val="20"/>
        </w:rPr>
      </w:pPr>
    </w:p>
    <w:p w14:paraId="40ABCA2A" w14:textId="77777777" w:rsidR="00A12151" w:rsidRPr="00172AD2" w:rsidRDefault="00A12151" w:rsidP="00A12151">
      <w:pPr>
        <w:autoSpaceDE w:val="0"/>
        <w:autoSpaceDN w:val="0"/>
        <w:adjustRightInd w:val="0"/>
        <w:ind w:firstLine="567"/>
        <w:jc w:val="center"/>
        <w:rPr>
          <w:rFonts w:cs="Times New Roman"/>
          <w:b/>
          <w:i/>
          <w:sz w:val="20"/>
          <w:szCs w:val="20"/>
        </w:rPr>
      </w:pPr>
      <w:r w:rsidRPr="00172AD2">
        <w:rPr>
          <w:rFonts w:cs="Times New Roman"/>
          <w:b/>
          <w:i/>
          <w:sz w:val="20"/>
          <w:szCs w:val="20"/>
        </w:rPr>
        <w:t>3. Права и обязанности Сторон</w:t>
      </w:r>
    </w:p>
    <w:p w14:paraId="19777F2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3.1. </w:t>
      </w:r>
      <w:r w:rsidRPr="00172AD2">
        <w:rPr>
          <w:rFonts w:cs="Times New Roman"/>
          <w:sz w:val="20"/>
          <w:szCs w:val="20"/>
          <w:u w:val="single"/>
        </w:rPr>
        <w:t>Права и обязанности Поставщика.</w:t>
      </w:r>
    </w:p>
    <w:p w14:paraId="1855E977"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3.1.1. Поставщик обязан передать Заказчику товар надлежащего качества в количестве, ассортименте и по цене, представленным в Приложении № 1.</w:t>
      </w:r>
    </w:p>
    <w:p w14:paraId="32EA3C1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3.1.2. Поставщик обязан обеспечить доставку и разгрузку товара на склад Заказчика.</w:t>
      </w:r>
    </w:p>
    <w:p w14:paraId="5F10319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3.1.3. Поставщик обязан обеспечить поставку товара в сроки, установленные настоящим Договором.</w:t>
      </w:r>
    </w:p>
    <w:p w14:paraId="0B4B7BF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3.1.4. Поставщик обязан надлежащим образом уведомить Заказчика о планируемой отгрузке товара.</w:t>
      </w:r>
    </w:p>
    <w:p w14:paraId="69E0AF1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3.1.5. Поставщик обязан при поставке товара передать Заказчику все необходимые документы, указанные в разделе 2 Договора.</w:t>
      </w:r>
    </w:p>
    <w:p w14:paraId="6BA8F95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3.1.6. Поставщик несет ответственность за качество поставленного товара в течение всего срока годности товара.</w:t>
      </w:r>
    </w:p>
    <w:p w14:paraId="4C715F9B"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3.1.7.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46DACB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3.1.8. Поставщик обязан подтвердить качество и безопасность товара.</w:t>
      </w:r>
    </w:p>
    <w:p w14:paraId="6E88393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3.1.9. Поставщик обязан по требованию Заказчика своими средствами и за свой счет в срок, предусмотренный в Договоре, произвести замену или допоставку товара в случае поставки товара ненадлежащего качества, количества, ассортимента.</w:t>
      </w:r>
    </w:p>
    <w:p w14:paraId="7B08683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3.1.10. Поставщик вправе требовать от Заказчика своевременной оплаты товара.</w:t>
      </w:r>
    </w:p>
    <w:p w14:paraId="0C9319D1" w14:textId="77777777" w:rsidR="00A12151" w:rsidRPr="00172AD2" w:rsidRDefault="00A12151" w:rsidP="00A12151">
      <w:pPr>
        <w:autoSpaceDE w:val="0"/>
        <w:autoSpaceDN w:val="0"/>
        <w:adjustRightInd w:val="0"/>
        <w:ind w:firstLine="567"/>
        <w:jc w:val="both"/>
        <w:rPr>
          <w:rFonts w:cs="Times New Roman"/>
          <w:b/>
          <w:sz w:val="20"/>
          <w:szCs w:val="20"/>
        </w:rPr>
      </w:pPr>
      <w:r w:rsidRPr="00172AD2">
        <w:rPr>
          <w:rFonts w:cs="Times New Roman"/>
          <w:sz w:val="20"/>
          <w:szCs w:val="20"/>
        </w:rPr>
        <w:t xml:space="preserve">3.2.  </w:t>
      </w:r>
      <w:r w:rsidRPr="00172AD2">
        <w:rPr>
          <w:rFonts w:cs="Times New Roman"/>
          <w:sz w:val="20"/>
          <w:szCs w:val="20"/>
          <w:u w:val="single"/>
        </w:rPr>
        <w:t>Права и обязанности Заказчика.</w:t>
      </w:r>
    </w:p>
    <w:p w14:paraId="025228F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3.2.1. Заказчик обязан принять товар по количеству, качеству и ассортименту в соответствии с условиями настоящего Договора, подписать соответствующие товаросопроводительные документы.</w:t>
      </w:r>
    </w:p>
    <w:p w14:paraId="24F95A0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3.2.2. Заказчик обязан своевременно, в соответствии с условиями Договора, произвести оплату поставленного товара.</w:t>
      </w:r>
    </w:p>
    <w:p w14:paraId="0CFE918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3.2.3. Заказчик обязан выполнять в полном объеме все свои обязательства, предусмотренные Договором.</w:t>
      </w:r>
    </w:p>
    <w:p w14:paraId="1D2215F4"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3.2.4. Для проверки предоставленных Поставщиком результатов, предусмотренных Договором, в части их соответствия условиям Договора, Заказчик справе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специализированные экспертные организации.</w:t>
      </w:r>
    </w:p>
    <w:p w14:paraId="3FB0FBAC"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3.2.5. Заказчик вправе требовать от Поставщика замены товара ненадлежащего качества товаром, соответствующим условиям Договора, а также требованиям, указанным в Спецификации.</w:t>
      </w:r>
    </w:p>
    <w:p w14:paraId="03B3BAA6"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3.2.6. Заказчик вправе требовать выплаты неустойки (штрафа, пени) и убытков в случае неисполнения или ненадлежащего исполнения Поставщиком своих обязательств по Договору.</w:t>
      </w:r>
    </w:p>
    <w:p w14:paraId="210C1885"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3.2.7. Заказчик вправе принять решение об одностороннем отказе от исполнения Договора по основаниям, предусмотренным в Договоре.</w:t>
      </w:r>
    </w:p>
    <w:p w14:paraId="19CBA843" w14:textId="02DA221C" w:rsidR="00A12151" w:rsidRDefault="00FE58AA" w:rsidP="00FE58AA">
      <w:pPr>
        <w:ind w:left="4679"/>
        <w:rPr>
          <w:rFonts w:cs="Times New Roman"/>
          <w:b/>
          <w:i/>
          <w:sz w:val="20"/>
          <w:szCs w:val="20"/>
        </w:rPr>
      </w:pPr>
      <w:r>
        <w:rPr>
          <w:rFonts w:cs="Times New Roman"/>
          <w:b/>
          <w:i/>
          <w:sz w:val="20"/>
          <w:szCs w:val="20"/>
        </w:rPr>
        <w:t>4.</w:t>
      </w:r>
      <w:r w:rsidR="00A12151" w:rsidRPr="00FE58AA">
        <w:rPr>
          <w:rFonts w:cs="Times New Roman"/>
          <w:b/>
          <w:i/>
          <w:sz w:val="20"/>
          <w:szCs w:val="20"/>
        </w:rPr>
        <w:t>Цена товара</w:t>
      </w:r>
      <w:r>
        <w:rPr>
          <w:rFonts w:cs="Times New Roman"/>
          <w:b/>
          <w:i/>
          <w:sz w:val="20"/>
          <w:szCs w:val="20"/>
        </w:rPr>
        <w:t>.</w:t>
      </w:r>
    </w:p>
    <w:p w14:paraId="5301533B" w14:textId="1C983DA4" w:rsidR="003627A1" w:rsidRPr="00563664" w:rsidRDefault="003627A1" w:rsidP="003627A1">
      <w:pPr>
        <w:ind w:firstLine="709"/>
        <w:jc w:val="both"/>
        <w:rPr>
          <w:rFonts w:eastAsia="Calibri"/>
          <w:sz w:val="20"/>
          <w:szCs w:val="20"/>
          <w:lang w:eastAsia="ru-RU"/>
        </w:rPr>
      </w:pPr>
      <w:r>
        <w:rPr>
          <w:rFonts w:eastAsia="Calibri"/>
          <w:sz w:val="20"/>
          <w:szCs w:val="20"/>
          <w:lang w:eastAsia="ru-RU"/>
        </w:rPr>
        <w:t>4</w:t>
      </w:r>
      <w:r w:rsidRPr="00563664">
        <w:rPr>
          <w:rFonts w:eastAsia="Calibri"/>
          <w:sz w:val="20"/>
          <w:szCs w:val="20"/>
          <w:lang w:eastAsia="ru-RU"/>
        </w:rPr>
        <w:t>.1. Цена Договора составляет ______ руб. (____) ______ коп., включая НДС____ руб. (___</w:t>
      </w:r>
      <w:proofErr w:type="gramStart"/>
      <w:r w:rsidRPr="00563664">
        <w:rPr>
          <w:rFonts w:eastAsia="Calibri"/>
          <w:sz w:val="20"/>
          <w:szCs w:val="20"/>
          <w:lang w:eastAsia="ru-RU"/>
        </w:rPr>
        <w:t>_)_</w:t>
      </w:r>
      <w:proofErr w:type="gramEnd"/>
      <w:r w:rsidRPr="00563664">
        <w:rPr>
          <w:rFonts w:eastAsia="Calibri"/>
          <w:sz w:val="20"/>
          <w:szCs w:val="20"/>
          <w:lang w:eastAsia="ru-RU"/>
        </w:rPr>
        <w:t>___ коп. (если НДС не облагается, указать основание).</w:t>
      </w:r>
    </w:p>
    <w:p w14:paraId="74E2DB7E" w14:textId="5E695B97" w:rsidR="003627A1" w:rsidRPr="00563664" w:rsidRDefault="003627A1" w:rsidP="003627A1">
      <w:pPr>
        <w:ind w:firstLine="709"/>
        <w:jc w:val="both"/>
        <w:rPr>
          <w:rFonts w:eastAsia="Calibri"/>
          <w:sz w:val="20"/>
          <w:szCs w:val="20"/>
        </w:rPr>
      </w:pPr>
      <w:r>
        <w:rPr>
          <w:rFonts w:eastAsia="Calibri"/>
          <w:sz w:val="20"/>
          <w:szCs w:val="20"/>
        </w:rPr>
        <w:t>4</w:t>
      </w:r>
      <w:r w:rsidRPr="00563664">
        <w:rPr>
          <w:rFonts w:eastAsia="Calibri"/>
          <w:sz w:val="20"/>
          <w:szCs w:val="20"/>
        </w:rPr>
        <w:t>.2.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3E0B618A" w14:textId="09A0DCBE" w:rsidR="003627A1" w:rsidRPr="00563664" w:rsidRDefault="003627A1" w:rsidP="003627A1">
      <w:pPr>
        <w:ind w:firstLine="709"/>
        <w:jc w:val="both"/>
        <w:rPr>
          <w:rFonts w:eastAsia="Calibri"/>
          <w:sz w:val="20"/>
          <w:szCs w:val="20"/>
          <w:lang w:eastAsia="ru-RU"/>
        </w:rPr>
      </w:pPr>
      <w:r>
        <w:rPr>
          <w:rFonts w:eastAsia="Calibri"/>
          <w:sz w:val="20"/>
          <w:szCs w:val="20"/>
          <w:lang w:eastAsia="ru-RU"/>
        </w:rPr>
        <w:t>4</w:t>
      </w:r>
      <w:r w:rsidRPr="00563664">
        <w:rPr>
          <w:rFonts w:eastAsia="Calibri"/>
          <w:sz w:val="20"/>
          <w:szCs w:val="20"/>
          <w:lang w:eastAsia="ru-RU"/>
        </w:rPr>
        <w:t>.3. Цена Договора может изменяться в случаях и в пределах, предусмотренных Договором.</w:t>
      </w:r>
    </w:p>
    <w:p w14:paraId="55A9D335" w14:textId="0E43F66C" w:rsidR="003627A1" w:rsidRPr="00563664" w:rsidRDefault="003627A1" w:rsidP="003627A1">
      <w:pPr>
        <w:ind w:firstLine="709"/>
        <w:jc w:val="both"/>
        <w:rPr>
          <w:rFonts w:eastAsia="Calibri"/>
          <w:sz w:val="20"/>
          <w:szCs w:val="20"/>
          <w:lang w:eastAsia="ru-RU"/>
        </w:rPr>
      </w:pPr>
      <w:r>
        <w:rPr>
          <w:rFonts w:eastAsia="Calibri"/>
          <w:sz w:val="20"/>
          <w:szCs w:val="20"/>
          <w:lang w:eastAsia="ru-RU"/>
        </w:rPr>
        <w:t>4</w:t>
      </w:r>
      <w:r w:rsidRPr="00563664">
        <w:rPr>
          <w:rFonts w:eastAsia="Calibri"/>
          <w:sz w:val="20"/>
          <w:szCs w:val="20"/>
          <w:lang w:eastAsia="ru-RU"/>
        </w:rPr>
        <w:t>.4. По соглашению Сторон цена Договора может быть снижена без изменения предусмотренных Договором количества товара, качества поставляемого товара и иных условий Договора, в том числе в случае изменения в соответствии с законодательством Российской Федерации регулируемых государством цен (тарифов).</w:t>
      </w:r>
    </w:p>
    <w:p w14:paraId="6F187D8E" w14:textId="27E75AE5" w:rsidR="003627A1" w:rsidRDefault="003627A1" w:rsidP="003627A1">
      <w:pPr>
        <w:ind w:firstLine="709"/>
        <w:jc w:val="both"/>
        <w:rPr>
          <w:rFonts w:eastAsia="Calibri"/>
          <w:sz w:val="20"/>
          <w:szCs w:val="20"/>
        </w:rPr>
      </w:pPr>
      <w:r>
        <w:rPr>
          <w:rFonts w:eastAsia="Calibri"/>
          <w:sz w:val="20"/>
          <w:szCs w:val="20"/>
          <w:lang w:eastAsia="ru-RU"/>
        </w:rPr>
        <w:t>4</w:t>
      </w:r>
      <w:r w:rsidRPr="00563664">
        <w:rPr>
          <w:rFonts w:eastAsia="Calibri"/>
          <w:sz w:val="20"/>
          <w:szCs w:val="20"/>
          <w:lang w:eastAsia="ru-RU"/>
        </w:rPr>
        <w:t xml:space="preserve">.5. </w:t>
      </w:r>
      <w:r w:rsidRPr="00563664">
        <w:rPr>
          <w:rFonts w:eastAsia="Calibri"/>
          <w:sz w:val="20"/>
          <w:szCs w:val="20"/>
        </w:rPr>
        <w:t>Заказчик по согласованию с Поставщиком в ходе исполнения Договора вправе изменить предусмотренный Договором объем закупаемых товаров в пределах 30% изначально предусмотренного объема. При увеличении объема закупаемых товаров Заказчик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связи с сокращением объема закупаемых товаров Заказчик обязан изменить цену Договора указанным образом. В рамках действия настоящего подпункта допускается изменение объема закупаемых товаров как в целом по Договору, так и по отдельным позициям Спецификации при условии не превышения 30</w:t>
      </w:r>
      <w:proofErr w:type="gramStart"/>
      <w:r w:rsidRPr="00563664">
        <w:rPr>
          <w:rFonts w:eastAsia="Calibri"/>
          <w:sz w:val="20"/>
          <w:szCs w:val="20"/>
        </w:rPr>
        <w:t>%  объема</w:t>
      </w:r>
      <w:proofErr w:type="gramEnd"/>
      <w:r w:rsidRPr="00563664">
        <w:rPr>
          <w:rFonts w:eastAsia="Calibri"/>
          <w:sz w:val="20"/>
          <w:szCs w:val="20"/>
        </w:rPr>
        <w:t xml:space="preserve"> товаров по соответствующим позициям.</w:t>
      </w:r>
    </w:p>
    <w:p w14:paraId="3EBB17DB" w14:textId="77777777" w:rsidR="005B2138" w:rsidRPr="00172AD2" w:rsidRDefault="005B2138" w:rsidP="005B2138">
      <w:pPr>
        <w:shd w:val="clear" w:color="auto" w:fill="FFFFFF" w:themeFill="background1"/>
        <w:ind w:firstLine="567"/>
        <w:jc w:val="both"/>
        <w:rPr>
          <w:rFonts w:cs="Times New Roman"/>
          <w:sz w:val="20"/>
          <w:szCs w:val="20"/>
        </w:rPr>
      </w:pPr>
    </w:p>
    <w:p w14:paraId="2A8F07F9"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5. Порядок расчетов</w:t>
      </w:r>
    </w:p>
    <w:p w14:paraId="04563D0B" w14:textId="77777777" w:rsidR="00E33AA7" w:rsidRPr="00172AD2" w:rsidRDefault="00E33AA7" w:rsidP="00E33AA7">
      <w:pPr>
        <w:ind w:firstLine="567"/>
        <w:jc w:val="both"/>
        <w:rPr>
          <w:rFonts w:cs="Times New Roman"/>
          <w:sz w:val="20"/>
          <w:szCs w:val="20"/>
        </w:rPr>
      </w:pPr>
      <w:r w:rsidRPr="00172AD2">
        <w:rPr>
          <w:rFonts w:cs="Times New Roman"/>
          <w:sz w:val="20"/>
          <w:szCs w:val="20"/>
        </w:rPr>
        <w:t xml:space="preserve">5.1. Оплата по Договору осуществляется по факту поставки Товара, предусмотренного Спецификацией (приложение № 1 к Договору), в </w:t>
      </w:r>
      <w:proofErr w:type="gramStart"/>
      <w:r w:rsidRPr="00172AD2">
        <w:rPr>
          <w:rFonts w:cs="Times New Roman"/>
          <w:sz w:val="20"/>
          <w:szCs w:val="20"/>
        </w:rPr>
        <w:t>течение  не</w:t>
      </w:r>
      <w:proofErr w:type="gramEnd"/>
      <w:r w:rsidRPr="00172AD2">
        <w:rPr>
          <w:rFonts w:cs="Times New Roman"/>
          <w:sz w:val="20"/>
          <w:szCs w:val="20"/>
        </w:rPr>
        <w:t xml:space="preserve"> более 30 (Тридцати) рабочих дней с даты приемки Заказчиком Товара и подписания товарных накладных (УПД) без замечаний.</w:t>
      </w:r>
    </w:p>
    <w:p w14:paraId="7B7090C8" w14:textId="77777777" w:rsidR="00E33AA7" w:rsidRPr="00172AD2" w:rsidRDefault="00E33AA7" w:rsidP="00E33AA7">
      <w:pPr>
        <w:ind w:firstLine="567"/>
        <w:jc w:val="both"/>
        <w:rPr>
          <w:rFonts w:cs="Times New Roman"/>
          <w:sz w:val="20"/>
          <w:szCs w:val="20"/>
        </w:rPr>
      </w:pPr>
      <w:r w:rsidRPr="00172AD2">
        <w:rPr>
          <w:rFonts w:cs="Times New Roman"/>
          <w:sz w:val="20"/>
          <w:szCs w:val="20"/>
        </w:rPr>
        <w:t>5.1.1. Если договор заключен по результатам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3B4C9FDA" w14:textId="480556AD" w:rsidR="00A12151" w:rsidRPr="00172AD2" w:rsidRDefault="00A12151" w:rsidP="00D04956">
      <w:pPr>
        <w:ind w:firstLine="567"/>
        <w:jc w:val="both"/>
        <w:rPr>
          <w:rFonts w:cs="Times New Roman"/>
          <w:sz w:val="20"/>
          <w:szCs w:val="20"/>
        </w:rPr>
      </w:pPr>
      <w:r w:rsidRPr="00172AD2">
        <w:rPr>
          <w:rFonts w:cs="Times New Roman"/>
          <w:sz w:val="20"/>
          <w:szCs w:val="20"/>
        </w:rPr>
        <w:lastRenderedPageBreak/>
        <w:t>5.2. Форма оплаты – безналичный расчет платежными поручениями на расчетный счет Поставщика, в рублях Российской Федерации.  Источник финансирования договора: за счет внебюджетных средств.</w:t>
      </w:r>
    </w:p>
    <w:p w14:paraId="059D3CB9" w14:textId="77777777" w:rsidR="00A12151" w:rsidRPr="00172AD2" w:rsidRDefault="00A12151" w:rsidP="00A12151">
      <w:pPr>
        <w:ind w:firstLine="567"/>
        <w:jc w:val="both"/>
        <w:rPr>
          <w:rFonts w:cs="Times New Roman"/>
          <w:sz w:val="20"/>
          <w:szCs w:val="20"/>
        </w:rPr>
      </w:pPr>
      <w:r w:rsidRPr="00172AD2">
        <w:rPr>
          <w:rFonts w:cs="Times New Roman"/>
          <w:sz w:val="20"/>
          <w:szCs w:val="20"/>
        </w:rPr>
        <w:t>5.3. Заказчик вправе удержать неустойку по Договору, причиненную вследствие нарушения Поставщиком условий Договора, из суммы оплаты по Договору, причитающейся Поставщику, а также из обеспечения исполнения Договора.</w:t>
      </w:r>
    </w:p>
    <w:p w14:paraId="7C2F4677" w14:textId="77777777" w:rsidR="00A12151" w:rsidRPr="00172AD2" w:rsidRDefault="00A12151" w:rsidP="00A12151">
      <w:pPr>
        <w:ind w:firstLine="567"/>
        <w:jc w:val="both"/>
        <w:rPr>
          <w:rFonts w:cs="Times New Roman"/>
          <w:sz w:val="20"/>
          <w:szCs w:val="20"/>
        </w:rPr>
      </w:pPr>
      <w:r w:rsidRPr="00172AD2">
        <w:rPr>
          <w:rFonts w:cs="Times New Roman"/>
          <w:sz w:val="20"/>
          <w:szCs w:val="20"/>
        </w:rPr>
        <w:t>5.4.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CAF4B73" w14:textId="77777777" w:rsidR="00A12151" w:rsidRPr="00172AD2" w:rsidRDefault="00A12151" w:rsidP="00A12151">
      <w:pPr>
        <w:ind w:firstLine="567"/>
        <w:jc w:val="both"/>
        <w:rPr>
          <w:rFonts w:cs="Times New Roman"/>
          <w:sz w:val="20"/>
          <w:szCs w:val="20"/>
        </w:rPr>
      </w:pPr>
    </w:p>
    <w:p w14:paraId="2BEE5D4F"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6. Условия поставки</w:t>
      </w:r>
    </w:p>
    <w:p w14:paraId="4A6477A6" w14:textId="2460F83F" w:rsidR="00FC7D5F" w:rsidRDefault="00A12151" w:rsidP="00A12151">
      <w:pPr>
        <w:ind w:firstLine="567"/>
        <w:jc w:val="both"/>
        <w:rPr>
          <w:rFonts w:cs="Times New Roman"/>
          <w:sz w:val="20"/>
          <w:szCs w:val="20"/>
        </w:rPr>
      </w:pPr>
      <w:r w:rsidRPr="00172AD2">
        <w:rPr>
          <w:rFonts w:cs="Times New Roman"/>
          <w:sz w:val="20"/>
          <w:szCs w:val="20"/>
        </w:rPr>
        <w:t xml:space="preserve">6.1. </w:t>
      </w:r>
      <w:r w:rsidR="00D21315" w:rsidRPr="00D21315">
        <w:rPr>
          <w:rFonts w:cs="Times New Roman"/>
          <w:sz w:val="20"/>
          <w:szCs w:val="20"/>
        </w:rPr>
        <w:t xml:space="preserve">Поставщик обязан произвести поставку товара, указанного в Спецификации (Приложение № 1 к договору), </w:t>
      </w:r>
      <w:r w:rsidR="00FC7D5F" w:rsidRPr="00FC7D5F">
        <w:rPr>
          <w:rFonts w:cs="Times New Roman"/>
          <w:sz w:val="20"/>
          <w:szCs w:val="20"/>
        </w:rPr>
        <w:t xml:space="preserve">в течение </w:t>
      </w:r>
      <w:proofErr w:type="gramStart"/>
      <w:r w:rsidR="0038598A">
        <w:rPr>
          <w:rFonts w:cs="Times New Roman"/>
          <w:sz w:val="20"/>
          <w:szCs w:val="20"/>
        </w:rPr>
        <w:t>1</w:t>
      </w:r>
      <w:r w:rsidR="00FE3E69">
        <w:rPr>
          <w:rFonts w:cs="Times New Roman"/>
          <w:sz w:val="20"/>
          <w:szCs w:val="20"/>
        </w:rPr>
        <w:t>4</w:t>
      </w:r>
      <w:r w:rsidR="009A5497">
        <w:rPr>
          <w:rFonts w:cs="Times New Roman"/>
          <w:sz w:val="20"/>
          <w:szCs w:val="20"/>
        </w:rPr>
        <w:t xml:space="preserve"> </w:t>
      </w:r>
      <w:r w:rsidR="00FC7D5F" w:rsidRPr="00FC7D5F">
        <w:rPr>
          <w:rFonts w:cs="Times New Roman"/>
          <w:sz w:val="20"/>
          <w:szCs w:val="20"/>
        </w:rPr>
        <w:t xml:space="preserve"> календарных</w:t>
      </w:r>
      <w:proofErr w:type="gramEnd"/>
      <w:r w:rsidR="00FC7D5F" w:rsidRPr="00FC7D5F">
        <w:rPr>
          <w:rFonts w:cs="Times New Roman"/>
          <w:sz w:val="20"/>
          <w:szCs w:val="20"/>
        </w:rPr>
        <w:t xml:space="preserve"> дней с момента подачи заявки заказчиком, в полном соответствии заявке.</w:t>
      </w:r>
    </w:p>
    <w:p w14:paraId="78379E3E" w14:textId="3AB199C2" w:rsidR="00A12151" w:rsidRPr="00172AD2" w:rsidRDefault="00A12151" w:rsidP="00A12151">
      <w:pPr>
        <w:ind w:firstLine="567"/>
        <w:jc w:val="both"/>
        <w:rPr>
          <w:rFonts w:cs="Times New Roman"/>
          <w:sz w:val="20"/>
          <w:szCs w:val="20"/>
        </w:rPr>
      </w:pPr>
      <w:r w:rsidRPr="00E72A39">
        <w:rPr>
          <w:rFonts w:cs="Times New Roman"/>
          <w:sz w:val="20"/>
          <w:szCs w:val="20"/>
        </w:rPr>
        <w:t>6.1.1. Заказчик по согласованию с поставщиком</w:t>
      </w:r>
      <w:r w:rsidRPr="00172AD2">
        <w:rPr>
          <w:rFonts w:cs="Times New Roman"/>
          <w:sz w:val="20"/>
          <w:szCs w:val="20"/>
        </w:rPr>
        <w:t xml:space="preserve"> при заключении или исполнении договора вправе изменить условия такого договора, в том числе сроки исполнения обязательств по договору не более чем на 30% от первоначально предусмотренных сроков.</w:t>
      </w:r>
    </w:p>
    <w:p w14:paraId="08BEAA49" w14:textId="77777777" w:rsidR="00A12151" w:rsidRPr="00172AD2" w:rsidRDefault="00A12151" w:rsidP="00A12151">
      <w:pPr>
        <w:ind w:firstLine="567"/>
        <w:jc w:val="both"/>
        <w:rPr>
          <w:rFonts w:cs="Times New Roman"/>
          <w:sz w:val="20"/>
          <w:szCs w:val="20"/>
        </w:rPr>
      </w:pPr>
      <w:r w:rsidRPr="00172AD2">
        <w:rPr>
          <w:rFonts w:cs="Times New Roman"/>
          <w:sz w:val="20"/>
          <w:szCs w:val="20"/>
        </w:rPr>
        <w:t>6.2. Доставка товара в адрес Заказчика производится по предварительному согласованию дня и времени.</w:t>
      </w:r>
    </w:p>
    <w:p w14:paraId="15976C71"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6.2.1. Поставщик не позднее чем за 2 (два) рабочих дня до момента поставки товара должен уведомить Заказчика о планируемой поставке товара. Сообщение должно содержать дату и номер Договора, дату и номер заявки, дату и планируемое время доставки товара. </w:t>
      </w:r>
    </w:p>
    <w:p w14:paraId="6D27EE2F"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6.2.2. Сообщение Поставщика должно быть направлено по электронной почте Заказчика и может быть также продублировано по телефону, факсу, почтой, иным способом. </w:t>
      </w:r>
    </w:p>
    <w:p w14:paraId="2FE977B0" w14:textId="4A4CB90B" w:rsidR="00A12151" w:rsidRPr="00172AD2" w:rsidRDefault="00A12151" w:rsidP="00A12151">
      <w:pPr>
        <w:ind w:firstLine="567"/>
        <w:jc w:val="both"/>
        <w:rPr>
          <w:rFonts w:cs="Times New Roman"/>
          <w:i/>
          <w:sz w:val="20"/>
          <w:szCs w:val="20"/>
        </w:rPr>
      </w:pPr>
      <w:r w:rsidRPr="00172AD2">
        <w:rPr>
          <w:rFonts w:cs="Times New Roman"/>
          <w:sz w:val="20"/>
          <w:szCs w:val="20"/>
        </w:rPr>
        <w:t xml:space="preserve">6.3. Поставка и разгрузка товара производится Поставщиком, по адресу: </w:t>
      </w:r>
      <w:r w:rsidRPr="00172AD2">
        <w:rPr>
          <w:rFonts w:cs="Times New Roman"/>
          <w:i/>
          <w:sz w:val="20"/>
          <w:szCs w:val="20"/>
        </w:rPr>
        <w:t xml:space="preserve">Российская Федерация, Свердловская область, </w:t>
      </w:r>
      <w:r w:rsidR="00735338" w:rsidRPr="00172AD2">
        <w:rPr>
          <w:rFonts w:cs="Times New Roman"/>
          <w:i/>
          <w:sz w:val="20"/>
          <w:szCs w:val="20"/>
        </w:rPr>
        <w:t>г. Ирбит ул. Комсомольская, 72,</w:t>
      </w:r>
      <w:r w:rsidR="00795FFC">
        <w:rPr>
          <w:rFonts w:cs="Times New Roman"/>
          <w:i/>
          <w:sz w:val="20"/>
          <w:szCs w:val="20"/>
        </w:rPr>
        <w:t xml:space="preserve"> </w:t>
      </w:r>
      <w:r w:rsidR="009A5497">
        <w:rPr>
          <w:rFonts w:cs="Times New Roman"/>
          <w:i/>
          <w:sz w:val="20"/>
          <w:szCs w:val="20"/>
        </w:rPr>
        <w:t xml:space="preserve">склад аптеки, </w:t>
      </w:r>
      <w:r w:rsidRPr="00172AD2">
        <w:rPr>
          <w:rFonts w:cs="Times New Roman"/>
          <w:i/>
          <w:sz w:val="20"/>
          <w:szCs w:val="20"/>
        </w:rPr>
        <w:t>в рабочие дни с 09-00- 15-00 часов</w:t>
      </w:r>
      <w:r w:rsidRPr="00172AD2">
        <w:rPr>
          <w:rFonts w:cs="Times New Roman"/>
          <w:sz w:val="20"/>
          <w:szCs w:val="20"/>
        </w:rPr>
        <w:t xml:space="preserve">. </w:t>
      </w:r>
    </w:p>
    <w:p w14:paraId="2AA16318" w14:textId="77777777" w:rsidR="00A12151" w:rsidRPr="00172AD2" w:rsidRDefault="00A12151" w:rsidP="00A12151">
      <w:pPr>
        <w:ind w:firstLine="567"/>
        <w:jc w:val="both"/>
        <w:rPr>
          <w:rFonts w:cs="Times New Roman"/>
          <w:b/>
          <w:i/>
          <w:sz w:val="20"/>
          <w:szCs w:val="20"/>
        </w:rPr>
      </w:pPr>
      <w:r w:rsidRPr="00172AD2">
        <w:rPr>
          <w:rFonts w:cs="Times New Roman"/>
          <w:sz w:val="20"/>
          <w:szCs w:val="20"/>
        </w:rPr>
        <w:t>6.4. Поставка товара производится за счет Поставщика. Все погрузо-разгрузочные работы осуществляются за счет Поставщика.</w:t>
      </w:r>
    </w:p>
    <w:p w14:paraId="0C63667D" w14:textId="77777777" w:rsidR="00A12151" w:rsidRPr="00172AD2" w:rsidRDefault="00A12151" w:rsidP="00A12151">
      <w:pPr>
        <w:ind w:firstLine="567"/>
        <w:jc w:val="both"/>
        <w:rPr>
          <w:rFonts w:cs="Times New Roman"/>
          <w:sz w:val="20"/>
          <w:szCs w:val="20"/>
        </w:rPr>
      </w:pPr>
      <w:r w:rsidRPr="00172AD2">
        <w:rPr>
          <w:rFonts w:cs="Times New Roman"/>
          <w:sz w:val="20"/>
          <w:szCs w:val="20"/>
        </w:rPr>
        <w:t>6.5. Переход права собственности на товар происходит в момент подписания приемо-сдаточных документов.</w:t>
      </w:r>
    </w:p>
    <w:p w14:paraId="5C5F89EC" w14:textId="77777777" w:rsidR="00A12151" w:rsidRPr="00172AD2" w:rsidRDefault="00A12151" w:rsidP="00A12151">
      <w:pPr>
        <w:ind w:firstLine="567"/>
        <w:jc w:val="both"/>
        <w:rPr>
          <w:rFonts w:cs="Times New Roman"/>
          <w:sz w:val="20"/>
          <w:szCs w:val="20"/>
        </w:rPr>
      </w:pPr>
      <w:r w:rsidRPr="00172AD2">
        <w:rPr>
          <w:rFonts w:cs="Times New Roman"/>
          <w:sz w:val="20"/>
          <w:szCs w:val="20"/>
        </w:rPr>
        <w:t>6.6. Юридически значимые сообщения в ходе исполнения Договора Заказчик вправе направлять на следующий адрес электронной почты Поставщика:</w:t>
      </w:r>
    </w:p>
    <w:p w14:paraId="583B0BA2" w14:textId="77777777" w:rsidR="00A12151" w:rsidRPr="00172AD2" w:rsidRDefault="00A12151" w:rsidP="00A12151">
      <w:pPr>
        <w:ind w:firstLine="567"/>
        <w:jc w:val="both"/>
        <w:rPr>
          <w:rFonts w:cs="Times New Roman"/>
          <w:sz w:val="20"/>
          <w:szCs w:val="20"/>
        </w:rPr>
      </w:pPr>
      <w:r w:rsidRPr="00172AD2">
        <w:rPr>
          <w:rFonts w:cs="Times New Roman"/>
          <w:sz w:val="20"/>
          <w:szCs w:val="20"/>
        </w:rPr>
        <w:t>ФИО представителя: ___________тел.__________</w:t>
      </w:r>
      <w:proofErr w:type="gramStart"/>
      <w:r w:rsidRPr="00172AD2">
        <w:rPr>
          <w:rFonts w:cs="Times New Roman"/>
          <w:sz w:val="20"/>
          <w:szCs w:val="20"/>
        </w:rPr>
        <w:t>_,  электронная</w:t>
      </w:r>
      <w:proofErr w:type="gramEnd"/>
      <w:r w:rsidRPr="00172AD2">
        <w:rPr>
          <w:rFonts w:cs="Times New Roman"/>
          <w:sz w:val="20"/>
          <w:szCs w:val="20"/>
        </w:rPr>
        <w:t xml:space="preserve"> почта:_____________. </w:t>
      </w:r>
    </w:p>
    <w:p w14:paraId="2E55ADAF" w14:textId="736BF813" w:rsidR="00376E5B" w:rsidRPr="00376E5B" w:rsidRDefault="00A12151" w:rsidP="003627A1">
      <w:pPr>
        <w:rPr>
          <w:sz w:val="20"/>
          <w:szCs w:val="20"/>
        </w:rPr>
      </w:pPr>
      <w:r w:rsidRPr="00172AD2">
        <w:rPr>
          <w:rFonts w:cs="Times New Roman"/>
          <w:sz w:val="20"/>
          <w:szCs w:val="20"/>
        </w:rPr>
        <w:t xml:space="preserve">Все устные переговоры относительно исполнения Договора Поставщик вправе осуществлять через ответственное лицо </w:t>
      </w:r>
      <w:proofErr w:type="gramStart"/>
      <w:r w:rsidRPr="00172AD2">
        <w:rPr>
          <w:rFonts w:cs="Times New Roman"/>
          <w:sz w:val="20"/>
          <w:szCs w:val="20"/>
        </w:rPr>
        <w:t>Заказчика</w:t>
      </w:r>
      <w:r w:rsidR="003F24DB" w:rsidRPr="00172AD2">
        <w:rPr>
          <w:rFonts w:cs="Times New Roman"/>
          <w:sz w:val="20"/>
          <w:szCs w:val="20"/>
        </w:rPr>
        <w:t>:</w:t>
      </w:r>
      <w:r w:rsidR="0056701B">
        <w:rPr>
          <w:rFonts w:cs="Times New Roman"/>
          <w:sz w:val="20"/>
          <w:szCs w:val="20"/>
        </w:rPr>
        <w:t xml:space="preserve"> </w:t>
      </w:r>
      <w:r w:rsidR="004F63D9" w:rsidRPr="004F63D9">
        <w:t xml:space="preserve"> </w:t>
      </w:r>
      <w:proofErr w:type="spellStart"/>
      <w:r w:rsidR="003627A1" w:rsidRPr="003627A1">
        <w:rPr>
          <w:sz w:val="20"/>
          <w:szCs w:val="20"/>
        </w:rPr>
        <w:t>Бабайлова</w:t>
      </w:r>
      <w:proofErr w:type="spellEnd"/>
      <w:proofErr w:type="gramEnd"/>
      <w:r w:rsidR="003627A1" w:rsidRPr="003627A1">
        <w:rPr>
          <w:sz w:val="20"/>
          <w:szCs w:val="20"/>
        </w:rPr>
        <w:t xml:space="preserve"> Надежда Николаевна</w:t>
      </w:r>
      <w:r w:rsidR="003627A1">
        <w:rPr>
          <w:sz w:val="20"/>
          <w:szCs w:val="20"/>
        </w:rPr>
        <w:t xml:space="preserve">, </w:t>
      </w:r>
      <w:r w:rsidR="003627A1" w:rsidRPr="003627A1">
        <w:rPr>
          <w:sz w:val="20"/>
          <w:szCs w:val="20"/>
        </w:rPr>
        <w:t>тел. 8-902-5092819    irbit-cgb@mail.ru</w:t>
      </w:r>
      <w:r w:rsidR="00376E5B" w:rsidRPr="00376E5B">
        <w:rPr>
          <w:sz w:val="20"/>
          <w:szCs w:val="20"/>
        </w:rPr>
        <w:t xml:space="preserve">.                           </w:t>
      </w:r>
    </w:p>
    <w:p w14:paraId="0E938752" w14:textId="77777777" w:rsidR="00A12151" w:rsidRPr="00172AD2" w:rsidRDefault="00A12151" w:rsidP="00A12151">
      <w:pPr>
        <w:ind w:firstLine="567"/>
        <w:jc w:val="both"/>
        <w:rPr>
          <w:rFonts w:cs="Times New Roman"/>
          <w:sz w:val="20"/>
          <w:szCs w:val="20"/>
        </w:rPr>
      </w:pPr>
      <w:r w:rsidRPr="00172AD2">
        <w:rPr>
          <w:rFonts w:cs="Times New Roman"/>
          <w:sz w:val="20"/>
          <w:szCs w:val="20"/>
        </w:rPr>
        <w:t>В иных случаях юридически значимые сообщения по Договору от Поставщика Заказчику и от Заказчика Поставщику направляются только с использованием следующего адреса электронной почты Заказчика: cgbkotirovky@gmail.com.</w:t>
      </w:r>
    </w:p>
    <w:p w14:paraId="4CBAFB60"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 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без доверенности) либо иного лица, уполномоченного в установленном законом порядке.</w:t>
      </w:r>
    </w:p>
    <w:p w14:paraId="3C4A809F"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w:t>
      </w:r>
      <w:proofErr w:type="gramStart"/>
      <w:r w:rsidRPr="00172AD2">
        <w:rPr>
          <w:rFonts w:cs="Times New Roman"/>
          <w:sz w:val="20"/>
          <w:szCs w:val="20"/>
        </w:rPr>
        <w:t>причине,  зависящей</w:t>
      </w:r>
      <w:proofErr w:type="gramEnd"/>
      <w:r w:rsidRPr="00172AD2">
        <w:rPr>
          <w:rFonts w:cs="Times New Roman"/>
          <w:sz w:val="20"/>
          <w:szCs w:val="20"/>
        </w:rPr>
        <w:t xml:space="preserve">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11351913" w14:textId="76DA7B01" w:rsidR="00A12151" w:rsidRDefault="00A12151" w:rsidP="00A12151">
      <w:pPr>
        <w:ind w:firstLine="567"/>
        <w:jc w:val="both"/>
        <w:rPr>
          <w:rFonts w:cs="Times New Roman"/>
          <w:sz w:val="20"/>
          <w:szCs w:val="20"/>
        </w:rPr>
      </w:pPr>
      <w:r w:rsidRPr="00172AD2">
        <w:rPr>
          <w:rFonts w:cs="Times New Roman"/>
          <w:sz w:val="20"/>
          <w:szCs w:val="20"/>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4FEC6960" w14:textId="77777777" w:rsidR="008973EA" w:rsidRPr="008973EA" w:rsidRDefault="008973EA" w:rsidP="008973EA">
      <w:pPr>
        <w:ind w:firstLine="567"/>
        <w:jc w:val="both"/>
        <w:rPr>
          <w:rFonts w:cs="Times New Roman"/>
          <w:sz w:val="20"/>
          <w:szCs w:val="20"/>
        </w:rPr>
      </w:pPr>
      <w:r>
        <w:rPr>
          <w:rFonts w:cs="Times New Roman"/>
          <w:sz w:val="20"/>
          <w:szCs w:val="20"/>
        </w:rPr>
        <w:t xml:space="preserve">6.7. </w:t>
      </w:r>
      <w:r w:rsidRPr="008973EA">
        <w:rPr>
          <w:rFonts w:cs="Times New Roman"/>
          <w:sz w:val="20"/>
          <w:szCs w:val="20"/>
        </w:rPr>
        <w:t>Если договором предусмотрена поставка по заявке, то Заказчик имеет право подавать заявки в объеме фактической потребности, независимо от содержания иных частей договора. У Заказчика отсутствует обязанность подавать заявки и/или осуществить полную выборку товара, при отсутствии фактической потребности в товаре.</w:t>
      </w:r>
    </w:p>
    <w:p w14:paraId="36ADCBD3" w14:textId="3B9368D5" w:rsidR="008973EA" w:rsidRPr="00172AD2" w:rsidRDefault="008973EA" w:rsidP="008973EA">
      <w:pPr>
        <w:ind w:firstLine="567"/>
        <w:jc w:val="both"/>
        <w:rPr>
          <w:rFonts w:cs="Times New Roman"/>
          <w:b/>
          <w:i/>
          <w:sz w:val="20"/>
          <w:szCs w:val="20"/>
        </w:rPr>
      </w:pPr>
      <w:r w:rsidRPr="008973EA">
        <w:rPr>
          <w:rFonts w:cs="Times New Roman"/>
          <w:sz w:val="20"/>
          <w:szCs w:val="20"/>
        </w:rPr>
        <w:t>Если Заказчик не осуществил выборку товара в полном объеме, то после истечения срока действия договора Заказчик/Поставщик по электронной почте направляет Поставщику/Заказчику проект соглашения о расторжении договора на сумму неисполненных обязательств. Поставщик обязан в течение трех рабочих дней, с даты направления Заказчиком проекта, подписать и направить Заказчику заказным письмом с уведомлением о вручении два экземпляра данного соглашения. Помимо этого, Поставщик обязан направить на электронную почту Заказчика электронный образ, подписанного со своей стороны соглашения о расторжении и информацию о дате направлении заказного письма. Неисполнение Поставщиком обязанности по подписанию и направлению соглашения о расторжении является существенным нарушением и основанием для одностороннего отказа Заказчика от договора.</w:t>
      </w:r>
    </w:p>
    <w:p w14:paraId="3D0FA20E" w14:textId="77777777" w:rsidR="00A12151" w:rsidRPr="00172AD2" w:rsidRDefault="00A12151" w:rsidP="00A12151">
      <w:pPr>
        <w:ind w:firstLine="567"/>
        <w:jc w:val="both"/>
        <w:rPr>
          <w:rFonts w:cs="Times New Roman"/>
          <w:b/>
          <w:i/>
          <w:sz w:val="20"/>
          <w:szCs w:val="20"/>
        </w:rPr>
      </w:pPr>
    </w:p>
    <w:p w14:paraId="1BC8B6C0"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 xml:space="preserve">7. Тара </w:t>
      </w:r>
      <w:proofErr w:type="gramStart"/>
      <w:r w:rsidRPr="00172AD2">
        <w:rPr>
          <w:rFonts w:cs="Times New Roman"/>
          <w:b/>
          <w:i/>
          <w:sz w:val="20"/>
          <w:szCs w:val="20"/>
        </w:rPr>
        <w:t>и  упаковка</w:t>
      </w:r>
      <w:proofErr w:type="gramEnd"/>
    </w:p>
    <w:p w14:paraId="7E17980C" w14:textId="77777777" w:rsidR="00A12151" w:rsidRPr="00172AD2" w:rsidRDefault="00A12151" w:rsidP="00A12151">
      <w:pPr>
        <w:ind w:firstLine="567"/>
        <w:jc w:val="both"/>
        <w:rPr>
          <w:rFonts w:cs="Times New Roman"/>
          <w:bCs/>
          <w:sz w:val="20"/>
          <w:szCs w:val="20"/>
        </w:rPr>
      </w:pPr>
      <w:r w:rsidRPr="00172AD2">
        <w:rPr>
          <w:rFonts w:cs="Times New Roman"/>
          <w:bCs/>
          <w:sz w:val="20"/>
          <w:szCs w:val="20"/>
        </w:rPr>
        <w:t>7.1    Поставщик должен обеспечить упаковку товара, способную предотвратить его повреждение или порчу во время перевозки к Заказчику. Упаковка товара должна быть пригодна для манипуляций при погрузке и разгрузке, гарантировать абсолютную защищенность товара от повреждений или порчи 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 и Таможенного союза.</w:t>
      </w:r>
    </w:p>
    <w:p w14:paraId="6A30FC51" w14:textId="77777777" w:rsidR="00A12151" w:rsidRPr="00172AD2" w:rsidRDefault="00A12151" w:rsidP="00A12151">
      <w:pPr>
        <w:ind w:firstLine="567"/>
        <w:jc w:val="both"/>
        <w:rPr>
          <w:rFonts w:cs="Times New Roman"/>
          <w:sz w:val="20"/>
          <w:szCs w:val="20"/>
        </w:rPr>
      </w:pPr>
      <w:r w:rsidRPr="00172AD2">
        <w:rPr>
          <w:rFonts w:cs="Times New Roman"/>
          <w:sz w:val="20"/>
          <w:szCs w:val="20"/>
        </w:rPr>
        <w:t>7.2.   Упаковка и маркировка товара должны соответствовать требованиям Договора, действующих нормативных актов Российской Федерации и Таможенного союза.</w:t>
      </w:r>
    </w:p>
    <w:p w14:paraId="744CA848" w14:textId="77777777" w:rsidR="00A12151" w:rsidRPr="00172AD2" w:rsidRDefault="00A12151" w:rsidP="00A12151">
      <w:pPr>
        <w:tabs>
          <w:tab w:val="num" w:pos="567"/>
        </w:tabs>
        <w:suppressAutoHyphens/>
        <w:autoSpaceDE w:val="0"/>
        <w:autoSpaceDN w:val="0"/>
        <w:adjustRightInd w:val="0"/>
        <w:ind w:firstLine="567"/>
        <w:jc w:val="both"/>
        <w:rPr>
          <w:rFonts w:eastAsia="Times New Roman" w:cs="Times New Roman"/>
          <w:sz w:val="20"/>
          <w:szCs w:val="20"/>
          <w:lang w:eastAsia="ar-SA"/>
        </w:rPr>
      </w:pPr>
      <w:r w:rsidRPr="00172AD2">
        <w:rPr>
          <w:rFonts w:eastAsia="Times New Roman" w:cs="Times New Roman"/>
          <w:sz w:val="20"/>
          <w:szCs w:val="20"/>
          <w:lang w:eastAsia="ar-SA"/>
        </w:rPr>
        <w:t xml:space="preserve">На каждую торговую упаковку должна быть нанесена разборчивая и нестираемая маркировка. Для изделий, вводимых в обращение в стерильном виде, маркировка должна наноситься и на стерильную упаковку. Маркировка должна быть изложена на русском языке. Маркировка, наносимая на упаковку изделия, должна содержать: наименование страны происхождения; наименование; юридический адрес, товарный знак изготовителя, наименование изделия, нормативный </w:t>
      </w:r>
      <w:r w:rsidRPr="00172AD2">
        <w:rPr>
          <w:rFonts w:eastAsia="Times New Roman" w:cs="Times New Roman"/>
          <w:sz w:val="20"/>
          <w:szCs w:val="20"/>
          <w:lang w:eastAsia="ar-SA"/>
        </w:rPr>
        <w:lastRenderedPageBreak/>
        <w:t>документ, требованиям которого соответствует изделие (ГОСТ, ТУ, регистрационное удостоверение), габариты, массу (при необходимости), год изготовления, срок годности или дату окончания срока годности, знак обращения, другую информацию в соответствии с документацией изготовителя, а также законодательства Российской Федерации и Таможенного союза.</w:t>
      </w:r>
    </w:p>
    <w:p w14:paraId="3BE0D1D6"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172AD2">
        <w:rPr>
          <w:rFonts w:cs="Times New Roman"/>
          <w:bCs/>
          <w:sz w:val="20"/>
          <w:szCs w:val="20"/>
        </w:rPr>
        <w:t>нормативно-технической документации</w:t>
      </w:r>
      <w:r w:rsidRPr="00172AD2">
        <w:rPr>
          <w:rFonts w:cs="Times New Roman"/>
          <w:sz w:val="20"/>
          <w:szCs w:val="20"/>
        </w:rPr>
        <w:t>).</w:t>
      </w:r>
    </w:p>
    <w:p w14:paraId="3ADEC600" w14:textId="77777777" w:rsidR="00A12151" w:rsidRPr="00172AD2" w:rsidRDefault="00A12151" w:rsidP="00A12151">
      <w:pPr>
        <w:ind w:firstLine="567"/>
        <w:jc w:val="both"/>
        <w:rPr>
          <w:rFonts w:cs="Times New Roman"/>
          <w:sz w:val="20"/>
          <w:szCs w:val="20"/>
        </w:rPr>
      </w:pPr>
      <w:r w:rsidRPr="00172AD2">
        <w:rPr>
          <w:rFonts w:cs="Times New Roman"/>
          <w:sz w:val="20"/>
          <w:szCs w:val="20"/>
        </w:rPr>
        <w:t>7.4.  Поставщик несет ответственность за ненадлежащую упаковку, не обеспечивающую сохранность товара при его хранении и транспортировании до Заказчика.</w:t>
      </w:r>
    </w:p>
    <w:p w14:paraId="0F5EBDE0" w14:textId="77777777" w:rsidR="00A12151" w:rsidRPr="00172AD2" w:rsidRDefault="00A12151" w:rsidP="00A12151">
      <w:pPr>
        <w:ind w:firstLine="567"/>
        <w:jc w:val="both"/>
        <w:rPr>
          <w:rFonts w:cs="Times New Roman"/>
          <w:bCs/>
          <w:sz w:val="20"/>
          <w:szCs w:val="20"/>
        </w:rPr>
      </w:pPr>
      <w:r w:rsidRPr="00172AD2">
        <w:rPr>
          <w:rFonts w:cs="Times New Roman"/>
          <w:bCs/>
          <w:sz w:val="20"/>
          <w:szCs w:val="20"/>
        </w:rPr>
        <w:t>7.5.  При нарушении требований к упаковке товара Заказчик вправе не принимать товар и требовать его замены на надлежаще упакованный товар.</w:t>
      </w:r>
    </w:p>
    <w:p w14:paraId="40A705FA" w14:textId="77777777" w:rsidR="00A12151" w:rsidRPr="00172AD2" w:rsidRDefault="00A12151" w:rsidP="00A12151">
      <w:pPr>
        <w:ind w:firstLine="567"/>
        <w:jc w:val="both"/>
        <w:rPr>
          <w:rFonts w:cs="Times New Roman"/>
          <w:b/>
          <w:i/>
          <w:sz w:val="20"/>
          <w:szCs w:val="20"/>
        </w:rPr>
      </w:pPr>
    </w:p>
    <w:p w14:paraId="629D2C39"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8. Приемка товара</w:t>
      </w:r>
    </w:p>
    <w:p w14:paraId="42B66FD5"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8.1. Поставщик обязан известить Заказчика о предстоящей поставке товара не позднее чем за 2 (два) рабочих дня до его поставки. </w:t>
      </w:r>
    </w:p>
    <w:p w14:paraId="6BED1225" w14:textId="1226F38C" w:rsidR="00A12151" w:rsidRPr="00172AD2" w:rsidRDefault="00A12151" w:rsidP="00A12151">
      <w:pPr>
        <w:ind w:firstLine="567"/>
        <w:jc w:val="both"/>
        <w:rPr>
          <w:rFonts w:cs="Times New Roman"/>
          <w:b/>
          <w:i/>
          <w:sz w:val="20"/>
          <w:szCs w:val="20"/>
        </w:rPr>
      </w:pPr>
      <w:r w:rsidRPr="00172AD2">
        <w:rPr>
          <w:rFonts w:cs="Times New Roman"/>
          <w:sz w:val="20"/>
          <w:szCs w:val="20"/>
        </w:rPr>
        <w:t xml:space="preserve">8.2. Приемка товара по количеству и качеству осуществляется в течение </w:t>
      </w:r>
      <w:r w:rsidR="00F13DBB">
        <w:rPr>
          <w:rFonts w:cs="Times New Roman"/>
          <w:sz w:val="20"/>
          <w:szCs w:val="20"/>
        </w:rPr>
        <w:t>десяти</w:t>
      </w:r>
      <w:r w:rsidRPr="00172AD2">
        <w:rPr>
          <w:rFonts w:cs="Times New Roman"/>
          <w:sz w:val="20"/>
          <w:szCs w:val="20"/>
        </w:rPr>
        <w:t xml:space="preserve"> рабочих дней с момента доставки товара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(утверждена постановлением Госарбитража при СМ СССР от 15.06.65 № П-6) и Инструкцией о порядке приемки продукции производственно-технического назначения и товаров народного потребления по качеству (утверждена постановлением Госарбитража при СМ СССР от 25.04.66 № П-7), действующим гражданским законодательством, Договором, а также обычаями делового оборота в присутствии представителей Сторон. Представительство Сторон осуществляется на основании доверенности в соответствии с требованиями Гражданского кодекса РФ.</w:t>
      </w:r>
    </w:p>
    <w:p w14:paraId="00DE187F"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8.3. Товар должен сопровождаться уполномоченным представителем Поставщика, имеющим доверенность на осуществление передачи товара Заказчику, подписание всех необходимых для этого документов. </w:t>
      </w:r>
      <w:r w:rsidRPr="00172AD2">
        <w:rPr>
          <w:rFonts w:eastAsia="Times New Roman" w:cs="Times New Roman"/>
          <w:sz w:val="20"/>
          <w:szCs w:val="20"/>
        </w:rPr>
        <w:t xml:space="preserve">При выявлении какого-либо несоответствия в поставляемом Товаре, Заказчик и Поставщик составляют соответствующий акт. В случае отсутствия при приемке Товара представителя Поставщика Заказчик вправе самостоятельно провести приемку с составлением акта, фиксирующего несоответствия в </w:t>
      </w:r>
      <w:proofErr w:type="gramStart"/>
      <w:r w:rsidRPr="00172AD2">
        <w:rPr>
          <w:rFonts w:eastAsia="Times New Roman" w:cs="Times New Roman"/>
          <w:sz w:val="20"/>
          <w:szCs w:val="20"/>
        </w:rPr>
        <w:t>поставке.</w:t>
      </w:r>
      <w:r w:rsidRPr="00172AD2">
        <w:rPr>
          <w:rFonts w:cs="Times New Roman"/>
          <w:sz w:val="20"/>
          <w:szCs w:val="20"/>
        </w:rPr>
        <w:t>.</w:t>
      </w:r>
      <w:proofErr w:type="gramEnd"/>
    </w:p>
    <w:p w14:paraId="635E67C6" w14:textId="77777777" w:rsidR="00A12151" w:rsidRPr="00172AD2" w:rsidRDefault="00A12151" w:rsidP="00A12151">
      <w:pPr>
        <w:ind w:firstLine="567"/>
        <w:jc w:val="both"/>
        <w:rPr>
          <w:rFonts w:eastAsia="Times New Roman" w:cs="Times New Roman"/>
          <w:sz w:val="20"/>
          <w:szCs w:val="20"/>
        </w:rPr>
      </w:pPr>
      <w:r w:rsidRPr="00172AD2">
        <w:rPr>
          <w:rFonts w:cs="Times New Roman"/>
          <w:sz w:val="20"/>
          <w:szCs w:val="20"/>
        </w:rPr>
        <w:t>8.4. Приемка товара осуществляется уполномоченным представителем Заказчика</w:t>
      </w:r>
      <w:r w:rsidRPr="00172AD2">
        <w:rPr>
          <w:rFonts w:cs="Times New Roman"/>
          <w:i/>
          <w:sz w:val="20"/>
          <w:szCs w:val="20"/>
        </w:rPr>
        <w:t xml:space="preserve">. </w:t>
      </w:r>
      <w:r w:rsidRPr="00172AD2">
        <w:rPr>
          <w:rFonts w:eastAsia="Times New Roman" w:cs="Times New Roman"/>
          <w:sz w:val="20"/>
          <w:szCs w:val="20"/>
        </w:rPr>
        <w:t>По решению Заказчика для приемки товара может создаваться приемочная комиссия. Приемочная комиссия должна состоять не менее чем из трех членов.</w:t>
      </w:r>
    </w:p>
    <w:p w14:paraId="37BFF424"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Проверка соответствия качества поставляемого товара требованиям, установленным Договором, может также </w:t>
      </w:r>
      <w:proofErr w:type="gramStart"/>
      <w:r w:rsidRPr="00172AD2">
        <w:rPr>
          <w:rFonts w:cs="Times New Roman"/>
          <w:sz w:val="20"/>
          <w:szCs w:val="20"/>
        </w:rPr>
        <w:t>осуществляться  с</w:t>
      </w:r>
      <w:proofErr w:type="gramEnd"/>
      <w:r w:rsidRPr="00172AD2">
        <w:rPr>
          <w:rFonts w:cs="Times New Roman"/>
          <w:sz w:val="20"/>
          <w:szCs w:val="20"/>
        </w:rPr>
        <w:t xml:space="preserve"> привлечением сторонних экспертов, специализированных экспертных организаций.</w:t>
      </w:r>
    </w:p>
    <w:p w14:paraId="5A05ECE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8.5. Приемка в присутствии уполномоченных представителей Заказчика, приемочной комиссии, экспертов, специализированных экспертных организаций (в случае привлечения к приемке экспертов, специализированных экспертных организаций) и уполномоченного представителя Поставщика </w:t>
      </w:r>
      <w:proofErr w:type="gramStart"/>
      <w:r w:rsidRPr="00172AD2">
        <w:rPr>
          <w:rFonts w:cs="Times New Roman"/>
          <w:sz w:val="20"/>
          <w:szCs w:val="20"/>
        </w:rPr>
        <w:t>включает  в</w:t>
      </w:r>
      <w:proofErr w:type="gramEnd"/>
      <w:r w:rsidRPr="00172AD2">
        <w:rPr>
          <w:rFonts w:cs="Times New Roman"/>
          <w:sz w:val="20"/>
          <w:szCs w:val="20"/>
        </w:rPr>
        <w:t xml:space="preserve"> себя проверку:</w:t>
      </w:r>
    </w:p>
    <w:p w14:paraId="305D71D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сопроводительных документов на товар, в т.ч.:</w:t>
      </w:r>
    </w:p>
    <w:p w14:paraId="0BE539D9" w14:textId="77777777" w:rsidR="00A12151" w:rsidRPr="00172AD2" w:rsidRDefault="00A12151" w:rsidP="00FE4B64">
      <w:pPr>
        <w:numPr>
          <w:ilvl w:val="0"/>
          <w:numId w:val="4"/>
        </w:numPr>
        <w:autoSpaceDE w:val="0"/>
        <w:autoSpaceDN w:val="0"/>
        <w:adjustRightInd w:val="0"/>
        <w:jc w:val="both"/>
        <w:rPr>
          <w:rFonts w:cs="Times New Roman"/>
          <w:sz w:val="20"/>
          <w:szCs w:val="20"/>
        </w:rPr>
      </w:pPr>
      <w:r w:rsidRPr="00172AD2">
        <w:rPr>
          <w:rFonts w:cs="Times New Roman"/>
          <w:sz w:val="20"/>
          <w:szCs w:val="20"/>
        </w:rPr>
        <w:t>копии сертификата (декларации) соответствия на товар, выданного уполномоченными органами (организациями</w:t>
      </w:r>
      <w:proofErr w:type="gramStart"/>
      <w:r w:rsidRPr="00172AD2">
        <w:rPr>
          <w:rFonts w:cs="Times New Roman"/>
          <w:sz w:val="20"/>
          <w:szCs w:val="20"/>
        </w:rPr>
        <w:t>) в случае если</w:t>
      </w:r>
      <w:proofErr w:type="gramEnd"/>
      <w:r w:rsidRPr="00172AD2">
        <w:rPr>
          <w:rFonts w:cs="Times New Roman"/>
          <w:sz w:val="20"/>
          <w:szCs w:val="20"/>
        </w:rPr>
        <w:t xml:space="preserve"> соответствующая сертификация или декларирование соответствия обязательно;</w:t>
      </w:r>
    </w:p>
    <w:p w14:paraId="73E8ED28" w14:textId="77777777" w:rsidR="00A12151" w:rsidRPr="00172AD2" w:rsidRDefault="00A12151" w:rsidP="00FE4B64">
      <w:pPr>
        <w:numPr>
          <w:ilvl w:val="0"/>
          <w:numId w:val="4"/>
        </w:numPr>
        <w:autoSpaceDE w:val="0"/>
        <w:autoSpaceDN w:val="0"/>
        <w:adjustRightInd w:val="0"/>
        <w:jc w:val="both"/>
        <w:rPr>
          <w:rFonts w:cs="Times New Roman"/>
          <w:bCs/>
          <w:sz w:val="20"/>
          <w:szCs w:val="20"/>
        </w:rPr>
      </w:pPr>
      <w:r w:rsidRPr="00172AD2">
        <w:rPr>
          <w:rFonts w:cs="Times New Roman"/>
          <w:bCs/>
          <w:sz w:val="20"/>
          <w:szCs w:val="20"/>
        </w:rPr>
        <w:t>технической и (или) эксплуатационной документации производителя (изготовителя) товара на русском языке, оформленную в соответствии с действующим законодательством Российской Федерации и Таможенного союза (при наличии).</w:t>
      </w:r>
    </w:p>
    <w:p w14:paraId="49DF01A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 целостности упаковки (в случае, если товар поставляется в упаковке), </w:t>
      </w:r>
    </w:p>
    <w:p w14:paraId="0B4E5F2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соответствия наименования товара, маркировки на нем требованиям Договора;</w:t>
      </w:r>
    </w:p>
    <w:p w14:paraId="58A3F5BD"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количества товара путем его пересчета;</w:t>
      </w:r>
    </w:p>
    <w:p w14:paraId="25172675"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соответствия наименования, ассортимента и комплектности поставляемого товара приложенным товаросопроводительным документам и Договору.</w:t>
      </w:r>
    </w:p>
    <w:p w14:paraId="042B2555"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8.6. По результатам приемки товара Стороны подписывают товарную накладную (УПД).</w:t>
      </w:r>
    </w:p>
    <w:p w14:paraId="0643E4A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В ходе приемки товара Заказчик вправе провести экспертизу товара своими силами или с привлечением эксперта. При проведении экспертизы своими силами представитель Заказчика делает в товарной накладной (УПД) соответствующую отметку и указывает результат экспертизы: замечаний нет либо есть замечания по сроку поставки, качеству или количеству.</w:t>
      </w:r>
    </w:p>
    <w:p w14:paraId="75A7AC0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В ходе экспертизы Заказчик вправе осуществить выборочную проверку качества товара. Для проверки соответствия качества поставленного товара Заказчик вправе вскрывать упаковку, производить визуальный осмотр, исследовать (измерять, испытывать) единицу товара, и совершать иные не противоречащие закону действия, запрашивать документы, необходимые для определения соответствия предлагаемого товара требованиям Заказчика и относящиеся к предмету Договора.</w:t>
      </w:r>
    </w:p>
    <w:p w14:paraId="3C7FDF83"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Если в ходе проведения проверки Заказчиком качества товара проверяемые (испытываемые) единицы товара утрачивают свои потребительские свойства настолько, что использовать их по назначению в течение срока годности становится невозможно, стоимость данных единиц товара относится на Поставщика.</w:t>
      </w:r>
    </w:p>
    <w:p w14:paraId="10AE836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При проведении экспертизы товара сторонними экспертами, эксперты имеют право запрашивать у </w:t>
      </w:r>
      <w:proofErr w:type="gramStart"/>
      <w:r w:rsidRPr="00172AD2">
        <w:rPr>
          <w:rFonts w:cs="Times New Roman"/>
          <w:sz w:val="20"/>
          <w:szCs w:val="20"/>
        </w:rPr>
        <w:t>Сторон  дополнительные</w:t>
      </w:r>
      <w:proofErr w:type="gramEnd"/>
      <w:r w:rsidRPr="00172AD2">
        <w:rPr>
          <w:rFonts w:cs="Times New Roman"/>
          <w:sz w:val="20"/>
          <w:szCs w:val="20"/>
        </w:rPr>
        <w:t xml:space="preserve">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w:t>
      </w:r>
      <w:r w:rsidRPr="00172AD2">
        <w:rPr>
          <w:rFonts w:cs="Times New Roman"/>
          <w:sz w:val="20"/>
          <w:szCs w:val="20"/>
        </w:rPr>
        <w:lastRenderedPageBreak/>
        <w:t>выполненной работы или оказанной услуги, в экспертном заключении могут содержаться предложения об устранении данных нарушений, в том числе с указанием срока устранения.</w:t>
      </w:r>
    </w:p>
    <w:p w14:paraId="11F2CB1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8.7. Датой приемки товара считается дата подписания Сторонами товарной накладной (УПД).</w:t>
      </w:r>
    </w:p>
    <w:p w14:paraId="2A665407"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8.8. Право собственности на товар переходит от Поставщика к Заказчику в момент подписания товарной накладной (УПД). С этого момента риск случайной гибели или повреждения товара переходит к Заказчику.</w:t>
      </w:r>
    </w:p>
    <w:p w14:paraId="32B2512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8.9. При наличии претензий к товару по качеству Заказчик не принимает некачественный товар. В товарной накладной (УПД) Заказчик делает отметку о проведении экспертизы товара, либо о наличии замечаний к качеству товара и указывает количество не принятого товара.</w:t>
      </w:r>
    </w:p>
    <w:p w14:paraId="7DDF4ED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После окончания приемки Заказчик в течение 10 рабочих дней направляет Поставщику перечень замечаний по качеству товара с указанием оснований для отказа в приемке. </w:t>
      </w:r>
    </w:p>
    <w:p w14:paraId="7AE108A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8.10. Устранение нарушений, выявленных в ходе приемки товара, осуществляется в следующие сроки:</w:t>
      </w:r>
    </w:p>
    <w:p w14:paraId="26164B2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а) нарушений, связанных с несоответствием качественных, технических, функциональных характеристик товара - не позднее 7 рабочих дней с момента их выявления,</w:t>
      </w:r>
    </w:p>
    <w:p w14:paraId="404F136E"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б) нарушений, связанных с недопоставкой (в том числе некомплектностью) товара или отсутствием документов, предусмотренных Договором - не позднее 3 рабочих дней с момента их выявления.</w:t>
      </w:r>
    </w:p>
    <w:p w14:paraId="34A9362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8.11. Заказчик вправе отказаться от приемки товара, поставка которого просрочена, без предварительного уведомления об этом Поставщика.</w:t>
      </w:r>
    </w:p>
    <w:p w14:paraId="5A8E81A7" w14:textId="77777777" w:rsidR="00A12151" w:rsidRPr="00172AD2" w:rsidRDefault="00A12151" w:rsidP="00A12151">
      <w:pPr>
        <w:autoSpaceDE w:val="0"/>
        <w:autoSpaceDN w:val="0"/>
        <w:adjustRightInd w:val="0"/>
        <w:rPr>
          <w:rFonts w:cs="Times New Roman"/>
          <w:sz w:val="20"/>
          <w:szCs w:val="20"/>
        </w:rPr>
      </w:pPr>
      <w:r w:rsidRPr="00172AD2">
        <w:rPr>
          <w:rFonts w:cs="Times New Roman"/>
          <w:sz w:val="20"/>
          <w:szCs w:val="20"/>
        </w:rPr>
        <w:t xml:space="preserve">           8.12 ОСОБЕННОСТИ ПРИЕМКИ ПОСТАВЛЕННОГО ТОВАРА.</w:t>
      </w:r>
    </w:p>
    <w:p w14:paraId="2810D29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8.12.1. Приемку поставленного товара осуществляют материально ответственные лица Заказчика.</w:t>
      </w:r>
    </w:p>
    <w:p w14:paraId="286AB18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В случае, если для приемки поставленного товара Заказчиком создана приемочная, Заказчик обязан включить в состав приемочной комиссии материально-ответственное лицо.</w:t>
      </w:r>
    </w:p>
    <w:p w14:paraId="202A8D39"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8.12.2. Заказчик 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 </w:t>
      </w:r>
    </w:p>
    <w:p w14:paraId="1B78881E"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8.12.3. Приемка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поставленного товара,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14:paraId="7A0ABA84"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Фотосъемка и (или) видеозапись (видеосъемка) приемки поставленного товара осуществляется с учетом ограничений, установленных частью первой настоящего пункта договора.</w:t>
      </w:r>
    </w:p>
    <w:p w14:paraId="08A24F1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8.12.4. Фотосъемку и (или) видеозапись (видеосъемку) приемки поставленного товара осуществляет должностное лицо Заказчика, наделенное соответствующими полномочиями.</w:t>
      </w:r>
    </w:p>
    <w:p w14:paraId="55C0156B"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8.12.5. Фотосъемка и (или) видеозапись (видеосъемка) приемки поставленного товара выполняется по возможности в светлое время суток и (или) в хорошо освещенном помещении (при наличии возможности).</w:t>
      </w:r>
    </w:p>
    <w:p w14:paraId="45028655"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8.12.6. Фотосъемка и (или) видеозапись (видеосъемка) приемки поставленного товара фиксирует, в том числе:</w:t>
      </w:r>
    </w:p>
    <w:p w14:paraId="0CE84A44"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 целостность упаковки (тары) поставленного товара, соответственно сколы, трещины, внешние повреждения упаковки (тары) (при их наличии); </w:t>
      </w:r>
    </w:p>
    <w:p w14:paraId="4675CEF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маркировку упаковки (тары) и(или) товара, а именно: его наименование, наименование изготовителя, юридический адрес изготовителя, а также иную информацию, предусмотренную для маркировки данного вида товара нормативными правовыми актами, действующими на территории Российской Федерации на дату поставки и приемки товара (партии товара);</w:t>
      </w:r>
    </w:p>
    <w:p w14:paraId="3090F54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процесс вскрытия упаковки (при наличии)3 и проведения внешнего осмотра поставленного товара;</w:t>
      </w:r>
    </w:p>
    <w:p w14:paraId="441D8233"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процесс проверки по упаковочным листам номенклатуры поставленного товара на соответствие Спецификации или отгрузочной разнарядке;</w:t>
      </w:r>
    </w:p>
    <w:p w14:paraId="3B18B239"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процесс проверки поставленного товара по качеству и по количеству, в том числе пересчет единиц товара и сопоставление полученного количества с количеством товара, указанного в Спецификации или отгрузочной разнарядке;</w:t>
      </w:r>
    </w:p>
    <w:p w14:paraId="3D7A0A6D"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 процесс проверки полноты комплекта товаросопроводительных документов к товару (технической и регистрационной документации на </w:t>
      </w:r>
      <w:proofErr w:type="gramStart"/>
      <w:r w:rsidRPr="00172AD2">
        <w:rPr>
          <w:rFonts w:cs="Times New Roman"/>
          <w:sz w:val="20"/>
          <w:szCs w:val="20"/>
        </w:rPr>
        <w:t>товар)  в</w:t>
      </w:r>
      <w:proofErr w:type="gramEnd"/>
      <w:r w:rsidRPr="00172AD2">
        <w:rPr>
          <w:rFonts w:cs="Times New Roman"/>
          <w:sz w:val="20"/>
          <w:szCs w:val="20"/>
        </w:rPr>
        <w:t xml:space="preserve"> соответствии с условиями договора;</w:t>
      </w:r>
    </w:p>
    <w:p w14:paraId="0DEEC9A6"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процесс проверки и правильности оформления товаросопроводительных документов к товару (технической и регистрационной документации на товар), в том числе соответствия наименования, ассортимента, характеристик поставленного товара, наименования страны происхождения поставленного товара, указанного в Спецификации, с фактическим наименованием, ассортиментом, характеристиками поставленного товара, наименованием страны происхождения товара, содержащимся в товаросопроводительных документах к товару (технической и регистрационной документации на товар);</w:t>
      </w:r>
    </w:p>
    <w:p w14:paraId="1CBA94D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серийный номер поставленного товара (при наличии).</w:t>
      </w:r>
    </w:p>
    <w:p w14:paraId="3CEBA92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Факты неисполнения и (или) ненадлежащего исполнения Поставщиком обязательств по договору подробно фиксируются посредством фотосъемки и (или) видеозаписи (видеосъемки).</w:t>
      </w:r>
    </w:p>
    <w:p w14:paraId="37C63DB3"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8.12.7. Полученные в ходе приемки поставленного товара фото- и (или) видеоматериалы в обязательном порядке должны содержать отметку о дате, времени фотосъемки и(или) видеозаписи (видеосъемки).  </w:t>
      </w:r>
    </w:p>
    <w:p w14:paraId="4B39DCC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Перед началом видеозаписи (видеосъемки) ответственное за видеозапись (видеосъемку) лицо Заказчика озвучивает фамилию, имя, отчество и должность(</w:t>
      </w:r>
      <w:proofErr w:type="spellStart"/>
      <w:r w:rsidRPr="00172AD2">
        <w:rPr>
          <w:rFonts w:cs="Times New Roman"/>
          <w:sz w:val="20"/>
          <w:szCs w:val="20"/>
        </w:rPr>
        <w:t>ти</w:t>
      </w:r>
      <w:proofErr w:type="spellEnd"/>
      <w:r w:rsidRPr="00172AD2">
        <w:rPr>
          <w:rFonts w:cs="Times New Roman"/>
          <w:sz w:val="20"/>
          <w:szCs w:val="20"/>
        </w:rPr>
        <w:t>) присутствующего(их) ответственного(</w:t>
      </w:r>
      <w:proofErr w:type="spellStart"/>
      <w:r w:rsidRPr="00172AD2">
        <w:rPr>
          <w:rFonts w:cs="Times New Roman"/>
          <w:sz w:val="20"/>
          <w:szCs w:val="20"/>
        </w:rPr>
        <w:t>ых</w:t>
      </w:r>
      <w:proofErr w:type="spellEnd"/>
      <w:r w:rsidRPr="00172AD2">
        <w:rPr>
          <w:rFonts w:cs="Times New Roman"/>
          <w:sz w:val="20"/>
          <w:szCs w:val="20"/>
        </w:rPr>
        <w:t>) лица (лиц) за приемку поставленного товара, выполненных работ, оказанных услуг, информацию о дате, месте и времени видеозаписи (видеосъемки).</w:t>
      </w:r>
    </w:p>
    <w:p w14:paraId="05D6EB6D"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При изготовлении фото- и (или) видеоматериалов допускается использование любых общедоступных цифровых форматов записи фото- или видеофайлов (</w:t>
      </w:r>
      <w:proofErr w:type="spellStart"/>
      <w:r w:rsidRPr="00172AD2">
        <w:rPr>
          <w:rFonts w:cs="Times New Roman"/>
          <w:sz w:val="20"/>
          <w:szCs w:val="20"/>
        </w:rPr>
        <w:t>jpeg</w:t>
      </w:r>
      <w:proofErr w:type="spellEnd"/>
      <w:r w:rsidRPr="00172AD2">
        <w:rPr>
          <w:rFonts w:cs="Times New Roman"/>
          <w:sz w:val="20"/>
          <w:szCs w:val="20"/>
        </w:rPr>
        <w:t xml:space="preserve">, </w:t>
      </w:r>
      <w:proofErr w:type="spellStart"/>
      <w:r w:rsidRPr="00172AD2">
        <w:rPr>
          <w:rFonts w:cs="Times New Roman"/>
          <w:sz w:val="20"/>
          <w:szCs w:val="20"/>
        </w:rPr>
        <w:t>png</w:t>
      </w:r>
      <w:proofErr w:type="spellEnd"/>
      <w:r w:rsidRPr="00172AD2">
        <w:rPr>
          <w:rFonts w:cs="Times New Roman"/>
          <w:sz w:val="20"/>
          <w:szCs w:val="20"/>
        </w:rPr>
        <w:t xml:space="preserve">, </w:t>
      </w:r>
      <w:proofErr w:type="spellStart"/>
      <w:r w:rsidRPr="00172AD2">
        <w:rPr>
          <w:rFonts w:cs="Times New Roman"/>
          <w:sz w:val="20"/>
          <w:szCs w:val="20"/>
        </w:rPr>
        <w:t>tif</w:t>
      </w:r>
      <w:proofErr w:type="spellEnd"/>
      <w:r w:rsidRPr="00172AD2">
        <w:rPr>
          <w:rFonts w:cs="Times New Roman"/>
          <w:sz w:val="20"/>
          <w:szCs w:val="20"/>
        </w:rPr>
        <w:t xml:space="preserve">, Mpeg4, </w:t>
      </w:r>
      <w:proofErr w:type="spellStart"/>
      <w:r w:rsidRPr="00172AD2">
        <w:rPr>
          <w:rFonts w:cs="Times New Roman"/>
          <w:sz w:val="20"/>
          <w:szCs w:val="20"/>
        </w:rPr>
        <w:t>avi</w:t>
      </w:r>
      <w:proofErr w:type="spellEnd"/>
      <w:r w:rsidRPr="00172AD2">
        <w:rPr>
          <w:rFonts w:cs="Times New Roman"/>
          <w:sz w:val="20"/>
          <w:szCs w:val="20"/>
        </w:rPr>
        <w:t xml:space="preserve"> и иных).</w:t>
      </w:r>
    </w:p>
    <w:p w14:paraId="21126C1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Информация о ведении фотосъемки и(или) видеозаписи (видеосъемки) включается в акт сдачи - приемки товара (акт выполненных работ (оказанных услуг)). </w:t>
      </w:r>
    </w:p>
    <w:p w14:paraId="5ACAAB97"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lastRenderedPageBreak/>
        <w:t>Фото- и (или) видеоматериалы хранятся Заказчиком в течение гарантийного срока, но не менее трех лет с даты осуществления приемки поставленного товара.</w:t>
      </w:r>
    </w:p>
    <w:p w14:paraId="2C25A0E4" w14:textId="4B40A5F5" w:rsidR="00A12151"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8.12.8. Фото- и (или) видеоматериалы являются подтверждением фактов неисполнения или ненадлежащего исполнения Поставщиком обязательств по договору.</w:t>
      </w:r>
    </w:p>
    <w:p w14:paraId="0A2B96FA" w14:textId="77777777" w:rsidR="009A5497" w:rsidRPr="00172AD2" w:rsidRDefault="009A5497" w:rsidP="00A12151">
      <w:pPr>
        <w:autoSpaceDE w:val="0"/>
        <w:autoSpaceDN w:val="0"/>
        <w:adjustRightInd w:val="0"/>
        <w:ind w:firstLine="567"/>
        <w:jc w:val="both"/>
        <w:rPr>
          <w:rFonts w:cs="Times New Roman"/>
          <w:sz w:val="20"/>
          <w:szCs w:val="20"/>
        </w:rPr>
      </w:pPr>
    </w:p>
    <w:p w14:paraId="19928A70" w14:textId="77777777" w:rsidR="009A5497" w:rsidRPr="00172AD2" w:rsidRDefault="009A5497" w:rsidP="009A5497">
      <w:pPr>
        <w:autoSpaceDE w:val="0"/>
        <w:autoSpaceDN w:val="0"/>
        <w:adjustRightInd w:val="0"/>
        <w:jc w:val="center"/>
        <w:rPr>
          <w:b/>
          <w:i/>
          <w:sz w:val="20"/>
          <w:szCs w:val="20"/>
        </w:rPr>
      </w:pPr>
      <w:r w:rsidRPr="00172AD2">
        <w:rPr>
          <w:b/>
          <w:i/>
          <w:sz w:val="20"/>
          <w:szCs w:val="20"/>
        </w:rPr>
        <w:t>9. Обеспечение исполнения Договора</w:t>
      </w:r>
    </w:p>
    <w:p w14:paraId="1E69D541" w14:textId="3B2AC2A6" w:rsidR="0038598A" w:rsidRPr="003E1A84" w:rsidRDefault="003627A1" w:rsidP="009A5497">
      <w:pPr>
        <w:widowControl w:val="0"/>
        <w:snapToGrid w:val="0"/>
        <w:jc w:val="both"/>
        <w:rPr>
          <w:sz w:val="20"/>
          <w:szCs w:val="20"/>
          <w:lang w:eastAsia="ru-RU"/>
        </w:rPr>
      </w:pPr>
      <w:r>
        <w:rPr>
          <w:sz w:val="20"/>
          <w:szCs w:val="20"/>
          <w:lang w:eastAsia="ru-RU"/>
        </w:rPr>
        <w:t xml:space="preserve">             Не требуется.</w:t>
      </w:r>
    </w:p>
    <w:p w14:paraId="2841E064" w14:textId="77777777" w:rsidR="009A5497" w:rsidRPr="00172AD2" w:rsidRDefault="009A5497" w:rsidP="009A5497">
      <w:pPr>
        <w:widowControl w:val="0"/>
        <w:snapToGrid w:val="0"/>
        <w:ind w:firstLine="708"/>
        <w:jc w:val="center"/>
        <w:rPr>
          <w:b/>
          <w:i/>
          <w:sz w:val="20"/>
          <w:szCs w:val="20"/>
        </w:rPr>
      </w:pPr>
      <w:r w:rsidRPr="0046448B">
        <w:rPr>
          <w:b/>
          <w:i/>
          <w:sz w:val="20"/>
          <w:szCs w:val="20"/>
        </w:rPr>
        <w:t>10. Ответственность Сторон</w:t>
      </w:r>
    </w:p>
    <w:p w14:paraId="024A167A" w14:textId="77777777" w:rsidR="009A5497" w:rsidRPr="0019116A" w:rsidRDefault="009A5497" w:rsidP="009A5497">
      <w:pPr>
        <w:shd w:val="clear" w:color="auto" w:fill="FFFFFF"/>
        <w:ind w:firstLine="708"/>
        <w:jc w:val="both"/>
        <w:rPr>
          <w:rFonts w:eastAsia="Calibri"/>
          <w:sz w:val="20"/>
          <w:szCs w:val="20"/>
        </w:rPr>
      </w:pPr>
      <w:bookmarkStart w:id="1" w:name="Par1"/>
      <w:bookmarkStart w:id="2" w:name="Par11"/>
      <w:bookmarkStart w:id="3" w:name="Par25"/>
      <w:bookmarkStart w:id="4" w:name="Par26"/>
      <w:bookmarkStart w:id="5" w:name="Par10"/>
      <w:bookmarkStart w:id="6" w:name="Par24"/>
      <w:bookmarkEnd w:id="1"/>
      <w:bookmarkEnd w:id="2"/>
      <w:bookmarkEnd w:id="3"/>
      <w:bookmarkEnd w:id="4"/>
      <w:bookmarkEnd w:id="5"/>
      <w:bookmarkEnd w:id="6"/>
      <w:r w:rsidRPr="0019116A">
        <w:rPr>
          <w:rFonts w:eastAsia="Calibri"/>
          <w:sz w:val="20"/>
          <w:szCs w:val="20"/>
        </w:rPr>
        <w:t>1</w:t>
      </w:r>
      <w:r>
        <w:rPr>
          <w:rFonts w:eastAsia="Calibri"/>
          <w:sz w:val="20"/>
          <w:szCs w:val="20"/>
        </w:rPr>
        <w:t>0</w:t>
      </w:r>
      <w:r w:rsidRPr="0019116A">
        <w:rPr>
          <w:rFonts w:eastAsia="Calibri"/>
          <w:sz w:val="20"/>
          <w:szCs w:val="20"/>
        </w:rPr>
        <w:t>.1.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6F4CF7FF"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 xml:space="preserve">.2.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6D2DBE2"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124A73C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Размер штрафа определяется договором в порядке, установленном настоящим положением, за каждый факт неисполнения заказчиком обязательства в размере:</w:t>
      </w:r>
    </w:p>
    <w:p w14:paraId="4D474FF6"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 рублей, если цена договора не превышает 3 млн. рублей (включительно);</w:t>
      </w:r>
    </w:p>
    <w:p w14:paraId="43D36795"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5000 рублей, если цена договора составляет от 3 млн. рублей до 50 млн. рублей (включительно);</w:t>
      </w:r>
    </w:p>
    <w:p w14:paraId="2039A974"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10000 рублей, если цена договора составляет от 50 млн. рублей до 100 млн. рублей (включительно);</w:t>
      </w:r>
    </w:p>
    <w:p w14:paraId="5F26975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100000 рублей, если цена договора превышает 100 млн. рублей.</w:t>
      </w:r>
    </w:p>
    <w:p w14:paraId="6687BF89"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.4. В случае просрочки исполнения поставщиком</w:t>
      </w:r>
      <w:r w:rsidRPr="0019116A">
        <w:rPr>
          <w:rFonts w:eastAsia="Calibri"/>
          <w:i/>
          <w:sz w:val="20"/>
          <w:szCs w:val="20"/>
        </w:rPr>
        <w:t xml:space="preserve"> </w:t>
      </w:r>
      <w:r w:rsidRPr="0019116A">
        <w:rPr>
          <w:rFonts w:eastAsia="Calibri"/>
          <w:sz w:val="20"/>
          <w:szCs w:val="20"/>
        </w:rPr>
        <w:t>(подрядчиком,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w:t>
      </w:r>
      <w:r w:rsidRPr="0019116A">
        <w:rPr>
          <w:rFonts w:eastAsia="Calibri"/>
          <w:sz w:val="20"/>
          <w:szCs w:val="20"/>
          <w:vertAlign w:val="superscript"/>
        </w:rPr>
        <w:t xml:space="preserve"> </w:t>
      </w:r>
      <w:r w:rsidRPr="0019116A">
        <w:rPr>
          <w:rFonts w:eastAsia="Calibri"/>
          <w:sz w:val="20"/>
          <w:szCs w:val="20"/>
        </w:rPr>
        <w:t>требование об уплате неустоек (штрафов, пеней).</w:t>
      </w:r>
    </w:p>
    <w:p w14:paraId="00CBE50F"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 xml:space="preserve">.5.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w:t>
      </w:r>
      <w:hyperlink r:id="rId11" w:anchor="/document/10180094/entry/100" w:history="1">
        <w:r w:rsidRPr="0019116A">
          <w:rPr>
            <w:rFonts w:eastAsia="Calibri"/>
            <w:color w:val="000000"/>
            <w:sz w:val="20"/>
            <w:szCs w:val="20"/>
            <w:u w:val="single"/>
          </w:rPr>
          <w:t>ключевой ставки</w:t>
        </w:r>
      </w:hyperlink>
      <w:r w:rsidRPr="0019116A">
        <w:rPr>
          <w:rFonts w:eastAsia="Calibri"/>
          <w:sz w:val="20"/>
          <w:szCs w:val="20"/>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291F0E59"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 xml:space="preserve">.6.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настоящим положением, </w:t>
      </w:r>
      <w:r w:rsidRPr="0019116A">
        <w:rPr>
          <w:rFonts w:eastAsia="Calibri"/>
          <w:sz w:val="20"/>
          <w:szCs w:val="20"/>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27763205"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 xml:space="preserve">10 процентов цены договора (этапа) в случае, если цена договора (этапа) </w:t>
      </w:r>
      <w:r w:rsidRPr="0019116A">
        <w:rPr>
          <w:rFonts w:eastAsia="Calibri"/>
          <w:sz w:val="20"/>
          <w:szCs w:val="20"/>
        </w:rPr>
        <w:br/>
        <w:t>не превышает 3 млн. рублей;</w:t>
      </w:r>
    </w:p>
    <w:p w14:paraId="7C69A5F1"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 процентов цены договора (этапа) в случае, если цена договора (этапа) составляет от 3 млн. рублей до 50 млн. рублей (включительно);</w:t>
      </w:r>
    </w:p>
    <w:p w14:paraId="7C1018FA"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 процент цены договора (этапа) в случае, если цена договора (этапа) составляет от 50 млн. рублей до 100 млн. рублей (включительно);</w:t>
      </w:r>
    </w:p>
    <w:p w14:paraId="109B322C"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0,5 процента цены договора (этапа) в случае, если цена договора (этапа) составляет от 100 млн. рублей до 500 млн. рублей (включительно);</w:t>
      </w:r>
    </w:p>
    <w:p w14:paraId="2CE0857F"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0,4 процента цены договора (этапа) в случае, если цена договора (этапа) составляет от 500 млн. рублей до 1 млрд. рублей (включительно);</w:t>
      </w:r>
    </w:p>
    <w:p w14:paraId="3C6E25DD"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0,3 процента цены договора (этапа) в случае, если цена договора (этапа) составляет от 1 млрд. рублей до 2 млрд. рублей (включительно);</w:t>
      </w:r>
    </w:p>
    <w:p w14:paraId="68AF691F"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0,25 процента цены договора (этапа) в случае, если цена договора (этапа) составляет от 2 млрд. рублей до 5 млрд. рублей (включительно);</w:t>
      </w:r>
    </w:p>
    <w:p w14:paraId="2C60C24C"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0,2 процента цены договора (этапа) в случае, если цена договора (этапа) составляет от 5 млрд. рублей до 10 млрд. рублей (включительно);</w:t>
      </w:r>
    </w:p>
    <w:p w14:paraId="170AB70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0,1 процента цены договора (этапа) в случае, если цена договора (этапа) превышает 10 млрд. рублей.</w:t>
      </w:r>
    </w:p>
    <w:p w14:paraId="111B493A"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.7.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N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5ED501D2"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 процентов цены договора (этапа) в случае, если цена договора (этапа) не превышает 3 млн. рублей;</w:t>
      </w:r>
    </w:p>
    <w:p w14:paraId="2CB3C7A2"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lastRenderedPageBreak/>
        <w:t>2,5 процента цены договора (этапа) в случае, если цена договора (этапа) составляет от 3 млн. рублей до 50 млн. рублей (включительно);</w:t>
      </w:r>
    </w:p>
    <w:p w14:paraId="07FE4C6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0,5 процента цены договора (этапа) в случае, если цена договора (этапа) составляет от 50 млн. рублей до 100 млн. рублей (включительно);</w:t>
      </w:r>
    </w:p>
    <w:p w14:paraId="41C4AD08"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0,25 процента цены договора (этапа) в случае, если цена договора (этапа) составляет от 100 млн. рублей до 500 млн. рублей (включительно);</w:t>
      </w:r>
    </w:p>
    <w:p w14:paraId="312EE18D"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0,2 процента цены договора (этапа) в случае, если цена договора (этапа) составляет от 500 млн. рублей до 1 млрд. рублей (включительно);</w:t>
      </w:r>
    </w:p>
    <w:p w14:paraId="6E8FA94C"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0,1 процента цены договора (этапа) в случае, если цена договора (этапа) превышает 1 млрд. рублей.</w:t>
      </w:r>
    </w:p>
    <w:p w14:paraId="185EC8F7"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0750650E"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 xml:space="preserve"> </w:t>
      </w:r>
      <w:r w:rsidRPr="0019116A">
        <w:rPr>
          <w:rFonts w:eastAsia="Calibri"/>
          <w:sz w:val="20"/>
          <w:szCs w:val="20"/>
          <w:vertAlign w:val="superscript"/>
        </w:rPr>
        <w:footnoteReference w:id="1"/>
      </w:r>
      <w:r w:rsidRPr="0019116A">
        <w:rPr>
          <w:rFonts w:eastAsia="Calibri"/>
          <w:sz w:val="20"/>
          <w:szCs w:val="20"/>
        </w:rPr>
        <w:tab/>
        <w:t>1</w:t>
      </w:r>
      <w:r>
        <w:rPr>
          <w:rFonts w:eastAsia="Calibri"/>
          <w:sz w:val="20"/>
          <w:szCs w:val="20"/>
        </w:rPr>
        <w:t>0</w:t>
      </w:r>
      <w:r w:rsidRPr="0019116A">
        <w:rPr>
          <w:rFonts w:eastAsia="Calibri"/>
          <w:sz w:val="20"/>
          <w:szCs w:val="20"/>
        </w:rPr>
        <w:t>.8.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32417BD7"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а) в случае, если цена договора не превышает начальную (максимальную) цену договора:</w:t>
      </w:r>
    </w:p>
    <w:p w14:paraId="1538B1F6"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 процентов начальной (максимальной) цены договора, если цена не превышает 3 млн. рублей;</w:t>
      </w:r>
    </w:p>
    <w:p w14:paraId="3B0FEF74"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 процентов начальной (максимальной) цены договора, если цена договора составляет от 3 млн. рублей до 50 млн. рублей (включительно);</w:t>
      </w:r>
    </w:p>
    <w:p w14:paraId="6D61FABF"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 процент начальной (максимальной) цены договора, если цена договора составляет от 50 млн. рублей до 100 млн. рублей (включительно);</w:t>
      </w:r>
    </w:p>
    <w:p w14:paraId="62DD67C6"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б) в случае, если цена договора превышает начальную (максимальную) цену договора:</w:t>
      </w:r>
    </w:p>
    <w:p w14:paraId="62E2F078"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 процентов цены договора, если цена договора не превышает 3 млн. рублей;</w:t>
      </w:r>
    </w:p>
    <w:p w14:paraId="373007C2"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 процентов цены договора, если цена договора составляет от 3 млн. рублей до 50 млн. рублей (включительно);</w:t>
      </w:r>
    </w:p>
    <w:p w14:paraId="48A660FD"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 процент цены договора, если цена договора составляет от 50 млн. рублей до 100 млн. рублей (включительно).</w:t>
      </w:r>
    </w:p>
    <w:p w14:paraId="31E396A3"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vertAlign w:val="superscript"/>
        </w:rPr>
        <w:footnoteReference w:id="2"/>
      </w:r>
      <w:r w:rsidRPr="0019116A">
        <w:rPr>
          <w:rFonts w:eastAsia="Calibri"/>
          <w:sz w:val="20"/>
          <w:szCs w:val="20"/>
        </w:rPr>
        <w:t>1</w:t>
      </w:r>
      <w:r>
        <w:rPr>
          <w:rFonts w:eastAsia="Calibri"/>
          <w:sz w:val="20"/>
          <w:szCs w:val="20"/>
        </w:rPr>
        <w:t>0</w:t>
      </w:r>
      <w:r w:rsidRPr="0019116A">
        <w:rPr>
          <w:rFonts w:eastAsia="Calibri"/>
          <w:sz w:val="20"/>
          <w:szCs w:val="20"/>
        </w:rPr>
        <w:t>.9.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0316C50F"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 рублей, если цена договора не превышает 3 млн. рублей;</w:t>
      </w:r>
    </w:p>
    <w:p w14:paraId="1B927BC3"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5000 рублей, если цена договора составляет от 3 млн. рублей до 50 млн. рублей (включительно);</w:t>
      </w:r>
    </w:p>
    <w:p w14:paraId="5DA29ADE"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10000 рублей, если цена договора составляет от 50 млн. рублей до 100 млн. рублей (включительно);</w:t>
      </w:r>
    </w:p>
    <w:p w14:paraId="421C1BE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100000 рублей, если цена договора превышает 100 млн. рублей.</w:t>
      </w:r>
    </w:p>
    <w:p w14:paraId="4B66496D"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E1BA767"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.11.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F1D4DC"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.12. Поставщик</w:t>
      </w:r>
      <w:r w:rsidRPr="0019116A">
        <w:rPr>
          <w:rFonts w:eastAsia="Calibri"/>
          <w:i/>
          <w:sz w:val="20"/>
          <w:szCs w:val="20"/>
        </w:rPr>
        <w:t xml:space="preserve"> (</w:t>
      </w:r>
      <w:r w:rsidRPr="0019116A">
        <w:rPr>
          <w:rFonts w:eastAsia="Calibri"/>
          <w:sz w:val="20"/>
          <w:szCs w:val="20"/>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97FEFD6"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vertAlign w:val="superscript"/>
        </w:rPr>
        <w:footnoteReference w:id="3"/>
      </w:r>
      <w:r w:rsidRPr="0019116A">
        <w:rPr>
          <w:rFonts w:eastAsia="Calibri"/>
          <w:sz w:val="20"/>
          <w:szCs w:val="20"/>
        </w:rPr>
        <w:t>1</w:t>
      </w:r>
      <w:r>
        <w:rPr>
          <w:rFonts w:eastAsia="Calibri"/>
          <w:sz w:val="20"/>
          <w:szCs w:val="20"/>
        </w:rPr>
        <w:t>0</w:t>
      </w:r>
      <w:r w:rsidRPr="0019116A">
        <w:rPr>
          <w:rFonts w:eastAsia="Calibri"/>
          <w:sz w:val="20"/>
          <w:szCs w:val="20"/>
        </w:rPr>
        <w:t>.13. Поставщик (подрядчик,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1C20BE95"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vertAlign w:val="superscript"/>
        </w:rPr>
        <w:footnoteReference w:id="4"/>
      </w:r>
      <w:r w:rsidRPr="0019116A">
        <w:rPr>
          <w:rFonts w:eastAsia="Calibri"/>
          <w:sz w:val="20"/>
          <w:szCs w:val="20"/>
        </w:rPr>
        <w:t>1</w:t>
      </w:r>
      <w:r>
        <w:rPr>
          <w:rFonts w:eastAsia="Calibri"/>
          <w:sz w:val="20"/>
          <w:szCs w:val="20"/>
        </w:rPr>
        <w:t>0</w:t>
      </w:r>
      <w:r w:rsidRPr="0019116A">
        <w:rPr>
          <w:rFonts w:eastAsia="Calibri"/>
          <w:sz w:val="20"/>
          <w:szCs w:val="20"/>
        </w:rPr>
        <w:t xml:space="preserve">.14.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2F3C2BCD"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.15.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326930DD"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8845C84"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58DDD957"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предъявить требование об уплате неустойки (штрафов, пени) по банковской (независимой) гарантии гаранту;</w:t>
      </w:r>
    </w:p>
    <w:p w14:paraId="51E7D0F2"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взыскать неустойку (штраф, пени) в судебном порядке.</w:t>
      </w:r>
    </w:p>
    <w:p w14:paraId="4547B4CC"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lastRenderedPageBreak/>
        <w:t>1</w:t>
      </w:r>
      <w:r>
        <w:rPr>
          <w:rFonts w:eastAsia="Calibri"/>
          <w:sz w:val="20"/>
          <w:szCs w:val="20"/>
        </w:rPr>
        <w:t>0</w:t>
      </w:r>
      <w:r w:rsidRPr="0019116A">
        <w:rPr>
          <w:rFonts w:eastAsia="Calibri"/>
          <w:sz w:val="20"/>
          <w:szCs w:val="20"/>
        </w:rPr>
        <w:t>.16. Уплата неустойки (штрафа, пени) не освобождает виновную сторону от выполнения принятых на себя обязательств по договору.</w:t>
      </w:r>
    </w:p>
    <w:p w14:paraId="6AEFCAA0"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C3D5823" w14:textId="77777777" w:rsidR="009A5497" w:rsidRPr="00172AD2" w:rsidRDefault="009A5497" w:rsidP="009A5497">
      <w:pPr>
        <w:ind w:firstLine="567"/>
        <w:rPr>
          <w:sz w:val="20"/>
          <w:szCs w:val="20"/>
        </w:rPr>
      </w:pPr>
    </w:p>
    <w:p w14:paraId="286ADB82" w14:textId="77777777" w:rsidR="009A5497" w:rsidRPr="00172AD2" w:rsidRDefault="009A5497" w:rsidP="009A5497">
      <w:pPr>
        <w:ind w:firstLine="567"/>
        <w:jc w:val="center"/>
        <w:rPr>
          <w:b/>
          <w:i/>
          <w:sz w:val="20"/>
          <w:szCs w:val="20"/>
        </w:rPr>
      </w:pPr>
      <w:r w:rsidRPr="00172AD2">
        <w:rPr>
          <w:b/>
          <w:i/>
          <w:sz w:val="20"/>
          <w:szCs w:val="20"/>
        </w:rPr>
        <w:t>11. Срок действия Договора</w:t>
      </w:r>
    </w:p>
    <w:p w14:paraId="2673C4D3" w14:textId="3030021B" w:rsidR="009A5497" w:rsidRPr="00172AD2" w:rsidRDefault="009A5497" w:rsidP="009A5497">
      <w:pPr>
        <w:tabs>
          <w:tab w:val="center" w:pos="0"/>
          <w:tab w:val="left" w:pos="180"/>
          <w:tab w:val="left" w:pos="360"/>
          <w:tab w:val="left" w:pos="540"/>
          <w:tab w:val="center" w:pos="720"/>
        </w:tabs>
        <w:ind w:firstLine="567"/>
        <w:jc w:val="both"/>
        <w:rPr>
          <w:bCs/>
          <w:sz w:val="20"/>
          <w:szCs w:val="20"/>
        </w:rPr>
      </w:pPr>
      <w:r w:rsidRPr="00172AD2">
        <w:rPr>
          <w:sz w:val="20"/>
          <w:szCs w:val="20"/>
        </w:rPr>
        <w:t xml:space="preserve">11.1. Договор вступает в силу с момента его подписания Сторонами и </w:t>
      </w:r>
      <w:r w:rsidRPr="00F17EFF">
        <w:rPr>
          <w:sz w:val="20"/>
          <w:szCs w:val="20"/>
        </w:rPr>
        <w:t>действует до «</w:t>
      </w:r>
      <w:r>
        <w:rPr>
          <w:sz w:val="20"/>
          <w:szCs w:val="20"/>
        </w:rPr>
        <w:t>31</w:t>
      </w:r>
      <w:r w:rsidRPr="00F17EFF">
        <w:rPr>
          <w:sz w:val="20"/>
          <w:szCs w:val="20"/>
        </w:rPr>
        <w:t xml:space="preserve">» </w:t>
      </w:r>
      <w:r w:rsidR="00E6557B">
        <w:rPr>
          <w:sz w:val="20"/>
          <w:szCs w:val="20"/>
        </w:rPr>
        <w:t>декабря</w:t>
      </w:r>
      <w:r w:rsidRPr="00F17EFF">
        <w:rPr>
          <w:sz w:val="20"/>
          <w:szCs w:val="20"/>
        </w:rPr>
        <w:t xml:space="preserve"> 202</w:t>
      </w:r>
      <w:r w:rsidR="00A70387">
        <w:rPr>
          <w:sz w:val="20"/>
          <w:szCs w:val="20"/>
        </w:rPr>
        <w:t>7</w:t>
      </w:r>
      <w:r w:rsidRPr="00F17EFF">
        <w:rPr>
          <w:sz w:val="20"/>
          <w:szCs w:val="20"/>
        </w:rPr>
        <w:t xml:space="preserve"> года.</w:t>
      </w:r>
      <w:r w:rsidRPr="00172AD2">
        <w:rPr>
          <w:sz w:val="20"/>
          <w:szCs w:val="20"/>
        </w:rPr>
        <w:t xml:space="preserve"> Условия настоящего договора не применяются к отношениям сторон, возникшим до его подписания.</w:t>
      </w:r>
      <w:r w:rsidRPr="00172AD2">
        <w:rPr>
          <w:bCs/>
          <w:sz w:val="20"/>
          <w:szCs w:val="20"/>
        </w:rPr>
        <w:t xml:space="preserve"> Срок действия договора является </w:t>
      </w:r>
      <w:proofErr w:type="spellStart"/>
      <w:r w:rsidRPr="00172AD2">
        <w:rPr>
          <w:bCs/>
          <w:sz w:val="20"/>
          <w:szCs w:val="20"/>
        </w:rPr>
        <w:t>пресекательным</w:t>
      </w:r>
      <w:proofErr w:type="spellEnd"/>
      <w:r w:rsidRPr="00172AD2">
        <w:rPr>
          <w:bCs/>
          <w:sz w:val="20"/>
          <w:szCs w:val="20"/>
        </w:rPr>
        <w:t>, за исключением гарантийных обязательств, обязательств по оплате, устранению недостатков и применению мер ответственности, которые действуют в течение срока исковой давности.</w:t>
      </w:r>
    </w:p>
    <w:p w14:paraId="425287C7" w14:textId="77777777" w:rsidR="009A5497" w:rsidRPr="00172AD2" w:rsidRDefault="009A5497" w:rsidP="009A5497">
      <w:pPr>
        <w:tabs>
          <w:tab w:val="center" w:pos="0"/>
          <w:tab w:val="left" w:pos="180"/>
          <w:tab w:val="left" w:pos="360"/>
          <w:tab w:val="left" w:pos="540"/>
          <w:tab w:val="center" w:pos="720"/>
        </w:tabs>
        <w:ind w:firstLine="567"/>
        <w:jc w:val="both"/>
        <w:rPr>
          <w:sz w:val="20"/>
          <w:szCs w:val="20"/>
        </w:rPr>
      </w:pPr>
    </w:p>
    <w:p w14:paraId="732FAED0" w14:textId="77777777" w:rsidR="009A5497" w:rsidRPr="00172AD2" w:rsidRDefault="009A5497" w:rsidP="009A5497">
      <w:pPr>
        <w:jc w:val="center"/>
        <w:rPr>
          <w:b/>
          <w:sz w:val="20"/>
          <w:szCs w:val="20"/>
          <w:lang w:eastAsia="ru-RU"/>
        </w:rPr>
      </w:pPr>
      <w:r w:rsidRPr="00172AD2">
        <w:rPr>
          <w:b/>
          <w:i/>
          <w:sz w:val="20"/>
          <w:szCs w:val="20"/>
          <w:lang w:eastAsia="ru-RU"/>
        </w:rPr>
        <w:t>12. Антикоррупционная оговорка.</w:t>
      </w:r>
    </w:p>
    <w:p w14:paraId="5892B864" w14:textId="42B1CCB7" w:rsidR="008F2344" w:rsidRPr="00DE25E1" w:rsidRDefault="008F2344" w:rsidP="008F2344">
      <w:pPr>
        <w:pStyle w:val="-0"/>
        <w:numPr>
          <w:ilvl w:val="0"/>
          <w:numId w:val="0"/>
        </w:numPr>
        <w:ind w:firstLine="709"/>
        <w:rPr>
          <w:rFonts w:ascii="Liberation Serif" w:hAnsi="Liberation Serif" w:cs="Liberation Serif"/>
          <w:sz w:val="20"/>
          <w:szCs w:val="20"/>
        </w:rPr>
      </w:pPr>
      <w:r>
        <w:rPr>
          <w:rFonts w:ascii="Liberation Serif" w:hAnsi="Liberation Serif" w:cs="Liberation Serif"/>
          <w:sz w:val="20"/>
          <w:szCs w:val="20"/>
        </w:rPr>
        <w:t>12</w:t>
      </w:r>
      <w:r w:rsidRPr="00DE25E1">
        <w:rPr>
          <w:rFonts w:ascii="Liberation Serif" w:hAnsi="Liberation Serif" w:cs="Liberation Serif"/>
          <w:sz w:val="20"/>
          <w:szCs w:val="20"/>
        </w:rPr>
        <w:t>.1.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0FB8C5EC" w14:textId="4A8CDBDB"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E8DB04C" w14:textId="77777777"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5CB12AF9" w14:textId="2BBE3F5A"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13CA8AB8" w14:textId="77777777"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 xml:space="preserve">Каналы уведомления Поставщика о нарушениях каких-либо положений настоящего раздела: адрес электронной почты, указанный в Договоре. </w:t>
      </w:r>
    </w:p>
    <w:p w14:paraId="5C387CC6" w14:textId="77777777"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Каналы уведомления Заказчика о нарушениях каких-либо положений настоящего раздела: адрес электронной почты, указанный в Договоре.</w:t>
      </w:r>
    </w:p>
    <w:p w14:paraId="7E17A027" w14:textId="77777777"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6B67EB68" w14:textId="2739F265"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0CBEDCB6" w14:textId="3D024AE8"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1125E333" w14:textId="5B25EC96"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14F317B" w14:textId="77777777" w:rsidR="009A5497" w:rsidRPr="00172AD2" w:rsidRDefault="009A5497" w:rsidP="009A5497">
      <w:pPr>
        <w:ind w:firstLine="567"/>
        <w:jc w:val="center"/>
        <w:rPr>
          <w:sz w:val="20"/>
          <w:szCs w:val="20"/>
        </w:rPr>
      </w:pPr>
    </w:p>
    <w:p w14:paraId="362A2901" w14:textId="77777777" w:rsidR="009A5497" w:rsidRPr="00172AD2" w:rsidRDefault="009A5497" w:rsidP="009A5497">
      <w:pPr>
        <w:ind w:firstLine="567"/>
        <w:jc w:val="center"/>
        <w:rPr>
          <w:b/>
          <w:i/>
          <w:sz w:val="20"/>
          <w:szCs w:val="20"/>
        </w:rPr>
      </w:pPr>
      <w:r w:rsidRPr="00172AD2">
        <w:rPr>
          <w:b/>
          <w:i/>
          <w:sz w:val="20"/>
          <w:szCs w:val="20"/>
        </w:rPr>
        <w:t>13. Заключительные положения</w:t>
      </w:r>
    </w:p>
    <w:p w14:paraId="0A73E5BB" w14:textId="77777777" w:rsidR="009A5497" w:rsidRPr="00172AD2" w:rsidRDefault="009A5497" w:rsidP="009A5497">
      <w:pPr>
        <w:tabs>
          <w:tab w:val="num" w:pos="1418"/>
        </w:tabs>
        <w:ind w:firstLine="709"/>
        <w:jc w:val="both"/>
        <w:rPr>
          <w:sz w:val="20"/>
          <w:szCs w:val="20"/>
          <w:lang w:eastAsia="ru-RU"/>
        </w:rPr>
      </w:pPr>
      <w:r w:rsidRPr="00172AD2">
        <w:rPr>
          <w:sz w:val="20"/>
          <w:szCs w:val="20"/>
          <w:lang w:eastAsia="ru-RU"/>
        </w:rPr>
        <w:t xml:space="preserve">13.1. Договор заключен в форме электронного документа и подписан представителями Сторон электронно-цифровым способом. </w:t>
      </w:r>
    </w:p>
    <w:p w14:paraId="1B40ECA9" w14:textId="77777777" w:rsidR="009A5497" w:rsidRDefault="009A5497" w:rsidP="009A5497">
      <w:pPr>
        <w:ind w:firstLine="709"/>
        <w:jc w:val="both"/>
        <w:rPr>
          <w:sz w:val="20"/>
          <w:szCs w:val="20"/>
          <w:lang w:eastAsia="ru-RU"/>
        </w:rPr>
      </w:pPr>
      <w:r w:rsidRPr="00172AD2">
        <w:rPr>
          <w:sz w:val="20"/>
          <w:szCs w:val="20"/>
          <w:lang w:eastAsia="ru-RU"/>
        </w:rPr>
        <w:t>13.2. Изменение существенных условий Договора при его исполнении не допускается, за исключением случаев, предусмотренных Положением и настоящим договором.</w:t>
      </w:r>
    </w:p>
    <w:p w14:paraId="24C3CBF0" w14:textId="77777777" w:rsidR="009A5497" w:rsidRPr="00AE0F9B" w:rsidRDefault="009A5497" w:rsidP="009A5497">
      <w:pPr>
        <w:tabs>
          <w:tab w:val="left" w:pos="527"/>
        </w:tabs>
        <w:ind w:firstLine="709"/>
        <w:contextualSpacing/>
        <w:jc w:val="both"/>
        <w:rPr>
          <w:rFonts w:eastAsia="Calibri"/>
          <w:sz w:val="20"/>
          <w:szCs w:val="20"/>
        </w:rPr>
      </w:pPr>
      <w:r w:rsidRPr="00AE0F9B">
        <w:rPr>
          <w:sz w:val="20"/>
          <w:szCs w:val="20"/>
          <w:lang w:eastAsia="ru-RU"/>
        </w:rPr>
        <w:t>1</w:t>
      </w:r>
      <w:r>
        <w:rPr>
          <w:sz w:val="20"/>
          <w:szCs w:val="20"/>
          <w:lang w:eastAsia="ru-RU"/>
        </w:rPr>
        <w:t>3</w:t>
      </w:r>
      <w:r w:rsidRPr="00AE0F9B">
        <w:rPr>
          <w:sz w:val="20"/>
          <w:szCs w:val="20"/>
          <w:lang w:eastAsia="ru-RU"/>
        </w:rPr>
        <w:t xml:space="preserve">.3. </w:t>
      </w:r>
      <w:r w:rsidRPr="00AE0F9B">
        <w:rPr>
          <w:rFonts w:eastAsia="Calibri"/>
          <w:sz w:val="20"/>
          <w:szCs w:val="20"/>
        </w:rPr>
        <w:t>Расторжение Договора допускается по соглашению сторон, по решению суда, в одностороннем порядке в соответствии с гражданским законодательством и условиями настоящего договора.</w:t>
      </w:r>
    </w:p>
    <w:p w14:paraId="0673870A" w14:textId="77777777" w:rsidR="009A5497" w:rsidRPr="00AE0F9B" w:rsidRDefault="009A5497" w:rsidP="009A5497">
      <w:pPr>
        <w:ind w:firstLine="709"/>
        <w:jc w:val="both"/>
        <w:rPr>
          <w:rFonts w:eastAsia="Calibri"/>
          <w:sz w:val="20"/>
          <w:szCs w:val="20"/>
        </w:rPr>
      </w:pPr>
      <w:r w:rsidRPr="00AE0F9B">
        <w:rPr>
          <w:rFonts w:eastAsia="Calibri"/>
          <w:sz w:val="20"/>
          <w:szCs w:val="20"/>
        </w:rPr>
        <w:t xml:space="preserve">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w:t>
      </w:r>
    </w:p>
    <w:p w14:paraId="19103DBD" w14:textId="77777777" w:rsidR="009A5497" w:rsidRPr="00AE0F9B" w:rsidRDefault="009A5497" w:rsidP="009A5497">
      <w:pPr>
        <w:ind w:firstLine="709"/>
        <w:jc w:val="both"/>
        <w:rPr>
          <w:rFonts w:eastAsia="Calibri"/>
          <w:sz w:val="20"/>
          <w:szCs w:val="20"/>
        </w:rPr>
      </w:pPr>
      <w:r w:rsidRPr="00AE0F9B">
        <w:rPr>
          <w:rFonts w:eastAsia="Calibri"/>
          <w:sz w:val="20"/>
          <w:szCs w:val="20"/>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1F1D2A7E" w14:textId="77777777" w:rsidR="009A5497" w:rsidRPr="00AE0F9B" w:rsidRDefault="009A5497" w:rsidP="009A5497">
      <w:pPr>
        <w:ind w:firstLine="709"/>
        <w:jc w:val="both"/>
        <w:rPr>
          <w:rFonts w:eastAsia="Calibri"/>
          <w:sz w:val="20"/>
          <w:szCs w:val="20"/>
        </w:rPr>
      </w:pPr>
      <w:r w:rsidRPr="00AE0F9B">
        <w:rPr>
          <w:rFonts w:eastAsia="Calibri"/>
          <w:sz w:val="20"/>
          <w:szCs w:val="20"/>
        </w:rPr>
        <w:t>1</w:t>
      </w:r>
      <w:r>
        <w:rPr>
          <w:rFonts w:eastAsia="Calibri"/>
          <w:sz w:val="20"/>
          <w:szCs w:val="20"/>
        </w:rPr>
        <w:t>3</w:t>
      </w:r>
      <w:r w:rsidRPr="00AE0F9B">
        <w:rPr>
          <w:rFonts w:eastAsia="Calibri"/>
          <w:sz w:val="20"/>
          <w:szCs w:val="20"/>
        </w:rPr>
        <w:t>.3.1.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3CF3EB68" w14:textId="77777777" w:rsidR="009A5497" w:rsidRPr="00AE0F9B" w:rsidRDefault="009A5497" w:rsidP="009A5497">
      <w:pPr>
        <w:tabs>
          <w:tab w:val="num" w:pos="1418"/>
        </w:tabs>
        <w:ind w:firstLine="709"/>
        <w:jc w:val="both"/>
        <w:rPr>
          <w:rFonts w:eastAsia="Calibri"/>
          <w:sz w:val="20"/>
          <w:szCs w:val="20"/>
        </w:rPr>
      </w:pPr>
      <w:r w:rsidRPr="00AE0F9B">
        <w:rPr>
          <w:rFonts w:eastAsia="Calibri"/>
          <w:sz w:val="20"/>
          <w:szCs w:val="20"/>
        </w:rPr>
        <w:t xml:space="preserve">- отказ передать Товар и (или) сопроводительные документы согласно условиям Договора; </w:t>
      </w:r>
    </w:p>
    <w:p w14:paraId="749AC121" w14:textId="77777777" w:rsidR="009A5497" w:rsidRPr="00AE0F9B" w:rsidRDefault="009A5497" w:rsidP="009A5497">
      <w:pPr>
        <w:tabs>
          <w:tab w:val="num" w:pos="1418"/>
        </w:tabs>
        <w:ind w:firstLine="709"/>
        <w:jc w:val="both"/>
        <w:rPr>
          <w:rFonts w:eastAsia="Calibri"/>
          <w:sz w:val="20"/>
          <w:szCs w:val="20"/>
        </w:rPr>
      </w:pPr>
      <w:r w:rsidRPr="00AE0F9B">
        <w:rPr>
          <w:rFonts w:eastAsia="Calibri"/>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6FF012B6" w14:textId="77777777" w:rsidR="009A5497" w:rsidRPr="00AE0F9B" w:rsidRDefault="009A5497" w:rsidP="009A5497">
      <w:pPr>
        <w:tabs>
          <w:tab w:val="num" w:pos="1418"/>
        </w:tabs>
        <w:ind w:firstLine="709"/>
        <w:jc w:val="both"/>
        <w:rPr>
          <w:rFonts w:eastAsia="Calibri"/>
          <w:sz w:val="20"/>
          <w:szCs w:val="20"/>
        </w:rPr>
      </w:pPr>
      <w:r w:rsidRPr="00AE0F9B">
        <w:rPr>
          <w:rFonts w:eastAsia="Calibri"/>
          <w:sz w:val="20"/>
          <w:szCs w:val="20"/>
        </w:rPr>
        <w:lastRenderedPageBreak/>
        <w:t>- невыполнение в разумный срок требования о доукомплектовании Товара (в случае передачи некомплектного Товара);</w:t>
      </w:r>
    </w:p>
    <w:p w14:paraId="680AB68B" w14:textId="77777777" w:rsidR="009A5497" w:rsidRPr="00AE0F9B" w:rsidRDefault="009A5497" w:rsidP="009A5497">
      <w:pPr>
        <w:tabs>
          <w:tab w:val="left" w:pos="426"/>
          <w:tab w:val="left" w:pos="607"/>
        </w:tabs>
        <w:ind w:firstLine="709"/>
        <w:jc w:val="both"/>
        <w:rPr>
          <w:sz w:val="20"/>
          <w:szCs w:val="20"/>
        </w:rPr>
      </w:pPr>
      <w:r w:rsidRPr="00AE0F9B">
        <w:rPr>
          <w:rFonts w:eastAsia="Calibri"/>
          <w:sz w:val="20"/>
          <w:szCs w:val="20"/>
        </w:rPr>
        <w:t>- неоднократное (два и более раза) нарушение сроков поставки Товара.</w:t>
      </w:r>
    </w:p>
    <w:p w14:paraId="7E09D805" w14:textId="77777777" w:rsidR="009A5497" w:rsidRPr="00AE0F9B" w:rsidRDefault="009A5497" w:rsidP="009A5497">
      <w:pPr>
        <w:ind w:firstLine="709"/>
        <w:jc w:val="both"/>
        <w:rPr>
          <w:rFonts w:eastAsia="Calibri"/>
          <w:sz w:val="20"/>
          <w:szCs w:val="20"/>
        </w:rPr>
      </w:pPr>
      <w:r w:rsidRPr="00AE0F9B">
        <w:rPr>
          <w:rFonts w:eastAsia="Calibri"/>
          <w:sz w:val="20"/>
          <w:szCs w:val="20"/>
        </w:rPr>
        <w:t>- просрочка поставки товара более чем на 7 рабочих дней;</w:t>
      </w:r>
    </w:p>
    <w:p w14:paraId="5AB13CBD" w14:textId="77777777" w:rsidR="009A5497" w:rsidRPr="00AE0F9B" w:rsidRDefault="009A5497" w:rsidP="009A5497">
      <w:pPr>
        <w:ind w:firstLine="709"/>
        <w:jc w:val="both"/>
        <w:rPr>
          <w:rFonts w:eastAsia="Calibri"/>
          <w:sz w:val="20"/>
          <w:szCs w:val="20"/>
        </w:rPr>
      </w:pPr>
      <w:r w:rsidRPr="00AE0F9B">
        <w:rPr>
          <w:rFonts w:eastAsia="Calibri"/>
          <w:sz w:val="20"/>
          <w:szCs w:val="20"/>
        </w:rPr>
        <w:t>- просрочка устранения нарушений Договора более чем на 3 рабочих дня;</w:t>
      </w:r>
    </w:p>
    <w:p w14:paraId="5C74017D" w14:textId="77777777" w:rsidR="009A5497" w:rsidRPr="00AE0F9B" w:rsidRDefault="009A5497" w:rsidP="009A5497">
      <w:pPr>
        <w:ind w:firstLine="709"/>
        <w:jc w:val="both"/>
        <w:rPr>
          <w:rFonts w:eastAsia="Calibri"/>
          <w:sz w:val="20"/>
          <w:szCs w:val="20"/>
        </w:rPr>
      </w:pPr>
      <w:r w:rsidRPr="00AE0F9B">
        <w:rPr>
          <w:rFonts w:eastAsia="Calibri"/>
          <w:sz w:val="20"/>
          <w:szCs w:val="20"/>
        </w:rPr>
        <w:t xml:space="preserve">-неоднократная (два и более раза) поставка товара с нарушением </w:t>
      </w:r>
      <w:proofErr w:type="gramStart"/>
      <w:r w:rsidRPr="00AE0F9B">
        <w:rPr>
          <w:rFonts w:eastAsia="Calibri"/>
          <w:sz w:val="20"/>
          <w:szCs w:val="20"/>
        </w:rPr>
        <w:t>Договора</w:t>
      </w:r>
      <w:proofErr w:type="gramEnd"/>
      <w:r w:rsidRPr="00AE0F9B">
        <w:rPr>
          <w:rFonts w:eastAsia="Calibri"/>
          <w:sz w:val="20"/>
          <w:szCs w:val="20"/>
        </w:rPr>
        <w:t xml:space="preserve"> не связанным с просрочкой исполнения обязательства.</w:t>
      </w:r>
    </w:p>
    <w:p w14:paraId="696A08A7" w14:textId="77777777" w:rsidR="009A5497" w:rsidRPr="00AE0F9B" w:rsidRDefault="009A5497" w:rsidP="009A5497">
      <w:pPr>
        <w:ind w:firstLine="709"/>
        <w:jc w:val="both"/>
        <w:rPr>
          <w:rFonts w:eastAsia="Calibri"/>
          <w:sz w:val="20"/>
          <w:szCs w:val="20"/>
        </w:rPr>
      </w:pPr>
      <w:r w:rsidRPr="00AE0F9B">
        <w:rPr>
          <w:rFonts w:eastAsia="Calibri"/>
          <w:sz w:val="20"/>
          <w:szCs w:val="20"/>
        </w:rPr>
        <w:t>1</w:t>
      </w:r>
      <w:r>
        <w:rPr>
          <w:rFonts w:eastAsia="Calibri"/>
          <w:sz w:val="20"/>
          <w:szCs w:val="20"/>
        </w:rPr>
        <w:t>3</w:t>
      </w:r>
      <w:r w:rsidRPr="00AE0F9B">
        <w:rPr>
          <w:rFonts w:eastAsia="Calibri"/>
          <w:sz w:val="20"/>
          <w:szCs w:val="20"/>
        </w:rPr>
        <w:t>.4 Односторонний отказ от исполнения обязательства и одностороннее изменение его условий не допускаются, за исключением случаев, предусмотренных Гражданским Кодексом Российской Федерации (ГК РФ), другими законами, иными правовыми актами и условиями настоящего договора. Заказчик согласно статье 310 Гражданского кодекса Российской Федерации имеет право в одностороннем порядке отказаться от исполнения Договора досрочно в любое время путем направления Поставщику письменного уведомления не менее чем за месяц до предполагаемой даты расторжения Договора при условии оплаты Поставщику фактически поставленного по Договору товара. При этом Договор считается расторгнутым с даты, указанной в уведомлении, но не ранее чем через месяц с даты получения уведомления.</w:t>
      </w:r>
    </w:p>
    <w:p w14:paraId="23DACC41" w14:textId="77777777" w:rsidR="009A5497" w:rsidRPr="00AE0F9B" w:rsidRDefault="009A5497" w:rsidP="009A5497">
      <w:pPr>
        <w:ind w:firstLine="709"/>
        <w:jc w:val="both"/>
        <w:rPr>
          <w:rFonts w:eastAsia="Calibri"/>
          <w:sz w:val="20"/>
          <w:szCs w:val="20"/>
        </w:rPr>
      </w:pPr>
      <w:r w:rsidRPr="00AE0F9B">
        <w:rPr>
          <w:rFonts w:eastAsia="Calibri"/>
          <w:sz w:val="20"/>
          <w:szCs w:val="20"/>
        </w:rPr>
        <w:t>1</w:t>
      </w:r>
      <w:r>
        <w:rPr>
          <w:rFonts w:eastAsia="Calibri"/>
          <w:sz w:val="20"/>
          <w:szCs w:val="20"/>
        </w:rPr>
        <w:t>3</w:t>
      </w:r>
      <w:r w:rsidRPr="00AE0F9B">
        <w:rPr>
          <w:rFonts w:eastAsia="Calibri"/>
          <w:sz w:val="20"/>
          <w:szCs w:val="20"/>
        </w:rPr>
        <w:t>.5. По согласованию Заказчика с Поставщиком допускается поставка Товара, характеристики которого являются улучшенными по сравнению с таким качеством и такими характеристиками, указанными в договоре. При этом не допускается замена Товара или страны (стран) происхождения Товара, в отношении которого нормативными правовыми актами Российской Федерации установлены ограничения, условия допуска товаров, происходящих из иностранных государств, за исключением случаев, предусмотренных действующим законодательством в сфере осуществления закупок товаров, работ, услуг для обеспечения государственных и муниципальных нужд.</w:t>
      </w:r>
    </w:p>
    <w:p w14:paraId="1BDAAE6F" w14:textId="77777777" w:rsidR="009A5497" w:rsidRPr="00AE0F9B" w:rsidRDefault="009A5497" w:rsidP="009A5497">
      <w:pPr>
        <w:tabs>
          <w:tab w:val="num" w:pos="1418"/>
        </w:tabs>
        <w:ind w:firstLine="709"/>
        <w:jc w:val="both"/>
        <w:rPr>
          <w:sz w:val="20"/>
          <w:szCs w:val="20"/>
          <w:lang w:eastAsia="ru-RU"/>
        </w:rPr>
      </w:pPr>
      <w:r w:rsidRPr="00AE0F9B">
        <w:rPr>
          <w:sz w:val="20"/>
          <w:szCs w:val="20"/>
          <w:lang w:eastAsia="ru-RU"/>
        </w:rPr>
        <w:t>1</w:t>
      </w:r>
      <w:r>
        <w:rPr>
          <w:sz w:val="20"/>
          <w:szCs w:val="20"/>
          <w:lang w:eastAsia="ru-RU"/>
        </w:rPr>
        <w:t>3</w:t>
      </w:r>
      <w:r w:rsidRPr="00AE0F9B">
        <w:rPr>
          <w:sz w:val="20"/>
          <w:szCs w:val="20"/>
          <w:lang w:eastAsia="ru-RU"/>
        </w:rPr>
        <w:t>.6.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F62A37B" w14:textId="77777777" w:rsidR="009A5497" w:rsidRPr="00172AD2" w:rsidRDefault="009A5497" w:rsidP="009A5497">
      <w:pPr>
        <w:ind w:firstLine="567"/>
        <w:jc w:val="both"/>
        <w:rPr>
          <w:sz w:val="20"/>
          <w:szCs w:val="20"/>
        </w:rPr>
      </w:pPr>
      <w:r w:rsidRPr="00172AD2">
        <w:rPr>
          <w:sz w:val="20"/>
          <w:szCs w:val="20"/>
        </w:rPr>
        <w:t>13.</w:t>
      </w:r>
      <w:r>
        <w:rPr>
          <w:sz w:val="20"/>
          <w:szCs w:val="20"/>
        </w:rPr>
        <w:t>7</w:t>
      </w:r>
      <w:r w:rsidRPr="00172AD2">
        <w:rPr>
          <w:sz w:val="20"/>
          <w:szCs w:val="20"/>
        </w:rPr>
        <w:t>. В случаях, не предусмотренных настоящим Договором, Стороны руководствуются действующим законодательством Российской Федерации.</w:t>
      </w:r>
    </w:p>
    <w:p w14:paraId="76266046" w14:textId="77777777" w:rsidR="009A5497" w:rsidRPr="00172AD2" w:rsidRDefault="009A5497" w:rsidP="009A5497">
      <w:pPr>
        <w:ind w:firstLine="567"/>
        <w:jc w:val="both"/>
        <w:rPr>
          <w:sz w:val="20"/>
          <w:szCs w:val="20"/>
        </w:rPr>
      </w:pPr>
      <w:r w:rsidRPr="00172AD2">
        <w:rPr>
          <w:sz w:val="20"/>
          <w:szCs w:val="20"/>
        </w:rPr>
        <w:t>13.</w:t>
      </w:r>
      <w:r>
        <w:rPr>
          <w:sz w:val="20"/>
          <w:szCs w:val="20"/>
        </w:rPr>
        <w:t>8</w:t>
      </w:r>
      <w:r w:rsidRPr="00172AD2">
        <w:rPr>
          <w:sz w:val="20"/>
          <w:szCs w:val="20"/>
        </w:rPr>
        <w:t>. 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из Договора разрешаются в соответствии с законодательством Российской Федерации в Арбитражном суде Свердловской области.</w:t>
      </w:r>
    </w:p>
    <w:p w14:paraId="39485F48" w14:textId="77777777" w:rsidR="009A5497" w:rsidRPr="00172AD2" w:rsidRDefault="009A5497" w:rsidP="009A5497">
      <w:pPr>
        <w:keepNext/>
        <w:tabs>
          <w:tab w:val="left" w:pos="540"/>
          <w:tab w:val="left" w:pos="10065"/>
        </w:tabs>
        <w:ind w:firstLine="567"/>
        <w:jc w:val="both"/>
        <w:outlineLvl w:val="3"/>
        <w:rPr>
          <w:sz w:val="20"/>
          <w:szCs w:val="20"/>
        </w:rPr>
      </w:pPr>
      <w:r w:rsidRPr="00172AD2">
        <w:rPr>
          <w:sz w:val="20"/>
          <w:szCs w:val="20"/>
        </w:rPr>
        <w:t>13.</w:t>
      </w:r>
      <w:r>
        <w:rPr>
          <w:sz w:val="20"/>
          <w:szCs w:val="20"/>
        </w:rPr>
        <w:t>9</w:t>
      </w:r>
      <w:r w:rsidRPr="00172AD2">
        <w:rPr>
          <w:sz w:val="20"/>
          <w:szCs w:val="20"/>
        </w:rPr>
        <w:t>. Ни одна из Сторон Договора не вправе передавать свои права и обязанности по настоящему Договору третьей стороне.</w:t>
      </w:r>
    </w:p>
    <w:p w14:paraId="287C1EC1" w14:textId="77777777" w:rsidR="009A5497" w:rsidRPr="00172AD2" w:rsidRDefault="009A5497" w:rsidP="009A5497">
      <w:pPr>
        <w:ind w:firstLine="567"/>
        <w:jc w:val="both"/>
        <w:rPr>
          <w:sz w:val="20"/>
          <w:szCs w:val="20"/>
        </w:rPr>
      </w:pPr>
      <w:r w:rsidRPr="00172AD2">
        <w:rPr>
          <w:sz w:val="20"/>
          <w:szCs w:val="20"/>
        </w:rPr>
        <w:t>13.</w:t>
      </w:r>
      <w:r>
        <w:rPr>
          <w:sz w:val="20"/>
          <w:szCs w:val="20"/>
        </w:rPr>
        <w:t>10</w:t>
      </w:r>
      <w:r w:rsidRPr="00172AD2">
        <w:rPr>
          <w:sz w:val="20"/>
          <w:szCs w:val="20"/>
        </w:rPr>
        <w:t>. В случае изменения банковских реквизитов, а также иных справочно-информационных данных какой-либо из Сторон, Сторона, чьи данные подверглись изменению, обязана уведомить об этом другую Сторону в течение 10 (десяти) рабочих дней со дня изменения таких данных.</w:t>
      </w:r>
    </w:p>
    <w:p w14:paraId="3CB4A489" w14:textId="77777777" w:rsidR="009A5497" w:rsidRPr="00172AD2" w:rsidRDefault="009A5497" w:rsidP="009A5497">
      <w:pPr>
        <w:ind w:firstLine="567"/>
        <w:jc w:val="both"/>
        <w:rPr>
          <w:sz w:val="20"/>
          <w:szCs w:val="20"/>
        </w:rPr>
      </w:pPr>
      <w:r w:rsidRPr="00172AD2">
        <w:rPr>
          <w:sz w:val="20"/>
          <w:szCs w:val="20"/>
        </w:rPr>
        <w:t>13.1</w:t>
      </w:r>
      <w:r>
        <w:rPr>
          <w:sz w:val="20"/>
          <w:szCs w:val="20"/>
        </w:rPr>
        <w:t>1</w:t>
      </w:r>
      <w:r w:rsidRPr="00172AD2">
        <w:rPr>
          <w:sz w:val="20"/>
          <w:szCs w:val="20"/>
        </w:rPr>
        <w:t>. Изменение и дополнение настоящего договора возможны по соглашению Сторон. Все изменения и дополнения оформляются в письменном виде путем подписания Сторонами дополнительных соглашений к Договору.</w:t>
      </w:r>
    </w:p>
    <w:p w14:paraId="7918EE1D" w14:textId="77777777" w:rsidR="009A5497" w:rsidRPr="00172AD2" w:rsidRDefault="009A5497" w:rsidP="009A5497">
      <w:pPr>
        <w:ind w:firstLine="567"/>
        <w:jc w:val="both"/>
        <w:rPr>
          <w:sz w:val="20"/>
          <w:szCs w:val="20"/>
        </w:rPr>
      </w:pPr>
      <w:r w:rsidRPr="00172AD2">
        <w:rPr>
          <w:sz w:val="20"/>
          <w:szCs w:val="20"/>
        </w:rPr>
        <w:t>13.1</w:t>
      </w:r>
      <w:r>
        <w:rPr>
          <w:sz w:val="20"/>
          <w:szCs w:val="20"/>
        </w:rPr>
        <w:t>2</w:t>
      </w:r>
      <w:r w:rsidRPr="00172AD2">
        <w:rPr>
          <w:sz w:val="20"/>
          <w:szCs w:val="20"/>
        </w:rPr>
        <w:t>. Приложения к Договору:</w:t>
      </w:r>
    </w:p>
    <w:p w14:paraId="4C73C047" w14:textId="77777777" w:rsidR="009A5497" w:rsidRDefault="009A5497" w:rsidP="009A5497">
      <w:pPr>
        <w:ind w:firstLine="567"/>
        <w:jc w:val="both"/>
        <w:rPr>
          <w:sz w:val="20"/>
          <w:szCs w:val="20"/>
        </w:rPr>
      </w:pPr>
      <w:r w:rsidRPr="00172AD2">
        <w:rPr>
          <w:sz w:val="20"/>
          <w:szCs w:val="20"/>
        </w:rPr>
        <w:t>- Приложение № 1: Спецификация к Договору;</w:t>
      </w:r>
    </w:p>
    <w:p w14:paraId="0FA43372" w14:textId="77777777" w:rsidR="009A5497" w:rsidRDefault="009A5497" w:rsidP="009A5497">
      <w:pPr>
        <w:ind w:firstLine="567"/>
        <w:jc w:val="both"/>
        <w:rPr>
          <w:sz w:val="20"/>
          <w:szCs w:val="20"/>
        </w:rPr>
      </w:pPr>
      <w:r w:rsidRPr="003E7036">
        <w:rPr>
          <w:sz w:val="20"/>
          <w:szCs w:val="20"/>
        </w:rPr>
        <w:t>- Приложение № 2: Форма заявки на поставку товара.</w:t>
      </w:r>
    </w:p>
    <w:p w14:paraId="2956531D" w14:textId="77777777" w:rsidR="009A5497" w:rsidRPr="00172AD2" w:rsidRDefault="009A5497" w:rsidP="009A5497">
      <w:pPr>
        <w:ind w:firstLine="567"/>
        <w:jc w:val="both"/>
        <w:rPr>
          <w:sz w:val="20"/>
          <w:szCs w:val="20"/>
        </w:rPr>
      </w:pPr>
      <w:r w:rsidRPr="0069472D">
        <w:rPr>
          <w:sz w:val="20"/>
          <w:szCs w:val="20"/>
        </w:rPr>
        <w:t xml:space="preserve">- Приложение № </w:t>
      </w:r>
      <w:r>
        <w:rPr>
          <w:sz w:val="20"/>
          <w:szCs w:val="20"/>
        </w:rPr>
        <w:t>3</w:t>
      </w:r>
      <w:r w:rsidRPr="0069472D">
        <w:rPr>
          <w:sz w:val="20"/>
          <w:szCs w:val="20"/>
        </w:rPr>
        <w:t>:</w:t>
      </w:r>
      <w:r>
        <w:rPr>
          <w:sz w:val="20"/>
          <w:szCs w:val="20"/>
        </w:rPr>
        <w:t xml:space="preserve"> </w:t>
      </w:r>
      <w:r w:rsidRPr="0069472D">
        <w:rPr>
          <w:sz w:val="20"/>
          <w:szCs w:val="20"/>
        </w:rPr>
        <w:t>График</w:t>
      </w:r>
      <w:r>
        <w:rPr>
          <w:sz w:val="20"/>
          <w:szCs w:val="20"/>
        </w:rPr>
        <w:t xml:space="preserve"> </w:t>
      </w:r>
      <w:r w:rsidRPr="0069472D">
        <w:rPr>
          <w:sz w:val="20"/>
          <w:szCs w:val="20"/>
        </w:rPr>
        <w:t>поставок товара</w:t>
      </w:r>
      <w:r>
        <w:rPr>
          <w:sz w:val="20"/>
          <w:szCs w:val="20"/>
        </w:rPr>
        <w:t>.</w:t>
      </w:r>
    </w:p>
    <w:p w14:paraId="6FBF49F0" w14:textId="77777777" w:rsidR="009A5497" w:rsidRPr="00172AD2" w:rsidRDefault="009A5497" w:rsidP="009A5497">
      <w:pPr>
        <w:ind w:firstLine="567"/>
        <w:jc w:val="both"/>
        <w:rPr>
          <w:b/>
          <w:i/>
          <w:sz w:val="20"/>
          <w:szCs w:val="20"/>
        </w:rPr>
      </w:pPr>
    </w:p>
    <w:p w14:paraId="18846431" w14:textId="77777777" w:rsidR="009A5497" w:rsidRPr="00172AD2" w:rsidRDefault="009A5497" w:rsidP="009A5497">
      <w:pPr>
        <w:ind w:firstLine="567"/>
        <w:jc w:val="center"/>
        <w:rPr>
          <w:b/>
          <w:i/>
          <w:sz w:val="20"/>
          <w:szCs w:val="20"/>
        </w:rPr>
      </w:pPr>
      <w:r w:rsidRPr="00172AD2">
        <w:rPr>
          <w:b/>
          <w:i/>
          <w:sz w:val="20"/>
          <w:szCs w:val="20"/>
        </w:rPr>
        <w:t>14. Юридические адреса и реквизиты Сторон</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3"/>
        <w:gridCol w:w="4944"/>
      </w:tblGrid>
      <w:tr w:rsidR="009A5497" w:rsidRPr="00172AD2" w14:paraId="5F14980F" w14:textId="77777777" w:rsidTr="009A5497">
        <w:tc>
          <w:tcPr>
            <w:tcW w:w="4943" w:type="dxa"/>
            <w:tcBorders>
              <w:top w:val="single" w:sz="4" w:space="0" w:color="000000"/>
              <w:left w:val="single" w:sz="4" w:space="0" w:color="000000"/>
              <w:bottom w:val="single" w:sz="4" w:space="0" w:color="000000"/>
              <w:right w:val="single" w:sz="4" w:space="0" w:color="000000"/>
            </w:tcBorders>
            <w:hideMark/>
          </w:tcPr>
          <w:p w14:paraId="2A0463C6" w14:textId="77777777" w:rsidR="009A5497" w:rsidRPr="00172AD2" w:rsidRDefault="009A5497" w:rsidP="009A5497">
            <w:pPr>
              <w:jc w:val="both"/>
              <w:rPr>
                <w:b/>
                <w:i/>
                <w:sz w:val="20"/>
                <w:szCs w:val="20"/>
              </w:rPr>
            </w:pPr>
            <w:proofErr w:type="gramStart"/>
            <w:r w:rsidRPr="00172AD2">
              <w:rPr>
                <w:b/>
                <w:sz w:val="20"/>
                <w:szCs w:val="20"/>
              </w:rPr>
              <w:t xml:space="preserve">Заказчик:   </w:t>
            </w:r>
            <w:proofErr w:type="gramEnd"/>
            <w:r w:rsidRPr="00172AD2">
              <w:rPr>
                <w:b/>
                <w:sz w:val="20"/>
                <w:szCs w:val="20"/>
              </w:rPr>
              <w:t xml:space="preserve">                                                                          </w:t>
            </w:r>
          </w:p>
        </w:tc>
        <w:tc>
          <w:tcPr>
            <w:tcW w:w="4944" w:type="dxa"/>
            <w:tcBorders>
              <w:top w:val="single" w:sz="4" w:space="0" w:color="000000"/>
              <w:left w:val="single" w:sz="4" w:space="0" w:color="000000"/>
              <w:bottom w:val="single" w:sz="4" w:space="0" w:color="000000"/>
              <w:right w:val="single" w:sz="4" w:space="0" w:color="000000"/>
            </w:tcBorders>
            <w:hideMark/>
          </w:tcPr>
          <w:p w14:paraId="057470B6" w14:textId="77777777" w:rsidR="009A5497" w:rsidRPr="00172AD2" w:rsidRDefault="009A5497" w:rsidP="009A5497">
            <w:pPr>
              <w:jc w:val="both"/>
              <w:rPr>
                <w:b/>
                <w:sz w:val="20"/>
                <w:szCs w:val="20"/>
              </w:rPr>
            </w:pPr>
            <w:r w:rsidRPr="00172AD2">
              <w:rPr>
                <w:b/>
                <w:sz w:val="20"/>
                <w:szCs w:val="20"/>
              </w:rPr>
              <w:t>Поставщик:</w:t>
            </w:r>
          </w:p>
        </w:tc>
      </w:tr>
      <w:tr w:rsidR="009A5497" w:rsidRPr="00172AD2" w14:paraId="0FD80CCD" w14:textId="77777777" w:rsidTr="008F2344">
        <w:trPr>
          <w:trHeight w:val="699"/>
        </w:trPr>
        <w:tc>
          <w:tcPr>
            <w:tcW w:w="4943" w:type="dxa"/>
            <w:tcBorders>
              <w:top w:val="single" w:sz="4" w:space="0" w:color="000000"/>
              <w:left w:val="single" w:sz="4" w:space="0" w:color="000000"/>
              <w:right w:val="single" w:sz="4" w:space="0" w:color="000000"/>
            </w:tcBorders>
            <w:hideMark/>
          </w:tcPr>
          <w:p w14:paraId="341A5C27" w14:textId="77777777" w:rsidR="009A5497" w:rsidRPr="00D7071E" w:rsidRDefault="009A5497" w:rsidP="009A5497">
            <w:pPr>
              <w:jc w:val="both"/>
              <w:rPr>
                <w:sz w:val="20"/>
                <w:szCs w:val="20"/>
                <w:lang w:eastAsia="ru-RU"/>
              </w:rPr>
            </w:pPr>
            <w:r w:rsidRPr="00D7071E">
              <w:rPr>
                <w:sz w:val="20"/>
                <w:szCs w:val="20"/>
                <w:lang w:eastAsia="ru-RU"/>
              </w:rPr>
              <w:t>Государственное автономное учреждение здравоохранения Свердловской</w:t>
            </w:r>
            <w:r w:rsidRPr="00D7071E">
              <w:rPr>
                <w:sz w:val="20"/>
                <w:szCs w:val="20"/>
                <w:lang w:eastAsia="ru-RU"/>
              </w:rPr>
              <w:tab/>
              <w:t xml:space="preserve"> области «Ирбитская центральная городская больница»</w:t>
            </w:r>
          </w:p>
          <w:p w14:paraId="724E22CD" w14:textId="77777777" w:rsidR="009A5497" w:rsidRPr="00D7071E" w:rsidRDefault="009A5497" w:rsidP="009A5497">
            <w:pPr>
              <w:jc w:val="both"/>
              <w:rPr>
                <w:sz w:val="20"/>
                <w:szCs w:val="20"/>
                <w:lang w:eastAsia="ru-RU"/>
              </w:rPr>
            </w:pPr>
            <w:r w:rsidRPr="00D7071E">
              <w:rPr>
                <w:sz w:val="20"/>
                <w:szCs w:val="20"/>
                <w:lang w:eastAsia="ru-RU"/>
              </w:rPr>
              <w:t xml:space="preserve">(ГАУЗ СО «Ирбитская ЦГБ») </w:t>
            </w:r>
          </w:p>
          <w:p w14:paraId="3A99FC1F" w14:textId="77777777" w:rsidR="009A5497" w:rsidRPr="00D7071E" w:rsidRDefault="009A5497" w:rsidP="009A5497">
            <w:pPr>
              <w:jc w:val="both"/>
              <w:rPr>
                <w:sz w:val="20"/>
                <w:szCs w:val="20"/>
                <w:lang w:eastAsia="ru-RU"/>
              </w:rPr>
            </w:pPr>
            <w:r w:rsidRPr="00D7071E">
              <w:rPr>
                <w:sz w:val="20"/>
                <w:szCs w:val="20"/>
                <w:lang w:eastAsia="ru-RU"/>
              </w:rPr>
              <w:t xml:space="preserve">Адрес: 623854, Свердловская область, </w:t>
            </w:r>
          </w:p>
          <w:p w14:paraId="406A0F99" w14:textId="77777777" w:rsidR="009A5497" w:rsidRPr="00D7071E" w:rsidRDefault="009A5497" w:rsidP="009A5497">
            <w:pPr>
              <w:jc w:val="both"/>
              <w:rPr>
                <w:sz w:val="20"/>
                <w:szCs w:val="20"/>
                <w:lang w:eastAsia="ru-RU"/>
              </w:rPr>
            </w:pPr>
            <w:r w:rsidRPr="00D7071E">
              <w:rPr>
                <w:sz w:val="20"/>
                <w:szCs w:val="20"/>
                <w:lang w:eastAsia="ru-RU"/>
              </w:rPr>
              <w:t>г. Ирбит, ул. Комсомольская,72.</w:t>
            </w:r>
          </w:p>
          <w:p w14:paraId="3FE52E5C" w14:textId="77777777" w:rsidR="009A5497" w:rsidRPr="00D7071E" w:rsidRDefault="009A5497" w:rsidP="009A5497">
            <w:pPr>
              <w:jc w:val="both"/>
              <w:rPr>
                <w:sz w:val="20"/>
                <w:szCs w:val="20"/>
                <w:lang w:eastAsia="ru-RU"/>
              </w:rPr>
            </w:pPr>
            <w:r w:rsidRPr="00D7071E">
              <w:rPr>
                <w:sz w:val="20"/>
                <w:szCs w:val="20"/>
                <w:lang w:eastAsia="ru-RU"/>
              </w:rPr>
              <w:t xml:space="preserve">ИНН </w:t>
            </w:r>
            <w:proofErr w:type="gramStart"/>
            <w:r w:rsidRPr="00D7071E">
              <w:rPr>
                <w:sz w:val="20"/>
                <w:szCs w:val="20"/>
                <w:lang w:eastAsia="ru-RU"/>
              </w:rPr>
              <w:t>6611000527  КПП</w:t>
            </w:r>
            <w:proofErr w:type="gramEnd"/>
            <w:r w:rsidRPr="00D7071E">
              <w:rPr>
                <w:sz w:val="20"/>
                <w:szCs w:val="20"/>
                <w:lang w:eastAsia="ru-RU"/>
              </w:rPr>
              <w:t xml:space="preserve"> 667601001 </w:t>
            </w:r>
          </w:p>
          <w:p w14:paraId="563047BA" w14:textId="77777777" w:rsidR="009A5497" w:rsidRPr="00D7071E" w:rsidRDefault="009A5497" w:rsidP="009A5497">
            <w:pPr>
              <w:jc w:val="both"/>
              <w:rPr>
                <w:sz w:val="20"/>
                <w:szCs w:val="20"/>
                <w:lang w:eastAsia="ru-RU"/>
              </w:rPr>
            </w:pPr>
            <w:r w:rsidRPr="00D7071E">
              <w:rPr>
                <w:sz w:val="20"/>
                <w:szCs w:val="20"/>
                <w:lang w:eastAsia="ru-RU"/>
              </w:rPr>
              <w:t>тел. (34355) 60607, приемная руководителя, Эл. почта: irgb-public@mis66.ru;</w:t>
            </w:r>
          </w:p>
          <w:p w14:paraId="153C8F47" w14:textId="751B278C" w:rsidR="009A5497" w:rsidRPr="00D7071E" w:rsidRDefault="009A5497" w:rsidP="009A5497">
            <w:pPr>
              <w:jc w:val="both"/>
              <w:rPr>
                <w:sz w:val="20"/>
                <w:szCs w:val="20"/>
                <w:lang w:eastAsia="ru-RU"/>
              </w:rPr>
            </w:pPr>
            <w:r w:rsidRPr="00D7071E">
              <w:rPr>
                <w:sz w:val="20"/>
                <w:szCs w:val="20"/>
                <w:lang w:eastAsia="ru-RU"/>
              </w:rPr>
              <w:t xml:space="preserve">тел. (34355) 60140, контрактная служба, </w:t>
            </w:r>
            <w:proofErr w:type="spellStart"/>
            <w:proofErr w:type="gramStart"/>
            <w:r w:rsidRPr="00D7071E">
              <w:rPr>
                <w:sz w:val="20"/>
                <w:szCs w:val="20"/>
                <w:lang w:eastAsia="ru-RU"/>
              </w:rPr>
              <w:t>эл.почта</w:t>
            </w:r>
            <w:proofErr w:type="spellEnd"/>
            <w:proofErr w:type="gramEnd"/>
            <w:r w:rsidRPr="00D7071E">
              <w:rPr>
                <w:sz w:val="20"/>
                <w:szCs w:val="20"/>
                <w:lang w:eastAsia="ru-RU"/>
              </w:rPr>
              <w:t xml:space="preserve">: cgbkotirovky@gmail.com; </w:t>
            </w:r>
          </w:p>
          <w:p w14:paraId="4F514F10" w14:textId="77777777" w:rsidR="009A5497" w:rsidRPr="00D7071E" w:rsidRDefault="009A5497" w:rsidP="009A5497">
            <w:pPr>
              <w:jc w:val="both"/>
              <w:rPr>
                <w:sz w:val="20"/>
                <w:szCs w:val="20"/>
                <w:lang w:eastAsia="ru-RU"/>
              </w:rPr>
            </w:pPr>
            <w:r w:rsidRPr="00D7071E">
              <w:rPr>
                <w:sz w:val="20"/>
                <w:szCs w:val="20"/>
                <w:lang w:eastAsia="ru-RU"/>
              </w:rPr>
              <w:t xml:space="preserve">бухгалтерия; тел. (34355) 60606, </w:t>
            </w:r>
            <w:proofErr w:type="spellStart"/>
            <w:proofErr w:type="gramStart"/>
            <w:r w:rsidRPr="00D7071E">
              <w:rPr>
                <w:sz w:val="20"/>
                <w:szCs w:val="20"/>
                <w:lang w:eastAsia="ru-RU"/>
              </w:rPr>
              <w:t>эл.почта</w:t>
            </w:r>
            <w:proofErr w:type="spellEnd"/>
            <w:proofErr w:type="gramEnd"/>
            <w:r w:rsidRPr="00D7071E">
              <w:rPr>
                <w:sz w:val="20"/>
                <w:szCs w:val="20"/>
                <w:lang w:eastAsia="ru-RU"/>
              </w:rPr>
              <w:t>: cgb.irbit@mail.ru;</w:t>
            </w:r>
          </w:p>
          <w:p w14:paraId="70FB59BD" w14:textId="4EB48752" w:rsidR="003627A1" w:rsidRPr="003627A1" w:rsidRDefault="009A5497" w:rsidP="003627A1">
            <w:pPr>
              <w:jc w:val="both"/>
              <w:rPr>
                <w:sz w:val="20"/>
                <w:szCs w:val="20"/>
                <w:lang w:eastAsia="ru-RU"/>
              </w:rPr>
            </w:pPr>
            <w:r w:rsidRPr="00D7071E">
              <w:rPr>
                <w:sz w:val="20"/>
                <w:szCs w:val="20"/>
                <w:lang w:eastAsia="ru-RU"/>
              </w:rPr>
              <w:t xml:space="preserve">по вопросам исполнения договора </w:t>
            </w:r>
            <w:r w:rsidR="003627A1">
              <w:rPr>
                <w:sz w:val="20"/>
                <w:szCs w:val="20"/>
                <w:lang w:eastAsia="ru-RU"/>
              </w:rPr>
              <w:t xml:space="preserve">- </w:t>
            </w:r>
          </w:p>
          <w:p w14:paraId="7492470D" w14:textId="75AE9ECB" w:rsidR="009A5497" w:rsidRPr="00D7071E" w:rsidRDefault="003627A1" w:rsidP="003627A1">
            <w:pPr>
              <w:jc w:val="both"/>
              <w:rPr>
                <w:sz w:val="20"/>
                <w:szCs w:val="20"/>
                <w:lang w:eastAsia="ru-RU"/>
              </w:rPr>
            </w:pPr>
            <w:r w:rsidRPr="003627A1">
              <w:rPr>
                <w:sz w:val="20"/>
                <w:szCs w:val="20"/>
                <w:lang w:eastAsia="ru-RU"/>
              </w:rPr>
              <w:t>тел. 8-902-5092819    irbit-cgb@mail.ru</w:t>
            </w:r>
          </w:p>
          <w:p w14:paraId="2ABCA400" w14:textId="77777777" w:rsidR="009A5497" w:rsidRPr="00D7071E" w:rsidRDefault="009A5497" w:rsidP="009A5497">
            <w:pPr>
              <w:jc w:val="both"/>
              <w:rPr>
                <w:sz w:val="20"/>
                <w:szCs w:val="20"/>
                <w:lang w:eastAsia="ru-RU"/>
              </w:rPr>
            </w:pPr>
            <w:r w:rsidRPr="00D7071E">
              <w:rPr>
                <w:sz w:val="20"/>
                <w:szCs w:val="20"/>
                <w:lang w:eastAsia="ru-RU"/>
              </w:rPr>
              <w:t>Банковские реквизиты:</w:t>
            </w:r>
          </w:p>
          <w:p w14:paraId="21EC6B98" w14:textId="77777777" w:rsidR="009A5497" w:rsidRPr="00D7071E" w:rsidRDefault="009A5497" w:rsidP="009A5497">
            <w:pPr>
              <w:jc w:val="both"/>
              <w:rPr>
                <w:sz w:val="20"/>
                <w:szCs w:val="20"/>
                <w:lang w:eastAsia="ru-RU"/>
              </w:rPr>
            </w:pPr>
            <w:r w:rsidRPr="00D7071E">
              <w:rPr>
                <w:sz w:val="20"/>
                <w:szCs w:val="20"/>
                <w:lang w:eastAsia="ru-RU"/>
              </w:rPr>
              <w:t>Казначейский счет:</w:t>
            </w:r>
            <w:r w:rsidRPr="00D7071E">
              <w:rPr>
                <w:sz w:val="20"/>
                <w:szCs w:val="20"/>
                <w:lang w:eastAsia="ru-RU"/>
              </w:rPr>
              <w:tab/>
              <w:t>03224643650000006200</w:t>
            </w:r>
          </w:p>
          <w:p w14:paraId="05E866A9" w14:textId="77777777" w:rsidR="009A5497" w:rsidRPr="00D7071E" w:rsidRDefault="009A5497" w:rsidP="009A5497">
            <w:pPr>
              <w:jc w:val="both"/>
              <w:rPr>
                <w:sz w:val="20"/>
                <w:szCs w:val="20"/>
                <w:lang w:eastAsia="ru-RU"/>
              </w:rPr>
            </w:pPr>
            <w:r w:rsidRPr="00D7071E">
              <w:rPr>
                <w:sz w:val="20"/>
                <w:szCs w:val="20"/>
                <w:lang w:eastAsia="ru-RU"/>
              </w:rPr>
              <w:t>ЕКС: 40102 810 6 4537 0000054</w:t>
            </w:r>
          </w:p>
          <w:p w14:paraId="3FB71CF6" w14:textId="77777777" w:rsidR="009A5497" w:rsidRPr="00D7071E" w:rsidRDefault="009A5497" w:rsidP="009A5497">
            <w:pPr>
              <w:jc w:val="both"/>
              <w:rPr>
                <w:sz w:val="20"/>
                <w:szCs w:val="20"/>
                <w:lang w:eastAsia="ru-RU"/>
              </w:rPr>
            </w:pPr>
            <w:r w:rsidRPr="00D7071E">
              <w:rPr>
                <w:sz w:val="20"/>
                <w:szCs w:val="20"/>
                <w:lang w:eastAsia="ru-RU"/>
              </w:rPr>
              <w:t>Банк:</w:t>
            </w:r>
            <w:r w:rsidRPr="00D7071E">
              <w:rPr>
                <w:sz w:val="20"/>
                <w:szCs w:val="20"/>
                <w:lang w:eastAsia="ru-RU"/>
              </w:rPr>
              <w:tab/>
              <w:t>ОКЦ №1 УГУ Банка России//УФК по Свердловской области, г. Екатеринбург</w:t>
            </w:r>
          </w:p>
          <w:p w14:paraId="6EDEF2B7" w14:textId="77777777" w:rsidR="009A5497" w:rsidRPr="00D7071E" w:rsidRDefault="009A5497" w:rsidP="009A5497">
            <w:pPr>
              <w:jc w:val="both"/>
              <w:rPr>
                <w:sz w:val="20"/>
                <w:szCs w:val="20"/>
                <w:lang w:eastAsia="ru-RU"/>
              </w:rPr>
            </w:pPr>
            <w:r w:rsidRPr="00D7071E">
              <w:rPr>
                <w:sz w:val="20"/>
                <w:szCs w:val="20"/>
                <w:lang w:eastAsia="ru-RU"/>
              </w:rPr>
              <w:t>БИК:</w:t>
            </w:r>
            <w:r w:rsidRPr="00D7071E">
              <w:rPr>
                <w:sz w:val="20"/>
                <w:szCs w:val="20"/>
                <w:lang w:eastAsia="ru-RU"/>
              </w:rPr>
              <w:tab/>
              <w:t>016577551   ОКТМО 65739000</w:t>
            </w:r>
          </w:p>
          <w:p w14:paraId="7A123F27" w14:textId="77777777" w:rsidR="009A5497" w:rsidRPr="00D7071E" w:rsidRDefault="009A5497" w:rsidP="009A5497">
            <w:pPr>
              <w:jc w:val="both"/>
              <w:rPr>
                <w:sz w:val="20"/>
                <w:szCs w:val="20"/>
                <w:lang w:eastAsia="ru-RU"/>
              </w:rPr>
            </w:pPr>
            <w:r w:rsidRPr="00D7071E">
              <w:rPr>
                <w:sz w:val="20"/>
                <w:szCs w:val="20"/>
                <w:lang w:eastAsia="ru-RU"/>
              </w:rPr>
              <w:lastRenderedPageBreak/>
              <w:t>КБК 01300000000000000510</w:t>
            </w:r>
          </w:p>
          <w:p w14:paraId="290DB1EE" w14:textId="77777777" w:rsidR="009A5497" w:rsidRPr="00D7071E" w:rsidRDefault="009A5497" w:rsidP="009A5497">
            <w:pPr>
              <w:rPr>
                <w:i/>
                <w:sz w:val="20"/>
                <w:szCs w:val="20"/>
              </w:rPr>
            </w:pPr>
            <w:r w:rsidRPr="00D7071E">
              <w:rPr>
                <w:i/>
                <w:sz w:val="20"/>
                <w:szCs w:val="20"/>
              </w:rPr>
              <w:t>л/с 30013010510, 32013010510, 33013010510, 31013010510</w:t>
            </w:r>
          </w:p>
          <w:p w14:paraId="0D6FCD8F" w14:textId="77777777" w:rsidR="009A5497" w:rsidRPr="002613EA" w:rsidRDefault="009A5497" w:rsidP="009A5497">
            <w:pPr>
              <w:rPr>
                <w:iCs/>
                <w:sz w:val="20"/>
                <w:szCs w:val="20"/>
              </w:rPr>
            </w:pPr>
          </w:p>
        </w:tc>
        <w:tc>
          <w:tcPr>
            <w:tcW w:w="4944" w:type="dxa"/>
            <w:tcBorders>
              <w:top w:val="single" w:sz="4" w:space="0" w:color="000000"/>
              <w:left w:val="single" w:sz="4" w:space="0" w:color="000000"/>
              <w:right w:val="single" w:sz="4" w:space="0" w:color="000000"/>
            </w:tcBorders>
          </w:tcPr>
          <w:p w14:paraId="152D8F1D" w14:textId="77777777" w:rsidR="009A5497" w:rsidRPr="00172AD2" w:rsidRDefault="009A5497" w:rsidP="009A5497">
            <w:pPr>
              <w:jc w:val="both"/>
              <w:rPr>
                <w:sz w:val="20"/>
                <w:szCs w:val="20"/>
              </w:rPr>
            </w:pPr>
          </w:p>
        </w:tc>
      </w:tr>
      <w:tr w:rsidR="009A5497" w:rsidRPr="00172AD2" w14:paraId="528A191C" w14:textId="77777777" w:rsidTr="009A5497">
        <w:tc>
          <w:tcPr>
            <w:tcW w:w="9887" w:type="dxa"/>
            <w:gridSpan w:val="2"/>
            <w:tcBorders>
              <w:top w:val="single" w:sz="4" w:space="0" w:color="000000"/>
              <w:left w:val="single" w:sz="4" w:space="0" w:color="000000"/>
              <w:bottom w:val="single" w:sz="4" w:space="0" w:color="000000"/>
              <w:right w:val="single" w:sz="4" w:space="0" w:color="000000"/>
            </w:tcBorders>
            <w:hideMark/>
          </w:tcPr>
          <w:p w14:paraId="6E6FCFF7" w14:textId="77777777" w:rsidR="009A5497" w:rsidRPr="00172AD2" w:rsidRDefault="009A5497" w:rsidP="009A5497">
            <w:pPr>
              <w:spacing w:line="276" w:lineRule="auto"/>
              <w:jc w:val="center"/>
              <w:rPr>
                <w:b/>
                <w:i/>
                <w:sz w:val="20"/>
                <w:szCs w:val="20"/>
              </w:rPr>
            </w:pPr>
            <w:r w:rsidRPr="00172AD2">
              <w:rPr>
                <w:b/>
                <w:sz w:val="20"/>
                <w:szCs w:val="20"/>
              </w:rPr>
              <w:t>Подписи Сторон:</w:t>
            </w:r>
          </w:p>
        </w:tc>
      </w:tr>
      <w:tr w:rsidR="009A5497" w:rsidRPr="00172AD2" w14:paraId="44BF26DF" w14:textId="77777777" w:rsidTr="009A5497">
        <w:tc>
          <w:tcPr>
            <w:tcW w:w="4943" w:type="dxa"/>
            <w:tcBorders>
              <w:top w:val="single" w:sz="4" w:space="0" w:color="000000"/>
              <w:left w:val="single" w:sz="4" w:space="0" w:color="000000"/>
              <w:bottom w:val="single" w:sz="4" w:space="0" w:color="000000"/>
              <w:right w:val="single" w:sz="4" w:space="0" w:color="000000"/>
            </w:tcBorders>
          </w:tcPr>
          <w:p w14:paraId="16F2340C" w14:textId="77777777" w:rsidR="009A5497" w:rsidRPr="000704BB" w:rsidRDefault="009A5497" w:rsidP="009A5497">
            <w:pPr>
              <w:jc w:val="both"/>
              <w:rPr>
                <w:sz w:val="20"/>
                <w:szCs w:val="20"/>
                <w:lang w:eastAsia="ru-RU"/>
              </w:rPr>
            </w:pPr>
            <w:r>
              <w:rPr>
                <w:sz w:val="20"/>
                <w:szCs w:val="20"/>
                <w:lang w:eastAsia="ru-RU"/>
              </w:rPr>
              <w:t>Г</w:t>
            </w:r>
            <w:r w:rsidRPr="000704BB">
              <w:rPr>
                <w:sz w:val="20"/>
                <w:szCs w:val="20"/>
                <w:lang w:eastAsia="ru-RU"/>
              </w:rPr>
              <w:t>лавн</w:t>
            </w:r>
            <w:r>
              <w:rPr>
                <w:sz w:val="20"/>
                <w:szCs w:val="20"/>
                <w:lang w:eastAsia="ru-RU"/>
              </w:rPr>
              <w:t>ый</w:t>
            </w:r>
            <w:r w:rsidRPr="000704BB">
              <w:rPr>
                <w:sz w:val="20"/>
                <w:szCs w:val="20"/>
                <w:lang w:eastAsia="ru-RU"/>
              </w:rPr>
              <w:t xml:space="preserve"> врач</w:t>
            </w:r>
          </w:p>
          <w:p w14:paraId="64C360E9" w14:textId="77777777" w:rsidR="009A5497" w:rsidRDefault="009A5497" w:rsidP="009A5497">
            <w:pPr>
              <w:spacing w:line="276" w:lineRule="auto"/>
              <w:rPr>
                <w:sz w:val="20"/>
                <w:szCs w:val="20"/>
                <w:lang w:eastAsia="ru-RU"/>
              </w:rPr>
            </w:pPr>
            <w:r w:rsidRPr="000704BB">
              <w:rPr>
                <w:sz w:val="20"/>
                <w:szCs w:val="20"/>
                <w:lang w:eastAsia="ru-RU"/>
              </w:rPr>
              <w:t xml:space="preserve">А.П. Паньков </w:t>
            </w:r>
          </w:p>
          <w:p w14:paraId="3669BF75" w14:textId="77777777" w:rsidR="009A5497" w:rsidRPr="00172AD2" w:rsidRDefault="009A5497" w:rsidP="009A5497">
            <w:pPr>
              <w:spacing w:line="276" w:lineRule="auto"/>
              <w:rPr>
                <w:sz w:val="20"/>
                <w:szCs w:val="20"/>
              </w:rPr>
            </w:pPr>
            <w:r w:rsidRPr="00172AD2">
              <w:rPr>
                <w:sz w:val="20"/>
                <w:szCs w:val="20"/>
                <w:lang w:eastAsia="ru-RU"/>
              </w:rPr>
              <w:t xml:space="preserve">(подписано усиленной электронной </w:t>
            </w:r>
            <w:proofErr w:type="gramStart"/>
            <w:r w:rsidRPr="00172AD2">
              <w:rPr>
                <w:sz w:val="20"/>
                <w:szCs w:val="20"/>
                <w:lang w:eastAsia="ru-RU"/>
              </w:rPr>
              <w:t>подписью)</w:t>
            </w:r>
            <w:r w:rsidRPr="00172AD2">
              <w:rPr>
                <w:sz w:val="20"/>
                <w:szCs w:val="20"/>
              </w:rPr>
              <w:t xml:space="preserve">   </w:t>
            </w:r>
            <w:proofErr w:type="gramEnd"/>
          </w:p>
        </w:tc>
        <w:tc>
          <w:tcPr>
            <w:tcW w:w="4944" w:type="dxa"/>
            <w:tcBorders>
              <w:top w:val="single" w:sz="4" w:space="0" w:color="000000"/>
              <w:left w:val="single" w:sz="4" w:space="0" w:color="000000"/>
              <w:bottom w:val="single" w:sz="4" w:space="0" w:color="000000"/>
              <w:right w:val="single" w:sz="4" w:space="0" w:color="000000"/>
            </w:tcBorders>
          </w:tcPr>
          <w:p w14:paraId="11E2CC2A" w14:textId="77777777" w:rsidR="009A5497" w:rsidRPr="00172AD2" w:rsidRDefault="009A5497" w:rsidP="009A5497">
            <w:pPr>
              <w:spacing w:line="276" w:lineRule="auto"/>
              <w:rPr>
                <w:sz w:val="20"/>
                <w:szCs w:val="20"/>
              </w:rPr>
            </w:pPr>
          </w:p>
        </w:tc>
      </w:tr>
    </w:tbl>
    <w:p w14:paraId="6A0A6231" w14:textId="63E176D5" w:rsidR="009A5497" w:rsidRDefault="009A5497" w:rsidP="008F2344">
      <w:pPr>
        <w:rPr>
          <w:i/>
          <w:color w:val="000000"/>
          <w:spacing w:val="-1"/>
          <w:sz w:val="20"/>
          <w:szCs w:val="20"/>
        </w:rPr>
      </w:pPr>
      <w:r w:rsidRPr="00172AD2">
        <w:rPr>
          <w:i/>
          <w:color w:val="000000"/>
          <w:spacing w:val="-1"/>
          <w:sz w:val="20"/>
          <w:szCs w:val="20"/>
        </w:rPr>
        <w:br w:type="page"/>
      </w:r>
    </w:p>
    <w:p w14:paraId="5B98B3C7" w14:textId="0C35B070" w:rsidR="008F2344" w:rsidRDefault="008F2344" w:rsidP="008F2344">
      <w:pPr>
        <w:rPr>
          <w:i/>
          <w:color w:val="000000"/>
          <w:spacing w:val="-1"/>
          <w:sz w:val="20"/>
          <w:szCs w:val="20"/>
        </w:rPr>
      </w:pPr>
    </w:p>
    <w:p w14:paraId="2B65EFD5" w14:textId="77777777" w:rsidR="009A5497" w:rsidRPr="00172AD2" w:rsidRDefault="009A5497" w:rsidP="009A5497">
      <w:pPr>
        <w:jc w:val="right"/>
        <w:rPr>
          <w:i/>
          <w:color w:val="000000"/>
          <w:spacing w:val="-1"/>
          <w:sz w:val="20"/>
          <w:szCs w:val="20"/>
        </w:rPr>
      </w:pPr>
      <w:r w:rsidRPr="00172AD2">
        <w:rPr>
          <w:i/>
          <w:color w:val="000000"/>
          <w:spacing w:val="-1"/>
          <w:sz w:val="20"/>
          <w:szCs w:val="20"/>
        </w:rPr>
        <w:t xml:space="preserve">Приложение № 1 </w:t>
      </w:r>
    </w:p>
    <w:p w14:paraId="00AE85CA" w14:textId="77777777" w:rsidR="009A5497" w:rsidRPr="00172AD2" w:rsidRDefault="009A5497" w:rsidP="009A5497">
      <w:pPr>
        <w:jc w:val="right"/>
        <w:rPr>
          <w:i/>
          <w:color w:val="000000"/>
          <w:spacing w:val="-1"/>
          <w:sz w:val="20"/>
          <w:szCs w:val="20"/>
        </w:rPr>
      </w:pPr>
      <w:r w:rsidRPr="00172AD2">
        <w:rPr>
          <w:i/>
          <w:color w:val="000000"/>
          <w:spacing w:val="-1"/>
          <w:sz w:val="20"/>
          <w:szCs w:val="20"/>
        </w:rPr>
        <w:t>к Договору от «__</w:t>
      </w:r>
      <w:proofErr w:type="gramStart"/>
      <w:r w:rsidRPr="00172AD2">
        <w:rPr>
          <w:i/>
          <w:color w:val="000000"/>
          <w:spacing w:val="-1"/>
          <w:sz w:val="20"/>
          <w:szCs w:val="20"/>
        </w:rPr>
        <w:t>_»_</w:t>
      </w:r>
      <w:proofErr w:type="gramEnd"/>
      <w:r w:rsidRPr="00172AD2">
        <w:rPr>
          <w:i/>
          <w:color w:val="000000"/>
          <w:spacing w:val="-1"/>
          <w:sz w:val="20"/>
          <w:szCs w:val="20"/>
        </w:rPr>
        <w:t>__________________202</w:t>
      </w:r>
      <w:r>
        <w:rPr>
          <w:i/>
          <w:color w:val="000000"/>
          <w:spacing w:val="-1"/>
          <w:sz w:val="20"/>
          <w:szCs w:val="20"/>
        </w:rPr>
        <w:t>6</w:t>
      </w:r>
      <w:r w:rsidRPr="00172AD2">
        <w:rPr>
          <w:i/>
          <w:color w:val="000000"/>
          <w:spacing w:val="-1"/>
          <w:sz w:val="20"/>
          <w:szCs w:val="20"/>
        </w:rPr>
        <w:t xml:space="preserve"> г.</w:t>
      </w:r>
    </w:p>
    <w:p w14:paraId="424F4DD4" w14:textId="77777777" w:rsidR="009A5497" w:rsidRPr="00172AD2" w:rsidRDefault="009A5497" w:rsidP="009A5497">
      <w:pPr>
        <w:jc w:val="right"/>
        <w:rPr>
          <w:color w:val="000000"/>
          <w:spacing w:val="-1"/>
          <w:sz w:val="20"/>
          <w:szCs w:val="20"/>
        </w:rPr>
      </w:pPr>
      <w:r w:rsidRPr="00172AD2">
        <w:rPr>
          <w:i/>
          <w:color w:val="000000"/>
          <w:spacing w:val="-1"/>
          <w:sz w:val="20"/>
          <w:szCs w:val="20"/>
        </w:rPr>
        <w:t>№__________________________</w:t>
      </w:r>
    </w:p>
    <w:p w14:paraId="7769A7BD" w14:textId="77777777" w:rsidR="009A5497" w:rsidRPr="00172AD2" w:rsidRDefault="009A5497" w:rsidP="009A5497">
      <w:pPr>
        <w:jc w:val="center"/>
        <w:rPr>
          <w:b/>
          <w:bCs/>
          <w:color w:val="000000"/>
          <w:spacing w:val="1"/>
          <w:sz w:val="20"/>
          <w:szCs w:val="20"/>
        </w:rPr>
      </w:pPr>
    </w:p>
    <w:p w14:paraId="2B54EE47" w14:textId="77777777" w:rsidR="009A5497" w:rsidRPr="00172AD2" w:rsidRDefault="009A5497" w:rsidP="009A5497">
      <w:pPr>
        <w:jc w:val="center"/>
        <w:rPr>
          <w:color w:val="000000"/>
          <w:spacing w:val="-1"/>
          <w:sz w:val="20"/>
          <w:szCs w:val="20"/>
        </w:rPr>
      </w:pPr>
      <w:r w:rsidRPr="00172AD2">
        <w:rPr>
          <w:b/>
          <w:bCs/>
          <w:color w:val="000000"/>
          <w:spacing w:val="1"/>
          <w:sz w:val="20"/>
          <w:szCs w:val="20"/>
        </w:rPr>
        <w:t xml:space="preserve">СПЕЦИФИКАЦИЯ </w:t>
      </w: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7"/>
        <w:gridCol w:w="2406"/>
        <w:gridCol w:w="1560"/>
        <w:gridCol w:w="1559"/>
        <w:gridCol w:w="1247"/>
        <w:gridCol w:w="709"/>
        <w:gridCol w:w="1333"/>
        <w:gridCol w:w="1417"/>
      </w:tblGrid>
      <w:tr w:rsidR="0009460B" w:rsidRPr="00172AD2" w14:paraId="651AF431" w14:textId="77777777" w:rsidTr="0009460B">
        <w:trPr>
          <w:trHeight w:val="685"/>
        </w:trPr>
        <w:tc>
          <w:tcPr>
            <w:tcW w:w="537" w:type="dxa"/>
          </w:tcPr>
          <w:p w14:paraId="7445F3EE" w14:textId="77777777" w:rsidR="0009460B" w:rsidRPr="00172AD2" w:rsidRDefault="0009460B" w:rsidP="009A5497">
            <w:pPr>
              <w:jc w:val="center"/>
              <w:rPr>
                <w:b/>
                <w:sz w:val="20"/>
                <w:szCs w:val="20"/>
                <w:lang w:eastAsia="ru-RU"/>
              </w:rPr>
            </w:pPr>
            <w:r w:rsidRPr="00172AD2">
              <w:rPr>
                <w:b/>
                <w:sz w:val="20"/>
                <w:szCs w:val="20"/>
                <w:lang w:eastAsia="ru-RU"/>
              </w:rPr>
              <w:t>№ п/п</w:t>
            </w:r>
          </w:p>
        </w:tc>
        <w:tc>
          <w:tcPr>
            <w:tcW w:w="2406" w:type="dxa"/>
          </w:tcPr>
          <w:p w14:paraId="3AABDF02" w14:textId="77777777" w:rsidR="0009460B" w:rsidRPr="00172AD2" w:rsidRDefault="0009460B" w:rsidP="009A5497">
            <w:pPr>
              <w:jc w:val="center"/>
              <w:rPr>
                <w:b/>
                <w:bCs/>
                <w:spacing w:val="1"/>
                <w:sz w:val="20"/>
                <w:szCs w:val="20"/>
              </w:rPr>
            </w:pPr>
            <w:r w:rsidRPr="00172AD2">
              <w:rPr>
                <w:b/>
                <w:bCs/>
                <w:spacing w:val="1"/>
                <w:sz w:val="20"/>
                <w:szCs w:val="20"/>
              </w:rPr>
              <w:t>Наименование товара</w:t>
            </w:r>
          </w:p>
          <w:p w14:paraId="6E9718C7" w14:textId="77777777" w:rsidR="0009460B" w:rsidRPr="00172AD2" w:rsidRDefault="0009460B" w:rsidP="009A5497">
            <w:pPr>
              <w:jc w:val="center"/>
              <w:rPr>
                <w:b/>
                <w:bCs/>
                <w:sz w:val="20"/>
                <w:szCs w:val="20"/>
                <w:lang w:eastAsia="ru-RU"/>
              </w:rPr>
            </w:pPr>
            <w:r w:rsidRPr="00172AD2">
              <w:rPr>
                <w:b/>
                <w:bCs/>
                <w:color w:val="FF0000"/>
                <w:spacing w:val="1"/>
                <w:sz w:val="20"/>
                <w:szCs w:val="20"/>
              </w:rPr>
              <w:t xml:space="preserve">(заполняется в соответствии с </w:t>
            </w:r>
            <w:proofErr w:type="spellStart"/>
            <w:r w:rsidRPr="00172AD2">
              <w:rPr>
                <w:b/>
                <w:bCs/>
                <w:color w:val="FF0000"/>
                <w:spacing w:val="1"/>
                <w:sz w:val="20"/>
                <w:szCs w:val="20"/>
              </w:rPr>
              <w:t>информациоей</w:t>
            </w:r>
            <w:proofErr w:type="spellEnd"/>
            <w:r w:rsidRPr="00172AD2">
              <w:rPr>
                <w:b/>
                <w:bCs/>
                <w:color w:val="FF0000"/>
                <w:spacing w:val="1"/>
                <w:sz w:val="20"/>
                <w:szCs w:val="20"/>
              </w:rPr>
              <w:t xml:space="preserve"> о товаре, представленной в составе </w:t>
            </w:r>
            <w:proofErr w:type="spellStart"/>
            <w:r w:rsidRPr="00172AD2">
              <w:rPr>
                <w:b/>
                <w:bCs/>
                <w:color w:val="FF0000"/>
                <w:spacing w:val="1"/>
                <w:sz w:val="20"/>
                <w:szCs w:val="20"/>
              </w:rPr>
              <w:t>заяки</w:t>
            </w:r>
            <w:proofErr w:type="spellEnd"/>
            <w:r w:rsidRPr="00172AD2">
              <w:rPr>
                <w:b/>
                <w:bCs/>
                <w:color w:val="FF0000"/>
                <w:spacing w:val="1"/>
                <w:sz w:val="20"/>
                <w:szCs w:val="20"/>
              </w:rPr>
              <w:t xml:space="preserve"> на участие в закупке)</w:t>
            </w:r>
          </w:p>
        </w:tc>
        <w:tc>
          <w:tcPr>
            <w:tcW w:w="1560" w:type="dxa"/>
          </w:tcPr>
          <w:p w14:paraId="359E8E51" w14:textId="77777777" w:rsidR="0009460B" w:rsidRPr="00172AD2" w:rsidRDefault="0009460B" w:rsidP="009A5497">
            <w:pPr>
              <w:jc w:val="center"/>
              <w:rPr>
                <w:b/>
                <w:sz w:val="20"/>
                <w:szCs w:val="20"/>
                <w:lang w:eastAsia="ru-RU"/>
              </w:rPr>
            </w:pPr>
            <w:r w:rsidRPr="00172AD2">
              <w:rPr>
                <w:b/>
                <w:sz w:val="20"/>
                <w:szCs w:val="20"/>
                <w:lang w:eastAsia="ru-RU"/>
              </w:rPr>
              <w:t xml:space="preserve">Характеристики товара </w:t>
            </w:r>
          </w:p>
          <w:p w14:paraId="1EC6955D" w14:textId="77777777" w:rsidR="0009460B" w:rsidRPr="00172AD2" w:rsidRDefault="0009460B" w:rsidP="009A5497">
            <w:pPr>
              <w:jc w:val="center"/>
              <w:rPr>
                <w:b/>
                <w:sz w:val="20"/>
                <w:szCs w:val="20"/>
                <w:lang w:eastAsia="ru-RU"/>
              </w:rPr>
            </w:pPr>
            <w:r w:rsidRPr="00172AD2">
              <w:rPr>
                <w:b/>
                <w:sz w:val="20"/>
                <w:szCs w:val="20"/>
                <w:lang w:eastAsia="ru-RU"/>
              </w:rPr>
              <w:t xml:space="preserve"> </w:t>
            </w:r>
          </w:p>
        </w:tc>
        <w:tc>
          <w:tcPr>
            <w:tcW w:w="1559" w:type="dxa"/>
          </w:tcPr>
          <w:p w14:paraId="435CE5C1" w14:textId="4201BAB5" w:rsidR="0009460B" w:rsidRPr="00172AD2" w:rsidRDefault="0009460B" w:rsidP="009A5497">
            <w:pPr>
              <w:tabs>
                <w:tab w:val="left" w:pos="0"/>
              </w:tabs>
              <w:jc w:val="center"/>
              <w:rPr>
                <w:b/>
                <w:color w:val="000000"/>
                <w:sz w:val="20"/>
                <w:szCs w:val="20"/>
                <w:lang w:eastAsia="ru-RU"/>
              </w:rPr>
            </w:pPr>
            <w:r w:rsidRPr="00172AD2">
              <w:rPr>
                <w:b/>
                <w:sz w:val="20"/>
                <w:szCs w:val="20"/>
                <w:lang w:eastAsia="ru-RU"/>
              </w:rPr>
              <w:t xml:space="preserve">Наименование страны происхождения товара, наименование </w:t>
            </w:r>
            <w:proofErr w:type="gramStart"/>
            <w:r w:rsidRPr="00172AD2">
              <w:rPr>
                <w:b/>
                <w:sz w:val="20"/>
                <w:szCs w:val="20"/>
                <w:lang w:eastAsia="ru-RU"/>
              </w:rPr>
              <w:t xml:space="preserve">производителя </w:t>
            </w:r>
            <w:r w:rsidR="00E6557B">
              <w:rPr>
                <w:b/>
                <w:sz w:val="20"/>
                <w:szCs w:val="20"/>
                <w:lang w:eastAsia="ru-RU"/>
              </w:rPr>
              <w:t>,</w:t>
            </w:r>
            <w:proofErr w:type="gramEnd"/>
            <w:r w:rsidR="00E6557B">
              <w:rPr>
                <w:b/>
                <w:sz w:val="20"/>
                <w:szCs w:val="20"/>
                <w:lang w:eastAsia="ru-RU"/>
              </w:rPr>
              <w:t xml:space="preserve"> реквизиты РУ</w:t>
            </w:r>
          </w:p>
        </w:tc>
        <w:tc>
          <w:tcPr>
            <w:tcW w:w="1247" w:type="dxa"/>
          </w:tcPr>
          <w:p w14:paraId="0080019C" w14:textId="77777777" w:rsidR="0009460B" w:rsidRPr="00172AD2" w:rsidRDefault="0009460B" w:rsidP="009A5497">
            <w:pPr>
              <w:tabs>
                <w:tab w:val="left" w:pos="0"/>
              </w:tabs>
              <w:jc w:val="center"/>
              <w:rPr>
                <w:b/>
                <w:color w:val="000000"/>
                <w:sz w:val="20"/>
                <w:szCs w:val="20"/>
                <w:lang w:eastAsia="ru-RU"/>
              </w:rPr>
            </w:pPr>
            <w:r w:rsidRPr="00172AD2">
              <w:rPr>
                <w:b/>
                <w:color w:val="000000"/>
                <w:sz w:val="20"/>
                <w:szCs w:val="20"/>
                <w:lang w:eastAsia="ru-RU"/>
              </w:rPr>
              <w:t>Ед. изм.</w:t>
            </w:r>
            <w:r w:rsidRPr="00172AD2">
              <w:rPr>
                <w:b/>
                <w:sz w:val="20"/>
                <w:szCs w:val="20"/>
                <w:lang w:eastAsia="ru-RU"/>
              </w:rPr>
              <w:t xml:space="preserve"> </w:t>
            </w:r>
          </w:p>
        </w:tc>
        <w:tc>
          <w:tcPr>
            <w:tcW w:w="709" w:type="dxa"/>
          </w:tcPr>
          <w:p w14:paraId="49CA738C" w14:textId="77777777" w:rsidR="0009460B" w:rsidRPr="00172AD2" w:rsidRDefault="0009460B" w:rsidP="009A5497">
            <w:pPr>
              <w:tabs>
                <w:tab w:val="left" w:pos="0"/>
              </w:tabs>
              <w:jc w:val="center"/>
              <w:rPr>
                <w:b/>
                <w:color w:val="000000"/>
                <w:sz w:val="20"/>
                <w:szCs w:val="20"/>
                <w:lang w:eastAsia="ru-RU"/>
              </w:rPr>
            </w:pPr>
            <w:r w:rsidRPr="00172AD2">
              <w:rPr>
                <w:b/>
                <w:sz w:val="20"/>
                <w:szCs w:val="20"/>
                <w:lang w:eastAsia="ru-RU"/>
              </w:rPr>
              <w:t>Кол-во</w:t>
            </w:r>
          </w:p>
        </w:tc>
        <w:tc>
          <w:tcPr>
            <w:tcW w:w="1333" w:type="dxa"/>
          </w:tcPr>
          <w:p w14:paraId="76BF8C56" w14:textId="77777777" w:rsidR="0009460B" w:rsidRPr="00172AD2" w:rsidRDefault="0009460B" w:rsidP="009A5497">
            <w:pPr>
              <w:tabs>
                <w:tab w:val="left" w:pos="0"/>
              </w:tabs>
              <w:jc w:val="center"/>
              <w:rPr>
                <w:b/>
                <w:color w:val="000000"/>
                <w:sz w:val="20"/>
                <w:szCs w:val="20"/>
                <w:lang w:eastAsia="ru-RU"/>
              </w:rPr>
            </w:pPr>
            <w:r w:rsidRPr="00172AD2">
              <w:rPr>
                <w:b/>
                <w:color w:val="000000"/>
                <w:sz w:val="20"/>
                <w:szCs w:val="20"/>
                <w:lang w:eastAsia="ru-RU"/>
              </w:rPr>
              <w:t>Цена за ед. изм., рублей</w:t>
            </w:r>
          </w:p>
        </w:tc>
        <w:tc>
          <w:tcPr>
            <w:tcW w:w="1417" w:type="dxa"/>
          </w:tcPr>
          <w:p w14:paraId="2D77B9AD" w14:textId="77777777" w:rsidR="0009460B" w:rsidRPr="00172AD2" w:rsidRDefault="0009460B" w:rsidP="009A5497">
            <w:pPr>
              <w:tabs>
                <w:tab w:val="left" w:pos="0"/>
              </w:tabs>
              <w:jc w:val="center"/>
              <w:rPr>
                <w:b/>
                <w:color w:val="000000"/>
                <w:sz w:val="20"/>
                <w:szCs w:val="20"/>
                <w:lang w:eastAsia="ru-RU"/>
              </w:rPr>
            </w:pPr>
            <w:r>
              <w:rPr>
                <w:b/>
                <w:color w:val="000000"/>
                <w:sz w:val="20"/>
                <w:szCs w:val="20"/>
                <w:lang w:eastAsia="ru-RU"/>
              </w:rPr>
              <w:t>Стоимость, руб.</w:t>
            </w:r>
          </w:p>
        </w:tc>
      </w:tr>
      <w:tr w:rsidR="0009460B" w:rsidRPr="00172AD2" w14:paraId="620DD168" w14:textId="77777777" w:rsidTr="0009460B">
        <w:tc>
          <w:tcPr>
            <w:tcW w:w="537" w:type="dxa"/>
          </w:tcPr>
          <w:p w14:paraId="5616ED8A" w14:textId="77777777" w:rsidR="0009460B" w:rsidRPr="00172AD2" w:rsidRDefault="0009460B" w:rsidP="009A5497">
            <w:pPr>
              <w:jc w:val="center"/>
              <w:rPr>
                <w:b/>
                <w:sz w:val="20"/>
                <w:szCs w:val="20"/>
                <w:lang w:eastAsia="ru-RU"/>
              </w:rPr>
            </w:pPr>
            <w:r w:rsidRPr="00172AD2">
              <w:rPr>
                <w:b/>
                <w:sz w:val="20"/>
                <w:szCs w:val="20"/>
                <w:lang w:eastAsia="ru-RU"/>
              </w:rPr>
              <w:t>1</w:t>
            </w:r>
          </w:p>
        </w:tc>
        <w:tc>
          <w:tcPr>
            <w:tcW w:w="2406" w:type="dxa"/>
            <w:vAlign w:val="center"/>
          </w:tcPr>
          <w:p w14:paraId="48A3BCFF" w14:textId="77777777" w:rsidR="0009460B" w:rsidRPr="00172AD2" w:rsidRDefault="0009460B" w:rsidP="009A5497">
            <w:pPr>
              <w:jc w:val="center"/>
              <w:rPr>
                <w:b/>
                <w:bCs/>
                <w:sz w:val="20"/>
                <w:szCs w:val="20"/>
                <w:lang w:eastAsia="ru-RU"/>
              </w:rPr>
            </w:pPr>
            <w:r w:rsidRPr="00172AD2">
              <w:rPr>
                <w:b/>
                <w:bCs/>
                <w:sz w:val="20"/>
                <w:szCs w:val="20"/>
                <w:lang w:eastAsia="ru-RU"/>
              </w:rPr>
              <w:t>2</w:t>
            </w:r>
          </w:p>
        </w:tc>
        <w:tc>
          <w:tcPr>
            <w:tcW w:w="1560" w:type="dxa"/>
          </w:tcPr>
          <w:p w14:paraId="4C9651C3" w14:textId="77777777" w:rsidR="0009460B" w:rsidRPr="00172AD2" w:rsidRDefault="0009460B" w:rsidP="009A5497">
            <w:pPr>
              <w:jc w:val="center"/>
              <w:rPr>
                <w:b/>
                <w:sz w:val="20"/>
                <w:szCs w:val="20"/>
                <w:lang w:eastAsia="ru-RU"/>
              </w:rPr>
            </w:pPr>
            <w:r w:rsidRPr="00172AD2">
              <w:rPr>
                <w:b/>
                <w:sz w:val="20"/>
                <w:szCs w:val="20"/>
                <w:lang w:eastAsia="ru-RU"/>
              </w:rPr>
              <w:t>3</w:t>
            </w:r>
          </w:p>
        </w:tc>
        <w:tc>
          <w:tcPr>
            <w:tcW w:w="1559" w:type="dxa"/>
          </w:tcPr>
          <w:p w14:paraId="3DCB787C" w14:textId="77777777" w:rsidR="0009460B" w:rsidRPr="00172AD2" w:rsidRDefault="0009460B" w:rsidP="009A5497">
            <w:pPr>
              <w:tabs>
                <w:tab w:val="left" w:pos="0"/>
              </w:tabs>
              <w:jc w:val="center"/>
              <w:rPr>
                <w:b/>
                <w:sz w:val="20"/>
                <w:szCs w:val="20"/>
                <w:lang w:eastAsia="ru-RU"/>
              </w:rPr>
            </w:pPr>
            <w:r w:rsidRPr="00172AD2">
              <w:rPr>
                <w:b/>
                <w:sz w:val="20"/>
                <w:szCs w:val="20"/>
                <w:lang w:eastAsia="ru-RU"/>
              </w:rPr>
              <w:t>4</w:t>
            </w:r>
          </w:p>
        </w:tc>
        <w:tc>
          <w:tcPr>
            <w:tcW w:w="1247" w:type="dxa"/>
          </w:tcPr>
          <w:p w14:paraId="66498CFC" w14:textId="77777777" w:rsidR="0009460B" w:rsidRPr="00172AD2" w:rsidRDefault="0009460B" w:rsidP="009A5497">
            <w:pPr>
              <w:tabs>
                <w:tab w:val="left" w:pos="0"/>
              </w:tabs>
              <w:jc w:val="center"/>
              <w:rPr>
                <w:b/>
                <w:color w:val="000000"/>
                <w:sz w:val="20"/>
                <w:szCs w:val="20"/>
                <w:lang w:eastAsia="ru-RU"/>
              </w:rPr>
            </w:pPr>
            <w:r w:rsidRPr="00172AD2">
              <w:rPr>
                <w:b/>
                <w:color w:val="000000"/>
                <w:sz w:val="20"/>
                <w:szCs w:val="20"/>
                <w:lang w:eastAsia="ru-RU"/>
              </w:rPr>
              <w:t>5</w:t>
            </w:r>
          </w:p>
        </w:tc>
        <w:tc>
          <w:tcPr>
            <w:tcW w:w="709" w:type="dxa"/>
          </w:tcPr>
          <w:p w14:paraId="2EB29689" w14:textId="77777777" w:rsidR="0009460B" w:rsidRPr="00172AD2" w:rsidRDefault="0009460B" w:rsidP="009A5497">
            <w:pPr>
              <w:tabs>
                <w:tab w:val="left" w:pos="0"/>
              </w:tabs>
              <w:jc w:val="center"/>
              <w:rPr>
                <w:b/>
                <w:sz w:val="20"/>
                <w:szCs w:val="20"/>
                <w:lang w:eastAsia="ru-RU"/>
              </w:rPr>
            </w:pPr>
            <w:r w:rsidRPr="00172AD2">
              <w:rPr>
                <w:b/>
                <w:sz w:val="20"/>
                <w:szCs w:val="20"/>
                <w:lang w:eastAsia="ru-RU"/>
              </w:rPr>
              <w:t>6</w:t>
            </w:r>
          </w:p>
        </w:tc>
        <w:tc>
          <w:tcPr>
            <w:tcW w:w="1333" w:type="dxa"/>
          </w:tcPr>
          <w:p w14:paraId="1445CA55" w14:textId="77777777" w:rsidR="0009460B" w:rsidRPr="00172AD2" w:rsidRDefault="0009460B" w:rsidP="009A5497">
            <w:pPr>
              <w:tabs>
                <w:tab w:val="left" w:pos="0"/>
              </w:tabs>
              <w:jc w:val="center"/>
              <w:rPr>
                <w:b/>
                <w:color w:val="000000"/>
                <w:sz w:val="20"/>
                <w:szCs w:val="20"/>
                <w:lang w:eastAsia="ru-RU"/>
              </w:rPr>
            </w:pPr>
            <w:r w:rsidRPr="00172AD2">
              <w:rPr>
                <w:b/>
                <w:color w:val="000000"/>
                <w:sz w:val="20"/>
                <w:szCs w:val="20"/>
                <w:lang w:eastAsia="ru-RU"/>
              </w:rPr>
              <w:t>7</w:t>
            </w:r>
          </w:p>
        </w:tc>
        <w:tc>
          <w:tcPr>
            <w:tcW w:w="1417" w:type="dxa"/>
          </w:tcPr>
          <w:p w14:paraId="546FDA12" w14:textId="77777777" w:rsidR="0009460B" w:rsidRPr="00172AD2" w:rsidRDefault="0009460B" w:rsidP="009A5497">
            <w:pPr>
              <w:tabs>
                <w:tab w:val="left" w:pos="0"/>
              </w:tabs>
              <w:jc w:val="center"/>
              <w:rPr>
                <w:b/>
                <w:color w:val="000000"/>
                <w:sz w:val="20"/>
                <w:szCs w:val="20"/>
                <w:lang w:eastAsia="ru-RU"/>
              </w:rPr>
            </w:pPr>
          </w:p>
        </w:tc>
      </w:tr>
      <w:tr w:rsidR="0009460B" w:rsidRPr="00172AD2" w14:paraId="6586C32E" w14:textId="77777777" w:rsidTr="0009460B">
        <w:trPr>
          <w:trHeight w:val="247"/>
        </w:trPr>
        <w:tc>
          <w:tcPr>
            <w:tcW w:w="537" w:type="dxa"/>
          </w:tcPr>
          <w:p w14:paraId="47278010" w14:textId="77777777" w:rsidR="0009460B" w:rsidRPr="00172AD2" w:rsidRDefault="0009460B" w:rsidP="009A5497">
            <w:pPr>
              <w:rPr>
                <w:sz w:val="20"/>
                <w:szCs w:val="20"/>
              </w:rPr>
            </w:pPr>
            <w:r w:rsidRPr="00172AD2">
              <w:rPr>
                <w:sz w:val="20"/>
                <w:szCs w:val="20"/>
              </w:rPr>
              <w:t>1.</w:t>
            </w:r>
          </w:p>
        </w:tc>
        <w:tc>
          <w:tcPr>
            <w:tcW w:w="2406" w:type="dxa"/>
          </w:tcPr>
          <w:p w14:paraId="5168B443" w14:textId="77777777" w:rsidR="0009460B" w:rsidRPr="00172AD2" w:rsidRDefault="0009460B" w:rsidP="009A5497">
            <w:pPr>
              <w:rPr>
                <w:sz w:val="20"/>
                <w:szCs w:val="20"/>
              </w:rPr>
            </w:pPr>
          </w:p>
        </w:tc>
        <w:tc>
          <w:tcPr>
            <w:tcW w:w="1560" w:type="dxa"/>
          </w:tcPr>
          <w:p w14:paraId="38D84F00" w14:textId="77777777" w:rsidR="0009460B" w:rsidRPr="00172AD2" w:rsidRDefault="0009460B" w:rsidP="009A5497">
            <w:pPr>
              <w:rPr>
                <w:sz w:val="20"/>
                <w:szCs w:val="20"/>
                <w:lang w:eastAsia="ru-RU"/>
              </w:rPr>
            </w:pPr>
          </w:p>
        </w:tc>
        <w:tc>
          <w:tcPr>
            <w:tcW w:w="1559" w:type="dxa"/>
            <w:vAlign w:val="center"/>
          </w:tcPr>
          <w:p w14:paraId="5D5B729D" w14:textId="77777777" w:rsidR="0009460B" w:rsidRPr="00172AD2" w:rsidRDefault="0009460B" w:rsidP="009A5497">
            <w:pPr>
              <w:jc w:val="center"/>
              <w:rPr>
                <w:b/>
                <w:sz w:val="20"/>
                <w:szCs w:val="20"/>
                <w:lang w:eastAsia="ru-RU"/>
              </w:rPr>
            </w:pPr>
          </w:p>
        </w:tc>
        <w:tc>
          <w:tcPr>
            <w:tcW w:w="1247" w:type="dxa"/>
          </w:tcPr>
          <w:p w14:paraId="3CD516F3" w14:textId="77777777" w:rsidR="0009460B" w:rsidRPr="00172AD2" w:rsidRDefault="0009460B" w:rsidP="009A5497">
            <w:pPr>
              <w:jc w:val="center"/>
              <w:rPr>
                <w:sz w:val="20"/>
                <w:szCs w:val="20"/>
              </w:rPr>
            </w:pPr>
          </w:p>
        </w:tc>
        <w:tc>
          <w:tcPr>
            <w:tcW w:w="709" w:type="dxa"/>
          </w:tcPr>
          <w:p w14:paraId="55DE4CD5" w14:textId="77777777" w:rsidR="0009460B" w:rsidRPr="00172AD2" w:rsidRDefault="0009460B" w:rsidP="009A5497">
            <w:pPr>
              <w:pStyle w:val="af9"/>
              <w:jc w:val="center"/>
              <w:rPr>
                <w:rFonts w:ascii="Times New Roman" w:hAnsi="Times New Roman"/>
                <w:sz w:val="20"/>
                <w:szCs w:val="20"/>
              </w:rPr>
            </w:pPr>
          </w:p>
        </w:tc>
        <w:tc>
          <w:tcPr>
            <w:tcW w:w="1333" w:type="dxa"/>
          </w:tcPr>
          <w:p w14:paraId="4C365814" w14:textId="77777777" w:rsidR="0009460B" w:rsidRPr="00172AD2" w:rsidRDefault="0009460B" w:rsidP="009A5497">
            <w:pPr>
              <w:pStyle w:val="af9"/>
              <w:jc w:val="center"/>
              <w:rPr>
                <w:rFonts w:ascii="Times New Roman" w:hAnsi="Times New Roman"/>
                <w:sz w:val="20"/>
                <w:szCs w:val="20"/>
              </w:rPr>
            </w:pPr>
          </w:p>
        </w:tc>
        <w:tc>
          <w:tcPr>
            <w:tcW w:w="1417" w:type="dxa"/>
          </w:tcPr>
          <w:p w14:paraId="5BDDC2CB" w14:textId="77777777" w:rsidR="0009460B" w:rsidRPr="00172AD2" w:rsidRDefault="0009460B" w:rsidP="009A5497">
            <w:pPr>
              <w:pStyle w:val="af9"/>
              <w:jc w:val="center"/>
              <w:rPr>
                <w:rFonts w:ascii="Times New Roman" w:hAnsi="Times New Roman"/>
                <w:sz w:val="20"/>
                <w:szCs w:val="20"/>
              </w:rPr>
            </w:pPr>
          </w:p>
        </w:tc>
      </w:tr>
      <w:tr w:rsidR="0009460B" w:rsidRPr="00172AD2" w14:paraId="08839E95" w14:textId="77777777" w:rsidTr="0009460B">
        <w:trPr>
          <w:trHeight w:val="247"/>
        </w:trPr>
        <w:tc>
          <w:tcPr>
            <w:tcW w:w="537" w:type="dxa"/>
          </w:tcPr>
          <w:p w14:paraId="7DFAA8F4" w14:textId="77777777" w:rsidR="0009460B" w:rsidRPr="00172AD2" w:rsidRDefault="0009460B" w:rsidP="009A5497">
            <w:pPr>
              <w:rPr>
                <w:sz w:val="20"/>
                <w:szCs w:val="20"/>
              </w:rPr>
            </w:pPr>
            <w:r w:rsidRPr="00172AD2">
              <w:rPr>
                <w:sz w:val="20"/>
                <w:szCs w:val="20"/>
              </w:rPr>
              <w:t>…</w:t>
            </w:r>
          </w:p>
        </w:tc>
        <w:tc>
          <w:tcPr>
            <w:tcW w:w="2406" w:type="dxa"/>
          </w:tcPr>
          <w:p w14:paraId="14309267" w14:textId="77777777" w:rsidR="0009460B" w:rsidRPr="00172AD2" w:rsidRDefault="0009460B" w:rsidP="009A5497">
            <w:pPr>
              <w:rPr>
                <w:sz w:val="20"/>
                <w:szCs w:val="20"/>
              </w:rPr>
            </w:pPr>
          </w:p>
        </w:tc>
        <w:tc>
          <w:tcPr>
            <w:tcW w:w="1560" w:type="dxa"/>
          </w:tcPr>
          <w:p w14:paraId="266D3357" w14:textId="77777777" w:rsidR="0009460B" w:rsidRPr="00172AD2" w:rsidRDefault="0009460B" w:rsidP="009A5497">
            <w:pPr>
              <w:rPr>
                <w:sz w:val="20"/>
                <w:szCs w:val="20"/>
                <w:lang w:eastAsia="ru-RU"/>
              </w:rPr>
            </w:pPr>
          </w:p>
        </w:tc>
        <w:tc>
          <w:tcPr>
            <w:tcW w:w="1559" w:type="dxa"/>
            <w:vAlign w:val="center"/>
          </w:tcPr>
          <w:p w14:paraId="465753BE" w14:textId="77777777" w:rsidR="0009460B" w:rsidRPr="00172AD2" w:rsidRDefault="0009460B" w:rsidP="009A5497">
            <w:pPr>
              <w:jc w:val="center"/>
              <w:rPr>
                <w:b/>
                <w:sz w:val="20"/>
                <w:szCs w:val="20"/>
                <w:lang w:eastAsia="ru-RU"/>
              </w:rPr>
            </w:pPr>
          </w:p>
        </w:tc>
        <w:tc>
          <w:tcPr>
            <w:tcW w:w="1247" w:type="dxa"/>
          </w:tcPr>
          <w:p w14:paraId="39C3F583" w14:textId="77777777" w:rsidR="0009460B" w:rsidRPr="00172AD2" w:rsidRDefault="0009460B" w:rsidP="009A5497">
            <w:pPr>
              <w:jc w:val="center"/>
              <w:rPr>
                <w:sz w:val="20"/>
                <w:szCs w:val="20"/>
              </w:rPr>
            </w:pPr>
          </w:p>
        </w:tc>
        <w:tc>
          <w:tcPr>
            <w:tcW w:w="709" w:type="dxa"/>
          </w:tcPr>
          <w:p w14:paraId="2DAE7264" w14:textId="77777777" w:rsidR="0009460B" w:rsidRPr="00172AD2" w:rsidRDefault="0009460B" w:rsidP="009A5497">
            <w:pPr>
              <w:pStyle w:val="af9"/>
              <w:jc w:val="center"/>
              <w:rPr>
                <w:rFonts w:ascii="Times New Roman" w:hAnsi="Times New Roman"/>
                <w:sz w:val="20"/>
                <w:szCs w:val="20"/>
              </w:rPr>
            </w:pPr>
          </w:p>
        </w:tc>
        <w:tc>
          <w:tcPr>
            <w:tcW w:w="1333" w:type="dxa"/>
          </w:tcPr>
          <w:p w14:paraId="18672AF7" w14:textId="77777777" w:rsidR="0009460B" w:rsidRPr="00172AD2" w:rsidRDefault="0009460B" w:rsidP="009A5497">
            <w:pPr>
              <w:pStyle w:val="af9"/>
              <w:jc w:val="center"/>
              <w:rPr>
                <w:rFonts w:ascii="Times New Roman" w:hAnsi="Times New Roman"/>
                <w:sz w:val="20"/>
                <w:szCs w:val="20"/>
              </w:rPr>
            </w:pPr>
          </w:p>
        </w:tc>
        <w:tc>
          <w:tcPr>
            <w:tcW w:w="1417" w:type="dxa"/>
          </w:tcPr>
          <w:p w14:paraId="48E807E4" w14:textId="77777777" w:rsidR="0009460B" w:rsidRPr="00172AD2" w:rsidRDefault="0009460B" w:rsidP="009A5497">
            <w:pPr>
              <w:pStyle w:val="af9"/>
              <w:jc w:val="center"/>
              <w:rPr>
                <w:rFonts w:ascii="Times New Roman" w:hAnsi="Times New Roman"/>
                <w:sz w:val="20"/>
                <w:szCs w:val="20"/>
              </w:rPr>
            </w:pPr>
          </w:p>
        </w:tc>
      </w:tr>
      <w:tr w:rsidR="0009460B" w:rsidRPr="00172AD2" w14:paraId="460B9090" w14:textId="77777777" w:rsidTr="0009460B">
        <w:trPr>
          <w:trHeight w:val="247"/>
        </w:trPr>
        <w:tc>
          <w:tcPr>
            <w:tcW w:w="537" w:type="dxa"/>
          </w:tcPr>
          <w:p w14:paraId="3C676B0F" w14:textId="77777777" w:rsidR="0009460B" w:rsidRPr="00172AD2" w:rsidRDefault="0009460B" w:rsidP="009A5497">
            <w:pPr>
              <w:rPr>
                <w:sz w:val="20"/>
                <w:szCs w:val="20"/>
              </w:rPr>
            </w:pPr>
          </w:p>
        </w:tc>
        <w:tc>
          <w:tcPr>
            <w:tcW w:w="2406" w:type="dxa"/>
          </w:tcPr>
          <w:p w14:paraId="6682E960" w14:textId="77777777" w:rsidR="0009460B" w:rsidRPr="00172AD2" w:rsidRDefault="0009460B" w:rsidP="009A5497">
            <w:pPr>
              <w:rPr>
                <w:sz w:val="20"/>
                <w:szCs w:val="20"/>
              </w:rPr>
            </w:pPr>
          </w:p>
        </w:tc>
        <w:tc>
          <w:tcPr>
            <w:tcW w:w="1560" w:type="dxa"/>
          </w:tcPr>
          <w:p w14:paraId="473FFA4A" w14:textId="77777777" w:rsidR="0009460B" w:rsidRPr="00172AD2" w:rsidRDefault="0009460B" w:rsidP="009A5497">
            <w:pPr>
              <w:rPr>
                <w:sz w:val="20"/>
                <w:szCs w:val="20"/>
                <w:lang w:eastAsia="ru-RU"/>
              </w:rPr>
            </w:pPr>
          </w:p>
        </w:tc>
        <w:tc>
          <w:tcPr>
            <w:tcW w:w="1559" w:type="dxa"/>
            <w:vAlign w:val="center"/>
          </w:tcPr>
          <w:p w14:paraId="7C71D0BB" w14:textId="77777777" w:rsidR="0009460B" w:rsidRPr="00172AD2" w:rsidRDefault="0009460B" w:rsidP="009A5497">
            <w:pPr>
              <w:jc w:val="center"/>
              <w:rPr>
                <w:b/>
                <w:sz w:val="20"/>
                <w:szCs w:val="20"/>
                <w:lang w:eastAsia="ru-RU"/>
              </w:rPr>
            </w:pPr>
          </w:p>
        </w:tc>
        <w:tc>
          <w:tcPr>
            <w:tcW w:w="1247" w:type="dxa"/>
          </w:tcPr>
          <w:p w14:paraId="7A5F5EC1" w14:textId="77777777" w:rsidR="0009460B" w:rsidRPr="00172AD2" w:rsidRDefault="0009460B" w:rsidP="009A5497">
            <w:pPr>
              <w:jc w:val="center"/>
              <w:rPr>
                <w:sz w:val="20"/>
                <w:szCs w:val="20"/>
              </w:rPr>
            </w:pPr>
          </w:p>
        </w:tc>
        <w:tc>
          <w:tcPr>
            <w:tcW w:w="709" w:type="dxa"/>
          </w:tcPr>
          <w:p w14:paraId="37C30701" w14:textId="77777777" w:rsidR="0009460B" w:rsidRPr="00172AD2" w:rsidRDefault="0009460B" w:rsidP="009A5497">
            <w:pPr>
              <w:pStyle w:val="af9"/>
              <w:jc w:val="center"/>
              <w:rPr>
                <w:rFonts w:ascii="Times New Roman" w:hAnsi="Times New Roman"/>
                <w:sz w:val="20"/>
                <w:szCs w:val="20"/>
              </w:rPr>
            </w:pPr>
          </w:p>
        </w:tc>
        <w:tc>
          <w:tcPr>
            <w:tcW w:w="1333" w:type="dxa"/>
          </w:tcPr>
          <w:p w14:paraId="4FF072A0" w14:textId="77777777" w:rsidR="0009460B" w:rsidRPr="00172AD2" w:rsidRDefault="0009460B" w:rsidP="009A5497">
            <w:pPr>
              <w:pStyle w:val="af9"/>
              <w:jc w:val="center"/>
              <w:rPr>
                <w:rFonts w:ascii="Times New Roman" w:hAnsi="Times New Roman"/>
                <w:sz w:val="20"/>
                <w:szCs w:val="20"/>
              </w:rPr>
            </w:pPr>
          </w:p>
        </w:tc>
        <w:tc>
          <w:tcPr>
            <w:tcW w:w="1417" w:type="dxa"/>
          </w:tcPr>
          <w:p w14:paraId="566A45FB" w14:textId="77777777" w:rsidR="0009460B" w:rsidRPr="00172AD2" w:rsidRDefault="0009460B" w:rsidP="009A5497">
            <w:pPr>
              <w:pStyle w:val="af9"/>
              <w:jc w:val="center"/>
              <w:rPr>
                <w:rFonts w:ascii="Times New Roman" w:hAnsi="Times New Roman"/>
                <w:sz w:val="20"/>
                <w:szCs w:val="20"/>
              </w:rPr>
            </w:pPr>
          </w:p>
        </w:tc>
      </w:tr>
    </w:tbl>
    <w:p w14:paraId="44B5D11C" w14:textId="77777777" w:rsidR="009A5497" w:rsidRPr="00172AD2" w:rsidRDefault="009A5497" w:rsidP="009A5497">
      <w:pPr>
        <w:jc w:val="both"/>
        <w:rPr>
          <w:sz w:val="20"/>
          <w:szCs w:val="20"/>
          <w:lang w:eastAsia="ru-RU"/>
        </w:rPr>
      </w:pPr>
    </w:p>
    <w:p w14:paraId="0E23EF20" w14:textId="77777777" w:rsidR="009A5497" w:rsidRPr="00172AD2" w:rsidRDefault="009A5497" w:rsidP="009A5497">
      <w:pPr>
        <w:rPr>
          <w:b/>
          <w:sz w:val="20"/>
          <w:szCs w:val="20"/>
        </w:rPr>
      </w:pPr>
    </w:p>
    <w:p w14:paraId="13994AD6" w14:textId="77777777" w:rsidR="009A5497" w:rsidRPr="00172AD2" w:rsidRDefault="009A5497" w:rsidP="009A5497">
      <w:pPr>
        <w:rPr>
          <w:b/>
          <w:sz w:val="20"/>
          <w:szCs w:val="20"/>
        </w:rPr>
      </w:pPr>
    </w:p>
    <w:tbl>
      <w:tblPr>
        <w:tblW w:w="0" w:type="auto"/>
        <w:tblLook w:val="04A0" w:firstRow="1" w:lastRow="0" w:firstColumn="1" w:lastColumn="0" w:noHBand="0" w:noVBand="1"/>
      </w:tblPr>
      <w:tblGrid>
        <w:gridCol w:w="5139"/>
        <w:gridCol w:w="5140"/>
      </w:tblGrid>
      <w:tr w:rsidR="009A5497" w:rsidRPr="00172AD2" w14:paraId="6A6FEBE7" w14:textId="77777777" w:rsidTr="009A5497">
        <w:tc>
          <w:tcPr>
            <w:tcW w:w="5139" w:type="dxa"/>
          </w:tcPr>
          <w:p w14:paraId="7AD8ADA9" w14:textId="77777777" w:rsidR="009A5497" w:rsidRPr="00172AD2" w:rsidRDefault="009A5497" w:rsidP="009A5497">
            <w:pPr>
              <w:rPr>
                <w:sz w:val="20"/>
                <w:szCs w:val="20"/>
              </w:rPr>
            </w:pPr>
            <w:r w:rsidRPr="00172AD2">
              <w:rPr>
                <w:sz w:val="20"/>
                <w:szCs w:val="20"/>
              </w:rPr>
              <w:t xml:space="preserve">Заказчик </w:t>
            </w:r>
          </w:p>
          <w:p w14:paraId="658B15E4" w14:textId="77777777" w:rsidR="009A5497" w:rsidRPr="00172AD2" w:rsidRDefault="009A5497" w:rsidP="009A5497">
            <w:pPr>
              <w:rPr>
                <w:sz w:val="20"/>
                <w:szCs w:val="20"/>
              </w:rPr>
            </w:pPr>
            <w:r w:rsidRPr="00172AD2">
              <w:rPr>
                <w:sz w:val="20"/>
                <w:szCs w:val="20"/>
              </w:rPr>
              <w:t>ГАУЗ СО «Ирбитская ЦГБ»</w:t>
            </w:r>
          </w:p>
          <w:p w14:paraId="23D3C271" w14:textId="77777777" w:rsidR="009A5497" w:rsidRDefault="009A5497" w:rsidP="009A5497">
            <w:pPr>
              <w:rPr>
                <w:sz w:val="20"/>
                <w:szCs w:val="20"/>
                <w:lang w:eastAsia="ru-RU"/>
              </w:rPr>
            </w:pPr>
            <w:r w:rsidRPr="000704BB">
              <w:rPr>
                <w:sz w:val="20"/>
                <w:szCs w:val="20"/>
                <w:lang w:eastAsia="ru-RU"/>
              </w:rPr>
              <w:t>А.П. Паньков</w:t>
            </w:r>
          </w:p>
          <w:p w14:paraId="0DD73123" w14:textId="77777777" w:rsidR="009A5497" w:rsidRPr="00172AD2" w:rsidRDefault="009A5497" w:rsidP="009A5497">
            <w:pPr>
              <w:rPr>
                <w:sz w:val="20"/>
                <w:szCs w:val="20"/>
              </w:rPr>
            </w:pPr>
            <w:r w:rsidRPr="00172AD2">
              <w:rPr>
                <w:sz w:val="20"/>
                <w:szCs w:val="20"/>
              </w:rPr>
              <w:t xml:space="preserve"> (подписано усиленной электронной подписью)   </w:t>
            </w:r>
          </w:p>
          <w:p w14:paraId="1384B527" w14:textId="77777777" w:rsidR="009A5497" w:rsidRPr="00172AD2" w:rsidRDefault="009A5497" w:rsidP="009A5497">
            <w:pPr>
              <w:rPr>
                <w:sz w:val="20"/>
                <w:szCs w:val="20"/>
              </w:rPr>
            </w:pPr>
          </w:p>
        </w:tc>
        <w:tc>
          <w:tcPr>
            <w:tcW w:w="5140" w:type="dxa"/>
          </w:tcPr>
          <w:p w14:paraId="65265DCD" w14:textId="77777777" w:rsidR="009A5497" w:rsidRPr="00172AD2" w:rsidRDefault="009A5497" w:rsidP="009A5497">
            <w:pPr>
              <w:rPr>
                <w:sz w:val="20"/>
                <w:szCs w:val="20"/>
              </w:rPr>
            </w:pPr>
            <w:r w:rsidRPr="00172AD2">
              <w:rPr>
                <w:sz w:val="20"/>
                <w:szCs w:val="20"/>
              </w:rPr>
              <w:t xml:space="preserve">Поставщик </w:t>
            </w:r>
          </w:p>
          <w:p w14:paraId="0BE96A00" w14:textId="77777777" w:rsidR="009A5497" w:rsidRPr="00172AD2" w:rsidRDefault="009A5497" w:rsidP="009A5497">
            <w:pPr>
              <w:rPr>
                <w:sz w:val="20"/>
                <w:szCs w:val="20"/>
              </w:rPr>
            </w:pPr>
          </w:p>
          <w:p w14:paraId="14944464" w14:textId="77777777" w:rsidR="009A5497" w:rsidRPr="00172AD2" w:rsidRDefault="009A5497" w:rsidP="009A5497">
            <w:pPr>
              <w:rPr>
                <w:sz w:val="20"/>
                <w:szCs w:val="20"/>
              </w:rPr>
            </w:pPr>
          </w:p>
          <w:p w14:paraId="17106142" w14:textId="77777777" w:rsidR="009A5497" w:rsidRPr="00172AD2" w:rsidRDefault="009A5497" w:rsidP="009A5497">
            <w:pPr>
              <w:rPr>
                <w:sz w:val="20"/>
                <w:szCs w:val="20"/>
              </w:rPr>
            </w:pPr>
          </w:p>
        </w:tc>
      </w:tr>
    </w:tbl>
    <w:p w14:paraId="62B9EF55" w14:textId="77777777" w:rsidR="009A5497" w:rsidRPr="00172AD2" w:rsidRDefault="009A5497" w:rsidP="009A5497">
      <w:pPr>
        <w:pStyle w:val="af3"/>
        <w:ind w:firstLine="360"/>
        <w:jc w:val="right"/>
        <w:rPr>
          <w:sz w:val="20"/>
          <w:szCs w:val="20"/>
        </w:rPr>
      </w:pPr>
    </w:p>
    <w:p w14:paraId="121F77BC" w14:textId="77777777" w:rsidR="009A5497" w:rsidRPr="00172AD2" w:rsidRDefault="009A5497" w:rsidP="009A5497">
      <w:pPr>
        <w:jc w:val="right"/>
        <w:rPr>
          <w:i/>
          <w:color w:val="000000"/>
          <w:spacing w:val="-1"/>
          <w:sz w:val="20"/>
          <w:szCs w:val="20"/>
        </w:rPr>
      </w:pPr>
      <w:bookmarkStart w:id="7" w:name="_Hlk184041717"/>
      <w:r w:rsidRPr="00172AD2">
        <w:rPr>
          <w:i/>
          <w:color w:val="000000"/>
          <w:spacing w:val="-1"/>
          <w:sz w:val="20"/>
          <w:szCs w:val="20"/>
        </w:rPr>
        <w:t xml:space="preserve">Приложение № </w:t>
      </w:r>
      <w:r>
        <w:rPr>
          <w:i/>
          <w:color w:val="000000"/>
          <w:spacing w:val="-1"/>
          <w:sz w:val="20"/>
          <w:szCs w:val="20"/>
        </w:rPr>
        <w:t>2</w:t>
      </w:r>
      <w:r w:rsidRPr="00172AD2">
        <w:rPr>
          <w:i/>
          <w:color w:val="000000"/>
          <w:spacing w:val="-1"/>
          <w:sz w:val="20"/>
          <w:szCs w:val="20"/>
        </w:rPr>
        <w:t xml:space="preserve"> </w:t>
      </w:r>
    </w:p>
    <w:p w14:paraId="5C411155" w14:textId="77777777" w:rsidR="009A5497" w:rsidRPr="00172AD2" w:rsidRDefault="009A5497" w:rsidP="009A5497">
      <w:pPr>
        <w:jc w:val="right"/>
        <w:rPr>
          <w:i/>
          <w:color w:val="000000"/>
          <w:spacing w:val="-1"/>
          <w:sz w:val="20"/>
          <w:szCs w:val="20"/>
        </w:rPr>
      </w:pPr>
      <w:r w:rsidRPr="00172AD2">
        <w:rPr>
          <w:i/>
          <w:color w:val="000000"/>
          <w:spacing w:val="-1"/>
          <w:sz w:val="20"/>
          <w:szCs w:val="20"/>
        </w:rPr>
        <w:t>к Договору от «__</w:t>
      </w:r>
      <w:proofErr w:type="gramStart"/>
      <w:r w:rsidRPr="00172AD2">
        <w:rPr>
          <w:i/>
          <w:color w:val="000000"/>
          <w:spacing w:val="-1"/>
          <w:sz w:val="20"/>
          <w:szCs w:val="20"/>
        </w:rPr>
        <w:t>_»_</w:t>
      </w:r>
      <w:proofErr w:type="gramEnd"/>
      <w:r w:rsidRPr="00172AD2">
        <w:rPr>
          <w:i/>
          <w:color w:val="000000"/>
          <w:spacing w:val="-1"/>
          <w:sz w:val="20"/>
          <w:szCs w:val="20"/>
        </w:rPr>
        <w:t>__________________202</w:t>
      </w:r>
      <w:r>
        <w:rPr>
          <w:i/>
          <w:color w:val="000000"/>
          <w:spacing w:val="-1"/>
          <w:sz w:val="20"/>
          <w:szCs w:val="20"/>
        </w:rPr>
        <w:t>6</w:t>
      </w:r>
      <w:r w:rsidRPr="00172AD2">
        <w:rPr>
          <w:i/>
          <w:color w:val="000000"/>
          <w:spacing w:val="-1"/>
          <w:sz w:val="20"/>
          <w:szCs w:val="20"/>
        </w:rPr>
        <w:t xml:space="preserve"> г.</w:t>
      </w:r>
    </w:p>
    <w:p w14:paraId="4742BFE5" w14:textId="77777777" w:rsidR="009A5497" w:rsidRPr="007552C4" w:rsidRDefault="009A5497" w:rsidP="009A5497">
      <w:pPr>
        <w:pStyle w:val="af3"/>
        <w:ind w:firstLine="360"/>
        <w:jc w:val="right"/>
        <w:rPr>
          <w:sz w:val="20"/>
          <w:szCs w:val="20"/>
        </w:rPr>
      </w:pPr>
      <w:r w:rsidRPr="007552C4">
        <w:rPr>
          <w:i/>
          <w:color w:val="000000"/>
          <w:spacing w:val="-1"/>
          <w:sz w:val="20"/>
          <w:szCs w:val="20"/>
        </w:rPr>
        <w:t>№__________________________</w:t>
      </w:r>
      <w:bookmarkEnd w:id="7"/>
    </w:p>
    <w:p w14:paraId="66C8A21C" w14:textId="77777777" w:rsidR="009A5497" w:rsidRPr="007552C4" w:rsidRDefault="009A5497" w:rsidP="009A5497">
      <w:pPr>
        <w:pStyle w:val="af3"/>
        <w:ind w:firstLine="360"/>
        <w:jc w:val="right"/>
        <w:rPr>
          <w:sz w:val="20"/>
          <w:szCs w:val="20"/>
        </w:rPr>
      </w:pPr>
    </w:p>
    <w:p w14:paraId="39FFF7EB" w14:textId="77777777" w:rsidR="009A5497" w:rsidRPr="00D8242F" w:rsidRDefault="009A5497" w:rsidP="009A5497">
      <w:pPr>
        <w:autoSpaceDE w:val="0"/>
        <w:autoSpaceDN w:val="0"/>
        <w:jc w:val="both"/>
        <w:textAlignment w:val="baseline"/>
        <w:rPr>
          <w:i/>
          <w:iCs/>
          <w:sz w:val="20"/>
          <w:szCs w:val="20"/>
          <w:lang w:eastAsia="ru-RU"/>
        </w:rPr>
      </w:pPr>
      <w:r w:rsidRPr="00D8242F">
        <w:rPr>
          <w:i/>
          <w:iCs/>
          <w:sz w:val="20"/>
          <w:szCs w:val="20"/>
          <w:lang w:eastAsia="ru-RU"/>
        </w:rPr>
        <w:t>__________________202</w:t>
      </w:r>
      <w:r>
        <w:rPr>
          <w:i/>
          <w:iCs/>
          <w:sz w:val="20"/>
          <w:szCs w:val="20"/>
          <w:lang w:eastAsia="ru-RU"/>
        </w:rPr>
        <w:t>6</w:t>
      </w:r>
      <w:r w:rsidRPr="00D8242F">
        <w:rPr>
          <w:i/>
          <w:iCs/>
          <w:sz w:val="20"/>
          <w:szCs w:val="20"/>
          <w:lang w:eastAsia="ru-RU"/>
        </w:rPr>
        <w:t xml:space="preserve"> год</w:t>
      </w:r>
    </w:p>
    <w:p w14:paraId="2BD6D3DB" w14:textId="77777777" w:rsidR="009A5497" w:rsidRPr="00D8242F" w:rsidRDefault="009A5497" w:rsidP="009A5497">
      <w:pPr>
        <w:widowControl w:val="0"/>
        <w:autoSpaceDE w:val="0"/>
        <w:autoSpaceDN w:val="0"/>
        <w:ind w:firstLine="567"/>
        <w:jc w:val="center"/>
        <w:textAlignment w:val="baseline"/>
        <w:rPr>
          <w:b/>
          <w:i/>
          <w:iCs/>
          <w:sz w:val="20"/>
          <w:szCs w:val="20"/>
          <w:lang w:eastAsia="ru-RU"/>
        </w:rPr>
      </w:pPr>
    </w:p>
    <w:p w14:paraId="6B8A3818" w14:textId="77777777" w:rsidR="009A5497" w:rsidRPr="00D8242F" w:rsidRDefault="009A5497" w:rsidP="009A5497">
      <w:pPr>
        <w:widowControl w:val="0"/>
        <w:autoSpaceDE w:val="0"/>
        <w:autoSpaceDN w:val="0"/>
        <w:ind w:firstLine="567"/>
        <w:jc w:val="center"/>
        <w:textAlignment w:val="baseline"/>
        <w:rPr>
          <w:b/>
          <w:i/>
          <w:iCs/>
          <w:sz w:val="20"/>
          <w:szCs w:val="20"/>
          <w:lang w:eastAsia="ru-RU"/>
        </w:rPr>
      </w:pPr>
      <w:r w:rsidRPr="00D8242F">
        <w:rPr>
          <w:b/>
          <w:i/>
          <w:iCs/>
          <w:sz w:val="20"/>
          <w:szCs w:val="20"/>
          <w:lang w:eastAsia="ru-RU"/>
        </w:rPr>
        <w:t>ЗАЯВКА НА ПОСТАВКУ</w:t>
      </w:r>
    </w:p>
    <w:p w14:paraId="3096F21F"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29D35D6A"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В соответствии с договором от «____» ______ 202</w:t>
      </w:r>
      <w:r>
        <w:rPr>
          <w:i/>
          <w:iCs/>
          <w:sz w:val="20"/>
          <w:szCs w:val="20"/>
          <w:lang w:eastAsia="ru-RU"/>
        </w:rPr>
        <w:t>6</w:t>
      </w:r>
      <w:r w:rsidRPr="00D8242F">
        <w:rPr>
          <w:i/>
          <w:iCs/>
          <w:sz w:val="20"/>
          <w:szCs w:val="20"/>
          <w:lang w:eastAsia="ru-RU"/>
        </w:rPr>
        <w:t>_ года №______________</w:t>
      </w:r>
    </w:p>
    <w:p w14:paraId="2CB3704B"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ГАУЗ СО «Ирбитская ЦГБ» просит __ ____________</w:t>
      </w:r>
      <w:proofErr w:type="gramStart"/>
      <w:r w:rsidRPr="00D8242F">
        <w:rPr>
          <w:i/>
          <w:iCs/>
          <w:sz w:val="20"/>
          <w:szCs w:val="20"/>
          <w:lang w:eastAsia="ru-RU"/>
        </w:rPr>
        <w:t>_(</w:t>
      </w:r>
      <w:proofErr w:type="gramEnd"/>
      <w:r w:rsidRPr="00D8242F">
        <w:rPr>
          <w:i/>
          <w:iCs/>
          <w:sz w:val="20"/>
          <w:szCs w:val="20"/>
          <w:lang w:eastAsia="ru-RU"/>
        </w:rPr>
        <w:t>указывается наименование Поставщика) отгрузить Товары в количестве и ассортименте, в места поставки (получателям), указанным в таблице.</w:t>
      </w:r>
    </w:p>
    <w:p w14:paraId="7AE7BD57" w14:textId="77777777" w:rsidR="009A5497" w:rsidRPr="00D8242F" w:rsidRDefault="009A5497" w:rsidP="009A5497">
      <w:pPr>
        <w:widowControl w:val="0"/>
        <w:autoSpaceDE w:val="0"/>
        <w:autoSpaceDN w:val="0"/>
        <w:ind w:firstLine="567"/>
        <w:jc w:val="right"/>
        <w:textAlignment w:val="baseline"/>
        <w:rPr>
          <w:i/>
          <w:iCs/>
          <w:sz w:val="20"/>
          <w:szCs w:val="20"/>
          <w:lang w:eastAsia="ru-RU"/>
        </w:rPr>
      </w:pPr>
      <w:r w:rsidRPr="00D8242F">
        <w:rPr>
          <w:i/>
          <w:iCs/>
          <w:sz w:val="20"/>
          <w:szCs w:val="20"/>
          <w:lang w:eastAsia="ru-RU"/>
        </w:rPr>
        <w:t>Таблица</w:t>
      </w:r>
    </w:p>
    <w:tbl>
      <w:tblPr>
        <w:tblW w:w="10349" w:type="dxa"/>
        <w:tblInd w:w="-289" w:type="dxa"/>
        <w:tblLayout w:type="fixed"/>
        <w:tblCellMar>
          <w:left w:w="10" w:type="dxa"/>
          <w:right w:w="10" w:type="dxa"/>
        </w:tblCellMar>
        <w:tblLook w:val="0000" w:firstRow="0" w:lastRow="0" w:firstColumn="0" w:lastColumn="0" w:noHBand="0" w:noVBand="0"/>
      </w:tblPr>
      <w:tblGrid>
        <w:gridCol w:w="710"/>
        <w:gridCol w:w="1984"/>
        <w:gridCol w:w="1697"/>
        <w:gridCol w:w="1872"/>
        <w:gridCol w:w="699"/>
        <w:gridCol w:w="770"/>
        <w:gridCol w:w="1199"/>
        <w:gridCol w:w="1418"/>
      </w:tblGrid>
      <w:tr w:rsidR="009A5497" w:rsidRPr="00D8242F" w14:paraId="5D66B451" w14:textId="77777777" w:rsidTr="009A5497">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7B97A"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 п/п</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73555C"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Наименование, ассортимент и характеристики товара</w:t>
            </w:r>
          </w:p>
        </w:tc>
        <w:tc>
          <w:tcPr>
            <w:tcW w:w="1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E94AC"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Место поставки товара</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A53D7"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Наименование Заказчика (Получателя), контактные данные ответственных лиц Заказчика (Получателя)</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F3246"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Ед. изм.</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89918"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Кол-во</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61CAF"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Цена за единицу, руб.</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76626"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 xml:space="preserve">Сумма </w:t>
            </w:r>
            <w:r w:rsidRPr="00D8242F">
              <w:rPr>
                <w:i/>
                <w:iCs/>
                <w:sz w:val="20"/>
                <w:szCs w:val="20"/>
                <w:lang w:eastAsia="ru-RU"/>
              </w:rPr>
              <w:br/>
              <w:t>, руб.</w:t>
            </w:r>
          </w:p>
        </w:tc>
      </w:tr>
      <w:tr w:rsidR="009A5497" w:rsidRPr="00D8242F" w14:paraId="24F0AB7E" w14:textId="77777777" w:rsidTr="009A5497">
        <w:trPr>
          <w:trHeight w:val="399"/>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07293" w14:textId="77777777" w:rsidR="009A5497" w:rsidRPr="00D8242F" w:rsidRDefault="009A5497" w:rsidP="009A5497">
            <w:pPr>
              <w:widowControl w:val="0"/>
              <w:autoSpaceDE w:val="0"/>
              <w:autoSpaceDN w:val="0"/>
              <w:ind w:left="-646" w:firstLine="567"/>
              <w:jc w:val="right"/>
              <w:textAlignment w:val="baseline"/>
              <w:rPr>
                <w:i/>
                <w:iCs/>
                <w:sz w:val="20"/>
                <w:szCs w:val="20"/>
                <w:lang w:eastAsia="ru-RU"/>
              </w:rPr>
            </w:pPr>
            <w:r w:rsidRPr="00D8242F">
              <w:rPr>
                <w:i/>
                <w:iCs/>
                <w:sz w:val="20"/>
                <w:szCs w:val="20"/>
                <w:lang w:eastAsia="ru-RU"/>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84181"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6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5AC02" w14:textId="77777777" w:rsidR="009A5497" w:rsidRPr="00D8242F" w:rsidRDefault="009A5497" w:rsidP="009A5497">
            <w:pPr>
              <w:widowControl w:val="0"/>
              <w:autoSpaceDE w:val="0"/>
              <w:autoSpaceDN w:val="0"/>
              <w:ind w:hanging="66"/>
              <w:jc w:val="center"/>
              <w:textAlignment w:val="baseline"/>
              <w:rPr>
                <w:i/>
                <w:iCs/>
                <w:sz w:val="20"/>
                <w:szCs w:val="20"/>
                <w:lang w:eastAsia="ru-RU"/>
              </w:rPr>
            </w:pPr>
            <w:proofErr w:type="spellStart"/>
            <w:r w:rsidRPr="00D8242F">
              <w:rPr>
                <w:i/>
                <w:iCs/>
                <w:sz w:val="20"/>
                <w:szCs w:val="20"/>
                <w:lang w:eastAsia="ru-RU"/>
              </w:rPr>
              <w:t>г.Ирбит</w:t>
            </w:r>
            <w:proofErr w:type="spellEnd"/>
            <w:r w:rsidRPr="00D8242F">
              <w:rPr>
                <w:i/>
                <w:iCs/>
                <w:sz w:val="20"/>
                <w:szCs w:val="20"/>
                <w:lang w:eastAsia="ru-RU"/>
              </w:rPr>
              <w:t xml:space="preserve">, </w:t>
            </w:r>
            <w:proofErr w:type="spellStart"/>
            <w:r w:rsidRPr="00D8242F">
              <w:rPr>
                <w:i/>
                <w:iCs/>
                <w:sz w:val="20"/>
                <w:szCs w:val="20"/>
                <w:lang w:eastAsia="ru-RU"/>
              </w:rPr>
              <w:t>ул.Комсомольская</w:t>
            </w:r>
            <w:proofErr w:type="spellEnd"/>
            <w:r w:rsidRPr="00D8242F">
              <w:rPr>
                <w:i/>
                <w:iCs/>
                <w:sz w:val="20"/>
                <w:szCs w:val="20"/>
                <w:lang w:eastAsia="ru-RU"/>
              </w:rPr>
              <w:t>, 72</w:t>
            </w:r>
          </w:p>
        </w:tc>
        <w:tc>
          <w:tcPr>
            <w:tcW w:w="18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4A0C4"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86974"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25059"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112B91"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12D3A" w14:textId="77777777" w:rsidR="009A5497" w:rsidRPr="00D8242F" w:rsidRDefault="009A5497" w:rsidP="009A5497">
            <w:pPr>
              <w:widowControl w:val="0"/>
              <w:autoSpaceDE w:val="0"/>
              <w:autoSpaceDN w:val="0"/>
              <w:jc w:val="both"/>
              <w:textAlignment w:val="baseline"/>
              <w:rPr>
                <w:i/>
                <w:iCs/>
                <w:sz w:val="20"/>
                <w:szCs w:val="20"/>
                <w:lang w:eastAsia="ru-RU"/>
              </w:rPr>
            </w:pPr>
          </w:p>
        </w:tc>
      </w:tr>
      <w:tr w:rsidR="009A5497" w:rsidRPr="00D8242F" w14:paraId="639AD3AA" w14:textId="77777777" w:rsidTr="009A5497">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FB4B3" w14:textId="77777777" w:rsidR="009A5497" w:rsidRPr="00D8242F" w:rsidRDefault="009A5497" w:rsidP="009A5497">
            <w:pPr>
              <w:widowControl w:val="0"/>
              <w:autoSpaceDE w:val="0"/>
              <w:autoSpaceDN w:val="0"/>
              <w:jc w:val="right"/>
              <w:textAlignment w:val="baseline"/>
              <w:rPr>
                <w:i/>
                <w:iCs/>
                <w:sz w:val="20"/>
                <w:szCs w:val="20"/>
                <w:lang w:eastAsia="ru-RU"/>
              </w:rPr>
            </w:pPr>
            <w:r w:rsidRPr="00D8242F">
              <w:rPr>
                <w:i/>
                <w:iCs/>
                <w:sz w:val="20"/>
                <w:szCs w:val="20"/>
                <w:lang w:eastAsia="ru-RU"/>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40C25"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2CE78"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7A210"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1432A"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A65C6"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F034B"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E2E16" w14:textId="77777777" w:rsidR="009A5497" w:rsidRPr="00D8242F" w:rsidRDefault="009A5497" w:rsidP="009A5497">
            <w:pPr>
              <w:widowControl w:val="0"/>
              <w:autoSpaceDE w:val="0"/>
              <w:autoSpaceDN w:val="0"/>
              <w:jc w:val="both"/>
              <w:textAlignment w:val="baseline"/>
              <w:rPr>
                <w:i/>
                <w:iCs/>
                <w:sz w:val="20"/>
                <w:szCs w:val="20"/>
                <w:lang w:eastAsia="ru-RU"/>
              </w:rPr>
            </w:pPr>
          </w:p>
        </w:tc>
      </w:tr>
      <w:tr w:rsidR="009A5497" w:rsidRPr="00D8242F" w14:paraId="3D9313DC" w14:textId="77777777" w:rsidTr="009A5497">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B6FA26" w14:textId="77777777" w:rsidR="009A5497" w:rsidRPr="00D8242F" w:rsidRDefault="009A5497" w:rsidP="009A5497">
            <w:pPr>
              <w:widowControl w:val="0"/>
              <w:autoSpaceDE w:val="0"/>
              <w:autoSpaceDN w:val="0"/>
              <w:jc w:val="right"/>
              <w:textAlignment w:val="baseline"/>
              <w:rPr>
                <w:i/>
                <w:iCs/>
                <w:sz w:val="20"/>
                <w:szCs w:val="20"/>
                <w:lang w:eastAsia="ru-RU"/>
              </w:rPr>
            </w:pPr>
            <w:r w:rsidRPr="00D8242F">
              <w:rPr>
                <w:i/>
                <w:iCs/>
                <w:sz w:val="20"/>
                <w:szCs w:val="20"/>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75208"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2C8AA"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D8C75F"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56864"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2BF36"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E5042"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9E56C" w14:textId="77777777" w:rsidR="009A5497" w:rsidRPr="00D8242F" w:rsidRDefault="009A5497" w:rsidP="009A5497">
            <w:pPr>
              <w:widowControl w:val="0"/>
              <w:autoSpaceDE w:val="0"/>
              <w:autoSpaceDN w:val="0"/>
              <w:jc w:val="both"/>
              <w:textAlignment w:val="baseline"/>
              <w:rPr>
                <w:i/>
                <w:iCs/>
                <w:sz w:val="20"/>
                <w:szCs w:val="20"/>
                <w:lang w:eastAsia="ru-RU"/>
              </w:rPr>
            </w:pPr>
          </w:p>
        </w:tc>
      </w:tr>
      <w:tr w:rsidR="009A5497" w:rsidRPr="00D8242F" w14:paraId="47882091" w14:textId="77777777" w:rsidTr="009A5497">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DBE88"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3388D"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Итого:</w:t>
            </w:r>
          </w:p>
          <w:p w14:paraId="3F0D6E90"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74F07"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F6250"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B5554"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55AAE"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4C1AA"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68BA6" w14:textId="77777777" w:rsidR="009A5497" w:rsidRPr="00D8242F" w:rsidRDefault="009A5497" w:rsidP="009A5497">
            <w:pPr>
              <w:widowControl w:val="0"/>
              <w:autoSpaceDE w:val="0"/>
              <w:autoSpaceDN w:val="0"/>
              <w:jc w:val="both"/>
              <w:textAlignment w:val="baseline"/>
              <w:rPr>
                <w:i/>
                <w:iCs/>
                <w:sz w:val="20"/>
                <w:szCs w:val="20"/>
                <w:lang w:eastAsia="ru-RU"/>
              </w:rPr>
            </w:pPr>
          </w:p>
        </w:tc>
      </w:tr>
    </w:tbl>
    <w:p w14:paraId="4C563C88"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235D0FCA"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44337ED1"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Заинтересованное подразделение ______________________</w:t>
      </w:r>
    </w:p>
    <w:p w14:paraId="0694E7E1"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 xml:space="preserve">                                                      (должность, Ф.И.О.)              (подпись)</w:t>
      </w:r>
    </w:p>
    <w:p w14:paraId="19904EF3"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ab/>
      </w:r>
      <w:r w:rsidRPr="00D8242F">
        <w:rPr>
          <w:i/>
          <w:iCs/>
          <w:sz w:val="20"/>
          <w:szCs w:val="20"/>
          <w:lang w:eastAsia="ru-RU"/>
        </w:rPr>
        <w:tab/>
      </w:r>
      <w:r w:rsidRPr="00D8242F">
        <w:rPr>
          <w:i/>
          <w:iCs/>
          <w:sz w:val="20"/>
          <w:szCs w:val="20"/>
          <w:lang w:eastAsia="ru-RU"/>
        </w:rPr>
        <w:tab/>
      </w:r>
      <w:r w:rsidRPr="00D8242F">
        <w:rPr>
          <w:i/>
          <w:iCs/>
          <w:sz w:val="20"/>
          <w:szCs w:val="20"/>
          <w:lang w:eastAsia="ru-RU"/>
        </w:rPr>
        <w:tab/>
      </w:r>
      <w:r w:rsidRPr="00D8242F">
        <w:rPr>
          <w:i/>
          <w:iCs/>
          <w:sz w:val="20"/>
          <w:szCs w:val="20"/>
          <w:lang w:eastAsia="ru-RU"/>
        </w:rPr>
        <w:tab/>
      </w:r>
    </w:p>
    <w:p w14:paraId="50317A32"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1529B9AB"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ab/>
      </w:r>
      <w:r w:rsidRPr="00D8242F">
        <w:rPr>
          <w:i/>
          <w:iCs/>
          <w:sz w:val="20"/>
          <w:szCs w:val="20"/>
          <w:lang w:eastAsia="ru-RU"/>
        </w:rPr>
        <w:tab/>
      </w:r>
      <w:r w:rsidRPr="00D8242F">
        <w:rPr>
          <w:i/>
          <w:iCs/>
          <w:sz w:val="20"/>
          <w:szCs w:val="20"/>
          <w:lang w:eastAsia="ru-RU"/>
        </w:rPr>
        <w:tab/>
      </w:r>
    </w:p>
    <w:tbl>
      <w:tblPr>
        <w:tblW w:w="1006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685"/>
        <w:gridCol w:w="3119"/>
      </w:tblGrid>
      <w:tr w:rsidR="009A5497" w:rsidRPr="00D8242F" w14:paraId="00F31282" w14:textId="77777777" w:rsidTr="009A5497">
        <w:tc>
          <w:tcPr>
            <w:tcW w:w="3256" w:type="dxa"/>
            <w:shd w:val="clear" w:color="auto" w:fill="auto"/>
          </w:tcPr>
          <w:p w14:paraId="7CC47F01"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Заинтересованное подразделение</w:t>
            </w:r>
          </w:p>
          <w:p w14:paraId="194937CF"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3685" w:type="dxa"/>
            <w:shd w:val="clear" w:color="auto" w:fill="auto"/>
          </w:tcPr>
          <w:p w14:paraId="28EED026"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Поставка на период:</w:t>
            </w:r>
          </w:p>
        </w:tc>
        <w:tc>
          <w:tcPr>
            <w:tcW w:w="3119" w:type="dxa"/>
            <w:shd w:val="clear" w:color="auto" w:fill="auto"/>
          </w:tcPr>
          <w:p w14:paraId="6CB41460"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2 недели</w:t>
            </w:r>
          </w:p>
          <w:p w14:paraId="537E8728"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месяц</w:t>
            </w:r>
          </w:p>
          <w:p w14:paraId="3813F31B"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квартал</w:t>
            </w:r>
          </w:p>
          <w:p w14:paraId="70622A06"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(выделить необходимое)</w:t>
            </w:r>
          </w:p>
        </w:tc>
      </w:tr>
      <w:tr w:rsidR="009A5497" w:rsidRPr="00D8242F" w14:paraId="06D6F3D7" w14:textId="77777777" w:rsidTr="009A5497">
        <w:tc>
          <w:tcPr>
            <w:tcW w:w="3256" w:type="dxa"/>
            <w:shd w:val="clear" w:color="auto" w:fill="auto"/>
          </w:tcPr>
          <w:p w14:paraId="0819AF1D"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Экономический отдел:</w:t>
            </w:r>
          </w:p>
          <w:p w14:paraId="5C5FB39E"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 xml:space="preserve">____________________ </w:t>
            </w:r>
          </w:p>
          <w:p w14:paraId="5E7A8FB2" w14:textId="77777777" w:rsidR="009A5497" w:rsidRPr="00D8242F" w:rsidRDefault="009A5497" w:rsidP="009A5497">
            <w:pPr>
              <w:widowControl w:val="0"/>
              <w:autoSpaceDE w:val="0"/>
              <w:autoSpaceDN w:val="0"/>
              <w:jc w:val="both"/>
              <w:textAlignment w:val="baseline"/>
              <w:rPr>
                <w:i/>
                <w:iCs/>
                <w:sz w:val="20"/>
                <w:szCs w:val="20"/>
                <w:lang w:eastAsia="ru-RU"/>
              </w:rPr>
            </w:pPr>
            <w:proofErr w:type="spellStart"/>
            <w:proofErr w:type="gramStart"/>
            <w:r w:rsidRPr="00D8242F">
              <w:rPr>
                <w:i/>
                <w:iCs/>
                <w:sz w:val="20"/>
                <w:szCs w:val="20"/>
                <w:lang w:eastAsia="ru-RU"/>
              </w:rPr>
              <w:lastRenderedPageBreak/>
              <w:t>фио</w:t>
            </w:r>
            <w:proofErr w:type="spellEnd"/>
            <w:r w:rsidRPr="00D8242F">
              <w:rPr>
                <w:i/>
                <w:iCs/>
                <w:sz w:val="20"/>
                <w:szCs w:val="20"/>
                <w:lang w:eastAsia="ru-RU"/>
              </w:rPr>
              <w:t xml:space="preserve">,   </w:t>
            </w:r>
            <w:proofErr w:type="gramEnd"/>
            <w:r w:rsidRPr="00D8242F">
              <w:rPr>
                <w:i/>
                <w:iCs/>
                <w:sz w:val="20"/>
                <w:szCs w:val="20"/>
                <w:lang w:eastAsia="ru-RU"/>
              </w:rPr>
              <w:t xml:space="preserve">              подпись</w:t>
            </w:r>
          </w:p>
          <w:p w14:paraId="1EE7995A"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6804" w:type="dxa"/>
            <w:gridSpan w:val="2"/>
            <w:shd w:val="clear" w:color="auto" w:fill="auto"/>
          </w:tcPr>
          <w:p w14:paraId="35F2C493"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lastRenderedPageBreak/>
              <w:t>Статья расходов: ____________________________________</w:t>
            </w:r>
          </w:p>
          <w:p w14:paraId="3D6BFBB1" w14:textId="77777777" w:rsidR="009A5497" w:rsidRPr="00D8242F" w:rsidRDefault="009A5497" w:rsidP="009A5497">
            <w:pPr>
              <w:widowControl w:val="0"/>
              <w:autoSpaceDE w:val="0"/>
              <w:autoSpaceDN w:val="0"/>
              <w:jc w:val="both"/>
              <w:textAlignment w:val="baseline"/>
              <w:rPr>
                <w:i/>
                <w:iCs/>
                <w:sz w:val="20"/>
                <w:szCs w:val="20"/>
                <w:lang w:eastAsia="ru-RU"/>
              </w:rPr>
            </w:pPr>
          </w:p>
          <w:p w14:paraId="72A3894B"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lastRenderedPageBreak/>
              <w:t>Источник финансирования: ___________________________</w:t>
            </w:r>
          </w:p>
        </w:tc>
      </w:tr>
      <w:tr w:rsidR="009A5497" w:rsidRPr="00D8242F" w14:paraId="5C9F3BE0" w14:textId="77777777" w:rsidTr="009A5497">
        <w:tc>
          <w:tcPr>
            <w:tcW w:w="3256" w:type="dxa"/>
            <w:shd w:val="clear" w:color="auto" w:fill="auto"/>
          </w:tcPr>
          <w:p w14:paraId="7F5540AA"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lastRenderedPageBreak/>
              <w:t>Бухгалтерия</w:t>
            </w:r>
          </w:p>
          <w:p w14:paraId="049EB77E"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 xml:space="preserve">____________________ </w:t>
            </w:r>
          </w:p>
          <w:p w14:paraId="57F20875" w14:textId="77777777" w:rsidR="009A5497" w:rsidRPr="00D8242F" w:rsidRDefault="009A5497" w:rsidP="009A5497">
            <w:pPr>
              <w:widowControl w:val="0"/>
              <w:autoSpaceDE w:val="0"/>
              <w:autoSpaceDN w:val="0"/>
              <w:jc w:val="both"/>
              <w:textAlignment w:val="baseline"/>
              <w:rPr>
                <w:i/>
                <w:iCs/>
                <w:sz w:val="20"/>
                <w:szCs w:val="20"/>
                <w:lang w:eastAsia="ru-RU"/>
              </w:rPr>
            </w:pPr>
            <w:proofErr w:type="spellStart"/>
            <w:proofErr w:type="gramStart"/>
            <w:r w:rsidRPr="00D8242F">
              <w:rPr>
                <w:i/>
                <w:iCs/>
                <w:sz w:val="20"/>
                <w:szCs w:val="20"/>
                <w:lang w:eastAsia="ru-RU"/>
              </w:rPr>
              <w:t>фио</w:t>
            </w:r>
            <w:proofErr w:type="spellEnd"/>
            <w:r w:rsidRPr="00D8242F">
              <w:rPr>
                <w:i/>
                <w:iCs/>
                <w:sz w:val="20"/>
                <w:szCs w:val="20"/>
                <w:lang w:eastAsia="ru-RU"/>
              </w:rPr>
              <w:t xml:space="preserve">,   </w:t>
            </w:r>
            <w:proofErr w:type="gramEnd"/>
            <w:r w:rsidRPr="00D8242F">
              <w:rPr>
                <w:i/>
                <w:iCs/>
                <w:sz w:val="20"/>
                <w:szCs w:val="20"/>
                <w:lang w:eastAsia="ru-RU"/>
              </w:rPr>
              <w:t xml:space="preserve">              подпись</w:t>
            </w:r>
          </w:p>
        </w:tc>
        <w:tc>
          <w:tcPr>
            <w:tcW w:w="3685" w:type="dxa"/>
            <w:shd w:val="clear" w:color="auto" w:fill="auto"/>
          </w:tcPr>
          <w:p w14:paraId="7B3B465E"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Остаток на складе (в отделении) по состоянию на ________2025</w:t>
            </w:r>
          </w:p>
          <w:p w14:paraId="2C078A7F"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3119" w:type="dxa"/>
            <w:shd w:val="clear" w:color="auto" w:fill="auto"/>
          </w:tcPr>
          <w:p w14:paraId="3858F7D7" w14:textId="77777777" w:rsidR="009A5497" w:rsidRPr="00D8242F" w:rsidRDefault="009A5497" w:rsidP="009A5497">
            <w:pPr>
              <w:widowControl w:val="0"/>
              <w:autoSpaceDE w:val="0"/>
              <w:autoSpaceDN w:val="0"/>
              <w:jc w:val="both"/>
              <w:textAlignment w:val="baseline"/>
              <w:rPr>
                <w:i/>
                <w:iCs/>
                <w:sz w:val="20"/>
                <w:szCs w:val="20"/>
                <w:lang w:eastAsia="ru-RU"/>
              </w:rPr>
            </w:pPr>
          </w:p>
          <w:p w14:paraId="4828B471"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_____________________</w:t>
            </w:r>
          </w:p>
        </w:tc>
      </w:tr>
    </w:tbl>
    <w:p w14:paraId="63C8DEA2"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2C11DA06"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43E5E49B" w14:textId="77777777" w:rsidR="009A5497" w:rsidRPr="00D8242F" w:rsidRDefault="009A5497" w:rsidP="009A5497">
      <w:pPr>
        <w:widowControl w:val="0"/>
        <w:autoSpaceDE w:val="0"/>
        <w:autoSpaceDN w:val="0"/>
        <w:ind w:firstLine="567"/>
        <w:jc w:val="both"/>
        <w:textAlignment w:val="baseline"/>
        <w:rPr>
          <w:b/>
          <w:sz w:val="20"/>
          <w:szCs w:val="20"/>
          <w:lang w:eastAsia="ru-RU"/>
        </w:rPr>
      </w:pPr>
      <w:r w:rsidRPr="00D8242F">
        <w:rPr>
          <w:b/>
          <w:sz w:val="20"/>
          <w:szCs w:val="20"/>
          <w:lang w:eastAsia="ru-RU"/>
        </w:rPr>
        <w:t>Согласовано:</w:t>
      </w:r>
    </w:p>
    <w:p w14:paraId="657FF2A3" w14:textId="77777777" w:rsidR="009A5497" w:rsidRPr="00D8242F" w:rsidRDefault="009A5497" w:rsidP="009A5497">
      <w:pPr>
        <w:widowControl w:val="0"/>
        <w:autoSpaceDE w:val="0"/>
        <w:autoSpaceDN w:val="0"/>
        <w:ind w:firstLine="567"/>
        <w:jc w:val="both"/>
        <w:textAlignment w:val="baseline"/>
        <w:rPr>
          <w:sz w:val="20"/>
          <w:szCs w:val="20"/>
          <w:lang w:eastAsia="ru-RU"/>
        </w:rPr>
      </w:pPr>
    </w:p>
    <w:p w14:paraId="788C395E" w14:textId="77777777" w:rsidR="009A5497" w:rsidRPr="00D8242F" w:rsidRDefault="009A5497" w:rsidP="009A5497">
      <w:pPr>
        <w:widowControl w:val="0"/>
        <w:autoSpaceDE w:val="0"/>
        <w:autoSpaceDN w:val="0"/>
        <w:jc w:val="both"/>
        <w:textAlignment w:val="baseline"/>
        <w:rPr>
          <w:sz w:val="20"/>
          <w:szCs w:val="20"/>
          <w:lang w:eastAsia="ru-RU"/>
        </w:rPr>
      </w:pPr>
      <w:r w:rsidRPr="00D8242F">
        <w:rPr>
          <w:sz w:val="20"/>
          <w:szCs w:val="20"/>
          <w:lang w:eastAsia="ru-RU"/>
        </w:rPr>
        <w:t xml:space="preserve">          Главный врач __________________    _</w:t>
      </w:r>
      <w:proofErr w:type="spellStart"/>
      <w:r w:rsidRPr="00D8242F">
        <w:rPr>
          <w:sz w:val="20"/>
          <w:szCs w:val="20"/>
          <w:lang w:eastAsia="ru-RU"/>
        </w:rPr>
        <w:t>А.П.Паньков</w:t>
      </w:r>
      <w:proofErr w:type="spellEnd"/>
      <w:r w:rsidRPr="00D8242F">
        <w:rPr>
          <w:sz w:val="20"/>
          <w:szCs w:val="20"/>
          <w:lang w:eastAsia="ru-RU"/>
        </w:rPr>
        <w:t>___</w:t>
      </w:r>
    </w:p>
    <w:p w14:paraId="3681C967" w14:textId="77777777" w:rsidR="009A5497" w:rsidRPr="00D8242F" w:rsidRDefault="009A5497" w:rsidP="009A5497">
      <w:pPr>
        <w:widowControl w:val="0"/>
        <w:autoSpaceDE w:val="0"/>
        <w:autoSpaceDN w:val="0"/>
        <w:jc w:val="both"/>
        <w:textAlignment w:val="baseline"/>
        <w:rPr>
          <w:lang w:eastAsia="ru-RU"/>
        </w:rPr>
      </w:pPr>
      <w:r w:rsidRPr="00D8242F">
        <w:rPr>
          <w:sz w:val="20"/>
          <w:szCs w:val="20"/>
          <w:lang w:eastAsia="ru-RU"/>
        </w:rPr>
        <w:t xml:space="preserve">                                               (подпись)</w:t>
      </w:r>
      <w:r w:rsidRPr="00D8242F">
        <w:rPr>
          <w:sz w:val="20"/>
          <w:szCs w:val="20"/>
          <w:lang w:eastAsia="ru-RU"/>
        </w:rPr>
        <w:tab/>
      </w:r>
      <w:r w:rsidRPr="00D8242F">
        <w:rPr>
          <w:sz w:val="20"/>
          <w:szCs w:val="20"/>
          <w:lang w:eastAsia="ru-RU"/>
        </w:rPr>
        <w:tab/>
      </w:r>
      <w:r w:rsidRPr="00D8242F">
        <w:rPr>
          <w:i/>
          <w:iCs/>
          <w:sz w:val="20"/>
          <w:szCs w:val="20"/>
          <w:lang w:eastAsia="ru-RU"/>
        </w:rPr>
        <w:tab/>
      </w:r>
      <w:r w:rsidRPr="00D8242F">
        <w:rPr>
          <w:i/>
          <w:iCs/>
          <w:sz w:val="20"/>
          <w:szCs w:val="20"/>
          <w:lang w:eastAsia="ru-RU"/>
        </w:rPr>
        <w:tab/>
      </w:r>
      <w:r w:rsidRPr="00D8242F">
        <w:rPr>
          <w:lang w:eastAsia="ru-RU"/>
        </w:rPr>
        <w:tab/>
      </w:r>
      <w:r w:rsidRPr="00D8242F">
        <w:rPr>
          <w:lang w:eastAsia="ru-RU"/>
        </w:rPr>
        <w:tab/>
      </w:r>
      <w:r w:rsidRPr="00D8242F">
        <w:rPr>
          <w:lang w:eastAsia="ru-RU"/>
        </w:rPr>
        <w:tab/>
      </w:r>
      <w:r w:rsidRPr="00D8242F">
        <w:rPr>
          <w:lang w:eastAsia="ru-RU"/>
        </w:rPr>
        <w:tab/>
      </w:r>
      <w:r w:rsidRPr="00D8242F">
        <w:rPr>
          <w:lang w:eastAsia="ru-RU"/>
        </w:rPr>
        <w:tab/>
      </w:r>
      <w:r w:rsidRPr="00D8242F">
        <w:rPr>
          <w:lang w:eastAsia="ru-RU"/>
        </w:rPr>
        <w:tab/>
        <w:t xml:space="preserve">                     </w:t>
      </w:r>
      <w:proofErr w:type="spellStart"/>
      <w:r w:rsidRPr="00D8242F">
        <w:rPr>
          <w:lang w:eastAsia="ru-RU"/>
        </w:rPr>
        <w:t>мп</w:t>
      </w:r>
      <w:proofErr w:type="spellEnd"/>
    </w:p>
    <w:p w14:paraId="2C1850CE" w14:textId="77777777" w:rsidR="009A5497" w:rsidRPr="00EE300A" w:rsidRDefault="009A5497" w:rsidP="009A5497">
      <w:pPr>
        <w:pStyle w:val="aff4"/>
        <w:jc w:val="right"/>
        <w:rPr>
          <w:bCs/>
          <w:i/>
          <w:iCs/>
          <w:sz w:val="20"/>
          <w:szCs w:val="20"/>
        </w:rPr>
      </w:pPr>
      <w:r w:rsidRPr="000604D4">
        <w:rPr>
          <w:b/>
          <w:sz w:val="20"/>
          <w:szCs w:val="20"/>
        </w:rPr>
        <w:tab/>
      </w:r>
      <w:r w:rsidRPr="000604D4">
        <w:rPr>
          <w:b/>
          <w:sz w:val="20"/>
          <w:szCs w:val="20"/>
        </w:rPr>
        <w:tab/>
      </w:r>
      <w:r w:rsidRPr="000604D4">
        <w:rPr>
          <w:b/>
          <w:sz w:val="20"/>
          <w:szCs w:val="20"/>
        </w:rPr>
        <w:tab/>
      </w:r>
      <w:r w:rsidRPr="000604D4">
        <w:rPr>
          <w:b/>
          <w:sz w:val="20"/>
          <w:szCs w:val="20"/>
        </w:rPr>
        <w:tab/>
      </w:r>
      <w:r w:rsidRPr="000604D4">
        <w:rPr>
          <w:b/>
          <w:sz w:val="20"/>
          <w:szCs w:val="20"/>
        </w:rPr>
        <w:tab/>
      </w:r>
      <w:r w:rsidRPr="00EE300A">
        <w:rPr>
          <w:bCs/>
          <w:i/>
          <w:iCs/>
          <w:sz w:val="20"/>
          <w:szCs w:val="20"/>
        </w:rPr>
        <w:t>Образец</w:t>
      </w:r>
      <w:r w:rsidRPr="00EE300A">
        <w:rPr>
          <w:bCs/>
          <w:i/>
          <w:iCs/>
          <w:sz w:val="20"/>
          <w:szCs w:val="20"/>
        </w:rPr>
        <w:tab/>
      </w:r>
    </w:p>
    <w:p w14:paraId="3BE0C740" w14:textId="77777777" w:rsidR="009A5497" w:rsidRPr="00EE300A" w:rsidRDefault="009A5497" w:rsidP="009A5497">
      <w:pPr>
        <w:pStyle w:val="aff4"/>
        <w:jc w:val="right"/>
        <w:rPr>
          <w:bCs/>
          <w:sz w:val="20"/>
          <w:szCs w:val="20"/>
        </w:rPr>
      </w:pPr>
      <w:r w:rsidRPr="00EE300A">
        <w:rPr>
          <w:bCs/>
          <w:sz w:val="20"/>
          <w:szCs w:val="20"/>
        </w:rPr>
        <w:t xml:space="preserve">Приложение № 3 </w:t>
      </w:r>
    </w:p>
    <w:p w14:paraId="3948C8FA" w14:textId="77777777" w:rsidR="009A5497" w:rsidRPr="00EE300A" w:rsidRDefault="009A5497" w:rsidP="009A5497">
      <w:pPr>
        <w:pStyle w:val="aff4"/>
        <w:jc w:val="right"/>
        <w:rPr>
          <w:bCs/>
          <w:sz w:val="20"/>
          <w:szCs w:val="20"/>
        </w:rPr>
      </w:pPr>
      <w:r w:rsidRPr="00EE300A">
        <w:rPr>
          <w:bCs/>
          <w:sz w:val="20"/>
          <w:szCs w:val="20"/>
        </w:rPr>
        <w:t>к Договору от «__</w:t>
      </w:r>
      <w:proofErr w:type="gramStart"/>
      <w:r w:rsidRPr="00EE300A">
        <w:rPr>
          <w:bCs/>
          <w:sz w:val="20"/>
          <w:szCs w:val="20"/>
        </w:rPr>
        <w:t>_»_</w:t>
      </w:r>
      <w:proofErr w:type="gramEnd"/>
      <w:r w:rsidRPr="00EE300A">
        <w:rPr>
          <w:bCs/>
          <w:sz w:val="20"/>
          <w:szCs w:val="20"/>
        </w:rPr>
        <w:t>__________________202</w:t>
      </w:r>
      <w:r>
        <w:rPr>
          <w:bCs/>
          <w:sz w:val="20"/>
          <w:szCs w:val="20"/>
        </w:rPr>
        <w:t>6</w:t>
      </w:r>
      <w:r w:rsidRPr="00EE300A">
        <w:rPr>
          <w:bCs/>
          <w:sz w:val="20"/>
          <w:szCs w:val="20"/>
        </w:rPr>
        <w:t xml:space="preserve"> г.</w:t>
      </w:r>
    </w:p>
    <w:p w14:paraId="3852F9C9" w14:textId="77777777" w:rsidR="009A5497" w:rsidRPr="00EE300A" w:rsidRDefault="009A5497" w:rsidP="009A5497">
      <w:pPr>
        <w:pStyle w:val="aff4"/>
        <w:jc w:val="right"/>
        <w:rPr>
          <w:bCs/>
          <w:sz w:val="20"/>
          <w:szCs w:val="20"/>
        </w:rPr>
      </w:pPr>
      <w:r w:rsidRPr="00EE300A">
        <w:rPr>
          <w:bCs/>
          <w:sz w:val="20"/>
          <w:szCs w:val="20"/>
        </w:rPr>
        <w:t>№__________________________</w:t>
      </w:r>
    </w:p>
    <w:p w14:paraId="62455B20" w14:textId="77777777" w:rsidR="009A5497" w:rsidRDefault="009A5497" w:rsidP="009A5497">
      <w:pPr>
        <w:pStyle w:val="aff4"/>
        <w:jc w:val="right"/>
        <w:rPr>
          <w:b/>
          <w:sz w:val="20"/>
          <w:szCs w:val="20"/>
        </w:rPr>
      </w:pPr>
    </w:p>
    <w:p w14:paraId="19C5C2EE" w14:textId="77777777" w:rsidR="009A5497" w:rsidRDefault="009A5497" w:rsidP="009A5497">
      <w:pPr>
        <w:pStyle w:val="aff4"/>
        <w:jc w:val="right"/>
        <w:rPr>
          <w:b/>
          <w:sz w:val="20"/>
          <w:szCs w:val="20"/>
        </w:rPr>
      </w:pPr>
    </w:p>
    <w:p w14:paraId="52D3D1F1" w14:textId="77777777" w:rsidR="009A5497" w:rsidRDefault="009A5497" w:rsidP="009A5497">
      <w:pPr>
        <w:pStyle w:val="aff4"/>
        <w:jc w:val="right"/>
        <w:rPr>
          <w:b/>
          <w:sz w:val="20"/>
          <w:szCs w:val="20"/>
        </w:rPr>
      </w:pPr>
    </w:p>
    <w:p w14:paraId="2329EE35" w14:textId="77777777" w:rsidR="009A5497" w:rsidRPr="00EE300A" w:rsidRDefault="009A5497" w:rsidP="009A5497">
      <w:pPr>
        <w:autoSpaceDE w:val="0"/>
        <w:autoSpaceDN w:val="0"/>
        <w:adjustRightInd w:val="0"/>
        <w:jc w:val="center"/>
        <w:rPr>
          <w:b/>
          <w:bCs/>
          <w:lang w:eastAsia="ru-RU"/>
        </w:rPr>
      </w:pPr>
      <w:r w:rsidRPr="00EE300A">
        <w:rPr>
          <w:b/>
          <w:bCs/>
          <w:lang w:eastAsia="ru-RU"/>
        </w:rPr>
        <w:t>График</w:t>
      </w:r>
    </w:p>
    <w:p w14:paraId="1AA43110" w14:textId="77777777" w:rsidR="009A5497" w:rsidRPr="00EE300A" w:rsidRDefault="009A5497" w:rsidP="009A5497">
      <w:pPr>
        <w:autoSpaceDE w:val="0"/>
        <w:autoSpaceDN w:val="0"/>
        <w:adjustRightInd w:val="0"/>
        <w:jc w:val="center"/>
        <w:rPr>
          <w:lang w:eastAsia="ru-RU"/>
        </w:rPr>
      </w:pPr>
      <w:r w:rsidRPr="00EE300A">
        <w:rPr>
          <w:b/>
          <w:bCs/>
          <w:lang w:eastAsia="ru-RU"/>
        </w:rPr>
        <w:t>поставок товара</w:t>
      </w:r>
    </w:p>
    <w:p w14:paraId="27FAE311" w14:textId="77777777" w:rsidR="009A5497" w:rsidRPr="00EE300A" w:rsidRDefault="009A5497" w:rsidP="009A5497">
      <w:pPr>
        <w:autoSpaceDE w:val="0"/>
        <w:autoSpaceDN w:val="0"/>
        <w:adjustRightInd w:val="0"/>
        <w:jc w:val="both"/>
        <w:rPr>
          <w:lang w:eastAsia="ru-RU"/>
        </w:rPr>
      </w:pPr>
      <w:r w:rsidRPr="00EE300A">
        <w:rPr>
          <w:lang w:eastAsia="ru-RU"/>
        </w:rPr>
        <w:t>г. ____________ "__"_______ ____ г.</w:t>
      </w:r>
      <w:r w:rsidRPr="00EE300A">
        <w:rPr>
          <w:lang w:eastAsia="ru-RU"/>
        </w:rPr>
        <w:br/>
      </w:r>
    </w:p>
    <w:tbl>
      <w:tblPr>
        <w:tblW w:w="106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302"/>
        <w:gridCol w:w="709"/>
        <w:gridCol w:w="567"/>
        <w:gridCol w:w="1134"/>
        <w:gridCol w:w="992"/>
        <w:gridCol w:w="1843"/>
        <w:gridCol w:w="1054"/>
        <w:gridCol w:w="1284"/>
        <w:gridCol w:w="1205"/>
      </w:tblGrid>
      <w:tr w:rsidR="009A5497" w:rsidRPr="00EE300A" w14:paraId="705A3E33" w14:textId="77777777" w:rsidTr="00E6557B">
        <w:tc>
          <w:tcPr>
            <w:tcW w:w="567" w:type="dxa"/>
            <w:tcBorders>
              <w:top w:val="single" w:sz="6" w:space="0" w:color="auto"/>
              <w:left w:val="single" w:sz="6" w:space="0" w:color="auto"/>
              <w:bottom w:val="single" w:sz="6" w:space="0" w:color="auto"/>
              <w:right w:val="single" w:sz="6" w:space="0" w:color="auto"/>
            </w:tcBorders>
          </w:tcPr>
          <w:p w14:paraId="5EE5DC1D"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N п/п</w:t>
            </w:r>
          </w:p>
        </w:tc>
        <w:tc>
          <w:tcPr>
            <w:tcW w:w="1302" w:type="dxa"/>
            <w:tcBorders>
              <w:top w:val="single" w:sz="6" w:space="0" w:color="auto"/>
              <w:left w:val="single" w:sz="6" w:space="0" w:color="auto"/>
              <w:bottom w:val="single" w:sz="6" w:space="0" w:color="auto"/>
              <w:right w:val="single" w:sz="6" w:space="0" w:color="auto"/>
            </w:tcBorders>
          </w:tcPr>
          <w:p w14:paraId="333A35AE"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Наименование товара</w:t>
            </w:r>
          </w:p>
        </w:tc>
        <w:tc>
          <w:tcPr>
            <w:tcW w:w="709" w:type="dxa"/>
            <w:tcBorders>
              <w:top w:val="single" w:sz="6" w:space="0" w:color="auto"/>
              <w:left w:val="single" w:sz="6" w:space="0" w:color="auto"/>
              <w:bottom w:val="single" w:sz="6" w:space="0" w:color="auto"/>
              <w:right w:val="single" w:sz="6" w:space="0" w:color="auto"/>
            </w:tcBorders>
          </w:tcPr>
          <w:p w14:paraId="5B2A1253"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Ед. изм.</w:t>
            </w:r>
          </w:p>
        </w:tc>
        <w:tc>
          <w:tcPr>
            <w:tcW w:w="567" w:type="dxa"/>
            <w:tcBorders>
              <w:top w:val="single" w:sz="6" w:space="0" w:color="auto"/>
              <w:left w:val="single" w:sz="6" w:space="0" w:color="auto"/>
              <w:bottom w:val="single" w:sz="6" w:space="0" w:color="auto"/>
              <w:right w:val="single" w:sz="6" w:space="0" w:color="auto"/>
            </w:tcBorders>
          </w:tcPr>
          <w:p w14:paraId="780DEA3E"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Кол-во</w:t>
            </w:r>
          </w:p>
        </w:tc>
        <w:tc>
          <w:tcPr>
            <w:tcW w:w="1134" w:type="dxa"/>
            <w:tcBorders>
              <w:top w:val="single" w:sz="6" w:space="0" w:color="auto"/>
              <w:left w:val="single" w:sz="6" w:space="0" w:color="auto"/>
              <w:bottom w:val="single" w:sz="6" w:space="0" w:color="auto"/>
              <w:right w:val="single" w:sz="6" w:space="0" w:color="auto"/>
            </w:tcBorders>
          </w:tcPr>
          <w:p w14:paraId="48E04289"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Срок поставки</w:t>
            </w:r>
          </w:p>
        </w:tc>
        <w:tc>
          <w:tcPr>
            <w:tcW w:w="992" w:type="dxa"/>
            <w:tcBorders>
              <w:top w:val="single" w:sz="6" w:space="0" w:color="auto"/>
              <w:left w:val="single" w:sz="6" w:space="0" w:color="auto"/>
              <w:bottom w:val="single" w:sz="6" w:space="0" w:color="auto"/>
              <w:right w:val="single" w:sz="6" w:space="0" w:color="auto"/>
            </w:tcBorders>
          </w:tcPr>
          <w:p w14:paraId="5E655EE7"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Порядок поставки</w:t>
            </w:r>
          </w:p>
        </w:tc>
        <w:tc>
          <w:tcPr>
            <w:tcW w:w="1843" w:type="dxa"/>
            <w:tcBorders>
              <w:top w:val="single" w:sz="6" w:space="0" w:color="auto"/>
              <w:left w:val="single" w:sz="6" w:space="0" w:color="auto"/>
              <w:bottom w:val="single" w:sz="6" w:space="0" w:color="auto"/>
              <w:right w:val="single" w:sz="6" w:space="0" w:color="auto"/>
            </w:tcBorders>
          </w:tcPr>
          <w:p w14:paraId="71F6BBA7"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Цена за ед., в том числе НДС __%, руб. (</w:t>
            </w:r>
            <w:r w:rsidRPr="00EE300A">
              <w:rPr>
                <w:i/>
                <w:iCs/>
                <w:color w:val="000000"/>
                <w:sz w:val="18"/>
                <w:szCs w:val="18"/>
                <w:lang w:eastAsia="ru-RU"/>
              </w:rPr>
              <w:t>вариант:</w:t>
            </w:r>
            <w:r w:rsidRPr="00EE300A">
              <w:rPr>
                <w:color w:val="000000"/>
                <w:sz w:val="18"/>
                <w:szCs w:val="18"/>
                <w:lang w:eastAsia="ru-RU"/>
              </w:rPr>
              <w:t xml:space="preserve"> НДС не облагается)</w:t>
            </w:r>
          </w:p>
        </w:tc>
        <w:tc>
          <w:tcPr>
            <w:tcW w:w="1054" w:type="dxa"/>
            <w:tcBorders>
              <w:top w:val="single" w:sz="6" w:space="0" w:color="auto"/>
              <w:left w:val="single" w:sz="6" w:space="0" w:color="auto"/>
              <w:bottom w:val="single" w:sz="6" w:space="0" w:color="auto"/>
              <w:right w:val="single" w:sz="6" w:space="0" w:color="auto"/>
            </w:tcBorders>
          </w:tcPr>
          <w:p w14:paraId="2189D98D" w14:textId="77777777" w:rsidR="009A5497" w:rsidRPr="00EE300A" w:rsidRDefault="009A5497" w:rsidP="009A5497">
            <w:pPr>
              <w:autoSpaceDN w:val="0"/>
              <w:adjustRightInd w:val="0"/>
              <w:ind w:left="-101" w:firstLine="101"/>
              <w:jc w:val="center"/>
              <w:rPr>
                <w:sz w:val="18"/>
                <w:szCs w:val="18"/>
                <w:lang w:eastAsia="ru-RU"/>
              </w:rPr>
            </w:pPr>
            <w:r w:rsidRPr="00EE300A">
              <w:rPr>
                <w:sz w:val="18"/>
                <w:szCs w:val="18"/>
                <w:lang w:eastAsia="ru-RU"/>
              </w:rPr>
              <w:t>Сумма, руб., в том числе НДС __%, руб. (</w:t>
            </w:r>
            <w:r w:rsidRPr="00EE300A">
              <w:rPr>
                <w:i/>
                <w:iCs/>
                <w:color w:val="000000"/>
                <w:sz w:val="18"/>
                <w:szCs w:val="18"/>
                <w:lang w:eastAsia="ru-RU"/>
              </w:rPr>
              <w:t>вариант:</w:t>
            </w:r>
            <w:r w:rsidRPr="00EE300A">
              <w:rPr>
                <w:color w:val="000000"/>
                <w:sz w:val="18"/>
                <w:szCs w:val="18"/>
                <w:lang w:eastAsia="ru-RU"/>
              </w:rPr>
              <w:t xml:space="preserve"> НДС не облагается)</w:t>
            </w:r>
          </w:p>
        </w:tc>
        <w:tc>
          <w:tcPr>
            <w:tcW w:w="1284" w:type="dxa"/>
            <w:tcBorders>
              <w:top w:val="single" w:sz="6" w:space="0" w:color="auto"/>
              <w:left w:val="single" w:sz="6" w:space="0" w:color="auto"/>
              <w:bottom w:val="single" w:sz="6" w:space="0" w:color="auto"/>
              <w:right w:val="single" w:sz="6" w:space="0" w:color="auto"/>
            </w:tcBorders>
          </w:tcPr>
          <w:p w14:paraId="406BAEA5"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Срок оплаты</w:t>
            </w:r>
          </w:p>
        </w:tc>
        <w:tc>
          <w:tcPr>
            <w:tcW w:w="1205" w:type="dxa"/>
            <w:tcBorders>
              <w:top w:val="single" w:sz="6" w:space="0" w:color="auto"/>
              <w:left w:val="single" w:sz="6" w:space="0" w:color="auto"/>
              <w:bottom w:val="single" w:sz="6" w:space="0" w:color="auto"/>
              <w:right w:val="single" w:sz="6" w:space="0" w:color="auto"/>
            </w:tcBorders>
          </w:tcPr>
          <w:p w14:paraId="7E17C129"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Примечание</w:t>
            </w:r>
          </w:p>
        </w:tc>
      </w:tr>
      <w:tr w:rsidR="009A5497" w:rsidRPr="00EE300A" w14:paraId="567DB9E6" w14:textId="77777777" w:rsidTr="00E6557B">
        <w:tc>
          <w:tcPr>
            <w:tcW w:w="567" w:type="dxa"/>
            <w:tcBorders>
              <w:top w:val="single" w:sz="6" w:space="0" w:color="auto"/>
              <w:left w:val="single" w:sz="6" w:space="0" w:color="auto"/>
              <w:bottom w:val="single" w:sz="6" w:space="0" w:color="auto"/>
              <w:right w:val="single" w:sz="6" w:space="0" w:color="auto"/>
            </w:tcBorders>
          </w:tcPr>
          <w:p w14:paraId="5111118E"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16DB4523"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74F80D4E"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6B234F03"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449B12A9"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0C27BEE1"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6BD27D46"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051CE7D6"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40F6A488" w14:textId="77777777" w:rsidR="009A5497" w:rsidRPr="00EE300A" w:rsidRDefault="009A5497" w:rsidP="009A5497">
            <w:pPr>
              <w:autoSpaceDN w:val="0"/>
              <w:adjustRightInd w:val="0"/>
              <w:rPr>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5112BA31" w14:textId="77777777" w:rsidR="009A5497" w:rsidRPr="00EE300A" w:rsidRDefault="009A5497" w:rsidP="009A5497">
            <w:pPr>
              <w:autoSpaceDN w:val="0"/>
              <w:adjustRightInd w:val="0"/>
              <w:rPr>
                <w:sz w:val="18"/>
                <w:szCs w:val="18"/>
                <w:lang w:eastAsia="ru-RU"/>
              </w:rPr>
            </w:pPr>
          </w:p>
        </w:tc>
      </w:tr>
      <w:tr w:rsidR="009A5497" w:rsidRPr="00EE300A" w14:paraId="30773ACF" w14:textId="77777777" w:rsidTr="00E6557B">
        <w:tc>
          <w:tcPr>
            <w:tcW w:w="567" w:type="dxa"/>
            <w:tcBorders>
              <w:top w:val="single" w:sz="6" w:space="0" w:color="auto"/>
              <w:left w:val="single" w:sz="6" w:space="0" w:color="auto"/>
              <w:bottom w:val="single" w:sz="6" w:space="0" w:color="auto"/>
              <w:right w:val="single" w:sz="6" w:space="0" w:color="auto"/>
            </w:tcBorders>
          </w:tcPr>
          <w:p w14:paraId="30518D10"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439D76DA"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0AE57372"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1F8AA59F"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250089FF"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20BACF2F"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9AB05DB"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710C7CD8"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071E65F4" w14:textId="77777777" w:rsidR="009A5497" w:rsidRPr="00EE300A" w:rsidRDefault="009A5497" w:rsidP="009A5497">
            <w:pPr>
              <w:autoSpaceDN w:val="0"/>
              <w:adjustRightInd w:val="0"/>
              <w:rPr>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343A024E" w14:textId="77777777" w:rsidR="009A5497" w:rsidRPr="00EE300A" w:rsidRDefault="009A5497" w:rsidP="009A5497">
            <w:pPr>
              <w:autoSpaceDN w:val="0"/>
              <w:adjustRightInd w:val="0"/>
              <w:rPr>
                <w:sz w:val="18"/>
                <w:szCs w:val="18"/>
                <w:lang w:eastAsia="ru-RU"/>
              </w:rPr>
            </w:pPr>
          </w:p>
        </w:tc>
      </w:tr>
      <w:tr w:rsidR="009A5497" w:rsidRPr="00EE300A" w14:paraId="66EA9066" w14:textId="77777777" w:rsidTr="00E6557B">
        <w:tc>
          <w:tcPr>
            <w:tcW w:w="567" w:type="dxa"/>
            <w:tcBorders>
              <w:top w:val="single" w:sz="6" w:space="0" w:color="auto"/>
              <w:left w:val="single" w:sz="6" w:space="0" w:color="auto"/>
              <w:bottom w:val="single" w:sz="6" w:space="0" w:color="auto"/>
              <w:right w:val="single" w:sz="6" w:space="0" w:color="auto"/>
            </w:tcBorders>
          </w:tcPr>
          <w:p w14:paraId="6917F42F"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56FF98DF"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26988F23"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45B7E950"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3B7E735C"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7D1C6D54"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469B38B6"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4BDB6812"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3B345F18" w14:textId="77777777" w:rsidR="009A5497" w:rsidRPr="00EE300A" w:rsidRDefault="009A5497" w:rsidP="009A5497">
            <w:pPr>
              <w:autoSpaceDN w:val="0"/>
              <w:adjustRightInd w:val="0"/>
              <w:rPr>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6330EC6A" w14:textId="77777777" w:rsidR="009A5497" w:rsidRPr="00EE300A" w:rsidRDefault="009A5497" w:rsidP="009A5497">
            <w:pPr>
              <w:autoSpaceDN w:val="0"/>
              <w:adjustRightInd w:val="0"/>
              <w:rPr>
                <w:sz w:val="18"/>
                <w:szCs w:val="18"/>
                <w:lang w:eastAsia="ru-RU"/>
              </w:rPr>
            </w:pPr>
          </w:p>
        </w:tc>
      </w:tr>
      <w:tr w:rsidR="009A5497" w:rsidRPr="00EE300A" w14:paraId="2C1EAF71" w14:textId="77777777" w:rsidTr="00E6557B">
        <w:tc>
          <w:tcPr>
            <w:tcW w:w="567" w:type="dxa"/>
            <w:tcBorders>
              <w:top w:val="single" w:sz="6" w:space="0" w:color="auto"/>
              <w:left w:val="single" w:sz="6" w:space="0" w:color="auto"/>
              <w:bottom w:val="single" w:sz="6" w:space="0" w:color="auto"/>
              <w:right w:val="single" w:sz="6" w:space="0" w:color="auto"/>
            </w:tcBorders>
          </w:tcPr>
          <w:p w14:paraId="4FB2767D"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0C7886A9"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06D2AE6E"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5B7A6BCE"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0286A05F"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01C30A86"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2775807"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2778C880"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FB09F07" w14:textId="77777777" w:rsidR="009A5497" w:rsidRPr="00EE300A" w:rsidRDefault="009A5497" w:rsidP="009A5497">
            <w:pPr>
              <w:autoSpaceDN w:val="0"/>
              <w:adjustRightInd w:val="0"/>
              <w:rPr>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15D1C928" w14:textId="77777777" w:rsidR="009A5497" w:rsidRPr="00EE300A" w:rsidRDefault="009A5497" w:rsidP="009A5497">
            <w:pPr>
              <w:autoSpaceDN w:val="0"/>
              <w:adjustRightInd w:val="0"/>
              <w:rPr>
                <w:sz w:val="18"/>
                <w:szCs w:val="18"/>
                <w:lang w:eastAsia="ru-RU"/>
              </w:rPr>
            </w:pPr>
          </w:p>
        </w:tc>
      </w:tr>
      <w:tr w:rsidR="009A5497" w:rsidRPr="00EE300A" w14:paraId="6C703A80" w14:textId="77777777" w:rsidTr="00E6557B">
        <w:tc>
          <w:tcPr>
            <w:tcW w:w="567" w:type="dxa"/>
            <w:tcBorders>
              <w:top w:val="single" w:sz="6" w:space="0" w:color="auto"/>
              <w:left w:val="single" w:sz="6" w:space="0" w:color="auto"/>
              <w:bottom w:val="single" w:sz="6" w:space="0" w:color="auto"/>
              <w:right w:val="single" w:sz="6" w:space="0" w:color="auto"/>
            </w:tcBorders>
          </w:tcPr>
          <w:p w14:paraId="303D4676"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39C4F07D"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534ABA29"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74D48D0F"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1934744F"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0C5EB7EB"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28C27535"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47174CFE"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63F184D6" w14:textId="77777777" w:rsidR="009A5497" w:rsidRPr="00EE300A" w:rsidRDefault="009A5497" w:rsidP="009A5497">
            <w:pPr>
              <w:autoSpaceDN w:val="0"/>
              <w:adjustRightInd w:val="0"/>
              <w:rPr>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4381FA68" w14:textId="77777777" w:rsidR="009A5497" w:rsidRPr="00EE300A" w:rsidRDefault="009A5497" w:rsidP="009A5497">
            <w:pPr>
              <w:autoSpaceDN w:val="0"/>
              <w:adjustRightInd w:val="0"/>
              <w:rPr>
                <w:sz w:val="18"/>
                <w:szCs w:val="18"/>
                <w:lang w:eastAsia="ru-RU"/>
              </w:rPr>
            </w:pPr>
          </w:p>
        </w:tc>
      </w:tr>
      <w:tr w:rsidR="009A5497" w:rsidRPr="00EE300A" w14:paraId="392A75DF" w14:textId="77777777" w:rsidTr="00E6557B">
        <w:tc>
          <w:tcPr>
            <w:tcW w:w="567" w:type="dxa"/>
            <w:tcBorders>
              <w:top w:val="single" w:sz="6" w:space="0" w:color="auto"/>
              <w:left w:val="single" w:sz="6" w:space="0" w:color="auto"/>
              <w:bottom w:val="single" w:sz="6" w:space="0" w:color="auto"/>
              <w:right w:val="single" w:sz="6" w:space="0" w:color="auto"/>
            </w:tcBorders>
          </w:tcPr>
          <w:p w14:paraId="28812EB9"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7EEA2A2C"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7860D84F"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3657587E"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4FEAB51C"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7A32DD1E"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0C59C1F6"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6A72A9CB"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4BE8D020" w14:textId="77777777" w:rsidR="009A5497" w:rsidRPr="00EE300A" w:rsidRDefault="009A5497" w:rsidP="009A5497">
            <w:pPr>
              <w:autoSpaceDN w:val="0"/>
              <w:adjustRightInd w:val="0"/>
              <w:rPr>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3D852D5F" w14:textId="77777777" w:rsidR="009A5497" w:rsidRPr="00EE300A" w:rsidRDefault="009A5497" w:rsidP="009A5497">
            <w:pPr>
              <w:autoSpaceDN w:val="0"/>
              <w:adjustRightInd w:val="0"/>
              <w:rPr>
                <w:sz w:val="18"/>
                <w:szCs w:val="18"/>
                <w:lang w:eastAsia="ru-RU"/>
              </w:rPr>
            </w:pPr>
          </w:p>
        </w:tc>
      </w:tr>
      <w:tr w:rsidR="009A5497" w:rsidRPr="00EE300A" w14:paraId="19CB5BF7" w14:textId="77777777" w:rsidTr="00E6557B">
        <w:tc>
          <w:tcPr>
            <w:tcW w:w="567" w:type="dxa"/>
            <w:tcBorders>
              <w:top w:val="single" w:sz="6" w:space="0" w:color="auto"/>
              <w:left w:val="single" w:sz="6" w:space="0" w:color="auto"/>
              <w:bottom w:val="single" w:sz="6" w:space="0" w:color="auto"/>
              <w:right w:val="single" w:sz="6" w:space="0" w:color="auto"/>
            </w:tcBorders>
          </w:tcPr>
          <w:p w14:paraId="2CF8B61E"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5C6F6906"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391CFA00"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27AF9E47"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1757E030"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21405579"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C1BDA19"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138AD471"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004A0FB" w14:textId="77777777" w:rsidR="009A5497" w:rsidRPr="00EE300A" w:rsidRDefault="009A5497" w:rsidP="009A5497">
            <w:pPr>
              <w:autoSpaceDN w:val="0"/>
              <w:adjustRightInd w:val="0"/>
              <w:rPr>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5CA0A449" w14:textId="77777777" w:rsidR="009A5497" w:rsidRPr="00EE300A" w:rsidRDefault="009A5497" w:rsidP="009A5497">
            <w:pPr>
              <w:autoSpaceDN w:val="0"/>
              <w:adjustRightInd w:val="0"/>
              <w:rPr>
                <w:sz w:val="18"/>
                <w:szCs w:val="18"/>
                <w:lang w:eastAsia="ru-RU"/>
              </w:rPr>
            </w:pPr>
          </w:p>
        </w:tc>
      </w:tr>
      <w:tr w:rsidR="009A5497" w:rsidRPr="00EE300A" w14:paraId="4440607F" w14:textId="77777777" w:rsidTr="00E6557B">
        <w:tc>
          <w:tcPr>
            <w:tcW w:w="567" w:type="dxa"/>
            <w:tcBorders>
              <w:top w:val="single" w:sz="6" w:space="0" w:color="auto"/>
              <w:left w:val="single" w:sz="6" w:space="0" w:color="auto"/>
              <w:bottom w:val="single" w:sz="6" w:space="0" w:color="auto"/>
              <w:right w:val="single" w:sz="6" w:space="0" w:color="auto"/>
            </w:tcBorders>
          </w:tcPr>
          <w:p w14:paraId="2993C53C"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2502529C"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6527ECE8"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47B87000"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09AD832D"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608DFA49"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41C7B16A"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24EE02C1"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9EC7862" w14:textId="77777777" w:rsidR="009A5497" w:rsidRPr="00EE300A" w:rsidRDefault="009A5497" w:rsidP="009A5497">
            <w:pPr>
              <w:autoSpaceDN w:val="0"/>
              <w:adjustRightInd w:val="0"/>
              <w:rPr>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5FD3325F" w14:textId="77777777" w:rsidR="009A5497" w:rsidRPr="00EE300A" w:rsidRDefault="009A5497" w:rsidP="009A5497">
            <w:pPr>
              <w:autoSpaceDN w:val="0"/>
              <w:adjustRightInd w:val="0"/>
              <w:rPr>
                <w:sz w:val="18"/>
                <w:szCs w:val="18"/>
                <w:lang w:eastAsia="ru-RU"/>
              </w:rPr>
            </w:pPr>
          </w:p>
        </w:tc>
      </w:tr>
      <w:tr w:rsidR="009A5497" w:rsidRPr="00EE300A" w14:paraId="587FE00C" w14:textId="77777777" w:rsidTr="00E6557B">
        <w:tc>
          <w:tcPr>
            <w:tcW w:w="567" w:type="dxa"/>
            <w:tcBorders>
              <w:top w:val="single" w:sz="6" w:space="0" w:color="auto"/>
              <w:left w:val="single" w:sz="6" w:space="0" w:color="auto"/>
              <w:bottom w:val="single" w:sz="6" w:space="0" w:color="auto"/>
              <w:right w:val="single" w:sz="6" w:space="0" w:color="auto"/>
            </w:tcBorders>
          </w:tcPr>
          <w:p w14:paraId="74C2B6E2"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6CEEF8A1"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26C5347F"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767BB749"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033372D8"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67C97DBE"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7E9C17C"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1DB08C43"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1901B47E" w14:textId="77777777" w:rsidR="009A5497" w:rsidRPr="00EE300A" w:rsidRDefault="009A5497" w:rsidP="009A5497">
            <w:pPr>
              <w:autoSpaceDN w:val="0"/>
              <w:adjustRightInd w:val="0"/>
              <w:rPr>
                <w:sz w:val="18"/>
                <w:szCs w:val="18"/>
                <w:lang w:eastAsia="ru-RU"/>
              </w:rPr>
            </w:pPr>
          </w:p>
        </w:tc>
        <w:tc>
          <w:tcPr>
            <w:tcW w:w="1205" w:type="dxa"/>
            <w:tcBorders>
              <w:top w:val="single" w:sz="6" w:space="0" w:color="auto"/>
              <w:left w:val="single" w:sz="6" w:space="0" w:color="auto"/>
              <w:bottom w:val="single" w:sz="6" w:space="0" w:color="auto"/>
              <w:right w:val="single" w:sz="6" w:space="0" w:color="auto"/>
            </w:tcBorders>
          </w:tcPr>
          <w:p w14:paraId="71760A8E" w14:textId="77777777" w:rsidR="009A5497" w:rsidRPr="00EE300A" w:rsidRDefault="009A5497" w:rsidP="009A5497">
            <w:pPr>
              <w:autoSpaceDN w:val="0"/>
              <w:adjustRightInd w:val="0"/>
              <w:rPr>
                <w:sz w:val="18"/>
                <w:szCs w:val="18"/>
                <w:lang w:eastAsia="ru-RU"/>
              </w:rPr>
            </w:pPr>
          </w:p>
        </w:tc>
      </w:tr>
    </w:tbl>
    <w:p w14:paraId="3CC30CF1" w14:textId="77777777" w:rsidR="009A5497" w:rsidRPr="00EE300A" w:rsidRDefault="009A5497" w:rsidP="009A5497">
      <w:pPr>
        <w:autoSpaceDE w:val="0"/>
        <w:autoSpaceDN w:val="0"/>
        <w:adjustRightInd w:val="0"/>
        <w:jc w:val="both"/>
        <w:rPr>
          <w:lang w:eastAsia="ru-RU"/>
        </w:rPr>
      </w:pPr>
    </w:p>
    <w:p w14:paraId="21D45890" w14:textId="77777777" w:rsidR="009A5497" w:rsidRPr="00EE300A" w:rsidRDefault="009A5497" w:rsidP="009A5497">
      <w:pPr>
        <w:autoSpaceDE w:val="0"/>
        <w:autoSpaceDN w:val="0"/>
        <w:adjustRightInd w:val="0"/>
        <w:ind w:firstLine="540"/>
        <w:jc w:val="both"/>
        <w:rPr>
          <w:sz w:val="20"/>
          <w:szCs w:val="20"/>
          <w:lang w:eastAsia="ru-RU"/>
        </w:rPr>
      </w:pPr>
      <w:r w:rsidRPr="00EE300A">
        <w:rPr>
          <w:sz w:val="20"/>
          <w:szCs w:val="20"/>
          <w:lang w:eastAsia="ru-RU"/>
        </w:rPr>
        <w:t>Настоящий График составлен в двух экземплярах, имеющих равную юридическую силу, по одному для каждой из Сторон.</w:t>
      </w:r>
    </w:p>
    <w:p w14:paraId="6A564C13" w14:textId="77777777" w:rsidR="009A5497" w:rsidRPr="00EE300A" w:rsidRDefault="009A5497" w:rsidP="009A5497">
      <w:pPr>
        <w:autoSpaceDE w:val="0"/>
        <w:autoSpaceDN w:val="0"/>
        <w:adjustRightInd w:val="0"/>
        <w:jc w:val="both"/>
        <w:rPr>
          <w:sz w:val="20"/>
          <w:szCs w:val="20"/>
          <w:lang w:eastAsia="ru-RU"/>
        </w:rPr>
      </w:pPr>
    </w:p>
    <w:p w14:paraId="0BB164D9" w14:textId="77777777" w:rsidR="009A5497" w:rsidRPr="00EE300A" w:rsidRDefault="009A5497" w:rsidP="009A5497">
      <w:pPr>
        <w:autoSpaceDE w:val="0"/>
        <w:autoSpaceDN w:val="0"/>
        <w:adjustRightInd w:val="0"/>
        <w:jc w:val="center"/>
        <w:rPr>
          <w:sz w:val="20"/>
          <w:szCs w:val="20"/>
          <w:lang w:eastAsia="ru-RU"/>
        </w:rPr>
      </w:pPr>
      <w:r w:rsidRPr="00EE300A">
        <w:rPr>
          <w:sz w:val="20"/>
          <w:szCs w:val="20"/>
          <w:lang w:eastAsia="ru-RU"/>
        </w:rPr>
        <w:t>Подписи Сторон</w:t>
      </w:r>
    </w:p>
    <w:p w14:paraId="2F769A8C" w14:textId="77777777" w:rsidR="009A5497" w:rsidRPr="00EE300A" w:rsidRDefault="009A5497" w:rsidP="009A5497">
      <w:pPr>
        <w:autoSpaceDE w:val="0"/>
        <w:autoSpaceDN w:val="0"/>
        <w:adjustRightInd w:val="0"/>
        <w:jc w:val="both"/>
        <w:rPr>
          <w:sz w:val="20"/>
          <w:szCs w:val="20"/>
          <w:lang w:eastAsia="ru-RU"/>
        </w:rPr>
      </w:pPr>
    </w:p>
    <w:tbl>
      <w:tblPr>
        <w:tblW w:w="8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7"/>
        <w:gridCol w:w="340"/>
        <w:gridCol w:w="4365"/>
      </w:tblGrid>
      <w:tr w:rsidR="009A5497" w:rsidRPr="00EE300A" w14:paraId="17535C2D" w14:textId="77777777" w:rsidTr="009A5497">
        <w:tc>
          <w:tcPr>
            <w:tcW w:w="4257" w:type="dxa"/>
            <w:tcBorders>
              <w:top w:val="nil"/>
              <w:left w:val="nil"/>
              <w:bottom w:val="nil"/>
              <w:right w:val="nil"/>
            </w:tcBorders>
          </w:tcPr>
          <w:p w14:paraId="7413ABCC" w14:textId="77777777" w:rsidR="009A5497" w:rsidRPr="00EE300A" w:rsidRDefault="009A5497" w:rsidP="009A5497">
            <w:pPr>
              <w:autoSpaceDN w:val="0"/>
              <w:adjustRightInd w:val="0"/>
              <w:rPr>
                <w:sz w:val="20"/>
                <w:szCs w:val="20"/>
                <w:lang w:eastAsia="ru-RU"/>
              </w:rPr>
            </w:pPr>
            <w:r w:rsidRPr="00EE300A">
              <w:rPr>
                <w:sz w:val="20"/>
                <w:szCs w:val="20"/>
                <w:lang w:eastAsia="ru-RU"/>
              </w:rPr>
              <w:t>Поставщик:</w:t>
            </w:r>
          </w:p>
        </w:tc>
        <w:tc>
          <w:tcPr>
            <w:tcW w:w="340" w:type="dxa"/>
            <w:tcBorders>
              <w:top w:val="nil"/>
              <w:left w:val="nil"/>
              <w:bottom w:val="nil"/>
              <w:right w:val="nil"/>
            </w:tcBorders>
          </w:tcPr>
          <w:p w14:paraId="31B2A121" w14:textId="77777777" w:rsidR="009A5497" w:rsidRPr="00EE300A" w:rsidRDefault="009A5497" w:rsidP="009A5497">
            <w:pPr>
              <w:autoSpaceDN w:val="0"/>
              <w:adjustRightInd w:val="0"/>
              <w:rPr>
                <w:sz w:val="20"/>
                <w:szCs w:val="20"/>
                <w:lang w:eastAsia="ru-RU"/>
              </w:rPr>
            </w:pPr>
          </w:p>
        </w:tc>
        <w:tc>
          <w:tcPr>
            <w:tcW w:w="4365" w:type="dxa"/>
            <w:tcBorders>
              <w:top w:val="nil"/>
              <w:left w:val="nil"/>
              <w:bottom w:val="nil"/>
              <w:right w:val="nil"/>
            </w:tcBorders>
          </w:tcPr>
          <w:p w14:paraId="2CDC37BF" w14:textId="77777777" w:rsidR="009A5497" w:rsidRPr="00EE300A" w:rsidRDefault="009A5497" w:rsidP="009A5497">
            <w:pPr>
              <w:autoSpaceDN w:val="0"/>
              <w:adjustRightInd w:val="0"/>
              <w:rPr>
                <w:sz w:val="20"/>
                <w:szCs w:val="20"/>
                <w:lang w:eastAsia="ru-RU"/>
              </w:rPr>
            </w:pPr>
            <w:r>
              <w:rPr>
                <w:sz w:val="20"/>
                <w:szCs w:val="20"/>
                <w:lang w:eastAsia="ru-RU"/>
              </w:rPr>
              <w:t>Заказчик</w:t>
            </w:r>
            <w:r w:rsidRPr="00EE300A">
              <w:rPr>
                <w:sz w:val="20"/>
                <w:szCs w:val="20"/>
                <w:lang w:eastAsia="ru-RU"/>
              </w:rPr>
              <w:t>:</w:t>
            </w:r>
          </w:p>
        </w:tc>
      </w:tr>
      <w:tr w:rsidR="009A5497" w:rsidRPr="00EE300A" w14:paraId="03CB7A9B" w14:textId="77777777" w:rsidTr="009A5497">
        <w:tc>
          <w:tcPr>
            <w:tcW w:w="4257" w:type="dxa"/>
            <w:tcBorders>
              <w:top w:val="nil"/>
              <w:left w:val="nil"/>
              <w:bottom w:val="nil"/>
              <w:right w:val="nil"/>
            </w:tcBorders>
          </w:tcPr>
          <w:p w14:paraId="7403F041" w14:textId="77777777" w:rsidR="009A5497" w:rsidRPr="00EE300A" w:rsidRDefault="009A5497" w:rsidP="009A5497">
            <w:pPr>
              <w:autoSpaceDN w:val="0"/>
              <w:adjustRightInd w:val="0"/>
              <w:rPr>
                <w:sz w:val="20"/>
                <w:szCs w:val="20"/>
                <w:lang w:eastAsia="ru-RU"/>
              </w:rPr>
            </w:pPr>
            <w:r w:rsidRPr="00EE300A">
              <w:rPr>
                <w:sz w:val="20"/>
                <w:szCs w:val="20"/>
                <w:lang w:eastAsia="ru-RU"/>
              </w:rPr>
              <w:t xml:space="preserve">________/_________ </w:t>
            </w:r>
            <w:r w:rsidRPr="00EE300A">
              <w:rPr>
                <w:i/>
                <w:iCs/>
                <w:color w:val="000000"/>
                <w:sz w:val="20"/>
                <w:szCs w:val="20"/>
                <w:lang w:eastAsia="ru-RU"/>
              </w:rPr>
              <w:t>(подпись/Ф.И.О.)</w:t>
            </w:r>
          </w:p>
        </w:tc>
        <w:tc>
          <w:tcPr>
            <w:tcW w:w="340" w:type="dxa"/>
            <w:tcBorders>
              <w:top w:val="nil"/>
              <w:left w:val="nil"/>
              <w:bottom w:val="nil"/>
              <w:right w:val="nil"/>
            </w:tcBorders>
          </w:tcPr>
          <w:p w14:paraId="5624D982" w14:textId="77777777" w:rsidR="009A5497" w:rsidRPr="00EE300A" w:rsidRDefault="009A5497" w:rsidP="009A5497">
            <w:pPr>
              <w:autoSpaceDN w:val="0"/>
              <w:adjustRightInd w:val="0"/>
              <w:rPr>
                <w:sz w:val="20"/>
                <w:szCs w:val="20"/>
                <w:lang w:eastAsia="ru-RU"/>
              </w:rPr>
            </w:pPr>
          </w:p>
        </w:tc>
        <w:tc>
          <w:tcPr>
            <w:tcW w:w="4365" w:type="dxa"/>
            <w:tcBorders>
              <w:top w:val="nil"/>
              <w:left w:val="nil"/>
              <w:bottom w:val="nil"/>
              <w:right w:val="nil"/>
            </w:tcBorders>
          </w:tcPr>
          <w:p w14:paraId="5EB93FA5" w14:textId="77777777" w:rsidR="009A5497" w:rsidRPr="00EE300A" w:rsidRDefault="009A5497" w:rsidP="009A5497">
            <w:pPr>
              <w:autoSpaceDN w:val="0"/>
              <w:adjustRightInd w:val="0"/>
              <w:rPr>
                <w:sz w:val="20"/>
                <w:szCs w:val="20"/>
                <w:lang w:eastAsia="ru-RU"/>
              </w:rPr>
            </w:pPr>
            <w:r w:rsidRPr="00EE300A">
              <w:rPr>
                <w:sz w:val="20"/>
                <w:szCs w:val="20"/>
                <w:lang w:eastAsia="ru-RU"/>
              </w:rPr>
              <w:t xml:space="preserve">_________/_________ </w:t>
            </w:r>
            <w:r w:rsidRPr="00EE300A">
              <w:rPr>
                <w:i/>
                <w:iCs/>
                <w:color w:val="000000"/>
                <w:sz w:val="20"/>
                <w:szCs w:val="20"/>
                <w:lang w:eastAsia="ru-RU"/>
              </w:rPr>
              <w:t>(подпись/Ф.И.О.)</w:t>
            </w:r>
          </w:p>
        </w:tc>
      </w:tr>
    </w:tbl>
    <w:p w14:paraId="302B41BC" w14:textId="77777777" w:rsidR="009A5497" w:rsidRPr="00EE300A" w:rsidRDefault="009A5497" w:rsidP="009A5497">
      <w:pPr>
        <w:spacing w:after="200" w:line="276" w:lineRule="auto"/>
        <w:rPr>
          <w:sz w:val="20"/>
          <w:szCs w:val="20"/>
        </w:rPr>
      </w:pPr>
    </w:p>
    <w:p w14:paraId="06859055" w14:textId="77777777" w:rsidR="009A5497" w:rsidRDefault="009A5497" w:rsidP="009A5497">
      <w:pPr>
        <w:pStyle w:val="aff4"/>
        <w:jc w:val="center"/>
        <w:rPr>
          <w:b/>
          <w:sz w:val="20"/>
          <w:szCs w:val="20"/>
        </w:rPr>
      </w:pPr>
    </w:p>
    <w:p w14:paraId="3A9A06EC" w14:textId="77777777" w:rsidR="00A12151" w:rsidRPr="00172AD2" w:rsidRDefault="00A12151" w:rsidP="00A12151">
      <w:pPr>
        <w:ind w:firstLine="567"/>
        <w:jc w:val="center"/>
        <w:rPr>
          <w:rFonts w:cs="Times New Roman"/>
          <w:sz w:val="20"/>
          <w:szCs w:val="20"/>
        </w:rPr>
      </w:pPr>
    </w:p>
    <w:sectPr w:rsidR="00A12151" w:rsidRPr="00172AD2" w:rsidSect="00F65FE8">
      <w:footerReference w:type="default" r:id="rId12"/>
      <w:pgSz w:w="11906" w:h="16838" w:code="9"/>
      <w:pgMar w:top="426" w:right="707" w:bottom="567"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CD8F6" w14:textId="77777777" w:rsidR="00C7131E" w:rsidRDefault="00C7131E" w:rsidP="00F1770D">
      <w:r>
        <w:separator/>
      </w:r>
    </w:p>
  </w:endnote>
  <w:endnote w:type="continuationSeparator" w:id="0">
    <w:p w14:paraId="08A647DA" w14:textId="77777777" w:rsidR="00C7131E" w:rsidRDefault="00C7131E" w:rsidP="00F17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8297840"/>
      <w:docPartObj>
        <w:docPartGallery w:val="Page Numbers (Bottom of Page)"/>
        <w:docPartUnique/>
      </w:docPartObj>
    </w:sdtPr>
    <w:sdtEndPr/>
    <w:sdtContent>
      <w:p w14:paraId="2995CBD3" w14:textId="77777777" w:rsidR="00C7131E" w:rsidRDefault="00C7131E">
        <w:pPr>
          <w:pStyle w:val="af1"/>
          <w:jc w:val="right"/>
        </w:pPr>
        <w:r>
          <w:fldChar w:fldCharType="begin"/>
        </w:r>
        <w:r>
          <w:instrText>PAGE   \* MERGEFORMAT</w:instrText>
        </w:r>
        <w:r>
          <w:fldChar w:fldCharType="separate"/>
        </w:r>
        <w:r>
          <w:rPr>
            <w:noProof/>
          </w:rPr>
          <w:t>47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45ACA" w14:textId="77777777" w:rsidR="00C7131E" w:rsidRDefault="00C7131E" w:rsidP="00F1770D">
      <w:r>
        <w:separator/>
      </w:r>
    </w:p>
  </w:footnote>
  <w:footnote w:type="continuationSeparator" w:id="0">
    <w:p w14:paraId="1CE40B40" w14:textId="77777777" w:rsidR="00C7131E" w:rsidRDefault="00C7131E" w:rsidP="00F1770D">
      <w:r>
        <w:continuationSeparator/>
      </w:r>
    </w:p>
  </w:footnote>
  <w:footnote w:id="1">
    <w:p w14:paraId="4CFEC7D9" w14:textId="77777777" w:rsidR="00C7131E" w:rsidRDefault="00C7131E" w:rsidP="009A5497">
      <w:pPr>
        <w:pStyle w:val="afc"/>
        <w:jc w:val="both"/>
        <w:rPr>
          <w:sz w:val="16"/>
          <w:szCs w:val="16"/>
        </w:rPr>
      </w:pPr>
      <w:r>
        <w:rPr>
          <w:rStyle w:val="afe"/>
        </w:rPr>
        <w:footnoteRef/>
      </w:r>
      <w:r>
        <w:rPr>
          <w:rFonts w:ascii="Liberation Serif" w:hAnsi="Liberation Serif" w:cs="Liberation Serif"/>
          <w:sz w:val="22"/>
          <w:szCs w:val="22"/>
        </w:rPr>
        <w:t xml:space="preserve"> </w:t>
      </w:r>
      <w:r>
        <w:rPr>
          <w:rFonts w:ascii="Liberation Serif" w:hAnsi="Liberation Serif" w:cs="Liberation Serif"/>
          <w:sz w:val="16"/>
          <w:szCs w:val="16"/>
        </w:rPr>
        <w:t>Данный пункт применяется при проведении электронного аукциона в соответствии с пунктом 150 настоящего положения.</w:t>
      </w:r>
    </w:p>
  </w:footnote>
  <w:footnote w:id="2">
    <w:p w14:paraId="6545A7CC" w14:textId="77777777" w:rsidR="00C7131E" w:rsidRDefault="00C7131E" w:rsidP="009A5497">
      <w:pPr>
        <w:pStyle w:val="afc"/>
        <w:jc w:val="both"/>
        <w:rPr>
          <w:sz w:val="16"/>
          <w:szCs w:val="16"/>
        </w:rPr>
      </w:pPr>
      <w:r>
        <w:rPr>
          <w:rStyle w:val="afe"/>
          <w:sz w:val="16"/>
          <w:szCs w:val="16"/>
        </w:rPr>
        <w:footnoteRef/>
      </w:r>
      <w:r>
        <w:rPr>
          <w:rFonts w:ascii="Liberation Serif" w:hAnsi="Liberation Serif" w:cs="Liberation Serif"/>
          <w:sz w:val="16"/>
          <w:szCs w:val="16"/>
        </w:rPr>
        <w:t xml:space="preserve"> Данный пункт применяется, если в договоре содержатся обязательства, не имеющие стоимостного выражения.</w:t>
      </w:r>
    </w:p>
  </w:footnote>
  <w:footnote w:id="3">
    <w:p w14:paraId="3C432064" w14:textId="77777777" w:rsidR="00C7131E" w:rsidRDefault="00C7131E" w:rsidP="009A5497">
      <w:pPr>
        <w:pStyle w:val="afc"/>
        <w:jc w:val="both"/>
        <w:rPr>
          <w:sz w:val="16"/>
          <w:szCs w:val="16"/>
        </w:rPr>
      </w:pPr>
      <w:r>
        <w:rPr>
          <w:rStyle w:val="afe"/>
          <w:sz w:val="16"/>
          <w:szCs w:val="16"/>
        </w:rPr>
        <w:footnoteRef/>
      </w:r>
      <w:r>
        <w:rPr>
          <w:rFonts w:ascii="Liberation Serif" w:hAnsi="Liberation Serif" w:cs="Liberation Serif"/>
          <w:sz w:val="16"/>
          <w:szCs w:val="16"/>
        </w:rPr>
        <w:t xml:space="preserve"> Данный пункт применяется в случае реализации заказчиком права (условия) о привлечении соисполнителей, с указанием объема привлечения.</w:t>
      </w:r>
    </w:p>
  </w:footnote>
  <w:footnote w:id="4">
    <w:p w14:paraId="763E69A7" w14:textId="77777777" w:rsidR="00C7131E" w:rsidRDefault="00C7131E" w:rsidP="009A5497">
      <w:pPr>
        <w:pStyle w:val="aff8"/>
        <w:rPr>
          <w:sz w:val="16"/>
          <w:szCs w:val="16"/>
        </w:rPr>
      </w:pPr>
      <w:r>
        <w:rPr>
          <w:rStyle w:val="afe"/>
          <w:sz w:val="16"/>
          <w:szCs w:val="16"/>
        </w:rPr>
        <w:footnoteRef/>
      </w:r>
      <w:r>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договоре установлено условие о привлечении к исполнению договора соисполнителей (субподрядчиков) из числа субъектов малого и среднего предпринимательства.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4DC88094"/>
    <w:lvl w:ilvl="0">
      <w:start w:val="1"/>
      <w:numFmt w:val="decimal"/>
      <w:pStyle w:val="2"/>
      <w:lvlText w:val="%1."/>
      <w:lvlJc w:val="left"/>
      <w:pPr>
        <w:tabs>
          <w:tab w:val="num" w:pos="643"/>
        </w:tabs>
        <w:ind w:left="643" w:hanging="360"/>
      </w:pPr>
    </w:lvl>
  </w:abstractNum>
  <w:abstractNum w:abstractNumId="1" w15:restartNumberingAfterBreak="0">
    <w:nsid w:val="0C0E22C6"/>
    <w:multiLevelType w:val="multilevel"/>
    <w:tmpl w:val="06425CC6"/>
    <w:lvl w:ilvl="0">
      <w:start w:val="1"/>
      <w:numFmt w:val="decimal"/>
      <w:lvlText w:val="%1."/>
      <w:lvlJc w:val="left"/>
      <w:pPr>
        <w:ind w:left="72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D4B1B21"/>
    <w:multiLevelType w:val="hybridMultilevel"/>
    <w:tmpl w:val="FB6865BE"/>
    <w:lvl w:ilvl="0" w:tplc="0419000F">
      <w:start w:val="1"/>
      <w:numFmt w:val="decimal"/>
      <w:lvlText w:val="%1."/>
      <w:lvlJc w:val="left"/>
      <w:pPr>
        <w:ind w:left="752"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9F371D"/>
    <w:multiLevelType w:val="hybridMultilevel"/>
    <w:tmpl w:val="3B6CFC24"/>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 w15:restartNumberingAfterBreak="0">
    <w:nsid w:val="0F642BC9"/>
    <w:multiLevelType w:val="hybridMultilevel"/>
    <w:tmpl w:val="5B962172"/>
    <w:lvl w:ilvl="0" w:tplc="0419000D">
      <w:start w:val="1"/>
      <w:numFmt w:val="bullet"/>
      <w:lvlText w:val=""/>
      <w:lvlJc w:val="left"/>
      <w:pPr>
        <w:ind w:left="753" w:hanging="360"/>
      </w:pPr>
      <w:rPr>
        <w:rFonts w:ascii="Wingdings" w:hAnsi="Wingdings"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7" w15:restartNumberingAfterBreak="0">
    <w:nsid w:val="36C016E8"/>
    <w:multiLevelType w:val="hybridMultilevel"/>
    <w:tmpl w:val="B81CA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8C109B0"/>
    <w:multiLevelType w:val="hybridMultilevel"/>
    <w:tmpl w:val="8F5A0434"/>
    <w:lvl w:ilvl="0" w:tplc="D418483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9" w15:restartNumberingAfterBreak="0">
    <w:nsid w:val="3BA203AC"/>
    <w:multiLevelType w:val="multilevel"/>
    <w:tmpl w:val="C7663E16"/>
    <w:lvl w:ilvl="0">
      <w:start w:val="1"/>
      <w:numFmt w:val="decimal"/>
      <w:lvlText w:val="%1."/>
      <w:lvlJc w:val="left"/>
      <w:pPr>
        <w:ind w:left="5039"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0" w15:restartNumberingAfterBreak="0">
    <w:nsid w:val="480A5FCB"/>
    <w:multiLevelType w:val="hybridMultilevel"/>
    <w:tmpl w:val="7C3EF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080"/>
        </w:tabs>
        <w:ind w:left="108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2"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658902E5"/>
    <w:multiLevelType w:val="hybridMultilevel"/>
    <w:tmpl w:val="B4EC331A"/>
    <w:lvl w:ilvl="0" w:tplc="04190001">
      <w:start w:val="1"/>
      <w:numFmt w:val="bullet"/>
      <w:lvlText w:val=""/>
      <w:lvlJc w:val="left"/>
      <w:pPr>
        <w:ind w:left="785"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93246B"/>
    <w:multiLevelType w:val="hybridMultilevel"/>
    <w:tmpl w:val="829E53A0"/>
    <w:lvl w:ilvl="0" w:tplc="ADB69FC4">
      <w:start w:val="1"/>
      <w:numFmt w:val="upperRoman"/>
      <w:pStyle w:val="20"/>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7" w15:restartNumberingAfterBreak="0">
    <w:nsid w:val="7E821278"/>
    <w:multiLevelType w:val="hybridMultilevel"/>
    <w:tmpl w:val="59BA9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1"/>
  </w:num>
  <w:num w:numId="3">
    <w:abstractNumId w:val="9"/>
  </w:num>
  <w:num w:numId="4">
    <w:abstractNumId w:val="1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6">
    <w:abstractNumId w:val="3"/>
  </w:num>
  <w:num w:numId="7">
    <w:abstractNumId w:val="12"/>
  </w:num>
  <w:num w:numId="8">
    <w:abstractNumId w:val="16"/>
  </w:num>
  <w:num w:numId="9">
    <w:abstractNumId w:val="6"/>
  </w:num>
  <w:num w:numId="10">
    <w:abstractNumId w:val="17"/>
  </w:num>
  <w:num w:numId="11">
    <w:abstractNumId w:val="8"/>
  </w:num>
  <w:num w:numId="12">
    <w:abstractNumId w:val="7"/>
  </w:num>
  <w:num w:numId="13">
    <w:abstractNumId w:val="2"/>
  </w:num>
  <w:num w:numId="14">
    <w:abstractNumId w:val="4"/>
  </w:num>
  <w:num w:numId="15">
    <w:abstractNumId w:val="15"/>
  </w:num>
  <w:num w:numId="16">
    <w:abstractNumId w:val="1"/>
  </w:num>
  <w:num w:numId="17">
    <w:abstractNumId w:val="0"/>
  </w:num>
  <w:num w:numId="1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mailMerge>
    <w:mainDocumentType w:val="email"/>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2F"/>
    <w:rsid w:val="00000BF9"/>
    <w:rsid w:val="00002328"/>
    <w:rsid w:val="00003C37"/>
    <w:rsid w:val="0000474A"/>
    <w:rsid w:val="000052E2"/>
    <w:rsid w:val="000065D3"/>
    <w:rsid w:val="00007942"/>
    <w:rsid w:val="00011BA9"/>
    <w:rsid w:val="0001216D"/>
    <w:rsid w:val="00012281"/>
    <w:rsid w:val="00012B29"/>
    <w:rsid w:val="00012D10"/>
    <w:rsid w:val="000130AE"/>
    <w:rsid w:val="0001367F"/>
    <w:rsid w:val="0001392B"/>
    <w:rsid w:val="000140AA"/>
    <w:rsid w:val="00015557"/>
    <w:rsid w:val="000177A3"/>
    <w:rsid w:val="00021279"/>
    <w:rsid w:val="0002214A"/>
    <w:rsid w:val="000235C4"/>
    <w:rsid w:val="00024602"/>
    <w:rsid w:val="000252D5"/>
    <w:rsid w:val="00026428"/>
    <w:rsid w:val="00030734"/>
    <w:rsid w:val="00030B10"/>
    <w:rsid w:val="00033D35"/>
    <w:rsid w:val="0003464A"/>
    <w:rsid w:val="0003700D"/>
    <w:rsid w:val="0004063A"/>
    <w:rsid w:val="00040BCF"/>
    <w:rsid w:val="00042436"/>
    <w:rsid w:val="0004248E"/>
    <w:rsid w:val="000426E8"/>
    <w:rsid w:val="0004288F"/>
    <w:rsid w:val="00042FD8"/>
    <w:rsid w:val="00043F69"/>
    <w:rsid w:val="00044E04"/>
    <w:rsid w:val="00045846"/>
    <w:rsid w:val="000461BB"/>
    <w:rsid w:val="00046349"/>
    <w:rsid w:val="0004635A"/>
    <w:rsid w:val="00046EA5"/>
    <w:rsid w:val="00047625"/>
    <w:rsid w:val="00050FCA"/>
    <w:rsid w:val="000515AD"/>
    <w:rsid w:val="000547F6"/>
    <w:rsid w:val="00056C3A"/>
    <w:rsid w:val="0005709E"/>
    <w:rsid w:val="00057724"/>
    <w:rsid w:val="00057F8D"/>
    <w:rsid w:val="00060C64"/>
    <w:rsid w:val="00060E8C"/>
    <w:rsid w:val="00062513"/>
    <w:rsid w:val="0006297F"/>
    <w:rsid w:val="00062A99"/>
    <w:rsid w:val="000638D3"/>
    <w:rsid w:val="000642F9"/>
    <w:rsid w:val="0006467A"/>
    <w:rsid w:val="0006514B"/>
    <w:rsid w:val="0006563A"/>
    <w:rsid w:val="0006607C"/>
    <w:rsid w:val="000662F8"/>
    <w:rsid w:val="000667E2"/>
    <w:rsid w:val="00066C0E"/>
    <w:rsid w:val="000670F2"/>
    <w:rsid w:val="0006777C"/>
    <w:rsid w:val="000704BB"/>
    <w:rsid w:val="000707DA"/>
    <w:rsid w:val="0007080A"/>
    <w:rsid w:val="00071348"/>
    <w:rsid w:val="00071A8F"/>
    <w:rsid w:val="00072578"/>
    <w:rsid w:val="0007291F"/>
    <w:rsid w:val="00072989"/>
    <w:rsid w:val="0007398F"/>
    <w:rsid w:val="0007443E"/>
    <w:rsid w:val="000769C4"/>
    <w:rsid w:val="00076F27"/>
    <w:rsid w:val="000774E9"/>
    <w:rsid w:val="00077B85"/>
    <w:rsid w:val="00080A58"/>
    <w:rsid w:val="00082BAC"/>
    <w:rsid w:val="00083031"/>
    <w:rsid w:val="000830CE"/>
    <w:rsid w:val="00083B37"/>
    <w:rsid w:val="00083F3B"/>
    <w:rsid w:val="00084243"/>
    <w:rsid w:val="00084A7F"/>
    <w:rsid w:val="00084EDC"/>
    <w:rsid w:val="00085A7E"/>
    <w:rsid w:val="000927A9"/>
    <w:rsid w:val="00092D6C"/>
    <w:rsid w:val="0009460B"/>
    <w:rsid w:val="00094AB1"/>
    <w:rsid w:val="0009643D"/>
    <w:rsid w:val="000A0888"/>
    <w:rsid w:val="000A2C0D"/>
    <w:rsid w:val="000A2D2B"/>
    <w:rsid w:val="000A3285"/>
    <w:rsid w:val="000A521B"/>
    <w:rsid w:val="000A79B2"/>
    <w:rsid w:val="000A79C5"/>
    <w:rsid w:val="000B1885"/>
    <w:rsid w:val="000B336D"/>
    <w:rsid w:val="000B528D"/>
    <w:rsid w:val="000B65A5"/>
    <w:rsid w:val="000B6C1F"/>
    <w:rsid w:val="000C1364"/>
    <w:rsid w:val="000C3501"/>
    <w:rsid w:val="000C3B24"/>
    <w:rsid w:val="000C423E"/>
    <w:rsid w:val="000C4B9B"/>
    <w:rsid w:val="000C4D6F"/>
    <w:rsid w:val="000C5AC4"/>
    <w:rsid w:val="000C61F2"/>
    <w:rsid w:val="000C6410"/>
    <w:rsid w:val="000C6D9C"/>
    <w:rsid w:val="000C7581"/>
    <w:rsid w:val="000D20C0"/>
    <w:rsid w:val="000D49A3"/>
    <w:rsid w:val="000D56D1"/>
    <w:rsid w:val="000D62B9"/>
    <w:rsid w:val="000E1474"/>
    <w:rsid w:val="000E2866"/>
    <w:rsid w:val="000E2C58"/>
    <w:rsid w:val="000E3B45"/>
    <w:rsid w:val="000E3CDD"/>
    <w:rsid w:val="000E4F2B"/>
    <w:rsid w:val="000E6AB9"/>
    <w:rsid w:val="000E72BA"/>
    <w:rsid w:val="000F09A6"/>
    <w:rsid w:val="000F15BC"/>
    <w:rsid w:val="000F2005"/>
    <w:rsid w:val="000F3801"/>
    <w:rsid w:val="000F5033"/>
    <w:rsid w:val="000F5D48"/>
    <w:rsid w:val="00100FDF"/>
    <w:rsid w:val="00101510"/>
    <w:rsid w:val="00102359"/>
    <w:rsid w:val="00102371"/>
    <w:rsid w:val="0010277D"/>
    <w:rsid w:val="001029CE"/>
    <w:rsid w:val="001029FD"/>
    <w:rsid w:val="00102DB7"/>
    <w:rsid w:val="0010550B"/>
    <w:rsid w:val="001055BF"/>
    <w:rsid w:val="001115CD"/>
    <w:rsid w:val="0011214E"/>
    <w:rsid w:val="001139ED"/>
    <w:rsid w:val="00114A6E"/>
    <w:rsid w:val="001160F6"/>
    <w:rsid w:val="001161A0"/>
    <w:rsid w:val="00116518"/>
    <w:rsid w:val="0012196F"/>
    <w:rsid w:val="001245CA"/>
    <w:rsid w:val="00130236"/>
    <w:rsid w:val="00130AAE"/>
    <w:rsid w:val="00131C52"/>
    <w:rsid w:val="00131F30"/>
    <w:rsid w:val="00132890"/>
    <w:rsid w:val="001350C8"/>
    <w:rsid w:val="001356FE"/>
    <w:rsid w:val="001377A3"/>
    <w:rsid w:val="00140778"/>
    <w:rsid w:val="00140DDD"/>
    <w:rsid w:val="00141417"/>
    <w:rsid w:val="001418D6"/>
    <w:rsid w:val="00141C53"/>
    <w:rsid w:val="00143D4B"/>
    <w:rsid w:val="00144876"/>
    <w:rsid w:val="00145EF9"/>
    <w:rsid w:val="00145FF2"/>
    <w:rsid w:val="00146E6E"/>
    <w:rsid w:val="0014752E"/>
    <w:rsid w:val="00147DE7"/>
    <w:rsid w:val="0015080C"/>
    <w:rsid w:val="00151EF0"/>
    <w:rsid w:val="00152019"/>
    <w:rsid w:val="001525EB"/>
    <w:rsid w:val="00153BDE"/>
    <w:rsid w:val="0015410D"/>
    <w:rsid w:val="00154657"/>
    <w:rsid w:val="00154CB8"/>
    <w:rsid w:val="00154CCA"/>
    <w:rsid w:val="001556BE"/>
    <w:rsid w:val="00155C69"/>
    <w:rsid w:val="00156DE8"/>
    <w:rsid w:val="00156EDD"/>
    <w:rsid w:val="00161B39"/>
    <w:rsid w:val="00161FAB"/>
    <w:rsid w:val="001627C1"/>
    <w:rsid w:val="00163BDD"/>
    <w:rsid w:val="001646B0"/>
    <w:rsid w:val="00165CF2"/>
    <w:rsid w:val="0017052C"/>
    <w:rsid w:val="00171088"/>
    <w:rsid w:val="001713E8"/>
    <w:rsid w:val="001726ED"/>
    <w:rsid w:val="00172AD2"/>
    <w:rsid w:val="00172D0B"/>
    <w:rsid w:val="00176B15"/>
    <w:rsid w:val="00177405"/>
    <w:rsid w:val="00180177"/>
    <w:rsid w:val="0018115B"/>
    <w:rsid w:val="00181A94"/>
    <w:rsid w:val="00182239"/>
    <w:rsid w:val="00182516"/>
    <w:rsid w:val="00183B98"/>
    <w:rsid w:val="00183F39"/>
    <w:rsid w:val="0018792D"/>
    <w:rsid w:val="00187A2C"/>
    <w:rsid w:val="001925E8"/>
    <w:rsid w:val="0019288C"/>
    <w:rsid w:val="00193882"/>
    <w:rsid w:val="0019621A"/>
    <w:rsid w:val="0019799B"/>
    <w:rsid w:val="001A1F7F"/>
    <w:rsid w:val="001A2000"/>
    <w:rsid w:val="001A7A99"/>
    <w:rsid w:val="001B1362"/>
    <w:rsid w:val="001B2B47"/>
    <w:rsid w:val="001B432C"/>
    <w:rsid w:val="001B4750"/>
    <w:rsid w:val="001B58EA"/>
    <w:rsid w:val="001B6269"/>
    <w:rsid w:val="001B6671"/>
    <w:rsid w:val="001B6FD9"/>
    <w:rsid w:val="001C0124"/>
    <w:rsid w:val="001C01DD"/>
    <w:rsid w:val="001C0B1C"/>
    <w:rsid w:val="001C0BE2"/>
    <w:rsid w:val="001C27CC"/>
    <w:rsid w:val="001C2F33"/>
    <w:rsid w:val="001C405F"/>
    <w:rsid w:val="001C7330"/>
    <w:rsid w:val="001D078F"/>
    <w:rsid w:val="001D1667"/>
    <w:rsid w:val="001D1E03"/>
    <w:rsid w:val="001D26A9"/>
    <w:rsid w:val="001D4F99"/>
    <w:rsid w:val="001D5E8C"/>
    <w:rsid w:val="001D7774"/>
    <w:rsid w:val="001D779D"/>
    <w:rsid w:val="001E058F"/>
    <w:rsid w:val="001E1D6F"/>
    <w:rsid w:val="001E2436"/>
    <w:rsid w:val="001E419E"/>
    <w:rsid w:val="001E607D"/>
    <w:rsid w:val="001E6534"/>
    <w:rsid w:val="001F31B0"/>
    <w:rsid w:val="001F378A"/>
    <w:rsid w:val="001F380A"/>
    <w:rsid w:val="001F3AD4"/>
    <w:rsid w:val="001F5A7E"/>
    <w:rsid w:val="001F759D"/>
    <w:rsid w:val="001F75BD"/>
    <w:rsid w:val="00200BFE"/>
    <w:rsid w:val="00201236"/>
    <w:rsid w:val="00201A19"/>
    <w:rsid w:val="00202075"/>
    <w:rsid w:val="0020420F"/>
    <w:rsid w:val="00204CB0"/>
    <w:rsid w:val="002068AA"/>
    <w:rsid w:val="00210404"/>
    <w:rsid w:val="00211350"/>
    <w:rsid w:val="0021359C"/>
    <w:rsid w:val="00213937"/>
    <w:rsid w:val="00213CD4"/>
    <w:rsid w:val="00214FDC"/>
    <w:rsid w:val="0021586E"/>
    <w:rsid w:val="00216698"/>
    <w:rsid w:val="002166B1"/>
    <w:rsid w:val="00216D0A"/>
    <w:rsid w:val="0022429A"/>
    <w:rsid w:val="00224498"/>
    <w:rsid w:val="0022469F"/>
    <w:rsid w:val="002256C7"/>
    <w:rsid w:val="00225D0F"/>
    <w:rsid w:val="00226DAD"/>
    <w:rsid w:val="00230A5F"/>
    <w:rsid w:val="00230D70"/>
    <w:rsid w:val="00232191"/>
    <w:rsid w:val="00233269"/>
    <w:rsid w:val="002363C4"/>
    <w:rsid w:val="00236EA2"/>
    <w:rsid w:val="002374D0"/>
    <w:rsid w:val="002374E2"/>
    <w:rsid w:val="002408FE"/>
    <w:rsid w:val="00240F63"/>
    <w:rsid w:val="00242064"/>
    <w:rsid w:val="002446D8"/>
    <w:rsid w:val="00244C13"/>
    <w:rsid w:val="00251241"/>
    <w:rsid w:val="0025141B"/>
    <w:rsid w:val="00251F85"/>
    <w:rsid w:val="002521AA"/>
    <w:rsid w:val="00252A5C"/>
    <w:rsid w:val="00252CB3"/>
    <w:rsid w:val="00252E7E"/>
    <w:rsid w:val="00253B4D"/>
    <w:rsid w:val="00253DCC"/>
    <w:rsid w:val="002542B1"/>
    <w:rsid w:val="002574CC"/>
    <w:rsid w:val="002577F2"/>
    <w:rsid w:val="002609A0"/>
    <w:rsid w:val="0026171A"/>
    <w:rsid w:val="0026223D"/>
    <w:rsid w:val="00262D12"/>
    <w:rsid w:val="00262D8F"/>
    <w:rsid w:val="00263E1D"/>
    <w:rsid w:val="00264075"/>
    <w:rsid w:val="002656E5"/>
    <w:rsid w:val="0026674F"/>
    <w:rsid w:val="00266E1A"/>
    <w:rsid w:val="002673EA"/>
    <w:rsid w:val="00267F99"/>
    <w:rsid w:val="00270078"/>
    <w:rsid w:val="00270F96"/>
    <w:rsid w:val="0027187C"/>
    <w:rsid w:val="0027427F"/>
    <w:rsid w:val="00274D29"/>
    <w:rsid w:val="002751DF"/>
    <w:rsid w:val="00276A11"/>
    <w:rsid w:val="00276BFE"/>
    <w:rsid w:val="00277329"/>
    <w:rsid w:val="00277901"/>
    <w:rsid w:val="00277939"/>
    <w:rsid w:val="00277DF9"/>
    <w:rsid w:val="00277F4D"/>
    <w:rsid w:val="0028040D"/>
    <w:rsid w:val="00280AE3"/>
    <w:rsid w:val="00280DD8"/>
    <w:rsid w:val="00281808"/>
    <w:rsid w:val="00282CF1"/>
    <w:rsid w:val="0028408B"/>
    <w:rsid w:val="0028556B"/>
    <w:rsid w:val="0028776F"/>
    <w:rsid w:val="00292E04"/>
    <w:rsid w:val="002938D3"/>
    <w:rsid w:val="002939FC"/>
    <w:rsid w:val="0029478D"/>
    <w:rsid w:val="00294C06"/>
    <w:rsid w:val="00295784"/>
    <w:rsid w:val="0029595C"/>
    <w:rsid w:val="002977D9"/>
    <w:rsid w:val="002A135C"/>
    <w:rsid w:val="002A2347"/>
    <w:rsid w:val="002A30AA"/>
    <w:rsid w:val="002A4506"/>
    <w:rsid w:val="002A5670"/>
    <w:rsid w:val="002A5854"/>
    <w:rsid w:val="002A5F2B"/>
    <w:rsid w:val="002A6289"/>
    <w:rsid w:val="002A7D16"/>
    <w:rsid w:val="002B033B"/>
    <w:rsid w:val="002B2152"/>
    <w:rsid w:val="002B24E1"/>
    <w:rsid w:val="002B31E0"/>
    <w:rsid w:val="002B6696"/>
    <w:rsid w:val="002B683B"/>
    <w:rsid w:val="002B6D5B"/>
    <w:rsid w:val="002B76C1"/>
    <w:rsid w:val="002B7D9D"/>
    <w:rsid w:val="002C1A1E"/>
    <w:rsid w:val="002C1A5C"/>
    <w:rsid w:val="002C27EB"/>
    <w:rsid w:val="002C317A"/>
    <w:rsid w:val="002C3545"/>
    <w:rsid w:val="002C38E0"/>
    <w:rsid w:val="002C395B"/>
    <w:rsid w:val="002C43B2"/>
    <w:rsid w:val="002C5301"/>
    <w:rsid w:val="002C6545"/>
    <w:rsid w:val="002D0572"/>
    <w:rsid w:val="002D06B8"/>
    <w:rsid w:val="002D13D3"/>
    <w:rsid w:val="002D14DE"/>
    <w:rsid w:val="002D19E3"/>
    <w:rsid w:val="002D2F5B"/>
    <w:rsid w:val="002D3E38"/>
    <w:rsid w:val="002D3EDE"/>
    <w:rsid w:val="002D6961"/>
    <w:rsid w:val="002E14E5"/>
    <w:rsid w:val="002E20D9"/>
    <w:rsid w:val="002E2306"/>
    <w:rsid w:val="002E2EF7"/>
    <w:rsid w:val="002E564D"/>
    <w:rsid w:val="002E5E8C"/>
    <w:rsid w:val="002F0C95"/>
    <w:rsid w:val="002F16FF"/>
    <w:rsid w:val="002F1F3E"/>
    <w:rsid w:val="002F23E1"/>
    <w:rsid w:val="002F34FD"/>
    <w:rsid w:val="002F38AC"/>
    <w:rsid w:val="002F4634"/>
    <w:rsid w:val="002F6B86"/>
    <w:rsid w:val="00300473"/>
    <w:rsid w:val="00301AC2"/>
    <w:rsid w:val="0030494E"/>
    <w:rsid w:val="00305692"/>
    <w:rsid w:val="00311625"/>
    <w:rsid w:val="0031304F"/>
    <w:rsid w:val="003143FD"/>
    <w:rsid w:val="0031660F"/>
    <w:rsid w:val="00321090"/>
    <w:rsid w:val="0032113B"/>
    <w:rsid w:val="00321970"/>
    <w:rsid w:val="00321C23"/>
    <w:rsid w:val="00322C6E"/>
    <w:rsid w:val="00322D30"/>
    <w:rsid w:val="00323858"/>
    <w:rsid w:val="0032390C"/>
    <w:rsid w:val="00325E76"/>
    <w:rsid w:val="00330EA3"/>
    <w:rsid w:val="00330FD1"/>
    <w:rsid w:val="003317E2"/>
    <w:rsid w:val="003353C2"/>
    <w:rsid w:val="00335922"/>
    <w:rsid w:val="00335B49"/>
    <w:rsid w:val="003363FE"/>
    <w:rsid w:val="00340F21"/>
    <w:rsid w:val="00341174"/>
    <w:rsid w:val="00342053"/>
    <w:rsid w:val="003431EB"/>
    <w:rsid w:val="003438F3"/>
    <w:rsid w:val="00345888"/>
    <w:rsid w:val="003466DC"/>
    <w:rsid w:val="00346E1D"/>
    <w:rsid w:val="003477EF"/>
    <w:rsid w:val="003500DF"/>
    <w:rsid w:val="0035080C"/>
    <w:rsid w:val="0035143B"/>
    <w:rsid w:val="00355ACF"/>
    <w:rsid w:val="00357019"/>
    <w:rsid w:val="00361FE3"/>
    <w:rsid w:val="003627A1"/>
    <w:rsid w:val="00362E98"/>
    <w:rsid w:val="00363BEB"/>
    <w:rsid w:val="003649F4"/>
    <w:rsid w:val="00364E45"/>
    <w:rsid w:val="00365036"/>
    <w:rsid w:val="00366375"/>
    <w:rsid w:val="003665E3"/>
    <w:rsid w:val="00366DF9"/>
    <w:rsid w:val="003678FD"/>
    <w:rsid w:val="00367961"/>
    <w:rsid w:val="00370844"/>
    <w:rsid w:val="00372347"/>
    <w:rsid w:val="0037249B"/>
    <w:rsid w:val="003733E9"/>
    <w:rsid w:val="00373E9A"/>
    <w:rsid w:val="0037572B"/>
    <w:rsid w:val="00375844"/>
    <w:rsid w:val="00375D70"/>
    <w:rsid w:val="00376608"/>
    <w:rsid w:val="00376C1D"/>
    <w:rsid w:val="00376E5B"/>
    <w:rsid w:val="00381355"/>
    <w:rsid w:val="0038159D"/>
    <w:rsid w:val="00382BE4"/>
    <w:rsid w:val="00384745"/>
    <w:rsid w:val="00384AC6"/>
    <w:rsid w:val="00384E6B"/>
    <w:rsid w:val="0038598A"/>
    <w:rsid w:val="00385DCC"/>
    <w:rsid w:val="003874EE"/>
    <w:rsid w:val="00387E40"/>
    <w:rsid w:val="00390464"/>
    <w:rsid w:val="00391AAD"/>
    <w:rsid w:val="00392564"/>
    <w:rsid w:val="003928EA"/>
    <w:rsid w:val="003934EB"/>
    <w:rsid w:val="00393A24"/>
    <w:rsid w:val="00393A64"/>
    <w:rsid w:val="003940B9"/>
    <w:rsid w:val="003975B3"/>
    <w:rsid w:val="0039760C"/>
    <w:rsid w:val="003977D0"/>
    <w:rsid w:val="003A0D33"/>
    <w:rsid w:val="003A0EF6"/>
    <w:rsid w:val="003A1AD2"/>
    <w:rsid w:val="003A2AF3"/>
    <w:rsid w:val="003A47F7"/>
    <w:rsid w:val="003A6509"/>
    <w:rsid w:val="003A78EF"/>
    <w:rsid w:val="003B15B3"/>
    <w:rsid w:val="003B1768"/>
    <w:rsid w:val="003B1F19"/>
    <w:rsid w:val="003B31AC"/>
    <w:rsid w:val="003B427D"/>
    <w:rsid w:val="003B4388"/>
    <w:rsid w:val="003B5F17"/>
    <w:rsid w:val="003B6202"/>
    <w:rsid w:val="003B6A56"/>
    <w:rsid w:val="003C0CBC"/>
    <w:rsid w:val="003C31BE"/>
    <w:rsid w:val="003C3C9F"/>
    <w:rsid w:val="003C439D"/>
    <w:rsid w:val="003C47CD"/>
    <w:rsid w:val="003C5810"/>
    <w:rsid w:val="003C6FE3"/>
    <w:rsid w:val="003C7430"/>
    <w:rsid w:val="003D0286"/>
    <w:rsid w:val="003D1BEE"/>
    <w:rsid w:val="003D23CE"/>
    <w:rsid w:val="003D3001"/>
    <w:rsid w:val="003D35FC"/>
    <w:rsid w:val="003D411D"/>
    <w:rsid w:val="003D4249"/>
    <w:rsid w:val="003D66FC"/>
    <w:rsid w:val="003D7473"/>
    <w:rsid w:val="003E1220"/>
    <w:rsid w:val="003E126D"/>
    <w:rsid w:val="003E15C8"/>
    <w:rsid w:val="003E1A23"/>
    <w:rsid w:val="003E1A84"/>
    <w:rsid w:val="003E38E6"/>
    <w:rsid w:val="003E3AF0"/>
    <w:rsid w:val="003E3C97"/>
    <w:rsid w:val="003E3E26"/>
    <w:rsid w:val="003E54FD"/>
    <w:rsid w:val="003E5B4E"/>
    <w:rsid w:val="003E629E"/>
    <w:rsid w:val="003E6DFF"/>
    <w:rsid w:val="003E7036"/>
    <w:rsid w:val="003F05E4"/>
    <w:rsid w:val="003F061C"/>
    <w:rsid w:val="003F0BDD"/>
    <w:rsid w:val="003F24DB"/>
    <w:rsid w:val="003F29DE"/>
    <w:rsid w:val="003F2B63"/>
    <w:rsid w:val="003F5196"/>
    <w:rsid w:val="003F62DE"/>
    <w:rsid w:val="003F64D1"/>
    <w:rsid w:val="003F75E2"/>
    <w:rsid w:val="003F7C93"/>
    <w:rsid w:val="004004E3"/>
    <w:rsid w:val="004012FB"/>
    <w:rsid w:val="00401661"/>
    <w:rsid w:val="00403A7F"/>
    <w:rsid w:val="004056DF"/>
    <w:rsid w:val="0040640D"/>
    <w:rsid w:val="0040649C"/>
    <w:rsid w:val="004102CE"/>
    <w:rsid w:val="00410375"/>
    <w:rsid w:val="004105B0"/>
    <w:rsid w:val="00411011"/>
    <w:rsid w:val="00411AE8"/>
    <w:rsid w:val="004123D4"/>
    <w:rsid w:val="00413184"/>
    <w:rsid w:val="004146A9"/>
    <w:rsid w:val="00414FA7"/>
    <w:rsid w:val="004162AB"/>
    <w:rsid w:val="004202AA"/>
    <w:rsid w:val="00420B86"/>
    <w:rsid w:val="00422A76"/>
    <w:rsid w:val="00423B44"/>
    <w:rsid w:val="00423DA3"/>
    <w:rsid w:val="00425140"/>
    <w:rsid w:val="00425443"/>
    <w:rsid w:val="0043010E"/>
    <w:rsid w:val="00430CD1"/>
    <w:rsid w:val="004314F6"/>
    <w:rsid w:val="00431FFB"/>
    <w:rsid w:val="00434952"/>
    <w:rsid w:val="004360E9"/>
    <w:rsid w:val="004364A2"/>
    <w:rsid w:val="0043659C"/>
    <w:rsid w:val="00437436"/>
    <w:rsid w:val="00441413"/>
    <w:rsid w:val="00441970"/>
    <w:rsid w:val="004422F4"/>
    <w:rsid w:val="004478D5"/>
    <w:rsid w:val="00447945"/>
    <w:rsid w:val="0045697A"/>
    <w:rsid w:val="00456D19"/>
    <w:rsid w:val="004600C1"/>
    <w:rsid w:val="00460605"/>
    <w:rsid w:val="00460E9A"/>
    <w:rsid w:val="0046117C"/>
    <w:rsid w:val="00462E06"/>
    <w:rsid w:val="00463F92"/>
    <w:rsid w:val="00465184"/>
    <w:rsid w:val="00465AD2"/>
    <w:rsid w:val="004723D6"/>
    <w:rsid w:val="00475B5B"/>
    <w:rsid w:val="00477E56"/>
    <w:rsid w:val="004800CA"/>
    <w:rsid w:val="0048292D"/>
    <w:rsid w:val="00482D51"/>
    <w:rsid w:val="00484A39"/>
    <w:rsid w:val="00484EFE"/>
    <w:rsid w:val="00486481"/>
    <w:rsid w:val="00490B48"/>
    <w:rsid w:val="00490B7E"/>
    <w:rsid w:val="0049273E"/>
    <w:rsid w:val="00492BC7"/>
    <w:rsid w:val="00492CE5"/>
    <w:rsid w:val="00493077"/>
    <w:rsid w:val="004941C8"/>
    <w:rsid w:val="00494FAF"/>
    <w:rsid w:val="00497FA5"/>
    <w:rsid w:val="004A0822"/>
    <w:rsid w:val="004A14C9"/>
    <w:rsid w:val="004A4339"/>
    <w:rsid w:val="004A58E2"/>
    <w:rsid w:val="004A58F4"/>
    <w:rsid w:val="004A7CC5"/>
    <w:rsid w:val="004B0149"/>
    <w:rsid w:val="004B086D"/>
    <w:rsid w:val="004B0D86"/>
    <w:rsid w:val="004B17E0"/>
    <w:rsid w:val="004B1912"/>
    <w:rsid w:val="004B1E3F"/>
    <w:rsid w:val="004B70D7"/>
    <w:rsid w:val="004B78D8"/>
    <w:rsid w:val="004B7D4B"/>
    <w:rsid w:val="004C0F89"/>
    <w:rsid w:val="004C1F99"/>
    <w:rsid w:val="004C44CB"/>
    <w:rsid w:val="004C5F4F"/>
    <w:rsid w:val="004C6CE4"/>
    <w:rsid w:val="004C7AC6"/>
    <w:rsid w:val="004D0A7E"/>
    <w:rsid w:val="004D1EAD"/>
    <w:rsid w:val="004D205D"/>
    <w:rsid w:val="004D26F9"/>
    <w:rsid w:val="004D3245"/>
    <w:rsid w:val="004D36EA"/>
    <w:rsid w:val="004D3A9F"/>
    <w:rsid w:val="004D5112"/>
    <w:rsid w:val="004D5C3F"/>
    <w:rsid w:val="004D6D39"/>
    <w:rsid w:val="004D7830"/>
    <w:rsid w:val="004D7AE2"/>
    <w:rsid w:val="004E0DE1"/>
    <w:rsid w:val="004E15C2"/>
    <w:rsid w:val="004E1714"/>
    <w:rsid w:val="004E2CE7"/>
    <w:rsid w:val="004E35F1"/>
    <w:rsid w:val="004E522F"/>
    <w:rsid w:val="004E52B1"/>
    <w:rsid w:val="004E5399"/>
    <w:rsid w:val="004E62E7"/>
    <w:rsid w:val="004F5F7C"/>
    <w:rsid w:val="004F63D9"/>
    <w:rsid w:val="005000A6"/>
    <w:rsid w:val="0050052F"/>
    <w:rsid w:val="00501389"/>
    <w:rsid w:val="00502A4C"/>
    <w:rsid w:val="00503226"/>
    <w:rsid w:val="0050384E"/>
    <w:rsid w:val="005044DC"/>
    <w:rsid w:val="00510AA0"/>
    <w:rsid w:val="00510B3E"/>
    <w:rsid w:val="00511EAA"/>
    <w:rsid w:val="005138E0"/>
    <w:rsid w:val="0051415E"/>
    <w:rsid w:val="00514418"/>
    <w:rsid w:val="00515393"/>
    <w:rsid w:val="00515E64"/>
    <w:rsid w:val="00520556"/>
    <w:rsid w:val="0052362F"/>
    <w:rsid w:val="00525125"/>
    <w:rsid w:val="00525D96"/>
    <w:rsid w:val="00525D99"/>
    <w:rsid w:val="00525DC3"/>
    <w:rsid w:val="0052745A"/>
    <w:rsid w:val="00530762"/>
    <w:rsid w:val="005325C2"/>
    <w:rsid w:val="00532706"/>
    <w:rsid w:val="00533757"/>
    <w:rsid w:val="005348E8"/>
    <w:rsid w:val="0053493B"/>
    <w:rsid w:val="005353AD"/>
    <w:rsid w:val="00535EEB"/>
    <w:rsid w:val="00536088"/>
    <w:rsid w:val="005367CA"/>
    <w:rsid w:val="0054131E"/>
    <w:rsid w:val="00542691"/>
    <w:rsid w:val="00543FFE"/>
    <w:rsid w:val="005441AB"/>
    <w:rsid w:val="0054733B"/>
    <w:rsid w:val="005477A4"/>
    <w:rsid w:val="00547F31"/>
    <w:rsid w:val="00551092"/>
    <w:rsid w:val="00552789"/>
    <w:rsid w:val="00554E0F"/>
    <w:rsid w:val="005557DA"/>
    <w:rsid w:val="00556096"/>
    <w:rsid w:val="005565BA"/>
    <w:rsid w:val="005571B1"/>
    <w:rsid w:val="0055781D"/>
    <w:rsid w:val="00557B0F"/>
    <w:rsid w:val="00557D52"/>
    <w:rsid w:val="00561353"/>
    <w:rsid w:val="0056166D"/>
    <w:rsid w:val="00564AD6"/>
    <w:rsid w:val="00564CA9"/>
    <w:rsid w:val="00566B43"/>
    <w:rsid w:val="0056701B"/>
    <w:rsid w:val="00567B3E"/>
    <w:rsid w:val="00567D21"/>
    <w:rsid w:val="0057034D"/>
    <w:rsid w:val="005724E6"/>
    <w:rsid w:val="00573F2D"/>
    <w:rsid w:val="00574253"/>
    <w:rsid w:val="0057573D"/>
    <w:rsid w:val="00575D9F"/>
    <w:rsid w:val="00576080"/>
    <w:rsid w:val="00577309"/>
    <w:rsid w:val="00581767"/>
    <w:rsid w:val="00582FFB"/>
    <w:rsid w:val="005837C0"/>
    <w:rsid w:val="0058608F"/>
    <w:rsid w:val="00587375"/>
    <w:rsid w:val="00592DF9"/>
    <w:rsid w:val="005944C9"/>
    <w:rsid w:val="005945FF"/>
    <w:rsid w:val="005952DA"/>
    <w:rsid w:val="00595A72"/>
    <w:rsid w:val="005A095F"/>
    <w:rsid w:val="005A13EE"/>
    <w:rsid w:val="005A1528"/>
    <w:rsid w:val="005A1761"/>
    <w:rsid w:val="005A20BD"/>
    <w:rsid w:val="005A26C1"/>
    <w:rsid w:val="005A2943"/>
    <w:rsid w:val="005A2A97"/>
    <w:rsid w:val="005A2DA5"/>
    <w:rsid w:val="005A301E"/>
    <w:rsid w:val="005A47EA"/>
    <w:rsid w:val="005B0FA7"/>
    <w:rsid w:val="005B2138"/>
    <w:rsid w:val="005B436B"/>
    <w:rsid w:val="005B4AEA"/>
    <w:rsid w:val="005B6B46"/>
    <w:rsid w:val="005B76C0"/>
    <w:rsid w:val="005C3076"/>
    <w:rsid w:val="005C5967"/>
    <w:rsid w:val="005C5AA1"/>
    <w:rsid w:val="005C6656"/>
    <w:rsid w:val="005D0ABC"/>
    <w:rsid w:val="005D26E5"/>
    <w:rsid w:val="005D28D0"/>
    <w:rsid w:val="005D2942"/>
    <w:rsid w:val="005D2A10"/>
    <w:rsid w:val="005D3668"/>
    <w:rsid w:val="005D3724"/>
    <w:rsid w:val="005D5F05"/>
    <w:rsid w:val="005D6C36"/>
    <w:rsid w:val="005D7002"/>
    <w:rsid w:val="005E01E3"/>
    <w:rsid w:val="005E17AD"/>
    <w:rsid w:val="005E1DB2"/>
    <w:rsid w:val="005E1EEF"/>
    <w:rsid w:val="005E23DE"/>
    <w:rsid w:val="005E3E02"/>
    <w:rsid w:val="005E5258"/>
    <w:rsid w:val="005E602A"/>
    <w:rsid w:val="005E77A2"/>
    <w:rsid w:val="005E7AD5"/>
    <w:rsid w:val="005E7F23"/>
    <w:rsid w:val="005F15EE"/>
    <w:rsid w:val="005F1CD9"/>
    <w:rsid w:val="005F216A"/>
    <w:rsid w:val="005F2E4C"/>
    <w:rsid w:val="005F353D"/>
    <w:rsid w:val="005F3834"/>
    <w:rsid w:val="005F3D7C"/>
    <w:rsid w:val="005F51E5"/>
    <w:rsid w:val="005F5DAC"/>
    <w:rsid w:val="005F6E83"/>
    <w:rsid w:val="0060052C"/>
    <w:rsid w:val="00600C47"/>
    <w:rsid w:val="00601BA8"/>
    <w:rsid w:val="00602109"/>
    <w:rsid w:val="0060230C"/>
    <w:rsid w:val="006029CC"/>
    <w:rsid w:val="0060383E"/>
    <w:rsid w:val="00604650"/>
    <w:rsid w:val="00604DF3"/>
    <w:rsid w:val="006053A4"/>
    <w:rsid w:val="0060793A"/>
    <w:rsid w:val="00607FBB"/>
    <w:rsid w:val="00612804"/>
    <w:rsid w:val="0061325C"/>
    <w:rsid w:val="006149A8"/>
    <w:rsid w:val="00615BDA"/>
    <w:rsid w:val="0062289E"/>
    <w:rsid w:val="006234D3"/>
    <w:rsid w:val="00625477"/>
    <w:rsid w:val="006261E8"/>
    <w:rsid w:val="00626A31"/>
    <w:rsid w:val="00630A1C"/>
    <w:rsid w:val="00632A3A"/>
    <w:rsid w:val="00633540"/>
    <w:rsid w:val="006349E5"/>
    <w:rsid w:val="00634FFE"/>
    <w:rsid w:val="00637237"/>
    <w:rsid w:val="006408D7"/>
    <w:rsid w:val="0064733D"/>
    <w:rsid w:val="0064781C"/>
    <w:rsid w:val="00651740"/>
    <w:rsid w:val="006541DB"/>
    <w:rsid w:val="0065462F"/>
    <w:rsid w:val="00657917"/>
    <w:rsid w:val="00657CC9"/>
    <w:rsid w:val="006604D2"/>
    <w:rsid w:val="00661868"/>
    <w:rsid w:val="0066436D"/>
    <w:rsid w:val="0066497B"/>
    <w:rsid w:val="00667F9F"/>
    <w:rsid w:val="006702E1"/>
    <w:rsid w:val="006718F7"/>
    <w:rsid w:val="00672484"/>
    <w:rsid w:val="0067262B"/>
    <w:rsid w:val="00672852"/>
    <w:rsid w:val="00673BF0"/>
    <w:rsid w:val="00674D49"/>
    <w:rsid w:val="00674F40"/>
    <w:rsid w:val="006754EA"/>
    <w:rsid w:val="00677120"/>
    <w:rsid w:val="006778E4"/>
    <w:rsid w:val="00680BA1"/>
    <w:rsid w:val="00682E90"/>
    <w:rsid w:val="00684B31"/>
    <w:rsid w:val="00684C8B"/>
    <w:rsid w:val="00684CD9"/>
    <w:rsid w:val="006856A7"/>
    <w:rsid w:val="00686326"/>
    <w:rsid w:val="00687165"/>
    <w:rsid w:val="00687616"/>
    <w:rsid w:val="006901A3"/>
    <w:rsid w:val="00690BD0"/>
    <w:rsid w:val="00695F0A"/>
    <w:rsid w:val="00696437"/>
    <w:rsid w:val="00697278"/>
    <w:rsid w:val="006972E7"/>
    <w:rsid w:val="006A19E5"/>
    <w:rsid w:val="006A22C9"/>
    <w:rsid w:val="006A4BAB"/>
    <w:rsid w:val="006A52B3"/>
    <w:rsid w:val="006A5377"/>
    <w:rsid w:val="006A702E"/>
    <w:rsid w:val="006B0B0E"/>
    <w:rsid w:val="006B1734"/>
    <w:rsid w:val="006B447F"/>
    <w:rsid w:val="006B5062"/>
    <w:rsid w:val="006B609B"/>
    <w:rsid w:val="006B723A"/>
    <w:rsid w:val="006C10D6"/>
    <w:rsid w:val="006C4740"/>
    <w:rsid w:val="006C4EB8"/>
    <w:rsid w:val="006C5A03"/>
    <w:rsid w:val="006C6A7B"/>
    <w:rsid w:val="006C77B9"/>
    <w:rsid w:val="006C7F6D"/>
    <w:rsid w:val="006D0DC0"/>
    <w:rsid w:val="006D14D3"/>
    <w:rsid w:val="006D3D97"/>
    <w:rsid w:val="006D424A"/>
    <w:rsid w:val="006D4A57"/>
    <w:rsid w:val="006D5E12"/>
    <w:rsid w:val="006D62F9"/>
    <w:rsid w:val="006D67D6"/>
    <w:rsid w:val="006D77C0"/>
    <w:rsid w:val="006E3B9F"/>
    <w:rsid w:val="006E442E"/>
    <w:rsid w:val="006E4962"/>
    <w:rsid w:val="006E5A7B"/>
    <w:rsid w:val="006E67C7"/>
    <w:rsid w:val="006F0788"/>
    <w:rsid w:val="006F267B"/>
    <w:rsid w:val="006F3EEC"/>
    <w:rsid w:val="006F56B1"/>
    <w:rsid w:val="006F65BD"/>
    <w:rsid w:val="006F6CB8"/>
    <w:rsid w:val="006F72FB"/>
    <w:rsid w:val="006F743A"/>
    <w:rsid w:val="006F7EA5"/>
    <w:rsid w:val="00701463"/>
    <w:rsid w:val="00704E75"/>
    <w:rsid w:val="00705C47"/>
    <w:rsid w:val="00711147"/>
    <w:rsid w:val="007124CB"/>
    <w:rsid w:val="00712765"/>
    <w:rsid w:val="00713C01"/>
    <w:rsid w:val="00715241"/>
    <w:rsid w:val="007157C1"/>
    <w:rsid w:val="00715977"/>
    <w:rsid w:val="00716A6E"/>
    <w:rsid w:val="007173A2"/>
    <w:rsid w:val="0072117B"/>
    <w:rsid w:val="007211F7"/>
    <w:rsid w:val="007222BF"/>
    <w:rsid w:val="00722AE5"/>
    <w:rsid w:val="007235F8"/>
    <w:rsid w:val="00724D84"/>
    <w:rsid w:val="0072559E"/>
    <w:rsid w:val="007272B7"/>
    <w:rsid w:val="00731067"/>
    <w:rsid w:val="00731380"/>
    <w:rsid w:val="00732198"/>
    <w:rsid w:val="00734425"/>
    <w:rsid w:val="00735338"/>
    <w:rsid w:val="00735AF0"/>
    <w:rsid w:val="00735B07"/>
    <w:rsid w:val="00737011"/>
    <w:rsid w:val="00741E42"/>
    <w:rsid w:val="00744057"/>
    <w:rsid w:val="00744BA8"/>
    <w:rsid w:val="00744F4B"/>
    <w:rsid w:val="007462DC"/>
    <w:rsid w:val="00750936"/>
    <w:rsid w:val="00754F1C"/>
    <w:rsid w:val="00755058"/>
    <w:rsid w:val="00755EAD"/>
    <w:rsid w:val="00755EC3"/>
    <w:rsid w:val="00756248"/>
    <w:rsid w:val="007616FE"/>
    <w:rsid w:val="007618A2"/>
    <w:rsid w:val="007619FC"/>
    <w:rsid w:val="007628E3"/>
    <w:rsid w:val="00762C35"/>
    <w:rsid w:val="00765AAF"/>
    <w:rsid w:val="00771B10"/>
    <w:rsid w:val="00771D77"/>
    <w:rsid w:val="00772A85"/>
    <w:rsid w:val="00772AF1"/>
    <w:rsid w:val="007739EF"/>
    <w:rsid w:val="00774BC7"/>
    <w:rsid w:val="0077686B"/>
    <w:rsid w:val="00782834"/>
    <w:rsid w:val="00782CCE"/>
    <w:rsid w:val="00783685"/>
    <w:rsid w:val="00784B09"/>
    <w:rsid w:val="00785190"/>
    <w:rsid w:val="007859BA"/>
    <w:rsid w:val="007900EC"/>
    <w:rsid w:val="007911AD"/>
    <w:rsid w:val="007916B1"/>
    <w:rsid w:val="00791F36"/>
    <w:rsid w:val="00792497"/>
    <w:rsid w:val="00792BDD"/>
    <w:rsid w:val="007930CB"/>
    <w:rsid w:val="00793730"/>
    <w:rsid w:val="00793774"/>
    <w:rsid w:val="007938BF"/>
    <w:rsid w:val="007942EF"/>
    <w:rsid w:val="007946D2"/>
    <w:rsid w:val="00795FFC"/>
    <w:rsid w:val="00796C1D"/>
    <w:rsid w:val="00797051"/>
    <w:rsid w:val="00797D82"/>
    <w:rsid w:val="007A1397"/>
    <w:rsid w:val="007A23C3"/>
    <w:rsid w:val="007A26F7"/>
    <w:rsid w:val="007A28BF"/>
    <w:rsid w:val="007A29FD"/>
    <w:rsid w:val="007A3E21"/>
    <w:rsid w:val="007A5FDF"/>
    <w:rsid w:val="007A66AE"/>
    <w:rsid w:val="007A6796"/>
    <w:rsid w:val="007B025C"/>
    <w:rsid w:val="007B0719"/>
    <w:rsid w:val="007B26CC"/>
    <w:rsid w:val="007B2723"/>
    <w:rsid w:val="007B3C55"/>
    <w:rsid w:val="007B4112"/>
    <w:rsid w:val="007B441E"/>
    <w:rsid w:val="007B4D52"/>
    <w:rsid w:val="007B5A25"/>
    <w:rsid w:val="007B604B"/>
    <w:rsid w:val="007B764E"/>
    <w:rsid w:val="007C0DCF"/>
    <w:rsid w:val="007C215F"/>
    <w:rsid w:val="007C21C5"/>
    <w:rsid w:val="007C263C"/>
    <w:rsid w:val="007C2799"/>
    <w:rsid w:val="007C2FF4"/>
    <w:rsid w:val="007C3930"/>
    <w:rsid w:val="007C3B83"/>
    <w:rsid w:val="007C454F"/>
    <w:rsid w:val="007C4BB1"/>
    <w:rsid w:val="007C4C62"/>
    <w:rsid w:val="007C50AA"/>
    <w:rsid w:val="007C598A"/>
    <w:rsid w:val="007C5C8F"/>
    <w:rsid w:val="007C6A67"/>
    <w:rsid w:val="007C7D56"/>
    <w:rsid w:val="007D1024"/>
    <w:rsid w:val="007D120C"/>
    <w:rsid w:val="007D1A2F"/>
    <w:rsid w:val="007D1DE2"/>
    <w:rsid w:val="007D20F1"/>
    <w:rsid w:val="007D351A"/>
    <w:rsid w:val="007D6B89"/>
    <w:rsid w:val="007E069F"/>
    <w:rsid w:val="007E11F0"/>
    <w:rsid w:val="007E1560"/>
    <w:rsid w:val="007E34E5"/>
    <w:rsid w:val="007E3693"/>
    <w:rsid w:val="007E4829"/>
    <w:rsid w:val="007E5CE2"/>
    <w:rsid w:val="007E6839"/>
    <w:rsid w:val="007E6BA6"/>
    <w:rsid w:val="007E7416"/>
    <w:rsid w:val="007E76EE"/>
    <w:rsid w:val="007F3B64"/>
    <w:rsid w:val="007F47B2"/>
    <w:rsid w:val="007F48A8"/>
    <w:rsid w:val="007F4F5F"/>
    <w:rsid w:val="007F6CBB"/>
    <w:rsid w:val="007F7080"/>
    <w:rsid w:val="007F7C05"/>
    <w:rsid w:val="007F7EEC"/>
    <w:rsid w:val="00800626"/>
    <w:rsid w:val="008023A4"/>
    <w:rsid w:val="0080391E"/>
    <w:rsid w:val="00804741"/>
    <w:rsid w:val="00804EC3"/>
    <w:rsid w:val="008053A5"/>
    <w:rsid w:val="0080686E"/>
    <w:rsid w:val="008071F8"/>
    <w:rsid w:val="00810052"/>
    <w:rsid w:val="00813186"/>
    <w:rsid w:val="00813CD8"/>
    <w:rsid w:val="00813F96"/>
    <w:rsid w:val="00814DAA"/>
    <w:rsid w:val="00815162"/>
    <w:rsid w:val="00816A88"/>
    <w:rsid w:val="00816E84"/>
    <w:rsid w:val="008202CE"/>
    <w:rsid w:val="00820DB4"/>
    <w:rsid w:val="008216D2"/>
    <w:rsid w:val="0082254B"/>
    <w:rsid w:val="00825B52"/>
    <w:rsid w:val="00825FA2"/>
    <w:rsid w:val="0082600C"/>
    <w:rsid w:val="0082610F"/>
    <w:rsid w:val="008267B9"/>
    <w:rsid w:val="008277D3"/>
    <w:rsid w:val="00830862"/>
    <w:rsid w:val="00830983"/>
    <w:rsid w:val="00832C14"/>
    <w:rsid w:val="00834BC1"/>
    <w:rsid w:val="00835AAF"/>
    <w:rsid w:val="00835B52"/>
    <w:rsid w:val="0083604F"/>
    <w:rsid w:val="00836EB9"/>
    <w:rsid w:val="00842785"/>
    <w:rsid w:val="00842E67"/>
    <w:rsid w:val="0084339E"/>
    <w:rsid w:val="00843F89"/>
    <w:rsid w:val="008441EB"/>
    <w:rsid w:val="0084771C"/>
    <w:rsid w:val="00847922"/>
    <w:rsid w:val="0085006C"/>
    <w:rsid w:val="00851201"/>
    <w:rsid w:val="00852439"/>
    <w:rsid w:val="0085375F"/>
    <w:rsid w:val="008537B0"/>
    <w:rsid w:val="00854B67"/>
    <w:rsid w:val="00854C5E"/>
    <w:rsid w:val="0085522E"/>
    <w:rsid w:val="00856A9C"/>
    <w:rsid w:val="00856CBF"/>
    <w:rsid w:val="00856F6D"/>
    <w:rsid w:val="00857389"/>
    <w:rsid w:val="0085772E"/>
    <w:rsid w:val="00860FC2"/>
    <w:rsid w:val="00861137"/>
    <w:rsid w:val="008615A2"/>
    <w:rsid w:val="00861890"/>
    <w:rsid w:val="00861F3F"/>
    <w:rsid w:val="00866460"/>
    <w:rsid w:val="00867760"/>
    <w:rsid w:val="008679C0"/>
    <w:rsid w:val="00867C97"/>
    <w:rsid w:val="00870CF3"/>
    <w:rsid w:val="00871615"/>
    <w:rsid w:val="00871947"/>
    <w:rsid w:val="00871E7E"/>
    <w:rsid w:val="008721AF"/>
    <w:rsid w:val="00873E0F"/>
    <w:rsid w:val="00874A18"/>
    <w:rsid w:val="00874A7C"/>
    <w:rsid w:val="00874B79"/>
    <w:rsid w:val="00876220"/>
    <w:rsid w:val="0087661C"/>
    <w:rsid w:val="00880E18"/>
    <w:rsid w:val="0088262C"/>
    <w:rsid w:val="008835B6"/>
    <w:rsid w:val="00884CEB"/>
    <w:rsid w:val="00886A09"/>
    <w:rsid w:val="00890322"/>
    <w:rsid w:val="00891905"/>
    <w:rsid w:val="008919C7"/>
    <w:rsid w:val="0089275A"/>
    <w:rsid w:val="008941B3"/>
    <w:rsid w:val="00896C49"/>
    <w:rsid w:val="0089702F"/>
    <w:rsid w:val="008973EA"/>
    <w:rsid w:val="00897592"/>
    <w:rsid w:val="008A017C"/>
    <w:rsid w:val="008A161A"/>
    <w:rsid w:val="008A2116"/>
    <w:rsid w:val="008A3A0E"/>
    <w:rsid w:val="008A743F"/>
    <w:rsid w:val="008B1030"/>
    <w:rsid w:val="008B1057"/>
    <w:rsid w:val="008B2AC9"/>
    <w:rsid w:val="008B2EDD"/>
    <w:rsid w:val="008B3730"/>
    <w:rsid w:val="008B3C07"/>
    <w:rsid w:val="008B3C95"/>
    <w:rsid w:val="008B3CEF"/>
    <w:rsid w:val="008B72B3"/>
    <w:rsid w:val="008B73B3"/>
    <w:rsid w:val="008C0222"/>
    <w:rsid w:val="008C2593"/>
    <w:rsid w:val="008C31A0"/>
    <w:rsid w:val="008C3243"/>
    <w:rsid w:val="008C3DEA"/>
    <w:rsid w:val="008C502E"/>
    <w:rsid w:val="008C7DD1"/>
    <w:rsid w:val="008D042E"/>
    <w:rsid w:val="008D0863"/>
    <w:rsid w:val="008D0962"/>
    <w:rsid w:val="008D1345"/>
    <w:rsid w:val="008D2F34"/>
    <w:rsid w:val="008D327A"/>
    <w:rsid w:val="008D33CB"/>
    <w:rsid w:val="008D4677"/>
    <w:rsid w:val="008D50C9"/>
    <w:rsid w:val="008D5580"/>
    <w:rsid w:val="008D6431"/>
    <w:rsid w:val="008D655A"/>
    <w:rsid w:val="008D778E"/>
    <w:rsid w:val="008D7987"/>
    <w:rsid w:val="008D7FB7"/>
    <w:rsid w:val="008E0450"/>
    <w:rsid w:val="008E0F09"/>
    <w:rsid w:val="008E1094"/>
    <w:rsid w:val="008E1BB9"/>
    <w:rsid w:val="008E3AF3"/>
    <w:rsid w:val="008E6968"/>
    <w:rsid w:val="008E7768"/>
    <w:rsid w:val="008F17A4"/>
    <w:rsid w:val="008F2344"/>
    <w:rsid w:val="008F2F58"/>
    <w:rsid w:val="008F34BB"/>
    <w:rsid w:val="008F37F7"/>
    <w:rsid w:val="008F599D"/>
    <w:rsid w:val="008F655C"/>
    <w:rsid w:val="008F7858"/>
    <w:rsid w:val="008F7AF6"/>
    <w:rsid w:val="008F7D82"/>
    <w:rsid w:val="0090084C"/>
    <w:rsid w:val="00900D5A"/>
    <w:rsid w:val="0090194B"/>
    <w:rsid w:val="00901D26"/>
    <w:rsid w:val="00904504"/>
    <w:rsid w:val="0090480A"/>
    <w:rsid w:val="00904BA7"/>
    <w:rsid w:val="00904E14"/>
    <w:rsid w:val="009053B2"/>
    <w:rsid w:val="009059B6"/>
    <w:rsid w:val="00907B2E"/>
    <w:rsid w:val="00912275"/>
    <w:rsid w:val="00912CDB"/>
    <w:rsid w:val="0091305F"/>
    <w:rsid w:val="00914290"/>
    <w:rsid w:val="009153C2"/>
    <w:rsid w:val="00915A20"/>
    <w:rsid w:val="00915C20"/>
    <w:rsid w:val="00923A30"/>
    <w:rsid w:val="00925D43"/>
    <w:rsid w:val="009265CA"/>
    <w:rsid w:val="00926AD5"/>
    <w:rsid w:val="00930104"/>
    <w:rsid w:val="009301E7"/>
    <w:rsid w:val="009307E6"/>
    <w:rsid w:val="009317CA"/>
    <w:rsid w:val="009322F4"/>
    <w:rsid w:val="00933648"/>
    <w:rsid w:val="00933B80"/>
    <w:rsid w:val="009345D4"/>
    <w:rsid w:val="00935400"/>
    <w:rsid w:val="009359D3"/>
    <w:rsid w:val="00935AB2"/>
    <w:rsid w:val="00935B20"/>
    <w:rsid w:val="00936C97"/>
    <w:rsid w:val="009407A9"/>
    <w:rsid w:val="00941765"/>
    <w:rsid w:val="009419C8"/>
    <w:rsid w:val="00942904"/>
    <w:rsid w:val="009433BB"/>
    <w:rsid w:val="009434A6"/>
    <w:rsid w:val="0094390C"/>
    <w:rsid w:val="00944704"/>
    <w:rsid w:val="009450D1"/>
    <w:rsid w:val="00945901"/>
    <w:rsid w:val="00946D4F"/>
    <w:rsid w:val="00950C3E"/>
    <w:rsid w:val="00950EA0"/>
    <w:rsid w:val="00951E34"/>
    <w:rsid w:val="00952A47"/>
    <w:rsid w:val="00952F88"/>
    <w:rsid w:val="0095410E"/>
    <w:rsid w:val="009555C7"/>
    <w:rsid w:val="00956748"/>
    <w:rsid w:val="00956B76"/>
    <w:rsid w:val="00957455"/>
    <w:rsid w:val="009607AD"/>
    <w:rsid w:val="009623B9"/>
    <w:rsid w:val="00962B1E"/>
    <w:rsid w:val="00962CAD"/>
    <w:rsid w:val="0096453D"/>
    <w:rsid w:val="00965229"/>
    <w:rsid w:val="00971A3C"/>
    <w:rsid w:val="00971DE0"/>
    <w:rsid w:val="0097362D"/>
    <w:rsid w:val="00974015"/>
    <w:rsid w:val="009740E5"/>
    <w:rsid w:val="0098175E"/>
    <w:rsid w:val="00981DB0"/>
    <w:rsid w:val="00982134"/>
    <w:rsid w:val="009825A5"/>
    <w:rsid w:val="00982796"/>
    <w:rsid w:val="00982D5F"/>
    <w:rsid w:val="00983A4D"/>
    <w:rsid w:val="009846A6"/>
    <w:rsid w:val="00985BC3"/>
    <w:rsid w:val="00987FAF"/>
    <w:rsid w:val="009910FD"/>
    <w:rsid w:val="00991D36"/>
    <w:rsid w:val="00992348"/>
    <w:rsid w:val="009926C0"/>
    <w:rsid w:val="00992F5D"/>
    <w:rsid w:val="0099349C"/>
    <w:rsid w:val="00993BE9"/>
    <w:rsid w:val="009941EC"/>
    <w:rsid w:val="00997334"/>
    <w:rsid w:val="00997C2D"/>
    <w:rsid w:val="009A0034"/>
    <w:rsid w:val="009A1795"/>
    <w:rsid w:val="009A21C9"/>
    <w:rsid w:val="009A2418"/>
    <w:rsid w:val="009A2776"/>
    <w:rsid w:val="009A347E"/>
    <w:rsid w:val="009A5497"/>
    <w:rsid w:val="009A57CF"/>
    <w:rsid w:val="009A6005"/>
    <w:rsid w:val="009B02FC"/>
    <w:rsid w:val="009B04F5"/>
    <w:rsid w:val="009B1C88"/>
    <w:rsid w:val="009B2B3B"/>
    <w:rsid w:val="009B41E5"/>
    <w:rsid w:val="009B5E60"/>
    <w:rsid w:val="009B6DCC"/>
    <w:rsid w:val="009B6FB5"/>
    <w:rsid w:val="009B7C1B"/>
    <w:rsid w:val="009B7ECC"/>
    <w:rsid w:val="009C0218"/>
    <w:rsid w:val="009C0607"/>
    <w:rsid w:val="009C0B8B"/>
    <w:rsid w:val="009C239D"/>
    <w:rsid w:val="009C39B6"/>
    <w:rsid w:val="009C494E"/>
    <w:rsid w:val="009C49B5"/>
    <w:rsid w:val="009C4C76"/>
    <w:rsid w:val="009C53F5"/>
    <w:rsid w:val="009D0677"/>
    <w:rsid w:val="009D6768"/>
    <w:rsid w:val="009D6914"/>
    <w:rsid w:val="009D7D8F"/>
    <w:rsid w:val="009E030B"/>
    <w:rsid w:val="009E0B99"/>
    <w:rsid w:val="009E1A8A"/>
    <w:rsid w:val="009E3426"/>
    <w:rsid w:val="009E375B"/>
    <w:rsid w:val="009E598F"/>
    <w:rsid w:val="009E5F5D"/>
    <w:rsid w:val="009E749E"/>
    <w:rsid w:val="009E7C24"/>
    <w:rsid w:val="009F20A9"/>
    <w:rsid w:val="009F2CCB"/>
    <w:rsid w:val="009F328B"/>
    <w:rsid w:val="009F50EC"/>
    <w:rsid w:val="009F5A72"/>
    <w:rsid w:val="009F67F0"/>
    <w:rsid w:val="009F7EBE"/>
    <w:rsid w:val="00A00C1C"/>
    <w:rsid w:val="00A02576"/>
    <w:rsid w:val="00A04125"/>
    <w:rsid w:val="00A04A80"/>
    <w:rsid w:val="00A04E9D"/>
    <w:rsid w:val="00A0575E"/>
    <w:rsid w:val="00A05BD2"/>
    <w:rsid w:val="00A05BD6"/>
    <w:rsid w:val="00A05C0A"/>
    <w:rsid w:val="00A06B23"/>
    <w:rsid w:val="00A07968"/>
    <w:rsid w:val="00A07F83"/>
    <w:rsid w:val="00A1048A"/>
    <w:rsid w:val="00A10B64"/>
    <w:rsid w:val="00A11CEB"/>
    <w:rsid w:val="00A11FEC"/>
    <w:rsid w:val="00A12151"/>
    <w:rsid w:val="00A13E66"/>
    <w:rsid w:val="00A15977"/>
    <w:rsid w:val="00A162F9"/>
    <w:rsid w:val="00A16A55"/>
    <w:rsid w:val="00A17A6B"/>
    <w:rsid w:val="00A17E8A"/>
    <w:rsid w:val="00A202C6"/>
    <w:rsid w:val="00A20634"/>
    <w:rsid w:val="00A21F37"/>
    <w:rsid w:val="00A22849"/>
    <w:rsid w:val="00A22A73"/>
    <w:rsid w:val="00A23561"/>
    <w:rsid w:val="00A2377D"/>
    <w:rsid w:val="00A24D68"/>
    <w:rsid w:val="00A2530A"/>
    <w:rsid w:val="00A25967"/>
    <w:rsid w:val="00A30994"/>
    <w:rsid w:val="00A30A05"/>
    <w:rsid w:val="00A30AD5"/>
    <w:rsid w:val="00A30BBB"/>
    <w:rsid w:val="00A325BA"/>
    <w:rsid w:val="00A3373C"/>
    <w:rsid w:val="00A3416F"/>
    <w:rsid w:val="00A34667"/>
    <w:rsid w:val="00A349E0"/>
    <w:rsid w:val="00A364F5"/>
    <w:rsid w:val="00A379D5"/>
    <w:rsid w:val="00A37F2A"/>
    <w:rsid w:val="00A40BA8"/>
    <w:rsid w:val="00A4151F"/>
    <w:rsid w:val="00A41D5A"/>
    <w:rsid w:val="00A4264B"/>
    <w:rsid w:val="00A43B5B"/>
    <w:rsid w:val="00A4433B"/>
    <w:rsid w:val="00A44D34"/>
    <w:rsid w:val="00A45403"/>
    <w:rsid w:val="00A47F49"/>
    <w:rsid w:val="00A50A1E"/>
    <w:rsid w:val="00A50A5A"/>
    <w:rsid w:val="00A50C11"/>
    <w:rsid w:val="00A52097"/>
    <w:rsid w:val="00A5337F"/>
    <w:rsid w:val="00A546D9"/>
    <w:rsid w:val="00A55063"/>
    <w:rsid w:val="00A60D11"/>
    <w:rsid w:val="00A61DAB"/>
    <w:rsid w:val="00A62928"/>
    <w:rsid w:val="00A63168"/>
    <w:rsid w:val="00A63A66"/>
    <w:rsid w:val="00A65C33"/>
    <w:rsid w:val="00A65DFE"/>
    <w:rsid w:val="00A70387"/>
    <w:rsid w:val="00A70C44"/>
    <w:rsid w:val="00A7295F"/>
    <w:rsid w:val="00A73575"/>
    <w:rsid w:val="00A73C45"/>
    <w:rsid w:val="00A742F3"/>
    <w:rsid w:val="00A748A8"/>
    <w:rsid w:val="00A74AD2"/>
    <w:rsid w:val="00A74D9F"/>
    <w:rsid w:val="00A758AE"/>
    <w:rsid w:val="00A75E60"/>
    <w:rsid w:val="00A80CAE"/>
    <w:rsid w:val="00A817A4"/>
    <w:rsid w:val="00A832E9"/>
    <w:rsid w:val="00A833E7"/>
    <w:rsid w:val="00A83431"/>
    <w:rsid w:val="00A835EB"/>
    <w:rsid w:val="00A83AE1"/>
    <w:rsid w:val="00A83BA2"/>
    <w:rsid w:val="00A85604"/>
    <w:rsid w:val="00A903C9"/>
    <w:rsid w:val="00A91041"/>
    <w:rsid w:val="00A9160D"/>
    <w:rsid w:val="00A93C19"/>
    <w:rsid w:val="00A94532"/>
    <w:rsid w:val="00A94A6D"/>
    <w:rsid w:val="00A94A96"/>
    <w:rsid w:val="00A9583F"/>
    <w:rsid w:val="00A95AFA"/>
    <w:rsid w:val="00A961C2"/>
    <w:rsid w:val="00A9664A"/>
    <w:rsid w:val="00A9686B"/>
    <w:rsid w:val="00A97125"/>
    <w:rsid w:val="00A97434"/>
    <w:rsid w:val="00A97E88"/>
    <w:rsid w:val="00AA08EB"/>
    <w:rsid w:val="00AA0993"/>
    <w:rsid w:val="00AA214F"/>
    <w:rsid w:val="00AA2385"/>
    <w:rsid w:val="00AA32E6"/>
    <w:rsid w:val="00AA5A3F"/>
    <w:rsid w:val="00AA5FDA"/>
    <w:rsid w:val="00AA6CCC"/>
    <w:rsid w:val="00AB1767"/>
    <w:rsid w:val="00AB1E77"/>
    <w:rsid w:val="00AB2988"/>
    <w:rsid w:val="00AB2D83"/>
    <w:rsid w:val="00AB51D8"/>
    <w:rsid w:val="00AB56C3"/>
    <w:rsid w:val="00AB5F5B"/>
    <w:rsid w:val="00AB688D"/>
    <w:rsid w:val="00AB71EA"/>
    <w:rsid w:val="00AC3EC4"/>
    <w:rsid w:val="00AC3ED3"/>
    <w:rsid w:val="00AC6022"/>
    <w:rsid w:val="00AC6119"/>
    <w:rsid w:val="00AD2D6A"/>
    <w:rsid w:val="00AD383C"/>
    <w:rsid w:val="00AD74A2"/>
    <w:rsid w:val="00AD76CC"/>
    <w:rsid w:val="00AD7908"/>
    <w:rsid w:val="00AE1297"/>
    <w:rsid w:val="00AE1605"/>
    <w:rsid w:val="00AE3F23"/>
    <w:rsid w:val="00AE4487"/>
    <w:rsid w:val="00AE5A9C"/>
    <w:rsid w:val="00AE5F5E"/>
    <w:rsid w:val="00AE7C96"/>
    <w:rsid w:val="00AF01A9"/>
    <w:rsid w:val="00AF01CD"/>
    <w:rsid w:val="00AF1721"/>
    <w:rsid w:val="00AF20D2"/>
    <w:rsid w:val="00AF2111"/>
    <w:rsid w:val="00AF2275"/>
    <w:rsid w:val="00AF289F"/>
    <w:rsid w:val="00AF3BF4"/>
    <w:rsid w:val="00AF605C"/>
    <w:rsid w:val="00AF7477"/>
    <w:rsid w:val="00AF7946"/>
    <w:rsid w:val="00B01E6F"/>
    <w:rsid w:val="00B01ED1"/>
    <w:rsid w:val="00B02768"/>
    <w:rsid w:val="00B02AA6"/>
    <w:rsid w:val="00B02D85"/>
    <w:rsid w:val="00B0346F"/>
    <w:rsid w:val="00B03F2C"/>
    <w:rsid w:val="00B045B6"/>
    <w:rsid w:val="00B04B2A"/>
    <w:rsid w:val="00B0530D"/>
    <w:rsid w:val="00B05B21"/>
    <w:rsid w:val="00B06514"/>
    <w:rsid w:val="00B06B9C"/>
    <w:rsid w:val="00B0736D"/>
    <w:rsid w:val="00B07668"/>
    <w:rsid w:val="00B10B52"/>
    <w:rsid w:val="00B11D9C"/>
    <w:rsid w:val="00B12A3B"/>
    <w:rsid w:val="00B12A8B"/>
    <w:rsid w:val="00B130D1"/>
    <w:rsid w:val="00B134B9"/>
    <w:rsid w:val="00B1405A"/>
    <w:rsid w:val="00B17653"/>
    <w:rsid w:val="00B17E50"/>
    <w:rsid w:val="00B20501"/>
    <w:rsid w:val="00B22303"/>
    <w:rsid w:val="00B229D2"/>
    <w:rsid w:val="00B23128"/>
    <w:rsid w:val="00B23A66"/>
    <w:rsid w:val="00B23E14"/>
    <w:rsid w:val="00B24D11"/>
    <w:rsid w:val="00B2516F"/>
    <w:rsid w:val="00B257E4"/>
    <w:rsid w:val="00B26B97"/>
    <w:rsid w:val="00B3153E"/>
    <w:rsid w:val="00B3186F"/>
    <w:rsid w:val="00B31BCA"/>
    <w:rsid w:val="00B31BF1"/>
    <w:rsid w:val="00B322EC"/>
    <w:rsid w:val="00B32AD7"/>
    <w:rsid w:val="00B331C3"/>
    <w:rsid w:val="00B334F7"/>
    <w:rsid w:val="00B33DA3"/>
    <w:rsid w:val="00B34BF3"/>
    <w:rsid w:val="00B34DC0"/>
    <w:rsid w:val="00B354B0"/>
    <w:rsid w:val="00B36744"/>
    <w:rsid w:val="00B36F10"/>
    <w:rsid w:val="00B37B8D"/>
    <w:rsid w:val="00B40D58"/>
    <w:rsid w:val="00B41033"/>
    <w:rsid w:val="00B41D58"/>
    <w:rsid w:val="00B4279A"/>
    <w:rsid w:val="00B4575D"/>
    <w:rsid w:val="00B500D9"/>
    <w:rsid w:val="00B50854"/>
    <w:rsid w:val="00B50CE9"/>
    <w:rsid w:val="00B50D0C"/>
    <w:rsid w:val="00B51898"/>
    <w:rsid w:val="00B53B26"/>
    <w:rsid w:val="00B53CF8"/>
    <w:rsid w:val="00B53DC6"/>
    <w:rsid w:val="00B54DA2"/>
    <w:rsid w:val="00B601FF"/>
    <w:rsid w:val="00B61259"/>
    <w:rsid w:val="00B6144C"/>
    <w:rsid w:val="00B61702"/>
    <w:rsid w:val="00B61D4F"/>
    <w:rsid w:val="00B62276"/>
    <w:rsid w:val="00B623AD"/>
    <w:rsid w:val="00B639EA"/>
    <w:rsid w:val="00B640C5"/>
    <w:rsid w:val="00B64324"/>
    <w:rsid w:val="00B66EDC"/>
    <w:rsid w:val="00B71275"/>
    <w:rsid w:val="00B71484"/>
    <w:rsid w:val="00B72E86"/>
    <w:rsid w:val="00B72EA5"/>
    <w:rsid w:val="00B747D3"/>
    <w:rsid w:val="00B74EF7"/>
    <w:rsid w:val="00B759B0"/>
    <w:rsid w:val="00B77393"/>
    <w:rsid w:val="00B7751E"/>
    <w:rsid w:val="00B80C6E"/>
    <w:rsid w:val="00B81ACF"/>
    <w:rsid w:val="00B81D98"/>
    <w:rsid w:val="00B81E1F"/>
    <w:rsid w:val="00B820F7"/>
    <w:rsid w:val="00B844AC"/>
    <w:rsid w:val="00B84C03"/>
    <w:rsid w:val="00B84F33"/>
    <w:rsid w:val="00B87FFB"/>
    <w:rsid w:val="00B92BF5"/>
    <w:rsid w:val="00BA04FC"/>
    <w:rsid w:val="00BA1DBC"/>
    <w:rsid w:val="00BA25CF"/>
    <w:rsid w:val="00BA37E0"/>
    <w:rsid w:val="00BA4ADD"/>
    <w:rsid w:val="00BA54FF"/>
    <w:rsid w:val="00BA5CC6"/>
    <w:rsid w:val="00BA646F"/>
    <w:rsid w:val="00BA6BEE"/>
    <w:rsid w:val="00BA713F"/>
    <w:rsid w:val="00BB06A7"/>
    <w:rsid w:val="00BB0FCE"/>
    <w:rsid w:val="00BB11F9"/>
    <w:rsid w:val="00BB1407"/>
    <w:rsid w:val="00BB1573"/>
    <w:rsid w:val="00BB1582"/>
    <w:rsid w:val="00BB171F"/>
    <w:rsid w:val="00BB17F1"/>
    <w:rsid w:val="00BB1804"/>
    <w:rsid w:val="00BB4280"/>
    <w:rsid w:val="00BB535C"/>
    <w:rsid w:val="00BB6C19"/>
    <w:rsid w:val="00BB758F"/>
    <w:rsid w:val="00BB76BB"/>
    <w:rsid w:val="00BC0586"/>
    <w:rsid w:val="00BC1DFE"/>
    <w:rsid w:val="00BC2502"/>
    <w:rsid w:val="00BC2CA2"/>
    <w:rsid w:val="00BC3198"/>
    <w:rsid w:val="00BC3835"/>
    <w:rsid w:val="00BC3E2E"/>
    <w:rsid w:val="00BC77D4"/>
    <w:rsid w:val="00BC7A98"/>
    <w:rsid w:val="00BD0412"/>
    <w:rsid w:val="00BD5544"/>
    <w:rsid w:val="00BD64D2"/>
    <w:rsid w:val="00BD69F4"/>
    <w:rsid w:val="00BE0B12"/>
    <w:rsid w:val="00BE20D3"/>
    <w:rsid w:val="00BE4060"/>
    <w:rsid w:val="00BE46C3"/>
    <w:rsid w:val="00BE7711"/>
    <w:rsid w:val="00BF107C"/>
    <w:rsid w:val="00BF11E8"/>
    <w:rsid w:val="00BF1FD0"/>
    <w:rsid w:val="00BF2BF7"/>
    <w:rsid w:val="00BF3493"/>
    <w:rsid w:val="00BF5847"/>
    <w:rsid w:val="00BF7222"/>
    <w:rsid w:val="00BF7267"/>
    <w:rsid w:val="00BF74B7"/>
    <w:rsid w:val="00BF7A6B"/>
    <w:rsid w:val="00BF7AA3"/>
    <w:rsid w:val="00C00FBB"/>
    <w:rsid w:val="00C01F16"/>
    <w:rsid w:val="00C031A3"/>
    <w:rsid w:val="00C03D53"/>
    <w:rsid w:val="00C05305"/>
    <w:rsid w:val="00C06B22"/>
    <w:rsid w:val="00C07611"/>
    <w:rsid w:val="00C07A63"/>
    <w:rsid w:val="00C1055E"/>
    <w:rsid w:val="00C11248"/>
    <w:rsid w:val="00C1159C"/>
    <w:rsid w:val="00C13E4B"/>
    <w:rsid w:val="00C153F5"/>
    <w:rsid w:val="00C15B67"/>
    <w:rsid w:val="00C16D73"/>
    <w:rsid w:val="00C1711F"/>
    <w:rsid w:val="00C215E9"/>
    <w:rsid w:val="00C21A23"/>
    <w:rsid w:val="00C223D0"/>
    <w:rsid w:val="00C23698"/>
    <w:rsid w:val="00C23937"/>
    <w:rsid w:val="00C23D44"/>
    <w:rsid w:val="00C2698F"/>
    <w:rsid w:val="00C306E1"/>
    <w:rsid w:val="00C31C7B"/>
    <w:rsid w:val="00C31FCD"/>
    <w:rsid w:val="00C32515"/>
    <w:rsid w:val="00C32EB5"/>
    <w:rsid w:val="00C33D7F"/>
    <w:rsid w:val="00C350BE"/>
    <w:rsid w:val="00C35232"/>
    <w:rsid w:val="00C36312"/>
    <w:rsid w:val="00C369B6"/>
    <w:rsid w:val="00C40682"/>
    <w:rsid w:val="00C40D6B"/>
    <w:rsid w:val="00C411CD"/>
    <w:rsid w:val="00C4203F"/>
    <w:rsid w:val="00C42133"/>
    <w:rsid w:val="00C42B13"/>
    <w:rsid w:val="00C4320E"/>
    <w:rsid w:val="00C43CF7"/>
    <w:rsid w:val="00C451CE"/>
    <w:rsid w:val="00C452F2"/>
    <w:rsid w:val="00C457DA"/>
    <w:rsid w:val="00C4589B"/>
    <w:rsid w:val="00C45A9B"/>
    <w:rsid w:val="00C47B46"/>
    <w:rsid w:val="00C5041A"/>
    <w:rsid w:val="00C50678"/>
    <w:rsid w:val="00C50B24"/>
    <w:rsid w:val="00C52D4D"/>
    <w:rsid w:val="00C5435A"/>
    <w:rsid w:val="00C566A5"/>
    <w:rsid w:val="00C6270C"/>
    <w:rsid w:val="00C62D97"/>
    <w:rsid w:val="00C63150"/>
    <w:rsid w:val="00C651AF"/>
    <w:rsid w:val="00C6682A"/>
    <w:rsid w:val="00C70010"/>
    <w:rsid w:val="00C70B4F"/>
    <w:rsid w:val="00C7131E"/>
    <w:rsid w:val="00C72D76"/>
    <w:rsid w:val="00C746F8"/>
    <w:rsid w:val="00C771D4"/>
    <w:rsid w:val="00C8117C"/>
    <w:rsid w:val="00C81C8E"/>
    <w:rsid w:val="00C82DED"/>
    <w:rsid w:val="00C83899"/>
    <w:rsid w:val="00C868DC"/>
    <w:rsid w:val="00C87D0F"/>
    <w:rsid w:val="00C931C0"/>
    <w:rsid w:val="00C9624E"/>
    <w:rsid w:val="00C9665B"/>
    <w:rsid w:val="00C9669A"/>
    <w:rsid w:val="00C97370"/>
    <w:rsid w:val="00CA01C3"/>
    <w:rsid w:val="00CA21A7"/>
    <w:rsid w:val="00CA3CD8"/>
    <w:rsid w:val="00CA6FBC"/>
    <w:rsid w:val="00CA782A"/>
    <w:rsid w:val="00CB019E"/>
    <w:rsid w:val="00CB037F"/>
    <w:rsid w:val="00CB1045"/>
    <w:rsid w:val="00CB3A5F"/>
    <w:rsid w:val="00CB5701"/>
    <w:rsid w:val="00CC0641"/>
    <w:rsid w:val="00CC1513"/>
    <w:rsid w:val="00CC1EB9"/>
    <w:rsid w:val="00CC1FD7"/>
    <w:rsid w:val="00CC282F"/>
    <w:rsid w:val="00CC29BB"/>
    <w:rsid w:val="00CC3084"/>
    <w:rsid w:val="00CC3503"/>
    <w:rsid w:val="00CC532B"/>
    <w:rsid w:val="00CD0294"/>
    <w:rsid w:val="00CD08D9"/>
    <w:rsid w:val="00CD14C2"/>
    <w:rsid w:val="00CD157C"/>
    <w:rsid w:val="00CD6433"/>
    <w:rsid w:val="00CD6962"/>
    <w:rsid w:val="00CD6D29"/>
    <w:rsid w:val="00CD742F"/>
    <w:rsid w:val="00CD7FDF"/>
    <w:rsid w:val="00CE03EA"/>
    <w:rsid w:val="00CE0F85"/>
    <w:rsid w:val="00CE1121"/>
    <w:rsid w:val="00CE16D7"/>
    <w:rsid w:val="00CE1B9F"/>
    <w:rsid w:val="00CE2D12"/>
    <w:rsid w:val="00CE4B70"/>
    <w:rsid w:val="00CE50B4"/>
    <w:rsid w:val="00CE61B5"/>
    <w:rsid w:val="00CE665E"/>
    <w:rsid w:val="00CE69A1"/>
    <w:rsid w:val="00CF074F"/>
    <w:rsid w:val="00CF3531"/>
    <w:rsid w:val="00CF4051"/>
    <w:rsid w:val="00CF43F2"/>
    <w:rsid w:val="00CF51B4"/>
    <w:rsid w:val="00CF5E24"/>
    <w:rsid w:val="00CF6E5A"/>
    <w:rsid w:val="00CF6F75"/>
    <w:rsid w:val="00D004B3"/>
    <w:rsid w:val="00D00C82"/>
    <w:rsid w:val="00D01478"/>
    <w:rsid w:val="00D0207F"/>
    <w:rsid w:val="00D040B6"/>
    <w:rsid w:val="00D0424B"/>
    <w:rsid w:val="00D04956"/>
    <w:rsid w:val="00D0537A"/>
    <w:rsid w:val="00D063D0"/>
    <w:rsid w:val="00D128CE"/>
    <w:rsid w:val="00D12E5C"/>
    <w:rsid w:val="00D15BE4"/>
    <w:rsid w:val="00D167CB"/>
    <w:rsid w:val="00D16B2F"/>
    <w:rsid w:val="00D17173"/>
    <w:rsid w:val="00D17966"/>
    <w:rsid w:val="00D20811"/>
    <w:rsid w:val="00D21315"/>
    <w:rsid w:val="00D3038E"/>
    <w:rsid w:val="00D31553"/>
    <w:rsid w:val="00D32190"/>
    <w:rsid w:val="00D35F35"/>
    <w:rsid w:val="00D374BB"/>
    <w:rsid w:val="00D379F0"/>
    <w:rsid w:val="00D37C47"/>
    <w:rsid w:val="00D37D51"/>
    <w:rsid w:val="00D37E2A"/>
    <w:rsid w:val="00D41239"/>
    <w:rsid w:val="00D41760"/>
    <w:rsid w:val="00D41F18"/>
    <w:rsid w:val="00D4376D"/>
    <w:rsid w:val="00D4633C"/>
    <w:rsid w:val="00D46A2C"/>
    <w:rsid w:val="00D47D2D"/>
    <w:rsid w:val="00D50693"/>
    <w:rsid w:val="00D511D8"/>
    <w:rsid w:val="00D51F86"/>
    <w:rsid w:val="00D52DFF"/>
    <w:rsid w:val="00D53D99"/>
    <w:rsid w:val="00D5582D"/>
    <w:rsid w:val="00D56ED8"/>
    <w:rsid w:val="00D61074"/>
    <w:rsid w:val="00D6183C"/>
    <w:rsid w:val="00D61F3F"/>
    <w:rsid w:val="00D61F63"/>
    <w:rsid w:val="00D62197"/>
    <w:rsid w:val="00D632E9"/>
    <w:rsid w:val="00D64CAE"/>
    <w:rsid w:val="00D65EA4"/>
    <w:rsid w:val="00D6612F"/>
    <w:rsid w:val="00D66882"/>
    <w:rsid w:val="00D66C68"/>
    <w:rsid w:val="00D72810"/>
    <w:rsid w:val="00D751A3"/>
    <w:rsid w:val="00D763FC"/>
    <w:rsid w:val="00D768EF"/>
    <w:rsid w:val="00D8256F"/>
    <w:rsid w:val="00D83F9C"/>
    <w:rsid w:val="00D84024"/>
    <w:rsid w:val="00D84C9B"/>
    <w:rsid w:val="00D85B49"/>
    <w:rsid w:val="00D8694B"/>
    <w:rsid w:val="00D91E4F"/>
    <w:rsid w:val="00D92EF1"/>
    <w:rsid w:val="00D940D3"/>
    <w:rsid w:val="00D9429F"/>
    <w:rsid w:val="00D943B1"/>
    <w:rsid w:val="00D95B33"/>
    <w:rsid w:val="00DA07B9"/>
    <w:rsid w:val="00DA1E33"/>
    <w:rsid w:val="00DA5349"/>
    <w:rsid w:val="00DA60A7"/>
    <w:rsid w:val="00DA642B"/>
    <w:rsid w:val="00DB0C6B"/>
    <w:rsid w:val="00DB167D"/>
    <w:rsid w:val="00DB40CA"/>
    <w:rsid w:val="00DB4767"/>
    <w:rsid w:val="00DB51BF"/>
    <w:rsid w:val="00DB5AF1"/>
    <w:rsid w:val="00DB5B46"/>
    <w:rsid w:val="00DB5C68"/>
    <w:rsid w:val="00DC0008"/>
    <w:rsid w:val="00DC0FC1"/>
    <w:rsid w:val="00DC14A2"/>
    <w:rsid w:val="00DC153F"/>
    <w:rsid w:val="00DC19DA"/>
    <w:rsid w:val="00DC2A98"/>
    <w:rsid w:val="00DC42AA"/>
    <w:rsid w:val="00DC497A"/>
    <w:rsid w:val="00DC5014"/>
    <w:rsid w:val="00DC6887"/>
    <w:rsid w:val="00DC7911"/>
    <w:rsid w:val="00DD0CAD"/>
    <w:rsid w:val="00DD1036"/>
    <w:rsid w:val="00DD4787"/>
    <w:rsid w:val="00DD5363"/>
    <w:rsid w:val="00DD59C7"/>
    <w:rsid w:val="00DD6241"/>
    <w:rsid w:val="00DD79CF"/>
    <w:rsid w:val="00DE0C5A"/>
    <w:rsid w:val="00DE1C31"/>
    <w:rsid w:val="00DE2AB7"/>
    <w:rsid w:val="00DE42F7"/>
    <w:rsid w:val="00DE444C"/>
    <w:rsid w:val="00DE557A"/>
    <w:rsid w:val="00DE5982"/>
    <w:rsid w:val="00DE64F4"/>
    <w:rsid w:val="00DE6FCB"/>
    <w:rsid w:val="00DE78DF"/>
    <w:rsid w:val="00DE7ADA"/>
    <w:rsid w:val="00DF17FF"/>
    <w:rsid w:val="00DF2D73"/>
    <w:rsid w:val="00DF37CE"/>
    <w:rsid w:val="00DF37E2"/>
    <w:rsid w:val="00DF3DE1"/>
    <w:rsid w:val="00DF3E4D"/>
    <w:rsid w:val="00DF4487"/>
    <w:rsid w:val="00DF497B"/>
    <w:rsid w:val="00DF4CF5"/>
    <w:rsid w:val="00DF55BC"/>
    <w:rsid w:val="00DF7601"/>
    <w:rsid w:val="00E01314"/>
    <w:rsid w:val="00E02813"/>
    <w:rsid w:val="00E030F0"/>
    <w:rsid w:val="00E0312D"/>
    <w:rsid w:val="00E03F89"/>
    <w:rsid w:val="00E0406F"/>
    <w:rsid w:val="00E042A7"/>
    <w:rsid w:val="00E04468"/>
    <w:rsid w:val="00E04965"/>
    <w:rsid w:val="00E06770"/>
    <w:rsid w:val="00E13364"/>
    <w:rsid w:val="00E135F0"/>
    <w:rsid w:val="00E15F61"/>
    <w:rsid w:val="00E16371"/>
    <w:rsid w:val="00E16532"/>
    <w:rsid w:val="00E16B8D"/>
    <w:rsid w:val="00E16C0C"/>
    <w:rsid w:val="00E16C54"/>
    <w:rsid w:val="00E20BC0"/>
    <w:rsid w:val="00E222C2"/>
    <w:rsid w:val="00E24198"/>
    <w:rsid w:val="00E25A01"/>
    <w:rsid w:val="00E264BA"/>
    <w:rsid w:val="00E26626"/>
    <w:rsid w:val="00E2723C"/>
    <w:rsid w:val="00E30398"/>
    <w:rsid w:val="00E3041C"/>
    <w:rsid w:val="00E3162C"/>
    <w:rsid w:val="00E31B51"/>
    <w:rsid w:val="00E31DB7"/>
    <w:rsid w:val="00E338DD"/>
    <w:rsid w:val="00E33AA7"/>
    <w:rsid w:val="00E34CF2"/>
    <w:rsid w:val="00E35068"/>
    <w:rsid w:val="00E35464"/>
    <w:rsid w:val="00E35898"/>
    <w:rsid w:val="00E366FA"/>
    <w:rsid w:val="00E37F64"/>
    <w:rsid w:val="00E4111F"/>
    <w:rsid w:val="00E42047"/>
    <w:rsid w:val="00E43B14"/>
    <w:rsid w:val="00E43B28"/>
    <w:rsid w:val="00E45133"/>
    <w:rsid w:val="00E46554"/>
    <w:rsid w:val="00E46958"/>
    <w:rsid w:val="00E478D7"/>
    <w:rsid w:val="00E5246C"/>
    <w:rsid w:val="00E53A83"/>
    <w:rsid w:val="00E53AFC"/>
    <w:rsid w:val="00E553DB"/>
    <w:rsid w:val="00E6074B"/>
    <w:rsid w:val="00E61AD5"/>
    <w:rsid w:val="00E6229B"/>
    <w:rsid w:val="00E62423"/>
    <w:rsid w:val="00E629C9"/>
    <w:rsid w:val="00E63213"/>
    <w:rsid w:val="00E6406E"/>
    <w:rsid w:val="00E6473B"/>
    <w:rsid w:val="00E65055"/>
    <w:rsid w:val="00E6557B"/>
    <w:rsid w:val="00E6759D"/>
    <w:rsid w:val="00E72385"/>
    <w:rsid w:val="00E7270C"/>
    <w:rsid w:val="00E728DC"/>
    <w:rsid w:val="00E72A39"/>
    <w:rsid w:val="00E739F4"/>
    <w:rsid w:val="00E754B7"/>
    <w:rsid w:val="00E76254"/>
    <w:rsid w:val="00E763E5"/>
    <w:rsid w:val="00E7721E"/>
    <w:rsid w:val="00E77FA9"/>
    <w:rsid w:val="00E80464"/>
    <w:rsid w:val="00E80E6F"/>
    <w:rsid w:val="00E8110D"/>
    <w:rsid w:val="00E813C6"/>
    <w:rsid w:val="00E8193A"/>
    <w:rsid w:val="00E83432"/>
    <w:rsid w:val="00E83C41"/>
    <w:rsid w:val="00E8433A"/>
    <w:rsid w:val="00E86F54"/>
    <w:rsid w:val="00E87377"/>
    <w:rsid w:val="00E90831"/>
    <w:rsid w:val="00E90E27"/>
    <w:rsid w:val="00E952F3"/>
    <w:rsid w:val="00E963EC"/>
    <w:rsid w:val="00E972BC"/>
    <w:rsid w:val="00E97554"/>
    <w:rsid w:val="00EA3461"/>
    <w:rsid w:val="00EA42A5"/>
    <w:rsid w:val="00EA4F39"/>
    <w:rsid w:val="00EA66DF"/>
    <w:rsid w:val="00EB071E"/>
    <w:rsid w:val="00EB1D2F"/>
    <w:rsid w:val="00EB4D76"/>
    <w:rsid w:val="00EB59C6"/>
    <w:rsid w:val="00EB603C"/>
    <w:rsid w:val="00EB6191"/>
    <w:rsid w:val="00EB6EC2"/>
    <w:rsid w:val="00EB7929"/>
    <w:rsid w:val="00EC18E4"/>
    <w:rsid w:val="00EC1EB5"/>
    <w:rsid w:val="00EC319D"/>
    <w:rsid w:val="00EC3EA1"/>
    <w:rsid w:val="00EC41E8"/>
    <w:rsid w:val="00EC4C62"/>
    <w:rsid w:val="00EC76B7"/>
    <w:rsid w:val="00ED0D73"/>
    <w:rsid w:val="00ED1393"/>
    <w:rsid w:val="00ED286A"/>
    <w:rsid w:val="00ED3D50"/>
    <w:rsid w:val="00ED405C"/>
    <w:rsid w:val="00ED454B"/>
    <w:rsid w:val="00ED7C8E"/>
    <w:rsid w:val="00EE1085"/>
    <w:rsid w:val="00EE21C4"/>
    <w:rsid w:val="00EE2AB1"/>
    <w:rsid w:val="00EE6016"/>
    <w:rsid w:val="00EE7B80"/>
    <w:rsid w:val="00EF0A5C"/>
    <w:rsid w:val="00EF33A5"/>
    <w:rsid w:val="00EF470C"/>
    <w:rsid w:val="00EF5C42"/>
    <w:rsid w:val="00EF6E97"/>
    <w:rsid w:val="00F02658"/>
    <w:rsid w:val="00F03AF1"/>
    <w:rsid w:val="00F047EF"/>
    <w:rsid w:val="00F059B0"/>
    <w:rsid w:val="00F05B06"/>
    <w:rsid w:val="00F0716E"/>
    <w:rsid w:val="00F1185E"/>
    <w:rsid w:val="00F13868"/>
    <w:rsid w:val="00F13DBB"/>
    <w:rsid w:val="00F144DA"/>
    <w:rsid w:val="00F14DFF"/>
    <w:rsid w:val="00F154DF"/>
    <w:rsid w:val="00F167D2"/>
    <w:rsid w:val="00F16A0A"/>
    <w:rsid w:val="00F16CCD"/>
    <w:rsid w:val="00F1770D"/>
    <w:rsid w:val="00F17EFF"/>
    <w:rsid w:val="00F204AF"/>
    <w:rsid w:val="00F204E3"/>
    <w:rsid w:val="00F207F3"/>
    <w:rsid w:val="00F20B12"/>
    <w:rsid w:val="00F21A03"/>
    <w:rsid w:val="00F22718"/>
    <w:rsid w:val="00F22A24"/>
    <w:rsid w:val="00F23A57"/>
    <w:rsid w:val="00F2446B"/>
    <w:rsid w:val="00F26B0B"/>
    <w:rsid w:val="00F27643"/>
    <w:rsid w:val="00F27B16"/>
    <w:rsid w:val="00F27CB3"/>
    <w:rsid w:val="00F30E18"/>
    <w:rsid w:val="00F30F95"/>
    <w:rsid w:val="00F30FBA"/>
    <w:rsid w:val="00F32957"/>
    <w:rsid w:val="00F33E8A"/>
    <w:rsid w:val="00F3417E"/>
    <w:rsid w:val="00F34FAA"/>
    <w:rsid w:val="00F354CC"/>
    <w:rsid w:val="00F36EBE"/>
    <w:rsid w:val="00F420CD"/>
    <w:rsid w:val="00F43396"/>
    <w:rsid w:val="00F434B5"/>
    <w:rsid w:val="00F4372E"/>
    <w:rsid w:val="00F43CDE"/>
    <w:rsid w:val="00F45DD6"/>
    <w:rsid w:val="00F47C7E"/>
    <w:rsid w:val="00F50BD8"/>
    <w:rsid w:val="00F50FC5"/>
    <w:rsid w:val="00F54ADF"/>
    <w:rsid w:val="00F57253"/>
    <w:rsid w:val="00F611A3"/>
    <w:rsid w:val="00F613D7"/>
    <w:rsid w:val="00F63C27"/>
    <w:rsid w:val="00F63CC7"/>
    <w:rsid w:val="00F63E1E"/>
    <w:rsid w:val="00F64236"/>
    <w:rsid w:val="00F64349"/>
    <w:rsid w:val="00F64472"/>
    <w:rsid w:val="00F65FE8"/>
    <w:rsid w:val="00F66678"/>
    <w:rsid w:val="00F66D71"/>
    <w:rsid w:val="00F67ACA"/>
    <w:rsid w:val="00F67C7E"/>
    <w:rsid w:val="00F67D4D"/>
    <w:rsid w:val="00F71A5B"/>
    <w:rsid w:val="00F73467"/>
    <w:rsid w:val="00F743F1"/>
    <w:rsid w:val="00F76620"/>
    <w:rsid w:val="00F778DE"/>
    <w:rsid w:val="00F77D7C"/>
    <w:rsid w:val="00F8011A"/>
    <w:rsid w:val="00F801B4"/>
    <w:rsid w:val="00F81FEB"/>
    <w:rsid w:val="00F82671"/>
    <w:rsid w:val="00F84CD6"/>
    <w:rsid w:val="00F850E2"/>
    <w:rsid w:val="00F8590E"/>
    <w:rsid w:val="00F87882"/>
    <w:rsid w:val="00F903A3"/>
    <w:rsid w:val="00F90B28"/>
    <w:rsid w:val="00F92584"/>
    <w:rsid w:val="00F945A8"/>
    <w:rsid w:val="00F958E1"/>
    <w:rsid w:val="00F95B9C"/>
    <w:rsid w:val="00F95BC6"/>
    <w:rsid w:val="00F95F9F"/>
    <w:rsid w:val="00FA1DFD"/>
    <w:rsid w:val="00FA2EB7"/>
    <w:rsid w:val="00FA3005"/>
    <w:rsid w:val="00FA3D0B"/>
    <w:rsid w:val="00FA41E2"/>
    <w:rsid w:val="00FA4278"/>
    <w:rsid w:val="00FA58CE"/>
    <w:rsid w:val="00FA5F9C"/>
    <w:rsid w:val="00FA7688"/>
    <w:rsid w:val="00FB1CD5"/>
    <w:rsid w:val="00FB38A4"/>
    <w:rsid w:val="00FB451F"/>
    <w:rsid w:val="00FB4CC1"/>
    <w:rsid w:val="00FB6589"/>
    <w:rsid w:val="00FB6F93"/>
    <w:rsid w:val="00FC24F2"/>
    <w:rsid w:val="00FC2B79"/>
    <w:rsid w:val="00FC4651"/>
    <w:rsid w:val="00FC6061"/>
    <w:rsid w:val="00FC7D52"/>
    <w:rsid w:val="00FC7D5F"/>
    <w:rsid w:val="00FD0098"/>
    <w:rsid w:val="00FD2F75"/>
    <w:rsid w:val="00FD55E1"/>
    <w:rsid w:val="00FD66A9"/>
    <w:rsid w:val="00FD6C1C"/>
    <w:rsid w:val="00FD6DBE"/>
    <w:rsid w:val="00FE14FA"/>
    <w:rsid w:val="00FE3540"/>
    <w:rsid w:val="00FE3E69"/>
    <w:rsid w:val="00FE41AF"/>
    <w:rsid w:val="00FE4506"/>
    <w:rsid w:val="00FE4B64"/>
    <w:rsid w:val="00FE58AA"/>
    <w:rsid w:val="00FE6E25"/>
    <w:rsid w:val="00FF07DB"/>
    <w:rsid w:val="00FF0970"/>
    <w:rsid w:val="00FF0ED3"/>
    <w:rsid w:val="00FF135B"/>
    <w:rsid w:val="00FF4344"/>
    <w:rsid w:val="00FF59C4"/>
    <w:rsid w:val="00FF708F"/>
    <w:rsid w:val="00FF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5E6A"/>
  <w15:docId w15:val="{D3AC1DD1-DD2E-4F82-AFED-79B0736CD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95FFC"/>
    <w:pPr>
      <w:spacing w:after="0" w:line="240" w:lineRule="auto"/>
    </w:pPr>
    <w:rPr>
      <w:rFonts w:ascii="Times New Roman" w:hAnsi="Times New Roman"/>
      <w:sz w:val="24"/>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ок 1 Зн"/>
    <w:basedOn w:val="a0"/>
    <w:next w:val="a0"/>
    <w:link w:val="10"/>
    <w:qFormat/>
    <w:rsid w:val="001121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aliases w:val="Основной текст с отступом 22"/>
    <w:basedOn w:val="a0"/>
    <w:next w:val="a0"/>
    <w:link w:val="22"/>
    <w:qFormat/>
    <w:rsid w:val="0066497B"/>
    <w:pPr>
      <w:keepNext/>
      <w:tabs>
        <w:tab w:val="num" w:pos="0"/>
      </w:tabs>
      <w:suppressAutoHyphens/>
      <w:spacing w:before="240" w:after="60"/>
      <w:outlineLvl w:val="1"/>
    </w:pPr>
    <w:rPr>
      <w:rFonts w:ascii="Arial" w:eastAsia="Times New Roman" w:hAnsi="Arial" w:cs="Times New Roman"/>
      <w:b/>
      <w:bCs/>
      <w:i/>
      <w:iCs/>
      <w:sz w:val="28"/>
      <w:szCs w:val="28"/>
      <w:lang w:eastAsia="ar-SA"/>
    </w:rPr>
  </w:style>
  <w:style w:type="paragraph" w:styleId="3">
    <w:name w:val="heading 3"/>
    <w:aliases w:val="H3"/>
    <w:basedOn w:val="a0"/>
    <w:next w:val="a0"/>
    <w:link w:val="30"/>
    <w:qFormat/>
    <w:rsid w:val="00DB5C68"/>
    <w:pPr>
      <w:keepNext/>
      <w:numPr>
        <w:ilvl w:val="2"/>
        <w:numId w:val="2"/>
      </w:numPr>
      <w:spacing w:before="240" w:after="60"/>
      <w:jc w:val="both"/>
      <w:outlineLvl w:val="2"/>
    </w:pPr>
    <w:rPr>
      <w:rFonts w:ascii="Arial" w:eastAsia="Times New Roman" w:hAnsi="Arial" w:cs="Times New Roman"/>
      <w:b/>
      <w:szCs w:val="20"/>
      <w:lang w:eastAsia="ru-RU"/>
    </w:rPr>
  </w:style>
  <w:style w:type="paragraph" w:styleId="4">
    <w:name w:val="heading 4"/>
    <w:aliases w:val="H4"/>
    <w:basedOn w:val="a0"/>
    <w:next w:val="a0"/>
    <w:link w:val="40"/>
    <w:uiPriority w:val="99"/>
    <w:qFormat/>
    <w:rsid w:val="00DB5C68"/>
    <w:pPr>
      <w:keepNext/>
      <w:numPr>
        <w:ilvl w:val="3"/>
        <w:numId w:val="2"/>
      </w:numPr>
      <w:spacing w:before="240" w:after="60"/>
      <w:jc w:val="both"/>
      <w:outlineLvl w:val="3"/>
    </w:pPr>
    <w:rPr>
      <w:rFonts w:ascii="Arial" w:eastAsia="Times New Roman" w:hAnsi="Arial" w:cs="Times New Roman"/>
      <w:szCs w:val="20"/>
      <w:lang w:eastAsia="ru-RU"/>
    </w:rPr>
  </w:style>
  <w:style w:type="paragraph" w:styleId="5">
    <w:name w:val="heading 5"/>
    <w:aliases w:val="H5"/>
    <w:basedOn w:val="a0"/>
    <w:next w:val="a0"/>
    <w:link w:val="50"/>
    <w:qFormat/>
    <w:rsid w:val="00DB5C68"/>
    <w:pPr>
      <w:numPr>
        <w:ilvl w:val="4"/>
        <w:numId w:val="2"/>
      </w:numPr>
      <w:spacing w:before="240" w:after="60"/>
      <w:jc w:val="both"/>
      <w:outlineLvl w:val="4"/>
    </w:pPr>
    <w:rPr>
      <w:rFonts w:eastAsia="Times New Roman" w:cs="Times New Roman"/>
      <w:sz w:val="22"/>
      <w:szCs w:val="20"/>
      <w:lang w:eastAsia="ru-RU"/>
    </w:rPr>
  </w:style>
  <w:style w:type="paragraph" w:styleId="6">
    <w:name w:val="heading 6"/>
    <w:basedOn w:val="a0"/>
    <w:next w:val="a0"/>
    <w:link w:val="60"/>
    <w:qFormat/>
    <w:rsid w:val="00DB5C68"/>
    <w:pPr>
      <w:numPr>
        <w:ilvl w:val="5"/>
        <w:numId w:val="2"/>
      </w:numPr>
      <w:spacing w:before="240" w:after="60"/>
      <w:jc w:val="both"/>
      <w:outlineLvl w:val="5"/>
    </w:pPr>
    <w:rPr>
      <w:rFonts w:eastAsia="Times New Roman" w:cs="Times New Roman"/>
      <w:i/>
      <w:sz w:val="22"/>
      <w:szCs w:val="20"/>
      <w:lang w:eastAsia="ru-RU"/>
    </w:rPr>
  </w:style>
  <w:style w:type="paragraph" w:styleId="7">
    <w:name w:val="heading 7"/>
    <w:basedOn w:val="a0"/>
    <w:next w:val="a0"/>
    <w:link w:val="70"/>
    <w:qFormat/>
    <w:rsid w:val="00DB5C68"/>
    <w:pPr>
      <w:numPr>
        <w:ilvl w:val="6"/>
        <w:numId w:val="2"/>
      </w:numPr>
      <w:spacing w:before="240" w:after="60"/>
      <w:jc w:val="both"/>
      <w:outlineLvl w:val="6"/>
    </w:pPr>
    <w:rPr>
      <w:rFonts w:ascii="Arial" w:eastAsia="Times New Roman" w:hAnsi="Arial" w:cs="Times New Roman"/>
      <w:sz w:val="20"/>
      <w:szCs w:val="20"/>
      <w:lang w:eastAsia="ru-RU"/>
    </w:rPr>
  </w:style>
  <w:style w:type="paragraph" w:styleId="8">
    <w:name w:val="heading 8"/>
    <w:basedOn w:val="a0"/>
    <w:next w:val="a0"/>
    <w:link w:val="80"/>
    <w:qFormat/>
    <w:rsid w:val="00DB5C68"/>
    <w:pPr>
      <w:numPr>
        <w:ilvl w:val="7"/>
        <w:numId w:val="2"/>
      </w:numPr>
      <w:spacing w:before="240" w:after="60"/>
      <w:jc w:val="both"/>
      <w:outlineLvl w:val="7"/>
    </w:pPr>
    <w:rPr>
      <w:rFonts w:ascii="Arial" w:eastAsia="Times New Roman" w:hAnsi="Arial" w:cs="Times New Roman"/>
      <w:i/>
      <w:sz w:val="20"/>
      <w:szCs w:val="20"/>
      <w:lang w:eastAsia="ru-RU"/>
    </w:rPr>
  </w:style>
  <w:style w:type="paragraph" w:styleId="9">
    <w:name w:val="heading 9"/>
    <w:basedOn w:val="a0"/>
    <w:next w:val="a0"/>
    <w:link w:val="90"/>
    <w:qFormat/>
    <w:rsid w:val="00DB5C68"/>
    <w:pPr>
      <w:numPr>
        <w:ilvl w:val="8"/>
        <w:numId w:val="2"/>
      </w:numPr>
      <w:spacing w:before="240" w:after="60"/>
      <w:jc w:val="both"/>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C3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1"/>
    <w:uiPriority w:val="99"/>
    <w:unhideWhenUsed/>
    <w:rsid w:val="008919C7"/>
    <w:rPr>
      <w:color w:val="0000FF" w:themeColor="hyperlink"/>
      <w:u w:val="single"/>
    </w:rPr>
  </w:style>
  <w:style w:type="character" w:styleId="a6">
    <w:name w:val="annotation reference"/>
    <w:basedOn w:val="a1"/>
    <w:uiPriority w:val="99"/>
    <w:semiHidden/>
    <w:unhideWhenUsed/>
    <w:rsid w:val="0026171A"/>
    <w:rPr>
      <w:sz w:val="16"/>
      <w:szCs w:val="16"/>
    </w:rPr>
  </w:style>
  <w:style w:type="paragraph" w:styleId="a7">
    <w:name w:val="annotation text"/>
    <w:basedOn w:val="a0"/>
    <w:link w:val="a8"/>
    <w:uiPriority w:val="99"/>
    <w:semiHidden/>
    <w:unhideWhenUsed/>
    <w:rsid w:val="0026171A"/>
    <w:rPr>
      <w:sz w:val="20"/>
      <w:szCs w:val="20"/>
    </w:rPr>
  </w:style>
  <w:style w:type="character" w:customStyle="1" w:styleId="a8">
    <w:name w:val="Текст примечания Знак"/>
    <w:basedOn w:val="a1"/>
    <w:link w:val="a7"/>
    <w:uiPriority w:val="99"/>
    <w:semiHidden/>
    <w:rsid w:val="0026171A"/>
    <w:rPr>
      <w:rFonts w:ascii="Times New Roman" w:hAnsi="Times New Roman"/>
      <w:sz w:val="20"/>
      <w:szCs w:val="20"/>
    </w:rPr>
  </w:style>
  <w:style w:type="paragraph" w:styleId="a9">
    <w:name w:val="annotation subject"/>
    <w:basedOn w:val="a7"/>
    <w:next w:val="a7"/>
    <w:link w:val="aa"/>
    <w:uiPriority w:val="99"/>
    <w:semiHidden/>
    <w:unhideWhenUsed/>
    <w:rsid w:val="0026171A"/>
    <w:rPr>
      <w:b/>
      <w:bCs/>
    </w:rPr>
  </w:style>
  <w:style w:type="character" w:customStyle="1" w:styleId="aa">
    <w:name w:val="Тема примечания Знак"/>
    <w:basedOn w:val="a8"/>
    <w:link w:val="a9"/>
    <w:uiPriority w:val="99"/>
    <w:semiHidden/>
    <w:rsid w:val="0026171A"/>
    <w:rPr>
      <w:rFonts w:ascii="Times New Roman" w:hAnsi="Times New Roman"/>
      <w:b/>
      <w:bCs/>
      <w:sz w:val="20"/>
      <w:szCs w:val="20"/>
    </w:rPr>
  </w:style>
  <w:style w:type="paragraph" w:styleId="ab">
    <w:name w:val="Balloon Text"/>
    <w:basedOn w:val="a0"/>
    <w:link w:val="ac"/>
    <w:uiPriority w:val="99"/>
    <w:semiHidden/>
    <w:unhideWhenUsed/>
    <w:rsid w:val="0026171A"/>
    <w:rPr>
      <w:rFonts w:ascii="Tahoma" w:hAnsi="Tahoma" w:cs="Tahoma"/>
      <w:sz w:val="16"/>
      <w:szCs w:val="16"/>
    </w:rPr>
  </w:style>
  <w:style w:type="character" w:customStyle="1" w:styleId="ac">
    <w:name w:val="Текст выноски Знак"/>
    <w:basedOn w:val="a1"/>
    <w:link w:val="ab"/>
    <w:uiPriority w:val="99"/>
    <w:semiHidden/>
    <w:rsid w:val="0026171A"/>
    <w:rPr>
      <w:rFonts w:ascii="Tahoma" w:hAnsi="Tahoma" w:cs="Tahoma"/>
      <w:sz w:val="16"/>
      <w:szCs w:val="16"/>
    </w:rPr>
  </w:style>
  <w:style w:type="paragraph" w:styleId="ad">
    <w:name w:val="Subtitle"/>
    <w:basedOn w:val="a0"/>
    <w:link w:val="ae"/>
    <w:qFormat/>
    <w:rsid w:val="00F66678"/>
    <w:pPr>
      <w:spacing w:after="60"/>
      <w:jc w:val="center"/>
      <w:outlineLvl w:val="1"/>
    </w:pPr>
    <w:rPr>
      <w:rFonts w:ascii="Arial" w:eastAsia="Times New Roman" w:hAnsi="Arial" w:cs="Times New Roman"/>
      <w:szCs w:val="20"/>
      <w:lang w:eastAsia="ru-RU"/>
    </w:rPr>
  </w:style>
  <w:style w:type="character" w:customStyle="1" w:styleId="ae">
    <w:name w:val="Подзаголовок Знак"/>
    <w:basedOn w:val="a1"/>
    <w:link w:val="ad"/>
    <w:rsid w:val="00F66678"/>
    <w:rPr>
      <w:rFonts w:ascii="Arial" w:eastAsia="Times New Roman" w:hAnsi="Arial" w:cs="Times New Roman"/>
      <w:sz w:val="24"/>
      <w:szCs w:val="20"/>
      <w:lang w:eastAsia="ru-RU"/>
    </w:rPr>
  </w:style>
  <w:style w:type="paragraph" w:styleId="af">
    <w:name w:val="header"/>
    <w:basedOn w:val="a0"/>
    <w:link w:val="af0"/>
    <w:uiPriority w:val="99"/>
    <w:unhideWhenUsed/>
    <w:rsid w:val="00F1770D"/>
    <w:pPr>
      <w:tabs>
        <w:tab w:val="center" w:pos="4677"/>
        <w:tab w:val="right" w:pos="9355"/>
      </w:tabs>
    </w:pPr>
  </w:style>
  <w:style w:type="character" w:customStyle="1" w:styleId="af0">
    <w:name w:val="Верхний колонтитул Знак"/>
    <w:basedOn w:val="a1"/>
    <w:link w:val="af"/>
    <w:uiPriority w:val="99"/>
    <w:rsid w:val="00F1770D"/>
    <w:rPr>
      <w:rFonts w:ascii="Times New Roman" w:hAnsi="Times New Roman"/>
      <w:sz w:val="24"/>
    </w:rPr>
  </w:style>
  <w:style w:type="paragraph" w:styleId="af1">
    <w:name w:val="footer"/>
    <w:basedOn w:val="a0"/>
    <w:link w:val="af2"/>
    <w:uiPriority w:val="99"/>
    <w:unhideWhenUsed/>
    <w:rsid w:val="00F1770D"/>
    <w:pPr>
      <w:tabs>
        <w:tab w:val="center" w:pos="4677"/>
        <w:tab w:val="right" w:pos="9355"/>
      </w:tabs>
    </w:pPr>
  </w:style>
  <w:style w:type="character" w:customStyle="1" w:styleId="af2">
    <w:name w:val="Нижний колонтитул Знак"/>
    <w:basedOn w:val="a1"/>
    <w:link w:val="af1"/>
    <w:uiPriority w:val="99"/>
    <w:rsid w:val="00F1770D"/>
    <w:rPr>
      <w:rFonts w:ascii="Times New Roman" w:hAnsi="Times New Roman"/>
      <w:sz w:val="24"/>
    </w:rPr>
  </w:style>
  <w:style w:type="paragraph" w:styleId="af3">
    <w:name w:val="List Paragraph"/>
    <w:aliases w:val="Bullet List,FooterText,numbered,Table-Normal,RSHB_Table-Normal,Paragraphe de liste1,lp1,List Paragraph,Абзац списка4,Список дефисный,it_List1,Абзац списка литеральный,Абзац основного текста,ТЗ список,Bullet 1,Use Case List Paragraph,Маркер"/>
    <w:basedOn w:val="a0"/>
    <w:link w:val="af4"/>
    <w:uiPriority w:val="34"/>
    <w:qFormat/>
    <w:rsid w:val="0038159D"/>
    <w:pPr>
      <w:ind w:left="720"/>
      <w:contextualSpacing/>
    </w:pPr>
  </w:style>
  <w:style w:type="paragraph" w:customStyle="1" w:styleId="a">
    <w:name w:val="Текст ТД"/>
    <w:basedOn w:val="a0"/>
    <w:link w:val="af5"/>
    <w:qFormat/>
    <w:rsid w:val="00713C01"/>
    <w:pPr>
      <w:numPr>
        <w:numId w:val="1"/>
      </w:numPr>
      <w:autoSpaceDE w:val="0"/>
      <w:autoSpaceDN w:val="0"/>
      <w:adjustRightInd w:val="0"/>
      <w:spacing w:after="200"/>
      <w:jc w:val="both"/>
    </w:pPr>
    <w:rPr>
      <w:rFonts w:eastAsia="Calibri" w:cs="Times New Roman"/>
      <w:szCs w:val="24"/>
    </w:rPr>
  </w:style>
  <w:style w:type="character" w:customStyle="1" w:styleId="af5">
    <w:name w:val="Текст ТД Знак"/>
    <w:link w:val="a"/>
    <w:rsid w:val="00713C01"/>
    <w:rPr>
      <w:rFonts w:ascii="Times New Roman" w:eastAsia="Calibri" w:hAnsi="Times New Roman" w:cs="Times New Roman"/>
      <w:sz w:val="24"/>
      <w:szCs w:val="24"/>
    </w:rPr>
  </w:style>
  <w:style w:type="paragraph" w:styleId="23">
    <w:name w:val="Body Text Indent 2"/>
    <w:basedOn w:val="a0"/>
    <w:link w:val="24"/>
    <w:uiPriority w:val="99"/>
    <w:unhideWhenUsed/>
    <w:rsid w:val="00C72D76"/>
    <w:pPr>
      <w:spacing w:after="120" w:line="480" w:lineRule="auto"/>
      <w:ind w:left="283"/>
    </w:pPr>
    <w:rPr>
      <w:rFonts w:ascii="Calibri" w:eastAsia="Calibri" w:hAnsi="Calibri" w:cs="Times New Roman"/>
      <w:sz w:val="22"/>
    </w:rPr>
  </w:style>
  <w:style w:type="character" w:customStyle="1" w:styleId="24">
    <w:name w:val="Основной текст с отступом 2 Знак"/>
    <w:basedOn w:val="a1"/>
    <w:link w:val="23"/>
    <w:uiPriority w:val="99"/>
    <w:rsid w:val="00C72D76"/>
    <w:rPr>
      <w:rFonts w:ascii="Calibri" w:eastAsia="Calibri" w:hAnsi="Calibri" w:cs="Times New Roman"/>
    </w:rPr>
  </w:style>
  <w:style w:type="paragraph" w:customStyle="1" w:styleId="11">
    <w:name w:val="Абзац списка1"/>
    <w:basedOn w:val="a0"/>
    <w:rsid w:val="00C72D76"/>
    <w:pPr>
      <w:ind w:left="720"/>
      <w:contextualSpacing/>
    </w:pPr>
    <w:rPr>
      <w:rFonts w:eastAsia="Calibri" w:cs="Times New Roman"/>
      <w:sz w:val="16"/>
      <w:szCs w:val="16"/>
      <w:lang w:eastAsia="ru-RU"/>
    </w:rPr>
  </w:style>
  <w:style w:type="paragraph" w:customStyle="1" w:styleId="af6">
    <w:name w:val="Таблица"/>
    <w:basedOn w:val="a0"/>
    <w:next w:val="af7"/>
    <w:rsid w:val="00C72D76"/>
    <w:rPr>
      <w:rFonts w:eastAsia="Calibri" w:cs="Times New Roman"/>
      <w:sz w:val="28"/>
      <w:szCs w:val="24"/>
      <w:lang w:eastAsia="ru-RU"/>
    </w:rPr>
  </w:style>
  <w:style w:type="paragraph" w:styleId="af7">
    <w:name w:val="Plain Text"/>
    <w:basedOn w:val="a0"/>
    <w:link w:val="af8"/>
    <w:uiPriority w:val="99"/>
    <w:semiHidden/>
    <w:unhideWhenUsed/>
    <w:rsid w:val="00C72D76"/>
    <w:rPr>
      <w:rFonts w:ascii="Consolas" w:hAnsi="Consolas"/>
      <w:sz w:val="21"/>
      <w:szCs w:val="21"/>
    </w:rPr>
  </w:style>
  <w:style w:type="character" w:customStyle="1" w:styleId="af8">
    <w:name w:val="Текст Знак"/>
    <w:basedOn w:val="a1"/>
    <w:link w:val="af7"/>
    <w:uiPriority w:val="99"/>
    <w:semiHidden/>
    <w:rsid w:val="00C72D76"/>
    <w:rPr>
      <w:rFonts w:ascii="Consolas" w:hAnsi="Consolas"/>
      <w:sz w:val="21"/>
      <w:szCs w:val="21"/>
    </w:rPr>
  </w:style>
  <w:style w:type="paragraph" w:styleId="af9">
    <w:name w:val="No Spacing"/>
    <w:aliases w:val="Жирный,док"/>
    <w:link w:val="afa"/>
    <w:uiPriority w:val="1"/>
    <w:qFormat/>
    <w:rsid w:val="008053A5"/>
    <w:pPr>
      <w:spacing w:after="0" w:line="240" w:lineRule="auto"/>
    </w:pPr>
    <w:rPr>
      <w:rFonts w:ascii="Calibri" w:eastAsia="Calibri" w:hAnsi="Calibri" w:cs="Times New Roman"/>
    </w:rPr>
  </w:style>
  <w:style w:type="paragraph" w:customStyle="1" w:styleId="afb">
    <w:name w:val="Содержимое таблицы"/>
    <w:basedOn w:val="a0"/>
    <w:uiPriority w:val="34"/>
    <w:qFormat/>
    <w:rsid w:val="00C81C8E"/>
    <w:pPr>
      <w:suppressLineNumbers/>
      <w:suppressAutoHyphens/>
    </w:pPr>
    <w:rPr>
      <w:rFonts w:eastAsia="Times New Roman" w:cs="Times New Roman"/>
      <w:szCs w:val="24"/>
      <w:lang w:eastAsia="ar-SA"/>
    </w:rPr>
  </w:style>
  <w:style w:type="paragraph" w:styleId="afc">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0"/>
    <w:link w:val="afd"/>
    <w:uiPriority w:val="99"/>
    <w:unhideWhenUsed/>
    <w:qFormat/>
    <w:rsid w:val="00A0575E"/>
    <w:rPr>
      <w:rFonts w:ascii="Calibri" w:eastAsia="Calibri" w:hAnsi="Calibri" w:cs="Times New Roman"/>
      <w:sz w:val="20"/>
      <w:szCs w:val="20"/>
    </w:rPr>
  </w:style>
  <w:style w:type="character" w:customStyle="1" w:styleId="afd">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c"/>
    <w:uiPriority w:val="99"/>
    <w:rsid w:val="00A0575E"/>
    <w:rPr>
      <w:rFonts w:ascii="Calibri" w:eastAsia="Calibri" w:hAnsi="Calibri" w:cs="Times New Roman"/>
      <w:sz w:val="20"/>
      <w:szCs w:val="20"/>
    </w:rPr>
  </w:style>
  <w:style w:type="character" w:customStyle="1" w:styleId="ConsPlusNormal">
    <w:name w:val="ConsPlusNormal Знак"/>
    <w:link w:val="ConsPlusNormal0"/>
    <w:locked/>
    <w:rsid w:val="00A0575E"/>
    <w:rPr>
      <w:rFonts w:ascii="Arial" w:eastAsia="Times New Roman" w:hAnsi="Arial" w:cs="Arial"/>
    </w:rPr>
  </w:style>
  <w:style w:type="paragraph" w:customStyle="1" w:styleId="ConsPlusNormal0">
    <w:name w:val="ConsPlusNormal"/>
    <w:link w:val="ConsPlusNormal"/>
    <w:rsid w:val="00A0575E"/>
    <w:pPr>
      <w:widowControl w:val="0"/>
      <w:autoSpaceDE w:val="0"/>
      <w:autoSpaceDN w:val="0"/>
      <w:adjustRightInd w:val="0"/>
      <w:spacing w:after="0" w:line="240" w:lineRule="auto"/>
    </w:pPr>
    <w:rPr>
      <w:rFonts w:ascii="Arial" w:eastAsia="Times New Roman" w:hAnsi="Arial" w:cs="Arial"/>
    </w:rPr>
  </w:style>
  <w:style w:type="paragraph" w:customStyle="1" w:styleId="12">
    <w:name w:val="1"/>
    <w:basedOn w:val="a0"/>
    <w:rsid w:val="00A0575E"/>
    <w:pPr>
      <w:spacing w:before="100" w:beforeAutospacing="1" w:after="100" w:afterAutospacing="1"/>
    </w:pPr>
    <w:rPr>
      <w:rFonts w:eastAsia="Times New Roman" w:cs="Times New Roman"/>
      <w:szCs w:val="24"/>
      <w:lang w:eastAsia="ru-RU"/>
    </w:rPr>
  </w:style>
  <w:style w:type="character" w:styleId="afe">
    <w:name w:val="footnote reference"/>
    <w:unhideWhenUsed/>
    <w:qFormat/>
    <w:rsid w:val="00A0575E"/>
    <w:rPr>
      <w:vertAlign w:val="superscript"/>
    </w:rPr>
  </w:style>
  <w:style w:type="character" w:customStyle="1" w:styleId="titlefield3">
    <w:name w:val="titlefield3"/>
    <w:rsid w:val="00A0575E"/>
    <w:rPr>
      <w:b/>
      <w:bCs/>
      <w:sz w:val="35"/>
      <w:szCs w:val="35"/>
    </w:rPr>
  </w:style>
  <w:style w:type="paragraph" w:customStyle="1" w:styleId="25">
    <w:name w:val="Обычный2"/>
    <w:rsid w:val="0018792D"/>
    <w:pPr>
      <w:spacing w:after="0" w:line="240" w:lineRule="auto"/>
    </w:pPr>
    <w:rPr>
      <w:rFonts w:ascii="Times New Roman" w:eastAsia="Times New Roman" w:hAnsi="Times New Roman" w:cs="Times New Roman"/>
      <w:sz w:val="24"/>
      <w:szCs w:val="20"/>
      <w:lang w:eastAsia="ru-RU"/>
    </w:rPr>
  </w:style>
  <w:style w:type="character" w:customStyle="1" w:styleId="30">
    <w:name w:val="Заголовок 3 Знак"/>
    <w:aliases w:val="H3 Знак"/>
    <w:basedOn w:val="a1"/>
    <w:link w:val="3"/>
    <w:rsid w:val="00DB5C68"/>
    <w:rPr>
      <w:rFonts w:ascii="Arial" w:eastAsia="Times New Roman" w:hAnsi="Arial" w:cs="Times New Roman"/>
      <w:b/>
      <w:sz w:val="24"/>
      <w:szCs w:val="20"/>
      <w:lang w:eastAsia="ru-RU"/>
    </w:rPr>
  </w:style>
  <w:style w:type="character" w:customStyle="1" w:styleId="40">
    <w:name w:val="Заголовок 4 Знак"/>
    <w:aliases w:val="H4 Знак"/>
    <w:basedOn w:val="a1"/>
    <w:link w:val="4"/>
    <w:uiPriority w:val="99"/>
    <w:rsid w:val="00DB5C68"/>
    <w:rPr>
      <w:rFonts w:ascii="Arial" w:eastAsia="Times New Roman" w:hAnsi="Arial" w:cs="Times New Roman"/>
      <w:sz w:val="24"/>
      <w:szCs w:val="20"/>
      <w:lang w:eastAsia="ru-RU"/>
    </w:rPr>
  </w:style>
  <w:style w:type="character" w:customStyle="1" w:styleId="50">
    <w:name w:val="Заголовок 5 Знак"/>
    <w:aliases w:val="H5 Знак"/>
    <w:basedOn w:val="a1"/>
    <w:link w:val="5"/>
    <w:rsid w:val="00DB5C68"/>
    <w:rPr>
      <w:rFonts w:ascii="Times New Roman" w:eastAsia="Times New Roman" w:hAnsi="Times New Roman" w:cs="Times New Roman"/>
      <w:szCs w:val="20"/>
      <w:lang w:eastAsia="ru-RU"/>
    </w:rPr>
  </w:style>
  <w:style w:type="character" w:customStyle="1" w:styleId="60">
    <w:name w:val="Заголовок 6 Знак"/>
    <w:basedOn w:val="a1"/>
    <w:link w:val="6"/>
    <w:rsid w:val="00DB5C68"/>
    <w:rPr>
      <w:rFonts w:ascii="Times New Roman" w:eastAsia="Times New Roman" w:hAnsi="Times New Roman" w:cs="Times New Roman"/>
      <w:i/>
      <w:szCs w:val="20"/>
      <w:lang w:eastAsia="ru-RU"/>
    </w:rPr>
  </w:style>
  <w:style w:type="character" w:customStyle="1" w:styleId="70">
    <w:name w:val="Заголовок 7 Знак"/>
    <w:basedOn w:val="a1"/>
    <w:link w:val="7"/>
    <w:rsid w:val="00DB5C68"/>
    <w:rPr>
      <w:rFonts w:ascii="Arial" w:eastAsia="Times New Roman" w:hAnsi="Arial" w:cs="Times New Roman"/>
      <w:sz w:val="20"/>
      <w:szCs w:val="20"/>
      <w:lang w:eastAsia="ru-RU"/>
    </w:rPr>
  </w:style>
  <w:style w:type="character" w:customStyle="1" w:styleId="80">
    <w:name w:val="Заголовок 8 Знак"/>
    <w:basedOn w:val="a1"/>
    <w:link w:val="8"/>
    <w:rsid w:val="00DB5C68"/>
    <w:rPr>
      <w:rFonts w:ascii="Arial" w:eastAsia="Times New Roman" w:hAnsi="Arial" w:cs="Times New Roman"/>
      <w:i/>
      <w:sz w:val="20"/>
      <w:szCs w:val="20"/>
      <w:lang w:eastAsia="ru-RU"/>
    </w:rPr>
  </w:style>
  <w:style w:type="character" w:customStyle="1" w:styleId="90">
    <w:name w:val="Заголовок 9 Знак"/>
    <w:basedOn w:val="a1"/>
    <w:link w:val="9"/>
    <w:rsid w:val="00DB5C68"/>
    <w:rPr>
      <w:rFonts w:ascii="Arial" w:eastAsia="Times New Roman" w:hAnsi="Arial" w:cs="Times New Roman"/>
      <w:b/>
      <w:i/>
      <w:sz w:val="18"/>
      <w:szCs w:val="20"/>
      <w:lang w:eastAsia="ru-RU"/>
    </w:rPr>
  </w:style>
  <w:style w:type="paragraph" w:customStyle="1" w:styleId="-0">
    <w:name w:val="Контракт-пункт"/>
    <w:basedOn w:val="a0"/>
    <w:rsid w:val="00482D51"/>
    <w:pPr>
      <w:numPr>
        <w:ilvl w:val="1"/>
        <w:numId w:val="5"/>
      </w:numPr>
      <w:jc w:val="both"/>
    </w:pPr>
    <w:rPr>
      <w:rFonts w:eastAsia="Times New Roman" w:cs="Times New Roman"/>
      <w:szCs w:val="24"/>
      <w:lang w:eastAsia="ru-RU"/>
    </w:rPr>
  </w:style>
  <w:style w:type="paragraph" w:customStyle="1" w:styleId="-">
    <w:name w:val="Контракт-раздел"/>
    <w:basedOn w:val="a0"/>
    <w:next w:val="-0"/>
    <w:rsid w:val="00482D51"/>
    <w:pPr>
      <w:keepNext/>
      <w:numPr>
        <w:numId w:val="5"/>
      </w:numPr>
      <w:tabs>
        <w:tab w:val="left" w:pos="540"/>
      </w:tabs>
      <w:suppressAutoHyphens/>
      <w:spacing w:before="360" w:after="120"/>
      <w:jc w:val="center"/>
      <w:outlineLvl w:val="3"/>
    </w:pPr>
    <w:rPr>
      <w:rFonts w:eastAsia="Times New Roman" w:cs="Times New Roman"/>
      <w:b/>
      <w:bCs/>
      <w:caps/>
      <w:smallCaps/>
      <w:szCs w:val="24"/>
      <w:lang w:eastAsia="ru-RU"/>
    </w:rPr>
  </w:style>
  <w:style w:type="paragraph" w:customStyle="1" w:styleId="-1">
    <w:name w:val="Контракт-подпункт Знак"/>
    <w:basedOn w:val="a0"/>
    <w:uiPriority w:val="99"/>
    <w:rsid w:val="00482D51"/>
    <w:pPr>
      <w:numPr>
        <w:ilvl w:val="2"/>
        <w:numId w:val="5"/>
      </w:numPr>
      <w:jc w:val="both"/>
    </w:pPr>
    <w:rPr>
      <w:rFonts w:eastAsia="Times New Roman" w:cs="Times New Roman"/>
      <w:szCs w:val="24"/>
      <w:lang w:eastAsia="ru-RU"/>
    </w:rPr>
  </w:style>
  <w:style w:type="paragraph" w:customStyle="1" w:styleId="-2">
    <w:name w:val="Контракт-подподпункт"/>
    <w:basedOn w:val="a0"/>
    <w:uiPriority w:val="99"/>
    <w:rsid w:val="00482D51"/>
    <w:pPr>
      <w:numPr>
        <w:ilvl w:val="3"/>
        <w:numId w:val="5"/>
      </w:numPr>
      <w:jc w:val="both"/>
    </w:pPr>
    <w:rPr>
      <w:rFonts w:eastAsia="Times New Roman" w:cs="Times New Roman"/>
      <w:szCs w:val="24"/>
      <w:lang w:eastAsia="ru-RU"/>
    </w:rPr>
  </w:style>
  <w:style w:type="paragraph" w:customStyle="1" w:styleId="aff">
    <w:name w:val="Подподпункт"/>
    <w:basedOn w:val="a0"/>
    <w:uiPriority w:val="99"/>
    <w:rsid w:val="00482D51"/>
    <w:pPr>
      <w:tabs>
        <w:tab w:val="num" w:pos="1701"/>
      </w:tabs>
      <w:ind w:left="1701" w:hanging="567"/>
      <w:jc w:val="both"/>
    </w:pPr>
    <w:rPr>
      <w:rFonts w:eastAsia="Times New Roman" w:cs="Times New Roman"/>
      <w:szCs w:val="24"/>
      <w:lang w:eastAsia="ru-RU"/>
    </w:rPr>
  </w:style>
  <w:style w:type="character" w:customStyle="1" w:styleId="13">
    <w:name w:val="Основной текст Знак1"/>
    <w:aliases w:val=" Знак Знак Знак Знак Знак,Знак Знак Знак Знак Знак Знак Знак Знак1,Знак Знак Знак Знак Знак"/>
    <w:basedOn w:val="a1"/>
    <w:uiPriority w:val="99"/>
    <w:rsid w:val="00684B31"/>
    <w:rPr>
      <w:rFonts w:ascii="Times New Roman" w:hAnsi="Times New Roman" w:cs="Times New Roman"/>
      <w:spacing w:val="1"/>
      <w:shd w:val="clear" w:color="auto" w:fill="FFFFFF"/>
    </w:rPr>
  </w:style>
  <w:style w:type="table" w:customStyle="1" w:styleId="14">
    <w:name w:val="Сетка таблицы1"/>
    <w:basedOn w:val="a2"/>
    <w:next w:val="a4"/>
    <w:uiPriority w:val="59"/>
    <w:rsid w:val="0091227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Абзац списка Знак"/>
    <w:aliases w:val="Bullet List Знак,FooterText Знак,numbered Знак,Table-Normal Знак,RSHB_Table-Normal Знак,Paragraphe de liste1 Знак,lp1 Знак,List Paragraph Знак,Абзац списка4 Знак,Список дефисный Знак,it_List1 Знак,Абзац списка литеральный Знак"/>
    <w:link w:val="af3"/>
    <w:uiPriority w:val="34"/>
    <w:locked/>
    <w:rsid w:val="007A1397"/>
    <w:rPr>
      <w:rFonts w:ascii="Times New Roman" w:hAnsi="Times New Roman"/>
      <w:sz w:val="24"/>
    </w:rPr>
  </w:style>
  <w:style w:type="character" w:customStyle="1" w:styleId="FontStyle15">
    <w:name w:val="Font Style15"/>
    <w:basedOn w:val="a1"/>
    <w:uiPriority w:val="99"/>
    <w:rsid w:val="007C21C5"/>
    <w:rPr>
      <w:rFonts w:ascii="Calibri" w:hAnsi="Calibri" w:cs="Calibri"/>
      <w:sz w:val="22"/>
      <w:szCs w:val="22"/>
    </w:rPr>
  </w:style>
  <w:style w:type="table" w:customStyle="1" w:styleId="91">
    <w:name w:val="Сетка таблицы9"/>
    <w:basedOn w:val="a2"/>
    <w:next w:val="a4"/>
    <w:uiPriority w:val="59"/>
    <w:rsid w:val="002374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Title"/>
    <w:basedOn w:val="a0"/>
    <w:next w:val="ad"/>
    <w:link w:val="aff1"/>
    <w:qFormat/>
    <w:rsid w:val="00CB019E"/>
    <w:pPr>
      <w:suppressAutoHyphens/>
      <w:spacing w:before="240" w:after="60"/>
      <w:jc w:val="center"/>
    </w:pPr>
    <w:rPr>
      <w:rFonts w:ascii="Arial" w:eastAsia="Times New Roman" w:hAnsi="Arial" w:cs="Times New Roman"/>
      <w:b/>
      <w:kern w:val="2"/>
      <w:sz w:val="32"/>
      <w:szCs w:val="20"/>
      <w:lang w:eastAsia="ar-SA"/>
    </w:rPr>
  </w:style>
  <w:style w:type="character" w:customStyle="1" w:styleId="aff1">
    <w:name w:val="Заголовок Знак"/>
    <w:basedOn w:val="a1"/>
    <w:link w:val="aff0"/>
    <w:rsid w:val="00CB019E"/>
    <w:rPr>
      <w:rFonts w:ascii="Arial" w:eastAsia="Times New Roman" w:hAnsi="Arial" w:cs="Times New Roman"/>
      <w:b/>
      <w:kern w:val="2"/>
      <w:sz w:val="32"/>
      <w:szCs w:val="20"/>
      <w:lang w:eastAsia="ar-SA"/>
    </w:rPr>
  </w:style>
  <w:style w:type="character" w:styleId="aff2">
    <w:name w:val="FollowedHyperlink"/>
    <w:basedOn w:val="a1"/>
    <w:uiPriority w:val="99"/>
    <w:semiHidden/>
    <w:unhideWhenUsed/>
    <w:rsid w:val="00F059B0"/>
    <w:rPr>
      <w:color w:val="800080" w:themeColor="followedHyperlink"/>
      <w:u w:val="single"/>
    </w:rPr>
  </w:style>
  <w:style w:type="paragraph" w:customStyle="1" w:styleId="rvps9">
    <w:name w:val="rvps9"/>
    <w:basedOn w:val="a0"/>
    <w:rsid w:val="008D7FB7"/>
    <w:pPr>
      <w:jc w:val="both"/>
    </w:pPr>
    <w:rPr>
      <w:rFonts w:eastAsia="Times New Roman" w:cs="Times New Roman"/>
      <w:szCs w:val="24"/>
      <w:lang w:eastAsia="ru-RU"/>
    </w:rPr>
  </w:style>
  <w:style w:type="paragraph" w:styleId="20">
    <w:name w:val="toc 2"/>
    <w:basedOn w:val="a0"/>
    <w:next w:val="a0"/>
    <w:autoRedefine/>
    <w:uiPriority w:val="39"/>
    <w:qFormat/>
    <w:rsid w:val="00762C35"/>
    <w:pPr>
      <w:numPr>
        <w:numId w:val="8"/>
      </w:numPr>
      <w:tabs>
        <w:tab w:val="right" w:leader="dot" w:pos="10196"/>
      </w:tabs>
      <w:ind w:left="0"/>
    </w:pPr>
    <w:rPr>
      <w:rFonts w:eastAsia="MS Mincho" w:cs="Times New Roman"/>
      <w:b/>
      <w:i/>
      <w:iCs/>
      <w:noProof/>
      <w:szCs w:val="24"/>
      <w:lang w:val="x-none" w:eastAsia="x-none"/>
    </w:rPr>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1"/>
    <w:link w:val="1"/>
    <w:rsid w:val="0011214E"/>
    <w:rPr>
      <w:rFonts w:asciiTheme="majorHAnsi" w:eastAsiaTheme="majorEastAsia" w:hAnsiTheme="majorHAnsi" w:cstheme="majorBidi"/>
      <w:b/>
      <w:bCs/>
      <w:color w:val="365F91" w:themeColor="accent1" w:themeShade="BF"/>
      <w:sz w:val="28"/>
      <w:szCs w:val="28"/>
    </w:rPr>
  </w:style>
  <w:style w:type="character" w:customStyle="1" w:styleId="aff3">
    <w:name w:val="Основной текст Знак"/>
    <w:aliases w:val="BO Знак,ID Знак,body indent Знак,ändrad Знак, ändrad Знак,EHPT Знак,Body Text2 Знак,body text Знак,bt Знак,heading_txt Знак,bodytxy2 Знак,t Знак,subtitle2 Знак,Orig Qstn Знак,Original Question Знак,doc1 Знак,Block text Знак,bul Знак"/>
    <w:link w:val="aff4"/>
    <w:locked/>
    <w:rsid w:val="00015557"/>
    <w:rPr>
      <w:sz w:val="24"/>
      <w:szCs w:val="24"/>
      <w:lang w:eastAsia="ar-SA"/>
    </w:rPr>
  </w:style>
  <w:style w:type="paragraph" w:styleId="aff4">
    <w:name w:val="Body Text"/>
    <w:aliases w:val="BO,ID,body indent,ändrad, ändrad,EHPT,Body Text2,body text,bt,heading_txt,bodytxy2,t,subtitle2,Orig Qstn,Original Question,doc1,Block text,CV Body Text,BODY TEXT,bul,heading3,3 indent,heading31,body text1,3 indent1,heading32,body text2"/>
    <w:basedOn w:val="a0"/>
    <w:link w:val="aff3"/>
    <w:rsid w:val="00015557"/>
    <w:pPr>
      <w:suppressAutoHyphens/>
      <w:spacing w:after="120"/>
    </w:pPr>
    <w:rPr>
      <w:rFonts w:asciiTheme="minorHAnsi" w:hAnsiTheme="minorHAnsi"/>
      <w:szCs w:val="24"/>
      <w:lang w:eastAsia="ar-SA"/>
    </w:rPr>
  </w:style>
  <w:style w:type="character" w:customStyle="1" w:styleId="26">
    <w:name w:val="Основной текст Знак2"/>
    <w:basedOn w:val="a1"/>
    <w:uiPriority w:val="99"/>
    <w:semiHidden/>
    <w:rsid w:val="00015557"/>
    <w:rPr>
      <w:rFonts w:ascii="Times New Roman" w:hAnsi="Times New Roman"/>
      <w:sz w:val="24"/>
    </w:rPr>
  </w:style>
  <w:style w:type="character" w:customStyle="1" w:styleId="27">
    <w:name w:val="Заголовок №2_"/>
    <w:link w:val="28"/>
    <w:rsid w:val="00015557"/>
    <w:rPr>
      <w:b/>
      <w:bCs/>
      <w:sz w:val="23"/>
      <w:szCs w:val="23"/>
      <w:shd w:val="clear" w:color="auto" w:fill="FFFFFF"/>
    </w:rPr>
  </w:style>
  <w:style w:type="paragraph" w:customStyle="1" w:styleId="28">
    <w:name w:val="Заголовок №2"/>
    <w:basedOn w:val="a0"/>
    <w:link w:val="27"/>
    <w:rsid w:val="00015557"/>
    <w:pPr>
      <w:shd w:val="clear" w:color="auto" w:fill="FFFFFF"/>
      <w:spacing w:line="278" w:lineRule="exact"/>
      <w:ind w:firstLine="560"/>
      <w:jc w:val="both"/>
      <w:outlineLvl w:val="1"/>
    </w:pPr>
    <w:rPr>
      <w:rFonts w:asciiTheme="minorHAnsi" w:hAnsiTheme="minorHAnsi"/>
      <w:b/>
      <w:bCs/>
      <w:sz w:val="23"/>
      <w:szCs w:val="23"/>
      <w:shd w:val="clear" w:color="auto" w:fill="FFFFFF"/>
    </w:rPr>
  </w:style>
  <w:style w:type="paragraph" w:styleId="29">
    <w:name w:val="Body Text 2"/>
    <w:basedOn w:val="a0"/>
    <w:link w:val="2a"/>
    <w:uiPriority w:val="99"/>
    <w:semiHidden/>
    <w:unhideWhenUsed/>
    <w:rsid w:val="00672484"/>
    <w:pPr>
      <w:spacing w:after="120" w:line="480" w:lineRule="auto"/>
    </w:pPr>
  </w:style>
  <w:style w:type="character" w:customStyle="1" w:styleId="2a">
    <w:name w:val="Основной текст 2 Знак"/>
    <w:basedOn w:val="a1"/>
    <w:link w:val="29"/>
    <w:uiPriority w:val="99"/>
    <w:semiHidden/>
    <w:rsid w:val="00672484"/>
    <w:rPr>
      <w:rFonts w:ascii="Times New Roman" w:hAnsi="Times New Roman"/>
      <w:sz w:val="24"/>
    </w:rPr>
  </w:style>
  <w:style w:type="paragraph" w:styleId="aff5">
    <w:name w:val="Normal (Web)"/>
    <w:aliases w:val="Обычный (Web)1,Обычный (веб)1,Знак2"/>
    <w:basedOn w:val="a0"/>
    <w:uiPriority w:val="99"/>
    <w:qFormat/>
    <w:rsid w:val="00F22718"/>
    <w:pPr>
      <w:spacing w:before="100" w:beforeAutospacing="1" w:after="100" w:afterAutospacing="1"/>
    </w:pPr>
    <w:rPr>
      <w:rFonts w:eastAsia="Times New Roman" w:cs="Times New Roman"/>
      <w:szCs w:val="24"/>
      <w:lang w:eastAsia="ru-RU"/>
    </w:rPr>
  </w:style>
  <w:style w:type="character" w:styleId="aff6">
    <w:name w:val="Strong"/>
    <w:qFormat/>
    <w:rsid w:val="00C33D7F"/>
    <w:rPr>
      <w:b/>
      <w:bCs/>
    </w:rPr>
  </w:style>
  <w:style w:type="paragraph" w:customStyle="1" w:styleId="15">
    <w:name w:val="Без интервала1"/>
    <w:rsid w:val="00C33D7F"/>
    <w:pPr>
      <w:spacing w:after="0" w:line="240" w:lineRule="auto"/>
    </w:pPr>
    <w:rPr>
      <w:rFonts w:ascii="Calibri" w:eastAsia="Times New Roman" w:hAnsi="Calibri" w:cs="Times New Roman"/>
    </w:rPr>
  </w:style>
  <w:style w:type="paragraph" w:customStyle="1" w:styleId="western">
    <w:name w:val="western"/>
    <w:basedOn w:val="a0"/>
    <w:rsid w:val="00EC1EB5"/>
    <w:pPr>
      <w:spacing w:before="100" w:beforeAutospacing="1" w:after="100" w:afterAutospacing="1"/>
    </w:pPr>
    <w:rPr>
      <w:rFonts w:eastAsia="Times New Roman" w:cs="Times New Roman"/>
      <w:szCs w:val="24"/>
      <w:lang w:eastAsia="ru-RU"/>
    </w:rPr>
  </w:style>
  <w:style w:type="character" w:customStyle="1" w:styleId="2b">
    <w:name w:val="Основной текст (2)"/>
    <w:rsid w:val="00CB3A5F"/>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customStyle="1" w:styleId="110">
    <w:name w:val="Сетка таблицы11"/>
    <w:basedOn w:val="a2"/>
    <w:next w:val="a4"/>
    <w:uiPriority w:val="59"/>
    <w:rsid w:val="004941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c">
    <w:name w:val="Сетка таблицы2"/>
    <w:basedOn w:val="a2"/>
    <w:next w:val="a4"/>
    <w:uiPriority w:val="59"/>
    <w:rsid w:val="00C420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aliases w:val="Основной текст с отступом 22 Знак"/>
    <w:basedOn w:val="a1"/>
    <w:link w:val="21"/>
    <w:rsid w:val="0066497B"/>
    <w:rPr>
      <w:rFonts w:ascii="Arial" w:eastAsia="Times New Roman" w:hAnsi="Arial" w:cs="Times New Roman"/>
      <w:b/>
      <w:bCs/>
      <w:i/>
      <w:iCs/>
      <w:sz w:val="28"/>
      <w:szCs w:val="28"/>
      <w:lang w:eastAsia="ar-SA"/>
    </w:rPr>
  </w:style>
  <w:style w:type="table" w:customStyle="1" w:styleId="210">
    <w:name w:val="Сетка таблицы21"/>
    <w:basedOn w:val="a2"/>
    <w:next w:val="a4"/>
    <w:uiPriority w:val="59"/>
    <w:rsid w:val="006649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4"/>
    <w:uiPriority w:val="39"/>
    <w:rsid w:val="006649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3"/>
    <w:uiPriority w:val="99"/>
    <w:semiHidden/>
    <w:unhideWhenUsed/>
    <w:rsid w:val="00625477"/>
  </w:style>
  <w:style w:type="paragraph" w:customStyle="1" w:styleId="17">
    <w:name w:val="заголовок 1"/>
    <w:basedOn w:val="a0"/>
    <w:next w:val="a0"/>
    <w:rsid w:val="00625477"/>
    <w:pPr>
      <w:keepNext/>
      <w:autoSpaceDE w:val="0"/>
      <w:autoSpaceDN w:val="0"/>
      <w:jc w:val="center"/>
    </w:pPr>
    <w:rPr>
      <w:rFonts w:ascii="Arial" w:eastAsia="Times New Roman" w:hAnsi="Arial" w:cs="Arial"/>
      <w:b/>
      <w:bCs/>
      <w:szCs w:val="24"/>
      <w:lang w:val="en-US" w:eastAsia="ru-RU"/>
    </w:rPr>
  </w:style>
  <w:style w:type="numbering" w:customStyle="1" w:styleId="2d">
    <w:name w:val="Нет списка2"/>
    <w:next w:val="a3"/>
    <w:uiPriority w:val="99"/>
    <w:semiHidden/>
    <w:unhideWhenUsed/>
    <w:rsid w:val="00B74EF7"/>
  </w:style>
  <w:style w:type="table" w:customStyle="1" w:styleId="31">
    <w:name w:val="Сетка таблицы3"/>
    <w:basedOn w:val="a2"/>
    <w:next w:val="a4"/>
    <w:uiPriority w:val="39"/>
    <w:rsid w:val="00232191"/>
    <w:pPr>
      <w:autoSpaceDN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Unresolved Mention"/>
    <w:basedOn w:val="a1"/>
    <w:uiPriority w:val="99"/>
    <w:semiHidden/>
    <w:unhideWhenUsed/>
    <w:rsid w:val="00AB51D8"/>
    <w:rPr>
      <w:color w:val="605E5C"/>
      <w:shd w:val="clear" w:color="auto" w:fill="E1DFDD"/>
    </w:rPr>
  </w:style>
  <w:style w:type="table" w:customStyle="1" w:styleId="120">
    <w:name w:val="Сетка таблицы12"/>
    <w:basedOn w:val="a2"/>
    <w:next w:val="a4"/>
    <w:uiPriority w:val="39"/>
    <w:rsid w:val="009E7C2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5F2E4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4"/>
    <w:uiPriority w:val="39"/>
    <w:rsid w:val="00B23E14"/>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endnote text"/>
    <w:basedOn w:val="a0"/>
    <w:link w:val="aff9"/>
    <w:semiHidden/>
    <w:unhideWhenUsed/>
    <w:rsid w:val="00C35232"/>
    <w:rPr>
      <w:sz w:val="20"/>
      <w:szCs w:val="20"/>
    </w:rPr>
  </w:style>
  <w:style w:type="character" w:customStyle="1" w:styleId="aff9">
    <w:name w:val="Текст концевой сноски Знак"/>
    <w:basedOn w:val="a1"/>
    <w:link w:val="aff8"/>
    <w:semiHidden/>
    <w:rsid w:val="00C35232"/>
    <w:rPr>
      <w:rFonts w:ascii="Times New Roman" w:hAnsi="Times New Roman"/>
      <w:sz w:val="20"/>
      <w:szCs w:val="20"/>
    </w:rPr>
  </w:style>
  <w:style w:type="numbering" w:customStyle="1" w:styleId="32">
    <w:name w:val="Нет списка3"/>
    <w:next w:val="a3"/>
    <w:uiPriority w:val="99"/>
    <w:semiHidden/>
    <w:unhideWhenUsed/>
    <w:rsid w:val="00FE4B64"/>
  </w:style>
  <w:style w:type="character" w:customStyle="1" w:styleId="2e">
    <w:name w:val="Основной текст (2)_"/>
    <w:link w:val="211"/>
    <w:uiPriority w:val="99"/>
    <w:locked/>
    <w:rsid w:val="00FE4B64"/>
    <w:rPr>
      <w:sz w:val="25"/>
      <w:szCs w:val="25"/>
      <w:shd w:val="clear" w:color="auto" w:fill="FFFFFF"/>
    </w:rPr>
  </w:style>
  <w:style w:type="paragraph" w:customStyle="1" w:styleId="211">
    <w:name w:val="Основной текст (2)1"/>
    <w:basedOn w:val="a0"/>
    <w:link w:val="2e"/>
    <w:uiPriority w:val="99"/>
    <w:rsid w:val="00FE4B64"/>
    <w:pPr>
      <w:shd w:val="clear" w:color="auto" w:fill="FFFFFF"/>
      <w:spacing w:after="240" w:line="295" w:lineRule="exact"/>
      <w:ind w:hanging="360"/>
      <w:jc w:val="center"/>
    </w:pPr>
    <w:rPr>
      <w:rFonts w:asciiTheme="minorHAnsi" w:hAnsiTheme="minorHAnsi"/>
      <w:sz w:val="25"/>
      <w:szCs w:val="25"/>
    </w:rPr>
  </w:style>
  <w:style w:type="character" w:customStyle="1" w:styleId="250">
    <w:name w:val="Основной текст (2)5"/>
    <w:uiPriority w:val="99"/>
    <w:rsid w:val="00FE4B64"/>
    <w:rPr>
      <w:rFonts w:ascii="Times New Roman" w:hAnsi="Times New Roman"/>
      <w:spacing w:val="0"/>
      <w:sz w:val="25"/>
      <w:szCs w:val="25"/>
      <w:u w:val="single"/>
      <w:shd w:val="clear" w:color="auto" w:fill="FFFFFF"/>
    </w:rPr>
  </w:style>
  <w:style w:type="character" w:customStyle="1" w:styleId="33">
    <w:name w:val="Основной текст (3)_"/>
    <w:link w:val="310"/>
    <w:uiPriority w:val="99"/>
    <w:locked/>
    <w:rsid w:val="00FE4B64"/>
    <w:rPr>
      <w:sz w:val="26"/>
      <w:szCs w:val="26"/>
      <w:shd w:val="clear" w:color="auto" w:fill="FFFFFF"/>
    </w:rPr>
  </w:style>
  <w:style w:type="paragraph" w:customStyle="1" w:styleId="310">
    <w:name w:val="Основной текст (3)1"/>
    <w:basedOn w:val="a0"/>
    <w:link w:val="33"/>
    <w:uiPriority w:val="99"/>
    <w:rsid w:val="00FE4B64"/>
    <w:pPr>
      <w:shd w:val="clear" w:color="auto" w:fill="FFFFFF"/>
      <w:spacing w:before="360" w:after="60" w:line="240" w:lineRule="atLeast"/>
    </w:pPr>
    <w:rPr>
      <w:rFonts w:asciiTheme="minorHAnsi" w:hAnsiTheme="minorHAnsi"/>
      <w:sz w:val="26"/>
      <w:szCs w:val="26"/>
    </w:rPr>
  </w:style>
  <w:style w:type="character" w:customStyle="1" w:styleId="34">
    <w:name w:val="Основной текст (3)"/>
    <w:uiPriority w:val="99"/>
    <w:rsid w:val="00FE4B64"/>
    <w:rPr>
      <w:sz w:val="26"/>
      <w:szCs w:val="26"/>
      <w:u w:val="single"/>
      <w:shd w:val="clear" w:color="auto" w:fill="FFFFFF"/>
    </w:rPr>
  </w:style>
  <w:style w:type="character" w:customStyle="1" w:styleId="213pt2">
    <w:name w:val="Основной текст (2) + 13 pt2"/>
    <w:aliases w:val="Курсив6"/>
    <w:uiPriority w:val="99"/>
    <w:rsid w:val="00FE4B64"/>
    <w:rPr>
      <w:rFonts w:ascii="Times New Roman" w:hAnsi="Times New Roman"/>
      <w:i/>
      <w:iCs/>
      <w:spacing w:val="0"/>
      <w:sz w:val="26"/>
      <w:szCs w:val="26"/>
      <w:u w:val="single"/>
      <w:shd w:val="clear" w:color="auto" w:fill="FFFFFF"/>
    </w:rPr>
  </w:style>
  <w:style w:type="character" w:customStyle="1" w:styleId="312">
    <w:name w:val="Основной текст (3) + 12"/>
    <w:aliases w:val="5 pt10,Не курсив,Основной текст (4) + Arial,23 pt,Интервал -1 pt"/>
    <w:uiPriority w:val="99"/>
    <w:rsid w:val="00FE4B64"/>
    <w:rPr>
      <w:i/>
      <w:iCs/>
      <w:sz w:val="25"/>
      <w:szCs w:val="25"/>
      <w:shd w:val="clear" w:color="auto" w:fill="FFFFFF"/>
    </w:rPr>
  </w:style>
  <w:style w:type="character" w:customStyle="1" w:styleId="213pt1">
    <w:name w:val="Основной текст (2) + 13 pt1"/>
    <w:aliases w:val="Курсив5"/>
    <w:uiPriority w:val="99"/>
    <w:rsid w:val="00FE4B64"/>
    <w:rPr>
      <w:rFonts w:ascii="Times New Roman" w:hAnsi="Times New Roman"/>
      <w:i/>
      <w:iCs/>
      <w:spacing w:val="0"/>
      <w:sz w:val="26"/>
      <w:szCs w:val="26"/>
      <w:u w:val="single"/>
      <w:shd w:val="clear" w:color="auto" w:fill="FFFFFF"/>
    </w:rPr>
  </w:style>
  <w:style w:type="character" w:customStyle="1" w:styleId="320">
    <w:name w:val="Основной текст (3)2"/>
    <w:uiPriority w:val="99"/>
    <w:rsid w:val="00FE4B64"/>
    <w:rPr>
      <w:rFonts w:ascii="Times New Roman" w:hAnsi="Times New Roman"/>
      <w:spacing w:val="0"/>
      <w:sz w:val="26"/>
      <w:szCs w:val="26"/>
      <w:u w:val="single"/>
      <w:shd w:val="clear" w:color="auto" w:fill="FFFFFF"/>
    </w:rPr>
  </w:style>
  <w:style w:type="character" w:customStyle="1" w:styleId="3121">
    <w:name w:val="Основной текст (3) + 121"/>
    <w:aliases w:val="5 pt9,Не курсив2"/>
    <w:uiPriority w:val="99"/>
    <w:rsid w:val="00FE4B64"/>
    <w:rPr>
      <w:rFonts w:ascii="Times New Roman" w:hAnsi="Times New Roman"/>
      <w:i/>
      <w:iCs/>
      <w:spacing w:val="0"/>
      <w:sz w:val="25"/>
      <w:szCs w:val="25"/>
      <w:shd w:val="clear" w:color="auto" w:fill="FFFFFF"/>
    </w:rPr>
  </w:style>
  <w:style w:type="character" w:customStyle="1" w:styleId="affa">
    <w:name w:val="Основной текст_"/>
    <w:link w:val="18"/>
    <w:rsid w:val="00FE4B64"/>
    <w:rPr>
      <w:rFonts w:ascii="Arial" w:eastAsia="Arial" w:hAnsi="Arial" w:cs="Arial"/>
      <w:sz w:val="23"/>
      <w:szCs w:val="23"/>
      <w:shd w:val="clear" w:color="auto" w:fill="FFFFFF"/>
    </w:rPr>
  </w:style>
  <w:style w:type="paragraph" w:customStyle="1" w:styleId="18">
    <w:name w:val="Основной текст1"/>
    <w:basedOn w:val="a0"/>
    <w:link w:val="affa"/>
    <w:rsid w:val="00FE4B64"/>
    <w:pPr>
      <w:widowControl w:val="0"/>
      <w:shd w:val="clear" w:color="auto" w:fill="FFFFFF"/>
      <w:spacing w:after="240" w:line="0" w:lineRule="atLeast"/>
      <w:jc w:val="right"/>
    </w:pPr>
    <w:rPr>
      <w:rFonts w:ascii="Arial" w:eastAsia="Arial" w:hAnsi="Arial" w:cs="Arial"/>
      <w:sz w:val="23"/>
      <w:szCs w:val="23"/>
    </w:rPr>
  </w:style>
  <w:style w:type="paragraph" w:customStyle="1" w:styleId="ConsPlusNonformat">
    <w:name w:val="ConsPlusNonformat"/>
    <w:uiPriority w:val="99"/>
    <w:rsid w:val="00FE4B6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ekstob">
    <w:name w:val="tekstob"/>
    <w:basedOn w:val="a0"/>
    <w:uiPriority w:val="99"/>
    <w:rsid w:val="00FE4B64"/>
    <w:pPr>
      <w:spacing w:before="100" w:beforeAutospacing="1" w:after="100" w:afterAutospacing="1"/>
    </w:pPr>
    <w:rPr>
      <w:rFonts w:eastAsia="Times New Roman" w:cs="Times New Roman"/>
      <w:szCs w:val="24"/>
      <w:lang w:eastAsia="ru-RU"/>
    </w:rPr>
  </w:style>
  <w:style w:type="table" w:customStyle="1" w:styleId="51">
    <w:name w:val="Сетка таблицы5"/>
    <w:basedOn w:val="a2"/>
    <w:next w:val="a4"/>
    <w:uiPriority w:val="59"/>
    <w:rsid w:val="00FE4B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0"/>
    <w:rsid w:val="00FE4B64"/>
    <w:pPr>
      <w:spacing w:before="100" w:beforeAutospacing="1" w:after="100" w:afterAutospacing="1"/>
    </w:pPr>
    <w:rPr>
      <w:rFonts w:eastAsia="Times New Roman" w:cs="Times New Roman"/>
      <w:szCs w:val="24"/>
      <w:lang w:eastAsia="ru-RU"/>
    </w:rPr>
  </w:style>
  <w:style w:type="table" w:customStyle="1" w:styleId="130">
    <w:name w:val="Сетка таблицы13"/>
    <w:basedOn w:val="a2"/>
    <w:next w:val="a4"/>
    <w:uiPriority w:val="39"/>
    <w:rsid w:val="00FE4B64"/>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4"/>
    <w:uiPriority w:val="39"/>
    <w:rsid w:val="00FE4B6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4"/>
    <w:uiPriority w:val="39"/>
    <w:rsid w:val="00FE4B64"/>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FE4B64"/>
  </w:style>
  <w:style w:type="table" w:customStyle="1" w:styleId="TableStyle0">
    <w:name w:val="TableStyle0"/>
    <w:rsid w:val="00FE4B64"/>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table" w:customStyle="1" w:styleId="71">
    <w:name w:val="Сетка таблицы7"/>
    <w:basedOn w:val="a2"/>
    <w:next w:val="a4"/>
    <w:uiPriority w:val="39"/>
    <w:rsid w:val="00D167C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4"/>
    <w:uiPriority w:val="39"/>
    <w:rsid w:val="0001367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Без интервала Знак"/>
    <w:aliases w:val="Жирный Знак,док Знак"/>
    <w:link w:val="af9"/>
    <w:uiPriority w:val="1"/>
    <w:locked/>
    <w:rsid w:val="009A5497"/>
    <w:rPr>
      <w:rFonts w:ascii="Calibri" w:eastAsia="Calibri" w:hAnsi="Calibri" w:cs="Times New Roman"/>
    </w:rPr>
  </w:style>
  <w:style w:type="paragraph" w:styleId="2">
    <w:name w:val="List Number 2"/>
    <w:basedOn w:val="a0"/>
    <w:semiHidden/>
    <w:unhideWhenUsed/>
    <w:rsid w:val="009A5497"/>
    <w:pPr>
      <w:numPr>
        <w:numId w:val="17"/>
      </w:numPr>
      <w:spacing w:after="160" w:line="256" w:lineRule="auto"/>
      <w:contextualSpacing/>
    </w:pPr>
    <w:rPr>
      <w:rFonts w:asciiTheme="minorHAnsi" w:hAnsiTheme="minorHAnsi"/>
      <w:sz w:val="22"/>
    </w:rPr>
  </w:style>
  <w:style w:type="table" w:customStyle="1" w:styleId="TableStyle01">
    <w:name w:val="TableStyle01"/>
    <w:rsid w:val="00B71275"/>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table" w:customStyle="1" w:styleId="100">
    <w:name w:val="Сетка таблицы10"/>
    <w:basedOn w:val="a2"/>
    <w:next w:val="a4"/>
    <w:uiPriority w:val="39"/>
    <w:rsid w:val="003627A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1994">
      <w:bodyDiv w:val="1"/>
      <w:marLeft w:val="0"/>
      <w:marRight w:val="0"/>
      <w:marTop w:val="0"/>
      <w:marBottom w:val="0"/>
      <w:divBdr>
        <w:top w:val="none" w:sz="0" w:space="0" w:color="auto"/>
        <w:left w:val="none" w:sz="0" w:space="0" w:color="auto"/>
        <w:bottom w:val="none" w:sz="0" w:space="0" w:color="auto"/>
        <w:right w:val="none" w:sz="0" w:space="0" w:color="auto"/>
      </w:divBdr>
    </w:div>
    <w:div w:id="56822676">
      <w:bodyDiv w:val="1"/>
      <w:marLeft w:val="0"/>
      <w:marRight w:val="0"/>
      <w:marTop w:val="0"/>
      <w:marBottom w:val="0"/>
      <w:divBdr>
        <w:top w:val="none" w:sz="0" w:space="0" w:color="auto"/>
        <w:left w:val="none" w:sz="0" w:space="0" w:color="auto"/>
        <w:bottom w:val="none" w:sz="0" w:space="0" w:color="auto"/>
        <w:right w:val="none" w:sz="0" w:space="0" w:color="auto"/>
      </w:divBdr>
    </w:div>
    <w:div w:id="63338745">
      <w:bodyDiv w:val="1"/>
      <w:marLeft w:val="0"/>
      <w:marRight w:val="0"/>
      <w:marTop w:val="0"/>
      <w:marBottom w:val="0"/>
      <w:divBdr>
        <w:top w:val="none" w:sz="0" w:space="0" w:color="auto"/>
        <w:left w:val="none" w:sz="0" w:space="0" w:color="auto"/>
        <w:bottom w:val="none" w:sz="0" w:space="0" w:color="auto"/>
        <w:right w:val="none" w:sz="0" w:space="0" w:color="auto"/>
      </w:divBdr>
    </w:div>
    <w:div w:id="97530699">
      <w:bodyDiv w:val="1"/>
      <w:marLeft w:val="0"/>
      <w:marRight w:val="0"/>
      <w:marTop w:val="0"/>
      <w:marBottom w:val="0"/>
      <w:divBdr>
        <w:top w:val="none" w:sz="0" w:space="0" w:color="auto"/>
        <w:left w:val="none" w:sz="0" w:space="0" w:color="auto"/>
        <w:bottom w:val="none" w:sz="0" w:space="0" w:color="auto"/>
        <w:right w:val="none" w:sz="0" w:space="0" w:color="auto"/>
      </w:divBdr>
    </w:div>
    <w:div w:id="168955373">
      <w:bodyDiv w:val="1"/>
      <w:marLeft w:val="0"/>
      <w:marRight w:val="0"/>
      <w:marTop w:val="0"/>
      <w:marBottom w:val="0"/>
      <w:divBdr>
        <w:top w:val="none" w:sz="0" w:space="0" w:color="auto"/>
        <w:left w:val="none" w:sz="0" w:space="0" w:color="auto"/>
        <w:bottom w:val="none" w:sz="0" w:space="0" w:color="auto"/>
        <w:right w:val="none" w:sz="0" w:space="0" w:color="auto"/>
      </w:divBdr>
    </w:div>
    <w:div w:id="179780052">
      <w:bodyDiv w:val="1"/>
      <w:marLeft w:val="0"/>
      <w:marRight w:val="0"/>
      <w:marTop w:val="0"/>
      <w:marBottom w:val="0"/>
      <w:divBdr>
        <w:top w:val="none" w:sz="0" w:space="0" w:color="auto"/>
        <w:left w:val="none" w:sz="0" w:space="0" w:color="auto"/>
        <w:bottom w:val="none" w:sz="0" w:space="0" w:color="auto"/>
        <w:right w:val="none" w:sz="0" w:space="0" w:color="auto"/>
      </w:divBdr>
    </w:div>
    <w:div w:id="217055783">
      <w:bodyDiv w:val="1"/>
      <w:marLeft w:val="0"/>
      <w:marRight w:val="0"/>
      <w:marTop w:val="0"/>
      <w:marBottom w:val="0"/>
      <w:divBdr>
        <w:top w:val="none" w:sz="0" w:space="0" w:color="auto"/>
        <w:left w:val="none" w:sz="0" w:space="0" w:color="auto"/>
        <w:bottom w:val="none" w:sz="0" w:space="0" w:color="auto"/>
        <w:right w:val="none" w:sz="0" w:space="0" w:color="auto"/>
      </w:divBdr>
    </w:div>
    <w:div w:id="217474925">
      <w:bodyDiv w:val="1"/>
      <w:marLeft w:val="0"/>
      <w:marRight w:val="0"/>
      <w:marTop w:val="0"/>
      <w:marBottom w:val="0"/>
      <w:divBdr>
        <w:top w:val="none" w:sz="0" w:space="0" w:color="auto"/>
        <w:left w:val="none" w:sz="0" w:space="0" w:color="auto"/>
        <w:bottom w:val="none" w:sz="0" w:space="0" w:color="auto"/>
        <w:right w:val="none" w:sz="0" w:space="0" w:color="auto"/>
      </w:divBdr>
    </w:div>
    <w:div w:id="218522360">
      <w:bodyDiv w:val="1"/>
      <w:marLeft w:val="0"/>
      <w:marRight w:val="0"/>
      <w:marTop w:val="0"/>
      <w:marBottom w:val="0"/>
      <w:divBdr>
        <w:top w:val="none" w:sz="0" w:space="0" w:color="auto"/>
        <w:left w:val="none" w:sz="0" w:space="0" w:color="auto"/>
        <w:bottom w:val="none" w:sz="0" w:space="0" w:color="auto"/>
        <w:right w:val="none" w:sz="0" w:space="0" w:color="auto"/>
      </w:divBdr>
    </w:div>
    <w:div w:id="239952008">
      <w:bodyDiv w:val="1"/>
      <w:marLeft w:val="0"/>
      <w:marRight w:val="0"/>
      <w:marTop w:val="0"/>
      <w:marBottom w:val="0"/>
      <w:divBdr>
        <w:top w:val="none" w:sz="0" w:space="0" w:color="auto"/>
        <w:left w:val="none" w:sz="0" w:space="0" w:color="auto"/>
        <w:bottom w:val="none" w:sz="0" w:space="0" w:color="auto"/>
        <w:right w:val="none" w:sz="0" w:space="0" w:color="auto"/>
      </w:divBdr>
    </w:div>
    <w:div w:id="247735476">
      <w:bodyDiv w:val="1"/>
      <w:marLeft w:val="0"/>
      <w:marRight w:val="0"/>
      <w:marTop w:val="0"/>
      <w:marBottom w:val="0"/>
      <w:divBdr>
        <w:top w:val="none" w:sz="0" w:space="0" w:color="auto"/>
        <w:left w:val="none" w:sz="0" w:space="0" w:color="auto"/>
        <w:bottom w:val="none" w:sz="0" w:space="0" w:color="auto"/>
        <w:right w:val="none" w:sz="0" w:space="0" w:color="auto"/>
      </w:divBdr>
    </w:div>
    <w:div w:id="270089380">
      <w:bodyDiv w:val="1"/>
      <w:marLeft w:val="0"/>
      <w:marRight w:val="0"/>
      <w:marTop w:val="0"/>
      <w:marBottom w:val="0"/>
      <w:divBdr>
        <w:top w:val="none" w:sz="0" w:space="0" w:color="auto"/>
        <w:left w:val="none" w:sz="0" w:space="0" w:color="auto"/>
        <w:bottom w:val="none" w:sz="0" w:space="0" w:color="auto"/>
        <w:right w:val="none" w:sz="0" w:space="0" w:color="auto"/>
      </w:divBdr>
    </w:div>
    <w:div w:id="275332522">
      <w:bodyDiv w:val="1"/>
      <w:marLeft w:val="0"/>
      <w:marRight w:val="0"/>
      <w:marTop w:val="0"/>
      <w:marBottom w:val="0"/>
      <w:divBdr>
        <w:top w:val="none" w:sz="0" w:space="0" w:color="auto"/>
        <w:left w:val="none" w:sz="0" w:space="0" w:color="auto"/>
        <w:bottom w:val="none" w:sz="0" w:space="0" w:color="auto"/>
        <w:right w:val="none" w:sz="0" w:space="0" w:color="auto"/>
      </w:divBdr>
    </w:div>
    <w:div w:id="283541016">
      <w:bodyDiv w:val="1"/>
      <w:marLeft w:val="0"/>
      <w:marRight w:val="0"/>
      <w:marTop w:val="0"/>
      <w:marBottom w:val="0"/>
      <w:divBdr>
        <w:top w:val="none" w:sz="0" w:space="0" w:color="auto"/>
        <w:left w:val="none" w:sz="0" w:space="0" w:color="auto"/>
        <w:bottom w:val="none" w:sz="0" w:space="0" w:color="auto"/>
        <w:right w:val="none" w:sz="0" w:space="0" w:color="auto"/>
      </w:divBdr>
    </w:div>
    <w:div w:id="306250693">
      <w:bodyDiv w:val="1"/>
      <w:marLeft w:val="0"/>
      <w:marRight w:val="0"/>
      <w:marTop w:val="0"/>
      <w:marBottom w:val="0"/>
      <w:divBdr>
        <w:top w:val="none" w:sz="0" w:space="0" w:color="auto"/>
        <w:left w:val="none" w:sz="0" w:space="0" w:color="auto"/>
        <w:bottom w:val="none" w:sz="0" w:space="0" w:color="auto"/>
        <w:right w:val="none" w:sz="0" w:space="0" w:color="auto"/>
      </w:divBdr>
    </w:div>
    <w:div w:id="359012758">
      <w:bodyDiv w:val="1"/>
      <w:marLeft w:val="0"/>
      <w:marRight w:val="0"/>
      <w:marTop w:val="0"/>
      <w:marBottom w:val="0"/>
      <w:divBdr>
        <w:top w:val="none" w:sz="0" w:space="0" w:color="auto"/>
        <w:left w:val="none" w:sz="0" w:space="0" w:color="auto"/>
        <w:bottom w:val="none" w:sz="0" w:space="0" w:color="auto"/>
        <w:right w:val="none" w:sz="0" w:space="0" w:color="auto"/>
      </w:divBdr>
    </w:div>
    <w:div w:id="365326686">
      <w:bodyDiv w:val="1"/>
      <w:marLeft w:val="0"/>
      <w:marRight w:val="0"/>
      <w:marTop w:val="0"/>
      <w:marBottom w:val="0"/>
      <w:divBdr>
        <w:top w:val="none" w:sz="0" w:space="0" w:color="auto"/>
        <w:left w:val="none" w:sz="0" w:space="0" w:color="auto"/>
        <w:bottom w:val="none" w:sz="0" w:space="0" w:color="auto"/>
        <w:right w:val="none" w:sz="0" w:space="0" w:color="auto"/>
      </w:divBdr>
    </w:div>
    <w:div w:id="367729466">
      <w:bodyDiv w:val="1"/>
      <w:marLeft w:val="0"/>
      <w:marRight w:val="0"/>
      <w:marTop w:val="0"/>
      <w:marBottom w:val="0"/>
      <w:divBdr>
        <w:top w:val="none" w:sz="0" w:space="0" w:color="auto"/>
        <w:left w:val="none" w:sz="0" w:space="0" w:color="auto"/>
        <w:bottom w:val="none" w:sz="0" w:space="0" w:color="auto"/>
        <w:right w:val="none" w:sz="0" w:space="0" w:color="auto"/>
      </w:divBdr>
    </w:div>
    <w:div w:id="380830469">
      <w:bodyDiv w:val="1"/>
      <w:marLeft w:val="0"/>
      <w:marRight w:val="0"/>
      <w:marTop w:val="0"/>
      <w:marBottom w:val="0"/>
      <w:divBdr>
        <w:top w:val="none" w:sz="0" w:space="0" w:color="auto"/>
        <w:left w:val="none" w:sz="0" w:space="0" w:color="auto"/>
        <w:bottom w:val="none" w:sz="0" w:space="0" w:color="auto"/>
        <w:right w:val="none" w:sz="0" w:space="0" w:color="auto"/>
      </w:divBdr>
    </w:div>
    <w:div w:id="381903619">
      <w:bodyDiv w:val="1"/>
      <w:marLeft w:val="0"/>
      <w:marRight w:val="0"/>
      <w:marTop w:val="0"/>
      <w:marBottom w:val="0"/>
      <w:divBdr>
        <w:top w:val="none" w:sz="0" w:space="0" w:color="auto"/>
        <w:left w:val="none" w:sz="0" w:space="0" w:color="auto"/>
        <w:bottom w:val="none" w:sz="0" w:space="0" w:color="auto"/>
        <w:right w:val="none" w:sz="0" w:space="0" w:color="auto"/>
      </w:divBdr>
    </w:div>
    <w:div w:id="383481600">
      <w:bodyDiv w:val="1"/>
      <w:marLeft w:val="0"/>
      <w:marRight w:val="0"/>
      <w:marTop w:val="0"/>
      <w:marBottom w:val="0"/>
      <w:divBdr>
        <w:top w:val="none" w:sz="0" w:space="0" w:color="auto"/>
        <w:left w:val="none" w:sz="0" w:space="0" w:color="auto"/>
        <w:bottom w:val="none" w:sz="0" w:space="0" w:color="auto"/>
        <w:right w:val="none" w:sz="0" w:space="0" w:color="auto"/>
      </w:divBdr>
    </w:div>
    <w:div w:id="403795854">
      <w:bodyDiv w:val="1"/>
      <w:marLeft w:val="0"/>
      <w:marRight w:val="0"/>
      <w:marTop w:val="0"/>
      <w:marBottom w:val="0"/>
      <w:divBdr>
        <w:top w:val="none" w:sz="0" w:space="0" w:color="auto"/>
        <w:left w:val="none" w:sz="0" w:space="0" w:color="auto"/>
        <w:bottom w:val="none" w:sz="0" w:space="0" w:color="auto"/>
        <w:right w:val="none" w:sz="0" w:space="0" w:color="auto"/>
      </w:divBdr>
    </w:div>
    <w:div w:id="439761184">
      <w:bodyDiv w:val="1"/>
      <w:marLeft w:val="0"/>
      <w:marRight w:val="0"/>
      <w:marTop w:val="0"/>
      <w:marBottom w:val="0"/>
      <w:divBdr>
        <w:top w:val="none" w:sz="0" w:space="0" w:color="auto"/>
        <w:left w:val="none" w:sz="0" w:space="0" w:color="auto"/>
        <w:bottom w:val="none" w:sz="0" w:space="0" w:color="auto"/>
        <w:right w:val="none" w:sz="0" w:space="0" w:color="auto"/>
      </w:divBdr>
    </w:div>
    <w:div w:id="459999537">
      <w:bodyDiv w:val="1"/>
      <w:marLeft w:val="0"/>
      <w:marRight w:val="0"/>
      <w:marTop w:val="0"/>
      <w:marBottom w:val="0"/>
      <w:divBdr>
        <w:top w:val="none" w:sz="0" w:space="0" w:color="auto"/>
        <w:left w:val="none" w:sz="0" w:space="0" w:color="auto"/>
        <w:bottom w:val="none" w:sz="0" w:space="0" w:color="auto"/>
        <w:right w:val="none" w:sz="0" w:space="0" w:color="auto"/>
      </w:divBdr>
    </w:div>
    <w:div w:id="479804729">
      <w:bodyDiv w:val="1"/>
      <w:marLeft w:val="0"/>
      <w:marRight w:val="0"/>
      <w:marTop w:val="0"/>
      <w:marBottom w:val="0"/>
      <w:divBdr>
        <w:top w:val="none" w:sz="0" w:space="0" w:color="auto"/>
        <w:left w:val="none" w:sz="0" w:space="0" w:color="auto"/>
        <w:bottom w:val="none" w:sz="0" w:space="0" w:color="auto"/>
        <w:right w:val="none" w:sz="0" w:space="0" w:color="auto"/>
      </w:divBdr>
    </w:div>
    <w:div w:id="497580448">
      <w:bodyDiv w:val="1"/>
      <w:marLeft w:val="0"/>
      <w:marRight w:val="0"/>
      <w:marTop w:val="0"/>
      <w:marBottom w:val="0"/>
      <w:divBdr>
        <w:top w:val="none" w:sz="0" w:space="0" w:color="auto"/>
        <w:left w:val="none" w:sz="0" w:space="0" w:color="auto"/>
        <w:bottom w:val="none" w:sz="0" w:space="0" w:color="auto"/>
        <w:right w:val="none" w:sz="0" w:space="0" w:color="auto"/>
      </w:divBdr>
    </w:div>
    <w:div w:id="501504713">
      <w:bodyDiv w:val="1"/>
      <w:marLeft w:val="0"/>
      <w:marRight w:val="0"/>
      <w:marTop w:val="0"/>
      <w:marBottom w:val="0"/>
      <w:divBdr>
        <w:top w:val="none" w:sz="0" w:space="0" w:color="auto"/>
        <w:left w:val="none" w:sz="0" w:space="0" w:color="auto"/>
        <w:bottom w:val="none" w:sz="0" w:space="0" w:color="auto"/>
        <w:right w:val="none" w:sz="0" w:space="0" w:color="auto"/>
      </w:divBdr>
    </w:div>
    <w:div w:id="518588193">
      <w:bodyDiv w:val="1"/>
      <w:marLeft w:val="0"/>
      <w:marRight w:val="0"/>
      <w:marTop w:val="0"/>
      <w:marBottom w:val="0"/>
      <w:divBdr>
        <w:top w:val="none" w:sz="0" w:space="0" w:color="auto"/>
        <w:left w:val="none" w:sz="0" w:space="0" w:color="auto"/>
        <w:bottom w:val="none" w:sz="0" w:space="0" w:color="auto"/>
        <w:right w:val="none" w:sz="0" w:space="0" w:color="auto"/>
      </w:divBdr>
    </w:div>
    <w:div w:id="565919723">
      <w:bodyDiv w:val="1"/>
      <w:marLeft w:val="0"/>
      <w:marRight w:val="0"/>
      <w:marTop w:val="0"/>
      <w:marBottom w:val="0"/>
      <w:divBdr>
        <w:top w:val="none" w:sz="0" w:space="0" w:color="auto"/>
        <w:left w:val="none" w:sz="0" w:space="0" w:color="auto"/>
        <w:bottom w:val="none" w:sz="0" w:space="0" w:color="auto"/>
        <w:right w:val="none" w:sz="0" w:space="0" w:color="auto"/>
      </w:divBdr>
    </w:div>
    <w:div w:id="579142045">
      <w:bodyDiv w:val="1"/>
      <w:marLeft w:val="0"/>
      <w:marRight w:val="0"/>
      <w:marTop w:val="0"/>
      <w:marBottom w:val="0"/>
      <w:divBdr>
        <w:top w:val="none" w:sz="0" w:space="0" w:color="auto"/>
        <w:left w:val="none" w:sz="0" w:space="0" w:color="auto"/>
        <w:bottom w:val="none" w:sz="0" w:space="0" w:color="auto"/>
        <w:right w:val="none" w:sz="0" w:space="0" w:color="auto"/>
      </w:divBdr>
    </w:div>
    <w:div w:id="580145731">
      <w:bodyDiv w:val="1"/>
      <w:marLeft w:val="0"/>
      <w:marRight w:val="0"/>
      <w:marTop w:val="0"/>
      <w:marBottom w:val="0"/>
      <w:divBdr>
        <w:top w:val="none" w:sz="0" w:space="0" w:color="auto"/>
        <w:left w:val="none" w:sz="0" w:space="0" w:color="auto"/>
        <w:bottom w:val="none" w:sz="0" w:space="0" w:color="auto"/>
        <w:right w:val="none" w:sz="0" w:space="0" w:color="auto"/>
      </w:divBdr>
    </w:div>
    <w:div w:id="583345791">
      <w:bodyDiv w:val="1"/>
      <w:marLeft w:val="0"/>
      <w:marRight w:val="0"/>
      <w:marTop w:val="0"/>
      <w:marBottom w:val="0"/>
      <w:divBdr>
        <w:top w:val="none" w:sz="0" w:space="0" w:color="auto"/>
        <w:left w:val="none" w:sz="0" w:space="0" w:color="auto"/>
        <w:bottom w:val="none" w:sz="0" w:space="0" w:color="auto"/>
        <w:right w:val="none" w:sz="0" w:space="0" w:color="auto"/>
      </w:divBdr>
    </w:div>
    <w:div w:id="584267851">
      <w:bodyDiv w:val="1"/>
      <w:marLeft w:val="0"/>
      <w:marRight w:val="0"/>
      <w:marTop w:val="0"/>
      <w:marBottom w:val="0"/>
      <w:divBdr>
        <w:top w:val="none" w:sz="0" w:space="0" w:color="auto"/>
        <w:left w:val="none" w:sz="0" w:space="0" w:color="auto"/>
        <w:bottom w:val="none" w:sz="0" w:space="0" w:color="auto"/>
        <w:right w:val="none" w:sz="0" w:space="0" w:color="auto"/>
      </w:divBdr>
    </w:div>
    <w:div w:id="585697678">
      <w:bodyDiv w:val="1"/>
      <w:marLeft w:val="0"/>
      <w:marRight w:val="0"/>
      <w:marTop w:val="0"/>
      <w:marBottom w:val="0"/>
      <w:divBdr>
        <w:top w:val="none" w:sz="0" w:space="0" w:color="auto"/>
        <w:left w:val="none" w:sz="0" w:space="0" w:color="auto"/>
        <w:bottom w:val="none" w:sz="0" w:space="0" w:color="auto"/>
        <w:right w:val="none" w:sz="0" w:space="0" w:color="auto"/>
      </w:divBdr>
    </w:div>
    <w:div w:id="612518646">
      <w:bodyDiv w:val="1"/>
      <w:marLeft w:val="0"/>
      <w:marRight w:val="0"/>
      <w:marTop w:val="0"/>
      <w:marBottom w:val="0"/>
      <w:divBdr>
        <w:top w:val="none" w:sz="0" w:space="0" w:color="auto"/>
        <w:left w:val="none" w:sz="0" w:space="0" w:color="auto"/>
        <w:bottom w:val="none" w:sz="0" w:space="0" w:color="auto"/>
        <w:right w:val="none" w:sz="0" w:space="0" w:color="auto"/>
      </w:divBdr>
    </w:div>
    <w:div w:id="629676844">
      <w:bodyDiv w:val="1"/>
      <w:marLeft w:val="0"/>
      <w:marRight w:val="0"/>
      <w:marTop w:val="0"/>
      <w:marBottom w:val="0"/>
      <w:divBdr>
        <w:top w:val="none" w:sz="0" w:space="0" w:color="auto"/>
        <w:left w:val="none" w:sz="0" w:space="0" w:color="auto"/>
        <w:bottom w:val="none" w:sz="0" w:space="0" w:color="auto"/>
        <w:right w:val="none" w:sz="0" w:space="0" w:color="auto"/>
      </w:divBdr>
    </w:div>
    <w:div w:id="634485980">
      <w:bodyDiv w:val="1"/>
      <w:marLeft w:val="0"/>
      <w:marRight w:val="0"/>
      <w:marTop w:val="0"/>
      <w:marBottom w:val="0"/>
      <w:divBdr>
        <w:top w:val="none" w:sz="0" w:space="0" w:color="auto"/>
        <w:left w:val="none" w:sz="0" w:space="0" w:color="auto"/>
        <w:bottom w:val="none" w:sz="0" w:space="0" w:color="auto"/>
        <w:right w:val="none" w:sz="0" w:space="0" w:color="auto"/>
      </w:divBdr>
    </w:div>
    <w:div w:id="667682261">
      <w:bodyDiv w:val="1"/>
      <w:marLeft w:val="0"/>
      <w:marRight w:val="0"/>
      <w:marTop w:val="0"/>
      <w:marBottom w:val="0"/>
      <w:divBdr>
        <w:top w:val="none" w:sz="0" w:space="0" w:color="auto"/>
        <w:left w:val="none" w:sz="0" w:space="0" w:color="auto"/>
        <w:bottom w:val="none" w:sz="0" w:space="0" w:color="auto"/>
        <w:right w:val="none" w:sz="0" w:space="0" w:color="auto"/>
      </w:divBdr>
    </w:div>
    <w:div w:id="683942158">
      <w:bodyDiv w:val="1"/>
      <w:marLeft w:val="0"/>
      <w:marRight w:val="0"/>
      <w:marTop w:val="0"/>
      <w:marBottom w:val="0"/>
      <w:divBdr>
        <w:top w:val="none" w:sz="0" w:space="0" w:color="auto"/>
        <w:left w:val="none" w:sz="0" w:space="0" w:color="auto"/>
        <w:bottom w:val="none" w:sz="0" w:space="0" w:color="auto"/>
        <w:right w:val="none" w:sz="0" w:space="0" w:color="auto"/>
      </w:divBdr>
    </w:div>
    <w:div w:id="693847660">
      <w:bodyDiv w:val="1"/>
      <w:marLeft w:val="0"/>
      <w:marRight w:val="0"/>
      <w:marTop w:val="0"/>
      <w:marBottom w:val="0"/>
      <w:divBdr>
        <w:top w:val="none" w:sz="0" w:space="0" w:color="auto"/>
        <w:left w:val="none" w:sz="0" w:space="0" w:color="auto"/>
        <w:bottom w:val="none" w:sz="0" w:space="0" w:color="auto"/>
        <w:right w:val="none" w:sz="0" w:space="0" w:color="auto"/>
      </w:divBdr>
    </w:div>
    <w:div w:id="709720500">
      <w:bodyDiv w:val="1"/>
      <w:marLeft w:val="0"/>
      <w:marRight w:val="0"/>
      <w:marTop w:val="0"/>
      <w:marBottom w:val="0"/>
      <w:divBdr>
        <w:top w:val="none" w:sz="0" w:space="0" w:color="auto"/>
        <w:left w:val="none" w:sz="0" w:space="0" w:color="auto"/>
        <w:bottom w:val="none" w:sz="0" w:space="0" w:color="auto"/>
        <w:right w:val="none" w:sz="0" w:space="0" w:color="auto"/>
      </w:divBdr>
    </w:div>
    <w:div w:id="731270394">
      <w:bodyDiv w:val="1"/>
      <w:marLeft w:val="0"/>
      <w:marRight w:val="0"/>
      <w:marTop w:val="0"/>
      <w:marBottom w:val="0"/>
      <w:divBdr>
        <w:top w:val="none" w:sz="0" w:space="0" w:color="auto"/>
        <w:left w:val="none" w:sz="0" w:space="0" w:color="auto"/>
        <w:bottom w:val="none" w:sz="0" w:space="0" w:color="auto"/>
        <w:right w:val="none" w:sz="0" w:space="0" w:color="auto"/>
      </w:divBdr>
    </w:div>
    <w:div w:id="741753083">
      <w:bodyDiv w:val="1"/>
      <w:marLeft w:val="0"/>
      <w:marRight w:val="0"/>
      <w:marTop w:val="0"/>
      <w:marBottom w:val="0"/>
      <w:divBdr>
        <w:top w:val="none" w:sz="0" w:space="0" w:color="auto"/>
        <w:left w:val="none" w:sz="0" w:space="0" w:color="auto"/>
        <w:bottom w:val="none" w:sz="0" w:space="0" w:color="auto"/>
        <w:right w:val="none" w:sz="0" w:space="0" w:color="auto"/>
      </w:divBdr>
    </w:div>
    <w:div w:id="744179775">
      <w:bodyDiv w:val="1"/>
      <w:marLeft w:val="0"/>
      <w:marRight w:val="0"/>
      <w:marTop w:val="0"/>
      <w:marBottom w:val="0"/>
      <w:divBdr>
        <w:top w:val="none" w:sz="0" w:space="0" w:color="auto"/>
        <w:left w:val="none" w:sz="0" w:space="0" w:color="auto"/>
        <w:bottom w:val="none" w:sz="0" w:space="0" w:color="auto"/>
        <w:right w:val="none" w:sz="0" w:space="0" w:color="auto"/>
      </w:divBdr>
    </w:div>
    <w:div w:id="766386266">
      <w:bodyDiv w:val="1"/>
      <w:marLeft w:val="0"/>
      <w:marRight w:val="0"/>
      <w:marTop w:val="0"/>
      <w:marBottom w:val="0"/>
      <w:divBdr>
        <w:top w:val="none" w:sz="0" w:space="0" w:color="auto"/>
        <w:left w:val="none" w:sz="0" w:space="0" w:color="auto"/>
        <w:bottom w:val="none" w:sz="0" w:space="0" w:color="auto"/>
        <w:right w:val="none" w:sz="0" w:space="0" w:color="auto"/>
      </w:divBdr>
    </w:div>
    <w:div w:id="770248595">
      <w:bodyDiv w:val="1"/>
      <w:marLeft w:val="0"/>
      <w:marRight w:val="0"/>
      <w:marTop w:val="0"/>
      <w:marBottom w:val="0"/>
      <w:divBdr>
        <w:top w:val="none" w:sz="0" w:space="0" w:color="auto"/>
        <w:left w:val="none" w:sz="0" w:space="0" w:color="auto"/>
        <w:bottom w:val="none" w:sz="0" w:space="0" w:color="auto"/>
        <w:right w:val="none" w:sz="0" w:space="0" w:color="auto"/>
      </w:divBdr>
    </w:div>
    <w:div w:id="777454102">
      <w:bodyDiv w:val="1"/>
      <w:marLeft w:val="0"/>
      <w:marRight w:val="0"/>
      <w:marTop w:val="0"/>
      <w:marBottom w:val="0"/>
      <w:divBdr>
        <w:top w:val="none" w:sz="0" w:space="0" w:color="auto"/>
        <w:left w:val="none" w:sz="0" w:space="0" w:color="auto"/>
        <w:bottom w:val="none" w:sz="0" w:space="0" w:color="auto"/>
        <w:right w:val="none" w:sz="0" w:space="0" w:color="auto"/>
      </w:divBdr>
    </w:div>
    <w:div w:id="785928971">
      <w:bodyDiv w:val="1"/>
      <w:marLeft w:val="0"/>
      <w:marRight w:val="0"/>
      <w:marTop w:val="0"/>
      <w:marBottom w:val="0"/>
      <w:divBdr>
        <w:top w:val="none" w:sz="0" w:space="0" w:color="auto"/>
        <w:left w:val="none" w:sz="0" w:space="0" w:color="auto"/>
        <w:bottom w:val="none" w:sz="0" w:space="0" w:color="auto"/>
        <w:right w:val="none" w:sz="0" w:space="0" w:color="auto"/>
      </w:divBdr>
    </w:div>
    <w:div w:id="790561748">
      <w:bodyDiv w:val="1"/>
      <w:marLeft w:val="0"/>
      <w:marRight w:val="0"/>
      <w:marTop w:val="0"/>
      <w:marBottom w:val="0"/>
      <w:divBdr>
        <w:top w:val="none" w:sz="0" w:space="0" w:color="auto"/>
        <w:left w:val="none" w:sz="0" w:space="0" w:color="auto"/>
        <w:bottom w:val="none" w:sz="0" w:space="0" w:color="auto"/>
        <w:right w:val="none" w:sz="0" w:space="0" w:color="auto"/>
      </w:divBdr>
    </w:div>
    <w:div w:id="813714059">
      <w:bodyDiv w:val="1"/>
      <w:marLeft w:val="0"/>
      <w:marRight w:val="0"/>
      <w:marTop w:val="0"/>
      <w:marBottom w:val="0"/>
      <w:divBdr>
        <w:top w:val="none" w:sz="0" w:space="0" w:color="auto"/>
        <w:left w:val="none" w:sz="0" w:space="0" w:color="auto"/>
        <w:bottom w:val="none" w:sz="0" w:space="0" w:color="auto"/>
        <w:right w:val="none" w:sz="0" w:space="0" w:color="auto"/>
      </w:divBdr>
    </w:div>
    <w:div w:id="827328893">
      <w:bodyDiv w:val="1"/>
      <w:marLeft w:val="0"/>
      <w:marRight w:val="0"/>
      <w:marTop w:val="0"/>
      <w:marBottom w:val="0"/>
      <w:divBdr>
        <w:top w:val="none" w:sz="0" w:space="0" w:color="auto"/>
        <w:left w:val="none" w:sz="0" w:space="0" w:color="auto"/>
        <w:bottom w:val="none" w:sz="0" w:space="0" w:color="auto"/>
        <w:right w:val="none" w:sz="0" w:space="0" w:color="auto"/>
      </w:divBdr>
    </w:div>
    <w:div w:id="837885849">
      <w:bodyDiv w:val="1"/>
      <w:marLeft w:val="0"/>
      <w:marRight w:val="0"/>
      <w:marTop w:val="0"/>
      <w:marBottom w:val="0"/>
      <w:divBdr>
        <w:top w:val="none" w:sz="0" w:space="0" w:color="auto"/>
        <w:left w:val="none" w:sz="0" w:space="0" w:color="auto"/>
        <w:bottom w:val="none" w:sz="0" w:space="0" w:color="auto"/>
        <w:right w:val="none" w:sz="0" w:space="0" w:color="auto"/>
      </w:divBdr>
    </w:div>
    <w:div w:id="853808241">
      <w:bodyDiv w:val="1"/>
      <w:marLeft w:val="0"/>
      <w:marRight w:val="0"/>
      <w:marTop w:val="0"/>
      <w:marBottom w:val="0"/>
      <w:divBdr>
        <w:top w:val="none" w:sz="0" w:space="0" w:color="auto"/>
        <w:left w:val="none" w:sz="0" w:space="0" w:color="auto"/>
        <w:bottom w:val="none" w:sz="0" w:space="0" w:color="auto"/>
        <w:right w:val="none" w:sz="0" w:space="0" w:color="auto"/>
      </w:divBdr>
    </w:div>
    <w:div w:id="880434667">
      <w:bodyDiv w:val="1"/>
      <w:marLeft w:val="0"/>
      <w:marRight w:val="0"/>
      <w:marTop w:val="0"/>
      <w:marBottom w:val="0"/>
      <w:divBdr>
        <w:top w:val="none" w:sz="0" w:space="0" w:color="auto"/>
        <w:left w:val="none" w:sz="0" w:space="0" w:color="auto"/>
        <w:bottom w:val="none" w:sz="0" w:space="0" w:color="auto"/>
        <w:right w:val="none" w:sz="0" w:space="0" w:color="auto"/>
      </w:divBdr>
    </w:div>
    <w:div w:id="890768386">
      <w:bodyDiv w:val="1"/>
      <w:marLeft w:val="0"/>
      <w:marRight w:val="0"/>
      <w:marTop w:val="0"/>
      <w:marBottom w:val="0"/>
      <w:divBdr>
        <w:top w:val="none" w:sz="0" w:space="0" w:color="auto"/>
        <w:left w:val="none" w:sz="0" w:space="0" w:color="auto"/>
        <w:bottom w:val="none" w:sz="0" w:space="0" w:color="auto"/>
        <w:right w:val="none" w:sz="0" w:space="0" w:color="auto"/>
      </w:divBdr>
    </w:div>
    <w:div w:id="890922343">
      <w:bodyDiv w:val="1"/>
      <w:marLeft w:val="0"/>
      <w:marRight w:val="0"/>
      <w:marTop w:val="0"/>
      <w:marBottom w:val="0"/>
      <w:divBdr>
        <w:top w:val="none" w:sz="0" w:space="0" w:color="auto"/>
        <w:left w:val="none" w:sz="0" w:space="0" w:color="auto"/>
        <w:bottom w:val="none" w:sz="0" w:space="0" w:color="auto"/>
        <w:right w:val="none" w:sz="0" w:space="0" w:color="auto"/>
      </w:divBdr>
    </w:div>
    <w:div w:id="910775202">
      <w:bodyDiv w:val="1"/>
      <w:marLeft w:val="0"/>
      <w:marRight w:val="0"/>
      <w:marTop w:val="0"/>
      <w:marBottom w:val="0"/>
      <w:divBdr>
        <w:top w:val="none" w:sz="0" w:space="0" w:color="auto"/>
        <w:left w:val="none" w:sz="0" w:space="0" w:color="auto"/>
        <w:bottom w:val="none" w:sz="0" w:space="0" w:color="auto"/>
        <w:right w:val="none" w:sz="0" w:space="0" w:color="auto"/>
      </w:divBdr>
    </w:div>
    <w:div w:id="958797793">
      <w:bodyDiv w:val="1"/>
      <w:marLeft w:val="0"/>
      <w:marRight w:val="0"/>
      <w:marTop w:val="0"/>
      <w:marBottom w:val="0"/>
      <w:divBdr>
        <w:top w:val="none" w:sz="0" w:space="0" w:color="auto"/>
        <w:left w:val="none" w:sz="0" w:space="0" w:color="auto"/>
        <w:bottom w:val="none" w:sz="0" w:space="0" w:color="auto"/>
        <w:right w:val="none" w:sz="0" w:space="0" w:color="auto"/>
      </w:divBdr>
    </w:div>
    <w:div w:id="992178175">
      <w:bodyDiv w:val="1"/>
      <w:marLeft w:val="0"/>
      <w:marRight w:val="0"/>
      <w:marTop w:val="0"/>
      <w:marBottom w:val="0"/>
      <w:divBdr>
        <w:top w:val="none" w:sz="0" w:space="0" w:color="auto"/>
        <w:left w:val="none" w:sz="0" w:space="0" w:color="auto"/>
        <w:bottom w:val="none" w:sz="0" w:space="0" w:color="auto"/>
        <w:right w:val="none" w:sz="0" w:space="0" w:color="auto"/>
      </w:divBdr>
    </w:div>
    <w:div w:id="1007369108">
      <w:bodyDiv w:val="1"/>
      <w:marLeft w:val="0"/>
      <w:marRight w:val="0"/>
      <w:marTop w:val="0"/>
      <w:marBottom w:val="0"/>
      <w:divBdr>
        <w:top w:val="none" w:sz="0" w:space="0" w:color="auto"/>
        <w:left w:val="none" w:sz="0" w:space="0" w:color="auto"/>
        <w:bottom w:val="none" w:sz="0" w:space="0" w:color="auto"/>
        <w:right w:val="none" w:sz="0" w:space="0" w:color="auto"/>
      </w:divBdr>
    </w:div>
    <w:div w:id="1008826955">
      <w:bodyDiv w:val="1"/>
      <w:marLeft w:val="0"/>
      <w:marRight w:val="0"/>
      <w:marTop w:val="0"/>
      <w:marBottom w:val="0"/>
      <w:divBdr>
        <w:top w:val="none" w:sz="0" w:space="0" w:color="auto"/>
        <w:left w:val="none" w:sz="0" w:space="0" w:color="auto"/>
        <w:bottom w:val="none" w:sz="0" w:space="0" w:color="auto"/>
        <w:right w:val="none" w:sz="0" w:space="0" w:color="auto"/>
      </w:divBdr>
    </w:div>
    <w:div w:id="1017926728">
      <w:bodyDiv w:val="1"/>
      <w:marLeft w:val="0"/>
      <w:marRight w:val="0"/>
      <w:marTop w:val="0"/>
      <w:marBottom w:val="0"/>
      <w:divBdr>
        <w:top w:val="none" w:sz="0" w:space="0" w:color="auto"/>
        <w:left w:val="none" w:sz="0" w:space="0" w:color="auto"/>
        <w:bottom w:val="none" w:sz="0" w:space="0" w:color="auto"/>
        <w:right w:val="none" w:sz="0" w:space="0" w:color="auto"/>
      </w:divBdr>
    </w:div>
    <w:div w:id="1022248739">
      <w:bodyDiv w:val="1"/>
      <w:marLeft w:val="0"/>
      <w:marRight w:val="0"/>
      <w:marTop w:val="0"/>
      <w:marBottom w:val="0"/>
      <w:divBdr>
        <w:top w:val="none" w:sz="0" w:space="0" w:color="auto"/>
        <w:left w:val="none" w:sz="0" w:space="0" w:color="auto"/>
        <w:bottom w:val="none" w:sz="0" w:space="0" w:color="auto"/>
        <w:right w:val="none" w:sz="0" w:space="0" w:color="auto"/>
      </w:divBdr>
    </w:div>
    <w:div w:id="1025714094">
      <w:bodyDiv w:val="1"/>
      <w:marLeft w:val="0"/>
      <w:marRight w:val="0"/>
      <w:marTop w:val="0"/>
      <w:marBottom w:val="0"/>
      <w:divBdr>
        <w:top w:val="none" w:sz="0" w:space="0" w:color="auto"/>
        <w:left w:val="none" w:sz="0" w:space="0" w:color="auto"/>
        <w:bottom w:val="none" w:sz="0" w:space="0" w:color="auto"/>
        <w:right w:val="none" w:sz="0" w:space="0" w:color="auto"/>
      </w:divBdr>
    </w:div>
    <w:div w:id="1070226936">
      <w:bodyDiv w:val="1"/>
      <w:marLeft w:val="0"/>
      <w:marRight w:val="0"/>
      <w:marTop w:val="0"/>
      <w:marBottom w:val="0"/>
      <w:divBdr>
        <w:top w:val="none" w:sz="0" w:space="0" w:color="auto"/>
        <w:left w:val="none" w:sz="0" w:space="0" w:color="auto"/>
        <w:bottom w:val="none" w:sz="0" w:space="0" w:color="auto"/>
        <w:right w:val="none" w:sz="0" w:space="0" w:color="auto"/>
      </w:divBdr>
    </w:div>
    <w:div w:id="1072921824">
      <w:bodyDiv w:val="1"/>
      <w:marLeft w:val="0"/>
      <w:marRight w:val="0"/>
      <w:marTop w:val="0"/>
      <w:marBottom w:val="0"/>
      <w:divBdr>
        <w:top w:val="none" w:sz="0" w:space="0" w:color="auto"/>
        <w:left w:val="none" w:sz="0" w:space="0" w:color="auto"/>
        <w:bottom w:val="none" w:sz="0" w:space="0" w:color="auto"/>
        <w:right w:val="none" w:sz="0" w:space="0" w:color="auto"/>
      </w:divBdr>
    </w:div>
    <w:div w:id="1075786421">
      <w:bodyDiv w:val="1"/>
      <w:marLeft w:val="0"/>
      <w:marRight w:val="0"/>
      <w:marTop w:val="0"/>
      <w:marBottom w:val="0"/>
      <w:divBdr>
        <w:top w:val="none" w:sz="0" w:space="0" w:color="auto"/>
        <w:left w:val="none" w:sz="0" w:space="0" w:color="auto"/>
        <w:bottom w:val="none" w:sz="0" w:space="0" w:color="auto"/>
        <w:right w:val="none" w:sz="0" w:space="0" w:color="auto"/>
      </w:divBdr>
    </w:div>
    <w:div w:id="1080640709">
      <w:bodyDiv w:val="1"/>
      <w:marLeft w:val="0"/>
      <w:marRight w:val="0"/>
      <w:marTop w:val="0"/>
      <w:marBottom w:val="0"/>
      <w:divBdr>
        <w:top w:val="none" w:sz="0" w:space="0" w:color="auto"/>
        <w:left w:val="none" w:sz="0" w:space="0" w:color="auto"/>
        <w:bottom w:val="none" w:sz="0" w:space="0" w:color="auto"/>
        <w:right w:val="none" w:sz="0" w:space="0" w:color="auto"/>
      </w:divBdr>
    </w:div>
    <w:div w:id="1097293088">
      <w:bodyDiv w:val="1"/>
      <w:marLeft w:val="0"/>
      <w:marRight w:val="0"/>
      <w:marTop w:val="0"/>
      <w:marBottom w:val="0"/>
      <w:divBdr>
        <w:top w:val="none" w:sz="0" w:space="0" w:color="auto"/>
        <w:left w:val="none" w:sz="0" w:space="0" w:color="auto"/>
        <w:bottom w:val="none" w:sz="0" w:space="0" w:color="auto"/>
        <w:right w:val="none" w:sz="0" w:space="0" w:color="auto"/>
      </w:divBdr>
    </w:div>
    <w:div w:id="1116872764">
      <w:bodyDiv w:val="1"/>
      <w:marLeft w:val="0"/>
      <w:marRight w:val="0"/>
      <w:marTop w:val="0"/>
      <w:marBottom w:val="0"/>
      <w:divBdr>
        <w:top w:val="none" w:sz="0" w:space="0" w:color="auto"/>
        <w:left w:val="none" w:sz="0" w:space="0" w:color="auto"/>
        <w:bottom w:val="none" w:sz="0" w:space="0" w:color="auto"/>
        <w:right w:val="none" w:sz="0" w:space="0" w:color="auto"/>
      </w:divBdr>
    </w:div>
    <w:div w:id="1125544728">
      <w:bodyDiv w:val="1"/>
      <w:marLeft w:val="0"/>
      <w:marRight w:val="0"/>
      <w:marTop w:val="0"/>
      <w:marBottom w:val="0"/>
      <w:divBdr>
        <w:top w:val="none" w:sz="0" w:space="0" w:color="auto"/>
        <w:left w:val="none" w:sz="0" w:space="0" w:color="auto"/>
        <w:bottom w:val="none" w:sz="0" w:space="0" w:color="auto"/>
        <w:right w:val="none" w:sz="0" w:space="0" w:color="auto"/>
      </w:divBdr>
    </w:div>
    <w:div w:id="1128817504">
      <w:bodyDiv w:val="1"/>
      <w:marLeft w:val="0"/>
      <w:marRight w:val="0"/>
      <w:marTop w:val="0"/>
      <w:marBottom w:val="0"/>
      <w:divBdr>
        <w:top w:val="none" w:sz="0" w:space="0" w:color="auto"/>
        <w:left w:val="none" w:sz="0" w:space="0" w:color="auto"/>
        <w:bottom w:val="none" w:sz="0" w:space="0" w:color="auto"/>
        <w:right w:val="none" w:sz="0" w:space="0" w:color="auto"/>
      </w:divBdr>
    </w:div>
    <w:div w:id="1136606962">
      <w:bodyDiv w:val="1"/>
      <w:marLeft w:val="0"/>
      <w:marRight w:val="0"/>
      <w:marTop w:val="0"/>
      <w:marBottom w:val="0"/>
      <w:divBdr>
        <w:top w:val="none" w:sz="0" w:space="0" w:color="auto"/>
        <w:left w:val="none" w:sz="0" w:space="0" w:color="auto"/>
        <w:bottom w:val="none" w:sz="0" w:space="0" w:color="auto"/>
        <w:right w:val="none" w:sz="0" w:space="0" w:color="auto"/>
      </w:divBdr>
    </w:div>
    <w:div w:id="1139302357">
      <w:bodyDiv w:val="1"/>
      <w:marLeft w:val="0"/>
      <w:marRight w:val="0"/>
      <w:marTop w:val="0"/>
      <w:marBottom w:val="0"/>
      <w:divBdr>
        <w:top w:val="none" w:sz="0" w:space="0" w:color="auto"/>
        <w:left w:val="none" w:sz="0" w:space="0" w:color="auto"/>
        <w:bottom w:val="none" w:sz="0" w:space="0" w:color="auto"/>
        <w:right w:val="none" w:sz="0" w:space="0" w:color="auto"/>
      </w:divBdr>
    </w:div>
    <w:div w:id="1177229387">
      <w:bodyDiv w:val="1"/>
      <w:marLeft w:val="0"/>
      <w:marRight w:val="0"/>
      <w:marTop w:val="0"/>
      <w:marBottom w:val="0"/>
      <w:divBdr>
        <w:top w:val="none" w:sz="0" w:space="0" w:color="auto"/>
        <w:left w:val="none" w:sz="0" w:space="0" w:color="auto"/>
        <w:bottom w:val="none" w:sz="0" w:space="0" w:color="auto"/>
        <w:right w:val="none" w:sz="0" w:space="0" w:color="auto"/>
      </w:divBdr>
    </w:div>
    <w:div w:id="1186018186">
      <w:bodyDiv w:val="1"/>
      <w:marLeft w:val="0"/>
      <w:marRight w:val="0"/>
      <w:marTop w:val="0"/>
      <w:marBottom w:val="0"/>
      <w:divBdr>
        <w:top w:val="none" w:sz="0" w:space="0" w:color="auto"/>
        <w:left w:val="none" w:sz="0" w:space="0" w:color="auto"/>
        <w:bottom w:val="none" w:sz="0" w:space="0" w:color="auto"/>
        <w:right w:val="none" w:sz="0" w:space="0" w:color="auto"/>
      </w:divBdr>
    </w:div>
    <w:div w:id="1197696077">
      <w:bodyDiv w:val="1"/>
      <w:marLeft w:val="0"/>
      <w:marRight w:val="0"/>
      <w:marTop w:val="0"/>
      <w:marBottom w:val="0"/>
      <w:divBdr>
        <w:top w:val="none" w:sz="0" w:space="0" w:color="auto"/>
        <w:left w:val="none" w:sz="0" w:space="0" w:color="auto"/>
        <w:bottom w:val="none" w:sz="0" w:space="0" w:color="auto"/>
        <w:right w:val="none" w:sz="0" w:space="0" w:color="auto"/>
      </w:divBdr>
    </w:div>
    <w:div w:id="1235120788">
      <w:bodyDiv w:val="1"/>
      <w:marLeft w:val="0"/>
      <w:marRight w:val="0"/>
      <w:marTop w:val="0"/>
      <w:marBottom w:val="0"/>
      <w:divBdr>
        <w:top w:val="none" w:sz="0" w:space="0" w:color="auto"/>
        <w:left w:val="none" w:sz="0" w:space="0" w:color="auto"/>
        <w:bottom w:val="none" w:sz="0" w:space="0" w:color="auto"/>
        <w:right w:val="none" w:sz="0" w:space="0" w:color="auto"/>
      </w:divBdr>
    </w:div>
    <w:div w:id="1241982497">
      <w:bodyDiv w:val="1"/>
      <w:marLeft w:val="0"/>
      <w:marRight w:val="0"/>
      <w:marTop w:val="0"/>
      <w:marBottom w:val="0"/>
      <w:divBdr>
        <w:top w:val="none" w:sz="0" w:space="0" w:color="auto"/>
        <w:left w:val="none" w:sz="0" w:space="0" w:color="auto"/>
        <w:bottom w:val="none" w:sz="0" w:space="0" w:color="auto"/>
        <w:right w:val="none" w:sz="0" w:space="0" w:color="auto"/>
      </w:divBdr>
    </w:div>
    <w:div w:id="1245453496">
      <w:bodyDiv w:val="1"/>
      <w:marLeft w:val="0"/>
      <w:marRight w:val="0"/>
      <w:marTop w:val="0"/>
      <w:marBottom w:val="0"/>
      <w:divBdr>
        <w:top w:val="none" w:sz="0" w:space="0" w:color="auto"/>
        <w:left w:val="none" w:sz="0" w:space="0" w:color="auto"/>
        <w:bottom w:val="none" w:sz="0" w:space="0" w:color="auto"/>
        <w:right w:val="none" w:sz="0" w:space="0" w:color="auto"/>
      </w:divBdr>
    </w:div>
    <w:div w:id="1256478495">
      <w:bodyDiv w:val="1"/>
      <w:marLeft w:val="0"/>
      <w:marRight w:val="0"/>
      <w:marTop w:val="0"/>
      <w:marBottom w:val="0"/>
      <w:divBdr>
        <w:top w:val="none" w:sz="0" w:space="0" w:color="auto"/>
        <w:left w:val="none" w:sz="0" w:space="0" w:color="auto"/>
        <w:bottom w:val="none" w:sz="0" w:space="0" w:color="auto"/>
        <w:right w:val="none" w:sz="0" w:space="0" w:color="auto"/>
      </w:divBdr>
    </w:div>
    <w:div w:id="1270620847">
      <w:bodyDiv w:val="1"/>
      <w:marLeft w:val="0"/>
      <w:marRight w:val="0"/>
      <w:marTop w:val="0"/>
      <w:marBottom w:val="0"/>
      <w:divBdr>
        <w:top w:val="none" w:sz="0" w:space="0" w:color="auto"/>
        <w:left w:val="none" w:sz="0" w:space="0" w:color="auto"/>
        <w:bottom w:val="none" w:sz="0" w:space="0" w:color="auto"/>
        <w:right w:val="none" w:sz="0" w:space="0" w:color="auto"/>
      </w:divBdr>
    </w:div>
    <w:div w:id="1302542470">
      <w:bodyDiv w:val="1"/>
      <w:marLeft w:val="0"/>
      <w:marRight w:val="0"/>
      <w:marTop w:val="0"/>
      <w:marBottom w:val="0"/>
      <w:divBdr>
        <w:top w:val="none" w:sz="0" w:space="0" w:color="auto"/>
        <w:left w:val="none" w:sz="0" w:space="0" w:color="auto"/>
        <w:bottom w:val="none" w:sz="0" w:space="0" w:color="auto"/>
        <w:right w:val="none" w:sz="0" w:space="0" w:color="auto"/>
      </w:divBdr>
    </w:div>
    <w:div w:id="1305702259">
      <w:bodyDiv w:val="1"/>
      <w:marLeft w:val="0"/>
      <w:marRight w:val="0"/>
      <w:marTop w:val="0"/>
      <w:marBottom w:val="0"/>
      <w:divBdr>
        <w:top w:val="none" w:sz="0" w:space="0" w:color="auto"/>
        <w:left w:val="none" w:sz="0" w:space="0" w:color="auto"/>
        <w:bottom w:val="none" w:sz="0" w:space="0" w:color="auto"/>
        <w:right w:val="none" w:sz="0" w:space="0" w:color="auto"/>
      </w:divBdr>
    </w:div>
    <w:div w:id="1311445322">
      <w:bodyDiv w:val="1"/>
      <w:marLeft w:val="0"/>
      <w:marRight w:val="0"/>
      <w:marTop w:val="0"/>
      <w:marBottom w:val="0"/>
      <w:divBdr>
        <w:top w:val="none" w:sz="0" w:space="0" w:color="auto"/>
        <w:left w:val="none" w:sz="0" w:space="0" w:color="auto"/>
        <w:bottom w:val="none" w:sz="0" w:space="0" w:color="auto"/>
        <w:right w:val="none" w:sz="0" w:space="0" w:color="auto"/>
      </w:divBdr>
    </w:div>
    <w:div w:id="1358696849">
      <w:bodyDiv w:val="1"/>
      <w:marLeft w:val="0"/>
      <w:marRight w:val="0"/>
      <w:marTop w:val="0"/>
      <w:marBottom w:val="0"/>
      <w:divBdr>
        <w:top w:val="none" w:sz="0" w:space="0" w:color="auto"/>
        <w:left w:val="none" w:sz="0" w:space="0" w:color="auto"/>
        <w:bottom w:val="none" w:sz="0" w:space="0" w:color="auto"/>
        <w:right w:val="none" w:sz="0" w:space="0" w:color="auto"/>
      </w:divBdr>
    </w:div>
    <w:div w:id="1362559604">
      <w:bodyDiv w:val="1"/>
      <w:marLeft w:val="0"/>
      <w:marRight w:val="0"/>
      <w:marTop w:val="0"/>
      <w:marBottom w:val="0"/>
      <w:divBdr>
        <w:top w:val="none" w:sz="0" w:space="0" w:color="auto"/>
        <w:left w:val="none" w:sz="0" w:space="0" w:color="auto"/>
        <w:bottom w:val="none" w:sz="0" w:space="0" w:color="auto"/>
        <w:right w:val="none" w:sz="0" w:space="0" w:color="auto"/>
      </w:divBdr>
    </w:div>
    <w:div w:id="1367945356">
      <w:bodyDiv w:val="1"/>
      <w:marLeft w:val="0"/>
      <w:marRight w:val="0"/>
      <w:marTop w:val="0"/>
      <w:marBottom w:val="0"/>
      <w:divBdr>
        <w:top w:val="none" w:sz="0" w:space="0" w:color="auto"/>
        <w:left w:val="none" w:sz="0" w:space="0" w:color="auto"/>
        <w:bottom w:val="none" w:sz="0" w:space="0" w:color="auto"/>
        <w:right w:val="none" w:sz="0" w:space="0" w:color="auto"/>
      </w:divBdr>
    </w:div>
    <w:div w:id="1374622021">
      <w:bodyDiv w:val="1"/>
      <w:marLeft w:val="0"/>
      <w:marRight w:val="0"/>
      <w:marTop w:val="0"/>
      <w:marBottom w:val="0"/>
      <w:divBdr>
        <w:top w:val="none" w:sz="0" w:space="0" w:color="auto"/>
        <w:left w:val="none" w:sz="0" w:space="0" w:color="auto"/>
        <w:bottom w:val="none" w:sz="0" w:space="0" w:color="auto"/>
        <w:right w:val="none" w:sz="0" w:space="0" w:color="auto"/>
      </w:divBdr>
    </w:div>
    <w:div w:id="1387755015">
      <w:bodyDiv w:val="1"/>
      <w:marLeft w:val="0"/>
      <w:marRight w:val="0"/>
      <w:marTop w:val="0"/>
      <w:marBottom w:val="0"/>
      <w:divBdr>
        <w:top w:val="none" w:sz="0" w:space="0" w:color="auto"/>
        <w:left w:val="none" w:sz="0" w:space="0" w:color="auto"/>
        <w:bottom w:val="none" w:sz="0" w:space="0" w:color="auto"/>
        <w:right w:val="none" w:sz="0" w:space="0" w:color="auto"/>
      </w:divBdr>
    </w:div>
    <w:div w:id="1389649376">
      <w:bodyDiv w:val="1"/>
      <w:marLeft w:val="0"/>
      <w:marRight w:val="0"/>
      <w:marTop w:val="0"/>
      <w:marBottom w:val="0"/>
      <w:divBdr>
        <w:top w:val="none" w:sz="0" w:space="0" w:color="auto"/>
        <w:left w:val="none" w:sz="0" w:space="0" w:color="auto"/>
        <w:bottom w:val="none" w:sz="0" w:space="0" w:color="auto"/>
        <w:right w:val="none" w:sz="0" w:space="0" w:color="auto"/>
      </w:divBdr>
    </w:div>
    <w:div w:id="1396589219">
      <w:bodyDiv w:val="1"/>
      <w:marLeft w:val="0"/>
      <w:marRight w:val="0"/>
      <w:marTop w:val="0"/>
      <w:marBottom w:val="0"/>
      <w:divBdr>
        <w:top w:val="none" w:sz="0" w:space="0" w:color="auto"/>
        <w:left w:val="none" w:sz="0" w:space="0" w:color="auto"/>
        <w:bottom w:val="none" w:sz="0" w:space="0" w:color="auto"/>
        <w:right w:val="none" w:sz="0" w:space="0" w:color="auto"/>
      </w:divBdr>
    </w:div>
    <w:div w:id="1421215895">
      <w:bodyDiv w:val="1"/>
      <w:marLeft w:val="0"/>
      <w:marRight w:val="0"/>
      <w:marTop w:val="0"/>
      <w:marBottom w:val="0"/>
      <w:divBdr>
        <w:top w:val="none" w:sz="0" w:space="0" w:color="auto"/>
        <w:left w:val="none" w:sz="0" w:space="0" w:color="auto"/>
        <w:bottom w:val="none" w:sz="0" w:space="0" w:color="auto"/>
        <w:right w:val="none" w:sz="0" w:space="0" w:color="auto"/>
      </w:divBdr>
    </w:div>
    <w:div w:id="1424301675">
      <w:bodyDiv w:val="1"/>
      <w:marLeft w:val="0"/>
      <w:marRight w:val="0"/>
      <w:marTop w:val="0"/>
      <w:marBottom w:val="0"/>
      <w:divBdr>
        <w:top w:val="none" w:sz="0" w:space="0" w:color="auto"/>
        <w:left w:val="none" w:sz="0" w:space="0" w:color="auto"/>
        <w:bottom w:val="none" w:sz="0" w:space="0" w:color="auto"/>
        <w:right w:val="none" w:sz="0" w:space="0" w:color="auto"/>
      </w:divBdr>
    </w:div>
    <w:div w:id="1461922008">
      <w:bodyDiv w:val="1"/>
      <w:marLeft w:val="0"/>
      <w:marRight w:val="0"/>
      <w:marTop w:val="0"/>
      <w:marBottom w:val="0"/>
      <w:divBdr>
        <w:top w:val="none" w:sz="0" w:space="0" w:color="auto"/>
        <w:left w:val="none" w:sz="0" w:space="0" w:color="auto"/>
        <w:bottom w:val="none" w:sz="0" w:space="0" w:color="auto"/>
        <w:right w:val="none" w:sz="0" w:space="0" w:color="auto"/>
      </w:divBdr>
    </w:div>
    <w:div w:id="1465541976">
      <w:bodyDiv w:val="1"/>
      <w:marLeft w:val="0"/>
      <w:marRight w:val="0"/>
      <w:marTop w:val="0"/>
      <w:marBottom w:val="0"/>
      <w:divBdr>
        <w:top w:val="none" w:sz="0" w:space="0" w:color="auto"/>
        <w:left w:val="none" w:sz="0" w:space="0" w:color="auto"/>
        <w:bottom w:val="none" w:sz="0" w:space="0" w:color="auto"/>
        <w:right w:val="none" w:sz="0" w:space="0" w:color="auto"/>
      </w:divBdr>
    </w:div>
    <w:div w:id="1475221546">
      <w:bodyDiv w:val="1"/>
      <w:marLeft w:val="0"/>
      <w:marRight w:val="0"/>
      <w:marTop w:val="0"/>
      <w:marBottom w:val="0"/>
      <w:divBdr>
        <w:top w:val="none" w:sz="0" w:space="0" w:color="auto"/>
        <w:left w:val="none" w:sz="0" w:space="0" w:color="auto"/>
        <w:bottom w:val="none" w:sz="0" w:space="0" w:color="auto"/>
        <w:right w:val="none" w:sz="0" w:space="0" w:color="auto"/>
      </w:divBdr>
    </w:div>
    <w:div w:id="1484587135">
      <w:bodyDiv w:val="1"/>
      <w:marLeft w:val="0"/>
      <w:marRight w:val="0"/>
      <w:marTop w:val="0"/>
      <w:marBottom w:val="0"/>
      <w:divBdr>
        <w:top w:val="none" w:sz="0" w:space="0" w:color="auto"/>
        <w:left w:val="none" w:sz="0" w:space="0" w:color="auto"/>
        <w:bottom w:val="none" w:sz="0" w:space="0" w:color="auto"/>
        <w:right w:val="none" w:sz="0" w:space="0" w:color="auto"/>
      </w:divBdr>
    </w:div>
    <w:div w:id="1518153935">
      <w:bodyDiv w:val="1"/>
      <w:marLeft w:val="0"/>
      <w:marRight w:val="0"/>
      <w:marTop w:val="0"/>
      <w:marBottom w:val="0"/>
      <w:divBdr>
        <w:top w:val="none" w:sz="0" w:space="0" w:color="auto"/>
        <w:left w:val="none" w:sz="0" w:space="0" w:color="auto"/>
        <w:bottom w:val="none" w:sz="0" w:space="0" w:color="auto"/>
        <w:right w:val="none" w:sz="0" w:space="0" w:color="auto"/>
      </w:divBdr>
    </w:div>
    <w:div w:id="1530022115">
      <w:bodyDiv w:val="1"/>
      <w:marLeft w:val="0"/>
      <w:marRight w:val="0"/>
      <w:marTop w:val="0"/>
      <w:marBottom w:val="0"/>
      <w:divBdr>
        <w:top w:val="none" w:sz="0" w:space="0" w:color="auto"/>
        <w:left w:val="none" w:sz="0" w:space="0" w:color="auto"/>
        <w:bottom w:val="none" w:sz="0" w:space="0" w:color="auto"/>
        <w:right w:val="none" w:sz="0" w:space="0" w:color="auto"/>
      </w:divBdr>
    </w:div>
    <w:div w:id="1569412834">
      <w:bodyDiv w:val="1"/>
      <w:marLeft w:val="0"/>
      <w:marRight w:val="0"/>
      <w:marTop w:val="0"/>
      <w:marBottom w:val="0"/>
      <w:divBdr>
        <w:top w:val="none" w:sz="0" w:space="0" w:color="auto"/>
        <w:left w:val="none" w:sz="0" w:space="0" w:color="auto"/>
        <w:bottom w:val="none" w:sz="0" w:space="0" w:color="auto"/>
        <w:right w:val="none" w:sz="0" w:space="0" w:color="auto"/>
      </w:divBdr>
    </w:div>
    <w:div w:id="1576665278">
      <w:bodyDiv w:val="1"/>
      <w:marLeft w:val="0"/>
      <w:marRight w:val="0"/>
      <w:marTop w:val="0"/>
      <w:marBottom w:val="0"/>
      <w:divBdr>
        <w:top w:val="none" w:sz="0" w:space="0" w:color="auto"/>
        <w:left w:val="none" w:sz="0" w:space="0" w:color="auto"/>
        <w:bottom w:val="none" w:sz="0" w:space="0" w:color="auto"/>
        <w:right w:val="none" w:sz="0" w:space="0" w:color="auto"/>
      </w:divBdr>
    </w:div>
    <w:div w:id="1588227205">
      <w:bodyDiv w:val="1"/>
      <w:marLeft w:val="0"/>
      <w:marRight w:val="0"/>
      <w:marTop w:val="0"/>
      <w:marBottom w:val="0"/>
      <w:divBdr>
        <w:top w:val="none" w:sz="0" w:space="0" w:color="auto"/>
        <w:left w:val="none" w:sz="0" w:space="0" w:color="auto"/>
        <w:bottom w:val="none" w:sz="0" w:space="0" w:color="auto"/>
        <w:right w:val="none" w:sz="0" w:space="0" w:color="auto"/>
      </w:divBdr>
    </w:div>
    <w:div w:id="1613904425">
      <w:bodyDiv w:val="1"/>
      <w:marLeft w:val="0"/>
      <w:marRight w:val="0"/>
      <w:marTop w:val="0"/>
      <w:marBottom w:val="0"/>
      <w:divBdr>
        <w:top w:val="none" w:sz="0" w:space="0" w:color="auto"/>
        <w:left w:val="none" w:sz="0" w:space="0" w:color="auto"/>
        <w:bottom w:val="none" w:sz="0" w:space="0" w:color="auto"/>
        <w:right w:val="none" w:sz="0" w:space="0" w:color="auto"/>
      </w:divBdr>
    </w:div>
    <w:div w:id="1614899868">
      <w:bodyDiv w:val="1"/>
      <w:marLeft w:val="0"/>
      <w:marRight w:val="0"/>
      <w:marTop w:val="0"/>
      <w:marBottom w:val="0"/>
      <w:divBdr>
        <w:top w:val="none" w:sz="0" w:space="0" w:color="auto"/>
        <w:left w:val="none" w:sz="0" w:space="0" w:color="auto"/>
        <w:bottom w:val="none" w:sz="0" w:space="0" w:color="auto"/>
        <w:right w:val="none" w:sz="0" w:space="0" w:color="auto"/>
      </w:divBdr>
    </w:div>
    <w:div w:id="1634558143">
      <w:bodyDiv w:val="1"/>
      <w:marLeft w:val="0"/>
      <w:marRight w:val="0"/>
      <w:marTop w:val="0"/>
      <w:marBottom w:val="0"/>
      <w:divBdr>
        <w:top w:val="none" w:sz="0" w:space="0" w:color="auto"/>
        <w:left w:val="none" w:sz="0" w:space="0" w:color="auto"/>
        <w:bottom w:val="none" w:sz="0" w:space="0" w:color="auto"/>
        <w:right w:val="none" w:sz="0" w:space="0" w:color="auto"/>
      </w:divBdr>
    </w:div>
    <w:div w:id="1638798219">
      <w:bodyDiv w:val="1"/>
      <w:marLeft w:val="0"/>
      <w:marRight w:val="0"/>
      <w:marTop w:val="0"/>
      <w:marBottom w:val="0"/>
      <w:divBdr>
        <w:top w:val="none" w:sz="0" w:space="0" w:color="auto"/>
        <w:left w:val="none" w:sz="0" w:space="0" w:color="auto"/>
        <w:bottom w:val="none" w:sz="0" w:space="0" w:color="auto"/>
        <w:right w:val="none" w:sz="0" w:space="0" w:color="auto"/>
      </w:divBdr>
    </w:div>
    <w:div w:id="1671516295">
      <w:bodyDiv w:val="1"/>
      <w:marLeft w:val="0"/>
      <w:marRight w:val="0"/>
      <w:marTop w:val="0"/>
      <w:marBottom w:val="0"/>
      <w:divBdr>
        <w:top w:val="none" w:sz="0" w:space="0" w:color="auto"/>
        <w:left w:val="none" w:sz="0" w:space="0" w:color="auto"/>
        <w:bottom w:val="none" w:sz="0" w:space="0" w:color="auto"/>
        <w:right w:val="none" w:sz="0" w:space="0" w:color="auto"/>
      </w:divBdr>
    </w:div>
    <w:div w:id="1688174025">
      <w:bodyDiv w:val="1"/>
      <w:marLeft w:val="0"/>
      <w:marRight w:val="0"/>
      <w:marTop w:val="0"/>
      <w:marBottom w:val="0"/>
      <w:divBdr>
        <w:top w:val="none" w:sz="0" w:space="0" w:color="auto"/>
        <w:left w:val="none" w:sz="0" w:space="0" w:color="auto"/>
        <w:bottom w:val="none" w:sz="0" w:space="0" w:color="auto"/>
        <w:right w:val="none" w:sz="0" w:space="0" w:color="auto"/>
      </w:divBdr>
    </w:div>
    <w:div w:id="1706322858">
      <w:bodyDiv w:val="1"/>
      <w:marLeft w:val="0"/>
      <w:marRight w:val="0"/>
      <w:marTop w:val="0"/>
      <w:marBottom w:val="0"/>
      <w:divBdr>
        <w:top w:val="none" w:sz="0" w:space="0" w:color="auto"/>
        <w:left w:val="none" w:sz="0" w:space="0" w:color="auto"/>
        <w:bottom w:val="none" w:sz="0" w:space="0" w:color="auto"/>
        <w:right w:val="none" w:sz="0" w:space="0" w:color="auto"/>
      </w:divBdr>
    </w:div>
    <w:div w:id="1709597322">
      <w:bodyDiv w:val="1"/>
      <w:marLeft w:val="0"/>
      <w:marRight w:val="0"/>
      <w:marTop w:val="0"/>
      <w:marBottom w:val="0"/>
      <w:divBdr>
        <w:top w:val="none" w:sz="0" w:space="0" w:color="auto"/>
        <w:left w:val="none" w:sz="0" w:space="0" w:color="auto"/>
        <w:bottom w:val="none" w:sz="0" w:space="0" w:color="auto"/>
        <w:right w:val="none" w:sz="0" w:space="0" w:color="auto"/>
      </w:divBdr>
    </w:div>
    <w:div w:id="1732189395">
      <w:bodyDiv w:val="1"/>
      <w:marLeft w:val="0"/>
      <w:marRight w:val="0"/>
      <w:marTop w:val="0"/>
      <w:marBottom w:val="0"/>
      <w:divBdr>
        <w:top w:val="none" w:sz="0" w:space="0" w:color="auto"/>
        <w:left w:val="none" w:sz="0" w:space="0" w:color="auto"/>
        <w:bottom w:val="none" w:sz="0" w:space="0" w:color="auto"/>
        <w:right w:val="none" w:sz="0" w:space="0" w:color="auto"/>
      </w:divBdr>
    </w:div>
    <w:div w:id="1732802399">
      <w:bodyDiv w:val="1"/>
      <w:marLeft w:val="0"/>
      <w:marRight w:val="0"/>
      <w:marTop w:val="0"/>
      <w:marBottom w:val="0"/>
      <w:divBdr>
        <w:top w:val="none" w:sz="0" w:space="0" w:color="auto"/>
        <w:left w:val="none" w:sz="0" w:space="0" w:color="auto"/>
        <w:bottom w:val="none" w:sz="0" w:space="0" w:color="auto"/>
        <w:right w:val="none" w:sz="0" w:space="0" w:color="auto"/>
      </w:divBdr>
    </w:div>
    <w:div w:id="1748264477">
      <w:bodyDiv w:val="1"/>
      <w:marLeft w:val="0"/>
      <w:marRight w:val="0"/>
      <w:marTop w:val="0"/>
      <w:marBottom w:val="0"/>
      <w:divBdr>
        <w:top w:val="none" w:sz="0" w:space="0" w:color="auto"/>
        <w:left w:val="none" w:sz="0" w:space="0" w:color="auto"/>
        <w:bottom w:val="none" w:sz="0" w:space="0" w:color="auto"/>
        <w:right w:val="none" w:sz="0" w:space="0" w:color="auto"/>
      </w:divBdr>
    </w:div>
    <w:div w:id="1751268768">
      <w:bodyDiv w:val="1"/>
      <w:marLeft w:val="0"/>
      <w:marRight w:val="0"/>
      <w:marTop w:val="0"/>
      <w:marBottom w:val="0"/>
      <w:divBdr>
        <w:top w:val="none" w:sz="0" w:space="0" w:color="auto"/>
        <w:left w:val="none" w:sz="0" w:space="0" w:color="auto"/>
        <w:bottom w:val="none" w:sz="0" w:space="0" w:color="auto"/>
        <w:right w:val="none" w:sz="0" w:space="0" w:color="auto"/>
      </w:divBdr>
    </w:div>
    <w:div w:id="1798908091">
      <w:bodyDiv w:val="1"/>
      <w:marLeft w:val="0"/>
      <w:marRight w:val="0"/>
      <w:marTop w:val="0"/>
      <w:marBottom w:val="0"/>
      <w:divBdr>
        <w:top w:val="none" w:sz="0" w:space="0" w:color="auto"/>
        <w:left w:val="none" w:sz="0" w:space="0" w:color="auto"/>
        <w:bottom w:val="none" w:sz="0" w:space="0" w:color="auto"/>
        <w:right w:val="none" w:sz="0" w:space="0" w:color="auto"/>
      </w:divBdr>
    </w:div>
    <w:div w:id="1819178335">
      <w:bodyDiv w:val="1"/>
      <w:marLeft w:val="0"/>
      <w:marRight w:val="0"/>
      <w:marTop w:val="0"/>
      <w:marBottom w:val="0"/>
      <w:divBdr>
        <w:top w:val="none" w:sz="0" w:space="0" w:color="auto"/>
        <w:left w:val="none" w:sz="0" w:space="0" w:color="auto"/>
        <w:bottom w:val="none" w:sz="0" w:space="0" w:color="auto"/>
        <w:right w:val="none" w:sz="0" w:space="0" w:color="auto"/>
      </w:divBdr>
    </w:div>
    <w:div w:id="1828202135">
      <w:bodyDiv w:val="1"/>
      <w:marLeft w:val="0"/>
      <w:marRight w:val="0"/>
      <w:marTop w:val="0"/>
      <w:marBottom w:val="0"/>
      <w:divBdr>
        <w:top w:val="none" w:sz="0" w:space="0" w:color="auto"/>
        <w:left w:val="none" w:sz="0" w:space="0" w:color="auto"/>
        <w:bottom w:val="none" w:sz="0" w:space="0" w:color="auto"/>
        <w:right w:val="none" w:sz="0" w:space="0" w:color="auto"/>
      </w:divBdr>
    </w:div>
    <w:div w:id="1851721409">
      <w:bodyDiv w:val="1"/>
      <w:marLeft w:val="0"/>
      <w:marRight w:val="0"/>
      <w:marTop w:val="0"/>
      <w:marBottom w:val="0"/>
      <w:divBdr>
        <w:top w:val="none" w:sz="0" w:space="0" w:color="auto"/>
        <w:left w:val="none" w:sz="0" w:space="0" w:color="auto"/>
        <w:bottom w:val="none" w:sz="0" w:space="0" w:color="auto"/>
        <w:right w:val="none" w:sz="0" w:space="0" w:color="auto"/>
      </w:divBdr>
    </w:div>
    <w:div w:id="1869945333">
      <w:bodyDiv w:val="1"/>
      <w:marLeft w:val="0"/>
      <w:marRight w:val="0"/>
      <w:marTop w:val="0"/>
      <w:marBottom w:val="0"/>
      <w:divBdr>
        <w:top w:val="none" w:sz="0" w:space="0" w:color="auto"/>
        <w:left w:val="none" w:sz="0" w:space="0" w:color="auto"/>
        <w:bottom w:val="none" w:sz="0" w:space="0" w:color="auto"/>
        <w:right w:val="none" w:sz="0" w:space="0" w:color="auto"/>
      </w:divBdr>
    </w:div>
    <w:div w:id="1887521998">
      <w:bodyDiv w:val="1"/>
      <w:marLeft w:val="0"/>
      <w:marRight w:val="0"/>
      <w:marTop w:val="0"/>
      <w:marBottom w:val="0"/>
      <w:divBdr>
        <w:top w:val="none" w:sz="0" w:space="0" w:color="auto"/>
        <w:left w:val="none" w:sz="0" w:space="0" w:color="auto"/>
        <w:bottom w:val="none" w:sz="0" w:space="0" w:color="auto"/>
        <w:right w:val="none" w:sz="0" w:space="0" w:color="auto"/>
      </w:divBdr>
    </w:div>
    <w:div w:id="1888106632">
      <w:bodyDiv w:val="1"/>
      <w:marLeft w:val="0"/>
      <w:marRight w:val="0"/>
      <w:marTop w:val="0"/>
      <w:marBottom w:val="0"/>
      <w:divBdr>
        <w:top w:val="none" w:sz="0" w:space="0" w:color="auto"/>
        <w:left w:val="none" w:sz="0" w:space="0" w:color="auto"/>
        <w:bottom w:val="none" w:sz="0" w:space="0" w:color="auto"/>
        <w:right w:val="none" w:sz="0" w:space="0" w:color="auto"/>
      </w:divBdr>
    </w:div>
    <w:div w:id="1891115412">
      <w:bodyDiv w:val="1"/>
      <w:marLeft w:val="0"/>
      <w:marRight w:val="0"/>
      <w:marTop w:val="0"/>
      <w:marBottom w:val="0"/>
      <w:divBdr>
        <w:top w:val="none" w:sz="0" w:space="0" w:color="auto"/>
        <w:left w:val="none" w:sz="0" w:space="0" w:color="auto"/>
        <w:bottom w:val="none" w:sz="0" w:space="0" w:color="auto"/>
        <w:right w:val="none" w:sz="0" w:space="0" w:color="auto"/>
      </w:divBdr>
    </w:div>
    <w:div w:id="1957640437">
      <w:bodyDiv w:val="1"/>
      <w:marLeft w:val="0"/>
      <w:marRight w:val="0"/>
      <w:marTop w:val="0"/>
      <w:marBottom w:val="0"/>
      <w:divBdr>
        <w:top w:val="none" w:sz="0" w:space="0" w:color="auto"/>
        <w:left w:val="none" w:sz="0" w:space="0" w:color="auto"/>
        <w:bottom w:val="none" w:sz="0" w:space="0" w:color="auto"/>
        <w:right w:val="none" w:sz="0" w:space="0" w:color="auto"/>
      </w:divBdr>
    </w:div>
    <w:div w:id="1966308735">
      <w:bodyDiv w:val="1"/>
      <w:marLeft w:val="0"/>
      <w:marRight w:val="0"/>
      <w:marTop w:val="0"/>
      <w:marBottom w:val="0"/>
      <w:divBdr>
        <w:top w:val="none" w:sz="0" w:space="0" w:color="auto"/>
        <w:left w:val="none" w:sz="0" w:space="0" w:color="auto"/>
        <w:bottom w:val="none" w:sz="0" w:space="0" w:color="auto"/>
        <w:right w:val="none" w:sz="0" w:space="0" w:color="auto"/>
      </w:divBdr>
    </w:div>
    <w:div w:id="1989359291">
      <w:bodyDiv w:val="1"/>
      <w:marLeft w:val="0"/>
      <w:marRight w:val="0"/>
      <w:marTop w:val="0"/>
      <w:marBottom w:val="0"/>
      <w:divBdr>
        <w:top w:val="none" w:sz="0" w:space="0" w:color="auto"/>
        <w:left w:val="none" w:sz="0" w:space="0" w:color="auto"/>
        <w:bottom w:val="none" w:sz="0" w:space="0" w:color="auto"/>
        <w:right w:val="none" w:sz="0" w:space="0" w:color="auto"/>
      </w:divBdr>
    </w:div>
    <w:div w:id="2003701906">
      <w:bodyDiv w:val="1"/>
      <w:marLeft w:val="0"/>
      <w:marRight w:val="0"/>
      <w:marTop w:val="0"/>
      <w:marBottom w:val="0"/>
      <w:divBdr>
        <w:top w:val="none" w:sz="0" w:space="0" w:color="auto"/>
        <w:left w:val="none" w:sz="0" w:space="0" w:color="auto"/>
        <w:bottom w:val="none" w:sz="0" w:space="0" w:color="auto"/>
        <w:right w:val="none" w:sz="0" w:space="0" w:color="auto"/>
      </w:divBdr>
    </w:div>
    <w:div w:id="2020889629">
      <w:bodyDiv w:val="1"/>
      <w:marLeft w:val="0"/>
      <w:marRight w:val="0"/>
      <w:marTop w:val="0"/>
      <w:marBottom w:val="0"/>
      <w:divBdr>
        <w:top w:val="none" w:sz="0" w:space="0" w:color="auto"/>
        <w:left w:val="none" w:sz="0" w:space="0" w:color="auto"/>
        <w:bottom w:val="none" w:sz="0" w:space="0" w:color="auto"/>
        <w:right w:val="none" w:sz="0" w:space="0" w:color="auto"/>
      </w:divBdr>
    </w:div>
    <w:div w:id="2032606705">
      <w:bodyDiv w:val="1"/>
      <w:marLeft w:val="0"/>
      <w:marRight w:val="0"/>
      <w:marTop w:val="0"/>
      <w:marBottom w:val="0"/>
      <w:divBdr>
        <w:top w:val="none" w:sz="0" w:space="0" w:color="auto"/>
        <w:left w:val="none" w:sz="0" w:space="0" w:color="auto"/>
        <w:bottom w:val="none" w:sz="0" w:space="0" w:color="auto"/>
        <w:right w:val="none" w:sz="0" w:space="0" w:color="auto"/>
      </w:divBdr>
    </w:div>
    <w:div w:id="2045401309">
      <w:bodyDiv w:val="1"/>
      <w:marLeft w:val="0"/>
      <w:marRight w:val="0"/>
      <w:marTop w:val="0"/>
      <w:marBottom w:val="0"/>
      <w:divBdr>
        <w:top w:val="none" w:sz="0" w:space="0" w:color="auto"/>
        <w:left w:val="none" w:sz="0" w:space="0" w:color="auto"/>
        <w:bottom w:val="none" w:sz="0" w:space="0" w:color="auto"/>
        <w:right w:val="none" w:sz="0" w:space="0" w:color="auto"/>
      </w:divBdr>
    </w:div>
    <w:div w:id="2060203509">
      <w:bodyDiv w:val="1"/>
      <w:marLeft w:val="0"/>
      <w:marRight w:val="0"/>
      <w:marTop w:val="0"/>
      <w:marBottom w:val="0"/>
      <w:divBdr>
        <w:top w:val="none" w:sz="0" w:space="0" w:color="auto"/>
        <w:left w:val="none" w:sz="0" w:space="0" w:color="auto"/>
        <w:bottom w:val="none" w:sz="0" w:space="0" w:color="auto"/>
        <w:right w:val="none" w:sz="0" w:space="0" w:color="auto"/>
      </w:divBdr>
    </w:div>
    <w:div w:id="2063677807">
      <w:bodyDiv w:val="1"/>
      <w:marLeft w:val="0"/>
      <w:marRight w:val="0"/>
      <w:marTop w:val="0"/>
      <w:marBottom w:val="0"/>
      <w:divBdr>
        <w:top w:val="none" w:sz="0" w:space="0" w:color="auto"/>
        <w:left w:val="none" w:sz="0" w:space="0" w:color="auto"/>
        <w:bottom w:val="none" w:sz="0" w:space="0" w:color="auto"/>
        <w:right w:val="none" w:sz="0" w:space="0" w:color="auto"/>
      </w:divBdr>
    </w:div>
    <w:div w:id="2084838473">
      <w:bodyDiv w:val="1"/>
      <w:marLeft w:val="0"/>
      <w:marRight w:val="0"/>
      <w:marTop w:val="0"/>
      <w:marBottom w:val="0"/>
      <w:divBdr>
        <w:top w:val="none" w:sz="0" w:space="0" w:color="auto"/>
        <w:left w:val="none" w:sz="0" w:space="0" w:color="auto"/>
        <w:bottom w:val="none" w:sz="0" w:space="0" w:color="auto"/>
        <w:right w:val="none" w:sz="0" w:space="0" w:color="auto"/>
      </w:divBdr>
    </w:div>
    <w:div w:id="2087071805">
      <w:bodyDiv w:val="1"/>
      <w:marLeft w:val="0"/>
      <w:marRight w:val="0"/>
      <w:marTop w:val="0"/>
      <w:marBottom w:val="0"/>
      <w:divBdr>
        <w:top w:val="none" w:sz="0" w:space="0" w:color="auto"/>
        <w:left w:val="none" w:sz="0" w:space="0" w:color="auto"/>
        <w:bottom w:val="none" w:sz="0" w:space="0" w:color="auto"/>
        <w:right w:val="none" w:sz="0" w:space="0" w:color="auto"/>
      </w:divBdr>
    </w:div>
    <w:div w:id="2089568660">
      <w:bodyDiv w:val="1"/>
      <w:marLeft w:val="0"/>
      <w:marRight w:val="0"/>
      <w:marTop w:val="0"/>
      <w:marBottom w:val="0"/>
      <w:divBdr>
        <w:top w:val="none" w:sz="0" w:space="0" w:color="auto"/>
        <w:left w:val="none" w:sz="0" w:space="0" w:color="auto"/>
        <w:bottom w:val="none" w:sz="0" w:space="0" w:color="auto"/>
        <w:right w:val="none" w:sz="0" w:space="0" w:color="auto"/>
      </w:divBdr>
    </w:div>
    <w:div w:id="2116293106">
      <w:bodyDiv w:val="1"/>
      <w:marLeft w:val="0"/>
      <w:marRight w:val="0"/>
      <w:marTop w:val="0"/>
      <w:marBottom w:val="0"/>
      <w:divBdr>
        <w:top w:val="none" w:sz="0" w:space="0" w:color="auto"/>
        <w:left w:val="none" w:sz="0" w:space="0" w:color="auto"/>
        <w:bottom w:val="none" w:sz="0" w:space="0" w:color="auto"/>
        <w:right w:val="none" w:sz="0" w:space="0" w:color="auto"/>
      </w:divBdr>
    </w:div>
    <w:div w:id="2118910273">
      <w:bodyDiv w:val="1"/>
      <w:marLeft w:val="0"/>
      <w:marRight w:val="0"/>
      <w:marTop w:val="0"/>
      <w:marBottom w:val="0"/>
      <w:divBdr>
        <w:top w:val="none" w:sz="0" w:space="0" w:color="auto"/>
        <w:left w:val="none" w:sz="0" w:space="0" w:color="auto"/>
        <w:bottom w:val="none" w:sz="0" w:space="0" w:color="auto"/>
        <w:right w:val="none" w:sz="0" w:space="0" w:color="auto"/>
      </w:divBdr>
    </w:div>
    <w:div w:id="2123106326">
      <w:bodyDiv w:val="1"/>
      <w:marLeft w:val="0"/>
      <w:marRight w:val="0"/>
      <w:marTop w:val="0"/>
      <w:marBottom w:val="0"/>
      <w:divBdr>
        <w:top w:val="none" w:sz="0" w:space="0" w:color="auto"/>
        <w:left w:val="none" w:sz="0" w:space="0" w:color="auto"/>
        <w:bottom w:val="none" w:sz="0" w:space="0" w:color="auto"/>
        <w:right w:val="none" w:sz="0" w:space="0" w:color="auto"/>
      </w:divBdr>
    </w:div>
    <w:div w:id="2126341491">
      <w:bodyDiv w:val="1"/>
      <w:marLeft w:val="0"/>
      <w:marRight w:val="0"/>
      <w:marTop w:val="0"/>
      <w:marBottom w:val="0"/>
      <w:divBdr>
        <w:top w:val="none" w:sz="0" w:space="0" w:color="auto"/>
        <w:left w:val="none" w:sz="0" w:space="0" w:color="auto"/>
        <w:bottom w:val="none" w:sz="0" w:space="0" w:color="auto"/>
        <w:right w:val="none" w:sz="0" w:space="0" w:color="auto"/>
      </w:divBdr>
    </w:div>
    <w:div w:id="21357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gbkotirovky@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0" Type="http://schemas.openxmlformats.org/officeDocument/2006/relationships/hyperlink" Target="consultantplus://offline/ref=AF470D042599C7A4FF508EA357E9EDE95915A4E2C202C1877437049A2667BF5FB51BBCEAF65188B9N1EAM" TargetMode="External"/><Relationship Id="rId4" Type="http://schemas.openxmlformats.org/officeDocument/2006/relationships/settings" Target="settings.xml"/><Relationship Id="rId9" Type="http://schemas.openxmlformats.org/officeDocument/2006/relationships/hyperlink" Target="mailto:irbit-cgb@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3BE86-A3A6-43EE-A303-95667515A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32</Pages>
  <Words>18975</Words>
  <Characters>108158</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Чусовитина Елена Васильевна</cp:lastModifiedBy>
  <cp:revision>52</cp:revision>
  <cp:lastPrinted>2026-07-24T05:49:00Z</cp:lastPrinted>
  <dcterms:created xsi:type="dcterms:W3CDTF">2025-08-21T02:50:00Z</dcterms:created>
  <dcterms:modified xsi:type="dcterms:W3CDTF">2026-10-14T04:16:00Z</dcterms:modified>
</cp:coreProperties>
</file>