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304C8E" w:rsidRDefault="006821B2" w:rsidP="006821B2">
      <w:pPr>
        <w:tabs>
          <w:tab w:val="left" w:pos="4395"/>
        </w:tabs>
        <w:jc w:val="center"/>
        <w:rPr>
          <w:b/>
          <w:sz w:val="18"/>
          <w:szCs w:val="18"/>
        </w:rPr>
      </w:pPr>
      <w:bookmarkStart w:id="0" w:name="_Hlk150779885"/>
    </w:p>
    <w:p w14:paraId="7BD61ADF" w14:textId="0D156F8C" w:rsidR="00D010E4" w:rsidRPr="00304C8E" w:rsidRDefault="006821B2" w:rsidP="006821B2">
      <w:pPr>
        <w:tabs>
          <w:tab w:val="left" w:pos="4395"/>
        </w:tabs>
        <w:jc w:val="center"/>
        <w:rPr>
          <w:b/>
          <w:sz w:val="18"/>
          <w:szCs w:val="18"/>
        </w:rPr>
      </w:pPr>
      <w:r w:rsidRPr="00304C8E">
        <w:rPr>
          <w:b/>
          <w:sz w:val="18"/>
          <w:szCs w:val="18"/>
        </w:rPr>
        <w:t>СПЕЦИФИКАЦИЯ</w:t>
      </w:r>
    </w:p>
    <w:p w14:paraId="747A79AF" w14:textId="77777777" w:rsidR="006821B2" w:rsidRPr="00304C8E"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ED7325" w:rsidRPr="00304C8E" w14:paraId="637E7A1C"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16F33E47" w14:textId="77777777" w:rsidR="00E72966" w:rsidRPr="00304C8E" w:rsidRDefault="00E72966" w:rsidP="008D1E21">
            <w:pPr>
              <w:jc w:val="center"/>
              <w:rPr>
                <w:b/>
                <w:sz w:val="18"/>
                <w:szCs w:val="18"/>
              </w:rPr>
            </w:pPr>
            <w:r w:rsidRPr="00304C8E">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0CA8DB06" w14:textId="77777777" w:rsidR="00E72966" w:rsidRPr="00304C8E" w:rsidRDefault="00E72966" w:rsidP="008D1E21">
            <w:pPr>
              <w:jc w:val="center"/>
              <w:rPr>
                <w:b/>
                <w:sz w:val="18"/>
                <w:szCs w:val="18"/>
              </w:rPr>
            </w:pPr>
            <w:r w:rsidRPr="00304C8E">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44E7359E" w14:textId="77777777" w:rsidR="00E72966" w:rsidRPr="00304C8E" w:rsidRDefault="00E72966" w:rsidP="008D1E21">
            <w:pPr>
              <w:jc w:val="center"/>
              <w:rPr>
                <w:b/>
                <w:sz w:val="18"/>
                <w:szCs w:val="18"/>
              </w:rPr>
            </w:pPr>
            <w:r w:rsidRPr="00304C8E">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7500D054" w14:textId="77777777" w:rsidR="00E72966" w:rsidRPr="00304C8E" w:rsidRDefault="00E72966" w:rsidP="008D1E21">
            <w:pPr>
              <w:jc w:val="center"/>
              <w:rPr>
                <w:b/>
                <w:sz w:val="18"/>
                <w:szCs w:val="18"/>
              </w:rPr>
            </w:pPr>
            <w:r w:rsidRPr="00304C8E">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B450FDE" w14:textId="77777777" w:rsidR="00E72966" w:rsidRPr="00304C8E" w:rsidRDefault="00E72966" w:rsidP="008D1E21">
            <w:pPr>
              <w:jc w:val="center"/>
              <w:rPr>
                <w:bCs/>
                <w:sz w:val="18"/>
                <w:szCs w:val="18"/>
              </w:rPr>
            </w:pPr>
            <w:r w:rsidRPr="00304C8E">
              <w:rPr>
                <w:b/>
                <w:sz w:val="18"/>
                <w:szCs w:val="18"/>
              </w:rPr>
              <w:t>Количество</w:t>
            </w:r>
          </w:p>
        </w:tc>
      </w:tr>
      <w:tr w:rsidR="00ED7325" w:rsidRPr="00304C8E" w14:paraId="6A0B9D42"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061F626F" w14:textId="77777777" w:rsidR="00E72966" w:rsidRPr="00304C8E" w:rsidRDefault="00E72966" w:rsidP="008D1E21">
            <w:pPr>
              <w:jc w:val="center"/>
              <w:rPr>
                <w:bCs/>
                <w:sz w:val="18"/>
                <w:szCs w:val="18"/>
              </w:rPr>
            </w:pPr>
            <w:r w:rsidRPr="00304C8E">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7D100321" w14:textId="77777777" w:rsidR="00E72966" w:rsidRPr="00304C8E" w:rsidRDefault="00E72966" w:rsidP="008D1E21">
            <w:pPr>
              <w:jc w:val="center"/>
              <w:rPr>
                <w:bCs/>
                <w:sz w:val="18"/>
                <w:szCs w:val="18"/>
              </w:rPr>
            </w:pPr>
            <w:r w:rsidRPr="00304C8E">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A54FBC7" w14:textId="77777777" w:rsidR="00E72966" w:rsidRPr="00304C8E" w:rsidRDefault="00E72966" w:rsidP="008D1E21">
            <w:pPr>
              <w:jc w:val="center"/>
              <w:rPr>
                <w:bCs/>
                <w:sz w:val="18"/>
                <w:szCs w:val="18"/>
              </w:rPr>
            </w:pPr>
            <w:r w:rsidRPr="00304C8E">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594BE59F" w14:textId="77777777" w:rsidR="00E72966" w:rsidRPr="00304C8E" w:rsidRDefault="00E72966" w:rsidP="008D1E21">
            <w:pPr>
              <w:jc w:val="center"/>
              <w:rPr>
                <w:bCs/>
                <w:sz w:val="18"/>
                <w:szCs w:val="18"/>
              </w:rPr>
            </w:pPr>
            <w:r w:rsidRPr="00304C8E">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4FB4E6EB" w14:textId="77777777" w:rsidR="00E72966" w:rsidRPr="00304C8E" w:rsidRDefault="00E72966" w:rsidP="008D1E21">
            <w:pPr>
              <w:jc w:val="center"/>
              <w:rPr>
                <w:bCs/>
                <w:sz w:val="18"/>
                <w:szCs w:val="18"/>
              </w:rPr>
            </w:pPr>
            <w:r w:rsidRPr="00304C8E">
              <w:rPr>
                <w:bCs/>
                <w:sz w:val="18"/>
                <w:szCs w:val="18"/>
              </w:rPr>
              <w:t>5</w:t>
            </w:r>
          </w:p>
        </w:tc>
      </w:tr>
      <w:tr w:rsidR="00CF135D" w:rsidRPr="00304C8E" w14:paraId="0BFA60AE"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256809B6" w14:textId="796A3BC1" w:rsidR="00CF135D" w:rsidRPr="00304C8E" w:rsidRDefault="00CF135D" w:rsidP="00CF135D">
            <w:pPr>
              <w:jc w:val="center"/>
              <w:rPr>
                <w:sz w:val="18"/>
                <w:szCs w:val="18"/>
              </w:rPr>
            </w:pPr>
            <w:r w:rsidRPr="00304C8E">
              <w:rPr>
                <w:sz w:val="18"/>
                <w:szCs w:val="18"/>
              </w:rPr>
              <w:t>1</w:t>
            </w:r>
          </w:p>
        </w:tc>
        <w:tc>
          <w:tcPr>
            <w:tcW w:w="975" w:type="pct"/>
          </w:tcPr>
          <w:p w14:paraId="23494AF5" w14:textId="7772F9B1" w:rsidR="00CF135D" w:rsidRPr="00304C8E" w:rsidRDefault="00CF135D" w:rsidP="00CF135D">
            <w:pPr>
              <w:jc w:val="both"/>
              <w:rPr>
                <w:sz w:val="18"/>
                <w:szCs w:val="18"/>
              </w:rPr>
            </w:pPr>
            <w:r w:rsidRPr="00304C8E">
              <w:rPr>
                <w:sz w:val="18"/>
                <w:szCs w:val="18"/>
              </w:rPr>
              <w:t>Апельсин</w:t>
            </w:r>
          </w:p>
        </w:tc>
        <w:tc>
          <w:tcPr>
            <w:tcW w:w="2771" w:type="pct"/>
          </w:tcPr>
          <w:p w14:paraId="10E1F8CF" w14:textId="77777777" w:rsidR="00CF135D" w:rsidRPr="00304C8E" w:rsidRDefault="00CF135D" w:rsidP="00CF135D">
            <w:pPr>
              <w:jc w:val="both"/>
              <w:rPr>
                <w:sz w:val="18"/>
                <w:szCs w:val="18"/>
              </w:rPr>
            </w:pPr>
            <w:r w:rsidRPr="00304C8E">
              <w:rPr>
                <w:sz w:val="18"/>
                <w:szCs w:val="18"/>
              </w:rPr>
              <w:t>ГОСТ 4427-82 или ГОСТ 34307-2017.</w:t>
            </w:r>
          </w:p>
          <w:p w14:paraId="4812DA44" w14:textId="77777777" w:rsidR="00CF135D" w:rsidRPr="00304C8E" w:rsidRDefault="00CF135D" w:rsidP="00CF135D">
            <w:pPr>
              <w:jc w:val="both"/>
              <w:rPr>
                <w:sz w:val="18"/>
                <w:szCs w:val="18"/>
              </w:rPr>
            </w:pPr>
            <w:r w:rsidRPr="00304C8E">
              <w:rPr>
                <w:sz w:val="18"/>
                <w:szCs w:val="18"/>
              </w:rPr>
              <w:t>Товарный сорт, не ниже: высший.</w:t>
            </w:r>
          </w:p>
          <w:p w14:paraId="164C3DF8" w14:textId="77777777" w:rsidR="00CF135D" w:rsidRPr="00304C8E" w:rsidRDefault="00CF135D" w:rsidP="00CF135D">
            <w:pPr>
              <w:jc w:val="both"/>
              <w:rPr>
                <w:sz w:val="18"/>
                <w:szCs w:val="18"/>
              </w:rPr>
            </w:pPr>
            <w:r w:rsidRPr="00304C8E">
              <w:rPr>
                <w:sz w:val="18"/>
                <w:szCs w:val="18"/>
              </w:rPr>
              <w:t xml:space="preserve">Внешний вид: плоды свежие, целые, чистые, здоровые, не увядшие, технически спелые, без повреждений сельскохозяйственными вредителями, болезнями, без механических повреждений, ушибов и/или крупных зарубцевавшихся поверхностных порезов, без излишней внешней влажности, без признаков гнили. Цвет мякоти желтый. Запах и вкус, свойственные свежим апельсинам. </w:t>
            </w:r>
          </w:p>
          <w:p w14:paraId="05F20FB7" w14:textId="77777777" w:rsidR="00CF135D" w:rsidRPr="00304C8E" w:rsidRDefault="00CF135D" w:rsidP="00CF135D">
            <w:pPr>
              <w:jc w:val="both"/>
              <w:rPr>
                <w:rFonts w:eastAsia="Calibri"/>
                <w:sz w:val="18"/>
                <w:szCs w:val="18"/>
              </w:rPr>
            </w:pPr>
            <w:r w:rsidRPr="00304C8E">
              <w:rPr>
                <w:sz w:val="18"/>
                <w:szCs w:val="18"/>
              </w:rPr>
              <w:t xml:space="preserve">Вес одного плода 200 гр. (+-20 гр.). </w:t>
            </w:r>
          </w:p>
          <w:p w14:paraId="325190EF" w14:textId="77777777" w:rsidR="00CF135D" w:rsidRPr="00304C8E" w:rsidRDefault="00CF135D" w:rsidP="00CF135D">
            <w:pPr>
              <w:jc w:val="both"/>
              <w:rPr>
                <w:sz w:val="18"/>
                <w:szCs w:val="18"/>
              </w:rPr>
            </w:pPr>
            <w:r w:rsidRPr="00304C8E">
              <w:rPr>
                <w:rFonts w:eastAsia="Calibri"/>
                <w:sz w:val="18"/>
                <w:szCs w:val="18"/>
              </w:rPr>
              <w:t>Упаковка: должна быть крепкой, сухой, чистой, без постороннего запаха (картонный, деревянный или пластиковый ящик)</w:t>
            </w:r>
            <w:r w:rsidRPr="00304C8E">
              <w:rPr>
                <w:sz w:val="18"/>
                <w:szCs w:val="18"/>
              </w:rPr>
              <w:t>.</w:t>
            </w:r>
          </w:p>
          <w:p w14:paraId="4DCD698D" w14:textId="3737DC8E" w:rsidR="00CF135D" w:rsidRPr="00304C8E" w:rsidRDefault="00CF135D" w:rsidP="00CF135D">
            <w:pPr>
              <w:jc w:val="both"/>
              <w:rPr>
                <w:sz w:val="18"/>
                <w:szCs w:val="18"/>
              </w:rPr>
            </w:pPr>
          </w:p>
        </w:tc>
        <w:tc>
          <w:tcPr>
            <w:tcW w:w="496" w:type="pct"/>
            <w:tcBorders>
              <w:right w:val="single" w:sz="4" w:space="0" w:color="auto"/>
            </w:tcBorders>
          </w:tcPr>
          <w:p w14:paraId="5C572A2D" w14:textId="5DBDA530" w:rsidR="00CF135D" w:rsidRPr="00304C8E" w:rsidRDefault="00CF135D" w:rsidP="00CF135D">
            <w:pPr>
              <w:jc w:val="center"/>
              <w:rPr>
                <w:sz w:val="18"/>
                <w:szCs w:val="18"/>
              </w:rPr>
            </w:pPr>
            <w:r w:rsidRPr="00304C8E">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6F9E607" w14:textId="253CE47F" w:rsidR="00CF135D" w:rsidRPr="00304C8E" w:rsidRDefault="00CF135D" w:rsidP="00CF135D">
            <w:pPr>
              <w:jc w:val="center"/>
              <w:rPr>
                <w:sz w:val="18"/>
                <w:szCs w:val="18"/>
              </w:rPr>
            </w:pPr>
            <w:r w:rsidRPr="00304C8E">
              <w:rPr>
                <w:sz w:val="18"/>
                <w:szCs w:val="18"/>
              </w:rPr>
              <w:t>230</w:t>
            </w:r>
          </w:p>
        </w:tc>
      </w:tr>
      <w:tr w:rsidR="00CF135D" w:rsidRPr="00304C8E" w14:paraId="2FD32B43"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350A8C66" w14:textId="532F7697" w:rsidR="00CF135D" w:rsidRPr="00304C8E" w:rsidRDefault="00CF135D" w:rsidP="00CF135D">
            <w:pPr>
              <w:jc w:val="center"/>
              <w:rPr>
                <w:sz w:val="18"/>
                <w:szCs w:val="18"/>
              </w:rPr>
            </w:pPr>
            <w:r w:rsidRPr="00304C8E">
              <w:rPr>
                <w:sz w:val="18"/>
                <w:szCs w:val="18"/>
              </w:rPr>
              <w:t>2</w:t>
            </w:r>
          </w:p>
        </w:tc>
        <w:tc>
          <w:tcPr>
            <w:tcW w:w="975" w:type="pct"/>
          </w:tcPr>
          <w:p w14:paraId="70B8F440" w14:textId="5EE5631C" w:rsidR="00CF135D" w:rsidRPr="00304C8E" w:rsidRDefault="00CF135D" w:rsidP="00CF135D">
            <w:pPr>
              <w:jc w:val="both"/>
              <w:rPr>
                <w:sz w:val="18"/>
                <w:szCs w:val="18"/>
              </w:rPr>
            </w:pPr>
            <w:r w:rsidRPr="00304C8E">
              <w:rPr>
                <w:sz w:val="18"/>
                <w:szCs w:val="18"/>
              </w:rPr>
              <w:t>Лимон</w:t>
            </w:r>
          </w:p>
        </w:tc>
        <w:tc>
          <w:tcPr>
            <w:tcW w:w="2771" w:type="pct"/>
          </w:tcPr>
          <w:p w14:paraId="2118045D" w14:textId="77777777" w:rsidR="00CF135D" w:rsidRPr="00304C8E" w:rsidRDefault="00CF135D" w:rsidP="00CF135D">
            <w:pPr>
              <w:jc w:val="both"/>
              <w:rPr>
                <w:sz w:val="18"/>
                <w:szCs w:val="18"/>
              </w:rPr>
            </w:pPr>
            <w:r w:rsidRPr="00304C8E">
              <w:rPr>
                <w:sz w:val="18"/>
                <w:szCs w:val="18"/>
              </w:rPr>
              <w:t>ГОСТ 4429-82 или ГОСТ 34307-2017.</w:t>
            </w:r>
          </w:p>
          <w:p w14:paraId="316C196F" w14:textId="77777777" w:rsidR="00CF135D" w:rsidRPr="00304C8E" w:rsidRDefault="00CF135D" w:rsidP="00CF135D">
            <w:pPr>
              <w:jc w:val="both"/>
              <w:rPr>
                <w:sz w:val="18"/>
                <w:szCs w:val="18"/>
              </w:rPr>
            </w:pPr>
            <w:r w:rsidRPr="00304C8E">
              <w:rPr>
                <w:sz w:val="18"/>
                <w:szCs w:val="18"/>
              </w:rPr>
              <w:t xml:space="preserve">Товарный сорт, не ниже: высший. </w:t>
            </w:r>
          </w:p>
          <w:p w14:paraId="1B189344" w14:textId="77777777" w:rsidR="00CF135D" w:rsidRPr="00304C8E" w:rsidRDefault="00CF135D" w:rsidP="00CF135D">
            <w:pPr>
              <w:jc w:val="both"/>
              <w:rPr>
                <w:sz w:val="18"/>
                <w:szCs w:val="18"/>
              </w:rPr>
            </w:pPr>
            <w:r w:rsidRPr="00304C8E">
              <w:rPr>
                <w:sz w:val="18"/>
                <w:szCs w:val="18"/>
              </w:rPr>
              <w:t>Внешний вид: плоды свежие, зрелые, чистые, не уродливые, правильной формы, без трещин, без механических повреждений, без излишней внешней влажности, без повреждений вредителями и болезнями, с ровно срезанной у основания плода плодоножкой. Допускаются плоды с отпавшей, но не вырванной плодоножкой.</w:t>
            </w:r>
          </w:p>
          <w:p w14:paraId="18D64650" w14:textId="77777777" w:rsidR="00CF135D" w:rsidRPr="00304C8E" w:rsidRDefault="00CF135D" w:rsidP="00CF135D">
            <w:pPr>
              <w:jc w:val="both"/>
              <w:rPr>
                <w:sz w:val="18"/>
                <w:szCs w:val="18"/>
              </w:rPr>
            </w:pPr>
            <w:r w:rsidRPr="00304C8E">
              <w:rPr>
                <w:sz w:val="18"/>
                <w:szCs w:val="18"/>
              </w:rPr>
              <w:t>Упаковка: должна быть крепкой, сухой, чистой, без постороннего запаха (картонная коробка).</w:t>
            </w:r>
          </w:p>
          <w:p w14:paraId="027F3B3B" w14:textId="77777777" w:rsidR="00CF135D" w:rsidRPr="00304C8E" w:rsidRDefault="00CF135D" w:rsidP="00CF135D">
            <w:pPr>
              <w:jc w:val="both"/>
              <w:rPr>
                <w:sz w:val="18"/>
                <w:szCs w:val="18"/>
              </w:rPr>
            </w:pPr>
          </w:p>
        </w:tc>
        <w:tc>
          <w:tcPr>
            <w:tcW w:w="496" w:type="pct"/>
            <w:tcBorders>
              <w:right w:val="single" w:sz="4" w:space="0" w:color="auto"/>
            </w:tcBorders>
          </w:tcPr>
          <w:p w14:paraId="66100333" w14:textId="6F541DC9" w:rsidR="00CF135D" w:rsidRPr="00304C8E" w:rsidRDefault="00CF135D" w:rsidP="00CF135D">
            <w:pPr>
              <w:jc w:val="center"/>
              <w:rPr>
                <w:sz w:val="18"/>
                <w:szCs w:val="18"/>
              </w:rPr>
            </w:pPr>
            <w:r w:rsidRPr="00304C8E">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0F57A149" w14:textId="0907A71A" w:rsidR="00CF135D" w:rsidRPr="00304C8E" w:rsidRDefault="00CF135D" w:rsidP="00CF135D">
            <w:pPr>
              <w:jc w:val="center"/>
              <w:rPr>
                <w:sz w:val="18"/>
                <w:szCs w:val="18"/>
              </w:rPr>
            </w:pPr>
            <w:r w:rsidRPr="00304C8E">
              <w:rPr>
                <w:sz w:val="18"/>
                <w:szCs w:val="18"/>
              </w:rPr>
              <w:t>100</w:t>
            </w:r>
          </w:p>
        </w:tc>
      </w:tr>
      <w:tr w:rsidR="00CF135D" w:rsidRPr="00304C8E" w14:paraId="21354AD5"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61A6837E" w14:textId="1484929E" w:rsidR="00CF135D" w:rsidRPr="00304C8E" w:rsidRDefault="00CF135D" w:rsidP="00CF135D">
            <w:pPr>
              <w:jc w:val="center"/>
              <w:rPr>
                <w:sz w:val="18"/>
                <w:szCs w:val="18"/>
              </w:rPr>
            </w:pPr>
            <w:r w:rsidRPr="00304C8E">
              <w:rPr>
                <w:sz w:val="18"/>
                <w:szCs w:val="18"/>
              </w:rPr>
              <w:t>3</w:t>
            </w:r>
          </w:p>
        </w:tc>
        <w:tc>
          <w:tcPr>
            <w:tcW w:w="975" w:type="pct"/>
          </w:tcPr>
          <w:p w14:paraId="4C0F6F3C" w14:textId="3CF96495" w:rsidR="00CF135D" w:rsidRPr="00304C8E" w:rsidRDefault="00CF135D" w:rsidP="00CF135D">
            <w:pPr>
              <w:jc w:val="both"/>
              <w:rPr>
                <w:sz w:val="18"/>
                <w:szCs w:val="18"/>
              </w:rPr>
            </w:pPr>
            <w:r w:rsidRPr="00304C8E">
              <w:rPr>
                <w:sz w:val="18"/>
                <w:szCs w:val="18"/>
              </w:rPr>
              <w:t>Яблоки</w:t>
            </w:r>
          </w:p>
        </w:tc>
        <w:tc>
          <w:tcPr>
            <w:tcW w:w="2771" w:type="pct"/>
          </w:tcPr>
          <w:p w14:paraId="46946FE9" w14:textId="77777777" w:rsidR="00CF135D" w:rsidRPr="00304C8E" w:rsidRDefault="00CF135D" w:rsidP="00CF135D">
            <w:pPr>
              <w:jc w:val="both"/>
              <w:rPr>
                <w:rFonts w:eastAsia="Calibri"/>
                <w:sz w:val="18"/>
                <w:szCs w:val="18"/>
              </w:rPr>
            </w:pPr>
            <w:r w:rsidRPr="00304C8E">
              <w:rPr>
                <w:rFonts w:eastAsia="Calibri"/>
                <w:sz w:val="18"/>
                <w:szCs w:val="18"/>
              </w:rPr>
              <w:t xml:space="preserve">ГОСТ 34314-2017. </w:t>
            </w:r>
          </w:p>
          <w:p w14:paraId="479617EF" w14:textId="77777777" w:rsidR="00CF135D" w:rsidRPr="00304C8E" w:rsidRDefault="00CF135D" w:rsidP="00CF135D">
            <w:pPr>
              <w:jc w:val="both"/>
              <w:rPr>
                <w:rFonts w:eastAsia="Calibri"/>
                <w:sz w:val="18"/>
                <w:szCs w:val="18"/>
              </w:rPr>
            </w:pPr>
            <w:r w:rsidRPr="00304C8E">
              <w:rPr>
                <w:rFonts w:eastAsia="Calibri"/>
                <w:sz w:val="18"/>
                <w:szCs w:val="18"/>
              </w:rPr>
              <w:t xml:space="preserve">Товарный сорт, не ниже: высший. </w:t>
            </w:r>
          </w:p>
          <w:p w14:paraId="642100F1" w14:textId="77777777" w:rsidR="00CF135D" w:rsidRPr="00304C8E" w:rsidRDefault="00CF135D" w:rsidP="00CF135D">
            <w:pPr>
              <w:jc w:val="both"/>
              <w:rPr>
                <w:rFonts w:eastAsia="Calibri"/>
                <w:sz w:val="18"/>
                <w:szCs w:val="18"/>
              </w:rPr>
            </w:pPr>
            <w:r w:rsidRPr="00304C8E">
              <w:rPr>
                <w:rFonts w:eastAsia="Calibri"/>
                <w:sz w:val="18"/>
                <w:szCs w:val="18"/>
              </w:rPr>
              <w:t xml:space="preserve">Внешний вид: плоды не увядшие, свежие, правильной формы, без трещин, с плотной кожурой, зрелые, целые, чистые, здоровые, сухие, незагрязненные, без излишней внешней влажности, спелой зрелости, сочные, с плотной мякотью, кисло-сладкие, без подкожной пятнистости, без признаков гнили.  </w:t>
            </w:r>
          </w:p>
          <w:p w14:paraId="612E0493" w14:textId="77777777" w:rsidR="00CF135D" w:rsidRPr="00304C8E" w:rsidRDefault="00CF135D" w:rsidP="00CF135D">
            <w:pPr>
              <w:jc w:val="both"/>
              <w:rPr>
                <w:rFonts w:eastAsia="Calibri"/>
                <w:sz w:val="18"/>
                <w:szCs w:val="18"/>
              </w:rPr>
            </w:pPr>
            <w:r w:rsidRPr="00304C8E">
              <w:rPr>
                <w:rFonts w:eastAsia="Calibri"/>
                <w:sz w:val="18"/>
                <w:szCs w:val="18"/>
              </w:rPr>
              <w:t xml:space="preserve">Цвет мякоти – желтый. </w:t>
            </w:r>
          </w:p>
          <w:p w14:paraId="3D72723D" w14:textId="77777777" w:rsidR="00CF135D" w:rsidRPr="00304C8E" w:rsidRDefault="00CF135D" w:rsidP="00CF135D">
            <w:pPr>
              <w:jc w:val="both"/>
              <w:rPr>
                <w:rFonts w:eastAsia="Calibri"/>
                <w:sz w:val="18"/>
                <w:szCs w:val="18"/>
              </w:rPr>
            </w:pPr>
            <w:r w:rsidRPr="00304C8E">
              <w:rPr>
                <w:rFonts w:eastAsia="Calibri"/>
                <w:sz w:val="18"/>
                <w:szCs w:val="18"/>
              </w:rPr>
              <w:t xml:space="preserve">Вес одного плода 200 гр. (+-20 гр.). </w:t>
            </w:r>
          </w:p>
          <w:p w14:paraId="6A956B25" w14:textId="77777777" w:rsidR="00CF135D" w:rsidRPr="00304C8E" w:rsidRDefault="00CF135D" w:rsidP="00CF135D">
            <w:pPr>
              <w:jc w:val="both"/>
              <w:rPr>
                <w:rFonts w:eastAsia="Calibri"/>
                <w:sz w:val="18"/>
                <w:szCs w:val="18"/>
              </w:rPr>
            </w:pPr>
            <w:r w:rsidRPr="00304C8E">
              <w:rPr>
                <w:rFonts w:eastAsia="Calibri"/>
                <w:sz w:val="18"/>
                <w:szCs w:val="18"/>
              </w:rPr>
              <w:t>Упаковка: должна быть крепкой, сухой, чистой, без постороннего запаха (картонный, деревянный или пластиковый ящик).</w:t>
            </w:r>
          </w:p>
          <w:p w14:paraId="072B314F" w14:textId="77777777" w:rsidR="00CF135D" w:rsidRPr="00304C8E" w:rsidRDefault="00CF135D" w:rsidP="00CF135D">
            <w:pPr>
              <w:jc w:val="both"/>
              <w:rPr>
                <w:sz w:val="18"/>
                <w:szCs w:val="18"/>
              </w:rPr>
            </w:pPr>
          </w:p>
        </w:tc>
        <w:tc>
          <w:tcPr>
            <w:tcW w:w="496" w:type="pct"/>
            <w:tcBorders>
              <w:right w:val="single" w:sz="4" w:space="0" w:color="auto"/>
            </w:tcBorders>
          </w:tcPr>
          <w:p w14:paraId="1F0F5561" w14:textId="013C543F" w:rsidR="00CF135D" w:rsidRPr="00304C8E" w:rsidRDefault="00CF135D" w:rsidP="00CF135D">
            <w:pPr>
              <w:jc w:val="center"/>
              <w:rPr>
                <w:sz w:val="18"/>
                <w:szCs w:val="18"/>
              </w:rPr>
            </w:pPr>
            <w:r w:rsidRPr="00304C8E">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2A4B2E20" w14:textId="02789449" w:rsidR="00CF135D" w:rsidRPr="00304C8E" w:rsidRDefault="00CF135D" w:rsidP="00CF135D">
            <w:pPr>
              <w:jc w:val="center"/>
              <w:rPr>
                <w:sz w:val="18"/>
                <w:szCs w:val="18"/>
              </w:rPr>
            </w:pPr>
            <w:r w:rsidRPr="00304C8E">
              <w:rPr>
                <w:sz w:val="18"/>
                <w:szCs w:val="18"/>
              </w:rPr>
              <w:t>3500</w:t>
            </w:r>
          </w:p>
        </w:tc>
      </w:tr>
      <w:tr w:rsidR="00CF135D" w:rsidRPr="00304C8E" w14:paraId="43F868E8"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7391FCEC" w14:textId="2BDD76C2" w:rsidR="00CF135D" w:rsidRPr="00304C8E" w:rsidRDefault="00CF135D" w:rsidP="00CF135D">
            <w:pPr>
              <w:jc w:val="center"/>
              <w:rPr>
                <w:sz w:val="18"/>
                <w:szCs w:val="18"/>
              </w:rPr>
            </w:pPr>
            <w:r w:rsidRPr="00304C8E">
              <w:rPr>
                <w:sz w:val="18"/>
                <w:szCs w:val="18"/>
              </w:rPr>
              <w:t>4</w:t>
            </w:r>
          </w:p>
        </w:tc>
        <w:tc>
          <w:tcPr>
            <w:tcW w:w="975" w:type="pct"/>
          </w:tcPr>
          <w:p w14:paraId="42A0EC2F" w14:textId="6A21A839" w:rsidR="00CF135D" w:rsidRPr="00304C8E" w:rsidRDefault="00CF135D" w:rsidP="00CF135D">
            <w:pPr>
              <w:jc w:val="both"/>
              <w:rPr>
                <w:sz w:val="18"/>
                <w:szCs w:val="18"/>
              </w:rPr>
            </w:pPr>
            <w:r w:rsidRPr="00304C8E">
              <w:rPr>
                <w:sz w:val="18"/>
                <w:szCs w:val="18"/>
              </w:rPr>
              <w:t>Груши</w:t>
            </w:r>
          </w:p>
        </w:tc>
        <w:tc>
          <w:tcPr>
            <w:tcW w:w="2771" w:type="pct"/>
          </w:tcPr>
          <w:p w14:paraId="283F71F1" w14:textId="77777777" w:rsidR="00CF135D" w:rsidRPr="00304C8E" w:rsidRDefault="00CF135D" w:rsidP="00CF135D">
            <w:pPr>
              <w:jc w:val="both"/>
              <w:rPr>
                <w:sz w:val="18"/>
                <w:szCs w:val="18"/>
              </w:rPr>
            </w:pPr>
            <w:r w:rsidRPr="00304C8E">
              <w:rPr>
                <w:sz w:val="18"/>
                <w:szCs w:val="18"/>
              </w:rPr>
              <w:t>ГОСТ 21714-76 или</w:t>
            </w:r>
            <w:r w:rsidRPr="00304C8E">
              <w:rPr>
                <w:rFonts w:ascii="Arial" w:hAnsi="Arial" w:cs="Arial"/>
                <w:sz w:val="18"/>
                <w:szCs w:val="18"/>
                <w:shd w:val="clear" w:color="auto" w:fill="FFFFFF"/>
              </w:rPr>
              <w:t xml:space="preserve"> </w:t>
            </w:r>
            <w:r w:rsidRPr="00304C8E">
              <w:rPr>
                <w:sz w:val="18"/>
                <w:szCs w:val="18"/>
              </w:rPr>
              <w:t xml:space="preserve">ГОСТ 33499-2015. </w:t>
            </w:r>
          </w:p>
          <w:p w14:paraId="2502FF39" w14:textId="77777777" w:rsidR="00CF135D" w:rsidRPr="00304C8E" w:rsidRDefault="00CF135D" w:rsidP="00CF135D">
            <w:pPr>
              <w:jc w:val="both"/>
              <w:rPr>
                <w:sz w:val="18"/>
                <w:szCs w:val="18"/>
              </w:rPr>
            </w:pPr>
            <w:r w:rsidRPr="00304C8E">
              <w:rPr>
                <w:sz w:val="18"/>
                <w:szCs w:val="18"/>
              </w:rPr>
              <w:t xml:space="preserve">Товарный сорт, не ниже: высший. </w:t>
            </w:r>
          </w:p>
          <w:p w14:paraId="7F05EAEC" w14:textId="77777777" w:rsidR="00CF135D" w:rsidRPr="00304C8E" w:rsidRDefault="00CF135D" w:rsidP="00CF135D">
            <w:pPr>
              <w:jc w:val="both"/>
              <w:rPr>
                <w:sz w:val="18"/>
                <w:szCs w:val="18"/>
              </w:rPr>
            </w:pPr>
            <w:r w:rsidRPr="00304C8E">
              <w:rPr>
                <w:sz w:val="18"/>
                <w:szCs w:val="18"/>
              </w:rPr>
              <w:t>Внешний вид: плоды по форме и окраске типичные для каждого помологического сорта, без повреждений вредителями и болезнями, с плодоножкой, целой или сломанной, или без нее, но без повреждения кожицы плода. Однородные по степени зрелости. Свежие, стандартные, спелой зрелости, сочные, с плотной мякотью, кисло-сладкие, без подкожной пятнистости, без признаков гнили</w:t>
            </w:r>
          </w:p>
          <w:p w14:paraId="211248F0" w14:textId="77777777" w:rsidR="00CF135D" w:rsidRPr="00304C8E" w:rsidRDefault="00CF135D" w:rsidP="00CF135D">
            <w:pPr>
              <w:jc w:val="both"/>
              <w:rPr>
                <w:sz w:val="18"/>
                <w:szCs w:val="18"/>
              </w:rPr>
            </w:pPr>
            <w:r w:rsidRPr="00304C8E">
              <w:rPr>
                <w:sz w:val="18"/>
                <w:szCs w:val="18"/>
              </w:rPr>
              <w:t xml:space="preserve">Вес одного плода 200 гр. (+-20 гр.). </w:t>
            </w:r>
          </w:p>
          <w:p w14:paraId="5584D390" w14:textId="77777777" w:rsidR="00CF135D" w:rsidRPr="00304C8E" w:rsidRDefault="00CF135D" w:rsidP="00CF135D">
            <w:pPr>
              <w:jc w:val="both"/>
              <w:rPr>
                <w:sz w:val="18"/>
                <w:szCs w:val="18"/>
              </w:rPr>
            </w:pPr>
            <w:r w:rsidRPr="00304C8E">
              <w:rPr>
                <w:sz w:val="18"/>
                <w:szCs w:val="18"/>
              </w:rPr>
              <w:t>Упаковка: должна быть крепкой, сухой, чистой, без постороннего запаха (картонный, деревянный или пластиковый ящик).</w:t>
            </w:r>
          </w:p>
          <w:p w14:paraId="3291AA0E" w14:textId="77777777" w:rsidR="00CF135D" w:rsidRPr="00304C8E" w:rsidRDefault="00CF135D" w:rsidP="00CF135D">
            <w:pPr>
              <w:jc w:val="both"/>
              <w:rPr>
                <w:rFonts w:eastAsia="Calibri"/>
                <w:sz w:val="18"/>
                <w:szCs w:val="18"/>
              </w:rPr>
            </w:pPr>
          </w:p>
        </w:tc>
        <w:tc>
          <w:tcPr>
            <w:tcW w:w="496" w:type="pct"/>
            <w:tcBorders>
              <w:right w:val="single" w:sz="4" w:space="0" w:color="auto"/>
            </w:tcBorders>
          </w:tcPr>
          <w:p w14:paraId="1935B2E8" w14:textId="63B513E0" w:rsidR="00CF135D" w:rsidRPr="00304C8E" w:rsidRDefault="00CF135D" w:rsidP="00CF135D">
            <w:pPr>
              <w:jc w:val="center"/>
              <w:rPr>
                <w:sz w:val="18"/>
                <w:szCs w:val="18"/>
              </w:rPr>
            </w:pPr>
            <w:r w:rsidRPr="00304C8E">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3C1D1D43" w14:textId="34C86D0A" w:rsidR="00CF135D" w:rsidRPr="00304C8E" w:rsidRDefault="00CF135D" w:rsidP="00CF135D">
            <w:pPr>
              <w:jc w:val="center"/>
              <w:rPr>
                <w:sz w:val="18"/>
                <w:szCs w:val="18"/>
              </w:rPr>
            </w:pPr>
            <w:r w:rsidRPr="00304C8E">
              <w:rPr>
                <w:sz w:val="18"/>
                <w:szCs w:val="18"/>
              </w:rPr>
              <w:t>200</w:t>
            </w:r>
          </w:p>
        </w:tc>
      </w:tr>
      <w:tr w:rsidR="00CF135D" w:rsidRPr="00304C8E" w14:paraId="7220491E"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3FC776EA" w14:textId="5BA2097F" w:rsidR="00CF135D" w:rsidRPr="00304C8E" w:rsidRDefault="00CF135D" w:rsidP="00CF135D">
            <w:pPr>
              <w:jc w:val="center"/>
              <w:rPr>
                <w:sz w:val="18"/>
                <w:szCs w:val="18"/>
              </w:rPr>
            </w:pPr>
            <w:r w:rsidRPr="00304C8E">
              <w:rPr>
                <w:sz w:val="18"/>
                <w:szCs w:val="18"/>
              </w:rPr>
              <w:t>5</w:t>
            </w:r>
          </w:p>
        </w:tc>
        <w:tc>
          <w:tcPr>
            <w:tcW w:w="975" w:type="pct"/>
          </w:tcPr>
          <w:p w14:paraId="6229B776" w14:textId="725321E1" w:rsidR="00CF135D" w:rsidRPr="00304C8E" w:rsidRDefault="00CF135D" w:rsidP="00CF135D">
            <w:pPr>
              <w:jc w:val="both"/>
              <w:rPr>
                <w:sz w:val="18"/>
                <w:szCs w:val="18"/>
              </w:rPr>
            </w:pPr>
            <w:r w:rsidRPr="00304C8E">
              <w:rPr>
                <w:sz w:val="18"/>
                <w:szCs w:val="18"/>
              </w:rPr>
              <w:t>Бананы</w:t>
            </w:r>
          </w:p>
        </w:tc>
        <w:tc>
          <w:tcPr>
            <w:tcW w:w="2771" w:type="pct"/>
          </w:tcPr>
          <w:p w14:paraId="7A479F48" w14:textId="77777777" w:rsidR="00CF135D" w:rsidRPr="00304C8E" w:rsidRDefault="00CF135D" w:rsidP="00CF135D">
            <w:pPr>
              <w:jc w:val="both"/>
              <w:rPr>
                <w:sz w:val="18"/>
                <w:szCs w:val="18"/>
              </w:rPr>
            </w:pPr>
            <w:r w:rsidRPr="00304C8E">
              <w:rPr>
                <w:sz w:val="18"/>
                <w:szCs w:val="18"/>
              </w:rPr>
              <w:t xml:space="preserve">ГОСТ Р 51603-2000. </w:t>
            </w:r>
          </w:p>
          <w:p w14:paraId="28B698C0" w14:textId="77777777" w:rsidR="00CF135D" w:rsidRPr="00304C8E" w:rsidRDefault="00CF135D" w:rsidP="00CF135D">
            <w:pPr>
              <w:jc w:val="both"/>
              <w:rPr>
                <w:sz w:val="18"/>
                <w:szCs w:val="18"/>
              </w:rPr>
            </w:pPr>
            <w:r w:rsidRPr="00304C8E">
              <w:rPr>
                <w:sz w:val="18"/>
                <w:szCs w:val="18"/>
              </w:rPr>
              <w:t xml:space="preserve">Плоды в кистях твердые, свежие, чистые, целые, здоровые, развившиеся, не уродливые, без остатков цветка, имеющие хорошо выраженные ребристые боковые грани. Крона зеленого цвета, срезы ее ровные, гладкие, здоровые, не пересушенные. Вкус и запах- специфический спелым бананам, вкус сладкий, без постороннего привкуса и аромата. Плоды потребительской степени зрелости с зеленовато-желтой, желтой окраской кожуры, но не перезревшие, плотные, округлые, мякоть кремовая. Свежие, стандартные, спелой зрелости, без признаков гнили, не перезревшие (желтые), плотные. </w:t>
            </w:r>
          </w:p>
          <w:p w14:paraId="000EC084" w14:textId="77777777" w:rsidR="00CF135D" w:rsidRPr="00304C8E" w:rsidRDefault="00CF135D" w:rsidP="00CF135D">
            <w:pPr>
              <w:jc w:val="both"/>
              <w:rPr>
                <w:sz w:val="18"/>
                <w:szCs w:val="18"/>
              </w:rPr>
            </w:pPr>
            <w:r w:rsidRPr="00304C8E">
              <w:rPr>
                <w:sz w:val="18"/>
                <w:szCs w:val="18"/>
              </w:rPr>
              <w:t xml:space="preserve">Вес одного плода 200 гр. (+-20 гр.). </w:t>
            </w:r>
          </w:p>
          <w:p w14:paraId="50FC355C" w14:textId="77777777" w:rsidR="00CF135D" w:rsidRPr="00304C8E" w:rsidRDefault="00CF135D" w:rsidP="00CF135D">
            <w:pPr>
              <w:jc w:val="both"/>
              <w:rPr>
                <w:sz w:val="18"/>
                <w:szCs w:val="18"/>
              </w:rPr>
            </w:pPr>
            <w:r w:rsidRPr="00304C8E">
              <w:rPr>
                <w:sz w:val="18"/>
                <w:szCs w:val="18"/>
              </w:rPr>
              <w:t>Упаковка: должна быть крепкой, сухой, чистой, без постороннего запаха (картонный, деревянный или пластиковый ящик).</w:t>
            </w:r>
          </w:p>
          <w:p w14:paraId="75701C81" w14:textId="77777777" w:rsidR="00CF135D" w:rsidRPr="00304C8E" w:rsidRDefault="00CF135D" w:rsidP="00CF135D">
            <w:pPr>
              <w:jc w:val="both"/>
              <w:rPr>
                <w:sz w:val="18"/>
                <w:szCs w:val="18"/>
              </w:rPr>
            </w:pPr>
          </w:p>
        </w:tc>
        <w:tc>
          <w:tcPr>
            <w:tcW w:w="496" w:type="pct"/>
            <w:tcBorders>
              <w:right w:val="single" w:sz="4" w:space="0" w:color="auto"/>
            </w:tcBorders>
          </w:tcPr>
          <w:p w14:paraId="69027D9E" w14:textId="7697E71B" w:rsidR="00CF135D" w:rsidRPr="00304C8E" w:rsidRDefault="00CF135D" w:rsidP="00CF135D">
            <w:pPr>
              <w:jc w:val="center"/>
              <w:rPr>
                <w:sz w:val="18"/>
                <w:szCs w:val="18"/>
              </w:rPr>
            </w:pPr>
            <w:r w:rsidRPr="00304C8E">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F9A00E0" w14:textId="3C89F8BC" w:rsidR="00CF135D" w:rsidRPr="00304C8E" w:rsidRDefault="00CF135D" w:rsidP="00CF135D">
            <w:pPr>
              <w:jc w:val="center"/>
              <w:rPr>
                <w:sz w:val="18"/>
                <w:szCs w:val="18"/>
              </w:rPr>
            </w:pPr>
            <w:r w:rsidRPr="00304C8E">
              <w:rPr>
                <w:sz w:val="18"/>
                <w:szCs w:val="18"/>
              </w:rPr>
              <w:t>350</w:t>
            </w:r>
          </w:p>
        </w:tc>
      </w:tr>
    </w:tbl>
    <w:p w14:paraId="75863995" w14:textId="47173258" w:rsidR="00C00C05" w:rsidRPr="00304C8E" w:rsidRDefault="00C00C05" w:rsidP="000D3F32">
      <w:pPr>
        <w:rPr>
          <w:b/>
          <w:bCs/>
          <w:sz w:val="18"/>
          <w:szCs w:val="18"/>
        </w:rPr>
      </w:pPr>
    </w:p>
    <w:sectPr w:rsidR="00C00C05" w:rsidRPr="00304C8E"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553A7"/>
    <w:rsid w:val="001E44B3"/>
    <w:rsid w:val="0020117F"/>
    <w:rsid w:val="002A23B0"/>
    <w:rsid w:val="002B00D7"/>
    <w:rsid w:val="002D17F1"/>
    <w:rsid w:val="00304C8E"/>
    <w:rsid w:val="003B03D2"/>
    <w:rsid w:val="003F2DA6"/>
    <w:rsid w:val="003F6565"/>
    <w:rsid w:val="004C3568"/>
    <w:rsid w:val="005648D5"/>
    <w:rsid w:val="005873A1"/>
    <w:rsid w:val="00591933"/>
    <w:rsid w:val="005A0447"/>
    <w:rsid w:val="00601B74"/>
    <w:rsid w:val="00655446"/>
    <w:rsid w:val="006821B2"/>
    <w:rsid w:val="006D1643"/>
    <w:rsid w:val="0078511C"/>
    <w:rsid w:val="008922A3"/>
    <w:rsid w:val="00956044"/>
    <w:rsid w:val="009E0580"/>
    <w:rsid w:val="009F497E"/>
    <w:rsid w:val="00A205D9"/>
    <w:rsid w:val="00AB3668"/>
    <w:rsid w:val="00AC5DC0"/>
    <w:rsid w:val="00B62B42"/>
    <w:rsid w:val="00BE5059"/>
    <w:rsid w:val="00BE701C"/>
    <w:rsid w:val="00BE7715"/>
    <w:rsid w:val="00C00C05"/>
    <w:rsid w:val="00C46C81"/>
    <w:rsid w:val="00CD1B60"/>
    <w:rsid w:val="00CF135D"/>
    <w:rsid w:val="00D010E4"/>
    <w:rsid w:val="00D32084"/>
    <w:rsid w:val="00D54B20"/>
    <w:rsid w:val="00E5787B"/>
    <w:rsid w:val="00E635C8"/>
    <w:rsid w:val="00E64A5E"/>
    <w:rsid w:val="00E72966"/>
    <w:rsid w:val="00E75489"/>
    <w:rsid w:val="00ED7325"/>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508</Words>
  <Characters>2899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24</cp:revision>
  <cp:lastPrinted>2024-02-22T12:26:00Z</cp:lastPrinted>
  <dcterms:created xsi:type="dcterms:W3CDTF">2024-02-22T12:26:00Z</dcterms:created>
  <dcterms:modified xsi:type="dcterms:W3CDTF">2026-10-15T03:57:00Z</dcterms:modified>
</cp:coreProperties>
</file>