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0995" w14:textId="77777777" w:rsidR="006821B2" w:rsidRPr="005D0F5A" w:rsidRDefault="006821B2" w:rsidP="006821B2">
      <w:pPr>
        <w:tabs>
          <w:tab w:val="left" w:pos="4395"/>
        </w:tabs>
        <w:jc w:val="center"/>
        <w:rPr>
          <w:b/>
          <w:sz w:val="18"/>
          <w:szCs w:val="18"/>
        </w:rPr>
      </w:pPr>
      <w:bookmarkStart w:id="0" w:name="_Hlk150779885"/>
    </w:p>
    <w:p w14:paraId="7BD61ADF" w14:textId="0D156F8C" w:rsidR="00D010E4" w:rsidRPr="00FC051D" w:rsidRDefault="006821B2" w:rsidP="006821B2">
      <w:pPr>
        <w:tabs>
          <w:tab w:val="left" w:pos="4395"/>
        </w:tabs>
        <w:jc w:val="center"/>
        <w:rPr>
          <w:b/>
          <w:sz w:val="18"/>
          <w:szCs w:val="18"/>
        </w:rPr>
      </w:pPr>
      <w:r w:rsidRPr="00FC051D">
        <w:rPr>
          <w:b/>
          <w:sz w:val="18"/>
          <w:szCs w:val="18"/>
        </w:rPr>
        <w:t>СПЕЦИФИКАЦИЯ</w:t>
      </w:r>
    </w:p>
    <w:p w14:paraId="747A79AF" w14:textId="77777777" w:rsidR="006821B2" w:rsidRPr="00FC051D" w:rsidRDefault="006821B2" w:rsidP="00D010E4">
      <w:pPr>
        <w:tabs>
          <w:tab w:val="left" w:pos="4395"/>
        </w:tabs>
        <w:jc w:val="center"/>
        <w:rPr>
          <w:b/>
          <w:sz w:val="18"/>
          <w:szCs w:val="18"/>
        </w:rPr>
      </w:pPr>
    </w:p>
    <w:tbl>
      <w:tblPr>
        <w:tblW w:w="502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2170"/>
        <w:gridCol w:w="5996"/>
        <w:gridCol w:w="1102"/>
        <w:gridCol w:w="1200"/>
      </w:tblGrid>
      <w:tr w:rsidR="005D0F5A" w:rsidRPr="00FC051D" w14:paraId="7151F9E9" w14:textId="77777777" w:rsidTr="00D010E4">
        <w:trPr>
          <w:trHeight w:val="669"/>
        </w:trPr>
        <w:tc>
          <w:tcPr>
            <w:tcW w:w="220" w:type="pct"/>
            <w:tcBorders>
              <w:top w:val="single" w:sz="4" w:space="0" w:color="000000"/>
              <w:left w:val="single" w:sz="4" w:space="0" w:color="000000"/>
              <w:right w:val="single" w:sz="4" w:space="0" w:color="000000"/>
            </w:tcBorders>
            <w:shd w:val="clear" w:color="auto" w:fill="E3F1F1"/>
          </w:tcPr>
          <w:p w14:paraId="5FD1D62C" w14:textId="77777777" w:rsidR="00D010E4" w:rsidRPr="00FC051D" w:rsidRDefault="00D010E4" w:rsidP="00D866DC">
            <w:pPr>
              <w:jc w:val="center"/>
              <w:rPr>
                <w:b/>
                <w:sz w:val="18"/>
                <w:szCs w:val="18"/>
              </w:rPr>
            </w:pPr>
            <w:r w:rsidRPr="00FC051D">
              <w:rPr>
                <w:b/>
                <w:sz w:val="18"/>
                <w:szCs w:val="18"/>
              </w:rPr>
              <w:t>№ п\п</w:t>
            </w:r>
          </w:p>
        </w:tc>
        <w:tc>
          <w:tcPr>
            <w:tcW w:w="991" w:type="pct"/>
            <w:tcBorders>
              <w:top w:val="single" w:sz="4" w:space="0" w:color="000000"/>
              <w:left w:val="single" w:sz="4" w:space="0" w:color="000000"/>
              <w:right w:val="single" w:sz="4" w:space="0" w:color="000000"/>
            </w:tcBorders>
            <w:shd w:val="clear" w:color="auto" w:fill="E3F1F1"/>
          </w:tcPr>
          <w:p w14:paraId="1012306D" w14:textId="77777777" w:rsidR="00D010E4" w:rsidRPr="00FC051D" w:rsidRDefault="00D010E4" w:rsidP="00D866DC">
            <w:pPr>
              <w:jc w:val="center"/>
              <w:rPr>
                <w:b/>
                <w:sz w:val="18"/>
                <w:szCs w:val="18"/>
              </w:rPr>
            </w:pPr>
            <w:r w:rsidRPr="00FC051D">
              <w:rPr>
                <w:b/>
                <w:sz w:val="18"/>
                <w:szCs w:val="18"/>
              </w:rPr>
              <w:t>Наименование товара</w:t>
            </w:r>
          </w:p>
        </w:tc>
        <w:tc>
          <w:tcPr>
            <w:tcW w:w="2738" w:type="pct"/>
            <w:tcBorders>
              <w:top w:val="single" w:sz="4" w:space="0" w:color="000000"/>
              <w:left w:val="single" w:sz="4" w:space="0" w:color="000000"/>
              <w:right w:val="single" w:sz="4" w:space="0" w:color="000000"/>
            </w:tcBorders>
            <w:shd w:val="clear" w:color="auto" w:fill="E3F1F1"/>
          </w:tcPr>
          <w:p w14:paraId="24D8824B" w14:textId="7F29C85D" w:rsidR="00D010E4" w:rsidRPr="00FC051D" w:rsidRDefault="00D010E4" w:rsidP="00D866DC">
            <w:pPr>
              <w:jc w:val="center"/>
              <w:rPr>
                <w:b/>
                <w:sz w:val="18"/>
                <w:szCs w:val="18"/>
              </w:rPr>
            </w:pPr>
            <w:r w:rsidRPr="00FC051D">
              <w:rPr>
                <w:b/>
                <w:sz w:val="18"/>
                <w:szCs w:val="18"/>
              </w:rPr>
              <w:t xml:space="preserve">Требования к качественным и прочим характеристикам товара. Требования к размерам, упаковке, отгрузке товара, и иные показатели, связанные с определением соответствия поставляемого товара потребностям заказчика. </w:t>
            </w:r>
          </w:p>
        </w:tc>
        <w:tc>
          <w:tcPr>
            <w:tcW w:w="503" w:type="pct"/>
            <w:tcBorders>
              <w:top w:val="single" w:sz="4" w:space="0" w:color="000000"/>
              <w:left w:val="single" w:sz="4" w:space="0" w:color="000000"/>
              <w:right w:val="single" w:sz="4" w:space="0" w:color="000000"/>
            </w:tcBorders>
            <w:shd w:val="clear" w:color="auto" w:fill="E3F1F1"/>
          </w:tcPr>
          <w:p w14:paraId="210B2FAB" w14:textId="77777777" w:rsidR="00D010E4" w:rsidRPr="00FC051D" w:rsidRDefault="00D010E4" w:rsidP="00D866DC">
            <w:pPr>
              <w:jc w:val="center"/>
              <w:rPr>
                <w:b/>
                <w:sz w:val="18"/>
                <w:szCs w:val="18"/>
              </w:rPr>
            </w:pPr>
            <w:r w:rsidRPr="00FC051D">
              <w:rPr>
                <w:b/>
                <w:sz w:val="18"/>
                <w:szCs w:val="18"/>
              </w:rPr>
              <w:t>Единица измерения</w:t>
            </w:r>
          </w:p>
        </w:tc>
        <w:tc>
          <w:tcPr>
            <w:tcW w:w="548" w:type="pct"/>
            <w:tcBorders>
              <w:top w:val="single" w:sz="4" w:space="0" w:color="000000"/>
              <w:left w:val="single" w:sz="4" w:space="0" w:color="000000"/>
              <w:right w:val="single" w:sz="4" w:space="0" w:color="000000"/>
            </w:tcBorders>
            <w:shd w:val="clear" w:color="auto" w:fill="E3F1F1"/>
          </w:tcPr>
          <w:p w14:paraId="45308458" w14:textId="77777777" w:rsidR="00D010E4" w:rsidRPr="00FC051D" w:rsidRDefault="00D010E4" w:rsidP="00D866DC">
            <w:pPr>
              <w:jc w:val="center"/>
              <w:rPr>
                <w:bCs/>
                <w:sz w:val="18"/>
                <w:szCs w:val="18"/>
              </w:rPr>
            </w:pPr>
            <w:r w:rsidRPr="00FC051D">
              <w:rPr>
                <w:b/>
                <w:sz w:val="18"/>
                <w:szCs w:val="18"/>
              </w:rPr>
              <w:t>Количество</w:t>
            </w:r>
          </w:p>
        </w:tc>
      </w:tr>
      <w:tr w:rsidR="005D0F5A" w:rsidRPr="00FC051D" w14:paraId="3BEEF85F" w14:textId="77777777" w:rsidTr="00D010E4">
        <w:trPr>
          <w:trHeight w:val="305"/>
        </w:trPr>
        <w:tc>
          <w:tcPr>
            <w:tcW w:w="220" w:type="pct"/>
            <w:tcBorders>
              <w:top w:val="single" w:sz="4" w:space="0" w:color="000000"/>
              <w:left w:val="single" w:sz="4" w:space="0" w:color="000000"/>
              <w:right w:val="single" w:sz="4" w:space="0" w:color="000000"/>
            </w:tcBorders>
            <w:shd w:val="clear" w:color="auto" w:fill="E3F1F1"/>
          </w:tcPr>
          <w:p w14:paraId="70ED4698" w14:textId="77777777" w:rsidR="00D010E4" w:rsidRPr="00FC051D" w:rsidRDefault="00D010E4" w:rsidP="00D866DC">
            <w:pPr>
              <w:jc w:val="center"/>
              <w:rPr>
                <w:bCs/>
                <w:sz w:val="18"/>
                <w:szCs w:val="18"/>
              </w:rPr>
            </w:pPr>
            <w:r w:rsidRPr="00FC051D">
              <w:rPr>
                <w:bCs/>
                <w:sz w:val="18"/>
                <w:szCs w:val="18"/>
              </w:rPr>
              <w:t>1</w:t>
            </w:r>
          </w:p>
        </w:tc>
        <w:tc>
          <w:tcPr>
            <w:tcW w:w="991" w:type="pct"/>
            <w:tcBorders>
              <w:top w:val="single" w:sz="4" w:space="0" w:color="000000"/>
              <w:left w:val="single" w:sz="4" w:space="0" w:color="000000"/>
              <w:right w:val="single" w:sz="4" w:space="0" w:color="000000"/>
            </w:tcBorders>
            <w:shd w:val="clear" w:color="auto" w:fill="E3F1F1"/>
          </w:tcPr>
          <w:p w14:paraId="59BA253C" w14:textId="77777777" w:rsidR="00D010E4" w:rsidRPr="00FC051D" w:rsidRDefault="00D010E4" w:rsidP="00D866DC">
            <w:pPr>
              <w:jc w:val="center"/>
              <w:rPr>
                <w:bCs/>
                <w:sz w:val="18"/>
                <w:szCs w:val="18"/>
              </w:rPr>
            </w:pPr>
            <w:r w:rsidRPr="00FC051D">
              <w:rPr>
                <w:bCs/>
                <w:sz w:val="18"/>
                <w:szCs w:val="18"/>
              </w:rPr>
              <w:t>2</w:t>
            </w:r>
          </w:p>
        </w:tc>
        <w:tc>
          <w:tcPr>
            <w:tcW w:w="2738" w:type="pct"/>
            <w:tcBorders>
              <w:top w:val="single" w:sz="4" w:space="0" w:color="000000"/>
              <w:left w:val="single" w:sz="4" w:space="0" w:color="000000"/>
              <w:right w:val="single" w:sz="4" w:space="0" w:color="000000"/>
            </w:tcBorders>
            <w:shd w:val="clear" w:color="auto" w:fill="E3F1F1"/>
          </w:tcPr>
          <w:p w14:paraId="55335DEA" w14:textId="77777777" w:rsidR="00D010E4" w:rsidRPr="00FC051D" w:rsidRDefault="00D010E4" w:rsidP="00D866DC">
            <w:pPr>
              <w:jc w:val="center"/>
              <w:rPr>
                <w:bCs/>
                <w:sz w:val="18"/>
                <w:szCs w:val="18"/>
              </w:rPr>
            </w:pPr>
            <w:r w:rsidRPr="00FC051D">
              <w:rPr>
                <w:bCs/>
                <w:sz w:val="18"/>
                <w:szCs w:val="18"/>
              </w:rPr>
              <w:t>3</w:t>
            </w:r>
          </w:p>
        </w:tc>
        <w:tc>
          <w:tcPr>
            <w:tcW w:w="503" w:type="pct"/>
            <w:tcBorders>
              <w:top w:val="single" w:sz="4" w:space="0" w:color="000000"/>
              <w:left w:val="single" w:sz="4" w:space="0" w:color="000000"/>
              <w:right w:val="single" w:sz="4" w:space="0" w:color="000000"/>
            </w:tcBorders>
            <w:shd w:val="clear" w:color="auto" w:fill="E3F1F1"/>
          </w:tcPr>
          <w:p w14:paraId="2EA6C229" w14:textId="77777777" w:rsidR="00D010E4" w:rsidRPr="00FC051D" w:rsidRDefault="00D010E4" w:rsidP="00D866DC">
            <w:pPr>
              <w:jc w:val="center"/>
              <w:rPr>
                <w:bCs/>
                <w:sz w:val="18"/>
                <w:szCs w:val="18"/>
              </w:rPr>
            </w:pPr>
            <w:r w:rsidRPr="00FC051D">
              <w:rPr>
                <w:bCs/>
                <w:sz w:val="18"/>
                <w:szCs w:val="18"/>
              </w:rPr>
              <w:t>4</w:t>
            </w:r>
          </w:p>
        </w:tc>
        <w:tc>
          <w:tcPr>
            <w:tcW w:w="548" w:type="pct"/>
            <w:tcBorders>
              <w:top w:val="single" w:sz="4" w:space="0" w:color="000000"/>
              <w:left w:val="single" w:sz="4" w:space="0" w:color="000000"/>
              <w:right w:val="single" w:sz="4" w:space="0" w:color="000000"/>
            </w:tcBorders>
            <w:shd w:val="clear" w:color="auto" w:fill="E3F1F1"/>
          </w:tcPr>
          <w:p w14:paraId="4E7364CD" w14:textId="77777777" w:rsidR="00D010E4" w:rsidRPr="00FC051D" w:rsidRDefault="00D010E4" w:rsidP="00D866DC">
            <w:pPr>
              <w:jc w:val="center"/>
              <w:rPr>
                <w:bCs/>
                <w:sz w:val="18"/>
                <w:szCs w:val="18"/>
              </w:rPr>
            </w:pPr>
            <w:r w:rsidRPr="00FC051D">
              <w:rPr>
                <w:bCs/>
                <w:sz w:val="18"/>
                <w:szCs w:val="18"/>
              </w:rPr>
              <w:t>5</w:t>
            </w:r>
          </w:p>
        </w:tc>
      </w:tr>
      <w:bookmarkEnd w:id="0"/>
      <w:tr w:rsidR="0068614D" w:rsidRPr="00FC051D" w14:paraId="2C601822" w14:textId="77777777" w:rsidTr="005C1575">
        <w:trPr>
          <w:trHeight w:val="620"/>
        </w:trPr>
        <w:tc>
          <w:tcPr>
            <w:tcW w:w="220" w:type="pct"/>
            <w:tcBorders>
              <w:top w:val="single" w:sz="4" w:space="0" w:color="000000"/>
              <w:left w:val="single" w:sz="4" w:space="0" w:color="000000"/>
              <w:bottom w:val="single" w:sz="4" w:space="0" w:color="000000"/>
              <w:right w:val="single" w:sz="4" w:space="0" w:color="000000"/>
            </w:tcBorders>
          </w:tcPr>
          <w:p w14:paraId="68FE728D" w14:textId="77777777" w:rsidR="0068614D" w:rsidRPr="00FC051D" w:rsidRDefault="0068614D" w:rsidP="0068614D">
            <w:pPr>
              <w:rPr>
                <w:sz w:val="18"/>
                <w:szCs w:val="18"/>
              </w:rPr>
            </w:pPr>
            <w:r w:rsidRPr="00FC051D">
              <w:rPr>
                <w:sz w:val="18"/>
                <w:szCs w:val="18"/>
              </w:rPr>
              <w:t>1</w:t>
            </w:r>
          </w:p>
        </w:tc>
        <w:tc>
          <w:tcPr>
            <w:tcW w:w="991" w:type="pct"/>
            <w:tcBorders>
              <w:top w:val="single" w:sz="4" w:space="0" w:color="auto"/>
              <w:left w:val="single" w:sz="4" w:space="0" w:color="auto"/>
              <w:bottom w:val="single" w:sz="4" w:space="0" w:color="auto"/>
              <w:right w:val="single" w:sz="4" w:space="0" w:color="auto"/>
            </w:tcBorders>
            <w:shd w:val="clear" w:color="FFFFCC" w:fill="FFFFFF"/>
          </w:tcPr>
          <w:p w14:paraId="047D7433" w14:textId="5F2F2055" w:rsidR="0068614D" w:rsidRPr="00FC051D" w:rsidRDefault="0068614D" w:rsidP="0068614D">
            <w:pPr>
              <w:jc w:val="center"/>
              <w:rPr>
                <w:color w:val="000000" w:themeColor="text1"/>
                <w:sz w:val="18"/>
                <w:szCs w:val="18"/>
              </w:rPr>
            </w:pPr>
            <w:r w:rsidRPr="00A57F1F">
              <w:rPr>
                <w:rFonts w:eastAsia="Arial Unicode MS"/>
                <w:bCs/>
                <w:sz w:val="18"/>
                <w:szCs w:val="18"/>
              </w:rPr>
              <w:t>Вода бутилированная питьевая</w:t>
            </w:r>
          </w:p>
        </w:tc>
        <w:tc>
          <w:tcPr>
            <w:tcW w:w="2738" w:type="pct"/>
            <w:tcBorders>
              <w:top w:val="single" w:sz="4" w:space="0" w:color="auto"/>
              <w:left w:val="single" w:sz="4" w:space="0" w:color="auto"/>
              <w:bottom w:val="single" w:sz="4" w:space="0" w:color="auto"/>
              <w:right w:val="single" w:sz="4" w:space="0" w:color="auto"/>
            </w:tcBorders>
            <w:shd w:val="clear" w:color="FFFFCC" w:fill="FFFFFF"/>
          </w:tcPr>
          <w:p w14:paraId="5F85E820" w14:textId="77777777" w:rsidR="000E25B0" w:rsidRPr="000E25B0" w:rsidRDefault="000E25B0" w:rsidP="000E25B0">
            <w:pPr>
              <w:jc w:val="both"/>
              <w:rPr>
                <w:color w:val="000000" w:themeColor="text1"/>
                <w:sz w:val="18"/>
                <w:szCs w:val="18"/>
              </w:rPr>
            </w:pPr>
            <w:r w:rsidRPr="000E25B0">
              <w:rPr>
                <w:color w:val="000000" w:themeColor="text1"/>
                <w:sz w:val="18"/>
                <w:szCs w:val="18"/>
              </w:rPr>
              <w:t>Соответствие ГОСТ 32220-2013. Соответствие ТР ТС 021/2011 «О безопасности пищевой продукции», ТР ТС 022/2011 "Пищевая продукция в части ее маркировки", решение Совета Евразийской экономической комиссии от 23.06.2017 № 45 "О техническом регламенте Евразийского экономического союза "О безопасности упакованной питьевой воды, включая природную минеральную воду". Соответствие СанПиН 2.1.4.1116-02 «Гигиенические требования к качеству питьевой воды, расфасованной в емкости. Контроль качества».</w:t>
            </w:r>
          </w:p>
          <w:p w14:paraId="2F2706A4" w14:textId="77777777" w:rsidR="000E25B0" w:rsidRPr="000E25B0" w:rsidRDefault="000E25B0" w:rsidP="000E25B0">
            <w:pPr>
              <w:jc w:val="both"/>
              <w:rPr>
                <w:color w:val="000000" w:themeColor="text1"/>
                <w:sz w:val="18"/>
                <w:szCs w:val="18"/>
              </w:rPr>
            </w:pPr>
            <w:r w:rsidRPr="000E25B0">
              <w:rPr>
                <w:color w:val="000000" w:themeColor="text1"/>
                <w:sz w:val="18"/>
                <w:szCs w:val="18"/>
              </w:rPr>
              <w:t>Вода без посторонних включений, запаха, вкуса, поверхностной плёнки и осадка.</w:t>
            </w:r>
          </w:p>
          <w:p w14:paraId="07369474" w14:textId="77777777" w:rsidR="000E25B0" w:rsidRPr="000E25B0" w:rsidRDefault="000E25B0" w:rsidP="000E25B0">
            <w:pPr>
              <w:jc w:val="both"/>
              <w:rPr>
                <w:color w:val="000000" w:themeColor="text1"/>
                <w:sz w:val="18"/>
                <w:szCs w:val="18"/>
              </w:rPr>
            </w:pPr>
            <w:r w:rsidRPr="000E25B0">
              <w:rPr>
                <w:color w:val="000000" w:themeColor="text1"/>
                <w:sz w:val="18"/>
                <w:szCs w:val="18"/>
              </w:rPr>
              <w:t>Категория питьевой воды - не ниже первой.</w:t>
            </w:r>
          </w:p>
          <w:p w14:paraId="53E9D592" w14:textId="77777777" w:rsidR="000E25B0" w:rsidRPr="000E25B0" w:rsidRDefault="000E25B0" w:rsidP="000E25B0">
            <w:pPr>
              <w:jc w:val="both"/>
              <w:rPr>
                <w:color w:val="000000" w:themeColor="text1"/>
                <w:sz w:val="18"/>
                <w:szCs w:val="18"/>
              </w:rPr>
            </w:pPr>
            <w:r w:rsidRPr="000E25B0">
              <w:rPr>
                <w:color w:val="000000" w:themeColor="text1"/>
                <w:sz w:val="18"/>
                <w:szCs w:val="18"/>
              </w:rPr>
              <w:t>Вид воды питьевой - обработанная питьевая вода.</w:t>
            </w:r>
          </w:p>
          <w:p w14:paraId="4CB31B0E" w14:textId="77777777" w:rsidR="000E25B0" w:rsidRPr="000E25B0" w:rsidRDefault="000E25B0" w:rsidP="000E25B0">
            <w:pPr>
              <w:jc w:val="both"/>
              <w:rPr>
                <w:color w:val="000000" w:themeColor="text1"/>
                <w:sz w:val="18"/>
                <w:szCs w:val="18"/>
              </w:rPr>
            </w:pPr>
            <w:r w:rsidRPr="000E25B0">
              <w:rPr>
                <w:color w:val="000000" w:themeColor="text1"/>
                <w:sz w:val="18"/>
                <w:szCs w:val="18"/>
              </w:rPr>
              <w:t>Тип воды питьевой – негазированная.</w:t>
            </w:r>
          </w:p>
          <w:p w14:paraId="0E21B9D6" w14:textId="77777777" w:rsidR="000E25B0" w:rsidRPr="000E25B0" w:rsidRDefault="000E25B0" w:rsidP="000E25B0">
            <w:pPr>
              <w:jc w:val="both"/>
              <w:rPr>
                <w:color w:val="000000" w:themeColor="text1"/>
                <w:sz w:val="18"/>
                <w:szCs w:val="18"/>
              </w:rPr>
            </w:pPr>
            <w:r w:rsidRPr="000E25B0">
              <w:rPr>
                <w:color w:val="000000" w:themeColor="text1"/>
                <w:sz w:val="18"/>
                <w:szCs w:val="18"/>
              </w:rPr>
              <w:t>Упаковка - емкости ПЭТ или ПК, подходящие для диспенсеров (кулеров) и помп.</w:t>
            </w:r>
          </w:p>
          <w:p w14:paraId="3EE300BD" w14:textId="77777777" w:rsidR="000E25B0" w:rsidRPr="000E25B0" w:rsidRDefault="000E25B0" w:rsidP="000E25B0">
            <w:pPr>
              <w:jc w:val="both"/>
              <w:rPr>
                <w:color w:val="000000" w:themeColor="text1"/>
                <w:sz w:val="18"/>
                <w:szCs w:val="18"/>
              </w:rPr>
            </w:pPr>
            <w:r w:rsidRPr="000E25B0">
              <w:rPr>
                <w:color w:val="000000" w:themeColor="text1"/>
                <w:sz w:val="18"/>
                <w:szCs w:val="18"/>
              </w:rPr>
              <w:t>Объем – не менее 18,9 л и не более 19,1 л.</w:t>
            </w:r>
          </w:p>
          <w:p w14:paraId="25A01CC4" w14:textId="77777777" w:rsidR="000E25B0" w:rsidRPr="000E25B0" w:rsidRDefault="000E25B0" w:rsidP="000E25B0">
            <w:pPr>
              <w:jc w:val="both"/>
              <w:rPr>
                <w:color w:val="000000" w:themeColor="text1"/>
                <w:sz w:val="18"/>
                <w:szCs w:val="18"/>
              </w:rPr>
            </w:pPr>
            <w:r w:rsidRPr="000E25B0">
              <w:rPr>
                <w:color w:val="000000" w:themeColor="text1"/>
                <w:sz w:val="18"/>
                <w:szCs w:val="18"/>
              </w:rPr>
              <w:t>Бутыли являются многооборотной возвратной тарой. В момент второй и последующих поставок бутылей с водой Заказчик возвращает Поставщику пустые бутыли с учетом их естественного износа. При поставке питьевой воды бутыли не должны быть повреждены или загрязнены. Залоговая сумма за бутыли с Заказчика не взимается. Полный возврат бутылей Поставщику осуществляется Заказчиком по окончании срока действия договора.</w:t>
            </w:r>
          </w:p>
          <w:p w14:paraId="40BFEF6A" w14:textId="0A7C5755" w:rsidR="000E25B0" w:rsidRPr="00FC051D" w:rsidRDefault="000E25B0" w:rsidP="000E25B0">
            <w:pPr>
              <w:jc w:val="both"/>
              <w:rPr>
                <w:color w:val="000000" w:themeColor="text1"/>
                <w:sz w:val="18"/>
                <w:szCs w:val="18"/>
              </w:rPr>
            </w:pPr>
            <w:r w:rsidRPr="000E25B0">
              <w:rPr>
                <w:color w:val="000000" w:themeColor="text1"/>
                <w:sz w:val="18"/>
                <w:szCs w:val="18"/>
              </w:rPr>
              <w:t>Срок годности на дату поставки – не менее 80% срока годности, указанного на упаковке предприятием-изготовителем.</w:t>
            </w:r>
          </w:p>
        </w:tc>
        <w:tc>
          <w:tcPr>
            <w:tcW w:w="503" w:type="pct"/>
            <w:tcBorders>
              <w:top w:val="single" w:sz="4" w:space="0" w:color="auto"/>
              <w:left w:val="single" w:sz="4" w:space="0" w:color="auto"/>
              <w:bottom w:val="single" w:sz="4" w:space="0" w:color="auto"/>
              <w:right w:val="single" w:sz="4" w:space="0" w:color="auto"/>
            </w:tcBorders>
          </w:tcPr>
          <w:p w14:paraId="1E5079D8" w14:textId="7173B591" w:rsidR="0068614D" w:rsidRPr="00FC051D" w:rsidRDefault="00DC46FE" w:rsidP="0068614D">
            <w:pPr>
              <w:jc w:val="center"/>
              <w:rPr>
                <w:color w:val="000000" w:themeColor="text1"/>
                <w:sz w:val="18"/>
                <w:szCs w:val="18"/>
              </w:rPr>
            </w:pPr>
            <w:r>
              <w:rPr>
                <w:color w:val="000000" w:themeColor="text1"/>
                <w:sz w:val="18"/>
                <w:szCs w:val="18"/>
              </w:rPr>
              <w:t>шт</w:t>
            </w:r>
          </w:p>
        </w:tc>
        <w:tc>
          <w:tcPr>
            <w:tcW w:w="548" w:type="pct"/>
            <w:tcBorders>
              <w:top w:val="single" w:sz="4" w:space="0" w:color="000000"/>
              <w:left w:val="single" w:sz="4" w:space="0" w:color="000000"/>
              <w:bottom w:val="single" w:sz="4" w:space="0" w:color="000000"/>
              <w:right w:val="single" w:sz="4" w:space="0" w:color="000000"/>
            </w:tcBorders>
          </w:tcPr>
          <w:p w14:paraId="105F2020" w14:textId="77777777" w:rsidR="0068614D" w:rsidRPr="00FC051D" w:rsidRDefault="0068614D" w:rsidP="0068614D">
            <w:pPr>
              <w:jc w:val="center"/>
              <w:rPr>
                <w:color w:val="000000" w:themeColor="text1"/>
                <w:sz w:val="18"/>
                <w:szCs w:val="18"/>
              </w:rPr>
            </w:pPr>
            <w:r w:rsidRPr="00FC051D">
              <w:rPr>
                <w:color w:val="000000" w:themeColor="text1"/>
                <w:sz w:val="18"/>
                <w:szCs w:val="18"/>
              </w:rPr>
              <w:t>3000</w:t>
            </w:r>
          </w:p>
        </w:tc>
      </w:tr>
    </w:tbl>
    <w:p w14:paraId="617F80D9" w14:textId="77777777" w:rsidR="00FC7958" w:rsidRPr="005D0F5A" w:rsidRDefault="00FC7958" w:rsidP="000D3F32">
      <w:pPr>
        <w:rPr>
          <w:b/>
          <w:bCs/>
          <w:sz w:val="18"/>
          <w:szCs w:val="18"/>
        </w:rPr>
      </w:pPr>
    </w:p>
    <w:sectPr w:rsidR="00FC7958" w:rsidRPr="005D0F5A" w:rsidSect="00E64A5E">
      <w:pgSz w:w="11906" w:h="16838"/>
      <w:pgMar w:top="284" w:right="424" w:bottom="1134" w:left="56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NTTierce">
    <w:panose1 w:val="00000000000000000000"/>
    <w:charset w:val="CC"/>
    <w:family w:val="auto"/>
    <w:notTrueType/>
    <w:pitch w:val="variable"/>
    <w:sig w:usb0="00000203" w:usb1="00000000" w:usb2="00000000" w:usb3="00000000" w:csb0="00000005" w:csb1="00000000"/>
  </w:font>
  <w:font w:name="MS Sans Serif">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2993"/>
    <w:multiLevelType w:val="hybridMultilevel"/>
    <w:tmpl w:val="3F30A86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A51306"/>
    <w:multiLevelType w:val="hybridMultilevel"/>
    <w:tmpl w:val="DB1C6C3A"/>
    <w:lvl w:ilvl="0" w:tplc="0419000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7AB5864"/>
    <w:multiLevelType w:val="multilevel"/>
    <w:tmpl w:val="76B4707C"/>
    <w:lvl w:ilvl="0">
      <w:start w:val="1"/>
      <w:numFmt w:val="decimal"/>
      <w:pStyle w:val="a"/>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20"/>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A381CDA"/>
    <w:multiLevelType w:val="multilevel"/>
    <w:tmpl w:val="22F67D6A"/>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177371A"/>
    <w:multiLevelType w:val="hybridMultilevel"/>
    <w:tmpl w:val="2326AD4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24199571">
    <w:abstractNumId w:val="3"/>
  </w:num>
  <w:num w:numId="2" w16cid:durableId="644899535">
    <w:abstractNumId w:val="2"/>
  </w:num>
  <w:num w:numId="3" w16cid:durableId="306137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55764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38587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26209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5601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03645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54221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56555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43427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7146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94269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96073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94529041">
    <w:abstractNumId w:val="0"/>
  </w:num>
  <w:num w:numId="16" w16cid:durableId="2145073376">
    <w:abstractNumId w:val="4"/>
  </w:num>
  <w:num w:numId="17" w16cid:durableId="19556750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886"/>
    <w:rsid w:val="000136C7"/>
    <w:rsid w:val="000138A7"/>
    <w:rsid w:val="00022130"/>
    <w:rsid w:val="0009495D"/>
    <w:rsid w:val="000A3886"/>
    <w:rsid w:val="000C65DE"/>
    <w:rsid w:val="000D3F32"/>
    <w:rsid w:val="000E25B0"/>
    <w:rsid w:val="000E2DC2"/>
    <w:rsid w:val="000E6F3E"/>
    <w:rsid w:val="00171A6A"/>
    <w:rsid w:val="001D4744"/>
    <w:rsid w:val="001E44B3"/>
    <w:rsid w:val="0020117F"/>
    <w:rsid w:val="002143EC"/>
    <w:rsid w:val="002227CE"/>
    <w:rsid w:val="002745D3"/>
    <w:rsid w:val="00292C8B"/>
    <w:rsid w:val="002A23B0"/>
    <w:rsid w:val="002A26F9"/>
    <w:rsid w:val="002A401B"/>
    <w:rsid w:val="002B00D7"/>
    <w:rsid w:val="002C055F"/>
    <w:rsid w:val="002F71AF"/>
    <w:rsid w:val="003079FF"/>
    <w:rsid w:val="00353BB6"/>
    <w:rsid w:val="003B03D2"/>
    <w:rsid w:val="003F6565"/>
    <w:rsid w:val="004640D3"/>
    <w:rsid w:val="004A032F"/>
    <w:rsid w:val="00513697"/>
    <w:rsid w:val="005843CC"/>
    <w:rsid w:val="005873A1"/>
    <w:rsid w:val="005C1575"/>
    <w:rsid w:val="005C4212"/>
    <w:rsid w:val="005D0F5A"/>
    <w:rsid w:val="00605755"/>
    <w:rsid w:val="00623F30"/>
    <w:rsid w:val="00625D66"/>
    <w:rsid w:val="006804BE"/>
    <w:rsid w:val="006821B2"/>
    <w:rsid w:val="00684828"/>
    <w:rsid w:val="0068614D"/>
    <w:rsid w:val="006D1643"/>
    <w:rsid w:val="006F02AE"/>
    <w:rsid w:val="00706A5D"/>
    <w:rsid w:val="007365D8"/>
    <w:rsid w:val="00741FF7"/>
    <w:rsid w:val="00824FF1"/>
    <w:rsid w:val="008504A3"/>
    <w:rsid w:val="00857448"/>
    <w:rsid w:val="008613BF"/>
    <w:rsid w:val="008721C8"/>
    <w:rsid w:val="00890242"/>
    <w:rsid w:val="008C1105"/>
    <w:rsid w:val="008D3C39"/>
    <w:rsid w:val="008E037D"/>
    <w:rsid w:val="008E1FDB"/>
    <w:rsid w:val="009B2E80"/>
    <w:rsid w:val="00A2392B"/>
    <w:rsid w:val="00A71710"/>
    <w:rsid w:val="00AB3668"/>
    <w:rsid w:val="00AC5DC0"/>
    <w:rsid w:val="00B05517"/>
    <w:rsid w:val="00BD309C"/>
    <w:rsid w:val="00BE41A8"/>
    <w:rsid w:val="00BE5059"/>
    <w:rsid w:val="00BE7715"/>
    <w:rsid w:val="00C00C05"/>
    <w:rsid w:val="00C46C81"/>
    <w:rsid w:val="00C50B65"/>
    <w:rsid w:val="00C61FC3"/>
    <w:rsid w:val="00C86459"/>
    <w:rsid w:val="00CA1F86"/>
    <w:rsid w:val="00CB364F"/>
    <w:rsid w:val="00CD1553"/>
    <w:rsid w:val="00CF1DBF"/>
    <w:rsid w:val="00D010E4"/>
    <w:rsid w:val="00D052C2"/>
    <w:rsid w:val="00D32084"/>
    <w:rsid w:val="00D54B20"/>
    <w:rsid w:val="00D92D4C"/>
    <w:rsid w:val="00DC46FE"/>
    <w:rsid w:val="00E04B0E"/>
    <w:rsid w:val="00E431B3"/>
    <w:rsid w:val="00E64A5E"/>
    <w:rsid w:val="00E67EA1"/>
    <w:rsid w:val="00E75489"/>
    <w:rsid w:val="00E9328B"/>
    <w:rsid w:val="00ED0C9E"/>
    <w:rsid w:val="00EF1B55"/>
    <w:rsid w:val="00EF5002"/>
    <w:rsid w:val="00F01BD4"/>
    <w:rsid w:val="00F22A11"/>
    <w:rsid w:val="00F46A26"/>
    <w:rsid w:val="00F73BDE"/>
    <w:rsid w:val="00F876A3"/>
    <w:rsid w:val="00F95F4A"/>
    <w:rsid w:val="00FA66F9"/>
    <w:rsid w:val="00FC051D"/>
    <w:rsid w:val="00FC7958"/>
    <w:rsid w:val="00FF4A3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DCEC9"/>
  <w15:docId w15:val="{27233637-7087-485F-B531-0667B427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53BB6"/>
    <w:pPr>
      <w:spacing w:after="0" w:line="240" w:lineRule="auto"/>
    </w:pPr>
    <w:rPr>
      <w:rFonts w:ascii="Times New Roman" w:eastAsia="Times New Roman" w:hAnsi="Times New Roman" w:cs="Times New Roman"/>
      <w:sz w:val="24"/>
      <w:szCs w:val="24"/>
    </w:rPr>
  </w:style>
  <w:style w:type="paragraph" w:styleId="1">
    <w:name w:val="heading 1"/>
    <w:basedOn w:val="a1"/>
    <w:next w:val="a1"/>
    <w:link w:val="10"/>
    <w:uiPriority w:val="9"/>
    <w:qFormat/>
    <w:rsid w:val="00682819"/>
    <w:pPr>
      <w:keepNext/>
      <w:spacing w:before="240" w:after="60" w:line="259" w:lineRule="auto"/>
      <w:outlineLvl w:val="0"/>
    </w:pPr>
    <w:rPr>
      <w:rFonts w:ascii="Arial" w:eastAsia="Calibri" w:hAnsi="Arial" w:cs="Arial"/>
      <w:b/>
      <w:bCs/>
      <w:kern w:val="32"/>
      <w:sz w:val="32"/>
      <w:szCs w:val="32"/>
      <w:lang w:eastAsia="en-US"/>
    </w:rPr>
  </w:style>
  <w:style w:type="paragraph" w:styleId="21">
    <w:name w:val="heading 2"/>
    <w:basedOn w:val="a1"/>
    <w:next w:val="a1"/>
    <w:link w:val="22"/>
    <w:uiPriority w:val="9"/>
    <w:semiHidden/>
    <w:unhideWhenUsed/>
    <w:qFormat/>
    <w:rsid w:val="00682819"/>
    <w:pPr>
      <w:keepNext/>
      <w:widowControl w:val="0"/>
      <w:spacing w:after="26"/>
      <w:ind w:right="64"/>
      <w:jc w:val="center"/>
      <w:outlineLvl w:val="1"/>
    </w:pPr>
    <w:rPr>
      <w:b/>
      <w:kern w:val="28"/>
      <w:sz w:val="22"/>
      <w:szCs w:val="22"/>
    </w:rPr>
  </w:style>
  <w:style w:type="paragraph" w:styleId="3">
    <w:name w:val="heading 3"/>
    <w:basedOn w:val="a1"/>
    <w:next w:val="a1"/>
    <w:link w:val="30"/>
    <w:uiPriority w:val="9"/>
    <w:semiHidden/>
    <w:unhideWhenUsed/>
    <w:qFormat/>
    <w:rsid w:val="00682819"/>
    <w:pPr>
      <w:keepNext/>
      <w:spacing w:before="240" w:after="60" w:line="259" w:lineRule="auto"/>
      <w:outlineLvl w:val="2"/>
    </w:pPr>
    <w:rPr>
      <w:rFonts w:ascii="Arial" w:eastAsia="Calibri" w:hAnsi="Arial" w:cs="Arial"/>
      <w:b/>
      <w:bCs/>
      <w:sz w:val="26"/>
      <w:szCs w:val="26"/>
      <w:lang w:eastAsia="en-US"/>
    </w:rPr>
  </w:style>
  <w:style w:type="paragraph" w:styleId="4">
    <w:name w:val="heading 4"/>
    <w:basedOn w:val="a1"/>
    <w:next w:val="a1"/>
    <w:link w:val="40"/>
    <w:uiPriority w:val="9"/>
    <w:semiHidden/>
    <w:unhideWhenUsed/>
    <w:qFormat/>
    <w:rsid w:val="00682819"/>
    <w:pPr>
      <w:keepNext/>
      <w:spacing w:before="240" w:after="60"/>
      <w:jc w:val="both"/>
      <w:outlineLvl w:val="3"/>
    </w:pPr>
    <w:rPr>
      <w:rFonts w:ascii="Calibri" w:hAnsi="Calibri"/>
      <w:szCs w:val="20"/>
    </w:rPr>
  </w:style>
  <w:style w:type="paragraph" w:styleId="5">
    <w:name w:val="heading 5"/>
    <w:aliases w:val="Пункт"/>
    <w:basedOn w:val="a1"/>
    <w:next w:val="a1"/>
    <w:link w:val="50"/>
    <w:uiPriority w:val="9"/>
    <w:semiHidden/>
    <w:unhideWhenUsed/>
    <w:qFormat/>
    <w:rsid w:val="00682819"/>
    <w:pPr>
      <w:spacing w:before="240" w:after="60"/>
      <w:jc w:val="both"/>
      <w:outlineLvl w:val="4"/>
    </w:pPr>
    <w:rPr>
      <w:szCs w:val="20"/>
    </w:rPr>
  </w:style>
  <w:style w:type="paragraph" w:styleId="6">
    <w:name w:val="heading 6"/>
    <w:basedOn w:val="a1"/>
    <w:next w:val="a1"/>
    <w:link w:val="60"/>
    <w:uiPriority w:val="9"/>
    <w:semiHidden/>
    <w:unhideWhenUsed/>
    <w:qFormat/>
    <w:rsid w:val="00682819"/>
    <w:pPr>
      <w:spacing w:before="240" w:after="60"/>
      <w:jc w:val="both"/>
      <w:outlineLvl w:val="5"/>
    </w:pPr>
    <w:rPr>
      <w:i/>
      <w:szCs w:val="20"/>
    </w:rPr>
  </w:style>
  <w:style w:type="paragraph" w:styleId="7">
    <w:name w:val="heading 7"/>
    <w:basedOn w:val="a1"/>
    <w:next w:val="a1"/>
    <w:link w:val="70"/>
    <w:uiPriority w:val="99"/>
    <w:qFormat/>
    <w:rsid w:val="00682819"/>
    <w:pPr>
      <w:spacing w:before="240" w:after="60"/>
      <w:jc w:val="both"/>
      <w:outlineLvl w:val="6"/>
    </w:pPr>
    <w:rPr>
      <w:rFonts w:ascii="Calibri" w:hAnsi="Calibri"/>
    </w:rPr>
  </w:style>
  <w:style w:type="paragraph" w:styleId="8">
    <w:name w:val="heading 8"/>
    <w:basedOn w:val="a1"/>
    <w:next w:val="a1"/>
    <w:link w:val="80"/>
    <w:uiPriority w:val="99"/>
    <w:qFormat/>
    <w:rsid w:val="00682819"/>
    <w:pPr>
      <w:spacing w:before="240" w:after="60"/>
      <w:jc w:val="both"/>
      <w:outlineLvl w:val="7"/>
    </w:pPr>
    <w:rPr>
      <w:rFonts w:ascii="Calibri" w:hAnsi="Calibri"/>
      <w:i/>
      <w:iCs/>
    </w:rPr>
  </w:style>
  <w:style w:type="paragraph" w:styleId="9">
    <w:name w:val="heading 9"/>
    <w:basedOn w:val="a1"/>
    <w:next w:val="a1"/>
    <w:link w:val="90"/>
    <w:uiPriority w:val="99"/>
    <w:qFormat/>
    <w:rsid w:val="00682819"/>
    <w:pPr>
      <w:spacing w:before="240" w:after="60"/>
      <w:jc w:val="both"/>
      <w:outlineLvl w:val="8"/>
    </w:pPr>
    <w:rPr>
      <w:rFonts w:ascii="Arial" w:eastAsia="Calibri"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link w:val="a6"/>
    <w:uiPriority w:val="10"/>
    <w:qFormat/>
    <w:rsid w:val="00682819"/>
    <w:pPr>
      <w:spacing w:before="240" w:after="60"/>
      <w:jc w:val="center"/>
      <w:outlineLvl w:val="0"/>
    </w:pPr>
    <w:rPr>
      <w:rFonts w:ascii="Arial" w:eastAsia="Calibri" w:hAnsi="Arial"/>
      <w:b/>
      <w:kern w:val="28"/>
      <w:sz w:val="32"/>
      <w:szCs w:val="20"/>
    </w:rPr>
  </w:style>
  <w:style w:type="character" w:customStyle="1" w:styleId="10">
    <w:name w:val="Заголовок 1 Знак"/>
    <w:basedOn w:val="a2"/>
    <w:link w:val="1"/>
    <w:uiPriority w:val="99"/>
    <w:rsid w:val="00682819"/>
    <w:rPr>
      <w:rFonts w:ascii="Arial" w:eastAsia="Calibri" w:hAnsi="Arial" w:cs="Arial"/>
      <w:b/>
      <w:bCs/>
      <w:kern w:val="32"/>
      <w:sz w:val="32"/>
      <w:szCs w:val="32"/>
    </w:rPr>
  </w:style>
  <w:style w:type="character" w:customStyle="1" w:styleId="22">
    <w:name w:val="Заголовок 2 Знак"/>
    <w:basedOn w:val="a2"/>
    <w:link w:val="21"/>
    <w:rsid w:val="00682819"/>
    <w:rPr>
      <w:rFonts w:ascii="Times New Roman" w:eastAsia="Times New Roman" w:hAnsi="Times New Roman" w:cs="Times New Roman"/>
      <w:b/>
      <w:kern w:val="28"/>
      <w:lang w:eastAsia="ru-RU"/>
    </w:rPr>
  </w:style>
  <w:style w:type="character" w:customStyle="1" w:styleId="30">
    <w:name w:val="Заголовок 3 Знак"/>
    <w:basedOn w:val="a2"/>
    <w:link w:val="3"/>
    <w:uiPriority w:val="99"/>
    <w:rsid w:val="00682819"/>
    <w:rPr>
      <w:rFonts w:ascii="Arial" w:eastAsia="Calibri" w:hAnsi="Arial" w:cs="Arial"/>
      <w:b/>
      <w:bCs/>
      <w:sz w:val="26"/>
      <w:szCs w:val="26"/>
    </w:rPr>
  </w:style>
  <w:style w:type="character" w:customStyle="1" w:styleId="40">
    <w:name w:val="Заголовок 4 Знак"/>
    <w:basedOn w:val="a2"/>
    <w:link w:val="4"/>
    <w:uiPriority w:val="99"/>
    <w:rsid w:val="00682819"/>
    <w:rPr>
      <w:rFonts w:ascii="Calibri" w:eastAsia="Times New Roman" w:hAnsi="Calibri" w:cs="Times New Roman"/>
      <w:sz w:val="24"/>
      <w:szCs w:val="20"/>
      <w:lang w:eastAsia="ru-RU"/>
    </w:rPr>
  </w:style>
  <w:style w:type="character" w:customStyle="1" w:styleId="50">
    <w:name w:val="Заголовок 5 Знак"/>
    <w:aliases w:val="Пункт Знак1"/>
    <w:basedOn w:val="a2"/>
    <w:link w:val="5"/>
    <w:uiPriority w:val="99"/>
    <w:rsid w:val="00682819"/>
    <w:rPr>
      <w:rFonts w:ascii="Calibri" w:eastAsia="Calibri" w:hAnsi="Calibri" w:cs="Times New Roman"/>
      <w:szCs w:val="20"/>
      <w:lang w:eastAsia="ru-RU"/>
    </w:rPr>
  </w:style>
  <w:style w:type="character" w:customStyle="1" w:styleId="60">
    <w:name w:val="Заголовок 6 Знак"/>
    <w:basedOn w:val="a2"/>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2"/>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2"/>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2"/>
    <w:link w:val="9"/>
    <w:uiPriority w:val="99"/>
    <w:rsid w:val="00682819"/>
    <w:rPr>
      <w:rFonts w:ascii="Arial" w:eastAsia="Calibri" w:hAnsi="Arial" w:cs="Arial"/>
      <w:lang w:eastAsia="ru-RU"/>
    </w:rPr>
  </w:style>
  <w:style w:type="character" w:customStyle="1" w:styleId="Heading5Char">
    <w:name w:val="Heading 5 Char"/>
    <w:aliases w:val="Пункт Char"/>
    <w:basedOn w:val="a2"/>
    <w:uiPriority w:val="99"/>
    <w:locked/>
    <w:rsid w:val="00682819"/>
    <w:rPr>
      <w:rFonts w:eastAsia="Times New Roman" w:cs="Times New Roman"/>
      <w:sz w:val="20"/>
      <w:lang w:eastAsia="ru-RU"/>
    </w:rPr>
  </w:style>
  <w:style w:type="table" w:styleId="a7">
    <w:name w:val="Table Grid"/>
    <w:basedOn w:val="a3"/>
    <w:uiPriority w:val="39"/>
    <w:rsid w:val="00682819"/>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2"/>
    <w:uiPriority w:val="99"/>
    <w:rsid w:val="00682819"/>
    <w:rPr>
      <w:rFonts w:cs="Times New Roman"/>
      <w:color w:val="0563C1"/>
      <w:u w:val="single"/>
    </w:rPr>
  </w:style>
  <w:style w:type="paragraph" w:styleId="a9">
    <w:name w:val="header"/>
    <w:basedOn w:val="a1"/>
    <w:link w:val="aa"/>
    <w:uiPriority w:val="99"/>
    <w:rsid w:val="00682819"/>
    <w:pPr>
      <w:tabs>
        <w:tab w:val="center" w:pos="4677"/>
        <w:tab w:val="right" w:pos="9355"/>
      </w:tabs>
    </w:pPr>
    <w:rPr>
      <w:rFonts w:ascii="Calibri" w:eastAsia="Calibri" w:hAnsi="Calibri"/>
      <w:sz w:val="20"/>
      <w:szCs w:val="20"/>
    </w:rPr>
  </w:style>
  <w:style w:type="character" w:customStyle="1" w:styleId="aa">
    <w:name w:val="Верхний колонтитул Знак"/>
    <w:basedOn w:val="a2"/>
    <w:link w:val="a9"/>
    <w:uiPriority w:val="99"/>
    <w:rsid w:val="00682819"/>
    <w:rPr>
      <w:rFonts w:ascii="Calibri" w:eastAsia="Calibri" w:hAnsi="Calibri" w:cs="Times New Roman"/>
      <w:sz w:val="20"/>
      <w:szCs w:val="20"/>
      <w:lang w:eastAsia="ru-RU"/>
    </w:rPr>
  </w:style>
  <w:style w:type="paragraph" w:styleId="ab">
    <w:name w:val="footer"/>
    <w:basedOn w:val="a1"/>
    <w:link w:val="ac"/>
    <w:uiPriority w:val="99"/>
    <w:rsid w:val="00682819"/>
    <w:pPr>
      <w:tabs>
        <w:tab w:val="center" w:pos="4677"/>
        <w:tab w:val="right" w:pos="9355"/>
      </w:tabs>
    </w:pPr>
    <w:rPr>
      <w:rFonts w:ascii="Calibri" w:eastAsia="Calibri" w:hAnsi="Calibri"/>
      <w:sz w:val="20"/>
      <w:szCs w:val="20"/>
    </w:rPr>
  </w:style>
  <w:style w:type="character" w:customStyle="1" w:styleId="ac">
    <w:name w:val="Нижний колонтитул Знак"/>
    <w:basedOn w:val="a2"/>
    <w:link w:val="ab"/>
    <w:uiPriority w:val="99"/>
    <w:rsid w:val="00682819"/>
    <w:rPr>
      <w:rFonts w:ascii="Calibri" w:eastAsia="Calibri" w:hAnsi="Calibri" w:cs="Times New Roman"/>
      <w:sz w:val="20"/>
      <w:szCs w:val="20"/>
      <w:lang w:eastAsia="ru-RU"/>
    </w:rPr>
  </w:style>
  <w:style w:type="paragraph" w:styleId="ad">
    <w:name w:val="List Paragraph"/>
    <w:basedOn w:val="a1"/>
    <w:uiPriority w:val="99"/>
    <w:qFormat/>
    <w:rsid w:val="00682819"/>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828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1"/>
    <w:link w:val="af"/>
    <w:uiPriority w:val="99"/>
    <w:semiHidden/>
    <w:rsid w:val="00682819"/>
    <w:rPr>
      <w:rFonts w:ascii="Tahoma" w:hAnsi="Tahoma"/>
      <w:sz w:val="16"/>
      <w:szCs w:val="16"/>
    </w:rPr>
  </w:style>
  <w:style w:type="character" w:customStyle="1" w:styleId="af">
    <w:name w:val="Текст выноски Знак"/>
    <w:basedOn w:val="a2"/>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hAnsi="Courier New" w:cs="Times New Roman"/>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1"/>
    <w:link w:val="23"/>
    <w:uiPriority w:val="99"/>
    <w:semiHidden/>
    <w:rsid w:val="00682819"/>
    <w:pPr>
      <w:spacing w:after="120"/>
      <w:jc w:val="both"/>
    </w:pPr>
    <w:rPr>
      <w:rFonts w:ascii="Calibri" w:eastAsia="Calibri" w:hAnsi="Calibri"/>
      <w:szCs w:val="20"/>
    </w:rPr>
  </w:style>
  <w:style w:type="character" w:customStyle="1" w:styleId="af1">
    <w:name w:val="Основной текст Знак"/>
    <w:aliases w:val="body text Знак Знак Знак,body text Знак1 Знак Знак Знак"/>
    <w:basedOn w:val="a2"/>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2"/>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2"/>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2"/>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2"/>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2"/>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2"/>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2"/>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1">
    <w:name w:val="Body Text 3"/>
    <w:basedOn w:val="a1"/>
    <w:link w:val="32"/>
    <w:uiPriority w:val="99"/>
    <w:rsid w:val="00682819"/>
    <w:pPr>
      <w:spacing w:after="120" w:line="259" w:lineRule="auto"/>
    </w:pPr>
    <w:rPr>
      <w:rFonts w:ascii="Calibri" w:eastAsia="Calibri" w:hAnsi="Calibri"/>
      <w:sz w:val="16"/>
      <w:szCs w:val="16"/>
      <w:lang w:eastAsia="en-US"/>
    </w:rPr>
  </w:style>
  <w:style w:type="character" w:customStyle="1" w:styleId="32">
    <w:name w:val="Основной текст 3 Знак"/>
    <w:basedOn w:val="a2"/>
    <w:link w:val="31"/>
    <w:uiPriority w:val="99"/>
    <w:rsid w:val="00682819"/>
    <w:rPr>
      <w:rFonts w:ascii="Calibri" w:eastAsia="Calibri" w:hAnsi="Calibri" w:cs="Times New Roman"/>
      <w:sz w:val="16"/>
      <w:szCs w:val="16"/>
    </w:rPr>
  </w:style>
  <w:style w:type="paragraph" w:styleId="af2">
    <w:name w:val="Normal (Web)"/>
    <w:aliases w:val="Знак2,Обычный (веб)1,Обычный (веб)"/>
    <w:basedOn w:val="a1"/>
    <w:uiPriority w:val="99"/>
    <w:qFormat/>
    <w:rsid w:val="00682819"/>
    <w:pPr>
      <w:spacing w:after="60"/>
      <w:jc w:val="both"/>
    </w:pPr>
  </w:style>
  <w:style w:type="character" w:styleId="af3">
    <w:name w:val="FollowedHyperlink"/>
    <w:basedOn w:val="a2"/>
    <w:uiPriority w:val="99"/>
    <w:rsid w:val="00682819"/>
    <w:rPr>
      <w:rFonts w:cs="Times New Roman"/>
      <w:color w:val="800080"/>
      <w:u w:val="single"/>
    </w:rPr>
  </w:style>
  <w:style w:type="paragraph" w:styleId="HTML">
    <w:name w:val="HTML Address"/>
    <w:basedOn w:val="a1"/>
    <w:link w:val="HTML0"/>
    <w:uiPriority w:val="99"/>
    <w:rsid w:val="00682819"/>
    <w:pPr>
      <w:spacing w:after="60"/>
      <w:jc w:val="both"/>
    </w:pPr>
    <w:rPr>
      <w:rFonts w:ascii="Calibri" w:hAnsi="Calibri"/>
      <w:i/>
      <w:iCs/>
    </w:rPr>
  </w:style>
  <w:style w:type="character" w:customStyle="1" w:styleId="HTML0">
    <w:name w:val="Адрес HTML Знак"/>
    <w:basedOn w:val="a2"/>
    <w:link w:val="HTML"/>
    <w:uiPriority w:val="99"/>
    <w:rsid w:val="00682819"/>
    <w:rPr>
      <w:rFonts w:ascii="Calibri" w:eastAsia="Times New Roman" w:hAnsi="Calibri" w:cs="Times New Roman"/>
      <w:i/>
      <w:iCs/>
      <w:sz w:val="24"/>
      <w:szCs w:val="24"/>
      <w:lang w:eastAsia="ru-RU"/>
    </w:rPr>
  </w:style>
  <w:style w:type="character" w:styleId="HTML1">
    <w:name w:val="HTML Code"/>
    <w:basedOn w:val="a2"/>
    <w:uiPriority w:val="99"/>
    <w:rsid w:val="00682819"/>
    <w:rPr>
      <w:rFonts w:ascii="Courier New" w:hAnsi="Courier New" w:cs="Times New Roman"/>
      <w:sz w:val="20"/>
    </w:rPr>
  </w:style>
  <w:style w:type="character" w:styleId="HTML2">
    <w:name w:val="HTML Keyboard"/>
    <w:basedOn w:val="a2"/>
    <w:uiPriority w:val="99"/>
    <w:rsid w:val="00682819"/>
    <w:rPr>
      <w:rFonts w:ascii="Courier New" w:hAnsi="Courier New" w:cs="Times New Roman"/>
      <w:sz w:val="20"/>
    </w:rPr>
  </w:style>
  <w:style w:type="paragraph" w:styleId="HTML3">
    <w:name w:val="HTML Preformatted"/>
    <w:basedOn w:val="a1"/>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4">
    <w:name w:val="Стандартный HTML Знак"/>
    <w:basedOn w:val="a2"/>
    <w:link w:val="HTML3"/>
    <w:uiPriority w:val="99"/>
    <w:rsid w:val="00682819"/>
    <w:rPr>
      <w:rFonts w:ascii="Courier New" w:eastAsia="Calibri" w:hAnsi="Courier New" w:cs="Courier New"/>
      <w:sz w:val="20"/>
      <w:szCs w:val="20"/>
      <w:lang w:eastAsia="ru-RU"/>
    </w:rPr>
  </w:style>
  <w:style w:type="character" w:styleId="HTML5">
    <w:name w:val="HTML Sample"/>
    <w:basedOn w:val="a2"/>
    <w:uiPriority w:val="99"/>
    <w:rsid w:val="00682819"/>
    <w:rPr>
      <w:rFonts w:ascii="Courier New" w:hAnsi="Courier New" w:cs="Times New Roman"/>
    </w:rPr>
  </w:style>
  <w:style w:type="character" w:styleId="HTML6">
    <w:name w:val="HTML Typewriter"/>
    <w:basedOn w:val="a2"/>
    <w:uiPriority w:val="99"/>
    <w:rsid w:val="00682819"/>
    <w:rPr>
      <w:rFonts w:ascii="Courier New" w:hAnsi="Courier New" w:cs="Times New Roman"/>
      <w:sz w:val="20"/>
    </w:rPr>
  </w:style>
  <w:style w:type="paragraph" w:styleId="af4">
    <w:name w:val="Closing"/>
    <w:basedOn w:val="a1"/>
    <w:link w:val="af5"/>
    <w:uiPriority w:val="99"/>
    <w:rsid w:val="00682819"/>
    <w:pPr>
      <w:spacing w:after="60"/>
      <w:ind w:left="4252"/>
      <w:jc w:val="both"/>
    </w:pPr>
    <w:rPr>
      <w:rFonts w:ascii="Calibri" w:hAnsi="Calibri"/>
    </w:rPr>
  </w:style>
  <w:style w:type="character" w:customStyle="1" w:styleId="af5">
    <w:name w:val="Прощание Знак"/>
    <w:basedOn w:val="a2"/>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1"/>
    <w:link w:val="af7"/>
    <w:uiPriority w:val="99"/>
    <w:rsid w:val="00682819"/>
    <w:pPr>
      <w:spacing w:after="120"/>
      <w:ind w:left="283"/>
      <w:jc w:val="both"/>
    </w:pPr>
    <w:rPr>
      <w:rFonts w:ascii="Calibri" w:hAnsi="Calibri"/>
    </w:rPr>
  </w:style>
  <w:style w:type="character" w:customStyle="1" w:styleId="af7">
    <w:name w:val="Основной текст с отступом Знак"/>
    <w:basedOn w:val="a2"/>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1"/>
    <w:link w:val="210"/>
    <w:uiPriority w:val="99"/>
    <w:rsid w:val="00682819"/>
    <w:pPr>
      <w:numPr>
        <w:ilvl w:val="1"/>
        <w:numId w:val="2"/>
      </w:numPr>
      <w:spacing w:after="120" w:line="480" w:lineRule="auto"/>
      <w:jc w:val="both"/>
    </w:pPr>
  </w:style>
  <w:style w:type="character" w:customStyle="1" w:styleId="24">
    <w:name w:val="Основной текст 2 Знак"/>
    <w:basedOn w:val="a2"/>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2"/>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1"/>
    <w:link w:val="26"/>
    <w:uiPriority w:val="99"/>
    <w:rsid w:val="00682819"/>
    <w:pPr>
      <w:spacing w:after="120" w:line="480" w:lineRule="auto"/>
      <w:ind w:left="283"/>
      <w:jc w:val="both"/>
    </w:pPr>
    <w:rPr>
      <w:rFonts w:ascii="Calibri" w:hAnsi="Calibri"/>
      <w:szCs w:val="20"/>
    </w:rPr>
  </w:style>
  <w:style w:type="character" w:customStyle="1" w:styleId="26">
    <w:name w:val="Основной текст с отступом 2 Знак"/>
    <w:aliases w:val="Знак Знак"/>
    <w:basedOn w:val="a2"/>
    <w:link w:val="25"/>
    <w:uiPriority w:val="99"/>
    <w:rsid w:val="00682819"/>
    <w:rPr>
      <w:rFonts w:ascii="Calibri" w:eastAsia="Times New Roman" w:hAnsi="Calibri" w:cs="Times New Roman"/>
      <w:sz w:val="24"/>
      <w:szCs w:val="20"/>
      <w:lang w:eastAsia="ru-RU"/>
    </w:rPr>
  </w:style>
  <w:style w:type="paragraph" w:customStyle="1" w:styleId="a">
    <w:name w:val="Часть"/>
    <w:basedOn w:val="a1"/>
    <w:uiPriority w:val="99"/>
    <w:semiHidden/>
    <w:rsid w:val="00682819"/>
    <w:pPr>
      <w:numPr>
        <w:numId w:val="3"/>
      </w:numPr>
      <w:spacing w:after="60"/>
      <w:ind w:left="0" w:firstLine="0"/>
      <w:jc w:val="center"/>
    </w:pPr>
    <w:rPr>
      <w:rFonts w:ascii="Arial" w:hAnsi="Arial"/>
      <w:b/>
      <w:caps/>
      <w:sz w:val="32"/>
      <w:szCs w:val="20"/>
    </w:rPr>
  </w:style>
  <w:style w:type="paragraph" w:customStyle="1" w:styleId="33">
    <w:name w:val="Раздел 3"/>
    <w:basedOn w:val="a1"/>
    <w:uiPriority w:val="99"/>
    <w:semiHidden/>
    <w:rsid w:val="00682819"/>
    <w:pPr>
      <w:tabs>
        <w:tab w:val="num" w:pos="360"/>
        <w:tab w:val="num" w:pos="720"/>
      </w:tabs>
      <w:spacing w:before="120" w:after="120"/>
      <w:ind w:left="360" w:hanging="360"/>
      <w:jc w:val="center"/>
    </w:pPr>
    <w:rPr>
      <w:b/>
      <w:szCs w:val="20"/>
    </w:rPr>
  </w:style>
  <w:style w:type="paragraph" w:customStyle="1" w:styleId="af8">
    <w:name w:val="Тендерные данные"/>
    <w:basedOn w:val="a1"/>
    <w:uiPriority w:val="99"/>
    <w:semiHidden/>
    <w:rsid w:val="00682819"/>
    <w:pPr>
      <w:tabs>
        <w:tab w:val="left" w:pos="1985"/>
      </w:tabs>
      <w:spacing w:before="120" w:after="60"/>
      <w:jc w:val="both"/>
    </w:pPr>
    <w:rPr>
      <w:b/>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hAnsi="Arial" w:cs="Times New Roman"/>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2">
    <w:name w:val="Стиль1"/>
    <w:basedOn w:val="a1"/>
    <w:uiPriority w:val="99"/>
    <w:rsid w:val="00682819"/>
    <w:pPr>
      <w:keepNext/>
      <w:keepLines/>
      <w:widowControl w:val="0"/>
      <w:suppressLineNumbers/>
      <w:tabs>
        <w:tab w:val="num" w:pos="1152"/>
      </w:tabs>
      <w:suppressAutoHyphens/>
      <w:spacing w:after="60"/>
      <w:ind w:left="1152" w:hanging="432"/>
    </w:pPr>
    <w:rPr>
      <w:b/>
      <w:sz w:val="28"/>
    </w:rPr>
  </w:style>
  <w:style w:type="paragraph" w:customStyle="1" w:styleId="2-1">
    <w:name w:val="содержание2-1"/>
    <w:basedOn w:val="3"/>
    <w:next w:val="a1"/>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1"/>
    <w:uiPriority w:val="99"/>
    <w:rsid w:val="00682819"/>
    <w:pPr>
      <w:tabs>
        <w:tab w:val="num" w:pos="643"/>
      </w:tabs>
      <w:spacing w:after="60"/>
      <w:ind w:left="643" w:hanging="360"/>
      <w:jc w:val="both"/>
    </w:pPr>
  </w:style>
  <w:style w:type="paragraph" w:customStyle="1" w:styleId="20">
    <w:name w:val="Стиль2"/>
    <w:basedOn w:val="27"/>
    <w:uiPriority w:val="99"/>
    <w:rsid w:val="00682819"/>
    <w:pPr>
      <w:keepNext/>
      <w:keepLines/>
      <w:widowControl w:val="0"/>
      <w:numPr>
        <w:ilvl w:val="2"/>
        <w:numId w:val="4"/>
      </w:numPr>
      <w:suppressLineNumbers/>
      <w:suppressAutoHyphens/>
      <w:ind w:firstLine="0"/>
    </w:pPr>
    <w:rPr>
      <w:b/>
      <w:szCs w:val="20"/>
    </w:rPr>
  </w:style>
  <w:style w:type="paragraph" w:customStyle="1" w:styleId="34">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1"/>
    <w:uiPriority w:val="99"/>
    <w:rsid w:val="00682819"/>
    <w:pPr>
      <w:spacing w:after="60"/>
      <w:jc w:val="both"/>
    </w:pPr>
  </w:style>
  <w:style w:type="paragraph" w:customStyle="1" w:styleId="41">
    <w:name w:val="Стиль4"/>
    <w:basedOn w:val="21"/>
    <w:next w:val="a1"/>
    <w:uiPriority w:val="99"/>
    <w:rsid w:val="00682819"/>
    <w:pPr>
      <w:keepLines/>
      <w:suppressLineNumbers/>
      <w:suppressAutoHyphens/>
      <w:ind w:firstLine="567"/>
    </w:pPr>
  </w:style>
  <w:style w:type="paragraph" w:customStyle="1" w:styleId="af9">
    <w:name w:val="Таблица заголовок"/>
    <w:basedOn w:val="a1"/>
    <w:uiPriority w:val="99"/>
    <w:rsid w:val="00682819"/>
    <w:pPr>
      <w:spacing w:before="120" w:after="120" w:line="360" w:lineRule="auto"/>
      <w:jc w:val="right"/>
    </w:pPr>
    <w:rPr>
      <w:b/>
      <w:sz w:val="28"/>
      <w:szCs w:val="28"/>
    </w:rPr>
  </w:style>
  <w:style w:type="paragraph" w:customStyle="1" w:styleId="afa">
    <w:name w:val="текст таблицы"/>
    <w:basedOn w:val="a1"/>
    <w:uiPriority w:val="99"/>
    <w:rsid w:val="00682819"/>
    <w:pPr>
      <w:spacing w:before="120"/>
      <w:ind w:right="-102"/>
    </w:pPr>
  </w:style>
  <w:style w:type="paragraph" w:customStyle="1" w:styleId="afb">
    <w:name w:val="Пункт Знак"/>
    <w:basedOn w:val="a1"/>
    <w:uiPriority w:val="99"/>
    <w:rsid w:val="00682819"/>
    <w:pPr>
      <w:tabs>
        <w:tab w:val="num" w:pos="1134"/>
        <w:tab w:val="left" w:pos="1701"/>
      </w:tabs>
      <w:snapToGrid w:val="0"/>
      <w:spacing w:line="360" w:lineRule="auto"/>
      <w:ind w:left="1134" w:hanging="567"/>
      <w:jc w:val="both"/>
    </w:pPr>
    <w:rPr>
      <w:sz w:val="28"/>
      <w:szCs w:val="20"/>
    </w:rPr>
  </w:style>
  <w:style w:type="paragraph" w:customStyle="1" w:styleId="afc">
    <w:name w:val="a"/>
    <w:basedOn w:val="a1"/>
    <w:uiPriority w:val="99"/>
    <w:rsid w:val="00682819"/>
    <w:pPr>
      <w:snapToGrid w:val="0"/>
      <w:spacing w:line="360" w:lineRule="auto"/>
      <w:ind w:left="1134" w:hanging="567"/>
      <w:jc w:val="both"/>
    </w:pPr>
    <w:rPr>
      <w:sz w:val="28"/>
      <w:szCs w:val="28"/>
    </w:rPr>
  </w:style>
  <w:style w:type="paragraph" w:customStyle="1" w:styleId="afd">
    <w:name w:val="Словарная статья"/>
    <w:basedOn w:val="a1"/>
    <w:next w:val="a1"/>
    <w:uiPriority w:val="99"/>
    <w:rsid w:val="00682819"/>
    <w:pPr>
      <w:autoSpaceDE w:val="0"/>
      <w:autoSpaceDN w:val="0"/>
      <w:adjustRightInd w:val="0"/>
      <w:ind w:right="118"/>
      <w:jc w:val="both"/>
    </w:pPr>
    <w:rPr>
      <w:rFonts w:ascii="Arial" w:hAnsi="Arial"/>
      <w:sz w:val="20"/>
      <w:szCs w:val="20"/>
    </w:rPr>
  </w:style>
  <w:style w:type="paragraph" w:customStyle="1" w:styleId="afe">
    <w:name w:val="Комментарий пользователя"/>
    <w:basedOn w:val="a1"/>
    <w:next w:val="a1"/>
    <w:uiPriority w:val="99"/>
    <w:rsid w:val="00682819"/>
    <w:pPr>
      <w:autoSpaceDE w:val="0"/>
      <w:autoSpaceDN w:val="0"/>
      <w:adjustRightInd w:val="0"/>
      <w:ind w:left="170"/>
    </w:pPr>
    <w:rPr>
      <w:rFonts w:ascii="Arial" w:hAnsi="Arial"/>
      <w:i/>
      <w:iCs/>
      <w:color w:val="000080"/>
      <w:sz w:val="20"/>
      <w:szCs w:val="20"/>
    </w:rPr>
  </w:style>
  <w:style w:type="paragraph" w:customStyle="1" w:styleId="paragraph">
    <w:name w:val="paragraph"/>
    <w:basedOn w:val="a1"/>
    <w:uiPriority w:val="99"/>
    <w:rsid w:val="00682819"/>
    <w:pPr>
      <w:spacing w:before="100" w:beforeAutospacing="1" w:after="100" w:afterAutospacing="1"/>
      <w:jc w:val="both"/>
    </w:pPr>
    <w:rPr>
      <w:rFonts w:ascii="Arial" w:eastAsia="Arial Unicode MS" w:hAnsi="Arial" w:cs="Arial"/>
      <w:color w:val="000000"/>
      <w:sz w:val="20"/>
      <w:szCs w:val="20"/>
    </w:rPr>
  </w:style>
  <w:style w:type="paragraph" w:customStyle="1" w:styleId="xl24">
    <w:name w:val="xl24"/>
    <w:basedOn w:val="a1"/>
    <w:uiPriority w:val="99"/>
    <w:rsid w:val="0068281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rPr>
  </w:style>
  <w:style w:type="paragraph" w:customStyle="1" w:styleId="14">
    <w:name w:val="Название1"/>
    <w:basedOn w:val="a1"/>
    <w:uiPriority w:val="99"/>
    <w:rsid w:val="00682819"/>
    <w:pPr>
      <w:snapToGrid w:val="0"/>
      <w:jc w:val="center"/>
    </w:pPr>
    <w:rPr>
      <w:szCs w:val="20"/>
    </w:rPr>
  </w:style>
  <w:style w:type="paragraph" w:customStyle="1" w:styleId="61">
    <w:name w:val="Текст для М6"/>
    <w:basedOn w:val="a1"/>
    <w:uiPriority w:val="99"/>
    <w:rsid w:val="00682819"/>
    <w:pPr>
      <w:spacing w:line="360" w:lineRule="auto"/>
      <w:ind w:firstLine="720"/>
      <w:jc w:val="both"/>
    </w:pPr>
    <w:rPr>
      <w:sz w:val="26"/>
      <w:szCs w:val="20"/>
    </w:rPr>
  </w:style>
  <w:style w:type="paragraph" w:customStyle="1" w:styleId="211">
    <w:name w:val="Основной текст 21"/>
    <w:basedOn w:val="a1"/>
    <w:uiPriority w:val="99"/>
    <w:rsid w:val="00682819"/>
    <w:pPr>
      <w:jc w:val="both"/>
    </w:pPr>
    <w:rPr>
      <w:b/>
      <w:color w:val="000000"/>
      <w:szCs w:val="20"/>
    </w:rPr>
  </w:style>
  <w:style w:type="paragraph" w:customStyle="1" w:styleId="aff">
    <w:name w:val="ПодразделТ"/>
    <w:basedOn w:val="a1"/>
    <w:next w:val="a1"/>
    <w:uiPriority w:val="99"/>
    <w:rsid w:val="00682819"/>
    <w:pPr>
      <w:keepNext/>
      <w:keepLines/>
      <w:spacing w:before="360" w:after="360" w:line="312" w:lineRule="auto"/>
      <w:ind w:firstLine="720"/>
      <w:jc w:val="both"/>
      <w:outlineLvl w:val="1"/>
    </w:pPr>
    <w:rPr>
      <w:b/>
      <w:sz w:val="32"/>
      <w:szCs w:val="20"/>
    </w:rPr>
  </w:style>
  <w:style w:type="character" w:styleId="aff0">
    <w:name w:val="page number"/>
    <w:basedOn w:val="a2"/>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5">
    <w:name w:val="Стиль3 Знак"/>
    <w:basedOn w:val="15"/>
    <w:uiPriority w:val="99"/>
    <w:rsid w:val="00682819"/>
    <w:rPr>
      <w:rFonts w:cs="Times New Roman"/>
      <w:sz w:val="24"/>
      <w:lang w:val="ru-RU" w:eastAsia="ru-RU" w:bidi="ar-SA"/>
    </w:rPr>
  </w:style>
  <w:style w:type="character" w:customStyle="1" w:styleId="36">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rPr>
  </w:style>
  <w:style w:type="paragraph" w:styleId="91">
    <w:name w:val="toc 9"/>
    <w:basedOn w:val="a1"/>
    <w:next w:val="a1"/>
    <w:autoRedefine/>
    <w:uiPriority w:val="99"/>
    <w:semiHidden/>
    <w:rsid w:val="00682819"/>
    <w:pPr>
      <w:ind w:left="1920"/>
    </w:pPr>
    <w:rPr>
      <w:sz w:val="18"/>
      <w:szCs w:val="18"/>
    </w:rPr>
  </w:style>
  <w:style w:type="paragraph" w:styleId="aff2">
    <w:name w:val="List Bullet"/>
    <w:basedOn w:val="a1"/>
    <w:autoRedefine/>
    <w:uiPriority w:val="99"/>
    <w:rsid w:val="00682819"/>
    <w:pPr>
      <w:tabs>
        <w:tab w:val="num" w:pos="360"/>
        <w:tab w:val="num" w:pos="720"/>
        <w:tab w:val="num" w:pos="1209"/>
      </w:tabs>
      <w:spacing w:after="60"/>
      <w:ind w:left="360" w:hanging="360"/>
      <w:jc w:val="both"/>
    </w:pPr>
  </w:style>
  <w:style w:type="paragraph" w:styleId="a0">
    <w:name w:val="List Number"/>
    <w:basedOn w:val="a1"/>
    <w:uiPriority w:val="99"/>
    <w:rsid w:val="00682819"/>
    <w:pPr>
      <w:numPr>
        <w:numId w:val="1"/>
      </w:numPr>
      <w:spacing w:after="60"/>
      <w:ind w:left="928"/>
      <w:jc w:val="both"/>
    </w:pPr>
  </w:style>
  <w:style w:type="paragraph" w:styleId="28">
    <w:name w:val="List Bullet 2"/>
    <w:basedOn w:val="a1"/>
    <w:autoRedefine/>
    <w:uiPriority w:val="99"/>
    <w:rsid w:val="00682819"/>
    <w:pPr>
      <w:spacing w:after="60"/>
      <w:jc w:val="both"/>
    </w:pPr>
  </w:style>
  <w:style w:type="paragraph" w:styleId="37">
    <w:name w:val="List Bullet 3"/>
    <w:basedOn w:val="a1"/>
    <w:autoRedefine/>
    <w:uiPriority w:val="99"/>
    <w:rsid w:val="00682819"/>
    <w:pPr>
      <w:tabs>
        <w:tab w:val="num" w:pos="643"/>
        <w:tab w:val="num" w:pos="720"/>
        <w:tab w:val="num" w:pos="926"/>
      </w:tabs>
      <w:spacing w:after="60"/>
      <w:ind w:left="926" w:hanging="360"/>
      <w:jc w:val="both"/>
    </w:pPr>
  </w:style>
  <w:style w:type="paragraph" w:styleId="42">
    <w:name w:val="List Bullet 4"/>
    <w:basedOn w:val="a1"/>
    <w:autoRedefine/>
    <w:uiPriority w:val="99"/>
    <w:rsid w:val="00682819"/>
    <w:pPr>
      <w:tabs>
        <w:tab w:val="num" w:pos="360"/>
        <w:tab w:val="num" w:pos="720"/>
        <w:tab w:val="num" w:pos="1209"/>
      </w:tabs>
      <w:spacing w:after="60"/>
      <w:ind w:left="1209" w:hanging="360"/>
      <w:jc w:val="both"/>
    </w:pPr>
  </w:style>
  <w:style w:type="paragraph" w:styleId="51">
    <w:name w:val="List Bullet 5"/>
    <w:basedOn w:val="a1"/>
    <w:autoRedefine/>
    <w:uiPriority w:val="99"/>
    <w:rsid w:val="00682819"/>
    <w:pPr>
      <w:tabs>
        <w:tab w:val="num" w:pos="360"/>
        <w:tab w:val="num" w:pos="720"/>
        <w:tab w:val="num" w:pos="1492"/>
      </w:tabs>
      <w:spacing w:after="60"/>
      <w:ind w:left="1492" w:hanging="360"/>
      <w:jc w:val="both"/>
    </w:pPr>
  </w:style>
  <w:style w:type="paragraph" w:styleId="38">
    <w:name w:val="List Number 3"/>
    <w:basedOn w:val="a1"/>
    <w:uiPriority w:val="99"/>
    <w:rsid w:val="00682819"/>
    <w:pPr>
      <w:tabs>
        <w:tab w:val="num" w:pos="643"/>
        <w:tab w:val="num" w:pos="720"/>
        <w:tab w:val="num" w:pos="926"/>
      </w:tabs>
      <w:spacing w:after="60"/>
      <w:ind w:left="926" w:hanging="360"/>
      <w:jc w:val="both"/>
    </w:pPr>
  </w:style>
  <w:style w:type="paragraph" w:styleId="43">
    <w:name w:val="List Number 4"/>
    <w:basedOn w:val="a1"/>
    <w:uiPriority w:val="99"/>
    <w:rsid w:val="00682819"/>
    <w:pPr>
      <w:tabs>
        <w:tab w:val="num" w:pos="720"/>
        <w:tab w:val="num" w:pos="926"/>
        <w:tab w:val="num" w:pos="1209"/>
      </w:tabs>
      <w:spacing w:after="60"/>
      <w:ind w:left="1209" w:hanging="360"/>
      <w:jc w:val="both"/>
    </w:pPr>
  </w:style>
  <w:style w:type="paragraph" w:styleId="52">
    <w:name w:val="List Number 5"/>
    <w:basedOn w:val="a1"/>
    <w:uiPriority w:val="99"/>
    <w:rsid w:val="00682819"/>
    <w:pPr>
      <w:tabs>
        <w:tab w:val="num" w:pos="1492"/>
      </w:tabs>
      <w:spacing w:after="60"/>
      <w:ind w:left="1492" w:hanging="360"/>
      <w:jc w:val="both"/>
    </w:pPr>
  </w:style>
  <w:style w:type="character" w:customStyle="1" w:styleId="a6">
    <w:name w:val="Заголовок Знак"/>
    <w:basedOn w:val="a2"/>
    <w:link w:val="a5"/>
    <w:uiPriority w:val="99"/>
    <w:rsid w:val="00682819"/>
    <w:rPr>
      <w:rFonts w:ascii="Arial" w:eastAsia="Calibri" w:hAnsi="Arial" w:cs="Times New Roman"/>
      <w:b/>
      <w:kern w:val="28"/>
      <w:sz w:val="32"/>
      <w:szCs w:val="20"/>
      <w:lang w:eastAsia="ru-RU"/>
    </w:rPr>
  </w:style>
  <w:style w:type="paragraph" w:styleId="aff3">
    <w:name w:val="Subtitle"/>
    <w:basedOn w:val="a1"/>
    <w:next w:val="a1"/>
    <w:link w:val="aff4"/>
    <w:uiPriority w:val="11"/>
    <w:qFormat/>
    <w:pPr>
      <w:spacing w:after="60"/>
      <w:jc w:val="center"/>
    </w:pPr>
    <w:rPr>
      <w:rFonts w:ascii="Arial" w:eastAsia="Arial" w:hAnsi="Arial" w:cs="Arial"/>
      <w:color w:val="000000"/>
    </w:rPr>
  </w:style>
  <w:style w:type="character" w:customStyle="1" w:styleId="aff4">
    <w:name w:val="Подзаголовок Знак"/>
    <w:basedOn w:val="a2"/>
    <w:link w:val="aff3"/>
    <w:uiPriority w:val="99"/>
    <w:rsid w:val="00682819"/>
    <w:rPr>
      <w:rFonts w:ascii="Arial" w:eastAsia="Calibri" w:hAnsi="Arial" w:cs="Times New Roman"/>
      <w:sz w:val="24"/>
      <w:szCs w:val="20"/>
      <w:lang w:eastAsia="ru-RU"/>
    </w:rPr>
  </w:style>
  <w:style w:type="paragraph" w:styleId="aff5">
    <w:name w:val="Date"/>
    <w:basedOn w:val="a1"/>
    <w:next w:val="a1"/>
    <w:link w:val="aff6"/>
    <w:uiPriority w:val="99"/>
    <w:rsid w:val="00682819"/>
    <w:pPr>
      <w:spacing w:after="60"/>
      <w:jc w:val="both"/>
    </w:pPr>
    <w:rPr>
      <w:rFonts w:ascii="Calibri" w:hAnsi="Calibri"/>
      <w:szCs w:val="20"/>
    </w:rPr>
  </w:style>
  <w:style w:type="character" w:customStyle="1" w:styleId="aff6">
    <w:name w:val="Дата Знак"/>
    <w:basedOn w:val="a2"/>
    <w:link w:val="aff5"/>
    <w:uiPriority w:val="99"/>
    <w:rsid w:val="00682819"/>
    <w:rPr>
      <w:rFonts w:ascii="Calibri" w:eastAsia="Times New Roman" w:hAnsi="Calibri" w:cs="Times New Roman"/>
      <w:sz w:val="24"/>
      <w:szCs w:val="20"/>
      <w:lang w:eastAsia="ru-RU"/>
    </w:rPr>
  </w:style>
  <w:style w:type="paragraph" w:styleId="39">
    <w:name w:val="Body Text Indent 3"/>
    <w:basedOn w:val="a1"/>
    <w:link w:val="3a"/>
    <w:uiPriority w:val="99"/>
    <w:rsid w:val="00682819"/>
    <w:pPr>
      <w:spacing w:after="120"/>
      <w:ind w:left="283"/>
      <w:jc w:val="both"/>
    </w:pPr>
    <w:rPr>
      <w:rFonts w:ascii="Calibri" w:hAnsi="Calibri"/>
      <w:sz w:val="16"/>
      <w:szCs w:val="20"/>
    </w:rPr>
  </w:style>
  <w:style w:type="character" w:customStyle="1" w:styleId="3a">
    <w:name w:val="Основной текст с отступом 3 Знак"/>
    <w:basedOn w:val="a2"/>
    <w:link w:val="39"/>
    <w:uiPriority w:val="99"/>
    <w:rsid w:val="00682819"/>
    <w:rPr>
      <w:rFonts w:ascii="Calibri" w:eastAsia="Times New Roman" w:hAnsi="Calibri" w:cs="Times New Roman"/>
      <w:sz w:val="16"/>
      <w:szCs w:val="20"/>
      <w:lang w:eastAsia="ru-RU"/>
    </w:rPr>
  </w:style>
  <w:style w:type="paragraph" w:styleId="aff7">
    <w:name w:val="Block Text"/>
    <w:basedOn w:val="a1"/>
    <w:uiPriority w:val="99"/>
    <w:rsid w:val="00682819"/>
    <w:pPr>
      <w:spacing w:after="120"/>
      <w:ind w:left="1440" w:right="1440"/>
      <w:jc w:val="both"/>
    </w:pPr>
    <w:rPr>
      <w:szCs w:val="20"/>
    </w:rPr>
  </w:style>
  <w:style w:type="paragraph" w:styleId="aff8">
    <w:name w:val="Plain Text"/>
    <w:basedOn w:val="a1"/>
    <w:link w:val="aff9"/>
    <w:uiPriority w:val="99"/>
    <w:rsid w:val="00682819"/>
    <w:rPr>
      <w:rFonts w:ascii="Courier New" w:eastAsia="Calibri" w:hAnsi="Courier New" w:cs="Courier New"/>
      <w:sz w:val="20"/>
      <w:szCs w:val="20"/>
    </w:rPr>
  </w:style>
  <w:style w:type="character" w:customStyle="1" w:styleId="aff9">
    <w:name w:val="Текст Знак"/>
    <w:basedOn w:val="a2"/>
    <w:link w:val="aff8"/>
    <w:uiPriority w:val="99"/>
    <w:rsid w:val="00682819"/>
    <w:rPr>
      <w:rFonts w:ascii="Courier New" w:eastAsia="Calibri" w:hAnsi="Courier New" w:cs="Courier New"/>
      <w:sz w:val="20"/>
      <w:szCs w:val="20"/>
      <w:lang w:eastAsia="ru-RU"/>
    </w:rPr>
  </w:style>
  <w:style w:type="paragraph" w:styleId="affa">
    <w:name w:val="envelope address"/>
    <w:basedOn w:val="a1"/>
    <w:uiPriority w:val="99"/>
    <w:rsid w:val="00682819"/>
    <w:pPr>
      <w:framePr w:w="7920" w:h="1980" w:hRule="exact" w:hSpace="180" w:wrap="auto" w:hAnchor="page" w:xAlign="center" w:yAlign="bottom"/>
      <w:spacing w:after="60"/>
      <w:ind w:left="2880"/>
      <w:jc w:val="both"/>
    </w:pPr>
    <w:rPr>
      <w:rFonts w:ascii="Arial" w:hAnsi="Arial" w:cs="Arial"/>
    </w:rPr>
  </w:style>
  <w:style w:type="character" w:styleId="HTML7">
    <w:name w:val="HTML Acronym"/>
    <w:basedOn w:val="a2"/>
    <w:uiPriority w:val="99"/>
    <w:rsid w:val="00682819"/>
    <w:rPr>
      <w:rFonts w:cs="Times New Roman"/>
    </w:rPr>
  </w:style>
  <w:style w:type="character" w:styleId="affb">
    <w:name w:val="Emphasis"/>
    <w:basedOn w:val="a2"/>
    <w:uiPriority w:val="99"/>
    <w:qFormat/>
    <w:rsid w:val="00682819"/>
    <w:rPr>
      <w:rFonts w:cs="Times New Roman"/>
      <w:i/>
    </w:rPr>
  </w:style>
  <w:style w:type="paragraph" w:styleId="affc">
    <w:name w:val="Note Heading"/>
    <w:basedOn w:val="a1"/>
    <w:next w:val="a1"/>
    <w:link w:val="affd"/>
    <w:uiPriority w:val="99"/>
    <w:rsid w:val="00682819"/>
    <w:pPr>
      <w:spacing w:after="60"/>
      <w:jc w:val="both"/>
    </w:pPr>
    <w:rPr>
      <w:rFonts w:ascii="Calibri" w:hAnsi="Calibri"/>
    </w:rPr>
  </w:style>
  <w:style w:type="character" w:customStyle="1" w:styleId="affd">
    <w:name w:val="Заголовок записки Знак"/>
    <w:basedOn w:val="a2"/>
    <w:link w:val="affc"/>
    <w:uiPriority w:val="99"/>
    <w:rsid w:val="00682819"/>
    <w:rPr>
      <w:rFonts w:ascii="Calibri" w:eastAsia="Times New Roman" w:hAnsi="Calibri" w:cs="Times New Roman"/>
      <w:sz w:val="24"/>
      <w:szCs w:val="24"/>
      <w:lang w:eastAsia="ru-RU"/>
    </w:rPr>
  </w:style>
  <w:style w:type="paragraph" w:styleId="affe">
    <w:name w:val="Body Text First Indent"/>
    <w:basedOn w:val="af0"/>
    <w:link w:val="afff"/>
    <w:uiPriority w:val="99"/>
    <w:rsid w:val="00682819"/>
    <w:pPr>
      <w:ind w:firstLine="210"/>
    </w:pPr>
    <w:rPr>
      <w:rFonts w:eastAsia="Times New Roman"/>
    </w:rPr>
  </w:style>
  <w:style w:type="character" w:customStyle="1" w:styleId="afff">
    <w:name w:val="Красная строка Знак"/>
    <w:basedOn w:val="af1"/>
    <w:link w:val="affe"/>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0">
    <w:name w:val="line number"/>
    <w:basedOn w:val="a2"/>
    <w:uiPriority w:val="99"/>
    <w:rsid w:val="00682819"/>
    <w:rPr>
      <w:rFonts w:cs="Times New Roman"/>
    </w:rPr>
  </w:style>
  <w:style w:type="paragraph" w:styleId="2b">
    <w:name w:val="envelope return"/>
    <w:basedOn w:val="a1"/>
    <w:uiPriority w:val="99"/>
    <w:rsid w:val="00682819"/>
    <w:pPr>
      <w:spacing w:after="60"/>
      <w:jc w:val="both"/>
    </w:pPr>
    <w:rPr>
      <w:rFonts w:ascii="Arial" w:hAnsi="Arial" w:cs="Arial"/>
      <w:sz w:val="20"/>
      <w:szCs w:val="20"/>
    </w:rPr>
  </w:style>
  <w:style w:type="paragraph" w:styleId="afff1">
    <w:name w:val="Normal Indent"/>
    <w:basedOn w:val="a1"/>
    <w:uiPriority w:val="99"/>
    <w:rsid w:val="00682819"/>
    <w:pPr>
      <w:spacing w:after="60"/>
      <w:ind w:left="708"/>
      <w:jc w:val="both"/>
    </w:pPr>
  </w:style>
  <w:style w:type="character" w:styleId="HTML8">
    <w:name w:val="HTML Definition"/>
    <w:basedOn w:val="a2"/>
    <w:uiPriority w:val="99"/>
    <w:rsid w:val="00682819"/>
    <w:rPr>
      <w:rFonts w:cs="Times New Roman"/>
      <w:i/>
    </w:rPr>
  </w:style>
  <w:style w:type="character" w:styleId="HTML9">
    <w:name w:val="HTML Variable"/>
    <w:basedOn w:val="a2"/>
    <w:uiPriority w:val="99"/>
    <w:rsid w:val="00682819"/>
    <w:rPr>
      <w:rFonts w:cs="Times New Roman"/>
      <w:i/>
    </w:rPr>
  </w:style>
  <w:style w:type="paragraph" w:styleId="afff2">
    <w:name w:val="Signature"/>
    <w:basedOn w:val="a1"/>
    <w:link w:val="afff3"/>
    <w:uiPriority w:val="99"/>
    <w:rsid w:val="00682819"/>
    <w:pPr>
      <w:spacing w:after="60"/>
      <w:ind w:left="4252"/>
      <w:jc w:val="both"/>
    </w:pPr>
    <w:rPr>
      <w:rFonts w:ascii="Calibri" w:hAnsi="Calibri"/>
    </w:rPr>
  </w:style>
  <w:style w:type="character" w:customStyle="1" w:styleId="afff3">
    <w:name w:val="Подпись Знак"/>
    <w:basedOn w:val="a2"/>
    <w:link w:val="afff2"/>
    <w:uiPriority w:val="99"/>
    <w:rsid w:val="00682819"/>
    <w:rPr>
      <w:rFonts w:ascii="Calibri" w:eastAsia="Times New Roman" w:hAnsi="Calibri" w:cs="Times New Roman"/>
      <w:sz w:val="24"/>
      <w:szCs w:val="24"/>
      <w:lang w:eastAsia="ru-RU"/>
    </w:rPr>
  </w:style>
  <w:style w:type="paragraph" w:styleId="afff4">
    <w:name w:val="Salutation"/>
    <w:basedOn w:val="a1"/>
    <w:next w:val="a1"/>
    <w:link w:val="afff5"/>
    <w:uiPriority w:val="99"/>
    <w:rsid w:val="00682819"/>
    <w:pPr>
      <w:spacing w:after="60"/>
      <w:jc w:val="both"/>
    </w:pPr>
    <w:rPr>
      <w:rFonts w:ascii="Calibri" w:hAnsi="Calibri"/>
    </w:rPr>
  </w:style>
  <w:style w:type="character" w:customStyle="1" w:styleId="afff5">
    <w:name w:val="Приветствие Знак"/>
    <w:basedOn w:val="a2"/>
    <w:link w:val="afff4"/>
    <w:uiPriority w:val="99"/>
    <w:rsid w:val="00682819"/>
    <w:rPr>
      <w:rFonts w:ascii="Calibri" w:eastAsia="Times New Roman" w:hAnsi="Calibri" w:cs="Times New Roman"/>
      <w:sz w:val="24"/>
      <w:szCs w:val="24"/>
      <w:lang w:eastAsia="ru-RU"/>
    </w:rPr>
  </w:style>
  <w:style w:type="paragraph" w:styleId="afff6">
    <w:name w:val="List Continue"/>
    <w:basedOn w:val="a1"/>
    <w:uiPriority w:val="99"/>
    <w:rsid w:val="00682819"/>
    <w:pPr>
      <w:spacing w:after="120"/>
      <w:ind w:left="283"/>
      <w:jc w:val="both"/>
    </w:pPr>
  </w:style>
  <w:style w:type="paragraph" w:styleId="2c">
    <w:name w:val="List Continue 2"/>
    <w:basedOn w:val="a1"/>
    <w:uiPriority w:val="99"/>
    <w:rsid w:val="00682819"/>
    <w:pPr>
      <w:spacing w:after="120"/>
      <w:ind w:left="566"/>
      <w:jc w:val="both"/>
    </w:pPr>
  </w:style>
  <w:style w:type="paragraph" w:styleId="3b">
    <w:name w:val="List Continue 3"/>
    <w:basedOn w:val="a1"/>
    <w:uiPriority w:val="99"/>
    <w:rsid w:val="00682819"/>
    <w:pPr>
      <w:spacing w:after="120"/>
      <w:ind w:left="849"/>
      <w:jc w:val="both"/>
    </w:pPr>
  </w:style>
  <w:style w:type="paragraph" w:styleId="44">
    <w:name w:val="List Continue 4"/>
    <w:basedOn w:val="a1"/>
    <w:uiPriority w:val="99"/>
    <w:rsid w:val="00682819"/>
    <w:pPr>
      <w:spacing w:after="120"/>
      <w:ind w:left="1132"/>
      <w:jc w:val="both"/>
    </w:pPr>
  </w:style>
  <w:style w:type="paragraph" w:styleId="53">
    <w:name w:val="List Continue 5"/>
    <w:basedOn w:val="a1"/>
    <w:uiPriority w:val="99"/>
    <w:rsid w:val="00682819"/>
    <w:pPr>
      <w:spacing w:after="120"/>
      <w:ind w:left="1415"/>
      <w:jc w:val="both"/>
    </w:pPr>
  </w:style>
  <w:style w:type="paragraph" w:styleId="afff7">
    <w:name w:val="List"/>
    <w:basedOn w:val="a1"/>
    <w:uiPriority w:val="99"/>
    <w:rsid w:val="00682819"/>
    <w:pPr>
      <w:spacing w:after="60"/>
      <w:ind w:left="283" w:hanging="283"/>
      <w:jc w:val="both"/>
    </w:pPr>
  </w:style>
  <w:style w:type="paragraph" w:styleId="2d">
    <w:name w:val="List 2"/>
    <w:basedOn w:val="a1"/>
    <w:uiPriority w:val="99"/>
    <w:rsid w:val="00682819"/>
    <w:pPr>
      <w:spacing w:after="60"/>
      <w:ind w:left="566" w:hanging="283"/>
      <w:jc w:val="both"/>
    </w:pPr>
  </w:style>
  <w:style w:type="paragraph" w:styleId="3c">
    <w:name w:val="List 3"/>
    <w:basedOn w:val="a1"/>
    <w:uiPriority w:val="99"/>
    <w:rsid w:val="00682819"/>
    <w:pPr>
      <w:spacing w:after="60"/>
      <w:ind w:left="849" w:hanging="283"/>
      <w:jc w:val="both"/>
    </w:pPr>
  </w:style>
  <w:style w:type="paragraph" w:styleId="45">
    <w:name w:val="List 4"/>
    <w:basedOn w:val="a1"/>
    <w:uiPriority w:val="99"/>
    <w:rsid w:val="00682819"/>
    <w:pPr>
      <w:spacing w:after="60"/>
      <w:ind w:left="1132" w:hanging="283"/>
      <w:jc w:val="both"/>
    </w:pPr>
  </w:style>
  <w:style w:type="paragraph" w:styleId="54">
    <w:name w:val="List 5"/>
    <w:basedOn w:val="a1"/>
    <w:uiPriority w:val="99"/>
    <w:rsid w:val="00682819"/>
    <w:pPr>
      <w:spacing w:after="60"/>
      <w:ind w:left="1415" w:hanging="283"/>
      <w:jc w:val="both"/>
    </w:pPr>
  </w:style>
  <w:style w:type="character" w:styleId="afff8">
    <w:name w:val="Strong"/>
    <w:basedOn w:val="a2"/>
    <w:uiPriority w:val="22"/>
    <w:qFormat/>
    <w:rsid w:val="00682819"/>
    <w:rPr>
      <w:rFonts w:cs="Times New Roman"/>
      <w:b/>
    </w:rPr>
  </w:style>
  <w:style w:type="character" w:styleId="HTMLa">
    <w:name w:val="HTML Cite"/>
    <w:basedOn w:val="a2"/>
    <w:uiPriority w:val="99"/>
    <w:rsid w:val="00682819"/>
    <w:rPr>
      <w:rFonts w:cs="Times New Roman"/>
      <w:i/>
    </w:rPr>
  </w:style>
  <w:style w:type="paragraph" w:styleId="afff9">
    <w:name w:val="Message Header"/>
    <w:basedOn w:val="a1"/>
    <w:link w:val="afffa"/>
    <w:uiPriority w:val="99"/>
    <w:rsid w:val="00682819"/>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s="Arial"/>
    </w:rPr>
  </w:style>
  <w:style w:type="character" w:customStyle="1" w:styleId="afffa">
    <w:name w:val="Шапка Знак"/>
    <w:basedOn w:val="a2"/>
    <w:link w:val="afff9"/>
    <w:uiPriority w:val="99"/>
    <w:rsid w:val="00682819"/>
    <w:rPr>
      <w:rFonts w:ascii="Arial" w:eastAsia="Calibri" w:hAnsi="Arial" w:cs="Arial"/>
      <w:sz w:val="24"/>
      <w:szCs w:val="24"/>
      <w:shd w:val="pct20" w:color="auto" w:fill="auto"/>
      <w:lang w:eastAsia="ru-RU"/>
    </w:rPr>
  </w:style>
  <w:style w:type="paragraph" w:styleId="afffb">
    <w:name w:val="E-mail Signature"/>
    <w:basedOn w:val="a1"/>
    <w:link w:val="afffc"/>
    <w:uiPriority w:val="99"/>
    <w:rsid w:val="00682819"/>
    <w:pPr>
      <w:spacing w:after="60"/>
      <w:jc w:val="both"/>
    </w:pPr>
    <w:rPr>
      <w:rFonts w:ascii="Calibri" w:hAnsi="Calibri"/>
    </w:rPr>
  </w:style>
  <w:style w:type="character" w:customStyle="1" w:styleId="afffc">
    <w:name w:val="Электронная подпись Знак"/>
    <w:basedOn w:val="a2"/>
    <w:link w:val="afffb"/>
    <w:uiPriority w:val="99"/>
    <w:rsid w:val="00682819"/>
    <w:rPr>
      <w:rFonts w:ascii="Calibri" w:eastAsia="Times New Roman" w:hAnsi="Calibri" w:cs="Times New Roman"/>
      <w:sz w:val="24"/>
      <w:szCs w:val="24"/>
      <w:lang w:eastAsia="ru-RU"/>
    </w:rPr>
  </w:style>
  <w:style w:type="character" w:customStyle="1" w:styleId="afffd">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afffe">
    <w:name w:val="Краткий обратный адрес"/>
    <w:basedOn w:val="a1"/>
    <w:uiPriority w:val="99"/>
    <w:rsid w:val="00682819"/>
    <w:pPr>
      <w:spacing w:after="60"/>
      <w:jc w:val="both"/>
    </w:p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rPr>
  </w:style>
  <w:style w:type="character" w:customStyle="1" w:styleId="affff">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hAnsi="Arial" w:cs="Times New Roman"/>
    </w:rPr>
  </w:style>
  <w:style w:type="paragraph" w:customStyle="1" w:styleId="caaieiaie3">
    <w:name w:val="caaieiaie 3"/>
    <w:basedOn w:val="a1"/>
    <w:next w:val="a1"/>
    <w:uiPriority w:val="99"/>
    <w:rsid w:val="00682819"/>
    <w:pPr>
      <w:keepNext/>
      <w:jc w:val="center"/>
    </w:pPr>
    <w:rPr>
      <w:rFonts w:ascii="NTTierce" w:hAnsi="NTTierce"/>
      <w:b/>
      <w:sz w:val="22"/>
      <w:szCs w:val="20"/>
    </w:rPr>
  </w:style>
  <w:style w:type="paragraph" w:customStyle="1" w:styleId="200">
    <w:name w:val="20"/>
    <w:basedOn w:val="a1"/>
    <w:uiPriority w:val="99"/>
    <w:rsid w:val="00682819"/>
    <w:pPr>
      <w:spacing w:before="104" w:after="104"/>
      <w:ind w:left="104" w:right="104"/>
    </w:p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1"/>
    <w:uiPriority w:val="99"/>
    <w:rsid w:val="00682819"/>
    <w:pPr>
      <w:spacing w:before="150" w:after="150"/>
      <w:ind w:left="150" w:right="150"/>
    </w:pPr>
  </w:style>
  <w:style w:type="paragraph" w:customStyle="1" w:styleId="consplusnonformat1">
    <w:name w:val="consplusnonformat"/>
    <w:basedOn w:val="a1"/>
    <w:uiPriority w:val="99"/>
    <w:rsid w:val="00682819"/>
    <w:pPr>
      <w:spacing w:before="150" w:after="150"/>
      <w:ind w:left="150" w:right="150"/>
    </w:pPr>
  </w:style>
  <w:style w:type="paragraph" w:customStyle="1" w:styleId="3d">
    <w:name w:val="3"/>
    <w:basedOn w:val="a1"/>
    <w:uiPriority w:val="99"/>
    <w:rsid w:val="00682819"/>
    <w:pPr>
      <w:spacing w:before="100" w:beforeAutospacing="1" w:after="100" w:afterAutospacing="1"/>
    </w:pPr>
    <w:rPr>
      <w:rFonts w:ascii="Arial Unicode MS" w:eastAsia="Arial Unicode MS" w:hAnsi="Arial Unicode MS" w:cs="Arial Unicode MS"/>
    </w:rPr>
  </w:style>
  <w:style w:type="paragraph" w:customStyle="1" w:styleId="affff0">
    <w:name w:val="Основной нумерованный"/>
    <w:basedOn w:val="a1"/>
    <w:uiPriority w:val="99"/>
    <w:rsid w:val="00682819"/>
    <w:pPr>
      <w:widowControl w:val="0"/>
      <w:tabs>
        <w:tab w:val="left" w:pos="1276"/>
      </w:tabs>
      <w:spacing w:before="100" w:after="60"/>
      <w:ind w:firstLine="709"/>
      <w:jc w:val="both"/>
    </w:pPr>
    <w:rPr>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1">
    <w:name w:val="текст"/>
    <w:basedOn w:val="a1"/>
    <w:uiPriority w:val="99"/>
    <w:rsid w:val="00682819"/>
    <w:pPr>
      <w:tabs>
        <w:tab w:val="num" w:pos="792"/>
      </w:tabs>
      <w:spacing w:after="60"/>
      <w:ind w:left="792" w:hanging="432"/>
      <w:jc w:val="both"/>
    </w:pPr>
    <w:rPr>
      <w:rFonts w:ascii="Arial" w:hAnsi="Arial"/>
      <w:bCs/>
      <w:szCs w:val="20"/>
    </w:rPr>
  </w:style>
  <w:style w:type="paragraph" w:customStyle="1" w:styleId="TableStyle">
    <w:name w:val="Table Style"/>
    <w:basedOn w:val="a1"/>
    <w:uiPriority w:val="99"/>
    <w:rsid w:val="00682819"/>
    <w:pPr>
      <w:tabs>
        <w:tab w:val="num" w:pos="1797"/>
      </w:tabs>
      <w:spacing w:before="60" w:after="60"/>
      <w:ind w:firstLine="567"/>
      <w:jc w:val="both"/>
    </w:pPr>
    <w:rPr>
      <w:rFonts w:ascii="Arial" w:hAnsi="Arial" w:cs="Arial"/>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rPr>
  </w:style>
  <w:style w:type="paragraph" w:customStyle="1" w:styleId="affff2">
    <w:name w:val="Простой текст"/>
    <w:basedOn w:val="aff8"/>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3">
    <w:name w:val="Таблицы (моноширинный)"/>
    <w:basedOn w:val="a1"/>
    <w:next w:val="a1"/>
    <w:uiPriority w:val="99"/>
    <w:rsid w:val="00682819"/>
    <w:pPr>
      <w:widowControl w:val="0"/>
      <w:autoSpaceDE w:val="0"/>
      <w:autoSpaceDN w:val="0"/>
      <w:adjustRightInd w:val="0"/>
      <w:jc w:val="both"/>
    </w:pPr>
    <w:rPr>
      <w:rFonts w:ascii="Courier New" w:hAnsi="Courier New" w:cs="Courier New"/>
      <w:sz w:val="20"/>
      <w:szCs w:val="20"/>
    </w:rPr>
  </w:style>
  <w:style w:type="character" w:customStyle="1" w:styleId="affff4">
    <w:name w:val="Гипертекстовая ссылка"/>
    <w:uiPriority w:val="99"/>
    <w:rsid w:val="00682819"/>
    <w:rPr>
      <w:b/>
      <w:color w:val="008000"/>
      <w:sz w:val="20"/>
      <w:u w:val="single"/>
    </w:rPr>
  </w:style>
  <w:style w:type="character" w:customStyle="1" w:styleId="affff5">
    <w:name w:val="Цветовое выделение"/>
    <w:uiPriority w:val="99"/>
    <w:rsid w:val="00682819"/>
    <w:rPr>
      <w:b/>
      <w:color w:val="000080"/>
      <w:sz w:val="20"/>
    </w:rPr>
  </w:style>
  <w:style w:type="character" w:customStyle="1" w:styleId="affff6">
    <w:name w:val="Продолжение ссылки"/>
    <w:basedOn w:val="affff4"/>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212">
    <w:name w:val="Основной текст с отступом 21"/>
    <w:basedOn w:val="a1"/>
    <w:uiPriority w:val="99"/>
    <w:rsid w:val="00682819"/>
    <w:pPr>
      <w:overflowPunct w:val="0"/>
      <w:autoSpaceDE w:val="0"/>
      <w:autoSpaceDN w:val="0"/>
      <w:adjustRightInd w:val="0"/>
      <w:spacing w:after="120" w:line="480" w:lineRule="auto"/>
      <w:ind w:left="283"/>
      <w:textAlignment w:val="baseline"/>
    </w:pPr>
    <w:rPr>
      <w:sz w:val="20"/>
      <w:szCs w:val="20"/>
      <w:lang w:val="en-US"/>
    </w:rPr>
  </w:style>
  <w:style w:type="paragraph" w:customStyle="1" w:styleId="310">
    <w:name w:val="Основной текст 31"/>
    <w:basedOn w:val="a1"/>
    <w:uiPriority w:val="99"/>
    <w:rsid w:val="00682819"/>
    <w:pPr>
      <w:overflowPunct w:val="0"/>
      <w:autoSpaceDE w:val="0"/>
      <w:autoSpaceDN w:val="0"/>
      <w:adjustRightInd w:val="0"/>
      <w:spacing w:after="120"/>
      <w:textAlignment w:val="baseline"/>
    </w:pPr>
    <w:rPr>
      <w:sz w:val="16"/>
      <w:szCs w:val="20"/>
      <w:lang w:val="en-US"/>
    </w:rPr>
  </w:style>
  <w:style w:type="paragraph" w:customStyle="1" w:styleId="311">
    <w:name w:val="Основной текст с отступом 31"/>
    <w:basedOn w:val="a1"/>
    <w:uiPriority w:val="99"/>
    <w:rsid w:val="00682819"/>
    <w:pPr>
      <w:overflowPunct w:val="0"/>
      <w:autoSpaceDE w:val="0"/>
      <w:autoSpaceDN w:val="0"/>
      <w:adjustRightInd w:val="0"/>
      <w:spacing w:after="120"/>
      <w:ind w:left="283"/>
      <w:textAlignment w:val="baseline"/>
    </w:pPr>
    <w:rPr>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1"/>
    <w:uiPriority w:val="99"/>
    <w:rsid w:val="00682819"/>
    <w:pPr>
      <w:overflowPunct w:val="0"/>
      <w:autoSpaceDE w:val="0"/>
      <w:autoSpaceDN w:val="0"/>
      <w:adjustRightInd w:val="0"/>
      <w:jc w:val="both"/>
      <w:textAlignment w:val="baseline"/>
    </w:pPr>
    <w:rPr>
      <w:rFonts w:ascii="Arial" w:hAnsi="Arial"/>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1"/>
    <w:uiPriority w:val="99"/>
    <w:rsid w:val="00682819"/>
    <w:pPr>
      <w:overflowPunct w:val="0"/>
      <w:autoSpaceDE w:val="0"/>
      <w:autoSpaceDN w:val="0"/>
      <w:adjustRightInd w:val="0"/>
      <w:spacing w:before="100" w:after="100"/>
      <w:textAlignment w:val="baseline"/>
    </w:pPr>
    <w:rPr>
      <w:rFonts w:ascii="MS Sans Serif" w:hAnsi="MS Sans Serif"/>
      <w:b/>
      <w:sz w:val="32"/>
      <w:szCs w:val="20"/>
    </w:rPr>
  </w:style>
  <w:style w:type="paragraph" w:customStyle="1" w:styleId="xl26">
    <w:name w:val="xl26"/>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7">
    <w:name w:val="xl27"/>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8">
    <w:name w:val="xl28"/>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9">
    <w:name w:val="xl29"/>
    <w:basedOn w:val="a1"/>
    <w:uiPriority w:val="99"/>
    <w:rsid w:val="00682819"/>
    <w:pPr>
      <w:overflowPunct w:val="0"/>
      <w:autoSpaceDE w:val="0"/>
      <w:autoSpaceDN w:val="0"/>
      <w:adjustRightInd w:val="0"/>
      <w:spacing w:before="100" w:after="100"/>
      <w:textAlignment w:val="baseline"/>
    </w:pPr>
    <w:rPr>
      <w:rFonts w:ascii="MS Sans Serif" w:hAnsi="MS Sans Serif"/>
      <w:b/>
      <w:sz w:val="36"/>
      <w:szCs w:val="20"/>
    </w:rPr>
  </w:style>
  <w:style w:type="paragraph" w:customStyle="1" w:styleId="xl30">
    <w:name w:val="xl30"/>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31">
    <w:name w:val="xl31"/>
    <w:basedOn w:val="a1"/>
    <w:uiPriority w:val="99"/>
    <w:rsid w:val="00682819"/>
    <w:pPr>
      <w:overflowPunct w:val="0"/>
      <w:autoSpaceDE w:val="0"/>
      <w:autoSpaceDN w:val="0"/>
      <w:adjustRightInd w:val="0"/>
      <w:spacing w:before="100" w:after="100"/>
      <w:jc w:val="center"/>
      <w:textAlignment w:val="baseline"/>
    </w:pPr>
    <w:rPr>
      <w:szCs w:val="20"/>
    </w:rPr>
  </w:style>
  <w:style w:type="paragraph" w:customStyle="1" w:styleId="xl32">
    <w:name w:val="xl32"/>
    <w:basedOn w:val="a1"/>
    <w:uiPriority w:val="99"/>
    <w:rsid w:val="00682819"/>
    <w:pPr>
      <w:overflowPunct w:val="0"/>
      <w:autoSpaceDE w:val="0"/>
      <w:autoSpaceDN w:val="0"/>
      <w:adjustRightInd w:val="0"/>
      <w:spacing w:before="100" w:after="100"/>
      <w:jc w:val="center"/>
      <w:textAlignment w:val="baseline"/>
    </w:pPr>
    <w:rPr>
      <w:rFonts w:ascii="MS Sans Serif" w:hAnsi="MS Sans Serif"/>
      <w:sz w:val="36"/>
      <w:szCs w:val="20"/>
    </w:rPr>
  </w:style>
  <w:style w:type="paragraph" w:customStyle="1" w:styleId="xl33">
    <w:name w:val="xl33"/>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szCs w:val="20"/>
    </w:rPr>
  </w:style>
  <w:style w:type="paragraph" w:customStyle="1" w:styleId="xl34">
    <w:name w:val="xl34"/>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textAlignment w:val="baseline"/>
    </w:pPr>
    <w:rPr>
      <w:b/>
      <w:szCs w:val="20"/>
    </w:rPr>
  </w:style>
  <w:style w:type="paragraph" w:customStyle="1" w:styleId="19">
    <w:name w:val="Текст1"/>
    <w:basedOn w:val="a1"/>
    <w:uiPriority w:val="99"/>
    <w:rsid w:val="00682819"/>
    <w:pPr>
      <w:overflowPunct w:val="0"/>
      <w:autoSpaceDE w:val="0"/>
      <w:autoSpaceDN w:val="0"/>
      <w:adjustRightInd w:val="0"/>
      <w:textAlignment w:val="baseline"/>
    </w:pPr>
    <w:rPr>
      <w:rFonts w:ascii="Courier New" w:hAnsi="Courier New"/>
      <w:sz w:val="20"/>
      <w:szCs w:val="20"/>
    </w:rPr>
  </w:style>
  <w:style w:type="paragraph" w:customStyle="1" w:styleId="1a">
    <w:name w:val="Текст выноски1"/>
    <w:basedOn w:val="a1"/>
    <w:uiPriority w:val="99"/>
    <w:rsid w:val="00682819"/>
    <w:pPr>
      <w:overflowPunct w:val="0"/>
      <w:autoSpaceDE w:val="0"/>
      <w:autoSpaceDN w:val="0"/>
      <w:adjustRightInd w:val="0"/>
      <w:spacing w:before="100" w:after="100"/>
      <w:textAlignment w:val="baseline"/>
    </w:pPr>
    <w:rPr>
      <w:rFonts w:ascii="Tahoma" w:hAnsi="Tahoma"/>
      <w:sz w:val="16"/>
      <w:szCs w:val="20"/>
    </w:rPr>
  </w:style>
  <w:style w:type="paragraph" w:customStyle="1" w:styleId="font5">
    <w:name w:val="font5"/>
    <w:basedOn w:val="a1"/>
    <w:rsid w:val="00682819"/>
    <w:pPr>
      <w:overflowPunct w:val="0"/>
      <w:autoSpaceDE w:val="0"/>
      <w:autoSpaceDN w:val="0"/>
      <w:adjustRightInd w:val="0"/>
      <w:spacing w:before="100" w:after="100"/>
      <w:textAlignment w:val="baseline"/>
    </w:pPr>
    <w:rPr>
      <w:rFonts w:ascii="Times New Roman CYR" w:hAnsi="Times New Roman CYR"/>
      <w:sz w:val="18"/>
      <w:szCs w:val="20"/>
    </w:rPr>
  </w:style>
  <w:style w:type="paragraph" w:customStyle="1" w:styleId="xl35">
    <w:name w:val="xl35"/>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b/>
      <w:szCs w:val="20"/>
    </w:rPr>
  </w:style>
  <w:style w:type="paragraph" w:customStyle="1" w:styleId="xl36">
    <w:name w:val="xl36"/>
    <w:basedOn w:val="a1"/>
    <w:uiPriority w:val="99"/>
    <w:rsid w:val="00682819"/>
    <w:pP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37">
    <w:name w:val="xl37"/>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38">
    <w:name w:val="xl38"/>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39">
    <w:name w:val="xl39"/>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0">
    <w:name w:val="xl40"/>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1">
    <w:name w:val="xl41"/>
    <w:basedOn w:val="a1"/>
    <w:uiPriority w:val="99"/>
    <w:rsid w:val="00682819"/>
    <w:pPr>
      <w:pBdr>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2">
    <w:name w:val="xl42"/>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3">
    <w:name w:val="xl43"/>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4">
    <w:name w:val="xl44"/>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b/>
      <w:szCs w:val="20"/>
    </w:rPr>
  </w:style>
  <w:style w:type="paragraph" w:customStyle="1" w:styleId="xl45">
    <w:name w:val="xl45"/>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46">
    <w:name w:val="xl46"/>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7">
    <w:name w:val="xl47"/>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8">
    <w:name w:val="xl48"/>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9">
    <w:name w:val="xl49"/>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Unicode MS" w:eastAsia="Arial Unicode MS"/>
      <w:b/>
      <w:color w:val="000000"/>
      <w:szCs w:val="20"/>
    </w:rPr>
  </w:style>
  <w:style w:type="paragraph" w:customStyle="1" w:styleId="xl50">
    <w:name w:val="xl50"/>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rFonts w:ascii="Arial Unicode MS" w:eastAsia="Arial Unicode MS"/>
      <w:szCs w:val="20"/>
    </w:rPr>
  </w:style>
  <w:style w:type="paragraph" w:customStyle="1" w:styleId="xl51">
    <w:name w:val="xl51"/>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52">
    <w:name w:val="xl52"/>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53">
    <w:name w:val="xl53"/>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4">
    <w:name w:val="xl54"/>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5">
    <w:name w:val="xl55"/>
    <w:basedOn w:val="a1"/>
    <w:uiPriority w:val="99"/>
    <w:rsid w:val="00682819"/>
    <w:pPr>
      <w:pBdr>
        <w:top w:val="single" w:sz="6" w:space="0" w:color="auto"/>
        <w:left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6">
    <w:name w:val="xl56"/>
    <w:basedOn w:val="a1"/>
    <w:uiPriority w:val="99"/>
    <w:rsid w:val="00682819"/>
    <w:pPr>
      <w:pBdr>
        <w:top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1"/>
    <w:uiPriority w:val="99"/>
    <w:rsid w:val="00682819"/>
    <w:pPr>
      <w:widowControl w:val="0"/>
      <w:shd w:val="clear" w:color="auto" w:fill="FFFFFF"/>
      <w:overflowPunct w:val="0"/>
      <w:autoSpaceDE w:val="0"/>
      <w:autoSpaceDN w:val="0"/>
      <w:adjustRightInd w:val="0"/>
      <w:spacing w:line="360" w:lineRule="auto"/>
      <w:ind w:left="5341" w:right="3090" w:hanging="1327"/>
      <w:textAlignment w:val="baseline"/>
    </w:pPr>
    <w:rPr>
      <w:b/>
      <w:color w:val="000000"/>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7">
    <w:name w:val="комментарий"/>
    <w:uiPriority w:val="99"/>
    <w:rsid w:val="00682819"/>
    <w:rPr>
      <w:b/>
      <w:i/>
      <w:sz w:val="28"/>
    </w:rPr>
  </w:style>
  <w:style w:type="paragraph" w:styleId="3e">
    <w:name w:val="toc 3"/>
    <w:basedOn w:val="a1"/>
    <w:next w:val="a1"/>
    <w:autoRedefine/>
    <w:uiPriority w:val="99"/>
    <w:rsid w:val="00682819"/>
    <w:pPr>
      <w:tabs>
        <w:tab w:val="left" w:pos="360"/>
        <w:tab w:val="right" w:leader="dot" w:pos="10195"/>
      </w:tabs>
      <w:jc w:val="both"/>
    </w:pPr>
    <w:rPr>
      <w:iCs/>
      <w:noProof/>
    </w:rPr>
  </w:style>
  <w:style w:type="paragraph" w:styleId="1c">
    <w:name w:val="toc 1"/>
    <w:basedOn w:val="a1"/>
    <w:next w:val="a1"/>
    <w:autoRedefine/>
    <w:uiPriority w:val="99"/>
    <w:rsid w:val="00682819"/>
    <w:pPr>
      <w:tabs>
        <w:tab w:val="right" w:leader="dot" w:pos="10195"/>
      </w:tabs>
      <w:spacing w:before="120" w:after="120" w:line="360" w:lineRule="auto"/>
    </w:pPr>
    <w:rPr>
      <w:bCs/>
      <w:noProof/>
    </w:rPr>
  </w:style>
  <w:style w:type="paragraph" w:styleId="2f">
    <w:name w:val="toc 2"/>
    <w:basedOn w:val="a1"/>
    <w:next w:val="a1"/>
    <w:autoRedefine/>
    <w:uiPriority w:val="99"/>
    <w:rsid w:val="00682819"/>
    <w:pPr>
      <w:tabs>
        <w:tab w:val="right" w:leader="dot" w:pos="10195"/>
      </w:tabs>
      <w:spacing w:line="360" w:lineRule="auto"/>
      <w:jc w:val="both"/>
    </w:pPr>
    <w:rPr>
      <w:smallCaps/>
      <w:noProof/>
    </w:rPr>
  </w:style>
  <w:style w:type="paragraph" w:styleId="46">
    <w:name w:val="toc 4"/>
    <w:basedOn w:val="a1"/>
    <w:next w:val="a1"/>
    <w:autoRedefine/>
    <w:uiPriority w:val="99"/>
    <w:rsid w:val="00682819"/>
    <w:pPr>
      <w:tabs>
        <w:tab w:val="left" w:pos="540"/>
        <w:tab w:val="right" w:leader="dot" w:pos="10195"/>
      </w:tabs>
      <w:jc w:val="both"/>
    </w:pPr>
    <w:rPr>
      <w:sz w:val="18"/>
      <w:szCs w:val="18"/>
    </w:rPr>
  </w:style>
  <w:style w:type="paragraph" w:styleId="55">
    <w:name w:val="toc 5"/>
    <w:basedOn w:val="a1"/>
    <w:next w:val="a1"/>
    <w:autoRedefine/>
    <w:uiPriority w:val="99"/>
    <w:semiHidden/>
    <w:rsid w:val="00682819"/>
    <w:pPr>
      <w:ind w:left="960"/>
    </w:pPr>
    <w:rPr>
      <w:sz w:val="18"/>
      <w:szCs w:val="18"/>
    </w:rPr>
  </w:style>
  <w:style w:type="paragraph" w:customStyle="1" w:styleId="3TimesNewRoman">
    <w:name w:val="Стиль Заголовок 3 + Times New Roman не полужирный"/>
    <w:basedOn w:val="3"/>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1"/>
    <w:next w:val="a1"/>
    <w:autoRedefine/>
    <w:uiPriority w:val="99"/>
    <w:semiHidden/>
    <w:rsid w:val="00682819"/>
    <w:pPr>
      <w:ind w:left="1200"/>
    </w:pPr>
    <w:rPr>
      <w:sz w:val="18"/>
      <w:szCs w:val="18"/>
    </w:rPr>
  </w:style>
  <w:style w:type="paragraph" w:styleId="71">
    <w:name w:val="toc 7"/>
    <w:basedOn w:val="a1"/>
    <w:next w:val="a1"/>
    <w:autoRedefine/>
    <w:uiPriority w:val="99"/>
    <w:semiHidden/>
    <w:rsid w:val="00682819"/>
    <w:pPr>
      <w:ind w:left="1440"/>
    </w:pPr>
    <w:rPr>
      <w:sz w:val="18"/>
      <w:szCs w:val="18"/>
    </w:rPr>
  </w:style>
  <w:style w:type="paragraph" w:styleId="81">
    <w:name w:val="toc 8"/>
    <w:basedOn w:val="a1"/>
    <w:next w:val="a1"/>
    <w:autoRedefine/>
    <w:uiPriority w:val="99"/>
    <w:semiHidden/>
    <w:rsid w:val="00682819"/>
    <w:pPr>
      <w:ind w:left="1680"/>
    </w:pPr>
    <w:rPr>
      <w:sz w:val="18"/>
      <w:szCs w:val="18"/>
    </w:rPr>
  </w:style>
  <w:style w:type="paragraph" w:customStyle="1" w:styleId="3TimesNewRoman00">
    <w:name w:val="Стиль Заголовок 3 + Times New Roman Перед:  0 пт После:  0 пт"/>
    <w:basedOn w:val="3"/>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uiPriority w:val="99"/>
    <w:rsid w:val="00682819"/>
    <w:pPr>
      <w:spacing w:before="0" w:after="0"/>
    </w:pPr>
    <w:rPr>
      <w:b/>
    </w:rPr>
  </w:style>
  <w:style w:type="paragraph" w:customStyle="1" w:styleId="affff8">
    <w:name w:val="Условия контракта"/>
    <w:basedOn w:val="a1"/>
    <w:uiPriority w:val="99"/>
    <w:semiHidden/>
    <w:rsid w:val="00682819"/>
    <w:pPr>
      <w:tabs>
        <w:tab w:val="num" w:pos="360"/>
      </w:tabs>
      <w:spacing w:before="240" w:after="120"/>
      <w:ind w:left="360" w:hanging="360"/>
      <w:jc w:val="both"/>
    </w:pPr>
    <w:rPr>
      <w:b/>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9">
    <w:name w:val="footnote text"/>
    <w:basedOn w:val="a1"/>
    <w:link w:val="affffa"/>
    <w:uiPriority w:val="99"/>
    <w:rsid w:val="00682819"/>
    <w:rPr>
      <w:rFonts w:ascii="Calibri" w:hAnsi="Calibri"/>
      <w:sz w:val="20"/>
      <w:szCs w:val="20"/>
    </w:rPr>
  </w:style>
  <w:style w:type="character" w:customStyle="1" w:styleId="affffa">
    <w:name w:val="Текст сноски Знак"/>
    <w:basedOn w:val="a2"/>
    <w:link w:val="affff9"/>
    <w:uiPriority w:val="99"/>
    <w:rsid w:val="00682819"/>
    <w:rPr>
      <w:rFonts w:ascii="Calibri" w:eastAsia="Times New Roman" w:hAnsi="Calibri" w:cs="Times New Roman"/>
      <w:sz w:val="20"/>
      <w:szCs w:val="20"/>
      <w:lang w:eastAsia="ru-RU"/>
    </w:rPr>
  </w:style>
  <w:style w:type="paragraph" w:customStyle="1" w:styleId="affffb">
    <w:name w:val="Таблица шапка"/>
    <w:basedOn w:val="a1"/>
    <w:uiPriority w:val="99"/>
    <w:semiHidden/>
    <w:rsid w:val="00682819"/>
    <w:pPr>
      <w:keepNext/>
      <w:snapToGrid w:val="0"/>
      <w:spacing w:before="40" w:after="40"/>
      <w:ind w:left="57" w:right="57"/>
    </w:pPr>
    <w:rPr>
      <w:szCs w:val="20"/>
    </w:rPr>
  </w:style>
  <w:style w:type="paragraph" w:styleId="affffc">
    <w:name w:val="Document Map"/>
    <w:basedOn w:val="a1"/>
    <w:link w:val="affffd"/>
    <w:uiPriority w:val="99"/>
    <w:rsid w:val="00682819"/>
    <w:pPr>
      <w:shd w:val="clear" w:color="auto" w:fill="000080"/>
      <w:spacing w:after="60"/>
      <w:jc w:val="both"/>
    </w:pPr>
    <w:rPr>
      <w:rFonts w:ascii="Tahoma" w:eastAsia="Calibri" w:hAnsi="Tahoma" w:cs="Tahoma"/>
      <w:sz w:val="20"/>
      <w:szCs w:val="20"/>
    </w:rPr>
  </w:style>
  <w:style w:type="character" w:customStyle="1" w:styleId="affffd">
    <w:name w:val="Схема документа Знак"/>
    <w:basedOn w:val="a2"/>
    <w:link w:val="affffc"/>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682819"/>
    <w:pPr>
      <w:spacing w:after="160" w:line="240" w:lineRule="exact"/>
    </w:pPr>
    <w:rPr>
      <w:rFonts w:eastAsia="Calibri"/>
      <w:sz w:val="20"/>
      <w:szCs w:val="20"/>
      <w:lang w:eastAsia="zh-CN"/>
    </w:rPr>
  </w:style>
  <w:style w:type="paragraph" w:customStyle="1" w:styleId="1f">
    <w:name w:val="Знак1 Знак Знак Знак"/>
    <w:basedOn w:val="a1"/>
    <w:uiPriority w:val="99"/>
    <w:rsid w:val="00682819"/>
    <w:pPr>
      <w:spacing w:after="160" w:line="240" w:lineRule="exact"/>
    </w:pPr>
    <w:rPr>
      <w:rFonts w:eastAsia="Calibri"/>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f0">
    <w:name w:val="1"/>
    <w:basedOn w:val="a1"/>
    <w:uiPriority w:val="99"/>
    <w:rsid w:val="00682819"/>
    <w:pPr>
      <w:spacing w:after="160" w:line="240" w:lineRule="exact"/>
    </w:pPr>
    <w:rPr>
      <w:rFonts w:eastAsia="Calibri"/>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1"/>
    <w:uiPriority w:val="99"/>
    <w:rsid w:val="00682819"/>
    <w:pPr>
      <w:tabs>
        <w:tab w:val="decimal" w:pos="360"/>
      </w:tabs>
      <w:spacing w:after="200" w:line="276" w:lineRule="auto"/>
    </w:pPr>
    <w:rPr>
      <w:rFonts w:ascii="Calibri" w:hAnsi="Calibri"/>
      <w:sz w:val="22"/>
      <w:szCs w:val="22"/>
      <w:lang w:eastAsia="en-US"/>
    </w:rPr>
  </w:style>
  <w:style w:type="character" w:styleId="affffe">
    <w:name w:val="Subtle Emphasis"/>
    <w:basedOn w:val="a2"/>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eastAsia="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FABF8F"/>
    </w:tcPr>
  </w:style>
  <w:style w:type="table" w:styleId="-4">
    <w:name w:val="Colorful Grid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
    <w:name w:val="footnote reference"/>
    <w:basedOn w:val="a2"/>
    <w:uiPriority w:val="99"/>
    <w:semiHidden/>
    <w:rsid w:val="00682819"/>
    <w:rPr>
      <w:rFonts w:cs="Times New Roman"/>
      <w:vertAlign w:val="superscript"/>
    </w:rPr>
  </w:style>
  <w:style w:type="paragraph" w:customStyle="1" w:styleId="afffff0">
    <w:name w:val="Содержимое таблицы"/>
    <w:basedOn w:val="a1"/>
    <w:uiPriority w:val="99"/>
    <w:rsid w:val="00682819"/>
    <w:pPr>
      <w:widowControl w:val="0"/>
      <w:suppressLineNumbers/>
      <w:suppressAutoHyphens/>
    </w:pPr>
    <w:rPr>
      <w:rFonts w:ascii="Arial" w:eastAsia="Calibri" w:hAnsi="Arial"/>
    </w:rPr>
  </w:style>
  <w:style w:type="paragraph" w:customStyle="1" w:styleId="1f1">
    <w:name w:val="Знак1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1">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2">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3">
    <w:name w:val="Знак Знак Знак Знак"/>
    <w:basedOn w:val="a1"/>
    <w:rsid w:val="00682819"/>
    <w:pPr>
      <w:spacing w:after="160" w:line="240" w:lineRule="exact"/>
    </w:pPr>
    <w:rPr>
      <w:rFonts w:eastAsia="Calibri"/>
      <w:sz w:val="20"/>
      <w:szCs w:val="20"/>
      <w:lang w:eastAsia="zh-CN"/>
    </w:rPr>
  </w:style>
  <w:style w:type="paragraph" w:styleId="afffff4">
    <w:name w:val="No Spacing"/>
    <w:uiPriority w:val="1"/>
    <w:qFormat/>
    <w:rsid w:val="00682819"/>
    <w:pPr>
      <w:spacing w:after="0" w:line="240" w:lineRule="auto"/>
    </w:pPr>
    <w:rPr>
      <w:rFonts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xl63">
    <w:name w:val="xl63"/>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5">
    <w:name w:val="xl65"/>
    <w:basedOn w:val="a1"/>
    <w:rsid w:val="00682819"/>
    <w:pPr>
      <w:spacing w:before="100" w:beforeAutospacing="1" w:after="100" w:afterAutospacing="1"/>
      <w:jc w:val="center"/>
      <w:textAlignment w:val="top"/>
    </w:pPr>
    <w:rPr>
      <w:sz w:val="20"/>
      <w:szCs w:val="20"/>
    </w:rPr>
  </w:style>
  <w:style w:type="paragraph" w:customStyle="1" w:styleId="xl66">
    <w:name w:val="xl66"/>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8">
    <w:name w:val="xl68"/>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9">
    <w:name w:val="xl69"/>
    <w:basedOn w:val="a1"/>
    <w:rsid w:val="00682819"/>
    <w:pPr>
      <w:spacing w:before="100" w:beforeAutospacing="1" w:after="100" w:afterAutospacing="1"/>
      <w:textAlignment w:val="top"/>
    </w:pPr>
    <w:rPr>
      <w:sz w:val="20"/>
      <w:szCs w:val="20"/>
    </w:rPr>
  </w:style>
  <w:style w:type="paragraph" w:customStyle="1" w:styleId="xl70">
    <w:name w:val="xl70"/>
    <w:basedOn w:val="a1"/>
    <w:rsid w:val="00682819"/>
    <w:pPr>
      <w:spacing w:before="100" w:beforeAutospacing="1" w:after="100" w:afterAutospacing="1"/>
      <w:jc w:val="center"/>
      <w:textAlignment w:val="top"/>
    </w:pPr>
    <w:rPr>
      <w:sz w:val="20"/>
      <w:szCs w:val="20"/>
    </w:rPr>
  </w:style>
  <w:style w:type="paragraph" w:customStyle="1" w:styleId="xl71">
    <w:name w:val="xl71"/>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3">
    <w:name w:val="xl73"/>
    <w:basedOn w:val="a1"/>
    <w:rsid w:val="00682819"/>
    <w:pPr>
      <w:spacing w:before="100" w:beforeAutospacing="1" w:after="100" w:afterAutospacing="1"/>
      <w:jc w:val="center"/>
      <w:textAlignment w:val="top"/>
    </w:pPr>
    <w:rPr>
      <w:b/>
      <w:bCs/>
    </w:rPr>
  </w:style>
  <w:style w:type="paragraph" w:customStyle="1" w:styleId="xl74">
    <w:name w:val="xl74"/>
    <w:basedOn w:val="a1"/>
    <w:rsid w:val="00682819"/>
    <w:pPr>
      <w:spacing w:before="100" w:beforeAutospacing="1" w:after="100" w:afterAutospacing="1"/>
      <w:jc w:val="center"/>
      <w:textAlignment w:val="top"/>
    </w:pPr>
    <w:rPr>
      <w:b/>
      <w:bCs/>
      <w:sz w:val="20"/>
      <w:szCs w:val="20"/>
    </w:rPr>
  </w:style>
  <w:style w:type="paragraph" w:customStyle="1" w:styleId="xl75">
    <w:name w:val="xl75"/>
    <w:basedOn w:val="a1"/>
    <w:rsid w:val="00682819"/>
    <w:pPr>
      <w:spacing w:before="100" w:beforeAutospacing="1" w:after="100" w:afterAutospacing="1"/>
      <w:jc w:val="center"/>
      <w:textAlignment w:val="top"/>
    </w:pPr>
    <w:rPr>
      <w:sz w:val="20"/>
      <w:szCs w:val="20"/>
    </w:rPr>
  </w:style>
  <w:style w:type="paragraph" w:customStyle="1" w:styleId="xl76">
    <w:name w:val="xl76"/>
    <w:basedOn w:val="a1"/>
    <w:rsid w:val="00682819"/>
    <w:pPr>
      <w:spacing w:before="100" w:beforeAutospacing="1" w:after="100" w:afterAutospacing="1"/>
      <w:jc w:val="center"/>
      <w:textAlignment w:val="top"/>
    </w:pPr>
  </w:style>
  <w:style w:type="paragraph" w:customStyle="1" w:styleId="xl77">
    <w:name w:val="xl77"/>
    <w:basedOn w:val="a1"/>
    <w:rsid w:val="00682819"/>
    <w:pPr>
      <w:spacing w:before="100" w:beforeAutospacing="1" w:after="100" w:afterAutospacing="1"/>
      <w:jc w:val="center"/>
      <w:textAlignment w:val="top"/>
    </w:pPr>
    <w:rPr>
      <w:b/>
      <w:bCs/>
    </w:rPr>
  </w:style>
  <w:style w:type="paragraph" w:customStyle="1" w:styleId="xl78">
    <w:name w:val="xl78"/>
    <w:basedOn w:val="a1"/>
    <w:rsid w:val="00682819"/>
    <w:pPr>
      <w:spacing w:before="100" w:beforeAutospacing="1" w:after="100" w:afterAutospacing="1"/>
      <w:jc w:val="center"/>
      <w:textAlignment w:val="top"/>
    </w:pPr>
    <w:rPr>
      <w:b/>
      <w:bCs/>
      <w:sz w:val="18"/>
      <w:szCs w:val="18"/>
    </w:rPr>
  </w:style>
  <w:style w:type="paragraph" w:customStyle="1" w:styleId="xl79">
    <w:name w:val="xl79"/>
    <w:basedOn w:val="a1"/>
    <w:rsid w:val="00682819"/>
    <w:pPr>
      <w:spacing w:before="100" w:beforeAutospacing="1" w:after="100" w:afterAutospacing="1"/>
      <w:jc w:val="center"/>
      <w:textAlignment w:val="top"/>
    </w:pPr>
  </w:style>
  <w:style w:type="paragraph" w:customStyle="1" w:styleId="xl80">
    <w:name w:val="xl80"/>
    <w:basedOn w:val="a1"/>
    <w:rsid w:val="00682819"/>
    <w:pPr>
      <w:spacing w:before="100" w:beforeAutospacing="1" w:after="100" w:afterAutospacing="1"/>
      <w:textAlignment w:val="top"/>
    </w:pPr>
  </w:style>
  <w:style w:type="paragraph" w:customStyle="1" w:styleId="xl81">
    <w:name w:val="xl81"/>
    <w:basedOn w:val="a1"/>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3">
    <w:name w:val="xl83"/>
    <w:basedOn w:val="a1"/>
    <w:rsid w:val="00682819"/>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4">
    <w:name w:val="xl84"/>
    <w:basedOn w:val="a1"/>
    <w:rsid w:val="00682819"/>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5">
    <w:name w:val="xl85"/>
    <w:basedOn w:val="a1"/>
    <w:rsid w:val="00682819"/>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6">
    <w:name w:val="xl86"/>
    <w:basedOn w:val="a1"/>
    <w:uiPriority w:val="99"/>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uiPriority w:val="99"/>
    <w:rsid w:val="0068281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uiPriority w:val="99"/>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9">
    <w:name w:val="xl89"/>
    <w:basedOn w:val="a1"/>
    <w:uiPriority w:val="99"/>
    <w:rsid w:val="00682819"/>
    <w:pPr>
      <w:spacing w:before="100" w:beforeAutospacing="1" w:after="100" w:afterAutospacing="1"/>
      <w:jc w:val="right"/>
      <w:textAlignment w:val="top"/>
    </w:pPr>
    <w:rPr>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1"/>
    <w:link w:val="57"/>
    <w:uiPriority w:val="99"/>
    <w:rsid w:val="00682819"/>
    <w:pPr>
      <w:shd w:val="clear" w:color="auto" w:fill="FFFFFF"/>
      <w:spacing w:line="240" w:lineRule="atLeast"/>
      <w:jc w:val="right"/>
    </w:pPr>
    <w:rPr>
      <w:rFonts w:asciiTheme="minorHAnsi" w:eastAsiaTheme="minorHAnsi" w:hAnsiTheme="minorHAnsi" w:cstheme="minorBidi"/>
      <w:sz w:val="22"/>
      <w:szCs w:val="22"/>
      <w:shd w:val="clear" w:color="auto" w:fill="FFFFFF"/>
      <w:lang w:eastAsia="en-US"/>
    </w:rPr>
  </w:style>
  <w:style w:type="paragraph" w:customStyle="1" w:styleId="a0cxspmiddle">
    <w:name w:val="a0cxspmiddle"/>
    <w:basedOn w:val="a1"/>
    <w:uiPriority w:val="99"/>
    <w:rsid w:val="00682819"/>
    <w:pPr>
      <w:spacing w:before="100" w:beforeAutospacing="1" w:after="100" w:afterAutospacing="1"/>
    </w:p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fffff5">
    <w:name w:val="Стиль многоуровневый"/>
    <w:rsid w:val="00682819"/>
  </w:style>
  <w:style w:type="numbering" w:styleId="111111">
    <w:name w:val="Outline List 2"/>
    <w:basedOn w:val="a4"/>
    <w:uiPriority w:val="99"/>
    <w:semiHidden/>
    <w:unhideWhenUsed/>
    <w:rsid w:val="00682819"/>
  </w:style>
  <w:style w:type="paragraph" w:customStyle="1" w:styleId="ListBul2">
    <w:name w:val="ListBul2"/>
    <w:basedOn w:val="a1"/>
    <w:rsid w:val="00682819"/>
    <w:pPr>
      <w:tabs>
        <w:tab w:val="left" w:pos="567"/>
        <w:tab w:val="num" w:pos="720"/>
      </w:tabs>
      <w:ind w:left="720" w:hanging="720"/>
      <w:jc w:val="both"/>
    </w:pPr>
    <w:rPr>
      <w:sz w:val="22"/>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1"/>
    <w:link w:val="afffff6"/>
    <w:rsid w:val="00682819"/>
    <w:pPr>
      <w:shd w:val="clear" w:color="auto" w:fill="FFFFFF"/>
      <w:spacing w:line="274" w:lineRule="exact"/>
      <w:ind w:hanging="2060"/>
      <w:jc w:val="both"/>
    </w:pPr>
    <w:rPr>
      <w:rFonts w:asciiTheme="minorHAnsi" w:eastAsiaTheme="minorHAnsi" w:hAnsiTheme="minorHAnsi" w:cstheme="minorBidi"/>
      <w:sz w:val="23"/>
      <w:szCs w:val="22"/>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1"/>
    <w:rsid w:val="00682819"/>
    <w:pPr>
      <w:spacing w:before="100" w:beforeAutospacing="1" w:after="100" w:afterAutospacing="1"/>
    </w:pPr>
  </w:style>
  <w:style w:type="character" w:styleId="afffff7">
    <w:name w:val="annotation reference"/>
    <w:basedOn w:val="a2"/>
    <w:uiPriority w:val="99"/>
    <w:semiHidden/>
    <w:unhideWhenUsed/>
    <w:rsid w:val="00682819"/>
    <w:rPr>
      <w:sz w:val="16"/>
      <w:szCs w:val="16"/>
    </w:rPr>
  </w:style>
  <w:style w:type="paragraph" w:styleId="afffff8">
    <w:name w:val="annotation text"/>
    <w:basedOn w:val="a1"/>
    <w:link w:val="afffff9"/>
    <w:uiPriority w:val="99"/>
    <w:semiHidden/>
    <w:unhideWhenUsed/>
    <w:rsid w:val="00682819"/>
    <w:rPr>
      <w:sz w:val="20"/>
      <w:szCs w:val="20"/>
    </w:rPr>
  </w:style>
  <w:style w:type="character" w:customStyle="1" w:styleId="afffff9">
    <w:name w:val="Текст примечания Знак"/>
    <w:basedOn w:val="a2"/>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1"/>
    <w:rsid w:val="00F80A91"/>
    <w:pPr>
      <w:spacing w:before="100" w:beforeAutospacing="1" w:after="100" w:afterAutospacing="1"/>
    </w:pPr>
    <w:rPr>
      <w:sz w:val="20"/>
      <w:szCs w:val="20"/>
    </w:rPr>
  </w:style>
  <w:style w:type="paragraph" w:customStyle="1" w:styleId="font7">
    <w:name w:val="font7"/>
    <w:basedOn w:val="a1"/>
    <w:rsid w:val="00F80A91"/>
    <w:pPr>
      <w:spacing w:before="100" w:beforeAutospacing="1" w:after="100" w:afterAutospacing="1"/>
    </w:pPr>
    <w:rPr>
      <w:color w:val="FF0000"/>
      <w:sz w:val="20"/>
      <w:szCs w:val="20"/>
    </w:rPr>
  </w:style>
  <w:style w:type="paragraph" w:customStyle="1" w:styleId="font8">
    <w:name w:val="font8"/>
    <w:basedOn w:val="a1"/>
    <w:rsid w:val="00F80A91"/>
    <w:pPr>
      <w:spacing w:before="100" w:beforeAutospacing="1" w:after="100" w:afterAutospacing="1"/>
    </w:pPr>
    <w:rPr>
      <w:color w:val="3366FF"/>
      <w:sz w:val="20"/>
      <w:szCs w:val="20"/>
    </w:rPr>
  </w:style>
  <w:style w:type="paragraph" w:customStyle="1" w:styleId="font9">
    <w:name w:val="font9"/>
    <w:basedOn w:val="a1"/>
    <w:rsid w:val="00F80A91"/>
    <w:pPr>
      <w:spacing w:before="100" w:beforeAutospacing="1" w:after="100" w:afterAutospacing="1"/>
    </w:pPr>
    <w:rPr>
      <w:color w:val="0000FF"/>
      <w:sz w:val="20"/>
      <w:szCs w:val="20"/>
    </w:rPr>
  </w:style>
  <w:style w:type="paragraph" w:customStyle="1" w:styleId="font10">
    <w:name w:val="font10"/>
    <w:basedOn w:val="a1"/>
    <w:rsid w:val="00F80A91"/>
    <w:pPr>
      <w:spacing w:before="100" w:beforeAutospacing="1" w:after="100" w:afterAutospacing="1"/>
    </w:pPr>
    <w:rPr>
      <w:color w:val="FF0000"/>
      <w:sz w:val="20"/>
      <w:szCs w:val="20"/>
    </w:rPr>
  </w:style>
  <w:style w:type="character" w:customStyle="1" w:styleId="text">
    <w:name w:val="text"/>
    <w:basedOn w:val="a2"/>
    <w:rsid w:val="003033BD"/>
  </w:style>
  <w:style w:type="character" w:customStyle="1" w:styleId="linktext">
    <w:name w:val="link__text"/>
    <w:basedOn w:val="a2"/>
    <w:rsid w:val="003033BD"/>
  </w:style>
  <w:style w:type="character" w:customStyle="1" w:styleId="1f2">
    <w:name w:val="Неразрешенное упоминание1"/>
    <w:basedOn w:val="a2"/>
    <w:uiPriority w:val="99"/>
    <w:semiHidden/>
    <w:unhideWhenUsed/>
    <w:rsid w:val="007B1110"/>
    <w:rPr>
      <w:color w:val="605E5C"/>
      <w:shd w:val="clear" w:color="auto" w:fill="E1DFDD"/>
    </w:rPr>
  </w:style>
  <w:style w:type="character" w:customStyle="1" w:styleId="bold">
    <w:name w:val="bold"/>
    <w:basedOn w:val="a2"/>
    <w:rsid w:val="007828CA"/>
  </w:style>
  <w:style w:type="character" w:customStyle="1" w:styleId="clearfix">
    <w:name w:val="clearfix"/>
    <w:basedOn w:val="a2"/>
    <w:rsid w:val="00072104"/>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paragraph" w:customStyle="1" w:styleId="afffffe">
    <w:basedOn w:val="a1"/>
    <w:next w:val="af2"/>
    <w:uiPriority w:val="99"/>
    <w:qFormat/>
    <w:rsid w:val="00D010E4"/>
    <w:pPr>
      <w:spacing w:before="100" w:beforeAutospacing="1" w:after="100" w:afterAutospacing="1"/>
    </w:pPr>
  </w:style>
  <w:style w:type="character" w:styleId="affffff">
    <w:name w:val="Unresolved Mention"/>
    <w:basedOn w:val="a2"/>
    <w:uiPriority w:val="99"/>
    <w:semiHidden/>
    <w:unhideWhenUsed/>
    <w:rsid w:val="00824FF1"/>
    <w:rPr>
      <w:color w:val="605E5C"/>
      <w:shd w:val="clear" w:color="auto" w:fill="E1DFDD"/>
    </w:rPr>
  </w:style>
  <w:style w:type="paragraph" w:styleId="affffff0">
    <w:name w:val="Revision"/>
    <w:hidden/>
    <w:uiPriority w:val="99"/>
    <w:semiHidden/>
    <w:rsid w:val="008E1FDB"/>
    <w:pPr>
      <w:spacing w:after="0" w:line="240" w:lineRule="auto"/>
    </w:pPr>
    <w:rPr>
      <w:rFonts w:ascii="Times New Roman" w:eastAsia="Times New Roman" w:hAnsi="Times New Roman" w:cs="Times New Roman"/>
      <w:sz w:val="24"/>
      <w:szCs w:val="24"/>
    </w:rPr>
  </w:style>
  <w:style w:type="paragraph" w:customStyle="1" w:styleId="2f1">
    <w:name w:val="Обычный2"/>
    <w:rsid w:val="000E6F3E"/>
    <w:pPr>
      <w:pBdr>
        <w:top w:val="none" w:sz="0" w:space="0" w:color="000000"/>
        <w:left w:val="none" w:sz="0" w:space="0" w:color="000000"/>
        <w:bottom w:val="none" w:sz="0" w:space="0" w:color="000000"/>
        <w:right w:val="none" w:sz="0" w:space="0" w:color="000000"/>
      </w:pBdr>
      <w:suppressAutoHyphens/>
      <w:spacing w:line="254" w:lineRule="auto"/>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709910">
      <w:bodyDiv w:val="1"/>
      <w:marLeft w:val="0"/>
      <w:marRight w:val="0"/>
      <w:marTop w:val="0"/>
      <w:marBottom w:val="0"/>
      <w:divBdr>
        <w:top w:val="none" w:sz="0" w:space="0" w:color="auto"/>
        <w:left w:val="none" w:sz="0" w:space="0" w:color="auto"/>
        <w:bottom w:val="none" w:sz="0" w:space="0" w:color="auto"/>
        <w:right w:val="none" w:sz="0" w:space="0" w:color="auto"/>
      </w:divBdr>
      <w:divsChild>
        <w:div w:id="65613087">
          <w:marLeft w:val="0"/>
          <w:marRight w:val="0"/>
          <w:marTop w:val="0"/>
          <w:marBottom w:val="450"/>
          <w:divBdr>
            <w:top w:val="none" w:sz="0" w:space="0" w:color="auto"/>
            <w:left w:val="none" w:sz="0" w:space="0" w:color="auto"/>
            <w:bottom w:val="none" w:sz="0" w:space="0" w:color="auto"/>
            <w:right w:val="none" w:sz="0" w:space="0" w:color="auto"/>
          </w:divBdr>
        </w:div>
        <w:div w:id="586888187">
          <w:marLeft w:val="0"/>
          <w:marRight w:val="0"/>
          <w:marTop w:val="0"/>
          <w:marBottom w:val="0"/>
          <w:divBdr>
            <w:top w:val="none" w:sz="0" w:space="0" w:color="auto"/>
            <w:left w:val="none" w:sz="0" w:space="0" w:color="auto"/>
            <w:bottom w:val="none" w:sz="0" w:space="0" w:color="auto"/>
            <w:right w:val="none" w:sz="0" w:space="0" w:color="auto"/>
          </w:divBdr>
          <w:divsChild>
            <w:div w:id="534730822">
              <w:marLeft w:val="0"/>
              <w:marRight w:val="0"/>
              <w:marTop w:val="0"/>
              <w:marBottom w:val="0"/>
              <w:divBdr>
                <w:top w:val="none" w:sz="0" w:space="0" w:color="auto"/>
                <w:left w:val="none" w:sz="0" w:space="0" w:color="auto"/>
                <w:bottom w:val="none" w:sz="0" w:space="0" w:color="auto"/>
                <w:right w:val="none" w:sz="0" w:space="0" w:color="auto"/>
              </w:divBdr>
              <w:divsChild>
                <w:div w:id="1291017637">
                  <w:marLeft w:val="0"/>
                  <w:marRight w:val="390"/>
                  <w:marTop w:val="75"/>
                  <w:marBottom w:val="75"/>
                  <w:divBdr>
                    <w:top w:val="none" w:sz="0" w:space="0" w:color="auto"/>
                    <w:left w:val="none" w:sz="0" w:space="0" w:color="auto"/>
                    <w:bottom w:val="none" w:sz="0" w:space="0" w:color="auto"/>
                    <w:right w:val="none" w:sz="0" w:space="0" w:color="auto"/>
                  </w:divBdr>
                </w:div>
                <w:div w:id="20624365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fIgevv+bwNnY08qVTooPfLV9g==">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249</Words>
  <Characters>1423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URIS</cp:lastModifiedBy>
  <cp:revision>49</cp:revision>
  <cp:lastPrinted>2024-02-22T12:26:00Z</cp:lastPrinted>
  <dcterms:created xsi:type="dcterms:W3CDTF">2024-02-22T12:26:00Z</dcterms:created>
  <dcterms:modified xsi:type="dcterms:W3CDTF">2026-10-15T05:25:00Z</dcterms:modified>
</cp:coreProperties>
</file>