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E90D9E" w:rsidRDefault="006821B2" w:rsidP="006821B2">
      <w:pPr>
        <w:tabs>
          <w:tab w:val="left" w:pos="4395"/>
        </w:tabs>
        <w:jc w:val="center"/>
        <w:rPr>
          <w:b/>
          <w:sz w:val="18"/>
          <w:szCs w:val="18"/>
        </w:rPr>
      </w:pPr>
      <w:bookmarkStart w:id="0" w:name="_Hlk150779885"/>
    </w:p>
    <w:p w14:paraId="7BD61ADF" w14:textId="0D156F8C" w:rsidR="00D010E4" w:rsidRPr="00E90D9E" w:rsidRDefault="006821B2" w:rsidP="006821B2">
      <w:pPr>
        <w:tabs>
          <w:tab w:val="left" w:pos="4395"/>
        </w:tabs>
        <w:jc w:val="center"/>
        <w:rPr>
          <w:b/>
          <w:sz w:val="18"/>
          <w:szCs w:val="18"/>
        </w:rPr>
      </w:pPr>
      <w:r w:rsidRPr="00E90D9E">
        <w:rPr>
          <w:b/>
          <w:sz w:val="18"/>
          <w:szCs w:val="18"/>
        </w:rPr>
        <w:t>СПЕЦИФИКАЦИЯ</w:t>
      </w:r>
    </w:p>
    <w:p w14:paraId="747A79AF" w14:textId="77777777" w:rsidR="006821B2" w:rsidRPr="00E90D9E" w:rsidRDefault="006821B2" w:rsidP="00D010E4">
      <w:pPr>
        <w:tabs>
          <w:tab w:val="left" w:pos="4395"/>
        </w:tabs>
        <w:jc w:val="center"/>
        <w:rPr>
          <w:b/>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65"/>
        <w:gridCol w:w="6152"/>
        <w:gridCol w:w="1101"/>
        <w:gridCol w:w="1201"/>
      </w:tblGrid>
      <w:tr w:rsidR="00E90D9E" w:rsidRPr="00E90D9E" w14:paraId="3427C457" w14:textId="77777777" w:rsidTr="008D1E21">
        <w:trPr>
          <w:trHeight w:val="669"/>
        </w:trPr>
        <w:tc>
          <w:tcPr>
            <w:tcW w:w="217" w:type="pct"/>
            <w:tcBorders>
              <w:top w:val="single" w:sz="4" w:space="0" w:color="000000"/>
              <w:left w:val="single" w:sz="4" w:space="0" w:color="000000"/>
              <w:right w:val="single" w:sz="4" w:space="0" w:color="000000"/>
            </w:tcBorders>
            <w:shd w:val="clear" w:color="auto" w:fill="E3F1F1"/>
          </w:tcPr>
          <w:bookmarkEnd w:id="0"/>
          <w:p w14:paraId="518BC315" w14:textId="77777777" w:rsidR="0010736A" w:rsidRPr="00E90D9E" w:rsidRDefault="0010736A" w:rsidP="008D1E21">
            <w:pPr>
              <w:jc w:val="center"/>
              <w:rPr>
                <w:b/>
                <w:sz w:val="18"/>
                <w:szCs w:val="18"/>
              </w:rPr>
            </w:pPr>
            <w:r w:rsidRPr="00E90D9E">
              <w:rPr>
                <w:b/>
                <w:sz w:val="18"/>
                <w:szCs w:val="18"/>
              </w:rPr>
              <w:t>№ п\п</w:t>
            </w:r>
          </w:p>
        </w:tc>
        <w:tc>
          <w:tcPr>
            <w:tcW w:w="975" w:type="pct"/>
            <w:tcBorders>
              <w:top w:val="single" w:sz="4" w:space="0" w:color="000000"/>
              <w:left w:val="single" w:sz="4" w:space="0" w:color="000000"/>
              <w:right w:val="single" w:sz="4" w:space="0" w:color="000000"/>
            </w:tcBorders>
            <w:shd w:val="clear" w:color="auto" w:fill="E3F1F1"/>
          </w:tcPr>
          <w:p w14:paraId="79C7F064" w14:textId="77777777" w:rsidR="0010736A" w:rsidRPr="00E90D9E" w:rsidRDefault="0010736A" w:rsidP="008D1E21">
            <w:pPr>
              <w:jc w:val="center"/>
              <w:rPr>
                <w:b/>
                <w:sz w:val="18"/>
                <w:szCs w:val="18"/>
              </w:rPr>
            </w:pPr>
            <w:r w:rsidRPr="00E90D9E">
              <w:rPr>
                <w:b/>
                <w:sz w:val="18"/>
                <w:szCs w:val="18"/>
              </w:rPr>
              <w:t>Наименование товара</w:t>
            </w:r>
          </w:p>
        </w:tc>
        <w:tc>
          <w:tcPr>
            <w:tcW w:w="2771" w:type="pct"/>
            <w:tcBorders>
              <w:top w:val="single" w:sz="4" w:space="0" w:color="000000"/>
              <w:left w:val="single" w:sz="4" w:space="0" w:color="000000"/>
              <w:right w:val="single" w:sz="4" w:space="0" w:color="000000"/>
            </w:tcBorders>
            <w:shd w:val="clear" w:color="auto" w:fill="E3F1F1"/>
          </w:tcPr>
          <w:p w14:paraId="065E1E86" w14:textId="77777777" w:rsidR="0010736A" w:rsidRPr="00E90D9E" w:rsidRDefault="0010736A" w:rsidP="008D1E21">
            <w:pPr>
              <w:jc w:val="center"/>
              <w:rPr>
                <w:b/>
                <w:sz w:val="18"/>
                <w:szCs w:val="18"/>
              </w:rPr>
            </w:pPr>
            <w:r w:rsidRPr="00E90D9E">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6" w:type="pct"/>
            <w:tcBorders>
              <w:top w:val="single" w:sz="4" w:space="0" w:color="000000"/>
              <w:left w:val="single" w:sz="4" w:space="0" w:color="000000"/>
              <w:right w:val="single" w:sz="4" w:space="0" w:color="000000"/>
            </w:tcBorders>
            <w:shd w:val="clear" w:color="auto" w:fill="E3F1F1"/>
          </w:tcPr>
          <w:p w14:paraId="63C5A743" w14:textId="77777777" w:rsidR="0010736A" w:rsidRPr="00E90D9E" w:rsidRDefault="0010736A" w:rsidP="008D1E21">
            <w:pPr>
              <w:jc w:val="center"/>
              <w:rPr>
                <w:b/>
                <w:sz w:val="18"/>
                <w:szCs w:val="18"/>
              </w:rPr>
            </w:pPr>
            <w:r w:rsidRPr="00E90D9E">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tcPr>
          <w:p w14:paraId="30AE921A" w14:textId="77777777" w:rsidR="0010736A" w:rsidRPr="00E90D9E" w:rsidRDefault="0010736A" w:rsidP="008D1E21">
            <w:pPr>
              <w:jc w:val="center"/>
              <w:rPr>
                <w:bCs/>
                <w:sz w:val="18"/>
                <w:szCs w:val="18"/>
              </w:rPr>
            </w:pPr>
            <w:r w:rsidRPr="00E90D9E">
              <w:rPr>
                <w:b/>
                <w:sz w:val="18"/>
                <w:szCs w:val="18"/>
              </w:rPr>
              <w:t>Количество</w:t>
            </w:r>
          </w:p>
        </w:tc>
      </w:tr>
      <w:tr w:rsidR="00E90D9E" w:rsidRPr="00E90D9E" w14:paraId="1E20C663" w14:textId="77777777" w:rsidTr="008D1E21">
        <w:trPr>
          <w:trHeight w:val="305"/>
        </w:trPr>
        <w:tc>
          <w:tcPr>
            <w:tcW w:w="217" w:type="pct"/>
            <w:tcBorders>
              <w:top w:val="single" w:sz="4" w:space="0" w:color="000000"/>
              <w:left w:val="single" w:sz="4" w:space="0" w:color="000000"/>
              <w:right w:val="single" w:sz="4" w:space="0" w:color="000000"/>
            </w:tcBorders>
            <w:shd w:val="clear" w:color="auto" w:fill="E3F1F1"/>
          </w:tcPr>
          <w:p w14:paraId="74A40FB9" w14:textId="77777777" w:rsidR="0010736A" w:rsidRPr="00E90D9E" w:rsidRDefault="0010736A" w:rsidP="008D1E21">
            <w:pPr>
              <w:jc w:val="center"/>
              <w:rPr>
                <w:bCs/>
                <w:sz w:val="18"/>
                <w:szCs w:val="18"/>
              </w:rPr>
            </w:pPr>
            <w:r w:rsidRPr="00E90D9E">
              <w:rPr>
                <w:bCs/>
                <w:sz w:val="18"/>
                <w:szCs w:val="18"/>
              </w:rPr>
              <w:t>1</w:t>
            </w:r>
          </w:p>
        </w:tc>
        <w:tc>
          <w:tcPr>
            <w:tcW w:w="975" w:type="pct"/>
            <w:tcBorders>
              <w:top w:val="single" w:sz="4" w:space="0" w:color="000000"/>
              <w:left w:val="single" w:sz="4" w:space="0" w:color="000000"/>
              <w:right w:val="single" w:sz="4" w:space="0" w:color="000000"/>
            </w:tcBorders>
            <w:shd w:val="clear" w:color="auto" w:fill="E3F1F1"/>
          </w:tcPr>
          <w:p w14:paraId="54FC2F68" w14:textId="77777777" w:rsidR="0010736A" w:rsidRPr="00E90D9E" w:rsidRDefault="0010736A" w:rsidP="008D1E21">
            <w:pPr>
              <w:jc w:val="center"/>
              <w:rPr>
                <w:bCs/>
                <w:sz w:val="18"/>
                <w:szCs w:val="18"/>
              </w:rPr>
            </w:pPr>
            <w:r w:rsidRPr="00E90D9E">
              <w:rPr>
                <w:bCs/>
                <w:sz w:val="18"/>
                <w:szCs w:val="18"/>
              </w:rPr>
              <w:t>2</w:t>
            </w:r>
          </w:p>
        </w:tc>
        <w:tc>
          <w:tcPr>
            <w:tcW w:w="2771" w:type="pct"/>
            <w:tcBorders>
              <w:top w:val="single" w:sz="4" w:space="0" w:color="000000"/>
              <w:left w:val="single" w:sz="4" w:space="0" w:color="000000"/>
              <w:right w:val="single" w:sz="4" w:space="0" w:color="000000"/>
            </w:tcBorders>
            <w:shd w:val="clear" w:color="auto" w:fill="E3F1F1"/>
          </w:tcPr>
          <w:p w14:paraId="69B384B7" w14:textId="77777777" w:rsidR="0010736A" w:rsidRPr="00E90D9E" w:rsidRDefault="0010736A" w:rsidP="008D1E21">
            <w:pPr>
              <w:jc w:val="center"/>
              <w:rPr>
                <w:bCs/>
                <w:sz w:val="18"/>
                <w:szCs w:val="18"/>
              </w:rPr>
            </w:pPr>
            <w:r w:rsidRPr="00E90D9E">
              <w:rPr>
                <w:bCs/>
                <w:sz w:val="18"/>
                <w:szCs w:val="18"/>
              </w:rPr>
              <w:t>3</w:t>
            </w:r>
          </w:p>
        </w:tc>
        <w:tc>
          <w:tcPr>
            <w:tcW w:w="496" w:type="pct"/>
            <w:tcBorders>
              <w:top w:val="single" w:sz="4" w:space="0" w:color="000000"/>
              <w:left w:val="single" w:sz="4" w:space="0" w:color="000000"/>
              <w:right w:val="single" w:sz="4" w:space="0" w:color="000000"/>
            </w:tcBorders>
            <w:shd w:val="clear" w:color="auto" w:fill="E3F1F1"/>
          </w:tcPr>
          <w:p w14:paraId="26F75BD0" w14:textId="77777777" w:rsidR="0010736A" w:rsidRPr="00E90D9E" w:rsidRDefault="0010736A" w:rsidP="008D1E21">
            <w:pPr>
              <w:jc w:val="center"/>
              <w:rPr>
                <w:bCs/>
                <w:sz w:val="18"/>
                <w:szCs w:val="18"/>
              </w:rPr>
            </w:pPr>
            <w:r w:rsidRPr="00E90D9E">
              <w:rPr>
                <w:bCs/>
                <w:sz w:val="18"/>
                <w:szCs w:val="18"/>
              </w:rPr>
              <w:t>4</w:t>
            </w:r>
          </w:p>
        </w:tc>
        <w:tc>
          <w:tcPr>
            <w:tcW w:w="541" w:type="pct"/>
            <w:tcBorders>
              <w:top w:val="single" w:sz="4" w:space="0" w:color="000000"/>
              <w:left w:val="single" w:sz="4" w:space="0" w:color="000000"/>
              <w:right w:val="single" w:sz="4" w:space="0" w:color="000000"/>
            </w:tcBorders>
            <w:shd w:val="clear" w:color="auto" w:fill="E3F1F1"/>
          </w:tcPr>
          <w:p w14:paraId="7A8A13A6" w14:textId="77777777" w:rsidR="0010736A" w:rsidRPr="00E90D9E" w:rsidRDefault="0010736A" w:rsidP="008D1E21">
            <w:pPr>
              <w:jc w:val="center"/>
              <w:rPr>
                <w:bCs/>
                <w:sz w:val="18"/>
                <w:szCs w:val="18"/>
              </w:rPr>
            </w:pPr>
            <w:r w:rsidRPr="00E90D9E">
              <w:rPr>
                <w:bCs/>
                <w:sz w:val="18"/>
                <w:szCs w:val="18"/>
              </w:rPr>
              <w:t>5</w:t>
            </w:r>
          </w:p>
        </w:tc>
      </w:tr>
      <w:tr w:rsidR="00E90D9E" w:rsidRPr="00E90D9E" w14:paraId="014C2C29" w14:textId="77777777" w:rsidTr="008D1E21">
        <w:trPr>
          <w:trHeight w:val="353"/>
        </w:trPr>
        <w:tc>
          <w:tcPr>
            <w:tcW w:w="217" w:type="pct"/>
            <w:tcBorders>
              <w:top w:val="single" w:sz="4" w:space="0" w:color="000000"/>
              <w:left w:val="single" w:sz="4" w:space="0" w:color="000000"/>
              <w:bottom w:val="single" w:sz="4" w:space="0" w:color="000000"/>
              <w:right w:val="single" w:sz="4" w:space="0" w:color="000000"/>
            </w:tcBorders>
          </w:tcPr>
          <w:p w14:paraId="6A6779D6" w14:textId="59211FC3" w:rsidR="007A076C" w:rsidRPr="00E90D9E" w:rsidRDefault="007A076C" w:rsidP="007A076C">
            <w:pPr>
              <w:jc w:val="center"/>
              <w:rPr>
                <w:sz w:val="18"/>
                <w:szCs w:val="18"/>
              </w:rPr>
            </w:pPr>
            <w:r w:rsidRPr="00E90D9E">
              <w:rPr>
                <w:sz w:val="18"/>
                <w:szCs w:val="18"/>
              </w:rPr>
              <w:t>1</w:t>
            </w:r>
          </w:p>
        </w:tc>
        <w:tc>
          <w:tcPr>
            <w:tcW w:w="975" w:type="pct"/>
            <w:tcBorders>
              <w:top w:val="single" w:sz="4" w:space="0" w:color="auto"/>
              <w:left w:val="single" w:sz="4" w:space="0" w:color="auto"/>
              <w:bottom w:val="single" w:sz="4" w:space="0" w:color="auto"/>
              <w:right w:val="single" w:sz="4" w:space="0" w:color="auto"/>
            </w:tcBorders>
          </w:tcPr>
          <w:p w14:paraId="1EB9F796" w14:textId="74D842CA" w:rsidR="007A076C" w:rsidRPr="00E90D9E" w:rsidRDefault="007A076C" w:rsidP="007A076C">
            <w:pPr>
              <w:rPr>
                <w:bCs/>
                <w:sz w:val="18"/>
                <w:szCs w:val="18"/>
              </w:rPr>
            </w:pPr>
            <w:r w:rsidRPr="00E90D9E">
              <w:rPr>
                <w:sz w:val="18"/>
                <w:szCs w:val="18"/>
              </w:rPr>
              <w:t xml:space="preserve">Печень говяжья </w:t>
            </w:r>
          </w:p>
        </w:tc>
        <w:tc>
          <w:tcPr>
            <w:tcW w:w="2771" w:type="pct"/>
            <w:tcBorders>
              <w:top w:val="single" w:sz="4" w:space="0" w:color="auto"/>
              <w:left w:val="single" w:sz="4" w:space="0" w:color="auto"/>
              <w:bottom w:val="single" w:sz="4" w:space="0" w:color="auto"/>
              <w:right w:val="single" w:sz="4" w:space="0" w:color="auto"/>
            </w:tcBorders>
          </w:tcPr>
          <w:p w14:paraId="278734CC" w14:textId="77777777" w:rsidR="007A076C" w:rsidRPr="00E90D9E" w:rsidRDefault="007A076C" w:rsidP="007A076C">
            <w:pPr>
              <w:jc w:val="both"/>
              <w:rPr>
                <w:sz w:val="18"/>
                <w:szCs w:val="18"/>
              </w:rPr>
            </w:pPr>
            <w:r w:rsidRPr="00E90D9E">
              <w:rPr>
                <w:sz w:val="18"/>
                <w:szCs w:val="18"/>
              </w:rPr>
              <w:t xml:space="preserve">Соответствие Техническому регламенту Таможенного союза ТР ТС 034/2013 «О безопасности мясной продукции», ГОСТ 32244-2013. </w:t>
            </w:r>
          </w:p>
          <w:p w14:paraId="090141DE" w14:textId="77777777" w:rsidR="007A076C" w:rsidRPr="00E90D9E" w:rsidRDefault="007A076C" w:rsidP="007A076C">
            <w:pPr>
              <w:jc w:val="both"/>
              <w:rPr>
                <w:sz w:val="18"/>
                <w:szCs w:val="18"/>
              </w:rPr>
            </w:pPr>
            <w:r w:rsidRPr="00E90D9E">
              <w:rPr>
                <w:sz w:val="18"/>
                <w:szCs w:val="18"/>
              </w:rPr>
              <w:t xml:space="preserve">Обработанный субпродукт, поверхность гладкая, чистая без пятен разлитой желчи и посторонних загрязнений, без желчного пузыря и лимфатических узлов с незначительными остатками жира. Консистенция упругая (для охлажденного субпродукта). Запах свойственный доброкачественному сырью (после тепловой обработки - свойственный готовому продукту). Цвет от бурого до коричневого. </w:t>
            </w:r>
          </w:p>
          <w:p w14:paraId="10488744" w14:textId="67EB29F0" w:rsidR="007A076C" w:rsidRPr="00E90D9E" w:rsidRDefault="007A076C" w:rsidP="007A076C">
            <w:pPr>
              <w:jc w:val="both"/>
              <w:rPr>
                <w:sz w:val="18"/>
                <w:szCs w:val="18"/>
              </w:rPr>
            </w:pPr>
            <w:r w:rsidRPr="00E90D9E">
              <w:rPr>
                <w:sz w:val="18"/>
                <w:szCs w:val="18"/>
              </w:rPr>
              <w:t>Упаковка производителя весом от 1 кг до 3 кг с соответствующей маркировкой. Срок годности не более 90 суток. Дата изготовления и упаковки на момент поставки - не позднее 30 дней.</w:t>
            </w:r>
          </w:p>
          <w:p w14:paraId="4979F639" w14:textId="77777777" w:rsidR="007A076C" w:rsidRPr="00E90D9E" w:rsidRDefault="007A076C" w:rsidP="007A076C">
            <w:pPr>
              <w:jc w:val="both"/>
              <w:rPr>
                <w:sz w:val="18"/>
                <w:szCs w:val="18"/>
              </w:rPr>
            </w:pPr>
          </w:p>
          <w:p w14:paraId="6CA34E10" w14:textId="34F40F4E" w:rsidR="007A076C" w:rsidRPr="00E90D9E" w:rsidRDefault="007A076C" w:rsidP="007A076C">
            <w:pPr>
              <w:rPr>
                <w:sz w:val="18"/>
                <w:szCs w:val="18"/>
              </w:rPr>
            </w:pPr>
          </w:p>
        </w:tc>
        <w:tc>
          <w:tcPr>
            <w:tcW w:w="496" w:type="pct"/>
            <w:tcBorders>
              <w:top w:val="single" w:sz="4" w:space="0" w:color="auto"/>
              <w:left w:val="single" w:sz="4" w:space="0" w:color="auto"/>
              <w:bottom w:val="single" w:sz="4" w:space="0" w:color="auto"/>
              <w:right w:val="single" w:sz="4" w:space="0" w:color="auto"/>
            </w:tcBorders>
            <w:shd w:val="clear" w:color="auto" w:fill="FFFFFF"/>
          </w:tcPr>
          <w:p w14:paraId="4FF6AB61" w14:textId="393C983B" w:rsidR="007A076C" w:rsidRPr="00E90D9E" w:rsidRDefault="007A076C" w:rsidP="007A076C">
            <w:pPr>
              <w:jc w:val="center"/>
              <w:rPr>
                <w:sz w:val="18"/>
                <w:szCs w:val="18"/>
              </w:rPr>
            </w:pPr>
            <w:r w:rsidRPr="00E90D9E">
              <w:rPr>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451993E9" w14:textId="740C985D" w:rsidR="007A076C" w:rsidRPr="00E90D9E" w:rsidRDefault="007A076C" w:rsidP="007A076C">
            <w:pPr>
              <w:jc w:val="center"/>
              <w:rPr>
                <w:sz w:val="18"/>
                <w:szCs w:val="18"/>
              </w:rPr>
            </w:pPr>
            <w:r w:rsidRPr="00E90D9E">
              <w:rPr>
                <w:sz w:val="18"/>
                <w:szCs w:val="18"/>
              </w:rPr>
              <w:t>3000</w:t>
            </w:r>
          </w:p>
        </w:tc>
      </w:tr>
    </w:tbl>
    <w:p w14:paraId="75863995" w14:textId="47173258" w:rsidR="00C00C05" w:rsidRPr="00E90D9E" w:rsidRDefault="00C00C05" w:rsidP="000D3F32">
      <w:pPr>
        <w:rPr>
          <w:b/>
          <w:bCs/>
          <w:sz w:val="18"/>
          <w:szCs w:val="18"/>
        </w:rPr>
      </w:pPr>
    </w:p>
    <w:sectPr w:rsidR="00C00C05" w:rsidRPr="00E90D9E"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A3886"/>
    <w:rsid w:val="000D3F32"/>
    <w:rsid w:val="0010736A"/>
    <w:rsid w:val="001D141A"/>
    <w:rsid w:val="001E44B3"/>
    <w:rsid w:val="0020117F"/>
    <w:rsid w:val="00215FB3"/>
    <w:rsid w:val="002A23B0"/>
    <w:rsid w:val="002B00D7"/>
    <w:rsid w:val="0033690D"/>
    <w:rsid w:val="003723DD"/>
    <w:rsid w:val="003A013E"/>
    <w:rsid w:val="003B03D2"/>
    <w:rsid w:val="003F6565"/>
    <w:rsid w:val="00474D2C"/>
    <w:rsid w:val="004B4CB2"/>
    <w:rsid w:val="005376A5"/>
    <w:rsid w:val="005648D5"/>
    <w:rsid w:val="005873A1"/>
    <w:rsid w:val="005D7267"/>
    <w:rsid w:val="006821B2"/>
    <w:rsid w:val="006D1643"/>
    <w:rsid w:val="007A076C"/>
    <w:rsid w:val="00857552"/>
    <w:rsid w:val="009F0FF4"/>
    <w:rsid w:val="00A14DD3"/>
    <w:rsid w:val="00A54CF1"/>
    <w:rsid w:val="00A95B8E"/>
    <w:rsid w:val="00AB3668"/>
    <w:rsid w:val="00AC5DC0"/>
    <w:rsid w:val="00BE5059"/>
    <w:rsid w:val="00BE7715"/>
    <w:rsid w:val="00C00C05"/>
    <w:rsid w:val="00C46C81"/>
    <w:rsid w:val="00CD48FB"/>
    <w:rsid w:val="00D010E4"/>
    <w:rsid w:val="00D20BFA"/>
    <w:rsid w:val="00D32084"/>
    <w:rsid w:val="00D54B20"/>
    <w:rsid w:val="00D97655"/>
    <w:rsid w:val="00DD0719"/>
    <w:rsid w:val="00DF760B"/>
    <w:rsid w:val="00E02BF5"/>
    <w:rsid w:val="00E64A5E"/>
    <w:rsid w:val="00E75489"/>
    <w:rsid w:val="00E90D9E"/>
    <w:rsid w:val="00EA4486"/>
    <w:rsid w:val="00EB5B6D"/>
    <w:rsid w:val="00F73BDE"/>
    <w:rsid w:val="00F75455"/>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qFormat/>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172</Words>
  <Characters>982</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uris</cp:lastModifiedBy>
  <cp:revision>32</cp:revision>
  <cp:lastPrinted>2024-02-22T12:26:00Z</cp:lastPrinted>
  <dcterms:created xsi:type="dcterms:W3CDTF">2024-02-22T12:26:00Z</dcterms:created>
  <dcterms:modified xsi:type="dcterms:W3CDTF">2026-10-15T12:44:00Z</dcterms:modified>
</cp:coreProperties>
</file>