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C62B0" w14:textId="581B8473" w:rsidR="00D0186B" w:rsidRPr="00205093" w:rsidRDefault="00946BDC" w:rsidP="00691A4E">
      <w:pPr>
        <w:widowControl w:val="0"/>
        <w:autoSpaceDE w:val="0"/>
        <w:autoSpaceDN w:val="0"/>
        <w:jc w:val="right"/>
        <w:rPr>
          <w:bCs/>
          <w:iCs/>
        </w:rPr>
      </w:pPr>
      <w:proofErr w:type="gramStart"/>
      <w:r w:rsidRPr="00205093">
        <w:rPr>
          <w:bCs/>
          <w:iCs/>
        </w:rPr>
        <w:t>Приложение  1</w:t>
      </w:r>
      <w:proofErr w:type="gramEnd"/>
    </w:p>
    <w:p w14:paraId="72ECB1D9" w14:textId="77777777" w:rsidR="00D0186B" w:rsidRPr="00DF4918" w:rsidRDefault="00D0186B" w:rsidP="00D0186B">
      <w:pPr>
        <w:jc w:val="center"/>
        <w:rPr>
          <w:b/>
          <w:bCs/>
        </w:rPr>
      </w:pPr>
      <w:r w:rsidRPr="00DF4918">
        <w:rPr>
          <w:b/>
          <w:bCs/>
        </w:rPr>
        <w:t>Описание предмета закупки</w:t>
      </w:r>
    </w:p>
    <w:p w14:paraId="30A84972" w14:textId="77777777" w:rsidR="00205093" w:rsidRPr="00205093" w:rsidRDefault="00205093" w:rsidP="00205093">
      <w:pPr>
        <w:widowControl w:val="0"/>
        <w:jc w:val="center"/>
        <w:rPr>
          <w:rFonts w:eastAsia="Liberation Serif"/>
          <w:b/>
          <w:sz w:val="22"/>
          <w:szCs w:val="22"/>
        </w:rPr>
      </w:pPr>
      <w:bookmarkStart w:id="0" w:name="_Hlk153953570"/>
      <w:r w:rsidRPr="00205093">
        <w:rPr>
          <w:rFonts w:eastAsia="Liberation Serif"/>
          <w:b/>
          <w:sz w:val="22"/>
          <w:szCs w:val="22"/>
        </w:rPr>
        <w:t>Поставка медицинских расходных материалов для Операционного блока (Кассеты (блоки загрузочные) для аппаратов сшивающих)</w:t>
      </w:r>
    </w:p>
    <w:p w14:paraId="4A395926" w14:textId="77777777" w:rsidR="00205093" w:rsidRPr="00DF4918" w:rsidRDefault="00205093" w:rsidP="00205093">
      <w:pPr>
        <w:widowControl w:val="0"/>
        <w:jc w:val="center"/>
        <w:rPr>
          <w:rFonts w:eastAsia="Liberation Serif"/>
          <w:b/>
        </w:rPr>
      </w:pPr>
    </w:p>
    <w:p w14:paraId="43165EAD" w14:textId="77777777" w:rsidR="00205093" w:rsidRPr="00293FE0" w:rsidRDefault="00205093" w:rsidP="00205093">
      <w:pPr>
        <w:jc w:val="center"/>
        <w:rPr>
          <w:rFonts w:eastAsia="Liberation Serif"/>
          <w:sz w:val="18"/>
          <w:szCs w:val="18"/>
        </w:rPr>
      </w:pPr>
      <w:r w:rsidRPr="00293FE0">
        <w:rPr>
          <w:rFonts w:eastAsia="Liberation Serif"/>
          <w:sz w:val="18"/>
          <w:szCs w:val="18"/>
        </w:rPr>
        <w:t>Функциональные, технические и качественные характеристики, эксплуатационные характеристики (при необходимости), поставляемых товаров</w:t>
      </w:r>
    </w:p>
    <w:tbl>
      <w:tblPr>
        <w:tblW w:w="15037"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04"/>
        <w:gridCol w:w="2410"/>
        <w:gridCol w:w="992"/>
        <w:gridCol w:w="1134"/>
        <w:gridCol w:w="3260"/>
        <w:gridCol w:w="3402"/>
        <w:gridCol w:w="3135"/>
      </w:tblGrid>
      <w:tr w:rsidR="00205093" w:rsidRPr="00201FE0" w14:paraId="72573387" w14:textId="77777777" w:rsidTr="00640865">
        <w:trPr>
          <w:trHeight w:val="510"/>
          <w:jc w:val="right"/>
        </w:trPr>
        <w:tc>
          <w:tcPr>
            <w:tcW w:w="704" w:type="dxa"/>
          </w:tcPr>
          <w:p w14:paraId="4C3AD888" w14:textId="77777777" w:rsidR="00205093" w:rsidRPr="00201FE0" w:rsidRDefault="00205093" w:rsidP="00640865">
            <w:pPr>
              <w:jc w:val="center"/>
              <w:rPr>
                <w:b/>
                <w:bCs/>
                <w:sz w:val="22"/>
                <w:szCs w:val="22"/>
              </w:rPr>
            </w:pPr>
            <w:r w:rsidRPr="00201FE0">
              <w:rPr>
                <w:b/>
                <w:bCs/>
                <w:sz w:val="22"/>
                <w:szCs w:val="22"/>
              </w:rPr>
              <w:t>№ п/п</w:t>
            </w:r>
          </w:p>
        </w:tc>
        <w:tc>
          <w:tcPr>
            <w:tcW w:w="2410" w:type="dxa"/>
          </w:tcPr>
          <w:p w14:paraId="0891B067" w14:textId="77777777" w:rsidR="00205093" w:rsidRPr="00201FE0" w:rsidRDefault="00205093" w:rsidP="00640865">
            <w:pPr>
              <w:jc w:val="center"/>
              <w:rPr>
                <w:rFonts w:eastAsia="Liberation Serif"/>
                <w:sz w:val="22"/>
                <w:szCs w:val="22"/>
              </w:rPr>
            </w:pPr>
            <w:r w:rsidRPr="00201FE0">
              <w:rPr>
                <w:b/>
                <w:bCs/>
                <w:sz w:val="22"/>
                <w:szCs w:val="22"/>
              </w:rPr>
              <w:t>Наименование товара</w:t>
            </w:r>
          </w:p>
        </w:tc>
        <w:tc>
          <w:tcPr>
            <w:tcW w:w="992" w:type="dxa"/>
          </w:tcPr>
          <w:p w14:paraId="58290E79" w14:textId="77777777" w:rsidR="00205093" w:rsidRPr="00201FE0" w:rsidRDefault="00205093" w:rsidP="00640865">
            <w:pPr>
              <w:jc w:val="center"/>
              <w:rPr>
                <w:b/>
                <w:bCs/>
                <w:sz w:val="22"/>
                <w:szCs w:val="22"/>
              </w:rPr>
            </w:pPr>
            <w:r w:rsidRPr="00201FE0">
              <w:rPr>
                <w:b/>
                <w:bCs/>
                <w:sz w:val="22"/>
                <w:szCs w:val="22"/>
              </w:rPr>
              <w:t>Ед. изм.</w:t>
            </w:r>
          </w:p>
        </w:tc>
        <w:tc>
          <w:tcPr>
            <w:tcW w:w="1134" w:type="dxa"/>
          </w:tcPr>
          <w:p w14:paraId="3A1D147F" w14:textId="77777777" w:rsidR="00205093" w:rsidRPr="00201FE0" w:rsidRDefault="00205093" w:rsidP="00640865">
            <w:pPr>
              <w:jc w:val="center"/>
              <w:rPr>
                <w:b/>
                <w:bCs/>
                <w:sz w:val="22"/>
                <w:szCs w:val="22"/>
              </w:rPr>
            </w:pPr>
            <w:r w:rsidRPr="00201FE0">
              <w:rPr>
                <w:b/>
                <w:bCs/>
                <w:sz w:val="22"/>
                <w:szCs w:val="22"/>
              </w:rPr>
              <w:t>Кол-во</w:t>
            </w:r>
          </w:p>
        </w:tc>
        <w:tc>
          <w:tcPr>
            <w:tcW w:w="3260" w:type="dxa"/>
          </w:tcPr>
          <w:p w14:paraId="08A80C21" w14:textId="77777777" w:rsidR="00205093" w:rsidRPr="00201FE0" w:rsidRDefault="00205093" w:rsidP="00640865">
            <w:pPr>
              <w:jc w:val="center"/>
              <w:rPr>
                <w:rFonts w:eastAsia="Liberation Serif"/>
                <w:sz w:val="22"/>
                <w:szCs w:val="22"/>
              </w:rPr>
            </w:pPr>
            <w:r w:rsidRPr="00201FE0">
              <w:rPr>
                <w:b/>
                <w:bCs/>
                <w:sz w:val="22"/>
                <w:szCs w:val="22"/>
              </w:rPr>
              <w:t>Наименование показателя</w:t>
            </w:r>
          </w:p>
        </w:tc>
        <w:tc>
          <w:tcPr>
            <w:tcW w:w="3402" w:type="dxa"/>
          </w:tcPr>
          <w:p w14:paraId="31E6061C" w14:textId="77777777" w:rsidR="00205093" w:rsidRPr="00201FE0" w:rsidRDefault="00205093" w:rsidP="00640865">
            <w:pPr>
              <w:jc w:val="center"/>
              <w:rPr>
                <w:rFonts w:eastAsia="Liberation Serif"/>
                <w:sz w:val="22"/>
                <w:szCs w:val="22"/>
              </w:rPr>
            </w:pPr>
            <w:r w:rsidRPr="00201FE0">
              <w:rPr>
                <w:b/>
                <w:bCs/>
                <w:sz w:val="22"/>
                <w:szCs w:val="22"/>
              </w:rPr>
              <w:t>Значение и характеристики показателя</w:t>
            </w:r>
          </w:p>
        </w:tc>
        <w:tc>
          <w:tcPr>
            <w:tcW w:w="3135" w:type="dxa"/>
          </w:tcPr>
          <w:p w14:paraId="60853BE2" w14:textId="77777777" w:rsidR="00205093" w:rsidRPr="00201FE0" w:rsidRDefault="00205093" w:rsidP="00640865">
            <w:pPr>
              <w:jc w:val="center"/>
              <w:rPr>
                <w:rFonts w:eastAsia="Liberation Serif"/>
                <w:sz w:val="22"/>
                <w:szCs w:val="22"/>
              </w:rPr>
            </w:pPr>
            <w:r w:rsidRPr="00201FE0">
              <w:rPr>
                <w:b/>
                <w:bCs/>
                <w:sz w:val="22"/>
                <w:szCs w:val="22"/>
              </w:rPr>
              <w:t>Инструкция участнику закупки по формированию предложения</w:t>
            </w:r>
          </w:p>
        </w:tc>
      </w:tr>
      <w:tr w:rsidR="00205093" w:rsidRPr="00201FE0" w14:paraId="0BA1C836" w14:textId="77777777" w:rsidTr="00640865">
        <w:trPr>
          <w:trHeight w:val="70"/>
          <w:jc w:val="right"/>
        </w:trPr>
        <w:tc>
          <w:tcPr>
            <w:tcW w:w="704" w:type="dxa"/>
            <w:vMerge w:val="restart"/>
          </w:tcPr>
          <w:p w14:paraId="1660A780"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val="restart"/>
          </w:tcPr>
          <w:p w14:paraId="15068AE1" w14:textId="77777777" w:rsidR="00205093" w:rsidRPr="00201FE0" w:rsidRDefault="00205093" w:rsidP="00640865">
            <w:pPr>
              <w:widowControl w:val="0"/>
              <w:pBdr>
                <w:top w:val="nil"/>
                <w:left w:val="nil"/>
                <w:bottom w:val="nil"/>
                <w:right w:val="nil"/>
                <w:between w:val="nil"/>
              </w:pBdr>
              <w:spacing w:line="276" w:lineRule="auto"/>
              <w:rPr>
                <w:b/>
                <w:sz w:val="22"/>
                <w:szCs w:val="22"/>
              </w:rPr>
            </w:pPr>
            <w:r w:rsidRPr="00201FE0">
              <w:rPr>
                <w:b/>
                <w:sz w:val="22"/>
                <w:szCs w:val="22"/>
              </w:rPr>
              <w:t>Кассеты (блок загрузочный) для аппарата хирургического сшивающего</w:t>
            </w:r>
          </w:p>
        </w:tc>
        <w:tc>
          <w:tcPr>
            <w:tcW w:w="992" w:type="dxa"/>
            <w:vMerge w:val="restart"/>
          </w:tcPr>
          <w:p w14:paraId="370AA81D" w14:textId="77777777" w:rsidR="00205093" w:rsidRPr="00201FE0" w:rsidRDefault="00205093" w:rsidP="00640865">
            <w:pPr>
              <w:jc w:val="center"/>
              <w:rPr>
                <w:sz w:val="22"/>
                <w:szCs w:val="22"/>
              </w:rPr>
            </w:pPr>
            <w:proofErr w:type="spellStart"/>
            <w:r w:rsidRPr="00201FE0">
              <w:rPr>
                <w:sz w:val="22"/>
                <w:szCs w:val="22"/>
              </w:rPr>
              <w:t>шт</w:t>
            </w:r>
            <w:proofErr w:type="spellEnd"/>
          </w:p>
        </w:tc>
        <w:tc>
          <w:tcPr>
            <w:tcW w:w="1134" w:type="dxa"/>
            <w:vMerge w:val="restart"/>
          </w:tcPr>
          <w:p w14:paraId="2EE03A3A" w14:textId="77777777" w:rsidR="00205093" w:rsidRPr="00201FE0" w:rsidRDefault="00205093" w:rsidP="00640865">
            <w:pPr>
              <w:jc w:val="center"/>
              <w:rPr>
                <w:sz w:val="22"/>
                <w:szCs w:val="22"/>
              </w:rPr>
            </w:pPr>
            <w:r w:rsidRPr="00201FE0">
              <w:rPr>
                <w:sz w:val="22"/>
                <w:szCs w:val="22"/>
              </w:rPr>
              <w:t>540</w:t>
            </w:r>
          </w:p>
        </w:tc>
        <w:tc>
          <w:tcPr>
            <w:tcW w:w="3260" w:type="dxa"/>
          </w:tcPr>
          <w:p w14:paraId="6B2686CE" w14:textId="77777777" w:rsidR="00205093" w:rsidRPr="00201FE0" w:rsidRDefault="00205093" w:rsidP="00640865">
            <w:pPr>
              <w:rPr>
                <w:b/>
                <w:sz w:val="22"/>
                <w:szCs w:val="22"/>
              </w:rPr>
            </w:pPr>
            <w:r w:rsidRPr="00201FE0">
              <w:rPr>
                <w:sz w:val="22"/>
                <w:szCs w:val="22"/>
              </w:rPr>
              <w:t>Назначение</w:t>
            </w:r>
          </w:p>
        </w:tc>
        <w:tc>
          <w:tcPr>
            <w:tcW w:w="3402" w:type="dxa"/>
          </w:tcPr>
          <w:p w14:paraId="400E6E78" w14:textId="77777777" w:rsidR="00205093" w:rsidRPr="00201FE0" w:rsidRDefault="00205093" w:rsidP="00640865">
            <w:pPr>
              <w:rPr>
                <w:b/>
                <w:sz w:val="22"/>
                <w:szCs w:val="22"/>
              </w:rPr>
            </w:pPr>
            <w:r w:rsidRPr="00201FE0">
              <w:rPr>
                <w:sz w:val="22"/>
                <w:szCs w:val="22"/>
              </w:rPr>
              <w:t>Для наложения швов при помощи аппарата (степлера) при хирургических операциях</w:t>
            </w:r>
          </w:p>
        </w:tc>
        <w:tc>
          <w:tcPr>
            <w:tcW w:w="3135" w:type="dxa"/>
          </w:tcPr>
          <w:p w14:paraId="04B0BF26" w14:textId="77777777" w:rsidR="00205093" w:rsidRPr="00201FE0" w:rsidRDefault="00205093" w:rsidP="00640865">
            <w:pPr>
              <w:jc w:val="center"/>
              <w:rPr>
                <w:rFonts w:eastAsia="Calibri"/>
                <w:sz w:val="22"/>
                <w:szCs w:val="22"/>
              </w:rPr>
            </w:pPr>
            <w:r w:rsidRPr="00201FE0">
              <w:rPr>
                <w:rFonts w:eastAsia="Calibri"/>
                <w:sz w:val="22"/>
                <w:szCs w:val="22"/>
              </w:rPr>
              <w:t>Неизменный показатель</w:t>
            </w:r>
          </w:p>
        </w:tc>
      </w:tr>
      <w:tr w:rsidR="00205093" w:rsidRPr="00201FE0" w14:paraId="007193E9" w14:textId="77777777" w:rsidTr="00640865">
        <w:trPr>
          <w:trHeight w:val="70"/>
          <w:jc w:val="right"/>
        </w:trPr>
        <w:tc>
          <w:tcPr>
            <w:tcW w:w="704" w:type="dxa"/>
            <w:vMerge/>
          </w:tcPr>
          <w:p w14:paraId="588A63F5"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50298B84"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64DA14CD" w14:textId="77777777" w:rsidR="00205093" w:rsidRPr="00201FE0" w:rsidRDefault="00205093" w:rsidP="00640865">
            <w:pPr>
              <w:rPr>
                <w:sz w:val="22"/>
                <w:szCs w:val="22"/>
              </w:rPr>
            </w:pPr>
          </w:p>
        </w:tc>
        <w:tc>
          <w:tcPr>
            <w:tcW w:w="1134" w:type="dxa"/>
            <w:vMerge/>
          </w:tcPr>
          <w:p w14:paraId="1D5CF21D" w14:textId="77777777" w:rsidR="00205093" w:rsidRPr="00201FE0" w:rsidRDefault="00205093" w:rsidP="00640865">
            <w:pPr>
              <w:jc w:val="center"/>
              <w:rPr>
                <w:sz w:val="22"/>
                <w:szCs w:val="22"/>
              </w:rPr>
            </w:pPr>
          </w:p>
        </w:tc>
        <w:tc>
          <w:tcPr>
            <w:tcW w:w="3260" w:type="dxa"/>
          </w:tcPr>
          <w:p w14:paraId="11C0FCC2" w14:textId="77777777" w:rsidR="00205093" w:rsidRPr="00201FE0" w:rsidRDefault="00205093" w:rsidP="00640865">
            <w:pPr>
              <w:rPr>
                <w:rFonts w:eastAsia="Calibri"/>
                <w:sz w:val="22"/>
                <w:szCs w:val="22"/>
              </w:rPr>
            </w:pPr>
            <w:r w:rsidRPr="00201FE0">
              <w:rPr>
                <w:sz w:val="22"/>
                <w:szCs w:val="22"/>
              </w:rPr>
              <w:t>Описание</w:t>
            </w:r>
          </w:p>
        </w:tc>
        <w:tc>
          <w:tcPr>
            <w:tcW w:w="3402" w:type="dxa"/>
          </w:tcPr>
          <w:p w14:paraId="33AD5720" w14:textId="77777777" w:rsidR="00205093" w:rsidRPr="00201FE0" w:rsidRDefault="00205093" w:rsidP="00640865">
            <w:pPr>
              <w:rPr>
                <w:rFonts w:eastAsia="Calibri"/>
                <w:sz w:val="22"/>
                <w:szCs w:val="22"/>
              </w:rPr>
            </w:pPr>
            <w:r w:rsidRPr="00201FE0">
              <w:rPr>
                <w:sz w:val="22"/>
                <w:szCs w:val="22"/>
              </w:rPr>
              <w:t xml:space="preserve">Сменные блоки для зарядки аппаратов сшивающих (степлеров) </w:t>
            </w:r>
          </w:p>
        </w:tc>
        <w:tc>
          <w:tcPr>
            <w:tcW w:w="3135" w:type="dxa"/>
          </w:tcPr>
          <w:p w14:paraId="1BF42664" w14:textId="77777777" w:rsidR="00205093" w:rsidRPr="00201FE0" w:rsidRDefault="00205093" w:rsidP="00640865">
            <w:pPr>
              <w:jc w:val="center"/>
              <w:rPr>
                <w:rFonts w:eastAsia="Calibri"/>
                <w:sz w:val="22"/>
                <w:szCs w:val="22"/>
              </w:rPr>
            </w:pPr>
            <w:r w:rsidRPr="00201FE0">
              <w:rPr>
                <w:rFonts w:eastAsia="Calibri"/>
                <w:sz w:val="22"/>
                <w:szCs w:val="22"/>
              </w:rPr>
              <w:t>Неизменный показатель</w:t>
            </w:r>
          </w:p>
        </w:tc>
      </w:tr>
      <w:tr w:rsidR="00205093" w:rsidRPr="00201FE0" w14:paraId="2C80C267" w14:textId="77777777" w:rsidTr="00640865">
        <w:trPr>
          <w:trHeight w:val="70"/>
          <w:jc w:val="right"/>
        </w:trPr>
        <w:tc>
          <w:tcPr>
            <w:tcW w:w="704" w:type="dxa"/>
            <w:vMerge/>
          </w:tcPr>
          <w:p w14:paraId="2044135C"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6EA76F5C"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286817F1" w14:textId="77777777" w:rsidR="00205093" w:rsidRPr="00201FE0" w:rsidRDefault="00205093" w:rsidP="00640865">
            <w:pPr>
              <w:rPr>
                <w:rFonts w:eastAsia="Calibri"/>
                <w:sz w:val="22"/>
                <w:szCs w:val="22"/>
              </w:rPr>
            </w:pPr>
          </w:p>
        </w:tc>
        <w:tc>
          <w:tcPr>
            <w:tcW w:w="1134" w:type="dxa"/>
            <w:vMerge/>
          </w:tcPr>
          <w:p w14:paraId="3C6B4FFE" w14:textId="77777777" w:rsidR="00205093" w:rsidRPr="00201FE0" w:rsidRDefault="00205093" w:rsidP="00640865">
            <w:pPr>
              <w:jc w:val="center"/>
              <w:rPr>
                <w:rFonts w:eastAsia="Calibri"/>
                <w:sz w:val="22"/>
                <w:szCs w:val="22"/>
              </w:rPr>
            </w:pPr>
          </w:p>
        </w:tc>
        <w:tc>
          <w:tcPr>
            <w:tcW w:w="3260" w:type="dxa"/>
          </w:tcPr>
          <w:p w14:paraId="7BE89C23" w14:textId="77777777" w:rsidR="00205093" w:rsidRPr="00201FE0" w:rsidRDefault="00205093" w:rsidP="00640865">
            <w:pPr>
              <w:rPr>
                <w:rFonts w:eastAsia="Calibri"/>
                <w:sz w:val="22"/>
                <w:szCs w:val="22"/>
              </w:rPr>
            </w:pPr>
            <w:r w:rsidRPr="00201FE0">
              <w:rPr>
                <w:rFonts w:eastAsia="Calibri"/>
                <w:sz w:val="22"/>
                <w:szCs w:val="22"/>
              </w:rPr>
              <w:t>Тип</w:t>
            </w:r>
          </w:p>
        </w:tc>
        <w:tc>
          <w:tcPr>
            <w:tcW w:w="3402" w:type="dxa"/>
          </w:tcPr>
          <w:p w14:paraId="25BAD4E4" w14:textId="77777777" w:rsidR="00205093" w:rsidRPr="00201FE0" w:rsidRDefault="00205093" w:rsidP="00640865">
            <w:pPr>
              <w:rPr>
                <w:rFonts w:eastAsia="Calibri"/>
                <w:sz w:val="22"/>
                <w:szCs w:val="22"/>
              </w:rPr>
            </w:pPr>
            <w:r w:rsidRPr="00201FE0">
              <w:rPr>
                <w:rFonts w:eastAsia="Calibri"/>
                <w:sz w:val="22"/>
                <w:szCs w:val="22"/>
              </w:rPr>
              <w:t>Изгибаемая</w:t>
            </w:r>
          </w:p>
        </w:tc>
        <w:tc>
          <w:tcPr>
            <w:tcW w:w="3135" w:type="dxa"/>
          </w:tcPr>
          <w:p w14:paraId="0B85F125" w14:textId="77777777" w:rsidR="00205093" w:rsidRPr="00201FE0" w:rsidRDefault="00205093" w:rsidP="00640865">
            <w:pPr>
              <w:jc w:val="center"/>
              <w:rPr>
                <w:rFonts w:eastAsia="Calibri"/>
                <w:sz w:val="22"/>
                <w:szCs w:val="22"/>
              </w:rPr>
            </w:pPr>
            <w:r w:rsidRPr="00201FE0">
              <w:rPr>
                <w:rFonts w:eastAsia="Calibri"/>
                <w:sz w:val="22"/>
                <w:szCs w:val="22"/>
              </w:rPr>
              <w:t>Неизменный показатель</w:t>
            </w:r>
          </w:p>
        </w:tc>
      </w:tr>
      <w:tr w:rsidR="00205093" w:rsidRPr="00201FE0" w14:paraId="48FCC32B" w14:textId="77777777" w:rsidTr="00640865">
        <w:trPr>
          <w:trHeight w:val="70"/>
          <w:jc w:val="right"/>
        </w:trPr>
        <w:tc>
          <w:tcPr>
            <w:tcW w:w="704" w:type="dxa"/>
            <w:vMerge/>
          </w:tcPr>
          <w:p w14:paraId="62AEB877"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63E79F45"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47D60570" w14:textId="77777777" w:rsidR="00205093" w:rsidRPr="00201FE0" w:rsidRDefault="00205093" w:rsidP="00640865">
            <w:pPr>
              <w:rPr>
                <w:rFonts w:eastAsia="Calibri"/>
                <w:sz w:val="22"/>
                <w:szCs w:val="22"/>
              </w:rPr>
            </w:pPr>
          </w:p>
        </w:tc>
        <w:tc>
          <w:tcPr>
            <w:tcW w:w="1134" w:type="dxa"/>
            <w:vMerge/>
          </w:tcPr>
          <w:p w14:paraId="789B7EB0" w14:textId="77777777" w:rsidR="00205093" w:rsidRPr="00201FE0" w:rsidRDefault="00205093" w:rsidP="00640865">
            <w:pPr>
              <w:jc w:val="center"/>
              <w:rPr>
                <w:rFonts w:eastAsia="Calibri"/>
                <w:sz w:val="22"/>
                <w:szCs w:val="22"/>
              </w:rPr>
            </w:pPr>
          </w:p>
        </w:tc>
        <w:tc>
          <w:tcPr>
            <w:tcW w:w="3260" w:type="dxa"/>
          </w:tcPr>
          <w:p w14:paraId="00582073" w14:textId="77777777" w:rsidR="00205093" w:rsidRPr="00201FE0" w:rsidRDefault="00205093" w:rsidP="00640865">
            <w:pPr>
              <w:rPr>
                <w:rFonts w:eastAsia="Calibri"/>
                <w:sz w:val="22"/>
                <w:szCs w:val="22"/>
              </w:rPr>
            </w:pPr>
            <w:r w:rsidRPr="00201FE0">
              <w:rPr>
                <w:rFonts w:eastAsia="Calibri"/>
                <w:sz w:val="22"/>
                <w:szCs w:val="22"/>
              </w:rPr>
              <w:t>Длина шва, мм</w:t>
            </w:r>
          </w:p>
        </w:tc>
        <w:tc>
          <w:tcPr>
            <w:tcW w:w="3402" w:type="dxa"/>
          </w:tcPr>
          <w:p w14:paraId="4FE18EA7" w14:textId="77777777" w:rsidR="00205093" w:rsidRPr="00201FE0" w:rsidRDefault="00205093" w:rsidP="00640865">
            <w:pPr>
              <w:rPr>
                <w:rFonts w:eastAsia="Calibri"/>
                <w:sz w:val="22"/>
                <w:szCs w:val="22"/>
              </w:rPr>
            </w:pPr>
            <w:r w:rsidRPr="00201FE0">
              <w:rPr>
                <w:rFonts w:eastAsia="Calibri"/>
                <w:sz w:val="22"/>
                <w:szCs w:val="22"/>
              </w:rPr>
              <w:t xml:space="preserve">45 </w:t>
            </w:r>
          </w:p>
        </w:tc>
        <w:tc>
          <w:tcPr>
            <w:tcW w:w="3135" w:type="dxa"/>
          </w:tcPr>
          <w:p w14:paraId="1B2A8353" w14:textId="77777777" w:rsidR="00205093" w:rsidRPr="00201FE0" w:rsidRDefault="00205093" w:rsidP="00640865">
            <w:pPr>
              <w:jc w:val="center"/>
              <w:rPr>
                <w:rFonts w:eastAsia="Calibri"/>
                <w:sz w:val="22"/>
                <w:szCs w:val="22"/>
              </w:rPr>
            </w:pPr>
            <w:r w:rsidRPr="00201FE0">
              <w:rPr>
                <w:rFonts w:eastAsia="Calibri"/>
                <w:sz w:val="22"/>
                <w:szCs w:val="22"/>
              </w:rPr>
              <w:t>Неизменный показатель</w:t>
            </w:r>
          </w:p>
        </w:tc>
      </w:tr>
      <w:tr w:rsidR="00205093" w:rsidRPr="00201FE0" w14:paraId="4CCB5F04" w14:textId="77777777" w:rsidTr="00640865">
        <w:trPr>
          <w:trHeight w:val="70"/>
          <w:jc w:val="right"/>
        </w:trPr>
        <w:tc>
          <w:tcPr>
            <w:tcW w:w="704" w:type="dxa"/>
            <w:vMerge/>
          </w:tcPr>
          <w:p w14:paraId="23D8356B"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388619D2"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0B995FDD" w14:textId="77777777" w:rsidR="00205093" w:rsidRPr="00201FE0" w:rsidRDefault="00205093" w:rsidP="00640865">
            <w:pPr>
              <w:rPr>
                <w:rFonts w:eastAsia="Calibri"/>
                <w:sz w:val="22"/>
                <w:szCs w:val="22"/>
              </w:rPr>
            </w:pPr>
          </w:p>
        </w:tc>
        <w:tc>
          <w:tcPr>
            <w:tcW w:w="1134" w:type="dxa"/>
            <w:vMerge/>
          </w:tcPr>
          <w:p w14:paraId="15FF5B35" w14:textId="77777777" w:rsidR="00205093" w:rsidRPr="00201FE0" w:rsidRDefault="00205093" w:rsidP="00640865">
            <w:pPr>
              <w:jc w:val="center"/>
              <w:rPr>
                <w:rFonts w:eastAsia="Calibri"/>
                <w:sz w:val="22"/>
                <w:szCs w:val="22"/>
              </w:rPr>
            </w:pPr>
          </w:p>
        </w:tc>
        <w:tc>
          <w:tcPr>
            <w:tcW w:w="3260" w:type="dxa"/>
          </w:tcPr>
          <w:p w14:paraId="005AC365" w14:textId="77777777" w:rsidR="00205093" w:rsidRPr="00201FE0" w:rsidRDefault="00205093" w:rsidP="00640865">
            <w:pPr>
              <w:rPr>
                <w:rFonts w:eastAsia="Calibri"/>
                <w:sz w:val="22"/>
                <w:szCs w:val="22"/>
              </w:rPr>
            </w:pPr>
            <w:r w:rsidRPr="00201FE0">
              <w:rPr>
                <w:rFonts w:eastAsia="Calibri"/>
                <w:sz w:val="22"/>
                <w:szCs w:val="22"/>
              </w:rPr>
              <w:t>Количество скрепочных рядов</w:t>
            </w:r>
          </w:p>
        </w:tc>
        <w:tc>
          <w:tcPr>
            <w:tcW w:w="3402" w:type="dxa"/>
          </w:tcPr>
          <w:p w14:paraId="3506A394" w14:textId="77777777" w:rsidR="00205093" w:rsidRPr="00201FE0" w:rsidRDefault="00205093" w:rsidP="00640865">
            <w:pPr>
              <w:rPr>
                <w:rFonts w:eastAsia="Calibri"/>
                <w:sz w:val="22"/>
                <w:szCs w:val="22"/>
              </w:rPr>
            </w:pPr>
            <w:r w:rsidRPr="00201FE0">
              <w:rPr>
                <w:rFonts w:eastAsia="Calibri"/>
                <w:sz w:val="22"/>
                <w:szCs w:val="22"/>
              </w:rPr>
              <w:t>Не менее 6</w:t>
            </w:r>
          </w:p>
        </w:tc>
        <w:tc>
          <w:tcPr>
            <w:tcW w:w="3135" w:type="dxa"/>
          </w:tcPr>
          <w:p w14:paraId="5ABE2CD9" w14:textId="77777777" w:rsidR="00205093" w:rsidRPr="00201FE0" w:rsidRDefault="00205093" w:rsidP="00640865">
            <w:pPr>
              <w:jc w:val="center"/>
              <w:rPr>
                <w:rFonts w:eastAsia="Calibri"/>
                <w:sz w:val="22"/>
                <w:szCs w:val="22"/>
              </w:rPr>
            </w:pPr>
            <w:r w:rsidRPr="00201FE0">
              <w:rPr>
                <w:rFonts w:eastAsia="Calibri"/>
                <w:sz w:val="22"/>
                <w:szCs w:val="22"/>
              </w:rPr>
              <w:t>Конкретное значение</w:t>
            </w:r>
          </w:p>
        </w:tc>
      </w:tr>
      <w:tr w:rsidR="00205093" w:rsidRPr="00201FE0" w14:paraId="2D480942" w14:textId="77777777" w:rsidTr="00640865">
        <w:trPr>
          <w:trHeight w:val="70"/>
          <w:jc w:val="right"/>
        </w:trPr>
        <w:tc>
          <w:tcPr>
            <w:tcW w:w="704" w:type="dxa"/>
            <w:vMerge/>
          </w:tcPr>
          <w:p w14:paraId="310902A8"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41B7B794"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400A8CB8" w14:textId="77777777" w:rsidR="00205093" w:rsidRPr="00201FE0" w:rsidRDefault="00205093" w:rsidP="00640865">
            <w:pPr>
              <w:rPr>
                <w:rFonts w:eastAsia="Calibri"/>
                <w:sz w:val="22"/>
                <w:szCs w:val="22"/>
              </w:rPr>
            </w:pPr>
          </w:p>
        </w:tc>
        <w:tc>
          <w:tcPr>
            <w:tcW w:w="1134" w:type="dxa"/>
            <w:vMerge/>
          </w:tcPr>
          <w:p w14:paraId="6FC55485" w14:textId="77777777" w:rsidR="00205093" w:rsidRPr="00201FE0" w:rsidRDefault="00205093" w:rsidP="00640865">
            <w:pPr>
              <w:jc w:val="center"/>
              <w:rPr>
                <w:rFonts w:eastAsia="Calibri"/>
                <w:sz w:val="22"/>
                <w:szCs w:val="22"/>
              </w:rPr>
            </w:pPr>
          </w:p>
        </w:tc>
        <w:tc>
          <w:tcPr>
            <w:tcW w:w="3260" w:type="dxa"/>
          </w:tcPr>
          <w:p w14:paraId="00485ED1" w14:textId="77777777" w:rsidR="00205093" w:rsidRPr="00201FE0" w:rsidRDefault="00205093" w:rsidP="00640865">
            <w:pPr>
              <w:rPr>
                <w:rFonts w:eastAsia="Calibri"/>
                <w:sz w:val="22"/>
                <w:szCs w:val="22"/>
              </w:rPr>
            </w:pPr>
            <w:r w:rsidRPr="00201FE0">
              <w:rPr>
                <w:rFonts w:eastAsia="Calibri"/>
                <w:sz w:val="22"/>
                <w:szCs w:val="22"/>
              </w:rPr>
              <w:t>Расположение скрепок</w:t>
            </w:r>
          </w:p>
        </w:tc>
        <w:tc>
          <w:tcPr>
            <w:tcW w:w="3402" w:type="dxa"/>
          </w:tcPr>
          <w:p w14:paraId="736A2C00" w14:textId="77777777" w:rsidR="00205093" w:rsidRPr="00201FE0" w:rsidRDefault="00205093" w:rsidP="00640865">
            <w:pPr>
              <w:rPr>
                <w:rFonts w:eastAsia="Calibri"/>
                <w:sz w:val="22"/>
                <w:szCs w:val="22"/>
              </w:rPr>
            </w:pPr>
            <w:r w:rsidRPr="00201FE0">
              <w:rPr>
                <w:rFonts w:eastAsia="Calibri"/>
                <w:sz w:val="22"/>
                <w:szCs w:val="22"/>
              </w:rPr>
              <w:t>В шахматном порядке</w:t>
            </w:r>
          </w:p>
        </w:tc>
        <w:tc>
          <w:tcPr>
            <w:tcW w:w="3135" w:type="dxa"/>
          </w:tcPr>
          <w:p w14:paraId="4B26DF0E" w14:textId="77777777" w:rsidR="00205093" w:rsidRPr="00201FE0" w:rsidRDefault="00205093" w:rsidP="00640865">
            <w:pPr>
              <w:jc w:val="center"/>
              <w:rPr>
                <w:rFonts w:eastAsia="Calibri"/>
                <w:sz w:val="22"/>
                <w:szCs w:val="22"/>
              </w:rPr>
            </w:pPr>
            <w:r w:rsidRPr="00201FE0">
              <w:rPr>
                <w:rFonts w:eastAsia="Calibri"/>
                <w:sz w:val="22"/>
                <w:szCs w:val="22"/>
              </w:rPr>
              <w:t>Неизменный показатель</w:t>
            </w:r>
          </w:p>
        </w:tc>
      </w:tr>
      <w:tr w:rsidR="00205093" w:rsidRPr="00201FE0" w14:paraId="5FD3DE2F" w14:textId="77777777" w:rsidTr="00640865">
        <w:trPr>
          <w:trHeight w:val="70"/>
          <w:jc w:val="right"/>
        </w:trPr>
        <w:tc>
          <w:tcPr>
            <w:tcW w:w="704" w:type="dxa"/>
            <w:vMerge/>
          </w:tcPr>
          <w:p w14:paraId="3F97F567"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43AE54BF"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11F6058C" w14:textId="77777777" w:rsidR="00205093" w:rsidRPr="00201FE0" w:rsidRDefault="00205093" w:rsidP="00640865">
            <w:pPr>
              <w:rPr>
                <w:rFonts w:eastAsia="Calibri"/>
                <w:sz w:val="22"/>
                <w:szCs w:val="22"/>
              </w:rPr>
            </w:pPr>
          </w:p>
        </w:tc>
        <w:tc>
          <w:tcPr>
            <w:tcW w:w="1134" w:type="dxa"/>
            <w:vMerge/>
          </w:tcPr>
          <w:p w14:paraId="263F7D64" w14:textId="77777777" w:rsidR="00205093" w:rsidRPr="00201FE0" w:rsidRDefault="00205093" w:rsidP="00640865">
            <w:pPr>
              <w:jc w:val="center"/>
              <w:rPr>
                <w:rFonts w:eastAsia="Calibri"/>
                <w:sz w:val="22"/>
                <w:szCs w:val="22"/>
              </w:rPr>
            </w:pPr>
          </w:p>
        </w:tc>
        <w:tc>
          <w:tcPr>
            <w:tcW w:w="3260" w:type="dxa"/>
          </w:tcPr>
          <w:p w14:paraId="6CBA1B46" w14:textId="77777777" w:rsidR="00205093" w:rsidRPr="00201FE0" w:rsidRDefault="00205093" w:rsidP="00640865">
            <w:pPr>
              <w:rPr>
                <w:rFonts w:eastAsia="Calibri"/>
                <w:sz w:val="22"/>
                <w:szCs w:val="22"/>
              </w:rPr>
            </w:pPr>
            <w:r w:rsidRPr="00201FE0">
              <w:rPr>
                <w:rFonts w:eastAsia="Calibri"/>
                <w:sz w:val="22"/>
                <w:szCs w:val="22"/>
              </w:rPr>
              <w:t xml:space="preserve">Упорная </w:t>
            </w:r>
            <w:proofErr w:type="spellStart"/>
            <w:r w:rsidRPr="00201FE0">
              <w:rPr>
                <w:rFonts w:eastAsia="Calibri"/>
                <w:sz w:val="22"/>
                <w:szCs w:val="22"/>
              </w:rPr>
              <w:t>бранша</w:t>
            </w:r>
            <w:proofErr w:type="spellEnd"/>
          </w:p>
        </w:tc>
        <w:tc>
          <w:tcPr>
            <w:tcW w:w="3402" w:type="dxa"/>
          </w:tcPr>
          <w:p w14:paraId="3AB5443E" w14:textId="77777777" w:rsidR="00205093" w:rsidRPr="00201FE0" w:rsidRDefault="00205093" w:rsidP="00640865">
            <w:pPr>
              <w:rPr>
                <w:rFonts w:eastAsia="Calibri"/>
                <w:sz w:val="22"/>
                <w:szCs w:val="22"/>
              </w:rPr>
            </w:pPr>
            <w:r w:rsidRPr="00201FE0">
              <w:rPr>
                <w:rFonts w:eastAsia="Calibri"/>
                <w:sz w:val="22"/>
                <w:szCs w:val="22"/>
              </w:rPr>
              <w:t>Подвижная</w:t>
            </w:r>
          </w:p>
        </w:tc>
        <w:tc>
          <w:tcPr>
            <w:tcW w:w="3135" w:type="dxa"/>
          </w:tcPr>
          <w:p w14:paraId="5707C315" w14:textId="77777777" w:rsidR="00205093" w:rsidRPr="00201FE0" w:rsidRDefault="00205093" w:rsidP="00640865">
            <w:pPr>
              <w:jc w:val="center"/>
              <w:rPr>
                <w:rFonts w:eastAsia="Calibri"/>
                <w:sz w:val="22"/>
                <w:szCs w:val="22"/>
              </w:rPr>
            </w:pPr>
            <w:r w:rsidRPr="00201FE0">
              <w:rPr>
                <w:rFonts w:eastAsia="Calibri"/>
                <w:sz w:val="22"/>
                <w:szCs w:val="22"/>
              </w:rPr>
              <w:t>Неизменный показатель</w:t>
            </w:r>
          </w:p>
        </w:tc>
      </w:tr>
      <w:tr w:rsidR="00205093" w:rsidRPr="00201FE0" w14:paraId="5AEAFB79" w14:textId="77777777" w:rsidTr="00640865">
        <w:trPr>
          <w:trHeight w:val="70"/>
          <w:jc w:val="right"/>
        </w:trPr>
        <w:tc>
          <w:tcPr>
            <w:tcW w:w="704" w:type="dxa"/>
            <w:vMerge/>
          </w:tcPr>
          <w:p w14:paraId="5DFF9DF2"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325B23D5"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6D7A70D4" w14:textId="77777777" w:rsidR="00205093" w:rsidRPr="00201FE0" w:rsidRDefault="00205093" w:rsidP="00640865">
            <w:pPr>
              <w:rPr>
                <w:rFonts w:eastAsia="Calibri"/>
                <w:sz w:val="22"/>
                <w:szCs w:val="22"/>
              </w:rPr>
            </w:pPr>
          </w:p>
        </w:tc>
        <w:tc>
          <w:tcPr>
            <w:tcW w:w="1134" w:type="dxa"/>
            <w:vMerge/>
          </w:tcPr>
          <w:p w14:paraId="0D4755AD" w14:textId="77777777" w:rsidR="00205093" w:rsidRPr="00201FE0" w:rsidRDefault="00205093" w:rsidP="00640865">
            <w:pPr>
              <w:jc w:val="center"/>
              <w:rPr>
                <w:rFonts w:eastAsia="Calibri"/>
                <w:sz w:val="22"/>
                <w:szCs w:val="22"/>
              </w:rPr>
            </w:pPr>
          </w:p>
        </w:tc>
        <w:tc>
          <w:tcPr>
            <w:tcW w:w="3260" w:type="dxa"/>
          </w:tcPr>
          <w:p w14:paraId="04AE8D9E" w14:textId="77777777" w:rsidR="00205093" w:rsidRPr="00201FE0" w:rsidRDefault="00205093" w:rsidP="00640865">
            <w:pPr>
              <w:rPr>
                <w:rFonts w:eastAsia="Calibri"/>
                <w:sz w:val="22"/>
                <w:szCs w:val="22"/>
              </w:rPr>
            </w:pPr>
            <w:r w:rsidRPr="00201FE0">
              <w:rPr>
                <w:rFonts w:eastAsia="Calibri"/>
                <w:sz w:val="22"/>
                <w:szCs w:val="22"/>
              </w:rPr>
              <w:t>Материал скрепок</w:t>
            </w:r>
          </w:p>
        </w:tc>
        <w:tc>
          <w:tcPr>
            <w:tcW w:w="3402" w:type="dxa"/>
          </w:tcPr>
          <w:p w14:paraId="377B899E" w14:textId="77777777" w:rsidR="00205093" w:rsidRPr="00201FE0" w:rsidRDefault="00205093" w:rsidP="00640865">
            <w:pPr>
              <w:rPr>
                <w:rFonts w:eastAsia="Calibri"/>
                <w:sz w:val="22"/>
                <w:szCs w:val="22"/>
              </w:rPr>
            </w:pPr>
            <w:r w:rsidRPr="00201FE0">
              <w:rPr>
                <w:rFonts w:eastAsia="Calibri"/>
                <w:sz w:val="22"/>
                <w:szCs w:val="22"/>
              </w:rPr>
              <w:t>Титан</w:t>
            </w:r>
          </w:p>
        </w:tc>
        <w:tc>
          <w:tcPr>
            <w:tcW w:w="3135" w:type="dxa"/>
          </w:tcPr>
          <w:p w14:paraId="195B341D" w14:textId="77777777" w:rsidR="00205093" w:rsidRPr="00201FE0" w:rsidRDefault="00205093" w:rsidP="00640865">
            <w:pPr>
              <w:jc w:val="center"/>
              <w:rPr>
                <w:rFonts w:eastAsia="Calibri"/>
                <w:sz w:val="22"/>
                <w:szCs w:val="22"/>
              </w:rPr>
            </w:pPr>
            <w:r w:rsidRPr="00201FE0">
              <w:rPr>
                <w:rFonts w:eastAsia="Calibri"/>
                <w:sz w:val="22"/>
                <w:szCs w:val="22"/>
              </w:rPr>
              <w:t>Неизменный показатель</w:t>
            </w:r>
          </w:p>
        </w:tc>
      </w:tr>
      <w:tr w:rsidR="00205093" w:rsidRPr="00201FE0" w14:paraId="33DE9561" w14:textId="77777777" w:rsidTr="00640865">
        <w:trPr>
          <w:trHeight w:val="70"/>
          <w:jc w:val="right"/>
        </w:trPr>
        <w:tc>
          <w:tcPr>
            <w:tcW w:w="704" w:type="dxa"/>
            <w:vMerge/>
          </w:tcPr>
          <w:p w14:paraId="03BE40FB"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34CF7F80"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175B32AF" w14:textId="77777777" w:rsidR="00205093" w:rsidRPr="00201FE0" w:rsidRDefault="00205093" w:rsidP="00640865">
            <w:pPr>
              <w:rPr>
                <w:rFonts w:eastAsia="Calibri"/>
                <w:sz w:val="22"/>
                <w:szCs w:val="22"/>
              </w:rPr>
            </w:pPr>
          </w:p>
        </w:tc>
        <w:tc>
          <w:tcPr>
            <w:tcW w:w="1134" w:type="dxa"/>
            <w:vMerge/>
          </w:tcPr>
          <w:p w14:paraId="20B42D9B" w14:textId="77777777" w:rsidR="00205093" w:rsidRPr="00201FE0" w:rsidRDefault="00205093" w:rsidP="00640865">
            <w:pPr>
              <w:jc w:val="center"/>
              <w:rPr>
                <w:rFonts w:eastAsia="Calibri"/>
                <w:sz w:val="22"/>
                <w:szCs w:val="22"/>
              </w:rPr>
            </w:pPr>
          </w:p>
        </w:tc>
        <w:tc>
          <w:tcPr>
            <w:tcW w:w="3260" w:type="dxa"/>
          </w:tcPr>
          <w:p w14:paraId="3B465878" w14:textId="77777777" w:rsidR="00205093" w:rsidRPr="00201FE0" w:rsidRDefault="00205093" w:rsidP="00640865">
            <w:pPr>
              <w:rPr>
                <w:rFonts w:eastAsia="Calibri"/>
                <w:sz w:val="22"/>
                <w:szCs w:val="22"/>
              </w:rPr>
            </w:pPr>
            <w:r w:rsidRPr="00201FE0">
              <w:rPr>
                <w:rFonts w:eastAsia="Calibri"/>
                <w:sz w:val="22"/>
                <w:szCs w:val="22"/>
              </w:rPr>
              <w:t>Высота открытой скрепки, мм</w:t>
            </w:r>
          </w:p>
        </w:tc>
        <w:tc>
          <w:tcPr>
            <w:tcW w:w="3402" w:type="dxa"/>
          </w:tcPr>
          <w:p w14:paraId="14BCC02C" w14:textId="77777777" w:rsidR="00205093" w:rsidRPr="00201FE0" w:rsidRDefault="00205093" w:rsidP="00640865">
            <w:pPr>
              <w:rPr>
                <w:rFonts w:eastAsia="Calibri"/>
                <w:sz w:val="22"/>
                <w:szCs w:val="22"/>
              </w:rPr>
            </w:pPr>
            <w:r w:rsidRPr="00201FE0">
              <w:rPr>
                <w:rFonts w:eastAsia="Calibri"/>
                <w:sz w:val="22"/>
                <w:szCs w:val="22"/>
              </w:rPr>
              <w:t xml:space="preserve">3,5 </w:t>
            </w:r>
          </w:p>
        </w:tc>
        <w:tc>
          <w:tcPr>
            <w:tcW w:w="3135" w:type="dxa"/>
          </w:tcPr>
          <w:p w14:paraId="282523E3" w14:textId="77777777" w:rsidR="00205093" w:rsidRPr="00201FE0" w:rsidRDefault="00205093" w:rsidP="00640865">
            <w:pPr>
              <w:jc w:val="center"/>
              <w:rPr>
                <w:rFonts w:eastAsia="Calibri"/>
                <w:sz w:val="22"/>
                <w:szCs w:val="22"/>
              </w:rPr>
            </w:pPr>
            <w:r w:rsidRPr="00201FE0">
              <w:rPr>
                <w:rFonts w:eastAsia="Calibri"/>
                <w:sz w:val="22"/>
                <w:szCs w:val="22"/>
              </w:rPr>
              <w:t>Неизменный показатель</w:t>
            </w:r>
          </w:p>
        </w:tc>
      </w:tr>
      <w:tr w:rsidR="00205093" w:rsidRPr="00201FE0" w14:paraId="64E0867E" w14:textId="77777777" w:rsidTr="00640865">
        <w:trPr>
          <w:trHeight w:val="70"/>
          <w:jc w:val="right"/>
        </w:trPr>
        <w:tc>
          <w:tcPr>
            <w:tcW w:w="704" w:type="dxa"/>
            <w:vMerge/>
          </w:tcPr>
          <w:p w14:paraId="7D1582E0"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3D4AC702"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78C16679" w14:textId="77777777" w:rsidR="00205093" w:rsidRPr="00201FE0" w:rsidRDefault="00205093" w:rsidP="00640865">
            <w:pPr>
              <w:rPr>
                <w:rFonts w:eastAsia="Calibri"/>
                <w:sz w:val="22"/>
                <w:szCs w:val="22"/>
              </w:rPr>
            </w:pPr>
          </w:p>
        </w:tc>
        <w:tc>
          <w:tcPr>
            <w:tcW w:w="1134" w:type="dxa"/>
            <w:vMerge/>
          </w:tcPr>
          <w:p w14:paraId="2E852C7D" w14:textId="77777777" w:rsidR="00205093" w:rsidRPr="00201FE0" w:rsidRDefault="00205093" w:rsidP="00640865">
            <w:pPr>
              <w:jc w:val="center"/>
              <w:rPr>
                <w:rFonts w:eastAsia="Calibri"/>
                <w:sz w:val="22"/>
                <w:szCs w:val="22"/>
              </w:rPr>
            </w:pPr>
          </w:p>
        </w:tc>
        <w:tc>
          <w:tcPr>
            <w:tcW w:w="3260" w:type="dxa"/>
          </w:tcPr>
          <w:p w14:paraId="46088D0E" w14:textId="77777777" w:rsidR="00205093" w:rsidRPr="00201FE0" w:rsidRDefault="00205093" w:rsidP="00640865">
            <w:pPr>
              <w:rPr>
                <w:rFonts w:eastAsia="Calibri"/>
                <w:sz w:val="22"/>
                <w:szCs w:val="22"/>
              </w:rPr>
            </w:pPr>
            <w:r w:rsidRPr="00201FE0">
              <w:rPr>
                <w:rFonts w:eastAsia="Calibri"/>
                <w:sz w:val="22"/>
                <w:szCs w:val="22"/>
              </w:rPr>
              <w:t>Высота закрытой скрепки, мм</w:t>
            </w:r>
          </w:p>
        </w:tc>
        <w:tc>
          <w:tcPr>
            <w:tcW w:w="3402" w:type="dxa"/>
          </w:tcPr>
          <w:p w14:paraId="51181D2A" w14:textId="77777777" w:rsidR="00205093" w:rsidRPr="00201FE0" w:rsidRDefault="00205093" w:rsidP="00640865">
            <w:pPr>
              <w:rPr>
                <w:rFonts w:eastAsia="Calibri"/>
                <w:sz w:val="22"/>
                <w:szCs w:val="22"/>
              </w:rPr>
            </w:pPr>
            <w:r w:rsidRPr="00201FE0">
              <w:rPr>
                <w:rFonts w:eastAsia="Calibri"/>
                <w:sz w:val="22"/>
                <w:szCs w:val="22"/>
              </w:rPr>
              <w:t xml:space="preserve">1,5 </w:t>
            </w:r>
          </w:p>
        </w:tc>
        <w:tc>
          <w:tcPr>
            <w:tcW w:w="3135" w:type="dxa"/>
          </w:tcPr>
          <w:p w14:paraId="2523AE40" w14:textId="77777777" w:rsidR="00205093" w:rsidRPr="00201FE0" w:rsidRDefault="00205093" w:rsidP="00640865">
            <w:pPr>
              <w:jc w:val="center"/>
              <w:rPr>
                <w:rFonts w:eastAsia="Calibri"/>
                <w:sz w:val="22"/>
                <w:szCs w:val="22"/>
              </w:rPr>
            </w:pPr>
            <w:r w:rsidRPr="00201FE0">
              <w:rPr>
                <w:rFonts w:eastAsia="Calibri"/>
                <w:sz w:val="22"/>
                <w:szCs w:val="22"/>
              </w:rPr>
              <w:t>Неизменный показатель</w:t>
            </w:r>
          </w:p>
        </w:tc>
      </w:tr>
      <w:tr w:rsidR="00205093" w:rsidRPr="00201FE0" w14:paraId="24E4C445" w14:textId="77777777" w:rsidTr="00640865">
        <w:trPr>
          <w:trHeight w:val="70"/>
          <w:jc w:val="right"/>
        </w:trPr>
        <w:tc>
          <w:tcPr>
            <w:tcW w:w="704" w:type="dxa"/>
            <w:vMerge/>
          </w:tcPr>
          <w:p w14:paraId="14948749"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2116CA7F"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02632EDA" w14:textId="77777777" w:rsidR="00205093" w:rsidRPr="00201FE0" w:rsidRDefault="00205093" w:rsidP="00640865">
            <w:pPr>
              <w:rPr>
                <w:rFonts w:eastAsia="Calibri"/>
                <w:sz w:val="22"/>
                <w:szCs w:val="22"/>
              </w:rPr>
            </w:pPr>
          </w:p>
        </w:tc>
        <w:tc>
          <w:tcPr>
            <w:tcW w:w="1134" w:type="dxa"/>
            <w:vMerge/>
          </w:tcPr>
          <w:p w14:paraId="320903F7" w14:textId="77777777" w:rsidR="00205093" w:rsidRPr="00201FE0" w:rsidRDefault="00205093" w:rsidP="00640865">
            <w:pPr>
              <w:jc w:val="center"/>
              <w:rPr>
                <w:rFonts w:eastAsia="Calibri"/>
                <w:sz w:val="22"/>
                <w:szCs w:val="22"/>
              </w:rPr>
            </w:pPr>
          </w:p>
        </w:tc>
        <w:tc>
          <w:tcPr>
            <w:tcW w:w="3260" w:type="dxa"/>
          </w:tcPr>
          <w:p w14:paraId="1EE9D900" w14:textId="77777777" w:rsidR="00205093" w:rsidRPr="00201FE0" w:rsidRDefault="00205093" w:rsidP="00640865">
            <w:pPr>
              <w:rPr>
                <w:rFonts w:eastAsia="Calibri"/>
                <w:sz w:val="22"/>
                <w:szCs w:val="22"/>
              </w:rPr>
            </w:pPr>
            <w:r w:rsidRPr="00201FE0">
              <w:rPr>
                <w:rFonts w:eastAsia="Calibri"/>
                <w:sz w:val="22"/>
                <w:szCs w:val="22"/>
              </w:rPr>
              <w:t xml:space="preserve">Механизм контроля зазора между </w:t>
            </w:r>
            <w:proofErr w:type="spellStart"/>
            <w:r w:rsidRPr="00201FE0">
              <w:rPr>
                <w:rFonts w:eastAsia="Calibri"/>
                <w:sz w:val="22"/>
                <w:szCs w:val="22"/>
              </w:rPr>
              <w:t>браншами</w:t>
            </w:r>
            <w:proofErr w:type="spellEnd"/>
          </w:p>
        </w:tc>
        <w:tc>
          <w:tcPr>
            <w:tcW w:w="3402" w:type="dxa"/>
          </w:tcPr>
          <w:p w14:paraId="0C369D4F" w14:textId="77777777" w:rsidR="00205093" w:rsidRPr="00201FE0" w:rsidRDefault="00205093" w:rsidP="00640865">
            <w:pPr>
              <w:rPr>
                <w:rFonts w:eastAsia="Calibri"/>
                <w:sz w:val="22"/>
                <w:szCs w:val="22"/>
              </w:rPr>
            </w:pPr>
            <w:r w:rsidRPr="00201FE0">
              <w:rPr>
                <w:rFonts w:eastAsia="Calibri"/>
                <w:sz w:val="22"/>
                <w:szCs w:val="22"/>
              </w:rPr>
              <w:t>Подвижный, связан с ножом</w:t>
            </w:r>
          </w:p>
        </w:tc>
        <w:tc>
          <w:tcPr>
            <w:tcW w:w="3135" w:type="dxa"/>
          </w:tcPr>
          <w:p w14:paraId="263D9E0B"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41C6D4DC" w14:textId="77777777" w:rsidTr="00640865">
        <w:trPr>
          <w:trHeight w:val="70"/>
          <w:jc w:val="right"/>
        </w:trPr>
        <w:tc>
          <w:tcPr>
            <w:tcW w:w="704" w:type="dxa"/>
            <w:vMerge/>
          </w:tcPr>
          <w:p w14:paraId="774A4E59"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78ACB0E1"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140A8E05" w14:textId="77777777" w:rsidR="00205093" w:rsidRPr="00201FE0" w:rsidRDefault="00205093" w:rsidP="00640865">
            <w:pPr>
              <w:rPr>
                <w:rFonts w:eastAsia="Calibri"/>
                <w:sz w:val="22"/>
                <w:szCs w:val="22"/>
              </w:rPr>
            </w:pPr>
          </w:p>
        </w:tc>
        <w:tc>
          <w:tcPr>
            <w:tcW w:w="1134" w:type="dxa"/>
            <w:vMerge/>
          </w:tcPr>
          <w:p w14:paraId="73F7070B" w14:textId="77777777" w:rsidR="00205093" w:rsidRPr="00201FE0" w:rsidRDefault="00205093" w:rsidP="00640865">
            <w:pPr>
              <w:jc w:val="center"/>
              <w:rPr>
                <w:rFonts w:eastAsia="Calibri"/>
                <w:sz w:val="22"/>
                <w:szCs w:val="22"/>
              </w:rPr>
            </w:pPr>
          </w:p>
        </w:tc>
        <w:tc>
          <w:tcPr>
            <w:tcW w:w="3260" w:type="dxa"/>
          </w:tcPr>
          <w:p w14:paraId="66D617CC" w14:textId="77777777" w:rsidR="00205093" w:rsidRPr="00201FE0" w:rsidRDefault="00205093" w:rsidP="00640865">
            <w:pPr>
              <w:rPr>
                <w:rFonts w:eastAsia="Calibri"/>
                <w:sz w:val="22"/>
                <w:szCs w:val="22"/>
              </w:rPr>
            </w:pPr>
            <w:r w:rsidRPr="00201FE0">
              <w:rPr>
                <w:rFonts w:eastAsia="Calibri"/>
                <w:sz w:val="22"/>
                <w:szCs w:val="22"/>
              </w:rPr>
              <w:t>Нож</w:t>
            </w:r>
          </w:p>
        </w:tc>
        <w:tc>
          <w:tcPr>
            <w:tcW w:w="3402" w:type="dxa"/>
          </w:tcPr>
          <w:p w14:paraId="3E5BCF0B" w14:textId="77777777" w:rsidR="00205093" w:rsidRPr="00201FE0" w:rsidRDefault="00205093" w:rsidP="00640865">
            <w:pPr>
              <w:rPr>
                <w:rFonts w:eastAsia="Calibri"/>
                <w:sz w:val="22"/>
                <w:szCs w:val="22"/>
              </w:rPr>
            </w:pPr>
            <w:r w:rsidRPr="00201FE0">
              <w:rPr>
                <w:rFonts w:eastAsia="Calibri"/>
                <w:sz w:val="22"/>
                <w:szCs w:val="22"/>
              </w:rPr>
              <w:t>Встроенный в кассету</w:t>
            </w:r>
          </w:p>
        </w:tc>
        <w:tc>
          <w:tcPr>
            <w:tcW w:w="3135" w:type="dxa"/>
          </w:tcPr>
          <w:p w14:paraId="63229BFB"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705E6A71" w14:textId="77777777" w:rsidTr="00640865">
        <w:trPr>
          <w:trHeight w:val="70"/>
          <w:jc w:val="right"/>
        </w:trPr>
        <w:tc>
          <w:tcPr>
            <w:tcW w:w="704" w:type="dxa"/>
            <w:vMerge/>
          </w:tcPr>
          <w:p w14:paraId="03E0CC40"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62085BEF"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75BBD1DD" w14:textId="77777777" w:rsidR="00205093" w:rsidRPr="00201FE0" w:rsidRDefault="00205093" w:rsidP="00640865">
            <w:pPr>
              <w:rPr>
                <w:rFonts w:eastAsia="Calibri"/>
                <w:sz w:val="22"/>
                <w:szCs w:val="22"/>
              </w:rPr>
            </w:pPr>
          </w:p>
        </w:tc>
        <w:tc>
          <w:tcPr>
            <w:tcW w:w="1134" w:type="dxa"/>
            <w:vMerge/>
          </w:tcPr>
          <w:p w14:paraId="416EF6A8" w14:textId="77777777" w:rsidR="00205093" w:rsidRPr="00201FE0" w:rsidRDefault="00205093" w:rsidP="00640865">
            <w:pPr>
              <w:jc w:val="center"/>
              <w:rPr>
                <w:rFonts w:eastAsia="Calibri"/>
                <w:sz w:val="22"/>
                <w:szCs w:val="22"/>
              </w:rPr>
            </w:pPr>
          </w:p>
        </w:tc>
        <w:tc>
          <w:tcPr>
            <w:tcW w:w="3260" w:type="dxa"/>
          </w:tcPr>
          <w:p w14:paraId="58F9701C" w14:textId="77777777" w:rsidR="00205093" w:rsidRPr="00201FE0" w:rsidRDefault="00205093" w:rsidP="00640865">
            <w:pPr>
              <w:rPr>
                <w:rFonts w:eastAsia="Calibri"/>
                <w:sz w:val="22"/>
                <w:szCs w:val="22"/>
              </w:rPr>
            </w:pPr>
            <w:r w:rsidRPr="00201FE0">
              <w:rPr>
                <w:rFonts w:eastAsia="Calibri"/>
                <w:sz w:val="22"/>
                <w:szCs w:val="22"/>
              </w:rPr>
              <w:t>Цветовая маркировка</w:t>
            </w:r>
          </w:p>
        </w:tc>
        <w:tc>
          <w:tcPr>
            <w:tcW w:w="3402" w:type="dxa"/>
          </w:tcPr>
          <w:p w14:paraId="744EBD48" w14:textId="77777777" w:rsidR="00205093" w:rsidRPr="00201FE0" w:rsidRDefault="00205093" w:rsidP="00640865">
            <w:pPr>
              <w:rPr>
                <w:rFonts w:eastAsia="Calibri"/>
                <w:sz w:val="22"/>
                <w:szCs w:val="22"/>
              </w:rPr>
            </w:pPr>
            <w:r w:rsidRPr="00201FE0">
              <w:rPr>
                <w:rFonts w:eastAsia="Calibri"/>
                <w:sz w:val="22"/>
                <w:szCs w:val="22"/>
              </w:rPr>
              <w:t>Для нормальной ткани</w:t>
            </w:r>
          </w:p>
        </w:tc>
        <w:tc>
          <w:tcPr>
            <w:tcW w:w="3135" w:type="dxa"/>
          </w:tcPr>
          <w:p w14:paraId="0BC06E91" w14:textId="77777777" w:rsidR="00205093" w:rsidRPr="00201FE0" w:rsidRDefault="00205093" w:rsidP="00640865">
            <w:pPr>
              <w:jc w:val="center"/>
              <w:rPr>
                <w:rFonts w:eastAsia="Calibri"/>
                <w:sz w:val="22"/>
                <w:szCs w:val="22"/>
              </w:rPr>
            </w:pPr>
            <w:r w:rsidRPr="00201FE0">
              <w:rPr>
                <w:rFonts w:eastAsia="Calibri"/>
                <w:sz w:val="22"/>
                <w:szCs w:val="22"/>
              </w:rPr>
              <w:t>Неизменный показатель</w:t>
            </w:r>
          </w:p>
        </w:tc>
      </w:tr>
      <w:tr w:rsidR="00205093" w:rsidRPr="00201FE0" w14:paraId="0C23AA8F" w14:textId="77777777" w:rsidTr="00640865">
        <w:trPr>
          <w:trHeight w:val="70"/>
          <w:jc w:val="right"/>
        </w:trPr>
        <w:tc>
          <w:tcPr>
            <w:tcW w:w="704" w:type="dxa"/>
            <w:vMerge/>
          </w:tcPr>
          <w:p w14:paraId="712672F9"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6B15B975"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3B78B936" w14:textId="77777777" w:rsidR="00205093" w:rsidRPr="00201FE0" w:rsidRDefault="00205093" w:rsidP="00640865">
            <w:pPr>
              <w:rPr>
                <w:rFonts w:eastAsia="Calibri"/>
                <w:sz w:val="22"/>
                <w:szCs w:val="22"/>
              </w:rPr>
            </w:pPr>
          </w:p>
        </w:tc>
        <w:tc>
          <w:tcPr>
            <w:tcW w:w="1134" w:type="dxa"/>
            <w:vMerge/>
          </w:tcPr>
          <w:p w14:paraId="21662243" w14:textId="77777777" w:rsidR="00205093" w:rsidRPr="00201FE0" w:rsidRDefault="00205093" w:rsidP="00640865">
            <w:pPr>
              <w:jc w:val="center"/>
              <w:rPr>
                <w:rFonts w:eastAsia="Calibri"/>
                <w:sz w:val="22"/>
                <w:szCs w:val="22"/>
              </w:rPr>
            </w:pPr>
          </w:p>
        </w:tc>
        <w:tc>
          <w:tcPr>
            <w:tcW w:w="3260" w:type="dxa"/>
          </w:tcPr>
          <w:p w14:paraId="663D2F6A" w14:textId="77777777" w:rsidR="00205093" w:rsidRPr="00201FE0" w:rsidRDefault="00205093" w:rsidP="00640865">
            <w:pPr>
              <w:rPr>
                <w:rFonts w:eastAsia="Calibri"/>
                <w:sz w:val="22"/>
                <w:szCs w:val="22"/>
              </w:rPr>
            </w:pPr>
            <w:r w:rsidRPr="00201FE0">
              <w:rPr>
                <w:rFonts w:eastAsia="Calibri"/>
                <w:sz w:val="22"/>
                <w:szCs w:val="22"/>
              </w:rPr>
              <w:t>Упаковка</w:t>
            </w:r>
          </w:p>
        </w:tc>
        <w:tc>
          <w:tcPr>
            <w:tcW w:w="3402" w:type="dxa"/>
          </w:tcPr>
          <w:p w14:paraId="5450F5DC" w14:textId="77777777" w:rsidR="00205093" w:rsidRPr="00201FE0" w:rsidRDefault="00205093" w:rsidP="00640865">
            <w:pPr>
              <w:rPr>
                <w:rFonts w:eastAsia="Calibri"/>
                <w:sz w:val="22"/>
                <w:szCs w:val="22"/>
              </w:rPr>
            </w:pPr>
            <w:r w:rsidRPr="00201FE0">
              <w:rPr>
                <w:rFonts w:eastAsia="Calibri"/>
                <w:sz w:val="22"/>
                <w:szCs w:val="22"/>
              </w:rPr>
              <w:t>Стерильная, индивидуальная</w:t>
            </w:r>
          </w:p>
        </w:tc>
        <w:tc>
          <w:tcPr>
            <w:tcW w:w="3135" w:type="dxa"/>
          </w:tcPr>
          <w:p w14:paraId="40F4D888" w14:textId="77777777" w:rsidR="00205093" w:rsidRPr="00201FE0" w:rsidRDefault="00205093" w:rsidP="00640865">
            <w:pPr>
              <w:jc w:val="center"/>
              <w:rPr>
                <w:rFonts w:eastAsia="Calibri"/>
                <w:sz w:val="22"/>
                <w:szCs w:val="22"/>
              </w:rPr>
            </w:pPr>
            <w:r w:rsidRPr="00201FE0">
              <w:rPr>
                <w:rFonts w:eastAsia="Calibri"/>
                <w:sz w:val="22"/>
                <w:szCs w:val="22"/>
              </w:rPr>
              <w:t>Неизменный показатель</w:t>
            </w:r>
          </w:p>
        </w:tc>
      </w:tr>
      <w:tr w:rsidR="00205093" w:rsidRPr="00201FE0" w14:paraId="178A8680" w14:textId="77777777" w:rsidTr="00640865">
        <w:trPr>
          <w:trHeight w:val="70"/>
          <w:jc w:val="right"/>
        </w:trPr>
        <w:tc>
          <w:tcPr>
            <w:tcW w:w="704" w:type="dxa"/>
            <w:vMerge/>
          </w:tcPr>
          <w:p w14:paraId="4F52D88F"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384AD106"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29419C50" w14:textId="77777777" w:rsidR="00205093" w:rsidRPr="00201FE0" w:rsidRDefault="00205093" w:rsidP="00640865">
            <w:pPr>
              <w:rPr>
                <w:sz w:val="22"/>
                <w:szCs w:val="22"/>
              </w:rPr>
            </w:pPr>
          </w:p>
        </w:tc>
        <w:tc>
          <w:tcPr>
            <w:tcW w:w="1134" w:type="dxa"/>
            <w:vMerge/>
          </w:tcPr>
          <w:p w14:paraId="55166754" w14:textId="77777777" w:rsidR="00205093" w:rsidRPr="00201FE0" w:rsidRDefault="00205093" w:rsidP="00640865">
            <w:pPr>
              <w:jc w:val="center"/>
              <w:rPr>
                <w:sz w:val="22"/>
                <w:szCs w:val="22"/>
              </w:rPr>
            </w:pPr>
          </w:p>
        </w:tc>
        <w:tc>
          <w:tcPr>
            <w:tcW w:w="3260" w:type="dxa"/>
          </w:tcPr>
          <w:p w14:paraId="5786D92E" w14:textId="77777777" w:rsidR="00205093" w:rsidRPr="00201FE0" w:rsidRDefault="00205093" w:rsidP="00640865">
            <w:pPr>
              <w:rPr>
                <w:rFonts w:eastAsia="Calibri"/>
                <w:sz w:val="22"/>
                <w:szCs w:val="22"/>
              </w:rPr>
            </w:pPr>
            <w:r w:rsidRPr="00201FE0">
              <w:rPr>
                <w:sz w:val="22"/>
                <w:szCs w:val="22"/>
              </w:rPr>
              <w:t>Совместимость</w:t>
            </w:r>
          </w:p>
        </w:tc>
        <w:tc>
          <w:tcPr>
            <w:tcW w:w="3402" w:type="dxa"/>
          </w:tcPr>
          <w:p w14:paraId="6B46A77B" w14:textId="48DF9214" w:rsidR="00205093" w:rsidRPr="00201FE0" w:rsidRDefault="00205093" w:rsidP="00640865">
            <w:pPr>
              <w:rPr>
                <w:rFonts w:eastAsia="Calibri"/>
                <w:sz w:val="22"/>
                <w:szCs w:val="22"/>
              </w:rPr>
            </w:pPr>
            <w:r w:rsidRPr="00201FE0">
              <w:rPr>
                <w:sz w:val="22"/>
                <w:szCs w:val="22"/>
              </w:rPr>
              <w:t xml:space="preserve">Совместимость со степлером </w:t>
            </w:r>
            <w:proofErr w:type="spellStart"/>
            <w:r w:rsidRPr="00201FE0">
              <w:rPr>
                <w:sz w:val="22"/>
                <w:szCs w:val="22"/>
              </w:rPr>
              <w:t>Вуси</w:t>
            </w:r>
            <w:proofErr w:type="spellEnd"/>
            <w:r w:rsidRPr="00201FE0">
              <w:rPr>
                <w:sz w:val="22"/>
                <w:szCs w:val="22"/>
              </w:rPr>
              <w:t xml:space="preserve"> </w:t>
            </w:r>
            <w:proofErr w:type="spellStart"/>
            <w:r w:rsidRPr="00201FE0">
              <w:rPr>
                <w:sz w:val="22"/>
                <w:szCs w:val="22"/>
              </w:rPr>
              <w:t>Шуканг</w:t>
            </w:r>
            <w:proofErr w:type="spellEnd"/>
            <w:r w:rsidRPr="00201FE0">
              <w:rPr>
                <w:sz w:val="22"/>
                <w:szCs w:val="22"/>
              </w:rPr>
              <w:t xml:space="preserve"> Медикал </w:t>
            </w:r>
            <w:proofErr w:type="spellStart"/>
            <w:r w:rsidRPr="00201FE0">
              <w:rPr>
                <w:sz w:val="22"/>
                <w:szCs w:val="22"/>
              </w:rPr>
              <w:t>Эпплаенс</w:t>
            </w:r>
            <w:proofErr w:type="spellEnd"/>
            <w:r w:rsidRPr="00201FE0">
              <w:rPr>
                <w:sz w:val="22"/>
                <w:szCs w:val="22"/>
              </w:rPr>
              <w:t xml:space="preserve"> Ко</w:t>
            </w:r>
            <w:r w:rsidR="00824899">
              <w:rPr>
                <w:sz w:val="22"/>
                <w:szCs w:val="22"/>
              </w:rPr>
              <w:t>*</w:t>
            </w:r>
            <w:r w:rsidRPr="00201FE0">
              <w:rPr>
                <w:sz w:val="22"/>
                <w:szCs w:val="22"/>
              </w:rPr>
              <w:t>., Лтд (РЗН 2019/9530), имеющимся у Заказчика</w:t>
            </w:r>
          </w:p>
        </w:tc>
        <w:tc>
          <w:tcPr>
            <w:tcW w:w="3135" w:type="dxa"/>
          </w:tcPr>
          <w:p w14:paraId="1093F77F"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7CB7224D" w14:textId="77777777" w:rsidTr="00640865">
        <w:trPr>
          <w:trHeight w:val="70"/>
          <w:jc w:val="right"/>
        </w:trPr>
        <w:tc>
          <w:tcPr>
            <w:tcW w:w="704" w:type="dxa"/>
            <w:vMerge w:val="restart"/>
          </w:tcPr>
          <w:p w14:paraId="38569B4A"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bCs/>
                <w:sz w:val="22"/>
                <w:szCs w:val="22"/>
              </w:rPr>
            </w:pPr>
          </w:p>
        </w:tc>
        <w:tc>
          <w:tcPr>
            <w:tcW w:w="2410" w:type="dxa"/>
            <w:vMerge w:val="restart"/>
          </w:tcPr>
          <w:p w14:paraId="6D9047F6" w14:textId="77777777" w:rsidR="00205093" w:rsidRPr="00201FE0" w:rsidRDefault="00205093" w:rsidP="00640865">
            <w:pPr>
              <w:widowControl w:val="0"/>
              <w:pBdr>
                <w:top w:val="nil"/>
                <w:left w:val="nil"/>
                <w:bottom w:val="nil"/>
                <w:right w:val="nil"/>
                <w:between w:val="nil"/>
              </w:pBdr>
              <w:spacing w:line="276" w:lineRule="auto"/>
              <w:rPr>
                <w:b/>
                <w:bCs/>
                <w:sz w:val="22"/>
                <w:szCs w:val="22"/>
              </w:rPr>
            </w:pPr>
            <w:r w:rsidRPr="00201FE0">
              <w:rPr>
                <w:b/>
                <w:bCs/>
                <w:sz w:val="22"/>
                <w:szCs w:val="22"/>
              </w:rPr>
              <w:t>Кассеты (блок загрузочный) для аппарата хирургического сшивающего</w:t>
            </w:r>
          </w:p>
        </w:tc>
        <w:tc>
          <w:tcPr>
            <w:tcW w:w="992" w:type="dxa"/>
            <w:vMerge w:val="restart"/>
          </w:tcPr>
          <w:p w14:paraId="53259FA7" w14:textId="77777777" w:rsidR="00205093" w:rsidRPr="00201FE0" w:rsidRDefault="00205093" w:rsidP="00640865">
            <w:pPr>
              <w:jc w:val="center"/>
              <w:rPr>
                <w:sz w:val="22"/>
                <w:szCs w:val="22"/>
              </w:rPr>
            </w:pPr>
            <w:proofErr w:type="spellStart"/>
            <w:r w:rsidRPr="00201FE0">
              <w:rPr>
                <w:sz w:val="22"/>
                <w:szCs w:val="22"/>
              </w:rPr>
              <w:t>шт</w:t>
            </w:r>
            <w:proofErr w:type="spellEnd"/>
          </w:p>
        </w:tc>
        <w:tc>
          <w:tcPr>
            <w:tcW w:w="1134" w:type="dxa"/>
            <w:vMerge w:val="restart"/>
          </w:tcPr>
          <w:p w14:paraId="656AAA19" w14:textId="77777777" w:rsidR="00205093" w:rsidRPr="00201FE0" w:rsidRDefault="00205093" w:rsidP="00640865">
            <w:pPr>
              <w:jc w:val="center"/>
              <w:rPr>
                <w:sz w:val="22"/>
                <w:szCs w:val="22"/>
              </w:rPr>
            </w:pPr>
            <w:r w:rsidRPr="00201FE0">
              <w:rPr>
                <w:sz w:val="22"/>
                <w:szCs w:val="22"/>
              </w:rPr>
              <w:t>156</w:t>
            </w:r>
          </w:p>
        </w:tc>
        <w:tc>
          <w:tcPr>
            <w:tcW w:w="3260" w:type="dxa"/>
          </w:tcPr>
          <w:p w14:paraId="480C7884" w14:textId="77777777" w:rsidR="00205093" w:rsidRPr="00201FE0" w:rsidRDefault="00205093" w:rsidP="00640865">
            <w:pPr>
              <w:rPr>
                <w:rFonts w:eastAsia="Calibri"/>
                <w:sz w:val="22"/>
                <w:szCs w:val="22"/>
              </w:rPr>
            </w:pPr>
            <w:r w:rsidRPr="00201FE0">
              <w:rPr>
                <w:sz w:val="22"/>
                <w:szCs w:val="22"/>
              </w:rPr>
              <w:t>Назначение</w:t>
            </w:r>
          </w:p>
        </w:tc>
        <w:tc>
          <w:tcPr>
            <w:tcW w:w="3402" w:type="dxa"/>
          </w:tcPr>
          <w:p w14:paraId="21784E53" w14:textId="77777777" w:rsidR="00205093" w:rsidRPr="00201FE0" w:rsidRDefault="00205093" w:rsidP="00640865">
            <w:pPr>
              <w:rPr>
                <w:rFonts w:eastAsia="Calibri"/>
                <w:sz w:val="22"/>
                <w:szCs w:val="22"/>
              </w:rPr>
            </w:pPr>
            <w:r w:rsidRPr="00201FE0">
              <w:rPr>
                <w:sz w:val="22"/>
                <w:szCs w:val="22"/>
              </w:rPr>
              <w:t>Для наложения швов при помощи аппарата (степлера) при хирургических операциях</w:t>
            </w:r>
          </w:p>
        </w:tc>
        <w:tc>
          <w:tcPr>
            <w:tcW w:w="3135" w:type="dxa"/>
          </w:tcPr>
          <w:p w14:paraId="1F618EFC"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15371C77" w14:textId="77777777" w:rsidTr="00640865">
        <w:trPr>
          <w:trHeight w:val="70"/>
          <w:jc w:val="right"/>
        </w:trPr>
        <w:tc>
          <w:tcPr>
            <w:tcW w:w="704" w:type="dxa"/>
            <w:vMerge/>
          </w:tcPr>
          <w:p w14:paraId="18ABCC20"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11C2ADB0"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748DE60B" w14:textId="77777777" w:rsidR="00205093" w:rsidRPr="00201FE0" w:rsidRDefault="00205093" w:rsidP="00640865">
            <w:pPr>
              <w:jc w:val="center"/>
              <w:rPr>
                <w:sz w:val="22"/>
                <w:szCs w:val="22"/>
              </w:rPr>
            </w:pPr>
          </w:p>
        </w:tc>
        <w:tc>
          <w:tcPr>
            <w:tcW w:w="1134" w:type="dxa"/>
            <w:vMerge/>
          </w:tcPr>
          <w:p w14:paraId="02BF1B2D" w14:textId="77777777" w:rsidR="00205093" w:rsidRPr="00201FE0" w:rsidRDefault="00205093" w:rsidP="00640865">
            <w:pPr>
              <w:jc w:val="center"/>
              <w:rPr>
                <w:sz w:val="22"/>
                <w:szCs w:val="22"/>
              </w:rPr>
            </w:pPr>
          </w:p>
        </w:tc>
        <w:tc>
          <w:tcPr>
            <w:tcW w:w="3260" w:type="dxa"/>
          </w:tcPr>
          <w:p w14:paraId="78824577" w14:textId="77777777" w:rsidR="00205093" w:rsidRPr="00201FE0" w:rsidRDefault="00205093" w:rsidP="00640865">
            <w:pPr>
              <w:rPr>
                <w:rFonts w:eastAsia="Calibri"/>
                <w:sz w:val="22"/>
                <w:szCs w:val="22"/>
              </w:rPr>
            </w:pPr>
            <w:r w:rsidRPr="00201FE0">
              <w:rPr>
                <w:sz w:val="22"/>
                <w:szCs w:val="22"/>
              </w:rPr>
              <w:t>Описание</w:t>
            </w:r>
          </w:p>
        </w:tc>
        <w:tc>
          <w:tcPr>
            <w:tcW w:w="3402" w:type="dxa"/>
          </w:tcPr>
          <w:p w14:paraId="38AFE84F" w14:textId="77777777" w:rsidR="00205093" w:rsidRPr="00201FE0" w:rsidRDefault="00205093" w:rsidP="00640865">
            <w:pPr>
              <w:rPr>
                <w:rFonts w:eastAsia="Calibri"/>
                <w:sz w:val="22"/>
                <w:szCs w:val="22"/>
              </w:rPr>
            </w:pPr>
            <w:r w:rsidRPr="00201FE0">
              <w:rPr>
                <w:sz w:val="22"/>
                <w:szCs w:val="22"/>
              </w:rPr>
              <w:t xml:space="preserve">Сменные блоки для зарядки аппаратов сшивающих (степлеров) </w:t>
            </w:r>
          </w:p>
        </w:tc>
        <w:tc>
          <w:tcPr>
            <w:tcW w:w="3135" w:type="dxa"/>
          </w:tcPr>
          <w:p w14:paraId="4F6FF5D7"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262848D6" w14:textId="77777777" w:rsidTr="00640865">
        <w:trPr>
          <w:trHeight w:val="70"/>
          <w:jc w:val="right"/>
        </w:trPr>
        <w:tc>
          <w:tcPr>
            <w:tcW w:w="704" w:type="dxa"/>
            <w:vMerge/>
          </w:tcPr>
          <w:p w14:paraId="7E4BAF28"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388B9EFF"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5F5F7414" w14:textId="77777777" w:rsidR="00205093" w:rsidRPr="00201FE0" w:rsidRDefault="00205093" w:rsidP="00640865">
            <w:pPr>
              <w:jc w:val="center"/>
              <w:rPr>
                <w:sz w:val="22"/>
                <w:szCs w:val="22"/>
              </w:rPr>
            </w:pPr>
          </w:p>
        </w:tc>
        <w:tc>
          <w:tcPr>
            <w:tcW w:w="1134" w:type="dxa"/>
            <w:vMerge/>
          </w:tcPr>
          <w:p w14:paraId="6BF4FC21" w14:textId="77777777" w:rsidR="00205093" w:rsidRPr="00201FE0" w:rsidRDefault="00205093" w:rsidP="00640865">
            <w:pPr>
              <w:jc w:val="center"/>
              <w:rPr>
                <w:sz w:val="22"/>
                <w:szCs w:val="22"/>
              </w:rPr>
            </w:pPr>
          </w:p>
        </w:tc>
        <w:tc>
          <w:tcPr>
            <w:tcW w:w="3260" w:type="dxa"/>
          </w:tcPr>
          <w:p w14:paraId="3079682A" w14:textId="77777777" w:rsidR="00205093" w:rsidRPr="00201FE0" w:rsidRDefault="00205093" w:rsidP="00640865">
            <w:pPr>
              <w:rPr>
                <w:rFonts w:eastAsia="Calibri"/>
                <w:sz w:val="22"/>
                <w:szCs w:val="22"/>
              </w:rPr>
            </w:pPr>
            <w:r w:rsidRPr="00201FE0">
              <w:rPr>
                <w:sz w:val="22"/>
                <w:szCs w:val="22"/>
              </w:rPr>
              <w:t>Тип</w:t>
            </w:r>
          </w:p>
        </w:tc>
        <w:tc>
          <w:tcPr>
            <w:tcW w:w="3402" w:type="dxa"/>
          </w:tcPr>
          <w:p w14:paraId="3C9DD592" w14:textId="77777777" w:rsidR="00205093" w:rsidRPr="00201FE0" w:rsidRDefault="00205093" w:rsidP="00640865">
            <w:pPr>
              <w:rPr>
                <w:rFonts w:eastAsia="Calibri"/>
                <w:sz w:val="22"/>
                <w:szCs w:val="22"/>
              </w:rPr>
            </w:pPr>
            <w:r w:rsidRPr="00201FE0">
              <w:rPr>
                <w:sz w:val="22"/>
                <w:szCs w:val="22"/>
              </w:rPr>
              <w:t>Изгибаемая</w:t>
            </w:r>
          </w:p>
        </w:tc>
        <w:tc>
          <w:tcPr>
            <w:tcW w:w="3135" w:type="dxa"/>
          </w:tcPr>
          <w:p w14:paraId="0E17125E"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7AC11BCE" w14:textId="77777777" w:rsidTr="00640865">
        <w:trPr>
          <w:trHeight w:val="70"/>
          <w:jc w:val="right"/>
        </w:trPr>
        <w:tc>
          <w:tcPr>
            <w:tcW w:w="704" w:type="dxa"/>
            <w:vMerge/>
          </w:tcPr>
          <w:p w14:paraId="727F056B"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0DFFC53F"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283EC09A" w14:textId="77777777" w:rsidR="00205093" w:rsidRPr="00201FE0" w:rsidRDefault="00205093" w:rsidP="00640865">
            <w:pPr>
              <w:jc w:val="center"/>
              <w:rPr>
                <w:sz w:val="22"/>
                <w:szCs w:val="22"/>
              </w:rPr>
            </w:pPr>
          </w:p>
        </w:tc>
        <w:tc>
          <w:tcPr>
            <w:tcW w:w="1134" w:type="dxa"/>
            <w:vMerge/>
          </w:tcPr>
          <w:p w14:paraId="0A6FAF10" w14:textId="77777777" w:rsidR="00205093" w:rsidRPr="00201FE0" w:rsidRDefault="00205093" w:rsidP="00640865">
            <w:pPr>
              <w:jc w:val="center"/>
              <w:rPr>
                <w:sz w:val="22"/>
                <w:szCs w:val="22"/>
              </w:rPr>
            </w:pPr>
          </w:p>
        </w:tc>
        <w:tc>
          <w:tcPr>
            <w:tcW w:w="3260" w:type="dxa"/>
          </w:tcPr>
          <w:p w14:paraId="799BA77D" w14:textId="77777777" w:rsidR="00205093" w:rsidRPr="00201FE0" w:rsidRDefault="00205093" w:rsidP="00640865">
            <w:pPr>
              <w:rPr>
                <w:rFonts w:eastAsia="Calibri"/>
                <w:sz w:val="22"/>
                <w:szCs w:val="22"/>
              </w:rPr>
            </w:pPr>
            <w:r w:rsidRPr="00201FE0">
              <w:rPr>
                <w:sz w:val="22"/>
                <w:szCs w:val="22"/>
              </w:rPr>
              <w:t>Длина шва, мм</w:t>
            </w:r>
          </w:p>
        </w:tc>
        <w:tc>
          <w:tcPr>
            <w:tcW w:w="3402" w:type="dxa"/>
          </w:tcPr>
          <w:p w14:paraId="63756CD4" w14:textId="77777777" w:rsidR="00205093" w:rsidRPr="00201FE0" w:rsidRDefault="00205093" w:rsidP="00640865">
            <w:pPr>
              <w:rPr>
                <w:rFonts w:eastAsia="Calibri"/>
                <w:sz w:val="22"/>
                <w:szCs w:val="22"/>
              </w:rPr>
            </w:pPr>
            <w:r w:rsidRPr="00201FE0">
              <w:rPr>
                <w:sz w:val="22"/>
                <w:szCs w:val="22"/>
              </w:rPr>
              <w:t>60</w:t>
            </w:r>
          </w:p>
        </w:tc>
        <w:tc>
          <w:tcPr>
            <w:tcW w:w="3135" w:type="dxa"/>
          </w:tcPr>
          <w:p w14:paraId="2ADCFC20"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38DBAB3C" w14:textId="77777777" w:rsidTr="00640865">
        <w:trPr>
          <w:trHeight w:val="70"/>
          <w:jc w:val="right"/>
        </w:trPr>
        <w:tc>
          <w:tcPr>
            <w:tcW w:w="704" w:type="dxa"/>
            <w:vMerge/>
          </w:tcPr>
          <w:p w14:paraId="5D54B947"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1654B3FC"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4A898032" w14:textId="77777777" w:rsidR="00205093" w:rsidRPr="00201FE0" w:rsidRDefault="00205093" w:rsidP="00640865">
            <w:pPr>
              <w:jc w:val="center"/>
              <w:rPr>
                <w:sz w:val="22"/>
                <w:szCs w:val="22"/>
              </w:rPr>
            </w:pPr>
          </w:p>
        </w:tc>
        <w:tc>
          <w:tcPr>
            <w:tcW w:w="1134" w:type="dxa"/>
            <w:vMerge/>
          </w:tcPr>
          <w:p w14:paraId="1807DA1B" w14:textId="77777777" w:rsidR="00205093" w:rsidRPr="00201FE0" w:rsidRDefault="00205093" w:rsidP="00640865">
            <w:pPr>
              <w:jc w:val="center"/>
              <w:rPr>
                <w:sz w:val="22"/>
                <w:szCs w:val="22"/>
              </w:rPr>
            </w:pPr>
          </w:p>
        </w:tc>
        <w:tc>
          <w:tcPr>
            <w:tcW w:w="3260" w:type="dxa"/>
          </w:tcPr>
          <w:p w14:paraId="0046EC6B" w14:textId="77777777" w:rsidR="00205093" w:rsidRPr="00201FE0" w:rsidRDefault="00205093" w:rsidP="00640865">
            <w:pPr>
              <w:rPr>
                <w:rFonts w:eastAsia="Calibri"/>
                <w:sz w:val="22"/>
                <w:szCs w:val="22"/>
              </w:rPr>
            </w:pPr>
            <w:r w:rsidRPr="00201FE0">
              <w:rPr>
                <w:sz w:val="22"/>
                <w:szCs w:val="22"/>
              </w:rPr>
              <w:t>Количество скрепочных рядов</w:t>
            </w:r>
          </w:p>
        </w:tc>
        <w:tc>
          <w:tcPr>
            <w:tcW w:w="3402" w:type="dxa"/>
          </w:tcPr>
          <w:p w14:paraId="3BE87799" w14:textId="77777777" w:rsidR="00205093" w:rsidRPr="00201FE0" w:rsidRDefault="00205093" w:rsidP="00640865">
            <w:pPr>
              <w:rPr>
                <w:rFonts w:eastAsia="Calibri"/>
                <w:sz w:val="22"/>
                <w:szCs w:val="22"/>
              </w:rPr>
            </w:pPr>
            <w:r w:rsidRPr="00201FE0">
              <w:rPr>
                <w:sz w:val="22"/>
                <w:szCs w:val="22"/>
              </w:rPr>
              <w:t>Не менее 6</w:t>
            </w:r>
          </w:p>
        </w:tc>
        <w:tc>
          <w:tcPr>
            <w:tcW w:w="3135" w:type="dxa"/>
          </w:tcPr>
          <w:p w14:paraId="6041014C" w14:textId="77777777" w:rsidR="00205093" w:rsidRPr="00201FE0" w:rsidRDefault="00205093" w:rsidP="00640865">
            <w:pPr>
              <w:jc w:val="center"/>
              <w:rPr>
                <w:rFonts w:eastAsia="Calibri"/>
                <w:sz w:val="22"/>
                <w:szCs w:val="22"/>
              </w:rPr>
            </w:pPr>
            <w:r w:rsidRPr="00201FE0">
              <w:rPr>
                <w:sz w:val="22"/>
                <w:szCs w:val="22"/>
              </w:rPr>
              <w:t>Конкретное значение</w:t>
            </w:r>
          </w:p>
        </w:tc>
      </w:tr>
      <w:tr w:rsidR="00205093" w:rsidRPr="00201FE0" w14:paraId="6ABC0176" w14:textId="77777777" w:rsidTr="00640865">
        <w:trPr>
          <w:trHeight w:val="70"/>
          <w:jc w:val="right"/>
        </w:trPr>
        <w:tc>
          <w:tcPr>
            <w:tcW w:w="704" w:type="dxa"/>
            <w:vMerge/>
          </w:tcPr>
          <w:p w14:paraId="5E44E27B"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13B15FAE"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16B04545" w14:textId="77777777" w:rsidR="00205093" w:rsidRPr="00201FE0" w:rsidRDefault="00205093" w:rsidP="00640865">
            <w:pPr>
              <w:jc w:val="center"/>
              <w:rPr>
                <w:sz w:val="22"/>
                <w:szCs w:val="22"/>
              </w:rPr>
            </w:pPr>
          </w:p>
        </w:tc>
        <w:tc>
          <w:tcPr>
            <w:tcW w:w="1134" w:type="dxa"/>
            <w:vMerge/>
          </w:tcPr>
          <w:p w14:paraId="035E1E3E" w14:textId="77777777" w:rsidR="00205093" w:rsidRPr="00201FE0" w:rsidRDefault="00205093" w:rsidP="00640865">
            <w:pPr>
              <w:jc w:val="center"/>
              <w:rPr>
                <w:sz w:val="22"/>
                <w:szCs w:val="22"/>
              </w:rPr>
            </w:pPr>
          </w:p>
        </w:tc>
        <w:tc>
          <w:tcPr>
            <w:tcW w:w="3260" w:type="dxa"/>
          </w:tcPr>
          <w:p w14:paraId="4CBAF083" w14:textId="77777777" w:rsidR="00205093" w:rsidRPr="00201FE0" w:rsidRDefault="00205093" w:rsidP="00640865">
            <w:pPr>
              <w:rPr>
                <w:rFonts w:eastAsia="Calibri"/>
                <w:sz w:val="22"/>
                <w:szCs w:val="22"/>
              </w:rPr>
            </w:pPr>
            <w:r w:rsidRPr="00201FE0">
              <w:rPr>
                <w:sz w:val="22"/>
                <w:szCs w:val="22"/>
              </w:rPr>
              <w:t>Расположение скрепок</w:t>
            </w:r>
          </w:p>
        </w:tc>
        <w:tc>
          <w:tcPr>
            <w:tcW w:w="3402" w:type="dxa"/>
          </w:tcPr>
          <w:p w14:paraId="3AA9B013" w14:textId="77777777" w:rsidR="00205093" w:rsidRPr="00201FE0" w:rsidRDefault="00205093" w:rsidP="00640865">
            <w:pPr>
              <w:rPr>
                <w:rFonts w:eastAsia="Calibri"/>
                <w:sz w:val="22"/>
                <w:szCs w:val="22"/>
              </w:rPr>
            </w:pPr>
            <w:r w:rsidRPr="00201FE0">
              <w:rPr>
                <w:sz w:val="22"/>
                <w:szCs w:val="22"/>
              </w:rPr>
              <w:t>В шахматном порядке</w:t>
            </w:r>
          </w:p>
        </w:tc>
        <w:tc>
          <w:tcPr>
            <w:tcW w:w="3135" w:type="dxa"/>
          </w:tcPr>
          <w:p w14:paraId="1AD4A49E"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63B39355" w14:textId="77777777" w:rsidTr="00640865">
        <w:trPr>
          <w:trHeight w:val="70"/>
          <w:jc w:val="right"/>
        </w:trPr>
        <w:tc>
          <w:tcPr>
            <w:tcW w:w="704" w:type="dxa"/>
            <w:vMerge/>
          </w:tcPr>
          <w:p w14:paraId="4990F152"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5886AE61"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41DCA60A" w14:textId="77777777" w:rsidR="00205093" w:rsidRPr="00201FE0" w:rsidRDefault="00205093" w:rsidP="00640865">
            <w:pPr>
              <w:jc w:val="center"/>
              <w:rPr>
                <w:sz w:val="22"/>
                <w:szCs w:val="22"/>
              </w:rPr>
            </w:pPr>
          </w:p>
        </w:tc>
        <w:tc>
          <w:tcPr>
            <w:tcW w:w="1134" w:type="dxa"/>
            <w:vMerge/>
          </w:tcPr>
          <w:p w14:paraId="48DAAF90" w14:textId="77777777" w:rsidR="00205093" w:rsidRPr="00201FE0" w:rsidRDefault="00205093" w:rsidP="00640865">
            <w:pPr>
              <w:jc w:val="center"/>
              <w:rPr>
                <w:sz w:val="22"/>
                <w:szCs w:val="22"/>
              </w:rPr>
            </w:pPr>
          </w:p>
        </w:tc>
        <w:tc>
          <w:tcPr>
            <w:tcW w:w="3260" w:type="dxa"/>
          </w:tcPr>
          <w:p w14:paraId="088E10AA" w14:textId="77777777" w:rsidR="00205093" w:rsidRPr="00201FE0" w:rsidRDefault="00205093" w:rsidP="00640865">
            <w:pPr>
              <w:rPr>
                <w:rFonts w:eastAsia="Calibri"/>
                <w:sz w:val="22"/>
                <w:szCs w:val="22"/>
              </w:rPr>
            </w:pPr>
            <w:r w:rsidRPr="00201FE0">
              <w:rPr>
                <w:sz w:val="22"/>
                <w:szCs w:val="22"/>
              </w:rPr>
              <w:t xml:space="preserve">Упорная </w:t>
            </w:r>
            <w:proofErr w:type="spellStart"/>
            <w:r w:rsidRPr="00201FE0">
              <w:rPr>
                <w:sz w:val="22"/>
                <w:szCs w:val="22"/>
              </w:rPr>
              <w:t>бранша</w:t>
            </w:r>
            <w:proofErr w:type="spellEnd"/>
          </w:p>
        </w:tc>
        <w:tc>
          <w:tcPr>
            <w:tcW w:w="3402" w:type="dxa"/>
          </w:tcPr>
          <w:p w14:paraId="4D220C12" w14:textId="77777777" w:rsidR="00205093" w:rsidRPr="00201FE0" w:rsidRDefault="00205093" w:rsidP="00640865">
            <w:pPr>
              <w:rPr>
                <w:rFonts w:eastAsia="Calibri"/>
                <w:sz w:val="22"/>
                <w:szCs w:val="22"/>
              </w:rPr>
            </w:pPr>
            <w:r w:rsidRPr="00201FE0">
              <w:rPr>
                <w:sz w:val="22"/>
                <w:szCs w:val="22"/>
              </w:rPr>
              <w:t>Подвижная</w:t>
            </w:r>
          </w:p>
        </w:tc>
        <w:tc>
          <w:tcPr>
            <w:tcW w:w="3135" w:type="dxa"/>
          </w:tcPr>
          <w:p w14:paraId="2E35DEDD"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1CB13692" w14:textId="77777777" w:rsidTr="00640865">
        <w:trPr>
          <w:trHeight w:val="70"/>
          <w:jc w:val="right"/>
        </w:trPr>
        <w:tc>
          <w:tcPr>
            <w:tcW w:w="704" w:type="dxa"/>
            <w:vMerge/>
          </w:tcPr>
          <w:p w14:paraId="7B2815EB"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4BDDC3BE"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15AB351B" w14:textId="77777777" w:rsidR="00205093" w:rsidRPr="00201FE0" w:rsidRDefault="00205093" w:rsidP="00640865">
            <w:pPr>
              <w:jc w:val="center"/>
              <w:rPr>
                <w:sz w:val="22"/>
                <w:szCs w:val="22"/>
              </w:rPr>
            </w:pPr>
          </w:p>
        </w:tc>
        <w:tc>
          <w:tcPr>
            <w:tcW w:w="1134" w:type="dxa"/>
            <w:vMerge/>
          </w:tcPr>
          <w:p w14:paraId="6421018E" w14:textId="77777777" w:rsidR="00205093" w:rsidRPr="00201FE0" w:rsidRDefault="00205093" w:rsidP="00640865">
            <w:pPr>
              <w:jc w:val="center"/>
              <w:rPr>
                <w:sz w:val="22"/>
                <w:szCs w:val="22"/>
              </w:rPr>
            </w:pPr>
          </w:p>
        </w:tc>
        <w:tc>
          <w:tcPr>
            <w:tcW w:w="3260" w:type="dxa"/>
          </w:tcPr>
          <w:p w14:paraId="61459FFE" w14:textId="77777777" w:rsidR="00205093" w:rsidRPr="00201FE0" w:rsidRDefault="00205093" w:rsidP="00640865">
            <w:pPr>
              <w:rPr>
                <w:rFonts w:eastAsia="Calibri"/>
                <w:sz w:val="22"/>
                <w:szCs w:val="22"/>
              </w:rPr>
            </w:pPr>
            <w:r w:rsidRPr="00201FE0">
              <w:rPr>
                <w:sz w:val="22"/>
                <w:szCs w:val="22"/>
              </w:rPr>
              <w:t>Материал скрепок</w:t>
            </w:r>
          </w:p>
        </w:tc>
        <w:tc>
          <w:tcPr>
            <w:tcW w:w="3402" w:type="dxa"/>
          </w:tcPr>
          <w:p w14:paraId="4717B355" w14:textId="77777777" w:rsidR="00205093" w:rsidRPr="00201FE0" w:rsidRDefault="00205093" w:rsidP="00640865">
            <w:pPr>
              <w:rPr>
                <w:rFonts w:eastAsia="Calibri"/>
                <w:sz w:val="22"/>
                <w:szCs w:val="22"/>
              </w:rPr>
            </w:pPr>
            <w:r w:rsidRPr="00201FE0">
              <w:rPr>
                <w:sz w:val="22"/>
                <w:szCs w:val="22"/>
              </w:rPr>
              <w:t>Титан</w:t>
            </w:r>
          </w:p>
        </w:tc>
        <w:tc>
          <w:tcPr>
            <w:tcW w:w="3135" w:type="dxa"/>
          </w:tcPr>
          <w:p w14:paraId="73479878"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3889AE3E" w14:textId="77777777" w:rsidTr="00640865">
        <w:trPr>
          <w:trHeight w:val="70"/>
          <w:jc w:val="right"/>
        </w:trPr>
        <w:tc>
          <w:tcPr>
            <w:tcW w:w="704" w:type="dxa"/>
            <w:vMerge/>
          </w:tcPr>
          <w:p w14:paraId="558745FF"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41952200"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11463617" w14:textId="77777777" w:rsidR="00205093" w:rsidRPr="00201FE0" w:rsidRDefault="00205093" w:rsidP="00640865">
            <w:pPr>
              <w:jc w:val="center"/>
              <w:rPr>
                <w:sz w:val="22"/>
                <w:szCs w:val="22"/>
              </w:rPr>
            </w:pPr>
          </w:p>
        </w:tc>
        <w:tc>
          <w:tcPr>
            <w:tcW w:w="1134" w:type="dxa"/>
            <w:vMerge/>
          </w:tcPr>
          <w:p w14:paraId="4D95CCE6" w14:textId="77777777" w:rsidR="00205093" w:rsidRPr="00201FE0" w:rsidRDefault="00205093" w:rsidP="00640865">
            <w:pPr>
              <w:jc w:val="center"/>
              <w:rPr>
                <w:sz w:val="22"/>
                <w:szCs w:val="22"/>
              </w:rPr>
            </w:pPr>
          </w:p>
        </w:tc>
        <w:tc>
          <w:tcPr>
            <w:tcW w:w="3260" w:type="dxa"/>
          </w:tcPr>
          <w:p w14:paraId="06E26468" w14:textId="77777777" w:rsidR="00205093" w:rsidRPr="00201FE0" w:rsidRDefault="00205093" w:rsidP="00640865">
            <w:pPr>
              <w:rPr>
                <w:rFonts w:eastAsia="Calibri"/>
                <w:sz w:val="22"/>
                <w:szCs w:val="22"/>
              </w:rPr>
            </w:pPr>
            <w:r w:rsidRPr="00201FE0">
              <w:rPr>
                <w:sz w:val="22"/>
                <w:szCs w:val="22"/>
              </w:rPr>
              <w:t>Высота открытой скрепки, мм</w:t>
            </w:r>
          </w:p>
        </w:tc>
        <w:tc>
          <w:tcPr>
            <w:tcW w:w="3402" w:type="dxa"/>
          </w:tcPr>
          <w:p w14:paraId="36329CE2" w14:textId="77777777" w:rsidR="00205093" w:rsidRPr="00201FE0" w:rsidRDefault="00205093" w:rsidP="00640865">
            <w:pPr>
              <w:rPr>
                <w:rFonts w:eastAsia="Calibri"/>
                <w:sz w:val="22"/>
                <w:szCs w:val="22"/>
              </w:rPr>
            </w:pPr>
            <w:r w:rsidRPr="00201FE0">
              <w:rPr>
                <w:sz w:val="22"/>
                <w:szCs w:val="22"/>
              </w:rPr>
              <w:t xml:space="preserve">3,5 </w:t>
            </w:r>
          </w:p>
        </w:tc>
        <w:tc>
          <w:tcPr>
            <w:tcW w:w="3135" w:type="dxa"/>
          </w:tcPr>
          <w:p w14:paraId="4EB95F4B"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5A211DC4" w14:textId="77777777" w:rsidTr="00640865">
        <w:trPr>
          <w:trHeight w:val="70"/>
          <w:jc w:val="right"/>
        </w:trPr>
        <w:tc>
          <w:tcPr>
            <w:tcW w:w="704" w:type="dxa"/>
            <w:vMerge/>
          </w:tcPr>
          <w:p w14:paraId="14EE4CE1"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15080ABD"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7090B492" w14:textId="77777777" w:rsidR="00205093" w:rsidRPr="00201FE0" w:rsidRDefault="00205093" w:rsidP="00640865">
            <w:pPr>
              <w:jc w:val="center"/>
              <w:rPr>
                <w:sz w:val="22"/>
                <w:szCs w:val="22"/>
              </w:rPr>
            </w:pPr>
          </w:p>
        </w:tc>
        <w:tc>
          <w:tcPr>
            <w:tcW w:w="1134" w:type="dxa"/>
            <w:vMerge/>
          </w:tcPr>
          <w:p w14:paraId="7A6C42EA" w14:textId="77777777" w:rsidR="00205093" w:rsidRPr="00201FE0" w:rsidRDefault="00205093" w:rsidP="00640865">
            <w:pPr>
              <w:jc w:val="center"/>
              <w:rPr>
                <w:sz w:val="22"/>
                <w:szCs w:val="22"/>
              </w:rPr>
            </w:pPr>
          </w:p>
        </w:tc>
        <w:tc>
          <w:tcPr>
            <w:tcW w:w="3260" w:type="dxa"/>
          </w:tcPr>
          <w:p w14:paraId="26501135" w14:textId="77777777" w:rsidR="00205093" w:rsidRPr="00201FE0" w:rsidRDefault="00205093" w:rsidP="00640865">
            <w:pPr>
              <w:rPr>
                <w:rFonts w:eastAsia="Calibri"/>
                <w:sz w:val="22"/>
                <w:szCs w:val="22"/>
              </w:rPr>
            </w:pPr>
            <w:r w:rsidRPr="00201FE0">
              <w:rPr>
                <w:sz w:val="22"/>
                <w:szCs w:val="22"/>
              </w:rPr>
              <w:t>Высота закрытой скрепки, мм</w:t>
            </w:r>
          </w:p>
        </w:tc>
        <w:tc>
          <w:tcPr>
            <w:tcW w:w="3402" w:type="dxa"/>
          </w:tcPr>
          <w:p w14:paraId="68B0DE04" w14:textId="77777777" w:rsidR="00205093" w:rsidRPr="00201FE0" w:rsidRDefault="00205093" w:rsidP="00640865">
            <w:pPr>
              <w:rPr>
                <w:rFonts w:eastAsia="Calibri"/>
                <w:sz w:val="22"/>
                <w:szCs w:val="22"/>
              </w:rPr>
            </w:pPr>
            <w:r w:rsidRPr="00201FE0">
              <w:rPr>
                <w:sz w:val="22"/>
                <w:szCs w:val="22"/>
              </w:rPr>
              <w:t xml:space="preserve">1,5 </w:t>
            </w:r>
          </w:p>
        </w:tc>
        <w:tc>
          <w:tcPr>
            <w:tcW w:w="3135" w:type="dxa"/>
          </w:tcPr>
          <w:p w14:paraId="64422F65"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752AD68A" w14:textId="77777777" w:rsidTr="00640865">
        <w:trPr>
          <w:trHeight w:val="70"/>
          <w:jc w:val="right"/>
        </w:trPr>
        <w:tc>
          <w:tcPr>
            <w:tcW w:w="704" w:type="dxa"/>
            <w:vMerge/>
          </w:tcPr>
          <w:p w14:paraId="437FCD82"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18FBBDE2"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0CB04FC9" w14:textId="77777777" w:rsidR="00205093" w:rsidRPr="00201FE0" w:rsidRDefault="00205093" w:rsidP="00640865">
            <w:pPr>
              <w:jc w:val="center"/>
              <w:rPr>
                <w:sz w:val="22"/>
                <w:szCs w:val="22"/>
              </w:rPr>
            </w:pPr>
          </w:p>
        </w:tc>
        <w:tc>
          <w:tcPr>
            <w:tcW w:w="1134" w:type="dxa"/>
            <w:vMerge/>
          </w:tcPr>
          <w:p w14:paraId="62F18CD6" w14:textId="77777777" w:rsidR="00205093" w:rsidRPr="00201FE0" w:rsidRDefault="00205093" w:rsidP="00640865">
            <w:pPr>
              <w:jc w:val="center"/>
              <w:rPr>
                <w:sz w:val="22"/>
                <w:szCs w:val="22"/>
              </w:rPr>
            </w:pPr>
          </w:p>
        </w:tc>
        <w:tc>
          <w:tcPr>
            <w:tcW w:w="3260" w:type="dxa"/>
          </w:tcPr>
          <w:p w14:paraId="67B4DE22" w14:textId="77777777" w:rsidR="00205093" w:rsidRPr="00201FE0" w:rsidRDefault="00205093" w:rsidP="00640865">
            <w:pPr>
              <w:rPr>
                <w:rFonts w:eastAsia="Calibri"/>
                <w:sz w:val="22"/>
                <w:szCs w:val="22"/>
              </w:rPr>
            </w:pPr>
            <w:r w:rsidRPr="00201FE0">
              <w:rPr>
                <w:sz w:val="22"/>
                <w:szCs w:val="22"/>
              </w:rPr>
              <w:t xml:space="preserve">Механизм контроля зазора между </w:t>
            </w:r>
            <w:proofErr w:type="spellStart"/>
            <w:r w:rsidRPr="00201FE0">
              <w:rPr>
                <w:sz w:val="22"/>
                <w:szCs w:val="22"/>
              </w:rPr>
              <w:t>браншами</w:t>
            </w:r>
            <w:proofErr w:type="spellEnd"/>
          </w:p>
        </w:tc>
        <w:tc>
          <w:tcPr>
            <w:tcW w:w="3402" w:type="dxa"/>
          </w:tcPr>
          <w:p w14:paraId="20BAA9E0" w14:textId="77777777" w:rsidR="00205093" w:rsidRPr="00201FE0" w:rsidRDefault="00205093" w:rsidP="00640865">
            <w:pPr>
              <w:rPr>
                <w:rFonts w:eastAsia="Calibri"/>
                <w:sz w:val="22"/>
                <w:szCs w:val="22"/>
              </w:rPr>
            </w:pPr>
            <w:r w:rsidRPr="00201FE0">
              <w:rPr>
                <w:sz w:val="22"/>
                <w:szCs w:val="22"/>
              </w:rPr>
              <w:t>Подвижный, связан с ножом</w:t>
            </w:r>
          </w:p>
        </w:tc>
        <w:tc>
          <w:tcPr>
            <w:tcW w:w="3135" w:type="dxa"/>
          </w:tcPr>
          <w:p w14:paraId="3413C2F4"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6F104762" w14:textId="77777777" w:rsidTr="00640865">
        <w:trPr>
          <w:trHeight w:val="70"/>
          <w:jc w:val="right"/>
        </w:trPr>
        <w:tc>
          <w:tcPr>
            <w:tcW w:w="704" w:type="dxa"/>
            <w:vMerge/>
          </w:tcPr>
          <w:p w14:paraId="07756C6A"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3ECCD0C9"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5272844A" w14:textId="77777777" w:rsidR="00205093" w:rsidRPr="00201FE0" w:rsidRDefault="00205093" w:rsidP="00640865">
            <w:pPr>
              <w:jc w:val="center"/>
              <w:rPr>
                <w:sz w:val="22"/>
                <w:szCs w:val="22"/>
              </w:rPr>
            </w:pPr>
          </w:p>
        </w:tc>
        <w:tc>
          <w:tcPr>
            <w:tcW w:w="1134" w:type="dxa"/>
            <w:vMerge/>
          </w:tcPr>
          <w:p w14:paraId="0E49D97C" w14:textId="77777777" w:rsidR="00205093" w:rsidRPr="00201FE0" w:rsidRDefault="00205093" w:rsidP="00640865">
            <w:pPr>
              <w:jc w:val="center"/>
              <w:rPr>
                <w:sz w:val="22"/>
                <w:szCs w:val="22"/>
              </w:rPr>
            </w:pPr>
          </w:p>
        </w:tc>
        <w:tc>
          <w:tcPr>
            <w:tcW w:w="3260" w:type="dxa"/>
          </w:tcPr>
          <w:p w14:paraId="42293247" w14:textId="77777777" w:rsidR="00205093" w:rsidRPr="00201FE0" w:rsidRDefault="00205093" w:rsidP="00640865">
            <w:pPr>
              <w:rPr>
                <w:rFonts w:eastAsia="Calibri"/>
                <w:sz w:val="22"/>
                <w:szCs w:val="22"/>
              </w:rPr>
            </w:pPr>
            <w:r w:rsidRPr="00201FE0">
              <w:rPr>
                <w:sz w:val="22"/>
                <w:szCs w:val="22"/>
              </w:rPr>
              <w:t>Нож</w:t>
            </w:r>
          </w:p>
        </w:tc>
        <w:tc>
          <w:tcPr>
            <w:tcW w:w="3402" w:type="dxa"/>
          </w:tcPr>
          <w:p w14:paraId="417AAB87" w14:textId="77777777" w:rsidR="00205093" w:rsidRPr="00201FE0" w:rsidRDefault="00205093" w:rsidP="00640865">
            <w:pPr>
              <w:rPr>
                <w:rFonts w:eastAsia="Calibri"/>
                <w:sz w:val="22"/>
                <w:szCs w:val="22"/>
              </w:rPr>
            </w:pPr>
            <w:r w:rsidRPr="00201FE0">
              <w:rPr>
                <w:sz w:val="22"/>
                <w:szCs w:val="22"/>
              </w:rPr>
              <w:t>Встроенный в кассету</w:t>
            </w:r>
          </w:p>
        </w:tc>
        <w:tc>
          <w:tcPr>
            <w:tcW w:w="3135" w:type="dxa"/>
          </w:tcPr>
          <w:p w14:paraId="1A133CCD"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71AEE6C0" w14:textId="77777777" w:rsidTr="00640865">
        <w:trPr>
          <w:trHeight w:val="70"/>
          <w:jc w:val="right"/>
        </w:trPr>
        <w:tc>
          <w:tcPr>
            <w:tcW w:w="704" w:type="dxa"/>
            <w:vMerge/>
          </w:tcPr>
          <w:p w14:paraId="5E8F5C4E"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3CD51725"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55E5B51D" w14:textId="77777777" w:rsidR="00205093" w:rsidRPr="00201FE0" w:rsidRDefault="00205093" w:rsidP="00640865">
            <w:pPr>
              <w:jc w:val="center"/>
              <w:rPr>
                <w:sz w:val="22"/>
                <w:szCs w:val="22"/>
              </w:rPr>
            </w:pPr>
          </w:p>
        </w:tc>
        <w:tc>
          <w:tcPr>
            <w:tcW w:w="1134" w:type="dxa"/>
            <w:vMerge/>
          </w:tcPr>
          <w:p w14:paraId="68620F18" w14:textId="77777777" w:rsidR="00205093" w:rsidRPr="00201FE0" w:rsidRDefault="00205093" w:rsidP="00640865">
            <w:pPr>
              <w:jc w:val="center"/>
              <w:rPr>
                <w:sz w:val="22"/>
                <w:szCs w:val="22"/>
              </w:rPr>
            </w:pPr>
          </w:p>
        </w:tc>
        <w:tc>
          <w:tcPr>
            <w:tcW w:w="3260" w:type="dxa"/>
          </w:tcPr>
          <w:p w14:paraId="14EA0BB3" w14:textId="77777777" w:rsidR="00205093" w:rsidRPr="00201FE0" w:rsidRDefault="00205093" w:rsidP="00640865">
            <w:pPr>
              <w:rPr>
                <w:rFonts w:eastAsia="Calibri"/>
                <w:sz w:val="22"/>
                <w:szCs w:val="22"/>
              </w:rPr>
            </w:pPr>
            <w:r w:rsidRPr="00201FE0">
              <w:rPr>
                <w:sz w:val="22"/>
                <w:szCs w:val="22"/>
              </w:rPr>
              <w:t>Цветовая маркировка</w:t>
            </w:r>
          </w:p>
        </w:tc>
        <w:tc>
          <w:tcPr>
            <w:tcW w:w="3402" w:type="dxa"/>
          </w:tcPr>
          <w:p w14:paraId="71CF8ECB" w14:textId="77777777" w:rsidR="00205093" w:rsidRPr="00201FE0" w:rsidRDefault="00205093" w:rsidP="00640865">
            <w:pPr>
              <w:rPr>
                <w:rFonts w:eastAsia="Calibri"/>
                <w:sz w:val="22"/>
                <w:szCs w:val="22"/>
              </w:rPr>
            </w:pPr>
            <w:r w:rsidRPr="00201FE0">
              <w:rPr>
                <w:sz w:val="22"/>
                <w:szCs w:val="22"/>
              </w:rPr>
              <w:t>Для нормальной ткани</w:t>
            </w:r>
          </w:p>
        </w:tc>
        <w:tc>
          <w:tcPr>
            <w:tcW w:w="3135" w:type="dxa"/>
          </w:tcPr>
          <w:p w14:paraId="42A5E780"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25D4E891" w14:textId="77777777" w:rsidTr="00640865">
        <w:trPr>
          <w:trHeight w:val="70"/>
          <w:jc w:val="right"/>
        </w:trPr>
        <w:tc>
          <w:tcPr>
            <w:tcW w:w="704" w:type="dxa"/>
            <w:vMerge/>
          </w:tcPr>
          <w:p w14:paraId="5DD73801"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248C59B4"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375A11FA" w14:textId="77777777" w:rsidR="00205093" w:rsidRPr="00201FE0" w:rsidRDefault="00205093" w:rsidP="00640865">
            <w:pPr>
              <w:jc w:val="center"/>
              <w:rPr>
                <w:sz w:val="22"/>
                <w:szCs w:val="22"/>
              </w:rPr>
            </w:pPr>
          </w:p>
        </w:tc>
        <w:tc>
          <w:tcPr>
            <w:tcW w:w="1134" w:type="dxa"/>
            <w:vMerge/>
          </w:tcPr>
          <w:p w14:paraId="15707785" w14:textId="77777777" w:rsidR="00205093" w:rsidRPr="00201FE0" w:rsidRDefault="00205093" w:rsidP="00640865">
            <w:pPr>
              <w:jc w:val="center"/>
              <w:rPr>
                <w:sz w:val="22"/>
                <w:szCs w:val="22"/>
              </w:rPr>
            </w:pPr>
          </w:p>
        </w:tc>
        <w:tc>
          <w:tcPr>
            <w:tcW w:w="3260" w:type="dxa"/>
          </w:tcPr>
          <w:p w14:paraId="16A5D8AD" w14:textId="77777777" w:rsidR="00205093" w:rsidRPr="00201FE0" w:rsidRDefault="00205093" w:rsidP="00640865">
            <w:pPr>
              <w:rPr>
                <w:rFonts w:eastAsia="Calibri"/>
                <w:sz w:val="22"/>
                <w:szCs w:val="22"/>
              </w:rPr>
            </w:pPr>
            <w:r w:rsidRPr="00201FE0">
              <w:rPr>
                <w:sz w:val="22"/>
                <w:szCs w:val="22"/>
              </w:rPr>
              <w:t>Упаковка</w:t>
            </w:r>
          </w:p>
        </w:tc>
        <w:tc>
          <w:tcPr>
            <w:tcW w:w="3402" w:type="dxa"/>
          </w:tcPr>
          <w:p w14:paraId="73761087" w14:textId="77777777" w:rsidR="00205093" w:rsidRPr="00201FE0" w:rsidRDefault="00205093" w:rsidP="00640865">
            <w:pPr>
              <w:rPr>
                <w:rFonts w:eastAsia="Calibri"/>
                <w:sz w:val="22"/>
                <w:szCs w:val="22"/>
              </w:rPr>
            </w:pPr>
            <w:r w:rsidRPr="00201FE0">
              <w:rPr>
                <w:sz w:val="22"/>
                <w:szCs w:val="22"/>
              </w:rPr>
              <w:t>Стерильная, индивидуальная</w:t>
            </w:r>
          </w:p>
        </w:tc>
        <w:tc>
          <w:tcPr>
            <w:tcW w:w="3135" w:type="dxa"/>
          </w:tcPr>
          <w:p w14:paraId="13650747"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23B5F3BF" w14:textId="77777777" w:rsidTr="00640865">
        <w:trPr>
          <w:trHeight w:val="70"/>
          <w:jc w:val="right"/>
        </w:trPr>
        <w:tc>
          <w:tcPr>
            <w:tcW w:w="704" w:type="dxa"/>
            <w:vMerge/>
          </w:tcPr>
          <w:p w14:paraId="73EAB7DF"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0E9CE4DE"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3404E00E" w14:textId="77777777" w:rsidR="00205093" w:rsidRPr="00201FE0" w:rsidRDefault="00205093" w:rsidP="00640865">
            <w:pPr>
              <w:jc w:val="center"/>
              <w:rPr>
                <w:sz w:val="22"/>
                <w:szCs w:val="22"/>
              </w:rPr>
            </w:pPr>
          </w:p>
        </w:tc>
        <w:tc>
          <w:tcPr>
            <w:tcW w:w="1134" w:type="dxa"/>
            <w:vMerge/>
          </w:tcPr>
          <w:p w14:paraId="3A1456E6" w14:textId="77777777" w:rsidR="00205093" w:rsidRPr="00201FE0" w:rsidRDefault="00205093" w:rsidP="00640865">
            <w:pPr>
              <w:jc w:val="center"/>
              <w:rPr>
                <w:sz w:val="22"/>
                <w:szCs w:val="22"/>
              </w:rPr>
            </w:pPr>
          </w:p>
        </w:tc>
        <w:tc>
          <w:tcPr>
            <w:tcW w:w="3260" w:type="dxa"/>
          </w:tcPr>
          <w:p w14:paraId="395678EA" w14:textId="77777777" w:rsidR="00205093" w:rsidRPr="00201FE0" w:rsidRDefault="00205093" w:rsidP="00640865">
            <w:pPr>
              <w:rPr>
                <w:rFonts w:eastAsia="Calibri"/>
                <w:sz w:val="22"/>
                <w:szCs w:val="22"/>
              </w:rPr>
            </w:pPr>
            <w:r w:rsidRPr="00201FE0">
              <w:rPr>
                <w:sz w:val="22"/>
                <w:szCs w:val="22"/>
              </w:rPr>
              <w:t>Совместимость</w:t>
            </w:r>
          </w:p>
        </w:tc>
        <w:tc>
          <w:tcPr>
            <w:tcW w:w="3402" w:type="dxa"/>
          </w:tcPr>
          <w:p w14:paraId="45698E29" w14:textId="43F3D3BF" w:rsidR="00205093" w:rsidRPr="00201FE0" w:rsidRDefault="00205093" w:rsidP="00640865">
            <w:pPr>
              <w:rPr>
                <w:rFonts w:eastAsia="Calibri"/>
                <w:sz w:val="22"/>
                <w:szCs w:val="22"/>
              </w:rPr>
            </w:pPr>
            <w:r w:rsidRPr="00201FE0">
              <w:rPr>
                <w:sz w:val="22"/>
                <w:szCs w:val="22"/>
              </w:rPr>
              <w:t xml:space="preserve">Совместимость со степлером </w:t>
            </w:r>
            <w:proofErr w:type="spellStart"/>
            <w:r w:rsidRPr="00201FE0">
              <w:rPr>
                <w:sz w:val="22"/>
                <w:szCs w:val="22"/>
              </w:rPr>
              <w:t>Вуси</w:t>
            </w:r>
            <w:proofErr w:type="spellEnd"/>
            <w:r w:rsidRPr="00201FE0">
              <w:rPr>
                <w:sz w:val="22"/>
                <w:szCs w:val="22"/>
              </w:rPr>
              <w:t xml:space="preserve"> </w:t>
            </w:r>
            <w:proofErr w:type="spellStart"/>
            <w:r w:rsidRPr="00201FE0">
              <w:rPr>
                <w:sz w:val="22"/>
                <w:szCs w:val="22"/>
              </w:rPr>
              <w:t>Шуканг</w:t>
            </w:r>
            <w:proofErr w:type="spellEnd"/>
            <w:r w:rsidRPr="00201FE0">
              <w:rPr>
                <w:sz w:val="22"/>
                <w:szCs w:val="22"/>
              </w:rPr>
              <w:t xml:space="preserve"> Медикал </w:t>
            </w:r>
            <w:proofErr w:type="spellStart"/>
            <w:r w:rsidRPr="00201FE0">
              <w:rPr>
                <w:sz w:val="22"/>
                <w:szCs w:val="22"/>
              </w:rPr>
              <w:t>Эпплаенс</w:t>
            </w:r>
            <w:proofErr w:type="spellEnd"/>
            <w:r w:rsidRPr="00201FE0">
              <w:rPr>
                <w:sz w:val="22"/>
                <w:szCs w:val="22"/>
              </w:rPr>
              <w:t xml:space="preserve"> </w:t>
            </w:r>
            <w:proofErr w:type="gramStart"/>
            <w:r w:rsidRPr="00201FE0">
              <w:rPr>
                <w:sz w:val="22"/>
                <w:szCs w:val="22"/>
              </w:rPr>
              <w:t>Ко.</w:t>
            </w:r>
            <w:r w:rsidR="00824899">
              <w:rPr>
                <w:sz w:val="22"/>
                <w:szCs w:val="22"/>
              </w:rPr>
              <w:t>*</w:t>
            </w:r>
            <w:proofErr w:type="gramEnd"/>
            <w:r w:rsidRPr="00201FE0">
              <w:rPr>
                <w:sz w:val="22"/>
                <w:szCs w:val="22"/>
              </w:rPr>
              <w:t>, Лтд (РЗН 2019/9530), имеющимся у Заказчика</w:t>
            </w:r>
          </w:p>
        </w:tc>
        <w:tc>
          <w:tcPr>
            <w:tcW w:w="3135" w:type="dxa"/>
          </w:tcPr>
          <w:p w14:paraId="7D7F9CF9"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6B3F70C4" w14:textId="77777777" w:rsidTr="00640865">
        <w:trPr>
          <w:trHeight w:val="70"/>
          <w:jc w:val="right"/>
        </w:trPr>
        <w:tc>
          <w:tcPr>
            <w:tcW w:w="704" w:type="dxa"/>
            <w:vMerge w:val="restart"/>
          </w:tcPr>
          <w:p w14:paraId="1654A076"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bCs/>
                <w:sz w:val="22"/>
                <w:szCs w:val="22"/>
              </w:rPr>
            </w:pPr>
          </w:p>
        </w:tc>
        <w:tc>
          <w:tcPr>
            <w:tcW w:w="2410" w:type="dxa"/>
            <w:vMerge w:val="restart"/>
          </w:tcPr>
          <w:p w14:paraId="479C7994" w14:textId="77777777" w:rsidR="00205093" w:rsidRPr="00201FE0" w:rsidRDefault="00205093" w:rsidP="00640865">
            <w:pPr>
              <w:widowControl w:val="0"/>
              <w:pBdr>
                <w:top w:val="nil"/>
                <w:left w:val="nil"/>
                <w:bottom w:val="nil"/>
                <w:right w:val="nil"/>
                <w:between w:val="nil"/>
              </w:pBdr>
              <w:spacing w:line="276" w:lineRule="auto"/>
              <w:rPr>
                <w:b/>
                <w:bCs/>
                <w:sz w:val="22"/>
                <w:szCs w:val="22"/>
              </w:rPr>
            </w:pPr>
            <w:r w:rsidRPr="00201FE0">
              <w:rPr>
                <w:b/>
                <w:bCs/>
                <w:sz w:val="22"/>
                <w:szCs w:val="22"/>
              </w:rPr>
              <w:t>Кассеты (блок загрузочный) для аппарата хирургического сшивающего</w:t>
            </w:r>
          </w:p>
        </w:tc>
        <w:tc>
          <w:tcPr>
            <w:tcW w:w="992" w:type="dxa"/>
            <w:vMerge w:val="restart"/>
          </w:tcPr>
          <w:p w14:paraId="58F0EAC5" w14:textId="77777777" w:rsidR="00205093" w:rsidRPr="00201FE0" w:rsidRDefault="00205093" w:rsidP="00640865">
            <w:pPr>
              <w:jc w:val="center"/>
              <w:rPr>
                <w:sz w:val="22"/>
                <w:szCs w:val="22"/>
              </w:rPr>
            </w:pPr>
            <w:proofErr w:type="spellStart"/>
            <w:r w:rsidRPr="00201FE0">
              <w:rPr>
                <w:sz w:val="22"/>
                <w:szCs w:val="22"/>
              </w:rPr>
              <w:t>шт</w:t>
            </w:r>
            <w:proofErr w:type="spellEnd"/>
          </w:p>
        </w:tc>
        <w:tc>
          <w:tcPr>
            <w:tcW w:w="1134" w:type="dxa"/>
            <w:vMerge w:val="restart"/>
          </w:tcPr>
          <w:p w14:paraId="2D6B76C3" w14:textId="77777777" w:rsidR="00205093" w:rsidRPr="00201FE0" w:rsidRDefault="00205093" w:rsidP="00640865">
            <w:pPr>
              <w:jc w:val="center"/>
              <w:rPr>
                <w:sz w:val="22"/>
                <w:szCs w:val="22"/>
              </w:rPr>
            </w:pPr>
            <w:r w:rsidRPr="00201FE0">
              <w:rPr>
                <w:sz w:val="22"/>
                <w:szCs w:val="22"/>
              </w:rPr>
              <w:t>100</w:t>
            </w:r>
          </w:p>
        </w:tc>
        <w:tc>
          <w:tcPr>
            <w:tcW w:w="3260" w:type="dxa"/>
          </w:tcPr>
          <w:p w14:paraId="0EB7DF99" w14:textId="77777777" w:rsidR="00205093" w:rsidRPr="00201FE0" w:rsidRDefault="00205093" w:rsidP="00640865">
            <w:pPr>
              <w:rPr>
                <w:sz w:val="22"/>
                <w:szCs w:val="22"/>
              </w:rPr>
            </w:pPr>
            <w:r w:rsidRPr="00201FE0">
              <w:rPr>
                <w:sz w:val="22"/>
                <w:szCs w:val="22"/>
              </w:rPr>
              <w:t>Назначение</w:t>
            </w:r>
          </w:p>
        </w:tc>
        <w:tc>
          <w:tcPr>
            <w:tcW w:w="3402" w:type="dxa"/>
          </w:tcPr>
          <w:p w14:paraId="3F09B25F" w14:textId="77777777" w:rsidR="00205093" w:rsidRPr="00201FE0" w:rsidRDefault="00205093" w:rsidP="00640865">
            <w:pPr>
              <w:rPr>
                <w:sz w:val="22"/>
                <w:szCs w:val="22"/>
              </w:rPr>
            </w:pPr>
            <w:r w:rsidRPr="00201FE0">
              <w:rPr>
                <w:sz w:val="22"/>
                <w:szCs w:val="22"/>
              </w:rPr>
              <w:t>Для наложения швов при помощи аппарата (степлера) при хирургических операциях</w:t>
            </w:r>
          </w:p>
        </w:tc>
        <w:tc>
          <w:tcPr>
            <w:tcW w:w="3135" w:type="dxa"/>
          </w:tcPr>
          <w:p w14:paraId="720CAC6B" w14:textId="77777777" w:rsidR="00205093" w:rsidRPr="00201FE0" w:rsidRDefault="00205093" w:rsidP="00640865">
            <w:pPr>
              <w:jc w:val="center"/>
              <w:rPr>
                <w:sz w:val="22"/>
                <w:szCs w:val="22"/>
              </w:rPr>
            </w:pPr>
            <w:r w:rsidRPr="00201FE0">
              <w:rPr>
                <w:sz w:val="22"/>
                <w:szCs w:val="22"/>
              </w:rPr>
              <w:t>Неизменный показатель</w:t>
            </w:r>
          </w:p>
        </w:tc>
      </w:tr>
      <w:tr w:rsidR="00205093" w:rsidRPr="00201FE0" w14:paraId="03043D3A" w14:textId="77777777" w:rsidTr="00640865">
        <w:trPr>
          <w:trHeight w:val="70"/>
          <w:jc w:val="right"/>
        </w:trPr>
        <w:tc>
          <w:tcPr>
            <w:tcW w:w="704" w:type="dxa"/>
            <w:vMerge/>
          </w:tcPr>
          <w:p w14:paraId="7BD5FE9E"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5B95F77F"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2344A5F8" w14:textId="77777777" w:rsidR="00205093" w:rsidRPr="00201FE0" w:rsidRDefault="00205093" w:rsidP="00640865">
            <w:pPr>
              <w:jc w:val="center"/>
              <w:rPr>
                <w:sz w:val="22"/>
                <w:szCs w:val="22"/>
              </w:rPr>
            </w:pPr>
          </w:p>
        </w:tc>
        <w:tc>
          <w:tcPr>
            <w:tcW w:w="1134" w:type="dxa"/>
            <w:vMerge/>
          </w:tcPr>
          <w:p w14:paraId="1B9FE4FA" w14:textId="77777777" w:rsidR="00205093" w:rsidRPr="00201FE0" w:rsidRDefault="00205093" w:rsidP="00640865">
            <w:pPr>
              <w:jc w:val="center"/>
              <w:rPr>
                <w:sz w:val="22"/>
                <w:szCs w:val="22"/>
              </w:rPr>
            </w:pPr>
          </w:p>
        </w:tc>
        <w:tc>
          <w:tcPr>
            <w:tcW w:w="3260" w:type="dxa"/>
          </w:tcPr>
          <w:p w14:paraId="6020020A" w14:textId="77777777" w:rsidR="00205093" w:rsidRPr="00201FE0" w:rsidRDefault="00205093" w:rsidP="00640865">
            <w:pPr>
              <w:rPr>
                <w:sz w:val="22"/>
                <w:szCs w:val="22"/>
              </w:rPr>
            </w:pPr>
            <w:r w:rsidRPr="00201FE0">
              <w:rPr>
                <w:sz w:val="22"/>
                <w:szCs w:val="22"/>
              </w:rPr>
              <w:t>Описание</w:t>
            </w:r>
          </w:p>
        </w:tc>
        <w:tc>
          <w:tcPr>
            <w:tcW w:w="3402" w:type="dxa"/>
          </w:tcPr>
          <w:p w14:paraId="46FB34D1" w14:textId="77777777" w:rsidR="00205093" w:rsidRPr="00201FE0" w:rsidRDefault="00205093" w:rsidP="00640865">
            <w:pPr>
              <w:rPr>
                <w:sz w:val="22"/>
                <w:szCs w:val="22"/>
              </w:rPr>
            </w:pPr>
            <w:r w:rsidRPr="00201FE0">
              <w:rPr>
                <w:sz w:val="22"/>
                <w:szCs w:val="22"/>
              </w:rPr>
              <w:t xml:space="preserve">Сменные блоки для зарядки аппаратов сшивающих (степлеров) </w:t>
            </w:r>
          </w:p>
        </w:tc>
        <w:tc>
          <w:tcPr>
            <w:tcW w:w="3135" w:type="dxa"/>
          </w:tcPr>
          <w:p w14:paraId="2E260115" w14:textId="77777777" w:rsidR="00205093" w:rsidRPr="00201FE0" w:rsidRDefault="00205093" w:rsidP="00640865">
            <w:pPr>
              <w:jc w:val="center"/>
              <w:rPr>
                <w:sz w:val="22"/>
                <w:szCs w:val="22"/>
              </w:rPr>
            </w:pPr>
            <w:r w:rsidRPr="00201FE0">
              <w:rPr>
                <w:sz w:val="22"/>
                <w:szCs w:val="22"/>
              </w:rPr>
              <w:t>Неизменный показатель</w:t>
            </w:r>
          </w:p>
        </w:tc>
      </w:tr>
      <w:tr w:rsidR="00205093" w:rsidRPr="00201FE0" w14:paraId="52D8F658" w14:textId="77777777" w:rsidTr="00640865">
        <w:trPr>
          <w:trHeight w:val="70"/>
          <w:jc w:val="right"/>
        </w:trPr>
        <w:tc>
          <w:tcPr>
            <w:tcW w:w="704" w:type="dxa"/>
            <w:vMerge/>
          </w:tcPr>
          <w:p w14:paraId="54AD8F32"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215B42B1"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451A3C65" w14:textId="77777777" w:rsidR="00205093" w:rsidRPr="00201FE0" w:rsidRDefault="00205093" w:rsidP="00640865">
            <w:pPr>
              <w:jc w:val="center"/>
              <w:rPr>
                <w:sz w:val="22"/>
                <w:szCs w:val="22"/>
              </w:rPr>
            </w:pPr>
          </w:p>
        </w:tc>
        <w:tc>
          <w:tcPr>
            <w:tcW w:w="1134" w:type="dxa"/>
            <w:vMerge/>
          </w:tcPr>
          <w:p w14:paraId="1A8BBC18" w14:textId="77777777" w:rsidR="00205093" w:rsidRPr="00201FE0" w:rsidRDefault="00205093" w:rsidP="00640865">
            <w:pPr>
              <w:jc w:val="center"/>
              <w:rPr>
                <w:sz w:val="22"/>
                <w:szCs w:val="22"/>
              </w:rPr>
            </w:pPr>
          </w:p>
        </w:tc>
        <w:tc>
          <w:tcPr>
            <w:tcW w:w="3260" w:type="dxa"/>
          </w:tcPr>
          <w:p w14:paraId="7DBBB08B" w14:textId="77777777" w:rsidR="00205093" w:rsidRPr="00201FE0" w:rsidRDefault="00205093" w:rsidP="00640865">
            <w:pPr>
              <w:rPr>
                <w:sz w:val="22"/>
                <w:szCs w:val="22"/>
              </w:rPr>
            </w:pPr>
            <w:r w:rsidRPr="00201FE0">
              <w:rPr>
                <w:sz w:val="22"/>
                <w:szCs w:val="22"/>
              </w:rPr>
              <w:t>Тип</w:t>
            </w:r>
          </w:p>
        </w:tc>
        <w:tc>
          <w:tcPr>
            <w:tcW w:w="3402" w:type="dxa"/>
          </w:tcPr>
          <w:p w14:paraId="2470BDCF" w14:textId="77777777" w:rsidR="00205093" w:rsidRPr="00201FE0" w:rsidRDefault="00205093" w:rsidP="00640865">
            <w:pPr>
              <w:rPr>
                <w:sz w:val="22"/>
                <w:szCs w:val="22"/>
              </w:rPr>
            </w:pPr>
            <w:r w:rsidRPr="00201FE0">
              <w:rPr>
                <w:sz w:val="22"/>
                <w:szCs w:val="22"/>
              </w:rPr>
              <w:t>Изгибаемая</w:t>
            </w:r>
          </w:p>
        </w:tc>
        <w:tc>
          <w:tcPr>
            <w:tcW w:w="3135" w:type="dxa"/>
          </w:tcPr>
          <w:p w14:paraId="142E64AD" w14:textId="77777777" w:rsidR="00205093" w:rsidRPr="00201FE0" w:rsidRDefault="00205093" w:rsidP="00640865">
            <w:pPr>
              <w:jc w:val="center"/>
              <w:rPr>
                <w:sz w:val="22"/>
                <w:szCs w:val="22"/>
              </w:rPr>
            </w:pPr>
            <w:r w:rsidRPr="00201FE0">
              <w:rPr>
                <w:sz w:val="22"/>
                <w:szCs w:val="22"/>
              </w:rPr>
              <w:t>Неизменный показатель</w:t>
            </w:r>
          </w:p>
        </w:tc>
      </w:tr>
      <w:tr w:rsidR="00205093" w:rsidRPr="00201FE0" w14:paraId="2649B12B" w14:textId="77777777" w:rsidTr="00640865">
        <w:trPr>
          <w:trHeight w:val="70"/>
          <w:jc w:val="right"/>
        </w:trPr>
        <w:tc>
          <w:tcPr>
            <w:tcW w:w="704" w:type="dxa"/>
            <w:vMerge/>
          </w:tcPr>
          <w:p w14:paraId="686F8255"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18E7D418"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10C04EB3" w14:textId="77777777" w:rsidR="00205093" w:rsidRPr="00201FE0" w:rsidRDefault="00205093" w:rsidP="00640865">
            <w:pPr>
              <w:jc w:val="center"/>
              <w:rPr>
                <w:sz w:val="22"/>
                <w:szCs w:val="22"/>
              </w:rPr>
            </w:pPr>
          </w:p>
        </w:tc>
        <w:tc>
          <w:tcPr>
            <w:tcW w:w="1134" w:type="dxa"/>
            <w:vMerge/>
          </w:tcPr>
          <w:p w14:paraId="3C97E26C" w14:textId="77777777" w:rsidR="00205093" w:rsidRPr="00201FE0" w:rsidRDefault="00205093" w:rsidP="00640865">
            <w:pPr>
              <w:jc w:val="center"/>
              <w:rPr>
                <w:sz w:val="22"/>
                <w:szCs w:val="22"/>
              </w:rPr>
            </w:pPr>
          </w:p>
        </w:tc>
        <w:tc>
          <w:tcPr>
            <w:tcW w:w="3260" w:type="dxa"/>
          </w:tcPr>
          <w:p w14:paraId="29D62852" w14:textId="77777777" w:rsidR="00205093" w:rsidRPr="00201FE0" w:rsidRDefault="00205093" w:rsidP="00640865">
            <w:pPr>
              <w:rPr>
                <w:sz w:val="22"/>
                <w:szCs w:val="22"/>
              </w:rPr>
            </w:pPr>
            <w:r w:rsidRPr="00201FE0">
              <w:rPr>
                <w:sz w:val="22"/>
                <w:szCs w:val="22"/>
              </w:rPr>
              <w:t>Длина шва, мм</w:t>
            </w:r>
          </w:p>
        </w:tc>
        <w:tc>
          <w:tcPr>
            <w:tcW w:w="3402" w:type="dxa"/>
          </w:tcPr>
          <w:p w14:paraId="17D59886" w14:textId="77777777" w:rsidR="00205093" w:rsidRPr="00201FE0" w:rsidRDefault="00205093" w:rsidP="00640865">
            <w:pPr>
              <w:rPr>
                <w:sz w:val="22"/>
                <w:szCs w:val="22"/>
              </w:rPr>
            </w:pPr>
            <w:r w:rsidRPr="00201FE0">
              <w:rPr>
                <w:sz w:val="22"/>
                <w:szCs w:val="22"/>
              </w:rPr>
              <w:t>60</w:t>
            </w:r>
          </w:p>
        </w:tc>
        <w:tc>
          <w:tcPr>
            <w:tcW w:w="3135" w:type="dxa"/>
          </w:tcPr>
          <w:p w14:paraId="78491223" w14:textId="77777777" w:rsidR="00205093" w:rsidRPr="00201FE0" w:rsidRDefault="00205093" w:rsidP="00640865">
            <w:pPr>
              <w:jc w:val="center"/>
              <w:rPr>
                <w:sz w:val="22"/>
                <w:szCs w:val="22"/>
              </w:rPr>
            </w:pPr>
            <w:r w:rsidRPr="00201FE0">
              <w:rPr>
                <w:sz w:val="22"/>
                <w:szCs w:val="22"/>
              </w:rPr>
              <w:t>Неизменный показатель</w:t>
            </w:r>
          </w:p>
        </w:tc>
      </w:tr>
      <w:tr w:rsidR="00205093" w:rsidRPr="00201FE0" w14:paraId="7CD803B9" w14:textId="77777777" w:rsidTr="00640865">
        <w:trPr>
          <w:trHeight w:val="70"/>
          <w:jc w:val="right"/>
        </w:trPr>
        <w:tc>
          <w:tcPr>
            <w:tcW w:w="704" w:type="dxa"/>
            <w:vMerge/>
          </w:tcPr>
          <w:p w14:paraId="741E7A30"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50426CC9"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1F5443D9" w14:textId="77777777" w:rsidR="00205093" w:rsidRPr="00201FE0" w:rsidRDefault="00205093" w:rsidP="00640865">
            <w:pPr>
              <w:jc w:val="center"/>
              <w:rPr>
                <w:sz w:val="22"/>
                <w:szCs w:val="22"/>
              </w:rPr>
            </w:pPr>
          </w:p>
        </w:tc>
        <w:tc>
          <w:tcPr>
            <w:tcW w:w="1134" w:type="dxa"/>
            <w:vMerge/>
          </w:tcPr>
          <w:p w14:paraId="7EBB93BA" w14:textId="77777777" w:rsidR="00205093" w:rsidRPr="00201FE0" w:rsidRDefault="00205093" w:rsidP="00640865">
            <w:pPr>
              <w:jc w:val="center"/>
              <w:rPr>
                <w:sz w:val="22"/>
                <w:szCs w:val="22"/>
              </w:rPr>
            </w:pPr>
          </w:p>
        </w:tc>
        <w:tc>
          <w:tcPr>
            <w:tcW w:w="3260" w:type="dxa"/>
          </w:tcPr>
          <w:p w14:paraId="7D1F33BD" w14:textId="77777777" w:rsidR="00205093" w:rsidRPr="00201FE0" w:rsidRDefault="00205093" w:rsidP="00640865">
            <w:pPr>
              <w:rPr>
                <w:sz w:val="22"/>
                <w:szCs w:val="22"/>
              </w:rPr>
            </w:pPr>
            <w:r w:rsidRPr="00201FE0">
              <w:rPr>
                <w:sz w:val="22"/>
                <w:szCs w:val="22"/>
              </w:rPr>
              <w:t>Количество скрепочных рядов</w:t>
            </w:r>
          </w:p>
        </w:tc>
        <w:tc>
          <w:tcPr>
            <w:tcW w:w="3402" w:type="dxa"/>
          </w:tcPr>
          <w:p w14:paraId="3110CC87" w14:textId="77777777" w:rsidR="00205093" w:rsidRPr="00201FE0" w:rsidRDefault="00205093" w:rsidP="00640865">
            <w:pPr>
              <w:rPr>
                <w:sz w:val="22"/>
                <w:szCs w:val="22"/>
              </w:rPr>
            </w:pPr>
            <w:r w:rsidRPr="00201FE0">
              <w:rPr>
                <w:sz w:val="22"/>
                <w:szCs w:val="22"/>
              </w:rPr>
              <w:t>Не менее 6</w:t>
            </w:r>
          </w:p>
        </w:tc>
        <w:tc>
          <w:tcPr>
            <w:tcW w:w="3135" w:type="dxa"/>
          </w:tcPr>
          <w:p w14:paraId="6C831C0D" w14:textId="77777777" w:rsidR="00205093" w:rsidRPr="00201FE0" w:rsidRDefault="00205093" w:rsidP="00640865">
            <w:pPr>
              <w:jc w:val="center"/>
              <w:rPr>
                <w:sz w:val="22"/>
                <w:szCs w:val="22"/>
              </w:rPr>
            </w:pPr>
            <w:r w:rsidRPr="00201FE0">
              <w:rPr>
                <w:sz w:val="22"/>
                <w:szCs w:val="22"/>
              </w:rPr>
              <w:t>Конкретное значение</w:t>
            </w:r>
          </w:p>
        </w:tc>
      </w:tr>
      <w:tr w:rsidR="00205093" w:rsidRPr="00201FE0" w14:paraId="2ECE1705" w14:textId="77777777" w:rsidTr="00640865">
        <w:trPr>
          <w:trHeight w:val="70"/>
          <w:jc w:val="right"/>
        </w:trPr>
        <w:tc>
          <w:tcPr>
            <w:tcW w:w="704" w:type="dxa"/>
            <w:vMerge/>
          </w:tcPr>
          <w:p w14:paraId="0613CAB8"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4054A7B8"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0AB32480" w14:textId="77777777" w:rsidR="00205093" w:rsidRPr="00201FE0" w:rsidRDefault="00205093" w:rsidP="00640865">
            <w:pPr>
              <w:jc w:val="center"/>
              <w:rPr>
                <w:sz w:val="22"/>
                <w:szCs w:val="22"/>
              </w:rPr>
            </w:pPr>
          </w:p>
        </w:tc>
        <w:tc>
          <w:tcPr>
            <w:tcW w:w="1134" w:type="dxa"/>
            <w:vMerge/>
          </w:tcPr>
          <w:p w14:paraId="158BF022" w14:textId="77777777" w:rsidR="00205093" w:rsidRPr="00201FE0" w:rsidRDefault="00205093" w:rsidP="00640865">
            <w:pPr>
              <w:jc w:val="center"/>
              <w:rPr>
                <w:sz w:val="22"/>
                <w:szCs w:val="22"/>
              </w:rPr>
            </w:pPr>
          </w:p>
        </w:tc>
        <w:tc>
          <w:tcPr>
            <w:tcW w:w="3260" w:type="dxa"/>
          </w:tcPr>
          <w:p w14:paraId="34881395" w14:textId="77777777" w:rsidR="00205093" w:rsidRPr="00201FE0" w:rsidRDefault="00205093" w:rsidP="00640865">
            <w:pPr>
              <w:rPr>
                <w:sz w:val="22"/>
                <w:szCs w:val="22"/>
              </w:rPr>
            </w:pPr>
            <w:r w:rsidRPr="00201FE0">
              <w:rPr>
                <w:sz w:val="22"/>
                <w:szCs w:val="22"/>
              </w:rPr>
              <w:t>Расположение скрепок</w:t>
            </w:r>
          </w:p>
        </w:tc>
        <w:tc>
          <w:tcPr>
            <w:tcW w:w="3402" w:type="dxa"/>
          </w:tcPr>
          <w:p w14:paraId="6363FCB0" w14:textId="77777777" w:rsidR="00205093" w:rsidRPr="00201FE0" w:rsidRDefault="00205093" w:rsidP="00640865">
            <w:pPr>
              <w:rPr>
                <w:sz w:val="22"/>
                <w:szCs w:val="22"/>
              </w:rPr>
            </w:pPr>
            <w:r w:rsidRPr="00201FE0">
              <w:rPr>
                <w:sz w:val="22"/>
                <w:szCs w:val="22"/>
              </w:rPr>
              <w:t>В шахматном порядке</w:t>
            </w:r>
          </w:p>
        </w:tc>
        <w:tc>
          <w:tcPr>
            <w:tcW w:w="3135" w:type="dxa"/>
          </w:tcPr>
          <w:p w14:paraId="0DE1E9AC" w14:textId="77777777" w:rsidR="00205093" w:rsidRPr="00201FE0" w:rsidRDefault="00205093" w:rsidP="00640865">
            <w:pPr>
              <w:jc w:val="center"/>
              <w:rPr>
                <w:sz w:val="22"/>
                <w:szCs w:val="22"/>
              </w:rPr>
            </w:pPr>
            <w:r w:rsidRPr="00201FE0">
              <w:rPr>
                <w:sz w:val="22"/>
                <w:szCs w:val="22"/>
              </w:rPr>
              <w:t>Неизменный показатель</w:t>
            </w:r>
          </w:p>
        </w:tc>
      </w:tr>
      <w:tr w:rsidR="00205093" w:rsidRPr="00201FE0" w14:paraId="2C559FE3" w14:textId="77777777" w:rsidTr="00640865">
        <w:trPr>
          <w:trHeight w:val="70"/>
          <w:jc w:val="right"/>
        </w:trPr>
        <w:tc>
          <w:tcPr>
            <w:tcW w:w="704" w:type="dxa"/>
            <w:vMerge/>
          </w:tcPr>
          <w:p w14:paraId="3355E2C0"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00E8A19E"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778CD0E9" w14:textId="77777777" w:rsidR="00205093" w:rsidRPr="00201FE0" w:rsidRDefault="00205093" w:rsidP="00640865">
            <w:pPr>
              <w:jc w:val="center"/>
              <w:rPr>
                <w:sz w:val="22"/>
                <w:szCs w:val="22"/>
              </w:rPr>
            </w:pPr>
          </w:p>
        </w:tc>
        <w:tc>
          <w:tcPr>
            <w:tcW w:w="1134" w:type="dxa"/>
            <w:vMerge/>
          </w:tcPr>
          <w:p w14:paraId="7037626B" w14:textId="77777777" w:rsidR="00205093" w:rsidRPr="00201FE0" w:rsidRDefault="00205093" w:rsidP="00640865">
            <w:pPr>
              <w:jc w:val="center"/>
              <w:rPr>
                <w:sz w:val="22"/>
                <w:szCs w:val="22"/>
              </w:rPr>
            </w:pPr>
          </w:p>
        </w:tc>
        <w:tc>
          <w:tcPr>
            <w:tcW w:w="3260" w:type="dxa"/>
          </w:tcPr>
          <w:p w14:paraId="17C79E48" w14:textId="77777777" w:rsidR="00205093" w:rsidRPr="00201FE0" w:rsidRDefault="00205093" w:rsidP="00640865">
            <w:pPr>
              <w:rPr>
                <w:sz w:val="22"/>
                <w:szCs w:val="22"/>
              </w:rPr>
            </w:pPr>
            <w:r w:rsidRPr="00201FE0">
              <w:rPr>
                <w:sz w:val="22"/>
                <w:szCs w:val="22"/>
              </w:rPr>
              <w:t xml:space="preserve">Упорная </w:t>
            </w:r>
            <w:proofErr w:type="spellStart"/>
            <w:r w:rsidRPr="00201FE0">
              <w:rPr>
                <w:sz w:val="22"/>
                <w:szCs w:val="22"/>
              </w:rPr>
              <w:t>бранша</w:t>
            </w:r>
            <w:proofErr w:type="spellEnd"/>
          </w:p>
        </w:tc>
        <w:tc>
          <w:tcPr>
            <w:tcW w:w="3402" w:type="dxa"/>
          </w:tcPr>
          <w:p w14:paraId="600FE9ED" w14:textId="77777777" w:rsidR="00205093" w:rsidRPr="00201FE0" w:rsidRDefault="00205093" w:rsidP="00640865">
            <w:pPr>
              <w:rPr>
                <w:sz w:val="22"/>
                <w:szCs w:val="22"/>
              </w:rPr>
            </w:pPr>
            <w:r w:rsidRPr="00201FE0">
              <w:rPr>
                <w:sz w:val="22"/>
                <w:szCs w:val="22"/>
              </w:rPr>
              <w:t>Подвижная</w:t>
            </w:r>
          </w:p>
        </w:tc>
        <w:tc>
          <w:tcPr>
            <w:tcW w:w="3135" w:type="dxa"/>
          </w:tcPr>
          <w:p w14:paraId="5D8E04A9" w14:textId="77777777" w:rsidR="00205093" w:rsidRPr="00201FE0" w:rsidRDefault="00205093" w:rsidP="00640865">
            <w:pPr>
              <w:jc w:val="center"/>
              <w:rPr>
                <w:sz w:val="22"/>
                <w:szCs w:val="22"/>
              </w:rPr>
            </w:pPr>
            <w:r w:rsidRPr="00201FE0">
              <w:rPr>
                <w:sz w:val="22"/>
                <w:szCs w:val="22"/>
              </w:rPr>
              <w:t>Неизменный показатель</w:t>
            </w:r>
          </w:p>
        </w:tc>
      </w:tr>
      <w:tr w:rsidR="00205093" w:rsidRPr="00201FE0" w14:paraId="73A9E5B4" w14:textId="77777777" w:rsidTr="00640865">
        <w:trPr>
          <w:trHeight w:val="70"/>
          <w:jc w:val="right"/>
        </w:trPr>
        <w:tc>
          <w:tcPr>
            <w:tcW w:w="704" w:type="dxa"/>
            <w:vMerge/>
          </w:tcPr>
          <w:p w14:paraId="6BE38ECB"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13E9FEF4"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12E69E33" w14:textId="77777777" w:rsidR="00205093" w:rsidRPr="00201FE0" w:rsidRDefault="00205093" w:rsidP="00640865">
            <w:pPr>
              <w:jc w:val="center"/>
              <w:rPr>
                <w:sz w:val="22"/>
                <w:szCs w:val="22"/>
              </w:rPr>
            </w:pPr>
          </w:p>
        </w:tc>
        <w:tc>
          <w:tcPr>
            <w:tcW w:w="1134" w:type="dxa"/>
            <w:vMerge/>
          </w:tcPr>
          <w:p w14:paraId="344FCFE9" w14:textId="77777777" w:rsidR="00205093" w:rsidRPr="00201FE0" w:rsidRDefault="00205093" w:rsidP="00640865">
            <w:pPr>
              <w:jc w:val="center"/>
              <w:rPr>
                <w:sz w:val="22"/>
                <w:szCs w:val="22"/>
              </w:rPr>
            </w:pPr>
          </w:p>
        </w:tc>
        <w:tc>
          <w:tcPr>
            <w:tcW w:w="3260" w:type="dxa"/>
          </w:tcPr>
          <w:p w14:paraId="74E7FF20" w14:textId="77777777" w:rsidR="00205093" w:rsidRPr="00201FE0" w:rsidRDefault="00205093" w:rsidP="00640865">
            <w:pPr>
              <w:rPr>
                <w:sz w:val="22"/>
                <w:szCs w:val="22"/>
              </w:rPr>
            </w:pPr>
            <w:r w:rsidRPr="00201FE0">
              <w:rPr>
                <w:sz w:val="22"/>
                <w:szCs w:val="22"/>
              </w:rPr>
              <w:t>Материал скрепок</w:t>
            </w:r>
          </w:p>
        </w:tc>
        <w:tc>
          <w:tcPr>
            <w:tcW w:w="3402" w:type="dxa"/>
          </w:tcPr>
          <w:p w14:paraId="03335488" w14:textId="77777777" w:rsidR="00205093" w:rsidRPr="00201FE0" w:rsidRDefault="00205093" w:rsidP="00640865">
            <w:pPr>
              <w:rPr>
                <w:sz w:val="22"/>
                <w:szCs w:val="22"/>
              </w:rPr>
            </w:pPr>
            <w:r w:rsidRPr="00201FE0">
              <w:rPr>
                <w:sz w:val="22"/>
                <w:szCs w:val="22"/>
              </w:rPr>
              <w:t>Титан</w:t>
            </w:r>
          </w:p>
        </w:tc>
        <w:tc>
          <w:tcPr>
            <w:tcW w:w="3135" w:type="dxa"/>
          </w:tcPr>
          <w:p w14:paraId="633E9A14" w14:textId="77777777" w:rsidR="00205093" w:rsidRPr="00201FE0" w:rsidRDefault="00205093" w:rsidP="00640865">
            <w:pPr>
              <w:jc w:val="center"/>
              <w:rPr>
                <w:sz w:val="22"/>
                <w:szCs w:val="22"/>
              </w:rPr>
            </w:pPr>
            <w:r w:rsidRPr="00201FE0">
              <w:rPr>
                <w:sz w:val="22"/>
                <w:szCs w:val="22"/>
              </w:rPr>
              <w:t>Неизменный показатель</w:t>
            </w:r>
          </w:p>
        </w:tc>
      </w:tr>
      <w:tr w:rsidR="00205093" w:rsidRPr="00201FE0" w14:paraId="1670791C" w14:textId="77777777" w:rsidTr="00640865">
        <w:trPr>
          <w:trHeight w:val="70"/>
          <w:jc w:val="right"/>
        </w:trPr>
        <w:tc>
          <w:tcPr>
            <w:tcW w:w="704" w:type="dxa"/>
            <w:vMerge/>
          </w:tcPr>
          <w:p w14:paraId="57DE2592"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0054438F"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3BB07F8B" w14:textId="77777777" w:rsidR="00205093" w:rsidRPr="00201FE0" w:rsidRDefault="00205093" w:rsidP="00640865">
            <w:pPr>
              <w:jc w:val="center"/>
              <w:rPr>
                <w:sz w:val="22"/>
                <w:szCs w:val="22"/>
              </w:rPr>
            </w:pPr>
          </w:p>
        </w:tc>
        <w:tc>
          <w:tcPr>
            <w:tcW w:w="1134" w:type="dxa"/>
            <w:vMerge/>
          </w:tcPr>
          <w:p w14:paraId="7D19D2FB" w14:textId="77777777" w:rsidR="00205093" w:rsidRPr="00201FE0" w:rsidRDefault="00205093" w:rsidP="00640865">
            <w:pPr>
              <w:jc w:val="center"/>
              <w:rPr>
                <w:sz w:val="22"/>
                <w:szCs w:val="22"/>
              </w:rPr>
            </w:pPr>
          </w:p>
        </w:tc>
        <w:tc>
          <w:tcPr>
            <w:tcW w:w="3260" w:type="dxa"/>
          </w:tcPr>
          <w:p w14:paraId="62BFED74" w14:textId="77777777" w:rsidR="00205093" w:rsidRPr="00201FE0" w:rsidRDefault="00205093" w:rsidP="00640865">
            <w:pPr>
              <w:rPr>
                <w:sz w:val="22"/>
                <w:szCs w:val="22"/>
              </w:rPr>
            </w:pPr>
            <w:r w:rsidRPr="00201FE0">
              <w:rPr>
                <w:sz w:val="22"/>
                <w:szCs w:val="22"/>
              </w:rPr>
              <w:t>Высота открытой скрепки, мм</w:t>
            </w:r>
          </w:p>
        </w:tc>
        <w:tc>
          <w:tcPr>
            <w:tcW w:w="3402" w:type="dxa"/>
          </w:tcPr>
          <w:p w14:paraId="78056828" w14:textId="77777777" w:rsidR="00205093" w:rsidRPr="00201FE0" w:rsidRDefault="00205093" w:rsidP="00640865">
            <w:pPr>
              <w:rPr>
                <w:sz w:val="22"/>
                <w:szCs w:val="22"/>
              </w:rPr>
            </w:pPr>
            <w:r w:rsidRPr="00201FE0">
              <w:rPr>
                <w:sz w:val="22"/>
                <w:szCs w:val="22"/>
              </w:rPr>
              <w:t xml:space="preserve">4,2 </w:t>
            </w:r>
          </w:p>
        </w:tc>
        <w:tc>
          <w:tcPr>
            <w:tcW w:w="3135" w:type="dxa"/>
          </w:tcPr>
          <w:p w14:paraId="0279D1C1" w14:textId="77777777" w:rsidR="00205093" w:rsidRPr="00201FE0" w:rsidRDefault="00205093" w:rsidP="00640865">
            <w:pPr>
              <w:jc w:val="center"/>
              <w:rPr>
                <w:sz w:val="22"/>
                <w:szCs w:val="22"/>
              </w:rPr>
            </w:pPr>
            <w:r w:rsidRPr="00201FE0">
              <w:rPr>
                <w:sz w:val="22"/>
                <w:szCs w:val="22"/>
              </w:rPr>
              <w:t>Неизменный показатель</w:t>
            </w:r>
          </w:p>
        </w:tc>
      </w:tr>
      <w:tr w:rsidR="00205093" w:rsidRPr="00201FE0" w14:paraId="067AA360" w14:textId="77777777" w:rsidTr="00640865">
        <w:trPr>
          <w:trHeight w:val="70"/>
          <w:jc w:val="right"/>
        </w:trPr>
        <w:tc>
          <w:tcPr>
            <w:tcW w:w="704" w:type="dxa"/>
            <w:vMerge/>
          </w:tcPr>
          <w:p w14:paraId="73E2F027"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6423F5DC"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529BF620" w14:textId="77777777" w:rsidR="00205093" w:rsidRPr="00201FE0" w:rsidRDefault="00205093" w:rsidP="00640865">
            <w:pPr>
              <w:jc w:val="center"/>
              <w:rPr>
                <w:sz w:val="22"/>
                <w:szCs w:val="22"/>
              </w:rPr>
            </w:pPr>
          </w:p>
        </w:tc>
        <w:tc>
          <w:tcPr>
            <w:tcW w:w="1134" w:type="dxa"/>
            <w:vMerge/>
          </w:tcPr>
          <w:p w14:paraId="443E1778" w14:textId="77777777" w:rsidR="00205093" w:rsidRPr="00201FE0" w:rsidRDefault="00205093" w:rsidP="00640865">
            <w:pPr>
              <w:jc w:val="center"/>
              <w:rPr>
                <w:sz w:val="22"/>
                <w:szCs w:val="22"/>
              </w:rPr>
            </w:pPr>
          </w:p>
        </w:tc>
        <w:tc>
          <w:tcPr>
            <w:tcW w:w="3260" w:type="dxa"/>
          </w:tcPr>
          <w:p w14:paraId="1D173B60" w14:textId="77777777" w:rsidR="00205093" w:rsidRPr="00201FE0" w:rsidRDefault="00205093" w:rsidP="00640865">
            <w:pPr>
              <w:rPr>
                <w:sz w:val="22"/>
                <w:szCs w:val="22"/>
              </w:rPr>
            </w:pPr>
            <w:r w:rsidRPr="00201FE0">
              <w:rPr>
                <w:sz w:val="22"/>
                <w:szCs w:val="22"/>
              </w:rPr>
              <w:t>Высота закрытой скрепки, мм</w:t>
            </w:r>
          </w:p>
        </w:tc>
        <w:tc>
          <w:tcPr>
            <w:tcW w:w="3402" w:type="dxa"/>
          </w:tcPr>
          <w:p w14:paraId="1F4D911E" w14:textId="77777777" w:rsidR="00205093" w:rsidRPr="00201FE0" w:rsidRDefault="00205093" w:rsidP="00640865">
            <w:pPr>
              <w:rPr>
                <w:sz w:val="22"/>
                <w:szCs w:val="22"/>
              </w:rPr>
            </w:pPr>
            <w:r w:rsidRPr="00201FE0">
              <w:rPr>
                <w:sz w:val="22"/>
                <w:szCs w:val="22"/>
              </w:rPr>
              <w:t xml:space="preserve">1,8 </w:t>
            </w:r>
          </w:p>
        </w:tc>
        <w:tc>
          <w:tcPr>
            <w:tcW w:w="3135" w:type="dxa"/>
          </w:tcPr>
          <w:p w14:paraId="7DC4EB0F" w14:textId="77777777" w:rsidR="00205093" w:rsidRPr="00201FE0" w:rsidRDefault="00205093" w:rsidP="00640865">
            <w:pPr>
              <w:jc w:val="center"/>
              <w:rPr>
                <w:sz w:val="22"/>
                <w:szCs w:val="22"/>
              </w:rPr>
            </w:pPr>
            <w:r w:rsidRPr="00201FE0">
              <w:rPr>
                <w:sz w:val="22"/>
                <w:szCs w:val="22"/>
              </w:rPr>
              <w:t>Неизменный показатель</w:t>
            </w:r>
          </w:p>
        </w:tc>
      </w:tr>
      <w:tr w:rsidR="00205093" w:rsidRPr="00201FE0" w14:paraId="6D105A8F" w14:textId="77777777" w:rsidTr="00640865">
        <w:trPr>
          <w:trHeight w:val="70"/>
          <w:jc w:val="right"/>
        </w:trPr>
        <w:tc>
          <w:tcPr>
            <w:tcW w:w="704" w:type="dxa"/>
            <w:vMerge/>
          </w:tcPr>
          <w:p w14:paraId="29DA5658"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382F37D9"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067E5D6C" w14:textId="77777777" w:rsidR="00205093" w:rsidRPr="00201FE0" w:rsidRDefault="00205093" w:rsidP="00640865">
            <w:pPr>
              <w:jc w:val="center"/>
              <w:rPr>
                <w:sz w:val="22"/>
                <w:szCs w:val="22"/>
              </w:rPr>
            </w:pPr>
          </w:p>
        </w:tc>
        <w:tc>
          <w:tcPr>
            <w:tcW w:w="1134" w:type="dxa"/>
            <w:vMerge/>
          </w:tcPr>
          <w:p w14:paraId="38D2A6B1" w14:textId="77777777" w:rsidR="00205093" w:rsidRPr="00201FE0" w:rsidRDefault="00205093" w:rsidP="00640865">
            <w:pPr>
              <w:jc w:val="center"/>
              <w:rPr>
                <w:sz w:val="22"/>
                <w:szCs w:val="22"/>
              </w:rPr>
            </w:pPr>
          </w:p>
        </w:tc>
        <w:tc>
          <w:tcPr>
            <w:tcW w:w="3260" w:type="dxa"/>
          </w:tcPr>
          <w:p w14:paraId="04519F75" w14:textId="77777777" w:rsidR="00205093" w:rsidRPr="00201FE0" w:rsidRDefault="00205093" w:rsidP="00640865">
            <w:pPr>
              <w:rPr>
                <w:sz w:val="22"/>
                <w:szCs w:val="22"/>
              </w:rPr>
            </w:pPr>
            <w:r w:rsidRPr="00201FE0">
              <w:rPr>
                <w:sz w:val="22"/>
                <w:szCs w:val="22"/>
              </w:rPr>
              <w:t xml:space="preserve">Механизм контроля зазора между </w:t>
            </w:r>
            <w:proofErr w:type="spellStart"/>
            <w:r w:rsidRPr="00201FE0">
              <w:rPr>
                <w:sz w:val="22"/>
                <w:szCs w:val="22"/>
              </w:rPr>
              <w:t>браншами</w:t>
            </w:r>
            <w:proofErr w:type="spellEnd"/>
          </w:p>
        </w:tc>
        <w:tc>
          <w:tcPr>
            <w:tcW w:w="3402" w:type="dxa"/>
          </w:tcPr>
          <w:p w14:paraId="4A5F0619" w14:textId="77777777" w:rsidR="00205093" w:rsidRPr="00201FE0" w:rsidRDefault="00205093" w:rsidP="00640865">
            <w:pPr>
              <w:rPr>
                <w:sz w:val="22"/>
                <w:szCs w:val="22"/>
              </w:rPr>
            </w:pPr>
            <w:r w:rsidRPr="00201FE0">
              <w:rPr>
                <w:sz w:val="22"/>
                <w:szCs w:val="22"/>
              </w:rPr>
              <w:t>Подвижный, связан с ножом</w:t>
            </w:r>
          </w:p>
        </w:tc>
        <w:tc>
          <w:tcPr>
            <w:tcW w:w="3135" w:type="dxa"/>
          </w:tcPr>
          <w:p w14:paraId="3A79C892" w14:textId="77777777" w:rsidR="00205093" w:rsidRPr="00201FE0" w:rsidRDefault="00205093" w:rsidP="00640865">
            <w:pPr>
              <w:jc w:val="center"/>
              <w:rPr>
                <w:sz w:val="22"/>
                <w:szCs w:val="22"/>
              </w:rPr>
            </w:pPr>
            <w:r w:rsidRPr="00201FE0">
              <w:rPr>
                <w:sz w:val="22"/>
                <w:szCs w:val="22"/>
              </w:rPr>
              <w:t>Неизменный показатель</w:t>
            </w:r>
          </w:p>
        </w:tc>
      </w:tr>
      <w:tr w:rsidR="00205093" w:rsidRPr="00201FE0" w14:paraId="700E9742" w14:textId="77777777" w:rsidTr="00640865">
        <w:trPr>
          <w:trHeight w:val="70"/>
          <w:jc w:val="right"/>
        </w:trPr>
        <w:tc>
          <w:tcPr>
            <w:tcW w:w="704" w:type="dxa"/>
            <w:vMerge/>
          </w:tcPr>
          <w:p w14:paraId="276F11C4"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6B0962BE"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621E0B5B" w14:textId="77777777" w:rsidR="00205093" w:rsidRPr="00201FE0" w:rsidRDefault="00205093" w:rsidP="00640865">
            <w:pPr>
              <w:jc w:val="center"/>
              <w:rPr>
                <w:sz w:val="22"/>
                <w:szCs w:val="22"/>
              </w:rPr>
            </w:pPr>
          </w:p>
        </w:tc>
        <w:tc>
          <w:tcPr>
            <w:tcW w:w="1134" w:type="dxa"/>
            <w:vMerge/>
          </w:tcPr>
          <w:p w14:paraId="35A69779" w14:textId="77777777" w:rsidR="00205093" w:rsidRPr="00201FE0" w:rsidRDefault="00205093" w:rsidP="00640865">
            <w:pPr>
              <w:jc w:val="center"/>
              <w:rPr>
                <w:sz w:val="22"/>
                <w:szCs w:val="22"/>
              </w:rPr>
            </w:pPr>
          </w:p>
        </w:tc>
        <w:tc>
          <w:tcPr>
            <w:tcW w:w="3260" w:type="dxa"/>
          </w:tcPr>
          <w:p w14:paraId="530DC8A2" w14:textId="77777777" w:rsidR="00205093" w:rsidRPr="00201FE0" w:rsidRDefault="00205093" w:rsidP="00640865">
            <w:pPr>
              <w:rPr>
                <w:sz w:val="22"/>
                <w:szCs w:val="22"/>
              </w:rPr>
            </w:pPr>
            <w:r w:rsidRPr="00201FE0">
              <w:rPr>
                <w:sz w:val="22"/>
                <w:szCs w:val="22"/>
              </w:rPr>
              <w:t>Нож</w:t>
            </w:r>
          </w:p>
        </w:tc>
        <w:tc>
          <w:tcPr>
            <w:tcW w:w="3402" w:type="dxa"/>
          </w:tcPr>
          <w:p w14:paraId="52D6DA39" w14:textId="77777777" w:rsidR="00205093" w:rsidRPr="00201FE0" w:rsidRDefault="00205093" w:rsidP="00640865">
            <w:pPr>
              <w:rPr>
                <w:sz w:val="22"/>
                <w:szCs w:val="22"/>
              </w:rPr>
            </w:pPr>
            <w:r w:rsidRPr="00201FE0">
              <w:rPr>
                <w:sz w:val="22"/>
                <w:szCs w:val="22"/>
              </w:rPr>
              <w:t>Встроенный в кассету</w:t>
            </w:r>
          </w:p>
        </w:tc>
        <w:tc>
          <w:tcPr>
            <w:tcW w:w="3135" w:type="dxa"/>
          </w:tcPr>
          <w:p w14:paraId="177EA1B7" w14:textId="77777777" w:rsidR="00205093" w:rsidRPr="00201FE0" w:rsidRDefault="00205093" w:rsidP="00640865">
            <w:pPr>
              <w:jc w:val="center"/>
              <w:rPr>
                <w:sz w:val="22"/>
                <w:szCs w:val="22"/>
              </w:rPr>
            </w:pPr>
            <w:r w:rsidRPr="00201FE0">
              <w:rPr>
                <w:sz w:val="22"/>
                <w:szCs w:val="22"/>
              </w:rPr>
              <w:t>Неизменный показатель</w:t>
            </w:r>
          </w:p>
        </w:tc>
      </w:tr>
      <w:tr w:rsidR="00205093" w:rsidRPr="00201FE0" w14:paraId="691926FA" w14:textId="77777777" w:rsidTr="00640865">
        <w:trPr>
          <w:trHeight w:val="70"/>
          <w:jc w:val="right"/>
        </w:trPr>
        <w:tc>
          <w:tcPr>
            <w:tcW w:w="704" w:type="dxa"/>
            <w:vMerge/>
          </w:tcPr>
          <w:p w14:paraId="7ACDBE80"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42123AB2"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5062A4CA" w14:textId="77777777" w:rsidR="00205093" w:rsidRPr="00201FE0" w:rsidRDefault="00205093" w:rsidP="00640865">
            <w:pPr>
              <w:jc w:val="center"/>
              <w:rPr>
                <w:sz w:val="22"/>
                <w:szCs w:val="22"/>
              </w:rPr>
            </w:pPr>
          </w:p>
        </w:tc>
        <w:tc>
          <w:tcPr>
            <w:tcW w:w="1134" w:type="dxa"/>
            <w:vMerge/>
          </w:tcPr>
          <w:p w14:paraId="7358C953" w14:textId="77777777" w:rsidR="00205093" w:rsidRPr="00201FE0" w:rsidRDefault="00205093" w:rsidP="00640865">
            <w:pPr>
              <w:jc w:val="center"/>
              <w:rPr>
                <w:sz w:val="22"/>
                <w:szCs w:val="22"/>
              </w:rPr>
            </w:pPr>
          </w:p>
        </w:tc>
        <w:tc>
          <w:tcPr>
            <w:tcW w:w="3260" w:type="dxa"/>
          </w:tcPr>
          <w:p w14:paraId="30305D3B" w14:textId="77777777" w:rsidR="00205093" w:rsidRPr="00201FE0" w:rsidRDefault="00205093" w:rsidP="00640865">
            <w:pPr>
              <w:rPr>
                <w:sz w:val="22"/>
                <w:szCs w:val="22"/>
              </w:rPr>
            </w:pPr>
            <w:r w:rsidRPr="00201FE0">
              <w:rPr>
                <w:sz w:val="22"/>
                <w:szCs w:val="22"/>
              </w:rPr>
              <w:t>Цветовая маркировка</w:t>
            </w:r>
          </w:p>
        </w:tc>
        <w:tc>
          <w:tcPr>
            <w:tcW w:w="3402" w:type="dxa"/>
          </w:tcPr>
          <w:p w14:paraId="4A755F73" w14:textId="77777777" w:rsidR="00205093" w:rsidRPr="00201FE0" w:rsidRDefault="00205093" w:rsidP="00640865">
            <w:pPr>
              <w:rPr>
                <w:sz w:val="22"/>
                <w:szCs w:val="22"/>
              </w:rPr>
            </w:pPr>
            <w:r w:rsidRPr="00201FE0">
              <w:rPr>
                <w:sz w:val="22"/>
                <w:szCs w:val="22"/>
              </w:rPr>
              <w:t>Для нормальной ткани</w:t>
            </w:r>
          </w:p>
        </w:tc>
        <w:tc>
          <w:tcPr>
            <w:tcW w:w="3135" w:type="dxa"/>
          </w:tcPr>
          <w:p w14:paraId="13DB8F67" w14:textId="77777777" w:rsidR="00205093" w:rsidRPr="00201FE0" w:rsidRDefault="00205093" w:rsidP="00640865">
            <w:pPr>
              <w:jc w:val="center"/>
              <w:rPr>
                <w:sz w:val="22"/>
                <w:szCs w:val="22"/>
              </w:rPr>
            </w:pPr>
            <w:r w:rsidRPr="00201FE0">
              <w:rPr>
                <w:sz w:val="22"/>
                <w:szCs w:val="22"/>
              </w:rPr>
              <w:t>Неизменный показатель</w:t>
            </w:r>
          </w:p>
        </w:tc>
      </w:tr>
      <w:tr w:rsidR="00205093" w:rsidRPr="00201FE0" w14:paraId="3BA46B59" w14:textId="77777777" w:rsidTr="00640865">
        <w:trPr>
          <w:trHeight w:val="70"/>
          <w:jc w:val="right"/>
        </w:trPr>
        <w:tc>
          <w:tcPr>
            <w:tcW w:w="704" w:type="dxa"/>
            <w:vMerge/>
          </w:tcPr>
          <w:p w14:paraId="04F92662"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65421DBE"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347BFF4E" w14:textId="77777777" w:rsidR="00205093" w:rsidRPr="00201FE0" w:rsidRDefault="00205093" w:rsidP="00640865">
            <w:pPr>
              <w:jc w:val="center"/>
              <w:rPr>
                <w:sz w:val="22"/>
                <w:szCs w:val="22"/>
              </w:rPr>
            </w:pPr>
          </w:p>
        </w:tc>
        <w:tc>
          <w:tcPr>
            <w:tcW w:w="1134" w:type="dxa"/>
            <w:vMerge/>
          </w:tcPr>
          <w:p w14:paraId="13FE21CA" w14:textId="77777777" w:rsidR="00205093" w:rsidRPr="00201FE0" w:rsidRDefault="00205093" w:rsidP="00640865">
            <w:pPr>
              <w:jc w:val="center"/>
              <w:rPr>
                <w:sz w:val="22"/>
                <w:szCs w:val="22"/>
              </w:rPr>
            </w:pPr>
          </w:p>
        </w:tc>
        <w:tc>
          <w:tcPr>
            <w:tcW w:w="3260" w:type="dxa"/>
          </w:tcPr>
          <w:p w14:paraId="1762FCAE" w14:textId="77777777" w:rsidR="00205093" w:rsidRPr="00201FE0" w:rsidRDefault="00205093" w:rsidP="00640865">
            <w:pPr>
              <w:rPr>
                <w:sz w:val="22"/>
                <w:szCs w:val="22"/>
              </w:rPr>
            </w:pPr>
            <w:r w:rsidRPr="00201FE0">
              <w:rPr>
                <w:sz w:val="22"/>
                <w:szCs w:val="22"/>
              </w:rPr>
              <w:t>Упаковка</w:t>
            </w:r>
          </w:p>
        </w:tc>
        <w:tc>
          <w:tcPr>
            <w:tcW w:w="3402" w:type="dxa"/>
          </w:tcPr>
          <w:p w14:paraId="4B845ED3" w14:textId="77777777" w:rsidR="00205093" w:rsidRPr="00201FE0" w:rsidRDefault="00205093" w:rsidP="00640865">
            <w:pPr>
              <w:rPr>
                <w:sz w:val="22"/>
                <w:szCs w:val="22"/>
              </w:rPr>
            </w:pPr>
            <w:r w:rsidRPr="00201FE0">
              <w:rPr>
                <w:sz w:val="22"/>
                <w:szCs w:val="22"/>
              </w:rPr>
              <w:t>Стерильная, индивидуальная</w:t>
            </w:r>
          </w:p>
        </w:tc>
        <w:tc>
          <w:tcPr>
            <w:tcW w:w="3135" w:type="dxa"/>
          </w:tcPr>
          <w:p w14:paraId="3036A6A9" w14:textId="77777777" w:rsidR="00205093" w:rsidRPr="00201FE0" w:rsidRDefault="00205093" w:rsidP="00640865">
            <w:pPr>
              <w:jc w:val="center"/>
              <w:rPr>
                <w:sz w:val="22"/>
                <w:szCs w:val="22"/>
              </w:rPr>
            </w:pPr>
            <w:r w:rsidRPr="00201FE0">
              <w:rPr>
                <w:sz w:val="22"/>
                <w:szCs w:val="22"/>
              </w:rPr>
              <w:t>Неизменный показатель</w:t>
            </w:r>
          </w:p>
        </w:tc>
      </w:tr>
      <w:tr w:rsidR="00205093" w:rsidRPr="00201FE0" w14:paraId="27649805" w14:textId="77777777" w:rsidTr="00640865">
        <w:trPr>
          <w:trHeight w:val="70"/>
          <w:jc w:val="right"/>
        </w:trPr>
        <w:tc>
          <w:tcPr>
            <w:tcW w:w="704" w:type="dxa"/>
            <w:vMerge/>
          </w:tcPr>
          <w:p w14:paraId="2DB719E3"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6468EA29"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27EC18CA" w14:textId="77777777" w:rsidR="00205093" w:rsidRPr="00201FE0" w:rsidRDefault="00205093" w:rsidP="00640865">
            <w:pPr>
              <w:jc w:val="center"/>
              <w:rPr>
                <w:sz w:val="22"/>
                <w:szCs w:val="22"/>
              </w:rPr>
            </w:pPr>
          </w:p>
        </w:tc>
        <w:tc>
          <w:tcPr>
            <w:tcW w:w="1134" w:type="dxa"/>
            <w:vMerge/>
          </w:tcPr>
          <w:p w14:paraId="277FB475" w14:textId="77777777" w:rsidR="00205093" w:rsidRPr="00201FE0" w:rsidRDefault="00205093" w:rsidP="00640865">
            <w:pPr>
              <w:jc w:val="center"/>
              <w:rPr>
                <w:sz w:val="22"/>
                <w:szCs w:val="22"/>
              </w:rPr>
            </w:pPr>
          </w:p>
        </w:tc>
        <w:tc>
          <w:tcPr>
            <w:tcW w:w="3260" w:type="dxa"/>
          </w:tcPr>
          <w:p w14:paraId="693AB362" w14:textId="77777777" w:rsidR="00205093" w:rsidRPr="00201FE0" w:rsidRDefault="00205093" w:rsidP="00640865">
            <w:pPr>
              <w:rPr>
                <w:sz w:val="22"/>
                <w:szCs w:val="22"/>
              </w:rPr>
            </w:pPr>
            <w:r w:rsidRPr="00201FE0">
              <w:rPr>
                <w:sz w:val="22"/>
                <w:szCs w:val="22"/>
              </w:rPr>
              <w:t>Совместимость</w:t>
            </w:r>
          </w:p>
        </w:tc>
        <w:tc>
          <w:tcPr>
            <w:tcW w:w="3402" w:type="dxa"/>
          </w:tcPr>
          <w:p w14:paraId="0C00B05D" w14:textId="7C0F0EFD" w:rsidR="00205093" w:rsidRPr="00201FE0" w:rsidRDefault="00205093" w:rsidP="00640865">
            <w:pPr>
              <w:rPr>
                <w:sz w:val="22"/>
                <w:szCs w:val="22"/>
              </w:rPr>
            </w:pPr>
            <w:r w:rsidRPr="00201FE0">
              <w:rPr>
                <w:sz w:val="22"/>
                <w:szCs w:val="22"/>
              </w:rPr>
              <w:t xml:space="preserve">Совместимость со степлером </w:t>
            </w:r>
            <w:proofErr w:type="spellStart"/>
            <w:r w:rsidRPr="00201FE0">
              <w:rPr>
                <w:sz w:val="22"/>
                <w:szCs w:val="22"/>
              </w:rPr>
              <w:t>Вуси</w:t>
            </w:r>
            <w:proofErr w:type="spellEnd"/>
            <w:r w:rsidRPr="00201FE0">
              <w:rPr>
                <w:sz w:val="22"/>
                <w:szCs w:val="22"/>
              </w:rPr>
              <w:t xml:space="preserve"> </w:t>
            </w:r>
            <w:proofErr w:type="spellStart"/>
            <w:r w:rsidRPr="00201FE0">
              <w:rPr>
                <w:sz w:val="22"/>
                <w:szCs w:val="22"/>
              </w:rPr>
              <w:t>Шуканг</w:t>
            </w:r>
            <w:proofErr w:type="spellEnd"/>
            <w:r w:rsidRPr="00201FE0">
              <w:rPr>
                <w:sz w:val="22"/>
                <w:szCs w:val="22"/>
              </w:rPr>
              <w:t xml:space="preserve"> Медикал </w:t>
            </w:r>
            <w:proofErr w:type="spellStart"/>
            <w:r w:rsidRPr="00201FE0">
              <w:rPr>
                <w:sz w:val="22"/>
                <w:szCs w:val="22"/>
              </w:rPr>
              <w:t>Эпплаенс</w:t>
            </w:r>
            <w:proofErr w:type="spellEnd"/>
            <w:r w:rsidRPr="00201FE0">
              <w:rPr>
                <w:sz w:val="22"/>
                <w:szCs w:val="22"/>
              </w:rPr>
              <w:t xml:space="preserve"> Ко</w:t>
            </w:r>
            <w:r w:rsidR="00824899">
              <w:rPr>
                <w:sz w:val="22"/>
                <w:szCs w:val="22"/>
              </w:rPr>
              <w:t>*</w:t>
            </w:r>
            <w:r w:rsidRPr="00201FE0">
              <w:rPr>
                <w:sz w:val="22"/>
                <w:szCs w:val="22"/>
              </w:rPr>
              <w:t>., Лтд (РЗН 2019/9530), имеющимся у Заказчика</w:t>
            </w:r>
          </w:p>
        </w:tc>
        <w:tc>
          <w:tcPr>
            <w:tcW w:w="3135" w:type="dxa"/>
          </w:tcPr>
          <w:p w14:paraId="117A99A2" w14:textId="77777777" w:rsidR="00205093" w:rsidRPr="00201FE0" w:rsidRDefault="00205093" w:rsidP="00640865">
            <w:pPr>
              <w:jc w:val="center"/>
              <w:rPr>
                <w:sz w:val="22"/>
                <w:szCs w:val="22"/>
              </w:rPr>
            </w:pPr>
            <w:r w:rsidRPr="00201FE0">
              <w:rPr>
                <w:sz w:val="22"/>
                <w:szCs w:val="22"/>
              </w:rPr>
              <w:t>Неизменный показатель</w:t>
            </w:r>
          </w:p>
        </w:tc>
      </w:tr>
      <w:tr w:rsidR="00205093" w:rsidRPr="00201FE0" w14:paraId="1783E8CE" w14:textId="77777777" w:rsidTr="00640865">
        <w:trPr>
          <w:trHeight w:val="70"/>
          <w:jc w:val="right"/>
        </w:trPr>
        <w:tc>
          <w:tcPr>
            <w:tcW w:w="704" w:type="dxa"/>
            <w:vMerge w:val="restart"/>
          </w:tcPr>
          <w:p w14:paraId="5928CC2F"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bCs/>
                <w:sz w:val="22"/>
                <w:szCs w:val="22"/>
              </w:rPr>
            </w:pPr>
          </w:p>
        </w:tc>
        <w:tc>
          <w:tcPr>
            <w:tcW w:w="2410" w:type="dxa"/>
            <w:vMerge w:val="restart"/>
          </w:tcPr>
          <w:p w14:paraId="0D2E1526" w14:textId="77777777" w:rsidR="00205093" w:rsidRPr="00201FE0" w:rsidRDefault="00205093" w:rsidP="00640865">
            <w:pPr>
              <w:widowControl w:val="0"/>
              <w:pBdr>
                <w:top w:val="nil"/>
                <w:left w:val="nil"/>
                <w:bottom w:val="nil"/>
                <w:right w:val="nil"/>
                <w:between w:val="nil"/>
              </w:pBdr>
              <w:spacing w:line="276" w:lineRule="auto"/>
              <w:rPr>
                <w:b/>
                <w:sz w:val="22"/>
                <w:szCs w:val="22"/>
              </w:rPr>
            </w:pPr>
            <w:r w:rsidRPr="00201FE0">
              <w:rPr>
                <w:b/>
                <w:bCs/>
                <w:sz w:val="22"/>
                <w:szCs w:val="22"/>
              </w:rPr>
              <w:t>Кассеты (блок загрузочный) для аппарата хирургического сшивающего</w:t>
            </w:r>
          </w:p>
        </w:tc>
        <w:tc>
          <w:tcPr>
            <w:tcW w:w="992" w:type="dxa"/>
            <w:vMerge w:val="restart"/>
          </w:tcPr>
          <w:p w14:paraId="3BEDFFC3" w14:textId="77777777" w:rsidR="00205093" w:rsidRPr="00201FE0" w:rsidRDefault="00205093" w:rsidP="00640865">
            <w:pPr>
              <w:jc w:val="center"/>
              <w:rPr>
                <w:sz w:val="22"/>
                <w:szCs w:val="22"/>
              </w:rPr>
            </w:pPr>
            <w:proofErr w:type="spellStart"/>
            <w:r w:rsidRPr="00201FE0">
              <w:rPr>
                <w:sz w:val="22"/>
                <w:szCs w:val="22"/>
              </w:rPr>
              <w:t>шт</w:t>
            </w:r>
            <w:proofErr w:type="spellEnd"/>
          </w:p>
        </w:tc>
        <w:tc>
          <w:tcPr>
            <w:tcW w:w="1134" w:type="dxa"/>
            <w:vMerge w:val="restart"/>
          </w:tcPr>
          <w:p w14:paraId="3479B515" w14:textId="77777777" w:rsidR="00205093" w:rsidRPr="00201FE0" w:rsidRDefault="00205093" w:rsidP="00640865">
            <w:pPr>
              <w:jc w:val="center"/>
              <w:rPr>
                <w:sz w:val="22"/>
                <w:szCs w:val="22"/>
              </w:rPr>
            </w:pPr>
            <w:r w:rsidRPr="00201FE0">
              <w:rPr>
                <w:sz w:val="22"/>
                <w:szCs w:val="22"/>
              </w:rPr>
              <w:t>212</w:t>
            </w:r>
          </w:p>
        </w:tc>
        <w:tc>
          <w:tcPr>
            <w:tcW w:w="3260" w:type="dxa"/>
          </w:tcPr>
          <w:p w14:paraId="3C24A6EB" w14:textId="77777777" w:rsidR="00205093" w:rsidRPr="00201FE0" w:rsidRDefault="00205093" w:rsidP="00640865">
            <w:pPr>
              <w:rPr>
                <w:sz w:val="22"/>
                <w:szCs w:val="22"/>
              </w:rPr>
            </w:pPr>
            <w:r w:rsidRPr="00201FE0">
              <w:rPr>
                <w:sz w:val="22"/>
                <w:szCs w:val="22"/>
              </w:rPr>
              <w:t>Назначение</w:t>
            </w:r>
          </w:p>
        </w:tc>
        <w:tc>
          <w:tcPr>
            <w:tcW w:w="3402" w:type="dxa"/>
          </w:tcPr>
          <w:p w14:paraId="6524595D" w14:textId="77777777" w:rsidR="00205093" w:rsidRPr="00201FE0" w:rsidRDefault="00205093" w:rsidP="00640865">
            <w:pPr>
              <w:rPr>
                <w:sz w:val="22"/>
                <w:szCs w:val="22"/>
              </w:rPr>
            </w:pPr>
            <w:r w:rsidRPr="00201FE0">
              <w:rPr>
                <w:sz w:val="22"/>
                <w:szCs w:val="22"/>
              </w:rPr>
              <w:t>Для наложения швов при помощи аппарата (степлера) при хирургических операциях</w:t>
            </w:r>
          </w:p>
        </w:tc>
        <w:tc>
          <w:tcPr>
            <w:tcW w:w="3135" w:type="dxa"/>
          </w:tcPr>
          <w:p w14:paraId="3E853660" w14:textId="77777777" w:rsidR="00205093" w:rsidRPr="00201FE0" w:rsidRDefault="00205093" w:rsidP="00640865">
            <w:pPr>
              <w:jc w:val="center"/>
              <w:rPr>
                <w:sz w:val="22"/>
                <w:szCs w:val="22"/>
              </w:rPr>
            </w:pPr>
            <w:r w:rsidRPr="00201FE0">
              <w:rPr>
                <w:sz w:val="22"/>
                <w:szCs w:val="22"/>
              </w:rPr>
              <w:t>Неизменный показатель</w:t>
            </w:r>
          </w:p>
        </w:tc>
      </w:tr>
      <w:tr w:rsidR="00205093" w:rsidRPr="00201FE0" w14:paraId="0F597B82" w14:textId="77777777" w:rsidTr="00640865">
        <w:trPr>
          <w:trHeight w:val="70"/>
          <w:jc w:val="right"/>
        </w:trPr>
        <w:tc>
          <w:tcPr>
            <w:tcW w:w="704" w:type="dxa"/>
            <w:vMerge/>
          </w:tcPr>
          <w:p w14:paraId="3A86D7D7"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62132500"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137F5F4C" w14:textId="77777777" w:rsidR="00205093" w:rsidRPr="00201FE0" w:rsidRDefault="00205093" w:rsidP="00640865">
            <w:pPr>
              <w:jc w:val="center"/>
              <w:rPr>
                <w:sz w:val="22"/>
                <w:szCs w:val="22"/>
              </w:rPr>
            </w:pPr>
          </w:p>
        </w:tc>
        <w:tc>
          <w:tcPr>
            <w:tcW w:w="1134" w:type="dxa"/>
            <w:vMerge/>
          </w:tcPr>
          <w:p w14:paraId="1877A879" w14:textId="77777777" w:rsidR="00205093" w:rsidRPr="00201FE0" w:rsidRDefault="00205093" w:rsidP="00640865">
            <w:pPr>
              <w:jc w:val="center"/>
              <w:rPr>
                <w:sz w:val="22"/>
                <w:szCs w:val="22"/>
              </w:rPr>
            </w:pPr>
          </w:p>
        </w:tc>
        <w:tc>
          <w:tcPr>
            <w:tcW w:w="3260" w:type="dxa"/>
          </w:tcPr>
          <w:p w14:paraId="4186F6D5" w14:textId="77777777" w:rsidR="00205093" w:rsidRPr="00201FE0" w:rsidRDefault="00205093" w:rsidP="00640865">
            <w:pPr>
              <w:rPr>
                <w:sz w:val="22"/>
                <w:szCs w:val="22"/>
              </w:rPr>
            </w:pPr>
            <w:r w:rsidRPr="00201FE0">
              <w:rPr>
                <w:sz w:val="22"/>
                <w:szCs w:val="22"/>
              </w:rPr>
              <w:t>Описание</w:t>
            </w:r>
          </w:p>
        </w:tc>
        <w:tc>
          <w:tcPr>
            <w:tcW w:w="3402" w:type="dxa"/>
          </w:tcPr>
          <w:p w14:paraId="71B83127" w14:textId="77777777" w:rsidR="00205093" w:rsidRPr="00201FE0" w:rsidRDefault="00205093" w:rsidP="00640865">
            <w:pPr>
              <w:rPr>
                <w:sz w:val="22"/>
                <w:szCs w:val="22"/>
              </w:rPr>
            </w:pPr>
            <w:r w:rsidRPr="00201FE0">
              <w:rPr>
                <w:sz w:val="22"/>
                <w:szCs w:val="22"/>
              </w:rPr>
              <w:t xml:space="preserve">Сменные блоки для зарядки аппаратов сшивающих (степлеров) </w:t>
            </w:r>
          </w:p>
        </w:tc>
        <w:tc>
          <w:tcPr>
            <w:tcW w:w="3135" w:type="dxa"/>
          </w:tcPr>
          <w:p w14:paraId="424294F6" w14:textId="77777777" w:rsidR="00205093" w:rsidRPr="00201FE0" w:rsidRDefault="00205093" w:rsidP="00640865">
            <w:pPr>
              <w:jc w:val="center"/>
              <w:rPr>
                <w:sz w:val="22"/>
                <w:szCs w:val="22"/>
              </w:rPr>
            </w:pPr>
            <w:r w:rsidRPr="00201FE0">
              <w:rPr>
                <w:sz w:val="22"/>
                <w:szCs w:val="22"/>
              </w:rPr>
              <w:t>Неизменный показатель</w:t>
            </w:r>
          </w:p>
        </w:tc>
      </w:tr>
      <w:tr w:rsidR="00205093" w:rsidRPr="00201FE0" w14:paraId="7F8CD2DA" w14:textId="77777777" w:rsidTr="00640865">
        <w:trPr>
          <w:trHeight w:val="70"/>
          <w:jc w:val="right"/>
        </w:trPr>
        <w:tc>
          <w:tcPr>
            <w:tcW w:w="704" w:type="dxa"/>
            <w:vMerge/>
          </w:tcPr>
          <w:p w14:paraId="76E3F168"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21B1120D"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210E4C86" w14:textId="77777777" w:rsidR="00205093" w:rsidRPr="00201FE0" w:rsidRDefault="00205093" w:rsidP="00640865">
            <w:pPr>
              <w:jc w:val="center"/>
              <w:rPr>
                <w:sz w:val="22"/>
                <w:szCs w:val="22"/>
              </w:rPr>
            </w:pPr>
          </w:p>
        </w:tc>
        <w:tc>
          <w:tcPr>
            <w:tcW w:w="1134" w:type="dxa"/>
            <w:vMerge/>
          </w:tcPr>
          <w:p w14:paraId="3C9A7551" w14:textId="77777777" w:rsidR="00205093" w:rsidRPr="00201FE0" w:rsidRDefault="00205093" w:rsidP="00640865">
            <w:pPr>
              <w:jc w:val="center"/>
              <w:rPr>
                <w:sz w:val="22"/>
                <w:szCs w:val="22"/>
              </w:rPr>
            </w:pPr>
          </w:p>
        </w:tc>
        <w:tc>
          <w:tcPr>
            <w:tcW w:w="3260" w:type="dxa"/>
          </w:tcPr>
          <w:p w14:paraId="0C936697" w14:textId="77777777" w:rsidR="00205093" w:rsidRPr="00201FE0" w:rsidRDefault="00205093" w:rsidP="00640865">
            <w:pPr>
              <w:rPr>
                <w:sz w:val="22"/>
                <w:szCs w:val="22"/>
              </w:rPr>
            </w:pPr>
            <w:r w:rsidRPr="00201FE0">
              <w:rPr>
                <w:sz w:val="22"/>
                <w:szCs w:val="22"/>
              </w:rPr>
              <w:t>Тип</w:t>
            </w:r>
          </w:p>
        </w:tc>
        <w:tc>
          <w:tcPr>
            <w:tcW w:w="3402" w:type="dxa"/>
          </w:tcPr>
          <w:p w14:paraId="0DD3713F" w14:textId="77777777" w:rsidR="00205093" w:rsidRPr="00201FE0" w:rsidRDefault="00205093" w:rsidP="00640865">
            <w:pPr>
              <w:rPr>
                <w:sz w:val="22"/>
                <w:szCs w:val="22"/>
              </w:rPr>
            </w:pPr>
            <w:r w:rsidRPr="00201FE0">
              <w:rPr>
                <w:sz w:val="22"/>
                <w:szCs w:val="22"/>
              </w:rPr>
              <w:t>Изгибаемая</w:t>
            </w:r>
          </w:p>
        </w:tc>
        <w:tc>
          <w:tcPr>
            <w:tcW w:w="3135" w:type="dxa"/>
          </w:tcPr>
          <w:p w14:paraId="03AC2ED2" w14:textId="77777777" w:rsidR="00205093" w:rsidRPr="00201FE0" w:rsidRDefault="00205093" w:rsidP="00640865">
            <w:pPr>
              <w:jc w:val="center"/>
              <w:rPr>
                <w:sz w:val="22"/>
                <w:szCs w:val="22"/>
              </w:rPr>
            </w:pPr>
            <w:r w:rsidRPr="00201FE0">
              <w:rPr>
                <w:sz w:val="22"/>
                <w:szCs w:val="22"/>
              </w:rPr>
              <w:t>Неизменный показатель</w:t>
            </w:r>
          </w:p>
        </w:tc>
      </w:tr>
      <w:tr w:rsidR="00205093" w:rsidRPr="00201FE0" w14:paraId="48243F3A" w14:textId="77777777" w:rsidTr="00640865">
        <w:trPr>
          <w:trHeight w:val="70"/>
          <w:jc w:val="right"/>
        </w:trPr>
        <w:tc>
          <w:tcPr>
            <w:tcW w:w="704" w:type="dxa"/>
            <w:vMerge/>
          </w:tcPr>
          <w:p w14:paraId="5881E79C"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0A9F339A"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188B4BF3" w14:textId="77777777" w:rsidR="00205093" w:rsidRPr="00201FE0" w:rsidRDefault="00205093" w:rsidP="00640865">
            <w:pPr>
              <w:jc w:val="center"/>
              <w:rPr>
                <w:sz w:val="22"/>
                <w:szCs w:val="22"/>
              </w:rPr>
            </w:pPr>
          </w:p>
        </w:tc>
        <w:tc>
          <w:tcPr>
            <w:tcW w:w="1134" w:type="dxa"/>
            <w:vMerge/>
          </w:tcPr>
          <w:p w14:paraId="32ED7B2D" w14:textId="77777777" w:rsidR="00205093" w:rsidRPr="00201FE0" w:rsidRDefault="00205093" w:rsidP="00640865">
            <w:pPr>
              <w:jc w:val="center"/>
              <w:rPr>
                <w:sz w:val="22"/>
                <w:szCs w:val="22"/>
              </w:rPr>
            </w:pPr>
          </w:p>
        </w:tc>
        <w:tc>
          <w:tcPr>
            <w:tcW w:w="3260" w:type="dxa"/>
          </w:tcPr>
          <w:p w14:paraId="5B9B3547" w14:textId="77777777" w:rsidR="00205093" w:rsidRPr="00201FE0" w:rsidRDefault="00205093" w:rsidP="00640865">
            <w:pPr>
              <w:rPr>
                <w:sz w:val="22"/>
                <w:szCs w:val="22"/>
              </w:rPr>
            </w:pPr>
            <w:r w:rsidRPr="00201FE0">
              <w:rPr>
                <w:sz w:val="22"/>
                <w:szCs w:val="22"/>
              </w:rPr>
              <w:t>Длина шва, мм</w:t>
            </w:r>
          </w:p>
        </w:tc>
        <w:tc>
          <w:tcPr>
            <w:tcW w:w="3402" w:type="dxa"/>
          </w:tcPr>
          <w:p w14:paraId="6C57CD04" w14:textId="77777777" w:rsidR="00205093" w:rsidRPr="00201FE0" w:rsidRDefault="00205093" w:rsidP="00640865">
            <w:pPr>
              <w:rPr>
                <w:sz w:val="22"/>
                <w:szCs w:val="22"/>
              </w:rPr>
            </w:pPr>
            <w:r w:rsidRPr="00201FE0">
              <w:rPr>
                <w:sz w:val="22"/>
                <w:szCs w:val="22"/>
              </w:rPr>
              <w:t>60</w:t>
            </w:r>
          </w:p>
        </w:tc>
        <w:tc>
          <w:tcPr>
            <w:tcW w:w="3135" w:type="dxa"/>
          </w:tcPr>
          <w:p w14:paraId="7F6105B0" w14:textId="77777777" w:rsidR="00205093" w:rsidRPr="00201FE0" w:rsidRDefault="00205093" w:rsidP="00640865">
            <w:pPr>
              <w:jc w:val="center"/>
              <w:rPr>
                <w:sz w:val="22"/>
                <w:szCs w:val="22"/>
              </w:rPr>
            </w:pPr>
            <w:r w:rsidRPr="00201FE0">
              <w:rPr>
                <w:sz w:val="22"/>
                <w:szCs w:val="22"/>
              </w:rPr>
              <w:t>Неизменный показатель</w:t>
            </w:r>
          </w:p>
        </w:tc>
      </w:tr>
      <w:tr w:rsidR="00205093" w:rsidRPr="00201FE0" w14:paraId="77163AB8" w14:textId="77777777" w:rsidTr="00640865">
        <w:trPr>
          <w:trHeight w:val="70"/>
          <w:jc w:val="right"/>
        </w:trPr>
        <w:tc>
          <w:tcPr>
            <w:tcW w:w="704" w:type="dxa"/>
            <w:vMerge/>
          </w:tcPr>
          <w:p w14:paraId="319A6B83"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0C1B5975"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1043A151" w14:textId="77777777" w:rsidR="00205093" w:rsidRPr="00201FE0" w:rsidRDefault="00205093" w:rsidP="00640865">
            <w:pPr>
              <w:jc w:val="center"/>
              <w:rPr>
                <w:sz w:val="22"/>
                <w:szCs w:val="22"/>
              </w:rPr>
            </w:pPr>
          </w:p>
        </w:tc>
        <w:tc>
          <w:tcPr>
            <w:tcW w:w="1134" w:type="dxa"/>
            <w:vMerge/>
          </w:tcPr>
          <w:p w14:paraId="0D9062AA" w14:textId="77777777" w:rsidR="00205093" w:rsidRPr="00201FE0" w:rsidRDefault="00205093" w:rsidP="00640865">
            <w:pPr>
              <w:jc w:val="center"/>
              <w:rPr>
                <w:sz w:val="22"/>
                <w:szCs w:val="22"/>
              </w:rPr>
            </w:pPr>
          </w:p>
        </w:tc>
        <w:tc>
          <w:tcPr>
            <w:tcW w:w="3260" w:type="dxa"/>
          </w:tcPr>
          <w:p w14:paraId="7725DD1C" w14:textId="77777777" w:rsidR="00205093" w:rsidRPr="00201FE0" w:rsidRDefault="00205093" w:rsidP="00640865">
            <w:pPr>
              <w:rPr>
                <w:sz w:val="22"/>
                <w:szCs w:val="22"/>
              </w:rPr>
            </w:pPr>
            <w:r w:rsidRPr="00201FE0">
              <w:rPr>
                <w:sz w:val="22"/>
                <w:szCs w:val="22"/>
              </w:rPr>
              <w:t>Количество скрепочных рядов</w:t>
            </w:r>
          </w:p>
        </w:tc>
        <w:tc>
          <w:tcPr>
            <w:tcW w:w="3402" w:type="dxa"/>
          </w:tcPr>
          <w:p w14:paraId="02A074B6" w14:textId="77777777" w:rsidR="00205093" w:rsidRPr="00201FE0" w:rsidRDefault="00205093" w:rsidP="00640865">
            <w:pPr>
              <w:rPr>
                <w:sz w:val="22"/>
                <w:szCs w:val="22"/>
              </w:rPr>
            </w:pPr>
            <w:r w:rsidRPr="00201FE0">
              <w:rPr>
                <w:sz w:val="22"/>
                <w:szCs w:val="22"/>
              </w:rPr>
              <w:t>Не менее 6</w:t>
            </w:r>
          </w:p>
        </w:tc>
        <w:tc>
          <w:tcPr>
            <w:tcW w:w="3135" w:type="dxa"/>
          </w:tcPr>
          <w:p w14:paraId="60AA0F34" w14:textId="77777777" w:rsidR="00205093" w:rsidRPr="00201FE0" w:rsidRDefault="00205093" w:rsidP="00640865">
            <w:pPr>
              <w:jc w:val="center"/>
              <w:rPr>
                <w:sz w:val="22"/>
                <w:szCs w:val="22"/>
              </w:rPr>
            </w:pPr>
            <w:r w:rsidRPr="00201FE0">
              <w:rPr>
                <w:sz w:val="22"/>
                <w:szCs w:val="22"/>
              </w:rPr>
              <w:t>Конкретное значение</w:t>
            </w:r>
          </w:p>
        </w:tc>
      </w:tr>
      <w:tr w:rsidR="00205093" w:rsidRPr="00201FE0" w14:paraId="0FB2C843" w14:textId="77777777" w:rsidTr="00640865">
        <w:trPr>
          <w:trHeight w:val="70"/>
          <w:jc w:val="right"/>
        </w:trPr>
        <w:tc>
          <w:tcPr>
            <w:tcW w:w="704" w:type="dxa"/>
            <w:vMerge/>
          </w:tcPr>
          <w:p w14:paraId="2AD7AD37"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2F1CE0F0"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01EE1562" w14:textId="77777777" w:rsidR="00205093" w:rsidRPr="00201FE0" w:rsidRDefault="00205093" w:rsidP="00640865">
            <w:pPr>
              <w:jc w:val="center"/>
              <w:rPr>
                <w:sz w:val="22"/>
                <w:szCs w:val="22"/>
              </w:rPr>
            </w:pPr>
          </w:p>
        </w:tc>
        <w:tc>
          <w:tcPr>
            <w:tcW w:w="1134" w:type="dxa"/>
            <w:vMerge/>
          </w:tcPr>
          <w:p w14:paraId="25B6FAF0" w14:textId="77777777" w:rsidR="00205093" w:rsidRPr="00201FE0" w:rsidRDefault="00205093" w:rsidP="00640865">
            <w:pPr>
              <w:jc w:val="center"/>
              <w:rPr>
                <w:sz w:val="22"/>
                <w:szCs w:val="22"/>
              </w:rPr>
            </w:pPr>
          </w:p>
        </w:tc>
        <w:tc>
          <w:tcPr>
            <w:tcW w:w="3260" w:type="dxa"/>
          </w:tcPr>
          <w:p w14:paraId="77C594B7" w14:textId="77777777" w:rsidR="00205093" w:rsidRPr="00201FE0" w:rsidRDefault="00205093" w:rsidP="00640865">
            <w:pPr>
              <w:rPr>
                <w:sz w:val="22"/>
                <w:szCs w:val="22"/>
              </w:rPr>
            </w:pPr>
            <w:r w:rsidRPr="00201FE0">
              <w:rPr>
                <w:sz w:val="22"/>
                <w:szCs w:val="22"/>
              </w:rPr>
              <w:t>Расположение скрепок</w:t>
            </w:r>
          </w:p>
        </w:tc>
        <w:tc>
          <w:tcPr>
            <w:tcW w:w="3402" w:type="dxa"/>
          </w:tcPr>
          <w:p w14:paraId="71E724EB" w14:textId="77777777" w:rsidR="00205093" w:rsidRPr="00201FE0" w:rsidRDefault="00205093" w:rsidP="00640865">
            <w:pPr>
              <w:rPr>
                <w:sz w:val="22"/>
                <w:szCs w:val="22"/>
              </w:rPr>
            </w:pPr>
            <w:r w:rsidRPr="00201FE0">
              <w:rPr>
                <w:sz w:val="22"/>
                <w:szCs w:val="22"/>
              </w:rPr>
              <w:t>В шахматном порядке</w:t>
            </w:r>
          </w:p>
        </w:tc>
        <w:tc>
          <w:tcPr>
            <w:tcW w:w="3135" w:type="dxa"/>
          </w:tcPr>
          <w:p w14:paraId="4B802FB3" w14:textId="77777777" w:rsidR="00205093" w:rsidRPr="00201FE0" w:rsidRDefault="00205093" w:rsidP="00640865">
            <w:pPr>
              <w:jc w:val="center"/>
              <w:rPr>
                <w:sz w:val="22"/>
                <w:szCs w:val="22"/>
              </w:rPr>
            </w:pPr>
            <w:r w:rsidRPr="00201FE0">
              <w:rPr>
                <w:sz w:val="22"/>
                <w:szCs w:val="22"/>
              </w:rPr>
              <w:t>Неизменный показатель</w:t>
            </w:r>
          </w:p>
        </w:tc>
      </w:tr>
      <w:tr w:rsidR="00205093" w:rsidRPr="00201FE0" w14:paraId="3AB81C2E" w14:textId="77777777" w:rsidTr="00640865">
        <w:trPr>
          <w:trHeight w:val="70"/>
          <w:jc w:val="right"/>
        </w:trPr>
        <w:tc>
          <w:tcPr>
            <w:tcW w:w="704" w:type="dxa"/>
            <w:vMerge/>
          </w:tcPr>
          <w:p w14:paraId="58B96AD6"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5C446BEE"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47ED81A5" w14:textId="77777777" w:rsidR="00205093" w:rsidRPr="00201FE0" w:rsidRDefault="00205093" w:rsidP="00640865">
            <w:pPr>
              <w:jc w:val="center"/>
              <w:rPr>
                <w:sz w:val="22"/>
                <w:szCs w:val="22"/>
              </w:rPr>
            </w:pPr>
          </w:p>
        </w:tc>
        <w:tc>
          <w:tcPr>
            <w:tcW w:w="1134" w:type="dxa"/>
            <w:vMerge/>
          </w:tcPr>
          <w:p w14:paraId="7D937E44" w14:textId="77777777" w:rsidR="00205093" w:rsidRPr="00201FE0" w:rsidRDefault="00205093" w:rsidP="00640865">
            <w:pPr>
              <w:jc w:val="center"/>
              <w:rPr>
                <w:sz w:val="22"/>
                <w:szCs w:val="22"/>
              </w:rPr>
            </w:pPr>
          </w:p>
        </w:tc>
        <w:tc>
          <w:tcPr>
            <w:tcW w:w="3260" w:type="dxa"/>
          </w:tcPr>
          <w:p w14:paraId="1E5FE30D" w14:textId="77777777" w:rsidR="00205093" w:rsidRPr="00201FE0" w:rsidRDefault="00205093" w:rsidP="00640865">
            <w:pPr>
              <w:rPr>
                <w:sz w:val="22"/>
                <w:szCs w:val="22"/>
              </w:rPr>
            </w:pPr>
            <w:r w:rsidRPr="00201FE0">
              <w:rPr>
                <w:sz w:val="22"/>
                <w:szCs w:val="22"/>
              </w:rPr>
              <w:t xml:space="preserve">Упорная </w:t>
            </w:r>
            <w:proofErr w:type="spellStart"/>
            <w:r w:rsidRPr="00201FE0">
              <w:rPr>
                <w:sz w:val="22"/>
                <w:szCs w:val="22"/>
              </w:rPr>
              <w:t>бранша</w:t>
            </w:r>
            <w:proofErr w:type="spellEnd"/>
          </w:p>
        </w:tc>
        <w:tc>
          <w:tcPr>
            <w:tcW w:w="3402" w:type="dxa"/>
          </w:tcPr>
          <w:p w14:paraId="5F96365F" w14:textId="77777777" w:rsidR="00205093" w:rsidRPr="00201FE0" w:rsidRDefault="00205093" w:rsidP="00640865">
            <w:pPr>
              <w:rPr>
                <w:sz w:val="22"/>
                <w:szCs w:val="22"/>
              </w:rPr>
            </w:pPr>
            <w:r w:rsidRPr="00201FE0">
              <w:rPr>
                <w:sz w:val="22"/>
                <w:szCs w:val="22"/>
              </w:rPr>
              <w:t>Подвижная</w:t>
            </w:r>
          </w:p>
        </w:tc>
        <w:tc>
          <w:tcPr>
            <w:tcW w:w="3135" w:type="dxa"/>
          </w:tcPr>
          <w:p w14:paraId="20B0D3BF" w14:textId="77777777" w:rsidR="00205093" w:rsidRPr="00201FE0" w:rsidRDefault="00205093" w:rsidP="00640865">
            <w:pPr>
              <w:jc w:val="center"/>
              <w:rPr>
                <w:sz w:val="22"/>
                <w:szCs w:val="22"/>
              </w:rPr>
            </w:pPr>
            <w:r w:rsidRPr="00201FE0">
              <w:rPr>
                <w:sz w:val="22"/>
                <w:szCs w:val="22"/>
              </w:rPr>
              <w:t>Неизменный показатель</w:t>
            </w:r>
          </w:p>
        </w:tc>
      </w:tr>
      <w:tr w:rsidR="00205093" w:rsidRPr="00201FE0" w14:paraId="4D997FD2" w14:textId="77777777" w:rsidTr="00640865">
        <w:trPr>
          <w:trHeight w:val="70"/>
          <w:jc w:val="right"/>
        </w:trPr>
        <w:tc>
          <w:tcPr>
            <w:tcW w:w="704" w:type="dxa"/>
            <w:vMerge/>
          </w:tcPr>
          <w:p w14:paraId="441DE9BA"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4A9C5651"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6AA841C8" w14:textId="77777777" w:rsidR="00205093" w:rsidRPr="00201FE0" w:rsidRDefault="00205093" w:rsidP="00640865">
            <w:pPr>
              <w:jc w:val="center"/>
              <w:rPr>
                <w:sz w:val="22"/>
                <w:szCs w:val="22"/>
              </w:rPr>
            </w:pPr>
          </w:p>
        </w:tc>
        <w:tc>
          <w:tcPr>
            <w:tcW w:w="1134" w:type="dxa"/>
            <w:vMerge/>
          </w:tcPr>
          <w:p w14:paraId="53F0861F" w14:textId="77777777" w:rsidR="00205093" w:rsidRPr="00201FE0" w:rsidRDefault="00205093" w:rsidP="00640865">
            <w:pPr>
              <w:jc w:val="center"/>
              <w:rPr>
                <w:sz w:val="22"/>
                <w:szCs w:val="22"/>
              </w:rPr>
            </w:pPr>
          </w:p>
        </w:tc>
        <w:tc>
          <w:tcPr>
            <w:tcW w:w="3260" w:type="dxa"/>
          </w:tcPr>
          <w:p w14:paraId="4D5645C0" w14:textId="77777777" w:rsidR="00205093" w:rsidRPr="00201FE0" w:rsidRDefault="00205093" w:rsidP="00640865">
            <w:pPr>
              <w:rPr>
                <w:sz w:val="22"/>
                <w:szCs w:val="22"/>
              </w:rPr>
            </w:pPr>
            <w:r w:rsidRPr="00201FE0">
              <w:rPr>
                <w:sz w:val="22"/>
                <w:szCs w:val="22"/>
              </w:rPr>
              <w:t>Материал скрепок</w:t>
            </w:r>
          </w:p>
        </w:tc>
        <w:tc>
          <w:tcPr>
            <w:tcW w:w="3402" w:type="dxa"/>
          </w:tcPr>
          <w:p w14:paraId="01BEC593" w14:textId="77777777" w:rsidR="00205093" w:rsidRPr="00201FE0" w:rsidRDefault="00205093" w:rsidP="00640865">
            <w:pPr>
              <w:rPr>
                <w:sz w:val="22"/>
                <w:szCs w:val="22"/>
              </w:rPr>
            </w:pPr>
            <w:r w:rsidRPr="00201FE0">
              <w:rPr>
                <w:sz w:val="22"/>
                <w:szCs w:val="22"/>
              </w:rPr>
              <w:t>Титан</w:t>
            </w:r>
          </w:p>
        </w:tc>
        <w:tc>
          <w:tcPr>
            <w:tcW w:w="3135" w:type="dxa"/>
          </w:tcPr>
          <w:p w14:paraId="0EAE3E52" w14:textId="77777777" w:rsidR="00205093" w:rsidRPr="00201FE0" w:rsidRDefault="00205093" w:rsidP="00640865">
            <w:pPr>
              <w:jc w:val="center"/>
              <w:rPr>
                <w:sz w:val="22"/>
                <w:szCs w:val="22"/>
              </w:rPr>
            </w:pPr>
            <w:r w:rsidRPr="00201FE0">
              <w:rPr>
                <w:sz w:val="22"/>
                <w:szCs w:val="22"/>
              </w:rPr>
              <w:t>Неизменный показатель</w:t>
            </w:r>
          </w:p>
        </w:tc>
      </w:tr>
      <w:tr w:rsidR="00205093" w:rsidRPr="00201FE0" w14:paraId="325D30C6" w14:textId="77777777" w:rsidTr="00640865">
        <w:trPr>
          <w:trHeight w:val="70"/>
          <w:jc w:val="right"/>
        </w:trPr>
        <w:tc>
          <w:tcPr>
            <w:tcW w:w="704" w:type="dxa"/>
            <w:vMerge/>
          </w:tcPr>
          <w:p w14:paraId="14C97654"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0FCD4298"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50807F09" w14:textId="77777777" w:rsidR="00205093" w:rsidRPr="00201FE0" w:rsidRDefault="00205093" w:rsidP="00640865">
            <w:pPr>
              <w:jc w:val="center"/>
              <w:rPr>
                <w:sz w:val="22"/>
                <w:szCs w:val="22"/>
              </w:rPr>
            </w:pPr>
          </w:p>
        </w:tc>
        <w:tc>
          <w:tcPr>
            <w:tcW w:w="1134" w:type="dxa"/>
            <w:vMerge/>
          </w:tcPr>
          <w:p w14:paraId="6C96507D" w14:textId="77777777" w:rsidR="00205093" w:rsidRPr="00201FE0" w:rsidRDefault="00205093" w:rsidP="00640865">
            <w:pPr>
              <w:jc w:val="center"/>
              <w:rPr>
                <w:sz w:val="22"/>
                <w:szCs w:val="22"/>
              </w:rPr>
            </w:pPr>
          </w:p>
        </w:tc>
        <w:tc>
          <w:tcPr>
            <w:tcW w:w="3260" w:type="dxa"/>
          </w:tcPr>
          <w:p w14:paraId="5D9AAB8B" w14:textId="77777777" w:rsidR="00205093" w:rsidRPr="00201FE0" w:rsidRDefault="00205093" w:rsidP="00640865">
            <w:pPr>
              <w:rPr>
                <w:sz w:val="22"/>
                <w:szCs w:val="22"/>
              </w:rPr>
            </w:pPr>
            <w:r w:rsidRPr="00201FE0">
              <w:rPr>
                <w:sz w:val="22"/>
                <w:szCs w:val="22"/>
              </w:rPr>
              <w:t>Высота открытой скрепки, мм</w:t>
            </w:r>
          </w:p>
        </w:tc>
        <w:tc>
          <w:tcPr>
            <w:tcW w:w="3402" w:type="dxa"/>
          </w:tcPr>
          <w:p w14:paraId="11B3CF23" w14:textId="77777777" w:rsidR="00205093" w:rsidRPr="00201FE0" w:rsidRDefault="00205093" w:rsidP="00640865">
            <w:pPr>
              <w:rPr>
                <w:sz w:val="22"/>
                <w:szCs w:val="22"/>
              </w:rPr>
            </w:pPr>
            <w:r w:rsidRPr="00201FE0">
              <w:rPr>
                <w:sz w:val="22"/>
                <w:szCs w:val="22"/>
              </w:rPr>
              <w:t xml:space="preserve">4,8 </w:t>
            </w:r>
          </w:p>
        </w:tc>
        <w:tc>
          <w:tcPr>
            <w:tcW w:w="3135" w:type="dxa"/>
          </w:tcPr>
          <w:p w14:paraId="3A1E2AD0" w14:textId="77777777" w:rsidR="00205093" w:rsidRPr="00201FE0" w:rsidRDefault="00205093" w:rsidP="00640865">
            <w:pPr>
              <w:jc w:val="center"/>
              <w:rPr>
                <w:sz w:val="22"/>
                <w:szCs w:val="22"/>
              </w:rPr>
            </w:pPr>
            <w:r w:rsidRPr="00201FE0">
              <w:rPr>
                <w:sz w:val="22"/>
                <w:szCs w:val="22"/>
              </w:rPr>
              <w:t>Неизменный показатель</w:t>
            </w:r>
          </w:p>
        </w:tc>
      </w:tr>
      <w:tr w:rsidR="00205093" w:rsidRPr="00201FE0" w14:paraId="6DB97C32" w14:textId="77777777" w:rsidTr="00640865">
        <w:trPr>
          <w:trHeight w:val="70"/>
          <w:jc w:val="right"/>
        </w:trPr>
        <w:tc>
          <w:tcPr>
            <w:tcW w:w="704" w:type="dxa"/>
            <w:vMerge/>
          </w:tcPr>
          <w:p w14:paraId="3C24F326"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7090BCC3"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7BA67B60" w14:textId="77777777" w:rsidR="00205093" w:rsidRPr="00201FE0" w:rsidRDefault="00205093" w:rsidP="00640865">
            <w:pPr>
              <w:jc w:val="center"/>
              <w:rPr>
                <w:sz w:val="22"/>
                <w:szCs w:val="22"/>
              </w:rPr>
            </w:pPr>
          </w:p>
        </w:tc>
        <w:tc>
          <w:tcPr>
            <w:tcW w:w="1134" w:type="dxa"/>
            <w:vMerge/>
          </w:tcPr>
          <w:p w14:paraId="3CD7F980" w14:textId="77777777" w:rsidR="00205093" w:rsidRPr="00201FE0" w:rsidRDefault="00205093" w:rsidP="00640865">
            <w:pPr>
              <w:jc w:val="center"/>
              <w:rPr>
                <w:sz w:val="22"/>
                <w:szCs w:val="22"/>
              </w:rPr>
            </w:pPr>
          </w:p>
        </w:tc>
        <w:tc>
          <w:tcPr>
            <w:tcW w:w="3260" w:type="dxa"/>
          </w:tcPr>
          <w:p w14:paraId="448B856E" w14:textId="77777777" w:rsidR="00205093" w:rsidRPr="00201FE0" w:rsidRDefault="00205093" w:rsidP="00640865">
            <w:pPr>
              <w:rPr>
                <w:sz w:val="22"/>
                <w:szCs w:val="22"/>
              </w:rPr>
            </w:pPr>
            <w:r w:rsidRPr="00201FE0">
              <w:rPr>
                <w:sz w:val="22"/>
                <w:szCs w:val="22"/>
              </w:rPr>
              <w:t>Высота закрытой скрепки, мм</w:t>
            </w:r>
          </w:p>
        </w:tc>
        <w:tc>
          <w:tcPr>
            <w:tcW w:w="3402" w:type="dxa"/>
          </w:tcPr>
          <w:p w14:paraId="378AB650" w14:textId="77777777" w:rsidR="00205093" w:rsidRPr="00201FE0" w:rsidRDefault="00205093" w:rsidP="00640865">
            <w:pPr>
              <w:rPr>
                <w:sz w:val="22"/>
                <w:szCs w:val="22"/>
              </w:rPr>
            </w:pPr>
            <w:r w:rsidRPr="00201FE0">
              <w:rPr>
                <w:sz w:val="22"/>
                <w:szCs w:val="22"/>
              </w:rPr>
              <w:t xml:space="preserve">2,0 </w:t>
            </w:r>
          </w:p>
        </w:tc>
        <w:tc>
          <w:tcPr>
            <w:tcW w:w="3135" w:type="dxa"/>
          </w:tcPr>
          <w:p w14:paraId="5F80DD5F" w14:textId="77777777" w:rsidR="00205093" w:rsidRPr="00201FE0" w:rsidRDefault="00205093" w:rsidP="00640865">
            <w:pPr>
              <w:jc w:val="center"/>
              <w:rPr>
                <w:sz w:val="22"/>
                <w:szCs w:val="22"/>
              </w:rPr>
            </w:pPr>
            <w:r w:rsidRPr="00201FE0">
              <w:rPr>
                <w:sz w:val="22"/>
                <w:szCs w:val="22"/>
              </w:rPr>
              <w:t>Неизменный показатель</w:t>
            </w:r>
          </w:p>
        </w:tc>
      </w:tr>
      <w:tr w:rsidR="00205093" w:rsidRPr="00201FE0" w14:paraId="4B8E4740" w14:textId="77777777" w:rsidTr="00640865">
        <w:trPr>
          <w:trHeight w:val="70"/>
          <w:jc w:val="right"/>
        </w:trPr>
        <w:tc>
          <w:tcPr>
            <w:tcW w:w="704" w:type="dxa"/>
            <w:vMerge/>
          </w:tcPr>
          <w:p w14:paraId="7FDE7F93"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15D11C85"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123FE65F" w14:textId="77777777" w:rsidR="00205093" w:rsidRPr="00201FE0" w:rsidRDefault="00205093" w:rsidP="00640865">
            <w:pPr>
              <w:jc w:val="center"/>
              <w:rPr>
                <w:sz w:val="22"/>
                <w:szCs w:val="22"/>
              </w:rPr>
            </w:pPr>
          </w:p>
        </w:tc>
        <w:tc>
          <w:tcPr>
            <w:tcW w:w="1134" w:type="dxa"/>
            <w:vMerge/>
          </w:tcPr>
          <w:p w14:paraId="38758C00" w14:textId="77777777" w:rsidR="00205093" w:rsidRPr="00201FE0" w:rsidRDefault="00205093" w:rsidP="00640865">
            <w:pPr>
              <w:jc w:val="center"/>
              <w:rPr>
                <w:sz w:val="22"/>
                <w:szCs w:val="22"/>
              </w:rPr>
            </w:pPr>
          </w:p>
        </w:tc>
        <w:tc>
          <w:tcPr>
            <w:tcW w:w="3260" w:type="dxa"/>
          </w:tcPr>
          <w:p w14:paraId="1088AC67" w14:textId="77777777" w:rsidR="00205093" w:rsidRPr="00201FE0" w:rsidRDefault="00205093" w:rsidP="00640865">
            <w:pPr>
              <w:rPr>
                <w:sz w:val="22"/>
                <w:szCs w:val="22"/>
              </w:rPr>
            </w:pPr>
            <w:r w:rsidRPr="00201FE0">
              <w:rPr>
                <w:sz w:val="22"/>
                <w:szCs w:val="22"/>
              </w:rPr>
              <w:t xml:space="preserve">Механизм контроля зазора между </w:t>
            </w:r>
            <w:proofErr w:type="spellStart"/>
            <w:r w:rsidRPr="00201FE0">
              <w:rPr>
                <w:sz w:val="22"/>
                <w:szCs w:val="22"/>
              </w:rPr>
              <w:t>браншами</w:t>
            </w:r>
            <w:proofErr w:type="spellEnd"/>
          </w:p>
        </w:tc>
        <w:tc>
          <w:tcPr>
            <w:tcW w:w="3402" w:type="dxa"/>
          </w:tcPr>
          <w:p w14:paraId="664A9B12" w14:textId="77777777" w:rsidR="00205093" w:rsidRPr="00201FE0" w:rsidRDefault="00205093" w:rsidP="00640865">
            <w:pPr>
              <w:rPr>
                <w:sz w:val="22"/>
                <w:szCs w:val="22"/>
              </w:rPr>
            </w:pPr>
            <w:r w:rsidRPr="00201FE0">
              <w:rPr>
                <w:sz w:val="22"/>
                <w:szCs w:val="22"/>
              </w:rPr>
              <w:t>Подвижный, связан с ножом</w:t>
            </w:r>
          </w:p>
        </w:tc>
        <w:tc>
          <w:tcPr>
            <w:tcW w:w="3135" w:type="dxa"/>
          </w:tcPr>
          <w:p w14:paraId="572BEF75" w14:textId="77777777" w:rsidR="00205093" w:rsidRPr="00201FE0" w:rsidRDefault="00205093" w:rsidP="00640865">
            <w:pPr>
              <w:jc w:val="center"/>
              <w:rPr>
                <w:sz w:val="22"/>
                <w:szCs w:val="22"/>
              </w:rPr>
            </w:pPr>
            <w:r w:rsidRPr="00201FE0">
              <w:rPr>
                <w:sz w:val="22"/>
                <w:szCs w:val="22"/>
              </w:rPr>
              <w:t>Неизменный показатель</w:t>
            </w:r>
          </w:p>
        </w:tc>
      </w:tr>
      <w:tr w:rsidR="00205093" w:rsidRPr="00201FE0" w14:paraId="61CF1A73" w14:textId="77777777" w:rsidTr="00640865">
        <w:trPr>
          <w:trHeight w:val="70"/>
          <w:jc w:val="right"/>
        </w:trPr>
        <w:tc>
          <w:tcPr>
            <w:tcW w:w="704" w:type="dxa"/>
            <w:vMerge/>
          </w:tcPr>
          <w:p w14:paraId="2C5043BC"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1E4342D7"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1567E6C8" w14:textId="77777777" w:rsidR="00205093" w:rsidRPr="00201FE0" w:rsidRDefault="00205093" w:rsidP="00640865">
            <w:pPr>
              <w:jc w:val="center"/>
              <w:rPr>
                <w:sz w:val="22"/>
                <w:szCs w:val="22"/>
              </w:rPr>
            </w:pPr>
          </w:p>
        </w:tc>
        <w:tc>
          <w:tcPr>
            <w:tcW w:w="1134" w:type="dxa"/>
            <w:vMerge/>
          </w:tcPr>
          <w:p w14:paraId="4E0D54BB" w14:textId="77777777" w:rsidR="00205093" w:rsidRPr="00201FE0" w:rsidRDefault="00205093" w:rsidP="00640865">
            <w:pPr>
              <w:jc w:val="center"/>
              <w:rPr>
                <w:sz w:val="22"/>
                <w:szCs w:val="22"/>
              </w:rPr>
            </w:pPr>
          </w:p>
        </w:tc>
        <w:tc>
          <w:tcPr>
            <w:tcW w:w="3260" w:type="dxa"/>
          </w:tcPr>
          <w:p w14:paraId="70786E1C" w14:textId="77777777" w:rsidR="00205093" w:rsidRPr="00201FE0" w:rsidRDefault="00205093" w:rsidP="00640865">
            <w:pPr>
              <w:rPr>
                <w:sz w:val="22"/>
                <w:szCs w:val="22"/>
              </w:rPr>
            </w:pPr>
            <w:r w:rsidRPr="00201FE0">
              <w:rPr>
                <w:sz w:val="22"/>
                <w:szCs w:val="22"/>
              </w:rPr>
              <w:t>Нож</w:t>
            </w:r>
          </w:p>
        </w:tc>
        <w:tc>
          <w:tcPr>
            <w:tcW w:w="3402" w:type="dxa"/>
          </w:tcPr>
          <w:p w14:paraId="572522C1" w14:textId="77777777" w:rsidR="00205093" w:rsidRPr="00201FE0" w:rsidRDefault="00205093" w:rsidP="00640865">
            <w:pPr>
              <w:rPr>
                <w:sz w:val="22"/>
                <w:szCs w:val="22"/>
              </w:rPr>
            </w:pPr>
            <w:r w:rsidRPr="00201FE0">
              <w:rPr>
                <w:sz w:val="22"/>
                <w:szCs w:val="22"/>
              </w:rPr>
              <w:t>Встроенный в кассету</w:t>
            </w:r>
          </w:p>
        </w:tc>
        <w:tc>
          <w:tcPr>
            <w:tcW w:w="3135" w:type="dxa"/>
          </w:tcPr>
          <w:p w14:paraId="46B3263F" w14:textId="77777777" w:rsidR="00205093" w:rsidRPr="00201FE0" w:rsidRDefault="00205093" w:rsidP="00640865">
            <w:pPr>
              <w:jc w:val="center"/>
              <w:rPr>
                <w:sz w:val="22"/>
                <w:szCs w:val="22"/>
              </w:rPr>
            </w:pPr>
            <w:r w:rsidRPr="00201FE0">
              <w:rPr>
                <w:sz w:val="22"/>
                <w:szCs w:val="22"/>
              </w:rPr>
              <w:t>Неизменный показатель</w:t>
            </w:r>
          </w:p>
        </w:tc>
      </w:tr>
      <w:tr w:rsidR="00205093" w:rsidRPr="00201FE0" w14:paraId="03C18729" w14:textId="77777777" w:rsidTr="00640865">
        <w:trPr>
          <w:trHeight w:val="70"/>
          <w:jc w:val="right"/>
        </w:trPr>
        <w:tc>
          <w:tcPr>
            <w:tcW w:w="704" w:type="dxa"/>
            <w:vMerge/>
          </w:tcPr>
          <w:p w14:paraId="61368644"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03C9CC67"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6FB33BE5" w14:textId="77777777" w:rsidR="00205093" w:rsidRPr="00201FE0" w:rsidRDefault="00205093" w:rsidP="00640865">
            <w:pPr>
              <w:jc w:val="center"/>
              <w:rPr>
                <w:sz w:val="22"/>
                <w:szCs w:val="22"/>
              </w:rPr>
            </w:pPr>
          </w:p>
        </w:tc>
        <w:tc>
          <w:tcPr>
            <w:tcW w:w="1134" w:type="dxa"/>
            <w:vMerge/>
          </w:tcPr>
          <w:p w14:paraId="4A0DAE09" w14:textId="77777777" w:rsidR="00205093" w:rsidRPr="00201FE0" w:rsidRDefault="00205093" w:rsidP="00640865">
            <w:pPr>
              <w:jc w:val="center"/>
              <w:rPr>
                <w:sz w:val="22"/>
                <w:szCs w:val="22"/>
              </w:rPr>
            </w:pPr>
          </w:p>
        </w:tc>
        <w:tc>
          <w:tcPr>
            <w:tcW w:w="3260" w:type="dxa"/>
          </w:tcPr>
          <w:p w14:paraId="09DA7434" w14:textId="77777777" w:rsidR="00205093" w:rsidRPr="00201FE0" w:rsidRDefault="00205093" w:rsidP="00640865">
            <w:pPr>
              <w:rPr>
                <w:sz w:val="22"/>
                <w:szCs w:val="22"/>
              </w:rPr>
            </w:pPr>
            <w:r w:rsidRPr="00201FE0">
              <w:rPr>
                <w:sz w:val="22"/>
                <w:szCs w:val="22"/>
              </w:rPr>
              <w:t>Цветовая маркировка</w:t>
            </w:r>
          </w:p>
        </w:tc>
        <w:tc>
          <w:tcPr>
            <w:tcW w:w="3402" w:type="dxa"/>
          </w:tcPr>
          <w:p w14:paraId="1CA895B5" w14:textId="77777777" w:rsidR="00205093" w:rsidRPr="00201FE0" w:rsidRDefault="00205093" w:rsidP="00640865">
            <w:pPr>
              <w:rPr>
                <w:sz w:val="22"/>
                <w:szCs w:val="22"/>
              </w:rPr>
            </w:pPr>
            <w:r w:rsidRPr="00201FE0">
              <w:rPr>
                <w:sz w:val="22"/>
                <w:szCs w:val="22"/>
              </w:rPr>
              <w:t>Для нормальной ткани</w:t>
            </w:r>
          </w:p>
        </w:tc>
        <w:tc>
          <w:tcPr>
            <w:tcW w:w="3135" w:type="dxa"/>
          </w:tcPr>
          <w:p w14:paraId="0A83F7AE" w14:textId="77777777" w:rsidR="00205093" w:rsidRPr="00201FE0" w:rsidRDefault="00205093" w:rsidP="00640865">
            <w:pPr>
              <w:jc w:val="center"/>
              <w:rPr>
                <w:sz w:val="22"/>
                <w:szCs w:val="22"/>
              </w:rPr>
            </w:pPr>
            <w:r w:rsidRPr="00201FE0">
              <w:rPr>
                <w:sz w:val="22"/>
                <w:szCs w:val="22"/>
              </w:rPr>
              <w:t>Неизменный показатель</w:t>
            </w:r>
          </w:p>
        </w:tc>
      </w:tr>
      <w:tr w:rsidR="00205093" w:rsidRPr="00201FE0" w14:paraId="5720A530" w14:textId="77777777" w:rsidTr="00640865">
        <w:trPr>
          <w:trHeight w:val="70"/>
          <w:jc w:val="right"/>
        </w:trPr>
        <w:tc>
          <w:tcPr>
            <w:tcW w:w="704" w:type="dxa"/>
            <w:vMerge/>
          </w:tcPr>
          <w:p w14:paraId="326AE52B"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49E68214"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2B1922D7" w14:textId="77777777" w:rsidR="00205093" w:rsidRPr="00201FE0" w:rsidRDefault="00205093" w:rsidP="00640865">
            <w:pPr>
              <w:jc w:val="center"/>
              <w:rPr>
                <w:sz w:val="22"/>
                <w:szCs w:val="22"/>
              </w:rPr>
            </w:pPr>
          </w:p>
        </w:tc>
        <w:tc>
          <w:tcPr>
            <w:tcW w:w="1134" w:type="dxa"/>
            <w:vMerge/>
          </w:tcPr>
          <w:p w14:paraId="7E5A6952" w14:textId="77777777" w:rsidR="00205093" w:rsidRPr="00201FE0" w:rsidRDefault="00205093" w:rsidP="00640865">
            <w:pPr>
              <w:jc w:val="center"/>
              <w:rPr>
                <w:sz w:val="22"/>
                <w:szCs w:val="22"/>
              </w:rPr>
            </w:pPr>
          </w:p>
        </w:tc>
        <w:tc>
          <w:tcPr>
            <w:tcW w:w="3260" w:type="dxa"/>
          </w:tcPr>
          <w:p w14:paraId="6D87591C" w14:textId="77777777" w:rsidR="00205093" w:rsidRPr="00201FE0" w:rsidRDefault="00205093" w:rsidP="00640865">
            <w:pPr>
              <w:rPr>
                <w:sz w:val="22"/>
                <w:szCs w:val="22"/>
              </w:rPr>
            </w:pPr>
            <w:r w:rsidRPr="00201FE0">
              <w:rPr>
                <w:sz w:val="22"/>
                <w:szCs w:val="22"/>
              </w:rPr>
              <w:t>Упаковка</w:t>
            </w:r>
          </w:p>
        </w:tc>
        <w:tc>
          <w:tcPr>
            <w:tcW w:w="3402" w:type="dxa"/>
          </w:tcPr>
          <w:p w14:paraId="7C727DC8" w14:textId="77777777" w:rsidR="00205093" w:rsidRPr="00201FE0" w:rsidRDefault="00205093" w:rsidP="00640865">
            <w:pPr>
              <w:rPr>
                <w:sz w:val="22"/>
                <w:szCs w:val="22"/>
              </w:rPr>
            </w:pPr>
            <w:r w:rsidRPr="00201FE0">
              <w:rPr>
                <w:sz w:val="22"/>
                <w:szCs w:val="22"/>
              </w:rPr>
              <w:t>Стерильная, индивидуальная</w:t>
            </w:r>
          </w:p>
        </w:tc>
        <w:tc>
          <w:tcPr>
            <w:tcW w:w="3135" w:type="dxa"/>
          </w:tcPr>
          <w:p w14:paraId="4F50502D" w14:textId="77777777" w:rsidR="00205093" w:rsidRPr="00201FE0" w:rsidRDefault="00205093" w:rsidP="00640865">
            <w:pPr>
              <w:jc w:val="center"/>
              <w:rPr>
                <w:sz w:val="22"/>
                <w:szCs w:val="22"/>
              </w:rPr>
            </w:pPr>
            <w:r w:rsidRPr="00201FE0">
              <w:rPr>
                <w:sz w:val="22"/>
                <w:szCs w:val="22"/>
              </w:rPr>
              <w:t>Неизменный показатель</w:t>
            </w:r>
          </w:p>
        </w:tc>
      </w:tr>
      <w:tr w:rsidR="00205093" w:rsidRPr="00201FE0" w14:paraId="1E35F67B" w14:textId="77777777" w:rsidTr="00640865">
        <w:trPr>
          <w:trHeight w:val="70"/>
          <w:jc w:val="right"/>
        </w:trPr>
        <w:tc>
          <w:tcPr>
            <w:tcW w:w="704" w:type="dxa"/>
            <w:vMerge/>
          </w:tcPr>
          <w:p w14:paraId="1A6E1049"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0B737EF0"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68D97C6D" w14:textId="77777777" w:rsidR="00205093" w:rsidRPr="00201FE0" w:rsidRDefault="00205093" w:rsidP="00640865">
            <w:pPr>
              <w:jc w:val="center"/>
              <w:rPr>
                <w:sz w:val="22"/>
                <w:szCs w:val="22"/>
              </w:rPr>
            </w:pPr>
          </w:p>
        </w:tc>
        <w:tc>
          <w:tcPr>
            <w:tcW w:w="1134" w:type="dxa"/>
            <w:vMerge/>
          </w:tcPr>
          <w:p w14:paraId="7A87471F" w14:textId="77777777" w:rsidR="00205093" w:rsidRPr="00201FE0" w:rsidRDefault="00205093" w:rsidP="00640865">
            <w:pPr>
              <w:jc w:val="center"/>
              <w:rPr>
                <w:sz w:val="22"/>
                <w:szCs w:val="22"/>
              </w:rPr>
            </w:pPr>
          </w:p>
        </w:tc>
        <w:tc>
          <w:tcPr>
            <w:tcW w:w="3260" w:type="dxa"/>
          </w:tcPr>
          <w:p w14:paraId="32C07530" w14:textId="77777777" w:rsidR="00205093" w:rsidRPr="00201FE0" w:rsidRDefault="00205093" w:rsidP="00640865">
            <w:pPr>
              <w:rPr>
                <w:sz w:val="22"/>
                <w:szCs w:val="22"/>
              </w:rPr>
            </w:pPr>
            <w:r w:rsidRPr="00201FE0">
              <w:rPr>
                <w:sz w:val="22"/>
                <w:szCs w:val="22"/>
              </w:rPr>
              <w:t>Совместимость</w:t>
            </w:r>
          </w:p>
        </w:tc>
        <w:tc>
          <w:tcPr>
            <w:tcW w:w="3402" w:type="dxa"/>
          </w:tcPr>
          <w:p w14:paraId="1C5C6EE8" w14:textId="68BF007C" w:rsidR="00205093" w:rsidRPr="00201FE0" w:rsidRDefault="00205093" w:rsidP="00640865">
            <w:pPr>
              <w:rPr>
                <w:sz w:val="22"/>
                <w:szCs w:val="22"/>
              </w:rPr>
            </w:pPr>
            <w:r w:rsidRPr="00201FE0">
              <w:rPr>
                <w:sz w:val="22"/>
                <w:szCs w:val="22"/>
              </w:rPr>
              <w:t xml:space="preserve">Совместимость со степлером </w:t>
            </w:r>
            <w:proofErr w:type="spellStart"/>
            <w:r w:rsidRPr="00201FE0">
              <w:rPr>
                <w:sz w:val="22"/>
                <w:szCs w:val="22"/>
              </w:rPr>
              <w:t>Вуси</w:t>
            </w:r>
            <w:proofErr w:type="spellEnd"/>
            <w:r w:rsidRPr="00201FE0">
              <w:rPr>
                <w:sz w:val="22"/>
                <w:szCs w:val="22"/>
              </w:rPr>
              <w:t xml:space="preserve"> </w:t>
            </w:r>
            <w:proofErr w:type="spellStart"/>
            <w:r w:rsidRPr="00201FE0">
              <w:rPr>
                <w:sz w:val="22"/>
                <w:szCs w:val="22"/>
              </w:rPr>
              <w:t>Шуканг</w:t>
            </w:r>
            <w:proofErr w:type="spellEnd"/>
            <w:r w:rsidRPr="00201FE0">
              <w:rPr>
                <w:sz w:val="22"/>
                <w:szCs w:val="22"/>
              </w:rPr>
              <w:t xml:space="preserve"> Медикал </w:t>
            </w:r>
            <w:proofErr w:type="spellStart"/>
            <w:r w:rsidRPr="00201FE0">
              <w:rPr>
                <w:sz w:val="22"/>
                <w:szCs w:val="22"/>
              </w:rPr>
              <w:t>Эпплаенс</w:t>
            </w:r>
            <w:proofErr w:type="spellEnd"/>
            <w:r w:rsidRPr="00201FE0">
              <w:rPr>
                <w:sz w:val="22"/>
                <w:szCs w:val="22"/>
              </w:rPr>
              <w:t xml:space="preserve"> Ко</w:t>
            </w:r>
            <w:r w:rsidR="00824899">
              <w:rPr>
                <w:sz w:val="22"/>
                <w:szCs w:val="22"/>
              </w:rPr>
              <w:t>*</w:t>
            </w:r>
            <w:r w:rsidRPr="00201FE0">
              <w:rPr>
                <w:sz w:val="22"/>
                <w:szCs w:val="22"/>
              </w:rPr>
              <w:t>., Лтд (РЗН 2019/9530), имеющимся у Заказчика</w:t>
            </w:r>
          </w:p>
        </w:tc>
        <w:tc>
          <w:tcPr>
            <w:tcW w:w="3135" w:type="dxa"/>
          </w:tcPr>
          <w:p w14:paraId="2117842A" w14:textId="77777777" w:rsidR="00205093" w:rsidRPr="00201FE0" w:rsidRDefault="00205093" w:rsidP="00640865">
            <w:pPr>
              <w:jc w:val="center"/>
              <w:rPr>
                <w:sz w:val="22"/>
                <w:szCs w:val="22"/>
              </w:rPr>
            </w:pPr>
            <w:r w:rsidRPr="00201FE0">
              <w:rPr>
                <w:sz w:val="22"/>
                <w:szCs w:val="22"/>
              </w:rPr>
              <w:t>Неизменный показатель</w:t>
            </w:r>
          </w:p>
        </w:tc>
      </w:tr>
      <w:tr w:rsidR="00205093" w:rsidRPr="00201FE0" w14:paraId="5C47EE8C" w14:textId="77777777" w:rsidTr="00640865">
        <w:trPr>
          <w:trHeight w:val="70"/>
          <w:jc w:val="right"/>
        </w:trPr>
        <w:tc>
          <w:tcPr>
            <w:tcW w:w="704" w:type="dxa"/>
            <w:vMerge w:val="restart"/>
          </w:tcPr>
          <w:p w14:paraId="173DA181"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val="restart"/>
          </w:tcPr>
          <w:p w14:paraId="32699D04" w14:textId="77777777" w:rsidR="00205093" w:rsidRPr="00201FE0" w:rsidRDefault="00205093" w:rsidP="00640865">
            <w:pPr>
              <w:widowControl w:val="0"/>
              <w:pBdr>
                <w:top w:val="nil"/>
                <w:left w:val="nil"/>
                <w:bottom w:val="nil"/>
                <w:right w:val="nil"/>
                <w:between w:val="nil"/>
              </w:pBdr>
              <w:spacing w:line="276" w:lineRule="auto"/>
              <w:rPr>
                <w:b/>
                <w:sz w:val="22"/>
                <w:szCs w:val="22"/>
              </w:rPr>
            </w:pPr>
            <w:r w:rsidRPr="00201FE0">
              <w:rPr>
                <w:b/>
                <w:sz w:val="22"/>
                <w:szCs w:val="22"/>
              </w:rPr>
              <w:t>Кассеты (блок загрузочный) для аппарата хирургического сшивающего</w:t>
            </w:r>
          </w:p>
        </w:tc>
        <w:tc>
          <w:tcPr>
            <w:tcW w:w="992" w:type="dxa"/>
            <w:vMerge w:val="restart"/>
          </w:tcPr>
          <w:p w14:paraId="18B9836A" w14:textId="77777777" w:rsidR="00205093" w:rsidRPr="00201FE0" w:rsidRDefault="00205093" w:rsidP="00640865">
            <w:pPr>
              <w:jc w:val="center"/>
              <w:rPr>
                <w:rFonts w:eastAsia="Calibri"/>
                <w:sz w:val="22"/>
                <w:szCs w:val="22"/>
              </w:rPr>
            </w:pPr>
            <w:proofErr w:type="spellStart"/>
            <w:r w:rsidRPr="00201FE0">
              <w:rPr>
                <w:sz w:val="22"/>
                <w:szCs w:val="22"/>
              </w:rPr>
              <w:t>шт</w:t>
            </w:r>
            <w:proofErr w:type="spellEnd"/>
          </w:p>
        </w:tc>
        <w:tc>
          <w:tcPr>
            <w:tcW w:w="1134" w:type="dxa"/>
            <w:vMerge w:val="restart"/>
          </w:tcPr>
          <w:p w14:paraId="1FF32EA2" w14:textId="77777777" w:rsidR="00205093" w:rsidRPr="00201FE0" w:rsidRDefault="00205093" w:rsidP="00640865">
            <w:pPr>
              <w:jc w:val="center"/>
              <w:rPr>
                <w:rFonts w:eastAsia="Calibri"/>
                <w:sz w:val="22"/>
                <w:szCs w:val="22"/>
              </w:rPr>
            </w:pPr>
            <w:r w:rsidRPr="00201FE0">
              <w:rPr>
                <w:rFonts w:eastAsia="Calibri"/>
                <w:sz w:val="22"/>
                <w:szCs w:val="22"/>
              </w:rPr>
              <w:t>5670</w:t>
            </w:r>
          </w:p>
        </w:tc>
        <w:tc>
          <w:tcPr>
            <w:tcW w:w="3260" w:type="dxa"/>
          </w:tcPr>
          <w:p w14:paraId="4F50CE5F" w14:textId="77777777" w:rsidR="00205093" w:rsidRPr="00201FE0" w:rsidRDefault="00205093" w:rsidP="00640865">
            <w:pPr>
              <w:rPr>
                <w:rFonts w:eastAsia="Calibri"/>
                <w:sz w:val="22"/>
                <w:szCs w:val="22"/>
              </w:rPr>
            </w:pPr>
            <w:r w:rsidRPr="00201FE0">
              <w:rPr>
                <w:rFonts w:eastAsia="Calibri"/>
                <w:sz w:val="22"/>
                <w:szCs w:val="22"/>
              </w:rPr>
              <w:t>Назначение</w:t>
            </w:r>
          </w:p>
        </w:tc>
        <w:tc>
          <w:tcPr>
            <w:tcW w:w="3402" w:type="dxa"/>
          </w:tcPr>
          <w:p w14:paraId="6A0A0453" w14:textId="77777777" w:rsidR="00205093" w:rsidRPr="00201FE0" w:rsidRDefault="00205093" w:rsidP="00640865">
            <w:pPr>
              <w:rPr>
                <w:rFonts w:eastAsia="Calibri"/>
                <w:sz w:val="22"/>
                <w:szCs w:val="22"/>
              </w:rPr>
            </w:pPr>
            <w:r w:rsidRPr="00201FE0">
              <w:rPr>
                <w:sz w:val="22"/>
                <w:szCs w:val="22"/>
              </w:rPr>
              <w:t>Для наложения швов при помощи аппарата (степлера) при хирургических операциях</w:t>
            </w:r>
          </w:p>
        </w:tc>
        <w:tc>
          <w:tcPr>
            <w:tcW w:w="3135" w:type="dxa"/>
          </w:tcPr>
          <w:p w14:paraId="1D54E0FC" w14:textId="77777777" w:rsidR="00205093" w:rsidRPr="00201FE0" w:rsidRDefault="00205093" w:rsidP="00640865">
            <w:pPr>
              <w:jc w:val="center"/>
              <w:rPr>
                <w:rFonts w:eastAsia="Calibri"/>
                <w:sz w:val="22"/>
                <w:szCs w:val="22"/>
              </w:rPr>
            </w:pPr>
            <w:r w:rsidRPr="00201FE0">
              <w:rPr>
                <w:rFonts w:eastAsia="Calibri"/>
                <w:sz w:val="22"/>
                <w:szCs w:val="22"/>
              </w:rPr>
              <w:t>Неизменный показатель</w:t>
            </w:r>
          </w:p>
        </w:tc>
      </w:tr>
      <w:tr w:rsidR="00205093" w:rsidRPr="00201FE0" w14:paraId="71ADEBB7" w14:textId="77777777" w:rsidTr="00640865">
        <w:trPr>
          <w:trHeight w:val="70"/>
          <w:jc w:val="right"/>
        </w:trPr>
        <w:tc>
          <w:tcPr>
            <w:tcW w:w="704" w:type="dxa"/>
            <w:vMerge/>
          </w:tcPr>
          <w:p w14:paraId="4E976A3E"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21D3B041"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511D7E63" w14:textId="77777777" w:rsidR="00205093" w:rsidRPr="00201FE0" w:rsidRDefault="00205093" w:rsidP="00640865">
            <w:pPr>
              <w:jc w:val="center"/>
              <w:rPr>
                <w:rFonts w:eastAsia="Calibri"/>
                <w:sz w:val="22"/>
                <w:szCs w:val="22"/>
              </w:rPr>
            </w:pPr>
          </w:p>
        </w:tc>
        <w:tc>
          <w:tcPr>
            <w:tcW w:w="1134" w:type="dxa"/>
            <w:vMerge/>
          </w:tcPr>
          <w:p w14:paraId="73866E75" w14:textId="77777777" w:rsidR="00205093" w:rsidRPr="00201FE0" w:rsidRDefault="00205093" w:rsidP="00640865">
            <w:pPr>
              <w:jc w:val="center"/>
              <w:rPr>
                <w:rFonts w:eastAsia="Calibri"/>
                <w:sz w:val="22"/>
                <w:szCs w:val="22"/>
              </w:rPr>
            </w:pPr>
          </w:p>
        </w:tc>
        <w:tc>
          <w:tcPr>
            <w:tcW w:w="3260" w:type="dxa"/>
          </w:tcPr>
          <w:p w14:paraId="07487E2F" w14:textId="77777777" w:rsidR="00205093" w:rsidRPr="00201FE0" w:rsidRDefault="00205093" w:rsidP="00640865">
            <w:pPr>
              <w:rPr>
                <w:rFonts w:eastAsia="Calibri"/>
                <w:sz w:val="22"/>
                <w:szCs w:val="22"/>
              </w:rPr>
            </w:pPr>
            <w:r w:rsidRPr="00201FE0">
              <w:rPr>
                <w:rFonts w:eastAsia="Calibri"/>
                <w:sz w:val="22"/>
                <w:szCs w:val="22"/>
              </w:rPr>
              <w:t>Описание</w:t>
            </w:r>
          </w:p>
        </w:tc>
        <w:tc>
          <w:tcPr>
            <w:tcW w:w="3402" w:type="dxa"/>
          </w:tcPr>
          <w:p w14:paraId="031D9856" w14:textId="77777777" w:rsidR="00205093" w:rsidRPr="00201FE0" w:rsidRDefault="00205093" w:rsidP="00640865">
            <w:pPr>
              <w:rPr>
                <w:rFonts w:eastAsia="Calibri"/>
                <w:sz w:val="22"/>
                <w:szCs w:val="22"/>
              </w:rPr>
            </w:pPr>
            <w:r w:rsidRPr="00201FE0">
              <w:rPr>
                <w:sz w:val="22"/>
                <w:szCs w:val="22"/>
              </w:rPr>
              <w:t xml:space="preserve">Сменные блоки для зарядки аппаратов сшивающих (степлеров) </w:t>
            </w:r>
          </w:p>
        </w:tc>
        <w:tc>
          <w:tcPr>
            <w:tcW w:w="3135" w:type="dxa"/>
          </w:tcPr>
          <w:p w14:paraId="2169C4C1" w14:textId="77777777" w:rsidR="00205093" w:rsidRPr="00201FE0" w:rsidRDefault="00205093" w:rsidP="00640865">
            <w:pPr>
              <w:jc w:val="center"/>
              <w:rPr>
                <w:rFonts w:eastAsia="Calibri"/>
                <w:sz w:val="22"/>
                <w:szCs w:val="22"/>
              </w:rPr>
            </w:pPr>
            <w:r w:rsidRPr="00201FE0">
              <w:rPr>
                <w:rFonts w:eastAsia="Calibri"/>
                <w:sz w:val="22"/>
                <w:szCs w:val="22"/>
              </w:rPr>
              <w:t>Неизменный показатель</w:t>
            </w:r>
          </w:p>
        </w:tc>
      </w:tr>
      <w:tr w:rsidR="00205093" w:rsidRPr="00201FE0" w14:paraId="7CEECB39" w14:textId="77777777" w:rsidTr="00640865">
        <w:trPr>
          <w:trHeight w:val="70"/>
          <w:jc w:val="right"/>
        </w:trPr>
        <w:tc>
          <w:tcPr>
            <w:tcW w:w="704" w:type="dxa"/>
            <w:vMerge/>
          </w:tcPr>
          <w:p w14:paraId="3838C6E3"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7532D298"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39C61325" w14:textId="77777777" w:rsidR="00205093" w:rsidRPr="00201FE0" w:rsidRDefault="00205093" w:rsidP="00640865">
            <w:pPr>
              <w:jc w:val="center"/>
              <w:rPr>
                <w:rFonts w:eastAsia="Calibri"/>
                <w:sz w:val="22"/>
                <w:szCs w:val="22"/>
              </w:rPr>
            </w:pPr>
          </w:p>
        </w:tc>
        <w:tc>
          <w:tcPr>
            <w:tcW w:w="1134" w:type="dxa"/>
            <w:vMerge/>
          </w:tcPr>
          <w:p w14:paraId="7ED94B14" w14:textId="77777777" w:rsidR="00205093" w:rsidRPr="00201FE0" w:rsidRDefault="00205093" w:rsidP="00640865">
            <w:pPr>
              <w:jc w:val="center"/>
              <w:rPr>
                <w:rFonts w:eastAsia="Calibri"/>
                <w:sz w:val="22"/>
                <w:szCs w:val="22"/>
              </w:rPr>
            </w:pPr>
          </w:p>
        </w:tc>
        <w:tc>
          <w:tcPr>
            <w:tcW w:w="3260" w:type="dxa"/>
          </w:tcPr>
          <w:p w14:paraId="712239E5" w14:textId="77777777" w:rsidR="00205093" w:rsidRPr="00201FE0" w:rsidRDefault="00205093" w:rsidP="00640865">
            <w:pPr>
              <w:rPr>
                <w:rFonts w:eastAsia="Calibri"/>
                <w:sz w:val="22"/>
                <w:szCs w:val="22"/>
              </w:rPr>
            </w:pPr>
            <w:r w:rsidRPr="00201FE0">
              <w:rPr>
                <w:rFonts w:eastAsia="Calibri"/>
                <w:sz w:val="22"/>
                <w:szCs w:val="22"/>
              </w:rPr>
              <w:t>Тип</w:t>
            </w:r>
          </w:p>
        </w:tc>
        <w:tc>
          <w:tcPr>
            <w:tcW w:w="3402" w:type="dxa"/>
          </w:tcPr>
          <w:p w14:paraId="4913FB4E" w14:textId="77777777" w:rsidR="00205093" w:rsidRPr="00201FE0" w:rsidRDefault="00205093" w:rsidP="00640865">
            <w:pPr>
              <w:rPr>
                <w:rFonts w:eastAsia="Calibri"/>
                <w:sz w:val="22"/>
                <w:szCs w:val="22"/>
              </w:rPr>
            </w:pPr>
            <w:r w:rsidRPr="00201FE0">
              <w:rPr>
                <w:rFonts w:eastAsia="Calibri"/>
                <w:sz w:val="22"/>
                <w:szCs w:val="22"/>
              </w:rPr>
              <w:t>Изгибаемая, универсальная</w:t>
            </w:r>
          </w:p>
        </w:tc>
        <w:tc>
          <w:tcPr>
            <w:tcW w:w="3135" w:type="dxa"/>
          </w:tcPr>
          <w:p w14:paraId="1E9CB595" w14:textId="77777777" w:rsidR="00205093" w:rsidRPr="00201FE0" w:rsidRDefault="00205093" w:rsidP="00640865">
            <w:pPr>
              <w:jc w:val="center"/>
              <w:rPr>
                <w:rFonts w:eastAsia="Calibri"/>
                <w:sz w:val="22"/>
                <w:szCs w:val="22"/>
              </w:rPr>
            </w:pPr>
            <w:r w:rsidRPr="00201FE0">
              <w:rPr>
                <w:rFonts w:eastAsia="Calibri"/>
                <w:sz w:val="22"/>
                <w:szCs w:val="22"/>
              </w:rPr>
              <w:t>Неизменный показатель</w:t>
            </w:r>
          </w:p>
        </w:tc>
      </w:tr>
      <w:tr w:rsidR="00205093" w:rsidRPr="00201FE0" w14:paraId="1B2EDB22" w14:textId="77777777" w:rsidTr="00640865">
        <w:trPr>
          <w:trHeight w:val="70"/>
          <w:jc w:val="right"/>
        </w:trPr>
        <w:tc>
          <w:tcPr>
            <w:tcW w:w="704" w:type="dxa"/>
            <w:vMerge/>
          </w:tcPr>
          <w:p w14:paraId="6FF74F74"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7DAFF7D1"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62C315AB" w14:textId="77777777" w:rsidR="00205093" w:rsidRPr="00201FE0" w:rsidRDefault="00205093" w:rsidP="00640865">
            <w:pPr>
              <w:jc w:val="center"/>
              <w:rPr>
                <w:rFonts w:eastAsia="Calibri"/>
                <w:sz w:val="22"/>
                <w:szCs w:val="22"/>
              </w:rPr>
            </w:pPr>
          </w:p>
        </w:tc>
        <w:tc>
          <w:tcPr>
            <w:tcW w:w="1134" w:type="dxa"/>
            <w:vMerge/>
          </w:tcPr>
          <w:p w14:paraId="71232DFD" w14:textId="77777777" w:rsidR="00205093" w:rsidRPr="00201FE0" w:rsidRDefault="00205093" w:rsidP="00640865">
            <w:pPr>
              <w:jc w:val="center"/>
              <w:rPr>
                <w:rFonts w:eastAsia="Calibri"/>
                <w:sz w:val="22"/>
                <w:szCs w:val="22"/>
              </w:rPr>
            </w:pPr>
          </w:p>
        </w:tc>
        <w:tc>
          <w:tcPr>
            <w:tcW w:w="3260" w:type="dxa"/>
          </w:tcPr>
          <w:p w14:paraId="6DA84030" w14:textId="77777777" w:rsidR="00205093" w:rsidRPr="00201FE0" w:rsidRDefault="00205093" w:rsidP="00640865">
            <w:pPr>
              <w:rPr>
                <w:rFonts w:eastAsia="Calibri"/>
                <w:sz w:val="22"/>
                <w:szCs w:val="22"/>
              </w:rPr>
            </w:pPr>
            <w:r w:rsidRPr="00201FE0">
              <w:rPr>
                <w:rFonts w:eastAsia="Calibri"/>
                <w:sz w:val="22"/>
                <w:szCs w:val="22"/>
              </w:rPr>
              <w:t>Длина шва, мм</w:t>
            </w:r>
          </w:p>
        </w:tc>
        <w:tc>
          <w:tcPr>
            <w:tcW w:w="3402" w:type="dxa"/>
          </w:tcPr>
          <w:p w14:paraId="6AB36640" w14:textId="77777777" w:rsidR="00205093" w:rsidRPr="00201FE0" w:rsidRDefault="00205093" w:rsidP="00640865">
            <w:pPr>
              <w:rPr>
                <w:rFonts w:eastAsia="Calibri"/>
                <w:sz w:val="22"/>
                <w:szCs w:val="22"/>
              </w:rPr>
            </w:pPr>
            <w:r w:rsidRPr="00201FE0">
              <w:rPr>
                <w:rFonts w:eastAsia="Calibri"/>
                <w:sz w:val="22"/>
                <w:szCs w:val="22"/>
              </w:rPr>
              <w:t xml:space="preserve">60 </w:t>
            </w:r>
          </w:p>
        </w:tc>
        <w:tc>
          <w:tcPr>
            <w:tcW w:w="3135" w:type="dxa"/>
          </w:tcPr>
          <w:p w14:paraId="7F6685FB" w14:textId="77777777" w:rsidR="00205093" w:rsidRPr="00201FE0" w:rsidRDefault="00205093" w:rsidP="00640865">
            <w:pPr>
              <w:jc w:val="center"/>
              <w:rPr>
                <w:rFonts w:eastAsia="Calibri"/>
                <w:sz w:val="22"/>
                <w:szCs w:val="22"/>
              </w:rPr>
            </w:pPr>
            <w:r w:rsidRPr="00201FE0">
              <w:rPr>
                <w:rFonts w:eastAsia="Calibri"/>
                <w:bCs/>
                <w:sz w:val="22"/>
                <w:szCs w:val="22"/>
              </w:rPr>
              <w:t>Неизменный показатель</w:t>
            </w:r>
          </w:p>
        </w:tc>
      </w:tr>
      <w:tr w:rsidR="00205093" w:rsidRPr="00201FE0" w14:paraId="2EC6664E" w14:textId="77777777" w:rsidTr="00640865">
        <w:trPr>
          <w:trHeight w:val="70"/>
          <w:jc w:val="right"/>
        </w:trPr>
        <w:tc>
          <w:tcPr>
            <w:tcW w:w="704" w:type="dxa"/>
            <w:vMerge/>
          </w:tcPr>
          <w:p w14:paraId="6F995F05"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69DF4171"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34DE8B5B" w14:textId="77777777" w:rsidR="00205093" w:rsidRPr="00201FE0" w:rsidRDefault="00205093" w:rsidP="00640865">
            <w:pPr>
              <w:jc w:val="center"/>
              <w:rPr>
                <w:rFonts w:eastAsia="Calibri"/>
                <w:sz w:val="22"/>
                <w:szCs w:val="22"/>
              </w:rPr>
            </w:pPr>
          </w:p>
        </w:tc>
        <w:tc>
          <w:tcPr>
            <w:tcW w:w="1134" w:type="dxa"/>
            <w:vMerge/>
          </w:tcPr>
          <w:p w14:paraId="5894ECD6" w14:textId="77777777" w:rsidR="00205093" w:rsidRPr="00201FE0" w:rsidRDefault="00205093" w:rsidP="00640865">
            <w:pPr>
              <w:jc w:val="center"/>
              <w:rPr>
                <w:rFonts w:eastAsia="Calibri"/>
                <w:sz w:val="22"/>
                <w:szCs w:val="22"/>
              </w:rPr>
            </w:pPr>
          </w:p>
        </w:tc>
        <w:tc>
          <w:tcPr>
            <w:tcW w:w="3260" w:type="dxa"/>
          </w:tcPr>
          <w:p w14:paraId="644EB238" w14:textId="77777777" w:rsidR="00205093" w:rsidRPr="00201FE0" w:rsidRDefault="00205093" w:rsidP="00640865">
            <w:pPr>
              <w:rPr>
                <w:rFonts w:eastAsia="Calibri"/>
                <w:sz w:val="22"/>
                <w:szCs w:val="22"/>
              </w:rPr>
            </w:pPr>
            <w:r w:rsidRPr="00201FE0">
              <w:rPr>
                <w:rFonts w:eastAsia="Calibri"/>
                <w:sz w:val="22"/>
                <w:szCs w:val="22"/>
              </w:rPr>
              <w:t>Количество скрепочных рядов</w:t>
            </w:r>
          </w:p>
        </w:tc>
        <w:tc>
          <w:tcPr>
            <w:tcW w:w="3402" w:type="dxa"/>
          </w:tcPr>
          <w:p w14:paraId="3A17FE70" w14:textId="77777777" w:rsidR="00205093" w:rsidRPr="00201FE0" w:rsidRDefault="00205093" w:rsidP="00640865">
            <w:pPr>
              <w:rPr>
                <w:rFonts w:eastAsia="Calibri"/>
                <w:sz w:val="22"/>
                <w:szCs w:val="22"/>
              </w:rPr>
            </w:pPr>
            <w:r w:rsidRPr="00201FE0">
              <w:rPr>
                <w:rFonts w:eastAsia="Calibri"/>
                <w:sz w:val="22"/>
                <w:szCs w:val="22"/>
              </w:rPr>
              <w:t>Не менее 6</w:t>
            </w:r>
          </w:p>
        </w:tc>
        <w:tc>
          <w:tcPr>
            <w:tcW w:w="3135" w:type="dxa"/>
          </w:tcPr>
          <w:p w14:paraId="4588DE56" w14:textId="77777777" w:rsidR="00205093" w:rsidRPr="00201FE0" w:rsidRDefault="00205093" w:rsidP="00640865">
            <w:pPr>
              <w:jc w:val="center"/>
              <w:rPr>
                <w:rFonts w:eastAsia="Calibri"/>
                <w:bCs/>
                <w:sz w:val="22"/>
                <w:szCs w:val="22"/>
              </w:rPr>
            </w:pPr>
            <w:r w:rsidRPr="00201FE0">
              <w:rPr>
                <w:rFonts w:eastAsia="Calibri"/>
                <w:bCs/>
                <w:sz w:val="22"/>
                <w:szCs w:val="22"/>
              </w:rPr>
              <w:t>Конкретное значение</w:t>
            </w:r>
          </w:p>
        </w:tc>
      </w:tr>
      <w:tr w:rsidR="00205093" w:rsidRPr="00201FE0" w14:paraId="57E90658" w14:textId="77777777" w:rsidTr="00640865">
        <w:trPr>
          <w:trHeight w:val="70"/>
          <w:jc w:val="right"/>
        </w:trPr>
        <w:tc>
          <w:tcPr>
            <w:tcW w:w="704" w:type="dxa"/>
            <w:vMerge/>
          </w:tcPr>
          <w:p w14:paraId="0C4F88BE"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623DA2A9"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71960BBA" w14:textId="77777777" w:rsidR="00205093" w:rsidRPr="00201FE0" w:rsidRDefault="00205093" w:rsidP="00640865">
            <w:pPr>
              <w:jc w:val="center"/>
              <w:rPr>
                <w:rFonts w:eastAsia="Calibri"/>
                <w:sz w:val="22"/>
                <w:szCs w:val="22"/>
              </w:rPr>
            </w:pPr>
          </w:p>
        </w:tc>
        <w:tc>
          <w:tcPr>
            <w:tcW w:w="1134" w:type="dxa"/>
            <w:vMerge/>
          </w:tcPr>
          <w:p w14:paraId="244CD2B6" w14:textId="77777777" w:rsidR="00205093" w:rsidRPr="00201FE0" w:rsidRDefault="00205093" w:rsidP="00640865">
            <w:pPr>
              <w:jc w:val="center"/>
              <w:rPr>
                <w:rFonts w:eastAsia="Calibri"/>
                <w:sz w:val="22"/>
                <w:szCs w:val="22"/>
              </w:rPr>
            </w:pPr>
          </w:p>
        </w:tc>
        <w:tc>
          <w:tcPr>
            <w:tcW w:w="3260" w:type="dxa"/>
          </w:tcPr>
          <w:p w14:paraId="323C5893" w14:textId="77777777" w:rsidR="00205093" w:rsidRPr="00201FE0" w:rsidRDefault="00205093" w:rsidP="00640865">
            <w:pPr>
              <w:rPr>
                <w:rFonts w:eastAsia="Calibri"/>
                <w:sz w:val="22"/>
                <w:szCs w:val="22"/>
              </w:rPr>
            </w:pPr>
            <w:r w:rsidRPr="00201FE0">
              <w:rPr>
                <w:rFonts w:eastAsia="Calibri"/>
                <w:sz w:val="22"/>
                <w:szCs w:val="22"/>
              </w:rPr>
              <w:t>Расположение скрепок</w:t>
            </w:r>
          </w:p>
        </w:tc>
        <w:tc>
          <w:tcPr>
            <w:tcW w:w="3402" w:type="dxa"/>
          </w:tcPr>
          <w:p w14:paraId="501ECBAE" w14:textId="77777777" w:rsidR="00205093" w:rsidRPr="00201FE0" w:rsidRDefault="00205093" w:rsidP="00640865">
            <w:pPr>
              <w:rPr>
                <w:rFonts w:eastAsia="Calibri"/>
                <w:sz w:val="22"/>
                <w:szCs w:val="22"/>
              </w:rPr>
            </w:pPr>
            <w:r w:rsidRPr="00201FE0">
              <w:rPr>
                <w:rFonts w:eastAsia="Calibri"/>
                <w:sz w:val="22"/>
                <w:szCs w:val="22"/>
              </w:rPr>
              <w:t>В шахматном порядке</w:t>
            </w:r>
          </w:p>
        </w:tc>
        <w:tc>
          <w:tcPr>
            <w:tcW w:w="3135" w:type="dxa"/>
          </w:tcPr>
          <w:p w14:paraId="4878A89A" w14:textId="77777777" w:rsidR="00205093" w:rsidRPr="00201FE0" w:rsidRDefault="00205093" w:rsidP="00640865">
            <w:pPr>
              <w:jc w:val="center"/>
              <w:rPr>
                <w:rFonts w:eastAsia="Calibri"/>
                <w:bCs/>
                <w:sz w:val="22"/>
                <w:szCs w:val="22"/>
              </w:rPr>
            </w:pPr>
            <w:r w:rsidRPr="00201FE0">
              <w:rPr>
                <w:rFonts w:eastAsia="Calibri"/>
                <w:sz w:val="22"/>
                <w:szCs w:val="22"/>
              </w:rPr>
              <w:t>Неизменный показатель</w:t>
            </w:r>
          </w:p>
        </w:tc>
      </w:tr>
      <w:tr w:rsidR="00205093" w:rsidRPr="00201FE0" w14:paraId="190810E6" w14:textId="77777777" w:rsidTr="00640865">
        <w:trPr>
          <w:trHeight w:val="70"/>
          <w:jc w:val="right"/>
        </w:trPr>
        <w:tc>
          <w:tcPr>
            <w:tcW w:w="704" w:type="dxa"/>
            <w:vMerge/>
          </w:tcPr>
          <w:p w14:paraId="21A5351D"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59F35687"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674B4D56" w14:textId="77777777" w:rsidR="00205093" w:rsidRPr="00201FE0" w:rsidRDefault="00205093" w:rsidP="00640865">
            <w:pPr>
              <w:jc w:val="center"/>
              <w:rPr>
                <w:rFonts w:eastAsia="Calibri"/>
                <w:sz w:val="22"/>
                <w:szCs w:val="22"/>
              </w:rPr>
            </w:pPr>
          </w:p>
        </w:tc>
        <w:tc>
          <w:tcPr>
            <w:tcW w:w="1134" w:type="dxa"/>
            <w:vMerge/>
          </w:tcPr>
          <w:p w14:paraId="4EE2C358" w14:textId="77777777" w:rsidR="00205093" w:rsidRPr="00201FE0" w:rsidRDefault="00205093" w:rsidP="00640865">
            <w:pPr>
              <w:jc w:val="center"/>
              <w:rPr>
                <w:rFonts w:eastAsia="Calibri"/>
                <w:sz w:val="22"/>
                <w:szCs w:val="22"/>
              </w:rPr>
            </w:pPr>
          </w:p>
        </w:tc>
        <w:tc>
          <w:tcPr>
            <w:tcW w:w="3260" w:type="dxa"/>
          </w:tcPr>
          <w:p w14:paraId="6C6CDE68" w14:textId="77777777" w:rsidR="00205093" w:rsidRPr="00201FE0" w:rsidRDefault="00205093" w:rsidP="00640865">
            <w:pPr>
              <w:rPr>
                <w:rFonts w:eastAsia="Calibri"/>
                <w:sz w:val="22"/>
                <w:szCs w:val="22"/>
              </w:rPr>
            </w:pPr>
            <w:r w:rsidRPr="00201FE0">
              <w:rPr>
                <w:rFonts w:eastAsia="Calibri"/>
                <w:sz w:val="22"/>
                <w:szCs w:val="22"/>
              </w:rPr>
              <w:t>Профиль картриджа</w:t>
            </w:r>
          </w:p>
        </w:tc>
        <w:tc>
          <w:tcPr>
            <w:tcW w:w="3402" w:type="dxa"/>
          </w:tcPr>
          <w:p w14:paraId="279D3B03" w14:textId="77777777" w:rsidR="00205093" w:rsidRPr="00201FE0" w:rsidRDefault="00205093" w:rsidP="00640865">
            <w:pPr>
              <w:rPr>
                <w:rFonts w:eastAsia="Calibri"/>
                <w:sz w:val="22"/>
                <w:szCs w:val="22"/>
              </w:rPr>
            </w:pPr>
            <w:r w:rsidRPr="00201FE0">
              <w:rPr>
                <w:rFonts w:eastAsia="Calibri"/>
                <w:sz w:val="22"/>
                <w:szCs w:val="22"/>
              </w:rPr>
              <w:t>Ступенчатый</w:t>
            </w:r>
          </w:p>
        </w:tc>
        <w:tc>
          <w:tcPr>
            <w:tcW w:w="3135" w:type="dxa"/>
          </w:tcPr>
          <w:p w14:paraId="55EDA60C" w14:textId="77777777" w:rsidR="00205093" w:rsidRPr="00201FE0" w:rsidRDefault="00205093" w:rsidP="00640865">
            <w:pPr>
              <w:jc w:val="center"/>
              <w:rPr>
                <w:rFonts w:eastAsia="Calibri"/>
                <w:sz w:val="22"/>
                <w:szCs w:val="22"/>
              </w:rPr>
            </w:pPr>
            <w:r w:rsidRPr="00201FE0">
              <w:rPr>
                <w:rFonts w:eastAsia="Calibri"/>
                <w:sz w:val="22"/>
                <w:szCs w:val="22"/>
              </w:rPr>
              <w:t>Неизменный показатель</w:t>
            </w:r>
          </w:p>
        </w:tc>
      </w:tr>
      <w:tr w:rsidR="00205093" w:rsidRPr="00201FE0" w14:paraId="67CD2D11" w14:textId="77777777" w:rsidTr="00640865">
        <w:trPr>
          <w:trHeight w:val="70"/>
          <w:jc w:val="right"/>
        </w:trPr>
        <w:tc>
          <w:tcPr>
            <w:tcW w:w="704" w:type="dxa"/>
            <w:vMerge/>
          </w:tcPr>
          <w:p w14:paraId="657D08AA"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08C25C0B"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2351D642" w14:textId="77777777" w:rsidR="00205093" w:rsidRPr="00201FE0" w:rsidRDefault="00205093" w:rsidP="00640865">
            <w:pPr>
              <w:jc w:val="center"/>
              <w:rPr>
                <w:rFonts w:eastAsia="Calibri"/>
                <w:sz w:val="22"/>
                <w:szCs w:val="22"/>
              </w:rPr>
            </w:pPr>
          </w:p>
        </w:tc>
        <w:tc>
          <w:tcPr>
            <w:tcW w:w="1134" w:type="dxa"/>
            <w:vMerge/>
          </w:tcPr>
          <w:p w14:paraId="159567AA" w14:textId="77777777" w:rsidR="00205093" w:rsidRPr="00201FE0" w:rsidRDefault="00205093" w:rsidP="00640865">
            <w:pPr>
              <w:jc w:val="center"/>
              <w:rPr>
                <w:rFonts w:eastAsia="Calibri"/>
                <w:sz w:val="22"/>
                <w:szCs w:val="22"/>
              </w:rPr>
            </w:pPr>
          </w:p>
        </w:tc>
        <w:tc>
          <w:tcPr>
            <w:tcW w:w="3260" w:type="dxa"/>
          </w:tcPr>
          <w:p w14:paraId="1FB69563" w14:textId="77777777" w:rsidR="00205093" w:rsidRPr="00201FE0" w:rsidRDefault="00205093" w:rsidP="00640865">
            <w:pPr>
              <w:rPr>
                <w:rFonts w:eastAsia="Calibri"/>
                <w:sz w:val="22"/>
                <w:szCs w:val="22"/>
              </w:rPr>
            </w:pPr>
            <w:r w:rsidRPr="00201FE0">
              <w:rPr>
                <w:rFonts w:eastAsia="Calibri"/>
                <w:sz w:val="22"/>
                <w:szCs w:val="22"/>
              </w:rPr>
              <w:t xml:space="preserve">Упорная </w:t>
            </w:r>
            <w:proofErr w:type="spellStart"/>
            <w:r w:rsidRPr="00201FE0">
              <w:rPr>
                <w:rFonts w:eastAsia="Calibri"/>
                <w:sz w:val="22"/>
                <w:szCs w:val="22"/>
              </w:rPr>
              <w:t>бранша</w:t>
            </w:r>
            <w:proofErr w:type="spellEnd"/>
          </w:p>
        </w:tc>
        <w:tc>
          <w:tcPr>
            <w:tcW w:w="3402" w:type="dxa"/>
          </w:tcPr>
          <w:p w14:paraId="3A8DCC62" w14:textId="77777777" w:rsidR="00205093" w:rsidRPr="00201FE0" w:rsidRDefault="00205093" w:rsidP="00640865">
            <w:pPr>
              <w:rPr>
                <w:rFonts w:eastAsia="Calibri"/>
                <w:sz w:val="22"/>
                <w:szCs w:val="22"/>
              </w:rPr>
            </w:pPr>
            <w:r w:rsidRPr="00201FE0">
              <w:rPr>
                <w:rFonts w:eastAsia="Calibri"/>
                <w:sz w:val="22"/>
                <w:szCs w:val="22"/>
              </w:rPr>
              <w:t>Утонченная, неподвижная</w:t>
            </w:r>
          </w:p>
        </w:tc>
        <w:tc>
          <w:tcPr>
            <w:tcW w:w="3135" w:type="dxa"/>
          </w:tcPr>
          <w:p w14:paraId="6CE6A823" w14:textId="77777777" w:rsidR="00205093" w:rsidRPr="00201FE0" w:rsidRDefault="00205093" w:rsidP="00640865">
            <w:pPr>
              <w:jc w:val="center"/>
              <w:rPr>
                <w:rFonts w:eastAsia="Calibri"/>
                <w:sz w:val="22"/>
                <w:szCs w:val="22"/>
              </w:rPr>
            </w:pPr>
            <w:r w:rsidRPr="00201FE0">
              <w:rPr>
                <w:rFonts w:eastAsia="Calibri"/>
                <w:sz w:val="22"/>
                <w:szCs w:val="22"/>
              </w:rPr>
              <w:t>Неизменный показатель</w:t>
            </w:r>
          </w:p>
        </w:tc>
      </w:tr>
      <w:tr w:rsidR="00205093" w:rsidRPr="00201FE0" w14:paraId="479B4FD0" w14:textId="77777777" w:rsidTr="00640865">
        <w:trPr>
          <w:trHeight w:val="70"/>
          <w:jc w:val="right"/>
        </w:trPr>
        <w:tc>
          <w:tcPr>
            <w:tcW w:w="704" w:type="dxa"/>
            <w:vMerge/>
          </w:tcPr>
          <w:p w14:paraId="4546C3CF"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46D2C5D9"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1EFCF405" w14:textId="77777777" w:rsidR="00205093" w:rsidRPr="00201FE0" w:rsidRDefault="00205093" w:rsidP="00640865">
            <w:pPr>
              <w:jc w:val="center"/>
              <w:rPr>
                <w:rFonts w:eastAsia="Calibri"/>
                <w:sz w:val="22"/>
                <w:szCs w:val="22"/>
              </w:rPr>
            </w:pPr>
          </w:p>
        </w:tc>
        <w:tc>
          <w:tcPr>
            <w:tcW w:w="1134" w:type="dxa"/>
            <w:vMerge/>
          </w:tcPr>
          <w:p w14:paraId="692A23A7" w14:textId="77777777" w:rsidR="00205093" w:rsidRPr="00201FE0" w:rsidRDefault="00205093" w:rsidP="00640865">
            <w:pPr>
              <w:jc w:val="center"/>
              <w:rPr>
                <w:rFonts w:eastAsia="Calibri"/>
                <w:sz w:val="22"/>
                <w:szCs w:val="22"/>
              </w:rPr>
            </w:pPr>
          </w:p>
        </w:tc>
        <w:tc>
          <w:tcPr>
            <w:tcW w:w="3260" w:type="dxa"/>
          </w:tcPr>
          <w:p w14:paraId="10A6B495" w14:textId="77777777" w:rsidR="00205093" w:rsidRPr="00201FE0" w:rsidRDefault="00205093" w:rsidP="00640865">
            <w:pPr>
              <w:rPr>
                <w:rFonts w:eastAsia="Calibri"/>
                <w:sz w:val="22"/>
                <w:szCs w:val="22"/>
              </w:rPr>
            </w:pPr>
            <w:r w:rsidRPr="00201FE0">
              <w:rPr>
                <w:rFonts w:eastAsia="Calibri"/>
                <w:sz w:val="22"/>
                <w:szCs w:val="22"/>
              </w:rPr>
              <w:t xml:space="preserve">Приемная матрица на </w:t>
            </w:r>
            <w:proofErr w:type="spellStart"/>
            <w:r w:rsidRPr="00201FE0">
              <w:rPr>
                <w:rFonts w:eastAsia="Calibri"/>
                <w:sz w:val="22"/>
                <w:szCs w:val="22"/>
              </w:rPr>
              <w:t>бранше</w:t>
            </w:r>
            <w:proofErr w:type="spellEnd"/>
          </w:p>
        </w:tc>
        <w:tc>
          <w:tcPr>
            <w:tcW w:w="3402" w:type="dxa"/>
          </w:tcPr>
          <w:p w14:paraId="666A75B8" w14:textId="77777777" w:rsidR="00205093" w:rsidRPr="00201FE0" w:rsidRDefault="00205093" w:rsidP="00640865">
            <w:pPr>
              <w:rPr>
                <w:rFonts w:eastAsia="Calibri"/>
                <w:sz w:val="22"/>
                <w:szCs w:val="22"/>
              </w:rPr>
            </w:pPr>
            <w:r w:rsidRPr="00201FE0">
              <w:rPr>
                <w:rFonts w:eastAsia="Calibri"/>
                <w:sz w:val="22"/>
                <w:szCs w:val="22"/>
              </w:rPr>
              <w:t>С расширенной зоной приема и суженой загибающей зоной</w:t>
            </w:r>
          </w:p>
        </w:tc>
        <w:tc>
          <w:tcPr>
            <w:tcW w:w="3135" w:type="dxa"/>
          </w:tcPr>
          <w:p w14:paraId="1D32F986" w14:textId="77777777" w:rsidR="00205093" w:rsidRPr="00201FE0" w:rsidRDefault="00205093" w:rsidP="00640865">
            <w:pPr>
              <w:jc w:val="center"/>
              <w:rPr>
                <w:rFonts w:eastAsia="Calibri"/>
                <w:sz w:val="22"/>
                <w:szCs w:val="22"/>
              </w:rPr>
            </w:pPr>
            <w:r w:rsidRPr="00201FE0">
              <w:rPr>
                <w:rFonts w:eastAsia="Calibri"/>
                <w:sz w:val="22"/>
                <w:szCs w:val="22"/>
              </w:rPr>
              <w:t>Неизменный показатель</w:t>
            </w:r>
          </w:p>
        </w:tc>
      </w:tr>
      <w:tr w:rsidR="00205093" w:rsidRPr="00201FE0" w14:paraId="042B9B4C" w14:textId="77777777" w:rsidTr="00640865">
        <w:trPr>
          <w:trHeight w:val="70"/>
          <w:jc w:val="right"/>
        </w:trPr>
        <w:tc>
          <w:tcPr>
            <w:tcW w:w="704" w:type="dxa"/>
            <w:vMerge/>
          </w:tcPr>
          <w:p w14:paraId="2C51B901"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5633180E"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012EAFE0" w14:textId="77777777" w:rsidR="00205093" w:rsidRPr="00201FE0" w:rsidRDefault="00205093" w:rsidP="00640865">
            <w:pPr>
              <w:jc w:val="center"/>
              <w:rPr>
                <w:rFonts w:eastAsia="Calibri"/>
                <w:sz w:val="22"/>
                <w:szCs w:val="22"/>
              </w:rPr>
            </w:pPr>
          </w:p>
        </w:tc>
        <w:tc>
          <w:tcPr>
            <w:tcW w:w="1134" w:type="dxa"/>
            <w:vMerge/>
          </w:tcPr>
          <w:p w14:paraId="771DCF3B" w14:textId="77777777" w:rsidR="00205093" w:rsidRPr="00201FE0" w:rsidRDefault="00205093" w:rsidP="00640865">
            <w:pPr>
              <w:jc w:val="center"/>
              <w:rPr>
                <w:rFonts w:eastAsia="Calibri"/>
                <w:sz w:val="22"/>
                <w:szCs w:val="22"/>
              </w:rPr>
            </w:pPr>
          </w:p>
        </w:tc>
        <w:tc>
          <w:tcPr>
            <w:tcW w:w="3260" w:type="dxa"/>
          </w:tcPr>
          <w:p w14:paraId="4DA406BE" w14:textId="77777777" w:rsidR="00205093" w:rsidRPr="00201FE0" w:rsidRDefault="00205093" w:rsidP="00640865">
            <w:pPr>
              <w:rPr>
                <w:rFonts w:eastAsia="Calibri"/>
                <w:sz w:val="22"/>
                <w:szCs w:val="22"/>
              </w:rPr>
            </w:pPr>
            <w:r w:rsidRPr="00201FE0">
              <w:rPr>
                <w:rFonts w:eastAsia="Calibri"/>
                <w:sz w:val="22"/>
                <w:szCs w:val="22"/>
              </w:rPr>
              <w:t>Материал скрепок</w:t>
            </w:r>
          </w:p>
        </w:tc>
        <w:tc>
          <w:tcPr>
            <w:tcW w:w="3402" w:type="dxa"/>
          </w:tcPr>
          <w:p w14:paraId="28A3733A" w14:textId="77777777" w:rsidR="00205093" w:rsidRPr="00201FE0" w:rsidRDefault="00205093" w:rsidP="00640865">
            <w:pPr>
              <w:rPr>
                <w:rFonts w:eastAsia="Calibri"/>
                <w:sz w:val="22"/>
                <w:szCs w:val="22"/>
              </w:rPr>
            </w:pPr>
            <w:r w:rsidRPr="00201FE0">
              <w:rPr>
                <w:rFonts w:eastAsia="Calibri"/>
                <w:sz w:val="22"/>
                <w:szCs w:val="22"/>
              </w:rPr>
              <w:t>Титан</w:t>
            </w:r>
          </w:p>
        </w:tc>
        <w:tc>
          <w:tcPr>
            <w:tcW w:w="3135" w:type="dxa"/>
          </w:tcPr>
          <w:p w14:paraId="2188477F" w14:textId="77777777" w:rsidR="00205093" w:rsidRPr="00201FE0" w:rsidRDefault="00205093" w:rsidP="00640865">
            <w:pPr>
              <w:jc w:val="center"/>
              <w:rPr>
                <w:rFonts w:eastAsia="Calibri"/>
                <w:sz w:val="22"/>
                <w:szCs w:val="22"/>
              </w:rPr>
            </w:pPr>
            <w:r w:rsidRPr="00201FE0">
              <w:rPr>
                <w:rFonts w:eastAsia="Calibri"/>
                <w:sz w:val="22"/>
                <w:szCs w:val="22"/>
              </w:rPr>
              <w:t>Неизменный показатель</w:t>
            </w:r>
          </w:p>
        </w:tc>
      </w:tr>
      <w:tr w:rsidR="00205093" w:rsidRPr="00201FE0" w14:paraId="5ABBA55D" w14:textId="77777777" w:rsidTr="00640865">
        <w:trPr>
          <w:trHeight w:val="70"/>
          <w:jc w:val="right"/>
        </w:trPr>
        <w:tc>
          <w:tcPr>
            <w:tcW w:w="704" w:type="dxa"/>
            <w:vMerge/>
          </w:tcPr>
          <w:p w14:paraId="17F16304"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227050F8"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49DEFCA1" w14:textId="77777777" w:rsidR="00205093" w:rsidRPr="00201FE0" w:rsidRDefault="00205093" w:rsidP="00640865">
            <w:pPr>
              <w:jc w:val="center"/>
              <w:rPr>
                <w:rFonts w:eastAsia="Calibri"/>
                <w:sz w:val="22"/>
                <w:szCs w:val="22"/>
              </w:rPr>
            </w:pPr>
          </w:p>
        </w:tc>
        <w:tc>
          <w:tcPr>
            <w:tcW w:w="1134" w:type="dxa"/>
            <w:vMerge/>
          </w:tcPr>
          <w:p w14:paraId="0A8E91B8" w14:textId="77777777" w:rsidR="00205093" w:rsidRPr="00201FE0" w:rsidRDefault="00205093" w:rsidP="00640865">
            <w:pPr>
              <w:jc w:val="center"/>
              <w:rPr>
                <w:rFonts w:eastAsia="Calibri"/>
                <w:sz w:val="22"/>
                <w:szCs w:val="22"/>
              </w:rPr>
            </w:pPr>
          </w:p>
        </w:tc>
        <w:tc>
          <w:tcPr>
            <w:tcW w:w="3260" w:type="dxa"/>
          </w:tcPr>
          <w:p w14:paraId="1A790288" w14:textId="77777777" w:rsidR="00205093" w:rsidRPr="00201FE0" w:rsidRDefault="00205093" w:rsidP="00640865">
            <w:pPr>
              <w:rPr>
                <w:rFonts w:eastAsia="Calibri"/>
                <w:sz w:val="22"/>
                <w:szCs w:val="22"/>
              </w:rPr>
            </w:pPr>
            <w:r w:rsidRPr="00201FE0">
              <w:rPr>
                <w:rFonts w:eastAsia="Calibri"/>
                <w:sz w:val="22"/>
                <w:szCs w:val="22"/>
              </w:rPr>
              <w:t>Высота открытой скрепки центрального ряда, мм</w:t>
            </w:r>
          </w:p>
        </w:tc>
        <w:tc>
          <w:tcPr>
            <w:tcW w:w="3402" w:type="dxa"/>
          </w:tcPr>
          <w:p w14:paraId="2F62E836" w14:textId="77777777" w:rsidR="00205093" w:rsidRPr="00201FE0" w:rsidRDefault="00205093" w:rsidP="00640865">
            <w:pPr>
              <w:rPr>
                <w:rFonts w:eastAsia="Calibri"/>
                <w:sz w:val="22"/>
                <w:szCs w:val="22"/>
              </w:rPr>
            </w:pPr>
            <w:r w:rsidRPr="00201FE0">
              <w:rPr>
                <w:rFonts w:eastAsia="Calibri"/>
                <w:sz w:val="22"/>
                <w:szCs w:val="22"/>
              </w:rPr>
              <w:t xml:space="preserve">3,0 </w:t>
            </w:r>
          </w:p>
        </w:tc>
        <w:tc>
          <w:tcPr>
            <w:tcW w:w="3135" w:type="dxa"/>
          </w:tcPr>
          <w:p w14:paraId="00731A11"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5CB98D0D" w14:textId="77777777" w:rsidTr="00640865">
        <w:trPr>
          <w:trHeight w:val="70"/>
          <w:jc w:val="right"/>
        </w:trPr>
        <w:tc>
          <w:tcPr>
            <w:tcW w:w="704" w:type="dxa"/>
            <w:vMerge/>
          </w:tcPr>
          <w:p w14:paraId="6BC3BA8C"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4ED88964"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641B96F8" w14:textId="77777777" w:rsidR="00205093" w:rsidRPr="00201FE0" w:rsidRDefault="00205093" w:rsidP="00640865">
            <w:pPr>
              <w:jc w:val="center"/>
              <w:rPr>
                <w:rFonts w:eastAsia="Calibri"/>
                <w:sz w:val="22"/>
                <w:szCs w:val="22"/>
              </w:rPr>
            </w:pPr>
          </w:p>
        </w:tc>
        <w:tc>
          <w:tcPr>
            <w:tcW w:w="1134" w:type="dxa"/>
            <w:vMerge/>
          </w:tcPr>
          <w:p w14:paraId="117B998A" w14:textId="77777777" w:rsidR="00205093" w:rsidRPr="00201FE0" w:rsidRDefault="00205093" w:rsidP="00640865">
            <w:pPr>
              <w:jc w:val="center"/>
              <w:rPr>
                <w:rFonts w:eastAsia="Calibri"/>
                <w:sz w:val="22"/>
                <w:szCs w:val="22"/>
              </w:rPr>
            </w:pPr>
          </w:p>
        </w:tc>
        <w:tc>
          <w:tcPr>
            <w:tcW w:w="3260" w:type="dxa"/>
          </w:tcPr>
          <w:p w14:paraId="4DBDF6C2" w14:textId="77777777" w:rsidR="00205093" w:rsidRPr="00201FE0" w:rsidRDefault="00205093" w:rsidP="00640865">
            <w:pPr>
              <w:rPr>
                <w:rFonts w:eastAsia="Calibri"/>
                <w:sz w:val="22"/>
                <w:szCs w:val="22"/>
              </w:rPr>
            </w:pPr>
            <w:r w:rsidRPr="00201FE0">
              <w:rPr>
                <w:rFonts w:eastAsia="Calibri"/>
                <w:sz w:val="22"/>
                <w:szCs w:val="22"/>
              </w:rPr>
              <w:t>Высота открытой скрепки среднего ряда, мм</w:t>
            </w:r>
          </w:p>
        </w:tc>
        <w:tc>
          <w:tcPr>
            <w:tcW w:w="3402" w:type="dxa"/>
          </w:tcPr>
          <w:p w14:paraId="0BB05017" w14:textId="77777777" w:rsidR="00205093" w:rsidRPr="00201FE0" w:rsidRDefault="00205093" w:rsidP="00640865">
            <w:pPr>
              <w:rPr>
                <w:rFonts w:eastAsia="Calibri"/>
                <w:sz w:val="22"/>
                <w:szCs w:val="22"/>
              </w:rPr>
            </w:pPr>
            <w:r w:rsidRPr="00201FE0">
              <w:rPr>
                <w:rFonts w:eastAsia="Calibri"/>
                <w:sz w:val="22"/>
                <w:szCs w:val="22"/>
              </w:rPr>
              <w:t xml:space="preserve">3,5 </w:t>
            </w:r>
          </w:p>
        </w:tc>
        <w:tc>
          <w:tcPr>
            <w:tcW w:w="3135" w:type="dxa"/>
          </w:tcPr>
          <w:p w14:paraId="05FD2D25" w14:textId="77777777" w:rsidR="00205093" w:rsidRPr="00201FE0" w:rsidRDefault="00205093" w:rsidP="00640865">
            <w:pPr>
              <w:jc w:val="center"/>
              <w:rPr>
                <w:rFonts w:eastAsia="Calibri"/>
                <w:bCs/>
                <w:sz w:val="22"/>
                <w:szCs w:val="22"/>
              </w:rPr>
            </w:pPr>
            <w:r w:rsidRPr="00201FE0">
              <w:rPr>
                <w:sz w:val="22"/>
                <w:szCs w:val="22"/>
              </w:rPr>
              <w:t>Неизменный показатель</w:t>
            </w:r>
          </w:p>
        </w:tc>
      </w:tr>
      <w:tr w:rsidR="00205093" w:rsidRPr="00201FE0" w14:paraId="381E97C0" w14:textId="77777777" w:rsidTr="00640865">
        <w:trPr>
          <w:trHeight w:val="70"/>
          <w:jc w:val="right"/>
        </w:trPr>
        <w:tc>
          <w:tcPr>
            <w:tcW w:w="704" w:type="dxa"/>
            <w:vMerge/>
          </w:tcPr>
          <w:p w14:paraId="556516CB"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2228593E"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00F45DCB" w14:textId="77777777" w:rsidR="00205093" w:rsidRPr="00201FE0" w:rsidRDefault="00205093" w:rsidP="00640865">
            <w:pPr>
              <w:jc w:val="center"/>
              <w:rPr>
                <w:rFonts w:eastAsia="Calibri"/>
                <w:sz w:val="22"/>
                <w:szCs w:val="22"/>
              </w:rPr>
            </w:pPr>
          </w:p>
        </w:tc>
        <w:tc>
          <w:tcPr>
            <w:tcW w:w="1134" w:type="dxa"/>
            <w:vMerge/>
          </w:tcPr>
          <w:p w14:paraId="39BEE60D" w14:textId="77777777" w:rsidR="00205093" w:rsidRPr="00201FE0" w:rsidRDefault="00205093" w:rsidP="00640865">
            <w:pPr>
              <w:jc w:val="center"/>
              <w:rPr>
                <w:rFonts w:eastAsia="Calibri"/>
                <w:sz w:val="22"/>
                <w:szCs w:val="22"/>
              </w:rPr>
            </w:pPr>
          </w:p>
        </w:tc>
        <w:tc>
          <w:tcPr>
            <w:tcW w:w="3260" w:type="dxa"/>
          </w:tcPr>
          <w:p w14:paraId="6B8C4821" w14:textId="77777777" w:rsidR="00205093" w:rsidRPr="00201FE0" w:rsidRDefault="00205093" w:rsidP="00640865">
            <w:pPr>
              <w:rPr>
                <w:rFonts w:eastAsia="Calibri"/>
                <w:sz w:val="22"/>
                <w:szCs w:val="22"/>
              </w:rPr>
            </w:pPr>
            <w:r w:rsidRPr="00201FE0">
              <w:rPr>
                <w:rFonts w:eastAsia="Calibri"/>
                <w:sz w:val="22"/>
                <w:szCs w:val="22"/>
              </w:rPr>
              <w:t>Высота открытой скрепки крайнего ряда, мм</w:t>
            </w:r>
          </w:p>
        </w:tc>
        <w:tc>
          <w:tcPr>
            <w:tcW w:w="3402" w:type="dxa"/>
          </w:tcPr>
          <w:p w14:paraId="7FB80342" w14:textId="77777777" w:rsidR="00205093" w:rsidRPr="00201FE0" w:rsidRDefault="00205093" w:rsidP="00640865">
            <w:pPr>
              <w:rPr>
                <w:rFonts w:eastAsia="Calibri"/>
                <w:sz w:val="22"/>
                <w:szCs w:val="22"/>
              </w:rPr>
            </w:pPr>
            <w:r w:rsidRPr="00201FE0">
              <w:rPr>
                <w:rFonts w:eastAsia="Calibri"/>
                <w:sz w:val="22"/>
                <w:szCs w:val="22"/>
              </w:rPr>
              <w:t xml:space="preserve">4,0 </w:t>
            </w:r>
          </w:p>
        </w:tc>
        <w:tc>
          <w:tcPr>
            <w:tcW w:w="3135" w:type="dxa"/>
          </w:tcPr>
          <w:p w14:paraId="5162031F" w14:textId="77777777" w:rsidR="00205093" w:rsidRPr="00201FE0" w:rsidRDefault="00205093" w:rsidP="00640865">
            <w:pPr>
              <w:jc w:val="center"/>
              <w:rPr>
                <w:rFonts w:eastAsia="Calibri"/>
                <w:bCs/>
                <w:sz w:val="22"/>
                <w:szCs w:val="22"/>
              </w:rPr>
            </w:pPr>
            <w:r w:rsidRPr="00201FE0">
              <w:rPr>
                <w:sz w:val="22"/>
                <w:szCs w:val="22"/>
              </w:rPr>
              <w:t>Неизменный показатель</w:t>
            </w:r>
          </w:p>
        </w:tc>
      </w:tr>
      <w:tr w:rsidR="00205093" w:rsidRPr="00201FE0" w14:paraId="02348912" w14:textId="77777777" w:rsidTr="00640865">
        <w:trPr>
          <w:trHeight w:val="70"/>
          <w:jc w:val="right"/>
        </w:trPr>
        <w:tc>
          <w:tcPr>
            <w:tcW w:w="704" w:type="dxa"/>
            <w:vMerge/>
          </w:tcPr>
          <w:p w14:paraId="08B07247"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741CB2E1"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0C075E93" w14:textId="77777777" w:rsidR="00205093" w:rsidRPr="00201FE0" w:rsidRDefault="00205093" w:rsidP="00640865">
            <w:pPr>
              <w:jc w:val="center"/>
              <w:rPr>
                <w:rFonts w:eastAsia="Calibri"/>
                <w:sz w:val="22"/>
                <w:szCs w:val="22"/>
              </w:rPr>
            </w:pPr>
          </w:p>
        </w:tc>
        <w:tc>
          <w:tcPr>
            <w:tcW w:w="1134" w:type="dxa"/>
            <w:vMerge/>
          </w:tcPr>
          <w:p w14:paraId="11C3D232" w14:textId="77777777" w:rsidR="00205093" w:rsidRPr="00201FE0" w:rsidRDefault="00205093" w:rsidP="00640865">
            <w:pPr>
              <w:jc w:val="center"/>
              <w:rPr>
                <w:rFonts w:eastAsia="Calibri"/>
                <w:sz w:val="22"/>
                <w:szCs w:val="22"/>
              </w:rPr>
            </w:pPr>
          </w:p>
        </w:tc>
        <w:tc>
          <w:tcPr>
            <w:tcW w:w="3260" w:type="dxa"/>
          </w:tcPr>
          <w:p w14:paraId="206382C3" w14:textId="77777777" w:rsidR="00205093" w:rsidRPr="00201FE0" w:rsidRDefault="00205093" w:rsidP="00640865">
            <w:pPr>
              <w:rPr>
                <w:sz w:val="22"/>
                <w:szCs w:val="22"/>
              </w:rPr>
            </w:pPr>
            <w:r w:rsidRPr="00201FE0">
              <w:rPr>
                <w:rFonts w:eastAsia="Calibri"/>
                <w:sz w:val="22"/>
                <w:szCs w:val="22"/>
              </w:rPr>
              <w:t xml:space="preserve">Механизм контроля зазора между </w:t>
            </w:r>
            <w:proofErr w:type="spellStart"/>
            <w:r w:rsidRPr="00201FE0">
              <w:rPr>
                <w:rFonts w:eastAsia="Calibri"/>
                <w:sz w:val="22"/>
                <w:szCs w:val="22"/>
              </w:rPr>
              <w:t>браншами</w:t>
            </w:r>
            <w:proofErr w:type="spellEnd"/>
          </w:p>
        </w:tc>
        <w:tc>
          <w:tcPr>
            <w:tcW w:w="3402" w:type="dxa"/>
          </w:tcPr>
          <w:p w14:paraId="249C27F7" w14:textId="77777777" w:rsidR="00205093" w:rsidRPr="00201FE0" w:rsidRDefault="00205093" w:rsidP="00640865">
            <w:pPr>
              <w:rPr>
                <w:sz w:val="22"/>
                <w:szCs w:val="22"/>
              </w:rPr>
            </w:pPr>
            <w:r w:rsidRPr="00201FE0">
              <w:rPr>
                <w:rFonts w:eastAsia="Calibri"/>
                <w:sz w:val="22"/>
                <w:szCs w:val="22"/>
              </w:rPr>
              <w:t>Подвижный, связан с ножом</w:t>
            </w:r>
          </w:p>
        </w:tc>
        <w:tc>
          <w:tcPr>
            <w:tcW w:w="3135" w:type="dxa"/>
          </w:tcPr>
          <w:p w14:paraId="15B60041" w14:textId="77777777" w:rsidR="00205093" w:rsidRPr="00201FE0" w:rsidRDefault="00205093" w:rsidP="00640865">
            <w:pPr>
              <w:jc w:val="center"/>
              <w:rPr>
                <w:rFonts w:eastAsia="Calibri"/>
                <w:bCs/>
                <w:sz w:val="22"/>
                <w:szCs w:val="22"/>
              </w:rPr>
            </w:pPr>
            <w:r w:rsidRPr="00201FE0">
              <w:rPr>
                <w:rFonts w:eastAsia="Calibri"/>
                <w:sz w:val="22"/>
                <w:szCs w:val="22"/>
              </w:rPr>
              <w:t>Неизменный показатель</w:t>
            </w:r>
          </w:p>
        </w:tc>
      </w:tr>
      <w:tr w:rsidR="00205093" w:rsidRPr="00201FE0" w14:paraId="77D29ED6" w14:textId="77777777" w:rsidTr="00640865">
        <w:trPr>
          <w:trHeight w:val="70"/>
          <w:jc w:val="right"/>
        </w:trPr>
        <w:tc>
          <w:tcPr>
            <w:tcW w:w="704" w:type="dxa"/>
            <w:vMerge/>
          </w:tcPr>
          <w:p w14:paraId="347B27A5"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73ACAFF2"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42E6C0F0" w14:textId="77777777" w:rsidR="00205093" w:rsidRPr="00201FE0" w:rsidRDefault="00205093" w:rsidP="00640865">
            <w:pPr>
              <w:jc w:val="center"/>
              <w:rPr>
                <w:rFonts w:eastAsia="Calibri"/>
                <w:sz w:val="22"/>
                <w:szCs w:val="22"/>
              </w:rPr>
            </w:pPr>
          </w:p>
        </w:tc>
        <w:tc>
          <w:tcPr>
            <w:tcW w:w="1134" w:type="dxa"/>
            <w:vMerge/>
          </w:tcPr>
          <w:p w14:paraId="298491ED" w14:textId="77777777" w:rsidR="00205093" w:rsidRPr="00201FE0" w:rsidRDefault="00205093" w:rsidP="00640865">
            <w:pPr>
              <w:jc w:val="center"/>
              <w:rPr>
                <w:rFonts w:eastAsia="Calibri"/>
                <w:sz w:val="22"/>
                <w:szCs w:val="22"/>
              </w:rPr>
            </w:pPr>
          </w:p>
        </w:tc>
        <w:tc>
          <w:tcPr>
            <w:tcW w:w="3260" w:type="dxa"/>
          </w:tcPr>
          <w:p w14:paraId="5DDF09A9" w14:textId="77777777" w:rsidR="00205093" w:rsidRPr="00201FE0" w:rsidRDefault="00205093" w:rsidP="00640865">
            <w:pPr>
              <w:rPr>
                <w:rFonts w:eastAsia="Calibri"/>
                <w:sz w:val="22"/>
                <w:szCs w:val="22"/>
              </w:rPr>
            </w:pPr>
            <w:r w:rsidRPr="00201FE0">
              <w:rPr>
                <w:rFonts w:eastAsia="Calibri"/>
                <w:sz w:val="22"/>
                <w:szCs w:val="22"/>
              </w:rPr>
              <w:t>Нож</w:t>
            </w:r>
          </w:p>
        </w:tc>
        <w:tc>
          <w:tcPr>
            <w:tcW w:w="3402" w:type="dxa"/>
          </w:tcPr>
          <w:p w14:paraId="50828D0F" w14:textId="77777777" w:rsidR="00205093" w:rsidRPr="00201FE0" w:rsidRDefault="00205093" w:rsidP="00640865">
            <w:pPr>
              <w:rPr>
                <w:rFonts w:eastAsia="Calibri"/>
                <w:sz w:val="22"/>
                <w:szCs w:val="22"/>
              </w:rPr>
            </w:pPr>
            <w:r w:rsidRPr="00201FE0">
              <w:rPr>
                <w:rFonts w:eastAsia="Calibri"/>
                <w:sz w:val="22"/>
                <w:szCs w:val="22"/>
              </w:rPr>
              <w:t>Встроенный в кассету</w:t>
            </w:r>
          </w:p>
        </w:tc>
        <w:tc>
          <w:tcPr>
            <w:tcW w:w="3135" w:type="dxa"/>
          </w:tcPr>
          <w:p w14:paraId="3B6A4B2C" w14:textId="77777777" w:rsidR="00205093" w:rsidRPr="00201FE0" w:rsidRDefault="00205093" w:rsidP="00640865">
            <w:pPr>
              <w:jc w:val="center"/>
              <w:rPr>
                <w:rFonts w:eastAsia="Calibri"/>
                <w:sz w:val="22"/>
                <w:szCs w:val="22"/>
              </w:rPr>
            </w:pPr>
            <w:r w:rsidRPr="00201FE0">
              <w:rPr>
                <w:rFonts w:eastAsia="Calibri"/>
                <w:sz w:val="22"/>
                <w:szCs w:val="22"/>
              </w:rPr>
              <w:t>Неизменный показатель</w:t>
            </w:r>
          </w:p>
        </w:tc>
      </w:tr>
      <w:tr w:rsidR="00205093" w:rsidRPr="00201FE0" w14:paraId="342DF1D3" w14:textId="77777777" w:rsidTr="00640865">
        <w:trPr>
          <w:trHeight w:val="70"/>
          <w:jc w:val="right"/>
        </w:trPr>
        <w:tc>
          <w:tcPr>
            <w:tcW w:w="704" w:type="dxa"/>
            <w:vMerge/>
          </w:tcPr>
          <w:p w14:paraId="66247F5C"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2136E3EF"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51D316CC" w14:textId="77777777" w:rsidR="00205093" w:rsidRPr="00201FE0" w:rsidRDefault="00205093" w:rsidP="00640865">
            <w:pPr>
              <w:jc w:val="center"/>
              <w:rPr>
                <w:rFonts w:eastAsia="Calibri"/>
                <w:sz w:val="22"/>
                <w:szCs w:val="22"/>
              </w:rPr>
            </w:pPr>
          </w:p>
        </w:tc>
        <w:tc>
          <w:tcPr>
            <w:tcW w:w="1134" w:type="dxa"/>
            <w:vMerge/>
          </w:tcPr>
          <w:p w14:paraId="2A1E7B2F" w14:textId="77777777" w:rsidR="00205093" w:rsidRPr="00201FE0" w:rsidRDefault="00205093" w:rsidP="00640865">
            <w:pPr>
              <w:jc w:val="center"/>
              <w:rPr>
                <w:rFonts w:eastAsia="Calibri"/>
                <w:sz w:val="22"/>
                <w:szCs w:val="22"/>
              </w:rPr>
            </w:pPr>
          </w:p>
        </w:tc>
        <w:tc>
          <w:tcPr>
            <w:tcW w:w="3260" w:type="dxa"/>
          </w:tcPr>
          <w:p w14:paraId="6E688334" w14:textId="77777777" w:rsidR="00205093" w:rsidRPr="00201FE0" w:rsidRDefault="00205093" w:rsidP="00640865">
            <w:pPr>
              <w:rPr>
                <w:rFonts w:eastAsia="Calibri"/>
                <w:sz w:val="22"/>
                <w:szCs w:val="22"/>
              </w:rPr>
            </w:pPr>
            <w:r w:rsidRPr="00201FE0">
              <w:rPr>
                <w:rFonts w:eastAsia="Calibri"/>
                <w:sz w:val="22"/>
                <w:szCs w:val="22"/>
              </w:rPr>
              <w:t>Цветовая маркировка</w:t>
            </w:r>
          </w:p>
        </w:tc>
        <w:tc>
          <w:tcPr>
            <w:tcW w:w="3402" w:type="dxa"/>
          </w:tcPr>
          <w:p w14:paraId="3A7E4685" w14:textId="77777777" w:rsidR="00205093" w:rsidRPr="00201FE0" w:rsidRDefault="00205093" w:rsidP="00640865">
            <w:pPr>
              <w:rPr>
                <w:rFonts w:eastAsia="Calibri"/>
                <w:sz w:val="22"/>
                <w:szCs w:val="22"/>
              </w:rPr>
            </w:pPr>
            <w:r w:rsidRPr="00201FE0">
              <w:rPr>
                <w:rFonts w:eastAsia="Calibri"/>
                <w:sz w:val="22"/>
                <w:szCs w:val="22"/>
              </w:rPr>
              <w:t>Для нормальной и утолщенной ткани</w:t>
            </w:r>
          </w:p>
        </w:tc>
        <w:tc>
          <w:tcPr>
            <w:tcW w:w="3135" w:type="dxa"/>
          </w:tcPr>
          <w:p w14:paraId="1964340F" w14:textId="77777777" w:rsidR="00205093" w:rsidRPr="00201FE0" w:rsidRDefault="00205093" w:rsidP="00640865">
            <w:pPr>
              <w:jc w:val="center"/>
              <w:rPr>
                <w:rFonts w:eastAsia="Calibri"/>
                <w:sz w:val="22"/>
                <w:szCs w:val="22"/>
              </w:rPr>
            </w:pPr>
            <w:r w:rsidRPr="00201FE0">
              <w:rPr>
                <w:rFonts w:eastAsia="Calibri"/>
                <w:sz w:val="22"/>
                <w:szCs w:val="22"/>
              </w:rPr>
              <w:t>Неизменный показатель</w:t>
            </w:r>
          </w:p>
        </w:tc>
      </w:tr>
      <w:tr w:rsidR="00205093" w:rsidRPr="00201FE0" w14:paraId="0554A132" w14:textId="77777777" w:rsidTr="00640865">
        <w:trPr>
          <w:trHeight w:val="70"/>
          <w:jc w:val="right"/>
        </w:trPr>
        <w:tc>
          <w:tcPr>
            <w:tcW w:w="704" w:type="dxa"/>
            <w:vMerge/>
          </w:tcPr>
          <w:p w14:paraId="61A30557"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4610C4B4"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0C570F07" w14:textId="77777777" w:rsidR="00205093" w:rsidRPr="00201FE0" w:rsidRDefault="00205093" w:rsidP="00640865">
            <w:pPr>
              <w:jc w:val="center"/>
              <w:rPr>
                <w:rFonts w:eastAsia="Calibri"/>
                <w:sz w:val="22"/>
                <w:szCs w:val="22"/>
              </w:rPr>
            </w:pPr>
          </w:p>
        </w:tc>
        <w:tc>
          <w:tcPr>
            <w:tcW w:w="1134" w:type="dxa"/>
            <w:vMerge/>
          </w:tcPr>
          <w:p w14:paraId="02E826A9" w14:textId="77777777" w:rsidR="00205093" w:rsidRPr="00201FE0" w:rsidRDefault="00205093" w:rsidP="00640865">
            <w:pPr>
              <w:jc w:val="center"/>
              <w:rPr>
                <w:rFonts w:eastAsia="Calibri"/>
                <w:sz w:val="22"/>
                <w:szCs w:val="22"/>
              </w:rPr>
            </w:pPr>
          </w:p>
        </w:tc>
        <w:tc>
          <w:tcPr>
            <w:tcW w:w="3260" w:type="dxa"/>
          </w:tcPr>
          <w:p w14:paraId="1F1FCDD4" w14:textId="77777777" w:rsidR="00205093" w:rsidRPr="00201FE0" w:rsidRDefault="00205093" w:rsidP="00640865">
            <w:pPr>
              <w:rPr>
                <w:rFonts w:eastAsia="Calibri"/>
                <w:sz w:val="22"/>
                <w:szCs w:val="22"/>
              </w:rPr>
            </w:pPr>
            <w:r w:rsidRPr="00201FE0">
              <w:rPr>
                <w:rFonts w:eastAsia="Calibri"/>
                <w:sz w:val="22"/>
                <w:szCs w:val="22"/>
              </w:rPr>
              <w:t>Упаковка</w:t>
            </w:r>
          </w:p>
        </w:tc>
        <w:tc>
          <w:tcPr>
            <w:tcW w:w="3402" w:type="dxa"/>
          </w:tcPr>
          <w:p w14:paraId="22280CD8" w14:textId="77777777" w:rsidR="00205093" w:rsidRPr="00201FE0" w:rsidRDefault="00205093" w:rsidP="00640865">
            <w:pPr>
              <w:rPr>
                <w:rFonts w:eastAsia="Calibri"/>
                <w:sz w:val="22"/>
                <w:szCs w:val="22"/>
              </w:rPr>
            </w:pPr>
            <w:r w:rsidRPr="00201FE0">
              <w:rPr>
                <w:rFonts w:eastAsia="Calibri"/>
                <w:sz w:val="22"/>
                <w:szCs w:val="22"/>
              </w:rPr>
              <w:t>Стерильная, индивидуальная</w:t>
            </w:r>
          </w:p>
        </w:tc>
        <w:tc>
          <w:tcPr>
            <w:tcW w:w="3135" w:type="dxa"/>
          </w:tcPr>
          <w:p w14:paraId="7581883E" w14:textId="77777777" w:rsidR="00205093" w:rsidRPr="00201FE0" w:rsidRDefault="00205093" w:rsidP="00640865">
            <w:pPr>
              <w:jc w:val="center"/>
              <w:rPr>
                <w:rFonts w:eastAsia="Calibri"/>
                <w:sz w:val="22"/>
                <w:szCs w:val="22"/>
              </w:rPr>
            </w:pPr>
            <w:r w:rsidRPr="00201FE0">
              <w:rPr>
                <w:rFonts w:eastAsia="Calibri"/>
                <w:sz w:val="22"/>
                <w:szCs w:val="22"/>
              </w:rPr>
              <w:t>Неизменный показатель</w:t>
            </w:r>
          </w:p>
        </w:tc>
      </w:tr>
      <w:tr w:rsidR="00205093" w:rsidRPr="00201FE0" w14:paraId="6DEBBBA1" w14:textId="77777777" w:rsidTr="00640865">
        <w:trPr>
          <w:trHeight w:val="70"/>
          <w:jc w:val="right"/>
        </w:trPr>
        <w:tc>
          <w:tcPr>
            <w:tcW w:w="704" w:type="dxa"/>
            <w:vMerge/>
          </w:tcPr>
          <w:p w14:paraId="1AB8B995"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sz w:val="22"/>
                <w:szCs w:val="22"/>
              </w:rPr>
            </w:pPr>
          </w:p>
        </w:tc>
        <w:tc>
          <w:tcPr>
            <w:tcW w:w="2410" w:type="dxa"/>
            <w:vMerge/>
          </w:tcPr>
          <w:p w14:paraId="3BB4485E"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0E4923AE" w14:textId="77777777" w:rsidR="00205093" w:rsidRPr="00201FE0" w:rsidRDefault="00205093" w:rsidP="00640865">
            <w:pPr>
              <w:jc w:val="center"/>
              <w:rPr>
                <w:rFonts w:eastAsia="Calibri"/>
                <w:sz w:val="22"/>
                <w:szCs w:val="22"/>
              </w:rPr>
            </w:pPr>
          </w:p>
        </w:tc>
        <w:tc>
          <w:tcPr>
            <w:tcW w:w="1134" w:type="dxa"/>
            <w:vMerge/>
          </w:tcPr>
          <w:p w14:paraId="26EA8269" w14:textId="77777777" w:rsidR="00205093" w:rsidRPr="00201FE0" w:rsidRDefault="00205093" w:rsidP="00640865">
            <w:pPr>
              <w:jc w:val="center"/>
              <w:rPr>
                <w:rFonts w:eastAsia="Calibri"/>
                <w:sz w:val="22"/>
                <w:szCs w:val="22"/>
              </w:rPr>
            </w:pPr>
          </w:p>
        </w:tc>
        <w:tc>
          <w:tcPr>
            <w:tcW w:w="3260" w:type="dxa"/>
          </w:tcPr>
          <w:p w14:paraId="0D99B277" w14:textId="77777777" w:rsidR="00205093" w:rsidRPr="00201FE0" w:rsidRDefault="00205093" w:rsidP="00640865">
            <w:pPr>
              <w:rPr>
                <w:rFonts w:eastAsia="Calibri"/>
                <w:sz w:val="22"/>
                <w:szCs w:val="22"/>
              </w:rPr>
            </w:pPr>
            <w:r w:rsidRPr="00201FE0">
              <w:rPr>
                <w:rFonts w:eastAsia="Calibri"/>
                <w:sz w:val="22"/>
                <w:szCs w:val="22"/>
              </w:rPr>
              <w:t>Совместимость</w:t>
            </w:r>
          </w:p>
        </w:tc>
        <w:tc>
          <w:tcPr>
            <w:tcW w:w="3402" w:type="dxa"/>
          </w:tcPr>
          <w:p w14:paraId="5C603B2C" w14:textId="02828990" w:rsidR="00205093" w:rsidRPr="00201FE0" w:rsidRDefault="00205093" w:rsidP="00640865">
            <w:pPr>
              <w:rPr>
                <w:rFonts w:eastAsia="Calibri"/>
                <w:sz w:val="22"/>
                <w:szCs w:val="22"/>
              </w:rPr>
            </w:pPr>
            <w:r w:rsidRPr="00201FE0">
              <w:rPr>
                <w:sz w:val="22"/>
                <w:szCs w:val="22"/>
              </w:rPr>
              <w:t xml:space="preserve">Совместимость со степлером </w:t>
            </w:r>
            <w:proofErr w:type="spellStart"/>
            <w:r w:rsidRPr="00201FE0">
              <w:rPr>
                <w:sz w:val="22"/>
                <w:szCs w:val="22"/>
              </w:rPr>
              <w:t>Вуси</w:t>
            </w:r>
            <w:proofErr w:type="spellEnd"/>
            <w:r w:rsidRPr="00201FE0">
              <w:rPr>
                <w:sz w:val="22"/>
                <w:szCs w:val="22"/>
              </w:rPr>
              <w:t xml:space="preserve"> </w:t>
            </w:r>
            <w:proofErr w:type="spellStart"/>
            <w:r w:rsidRPr="00201FE0">
              <w:rPr>
                <w:sz w:val="22"/>
                <w:szCs w:val="22"/>
              </w:rPr>
              <w:t>Шуканг</w:t>
            </w:r>
            <w:proofErr w:type="spellEnd"/>
            <w:r w:rsidRPr="00201FE0">
              <w:rPr>
                <w:sz w:val="22"/>
                <w:szCs w:val="22"/>
              </w:rPr>
              <w:t xml:space="preserve"> Медикал </w:t>
            </w:r>
            <w:proofErr w:type="spellStart"/>
            <w:r w:rsidRPr="00201FE0">
              <w:rPr>
                <w:sz w:val="22"/>
                <w:szCs w:val="22"/>
              </w:rPr>
              <w:t>Эпплаенс</w:t>
            </w:r>
            <w:proofErr w:type="spellEnd"/>
            <w:r w:rsidRPr="00201FE0">
              <w:rPr>
                <w:sz w:val="22"/>
                <w:szCs w:val="22"/>
              </w:rPr>
              <w:t xml:space="preserve"> </w:t>
            </w:r>
            <w:r w:rsidRPr="00201FE0">
              <w:rPr>
                <w:sz w:val="22"/>
                <w:szCs w:val="22"/>
              </w:rPr>
              <w:lastRenderedPageBreak/>
              <w:t>Ко</w:t>
            </w:r>
            <w:r w:rsidR="00824899">
              <w:rPr>
                <w:sz w:val="22"/>
                <w:szCs w:val="22"/>
              </w:rPr>
              <w:t>*</w:t>
            </w:r>
            <w:r w:rsidRPr="00201FE0">
              <w:rPr>
                <w:sz w:val="22"/>
                <w:szCs w:val="22"/>
              </w:rPr>
              <w:t>., Лтд (РЗН 2019/9530), имеющимся у Заказчика</w:t>
            </w:r>
          </w:p>
        </w:tc>
        <w:tc>
          <w:tcPr>
            <w:tcW w:w="3135" w:type="dxa"/>
          </w:tcPr>
          <w:p w14:paraId="72CAECCF" w14:textId="77777777" w:rsidR="00205093" w:rsidRPr="00201FE0" w:rsidRDefault="00205093" w:rsidP="00640865">
            <w:pPr>
              <w:jc w:val="center"/>
              <w:rPr>
                <w:rFonts w:eastAsia="Calibri"/>
                <w:sz w:val="22"/>
                <w:szCs w:val="22"/>
              </w:rPr>
            </w:pPr>
            <w:r w:rsidRPr="00201FE0">
              <w:rPr>
                <w:rFonts w:eastAsia="Calibri"/>
                <w:sz w:val="22"/>
                <w:szCs w:val="22"/>
              </w:rPr>
              <w:lastRenderedPageBreak/>
              <w:t>Неизменный показатель</w:t>
            </w:r>
          </w:p>
        </w:tc>
      </w:tr>
      <w:tr w:rsidR="00205093" w:rsidRPr="00201FE0" w14:paraId="6D9049C4" w14:textId="77777777" w:rsidTr="00640865">
        <w:trPr>
          <w:trHeight w:val="70"/>
          <w:jc w:val="right"/>
        </w:trPr>
        <w:tc>
          <w:tcPr>
            <w:tcW w:w="704" w:type="dxa"/>
            <w:vMerge w:val="restart"/>
          </w:tcPr>
          <w:p w14:paraId="078A0834" w14:textId="77777777" w:rsidR="00205093" w:rsidRPr="00201FE0" w:rsidRDefault="00205093" w:rsidP="00640865">
            <w:pPr>
              <w:pStyle w:val="af"/>
              <w:widowControl w:val="0"/>
              <w:numPr>
                <w:ilvl w:val="0"/>
                <w:numId w:val="1"/>
              </w:numPr>
              <w:pBdr>
                <w:top w:val="nil"/>
                <w:left w:val="nil"/>
                <w:bottom w:val="nil"/>
                <w:right w:val="nil"/>
                <w:between w:val="nil"/>
              </w:pBdr>
              <w:spacing w:line="276" w:lineRule="auto"/>
              <w:rPr>
                <w:b/>
                <w:bCs/>
                <w:sz w:val="22"/>
                <w:szCs w:val="22"/>
              </w:rPr>
            </w:pPr>
          </w:p>
        </w:tc>
        <w:tc>
          <w:tcPr>
            <w:tcW w:w="2410" w:type="dxa"/>
            <w:vMerge w:val="restart"/>
          </w:tcPr>
          <w:p w14:paraId="556957FB" w14:textId="77777777" w:rsidR="00205093" w:rsidRPr="00201FE0" w:rsidRDefault="00205093" w:rsidP="00640865">
            <w:pPr>
              <w:widowControl w:val="0"/>
              <w:pBdr>
                <w:top w:val="nil"/>
                <w:left w:val="nil"/>
                <w:bottom w:val="nil"/>
                <w:right w:val="nil"/>
                <w:between w:val="nil"/>
              </w:pBdr>
              <w:spacing w:line="276" w:lineRule="auto"/>
              <w:rPr>
                <w:b/>
                <w:bCs/>
                <w:sz w:val="22"/>
                <w:szCs w:val="22"/>
              </w:rPr>
            </w:pPr>
            <w:r w:rsidRPr="00201FE0">
              <w:rPr>
                <w:b/>
                <w:bCs/>
                <w:sz w:val="22"/>
                <w:szCs w:val="22"/>
              </w:rPr>
              <w:t>Кассеты (блок загрузочный) для аппарата хирургического сшивающего</w:t>
            </w:r>
          </w:p>
        </w:tc>
        <w:tc>
          <w:tcPr>
            <w:tcW w:w="992" w:type="dxa"/>
            <w:vMerge w:val="restart"/>
          </w:tcPr>
          <w:p w14:paraId="45610EA7" w14:textId="77777777" w:rsidR="00205093" w:rsidRPr="00201FE0" w:rsidRDefault="00205093" w:rsidP="00640865">
            <w:pPr>
              <w:jc w:val="center"/>
              <w:rPr>
                <w:sz w:val="22"/>
                <w:szCs w:val="22"/>
              </w:rPr>
            </w:pPr>
            <w:proofErr w:type="spellStart"/>
            <w:r w:rsidRPr="00201FE0">
              <w:rPr>
                <w:sz w:val="22"/>
                <w:szCs w:val="22"/>
              </w:rPr>
              <w:t>шт</w:t>
            </w:r>
            <w:proofErr w:type="spellEnd"/>
          </w:p>
        </w:tc>
        <w:tc>
          <w:tcPr>
            <w:tcW w:w="1134" w:type="dxa"/>
            <w:vMerge w:val="restart"/>
          </w:tcPr>
          <w:p w14:paraId="377BE7AC" w14:textId="77777777" w:rsidR="00205093" w:rsidRPr="00201FE0" w:rsidRDefault="00205093" w:rsidP="00640865">
            <w:pPr>
              <w:jc w:val="center"/>
              <w:rPr>
                <w:sz w:val="22"/>
                <w:szCs w:val="22"/>
              </w:rPr>
            </w:pPr>
            <w:r w:rsidRPr="00201FE0">
              <w:rPr>
                <w:sz w:val="22"/>
                <w:szCs w:val="22"/>
              </w:rPr>
              <w:t>84</w:t>
            </w:r>
          </w:p>
        </w:tc>
        <w:tc>
          <w:tcPr>
            <w:tcW w:w="3260" w:type="dxa"/>
          </w:tcPr>
          <w:p w14:paraId="27738482" w14:textId="77777777" w:rsidR="00205093" w:rsidRPr="00201FE0" w:rsidRDefault="00205093" w:rsidP="00640865">
            <w:pPr>
              <w:rPr>
                <w:rFonts w:eastAsia="Calibri"/>
                <w:sz w:val="22"/>
                <w:szCs w:val="22"/>
              </w:rPr>
            </w:pPr>
            <w:r w:rsidRPr="00201FE0">
              <w:rPr>
                <w:sz w:val="22"/>
                <w:szCs w:val="22"/>
              </w:rPr>
              <w:t>Назначение</w:t>
            </w:r>
          </w:p>
        </w:tc>
        <w:tc>
          <w:tcPr>
            <w:tcW w:w="3402" w:type="dxa"/>
          </w:tcPr>
          <w:p w14:paraId="15AF2C99" w14:textId="77777777" w:rsidR="00205093" w:rsidRPr="00201FE0" w:rsidRDefault="00205093" w:rsidP="00640865">
            <w:pPr>
              <w:rPr>
                <w:sz w:val="22"/>
                <w:szCs w:val="22"/>
              </w:rPr>
            </w:pPr>
            <w:r w:rsidRPr="00201FE0">
              <w:rPr>
                <w:sz w:val="22"/>
                <w:szCs w:val="22"/>
              </w:rPr>
              <w:t>Для наложения швов при помощи аппарата (степлера) при хирургических операциях</w:t>
            </w:r>
          </w:p>
        </w:tc>
        <w:tc>
          <w:tcPr>
            <w:tcW w:w="3135" w:type="dxa"/>
          </w:tcPr>
          <w:p w14:paraId="7C4E93FD"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1F748856" w14:textId="77777777" w:rsidTr="00640865">
        <w:trPr>
          <w:trHeight w:val="70"/>
          <w:jc w:val="right"/>
        </w:trPr>
        <w:tc>
          <w:tcPr>
            <w:tcW w:w="704" w:type="dxa"/>
            <w:vMerge/>
          </w:tcPr>
          <w:p w14:paraId="536AE3F4"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2410" w:type="dxa"/>
            <w:vMerge/>
          </w:tcPr>
          <w:p w14:paraId="46B7FC4E"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1B570F0F" w14:textId="77777777" w:rsidR="00205093" w:rsidRPr="00201FE0" w:rsidRDefault="00205093" w:rsidP="00640865">
            <w:pPr>
              <w:rPr>
                <w:sz w:val="22"/>
                <w:szCs w:val="22"/>
              </w:rPr>
            </w:pPr>
          </w:p>
        </w:tc>
        <w:tc>
          <w:tcPr>
            <w:tcW w:w="1134" w:type="dxa"/>
            <w:vMerge/>
          </w:tcPr>
          <w:p w14:paraId="75E97A4D" w14:textId="77777777" w:rsidR="00205093" w:rsidRPr="00201FE0" w:rsidRDefault="00205093" w:rsidP="00640865">
            <w:pPr>
              <w:rPr>
                <w:sz w:val="22"/>
                <w:szCs w:val="22"/>
              </w:rPr>
            </w:pPr>
          </w:p>
        </w:tc>
        <w:tc>
          <w:tcPr>
            <w:tcW w:w="3260" w:type="dxa"/>
          </w:tcPr>
          <w:p w14:paraId="1905E398" w14:textId="77777777" w:rsidR="00205093" w:rsidRPr="00201FE0" w:rsidRDefault="00205093" w:rsidP="00640865">
            <w:pPr>
              <w:rPr>
                <w:rFonts w:eastAsia="Calibri"/>
                <w:sz w:val="22"/>
                <w:szCs w:val="22"/>
              </w:rPr>
            </w:pPr>
            <w:r w:rsidRPr="00201FE0">
              <w:rPr>
                <w:sz w:val="22"/>
                <w:szCs w:val="22"/>
              </w:rPr>
              <w:t>Описание</w:t>
            </w:r>
          </w:p>
        </w:tc>
        <w:tc>
          <w:tcPr>
            <w:tcW w:w="3402" w:type="dxa"/>
          </w:tcPr>
          <w:p w14:paraId="11F90F5F" w14:textId="77777777" w:rsidR="00205093" w:rsidRPr="00201FE0" w:rsidRDefault="00205093" w:rsidP="00640865">
            <w:pPr>
              <w:rPr>
                <w:sz w:val="22"/>
                <w:szCs w:val="22"/>
              </w:rPr>
            </w:pPr>
            <w:r w:rsidRPr="00201FE0">
              <w:rPr>
                <w:sz w:val="22"/>
                <w:szCs w:val="22"/>
              </w:rPr>
              <w:t xml:space="preserve">Сменные блоки для зарядки аппаратов сшивающих (степлеров) </w:t>
            </w:r>
          </w:p>
        </w:tc>
        <w:tc>
          <w:tcPr>
            <w:tcW w:w="3135" w:type="dxa"/>
          </w:tcPr>
          <w:p w14:paraId="1ACF5820"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561693CB" w14:textId="77777777" w:rsidTr="00640865">
        <w:trPr>
          <w:trHeight w:val="70"/>
          <w:jc w:val="right"/>
        </w:trPr>
        <w:tc>
          <w:tcPr>
            <w:tcW w:w="704" w:type="dxa"/>
            <w:vMerge/>
          </w:tcPr>
          <w:p w14:paraId="549F145F"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2410" w:type="dxa"/>
            <w:vMerge/>
          </w:tcPr>
          <w:p w14:paraId="75DD6523"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497DEDBE" w14:textId="77777777" w:rsidR="00205093" w:rsidRPr="00201FE0" w:rsidRDefault="00205093" w:rsidP="00640865">
            <w:pPr>
              <w:rPr>
                <w:sz w:val="22"/>
                <w:szCs w:val="22"/>
              </w:rPr>
            </w:pPr>
          </w:p>
        </w:tc>
        <w:tc>
          <w:tcPr>
            <w:tcW w:w="1134" w:type="dxa"/>
            <w:vMerge/>
          </w:tcPr>
          <w:p w14:paraId="7F167FF1" w14:textId="77777777" w:rsidR="00205093" w:rsidRPr="00201FE0" w:rsidRDefault="00205093" w:rsidP="00640865">
            <w:pPr>
              <w:rPr>
                <w:sz w:val="22"/>
                <w:szCs w:val="22"/>
              </w:rPr>
            </w:pPr>
          </w:p>
        </w:tc>
        <w:tc>
          <w:tcPr>
            <w:tcW w:w="3260" w:type="dxa"/>
          </w:tcPr>
          <w:p w14:paraId="1D372C4D" w14:textId="77777777" w:rsidR="00205093" w:rsidRPr="00201FE0" w:rsidRDefault="00205093" w:rsidP="00640865">
            <w:pPr>
              <w:rPr>
                <w:rFonts w:eastAsia="Calibri"/>
                <w:sz w:val="22"/>
                <w:szCs w:val="22"/>
              </w:rPr>
            </w:pPr>
            <w:r w:rsidRPr="00201FE0">
              <w:rPr>
                <w:sz w:val="22"/>
                <w:szCs w:val="22"/>
              </w:rPr>
              <w:t>Тип</w:t>
            </w:r>
          </w:p>
        </w:tc>
        <w:tc>
          <w:tcPr>
            <w:tcW w:w="3402" w:type="dxa"/>
          </w:tcPr>
          <w:p w14:paraId="68AB413D" w14:textId="77777777" w:rsidR="00205093" w:rsidRPr="00201FE0" w:rsidRDefault="00205093" w:rsidP="00640865">
            <w:pPr>
              <w:rPr>
                <w:sz w:val="22"/>
                <w:szCs w:val="22"/>
              </w:rPr>
            </w:pPr>
            <w:r w:rsidRPr="00201FE0">
              <w:rPr>
                <w:sz w:val="22"/>
                <w:szCs w:val="22"/>
              </w:rPr>
              <w:t>Изгибаемая, универсальная</w:t>
            </w:r>
          </w:p>
        </w:tc>
        <w:tc>
          <w:tcPr>
            <w:tcW w:w="3135" w:type="dxa"/>
          </w:tcPr>
          <w:p w14:paraId="0CF2B501"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12B213D1" w14:textId="77777777" w:rsidTr="00640865">
        <w:trPr>
          <w:trHeight w:val="70"/>
          <w:jc w:val="right"/>
        </w:trPr>
        <w:tc>
          <w:tcPr>
            <w:tcW w:w="704" w:type="dxa"/>
            <w:vMerge/>
          </w:tcPr>
          <w:p w14:paraId="3B30C7EF"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2410" w:type="dxa"/>
            <w:vMerge/>
          </w:tcPr>
          <w:p w14:paraId="5972F8F5"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2AC5C6BE" w14:textId="77777777" w:rsidR="00205093" w:rsidRPr="00201FE0" w:rsidRDefault="00205093" w:rsidP="00640865">
            <w:pPr>
              <w:rPr>
                <w:sz w:val="22"/>
                <w:szCs w:val="22"/>
              </w:rPr>
            </w:pPr>
          </w:p>
        </w:tc>
        <w:tc>
          <w:tcPr>
            <w:tcW w:w="1134" w:type="dxa"/>
            <w:vMerge/>
          </w:tcPr>
          <w:p w14:paraId="0066248B" w14:textId="77777777" w:rsidR="00205093" w:rsidRPr="00201FE0" w:rsidRDefault="00205093" w:rsidP="00640865">
            <w:pPr>
              <w:rPr>
                <w:sz w:val="22"/>
                <w:szCs w:val="22"/>
              </w:rPr>
            </w:pPr>
          </w:p>
        </w:tc>
        <w:tc>
          <w:tcPr>
            <w:tcW w:w="3260" w:type="dxa"/>
          </w:tcPr>
          <w:p w14:paraId="6994A0D7" w14:textId="77777777" w:rsidR="00205093" w:rsidRPr="00201FE0" w:rsidRDefault="00205093" w:rsidP="00640865">
            <w:pPr>
              <w:rPr>
                <w:rFonts w:eastAsia="Calibri"/>
                <w:sz w:val="22"/>
                <w:szCs w:val="22"/>
              </w:rPr>
            </w:pPr>
            <w:r w:rsidRPr="00201FE0">
              <w:rPr>
                <w:sz w:val="22"/>
                <w:szCs w:val="22"/>
              </w:rPr>
              <w:t>Длина шва, мм</w:t>
            </w:r>
          </w:p>
        </w:tc>
        <w:tc>
          <w:tcPr>
            <w:tcW w:w="3402" w:type="dxa"/>
          </w:tcPr>
          <w:p w14:paraId="05EB48BA" w14:textId="77777777" w:rsidR="00205093" w:rsidRPr="00201FE0" w:rsidRDefault="00205093" w:rsidP="00640865">
            <w:pPr>
              <w:rPr>
                <w:sz w:val="22"/>
                <w:szCs w:val="22"/>
              </w:rPr>
            </w:pPr>
            <w:r w:rsidRPr="00201FE0">
              <w:rPr>
                <w:sz w:val="22"/>
                <w:szCs w:val="22"/>
              </w:rPr>
              <w:t>45</w:t>
            </w:r>
          </w:p>
        </w:tc>
        <w:tc>
          <w:tcPr>
            <w:tcW w:w="3135" w:type="dxa"/>
          </w:tcPr>
          <w:p w14:paraId="2E51C9A9"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22068A64" w14:textId="77777777" w:rsidTr="00640865">
        <w:trPr>
          <w:trHeight w:val="70"/>
          <w:jc w:val="right"/>
        </w:trPr>
        <w:tc>
          <w:tcPr>
            <w:tcW w:w="704" w:type="dxa"/>
            <w:vMerge/>
          </w:tcPr>
          <w:p w14:paraId="54AEEDF9"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2410" w:type="dxa"/>
            <w:vMerge/>
          </w:tcPr>
          <w:p w14:paraId="55EC5A5F"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6753E472" w14:textId="77777777" w:rsidR="00205093" w:rsidRPr="00201FE0" w:rsidRDefault="00205093" w:rsidP="00640865">
            <w:pPr>
              <w:rPr>
                <w:sz w:val="22"/>
                <w:szCs w:val="22"/>
              </w:rPr>
            </w:pPr>
          </w:p>
        </w:tc>
        <w:tc>
          <w:tcPr>
            <w:tcW w:w="1134" w:type="dxa"/>
            <w:vMerge/>
          </w:tcPr>
          <w:p w14:paraId="186FE5DF" w14:textId="77777777" w:rsidR="00205093" w:rsidRPr="00201FE0" w:rsidRDefault="00205093" w:rsidP="00640865">
            <w:pPr>
              <w:rPr>
                <w:sz w:val="22"/>
                <w:szCs w:val="22"/>
              </w:rPr>
            </w:pPr>
          </w:p>
        </w:tc>
        <w:tc>
          <w:tcPr>
            <w:tcW w:w="3260" w:type="dxa"/>
          </w:tcPr>
          <w:p w14:paraId="17D26A8A" w14:textId="77777777" w:rsidR="00205093" w:rsidRPr="00201FE0" w:rsidRDefault="00205093" w:rsidP="00640865">
            <w:pPr>
              <w:rPr>
                <w:rFonts w:eastAsia="Calibri"/>
                <w:sz w:val="22"/>
                <w:szCs w:val="22"/>
              </w:rPr>
            </w:pPr>
            <w:r w:rsidRPr="00201FE0">
              <w:rPr>
                <w:sz w:val="22"/>
                <w:szCs w:val="22"/>
              </w:rPr>
              <w:t>Количество скрепочных рядов</w:t>
            </w:r>
          </w:p>
        </w:tc>
        <w:tc>
          <w:tcPr>
            <w:tcW w:w="3402" w:type="dxa"/>
          </w:tcPr>
          <w:p w14:paraId="7E4DF164" w14:textId="77777777" w:rsidR="00205093" w:rsidRPr="00201FE0" w:rsidRDefault="00205093" w:rsidP="00640865">
            <w:pPr>
              <w:rPr>
                <w:sz w:val="22"/>
                <w:szCs w:val="22"/>
              </w:rPr>
            </w:pPr>
            <w:r w:rsidRPr="00201FE0">
              <w:rPr>
                <w:sz w:val="22"/>
                <w:szCs w:val="22"/>
              </w:rPr>
              <w:t>Не менее 6</w:t>
            </w:r>
          </w:p>
        </w:tc>
        <w:tc>
          <w:tcPr>
            <w:tcW w:w="3135" w:type="dxa"/>
          </w:tcPr>
          <w:p w14:paraId="0F32918D" w14:textId="77777777" w:rsidR="00205093" w:rsidRPr="00201FE0" w:rsidRDefault="00205093" w:rsidP="00640865">
            <w:pPr>
              <w:jc w:val="center"/>
              <w:rPr>
                <w:rFonts w:eastAsia="Calibri"/>
                <w:sz w:val="22"/>
                <w:szCs w:val="22"/>
              </w:rPr>
            </w:pPr>
            <w:r w:rsidRPr="00201FE0">
              <w:rPr>
                <w:sz w:val="22"/>
                <w:szCs w:val="22"/>
              </w:rPr>
              <w:t>Конкретное значение</w:t>
            </w:r>
          </w:p>
        </w:tc>
      </w:tr>
      <w:tr w:rsidR="00205093" w:rsidRPr="00201FE0" w14:paraId="68508131" w14:textId="77777777" w:rsidTr="00640865">
        <w:trPr>
          <w:trHeight w:val="70"/>
          <w:jc w:val="right"/>
        </w:trPr>
        <w:tc>
          <w:tcPr>
            <w:tcW w:w="704" w:type="dxa"/>
            <w:vMerge/>
          </w:tcPr>
          <w:p w14:paraId="6FF7F2B2"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2410" w:type="dxa"/>
            <w:vMerge/>
          </w:tcPr>
          <w:p w14:paraId="162684BD"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5EBEF3B1" w14:textId="77777777" w:rsidR="00205093" w:rsidRPr="00201FE0" w:rsidRDefault="00205093" w:rsidP="00640865">
            <w:pPr>
              <w:rPr>
                <w:sz w:val="22"/>
                <w:szCs w:val="22"/>
              </w:rPr>
            </w:pPr>
          </w:p>
        </w:tc>
        <w:tc>
          <w:tcPr>
            <w:tcW w:w="1134" w:type="dxa"/>
            <w:vMerge/>
          </w:tcPr>
          <w:p w14:paraId="5E97AD82" w14:textId="77777777" w:rsidR="00205093" w:rsidRPr="00201FE0" w:rsidRDefault="00205093" w:rsidP="00640865">
            <w:pPr>
              <w:rPr>
                <w:sz w:val="22"/>
                <w:szCs w:val="22"/>
              </w:rPr>
            </w:pPr>
          </w:p>
        </w:tc>
        <w:tc>
          <w:tcPr>
            <w:tcW w:w="3260" w:type="dxa"/>
          </w:tcPr>
          <w:p w14:paraId="7BE836C1" w14:textId="77777777" w:rsidR="00205093" w:rsidRPr="00201FE0" w:rsidRDefault="00205093" w:rsidP="00640865">
            <w:pPr>
              <w:rPr>
                <w:rFonts w:eastAsia="Calibri"/>
                <w:sz w:val="22"/>
                <w:szCs w:val="22"/>
              </w:rPr>
            </w:pPr>
            <w:r w:rsidRPr="00201FE0">
              <w:rPr>
                <w:sz w:val="22"/>
                <w:szCs w:val="22"/>
              </w:rPr>
              <w:t>Расположение скрепок</w:t>
            </w:r>
          </w:p>
        </w:tc>
        <w:tc>
          <w:tcPr>
            <w:tcW w:w="3402" w:type="dxa"/>
          </w:tcPr>
          <w:p w14:paraId="168984D9" w14:textId="77777777" w:rsidR="00205093" w:rsidRPr="00201FE0" w:rsidRDefault="00205093" w:rsidP="00640865">
            <w:pPr>
              <w:rPr>
                <w:sz w:val="22"/>
                <w:szCs w:val="22"/>
              </w:rPr>
            </w:pPr>
            <w:r w:rsidRPr="00201FE0">
              <w:rPr>
                <w:sz w:val="22"/>
                <w:szCs w:val="22"/>
              </w:rPr>
              <w:t>В шахматном порядке</w:t>
            </w:r>
          </w:p>
        </w:tc>
        <w:tc>
          <w:tcPr>
            <w:tcW w:w="3135" w:type="dxa"/>
          </w:tcPr>
          <w:p w14:paraId="34BA40B0"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38C98A74" w14:textId="77777777" w:rsidTr="00640865">
        <w:trPr>
          <w:trHeight w:val="70"/>
          <w:jc w:val="right"/>
        </w:trPr>
        <w:tc>
          <w:tcPr>
            <w:tcW w:w="704" w:type="dxa"/>
            <w:vMerge/>
          </w:tcPr>
          <w:p w14:paraId="73792C29"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2410" w:type="dxa"/>
            <w:vMerge/>
          </w:tcPr>
          <w:p w14:paraId="0AA0084D"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386B1890" w14:textId="77777777" w:rsidR="00205093" w:rsidRPr="00201FE0" w:rsidRDefault="00205093" w:rsidP="00640865">
            <w:pPr>
              <w:rPr>
                <w:sz w:val="22"/>
                <w:szCs w:val="22"/>
              </w:rPr>
            </w:pPr>
          </w:p>
        </w:tc>
        <w:tc>
          <w:tcPr>
            <w:tcW w:w="1134" w:type="dxa"/>
            <w:vMerge/>
          </w:tcPr>
          <w:p w14:paraId="7F9A14B1" w14:textId="77777777" w:rsidR="00205093" w:rsidRPr="00201FE0" w:rsidRDefault="00205093" w:rsidP="00640865">
            <w:pPr>
              <w:rPr>
                <w:sz w:val="22"/>
                <w:szCs w:val="22"/>
              </w:rPr>
            </w:pPr>
          </w:p>
        </w:tc>
        <w:tc>
          <w:tcPr>
            <w:tcW w:w="3260" w:type="dxa"/>
          </w:tcPr>
          <w:p w14:paraId="5518B5F9" w14:textId="77777777" w:rsidR="00205093" w:rsidRPr="00201FE0" w:rsidRDefault="00205093" w:rsidP="00640865">
            <w:pPr>
              <w:rPr>
                <w:rFonts w:eastAsia="Calibri"/>
                <w:sz w:val="22"/>
                <w:szCs w:val="22"/>
              </w:rPr>
            </w:pPr>
            <w:r w:rsidRPr="00201FE0">
              <w:rPr>
                <w:sz w:val="22"/>
                <w:szCs w:val="22"/>
              </w:rPr>
              <w:t>Профиль картриджа</w:t>
            </w:r>
          </w:p>
        </w:tc>
        <w:tc>
          <w:tcPr>
            <w:tcW w:w="3402" w:type="dxa"/>
          </w:tcPr>
          <w:p w14:paraId="3009EC0C" w14:textId="77777777" w:rsidR="00205093" w:rsidRPr="00201FE0" w:rsidRDefault="00205093" w:rsidP="00640865">
            <w:pPr>
              <w:rPr>
                <w:sz w:val="22"/>
                <w:szCs w:val="22"/>
              </w:rPr>
            </w:pPr>
            <w:r w:rsidRPr="00201FE0">
              <w:rPr>
                <w:sz w:val="22"/>
                <w:szCs w:val="22"/>
              </w:rPr>
              <w:t>Ступенчатый</w:t>
            </w:r>
          </w:p>
        </w:tc>
        <w:tc>
          <w:tcPr>
            <w:tcW w:w="3135" w:type="dxa"/>
          </w:tcPr>
          <w:p w14:paraId="07B152FE"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0C2F6B13" w14:textId="77777777" w:rsidTr="00640865">
        <w:trPr>
          <w:trHeight w:val="70"/>
          <w:jc w:val="right"/>
        </w:trPr>
        <w:tc>
          <w:tcPr>
            <w:tcW w:w="704" w:type="dxa"/>
            <w:vMerge/>
          </w:tcPr>
          <w:p w14:paraId="26D1561D"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2410" w:type="dxa"/>
            <w:vMerge/>
          </w:tcPr>
          <w:p w14:paraId="47E1656F"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2CFD376E" w14:textId="77777777" w:rsidR="00205093" w:rsidRPr="00201FE0" w:rsidRDefault="00205093" w:rsidP="00640865">
            <w:pPr>
              <w:rPr>
                <w:sz w:val="22"/>
                <w:szCs w:val="22"/>
              </w:rPr>
            </w:pPr>
          </w:p>
        </w:tc>
        <w:tc>
          <w:tcPr>
            <w:tcW w:w="1134" w:type="dxa"/>
            <w:vMerge/>
          </w:tcPr>
          <w:p w14:paraId="09444437" w14:textId="77777777" w:rsidR="00205093" w:rsidRPr="00201FE0" w:rsidRDefault="00205093" w:rsidP="00640865">
            <w:pPr>
              <w:rPr>
                <w:sz w:val="22"/>
                <w:szCs w:val="22"/>
              </w:rPr>
            </w:pPr>
          </w:p>
        </w:tc>
        <w:tc>
          <w:tcPr>
            <w:tcW w:w="3260" w:type="dxa"/>
          </w:tcPr>
          <w:p w14:paraId="1AF9AFE0" w14:textId="77777777" w:rsidR="00205093" w:rsidRPr="00201FE0" w:rsidRDefault="00205093" w:rsidP="00640865">
            <w:pPr>
              <w:rPr>
                <w:rFonts w:eastAsia="Calibri"/>
                <w:sz w:val="22"/>
                <w:szCs w:val="22"/>
              </w:rPr>
            </w:pPr>
            <w:r w:rsidRPr="00201FE0">
              <w:rPr>
                <w:sz w:val="22"/>
                <w:szCs w:val="22"/>
              </w:rPr>
              <w:t xml:space="preserve">Упорная </w:t>
            </w:r>
            <w:proofErr w:type="spellStart"/>
            <w:r w:rsidRPr="00201FE0">
              <w:rPr>
                <w:sz w:val="22"/>
                <w:szCs w:val="22"/>
              </w:rPr>
              <w:t>бранша</w:t>
            </w:r>
            <w:proofErr w:type="spellEnd"/>
          </w:p>
        </w:tc>
        <w:tc>
          <w:tcPr>
            <w:tcW w:w="3402" w:type="dxa"/>
          </w:tcPr>
          <w:p w14:paraId="77DCD932" w14:textId="77777777" w:rsidR="00205093" w:rsidRPr="00201FE0" w:rsidRDefault="00205093" w:rsidP="00640865">
            <w:pPr>
              <w:rPr>
                <w:sz w:val="22"/>
                <w:szCs w:val="22"/>
              </w:rPr>
            </w:pPr>
            <w:r w:rsidRPr="00201FE0">
              <w:rPr>
                <w:sz w:val="22"/>
                <w:szCs w:val="22"/>
              </w:rPr>
              <w:t>Утонченная, неподвижная</w:t>
            </w:r>
          </w:p>
        </w:tc>
        <w:tc>
          <w:tcPr>
            <w:tcW w:w="3135" w:type="dxa"/>
          </w:tcPr>
          <w:p w14:paraId="6E855589"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333D7007" w14:textId="77777777" w:rsidTr="00640865">
        <w:trPr>
          <w:trHeight w:val="70"/>
          <w:jc w:val="right"/>
        </w:trPr>
        <w:tc>
          <w:tcPr>
            <w:tcW w:w="704" w:type="dxa"/>
            <w:vMerge/>
          </w:tcPr>
          <w:p w14:paraId="122B6696"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2410" w:type="dxa"/>
            <w:vMerge/>
          </w:tcPr>
          <w:p w14:paraId="260B4230"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18F70009" w14:textId="77777777" w:rsidR="00205093" w:rsidRPr="00201FE0" w:rsidRDefault="00205093" w:rsidP="00640865">
            <w:pPr>
              <w:rPr>
                <w:sz w:val="22"/>
                <w:szCs w:val="22"/>
              </w:rPr>
            </w:pPr>
          </w:p>
        </w:tc>
        <w:tc>
          <w:tcPr>
            <w:tcW w:w="1134" w:type="dxa"/>
            <w:vMerge/>
          </w:tcPr>
          <w:p w14:paraId="56C90F84" w14:textId="77777777" w:rsidR="00205093" w:rsidRPr="00201FE0" w:rsidRDefault="00205093" w:rsidP="00640865">
            <w:pPr>
              <w:rPr>
                <w:sz w:val="22"/>
                <w:szCs w:val="22"/>
              </w:rPr>
            </w:pPr>
          </w:p>
        </w:tc>
        <w:tc>
          <w:tcPr>
            <w:tcW w:w="3260" w:type="dxa"/>
          </w:tcPr>
          <w:p w14:paraId="7A652845" w14:textId="77777777" w:rsidR="00205093" w:rsidRPr="00201FE0" w:rsidRDefault="00205093" w:rsidP="00640865">
            <w:pPr>
              <w:rPr>
                <w:rFonts w:eastAsia="Calibri"/>
                <w:sz w:val="22"/>
                <w:szCs w:val="22"/>
              </w:rPr>
            </w:pPr>
            <w:r w:rsidRPr="00201FE0">
              <w:rPr>
                <w:sz w:val="22"/>
                <w:szCs w:val="22"/>
              </w:rPr>
              <w:t xml:space="preserve">Приемная матрица на </w:t>
            </w:r>
            <w:proofErr w:type="spellStart"/>
            <w:r w:rsidRPr="00201FE0">
              <w:rPr>
                <w:sz w:val="22"/>
                <w:szCs w:val="22"/>
              </w:rPr>
              <w:t>бранше</w:t>
            </w:r>
            <w:proofErr w:type="spellEnd"/>
          </w:p>
        </w:tc>
        <w:tc>
          <w:tcPr>
            <w:tcW w:w="3402" w:type="dxa"/>
          </w:tcPr>
          <w:p w14:paraId="15C6DFCC" w14:textId="77777777" w:rsidR="00205093" w:rsidRPr="00201FE0" w:rsidRDefault="00205093" w:rsidP="00640865">
            <w:pPr>
              <w:rPr>
                <w:sz w:val="22"/>
                <w:szCs w:val="22"/>
              </w:rPr>
            </w:pPr>
            <w:r w:rsidRPr="00201FE0">
              <w:rPr>
                <w:sz w:val="22"/>
                <w:szCs w:val="22"/>
              </w:rPr>
              <w:t>С расширенной зоной приема и суженой загибающей зоной</w:t>
            </w:r>
          </w:p>
        </w:tc>
        <w:tc>
          <w:tcPr>
            <w:tcW w:w="3135" w:type="dxa"/>
          </w:tcPr>
          <w:p w14:paraId="09844AFD"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4F3A6521" w14:textId="77777777" w:rsidTr="00640865">
        <w:trPr>
          <w:trHeight w:val="70"/>
          <w:jc w:val="right"/>
        </w:trPr>
        <w:tc>
          <w:tcPr>
            <w:tcW w:w="704" w:type="dxa"/>
            <w:vMerge/>
          </w:tcPr>
          <w:p w14:paraId="56FF8526"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2410" w:type="dxa"/>
            <w:vMerge/>
          </w:tcPr>
          <w:p w14:paraId="23A3DD05"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6062D6F7" w14:textId="77777777" w:rsidR="00205093" w:rsidRPr="00201FE0" w:rsidRDefault="00205093" w:rsidP="00640865">
            <w:pPr>
              <w:rPr>
                <w:sz w:val="22"/>
                <w:szCs w:val="22"/>
              </w:rPr>
            </w:pPr>
          </w:p>
        </w:tc>
        <w:tc>
          <w:tcPr>
            <w:tcW w:w="1134" w:type="dxa"/>
            <w:vMerge/>
          </w:tcPr>
          <w:p w14:paraId="4ADDACE1" w14:textId="77777777" w:rsidR="00205093" w:rsidRPr="00201FE0" w:rsidRDefault="00205093" w:rsidP="00640865">
            <w:pPr>
              <w:rPr>
                <w:sz w:val="22"/>
                <w:szCs w:val="22"/>
              </w:rPr>
            </w:pPr>
          </w:p>
        </w:tc>
        <w:tc>
          <w:tcPr>
            <w:tcW w:w="3260" w:type="dxa"/>
          </w:tcPr>
          <w:p w14:paraId="353E03D6" w14:textId="77777777" w:rsidR="00205093" w:rsidRPr="00201FE0" w:rsidRDefault="00205093" w:rsidP="00640865">
            <w:pPr>
              <w:rPr>
                <w:rFonts w:eastAsia="Calibri"/>
                <w:sz w:val="22"/>
                <w:szCs w:val="22"/>
              </w:rPr>
            </w:pPr>
            <w:r w:rsidRPr="00201FE0">
              <w:rPr>
                <w:sz w:val="22"/>
                <w:szCs w:val="22"/>
              </w:rPr>
              <w:t>Материал скрепок</w:t>
            </w:r>
          </w:p>
        </w:tc>
        <w:tc>
          <w:tcPr>
            <w:tcW w:w="3402" w:type="dxa"/>
          </w:tcPr>
          <w:p w14:paraId="27260940" w14:textId="77777777" w:rsidR="00205093" w:rsidRPr="00201FE0" w:rsidRDefault="00205093" w:rsidP="00640865">
            <w:pPr>
              <w:rPr>
                <w:sz w:val="22"/>
                <w:szCs w:val="22"/>
              </w:rPr>
            </w:pPr>
            <w:r w:rsidRPr="00201FE0">
              <w:rPr>
                <w:sz w:val="22"/>
                <w:szCs w:val="22"/>
              </w:rPr>
              <w:t>Титан</w:t>
            </w:r>
          </w:p>
        </w:tc>
        <w:tc>
          <w:tcPr>
            <w:tcW w:w="3135" w:type="dxa"/>
          </w:tcPr>
          <w:p w14:paraId="793DB44A"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421F1458" w14:textId="77777777" w:rsidTr="00640865">
        <w:trPr>
          <w:trHeight w:val="70"/>
          <w:jc w:val="right"/>
        </w:trPr>
        <w:tc>
          <w:tcPr>
            <w:tcW w:w="704" w:type="dxa"/>
            <w:vMerge/>
          </w:tcPr>
          <w:p w14:paraId="0E4692B6"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2410" w:type="dxa"/>
            <w:vMerge/>
          </w:tcPr>
          <w:p w14:paraId="4476FCED"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23D1DB67" w14:textId="77777777" w:rsidR="00205093" w:rsidRPr="00201FE0" w:rsidRDefault="00205093" w:rsidP="00640865">
            <w:pPr>
              <w:rPr>
                <w:sz w:val="22"/>
                <w:szCs w:val="22"/>
              </w:rPr>
            </w:pPr>
          </w:p>
        </w:tc>
        <w:tc>
          <w:tcPr>
            <w:tcW w:w="1134" w:type="dxa"/>
            <w:vMerge/>
          </w:tcPr>
          <w:p w14:paraId="44DAC6F3" w14:textId="77777777" w:rsidR="00205093" w:rsidRPr="00201FE0" w:rsidRDefault="00205093" w:rsidP="00640865">
            <w:pPr>
              <w:rPr>
                <w:sz w:val="22"/>
                <w:szCs w:val="22"/>
              </w:rPr>
            </w:pPr>
          </w:p>
        </w:tc>
        <w:tc>
          <w:tcPr>
            <w:tcW w:w="3260" w:type="dxa"/>
          </w:tcPr>
          <w:p w14:paraId="180F2B87" w14:textId="77777777" w:rsidR="00205093" w:rsidRPr="00201FE0" w:rsidRDefault="00205093" w:rsidP="00640865">
            <w:pPr>
              <w:rPr>
                <w:rFonts w:eastAsia="Calibri"/>
                <w:sz w:val="22"/>
                <w:szCs w:val="22"/>
              </w:rPr>
            </w:pPr>
            <w:r w:rsidRPr="00201FE0">
              <w:rPr>
                <w:sz w:val="22"/>
                <w:szCs w:val="22"/>
              </w:rPr>
              <w:t>Высота открытой скрепки центрального ряда, мм</w:t>
            </w:r>
          </w:p>
        </w:tc>
        <w:tc>
          <w:tcPr>
            <w:tcW w:w="3402" w:type="dxa"/>
          </w:tcPr>
          <w:p w14:paraId="190585F4" w14:textId="77777777" w:rsidR="00205093" w:rsidRPr="00201FE0" w:rsidRDefault="00205093" w:rsidP="00640865">
            <w:pPr>
              <w:rPr>
                <w:sz w:val="22"/>
                <w:szCs w:val="22"/>
              </w:rPr>
            </w:pPr>
            <w:r w:rsidRPr="00201FE0">
              <w:rPr>
                <w:sz w:val="22"/>
                <w:szCs w:val="22"/>
              </w:rPr>
              <w:t xml:space="preserve">2,0 </w:t>
            </w:r>
          </w:p>
        </w:tc>
        <w:tc>
          <w:tcPr>
            <w:tcW w:w="3135" w:type="dxa"/>
          </w:tcPr>
          <w:p w14:paraId="03F0A60E"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272DF5FC" w14:textId="77777777" w:rsidTr="00640865">
        <w:trPr>
          <w:trHeight w:val="70"/>
          <w:jc w:val="right"/>
        </w:trPr>
        <w:tc>
          <w:tcPr>
            <w:tcW w:w="704" w:type="dxa"/>
            <w:vMerge/>
          </w:tcPr>
          <w:p w14:paraId="3D5C42B8"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2410" w:type="dxa"/>
            <w:vMerge/>
          </w:tcPr>
          <w:p w14:paraId="17786304"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007B3F96" w14:textId="77777777" w:rsidR="00205093" w:rsidRPr="00201FE0" w:rsidRDefault="00205093" w:rsidP="00640865">
            <w:pPr>
              <w:rPr>
                <w:sz w:val="22"/>
                <w:szCs w:val="22"/>
              </w:rPr>
            </w:pPr>
          </w:p>
        </w:tc>
        <w:tc>
          <w:tcPr>
            <w:tcW w:w="1134" w:type="dxa"/>
            <w:vMerge/>
          </w:tcPr>
          <w:p w14:paraId="13431AA3" w14:textId="77777777" w:rsidR="00205093" w:rsidRPr="00201FE0" w:rsidRDefault="00205093" w:rsidP="00640865">
            <w:pPr>
              <w:rPr>
                <w:sz w:val="22"/>
                <w:szCs w:val="22"/>
              </w:rPr>
            </w:pPr>
          </w:p>
        </w:tc>
        <w:tc>
          <w:tcPr>
            <w:tcW w:w="3260" w:type="dxa"/>
          </w:tcPr>
          <w:p w14:paraId="10619B16" w14:textId="77777777" w:rsidR="00205093" w:rsidRPr="00201FE0" w:rsidRDefault="00205093" w:rsidP="00640865">
            <w:pPr>
              <w:rPr>
                <w:rFonts w:eastAsia="Calibri"/>
                <w:sz w:val="22"/>
                <w:szCs w:val="22"/>
              </w:rPr>
            </w:pPr>
            <w:r w:rsidRPr="00201FE0">
              <w:rPr>
                <w:sz w:val="22"/>
                <w:szCs w:val="22"/>
              </w:rPr>
              <w:t>Высота открытой скрепки среднего ряда, мм</w:t>
            </w:r>
          </w:p>
        </w:tc>
        <w:tc>
          <w:tcPr>
            <w:tcW w:w="3402" w:type="dxa"/>
          </w:tcPr>
          <w:p w14:paraId="0B875EFE" w14:textId="77777777" w:rsidR="00205093" w:rsidRPr="00201FE0" w:rsidRDefault="00205093" w:rsidP="00640865">
            <w:pPr>
              <w:rPr>
                <w:sz w:val="22"/>
                <w:szCs w:val="22"/>
              </w:rPr>
            </w:pPr>
            <w:r w:rsidRPr="00201FE0">
              <w:rPr>
                <w:sz w:val="22"/>
                <w:szCs w:val="22"/>
              </w:rPr>
              <w:t xml:space="preserve">2,5 </w:t>
            </w:r>
          </w:p>
        </w:tc>
        <w:tc>
          <w:tcPr>
            <w:tcW w:w="3135" w:type="dxa"/>
          </w:tcPr>
          <w:p w14:paraId="6353F6BF"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4410B573" w14:textId="77777777" w:rsidTr="00640865">
        <w:trPr>
          <w:trHeight w:val="70"/>
          <w:jc w:val="right"/>
        </w:trPr>
        <w:tc>
          <w:tcPr>
            <w:tcW w:w="704" w:type="dxa"/>
            <w:vMerge/>
          </w:tcPr>
          <w:p w14:paraId="2942989E"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2410" w:type="dxa"/>
            <w:vMerge/>
          </w:tcPr>
          <w:p w14:paraId="7AE5B797"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59C12606" w14:textId="77777777" w:rsidR="00205093" w:rsidRPr="00201FE0" w:rsidRDefault="00205093" w:rsidP="00640865">
            <w:pPr>
              <w:rPr>
                <w:sz w:val="22"/>
                <w:szCs w:val="22"/>
              </w:rPr>
            </w:pPr>
          </w:p>
        </w:tc>
        <w:tc>
          <w:tcPr>
            <w:tcW w:w="1134" w:type="dxa"/>
            <w:vMerge/>
          </w:tcPr>
          <w:p w14:paraId="61DC8BEB" w14:textId="77777777" w:rsidR="00205093" w:rsidRPr="00201FE0" w:rsidRDefault="00205093" w:rsidP="00640865">
            <w:pPr>
              <w:rPr>
                <w:sz w:val="22"/>
                <w:szCs w:val="22"/>
              </w:rPr>
            </w:pPr>
          </w:p>
        </w:tc>
        <w:tc>
          <w:tcPr>
            <w:tcW w:w="3260" w:type="dxa"/>
          </w:tcPr>
          <w:p w14:paraId="64F0AB1C" w14:textId="77777777" w:rsidR="00205093" w:rsidRPr="00201FE0" w:rsidRDefault="00205093" w:rsidP="00640865">
            <w:pPr>
              <w:rPr>
                <w:rFonts w:eastAsia="Calibri"/>
                <w:sz w:val="22"/>
                <w:szCs w:val="22"/>
              </w:rPr>
            </w:pPr>
            <w:r w:rsidRPr="00201FE0">
              <w:rPr>
                <w:sz w:val="22"/>
                <w:szCs w:val="22"/>
              </w:rPr>
              <w:t>Высота открытой скрепки крайнего ряда, мм</w:t>
            </w:r>
          </w:p>
        </w:tc>
        <w:tc>
          <w:tcPr>
            <w:tcW w:w="3402" w:type="dxa"/>
          </w:tcPr>
          <w:p w14:paraId="7FE12ADC" w14:textId="77777777" w:rsidR="00205093" w:rsidRPr="00201FE0" w:rsidRDefault="00205093" w:rsidP="00640865">
            <w:pPr>
              <w:rPr>
                <w:sz w:val="22"/>
                <w:szCs w:val="22"/>
              </w:rPr>
            </w:pPr>
            <w:r w:rsidRPr="00201FE0">
              <w:rPr>
                <w:sz w:val="22"/>
                <w:szCs w:val="22"/>
              </w:rPr>
              <w:t xml:space="preserve">3,0 </w:t>
            </w:r>
          </w:p>
        </w:tc>
        <w:tc>
          <w:tcPr>
            <w:tcW w:w="3135" w:type="dxa"/>
          </w:tcPr>
          <w:p w14:paraId="7C362404"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3742C2FB" w14:textId="77777777" w:rsidTr="00640865">
        <w:trPr>
          <w:trHeight w:val="70"/>
          <w:jc w:val="right"/>
        </w:trPr>
        <w:tc>
          <w:tcPr>
            <w:tcW w:w="704" w:type="dxa"/>
            <w:vMerge/>
          </w:tcPr>
          <w:p w14:paraId="500DCA54"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2410" w:type="dxa"/>
            <w:vMerge/>
          </w:tcPr>
          <w:p w14:paraId="3C17D248"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78EADEDB" w14:textId="77777777" w:rsidR="00205093" w:rsidRPr="00201FE0" w:rsidRDefault="00205093" w:rsidP="00640865">
            <w:pPr>
              <w:rPr>
                <w:sz w:val="22"/>
                <w:szCs w:val="22"/>
              </w:rPr>
            </w:pPr>
          </w:p>
        </w:tc>
        <w:tc>
          <w:tcPr>
            <w:tcW w:w="1134" w:type="dxa"/>
            <w:vMerge/>
          </w:tcPr>
          <w:p w14:paraId="65747B6E" w14:textId="77777777" w:rsidR="00205093" w:rsidRPr="00201FE0" w:rsidRDefault="00205093" w:rsidP="00640865">
            <w:pPr>
              <w:rPr>
                <w:sz w:val="22"/>
                <w:szCs w:val="22"/>
              </w:rPr>
            </w:pPr>
          </w:p>
        </w:tc>
        <w:tc>
          <w:tcPr>
            <w:tcW w:w="3260" w:type="dxa"/>
          </w:tcPr>
          <w:p w14:paraId="40B01F2D" w14:textId="77777777" w:rsidR="00205093" w:rsidRPr="00201FE0" w:rsidRDefault="00205093" w:rsidP="00640865">
            <w:pPr>
              <w:rPr>
                <w:rFonts w:eastAsia="Calibri"/>
                <w:sz w:val="22"/>
                <w:szCs w:val="22"/>
              </w:rPr>
            </w:pPr>
            <w:r w:rsidRPr="00201FE0">
              <w:rPr>
                <w:sz w:val="22"/>
                <w:szCs w:val="22"/>
              </w:rPr>
              <w:t xml:space="preserve">Механизм контроля зазора между </w:t>
            </w:r>
            <w:proofErr w:type="spellStart"/>
            <w:r w:rsidRPr="00201FE0">
              <w:rPr>
                <w:sz w:val="22"/>
                <w:szCs w:val="22"/>
              </w:rPr>
              <w:t>браншами</w:t>
            </w:r>
            <w:proofErr w:type="spellEnd"/>
          </w:p>
        </w:tc>
        <w:tc>
          <w:tcPr>
            <w:tcW w:w="3402" w:type="dxa"/>
          </w:tcPr>
          <w:p w14:paraId="3FA8D09F" w14:textId="77777777" w:rsidR="00205093" w:rsidRPr="00201FE0" w:rsidRDefault="00205093" w:rsidP="00640865">
            <w:pPr>
              <w:rPr>
                <w:sz w:val="22"/>
                <w:szCs w:val="22"/>
              </w:rPr>
            </w:pPr>
            <w:r w:rsidRPr="00201FE0">
              <w:rPr>
                <w:sz w:val="22"/>
                <w:szCs w:val="22"/>
              </w:rPr>
              <w:t>Подвижный, связан с ножом</w:t>
            </w:r>
          </w:p>
        </w:tc>
        <w:tc>
          <w:tcPr>
            <w:tcW w:w="3135" w:type="dxa"/>
          </w:tcPr>
          <w:p w14:paraId="4A584458"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0C72258D" w14:textId="77777777" w:rsidTr="00640865">
        <w:trPr>
          <w:trHeight w:val="70"/>
          <w:jc w:val="right"/>
        </w:trPr>
        <w:tc>
          <w:tcPr>
            <w:tcW w:w="704" w:type="dxa"/>
            <w:vMerge/>
          </w:tcPr>
          <w:p w14:paraId="173ED6F3"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2410" w:type="dxa"/>
            <w:vMerge/>
          </w:tcPr>
          <w:p w14:paraId="60C8F1DB"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17F346A3" w14:textId="77777777" w:rsidR="00205093" w:rsidRPr="00201FE0" w:rsidRDefault="00205093" w:rsidP="00640865">
            <w:pPr>
              <w:rPr>
                <w:sz w:val="22"/>
                <w:szCs w:val="22"/>
              </w:rPr>
            </w:pPr>
          </w:p>
        </w:tc>
        <w:tc>
          <w:tcPr>
            <w:tcW w:w="1134" w:type="dxa"/>
            <w:vMerge/>
          </w:tcPr>
          <w:p w14:paraId="6AE99A27" w14:textId="77777777" w:rsidR="00205093" w:rsidRPr="00201FE0" w:rsidRDefault="00205093" w:rsidP="00640865">
            <w:pPr>
              <w:rPr>
                <w:sz w:val="22"/>
                <w:szCs w:val="22"/>
              </w:rPr>
            </w:pPr>
          </w:p>
        </w:tc>
        <w:tc>
          <w:tcPr>
            <w:tcW w:w="3260" w:type="dxa"/>
          </w:tcPr>
          <w:p w14:paraId="1ECBBA30" w14:textId="77777777" w:rsidR="00205093" w:rsidRPr="00201FE0" w:rsidRDefault="00205093" w:rsidP="00640865">
            <w:pPr>
              <w:rPr>
                <w:rFonts w:eastAsia="Calibri"/>
                <w:sz w:val="22"/>
                <w:szCs w:val="22"/>
              </w:rPr>
            </w:pPr>
            <w:r w:rsidRPr="00201FE0">
              <w:rPr>
                <w:sz w:val="22"/>
                <w:szCs w:val="22"/>
              </w:rPr>
              <w:t>Нож</w:t>
            </w:r>
          </w:p>
        </w:tc>
        <w:tc>
          <w:tcPr>
            <w:tcW w:w="3402" w:type="dxa"/>
          </w:tcPr>
          <w:p w14:paraId="08B28C32" w14:textId="77777777" w:rsidR="00205093" w:rsidRPr="00201FE0" w:rsidRDefault="00205093" w:rsidP="00640865">
            <w:pPr>
              <w:rPr>
                <w:sz w:val="22"/>
                <w:szCs w:val="22"/>
              </w:rPr>
            </w:pPr>
            <w:r w:rsidRPr="00201FE0">
              <w:rPr>
                <w:sz w:val="22"/>
                <w:szCs w:val="22"/>
              </w:rPr>
              <w:t>Встроенный в кассету</w:t>
            </w:r>
          </w:p>
        </w:tc>
        <w:tc>
          <w:tcPr>
            <w:tcW w:w="3135" w:type="dxa"/>
          </w:tcPr>
          <w:p w14:paraId="44B91BF3"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329CEC8F" w14:textId="77777777" w:rsidTr="00640865">
        <w:trPr>
          <w:trHeight w:val="70"/>
          <w:jc w:val="right"/>
        </w:trPr>
        <w:tc>
          <w:tcPr>
            <w:tcW w:w="704" w:type="dxa"/>
            <w:vMerge/>
          </w:tcPr>
          <w:p w14:paraId="121757C2"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2410" w:type="dxa"/>
            <w:vMerge/>
          </w:tcPr>
          <w:p w14:paraId="248E7689"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08661D12" w14:textId="77777777" w:rsidR="00205093" w:rsidRPr="00201FE0" w:rsidRDefault="00205093" w:rsidP="00640865">
            <w:pPr>
              <w:rPr>
                <w:sz w:val="22"/>
                <w:szCs w:val="22"/>
              </w:rPr>
            </w:pPr>
          </w:p>
        </w:tc>
        <w:tc>
          <w:tcPr>
            <w:tcW w:w="1134" w:type="dxa"/>
            <w:vMerge/>
          </w:tcPr>
          <w:p w14:paraId="5075F0F6" w14:textId="77777777" w:rsidR="00205093" w:rsidRPr="00201FE0" w:rsidRDefault="00205093" w:rsidP="00640865">
            <w:pPr>
              <w:rPr>
                <w:sz w:val="22"/>
                <w:szCs w:val="22"/>
              </w:rPr>
            </w:pPr>
          </w:p>
        </w:tc>
        <w:tc>
          <w:tcPr>
            <w:tcW w:w="3260" w:type="dxa"/>
          </w:tcPr>
          <w:p w14:paraId="57A9FAC3" w14:textId="77777777" w:rsidR="00205093" w:rsidRPr="00201FE0" w:rsidRDefault="00205093" w:rsidP="00640865">
            <w:pPr>
              <w:rPr>
                <w:rFonts w:eastAsia="Calibri"/>
                <w:sz w:val="22"/>
                <w:szCs w:val="22"/>
              </w:rPr>
            </w:pPr>
            <w:r w:rsidRPr="00201FE0">
              <w:rPr>
                <w:sz w:val="22"/>
                <w:szCs w:val="22"/>
              </w:rPr>
              <w:t>Цветовая маркировка</w:t>
            </w:r>
          </w:p>
        </w:tc>
        <w:tc>
          <w:tcPr>
            <w:tcW w:w="3402" w:type="dxa"/>
          </w:tcPr>
          <w:p w14:paraId="2F05EC2C" w14:textId="77777777" w:rsidR="00205093" w:rsidRPr="00201FE0" w:rsidRDefault="00205093" w:rsidP="00640865">
            <w:pPr>
              <w:rPr>
                <w:sz w:val="22"/>
                <w:szCs w:val="22"/>
              </w:rPr>
            </w:pPr>
            <w:r w:rsidRPr="00201FE0">
              <w:rPr>
                <w:sz w:val="22"/>
                <w:szCs w:val="22"/>
              </w:rPr>
              <w:t>Для сосудистой и нормальной ткани</w:t>
            </w:r>
          </w:p>
        </w:tc>
        <w:tc>
          <w:tcPr>
            <w:tcW w:w="3135" w:type="dxa"/>
          </w:tcPr>
          <w:p w14:paraId="11422BF4"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377E04D2" w14:textId="77777777" w:rsidTr="00640865">
        <w:trPr>
          <w:trHeight w:val="70"/>
          <w:jc w:val="right"/>
        </w:trPr>
        <w:tc>
          <w:tcPr>
            <w:tcW w:w="704" w:type="dxa"/>
            <w:vMerge/>
          </w:tcPr>
          <w:p w14:paraId="492BF746"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2410" w:type="dxa"/>
            <w:vMerge/>
          </w:tcPr>
          <w:p w14:paraId="36BA23A7"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1DF694BD" w14:textId="77777777" w:rsidR="00205093" w:rsidRPr="00201FE0" w:rsidRDefault="00205093" w:rsidP="00640865">
            <w:pPr>
              <w:rPr>
                <w:sz w:val="22"/>
                <w:szCs w:val="22"/>
              </w:rPr>
            </w:pPr>
          </w:p>
        </w:tc>
        <w:tc>
          <w:tcPr>
            <w:tcW w:w="1134" w:type="dxa"/>
            <w:vMerge/>
          </w:tcPr>
          <w:p w14:paraId="17B4CCB0" w14:textId="77777777" w:rsidR="00205093" w:rsidRPr="00201FE0" w:rsidRDefault="00205093" w:rsidP="00640865">
            <w:pPr>
              <w:rPr>
                <w:sz w:val="22"/>
                <w:szCs w:val="22"/>
              </w:rPr>
            </w:pPr>
          </w:p>
        </w:tc>
        <w:tc>
          <w:tcPr>
            <w:tcW w:w="3260" w:type="dxa"/>
          </w:tcPr>
          <w:p w14:paraId="0E1D2DFE" w14:textId="77777777" w:rsidR="00205093" w:rsidRPr="00201FE0" w:rsidRDefault="00205093" w:rsidP="00640865">
            <w:pPr>
              <w:rPr>
                <w:rFonts w:eastAsia="Calibri"/>
                <w:sz w:val="22"/>
                <w:szCs w:val="22"/>
              </w:rPr>
            </w:pPr>
            <w:r w:rsidRPr="00201FE0">
              <w:rPr>
                <w:sz w:val="22"/>
                <w:szCs w:val="22"/>
              </w:rPr>
              <w:t>Упаковка</w:t>
            </w:r>
          </w:p>
        </w:tc>
        <w:tc>
          <w:tcPr>
            <w:tcW w:w="3402" w:type="dxa"/>
          </w:tcPr>
          <w:p w14:paraId="107A29A4" w14:textId="77777777" w:rsidR="00205093" w:rsidRPr="00201FE0" w:rsidRDefault="00205093" w:rsidP="00640865">
            <w:pPr>
              <w:rPr>
                <w:sz w:val="22"/>
                <w:szCs w:val="22"/>
              </w:rPr>
            </w:pPr>
            <w:r w:rsidRPr="00201FE0">
              <w:rPr>
                <w:sz w:val="22"/>
                <w:szCs w:val="22"/>
              </w:rPr>
              <w:t>Стерильная, индивидуальная</w:t>
            </w:r>
          </w:p>
        </w:tc>
        <w:tc>
          <w:tcPr>
            <w:tcW w:w="3135" w:type="dxa"/>
          </w:tcPr>
          <w:p w14:paraId="399C2D2E"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r w:rsidR="00205093" w:rsidRPr="00201FE0" w14:paraId="78E9659F" w14:textId="77777777" w:rsidTr="00640865">
        <w:trPr>
          <w:trHeight w:val="70"/>
          <w:jc w:val="right"/>
        </w:trPr>
        <w:tc>
          <w:tcPr>
            <w:tcW w:w="704" w:type="dxa"/>
            <w:vMerge/>
          </w:tcPr>
          <w:p w14:paraId="788BAE39"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2410" w:type="dxa"/>
            <w:vMerge/>
          </w:tcPr>
          <w:p w14:paraId="21A7BAEB" w14:textId="77777777" w:rsidR="00205093" w:rsidRPr="00201FE0" w:rsidRDefault="00205093" w:rsidP="00640865">
            <w:pPr>
              <w:widowControl w:val="0"/>
              <w:pBdr>
                <w:top w:val="nil"/>
                <w:left w:val="nil"/>
                <w:bottom w:val="nil"/>
                <w:right w:val="nil"/>
                <w:between w:val="nil"/>
              </w:pBdr>
              <w:spacing w:line="276" w:lineRule="auto"/>
              <w:rPr>
                <w:b/>
                <w:sz w:val="22"/>
                <w:szCs w:val="22"/>
              </w:rPr>
            </w:pPr>
          </w:p>
        </w:tc>
        <w:tc>
          <w:tcPr>
            <w:tcW w:w="992" w:type="dxa"/>
            <w:vMerge/>
          </w:tcPr>
          <w:p w14:paraId="3ABA86BD" w14:textId="77777777" w:rsidR="00205093" w:rsidRPr="00201FE0" w:rsidRDefault="00205093" w:rsidP="00640865">
            <w:pPr>
              <w:rPr>
                <w:sz w:val="22"/>
                <w:szCs w:val="22"/>
              </w:rPr>
            </w:pPr>
          </w:p>
        </w:tc>
        <w:tc>
          <w:tcPr>
            <w:tcW w:w="1134" w:type="dxa"/>
            <w:vMerge/>
          </w:tcPr>
          <w:p w14:paraId="20CFD16F" w14:textId="77777777" w:rsidR="00205093" w:rsidRPr="00201FE0" w:rsidRDefault="00205093" w:rsidP="00640865">
            <w:pPr>
              <w:rPr>
                <w:sz w:val="22"/>
                <w:szCs w:val="22"/>
              </w:rPr>
            </w:pPr>
          </w:p>
        </w:tc>
        <w:tc>
          <w:tcPr>
            <w:tcW w:w="3260" w:type="dxa"/>
          </w:tcPr>
          <w:p w14:paraId="5FA261D2" w14:textId="77777777" w:rsidR="00205093" w:rsidRPr="00201FE0" w:rsidRDefault="00205093" w:rsidP="00640865">
            <w:pPr>
              <w:rPr>
                <w:rFonts w:eastAsia="Calibri"/>
                <w:sz w:val="22"/>
                <w:szCs w:val="22"/>
              </w:rPr>
            </w:pPr>
            <w:r w:rsidRPr="00201FE0">
              <w:rPr>
                <w:sz w:val="22"/>
                <w:szCs w:val="22"/>
              </w:rPr>
              <w:t>Совместимость</w:t>
            </w:r>
          </w:p>
        </w:tc>
        <w:tc>
          <w:tcPr>
            <w:tcW w:w="3402" w:type="dxa"/>
          </w:tcPr>
          <w:p w14:paraId="738F8E9A" w14:textId="64E41E18" w:rsidR="00205093" w:rsidRPr="00201FE0" w:rsidRDefault="00205093" w:rsidP="00640865">
            <w:pPr>
              <w:rPr>
                <w:sz w:val="22"/>
                <w:szCs w:val="22"/>
              </w:rPr>
            </w:pPr>
            <w:r w:rsidRPr="00201FE0">
              <w:rPr>
                <w:sz w:val="22"/>
                <w:szCs w:val="22"/>
              </w:rPr>
              <w:t xml:space="preserve">Совместимость со степлером </w:t>
            </w:r>
            <w:proofErr w:type="spellStart"/>
            <w:r w:rsidRPr="00201FE0">
              <w:rPr>
                <w:sz w:val="22"/>
                <w:szCs w:val="22"/>
              </w:rPr>
              <w:t>Вуси</w:t>
            </w:r>
            <w:proofErr w:type="spellEnd"/>
            <w:r w:rsidRPr="00201FE0">
              <w:rPr>
                <w:sz w:val="22"/>
                <w:szCs w:val="22"/>
              </w:rPr>
              <w:t xml:space="preserve"> </w:t>
            </w:r>
            <w:proofErr w:type="spellStart"/>
            <w:r w:rsidRPr="00201FE0">
              <w:rPr>
                <w:sz w:val="22"/>
                <w:szCs w:val="22"/>
              </w:rPr>
              <w:t>Шуканг</w:t>
            </w:r>
            <w:proofErr w:type="spellEnd"/>
            <w:r w:rsidRPr="00201FE0">
              <w:rPr>
                <w:sz w:val="22"/>
                <w:szCs w:val="22"/>
              </w:rPr>
              <w:t xml:space="preserve"> Медикал </w:t>
            </w:r>
            <w:proofErr w:type="spellStart"/>
            <w:r w:rsidRPr="00201FE0">
              <w:rPr>
                <w:sz w:val="22"/>
                <w:szCs w:val="22"/>
              </w:rPr>
              <w:t>Эпплаенс</w:t>
            </w:r>
            <w:proofErr w:type="spellEnd"/>
            <w:r w:rsidRPr="00201FE0">
              <w:rPr>
                <w:sz w:val="22"/>
                <w:szCs w:val="22"/>
              </w:rPr>
              <w:t xml:space="preserve"> Ко</w:t>
            </w:r>
            <w:r w:rsidR="00824899">
              <w:rPr>
                <w:sz w:val="22"/>
                <w:szCs w:val="22"/>
              </w:rPr>
              <w:t>*</w:t>
            </w:r>
            <w:r w:rsidRPr="00201FE0">
              <w:rPr>
                <w:sz w:val="22"/>
                <w:szCs w:val="22"/>
              </w:rPr>
              <w:t>., Лтд (РЗН 2019/9530), имеющимся у Заказчика</w:t>
            </w:r>
          </w:p>
        </w:tc>
        <w:tc>
          <w:tcPr>
            <w:tcW w:w="3135" w:type="dxa"/>
          </w:tcPr>
          <w:p w14:paraId="655E9790" w14:textId="77777777" w:rsidR="00205093" w:rsidRPr="00201FE0" w:rsidRDefault="00205093" w:rsidP="00640865">
            <w:pPr>
              <w:jc w:val="center"/>
              <w:rPr>
                <w:rFonts w:eastAsia="Calibri"/>
                <w:sz w:val="22"/>
                <w:szCs w:val="22"/>
              </w:rPr>
            </w:pPr>
            <w:r w:rsidRPr="00201FE0">
              <w:rPr>
                <w:sz w:val="22"/>
                <w:szCs w:val="22"/>
              </w:rPr>
              <w:t>Неизменный показатель</w:t>
            </w:r>
          </w:p>
        </w:tc>
      </w:tr>
    </w:tbl>
    <w:p w14:paraId="2CEC7DB3" w14:textId="77777777" w:rsidR="00205093" w:rsidRPr="00293FE0" w:rsidRDefault="00205093" w:rsidP="00205093">
      <w:pPr>
        <w:rPr>
          <w:sz w:val="18"/>
          <w:szCs w:val="18"/>
        </w:rPr>
      </w:pPr>
      <w:r>
        <w:rPr>
          <w:sz w:val="18"/>
          <w:szCs w:val="18"/>
        </w:rPr>
        <w:t xml:space="preserve">                </w:t>
      </w:r>
    </w:p>
    <w:p w14:paraId="6F391D01" w14:textId="15418DA2" w:rsidR="00EC6F70" w:rsidRPr="004C2C7A" w:rsidRDefault="00205093" w:rsidP="00205093">
      <w:pPr>
        <w:spacing w:after="120"/>
        <w:ind w:left="142" w:right="423"/>
        <w:rPr>
          <w:rFonts w:ascii="Liberation Serif" w:eastAsiaTheme="minorHAnsi" w:hAnsi="Liberation Serif" w:cs="Liberation Serif"/>
          <w:sz w:val="18"/>
          <w:szCs w:val="18"/>
        </w:rPr>
      </w:pPr>
      <w:r w:rsidRPr="00205093">
        <w:rPr>
          <w:sz w:val="20"/>
          <w:szCs w:val="20"/>
        </w:rPr>
        <w:t>*Указание торговых наименований и каталожных номеров обусловлено совместимостью с оборудованием, используемым заказчиком на основании пп.3б п.6.1 ст.3 Федерального закона о закупках 223-ФЗ, требованиями, указанными в руководстве по эксплуатации оборудования и в технических спецификациях, рекомендованных производителем оборудования</w:t>
      </w:r>
      <w:bookmarkEnd w:id="0"/>
      <w:r w:rsidR="008C04DA">
        <w:rPr>
          <w:sz w:val="20"/>
          <w:szCs w:val="20"/>
        </w:rPr>
        <w:t>.</w:t>
      </w:r>
    </w:p>
    <w:sectPr w:rsidR="00EC6F70" w:rsidRPr="004C2C7A" w:rsidSect="00241293">
      <w:pgSz w:w="16838" w:h="11906" w:orient="landscape"/>
      <w:pgMar w:top="284" w:right="1103"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5FE1FA" w14:textId="77777777" w:rsidR="00364A84" w:rsidRDefault="00364A84" w:rsidP="00440F82">
      <w:r>
        <w:separator/>
      </w:r>
    </w:p>
  </w:endnote>
  <w:endnote w:type="continuationSeparator" w:id="0">
    <w:p w14:paraId="06B54079" w14:textId="77777777" w:rsidR="00364A84" w:rsidRDefault="00364A84" w:rsidP="00440F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Ubuntu">
    <w:charset w:val="00"/>
    <w:family w:val="swiss"/>
    <w:pitch w:val="variable"/>
    <w:sig w:usb0="E00002FF" w:usb1="5000205B"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FCA13F" w14:textId="77777777" w:rsidR="00364A84" w:rsidRDefault="00364A84" w:rsidP="00440F82">
      <w:r>
        <w:separator/>
      </w:r>
    </w:p>
  </w:footnote>
  <w:footnote w:type="continuationSeparator" w:id="0">
    <w:p w14:paraId="57C8DB05" w14:textId="77777777" w:rsidR="00364A84" w:rsidRDefault="00364A84" w:rsidP="00440F8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D5B5992"/>
    <w:multiLevelType w:val="hybridMultilevel"/>
    <w:tmpl w:val="FEA230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446581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13B"/>
    <w:rsid w:val="00005F89"/>
    <w:rsid w:val="00011A1B"/>
    <w:rsid w:val="000358A4"/>
    <w:rsid w:val="00036936"/>
    <w:rsid w:val="000370A1"/>
    <w:rsid w:val="0003732D"/>
    <w:rsid w:val="00044454"/>
    <w:rsid w:val="000675F5"/>
    <w:rsid w:val="00076D92"/>
    <w:rsid w:val="00090FDD"/>
    <w:rsid w:val="000A1670"/>
    <w:rsid w:val="000A7643"/>
    <w:rsid w:val="000B3147"/>
    <w:rsid w:val="000C746B"/>
    <w:rsid w:val="000D0309"/>
    <w:rsid w:val="000D094D"/>
    <w:rsid w:val="000D187A"/>
    <w:rsid w:val="000D18A7"/>
    <w:rsid w:val="000F0A89"/>
    <w:rsid w:val="000F78AF"/>
    <w:rsid w:val="00145603"/>
    <w:rsid w:val="00146268"/>
    <w:rsid w:val="00147BA7"/>
    <w:rsid w:val="001545E9"/>
    <w:rsid w:val="00156935"/>
    <w:rsid w:val="001607BD"/>
    <w:rsid w:val="00161F52"/>
    <w:rsid w:val="001652A5"/>
    <w:rsid w:val="00167EDC"/>
    <w:rsid w:val="00170CE4"/>
    <w:rsid w:val="00174087"/>
    <w:rsid w:val="0019013B"/>
    <w:rsid w:val="001A05BB"/>
    <w:rsid w:val="001A0B39"/>
    <w:rsid w:val="001B06D6"/>
    <w:rsid w:val="001B1563"/>
    <w:rsid w:val="001D7837"/>
    <w:rsid w:val="001E1F83"/>
    <w:rsid w:val="001E4588"/>
    <w:rsid w:val="00205093"/>
    <w:rsid w:val="002059F8"/>
    <w:rsid w:val="002142B9"/>
    <w:rsid w:val="00217321"/>
    <w:rsid w:val="00224166"/>
    <w:rsid w:val="00231E68"/>
    <w:rsid w:val="00240F65"/>
    <w:rsid w:val="00241293"/>
    <w:rsid w:val="00241CC6"/>
    <w:rsid w:val="00255D14"/>
    <w:rsid w:val="00274BEB"/>
    <w:rsid w:val="00291640"/>
    <w:rsid w:val="002A061C"/>
    <w:rsid w:val="002A5C60"/>
    <w:rsid w:val="002B32C5"/>
    <w:rsid w:val="002B6928"/>
    <w:rsid w:val="002C1CE5"/>
    <w:rsid w:val="002C492A"/>
    <w:rsid w:val="002C6D7B"/>
    <w:rsid w:val="002E2477"/>
    <w:rsid w:val="003072C7"/>
    <w:rsid w:val="00327BC5"/>
    <w:rsid w:val="00341FC9"/>
    <w:rsid w:val="00355B31"/>
    <w:rsid w:val="00357B3B"/>
    <w:rsid w:val="00364A84"/>
    <w:rsid w:val="00365C69"/>
    <w:rsid w:val="00375CAA"/>
    <w:rsid w:val="0038159D"/>
    <w:rsid w:val="0038373B"/>
    <w:rsid w:val="00390F4B"/>
    <w:rsid w:val="003C053E"/>
    <w:rsid w:val="003D1A63"/>
    <w:rsid w:val="003F0075"/>
    <w:rsid w:val="004153F8"/>
    <w:rsid w:val="0042047C"/>
    <w:rsid w:val="00440F82"/>
    <w:rsid w:val="0045461E"/>
    <w:rsid w:val="004557E9"/>
    <w:rsid w:val="0048590E"/>
    <w:rsid w:val="004A12D1"/>
    <w:rsid w:val="004A3B23"/>
    <w:rsid w:val="004B5DD0"/>
    <w:rsid w:val="004B6628"/>
    <w:rsid w:val="004C0971"/>
    <w:rsid w:val="004C0DDD"/>
    <w:rsid w:val="004C2C7A"/>
    <w:rsid w:val="004D0CA2"/>
    <w:rsid w:val="004E038B"/>
    <w:rsid w:val="004F65C0"/>
    <w:rsid w:val="00506001"/>
    <w:rsid w:val="00530D6F"/>
    <w:rsid w:val="0054399A"/>
    <w:rsid w:val="00546425"/>
    <w:rsid w:val="00547AF2"/>
    <w:rsid w:val="00554D7F"/>
    <w:rsid w:val="00556BB8"/>
    <w:rsid w:val="00560AD4"/>
    <w:rsid w:val="00582612"/>
    <w:rsid w:val="00585097"/>
    <w:rsid w:val="005925DF"/>
    <w:rsid w:val="005B73C2"/>
    <w:rsid w:val="005C1A0C"/>
    <w:rsid w:val="005E6029"/>
    <w:rsid w:val="006031EC"/>
    <w:rsid w:val="00603EBA"/>
    <w:rsid w:val="00605F48"/>
    <w:rsid w:val="00612C49"/>
    <w:rsid w:val="0061476A"/>
    <w:rsid w:val="00626770"/>
    <w:rsid w:val="00662223"/>
    <w:rsid w:val="00663A44"/>
    <w:rsid w:val="0066519A"/>
    <w:rsid w:val="00681D7B"/>
    <w:rsid w:val="00685D6F"/>
    <w:rsid w:val="00691A4E"/>
    <w:rsid w:val="00692760"/>
    <w:rsid w:val="0069299D"/>
    <w:rsid w:val="006A768A"/>
    <w:rsid w:val="006B4104"/>
    <w:rsid w:val="006C0C37"/>
    <w:rsid w:val="006C67EC"/>
    <w:rsid w:val="006C69B6"/>
    <w:rsid w:val="006D6856"/>
    <w:rsid w:val="006E39A2"/>
    <w:rsid w:val="007058F3"/>
    <w:rsid w:val="00706DD5"/>
    <w:rsid w:val="007404F0"/>
    <w:rsid w:val="00746FAE"/>
    <w:rsid w:val="007612A6"/>
    <w:rsid w:val="007661AB"/>
    <w:rsid w:val="007751B7"/>
    <w:rsid w:val="007920F6"/>
    <w:rsid w:val="00793846"/>
    <w:rsid w:val="007A4451"/>
    <w:rsid w:val="007A4654"/>
    <w:rsid w:val="007A7598"/>
    <w:rsid w:val="007C09C7"/>
    <w:rsid w:val="007C76F9"/>
    <w:rsid w:val="007D42BF"/>
    <w:rsid w:val="007D5E83"/>
    <w:rsid w:val="00812E6C"/>
    <w:rsid w:val="00816BE1"/>
    <w:rsid w:val="00824899"/>
    <w:rsid w:val="0082792E"/>
    <w:rsid w:val="00835FB0"/>
    <w:rsid w:val="00851AFA"/>
    <w:rsid w:val="00861D65"/>
    <w:rsid w:val="00870C12"/>
    <w:rsid w:val="00872998"/>
    <w:rsid w:val="0087747E"/>
    <w:rsid w:val="0088692D"/>
    <w:rsid w:val="00890F1D"/>
    <w:rsid w:val="00896884"/>
    <w:rsid w:val="008A29DA"/>
    <w:rsid w:val="008A7CC7"/>
    <w:rsid w:val="008B18BD"/>
    <w:rsid w:val="008C04DA"/>
    <w:rsid w:val="008D2F8D"/>
    <w:rsid w:val="008D5DF2"/>
    <w:rsid w:val="008E2D6B"/>
    <w:rsid w:val="008F0CF1"/>
    <w:rsid w:val="00917158"/>
    <w:rsid w:val="00923B0B"/>
    <w:rsid w:val="00930D39"/>
    <w:rsid w:val="009335C7"/>
    <w:rsid w:val="00946BDC"/>
    <w:rsid w:val="00973AE5"/>
    <w:rsid w:val="009907E3"/>
    <w:rsid w:val="009912BF"/>
    <w:rsid w:val="009B0201"/>
    <w:rsid w:val="009C2098"/>
    <w:rsid w:val="009D0AAA"/>
    <w:rsid w:val="009D7768"/>
    <w:rsid w:val="009E01DD"/>
    <w:rsid w:val="009F1315"/>
    <w:rsid w:val="009F3004"/>
    <w:rsid w:val="009F57DE"/>
    <w:rsid w:val="009F6280"/>
    <w:rsid w:val="00A130F6"/>
    <w:rsid w:val="00A250B2"/>
    <w:rsid w:val="00A44D74"/>
    <w:rsid w:val="00A5302F"/>
    <w:rsid w:val="00A61E9F"/>
    <w:rsid w:val="00A63A3D"/>
    <w:rsid w:val="00A66A1A"/>
    <w:rsid w:val="00A861B3"/>
    <w:rsid w:val="00A94BA1"/>
    <w:rsid w:val="00AB76A2"/>
    <w:rsid w:val="00AC3E1B"/>
    <w:rsid w:val="00AC4E0F"/>
    <w:rsid w:val="00AD0709"/>
    <w:rsid w:val="00B01475"/>
    <w:rsid w:val="00B06388"/>
    <w:rsid w:val="00B167E4"/>
    <w:rsid w:val="00B333AA"/>
    <w:rsid w:val="00B44237"/>
    <w:rsid w:val="00B44D3E"/>
    <w:rsid w:val="00B555AC"/>
    <w:rsid w:val="00B73EFC"/>
    <w:rsid w:val="00B76AF8"/>
    <w:rsid w:val="00B80D75"/>
    <w:rsid w:val="00B959A0"/>
    <w:rsid w:val="00BA5439"/>
    <w:rsid w:val="00BB7616"/>
    <w:rsid w:val="00BC3573"/>
    <w:rsid w:val="00BE7DDF"/>
    <w:rsid w:val="00C0682A"/>
    <w:rsid w:val="00C25495"/>
    <w:rsid w:val="00C30FCD"/>
    <w:rsid w:val="00C34A48"/>
    <w:rsid w:val="00C5359F"/>
    <w:rsid w:val="00C61B37"/>
    <w:rsid w:val="00C86347"/>
    <w:rsid w:val="00C93677"/>
    <w:rsid w:val="00CC1014"/>
    <w:rsid w:val="00CE060B"/>
    <w:rsid w:val="00CF17F6"/>
    <w:rsid w:val="00CF57D7"/>
    <w:rsid w:val="00CF5E19"/>
    <w:rsid w:val="00D0186B"/>
    <w:rsid w:val="00D03514"/>
    <w:rsid w:val="00D0514A"/>
    <w:rsid w:val="00D14F23"/>
    <w:rsid w:val="00D223FE"/>
    <w:rsid w:val="00D22499"/>
    <w:rsid w:val="00D23538"/>
    <w:rsid w:val="00D36DE5"/>
    <w:rsid w:val="00D51634"/>
    <w:rsid w:val="00D634F1"/>
    <w:rsid w:val="00D66D22"/>
    <w:rsid w:val="00D74083"/>
    <w:rsid w:val="00D741F2"/>
    <w:rsid w:val="00D81BF6"/>
    <w:rsid w:val="00D91BF8"/>
    <w:rsid w:val="00D94748"/>
    <w:rsid w:val="00D9617D"/>
    <w:rsid w:val="00DB4080"/>
    <w:rsid w:val="00DC0446"/>
    <w:rsid w:val="00DC7AC8"/>
    <w:rsid w:val="00DD4B8E"/>
    <w:rsid w:val="00DE0DF6"/>
    <w:rsid w:val="00DE6D95"/>
    <w:rsid w:val="00DF2257"/>
    <w:rsid w:val="00DF2B19"/>
    <w:rsid w:val="00DF4918"/>
    <w:rsid w:val="00E01989"/>
    <w:rsid w:val="00E0315B"/>
    <w:rsid w:val="00E05688"/>
    <w:rsid w:val="00E105EF"/>
    <w:rsid w:val="00E3300A"/>
    <w:rsid w:val="00E44423"/>
    <w:rsid w:val="00E62BC7"/>
    <w:rsid w:val="00E64A1C"/>
    <w:rsid w:val="00E964B7"/>
    <w:rsid w:val="00EA1B13"/>
    <w:rsid w:val="00EA2B30"/>
    <w:rsid w:val="00EA3122"/>
    <w:rsid w:val="00EA36FF"/>
    <w:rsid w:val="00EA4FD1"/>
    <w:rsid w:val="00EA513E"/>
    <w:rsid w:val="00EB6FC0"/>
    <w:rsid w:val="00EC398E"/>
    <w:rsid w:val="00EC6F70"/>
    <w:rsid w:val="00EC7F0F"/>
    <w:rsid w:val="00ED5103"/>
    <w:rsid w:val="00F0363B"/>
    <w:rsid w:val="00F04DAB"/>
    <w:rsid w:val="00F10728"/>
    <w:rsid w:val="00F10ED8"/>
    <w:rsid w:val="00F22B9F"/>
    <w:rsid w:val="00F25373"/>
    <w:rsid w:val="00F26F38"/>
    <w:rsid w:val="00F33BAF"/>
    <w:rsid w:val="00F3521B"/>
    <w:rsid w:val="00F448E9"/>
    <w:rsid w:val="00F47F49"/>
    <w:rsid w:val="00F50D0C"/>
    <w:rsid w:val="00F56CCB"/>
    <w:rsid w:val="00F6711F"/>
    <w:rsid w:val="00F74D22"/>
    <w:rsid w:val="00F8146D"/>
    <w:rsid w:val="00F87689"/>
    <w:rsid w:val="00FA6A1C"/>
    <w:rsid w:val="00FB44EE"/>
    <w:rsid w:val="00FC4A14"/>
    <w:rsid w:val="00FD4E9B"/>
    <w:rsid w:val="00FE1037"/>
    <w:rsid w:val="00FE7369"/>
    <w:rsid w:val="00FE7FD9"/>
    <w:rsid w:val="00FF58F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72D91"/>
  <w15:docId w15:val="{964B3EE9-4B15-4FC2-A210-9117BD86B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40F82"/>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9D0AAA"/>
    <w:rPr>
      <w:color w:val="0000FF"/>
      <w:u w:val="single"/>
    </w:rPr>
  </w:style>
  <w:style w:type="paragraph" w:styleId="2">
    <w:name w:val="Body Text 2"/>
    <w:basedOn w:val="a"/>
    <w:link w:val="20"/>
    <w:unhideWhenUsed/>
    <w:rsid w:val="00440F82"/>
    <w:pPr>
      <w:widowControl w:val="0"/>
      <w:shd w:val="clear" w:color="auto" w:fill="FFFFFF"/>
      <w:autoSpaceDE w:val="0"/>
      <w:autoSpaceDN w:val="0"/>
      <w:adjustRightInd w:val="0"/>
      <w:spacing w:line="360" w:lineRule="auto"/>
      <w:jc w:val="both"/>
    </w:pPr>
    <w:rPr>
      <w:szCs w:val="20"/>
    </w:rPr>
  </w:style>
  <w:style w:type="character" w:customStyle="1" w:styleId="20">
    <w:name w:val="Основной текст 2 Знак"/>
    <w:basedOn w:val="a0"/>
    <w:link w:val="2"/>
    <w:rsid w:val="00440F82"/>
    <w:rPr>
      <w:rFonts w:ascii="Times New Roman" w:eastAsia="Times New Roman" w:hAnsi="Times New Roman" w:cs="Times New Roman"/>
      <w:sz w:val="24"/>
      <w:szCs w:val="20"/>
      <w:shd w:val="clear" w:color="auto" w:fill="FFFFFF"/>
      <w:lang w:eastAsia="ru-RU"/>
    </w:rPr>
  </w:style>
  <w:style w:type="paragraph" w:styleId="a4">
    <w:name w:val="Body Text"/>
    <w:basedOn w:val="a"/>
    <w:link w:val="a5"/>
    <w:uiPriority w:val="99"/>
    <w:unhideWhenUsed/>
    <w:rsid w:val="00440F82"/>
    <w:pPr>
      <w:jc w:val="both"/>
    </w:pPr>
    <w:rPr>
      <w:rFonts w:ascii="Liberation Serif" w:hAnsi="Liberation Serif"/>
    </w:rPr>
  </w:style>
  <w:style w:type="character" w:customStyle="1" w:styleId="a5">
    <w:name w:val="Основной текст Знак"/>
    <w:basedOn w:val="a0"/>
    <w:link w:val="a4"/>
    <w:uiPriority w:val="99"/>
    <w:rsid w:val="00440F82"/>
    <w:rPr>
      <w:rFonts w:ascii="Liberation Serif" w:eastAsia="Times New Roman" w:hAnsi="Liberation Serif" w:cs="Times New Roman"/>
      <w:sz w:val="24"/>
      <w:szCs w:val="24"/>
      <w:lang w:eastAsia="ru-RU"/>
    </w:rPr>
  </w:style>
  <w:style w:type="character" w:customStyle="1" w:styleId="a6">
    <w:name w:val="Текст сноски Знак"/>
    <w:aliases w:val="Знак Знак Знак Знак Знак Знак Знак,Знак Знак Знак Знак1 Знак,Знак Знак Знак Знак Знак1 Знак,Знак Знак Знак Знак Знак Знак1,Знак Знак Знак Знак Знак2, Знак Знак Знак Знак Знак Знак Знак, Знак Знак Знак Знак1 Знак"/>
    <w:link w:val="a7"/>
    <w:qFormat/>
    <w:locked/>
    <w:rsid w:val="00440F82"/>
    <w:rPr>
      <w:sz w:val="20"/>
      <w:szCs w:val="20"/>
    </w:rPr>
  </w:style>
  <w:style w:type="paragraph" w:styleId="a7">
    <w:name w:val="footnote text"/>
    <w:aliases w:val="Знак Знак Знак Знак Знак Знак,Знак Знак Знак Знак1,Знак Знак Знак Знак Знак1,Знак Знак Знак Знак Знак,Знак Знак Знак Знак, Знак Знак Знак Знак Знак Знак, Знак Знак Знак Знак1, Знак Знак Знак Знак Знак1, Знак Знак Знак Знак Знак"/>
    <w:basedOn w:val="a"/>
    <w:link w:val="a6"/>
    <w:unhideWhenUsed/>
    <w:qFormat/>
    <w:rsid w:val="00440F82"/>
    <w:rPr>
      <w:rFonts w:asciiTheme="minorHAnsi" w:eastAsiaTheme="minorHAnsi" w:hAnsiTheme="minorHAnsi" w:cstheme="minorBidi"/>
      <w:sz w:val="20"/>
      <w:szCs w:val="20"/>
      <w:lang w:eastAsia="en-US"/>
    </w:rPr>
  </w:style>
  <w:style w:type="character" w:customStyle="1" w:styleId="1">
    <w:name w:val="Текст сноски Знак1"/>
    <w:basedOn w:val="a0"/>
    <w:uiPriority w:val="99"/>
    <w:semiHidden/>
    <w:rsid w:val="00440F82"/>
    <w:rPr>
      <w:rFonts w:ascii="Times New Roman" w:eastAsia="Times New Roman" w:hAnsi="Times New Roman" w:cs="Times New Roman"/>
      <w:sz w:val="20"/>
      <w:szCs w:val="20"/>
      <w:lang w:eastAsia="ru-RU"/>
    </w:rPr>
  </w:style>
  <w:style w:type="table" w:styleId="a8">
    <w:name w:val="Table Grid"/>
    <w:basedOn w:val="a1"/>
    <w:uiPriority w:val="39"/>
    <w:qFormat/>
    <w:rsid w:val="00440F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footnote reference"/>
    <w:basedOn w:val="a0"/>
    <w:uiPriority w:val="99"/>
    <w:unhideWhenUsed/>
    <w:qFormat/>
    <w:rsid w:val="00440F82"/>
    <w:rPr>
      <w:vertAlign w:val="superscript"/>
    </w:rPr>
  </w:style>
  <w:style w:type="paragraph" w:styleId="aa">
    <w:name w:val="No Spacing"/>
    <w:uiPriority w:val="1"/>
    <w:qFormat/>
    <w:rsid w:val="00241293"/>
    <w:pPr>
      <w:spacing w:after="0" w:line="240" w:lineRule="auto"/>
    </w:pPr>
    <w:rPr>
      <w:rFonts w:ascii="Calibri" w:eastAsia="Calibri" w:hAnsi="Calibri" w:cs="Times New Roman"/>
    </w:rPr>
  </w:style>
  <w:style w:type="character" w:customStyle="1" w:styleId="10">
    <w:name w:val="Неразрешенное упоминание1"/>
    <w:basedOn w:val="a0"/>
    <w:uiPriority w:val="99"/>
    <w:semiHidden/>
    <w:unhideWhenUsed/>
    <w:rsid w:val="00872998"/>
    <w:rPr>
      <w:color w:val="605E5C"/>
      <w:shd w:val="clear" w:color="auto" w:fill="E1DFDD"/>
    </w:rPr>
  </w:style>
  <w:style w:type="paragraph" w:customStyle="1" w:styleId="Default">
    <w:name w:val="Default"/>
    <w:rsid w:val="007661AB"/>
    <w:pPr>
      <w:autoSpaceDE w:val="0"/>
      <w:autoSpaceDN w:val="0"/>
      <w:adjustRightInd w:val="0"/>
      <w:spacing w:after="0" w:line="240" w:lineRule="auto"/>
    </w:pPr>
    <w:rPr>
      <w:rFonts w:ascii="Ubuntu" w:hAnsi="Ubuntu" w:cs="Ubuntu"/>
      <w:color w:val="000000"/>
      <w:sz w:val="24"/>
      <w:szCs w:val="24"/>
    </w:rPr>
  </w:style>
  <w:style w:type="character" w:customStyle="1" w:styleId="ab">
    <w:name w:val="Другое_"/>
    <w:basedOn w:val="a0"/>
    <w:link w:val="ac"/>
    <w:rsid w:val="00F33BAF"/>
    <w:rPr>
      <w:rFonts w:ascii="Times New Roman" w:eastAsia="Times New Roman" w:hAnsi="Times New Roman" w:cs="Times New Roman"/>
      <w:sz w:val="10"/>
      <w:szCs w:val="10"/>
    </w:rPr>
  </w:style>
  <w:style w:type="paragraph" w:customStyle="1" w:styleId="ac">
    <w:name w:val="Другое"/>
    <w:basedOn w:val="a"/>
    <w:link w:val="ab"/>
    <w:rsid w:val="00F33BAF"/>
    <w:pPr>
      <w:widowControl w:val="0"/>
    </w:pPr>
    <w:rPr>
      <w:sz w:val="10"/>
      <w:szCs w:val="10"/>
      <w:lang w:eastAsia="en-US"/>
    </w:rPr>
  </w:style>
  <w:style w:type="character" w:customStyle="1" w:styleId="cardmaininfocontent">
    <w:name w:val="cardmaininfo__content"/>
    <w:basedOn w:val="a0"/>
    <w:rsid w:val="005B73C2"/>
  </w:style>
  <w:style w:type="paragraph" w:customStyle="1" w:styleId="11">
    <w:name w:val="Обычный1"/>
    <w:rsid w:val="006E39A2"/>
    <w:pPr>
      <w:pBdr>
        <w:top w:val="none" w:sz="0" w:space="0" w:color="000000"/>
        <w:left w:val="none" w:sz="0" w:space="0" w:color="000000"/>
        <w:bottom w:val="none" w:sz="0" w:space="0" w:color="000000"/>
        <w:right w:val="none" w:sz="0" w:space="0" w:color="000000"/>
      </w:pBdr>
      <w:suppressAutoHyphens/>
      <w:spacing w:line="240" w:lineRule="auto"/>
      <w:textAlignment w:val="baseline"/>
    </w:pPr>
    <w:rPr>
      <w:rFonts w:ascii="Calibri" w:eastAsia="Calibri" w:hAnsi="Calibri" w:cs="Times New Roman"/>
    </w:rPr>
  </w:style>
  <w:style w:type="paragraph" w:styleId="ad">
    <w:name w:val="Balloon Text"/>
    <w:basedOn w:val="a"/>
    <w:link w:val="ae"/>
    <w:uiPriority w:val="99"/>
    <w:semiHidden/>
    <w:unhideWhenUsed/>
    <w:rsid w:val="00A66A1A"/>
    <w:rPr>
      <w:rFonts w:ascii="Segoe UI" w:hAnsi="Segoe UI" w:cs="Segoe UI"/>
      <w:sz w:val="18"/>
      <w:szCs w:val="18"/>
    </w:rPr>
  </w:style>
  <w:style w:type="character" w:customStyle="1" w:styleId="ae">
    <w:name w:val="Текст выноски Знак"/>
    <w:basedOn w:val="a0"/>
    <w:link w:val="ad"/>
    <w:uiPriority w:val="99"/>
    <w:semiHidden/>
    <w:rsid w:val="00A66A1A"/>
    <w:rPr>
      <w:rFonts w:ascii="Segoe UI" w:eastAsia="Times New Roman" w:hAnsi="Segoe UI" w:cs="Segoe UI"/>
      <w:sz w:val="18"/>
      <w:szCs w:val="18"/>
      <w:lang w:eastAsia="ru-RU"/>
    </w:rPr>
  </w:style>
  <w:style w:type="paragraph" w:styleId="af">
    <w:name w:val="List Paragraph"/>
    <w:basedOn w:val="a"/>
    <w:link w:val="af0"/>
    <w:qFormat/>
    <w:rsid w:val="00205093"/>
    <w:pPr>
      <w:ind w:left="708"/>
      <w:jc w:val="both"/>
    </w:pPr>
    <w:rPr>
      <w:lang w:val="x-none" w:eastAsia="en-US"/>
    </w:rPr>
  </w:style>
  <w:style w:type="character" w:customStyle="1" w:styleId="af0">
    <w:name w:val="Абзац списка Знак"/>
    <w:link w:val="af"/>
    <w:rsid w:val="00205093"/>
    <w:rPr>
      <w:rFonts w:ascii="Times New Roman" w:eastAsia="Times New Roman" w:hAnsi="Times New Roman" w:cs="Times New Roman"/>
      <w:sz w:val="24"/>
      <w:szCs w:val="24"/>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9534050">
      <w:bodyDiv w:val="1"/>
      <w:marLeft w:val="0"/>
      <w:marRight w:val="0"/>
      <w:marTop w:val="0"/>
      <w:marBottom w:val="0"/>
      <w:divBdr>
        <w:top w:val="none" w:sz="0" w:space="0" w:color="auto"/>
        <w:left w:val="none" w:sz="0" w:space="0" w:color="auto"/>
        <w:bottom w:val="none" w:sz="0" w:space="0" w:color="auto"/>
        <w:right w:val="none" w:sz="0" w:space="0" w:color="auto"/>
      </w:divBdr>
    </w:div>
    <w:div w:id="339236487">
      <w:bodyDiv w:val="1"/>
      <w:marLeft w:val="0"/>
      <w:marRight w:val="0"/>
      <w:marTop w:val="0"/>
      <w:marBottom w:val="0"/>
      <w:divBdr>
        <w:top w:val="none" w:sz="0" w:space="0" w:color="auto"/>
        <w:left w:val="none" w:sz="0" w:space="0" w:color="auto"/>
        <w:bottom w:val="none" w:sz="0" w:space="0" w:color="auto"/>
        <w:right w:val="none" w:sz="0" w:space="0" w:color="auto"/>
      </w:divBdr>
    </w:div>
    <w:div w:id="464591667">
      <w:bodyDiv w:val="1"/>
      <w:marLeft w:val="0"/>
      <w:marRight w:val="0"/>
      <w:marTop w:val="0"/>
      <w:marBottom w:val="0"/>
      <w:divBdr>
        <w:top w:val="none" w:sz="0" w:space="0" w:color="auto"/>
        <w:left w:val="none" w:sz="0" w:space="0" w:color="auto"/>
        <w:bottom w:val="none" w:sz="0" w:space="0" w:color="auto"/>
        <w:right w:val="none" w:sz="0" w:space="0" w:color="auto"/>
      </w:divBdr>
      <w:divsChild>
        <w:div w:id="1974019819">
          <w:marLeft w:val="0"/>
          <w:marRight w:val="0"/>
          <w:marTop w:val="0"/>
          <w:marBottom w:val="0"/>
          <w:divBdr>
            <w:top w:val="none" w:sz="0" w:space="0" w:color="auto"/>
            <w:left w:val="none" w:sz="0" w:space="0" w:color="auto"/>
            <w:bottom w:val="none" w:sz="0" w:space="0" w:color="auto"/>
            <w:right w:val="none" w:sz="0" w:space="0" w:color="auto"/>
          </w:divBdr>
        </w:div>
      </w:divsChild>
    </w:div>
    <w:div w:id="683167792">
      <w:bodyDiv w:val="1"/>
      <w:marLeft w:val="0"/>
      <w:marRight w:val="0"/>
      <w:marTop w:val="0"/>
      <w:marBottom w:val="0"/>
      <w:divBdr>
        <w:top w:val="none" w:sz="0" w:space="0" w:color="auto"/>
        <w:left w:val="none" w:sz="0" w:space="0" w:color="auto"/>
        <w:bottom w:val="none" w:sz="0" w:space="0" w:color="auto"/>
        <w:right w:val="none" w:sz="0" w:space="0" w:color="auto"/>
      </w:divBdr>
    </w:div>
    <w:div w:id="1670518213">
      <w:bodyDiv w:val="1"/>
      <w:marLeft w:val="0"/>
      <w:marRight w:val="0"/>
      <w:marTop w:val="0"/>
      <w:marBottom w:val="0"/>
      <w:divBdr>
        <w:top w:val="none" w:sz="0" w:space="0" w:color="auto"/>
        <w:left w:val="none" w:sz="0" w:space="0" w:color="auto"/>
        <w:bottom w:val="none" w:sz="0" w:space="0" w:color="auto"/>
        <w:right w:val="none" w:sz="0" w:space="0" w:color="auto"/>
      </w:divBdr>
    </w:div>
    <w:div w:id="2056083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4</Pages>
  <Words>1237</Words>
  <Characters>7055</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Аптека СООД</dc:creator>
  <cp:keywords/>
  <dc:description/>
  <cp:lastModifiedBy>Быкасова Эльмира Нургалеевна</cp:lastModifiedBy>
  <cp:revision>14</cp:revision>
  <cp:lastPrinted>2026-09-16T03:09:00Z</cp:lastPrinted>
  <dcterms:created xsi:type="dcterms:W3CDTF">2026-07-17T06:16:00Z</dcterms:created>
  <dcterms:modified xsi:type="dcterms:W3CDTF">2026-10-20T05:26:00Z</dcterms:modified>
</cp:coreProperties>
</file>