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6D8B48" w14:textId="77777777" w:rsidR="00502B83" w:rsidRPr="00C71F6F" w:rsidRDefault="002B0E7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71F6F">
        <w:rPr>
          <w:rFonts w:ascii="Times New Roman" w:hAnsi="Times New Roman"/>
          <w:sz w:val="20"/>
          <w:szCs w:val="20"/>
        </w:rPr>
        <w:t xml:space="preserve">Приложение № 1 </w:t>
      </w:r>
    </w:p>
    <w:p w14:paraId="288549E3" w14:textId="77777777" w:rsidR="00502B83" w:rsidRPr="00C71F6F" w:rsidRDefault="002B0E7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71F6F">
        <w:rPr>
          <w:rFonts w:ascii="Times New Roman" w:hAnsi="Times New Roman"/>
          <w:sz w:val="20"/>
          <w:szCs w:val="20"/>
        </w:rPr>
        <w:t>к документации о закупке</w:t>
      </w:r>
    </w:p>
    <w:p w14:paraId="1C703F57" w14:textId="77777777" w:rsidR="00502B83" w:rsidRPr="00C71F6F" w:rsidRDefault="002B0E7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71F6F">
        <w:rPr>
          <w:rFonts w:ascii="Times New Roman" w:hAnsi="Times New Roman"/>
          <w:sz w:val="24"/>
          <w:szCs w:val="24"/>
        </w:rPr>
        <w:t> </w:t>
      </w:r>
    </w:p>
    <w:p w14:paraId="193AB716" w14:textId="77777777" w:rsidR="00AA246E" w:rsidRPr="00C71F6F" w:rsidRDefault="00AA246E" w:rsidP="00AA246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C71F6F">
        <w:rPr>
          <w:rFonts w:ascii="Times New Roman" w:hAnsi="Times New Roman"/>
          <w:b/>
          <w:sz w:val="20"/>
          <w:szCs w:val="20"/>
        </w:rPr>
        <w:t xml:space="preserve">КРИТЕРИИ И ПОРЯДОК </w:t>
      </w:r>
      <w:r w:rsidRPr="00C71F6F">
        <w:rPr>
          <w:rFonts w:ascii="Times New Roman" w:hAnsi="Times New Roman"/>
          <w:b/>
          <w:sz w:val="20"/>
          <w:szCs w:val="20"/>
        </w:rPr>
        <w:br/>
        <w:t xml:space="preserve">      ОЦЕНКИ ЗАЯВОК НА УЧАСТИЕ В ЗАКУПКЕ</w:t>
      </w:r>
    </w:p>
    <w:p w14:paraId="7C8E8F98" w14:textId="77777777" w:rsidR="00AA246E" w:rsidRPr="00C71F6F" w:rsidRDefault="00AA246E" w:rsidP="00AA246E">
      <w:pPr>
        <w:spacing w:after="0" w:line="240" w:lineRule="auto"/>
        <w:ind w:left="-142"/>
        <w:jc w:val="both"/>
        <w:rPr>
          <w:sz w:val="20"/>
          <w:szCs w:val="20"/>
        </w:rPr>
      </w:pPr>
      <w:r w:rsidRPr="00C71F6F">
        <w:rPr>
          <w:rFonts w:ascii="Times New Roman" w:hAnsi="Times New Roman"/>
          <w:sz w:val="20"/>
          <w:szCs w:val="20"/>
        </w:rPr>
        <w:tab/>
      </w:r>
    </w:p>
    <w:tbl>
      <w:tblPr>
        <w:tblW w:w="1034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6"/>
        <w:gridCol w:w="8038"/>
        <w:gridCol w:w="1294"/>
      </w:tblGrid>
      <w:tr w:rsidR="00C71F6F" w:rsidRPr="00C71F6F" w14:paraId="0335F243" w14:textId="77777777" w:rsidTr="002B0E7B">
        <w:trPr>
          <w:trHeight w:val="475"/>
        </w:trPr>
        <w:tc>
          <w:tcPr>
            <w:tcW w:w="10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27BACD" w14:textId="77777777" w:rsidR="002B0E7B" w:rsidRPr="00C71F6F" w:rsidRDefault="002B0E7B" w:rsidP="00AE3B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F6F">
              <w:rPr>
                <w:rFonts w:ascii="Times New Roman" w:hAnsi="Times New Roman"/>
                <w:sz w:val="20"/>
                <w:szCs w:val="20"/>
              </w:rPr>
              <w:t>Оценка и сопоставление заявок на участие в закупке осуществляются комиссией по закупкам в соответствии с Федеральным законом от 18.07.2011 № 223-ФЗ «О закупках товаров, работ, услуг отдельными видами юридических лиц» и Положением о закупке товаров, работ, услуг заказчика, в целях выявления лучших условий, предложенных участниками закупки.</w:t>
            </w:r>
          </w:p>
        </w:tc>
      </w:tr>
      <w:tr w:rsidR="00C71F6F" w:rsidRPr="00C71F6F" w14:paraId="71E4A1D1" w14:textId="77777777" w:rsidTr="00A274F2">
        <w:trPr>
          <w:trHeight w:val="475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479BB920" w14:textId="77777777" w:rsidR="002B0E7B" w:rsidRPr="00C71F6F" w:rsidRDefault="002B0E7B" w:rsidP="00AE3B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71F6F">
              <w:rPr>
                <w:rFonts w:ascii="Times New Roman" w:hAnsi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8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3C19D0BA" w14:textId="77777777" w:rsidR="002B0E7B" w:rsidRPr="00C71F6F" w:rsidRDefault="002B0E7B" w:rsidP="00AE3B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71F6F">
              <w:rPr>
                <w:rFonts w:ascii="Times New Roman" w:hAnsi="Times New Roman"/>
                <w:b/>
                <w:sz w:val="20"/>
                <w:szCs w:val="20"/>
              </w:rPr>
              <w:t>Критерии оценки заявок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456940B8" w14:textId="77777777" w:rsidR="002B0E7B" w:rsidRPr="00C71F6F" w:rsidRDefault="002B0E7B" w:rsidP="00AE3B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71F6F">
              <w:rPr>
                <w:rFonts w:ascii="Times New Roman" w:hAnsi="Times New Roman"/>
                <w:b/>
                <w:sz w:val="20"/>
                <w:szCs w:val="20"/>
              </w:rPr>
              <w:t>Значимость критерия в процентах</w:t>
            </w:r>
          </w:p>
        </w:tc>
      </w:tr>
      <w:tr w:rsidR="00C71F6F" w:rsidRPr="00C71F6F" w14:paraId="618C5B34" w14:textId="77777777" w:rsidTr="002B0E7B">
        <w:trPr>
          <w:trHeight w:val="340"/>
        </w:trPr>
        <w:tc>
          <w:tcPr>
            <w:tcW w:w="10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6B20B9FF" w14:textId="77777777" w:rsidR="002B0E7B" w:rsidRPr="00C71F6F" w:rsidRDefault="002B0E7B" w:rsidP="00AE3B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71F6F">
              <w:rPr>
                <w:rFonts w:ascii="Times New Roman" w:hAnsi="Times New Roman"/>
                <w:b/>
                <w:sz w:val="20"/>
                <w:szCs w:val="20"/>
              </w:rPr>
              <w:t>СТОИМОСТНЫЕ КРИТЕРИИ ОЦЕНКИ</w:t>
            </w:r>
          </w:p>
        </w:tc>
      </w:tr>
      <w:tr w:rsidR="00C71F6F" w:rsidRPr="00C71F6F" w14:paraId="158D6684" w14:textId="77777777" w:rsidTr="00A274F2">
        <w:trPr>
          <w:trHeight w:val="475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6093C590" w14:textId="77777777" w:rsidR="002B0E7B" w:rsidRPr="00C71F6F" w:rsidRDefault="002B0E7B" w:rsidP="00AE3B7C">
            <w:pPr>
              <w:widowControl w:val="0"/>
              <w:spacing w:after="0" w:line="240" w:lineRule="auto"/>
              <w:ind w:left="11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F6F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8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200EFFD4" w14:textId="77777777" w:rsidR="002B0E7B" w:rsidRPr="00C71F6F" w:rsidRDefault="002B0E7B" w:rsidP="00AE3B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F6F">
              <w:rPr>
                <w:rFonts w:ascii="Times New Roman" w:hAnsi="Times New Roman"/>
                <w:b/>
                <w:sz w:val="20"/>
                <w:szCs w:val="20"/>
              </w:rPr>
              <w:t>Цена договора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7A792BAC" w14:textId="7F5ED8C1" w:rsidR="002B0E7B" w:rsidRPr="00C71F6F" w:rsidRDefault="00DF7FDF" w:rsidP="00AE3B7C">
            <w:pPr>
              <w:widowControl w:val="0"/>
              <w:spacing w:after="0" w:line="240" w:lineRule="auto"/>
              <w:ind w:right="36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71F6F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2</w:t>
            </w:r>
            <w:r w:rsidR="006A6C7F" w:rsidRPr="00C71F6F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C71F6F" w:rsidRPr="00C71F6F" w14:paraId="7E66CFE7" w14:textId="77777777" w:rsidTr="002B0E7B">
        <w:trPr>
          <w:trHeight w:val="1196"/>
        </w:trPr>
        <w:tc>
          <w:tcPr>
            <w:tcW w:w="10348" w:type="dxa"/>
            <w:gridSpan w:val="3"/>
          </w:tcPr>
          <w:p w14:paraId="6CA28156" w14:textId="77777777" w:rsidR="002B0E7B" w:rsidRPr="00C71F6F" w:rsidRDefault="002B0E7B" w:rsidP="00AE3B7C">
            <w:pPr>
              <w:widowControl w:val="0"/>
              <w:spacing w:after="0" w:line="240" w:lineRule="auto"/>
              <w:ind w:right="97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1F6F">
              <w:rPr>
                <w:rFonts w:ascii="Times New Roman" w:hAnsi="Times New Roman"/>
                <w:sz w:val="20"/>
                <w:szCs w:val="20"/>
              </w:rPr>
              <w:t>Рейтинг присуждаемый i-ой заявке по данному критерию, (</w:t>
            </w:r>
            <w:proofErr w:type="spellStart"/>
            <w:r w:rsidRPr="00C71F6F">
              <w:rPr>
                <w:rFonts w:ascii="Times New Roman" w:hAnsi="Times New Roman"/>
                <w:b/>
                <w:sz w:val="20"/>
                <w:szCs w:val="20"/>
              </w:rPr>
              <w:t>Rai</w:t>
            </w:r>
            <w:proofErr w:type="spellEnd"/>
            <w:r w:rsidRPr="00C71F6F">
              <w:rPr>
                <w:rFonts w:ascii="Times New Roman" w:hAnsi="Times New Roman"/>
                <w:b/>
                <w:sz w:val="20"/>
                <w:szCs w:val="20"/>
              </w:rPr>
              <w:t>)</w:t>
            </w:r>
            <w:r w:rsidRPr="00C71F6F">
              <w:rPr>
                <w:rFonts w:ascii="Times New Roman" w:hAnsi="Times New Roman"/>
                <w:sz w:val="20"/>
                <w:szCs w:val="20"/>
              </w:rPr>
              <w:t xml:space="preserve"> определяется по формуле:  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3"/>
              <w:gridCol w:w="7008"/>
              <w:gridCol w:w="23"/>
            </w:tblGrid>
            <w:tr w:rsidR="00C71F6F" w:rsidRPr="00C71F6F" w14:paraId="1ABAB52A" w14:textId="77777777" w:rsidTr="00AE3B7C">
              <w:trPr>
                <w:cantSplit/>
                <w:trHeight w:val="360"/>
              </w:trPr>
              <w:tc>
                <w:tcPr>
                  <w:tcW w:w="23" w:type="dxa"/>
                  <w:vMerge w:val="restart"/>
                  <w:shd w:val="clear" w:color="auto" w:fill="FFFFFF"/>
                </w:tcPr>
                <w:p w14:paraId="3148A09A" w14:textId="77777777" w:rsidR="002B0E7B" w:rsidRPr="00C71F6F" w:rsidRDefault="002B0E7B" w:rsidP="00AE3B7C">
                  <w:pPr>
                    <w:widowControl w:val="0"/>
                    <w:spacing w:after="0" w:line="240" w:lineRule="auto"/>
                    <w:ind w:right="971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387" w:type="dxa"/>
                  <w:vMerge w:val="restart"/>
                  <w:shd w:val="clear" w:color="auto" w:fill="FFFFFF"/>
                </w:tcPr>
                <w:tbl>
                  <w:tblPr>
                    <w:tblW w:w="7008" w:type="dxa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725"/>
                    <w:gridCol w:w="1778"/>
                    <w:gridCol w:w="1852"/>
                    <w:gridCol w:w="1653"/>
                  </w:tblGrid>
                  <w:tr w:rsidR="00C71F6F" w:rsidRPr="00C71F6F" w14:paraId="060551FE" w14:textId="77777777" w:rsidTr="00AE3B7C">
                    <w:trPr>
                      <w:cantSplit/>
                      <w:trHeight w:val="410"/>
                    </w:trPr>
                    <w:tc>
                      <w:tcPr>
                        <w:tcW w:w="1725" w:type="dxa"/>
                        <w:vMerge w:val="restart"/>
                        <w:shd w:val="clear" w:color="auto" w:fill="FFFFFF"/>
                      </w:tcPr>
                      <w:p w14:paraId="4A45FE33" w14:textId="77777777" w:rsidR="002B0E7B" w:rsidRPr="00C71F6F" w:rsidRDefault="002B0E7B" w:rsidP="00AE3B7C">
                        <w:pPr>
                          <w:widowControl w:val="0"/>
                          <w:spacing w:after="0" w:line="240" w:lineRule="auto"/>
                          <w:ind w:right="971"/>
                          <w:jc w:val="both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778" w:type="dxa"/>
                        <w:vMerge w:val="restart"/>
                        <w:shd w:val="clear" w:color="auto" w:fill="FFFFFF"/>
                        <w:vAlign w:val="center"/>
                      </w:tcPr>
                      <w:p w14:paraId="7A35C497" w14:textId="77777777" w:rsidR="002B0E7B" w:rsidRPr="00C71F6F" w:rsidRDefault="002B0E7B" w:rsidP="00AE3B7C">
                        <w:pPr>
                          <w:widowControl w:val="0"/>
                          <w:spacing w:after="0" w:line="240" w:lineRule="auto"/>
                          <w:ind w:right="971"/>
                          <w:jc w:val="both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C71F6F">
                          <w:rPr>
                            <w:rFonts w:ascii="Times New Roman" w:hAnsi="Times New Roman"/>
                            <w:sz w:val="20"/>
                            <w:szCs w:val="20"/>
                            <w:lang w:val="en-US"/>
                          </w:rPr>
                          <w:t>Ra</w:t>
                        </w:r>
                        <w:r w:rsidRPr="00C71F6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i =</w:t>
                        </w:r>
                      </w:p>
                    </w:tc>
                    <w:tc>
                      <w:tcPr>
                        <w:tcW w:w="1852" w:type="dxa"/>
                        <w:shd w:val="clear" w:color="auto" w:fill="FFFFFF"/>
                        <w:vAlign w:val="center"/>
                      </w:tcPr>
                      <w:p w14:paraId="7BC3BB6E" w14:textId="77777777" w:rsidR="002B0E7B" w:rsidRPr="00C71F6F" w:rsidRDefault="002B0E7B" w:rsidP="00AE3B7C">
                        <w:pPr>
                          <w:widowControl w:val="0"/>
                          <w:tabs>
                            <w:tab w:val="left" w:pos="874"/>
                          </w:tabs>
                          <w:spacing w:after="0" w:line="240" w:lineRule="auto"/>
                          <w:ind w:right="971"/>
                          <w:jc w:val="both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C71F6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 xml:space="preserve">    </w:t>
                        </w:r>
                        <w:proofErr w:type="spellStart"/>
                        <w:r w:rsidRPr="00C71F6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Аmin</w:t>
                        </w:r>
                        <w:proofErr w:type="spellEnd"/>
                      </w:p>
                    </w:tc>
                    <w:tc>
                      <w:tcPr>
                        <w:tcW w:w="1653" w:type="dxa"/>
                        <w:vMerge w:val="restart"/>
                        <w:shd w:val="clear" w:color="auto" w:fill="FFFFFF"/>
                        <w:vAlign w:val="center"/>
                      </w:tcPr>
                      <w:p w14:paraId="1EFA5E6E" w14:textId="77777777" w:rsidR="002B0E7B" w:rsidRPr="00C71F6F" w:rsidRDefault="002B0E7B" w:rsidP="00AE3B7C">
                        <w:pPr>
                          <w:widowControl w:val="0"/>
                          <w:spacing w:after="0" w:line="240" w:lineRule="auto"/>
                          <w:ind w:right="971"/>
                          <w:jc w:val="both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C71F6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× 100</w:t>
                        </w:r>
                      </w:p>
                    </w:tc>
                  </w:tr>
                  <w:tr w:rsidR="00C71F6F" w:rsidRPr="00C71F6F" w14:paraId="5ACA47FF" w14:textId="77777777" w:rsidTr="00AE3B7C">
                    <w:trPr>
                      <w:cantSplit/>
                      <w:trHeight w:val="64"/>
                    </w:trPr>
                    <w:tc>
                      <w:tcPr>
                        <w:tcW w:w="1725" w:type="dxa"/>
                        <w:vMerge/>
                        <w:vAlign w:val="center"/>
                      </w:tcPr>
                      <w:p w14:paraId="15274150" w14:textId="77777777" w:rsidR="002B0E7B" w:rsidRPr="00C71F6F" w:rsidRDefault="002B0E7B" w:rsidP="00AE3B7C">
                        <w:pPr>
                          <w:widowControl w:val="0"/>
                          <w:spacing w:after="0" w:line="240" w:lineRule="auto"/>
                          <w:ind w:right="971"/>
                          <w:jc w:val="both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778" w:type="dxa"/>
                        <w:vMerge/>
                        <w:vAlign w:val="center"/>
                      </w:tcPr>
                      <w:p w14:paraId="1E014AD8" w14:textId="77777777" w:rsidR="002B0E7B" w:rsidRPr="00C71F6F" w:rsidRDefault="002B0E7B" w:rsidP="00AE3B7C">
                        <w:pPr>
                          <w:widowControl w:val="0"/>
                          <w:spacing w:after="0" w:line="240" w:lineRule="auto"/>
                          <w:ind w:right="971"/>
                          <w:jc w:val="both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852" w:type="dxa"/>
                        <w:tcBorders>
                          <w:top w:val="single" w:sz="6" w:space="0" w:color="000001"/>
                        </w:tcBorders>
                        <w:shd w:val="clear" w:color="auto" w:fill="FFFFFF"/>
                      </w:tcPr>
                      <w:p w14:paraId="32A0FD76" w14:textId="77777777" w:rsidR="002B0E7B" w:rsidRPr="00C71F6F" w:rsidRDefault="002B0E7B" w:rsidP="00AE3B7C">
                        <w:pPr>
                          <w:widowControl w:val="0"/>
                          <w:spacing w:after="0" w:line="240" w:lineRule="auto"/>
                          <w:ind w:right="971"/>
                          <w:jc w:val="both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C71F6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 xml:space="preserve">     </w:t>
                        </w:r>
                        <w:proofErr w:type="spellStart"/>
                        <w:r w:rsidRPr="00C71F6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Аi</w:t>
                        </w:r>
                        <w:proofErr w:type="spellEnd"/>
                      </w:p>
                    </w:tc>
                    <w:tc>
                      <w:tcPr>
                        <w:tcW w:w="1653" w:type="dxa"/>
                        <w:vMerge/>
                        <w:vAlign w:val="center"/>
                      </w:tcPr>
                      <w:p w14:paraId="65286C29" w14:textId="77777777" w:rsidR="002B0E7B" w:rsidRPr="00C71F6F" w:rsidRDefault="002B0E7B" w:rsidP="00AE3B7C">
                        <w:pPr>
                          <w:widowControl w:val="0"/>
                          <w:spacing w:after="0" w:line="240" w:lineRule="auto"/>
                          <w:ind w:right="971"/>
                          <w:jc w:val="both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1D38D915" w14:textId="77777777" w:rsidR="002B0E7B" w:rsidRPr="00C71F6F" w:rsidRDefault="002B0E7B" w:rsidP="00AE3B7C">
                  <w:pPr>
                    <w:widowControl w:val="0"/>
                    <w:spacing w:after="0" w:line="240" w:lineRule="auto"/>
                    <w:ind w:right="971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" w:type="dxa"/>
                  <w:shd w:val="clear" w:color="auto" w:fill="FFFFFF"/>
                  <w:vAlign w:val="center"/>
                </w:tcPr>
                <w:p w14:paraId="28ECAD22" w14:textId="77777777" w:rsidR="002B0E7B" w:rsidRPr="00C71F6F" w:rsidRDefault="002B0E7B" w:rsidP="00AE3B7C">
                  <w:pPr>
                    <w:widowControl w:val="0"/>
                    <w:spacing w:after="0" w:line="240" w:lineRule="auto"/>
                    <w:ind w:right="971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C71F6F" w:rsidRPr="00C71F6F" w14:paraId="147D9238" w14:textId="77777777" w:rsidTr="00AE3B7C">
              <w:tblPrEx>
                <w:tblCellMar>
                  <w:top w:w="62" w:type="dxa"/>
                </w:tblCellMar>
              </w:tblPrEx>
              <w:trPr>
                <w:cantSplit/>
                <w:trHeight w:val="360"/>
              </w:trPr>
              <w:tc>
                <w:tcPr>
                  <w:tcW w:w="23" w:type="dxa"/>
                  <w:vMerge/>
                  <w:shd w:val="clear" w:color="auto" w:fill="FFFFFF"/>
                </w:tcPr>
                <w:p w14:paraId="07C4CE80" w14:textId="77777777" w:rsidR="002B0E7B" w:rsidRPr="00C71F6F" w:rsidRDefault="002B0E7B" w:rsidP="00AE3B7C">
                  <w:pPr>
                    <w:widowControl w:val="0"/>
                    <w:spacing w:after="0" w:line="240" w:lineRule="auto"/>
                    <w:ind w:right="971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387" w:type="dxa"/>
                  <w:vMerge/>
                  <w:shd w:val="clear" w:color="auto" w:fill="FFFFFF"/>
                </w:tcPr>
                <w:p w14:paraId="2432A77E" w14:textId="77777777" w:rsidR="002B0E7B" w:rsidRPr="00C71F6F" w:rsidRDefault="002B0E7B" w:rsidP="00AE3B7C">
                  <w:pPr>
                    <w:widowControl w:val="0"/>
                    <w:spacing w:after="0" w:line="240" w:lineRule="auto"/>
                    <w:ind w:right="971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" w:type="dxa"/>
                  <w:tcBorders>
                    <w:top w:val="single" w:sz="6" w:space="0" w:color="000001"/>
                  </w:tcBorders>
                  <w:shd w:val="clear" w:color="auto" w:fill="FFFFFF"/>
                </w:tcPr>
                <w:p w14:paraId="46505FF2" w14:textId="77777777" w:rsidR="002B0E7B" w:rsidRPr="00C71F6F" w:rsidRDefault="002B0E7B" w:rsidP="00AE3B7C">
                  <w:pPr>
                    <w:widowControl w:val="0"/>
                    <w:spacing w:after="0" w:line="240" w:lineRule="auto"/>
                    <w:ind w:right="971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14:paraId="305F36E0" w14:textId="77777777" w:rsidR="002B0E7B" w:rsidRPr="00C71F6F" w:rsidRDefault="002B0E7B" w:rsidP="00AE3B7C">
            <w:pPr>
              <w:widowControl w:val="0"/>
              <w:spacing w:after="0" w:line="240" w:lineRule="auto"/>
              <w:ind w:right="97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1F6F">
              <w:rPr>
                <w:rFonts w:ascii="Times New Roman" w:hAnsi="Times New Roman"/>
                <w:sz w:val="20"/>
                <w:szCs w:val="20"/>
              </w:rPr>
              <w:t xml:space="preserve">где: </w:t>
            </w:r>
          </w:p>
          <w:p w14:paraId="4FC9029F" w14:textId="77777777" w:rsidR="002B0E7B" w:rsidRPr="00C71F6F" w:rsidRDefault="002B0E7B" w:rsidP="00AE3B7C">
            <w:pPr>
              <w:widowControl w:val="0"/>
              <w:spacing w:after="0" w:line="240" w:lineRule="auto"/>
              <w:ind w:right="971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71F6F">
              <w:rPr>
                <w:rFonts w:ascii="Times New Roman" w:hAnsi="Times New Roman"/>
                <w:sz w:val="20"/>
                <w:szCs w:val="20"/>
              </w:rPr>
              <w:t>Аi</w:t>
            </w:r>
            <w:proofErr w:type="spellEnd"/>
            <w:r w:rsidRPr="00C71F6F">
              <w:rPr>
                <w:rFonts w:ascii="Times New Roman" w:hAnsi="Times New Roman"/>
                <w:sz w:val="20"/>
                <w:szCs w:val="20"/>
              </w:rPr>
              <w:t xml:space="preserve"> – ценовое предложение участника закупки, заявка (предложение) которого оценивается;</w:t>
            </w:r>
          </w:p>
          <w:p w14:paraId="6D766008" w14:textId="77777777" w:rsidR="002B0E7B" w:rsidRPr="00C71F6F" w:rsidRDefault="002B0E7B" w:rsidP="00AE3B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 w:rsidRPr="00C71F6F">
              <w:rPr>
                <w:rFonts w:ascii="Times New Roman" w:hAnsi="Times New Roman"/>
                <w:sz w:val="20"/>
                <w:szCs w:val="20"/>
                <w:lang w:eastAsia="en-US"/>
              </w:rPr>
              <w:t>Аmin</w:t>
            </w:r>
            <w:proofErr w:type="spellEnd"/>
            <w:r w:rsidRPr="00C71F6F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- минимальное ценовое предложение из всех ценовых предложений по критерию оценки, сделанных участниками закупки.</w:t>
            </w:r>
          </w:p>
          <w:p w14:paraId="714EFDAD" w14:textId="77777777" w:rsidR="002B0E7B" w:rsidRPr="00C71F6F" w:rsidRDefault="002B0E7B" w:rsidP="00AE3B7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</w:tr>
      <w:tr w:rsidR="00C71F6F" w:rsidRPr="00C71F6F" w14:paraId="22C22AFF" w14:textId="77777777" w:rsidTr="002B0E7B">
        <w:trPr>
          <w:trHeight w:val="276"/>
        </w:trPr>
        <w:tc>
          <w:tcPr>
            <w:tcW w:w="10348" w:type="dxa"/>
            <w:gridSpan w:val="3"/>
            <w:shd w:val="clear" w:color="auto" w:fill="FBE4D5" w:themeFill="accent2" w:themeFillTint="33"/>
          </w:tcPr>
          <w:p w14:paraId="4942CD13" w14:textId="77777777" w:rsidR="002B0E7B" w:rsidRPr="00C71F6F" w:rsidRDefault="002B0E7B" w:rsidP="00AE3B7C">
            <w:pPr>
              <w:widowControl w:val="0"/>
              <w:spacing w:after="0" w:line="240" w:lineRule="auto"/>
              <w:ind w:right="971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71F6F">
              <w:rPr>
                <w:rFonts w:ascii="Times New Roman" w:hAnsi="Times New Roman"/>
                <w:b/>
                <w:bCs/>
                <w:sz w:val="20"/>
                <w:szCs w:val="20"/>
              </w:rPr>
              <w:t>НЕСТОИМОСТНЫЕ КРИТЕРИИ ОЦЕНКИ</w:t>
            </w:r>
          </w:p>
        </w:tc>
      </w:tr>
      <w:tr w:rsidR="00C71F6F" w:rsidRPr="00C71F6F" w14:paraId="04EB0D21" w14:textId="77777777" w:rsidTr="00A274F2">
        <w:trPr>
          <w:trHeight w:val="429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0DF82AFE" w14:textId="77777777" w:rsidR="002B0E7B" w:rsidRPr="00C71F6F" w:rsidRDefault="002B0E7B" w:rsidP="00AE3B7C">
            <w:pPr>
              <w:widowControl w:val="0"/>
              <w:spacing w:after="0" w:line="240" w:lineRule="auto"/>
              <w:ind w:right="3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F6F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8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04960827" w14:textId="77777777" w:rsidR="002B0E7B" w:rsidRPr="00C71F6F" w:rsidRDefault="002B0E7B" w:rsidP="00AE3B7C">
            <w:pPr>
              <w:widowControl w:val="0"/>
              <w:spacing w:after="0" w:line="240" w:lineRule="auto"/>
              <w:ind w:left="48"/>
              <w:rPr>
                <w:rFonts w:ascii="Times New Roman" w:hAnsi="Times New Roman"/>
                <w:b/>
                <w:sz w:val="20"/>
                <w:szCs w:val="20"/>
              </w:rPr>
            </w:pPr>
            <w:r w:rsidRPr="00C71F6F">
              <w:rPr>
                <w:rFonts w:ascii="Times New Roman" w:hAnsi="Times New Roman"/>
                <w:b/>
                <w:sz w:val="20"/>
                <w:szCs w:val="20"/>
              </w:rPr>
              <w:t>Квалификация участников закупки: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0AC36449" w14:textId="5E09AEAD" w:rsidR="002B0E7B" w:rsidRPr="00C71F6F" w:rsidRDefault="00DF7FDF" w:rsidP="00AE3B7C">
            <w:pPr>
              <w:widowControl w:val="0"/>
              <w:spacing w:after="0" w:line="240" w:lineRule="auto"/>
              <w:ind w:right="4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71F6F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8</w:t>
            </w:r>
            <w:r w:rsidR="006A6C7F" w:rsidRPr="00C71F6F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</w:tr>
      <w:tr w:rsidR="00C71F6F" w:rsidRPr="00C71F6F" w14:paraId="627D9CF0" w14:textId="77777777" w:rsidTr="002B0E7B">
        <w:trPr>
          <w:trHeight w:val="429"/>
        </w:trPr>
        <w:tc>
          <w:tcPr>
            <w:tcW w:w="10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635ED7" w14:textId="77777777" w:rsidR="002B0E7B" w:rsidRPr="00C71F6F" w:rsidRDefault="002B0E7B" w:rsidP="00AE3B7C">
            <w:pPr>
              <w:spacing w:after="0" w:line="240" w:lineRule="auto"/>
              <w:ind w:left="45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71F6F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Баллы по критерию 2. (</w:t>
            </w:r>
            <w:proofErr w:type="spellStart"/>
            <w:r w:rsidRPr="00C71F6F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Rbi</w:t>
            </w:r>
            <w:proofErr w:type="spellEnd"/>
            <w:r w:rsidRPr="00C71F6F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) выставляются следующим образом</w:t>
            </w:r>
            <w:r w:rsidRPr="00C71F6F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: </w:t>
            </w:r>
          </w:p>
          <w:p w14:paraId="273A2C42" w14:textId="063ECD89" w:rsidR="002B0E7B" w:rsidRPr="00C71F6F" w:rsidRDefault="002B0E7B" w:rsidP="00AE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"/>
              <w:jc w:val="both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C71F6F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Рейтинг, присуждаемый заявке по критерию «квалификация участника закупки определяется по следующей формуле: </w:t>
            </w:r>
            <w:proofErr w:type="spellStart"/>
            <w:r w:rsidRPr="00C71F6F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Rbi</w:t>
            </w:r>
            <w:proofErr w:type="spellEnd"/>
            <w:r w:rsidRPr="00C71F6F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=НЦБ1*</w:t>
            </w:r>
            <w:r w:rsidR="00DF7FDF" w:rsidRPr="00C71F6F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2</w:t>
            </w:r>
            <w:r w:rsidRPr="00C71F6F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0/100 + НЦБ2 *</w:t>
            </w:r>
            <w:r w:rsidR="00DF7FDF" w:rsidRPr="00C71F6F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8</w:t>
            </w:r>
            <w:r w:rsidRPr="00C71F6F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0/100</w:t>
            </w:r>
            <w:r w:rsidRPr="00C71F6F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, где:</w:t>
            </w:r>
          </w:p>
          <w:p w14:paraId="7DC0A4C2" w14:textId="77777777" w:rsidR="002B0E7B" w:rsidRPr="00C71F6F" w:rsidRDefault="002B0E7B" w:rsidP="00AE3B7C">
            <w:pPr>
              <w:widowControl w:val="0"/>
              <w:spacing w:after="0" w:line="240" w:lineRule="auto"/>
              <w:ind w:left="45" w:right="4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71F6F" w:rsidRPr="00C71F6F" w14:paraId="395856FD" w14:textId="77777777" w:rsidTr="00A274F2">
        <w:trPr>
          <w:trHeight w:val="429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07FA83C6" w14:textId="77777777" w:rsidR="002B0E7B" w:rsidRPr="00C71F6F" w:rsidRDefault="002B0E7B" w:rsidP="00AE3B7C">
            <w:pPr>
              <w:spacing w:after="0" w:line="240" w:lineRule="auto"/>
              <w:ind w:right="38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C71F6F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2.1. </w:t>
            </w:r>
          </w:p>
        </w:tc>
        <w:tc>
          <w:tcPr>
            <w:tcW w:w="8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309DFB94" w14:textId="1C0F61B4" w:rsidR="002B0E7B" w:rsidRPr="00C71F6F" w:rsidRDefault="002B0E7B" w:rsidP="00AE3B7C">
            <w:pPr>
              <w:spacing w:after="0" w:line="240" w:lineRule="auto"/>
              <w:ind w:left="45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C71F6F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 xml:space="preserve">Опыт поставки, установки, </w:t>
            </w:r>
            <w:r w:rsidR="003B528B" w:rsidRPr="00C71F6F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 xml:space="preserve">расстановки, </w:t>
            </w:r>
            <w:r w:rsidRPr="00C71F6F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сборки и монтажа товара аналогичного характера (НЦБ1):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37C91C88" w14:textId="088DE825" w:rsidR="002B0E7B" w:rsidRPr="00C71F6F" w:rsidRDefault="00DF7FDF" w:rsidP="00AE3B7C">
            <w:pPr>
              <w:spacing w:after="0" w:line="240" w:lineRule="auto"/>
              <w:ind w:right="41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C71F6F">
              <w:rPr>
                <w:rFonts w:ascii="Times New Roman" w:hAnsi="Times New Roman"/>
                <w:b/>
                <w:sz w:val="20"/>
                <w:szCs w:val="20"/>
                <w:lang w:val="en-US" w:eastAsia="en-US"/>
              </w:rPr>
              <w:t>2</w:t>
            </w:r>
            <w:r w:rsidR="006A6C7F" w:rsidRPr="00C71F6F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0</w:t>
            </w:r>
          </w:p>
        </w:tc>
      </w:tr>
      <w:tr w:rsidR="00C71F6F" w:rsidRPr="00C71F6F" w14:paraId="2479F994" w14:textId="77777777" w:rsidTr="002B0E7B">
        <w:trPr>
          <w:trHeight w:val="429"/>
        </w:trPr>
        <w:tc>
          <w:tcPr>
            <w:tcW w:w="10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0DE9A0" w14:textId="77777777" w:rsidR="002B0E7B" w:rsidRPr="00C71F6F" w:rsidRDefault="002B0E7B" w:rsidP="00AE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Calibri"/>
                <w:sz w:val="20"/>
                <w:szCs w:val="20"/>
                <w:lang w:eastAsia="ar-SA"/>
              </w:rPr>
            </w:pPr>
            <w:r w:rsidRPr="00C71F6F">
              <w:rPr>
                <w:rFonts w:ascii="Times New Roman" w:hAnsi="Times New Roman" w:cs="Calibri"/>
                <w:b/>
                <w:bCs/>
                <w:sz w:val="20"/>
                <w:szCs w:val="20"/>
                <w:lang w:eastAsia="ar-SA"/>
              </w:rPr>
              <w:t>Баллы по подкритерию 2.1 (</w:t>
            </w:r>
            <w:r w:rsidRPr="00C71F6F">
              <w:rPr>
                <w:rFonts w:ascii="Times New Roman" w:hAnsi="Times New Roman" w:cs="Calibri"/>
                <w:b/>
                <w:bCs/>
                <w:iCs/>
                <w:sz w:val="20"/>
                <w:szCs w:val="20"/>
                <w:lang w:eastAsia="ar-SA"/>
              </w:rPr>
              <w:t>НЦБ1</w:t>
            </w:r>
            <w:r w:rsidRPr="00C71F6F">
              <w:rPr>
                <w:rFonts w:ascii="Times New Roman" w:hAnsi="Times New Roman" w:cs="Calibri"/>
                <w:b/>
                <w:bCs/>
                <w:sz w:val="20"/>
                <w:szCs w:val="20"/>
                <w:lang w:eastAsia="ar-SA"/>
              </w:rPr>
              <w:t>) определяются следующим образом:</w:t>
            </w:r>
          </w:p>
          <w:p w14:paraId="69C85E10" w14:textId="77777777" w:rsidR="002B0E7B" w:rsidRPr="00C71F6F" w:rsidRDefault="002B0E7B" w:rsidP="00AE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Calibri"/>
                <w:sz w:val="20"/>
                <w:szCs w:val="20"/>
                <w:lang w:eastAsia="ar-SA"/>
              </w:rPr>
            </w:pPr>
          </w:p>
          <w:p w14:paraId="46CD7BD5" w14:textId="77777777" w:rsidR="002B0E7B" w:rsidRPr="00C71F6F" w:rsidRDefault="002B0E7B" w:rsidP="00AE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Calibri"/>
                <w:bCs/>
                <w:sz w:val="20"/>
                <w:szCs w:val="20"/>
                <w:lang w:eastAsia="ar-SA"/>
              </w:rPr>
            </w:pPr>
            <w:r w:rsidRPr="00C71F6F">
              <w:rPr>
                <w:rFonts w:ascii="Times New Roman" w:hAnsi="Times New Roman" w:cs="Calibri"/>
                <w:bCs/>
                <w:sz w:val="20"/>
                <w:szCs w:val="20"/>
                <w:lang w:eastAsia="ar-SA"/>
              </w:rPr>
              <w:t>Комиссия по закупкам оценивает участников закупки по наличию, определенных условиями данного критерия, исполненных обязательств аналогичного характера.</w:t>
            </w:r>
          </w:p>
          <w:p w14:paraId="5414630F" w14:textId="77777777" w:rsidR="002B0E7B" w:rsidRPr="00C71F6F" w:rsidRDefault="002B0E7B" w:rsidP="00AE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Calibri"/>
                <w:bCs/>
                <w:sz w:val="20"/>
                <w:szCs w:val="20"/>
                <w:lang w:eastAsia="ar-SA"/>
              </w:rPr>
            </w:pPr>
          </w:p>
          <w:p w14:paraId="2D2917A2" w14:textId="3137ECEF" w:rsidR="002B0E7B" w:rsidRPr="00C71F6F" w:rsidRDefault="002B0E7B" w:rsidP="00AE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Calibri"/>
                <w:bCs/>
                <w:sz w:val="20"/>
                <w:szCs w:val="20"/>
                <w:lang w:eastAsia="ar-SA"/>
              </w:rPr>
            </w:pPr>
            <w:r w:rsidRPr="00C71F6F">
              <w:rPr>
                <w:rFonts w:ascii="Times New Roman" w:hAnsi="Times New Roman" w:cs="Calibri"/>
                <w:bCs/>
                <w:sz w:val="20"/>
                <w:szCs w:val="20"/>
                <w:lang w:eastAsia="ar-SA"/>
              </w:rPr>
              <w:t xml:space="preserve">Аналогичный договор (контракт) — это копия договора (контракта) на </w:t>
            </w:r>
            <w:r w:rsidR="00ED7E78" w:rsidRPr="00C71F6F">
              <w:rPr>
                <w:rFonts w:ascii="Times New Roman" w:hAnsi="Times New Roman" w:cs="Calibri"/>
                <w:b/>
                <w:sz w:val="20"/>
                <w:szCs w:val="20"/>
                <w:lang w:eastAsia="ar-SA"/>
              </w:rPr>
              <w:t>поставку, сборку, расстановку, установк</w:t>
            </w:r>
            <w:r w:rsidR="00A274F2" w:rsidRPr="00C71F6F">
              <w:rPr>
                <w:rFonts w:ascii="Times New Roman" w:hAnsi="Times New Roman" w:cs="Calibri"/>
                <w:b/>
                <w:sz w:val="20"/>
                <w:szCs w:val="20"/>
                <w:lang w:eastAsia="ar-SA"/>
              </w:rPr>
              <w:t>у</w:t>
            </w:r>
            <w:r w:rsidR="00ED7E78" w:rsidRPr="00C71F6F">
              <w:rPr>
                <w:rFonts w:ascii="Times New Roman" w:hAnsi="Times New Roman" w:cs="Calibri"/>
                <w:b/>
                <w:sz w:val="20"/>
                <w:szCs w:val="20"/>
                <w:lang w:eastAsia="ar-SA"/>
              </w:rPr>
              <w:t xml:space="preserve"> (монтаж) </w:t>
            </w:r>
            <w:r w:rsidR="00A274F2" w:rsidRPr="00C71F6F">
              <w:rPr>
                <w:rFonts w:ascii="Times New Roman" w:hAnsi="Times New Roman" w:cs="Calibri"/>
                <w:b/>
                <w:sz w:val="20"/>
                <w:szCs w:val="20"/>
                <w:lang w:eastAsia="ar-SA"/>
              </w:rPr>
              <w:t>и настройку медицинского оборудования и инвентаря</w:t>
            </w:r>
            <w:r w:rsidRPr="00C71F6F">
              <w:rPr>
                <w:rFonts w:ascii="Times New Roman" w:hAnsi="Times New Roman" w:cs="Calibri"/>
                <w:b/>
                <w:sz w:val="20"/>
                <w:szCs w:val="20"/>
                <w:lang w:eastAsia="ar-SA"/>
              </w:rPr>
              <w:t xml:space="preserve">, </w:t>
            </w:r>
            <w:r w:rsidRPr="00C71F6F">
              <w:rPr>
                <w:rFonts w:ascii="Times New Roman" w:hAnsi="Times New Roman" w:cs="Calibri"/>
                <w:bCs/>
                <w:sz w:val="20"/>
                <w:szCs w:val="20"/>
                <w:lang w:eastAsia="ar-SA"/>
              </w:rPr>
              <w:t>начало исполнения обязательств по которому относится к периоду: с 01.01.202</w:t>
            </w:r>
            <w:r w:rsidR="00D22ED3" w:rsidRPr="00C71F6F">
              <w:rPr>
                <w:rFonts w:ascii="Times New Roman" w:hAnsi="Times New Roman" w:cs="Calibri"/>
                <w:bCs/>
                <w:sz w:val="20"/>
                <w:szCs w:val="20"/>
                <w:lang w:eastAsia="ar-SA"/>
              </w:rPr>
              <w:t>2</w:t>
            </w:r>
            <w:r w:rsidRPr="00C71F6F">
              <w:rPr>
                <w:rFonts w:ascii="Times New Roman" w:hAnsi="Times New Roman" w:cs="Calibri"/>
                <w:bCs/>
                <w:sz w:val="20"/>
                <w:szCs w:val="20"/>
                <w:lang w:eastAsia="ar-SA"/>
              </w:rPr>
              <w:t xml:space="preserve"> до даты подачи заявки участником закупки с суммой исполненных обязательств по данному договору (контракту) составляющей не менее </w:t>
            </w:r>
            <w:r w:rsidR="00A274F2" w:rsidRPr="00C71F6F">
              <w:rPr>
                <w:rFonts w:ascii="Times New Roman" w:hAnsi="Times New Roman" w:cs="Calibri"/>
                <w:bCs/>
                <w:sz w:val="20"/>
                <w:szCs w:val="20"/>
                <w:lang w:eastAsia="ar-SA"/>
              </w:rPr>
              <w:t>100</w:t>
            </w:r>
            <w:r w:rsidR="00A274F2" w:rsidRPr="00C71F6F">
              <w:rPr>
                <w:rFonts w:ascii="Times New Roman" w:hAnsi="Times New Roman"/>
                <w:i/>
                <w:iCs/>
                <w:sz w:val="20"/>
                <w:szCs w:val="20"/>
                <w:lang w:eastAsia="ar-SA"/>
              </w:rPr>
              <w:t xml:space="preserve"> (сто)</w:t>
            </w:r>
            <w:r w:rsidR="00A274F2" w:rsidRPr="00C71F6F">
              <w:rPr>
                <w:rFonts w:ascii="Times New Roman" w:hAnsi="Times New Roman" w:cs="Calibri"/>
                <w:bCs/>
                <w:sz w:val="20"/>
                <w:szCs w:val="20"/>
                <w:lang w:eastAsia="ar-SA"/>
              </w:rPr>
              <w:t xml:space="preserve"> </w:t>
            </w:r>
            <w:r w:rsidRPr="00C71F6F">
              <w:rPr>
                <w:rFonts w:ascii="Times New Roman" w:hAnsi="Times New Roman" w:cs="Calibri"/>
                <w:bCs/>
                <w:sz w:val="20"/>
                <w:szCs w:val="20"/>
                <w:lang w:eastAsia="ar-SA"/>
              </w:rPr>
              <w:t>процентов начальной (максимальной) цены договора, на право заключить который проводится закупка.</w:t>
            </w:r>
          </w:p>
          <w:p w14:paraId="1C7C6BE2" w14:textId="77777777" w:rsidR="002B0E7B" w:rsidRPr="00C71F6F" w:rsidRDefault="002B0E7B" w:rsidP="00AE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Calibri"/>
                <w:bCs/>
                <w:sz w:val="20"/>
                <w:szCs w:val="20"/>
                <w:lang w:eastAsia="ar-SA"/>
              </w:rPr>
            </w:pPr>
          </w:p>
          <w:p w14:paraId="6C438242" w14:textId="77777777" w:rsidR="002B0E7B" w:rsidRPr="00C71F6F" w:rsidRDefault="002B0E7B" w:rsidP="00AE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Calibri"/>
                <w:bCs/>
                <w:sz w:val="20"/>
                <w:szCs w:val="20"/>
                <w:lang w:eastAsia="ar-SA"/>
              </w:rPr>
            </w:pPr>
            <w:r w:rsidRPr="00C71F6F">
              <w:rPr>
                <w:rFonts w:ascii="Times New Roman" w:hAnsi="Times New Roman" w:cs="Calibri"/>
                <w:bCs/>
                <w:sz w:val="20"/>
                <w:szCs w:val="20"/>
                <w:lang w:eastAsia="ar-SA"/>
              </w:rPr>
              <w:t xml:space="preserve">Информацию по данному показателю участник закупки подтверждает путем представления в составе заявки копии </w:t>
            </w:r>
            <w:r w:rsidRPr="00C71F6F">
              <w:rPr>
                <w:rFonts w:ascii="Times New Roman" w:hAnsi="Times New Roman" w:cs="Calibri"/>
                <w:b/>
                <w:sz w:val="20"/>
                <w:szCs w:val="20"/>
                <w:lang w:eastAsia="ar-SA"/>
              </w:rPr>
              <w:t>одного аналогичного договора (контракта)</w:t>
            </w:r>
            <w:r w:rsidRPr="00C71F6F">
              <w:rPr>
                <w:rFonts w:ascii="Times New Roman" w:hAnsi="Times New Roman" w:cs="Calibri"/>
                <w:bCs/>
                <w:sz w:val="20"/>
                <w:szCs w:val="20"/>
                <w:lang w:eastAsia="ar-SA"/>
              </w:rPr>
              <w:t xml:space="preserve"> и копии документов, подтверждающих сумму исполненных обязательств по данному договору (контракту) в соответствии с требованиями данного критерия.</w:t>
            </w:r>
          </w:p>
          <w:p w14:paraId="74E910EA" w14:textId="77777777" w:rsidR="002B0E7B" w:rsidRPr="00C71F6F" w:rsidRDefault="002B0E7B" w:rsidP="00AE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Calibri"/>
                <w:bCs/>
                <w:sz w:val="20"/>
                <w:szCs w:val="20"/>
                <w:lang w:eastAsia="ar-SA"/>
              </w:rPr>
            </w:pPr>
          </w:p>
          <w:p w14:paraId="2C3AD36D" w14:textId="77777777" w:rsidR="002B0E7B" w:rsidRPr="00C71F6F" w:rsidRDefault="002B0E7B" w:rsidP="00AE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Calibri"/>
                <w:bCs/>
                <w:sz w:val="20"/>
                <w:szCs w:val="20"/>
                <w:lang w:eastAsia="ar-SA"/>
              </w:rPr>
            </w:pPr>
            <w:r w:rsidRPr="00C71F6F">
              <w:rPr>
                <w:rFonts w:ascii="Times New Roman" w:hAnsi="Times New Roman" w:cs="Calibri"/>
                <w:bCs/>
                <w:sz w:val="20"/>
                <w:szCs w:val="20"/>
                <w:lang w:eastAsia="ar-SA"/>
              </w:rPr>
              <w:t>Комиссия по закупкам, при оценке соответствия/несоответствия договора (контракта) требованиям данного пункта, рассматривает предмет договора (контракта) и сумму исполненных обязательств по данному договору (контракту).</w:t>
            </w:r>
          </w:p>
          <w:p w14:paraId="67CDBE28" w14:textId="77777777" w:rsidR="002B0E7B" w:rsidRPr="00C71F6F" w:rsidRDefault="002B0E7B" w:rsidP="00AE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Calibri"/>
                <w:bCs/>
                <w:sz w:val="20"/>
                <w:szCs w:val="20"/>
                <w:lang w:eastAsia="ar-SA"/>
              </w:rPr>
            </w:pPr>
          </w:p>
          <w:p w14:paraId="5B050242" w14:textId="77777777" w:rsidR="002B0E7B" w:rsidRPr="00C71F6F" w:rsidRDefault="002B0E7B" w:rsidP="00AE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Calibri"/>
                <w:bCs/>
                <w:sz w:val="20"/>
                <w:szCs w:val="20"/>
                <w:lang w:eastAsia="ar-SA"/>
              </w:rPr>
            </w:pPr>
            <w:r w:rsidRPr="00C71F6F">
              <w:rPr>
                <w:rFonts w:ascii="Times New Roman" w:hAnsi="Times New Roman" w:cs="Calibri"/>
                <w:bCs/>
                <w:sz w:val="20"/>
                <w:szCs w:val="20"/>
                <w:lang w:eastAsia="ar-SA"/>
              </w:rPr>
              <w:t xml:space="preserve">В случае отсутствия в составе заявки участника копии аналогичного договора (контракта) и копии документов, подтверждающих исполнение данного договора (контракта), сведения из заявки участника при оценке критерия в отношении данного участника считаются не подтвержденными и не учитываются при оценке. </w:t>
            </w:r>
          </w:p>
          <w:p w14:paraId="6A34963C" w14:textId="77777777" w:rsidR="002B0E7B" w:rsidRPr="00C71F6F" w:rsidRDefault="002B0E7B" w:rsidP="00AE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Calibri"/>
                <w:bCs/>
                <w:sz w:val="20"/>
                <w:szCs w:val="20"/>
                <w:lang w:eastAsia="ar-SA"/>
              </w:rPr>
            </w:pPr>
            <w:r w:rsidRPr="00C71F6F">
              <w:rPr>
                <w:rFonts w:ascii="Times New Roman" w:hAnsi="Times New Roman" w:cs="Calibri"/>
                <w:bCs/>
                <w:sz w:val="20"/>
                <w:szCs w:val="20"/>
                <w:lang w:eastAsia="ar-SA"/>
              </w:rPr>
              <w:t>В случае отсутствия в составе заявки участника сведений об опыте исполнения аналогичного договора (контракта) или несоответствия указанных сведений в заявке участника документам, приложенным в составе заявки для подтверждения критерия, оценка по данному критерию не производится.</w:t>
            </w:r>
          </w:p>
          <w:p w14:paraId="7E746A16" w14:textId="77777777" w:rsidR="002B0E7B" w:rsidRPr="00C71F6F" w:rsidRDefault="002B0E7B" w:rsidP="00AE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Calibri"/>
                <w:bCs/>
                <w:sz w:val="20"/>
                <w:szCs w:val="20"/>
                <w:lang w:eastAsia="ar-SA"/>
              </w:rPr>
            </w:pPr>
          </w:p>
          <w:p w14:paraId="5316DC94" w14:textId="77777777" w:rsidR="002B0E7B" w:rsidRPr="00C71F6F" w:rsidRDefault="002B0E7B" w:rsidP="00AE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Calibri"/>
                <w:bCs/>
                <w:sz w:val="20"/>
                <w:szCs w:val="20"/>
                <w:lang w:eastAsia="ar-SA"/>
              </w:rPr>
            </w:pPr>
            <w:r w:rsidRPr="00C71F6F">
              <w:rPr>
                <w:rFonts w:ascii="Times New Roman" w:hAnsi="Times New Roman" w:cs="Calibri"/>
                <w:bCs/>
                <w:sz w:val="20"/>
                <w:szCs w:val="20"/>
                <w:lang w:eastAsia="ar-SA"/>
              </w:rPr>
              <w:t>В случае непредставления, либо частичного представления в составе заявки копии аналогичного договора (контракта) и копии документов, подтверждающих исполнение обязательств по данному договору (контракту) оценка участника по данному критерию не производится, участнику присваивается 0 баллов.</w:t>
            </w:r>
          </w:p>
          <w:p w14:paraId="2F190D15" w14:textId="77777777" w:rsidR="002B0E7B" w:rsidRPr="00C71F6F" w:rsidRDefault="002B0E7B" w:rsidP="00AE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Calibri"/>
                <w:bCs/>
                <w:sz w:val="20"/>
                <w:szCs w:val="20"/>
                <w:lang w:eastAsia="ar-SA"/>
              </w:rPr>
            </w:pPr>
          </w:p>
          <w:p w14:paraId="6F17A702" w14:textId="77777777" w:rsidR="002B0E7B" w:rsidRPr="00C71F6F" w:rsidRDefault="002B0E7B" w:rsidP="00AE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Calibri"/>
                <w:bCs/>
                <w:sz w:val="20"/>
                <w:szCs w:val="20"/>
                <w:lang w:eastAsia="ar-SA"/>
              </w:rPr>
            </w:pPr>
            <w:r w:rsidRPr="00C71F6F">
              <w:rPr>
                <w:rFonts w:ascii="Times New Roman" w:hAnsi="Times New Roman" w:cs="Calibri"/>
                <w:bCs/>
                <w:sz w:val="20"/>
                <w:szCs w:val="20"/>
                <w:lang w:eastAsia="ar-SA"/>
              </w:rPr>
              <w:t xml:space="preserve">Предельное необходимое значение данной характеристики по не ценовому критерию устанавливается Заказчиком и </w:t>
            </w:r>
            <w:r w:rsidRPr="00C71F6F">
              <w:rPr>
                <w:rFonts w:ascii="Times New Roman" w:hAnsi="Times New Roman" w:cs="Calibri"/>
                <w:bCs/>
                <w:sz w:val="20"/>
                <w:szCs w:val="20"/>
                <w:lang w:eastAsia="ar-SA"/>
              </w:rPr>
              <w:lastRenderedPageBreak/>
              <w:t>рассчитывается по формуле:</w:t>
            </w:r>
          </w:p>
          <w:p w14:paraId="796EE365" w14:textId="77777777" w:rsidR="002B0E7B" w:rsidRPr="00C71F6F" w:rsidRDefault="002B0E7B" w:rsidP="00AE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Calibri"/>
                <w:bCs/>
                <w:sz w:val="20"/>
                <w:szCs w:val="20"/>
                <w:lang w:eastAsia="ar-SA"/>
              </w:rPr>
            </w:pPr>
          </w:p>
          <w:p w14:paraId="2E169AA5" w14:textId="77777777" w:rsidR="002B0E7B" w:rsidRPr="00C71F6F" w:rsidRDefault="002B0E7B" w:rsidP="00AE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Calibri"/>
                <w:bCs/>
                <w:sz w:val="20"/>
                <w:szCs w:val="20"/>
                <w:lang w:eastAsia="ar-SA"/>
              </w:rPr>
            </w:pPr>
            <w:r w:rsidRPr="00C71F6F">
              <w:rPr>
                <w:rFonts w:ascii="Times New Roman" w:hAnsi="Times New Roman" w:cs="Calibri"/>
                <w:b/>
                <w:sz w:val="20"/>
                <w:szCs w:val="20"/>
                <w:lang w:eastAsia="ar-SA"/>
              </w:rPr>
              <w:t>НЦБ1 = (</w:t>
            </w:r>
            <w:proofErr w:type="spellStart"/>
            <w:r w:rsidRPr="00C71F6F">
              <w:rPr>
                <w:rFonts w:ascii="Times New Roman" w:hAnsi="Times New Roman" w:cs="Calibri"/>
                <w:b/>
                <w:sz w:val="20"/>
                <w:szCs w:val="20"/>
                <w:lang w:eastAsia="ar-SA"/>
              </w:rPr>
              <w:t>Ki</w:t>
            </w:r>
            <w:proofErr w:type="spellEnd"/>
            <w:r w:rsidRPr="00C71F6F">
              <w:rPr>
                <w:rFonts w:ascii="Times New Roman" w:hAnsi="Times New Roman" w:cs="Calibri"/>
                <w:b/>
                <w:sz w:val="20"/>
                <w:szCs w:val="20"/>
                <w:lang w:eastAsia="ar-SA"/>
              </w:rPr>
              <w:t xml:space="preserve"> / </w:t>
            </w:r>
            <w:proofErr w:type="spellStart"/>
            <w:r w:rsidRPr="00C71F6F">
              <w:rPr>
                <w:rFonts w:ascii="Times New Roman" w:hAnsi="Times New Roman" w:cs="Calibri"/>
                <w:b/>
                <w:sz w:val="20"/>
                <w:szCs w:val="20"/>
                <w:lang w:eastAsia="ar-SA"/>
              </w:rPr>
              <w:t>Kпред</w:t>
            </w:r>
            <w:proofErr w:type="spellEnd"/>
            <w:r w:rsidRPr="00C71F6F">
              <w:rPr>
                <w:rFonts w:ascii="Times New Roman" w:hAnsi="Times New Roman" w:cs="Calibri"/>
                <w:b/>
                <w:sz w:val="20"/>
                <w:szCs w:val="20"/>
                <w:lang w:eastAsia="ar-SA"/>
              </w:rPr>
              <w:t xml:space="preserve">) х ПКБ, </w:t>
            </w:r>
            <w:r w:rsidRPr="00C71F6F">
              <w:rPr>
                <w:rFonts w:ascii="Times New Roman" w:hAnsi="Times New Roman" w:cs="Calibri"/>
                <w:bCs/>
                <w:sz w:val="20"/>
                <w:szCs w:val="20"/>
                <w:lang w:eastAsia="ar-SA"/>
              </w:rPr>
              <w:t>где:</w:t>
            </w:r>
          </w:p>
          <w:p w14:paraId="343776A5" w14:textId="77777777" w:rsidR="002B0E7B" w:rsidRPr="00C71F6F" w:rsidRDefault="002B0E7B" w:rsidP="00AE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Calibri"/>
                <w:bCs/>
                <w:sz w:val="20"/>
                <w:szCs w:val="20"/>
                <w:lang w:eastAsia="ar-SA"/>
              </w:rPr>
            </w:pPr>
            <w:proofErr w:type="spellStart"/>
            <w:r w:rsidRPr="00C71F6F">
              <w:rPr>
                <w:rFonts w:ascii="Times New Roman" w:hAnsi="Times New Roman" w:cs="Calibri"/>
                <w:bCs/>
                <w:sz w:val="20"/>
                <w:szCs w:val="20"/>
                <w:lang w:eastAsia="ar-SA"/>
              </w:rPr>
              <w:t>Ki</w:t>
            </w:r>
            <w:proofErr w:type="spellEnd"/>
            <w:r w:rsidRPr="00C71F6F">
              <w:rPr>
                <w:rFonts w:ascii="Times New Roman" w:hAnsi="Times New Roman" w:cs="Calibri"/>
                <w:bCs/>
                <w:sz w:val="20"/>
                <w:szCs w:val="20"/>
                <w:lang w:eastAsia="ar-SA"/>
              </w:rPr>
              <w:t xml:space="preserve"> - предложение участника закупки в части значения характеристик по критерию оценки, заявка (предложение) которого оценивается;</w:t>
            </w:r>
          </w:p>
          <w:p w14:paraId="4ECF7574" w14:textId="77777777" w:rsidR="002B0E7B" w:rsidRPr="00C71F6F" w:rsidRDefault="002B0E7B" w:rsidP="00AE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Calibri"/>
                <w:bCs/>
                <w:sz w:val="20"/>
                <w:szCs w:val="20"/>
                <w:lang w:eastAsia="ar-SA"/>
              </w:rPr>
            </w:pPr>
          </w:p>
          <w:p w14:paraId="07D9B0FF" w14:textId="77777777" w:rsidR="002B0E7B" w:rsidRPr="00C71F6F" w:rsidRDefault="002B0E7B" w:rsidP="00AE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Calibri"/>
                <w:bCs/>
                <w:sz w:val="20"/>
                <w:szCs w:val="20"/>
                <w:lang w:eastAsia="ar-SA"/>
              </w:rPr>
            </w:pPr>
            <w:proofErr w:type="spellStart"/>
            <w:r w:rsidRPr="00C71F6F">
              <w:rPr>
                <w:rFonts w:ascii="Times New Roman" w:hAnsi="Times New Roman" w:cs="Calibri"/>
                <w:bCs/>
                <w:sz w:val="20"/>
                <w:szCs w:val="20"/>
                <w:lang w:eastAsia="ar-SA"/>
              </w:rPr>
              <w:t>Kпред</w:t>
            </w:r>
            <w:proofErr w:type="spellEnd"/>
            <w:r w:rsidRPr="00C71F6F">
              <w:rPr>
                <w:rFonts w:ascii="Times New Roman" w:hAnsi="Times New Roman" w:cs="Calibri"/>
                <w:bCs/>
                <w:sz w:val="20"/>
                <w:szCs w:val="20"/>
                <w:lang w:eastAsia="ar-SA"/>
              </w:rPr>
              <w:t xml:space="preserve"> - 1 (один)</w:t>
            </w:r>
          </w:p>
          <w:p w14:paraId="4567CF8C" w14:textId="77777777" w:rsidR="002B0E7B" w:rsidRPr="00C71F6F" w:rsidRDefault="002B0E7B" w:rsidP="00AE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Calibri"/>
                <w:bCs/>
                <w:sz w:val="20"/>
                <w:szCs w:val="20"/>
                <w:lang w:eastAsia="ar-SA"/>
              </w:rPr>
            </w:pPr>
          </w:p>
          <w:p w14:paraId="3A920E71" w14:textId="77777777" w:rsidR="002B0E7B" w:rsidRPr="00C71F6F" w:rsidRDefault="002B0E7B" w:rsidP="00AE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Calibri"/>
                <w:bCs/>
                <w:sz w:val="20"/>
                <w:szCs w:val="20"/>
                <w:lang w:eastAsia="ar-SA"/>
              </w:rPr>
            </w:pPr>
            <w:r w:rsidRPr="00C71F6F">
              <w:rPr>
                <w:rFonts w:ascii="Times New Roman" w:hAnsi="Times New Roman" w:cs="Calibri"/>
                <w:bCs/>
                <w:sz w:val="20"/>
                <w:szCs w:val="20"/>
                <w:lang w:eastAsia="ar-SA"/>
              </w:rPr>
              <w:t>ПКБ – 100</w:t>
            </w:r>
          </w:p>
          <w:p w14:paraId="1040E410" w14:textId="77777777" w:rsidR="002B0E7B" w:rsidRPr="00C71F6F" w:rsidRDefault="002B0E7B" w:rsidP="00AE3B7C">
            <w:pPr>
              <w:widowControl w:val="0"/>
              <w:spacing w:after="0" w:line="240" w:lineRule="auto"/>
              <w:ind w:right="4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71F6F" w:rsidRPr="00C71F6F" w14:paraId="73A4A67F" w14:textId="77777777" w:rsidTr="00A274F2">
        <w:trPr>
          <w:trHeight w:val="429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76686C58" w14:textId="77777777" w:rsidR="002B0E7B" w:rsidRPr="00C71F6F" w:rsidRDefault="002B0E7B" w:rsidP="00AE3B7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C71F6F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lastRenderedPageBreak/>
              <w:t xml:space="preserve">2.2. </w:t>
            </w:r>
          </w:p>
        </w:tc>
        <w:tc>
          <w:tcPr>
            <w:tcW w:w="8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1F11540C" w14:textId="77777777" w:rsidR="002B0E7B" w:rsidRPr="00C71F6F" w:rsidRDefault="002B0E7B" w:rsidP="00AE3B7C">
            <w:pPr>
              <w:spacing w:after="0" w:line="240" w:lineRule="auto"/>
              <w:ind w:left="3"/>
              <w:jc w:val="both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C71F6F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 xml:space="preserve">Финансовые ресурсы участника закупки </w:t>
            </w:r>
            <w:r w:rsidRPr="00C71F6F">
              <w:rPr>
                <w:rFonts w:ascii="Times New Roman" w:hAnsi="Times New Roman"/>
                <w:b/>
                <w:bCs/>
                <w:sz w:val="20"/>
                <w:szCs w:val="20"/>
              </w:rPr>
              <w:t>(НЦБ2)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76D20F5F" w14:textId="1A6C866A" w:rsidR="002B0E7B" w:rsidRPr="00C71F6F" w:rsidRDefault="00DF7FDF" w:rsidP="00AE3B7C">
            <w:pPr>
              <w:spacing w:after="0" w:line="240" w:lineRule="auto"/>
              <w:ind w:right="59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C71F6F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8</w:t>
            </w:r>
            <w:r w:rsidR="006A6C7F" w:rsidRPr="00C71F6F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0</w:t>
            </w:r>
          </w:p>
        </w:tc>
      </w:tr>
      <w:tr w:rsidR="00C71F6F" w:rsidRPr="00C71F6F" w14:paraId="1140B9F8" w14:textId="77777777" w:rsidTr="002B0E7B">
        <w:trPr>
          <w:trHeight w:val="429"/>
        </w:trPr>
        <w:tc>
          <w:tcPr>
            <w:tcW w:w="10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3B644A" w14:textId="77777777" w:rsidR="00A274F2" w:rsidRPr="00C71F6F" w:rsidRDefault="00A274F2" w:rsidP="00A274F2">
            <w:pPr>
              <w:shd w:val="clear" w:color="auto" w:fill="FFFFFF"/>
              <w:spacing w:after="0" w:line="240" w:lineRule="auto"/>
              <w:rPr>
                <w:rFonts w:cs="Calibri"/>
              </w:rPr>
            </w:pPr>
            <w:r w:rsidRPr="00C71F6F">
              <w:rPr>
                <w:rFonts w:ascii="Times New Roman" w:hAnsi="Times New Roman"/>
                <w:b/>
                <w:bCs/>
                <w:sz w:val="20"/>
                <w:szCs w:val="20"/>
              </w:rPr>
              <w:t>Баллы по подкритерию 2.2. (НЦБ2) выставляются следующим образом</w:t>
            </w:r>
            <w:r w:rsidRPr="00C71F6F">
              <w:rPr>
                <w:rFonts w:ascii="Times New Roman" w:hAnsi="Times New Roman"/>
                <w:sz w:val="20"/>
                <w:szCs w:val="20"/>
              </w:rPr>
              <w:t>:</w:t>
            </w:r>
          </w:p>
          <w:p w14:paraId="3983215B" w14:textId="77777777" w:rsidR="00A274F2" w:rsidRPr="00C71F6F" w:rsidRDefault="00A274F2" w:rsidP="00A274F2">
            <w:pPr>
              <w:shd w:val="clear" w:color="auto" w:fill="FFFFFF"/>
              <w:spacing w:after="0" w:line="240" w:lineRule="auto"/>
              <w:ind w:firstLine="32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1F6F">
              <w:rPr>
                <w:rFonts w:ascii="Times New Roman" w:hAnsi="Times New Roman"/>
                <w:sz w:val="20"/>
                <w:szCs w:val="20"/>
              </w:rPr>
              <w:t>Комиссия оценивает участников закупки по размеру чистой прибыли (убытка) за 2022 год, которая определяется по стр. 2400 формы № 2 «Отчет о финансовых результатах» за 2022 год или копии налоговой декларации за 2022 год по налогу, уплачиваемому в связи с применением упрощенной системы налогообложения (КНД 1152017), с отметкой налогового органа о приеме.</w:t>
            </w:r>
          </w:p>
          <w:p w14:paraId="76A37BEB" w14:textId="77777777" w:rsidR="00A274F2" w:rsidRPr="00C71F6F" w:rsidRDefault="00A274F2" w:rsidP="00A274F2">
            <w:pPr>
              <w:shd w:val="clear" w:color="auto" w:fill="FFFFFF"/>
              <w:spacing w:after="0" w:line="240" w:lineRule="auto"/>
              <w:ind w:firstLine="32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1F6F">
              <w:rPr>
                <w:rFonts w:ascii="Times New Roman" w:hAnsi="Times New Roman"/>
                <w:sz w:val="20"/>
                <w:szCs w:val="20"/>
              </w:rPr>
              <w:t>Для подтверждения участник закупки представляет копию бухгалтерской отчетности вместе с отчетом о финансовых результатах за последний предшествующий финансовый год (2022) или копии налоговых деклараций за 2022 год по налогу, уплачиваемому в связи с применением упрощенной системы налогообложения, с отметкой налогового органа о приеме, в случае, если участник применяет упрощенную систему налогообложения, заверенные печатью и подписью уполномоченного лица участника.</w:t>
            </w:r>
          </w:p>
          <w:p w14:paraId="78D5DABB" w14:textId="77777777" w:rsidR="00A274F2" w:rsidRPr="00C71F6F" w:rsidRDefault="00A274F2" w:rsidP="00A274F2">
            <w:pPr>
              <w:shd w:val="clear" w:color="auto" w:fill="FFFFFF"/>
              <w:spacing w:after="0" w:line="240" w:lineRule="auto"/>
              <w:ind w:firstLine="325"/>
              <w:jc w:val="both"/>
              <w:rPr>
                <w:rFonts w:cs="Calibri"/>
              </w:rPr>
            </w:pPr>
            <w:r w:rsidRPr="00C71F6F">
              <w:rPr>
                <w:rFonts w:ascii="Times New Roman" w:hAnsi="Times New Roman"/>
                <w:sz w:val="20"/>
                <w:szCs w:val="20"/>
              </w:rPr>
              <w:t>При УСН размер чистой прибыли (убытка) рассчитывается по налоговой декларации по налогу, уплачиваемому в связи с применением УСН за 2022 год: стр. 213 – стр. 223 = стр. 243 – стр. 273 = размер чистой прибыли (убытка).</w:t>
            </w:r>
          </w:p>
          <w:p w14:paraId="3F353B95" w14:textId="77777777" w:rsidR="00A274F2" w:rsidRPr="00C71F6F" w:rsidRDefault="00A274F2" w:rsidP="00A274F2">
            <w:pPr>
              <w:shd w:val="clear" w:color="auto" w:fill="FFFFFF"/>
              <w:spacing w:after="0" w:line="240" w:lineRule="auto"/>
              <w:ind w:firstLine="325"/>
              <w:jc w:val="both"/>
              <w:rPr>
                <w:rFonts w:cs="Calibri"/>
              </w:rPr>
            </w:pPr>
            <w:r w:rsidRPr="00C71F6F">
              <w:rPr>
                <w:rFonts w:ascii="Times New Roman" w:hAnsi="Times New Roman"/>
                <w:sz w:val="20"/>
                <w:szCs w:val="20"/>
              </w:rPr>
              <w:t>В случае непредставления, либо частичного представления в составе заявки участника копии документов, подтверждающих размер чистой прибыли (убытка) за 2022 год оценка участника по данному критерию не производится, участнику присваивается 0 баллов.</w:t>
            </w:r>
          </w:p>
          <w:p w14:paraId="783BA282" w14:textId="77777777" w:rsidR="00A274F2" w:rsidRPr="00C71F6F" w:rsidRDefault="00A274F2" w:rsidP="00A274F2">
            <w:pPr>
              <w:shd w:val="clear" w:color="auto" w:fill="FFFFFF"/>
              <w:spacing w:after="0" w:line="240" w:lineRule="auto"/>
              <w:ind w:firstLine="325"/>
              <w:jc w:val="both"/>
              <w:rPr>
                <w:rFonts w:cs="Calibri"/>
              </w:rPr>
            </w:pPr>
            <w:r w:rsidRPr="00C71F6F">
              <w:rPr>
                <w:rFonts w:ascii="Times New Roman" w:hAnsi="Times New Roman"/>
                <w:sz w:val="20"/>
                <w:szCs w:val="20"/>
              </w:rPr>
              <w:t>Остальным заявкам баллы от 1 до 100 присваиваются в зависимости от сведений, представленных в заявках.</w:t>
            </w:r>
          </w:p>
          <w:p w14:paraId="22D65E33" w14:textId="77777777" w:rsidR="00A274F2" w:rsidRPr="00C71F6F" w:rsidRDefault="00A274F2" w:rsidP="00A274F2">
            <w:pPr>
              <w:shd w:val="clear" w:color="auto" w:fill="FFFFFF"/>
              <w:spacing w:after="0" w:line="240" w:lineRule="auto"/>
              <w:ind w:firstLine="325"/>
              <w:jc w:val="both"/>
              <w:rPr>
                <w:rFonts w:cs="Calibri"/>
              </w:rPr>
            </w:pPr>
            <w:r w:rsidRPr="00C71F6F">
              <w:rPr>
                <w:rFonts w:ascii="Times New Roman" w:hAnsi="Times New Roman"/>
                <w:i/>
                <w:iCs/>
                <w:sz w:val="20"/>
                <w:szCs w:val="20"/>
              </w:rPr>
              <w:t> </w:t>
            </w:r>
          </w:p>
          <w:p w14:paraId="14E87F81" w14:textId="77777777" w:rsidR="00A274F2" w:rsidRPr="00C71F6F" w:rsidRDefault="00A274F2" w:rsidP="00A274F2">
            <w:pPr>
              <w:shd w:val="clear" w:color="auto" w:fill="FFFFFF"/>
              <w:spacing w:after="0" w:line="240" w:lineRule="auto"/>
              <w:ind w:firstLine="325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C71F6F">
              <w:rPr>
                <w:rFonts w:ascii="Times New Roman" w:hAnsi="Times New Roman"/>
                <w:bCs/>
                <w:sz w:val="20"/>
                <w:szCs w:val="20"/>
              </w:rPr>
              <w:t>Предельное необходимое значение данной характеристики по не ценовому критерию устанавливается Заказчиком и рассчитывается по формуле:</w:t>
            </w:r>
          </w:p>
          <w:p w14:paraId="36703B73" w14:textId="77777777" w:rsidR="00A274F2" w:rsidRPr="00C71F6F" w:rsidRDefault="00A274F2" w:rsidP="00A274F2">
            <w:pPr>
              <w:shd w:val="clear" w:color="auto" w:fill="FFFFFF"/>
              <w:spacing w:after="0" w:line="240" w:lineRule="auto"/>
              <w:ind w:firstLine="325"/>
              <w:jc w:val="both"/>
              <w:rPr>
                <w:rFonts w:cs="Calibri"/>
              </w:rPr>
            </w:pPr>
            <w:r w:rsidRPr="00C71F6F">
              <w:rPr>
                <w:rFonts w:ascii="Times New Roman" w:hAnsi="Times New Roman"/>
                <w:sz w:val="20"/>
                <w:szCs w:val="20"/>
              </w:rPr>
              <w:t>       </w:t>
            </w:r>
          </w:p>
          <w:p w14:paraId="0AA57E7A" w14:textId="77777777" w:rsidR="00A274F2" w:rsidRPr="00C71F6F" w:rsidRDefault="00A274F2" w:rsidP="00A274F2">
            <w:pPr>
              <w:shd w:val="clear" w:color="auto" w:fill="FFFFFF"/>
              <w:spacing w:after="0" w:line="240" w:lineRule="auto"/>
              <w:ind w:firstLine="325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71F6F">
              <w:rPr>
                <w:rFonts w:ascii="Times New Roman" w:hAnsi="Times New Roman"/>
                <w:b/>
                <w:bCs/>
                <w:sz w:val="20"/>
                <w:szCs w:val="20"/>
              </w:rPr>
              <w:t>НЦБ2 = (</w:t>
            </w:r>
            <w:proofErr w:type="spellStart"/>
            <w:r w:rsidRPr="00C71F6F">
              <w:rPr>
                <w:rFonts w:ascii="Times New Roman" w:hAnsi="Times New Roman"/>
                <w:b/>
                <w:bCs/>
                <w:sz w:val="20"/>
                <w:szCs w:val="20"/>
              </w:rPr>
              <w:t>Ki</w:t>
            </w:r>
            <w:proofErr w:type="spellEnd"/>
            <w:r w:rsidRPr="00C71F6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/ </w:t>
            </w:r>
            <w:proofErr w:type="spellStart"/>
            <w:r w:rsidRPr="00C71F6F">
              <w:rPr>
                <w:rFonts w:ascii="Times New Roman" w:hAnsi="Times New Roman"/>
                <w:b/>
                <w:bCs/>
                <w:sz w:val="20"/>
                <w:szCs w:val="20"/>
              </w:rPr>
              <w:t>Kпред</w:t>
            </w:r>
            <w:proofErr w:type="spellEnd"/>
            <w:r w:rsidRPr="00C71F6F">
              <w:rPr>
                <w:rFonts w:ascii="Times New Roman" w:hAnsi="Times New Roman"/>
                <w:b/>
                <w:bCs/>
                <w:sz w:val="20"/>
                <w:szCs w:val="20"/>
              </w:rPr>
              <w:t>) х ПКБ, где:</w:t>
            </w:r>
          </w:p>
          <w:p w14:paraId="09F1BDAE" w14:textId="77777777" w:rsidR="00A274F2" w:rsidRPr="00C71F6F" w:rsidRDefault="00A274F2" w:rsidP="00A274F2">
            <w:pPr>
              <w:shd w:val="clear" w:color="auto" w:fill="FFFFFF"/>
              <w:spacing w:after="0" w:line="240" w:lineRule="auto"/>
              <w:ind w:firstLine="325"/>
              <w:jc w:val="both"/>
              <w:rPr>
                <w:rFonts w:cs="Calibri"/>
              </w:rPr>
            </w:pPr>
            <w:proofErr w:type="spellStart"/>
            <w:r w:rsidRPr="00C71F6F">
              <w:rPr>
                <w:rFonts w:ascii="Times New Roman" w:hAnsi="Times New Roman"/>
                <w:sz w:val="20"/>
                <w:szCs w:val="20"/>
              </w:rPr>
              <w:t>Ki</w:t>
            </w:r>
            <w:proofErr w:type="spellEnd"/>
            <w:r w:rsidRPr="00C71F6F">
              <w:rPr>
                <w:rFonts w:ascii="Times New Roman" w:hAnsi="Times New Roman"/>
                <w:sz w:val="20"/>
                <w:szCs w:val="20"/>
              </w:rPr>
              <w:t xml:space="preserve"> - предложение участника закупки в части значения характеристик по критерию оценки, заявка (предложение) которого оценивается.</w:t>
            </w:r>
          </w:p>
          <w:p w14:paraId="1A0667E6" w14:textId="77777777" w:rsidR="00A274F2" w:rsidRPr="00C71F6F" w:rsidRDefault="00A274F2" w:rsidP="00A274F2">
            <w:pPr>
              <w:shd w:val="clear" w:color="auto" w:fill="FFFFFF"/>
              <w:spacing w:after="0" w:line="240" w:lineRule="auto"/>
              <w:ind w:firstLine="325"/>
              <w:jc w:val="both"/>
              <w:rPr>
                <w:rFonts w:cs="Calibri"/>
              </w:rPr>
            </w:pPr>
            <w:proofErr w:type="spellStart"/>
            <w:r w:rsidRPr="00C71F6F">
              <w:rPr>
                <w:rFonts w:ascii="Times New Roman" w:hAnsi="Times New Roman"/>
                <w:sz w:val="20"/>
                <w:szCs w:val="20"/>
              </w:rPr>
              <w:t>Kпред</w:t>
            </w:r>
            <w:proofErr w:type="spellEnd"/>
            <w:r w:rsidRPr="00C71F6F">
              <w:rPr>
                <w:rFonts w:ascii="Times New Roman" w:hAnsi="Times New Roman"/>
                <w:sz w:val="20"/>
                <w:szCs w:val="20"/>
              </w:rPr>
              <w:t xml:space="preserve"> – наибольшее значение из представленных в заявках участников предложений о размере выручки за 2022 год.</w:t>
            </w:r>
          </w:p>
          <w:p w14:paraId="02CC9210" w14:textId="77777777" w:rsidR="00A274F2" w:rsidRPr="00C71F6F" w:rsidRDefault="00A274F2" w:rsidP="00A274F2">
            <w:pPr>
              <w:shd w:val="clear" w:color="auto" w:fill="FFFFFF"/>
              <w:spacing w:after="0" w:line="240" w:lineRule="auto"/>
              <w:ind w:firstLine="325"/>
              <w:jc w:val="both"/>
              <w:rPr>
                <w:rFonts w:cs="Calibri"/>
              </w:rPr>
            </w:pPr>
            <w:r w:rsidRPr="00C71F6F">
              <w:rPr>
                <w:rFonts w:ascii="Times New Roman" w:hAnsi="Times New Roman"/>
                <w:sz w:val="20"/>
                <w:szCs w:val="20"/>
              </w:rPr>
              <w:t>ПКБ – 100 баллов</w:t>
            </w:r>
          </w:p>
          <w:p w14:paraId="0922A5D6" w14:textId="77777777" w:rsidR="00A274F2" w:rsidRPr="00C71F6F" w:rsidRDefault="00A274F2" w:rsidP="00A274F2">
            <w:pPr>
              <w:widowControl w:val="0"/>
              <w:spacing w:after="0" w:line="240" w:lineRule="auto"/>
              <w:ind w:right="4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71F6F" w:rsidRPr="00C71F6F" w14:paraId="2FDC34E9" w14:textId="77777777" w:rsidTr="00A274F2">
        <w:trPr>
          <w:trHeight w:val="358"/>
        </w:trPr>
        <w:tc>
          <w:tcPr>
            <w:tcW w:w="9054" w:type="dxa"/>
            <w:gridSpan w:val="2"/>
            <w:shd w:val="clear" w:color="auto" w:fill="FBE4D5" w:themeFill="accent2" w:themeFillTint="33"/>
          </w:tcPr>
          <w:p w14:paraId="7B2B0D8C" w14:textId="77777777" w:rsidR="002B0E7B" w:rsidRPr="00C71F6F" w:rsidRDefault="002B0E7B" w:rsidP="00AE3B7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C71F6F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Совокупная значимость критериев</w:t>
            </w:r>
          </w:p>
        </w:tc>
        <w:tc>
          <w:tcPr>
            <w:tcW w:w="1294" w:type="dxa"/>
            <w:shd w:val="clear" w:color="auto" w:fill="FBE4D5" w:themeFill="accent2" w:themeFillTint="33"/>
          </w:tcPr>
          <w:p w14:paraId="3DB3A560" w14:textId="77777777" w:rsidR="002B0E7B" w:rsidRPr="00C71F6F" w:rsidRDefault="002B0E7B" w:rsidP="00AE3B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C71F6F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100</w:t>
            </w:r>
          </w:p>
        </w:tc>
      </w:tr>
      <w:tr w:rsidR="00C71F6F" w:rsidRPr="00C71F6F" w14:paraId="68DA08A2" w14:textId="77777777" w:rsidTr="002B0E7B">
        <w:trPr>
          <w:trHeight w:val="1826"/>
        </w:trPr>
        <w:tc>
          <w:tcPr>
            <w:tcW w:w="10348" w:type="dxa"/>
            <w:gridSpan w:val="3"/>
          </w:tcPr>
          <w:p w14:paraId="2DE68ABD" w14:textId="77777777" w:rsidR="002B0E7B" w:rsidRPr="00C71F6F" w:rsidRDefault="002B0E7B" w:rsidP="00AE3B7C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14:paraId="00654211" w14:textId="77777777" w:rsidR="002B0E7B" w:rsidRPr="00C71F6F" w:rsidRDefault="002B0E7B" w:rsidP="00AE3B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71F6F">
              <w:rPr>
                <w:rFonts w:ascii="Times New Roman" w:hAnsi="Times New Roman"/>
                <w:sz w:val="20"/>
                <w:szCs w:val="20"/>
                <w:lang w:eastAsia="en-US"/>
              </w:rPr>
              <w:t>Для оценки заявки осуществляется расчет итогового рейтинга по каждой заявке. Итоговый рейтинг заявки рассчитывается путем сложения рейтингов по каждому критерию оценки заявки, установленному в документации, умноженных на коэффициент значимости равный значению данного критерия, в процентах деленному на 100.</w:t>
            </w:r>
          </w:p>
          <w:p w14:paraId="47A42BA4" w14:textId="77777777" w:rsidR="002B0E7B" w:rsidRPr="00C71F6F" w:rsidRDefault="002B0E7B" w:rsidP="00AE3B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14:paraId="002B0588" w14:textId="69F17DB2" w:rsidR="002B0E7B" w:rsidRPr="00C71F6F" w:rsidRDefault="002B0E7B" w:rsidP="00AE3B7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</w:pPr>
            <w:proofErr w:type="spellStart"/>
            <w:r w:rsidRPr="00C71F6F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Ri</w:t>
            </w:r>
            <w:proofErr w:type="spellEnd"/>
            <w:r w:rsidRPr="00C71F6F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 xml:space="preserve"> = </w:t>
            </w:r>
            <w:proofErr w:type="spellStart"/>
            <w:r w:rsidRPr="00C71F6F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Rai</w:t>
            </w:r>
            <w:proofErr w:type="spellEnd"/>
            <w:r w:rsidRPr="00C71F6F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 xml:space="preserve"> * </w:t>
            </w:r>
            <w:r w:rsidR="00DF7FDF" w:rsidRPr="00C71F6F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2</w:t>
            </w:r>
            <w:r w:rsidRPr="00C71F6F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 xml:space="preserve">0/100 + </w:t>
            </w:r>
            <w:proofErr w:type="spellStart"/>
            <w:r w:rsidRPr="00C71F6F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Rbi</w:t>
            </w:r>
            <w:proofErr w:type="spellEnd"/>
            <w:r w:rsidRPr="00C71F6F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 xml:space="preserve"> *</w:t>
            </w:r>
            <w:r w:rsidR="00DF7FDF" w:rsidRPr="00C71F6F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8</w:t>
            </w:r>
            <w:r w:rsidRPr="00C71F6F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0/100</w:t>
            </w:r>
          </w:p>
          <w:p w14:paraId="0D7FD0D5" w14:textId="77777777" w:rsidR="002B0E7B" w:rsidRPr="00C71F6F" w:rsidRDefault="002B0E7B" w:rsidP="00AE3B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14:paraId="7B7B251D" w14:textId="77777777" w:rsidR="002B0E7B" w:rsidRPr="00C71F6F" w:rsidRDefault="002B0E7B" w:rsidP="00AE3B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71F6F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По результатам расчета итогового рейтинга для каждой заявки им присуждаются порядковые номера. Заявке, набравшей наибольший итоговый рейтинг, присваивается первый номер. Последующие номера присваиваются заявкам по мере уменьшения их итогового рейтинга. </w:t>
            </w:r>
          </w:p>
          <w:p w14:paraId="3E4BB869" w14:textId="77777777" w:rsidR="002B0E7B" w:rsidRPr="00C71F6F" w:rsidRDefault="002B0E7B" w:rsidP="00AE3B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14:paraId="79EE6F54" w14:textId="77777777" w:rsidR="002B0E7B" w:rsidRPr="00C71F6F" w:rsidRDefault="002B0E7B" w:rsidP="00AE3B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71F6F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Рейтинг заявки по каждому критерию представляет собой оценку в баллах, получаемую по результатам оценки по критериям. Дробное значение рейтинга округляется до двух десятичных знаков после запятой по математическим правилам округления. </w:t>
            </w:r>
          </w:p>
          <w:p w14:paraId="4B31EBE4" w14:textId="77777777" w:rsidR="002B0E7B" w:rsidRPr="00C71F6F" w:rsidRDefault="002B0E7B" w:rsidP="00AE3B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14:paraId="553365C4" w14:textId="77777777" w:rsidR="002B0E7B" w:rsidRPr="00C71F6F" w:rsidRDefault="002B0E7B" w:rsidP="00AE3B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71F6F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На основании результатов оценки и сопоставления заявок на участие в закупке комиссией по закупкам каждой заявке на участие в закупке относительно других по мере уменьшения степени выгодности содержащихся в них условий исполнения договора присваивается порядковый номер. Заявке на участие в закупке, в которой содержатся лучшие условия исполнения договора, присваивается первый номер. В случае, если в нескольких заявках на участие в закупке содержатся одинаковые условия исполнения договора, меньший порядковый номер присваивается заявке на участие в закупке, которая поступила ранее других заявок на участие в закупке, содержащих такие условия. </w:t>
            </w:r>
          </w:p>
          <w:p w14:paraId="2FD3E52C" w14:textId="77777777" w:rsidR="002B0E7B" w:rsidRPr="00C71F6F" w:rsidRDefault="002B0E7B" w:rsidP="00AE3B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14:paraId="2C558B9E" w14:textId="30EFDFB0" w:rsidR="002B0E7B" w:rsidRPr="00C71F6F" w:rsidRDefault="002B0E7B" w:rsidP="00AE3B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71F6F">
              <w:rPr>
                <w:rFonts w:ascii="Times New Roman" w:hAnsi="Times New Roman"/>
                <w:sz w:val="20"/>
                <w:szCs w:val="20"/>
                <w:lang w:eastAsia="en-US"/>
              </w:rPr>
              <w:t>Победителем закупки признается участник, который предложил лучшие условия исполнения договора и заявке на участие, в закупке которого присвоен первый номер.</w:t>
            </w:r>
          </w:p>
        </w:tc>
      </w:tr>
    </w:tbl>
    <w:p w14:paraId="0F8A1FB2" w14:textId="77777777" w:rsidR="00AA246E" w:rsidRPr="00C71F6F" w:rsidRDefault="00AA246E" w:rsidP="00D22ED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sectPr w:rsidR="00AA246E" w:rsidRPr="00C71F6F" w:rsidSect="00D22ED3">
      <w:pgSz w:w="11906" w:h="16838"/>
      <w:pgMar w:top="567" w:right="850" w:bottom="993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B83"/>
    <w:rsid w:val="000150F0"/>
    <w:rsid w:val="00035EC3"/>
    <w:rsid w:val="00221444"/>
    <w:rsid w:val="002B0E7B"/>
    <w:rsid w:val="00395B0E"/>
    <w:rsid w:val="003B528B"/>
    <w:rsid w:val="004B4466"/>
    <w:rsid w:val="004E4603"/>
    <w:rsid w:val="00502B83"/>
    <w:rsid w:val="00570B5D"/>
    <w:rsid w:val="005C259D"/>
    <w:rsid w:val="005F4AB6"/>
    <w:rsid w:val="0061072D"/>
    <w:rsid w:val="006451E1"/>
    <w:rsid w:val="006A6C7F"/>
    <w:rsid w:val="00711FDA"/>
    <w:rsid w:val="00805253"/>
    <w:rsid w:val="008D0C8A"/>
    <w:rsid w:val="00934FA2"/>
    <w:rsid w:val="00A274F2"/>
    <w:rsid w:val="00A74472"/>
    <w:rsid w:val="00AA246E"/>
    <w:rsid w:val="00B118C2"/>
    <w:rsid w:val="00B85B96"/>
    <w:rsid w:val="00B862BA"/>
    <w:rsid w:val="00BF680D"/>
    <w:rsid w:val="00C71F6F"/>
    <w:rsid w:val="00D22ED3"/>
    <w:rsid w:val="00D33355"/>
    <w:rsid w:val="00DF7FDF"/>
    <w:rsid w:val="00E30011"/>
    <w:rsid w:val="00E62394"/>
    <w:rsid w:val="00ED7E78"/>
    <w:rsid w:val="00EE6AC7"/>
    <w:rsid w:val="00F175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00948"/>
  <w15:docId w15:val="{0D2BB359-EBA9-475E-BD88-210B6479F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5015"/>
    <w:rPr>
      <w:rFonts w:eastAsia="Times New Roman" w:cs="Times New Roman"/>
    </w:rPr>
  </w:style>
  <w:style w:type="paragraph" w:styleId="1">
    <w:name w:val="heading 1"/>
    <w:basedOn w:val="a"/>
    <w:next w:val="a"/>
    <w:uiPriority w:val="9"/>
    <w:qFormat/>
    <w:rsid w:val="00570B5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570B5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570B5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570B5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570B5D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rsid w:val="00570B5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570B5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570B5D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No Spacing"/>
    <w:uiPriority w:val="1"/>
    <w:qFormat/>
    <w:rsid w:val="001A5015"/>
    <w:pPr>
      <w:spacing w:after="0" w:line="240" w:lineRule="auto"/>
    </w:pPr>
    <w:rPr>
      <w:rFonts w:cs="Times New Roman"/>
    </w:rPr>
  </w:style>
  <w:style w:type="paragraph" w:customStyle="1" w:styleId="Default">
    <w:name w:val="Default"/>
    <w:uiPriority w:val="99"/>
    <w:rsid w:val="001A501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228bf8a64b8551e1msonormal">
    <w:name w:val="228bf8a64b8551e1msonormal"/>
    <w:basedOn w:val="a"/>
    <w:rsid w:val="001A501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Subtitle"/>
    <w:basedOn w:val="a"/>
    <w:next w:val="a"/>
    <w:uiPriority w:val="11"/>
    <w:qFormat/>
    <w:rsid w:val="00570B5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6">
    <w:basedOn w:val="TableNormal"/>
    <w:rsid w:val="00570B5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rsid w:val="00570B5D"/>
    <w:tblPr>
      <w:tblStyleRowBandSize w:val="1"/>
      <w:tblStyleColBandSize w:val="1"/>
    </w:tblPr>
  </w:style>
  <w:style w:type="table" w:customStyle="1" w:styleId="a8">
    <w:basedOn w:val="TableNormal"/>
    <w:rsid w:val="00570B5D"/>
    <w:tblPr>
      <w:tblStyleRowBandSize w:val="1"/>
      <w:tblStyleColBandSize w:val="1"/>
    </w:tblPr>
  </w:style>
  <w:style w:type="character" w:styleId="a9">
    <w:name w:val="annotation reference"/>
    <w:basedOn w:val="a0"/>
    <w:uiPriority w:val="99"/>
    <w:semiHidden/>
    <w:unhideWhenUsed/>
    <w:rsid w:val="00D33355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D33355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D33355"/>
    <w:rPr>
      <w:rFonts w:eastAsia="Times New Roman" w:cs="Times New Roman"/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D33355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D33355"/>
    <w:rPr>
      <w:rFonts w:eastAsia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tdGa19EggZSE6fHeOBh00Zdpgyg==">AMUW2mW7Csa6A0EjB7l27jY1McsGi2Kb4VUkqUEYmuH0y5nxLT5FWerHwkxrAV+L16iFnZ8RoSeoaxTAmw16JmDgB5Ae33XtlQfo/bMPFVaiO0Gv4KmcwBX27BPaagIvsRi0RN4/mYRLFkzN0TwN3P3yyia78VLOWA==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1092</Words>
  <Characters>6229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</dc:creator>
  <cp:lastModifiedBy>uris</cp:lastModifiedBy>
  <cp:revision>12</cp:revision>
  <dcterms:created xsi:type="dcterms:W3CDTF">2023-04-19T08:17:00Z</dcterms:created>
  <dcterms:modified xsi:type="dcterms:W3CDTF">2023-05-12T09:10:00Z</dcterms:modified>
</cp:coreProperties>
</file>