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F038F" w14:textId="77777777" w:rsidR="00967172" w:rsidRPr="00967172" w:rsidRDefault="00967172" w:rsidP="00967172">
      <w:pPr>
        <w:suppressAutoHyphens w:val="0"/>
        <w:spacing w:after="0"/>
        <w:jc w:val="center"/>
        <w:rPr>
          <w:rFonts w:eastAsia="Calibri"/>
          <w:b/>
          <w:bCs/>
          <w:sz w:val="36"/>
          <w:szCs w:val="36"/>
          <w:lang w:eastAsia="en-US"/>
        </w:rPr>
      </w:pPr>
      <w:r w:rsidRPr="00967172">
        <w:rPr>
          <w:rFonts w:eastAsia="Calibri"/>
          <w:b/>
          <w:bCs/>
          <w:sz w:val="36"/>
          <w:szCs w:val="36"/>
          <w:lang w:eastAsia="en-US"/>
        </w:rPr>
        <w:t>МУНИЦИПАЛЬНОЕ УНИТАРНОЕ ПРЕДПРИЯТИЕ</w:t>
      </w:r>
    </w:p>
    <w:p w14:paraId="44F83C79" w14:textId="77777777" w:rsidR="00967172" w:rsidRPr="00967172" w:rsidRDefault="00967172" w:rsidP="00967172">
      <w:pPr>
        <w:pBdr>
          <w:bottom w:val="double" w:sz="4" w:space="1" w:color="auto"/>
        </w:pBdr>
        <w:suppressAutoHyphens w:val="0"/>
        <w:spacing w:after="0"/>
        <w:jc w:val="center"/>
        <w:rPr>
          <w:rFonts w:eastAsia="Calibri"/>
          <w:b/>
          <w:bCs/>
          <w:sz w:val="36"/>
          <w:szCs w:val="36"/>
          <w:lang w:eastAsia="en-US"/>
        </w:rPr>
      </w:pPr>
      <w:r w:rsidRPr="00967172">
        <w:rPr>
          <w:rFonts w:eastAsia="Calibri"/>
          <w:b/>
          <w:bCs/>
          <w:sz w:val="36"/>
          <w:szCs w:val="36"/>
          <w:lang w:eastAsia="en-US"/>
        </w:rPr>
        <w:t>«ДОРОЖНО-ЭКСПЛУАТАЦИОННЫЙ УЧАСТОК»</w:t>
      </w:r>
    </w:p>
    <w:p w14:paraId="0234B84A" w14:textId="77777777" w:rsidR="00967172" w:rsidRPr="00967172" w:rsidRDefault="00967172" w:rsidP="00967172">
      <w:pPr>
        <w:suppressAutoHyphens w:val="0"/>
        <w:spacing w:after="0"/>
        <w:jc w:val="center"/>
        <w:rPr>
          <w:rFonts w:eastAsia="Calibri"/>
          <w:sz w:val="10"/>
          <w:szCs w:val="10"/>
          <w:lang w:eastAsia="en-US"/>
        </w:rPr>
      </w:pPr>
    </w:p>
    <w:p w14:paraId="3B8EA98D" w14:textId="77777777" w:rsidR="00967172" w:rsidRPr="00967172" w:rsidRDefault="00967172" w:rsidP="00967172">
      <w:pPr>
        <w:suppressAutoHyphens w:val="0"/>
        <w:spacing w:after="0"/>
        <w:jc w:val="center"/>
        <w:rPr>
          <w:rFonts w:eastAsia="Calibri"/>
          <w:sz w:val="20"/>
          <w:szCs w:val="20"/>
          <w:lang w:eastAsia="en-US"/>
        </w:rPr>
      </w:pPr>
      <w:r w:rsidRPr="00967172">
        <w:rPr>
          <w:rFonts w:eastAsia="Calibri"/>
          <w:sz w:val="20"/>
          <w:szCs w:val="20"/>
          <w:lang w:eastAsia="en-US"/>
        </w:rPr>
        <w:t xml:space="preserve">626156, Тюменская область, </w:t>
      </w:r>
      <w:proofErr w:type="spellStart"/>
      <w:r w:rsidRPr="00967172">
        <w:rPr>
          <w:rFonts w:eastAsia="Calibri"/>
          <w:sz w:val="20"/>
          <w:szCs w:val="20"/>
          <w:lang w:eastAsia="en-US"/>
        </w:rPr>
        <w:t>г</w:t>
      </w:r>
      <w:proofErr w:type="gramStart"/>
      <w:r w:rsidRPr="00967172">
        <w:rPr>
          <w:rFonts w:eastAsia="Calibri"/>
          <w:sz w:val="20"/>
          <w:szCs w:val="20"/>
          <w:lang w:eastAsia="en-US"/>
        </w:rPr>
        <w:t>.Т</w:t>
      </w:r>
      <w:proofErr w:type="gramEnd"/>
      <w:r w:rsidRPr="00967172">
        <w:rPr>
          <w:rFonts w:eastAsia="Calibri"/>
          <w:sz w:val="20"/>
          <w:szCs w:val="20"/>
          <w:lang w:eastAsia="en-US"/>
        </w:rPr>
        <w:t>обольск</w:t>
      </w:r>
      <w:proofErr w:type="spellEnd"/>
      <w:r w:rsidRPr="00967172">
        <w:rPr>
          <w:rFonts w:eastAsia="Calibri"/>
          <w:sz w:val="20"/>
          <w:szCs w:val="20"/>
          <w:lang w:eastAsia="en-US"/>
        </w:rPr>
        <w:t xml:space="preserve">, </w:t>
      </w:r>
      <w:proofErr w:type="spellStart"/>
      <w:r w:rsidRPr="00967172">
        <w:rPr>
          <w:rFonts w:eastAsia="Calibri"/>
          <w:sz w:val="20"/>
          <w:szCs w:val="20"/>
          <w:lang w:eastAsia="en-US"/>
        </w:rPr>
        <w:t>ул.Гагарина</w:t>
      </w:r>
      <w:proofErr w:type="spellEnd"/>
      <w:r w:rsidRPr="00967172">
        <w:rPr>
          <w:rFonts w:eastAsia="Calibri"/>
          <w:sz w:val="20"/>
          <w:szCs w:val="20"/>
          <w:lang w:eastAsia="en-US"/>
        </w:rPr>
        <w:t xml:space="preserve">, д.78, тел.: (3452) 38-15-35, 38-17-96, ИНН 7206024569, КПП 720601001, ОГРН 1027201295110, Западно-Сибирское отделение № 8647 ПАО Сбербанк  </w:t>
      </w:r>
      <w:proofErr w:type="spellStart"/>
      <w:r w:rsidRPr="00967172">
        <w:rPr>
          <w:rFonts w:eastAsia="Calibri"/>
          <w:sz w:val="20"/>
          <w:szCs w:val="20"/>
          <w:lang w:eastAsia="en-US"/>
        </w:rPr>
        <w:t>г.Тюмень</w:t>
      </w:r>
      <w:proofErr w:type="spellEnd"/>
    </w:p>
    <w:p w14:paraId="6B0B68AE" w14:textId="77777777" w:rsidR="00967172" w:rsidRPr="00967172" w:rsidRDefault="00967172" w:rsidP="00967172">
      <w:pPr>
        <w:suppressAutoHyphens w:val="0"/>
        <w:spacing w:after="0"/>
        <w:jc w:val="center"/>
        <w:rPr>
          <w:rFonts w:eastAsia="Calibri"/>
          <w:sz w:val="20"/>
          <w:szCs w:val="20"/>
          <w:lang w:eastAsia="en-US"/>
        </w:rPr>
      </w:pPr>
      <w:proofErr w:type="gramStart"/>
      <w:r w:rsidRPr="00967172">
        <w:rPr>
          <w:rFonts w:eastAsia="Calibri"/>
          <w:sz w:val="20"/>
          <w:szCs w:val="20"/>
          <w:lang w:eastAsia="en-US"/>
        </w:rPr>
        <w:t>р</w:t>
      </w:r>
      <w:proofErr w:type="gramEnd"/>
      <w:r w:rsidRPr="00967172">
        <w:rPr>
          <w:rFonts w:eastAsia="Calibri"/>
          <w:sz w:val="20"/>
          <w:szCs w:val="20"/>
          <w:lang w:eastAsia="en-US"/>
        </w:rPr>
        <w:t>/</w:t>
      </w:r>
      <w:proofErr w:type="spellStart"/>
      <w:r w:rsidRPr="00967172">
        <w:rPr>
          <w:rFonts w:eastAsia="Calibri"/>
          <w:sz w:val="20"/>
          <w:szCs w:val="20"/>
          <w:lang w:eastAsia="en-US"/>
        </w:rPr>
        <w:t>сч</w:t>
      </w:r>
      <w:proofErr w:type="spellEnd"/>
      <w:r w:rsidRPr="00967172">
        <w:rPr>
          <w:rFonts w:eastAsia="Calibri"/>
          <w:sz w:val="20"/>
          <w:szCs w:val="20"/>
          <w:lang w:eastAsia="en-US"/>
        </w:rPr>
        <w:t>. 40702810767330100364, к/</w:t>
      </w:r>
      <w:proofErr w:type="spellStart"/>
      <w:r w:rsidRPr="00967172">
        <w:rPr>
          <w:rFonts w:eastAsia="Calibri"/>
          <w:sz w:val="20"/>
          <w:szCs w:val="20"/>
          <w:lang w:eastAsia="en-US"/>
        </w:rPr>
        <w:t>сч</w:t>
      </w:r>
      <w:proofErr w:type="spellEnd"/>
      <w:r w:rsidRPr="00967172">
        <w:rPr>
          <w:rFonts w:eastAsia="Calibri"/>
          <w:sz w:val="20"/>
          <w:szCs w:val="20"/>
          <w:lang w:eastAsia="en-US"/>
        </w:rPr>
        <w:t xml:space="preserve">. 30101810800000000651, БИК 047102651, </w:t>
      </w:r>
      <w:r w:rsidRPr="00967172">
        <w:rPr>
          <w:rFonts w:eastAsia="Calibri"/>
          <w:sz w:val="20"/>
          <w:szCs w:val="20"/>
          <w:lang w:val="en-US" w:eastAsia="en-US"/>
        </w:rPr>
        <w:t>E</w:t>
      </w:r>
      <w:r w:rsidRPr="00967172">
        <w:rPr>
          <w:rFonts w:eastAsia="Calibri"/>
          <w:sz w:val="20"/>
          <w:szCs w:val="20"/>
          <w:lang w:eastAsia="en-US"/>
        </w:rPr>
        <w:t>-</w:t>
      </w:r>
      <w:r w:rsidRPr="00967172">
        <w:rPr>
          <w:rFonts w:eastAsia="Calibri"/>
          <w:sz w:val="20"/>
          <w:szCs w:val="20"/>
          <w:lang w:val="en-US" w:eastAsia="en-US"/>
        </w:rPr>
        <w:t>mail</w:t>
      </w:r>
      <w:r w:rsidRPr="00967172">
        <w:rPr>
          <w:rFonts w:eastAsia="Calibri"/>
          <w:sz w:val="20"/>
          <w:szCs w:val="20"/>
          <w:lang w:eastAsia="en-US"/>
        </w:rPr>
        <w:t xml:space="preserve">: </w:t>
      </w:r>
      <w:proofErr w:type="spellStart"/>
      <w:r w:rsidRPr="00967172">
        <w:rPr>
          <w:rFonts w:eastAsia="Calibri"/>
          <w:sz w:val="20"/>
          <w:szCs w:val="20"/>
          <w:lang w:val="en-US" w:eastAsia="en-US"/>
        </w:rPr>
        <w:t>mup</w:t>
      </w:r>
      <w:proofErr w:type="spellEnd"/>
      <w:r w:rsidRPr="00967172">
        <w:rPr>
          <w:rFonts w:eastAsia="Calibri"/>
          <w:sz w:val="20"/>
          <w:szCs w:val="20"/>
          <w:lang w:eastAsia="en-US"/>
        </w:rPr>
        <w:t>.</w:t>
      </w:r>
      <w:proofErr w:type="spellStart"/>
      <w:r w:rsidRPr="00967172">
        <w:rPr>
          <w:rFonts w:eastAsia="Calibri"/>
          <w:sz w:val="20"/>
          <w:szCs w:val="20"/>
          <w:lang w:val="en-US" w:eastAsia="en-US"/>
        </w:rPr>
        <w:t>deu</w:t>
      </w:r>
      <w:proofErr w:type="spellEnd"/>
      <w:r w:rsidRPr="00967172">
        <w:rPr>
          <w:rFonts w:eastAsia="Calibri"/>
          <w:sz w:val="20"/>
          <w:szCs w:val="20"/>
          <w:lang w:eastAsia="en-US"/>
        </w:rPr>
        <w:t>@</w:t>
      </w:r>
      <w:proofErr w:type="spellStart"/>
      <w:r w:rsidRPr="00967172">
        <w:rPr>
          <w:rFonts w:eastAsia="Calibri"/>
          <w:sz w:val="20"/>
          <w:szCs w:val="20"/>
          <w:lang w:val="en-US" w:eastAsia="en-US"/>
        </w:rPr>
        <w:t>yandex</w:t>
      </w:r>
      <w:proofErr w:type="spellEnd"/>
      <w:r w:rsidRPr="00967172">
        <w:rPr>
          <w:rFonts w:eastAsia="Calibri"/>
          <w:sz w:val="20"/>
          <w:szCs w:val="20"/>
          <w:lang w:eastAsia="en-US"/>
        </w:rPr>
        <w:t>.</w:t>
      </w:r>
      <w:proofErr w:type="spellStart"/>
      <w:r w:rsidRPr="00967172">
        <w:rPr>
          <w:rFonts w:eastAsia="Calibri"/>
          <w:sz w:val="20"/>
          <w:szCs w:val="20"/>
          <w:lang w:val="en-US" w:eastAsia="en-US"/>
        </w:rPr>
        <w:t>ru</w:t>
      </w:r>
      <w:proofErr w:type="spellEnd"/>
    </w:p>
    <w:p w14:paraId="2FBBBF9E" w14:textId="77777777" w:rsidR="00967172" w:rsidRPr="00967172" w:rsidRDefault="00967172" w:rsidP="00967172">
      <w:pPr>
        <w:pBdr>
          <w:bottom w:val="double" w:sz="4" w:space="1" w:color="auto"/>
        </w:pBdr>
        <w:suppressAutoHyphens w:val="0"/>
        <w:spacing w:after="0"/>
        <w:jc w:val="center"/>
        <w:rPr>
          <w:rFonts w:ascii="Calibri" w:eastAsia="Calibri" w:hAnsi="Calibri" w:cs="Calibri"/>
          <w:b/>
          <w:bCs/>
          <w:sz w:val="10"/>
          <w:szCs w:val="10"/>
          <w:lang w:eastAsia="en-US"/>
        </w:rPr>
      </w:pPr>
    </w:p>
    <w:p w14:paraId="50B2D329" w14:textId="77777777" w:rsidR="00BB246F" w:rsidRPr="00C71BEF" w:rsidRDefault="00BB246F" w:rsidP="00053773">
      <w:pPr>
        <w:keepNext/>
        <w:keepLines/>
        <w:widowControl w:val="0"/>
        <w:suppressLineNumbers/>
        <w:spacing w:after="0"/>
        <w:jc w:val="center"/>
      </w:pPr>
    </w:p>
    <w:p w14:paraId="775B9FA9" w14:textId="77777777" w:rsidR="00BB246F" w:rsidRPr="00C71BEF" w:rsidRDefault="00BB246F" w:rsidP="00053773">
      <w:pPr>
        <w:keepNext/>
        <w:keepLines/>
        <w:widowControl w:val="0"/>
        <w:suppressLineNumbers/>
        <w:spacing w:after="0"/>
        <w:jc w:val="center"/>
      </w:pPr>
    </w:p>
    <w:tbl>
      <w:tblPr>
        <w:tblW w:w="11093" w:type="dxa"/>
        <w:tblInd w:w="-743" w:type="dxa"/>
        <w:tblLook w:val="01E0" w:firstRow="1" w:lastRow="1" w:firstColumn="1" w:lastColumn="1" w:noHBand="0" w:noVBand="0"/>
      </w:tblPr>
      <w:tblGrid>
        <w:gridCol w:w="4962"/>
        <w:gridCol w:w="6131"/>
      </w:tblGrid>
      <w:tr w:rsidR="00BB246F" w:rsidRPr="005342EA" w14:paraId="4A2B029D" w14:textId="77777777" w:rsidTr="00FD7706">
        <w:trPr>
          <w:trHeight w:val="2977"/>
        </w:trPr>
        <w:tc>
          <w:tcPr>
            <w:tcW w:w="4962" w:type="dxa"/>
          </w:tcPr>
          <w:p w14:paraId="11091973" w14:textId="77777777" w:rsidR="00BB246F" w:rsidRPr="005342EA" w:rsidRDefault="00BB246F" w:rsidP="00053773">
            <w:pPr>
              <w:suppressAutoHyphens w:val="0"/>
              <w:spacing w:after="0"/>
              <w:jc w:val="right"/>
              <w:rPr>
                <w:color w:val="002060"/>
                <w:lang w:eastAsia="ru-RU"/>
              </w:rPr>
            </w:pPr>
          </w:p>
          <w:p w14:paraId="2521F86B" w14:textId="77777777" w:rsidR="00BB246F" w:rsidRPr="005342EA" w:rsidRDefault="00BB246F" w:rsidP="00053773">
            <w:pPr>
              <w:suppressAutoHyphens w:val="0"/>
              <w:spacing w:after="0"/>
              <w:jc w:val="right"/>
              <w:rPr>
                <w:color w:val="002060"/>
                <w:lang w:eastAsia="ru-RU"/>
              </w:rPr>
            </w:pPr>
          </w:p>
        </w:tc>
        <w:tc>
          <w:tcPr>
            <w:tcW w:w="6131" w:type="dxa"/>
          </w:tcPr>
          <w:p w14:paraId="2343D7B8" w14:textId="77777777" w:rsidR="00E27101" w:rsidRPr="00C05B77" w:rsidRDefault="00E27101" w:rsidP="00967172">
            <w:pPr>
              <w:jc w:val="center"/>
              <w:rPr>
                <w:b/>
                <w:bCs/>
                <w:sz w:val="28"/>
                <w:szCs w:val="28"/>
              </w:rPr>
            </w:pPr>
            <w:r w:rsidRPr="00C05B77">
              <w:rPr>
                <w:b/>
                <w:bCs/>
                <w:sz w:val="28"/>
                <w:szCs w:val="28"/>
              </w:rPr>
              <w:t>УТВЕРЖДАЮ</w:t>
            </w:r>
          </w:p>
          <w:p w14:paraId="7CB7862E" w14:textId="77777777" w:rsidR="00E27101" w:rsidRPr="00C05B77" w:rsidRDefault="00EF4753" w:rsidP="00967172">
            <w:pPr>
              <w:jc w:val="center"/>
              <w:rPr>
                <w:sz w:val="28"/>
                <w:szCs w:val="28"/>
              </w:rPr>
            </w:pPr>
            <w:r>
              <w:rPr>
                <w:sz w:val="28"/>
                <w:szCs w:val="28"/>
              </w:rPr>
              <w:t>Директор Муниципального унитарного     предприятия «Дорожно-эксплуатационный участок»</w:t>
            </w:r>
            <w:r w:rsidR="00E27101" w:rsidRPr="00C05B77">
              <w:rPr>
                <w:i/>
                <w:iCs/>
                <w:sz w:val="28"/>
                <w:szCs w:val="28"/>
              </w:rPr>
              <w:t xml:space="preserve">                                                                    ____________</w:t>
            </w:r>
            <w:r w:rsidR="00E27101" w:rsidRPr="00C05B77">
              <w:rPr>
                <w:sz w:val="28"/>
                <w:szCs w:val="28"/>
              </w:rPr>
              <w:t>/</w:t>
            </w:r>
            <w:r>
              <w:rPr>
                <w:sz w:val="28"/>
                <w:szCs w:val="28"/>
              </w:rPr>
              <w:t>О.Б. Федоровский</w:t>
            </w:r>
            <w:r w:rsidR="00E27101" w:rsidRPr="00C05B77">
              <w:rPr>
                <w:sz w:val="28"/>
                <w:szCs w:val="28"/>
              </w:rPr>
              <w:t xml:space="preserve">/                                              </w:t>
            </w:r>
          </w:p>
          <w:p w14:paraId="26DD4EB3" w14:textId="784BD7AF" w:rsidR="005B744B" w:rsidRDefault="00E27101" w:rsidP="00AB0FA1">
            <w:pPr>
              <w:spacing w:after="0"/>
              <w:jc w:val="center"/>
              <w:rPr>
                <w:sz w:val="28"/>
                <w:szCs w:val="28"/>
              </w:rPr>
            </w:pPr>
            <w:r w:rsidRPr="00C05B77">
              <w:rPr>
                <w:sz w:val="28"/>
                <w:szCs w:val="28"/>
              </w:rPr>
              <w:t>«___» ________________ 202</w:t>
            </w:r>
            <w:r w:rsidR="00D967B8">
              <w:rPr>
                <w:sz w:val="28"/>
                <w:szCs w:val="28"/>
              </w:rPr>
              <w:t>3</w:t>
            </w:r>
            <w:r w:rsidRPr="00C05B77">
              <w:rPr>
                <w:sz w:val="28"/>
                <w:szCs w:val="28"/>
              </w:rPr>
              <w:t>г.</w:t>
            </w:r>
          </w:p>
          <w:p w14:paraId="27A398D6" w14:textId="6D15CF2B" w:rsidR="00E94FC7" w:rsidRPr="005342EA" w:rsidRDefault="00E94FC7" w:rsidP="00AB0FA1">
            <w:pPr>
              <w:spacing w:after="0"/>
              <w:jc w:val="center"/>
              <w:rPr>
                <w:color w:val="002060"/>
                <w:lang w:eastAsia="ru-RU"/>
              </w:rPr>
            </w:pPr>
            <w:r>
              <w:rPr>
                <w:sz w:val="28"/>
                <w:szCs w:val="28"/>
              </w:rPr>
              <w:t>ЭЦП</w:t>
            </w:r>
          </w:p>
        </w:tc>
      </w:tr>
    </w:tbl>
    <w:p w14:paraId="6F1015B4" w14:textId="77777777" w:rsidR="00BB246F" w:rsidRPr="005342EA" w:rsidRDefault="00BB246F" w:rsidP="00053773">
      <w:pPr>
        <w:keepNext/>
        <w:keepLines/>
        <w:widowControl w:val="0"/>
        <w:suppressLineNumbers/>
        <w:spacing w:after="0"/>
        <w:jc w:val="center"/>
        <w:rPr>
          <w:color w:val="002060"/>
        </w:rPr>
      </w:pPr>
    </w:p>
    <w:p w14:paraId="571D7DF8" w14:textId="77777777" w:rsidR="00BB246F" w:rsidRPr="005342EA" w:rsidRDefault="00BB246F" w:rsidP="00053773">
      <w:pPr>
        <w:keepNext/>
        <w:keepLines/>
        <w:widowControl w:val="0"/>
        <w:suppressLineNumbers/>
        <w:spacing w:after="0"/>
        <w:rPr>
          <w:color w:val="002060"/>
        </w:rPr>
      </w:pPr>
    </w:p>
    <w:p w14:paraId="21767C5F" w14:textId="77777777" w:rsidR="00BB246F" w:rsidRPr="005342EA" w:rsidRDefault="00BB246F" w:rsidP="00053773">
      <w:pPr>
        <w:keepNext/>
        <w:keepLines/>
        <w:widowControl w:val="0"/>
        <w:suppressLineNumbers/>
        <w:spacing w:after="0"/>
        <w:rPr>
          <w:color w:val="002060"/>
        </w:rPr>
      </w:pPr>
    </w:p>
    <w:p w14:paraId="598E03DB" w14:textId="77777777" w:rsidR="00BB246F" w:rsidRPr="005342EA" w:rsidRDefault="00BB246F" w:rsidP="00053773">
      <w:pPr>
        <w:keepNext/>
        <w:keepLines/>
        <w:widowControl w:val="0"/>
        <w:suppressLineNumbers/>
        <w:spacing w:after="0"/>
        <w:jc w:val="center"/>
        <w:rPr>
          <w:b/>
          <w:bCs/>
          <w:caps/>
          <w:color w:val="002060"/>
        </w:rPr>
      </w:pPr>
    </w:p>
    <w:p w14:paraId="3836BD01" w14:textId="77777777" w:rsidR="00BB246F" w:rsidRPr="005342EA" w:rsidRDefault="00BB246F" w:rsidP="00053773">
      <w:pPr>
        <w:keepNext/>
        <w:keepLines/>
        <w:widowControl w:val="0"/>
        <w:suppressLineNumbers/>
        <w:spacing w:after="0"/>
        <w:jc w:val="center"/>
        <w:rPr>
          <w:b/>
          <w:bCs/>
          <w:color w:val="002060"/>
          <w:spacing w:val="-10"/>
          <w:lang w:eastAsia="ru-RU"/>
        </w:rPr>
      </w:pPr>
    </w:p>
    <w:p w14:paraId="26FD9E0A" w14:textId="77777777" w:rsidR="006F6286" w:rsidRPr="00FD7706" w:rsidRDefault="006F6286" w:rsidP="006F6286">
      <w:pPr>
        <w:keepNext/>
        <w:keepLines/>
        <w:widowControl w:val="0"/>
        <w:suppressLineNumbers/>
        <w:spacing w:after="0"/>
        <w:jc w:val="center"/>
        <w:rPr>
          <w:b/>
          <w:bCs/>
          <w:spacing w:val="-10"/>
          <w:sz w:val="28"/>
          <w:szCs w:val="28"/>
          <w:lang w:eastAsia="ru-RU"/>
        </w:rPr>
      </w:pPr>
      <w:r w:rsidRPr="00FD7706">
        <w:rPr>
          <w:b/>
          <w:bCs/>
          <w:spacing w:val="-10"/>
          <w:sz w:val="28"/>
          <w:szCs w:val="28"/>
          <w:lang w:eastAsia="ru-RU"/>
        </w:rPr>
        <w:t xml:space="preserve">ДОКУМЕНТАЦИЯ ОБ АУКЦИОНЕ </w:t>
      </w:r>
      <w:r w:rsidR="00331804">
        <w:rPr>
          <w:b/>
          <w:bCs/>
          <w:spacing w:val="-10"/>
          <w:sz w:val="28"/>
          <w:szCs w:val="28"/>
          <w:lang w:eastAsia="ru-RU"/>
        </w:rPr>
        <w:t>В ЭЛЕКТРОННОЙ ФОРМЕ</w:t>
      </w:r>
    </w:p>
    <w:p w14:paraId="5D5DF342" w14:textId="2CEACC80" w:rsidR="00645230" w:rsidRPr="00645230" w:rsidRDefault="006F6286" w:rsidP="00645230">
      <w:pPr>
        <w:ind w:left="142" w:firstLine="709"/>
        <w:rPr>
          <w:bCs/>
          <w:sz w:val="20"/>
          <w:szCs w:val="20"/>
          <w:lang w:eastAsia="ru-RU"/>
        </w:rPr>
      </w:pPr>
      <w:r w:rsidRPr="00FD7706">
        <w:rPr>
          <w:b/>
          <w:bCs/>
          <w:spacing w:val="-10"/>
          <w:sz w:val="28"/>
          <w:szCs w:val="28"/>
          <w:lang w:eastAsia="ru-RU"/>
        </w:rPr>
        <w:t xml:space="preserve">по определению поставщика (подрядчика, исполнителя) на право заключения договора </w:t>
      </w:r>
      <w:bookmarkStart w:id="0" w:name="_Hlk533006217"/>
      <w:r w:rsidR="00645230">
        <w:rPr>
          <w:b/>
          <w:sz w:val="28"/>
          <w:szCs w:val="28"/>
        </w:rPr>
        <w:t>на</w:t>
      </w:r>
      <w:r w:rsidR="00645230" w:rsidRPr="00645230">
        <w:rPr>
          <w:b/>
          <w:bCs/>
          <w:sz w:val="28"/>
          <w:szCs w:val="28"/>
          <w:lang w:eastAsia="ru-RU"/>
        </w:rPr>
        <w:t xml:space="preserve"> </w:t>
      </w:r>
      <w:r w:rsidR="00645230">
        <w:rPr>
          <w:b/>
          <w:bCs/>
          <w:sz w:val="28"/>
          <w:szCs w:val="28"/>
          <w:lang w:eastAsia="ru-RU"/>
        </w:rPr>
        <w:t>«П</w:t>
      </w:r>
      <w:r w:rsidR="00645230" w:rsidRPr="00645230">
        <w:rPr>
          <w:b/>
          <w:sz w:val="28"/>
          <w:szCs w:val="28"/>
          <w:lang w:eastAsia="en-US"/>
        </w:rPr>
        <w:t>оставку концентра</w:t>
      </w:r>
      <w:r w:rsidR="00645230">
        <w:rPr>
          <w:b/>
          <w:sz w:val="28"/>
          <w:szCs w:val="28"/>
          <w:lang w:eastAsia="en-US"/>
        </w:rPr>
        <w:t>та минерального «ГАЛИТ» марки</w:t>
      </w:r>
      <w:proofErr w:type="gramStart"/>
      <w:r w:rsidR="00645230">
        <w:rPr>
          <w:b/>
          <w:sz w:val="28"/>
          <w:szCs w:val="28"/>
          <w:lang w:eastAsia="en-US"/>
        </w:rPr>
        <w:t xml:space="preserve"> А</w:t>
      </w:r>
      <w:proofErr w:type="gramEnd"/>
      <w:r w:rsidR="00645230">
        <w:rPr>
          <w:b/>
          <w:sz w:val="28"/>
          <w:szCs w:val="28"/>
          <w:lang w:eastAsia="en-US"/>
        </w:rPr>
        <w:t>»</w:t>
      </w:r>
    </w:p>
    <w:bookmarkEnd w:id="0"/>
    <w:p w14:paraId="6AA4B4D4" w14:textId="284AEC74" w:rsidR="00BB246F" w:rsidRPr="00FD7706" w:rsidRDefault="002654BD" w:rsidP="0085530C">
      <w:pPr>
        <w:autoSpaceDE w:val="0"/>
        <w:spacing w:after="0"/>
        <w:jc w:val="center"/>
        <w:rPr>
          <w:b/>
          <w:bCs/>
          <w:caps/>
        </w:rPr>
      </w:pPr>
      <w:r w:rsidRPr="002654BD">
        <w:rPr>
          <w:b/>
          <w:sz w:val="28"/>
          <w:szCs w:val="28"/>
        </w:rPr>
        <w:t>д</w:t>
      </w:r>
      <w:r>
        <w:rPr>
          <w:b/>
          <w:sz w:val="28"/>
          <w:szCs w:val="28"/>
        </w:rPr>
        <w:t xml:space="preserve">ля нужд </w:t>
      </w:r>
      <w:r w:rsidR="00EF4753">
        <w:rPr>
          <w:b/>
          <w:sz w:val="28"/>
          <w:szCs w:val="28"/>
        </w:rPr>
        <w:t>Муниципального унитарного предприятия «Дорожно-эксплуатационный участок»</w:t>
      </w:r>
      <w:r w:rsidR="004F19B7" w:rsidRPr="004F19B7">
        <w:rPr>
          <w:b/>
          <w:sz w:val="28"/>
          <w:szCs w:val="28"/>
        </w:rPr>
        <w:t>.</w:t>
      </w:r>
    </w:p>
    <w:p w14:paraId="4BBA28FE" w14:textId="77777777" w:rsidR="00BB246F" w:rsidRPr="00C71BEF" w:rsidRDefault="00BB246F" w:rsidP="00053773">
      <w:pPr>
        <w:pStyle w:val="aa"/>
        <w:spacing w:after="0"/>
        <w:rPr>
          <w:rFonts w:ascii="Times New Roman" w:hAnsi="Times New Roman" w:cs="Times New Roman"/>
        </w:rPr>
      </w:pPr>
    </w:p>
    <w:p w14:paraId="3FC37B67" w14:textId="77777777" w:rsidR="00BB246F" w:rsidRPr="00C71BEF" w:rsidRDefault="00BB246F" w:rsidP="00053773">
      <w:pPr>
        <w:pStyle w:val="aa"/>
        <w:spacing w:after="0"/>
        <w:rPr>
          <w:rFonts w:ascii="Times New Roman" w:hAnsi="Times New Roman" w:cs="Times New Roman"/>
          <w:b/>
          <w:bCs/>
        </w:rPr>
      </w:pPr>
    </w:p>
    <w:p w14:paraId="4962042C" w14:textId="77777777" w:rsidR="00BB246F" w:rsidRPr="00C71BEF" w:rsidRDefault="00BB246F" w:rsidP="00053773">
      <w:pPr>
        <w:pStyle w:val="aa"/>
        <w:spacing w:after="0"/>
        <w:rPr>
          <w:rFonts w:ascii="Times New Roman" w:hAnsi="Times New Roman" w:cs="Times New Roman"/>
        </w:rPr>
      </w:pPr>
    </w:p>
    <w:p w14:paraId="5046D916" w14:textId="77777777" w:rsidR="00BB246F" w:rsidRPr="00C71BEF" w:rsidRDefault="00BB246F" w:rsidP="00053773">
      <w:pPr>
        <w:pStyle w:val="aa"/>
        <w:spacing w:after="0"/>
        <w:rPr>
          <w:rFonts w:ascii="Times New Roman" w:hAnsi="Times New Roman" w:cs="Times New Roman"/>
        </w:rPr>
      </w:pPr>
    </w:p>
    <w:p w14:paraId="4902F74F" w14:textId="77777777" w:rsidR="00BB246F" w:rsidRPr="00C71BEF" w:rsidRDefault="00BB246F" w:rsidP="00053773">
      <w:pPr>
        <w:pStyle w:val="aa"/>
        <w:spacing w:after="0"/>
        <w:jc w:val="both"/>
        <w:rPr>
          <w:rFonts w:ascii="Times New Roman" w:hAnsi="Times New Roman" w:cs="Times New Roman"/>
        </w:rPr>
      </w:pPr>
    </w:p>
    <w:p w14:paraId="11D67522" w14:textId="77777777" w:rsidR="00BB246F" w:rsidRPr="00C71BEF" w:rsidRDefault="00BB246F" w:rsidP="00053773">
      <w:pPr>
        <w:pStyle w:val="a9"/>
        <w:keepNext/>
        <w:keepLines/>
        <w:widowControl w:val="0"/>
        <w:suppressLineNumbers/>
        <w:tabs>
          <w:tab w:val="left" w:pos="708"/>
        </w:tabs>
        <w:spacing w:before="0" w:after="0"/>
        <w:rPr>
          <w:rFonts w:ascii="Times New Roman" w:hAnsi="Times New Roman" w:cs="Times New Roman"/>
          <w:sz w:val="24"/>
          <w:szCs w:val="24"/>
        </w:rPr>
      </w:pPr>
    </w:p>
    <w:p w14:paraId="6B584E40" w14:textId="77777777" w:rsidR="00967172" w:rsidRPr="00C71BEF" w:rsidRDefault="00BB246F" w:rsidP="00053773">
      <w:pPr>
        <w:suppressAutoHyphens w:val="0"/>
        <w:spacing w:after="0"/>
        <w:jc w:val="left"/>
      </w:pPr>
      <w:r w:rsidRPr="00C71BEF">
        <w:br w:type="page"/>
      </w:r>
    </w:p>
    <w:tbl>
      <w:tblPr>
        <w:tblW w:w="0" w:type="auto"/>
        <w:tblInd w:w="-106" w:type="dxa"/>
        <w:tblLook w:val="00A0" w:firstRow="1" w:lastRow="0" w:firstColumn="1" w:lastColumn="0" w:noHBand="0" w:noVBand="0"/>
      </w:tblPr>
      <w:tblGrid>
        <w:gridCol w:w="10566"/>
        <w:gridCol w:w="222"/>
      </w:tblGrid>
      <w:tr w:rsidR="00BB246F" w:rsidRPr="00C71BEF" w14:paraId="6C552F76" w14:textId="77777777" w:rsidTr="00CE7489">
        <w:tc>
          <w:tcPr>
            <w:tcW w:w="10350" w:type="dxa"/>
          </w:tcPr>
          <w:p w14:paraId="35BED03B" w14:textId="77777777" w:rsidR="00BB246F" w:rsidRPr="00C71BEF" w:rsidRDefault="00BB246F" w:rsidP="00DC5AB7">
            <w:pPr>
              <w:keepNext/>
              <w:keepLines/>
              <w:widowControl w:val="0"/>
              <w:suppressLineNumbers/>
              <w:tabs>
                <w:tab w:val="left" w:pos="708"/>
              </w:tabs>
              <w:spacing w:after="0"/>
              <w:jc w:val="left"/>
            </w:pPr>
          </w:p>
        </w:tc>
        <w:tc>
          <w:tcPr>
            <w:tcW w:w="222" w:type="dxa"/>
          </w:tcPr>
          <w:p w14:paraId="74473F52" w14:textId="77777777" w:rsidR="00BB246F" w:rsidRPr="00C71BEF" w:rsidRDefault="00BB246F" w:rsidP="00053773">
            <w:pPr>
              <w:spacing w:after="0"/>
              <w:jc w:val="center"/>
            </w:pPr>
            <w:r w:rsidRPr="00C71BEF">
              <w:t xml:space="preserve"> </w:t>
            </w:r>
          </w:p>
        </w:tc>
      </w:tr>
      <w:tr w:rsidR="00BB246F" w:rsidRPr="00C71BEF" w14:paraId="5420D198" w14:textId="77777777" w:rsidTr="00CE7489">
        <w:tc>
          <w:tcPr>
            <w:tcW w:w="10350" w:type="dxa"/>
          </w:tcPr>
          <w:p w14:paraId="1B0AB9AE" w14:textId="77777777" w:rsidR="0057534E" w:rsidRPr="00C42265" w:rsidRDefault="0057534E" w:rsidP="0057534E">
            <w:pPr>
              <w:pStyle w:val="a9"/>
              <w:keepNext/>
              <w:keepLines/>
              <w:widowControl w:val="0"/>
              <w:suppressLineNumbers/>
              <w:tabs>
                <w:tab w:val="left" w:pos="708"/>
              </w:tabs>
              <w:spacing w:before="0" w:after="0"/>
              <w:rPr>
                <w:rFonts w:ascii="Times New Roman" w:hAnsi="Times New Roman" w:cs="Times New Roman"/>
                <w:sz w:val="24"/>
                <w:szCs w:val="24"/>
              </w:rPr>
            </w:pPr>
            <w:r w:rsidRPr="00C42265">
              <w:rPr>
                <w:rFonts w:ascii="Times New Roman" w:hAnsi="Times New Roman" w:cs="Times New Roman"/>
                <w:sz w:val="24"/>
                <w:szCs w:val="24"/>
              </w:rPr>
              <w:t>СОДЕРЖАНИЕ</w:t>
            </w:r>
          </w:p>
          <w:tbl>
            <w:tblPr>
              <w:tblW w:w="10877" w:type="dxa"/>
              <w:tblLook w:val="00A0" w:firstRow="1" w:lastRow="0" w:firstColumn="1" w:lastColumn="0" w:noHBand="0" w:noVBand="0"/>
            </w:tblPr>
            <w:tblGrid>
              <w:gridCol w:w="10420"/>
              <w:gridCol w:w="457"/>
            </w:tblGrid>
            <w:tr w:rsidR="0057534E" w:rsidRPr="00C42265" w14:paraId="14133805" w14:textId="77777777" w:rsidTr="00E670C6">
              <w:tc>
                <w:tcPr>
                  <w:tcW w:w="10420" w:type="dxa"/>
                </w:tcPr>
                <w:p w14:paraId="05820CC6" w14:textId="77777777" w:rsidR="0057534E" w:rsidRPr="00814DC7" w:rsidRDefault="0057534E" w:rsidP="0057534E">
                  <w:pPr>
                    <w:keepNext/>
                    <w:keepLines/>
                    <w:widowControl w:val="0"/>
                    <w:suppressLineNumbers/>
                    <w:tabs>
                      <w:tab w:val="left" w:pos="708"/>
                    </w:tabs>
                    <w:spacing w:after="0"/>
                    <w:jc w:val="left"/>
                  </w:pPr>
                </w:p>
                <w:p w14:paraId="6930C31F" w14:textId="77777777" w:rsidR="0057534E" w:rsidRPr="00814DC7" w:rsidRDefault="0057534E" w:rsidP="0057534E">
                  <w:pPr>
                    <w:keepNext/>
                    <w:keepLines/>
                    <w:widowControl w:val="0"/>
                    <w:suppressLineNumbers/>
                    <w:tabs>
                      <w:tab w:val="left" w:pos="708"/>
                    </w:tabs>
                    <w:spacing w:after="0"/>
                    <w:jc w:val="left"/>
                  </w:pPr>
                  <w:r w:rsidRPr="00814DC7">
                    <w:rPr>
                      <w:b/>
                      <w:bCs/>
                    </w:rPr>
                    <w:t>ЧАСТЬ I.</w:t>
                  </w:r>
                  <w:r w:rsidRPr="00814DC7">
                    <w:t xml:space="preserve"> ОБЩИЕ СВЕДЕНИЯ ОБ АУКЦИОНЕ В ЭЛЕКТРОННОЙ ФОРМЕ</w:t>
                  </w:r>
                </w:p>
                <w:p w14:paraId="0EBA6923" w14:textId="77777777" w:rsidR="0057534E" w:rsidRPr="00814DC7" w:rsidRDefault="0057534E" w:rsidP="0057534E">
                  <w:pPr>
                    <w:keepNext/>
                    <w:keepLines/>
                    <w:widowControl w:val="0"/>
                    <w:suppressLineNumbers/>
                    <w:tabs>
                      <w:tab w:val="left" w:pos="708"/>
                    </w:tabs>
                    <w:spacing w:after="0"/>
                    <w:jc w:val="left"/>
                  </w:pPr>
                  <w:r w:rsidRPr="00814DC7">
                    <w:rPr>
                      <w:b/>
                      <w:bCs/>
                    </w:rPr>
                    <w:t>РАЗДЕЛ 1.1.</w:t>
                  </w:r>
                  <w:r w:rsidRPr="00814DC7">
                    <w:t xml:space="preserve"> ИЗВЕЩЕНИЕ </w:t>
                  </w:r>
                </w:p>
                <w:p w14:paraId="20601445" w14:textId="77777777" w:rsidR="0057534E" w:rsidRPr="00814DC7" w:rsidRDefault="0057534E" w:rsidP="0057534E">
                  <w:pPr>
                    <w:keepNext/>
                    <w:keepLines/>
                    <w:widowControl w:val="0"/>
                    <w:suppressLineNumbers/>
                    <w:tabs>
                      <w:tab w:val="left" w:pos="708"/>
                    </w:tabs>
                    <w:spacing w:after="0"/>
                    <w:jc w:val="left"/>
                  </w:pPr>
                  <w:r w:rsidRPr="00814DC7">
                    <w:rPr>
                      <w:b/>
                      <w:bCs/>
                    </w:rPr>
                    <w:t>РАЗДЕЛ 1.2.</w:t>
                  </w:r>
                  <w:r w:rsidRPr="00814DC7">
                    <w:t xml:space="preserve"> ОБЩИЕ УСЛОВИЯ ПРОВЕДЕНИЯ АУКЦИОНА В ЭЛЕКТРОННОЙ ФОРМЕ</w:t>
                  </w:r>
                </w:p>
                <w:p w14:paraId="20F66985" w14:textId="77777777" w:rsidR="0057534E" w:rsidRPr="00814DC7" w:rsidRDefault="0057534E" w:rsidP="002317A5">
                  <w:pPr>
                    <w:pStyle w:val="afd"/>
                    <w:keepNext/>
                    <w:keepLines/>
                    <w:widowControl w:val="0"/>
                    <w:numPr>
                      <w:ilvl w:val="0"/>
                      <w:numId w:val="8"/>
                    </w:numPr>
                    <w:suppressLineNumbers/>
                    <w:tabs>
                      <w:tab w:val="left" w:pos="708"/>
                    </w:tabs>
                    <w:spacing w:after="0"/>
                    <w:ind w:left="0"/>
                    <w:jc w:val="left"/>
                  </w:pPr>
                  <w:r w:rsidRPr="00814DC7">
                    <w:rPr>
                      <w:lang w:val="en-US"/>
                    </w:rPr>
                    <w:t>1</w:t>
                  </w:r>
                  <w:r w:rsidRPr="00814DC7">
                    <w:t>.</w:t>
                  </w:r>
                  <w:r w:rsidRPr="00814DC7">
                    <w:rPr>
                      <w:lang w:val="en-US"/>
                    </w:rPr>
                    <w:t xml:space="preserve"> </w:t>
                  </w:r>
                  <w:r w:rsidRPr="00814DC7">
                    <w:t>ОБЩИЕ СВЕДЕНИЯ</w:t>
                  </w:r>
                </w:p>
                <w:p w14:paraId="283ACD9D" w14:textId="77777777" w:rsidR="0057534E" w:rsidRPr="00814DC7" w:rsidRDefault="0057534E" w:rsidP="002317A5">
                  <w:pPr>
                    <w:pStyle w:val="afd"/>
                    <w:keepNext/>
                    <w:keepLines/>
                    <w:widowControl w:val="0"/>
                    <w:numPr>
                      <w:ilvl w:val="0"/>
                      <w:numId w:val="8"/>
                    </w:numPr>
                    <w:suppressLineNumbers/>
                    <w:tabs>
                      <w:tab w:val="left" w:pos="708"/>
                    </w:tabs>
                    <w:spacing w:after="0"/>
                    <w:ind w:left="0"/>
                    <w:jc w:val="left"/>
                  </w:pPr>
                  <w:r w:rsidRPr="00814DC7">
                    <w:t>2. ПОРЯДОК ПРОВЕДЕНИЯ АУКЦИОНА В ЭЛЕКТРОННОЙ ФОРМЕ</w:t>
                  </w:r>
                </w:p>
                <w:p w14:paraId="72EEBFA6" w14:textId="77777777" w:rsidR="0057534E" w:rsidRPr="00814DC7" w:rsidRDefault="0057534E" w:rsidP="002317A5">
                  <w:pPr>
                    <w:pStyle w:val="afd"/>
                    <w:keepNext/>
                    <w:keepLines/>
                    <w:widowControl w:val="0"/>
                    <w:numPr>
                      <w:ilvl w:val="0"/>
                      <w:numId w:val="8"/>
                    </w:numPr>
                    <w:suppressLineNumbers/>
                    <w:tabs>
                      <w:tab w:val="left" w:pos="708"/>
                    </w:tabs>
                    <w:spacing w:after="0"/>
                    <w:ind w:left="0"/>
                    <w:jc w:val="left"/>
                  </w:pPr>
                  <w:r w:rsidRPr="00814DC7">
                    <w:t>3. ОТКАЗ ОТ ПРОВЕДЕНИЯ АУКЦИОНА В ЭЛЕКТРОННОЙ ФОРМЕ</w:t>
                  </w:r>
                </w:p>
              </w:tc>
              <w:tc>
                <w:tcPr>
                  <w:tcW w:w="457" w:type="dxa"/>
                </w:tcPr>
                <w:p w14:paraId="4C3B254F" w14:textId="77777777" w:rsidR="0057534E" w:rsidRPr="00C42265" w:rsidRDefault="0057534E" w:rsidP="0057534E">
                  <w:pPr>
                    <w:keepNext/>
                    <w:keepLines/>
                    <w:widowControl w:val="0"/>
                    <w:suppressLineNumbers/>
                    <w:tabs>
                      <w:tab w:val="left" w:pos="708"/>
                    </w:tabs>
                    <w:spacing w:after="0"/>
                  </w:pPr>
                  <w:r w:rsidRPr="00C42265">
                    <w:t xml:space="preserve"> </w:t>
                  </w:r>
                </w:p>
              </w:tc>
            </w:tr>
            <w:tr w:rsidR="0057534E" w:rsidRPr="00C42265" w14:paraId="26ECB021" w14:textId="77777777" w:rsidTr="00E670C6">
              <w:tc>
                <w:tcPr>
                  <w:tcW w:w="10420" w:type="dxa"/>
                </w:tcPr>
                <w:p w14:paraId="4058D602" w14:textId="77777777" w:rsidR="0057534E" w:rsidRPr="00814DC7" w:rsidRDefault="0057534E" w:rsidP="0057534E">
                  <w:pPr>
                    <w:keepNext/>
                    <w:keepLines/>
                    <w:widowControl w:val="0"/>
                    <w:suppressLineNumbers/>
                    <w:tabs>
                      <w:tab w:val="left" w:pos="708"/>
                    </w:tabs>
                    <w:spacing w:after="0"/>
                    <w:jc w:val="left"/>
                  </w:pPr>
                  <w:r w:rsidRPr="00814DC7">
                    <w:rPr>
                      <w:b/>
                      <w:bCs/>
                    </w:rPr>
                    <w:t>РАЗДЕЛ 1.3.</w:t>
                  </w:r>
                  <w:r w:rsidRPr="00814DC7">
                    <w:t xml:space="preserve"> ИНФОРМАЦИОННАЯ КАРТА ДОКУМЕНТАЦИИ ОБ АУКЦИОНЕ В ЭЛЕКТРОННОЙ ФОРМЕ</w:t>
                  </w:r>
                </w:p>
              </w:tc>
              <w:tc>
                <w:tcPr>
                  <w:tcW w:w="457" w:type="dxa"/>
                </w:tcPr>
                <w:p w14:paraId="2B16DB6D" w14:textId="77777777" w:rsidR="0057534E" w:rsidRPr="00C42265" w:rsidRDefault="0057534E" w:rsidP="0057534E">
                  <w:pPr>
                    <w:spacing w:after="0"/>
                  </w:pPr>
                  <w:r w:rsidRPr="00C42265">
                    <w:t xml:space="preserve"> </w:t>
                  </w:r>
                </w:p>
              </w:tc>
            </w:tr>
            <w:tr w:rsidR="0057534E" w:rsidRPr="00C42265" w14:paraId="4DF49D0F" w14:textId="77777777" w:rsidTr="00E670C6">
              <w:tc>
                <w:tcPr>
                  <w:tcW w:w="10420" w:type="dxa"/>
                </w:tcPr>
                <w:p w14:paraId="612D990F" w14:textId="77777777" w:rsidR="0057534E" w:rsidRPr="00814DC7" w:rsidRDefault="0057534E" w:rsidP="0057534E">
                  <w:pPr>
                    <w:keepNext/>
                    <w:keepLines/>
                    <w:widowControl w:val="0"/>
                    <w:suppressLineNumbers/>
                    <w:tabs>
                      <w:tab w:val="left" w:pos="708"/>
                    </w:tabs>
                    <w:spacing w:after="0"/>
                    <w:jc w:val="left"/>
                  </w:pPr>
                  <w:r w:rsidRPr="00814DC7">
                    <w:rPr>
                      <w:b/>
                      <w:bCs/>
                    </w:rPr>
                    <w:t xml:space="preserve">ЧАСТЬ </w:t>
                  </w:r>
                  <w:r w:rsidRPr="00814DC7">
                    <w:rPr>
                      <w:b/>
                      <w:bCs/>
                      <w:lang w:val="en-US"/>
                    </w:rPr>
                    <w:t>II</w:t>
                  </w:r>
                  <w:r w:rsidRPr="00814DC7">
                    <w:rPr>
                      <w:b/>
                      <w:bCs/>
                    </w:rPr>
                    <w:t>.</w:t>
                  </w:r>
                  <w:r w:rsidRPr="00814DC7">
                    <w:t xml:space="preserve"> ОБРАЗЦЫ ФОРМ И ДОКУМЕНТОВ ДЛЯ ЗАПОЛНЕНИЯ УЧАСТНИКАМИ АУКЦИОНА В ЭЛЕКТРОННОЙ ФОРМЕ</w:t>
                  </w:r>
                </w:p>
              </w:tc>
              <w:tc>
                <w:tcPr>
                  <w:tcW w:w="457" w:type="dxa"/>
                </w:tcPr>
                <w:p w14:paraId="2D55C1B2" w14:textId="77777777" w:rsidR="0057534E" w:rsidRPr="00C42265" w:rsidRDefault="0057534E" w:rsidP="0057534E">
                  <w:pPr>
                    <w:keepNext/>
                    <w:keepLines/>
                    <w:widowControl w:val="0"/>
                    <w:suppressLineNumbers/>
                    <w:tabs>
                      <w:tab w:val="left" w:pos="708"/>
                    </w:tabs>
                    <w:spacing w:after="0"/>
                  </w:pPr>
                  <w:r w:rsidRPr="00C42265">
                    <w:t xml:space="preserve"> </w:t>
                  </w:r>
                </w:p>
              </w:tc>
            </w:tr>
            <w:tr w:rsidR="0057534E" w:rsidRPr="00C42265" w14:paraId="729C428F" w14:textId="77777777" w:rsidTr="00E670C6">
              <w:tc>
                <w:tcPr>
                  <w:tcW w:w="10420" w:type="dxa"/>
                </w:tcPr>
                <w:p w14:paraId="3C3A28A8" w14:textId="77777777" w:rsidR="0057534E" w:rsidRPr="00814DC7" w:rsidRDefault="0057534E" w:rsidP="0057534E">
                  <w:pPr>
                    <w:keepNext/>
                    <w:keepLines/>
                    <w:widowControl w:val="0"/>
                    <w:suppressLineNumbers/>
                    <w:tabs>
                      <w:tab w:val="left" w:pos="708"/>
                    </w:tabs>
                    <w:spacing w:after="0"/>
                    <w:jc w:val="left"/>
                    <w:rPr>
                      <w:b/>
                      <w:bCs/>
                    </w:rPr>
                  </w:pPr>
                  <w:r w:rsidRPr="00814DC7">
                    <w:rPr>
                      <w:b/>
                      <w:bCs/>
                    </w:rPr>
                    <w:t xml:space="preserve">ЧАСТЬ </w:t>
                  </w:r>
                  <w:r w:rsidRPr="00814DC7">
                    <w:rPr>
                      <w:b/>
                      <w:bCs/>
                      <w:lang w:val="en-US"/>
                    </w:rPr>
                    <w:t>III</w:t>
                  </w:r>
                  <w:r w:rsidRPr="00814DC7">
                    <w:rPr>
                      <w:b/>
                      <w:bCs/>
                    </w:rPr>
                    <w:t xml:space="preserve">. </w:t>
                  </w:r>
                  <w:r w:rsidRPr="00814DC7">
                    <w:t>ОПИСАНИЕ ПРЕДМЕТА ЗАКУПКИ / ТЕХНИЧЕСКОЕ ЗАДАНИЕ</w:t>
                  </w:r>
                </w:p>
                <w:p w14:paraId="1E369790" w14:textId="77777777" w:rsidR="0057534E" w:rsidRPr="00814DC7" w:rsidRDefault="0057534E" w:rsidP="0057534E">
                  <w:pPr>
                    <w:keepNext/>
                    <w:keepLines/>
                    <w:widowControl w:val="0"/>
                    <w:suppressLineNumbers/>
                    <w:tabs>
                      <w:tab w:val="left" w:pos="708"/>
                    </w:tabs>
                    <w:spacing w:after="0"/>
                    <w:jc w:val="left"/>
                    <w:rPr>
                      <w:b/>
                      <w:bCs/>
                    </w:rPr>
                  </w:pPr>
                  <w:r w:rsidRPr="00814DC7">
                    <w:rPr>
                      <w:b/>
                      <w:bCs/>
                    </w:rPr>
                    <w:t xml:space="preserve">ЧАСТЬ </w:t>
                  </w:r>
                  <w:r w:rsidRPr="00814DC7">
                    <w:rPr>
                      <w:b/>
                      <w:bCs/>
                      <w:lang w:val="en-US"/>
                    </w:rPr>
                    <w:t>IV</w:t>
                  </w:r>
                  <w:r w:rsidRPr="00814DC7">
                    <w:rPr>
                      <w:b/>
                      <w:bCs/>
                    </w:rPr>
                    <w:t>.</w:t>
                  </w:r>
                  <w:r w:rsidRPr="00814DC7">
                    <w:t xml:space="preserve"> ПРОЕКТ ДОГОВОРА</w:t>
                  </w:r>
                </w:p>
                <w:p w14:paraId="2F6143AF" w14:textId="77777777" w:rsidR="0057534E" w:rsidRPr="00C42265" w:rsidRDefault="0057534E" w:rsidP="0057534E">
                  <w:pPr>
                    <w:keepNext/>
                    <w:keepLines/>
                    <w:widowControl w:val="0"/>
                    <w:suppressLineNumbers/>
                    <w:tabs>
                      <w:tab w:val="left" w:pos="708"/>
                    </w:tabs>
                    <w:spacing w:after="0"/>
                    <w:jc w:val="left"/>
                    <w:rPr>
                      <w:b/>
                      <w:bCs/>
                    </w:rPr>
                  </w:pPr>
                  <w:r w:rsidRPr="00814DC7">
                    <w:rPr>
                      <w:b/>
                      <w:bCs/>
                    </w:rPr>
                    <w:t xml:space="preserve">ЧАСТЬ </w:t>
                  </w:r>
                  <w:r w:rsidRPr="00814DC7">
                    <w:rPr>
                      <w:b/>
                      <w:bCs/>
                      <w:lang w:val="en-US"/>
                    </w:rPr>
                    <w:t>V</w:t>
                  </w:r>
                  <w:r w:rsidRPr="00814DC7">
                    <w:rPr>
                      <w:b/>
                      <w:bCs/>
                    </w:rPr>
                    <w:t>.</w:t>
                  </w:r>
                  <w:r w:rsidRPr="00814DC7">
                    <w:t xml:space="preserve"> ОБОСНОВАНИЕ НАЧАЛЬНОЙ (МАКСИМАЛЬНОЙ) ЦЕНЫ ДОГОВОРА</w:t>
                  </w:r>
                  <w:r>
                    <w:t xml:space="preserve"> </w:t>
                  </w:r>
                  <w:r w:rsidRPr="00E90B71">
                    <w:rPr>
                      <w:bCs/>
                    </w:rPr>
                    <w:t>РАСЧЕТНЫМ</w:t>
                  </w:r>
                  <w:r>
                    <w:rPr>
                      <w:bCs/>
                    </w:rPr>
                    <w:t xml:space="preserve"> </w:t>
                  </w:r>
                  <w:r w:rsidRPr="00E90B71">
                    <w:rPr>
                      <w:bCs/>
                    </w:rPr>
                    <w:t>МЕТОДОМ</w:t>
                  </w:r>
                  <w:r>
                    <w:rPr>
                      <w:bCs/>
                    </w:rPr>
                    <w:t>.</w:t>
                  </w:r>
                </w:p>
                <w:p w14:paraId="416E5848" w14:textId="77777777" w:rsidR="0057534E" w:rsidRPr="00814DC7" w:rsidRDefault="0057534E" w:rsidP="0057534E">
                  <w:pPr>
                    <w:keepNext/>
                    <w:keepLines/>
                    <w:widowControl w:val="0"/>
                    <w:suppressLineNumbers/>
                    <w:tabs>
                      <w:tab w:val="left" w:pos="708"/>
                    </w:tabs>
                    <w:spacing w:after="0"/>
                    <w:jc w:val="left"/>
                  </w:pPr>
                </w:p>
              </w:tc>
              <w:tc>
                <w:tcPr>
                  <w:tcW w:w="457" w:type="dxa"/>
                </w:tcPr>
                <w:p w14:paraId="413D957A" w14:textId="77777777" w:rsidR="0057534E" w:rsidRPr="00C42265" w:rsidRDefault="0057534E" w:rsidP="0057534E">
                  <w:pPr>
                    <w:keepNext/>
                    <w:keepLines/>
                    <w:widowControl w:val="0"/>
                    <w:suppressLineNumbers/>
                    <w:tabs>
                      <w:tab w:val="left" w:pos="708"/>
                    </w:tabs>
                    <w:spacing w:after="0"/>
                  </w:pPr>
                  <w:r w:rsidRPr="00C42265">
                    <w:t xml:space="preserve"> </w:t>
                  </w:r>
                </w:p>
              </w:tc>
            </w:tr>
          </w:tbl>
          <w:p w14:paraId="6FB24E99" w14:textId="77777777" w:rsidR="00BB246F" w:rsidRPr="00C71BEF" w:rsidRDefault="00BB246F" w:rsidP="00053773">
            <w:pPr>
              <w:keepNext/>
              <w:keepLines/>
              <w:widowControl w:val="0"/>
              <w:suppressLineNumbers/>
              <w:tabs>
                <w:tab w:val="left" w:pos="708"/>
              </w:tabs>
              <w:spacing w:after="0"/>
              <w:jc w:val="left"/>
            </w:pPr>
          </w:p>
        </w:tc>
        <w:tc>
          <w:tcPr>
            <w:tcW w:w="222" w:type="dxa"/>
          </w:tcPr>
          <w:p w14:paraId="267E3E17" w14:textId="77777777" w:rsidR="00BB246F" w:rsidRPr="00C71BEF" w:rsidRDefault="00BB246F" w:rsidP="00076ECC">
            <w:pPr>
              <w:keepNext/>
              <w:keepLines/>
              <w:widowControl w:val="0"/>
              <w:suppressLineNumbers/>
              <w:tabs>
                <w:tab w:val="left" w:pos="708"/>
              </w:tabs>
              <w:spacing w:after="0"/>
            </w:pPr>
            <w:r w:rsidRPr="00C71BEF">
              <w:t xml:space="preserve"> </w:t>
            </w:r>
          </w:p>
        </w:tc>
      </w:tr>
      <w:tr w:rsidR="00BB246F" w:rsidRPr="00C71BEF" w14:paraId="1BDBE4F5" w14:textId="77777777" w:rsidTr="00CE7489">
        <w:tc>
          <w:tcPr>
            <w:tcW w:w="10350" w:type="dxa"/>
          </w:tcPr>
          <w:p w14:paraId="0A159AE0" w14:textId="77777777" w:rsidR="00BB246F" w:rsidRPr="00C71BEF" w:rsidRDefault="0057534E" w:rsidP="007E0525">
            <w:pPr>
              <w:keepNext/>
              <w:keepLines/>
              <w:widowControl w:val="0"/>
              <w:suppressLineNumbers/>
              <w:tabs>
                <w:tab w:val="left" w:pos="708"/>
              </w:tabs>
              <w:spacing w:after="0"/>
              <w:jc w:val="left"/>
            </w:pPr>
            <w:r>
              <w:t xml:space="preserve"> </w:t>
            </w:r>
          </w:p>
        </w:tc>
        <w:tc>
          <w:tcPr>
            <w:tcW w:w="222" w:type="dxa"/>
          </w:tcPr>
          <w:p w14:paraId="79E33101" w14:textId="77777777" w:rsidR="00BB246F" w:rsidRPr="00C71BEF" w:rsidRDefault="00BB246F" w:rsidP="00053773">
            <w:pPr>
              <w:keepNext/>
              <w:keepLines/>
              <w:widowControl w:val="0"/>
              <w:suppressLineNumbers/>
              <w:tabs>
                <w:tab w:val="left" w:pos="708"/>
              </w:tabs>
              <w:spacing w:after="0"/>
              <w:jc w:val="center"/>
            </w:pPr>
            <w:r w:rsidRPr="00C71BEF">
              <w:t xml:space="preserve"> </w:t>
            </w:r>
          </w:p>
        </w:tc>
      </w:tr>
      <w:tr w:rsidR="00BB246F" w:rsidRPr="00C71BEF" w14:paraId="41242DE5" w14:textId="77777777" w:rsidTr="00CE7489">
        <w:trPr>
          <w:trHeight w:val="277"/>
        </w:trPr>
        <w:tc>
          <w:tcPr>
            <w:tcW w:w="10350" w:type="dxa"/>
          </w:tcPr>
          <w:p w14:paraId="5DEB4C91" w14:textId="77777777" w:rsidR="00BB246F" w:rsidRPr="00C71BEF" w:rsidRDefault="00BB246F" w:rsidP="00053773">
            <w:pPr>
              <w:keepNext/>
              <w:keepLines/>
              <w:widowControl w:val="0"/>
              <w:suppressLineNumbers/>
              <w:tabs>
                <w:tab w:val="left" w:pos="708"/>
              </w:tabs>
              <w:spacing w:after="0"/>
              <w:jc w:val="left"/>
            </w:pPr>
            <w:r w:rsidRPr="00C71BEF">
              <w:t xml:space="preserve"> </w:t>
            </w:r>
          </w:p>
        </w:tc>
        <w:tc>
          <w:tcPr>
            <w:tcW w:w="222" w:type="dxa"/>
          </w:tcPr>
          <w:p w14:paraId="26E52E0B" w14:textId="77777777" w:rsidR="00BB246F" w:rsidRPr="00C71BEF" w:rsidRDefault="00BB246F" w:rsidP="00053773">
            <w:pPr>
              <w:keepNext/>
              <w:keepLines/>
              <w:widowControl w:val="0"/>
              <w:suppressLineNumbers/>
              <w:tabs>
                <w:tab w:val="left" w:pos="708"/>
              </w:tabs>
              <w:spacing w:after="0"/>
              <w:jc w:val="center"/>
            </w:pPr>
            <w:r w:rsidRPr="00C71BEF">
              <w:t xml:space="preserve"> </w:t>
            </w:r>
          </w:p>
        </w:tc>
      </w:tr>
      <w:tr w:rsidR="00BB246F" w:rsidRPr="00C71BEF" w14:paraId="6FBA4349" w14:textId="77777777" w:rsidTr="00CE7489">
        <w:trPr>
          <w:trHeight w:val="70"/>
        </w:trPr>
        <w:tc>
          <w:tcPr>
            <w:tcW w:w="10350" w:type="dxa"/>
          </w:tcPr>
          <w:p w14:paraId="24017220" w14:textId="77777777" w:rsidR="00BB246F" w:rsidRPr="00C71BEF" w:rsidRDefault="00BB246F" w:rsidP="00053773">
            <w:pPr>
              <w:keepNext/>
              <w:keepLines/>
              <w:widowControl w:val="0"/>
              <w:suppressLineNumbers/>
              <w:tabs>
                <w:tab w:val="left" w:pos="708"/>
              </w:tabs>
              <w:spacing w:after="0"/>
              <w:jc w:val="left"/>
            </w:pPr>
            <w:r w:rsidRPr="00C71BEF">
              <w:t xml:space="preserve"> </w:t>
            </w:r>
          </w:p>
        </w:tc>
        <w:tc>
          <w:tcPr>
            <w:tcW w:w="222" w:type="dxa"/>
          </w:tcPr>
          <w:p w14:paraId="6683F77C" w14:textId="77777777" w:rsidR="00BB246F" w:rsidRPr="00C71BEF" w:rsidRDefault="00BB246F" w:rsidP="00053773">
            <w:pPr>
              <w:keepNext/>
              <w:keepLines/>
              <w:widowControl w:val="0"/>
              <w:suppressLineNumbers/>
              <w:tabs>
                <w:tab w:val="left" w:pos="708"/>
              </w:tabs>
              <w:spacing w:after="0"/>
              <w:jc w:val="center"/>
            </w:pPr>
            <w:r w:rsidRPr="00C71BEF">
              <w:t xml:space="preserve"> </w:t>
            </w:r>
          </w:p>
        </w:tc>
      </w:tr>
      <w:tr w:rsidR="00BB246F" w:rsidRPr="00C71BEF" w14:paraId="7DB379A4" w14:textId="77777777" w:rsidTr="00CE7489">
        <w:trPr>
          <w:trHeight w:val="70"/>
        </w:trPr>
        <w:tc>
          <w:tcPr>
            <w:tcW w:w="10350" w:type="dxa"/>
          </w:tcPr>
          <w:p w14:paraId="57B42F4B" w14:textId="77777777" w:rsidR="00BB246F" w:rsidRPr="00C71BEF" w:rsidRDefault="00BB246F" w:rsidP="00CE7489">
            <w:pPr>
              <w:keepNext/>
              <w:keepLines/>
              <w:widowControl w:val="0"/>
              <w:suppressLineNumbers/>
              <w:tabs>
                <w:tab w:val="left" w:pos="708"/>
              </w:tabs>
              <w:spacing w:after="0"/>
              <w:jc w:val="left"/>
            </w:pPr>
          </w:p>
        </w:tc>
        <w:tc>
          <w:tcPr>
            <w:tcW w:w="222" w:type="dxa"/>
          </w:tcPr>
          <w:p w14:paraId="3687401D" w14:textId="77777777" w:rsidR="00BB246F" w:rsidRPr="00C71BEF" w:rsidRDefault="00BB246F" w:rsidP="00053773">
            <w:pPr>
              <w:keepNext/>
              <w:keepLines/>
              <w:widowControl w:val="0"/>
              <w:suppressLineNumbers/>
              <w:tabs>
                <w:tab w:val="left" w:pos="708"/>
              </w:tabs>
              <w:spacing w:after="0"/>
            </w:pPr>
            <w:r w:rsidRPr="00C71BEF">
              <w:t xml:space="preserve"> </w:t>
            </w:r>
          </w:p>
        </w:tc>
      </w:tr>
    </w:tbl>
    <w:p w14:paraId="694E7200" w14:textId="77777777" w:rsidR="002343EE" w:rsidRDefault="002343EE">
      <w:pPr>
        <w:suppressAutoHyphens w:val="0"/>
        <w:spacing w:after="0"/>
        <w:jc w:val="left"/>
        <w:rPr>
          <w:b/>
          <w:bCs/>
          <w:kern w:val="1"/>
          <w:lang w:eastAsia="ru-RU"/>
        </w:rPr>
      </w:pPr>
      <w:bookmarkStart w:id="1" w:name="_Toc379558729"/>
      <w:bookmarkStart w:id="2" w:name="_Toc377135620"/>
      <w:bookmarkStart w:id="3" w:name="_Toc376579222"/>
      <w:r>
        <w:rPr>
          <w:b/>
          <w:bCs/>
          <w:lang w:eastAsia="ru-RU"/>
        </w:rPr>
        <w:br w:type="page"/>
      </w:r>
    </w:p>
    <w:p w14:paraId="017859B9" w14:textId="77777777" w:rsidR="00E670C6" w:rsidRPr="00E670C6" w:rsidRDefault="00E670C6" w:rsidP="00E670C6">
      <w:pPr>
        <w:pStyle w:val="13"/>
        <w:widowControl w:val="0"/>
        <w:spacing w:after="0"/>
        <w:rPr>
          <w:b/>
          <w:bCs/>
          <w:sz w:val="24"/>
          <w:szCs w:val="24"/>
          <w:lang w:eastAsia="ru-RU"/>
        </w:rPr>
      </w:pPr>
      <w:r w:rsidRPr="00E670C6">
        <w:rPr>
          <w:b/>
          <w:bCs/>
          <w:sz w:val="24"/>
          <w:szCs w:val="24"/>
          <w:lang w:eastAsia="ru-RU"/>
        </w:rPr>
        <w:lastRenderedPageBreak/>
        <w:t>ЧАСТЬ I. ОБЩИЕ СВЕДЕНИЯ ОБ АУКЦИОНЕ В ЭЛЕКТРОННОЙ ФОРМЕ</w:t>
      </w:r>
    </w:p>
    <w:p w14:paraId="0116BB05" w14:textId="77777777" w:rsidR="0065683E" w:rsidRPr="00F747DC" w:rsidRDefault="0065683E" w:rsidP="00F747DC">
      <w:pPr>
        <w:rPr>
          <w:lang w:eastAsia="ru-RU"/>
        </w:rPr>
      </w:pPr>
    </w:p>
    <w:p w14:paraId="601153C1" w14:textId="77777777" w:rsidR="00BB246F" w:rsidRPr="00C71BEF" w:rsidRDefault="00E670C6" w:rsidP="00E670C6">
      <w:pPr>
        <w:pStyle w:val="13"/>
        <w:keepNext w:val="0"/>
        <w:widowControl w:val="0"/>
        <w:spacing w:before="0" w:after="0"/>
        <w:rPr>
          <w:b/>
          <w:bCs/>
          <w:sz w:val="24"/>
          <w:szCs w:val="24"/>
        </w:rPr>
      </w:pPr>
      <w:r w:rsidRPr="00E670C6">
        <w:rPr>
          <w:b/>
          <w:bCs/>
          <w:sz w:val="24"/>
          <w:szCs w:val="24"/>
          <w:lang w:eastAsia="ru-RU"/>
        </w:rPr>
        <w:t>РАЗДЕЛ 1.1.  ИЗВЕЩЕНИЕ</w:t>
      </w:r>
    </w:p>
    <w:p w14:paraId="13C70D82" w14:textId="77777777" w:rsidR="005B5B30" w:rsidRDefault="00EF4753" w:rsidP="00CE7489">
      <w:pPr>
        <w:spacing w:after="0"/>
        <w:ind w:firstLine="708"/>
      </w:pPr>
      <w:r>
        <w:t xml:space="preserve">Муниципальное унитарное предприятие «Дорожно – эксплуатационный участок» </w:t>
      </w:r>
      <w:r w:rsidR="00BB246F" w:rsidRPr="00C71BEF">
        <w:t>объявляет о проведен</w:t>
      </w:r>
      <w:proofErr w:type="gramStart"/>
      <w:r w:rsidR="00BB246F" w:rsidRPr="00C71BEF">
        <w:t>ии ау</w:t>
      </w:r>
      <w:proofErr w:type="gramEnd"/>
      <w:r w:rsidR="00BB246F" w:rsidRPr="00C71BEF">
        <w:t>кциона в электронной форме, полная информация о котором указана в документации и Информационной карте аукциона в электронной форме</w:t>
      </w:r>
      <w:r w:rsidR="004F19B7">
        <w:t>.</w:t>
      </w:r>
    </w:p>
    <w:p w14:paraId="565DFF27" w14:textId="77777777" w:rsidR="004F19B7" w:rsidRPr="00C71BEF" w:rsidRDefault="004F19B7" w:rsidP="00053773">
      <w:pPr>
        <w:spacing w:after="0"/>
      </w:pPr>
    </w:p>
    <w:tbl>
      <w:tblPr>
        <w:tblW w:w="5084" w:type="pct"/>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4254"/>
        <w:gridCol w:w="6500"/>
      </w:tblGrid>
      <w:tr w:rsidR="00BB246F" w:rsidRPr="00C71BEF" w14:paraId="54B171BB" w14:textId="77777777" w:rsidTr="004F19B7">
        <w:trPr>
          <w:tblCellSpacing w:w="0" w:type="dxa"/>
        </w:trPr>
        <w:tc>
          <w:tcPr>
            <w:tcW w:w="1978" w:type="pct"/>
            <w:vAlign w:val="center"/>
          </w:tcPr>
          <w:p w14:paraId="6F126D95" w14:textId="77777777" w:rsidR="00BB246F" w:rsidRPr="00C71BEF" w:rsidRDefault="003C677F" w:rsidP="007E7A36">
            <w:pPr>
              <w:spacing w:after="0"/>
            </w:pPr>
            <w:r w:rsidRPr="00C71BEF">
              <w:t>Способ осуществления</w:t>
            </w:r>
            <w:r w:rsidR="00BB246F" w:rsidRPr="00C71BEF">
              <w:t xml:space="preserve"> конкурентной закупки</w:t>
            </w:r>
          </w:p>
        </w:tc>
        <w:tc>
          <w:tcPr>
            <w:tcW w:w="3022" w:type="pct"/>
            <w:vAlign w:val="center"/>
          </w:tcPr>
          <w:p w14:paraId="3102D4FB" w14:textId="77777777" w:rsidR="00BB246F" w:rsidRPr="00C71BEF" w:rsidRDefault="00BB246F" w:rsidP="007E7A36">
            <w:pPr>
              <w:spacing w:after="0"/>
            </w:pPr>
            <w:r w:rsidRPr="00C71BEF">
              <w:t xml:space="preserve"> </w:t>
            </w:r>
            <w:r w:rsidR="007E0525">
              <w:t>Аукцион</w:t>
            </w:r>
            <w:r w:rsidRPr="00C71BEF">
              <w:t xml:space="preserve"> в электронной форме </w:t>
            </w:r>
          </w:p>
        </w:tc>
      </w:tr>
      <w:tr w:rsidR="00BB246F" w:rsidRPr="00C71BEF" w14:paraId="5A604824" w14:textId="77777777" w:rsidTr="004F19B7">
        <w:trPr>
          <w:tblCellSpacing w:w="0" w:type="dxa"/>
        </w:trPr>
        <w:tc>
          <w:tcPr>
            <w:tcW w:w="5000" w:type="pct"/>
            <w:gridSpan w:val="2"/>
            <w:vAlign w:val="center"/>
          </w:tcPr>
          <w:p w14:paraId="3664F6E4" w14:textId="77777777" w:rsidR="00BB246F" w:rsidRPr="00C71BEF" w:rsidRDefault="00BB246F" w:rsidP="007E7A36">
            <w:pPr>
              <w:spacing w:after="0"/>
              <w:rPr>
                <w:b/>
                <w:bCs/>
              </w:rPr>
            </w:pPr>
            <w:r w:rsidRPr="00C71BEF">
              <w:rPr>
                <w:b/>
                <w:bCs/>
              </w:rPr>
              <w:t>Сведения о заказчике:</w:t>
            </w:r>
          </w:p>
        </w:tc>
      </w:tr>
      <w:tr w:rsidR="00BB246F" w:rsidRPr="00C71BEF" w14:paraId="2E8ED929" w14:textId="77777777" w:rsidTr="004F19B7">
        <w:trPr>
          <w:trHeight w:val="1195"/>
          <w:tblCellSpacing w:w="0" w:type="dxa"/>
        </w:trPr>
        <w:tc>
          <w:tcPr>
            <w:tcW w:w="1978" w:type="pct"/>
            <w:vAlign w:val="center"/>
          </w:tcPr>
          <w:p w14:paraId="3ABC7993" w14:textId="77777777" w:rsidR="00BB246F" w:rsidRPr="00C71BEF" w:rsidRDefault="00BB246F" w:rsidP="007E7A36">
            <w:pPr>
              <w:spacing w:after="0"/>
            </w:pPr>
            <w:r w:rsidRPr="00C71BEF">
              <w:t>Наименование Заказчика</w:t>
            </w:r>
          </w:p>
        </w:tc>
        <w:tc>
          <w:tcPr>
            <w:tcW w:w="3022" w:type="pct"/>
            <w:vAlign w:val="center"/>
          </w:tcPr>
          <w:p w14:paraId="6B90D6D7" w14:textId="77777777" w:rsidR="005B5B30" w:rsidRPr="00ED7FDC" w:rsidRDefault="00EF4753" w:rsidP="00B16545">
            <w:pPr>
              <w:pStyle w:val="afd"/>
              <w:spacing w:after="0"/>
              <w:ind w:left="0" w:firstLine="0"/>
            </w:pPr>
            <w:r>
              <w:t>Муниципальное унитарное предприятие «Дорожно – эксплуатационный участок»</w:t>
            </w:r>
          </w:p>
        </w:tc>
      </w:tr>
      <w:tr w:rsidR="00BB246F" w:rsidRPr="003D21AF" w14:paraId="0019B80D" w14:textId="77777777" w:rsidTr="004F19B7">
        <w:trPr>
          <w:tblCellSpacing w:w="0" w:type="dxa"/>
        </w:trPr>
        <w:tc>
          <w:tcPr>
            <w:tcW w:w="1978" w:type="pct"/>
            <w:vAlign w:val="center"/>
          </w:tcPr>
          <w:p w14:paraId="392DD8D4" w14:textId="77777777" w:rsidR="00BB246F" w:rsidRPr="00C71BEF" w:rsidRDefault="00BB246F" w:rsidP="007E7A36">
            <w:pPr>
              <w:spacing w:after="0"/>
            </w:pPr>
            <w:r w:rsidRPr="00C71BEF">
              <w:t>Место нахождения</w:t>
            </w:r>
          </w:p>
        </w:tc>
        <w:tc>
          <w:tcPr>
            <w:tcW w:w="3022" w:type="pct"/>
            <w:vAlign w:val="center"/>
          </w:tcPr>
          <w:p w14:paraId="2EE41C2D" w14:textId="77777777" w:rsidR="003D21AF" w:rsidRPr="00ED7FDC" w:rsidRDefault="007E0525" w:rsidP="0065683E">
            <w:pPr>
              <w:pStyle w:val="afd"/>
              <w:spacing w:after="120"/>
              <w:ind w:left="0" w:firstLine="0"/>
              <w:jc w:val="left"/>
              <w:rPr>
                <w:highlight w:val="green"/>
              </w:rPr>
            </w:pPr>
            <w:proofErr w:type="gramStart"/>
            <w:r w:rsidRPr="00ED7FDC">
              <w:t xml:space="preserve">Российская Федерация, </w:t>
            </w:r>
            <w:r w:rsidR="00967172" w:rsidRPr="00967172">
              <w:rPr>
                <w:color w:val="000000"/>
              </w:rPr>
              <w:t xml:space="preserve">626156, Тюменская область, </w:t>
            </w:r>
            <w:r w:rsidR="00967172">
              <w:rPr>
                <w:color w:val="000000"/>
              </w:rPr>
              <w:t xml:space="preserve">              </w:t>
            </w:r>
            <w:r w:rsidR="00967172" w:rsidRPr="00967172">
              <w:rPr>
                <w:color w:val="000000"/>
              </w:rPr>
              <w:t>г. Тобольск, ул. Гагарина, д. 78.</w:t>
            </w:r>
            <w:proofErr w:type="gramEnd"/>
          </w:p>
        </w:tc>
      </w:tr>
      <w:tr w:rsidR="00BB246F" w:rsidRPr="00C71BEF" w14:paraId="5538DD67" w14:textId="77777777" w:rsidTr="004F19B7">
        <w:trPr>
          <w:tblCellSpacing w:w="0" w:type="dxa"/>
        </w:trPr>
        <w:tc>
          <w:tcPr>
            <w:tcW w:w="1978" w:type="pct"/>
            <w:vAlign w:val="center"/>
          </w:tcPr>
          <w:p w14:paraId="75B68C0F" w14:textId="77777777" w:rsidR="00BB246F" w:rsidRPr="00C71BEF" w:rsidRDefault="00BB246F" w:rsidP="007E7A36">
            <w:pPr>
              <w:spacing w:after="0"/>
            </w:pPr>
            <w:r w:rsidRPr="00C71BEF">
              <w:t>Почтовый адрес</w:t>
            </w:r>
          </w:p>
        </w:tc>
        <w:tc>
          <w:tcPr>
            <w:tcW w:w="3022" w:type="pct"/>
            <w:vAlign w:val="center"/>
          </w:tcPr>
          <w:p w14:paraId="77280446" w14:textId="77777777" w:rsidR="00BB246F" w:rsidRPr="00ED7FDC" w:rsidRDefault="00967172" w:rsidP="00185769">
            <w:pPr>
              <w:widowControl w:val="0"/>
            </w:pPr>
            <w:proofErr w:type="gramStart"/>
            <w:r w:rsidRPr="00ED7FDC">
              <w:t xml:space="preserve">Российская Федерация, </w:t>
            </w:r>
            <w:r w:rsidRPr="00967172">
              <w:rPr>
                <w:color w:val="000000"/>
              </w:rPr>
              <w:t xml:space="preserve">626156, Тюменская область, </w:t>
            </w:r>
            <w:r>
              <w:rPr>
                <w:color w:val="000000"/>
              </w:rPr>
              <w:t xml:space="preserve">              </w:t>
            </w:r>
            <w:r w:rsidRPr="00967172">
              <w:rPr>
                <w:color w:val="000000"/>
              </w:rPr>
              <w:t>г. Тобольск, ул. Гагарина, д. 78.</w:t>
            </w:r>
            <w:proofErr w:type="gramEnd"/>
          </w:p>
        </w:tc>
      </w:tr>
      <w:tr w:rsidR="00BB246F" w:rsidRPr="00C71BEF" w14:paraId="316056E9" w14:textId="77777777" w:rsidTr="004F19B7">
        <w:trPr>
          <w:tblCellSpacing w:w="0" w:type="dxa"/>
        </w:trPr>
        <w:tc>
          <w:tcPr>
            <w:tcW w:w="1978" w:type="pct"/>
            <w:vAlign w:val="center"/>
          </w:tcPr>
          <w:p w14:paraId="01928885" w14:textId="77777777" w:rsidR="00BB246F" w:rsidRPr="00C71BEF" w:rsidRDefault="00BB246F" w:rsidP="007E7A36">
            <w:pPr>
              <w:spacing w:after="0"/>
            </w:pPr>
            <w:r w:rsidRPr="00C71BEF">
              <w:t>Контактное л</w:t>
            </w:r>
            <w:r w:rsidR="00833891" w:rsidRPr="00C71BEF">
              <w:t xml:space="preserve">ицо (ответственное должностное </w:t>
            </w:r>
            <w:r w:rsidRPr="00C71BEF">
              <w:t>лицо</w:t>
            </w:r>
            <w:r w:rsidR="00837887">
              <w:t>)</w:t>
            </w:r>
            <w:r w:rsidRPr="00C71BEF">
              <w:t xml:space="preserve"> </w:t>
            </w:r>
            <w:r w:rsidRPr="00C71BEF">
              <w:rPr>
                <w:color w:val="FF0000"/>
              </w:rPr>
              <w:t xml:space="preserve"> </w:t>
            </w:r>
          </w:p>
        </w:tc>
        <w:tc>
          <w:tcPr>
            <w:tcW w:w="3022" w:type="pct"/>
            <w:vAlign w:val="center"/>
          </w:tcPr>
          <w:p w14:paraId="6D8C1075" w14:textId="77777777" w:rsidR="00BB246F" w:rsidRPr="00ED7FDC" w:rsidRDefault="00967172" w:rsidP="007E7A36">
            <w:pPr>
              <w:pStyle w:val="afd"/>
              <w:spacing w:after="0"/>
              <w:ind w:left="0" w:firstLine="0"/>
              <w:rPr>
                <w:color w:val="000000"/>
              </w:rPr>
            </w:pPr>
            <w:r>
              <w:rPr>
                <w:color w:val="000000"/>
              </w:rPr>
              <w:t xml:space="preserve">Терещенко </w:t>
            </w:r>
            <w:proofErr w:type="spellStart"/>
            <w:r>
              <w:rPr>
                <w:color w:val="000000"/>
              </w:rPr>
              <w:t>Сания</w:t>
            </w:r>
            <w:proofErr w:type="spellEnd"/>
            <w:r>
              <w:rPr>
                <w:color w:val="000000"/>
              </w:rPr>
              <w:t xml:space="preserve"> </w:t>
            </w:r>
            <w:proofErr w:type="spellStart"/>
            <w:r>
              <w:rPr>
                <w:color w:val="000000"/>
              </w:rPr>
              <w:t>Сейфулловна</w:t>
            </w:r>
            <w:proofErr w:type="spellEnd"/>
          </w:p>
        </w:tc>
      </w:tr>
      <w:tr w:rsidR="00BB246F" w:rsidRPr="00C71BEF" w14:paraId="7CEDEC09" w14:textId="77777777" w:rsidTr="004F19B7">
        <w:trPr>
          <w:tblCellSpacing w:w="0" w:type="dxa"/>
        </w:trPr>
        <w:tc>
          <w:tcPr>
            <w:tcW w:w="1978" w:type="pct"/>
            <w:vAlign w:val="center"/>
          </w:tcPr>
          <w:p w14:paraId="57F2F824" w14:textId="77777777" w:rsidR="00BB246F" w:rsidRPr="00C71BEF" w:rsidRDefault="00BB246F" w:rsidP="007E7A36">
            <w:pPr>
              <w:spacing w:after="0"/>
            </w:pPr>
            <w:r w:rsidRPr="00C71BEF">
              <w:t>Адрес электронной почты</w:t>
            </w:r>
          </w:p>
        </w:tc>
        <w:tc>
          <w:tcPr>
            <w:tcW w:w="3022" w:type="pct"/>
            <w:vAlign w:val="center"/>
          </w:tcPr>
          <w:p w14:paraId="1F267291" w14:textId="77777777" w:rsidR="00967172" w:rsidRPr="00967172" w:rsidRDefault="00967172" w:rsidP="00967172">
            <w:pPr>
              <w:widowControl w:val="0"/>
              <w:suppressAutoHyphens w:val="0"/>
              <w:adjustRightInd w:val="0"/>
              <w:spacing w:after="0"/>
              <w:contextualSpacing/>
              <w:rPr>
                <w:color w:val="000000"/>
                <w:lang w:eastAsia="ru-RU"/>
              </w:rPr>
            </w:pPr>
            <w:proofErr w:type="spellStart"/>
            <w:r w:rsidRPr="00967172">
              <w:rPr>
                <w:color w:val="000000"/>
                <w:lang w:val="en-US" w:eastAsia="ru-RU"/>
              </w:rPr>
              <w:t>mup</w:t>
            </w:r>
            <w:proofErr w:type="spellEnd"/>
            <w:r w:rsidRPr="00967172">
              <w:rPr>
                <w:color w:val="000000"/>
                <w:lang w:eastAsia="ru-RU"/>
              </w:rPr>
              <w:t>.</w:t>
            </w:r>
            <w:proofErr w:type="spellStart"/>
            <w:r w:rsidRPr="00967172">
              <w:rPr>
                <w:color w:val="000000"/>
                <w:lang w:val="en-US" w:eastAsia="ru-RU"/>
              </w:rPr>
              <w:t>deu</w:t>
            </w:r>
            <w:proofErr w:type="spellEnd"/>
            <w:r w:rsidRPr="00967172">
              <w:rPr>
                <w:color w:val="000000"/>
                <w:lang w:eastAsia="ru-RU"/>
              </w:rPr>
              <w:t>@</w:t>
            </w:r>
            <w:proofErr w:type="spellStart"/>
            <w:r w:rsidRPr="00967172">
              <w:rPr>
                <w:color w:val="000000"/>
                <w:lang w:val="en-US" w:eastAsia="ru-RU"/>
              </w:rPr>
              <w:t>yandex</w:t>
            </w:r>
            <w:proofErr w:type="spellEnd"/>
            <w:r w:rsidRPr="00967172">
              <w:rPr>
                <w:color w:val="000000"/>
                <w:lang w:eastAsia="ru-RU"/>
              </w:rPr>
              <w:t>.</w:t>
            </w:r>
            <w:proofErr w:type="spellStart"/>
            <w:r w:rsidRPr="00967172">
              <w:rPr>
                <w:color w:val="000000"/>
                <w:lang w:val="en-US" w:eastAsia="ru-RU"/>
              </w:rPr>
              <w:t>ru</w:t>
            </w:r>
            <w:proofErr w:type="spellEnd"/>
          </w:p>
          <w:p w14:paraId="2105F753" w14:textId="77777777" w:rsidR="00BB246F" w:rsidRPr="00ED7FDC" w:rsidRDefault="00BB246F" w:rsidP="007E7A36">
            <w:pPr>
              <w:spacing w:after="0"/>
            </w:pPr>
          </w:p>
        </w:tc>
      </w:tr>
      <w:tr w:rsidR="00BB246F" w:rsidRPr="00C71BEF" w14:paraId="2076D815" w14:textId="77777777" w:rsidTr="004F19B7">
        <w:trPr>
          <w:tblCellSpacing w:w="0" w:type="dxa"/>
        </w:trPr>
        <w:tc>
          <w:tcPr>
            <w:tcW w:w="1978" w:type="pct"/>
            <w:vAlign w:val="center"/>
          </w:tcPr>
          <w:p w14:paraId="4E852103" w14:textId="77777777" w:rsidR="00BB246F" w:rsidRPr="00C71BEF" w:rsidRDefault="00BB246F" w:rsidP="007E7A36">
            <w:pPr>
              <w:spacing w:after="0"/>
              <w:rPr>
                <w:color w:val="000000"/>
              </w:rPr>
            </w:pPr>
            <w:r w:rsidRPr="00C71BEF">
              <w:rPr>
                <w:color w:val="000000"/>
              </w:rPr>
              <w:t>Адрес электронной площадки в сети «Интернет»</w:t>
            </w:r>
          </w:p>
        </w:tc>
        <w:tc>
          <w:tcPr>
            <w:tcW w:w="3022" w:type="pct"/>
            <w:vAlign w:val="center"/>
          </w:tcPr>
          <w:p w14:paraId="75D250E8" w14:textId="08809D0C" w:rsidR="00BB246F" w:rsidRPr="00531269" w:rsidRDefault="00531269" w:rsidP="009E24AE">
            <w:pPr>
              <w:spacing w:after="0"/>
              <w:rPr>
                <w:b/>
                <w:color w:val="000000"/>
              </w:rPr>
            </w:pPr>
            <w:r>
              <w:rPr>
                <w:b/>
              </w:rPr>
              <w:t xml:space="preserve">ЭТП </w:t>
            </w:r>
            <w:r w:rsidR="009E24AE">
              <w:rPr>
                <w:b/>
              </w:rPr>
              <w:t>МИР</w:t>
            </w:r>
            <w:r w:rsidR="00EA30A2">
              <w:rPr>
                <w:b/>
              </w:rPr>
              <w:t>,</w:t>
            </w:r>
            <w:r w:rsidR="009E24AE">
              <w:rPr>
                <w:b/>
              </w:rPr>
              <w:t xml:space="preserve"> </w:t>
            </w:r>
            <w:r w:rsidR="00EA30A2" w:rsidRPr="00EA30A2">
              <w:rPr>
                <w:b/>
                <w:lang w:val="en-US"/>
              </w:rPr>
              <w:t>https</w:t>
            </w:r>
            <w:r w:rsidR="00EA30A2" w:rsidRPr="00EA30A2">
              <w:rPr>
                <w:b/>
              </w:rPr>
              <w:t>://</w:t>
            </w:r>
            <w:proofErr w:type="spellStart"/>
            <w:r w:rsidR="00EA30A2" w:rsidRPr="00EA30A2">
              <w:rPr>
                <w:b/>
                <w:lang w:val="en-US"/>
              </w:rPr>
              <w:t>torgi</w:t>
            </w:r>
            <w:proofErr w:type="spellEnd"/>
            <w:r w:rsidR="00EA30A2" w:rsidRPr="00EA30A2">
              <w:rPr>
                <w:b/>
              </w:rPr>
              <w:t>.</w:t>
            </w:r>
            <w:proofErr w:type="spellStart"/>
            <w:r w:rsidR="00EA30A2" w:rsidRPr="00EA30A2">
              <w:rPr>
                <w:b/>
                <w:lang w:val="en-US"/>
              </w:rPr>
              <w:t>etp</w:t>
            </w:r>
            <w:proofErr w:type="spellEnd"/>
            <w:r w:rsidR="00EA30A2" w:rsidRPr="00EA30A2">
              <w:rPr>
                <w:b/>
              </w:rPr>
              <w:t>-</w:t>
            </w:r>
            <w:proofErr w:type="spellStart"/>
            <w:r w:rsidR="00EA30A2" w:rsidRPr="00EA30A2">
              <w:rPr>
                <w:b/>
                <w:lang w:val="en-US"/>
              </w:rPr>
              <w:t>mir</w:t>
            </w:r>
            <w:proofErr w:type="spellEnd"/>
            <w:r w:rsidR="00EA30A2" w:rsidRPr="00EA30A2">
              <w:rPr>
                <w:b/>
              </w:rPr>
              <w:t>.</w:t>
            </w:r>
            <w:proofErr w:type="spellStart"/>
            <w:r w:rsidR="00EA30A2" w:rsidRPr="00EA30A2">
              <w:rPr>
                <w:b/>
                <w:lang w:val="en-US"/>
              </w:rPr>
              <w:t>ru</w:t>
            </w:r>
            <w:proofErr w:type="spellEnd"/>
          </w:p>
        </w:tc>
      </w:tr>
      <w:tr w:rsidR="00BB246F" w:rsidRPr="00C71BEF" w14:paraId="4D49B5A5" w14:textId="77777777" w:rsidTr="004F19B7">
        <w:trPr>
          <w:tblCellSpacing w:w="0" w:type="dxa"/>
        </w:trPr>
        <w:tc>
          <w:tcPr>
            <w:tcW w:w="1978" w:type="pct"/>
            <w:vAlign w:val="center"/>
          </w:tcPr>
          <w:p w14:paraId="0A4C6497" w14:textId="77777777" w:rsidR="00BB246F" w:rsidRPr="00C71BEF" w:rsidRDefault="00BB246F" w:rsidP="007E7A36">
            <w:pPr>
              <w:spacing w:after="0"/>
            </w:pPr>
            <w:r w:rsidRPr="00C71BEF">
              <w:t>Номер контактного телефона</w:t>
            </w:r>
          </w:p>
        </w:tc>
        <w:tc>
          <w:tcPr>
            <w:tcW w:w="3022" w:type="pct"/>
            <w:vAlign w:val="center"/>
          </w:tcPr>
          <w:p w14:paraId="2FBBA8DB" w14:textId="77777777" w:rsidR="00BB246F" w:rsidRPr="00ED7FDC" w:rsidRDefault="00967172" w:rsidP="007E7A36">
            <w:pPr>
              <w:spacing w:after="0"/>
            </w:pPr>
            <w:r>
              <w:t>+7 (982) 967 27 59</w:t>
            </w:r>
          </w:p>
        </w:tc>
      </w:tr>
      <w:tr w:rsidR="00BB246F" w:rsidRPr="00C71BEF" w14:paraId="317F1EAE" w14:textId="77777777" w:rsidTr="004F19B7">
        <w:trPr>
          <w:tblCellSpacing w:w="0" w:type="dxa"/>
        </w:trPr>
        <w:tc>
          <w:tcPr>
            <w:tcW w:w="5000" w:type="pct"/>
            <w:gridSpan w:val="2"/>
            <w:vAlign w:val="center"/>
          </w:tcPr>
          <w:p w14:paraId="1FCA5DD9" w14:textId="77777777" w:rsidR="00BB246F" w:rsidRPr="00ED7FDC" w:rsidRDefault="00BB246F" w:rsidP="007E7A36">
            <w:pPr>
              <w:spacing w:after="0"/>
              <w:rPr>
                <w:b/>
                <w:bCs/>
              </w:rPr>
            </w:pPr>
            <w:r w:rsidRPr="00ED7FDC">
              <w:rPr>
                <w:b/>
                <w:bCs/>
              </w:rPr>
              <w:t>Сведения о закупке:</w:t>
            </w:r>
          </w:p>
        </w:tc>
      </w:tr>
      <w:tr w:rsidR="00BB246F" w:rsidRPr="00C71BEF" w14:paraId="5BA5C9B3" w14:textId="77777777" w:rsidTr="004F19B7">
        <w:trPr>
          <w:tblCellSpacing w:w="0" w:type="dxa"/>
        </w:trPr>
        <w:tc>
          <w:tcPr>
            <w:tcW w:w="1978" w:type="pct"/>
            <w:vAlign w:val="center"/>
          </w:tcPr>
          <w:p w14:paraId="74C8D2AC" w14:textId="77777777" w:rsidR="00BB246F" w:rsidRPr="00C71BEF" w:rsidRDefault="003C677F" w:rsidP="007E7A36">
            <w:pPr>
              <w:spacing w:after="0"/>
            </w:pPr>
            <w:r w:rsidRPr="00C71BEF">
              <w:t>Предмет договора</w:t>
            </w:r>
          </w:p>
        </w:tc>
        <w:tc>
          <w:tcPr>
            <w:tcW w:w="3022" w:type="pct"/>
            <w:vAlign w:val="center"/>
          </w:tcPr>
          <w:p w14:paraId="57470C0A" w14:textId="4DACCF53" w:rsidR="00EA5C92" w:rsidRPr="00967172" w:rsidRDefault="00967172" w:rsidP="00645230">
            <w:r w:rsidRPr="00967172">
              <w:t xml:space="preserve">Поставка </w:t>
            </w:r>
            <w:r w:rsidR="00645230" w:rsidRPr="00645230">
              <w:rPr>
                <w:rFonts w:ascii="Liberation Serif" w:hAnsi="Liberation Serif" w:cs="Liberation Serif"/>
                <w:sz w:val="20"/>
                <w:szCs w:val="20"/>
                <w:lang w:eastAsia="en-US"/>
              </w:rPr>
              <w:t xml:space="preserve"> </w:t>
            </w:r>
            <w:r w:rsidR="00645230" w:rsidRPr="00645230">
              <w:rPr>
                <w:rFonts w:ascii="Liberation Serif" w:hAnsi="Liberation Serif" w:cs="Liberation Serif"/>
                <w:lang w:eastAsia="en-US"/>
              </w:rPr>
              <w:t>концентра</w:t>
            </w:r>
            <w:r w:rsidR="00645230">
              <w:rPr>
                <w:rFonts w:ascii="Liberation Serif" w:hAnsi="Liberation Serif" w:cs="Liberation Serif"/>
                <w:lang w:eastAsia="en-US"/>
              </w:rPr>
              <w:t>та минерального «ГАЛИТ» марки</w:t>
            </w:r>
            <w:proofErr w:type="gramStart"/>
            <w:r w:rsidR="00645230">
              <w:rPr>
                <w:rFonts w:ascii="Liberation Serif" w:hAnsi="Liberation Serif" w:cs="Liberation Serif"/>
                <w:lang w:eastAsia="en-US"/>
              </w:rPr>
              <w:t xml:space="preserve"> А</w:t>
            </w:r>
            <w:proofErr w:type="gramEnd"/>
            <w:r w:rsidR="00645230">
              <w:rPr>
                <w:rFonts w:ascii="Liberation Serif" w:hAnsi="Liberation Serif" w:cs="Liberation Serif"/>
                <w:lang w:eastAsia="en-US"/>
              </w:rPr>
              <w:t xml:space="preserve"> </w:t>
            </w:r>
            <w:r w:rsidRPr="00967172">
              <w:t xml:space="preserve"> для нужд Муниципального унитарного предприятия «Дорожно-эксплуатационный участок»</w:t>
            </w:r>
          </w:p>
        </w:tc>
      </w:tr>
      <w:tr w:rsidR="00BB246F" w:rsidRPr="00C71BEF" w14:paraId="4F67E5B6" w14:textId="77777777" w:rsidTr="004F19B7">
        <w:trPr>
          <w:tblCellSpacing w:w="0" w:type="dxa"/>
        </w:trPr>
        <w:tc>
          <w:tcPr>
            <w:tcW w:w="1978" w:type="pct"/>
            <w:vAlign w:val="center"/>
          </w:tcPr>
          <w:p w14:paraId="0237D1B7" w14:textId="77777777" w:rsidR="00BB246F" w:rsidRPr="00C71BEF" w:rsidRDefault="00BB246F" w:rsidP="007E7A36">
            <w:pPr>
              <w:spacing w:after="0"/>
            </w:pPr>
            <w:r w:rsidRPr="00C71BEF">
              <w:t xml:space="preserve">Характеристика </w:t>
            </w:r>
            <w:r w:rsidR="003C677F" w:rsidRPr="00C71BEF">
              <w:t>предмета договора</w:t>
            </w:r>
          </w:p>
        </w:tc>
        <w:tc>
          <w:tcPr>
            <w:tcW w:w="3022" w:type="pct"/>
            <w:vAlign w:val="center"/>
          </w:tcPr>
          <w:p w14:paraId="32750C5C" w14:textId="77777777" w:rsidR="00BB246F" w:rsidRPr="00ED7FDC" w:rsidRDefault="0007617B" w:rsidP="006A0FCC">
            <w:r>
              <w:rPr>
                <w:bCs/>
                <w:spacing w:val="-10"/>
              </w:rPr>
              <w:t>В соответствии с Техническим заданием и Проектом договора</w:t>
            </w:r>
          </w:p>
        </w:tc>
      </w:tr>
      <w:tr w:rsidR="00BB246F" w:rsidRPr="00C71BEF" w14:paraId="6FBEE38A" w14:textId="77777777" w:rsidTr="004F19B7">
        <w:trPr>
          <w:tblCellSpacing w:w="0" w:type="dxa"/>
        </w:trPr>
        <w:tc>
          <w:tcPr>
            <w:tcW w:w="1978" w:type="pct"/>
            <w:vAlign w:val="center"/>
          </w:tcPr>
          <w:p w14:paraId="5FE4621D" w14:textId="77777777" w:rsidR="00BB246F" w:rsidRPr="00C71BEF" w:rsidRDefault="00BB246F" w:rsidP="007E7A36">
            <w:pPr>
              <w:spacing w:after="0"/>
            </w:pPr>
            <w:r w:rsidRPr="00C71BEF">
              <w:t>Место поставки товара, вып</w:t>
            </w:r>
            <w:r w:rsidR="00D60A61">
              <w:t>олнения работы, оказания услуги</w:t>
            </w:r>
          </w:p>
        </w:tc>
        <w:tc>
          <w:tcPr>
            <w:tcW w:w="3022" w:type="pct"/>
            <w:vAlign w:val="center"/>
          </w:tcPr>
          <w:p w14:paraId="4693980F" w14:textId="77777777" w:rsidR="00645230" w:rsidRDefault="00967172" w:rsidP="00967172">
            <w:pPr>
              <w:widowControl w:val="0"/>
              <w:suppressAutoHyphens w:val="0"/>
              <w:rPr>
                <w:spacing w:val="-1"/>
                <w:sz w:val="20"/>
                <w:szCs w:val="20"/>
                <w:lang w:eastAsia="ru-RU"/>
              </w:rPr>
            </w:pPr>
            <w:r w:rsidRPr="00D53CB5">
              <w:t xml:space="preserve">Место поставки товара: </w:t>
            </w:r>
            <w:r w:rsidR="00645230" w:rsidRPr="00645230">
              <w:rPr>
                <w:spacing w:val="-1"/>
                <w:lang w:eastAsia="ru-RU"/>
              </w:rPr>
              <w:t xml:space="preserve">Российская Федерация, Тюменская область, г. </w:t>
            </w:r>
            <w:proofErr w:type="gramStart"/>
            <w:r w:rsidR="00645230" w:rsidRPr="00645230">
              <w:rPr>
                <w:spacing w:val="-1"/>
                <w:lang w:eastAsia="ru-RU"/>
              </w:rPr>
              <w:t>Тобольск, ж</w:t>
            </w:r>
            <w:proofErr w:type="gramEnd"/>
            <w:r w:rsidR="00645230" w:rsidRPr="00645230">
              <w:rPr>
                <w:spacing w:val="-1"/>
                <w:lang w:eastAsia="ru-RU"/>
              </w:rPr>
              <w:t>/д станция Тобольск – Порт.</w:t>
            </w:r>
          </w:p>
          <w:p w14:paraId="04A4B734" w14:textId="273D5AE2" w:rsidR="00967172" w:rsidRDefault="00967172" w:rsidP="00967172">
            <w:pPr>
              <w:widowControl w:val="0"/>
              <w:suppressAutoHyphens w:val="0"/>
            </w:pPr>
            <w:r>
              <w:t>Условия поставки товара: в соответствии с Контрактом и его технической частью.</w:t>
            </w:r>
          </w:p>
          <w:p w14:paraId="4E2EAD65" w14:textId="13FA7C73" w:rsidR="00BB246F" w:rsidRPr="00ED7FDC" w:rsidRDefault="00967172" w:rsidP="007C577E">
            <w:pPr>
              <w:widowControl w:val="0"/>
              <w:suppressAutoHyphens w:val="0"/>
            </w:pPr>
            <w:r>
              <w:t xml:space="preserve">Сроки поставки товара: </w:t>
            </w:r>
            <w:r w:rsidR="00645230" w:rsidRPr="00645230">
              <w:rPr>
                <w:bCs/>
                <w:lang w:eastAsia="ru-RU"/>
              </w:rPr>
              <w:t>с момента подписания договора в течени</w:t>
            </w:r>
            <w:proofErr w:type="gramStart"/>
            <w:r w:rsidR="00645230" w:rsidRPr="00645230">
              <w:rPr>
                <w:bCs/>
                <w:lang w:eastAsia="ru-RU"/>
              </w:rPr>
              <w:t>и</w:t>
            </w:r>
            <w:proofErr w:type="gramEnd"/>
            <w:r w:rsidR="00645230" w:rsidRPr="00645230">
              <w:rPr>
                <w:bCs/>
                <w:lang w:eastAsia="ru-RU"/>
              </w:rPr>
              <w:t xml:space="preserve"> 30 календарных дней в указанный период поставка товара осуществляется по заявке заказчика.</w:t>
            </w:r>
          </w:p>
        </w:tc>
      </w:tr>
      <w:tr w:rsidR="00BB246F" w:rsidRPr="00C71BEF" w14:paraId="63931D0B" w14:textId="77777777" w:rsidTr="004F19B7">
        <w:trPr>
          <w:tblCellSpacing w:w="0" w:type="dxa"/>
        </w:trPr>
        <w:tc>
          <w:tcPr>
            <w:tcW w:w="1978" w:type="pct"/>
            <w:vAlign w:val="center"/>
          </w:tcPr>
          <w:p w14:paraId="092C1BE6" w14:textId="77777777" w:rsidR="00BB246F" w:rsidRPr="00C71BEF" w:rsidRDefault="00BB246F" w:rsidP="005C30D1">
            <w:pPr>
              <w:spacing w:after="0"/>
              <w:jc w:val="left"/>
            </w:pPr>
            <w:r w:rsidRPr="00C71BEF">
              <w:t>Сведения о начальной (максимальной) цене договора (цене лота)</w:t>
            </w:r>
          </w:p>
        </w:tc>
        <w:tc>
          <w:tcPr>
            <w:tcW w:w="3022" w:type="pct"/>
            <w:vAlign w:val="center"/>
          </w:tcPr>
          <w:p w14:paraId="7C36F648" w14:textId="0D0CFE10" w:rsidR="007E7A36" w:rsidRPr="003D23AA" w:rsidRDefault="00645230" w:rsidP="00645230">
            <w:pPr>
              <w:pStyle w:val="afd"/>
              <w:spacing w:after="0"/>
              <w:ind w:left="0" w:firstLine="0"/>
            </w:pPr>
            <w:r>
              <w:rPr>
                <w:b/>
                <w:color w:val="000000"/>
              </w:rPr>
              <w:t>1 331 974</w:t>
            </w:r>
            <w:r w:rsidR="00F53978" w:rsidRPr="00F53978">
              <w:rPr>
                <w:b/>
                <w:color w:val="000000"/>
              </w:rPr>
              <w:t>,</w:t>
            </w:r>
            <w:r>
              <w:rPr>
                <w:b/>
                <w:color w:val="000000"/>
              </w:rPr>
              <w:t>62</w:t>
            </w:r>
            <w:r w:rsidR="00F53978" w:rsidRPr="00F53978">
              <w:t xml:space="preserve"> </w:t>
            </w:r>
            <w:r w:rsidR="00FA5808" w:rsidRPr="00F53978">
              <w:rPr>
                <w:b/>
              </w:rPr>
              <w:t>(</w:t>
            </w:r>
            <w:r>
              <w:rPr>
                <w:b/>
              </w:rPr>
              <w:t>один миллион триста тридцать одна тысяча девятьсот семьдесят четыре)</w:t>
            </w:r>
            <w:r w:rsidR="00B85C07" w:rsidRPr="00F53978">
              <w:rPr>
                <w:b/>
              </w:rPr>
              <w:t xml:space="preserve"> </w:t>
            </w:r>
            <w:r w:rsidR="00FA5808" w:rsidRPr="00F53978">
              <w:rPr>
                <w:b/>
              </w:rPr>
              <w:t>рубл</w:t>
            </w:r>
            <w:r>
              <w:rPr>
                <w:b/>
              </w:rPr>
              <w:t>я</w:t>
            </w:r>
            <w:r w:rsidR="00FA5808" w:rsidRPr="00F53978">
              <w:rPr>
                <w:b/>
              </w:rPr>
              <w:t xml:space="preserve"> </w:t>
            </w:r>
            <w:r>
              <w:rPr>
                <w:b/>
              </w:rPr>
              <w:t>62</w:t>
            </w:r>
            <w:r w:rsidR="00FA5808" w:rsidRPr="00F53978">
              <w:rPr>
                <w:b/>
              </w:rPr>
              <w:t xml:space="preserve"> копе</w:t>
            </w:r>
            <w:r>
              <w:rPr>
                <w:b/>
              </w:rPr>
              <w:t>йки</w:t>
            </w:r>
            <w:r w:rsidR="002210DA" w:rsidRPr="003D23AA">
              <w:rPr>
                <w:rFonts w:eastAsia="Calibri"/>
                <w:bCs/>
                <w:iCs/>
                <w:lang w:eastAsia="en-US"/>
              </w:rPr>
              <w:t>.</w:t>
            </w:r>
            <w:r w:rsidR="002210DA" w:rsidRPr="003D23AA" w:rsidDel="007E28BF">
              <w:rPr>
                <w:rFonts w:eastAsia="Calibri"/>
                <w:bCs/>
                <w:iCs/>
                <w:lang w:eastAsia="en-US"/>
              </w:rPr>
              <w:t xml:space="preserve"> </w:t>
            </w:r>
            <w:r w:rsidR="00F03CA8" w:rsidRPr="003D23AA">
              <w:t>Цена сформирована с учетом расходов на перевозку, страхование, уплату таможенных пошлин, налогов и других обязательных платежей.</w:t>
            </w:r>
          </w:p>
        </w:tc>
      </w:tr>
      <w:tr w:rsidR="004F19B7" w:rsidRPr="00C71BEF" w14:paraId="616596C7" w14:textId="77777777" w:rsidTr="004F19B7">
        <w:trPr>
          <w:tblCellSpacing w:w="0" w:type="dxa"/>
        </w:trPr>
        <w:tc>
          <w:tcPr>
            <w:tcW w:w="1978" w:type="pct"/>
            <w:vAlign w:val="center"/>
          </w:tcPr>
          <w:p w14:paraId="1DCE16A0" w14:textId="77777777" w:rsidR="004F19B7" w:rsidRPr="00C71BEF" w:rsidRDefault="004F19B7" w:rsidP="004F19B7">
            <w:pPr>
              <w:spacing w:after="0"/>
            </w:pPr>
            <w:r w:rsidRPr="00C71BEF">
              <w:t>Шаг аукциона</w:t>
            </w:r>
          </w:p>
        </w:tc>
        <w:tc>
          <w:tcPr>
            <w:tcW w:w="3022" w:type="pct"/>
            <w:vAlign w:val="center"/>
          </w:tcPr>
          <w:p w14:paraId="0646B39F" w14:textId="77777777" w:rsidR="004F19B7" w:rsidRPr="00C71BEF" w:rsidRDefault="004F19B7" w:rsidP="004F19B7">
            <w:pPr>
              <w:pStyle w:val="affff4"/>
              <w:spacing w:before="0" w:beforeAutospacing="0" w:after="0" w:afterAutospacing="0"/>
            </w:pPr>
            <w:r>
              <w:t xml:space="preserve">Шаг аукциона </w:t>
            </w:r>
            <w:r w:rsidRPr="00C71BEF">
              <w:t>оставляет от 0,5 % до 5 % начальной (максимальной) цены договора</w:t>
            </w:r>
            <w:r>
              <w:t>.</w:t>
            </w:r>
          </w:p>
        </w:tc>
      </w:tr>
      <w:tr w:rsidR="004F19B7" w:rsidRPr="00C71BEF" w14:paraId="1237E191" w14:textId="77777777" w:rsidTr="004F19B7">
        <w:trPr>
          <w:tblCellSpacing w:w="0" w:type="dxa"/>
        </w:trPr>
        <w:tc>
          <w:tcPr>
            <w:tcW w:w="1978" w:type="pct"/>
            <w:vAlign w:val="center"/>
          </w:tcPr>
          <w:p w14:paraId="11563D18" w14:textId="77777777" w:rsidR="004F19B7" w:rsidRPr="00C71BEF" w:rsidRDefault="004F19B7" w:rsidP="004F19B7">
            <w:pPr>
              <w:spacing w:after="0"/>
              <w:jc w:val="left"/>
            </w:pPr>
            <w:r w:rsidRPr="00C71BEF">
              <w:t xml:space="preserve">Порядок предоставления документации </w:t>
            </w:r>
            <w:r w:rsidRPr="00C71BEF">
              <w:lastRenderedPageBreak/>
              <w:t>об аукционе в электронной форме</w:t>
            </w:r>
          </w:p>
        </w:tc>
        <w:tc>
          <w:tcPr>
            <w:tcW w:w="3022" w:type="pct"/>
            <w:vAlign w:val="center"/>
          </w:tcPr>
          <w:p w14:paraId="25C7118B" w14:textId="2665E3D6" w:rsidR="00CE1DD6" w:rsidRPr="00CE1DD6" w:rsidRDefault="00CE1DD6" w:rsidP="00CE1DD6">
            <w:pPr>
              <w:spacing w:after="0"/>
              <w:rPr>
                <w:bCs/>
                <w:lang w:eastAsia="en-US"/>
              </w:rPr>
            </w:pPr>
            <w:r w:rsidRPr="00CE1DD6">
              <w:rPr>
                <w:bCs/>
                <w:lang w:eastAsia="en-US"/>
              </w:rPr>
              <w:lastRenderedPageBreak/>
              <w:t xml:space="preserve">Документация об аукционе в электронной форме </w:t>
            </w:r>
            <w:r w:rsidRPr="00CE1DD6">
              <w:rPr>
                <w:bCs/>
                <w:lang w:eastAsia="en-US"/>
              </w:rPr>
              <w:lastRenderedPageBreak/>
              <w:t xml:space="preserve">размещается в Единой информационной системе в сфере закупок (официальный сайт) и на </w:t>
            </w:r>
            <w:r w:rsidR="007C577E">
              <w:rPr>
                <w:b/>
              </w:rPr>
              <w:t xml:space="preserve">ЭТП МИР, </w:t>
            </w:r>
            <w:r w:rsidR="007C577E" w:rsidRPr="00EA30A2">
              <w:rPr>
                <w:b/>
                <w:lang w:val="en-US"/>
              </w:rPr>
              <w:t>https</w:t>
            </w:r>
            <w:r w:rsidR="007C577E" w:rsidRPr="00EA30A2">
              <w:rPr>
                <w:b/>
              </w:rPr>
              <w:t>://</w:t>
            </w:r>
            <w:proofErr w:type="spellStart"/>
            <w:r w:rsidR="007C577E" w:rsidRPr="00EA30A2">
              <w:rPr>
                <w:b/>
                <w:lang w:val="en-US"/>
              </w:rPr>
              <w:t>torgi</w:t>
            </w:r>
            <w:proofErr w:type="spellEnd"/>
            <w:r w:rsidR="007C577E" w:rsidRPr="00EA30A2">
              <w:rPr>
                <w:b/>
              </w:rPr>
              <w:t>.</w:t>
            </w:r>
            <w:proofErr w:type="spellStart"/>
            <w:r w:rsidR="007C577E" w:rsidRPr="00EA30A2">
              <w:rPr>
                <w:b/>
                <w:lang w:val="en-US"/>
              </w:rPr>
              <w:t>etp</w:t>
            </w:r>
            <w:proofErr w:type="spellEnd"/>
            <w:r w:rsidR="007C577E" w:rsidRPr="00EA30A2">
              <w:rPr>
                <w:b/>
              </w:rPr>
              <w:t>-</w:t>
            </w:r>
            <w:proofErr w:type="spellStart"/>
            <w:r w:rsidR="007C577E" w:rsidRPr="00EA30A2">
              <w:rPr>
                <w:b/>
                <w:lang w:val="en-US"/>
              </w:rPr>
              <w:t>mir</w:t>
            </w:r>
            <w:proofErr w:type="spellEnd"/>
            <w:r w:rsidR="007C577E" w:rsidRPr="00EA30A2">
              <w:rPr>
                <w:b/>
              </w:rPr>
              <w:t>.</w:t>
            </w:r>
            <w:proofErr w:type="spellStart"/>
            <w:r w:rsidR="007C577E" w:rsidRPr="00EA30A2">
              <w:rPr>
                <w:b/>
                <w:lang w:val="en-US"/>
              </w:rPr>
              <w:t>ru</w:t>
            </w:r>
            <w:proofErr w:type="spellEnd"/>
            <w:r w:rsidR="00417F8C" w:rsidRPr="00417F8C">
              <w:rPr>
                <w:rFonts w:ascii="Calibri" w:eastAsia="Calibri" w:hAnsi="Calibri"/>
                <w:sz w:val="22"/>
                <w:szCs w:val="22"/>
                <w:lang w:eastAsia="en-US"/>
              </w:rPr>
              <w:t xml:space="preserve"> </w:t>
            </w:r>
            <w:r w:rsidRPr="00CE1DD6">
              <w:rPr>
                <w:bCs/>
                <w:lang w:eastAsia="en-US"/>
              </w:rPr>
              <w:t xml:space="preserve">с момента публикации извещения. </w:t>
            </w:r>
          </w:p>
          <w:p w14:paraId="248B61E9" w14:textId="60F8D544" w:rsidR="004F19B7" w:rsidRPr="002210DA" w:rsidRDefault="00CE1DD6" w:rsidP="00CE1DD6">
            <w:pPr>
              <w:widowControl w:val="0"/>
              <w:suppressAutoHyphens w:val="0"/>
              <w:autoSpaceDE w:val="0"/>
              <w:autoSpaceDN w:val="0"/>
              <w:adjustRightInd w:val="0"/>
              <w:spacing w:after="0"/>
              <w:rPr>
                <w:bCs/>
                <w:lang w:eastAsia="en-US"/>
              </w:rPr>
            </w:pPr>
            <w:r w:rsidRPr="00CE1DD6">
              <w:rPr>
                <w:bCs/>
                <w:lang w:eastAsia="en-US"/>
              </w:rPr>
              <w:t>Документация об электронном аукционе доступна для ознакомления на официальном сайте (www.zakupki.gov.ru), без взимания платы.</w:t>
            </w:r>
          </w:p>
        </w:tc>
      </w:tr>
      <w:tr w:rsidR="004F19B7" w:rsidRPr="00C71BEF" w14:paraId="7EA4ACA4" w14:textId="77777777" w:rsidTr="004F19B7">
        <w:trPr>
          <w:tblCellSpacing w:w="0" w:type="dxa"/>
        </w:trPr>
        <w:tc>
          <w:tcPr>
            <w:tcW w:w="1978" w:type="pct"/>
            <w:vAlign w:val="center"/>
          </w:tcPr>
          <w:p w14:paraId="04D53AD1" w14:textId="77777777" w:rsidR="004F19B7" w:rsidRPr="00C71BEF" w:rsidRDefault="004F19B7" w:rsidP="004F19B7">
            <w:pPr>
              <w:spacing w:after="0"/>
            </w:pPr>
            <w:r w:rsidRPr="00C71BEF">
              <w:lastRenderedPageBreak/>
              <w:t xml:space="preserve">Порядок и сроки внесения платы за предоставление документации об аукционе в электронной форме </w:t>
            </w:r>
          </w:p>
        </w:tc>
        <w:tc>
          <w:tcPr>
            <w:tcW w:w="3022" w:type="pct"/>
            <w:vAlign w:val="center"/>
          </w:tcPr>
          <w:p w14:paraId="033E0DD1" w14:textId="77777777" w:rsidR="004F19B7" w:rsidRPr="00C71BEF" w:rsidRDefault="004F19B7" w:rsidP="004F19B7">
            <w:pPr>
              <w:pStyle w:val="afd"/>
              <w:autoSpaceDE w:val="0"/>
              <w:autoSpaceDN w:val="0"/>
              <w:adjustRightInd w:val="0"/>
              <w:spacing w:after="0"/>
              <w:ind w:left="0" w:firstLine="0"/>
            </w:pPr>
            <w:r w:rsidRPr="00814DC7">
              <w:t>Плата не взимается</w:t>
            </w:r>
          </w:p>
        </w:tc>
      </w:tr>
      <w:tr w:rsidR="004F19B7" w:rsidRPr="00C71BEF" w14:paraId="3CD6A3DB" w14:textId="77777777" w:rsidTr="004F19B7">
        <w:trPr>
          <w:tblCellSpacing w:w="0" w:type="dxa"/>
        </w:trPr>
        <w:tc>
          <w:tcPr>
            <w:tcW w:w="1978" w:type="pct"/>
            <w:vAlign w:val="center"/>
          </w:tcPr>
          <w:p w14:paraId="0E8005BF" w14:textId="77777777" w:rsidR="004F19B7" w:rsidRPr="00C71BEF" w:rsidRDefault="004F19B7" w:rsidP="004F19B7">
            <w:pPr>
              <w:spacing w:after="0"/>
            </w:pPr>
            <w:r w:rsidRPr="00C71BEF">
              <w:t>Порядок подачи заявок на участие в аукционе в электронной форме</w:t>
            </w:r>
          </w:p>
        </w:tc>
        <w:tc>
          <w:tcPr>
            <w:tcW w:w="3022" w:type="pct"/>
            <w:vAlign w:val="center"/>
          </w:tcPr>
          <w:p w14:paraId="606925A9" w14:textId="3CAB33EC" w:rsidR="004F19B7" w:rsidRPr="00C71BEF" w:rsidRDefault="00CE1DD6" w:rsidP="004F19B7">
            <w:pPr>
              <w:pStyle w:val="afd"/>
              <w:autoSpaceDE w:val="0"/>
              <w:autoSpaceDN w:val="0"/>
              <w:adjustRightInd w:val="0"/>
              <w:spacing w:after="0"/>
              <w:ind w:left="0" w:firstLine="0"/>
            </w:pPr>
            <w:r w:rsidRPr="00CE1DD6">
              <w:t xml:space="preserve">Осуществление конкурентной закупки в электронной форме проводится на электронной площадке </w:t>
            </w:r>
            <w:r w:rsidR="007C577E">
              <w:rPr>
                <w:b/>
              </w:rPr>
              <w:t xml:space="preserve">ЭТП МИР, </w:t>
            </w:r>
            <w:r w:rsidR="007C577E" w:rsidRPr="00EA30A2">
              <w:rPr>
                <w:b/>
                <w:lang w:val="en-US"/>
              </w:rPr>
              <w:t>https</w:t>
            </w:r>
            <w:r w:rsidR="007C577E" w:rsidRPr="00EA30A2">
              <w:rPr>
                <w:b/>
              </w:rPr>
              <w:t>://</w:t>
            </w:r>
            <w:proofErr w:type="spellStart"/>
            <w:r w:rsidR="007C577E" w:rsidRPr="00EA30A2">
              <w:rPr>
                <w:b/>
                <w:lang w:val="en-US"/>
              </w:rPr>
              <w:t>torgi</w:t>
            </w:r>
            <w:proofErr w:type="spellEnd"/>
            <w:r w:rsidR="007C577E" w:rsidRPr="00EA30A2">
              <w:rPr>
                <w:b/>
              </w:rPr>
              <w:t>.</w:t>
            </w:r>
            <w:proofErr w:type="spellStart"/>
            <w:r w:rsidR="007C577E" w:rsidRPr="00EA30A2">
              <w:rPr>
                <w:b/>
                <w:lang w:val="en-US"/>
              </w:rPr>
              <w:t>etp</w:t>
            </w:r>
            <w:proofErr w:type="spellEnd"/>
            <w:r w:rsidR="007C577E" w:rsidRPr="00EA30A2">
              <w:rPr>
                <w:b/>
              </w:rPr>
              <w:t>-</w:t>
            </w:r>
            <w:proofErr w:type="spellStart"/>
            <w:r w:rsidR="007C577E" w:rsidRPr="00EA30A2">
              <w:rPr>
                <w:b/>
                <w:lang w:val="en-US"/>
              </w:rPr>
              <w:t>mir</w:t>
            </w:r>
            <w:proofErr w:type="spellEnd"/>
            <w:r w:rsidR="007C577E" w:rsidRPr="00EA30A2">
              <w:rPr>
                <w:b/>
              </w:rPr>
              <w:t>.</w:t>
            </w:r>
            <w:proofErr w:type="spellStart"/>
            <w:r w:rsidR="007C577E" w:rsidRPr="00EA30A2">
              <w:rPr>
                <w:b/>
                <w:lang w:val="en-US"/>
              </w:rPr>
              <w:t>ru</w:t>
            </w:r>
            <w:proofErr w:type="spellEnd"/>
            <w:r w:rsidR="007C577E" w:rsidRPr="00CE1DD6">
              <w:t xml:space="preserve"> </w:t>
            </w:r>
            <w:r w:rsidRPr="00CE1DD6">
              <w:t xml:space="preserve">в соответствии с регламентом </w:t>
            </w:r>
            <w:r w:rsidR="007C577E">
              <w:rPr>
                <w:b/>
              </w:rPr>
              <w:t xml:space="preserve">ЭТП МИР, </w:t>
            </w:r>
            <w:r w:rsidR="007C577E" w:rsidRPr="00EA30A2">
              <w:rPr>
                <w:b/>
                <w:lang w:val="en-US"/>
              </w:rPr>
              <w:t>https</w:t>
            </w:r>
            <w:r w:rsidR="007C577E" w:rsidRPr="00EA30A2">
              <w:rPr>
                <w:b/>
              </w:rPr>
              <w:t>://</w:t>
            </w:r>
            <w:proofErr w:type="spellStart"/>
            <w:r w:rsidR="007C577E" w:rsidRPr="00EA30A2">
              <w:rPr>
                <w:b/>
                <w:lang w:val="en-US"/>
              </w:rPr>
              <w:t>torgi</w:t>
            </w:r>
            <w:proofErr w:type="spellEnd"/>
            <w:r w:rsidR="007C577E" w:rsidRPr="00EA30A2">
              <w:rPr>
                <w:b/>
              </w:rPr>
              <w:t>.</w:t>
            </w:r>
            <w:proofErr w:type="spellStart"/>
            <w:r w:rsidR="007C577E" w:rsidRPr="00EA30A2">
              <w:rPr>
                <w:b/>
                <w:lang w:val="en-US"/>
              </w:rPr>
              <w:t>etp</w:t>
            </w:r>
            <w:proofErr w:type="spellEnd"/>
            <w:r w:rsidR="007C577E" w:rsidRPr="00EA30A2">
              <w:rPr>
                <w:b/>
              </w:rPr>
              <w:t>-</w:t>
            </w:r>
            <w:proofErr w:type="spellStart"/>
            <w:r w:rsidR="007C577E" w:rsidRPr="00EA30A2">
              <w:rPr>
                <w:b/>
                <w:lang w:val="en-US"/>
              </w:rPr>
              <w:t>mir</w:t>
            </w:r>
            <w:proofErr w:type="spellEnd"/>
            <w:r w:rsidR="007C577E" w:rsidRPr="00EA30A2">
              <w:rPr>
                <w:b/>
              </w:rPr>
              <w:t>.</w:t>
            </w:r>
            <w:proofErr w:type="spellStart"/>
            <w:r w:rsidR="007C577E" w:rsidRPr="00EA30A2">
              <w:rPr>
                <w:b/>
                <w:lang w:val="en-US"/>
              </w:rPr>
              <w:t>ru</w:t>
            </w:r>
            <w:proofErr w:type="spellEnd"/>
            <w:r w:rsidR="007C577E" w:rsidRPr="00CE1DD6">
              <w:t xml:space="preserve"> </w:t>
            </w:r>
            <w:r w:rsidRPr="00CE1DD6">
              <w:t>в форме электронных документов</w:t>
            </w:r>
          </w:p>
        </w:tc>
      </w:tr>
      <w:tr w:rsidR="002F72EF" w:rsidRPr="00C71BEF" w14:paraId="1BD4BA5C" w14:textId="77777777" w:rsidTr="004F19B7">
        <w:trPr>
          <w:tblCellSpacing w:w="0" w:type="dxa"/>
        </w:trPr>
        <w:tc>
          <w:tcPr>
            <w:tcW w:w="1978" w:type="pct"/>
            <w:vAlign w:val="center"/>
          </w:tcPr>
          <w:p w14:paraId="1158CBC6" w14:textId="77777777" w:rsidR="002F72EF" w:rsidRPr="00C71BEF" w:rsidRDefault="002F72EF" w:rsidP="002F72EF">
            <w:pPr>
              <w:spacing w:after="0"/>
              <w:jc w:val="left"/>
            </w:pPr>
            <w:r w:rsidRPr="00C71BEF">
              <w:t>Дата и время начала срока подачи заявок на участие в аукционе в электронной форме</w:t>
            </w:r>
          </w:p>
        </w:tc>
        <w:tc>
          <w:tcPr>
            <w:tcW w:w="3022" w:type="pct"/>
            <w:vAlign w:val="center"/>
          </w:tcPr>
          <w:p w14:paraId="64CCB1FA" w14:textId="5C490374" w:rsidR="002F72EF" w:rsidRPr="001503E1" w:rsidRDefault="00CE1DD6" w:rsidP="00EB7A4B">
            <w:pPr>
              <w:tabs>
                <w:tab w:val="left" w:pos="900"/>
              </w:tabs>
              <w:spacing w:after="0"/>
            </w:pPr>
            <w:r w:rsidRPr="001503E1">
              <w:t xml:space="preserve">Дата начала: </w:t>
            </w:r>
            <w:r w:rsidR="00531269" w:rsidRPr="00645230">
              <w:rPr>
                <w:highlight w:val="yellow"/>
              </w:rPr>
              <w:t>с</w:t>
            </w:r>
            <w:r w:rsidR="00C72228" w:rsidRPr="00645230">
              <w:rPr>
                <w:highlight w:val="yellow"/>
              </w:rPr>
              <w:t xml:space="preserve"> </w:t>
            </w:r>
            <w:r w:rsidR="00EB7A4B" w:rsidRPr="00645230">
              <w:rPr>
                <w:highlight w:val="yellow"/>
              </w:rPr>
              <w:t>________________</w:t>
            </w:r>
            <w:r w:rsidR="00C72228" w:rsidRPr="00645230">
              <w:rPr>
                <w:highlight w:val="yellow"/>
              </w:rPr>
              <w:t>г.</w:t>
            </w:r>
            <w:r w:rsidR="00531269" w:rsidRPr="001503E1">
              <w:t xml:space="preserve"> </w:t>
            </w:r>
            <w:r w:rsidR="00C72228">
              <w:t xml:space="preserve">с </w:t>
            </w:r>
            <w:r w:rsidR="00531269" w:rsidRPr="001503E1">
              <w:t>момента публикации извещения</w:t>
            </w:r>
          </w:p>
        </w:tc>
      </w:tr>
      <w:tr w:rsidR="002F72EF" w:rsidRPr="00C71BEF" w14:paraId="309A3AFF" w14:textId="77777777" w:rsidTr="004F19B7">
        <w:trPr>
          <w:tblCellSpacing w:w="0" w:type="dxa"/>
        </w:trPr>
        <w:tc>
          <w:tcPr>
            <w:tcW w:w="1978" w:type="pct"/>
            <w:vAlign w:val="center"/>
          </w:tcPr>
          <w:p w14:paraId="4AFE1C89" w14:textId="77777777" w:rsidR="002F72EF" w:rsidRPr="00A8545D" w:rsidRDefault="002F72EF" w:rsidP="002F72EF">
            <w:pPr>
              <w:spacing w:after="0"/>
              <w:jc w:val="left"/>
            </w:pPr>
            <w:r w:rsidRPr="00A8545D">
              <w:t xml:space="preserve">Дата и время окончания срока подачи заявок на участие в аукционе в электронной форме </w:t>
            </w:r>
          </w:p>
        </w:tc>
        <w:tc>
          <w:tcPr>
            <w:tcW w:w="3022" w:type="pct"/>
            <w:vAlign w:val="center"/>
          </w:tcPr>
          <w:p w14:paraId="3BC40E3C" w14:textId="7C5F5EEA" w:rsidR="00CE1DD6" w:rsidRPr="007C577E" w:rsidRDefault="00CE1DD6" w:rsidP="00CE1DD6">
            <w:pPr>
              <w:tabs>
                <w:tab w:val="left" w:pos="900"/>
              </w:tabs>
              <w:spacing w:after="0"/>
              <w:rPr>
                <w:highlight w:val="yellow"/>
              </w:rPr>
            </w:pPr>
            <w:r w:rsidRPr="00C72228">
              <w:t xml:space="preserve">Дата окончания: </w:t>
            </w:r>
            <w:r w:rsidR="00EB7A4B">
              <w:rPr>
                <w:highlight w:val="yellow"/>
              </w:rPr>
              <w:t>___________________</w:t>
            </w:r>
            <w:r w:rsidR="001B6DD5" w:rsidRPr="007C577E">
              <w:rPr>
                <w:highlight w:val="yellow"/>
              </w:rPr>
              <w:t>.</w:t>
            </w:r>
          </w:p>
          <w:p w14:paraId="49F7558F" w14:textId="515DCF69" w:rsidR="002F72EF" w:rsidRPr="00C72228" w:rsidRDefault="00CE1DD6" w:rsidP="00531269">
            <w:pPr>
              <w:autoSpaceDE w:val="0"/>
              <w:autoSpaceDN w:val="0"/>
              <w:adjustRightInd w:val="0"/>
              <w:spacing w:after="0"/>
              <w:outlineLvl w:val="1"/>
            </w:pPr>
            <w:r w:rsidRPr="007C577E">
              <w:rPr>
                <w:highlight w:val="yellow"/>
              </w:rPr>
              <w:t xml:space="preserve">Время окончания: </w:t>
            </w:r>
            <w:r w:rsidR="00C72228" w:rsidRPr="007C577E">
              <w:rPr>
                <w:highlight w:val="yellow"/>
              </w:rPr>
              <w:t>10</w:t>
            </w:r>
            <w:r w:rsidR="00B32CC0" w:rsidRPr="007C577E">
              <w:rPr>
                <w:highlight w:val="yellow"/>
              </w:rPr>
              <w:t>.</w:t>
            </w:r>
            <w:r w:rsidR="001B6DD5" w:rsidRPr="007C577E">
              <w:rPr>
                <w:highlight w:val="yellow"/>
              </w:rPr>
              <w:t>0</w:t>
            </w:r>
            <w:r w:rsidR="00B32CC0" w:rsidRPr="007C577E">
              <w:rPr>
                <w:highlight w:val="yellow"/>
              </w:rPr>
              <w:t>0</w:t>
            </w:r>
            <w:r w:rsidRPr="007C577E">
              <w:rPr>
                <w:highlight w:val="yellow"/>
              </w:rPr>
              <w:t xml:space="preserve"> </w:t>
            </w:r>
            <w:r w:rsidR="0029135A" w:rsidRPr="007C577E">
              <w:rPr>
                <w:highlight w:val="yellow"/>
              </w:rPr>
              <w:t>(</w:t>
            </w:r>
            <w:r w:rsidR="00531269" w:rsidRPr="007C577E">
              <w:rPr>
                <w:highlight w:val="yellow"/>
              </w:rPr>
              <w:t>местное время Заказчика)</w:t>
            </w:r>
          </w:p>
        </w:tc>
      </w:tr>
      <w:tr w:rsidR="002F72EF" w:rsidRPr="00C71BEF" w14:paraId="0D855048" w14:textId="77777777" w:rsidTr="004F19B7">
        <w:trPr>
          <w:tblCellSpacing w:w="0" w:type="dxa"/>
        </w:trPr>
        <w:tc>
          <w:tcPr>
            <w:tcW w:w="1978" w:type="pct"/>
            <w:vAlign w:val="center"/>
          </w:tcPr>
          <w:p w14:paraId="27D61FA1" w14:textId="77777777" w:rsidR="002F72EF" w:rsidRPr="00A8545D" w:rsidRDefault="002F72EF" w:rsidP="002F72EF">
            <w:pPr>
              <w:spacing w:after="0"/>
              <w:jc w:val="left"/>
            </w:pPr>
            <w:r w:rsidRPr="00A8545D">
              <w:t>Дата</w:t>
            </w:r>
            <w:r>
              <w:t xml:space="preserve">, </w:t>
            </w:r>
            <w:r w:rsidRPr="00A8545D">
              <w:t>место и порядок рассмотрения заявок на участие в аукционе в электронной форме</w:t>
            </w:r>
          </w:p>
        </w:tc>
        <w:tc>
          <w:tcPr>
            <w:tcW w:w="3022" w:type="pct"/>
            <w:vAlign w:val="center"/>
          </w:tcPr>
          <w:p w14:paraId="2E92E6E2" w14:textId="5023FB42" w:rsidR="00CE1DD6" w:rsidRPr="00C72228" w:rsidRDefault="00CE1DD6" w:rsidP="00CE1DD6">
            <w:pPr>
              <w:tabs>
                <w:tab w:val="left" w:pos="900"/>
              </w:tabs>
              <w:spacing w:after="0"/>
            </w:pPr>
            <w:r w:rsidRPr="00C72228">
              <w:t xml:space="preserve">Дата окончания: </w:t>
            </w:r>
            <w:r w:rsidR="00EB7A4B">
              <w:rPr>
                <w:highlight w:val="yellow"/>
              </w:rPr>
              <w:t>_______________________</w:t>
            </w:r>
            <w:r w:rsidR="00026FC7" w:rsidRPr="007C577E">
              <w:rPr>
                <w:highlight w:val="yellow"/>
              </w:rPr>
              <w:t>.</w:t>
            </w:r>
          </w:p>
          <w:p w14:paraId="70FBF8D1" w14:textId="54B03934" w:rsidR="002F72EF" w:rsidRPr="00C72228" w:rsidRDefault="00CE1DD6" w:rsidP="00CE1DD6">
            <w:pPr>
              <w:tabs>
                <w:tab w:val="left" w:pos="900"/>
              </w:tabs>
              <w:spacing w:after="0"/>
            </w:pPr>
            <w:proofErr w:type="gramStart"/>
            <w:r w:rsidRPr="00C72228">
              <w:t>Российская Федерация, 626156, Тюменская область,               г. Тобольск, ул. Гагарина, д. 78.</w:t>
            </w:r>
            <w:proofErr w:type="gramEnd"/>
            <w:r w:rsidRPr="00C72228">
              <w:t xml:space="preserve"> В соответствии с Федеральным законом от 18.07.2011 № 223-ФЗ «О закупках товаров, работ, услуг отдельными видами юридических лиц», Положением о закупках товаров, работ, услуг МУП «ДЭУ» а также настоящей документацией об аукционе в электронной форме.</w:t>
            </w:r>
          </w:p>
        </w:tc>
      </w:tr>
      <w:tr w:rsidR="002F72EF" w:rsidRPr="00C71BEF" w14:paraId="5C699CBD" w14:textId="77777777" w:rsidTr="0007617B">
        <w:trPr>
          <w:tblCellSpacing w:w="0" w:type="dxa"/>
        </w:trPr>
        <w:tc>
          <w:tcPr>
            <w:tcW w:w="1978" w:type="pct"/>
            <w:vAlign w:val="center"/>
          </w:tcPr>
          <w:p w14:paraId="4E65926D" w14:textId="77777777" w:rsidR="002F72EF" w:rsidRPr="00A8545D" w:rsidRDefault="002F72EF" w:rsidP="002F72EF">
            <w:pPr>
              <w:widowControl w:val="0"/>
              <w:suppressAutoHyphens w:val="0"/>
              <w:autoSpaceDE w:val="0"/>
              <w:autoSpaceDN w:val="0"/>
              <w:adjustRightInd w:val="0"/>
              <w:spacing w:after="0"/>
              <w:jc w:val="left"/>
            </w:pPr>
            <w:r w:rsidRPr="00A8545D">
              <w:t>Дата и время проведения аукциона в электронной форме</w:t>
            </w:r>
          </w:p>
        </w:tc>
        <w:tc>
          <w:tcPr>
            <w:tcW w:w="3022" w:type="pct"/>
            <w:vAlign w:val="center"/>
          </w:tcPr>
          <w:p w14:paraId="196646E1" w14:textId="580BE147" w:rsidR="00CE1DD6" w:rsidRPr="007C577E" w:rsidRDefault="00CE1DD6" w:rsidP="00CE1DD6">
            <w:pPr>
              <w:tabs>
                <w:tab w:val="left" w:pos="916"/>
              </w:tabs>
              <w:spacing w:after="0"/>
              <w:rPr>
                <w:highlight w:val="yellow"/>
              </w:rPr>
            </w:pPr>
            <w:r w:rsidRPr="00C72228">
              <w:t xml:space="preserve">Дата </w:t>
            </w:r>
            <w:proofErr w:type="spellStart"/>
            <w:r w:rsidRPr="00C72228">
              <w:t>проведения</w:t>
            </w:r>
            <w:r w:rsidR="001B6DD5" w:rsidRPr="00C72228">
              <w:t>:</w:t>
            </w:r>
            <w:r w:rsidR="00EB7A4B">
              <w:rPr>
                <w:highlight w:val="yellow"/>
              </w:rPr>
              <w:t>________________</w:t>
            </w:r>
            <w:proofErr w:type="gramStart"/>
            <w:r w:rsidR="00EB7A4B">
              <w:rPr>
                <w:highlight w:val="yellow"/>
              </w:rPr>
              <w:t>г</w:t>
            </w:r>
            <w:proofErr w:type="spellEnd"/>
            <w:proofErr w:type="gramEnd"/>
            <w:r w:rsidR="001B6DD5" w:rsidRPr="007C577E">
              <w:rPr>
                <w:highlight w:val="yellow"/>
              </w:rPr>
              <w:t>.</w:t>
            </w:r>
          </w:p>
          <w:p w14:paraId="4499D412" w14:textId="1725A732" w:rsidR="002F72EF" w:rsidRPr="00C72228" w:rsidRDefault="00CE1DD6" w:rsidP="00531269">
            <w:pPr>
              <w:tabs>
                <w:tab w:val="left" w:pos="916"/>
              </w:tabs>
              <w:spacing w:after="0"/>
            </w:pPr>
            <w:r w:rsidRPr="007C577E">
              <w:rPr>
                <w:highlight w:val="yellow"/>
              </w:rPr>
              <w:t xml:space="preserve">Время проведения: </w:t>
            </w:r>
            <w:r w:rsidR="00531269" w:rsidRPr="007C577E">
              <w:rPr>
                <w:highlight w:val="yellow"/>
              </w:rPr>
              <w:t>10.00</w:t>
            </w:r>
            <w:r w:rsidR="0029135A" w:rsidRPr="007C577E">
              <w:rPr>
                <w:highlight w:val="yellow"/>
              </w:rPr>
              <w:t xml:space="preserve"> </w:t>
            </w:r>
            <w:r w:rsidR="00531269" w:rsidRPr="007C577E">
              <w:rPr>
                <w:highlight w:val="yellow"/>
              </w:rPr>
              <w:t>(местное</w:t>
            </w:r>
            <w:r w:rsidR="00531269" w:rsidRPr="00C72228">
              <w:t xml:space="preserve"> время Заказчика)</w:t>
            </w:r>
          </w:p>
        </w:tc>
      </w:tr>
      <w:tr w:rsidR="002F72EF" w:rsidRPr="00C71BEF" w14:paraId="25E504C7" w14:textId="77777777" w:rsidTr="004F19B7">
        <w:trPr>
          <w:tblCellSpacing w:w="0" w:type="dxa"/>
        </w:trPr>
        <w:tc>
          <w:tcPr>
            <w:tcW w:w="1978" w:type="pct"/>
            <w:vAlign w:val="center"/>
          </w:tcPr>
          <w:p w14:paraId="5AAEF592" w14:textId="77777777" w:rsidR="002F72EF" w:rsidRPr="00A8545D" w:rsidRDefault="002F72EF" w:rsidP="002F72EF">
            <w:pPr>
              <w:widowControl w:val="0"/>
              <w:suppressAutoHyphens w:val="0"/>
              <w:autoSpaceDE w:val="0"/>
              <w:autoSpaceDN w:val="0"/>
              <w:adjustRightInd w:val="0"/>
              <w:spacing w:after="0"/>
              <w:jc w:val="left"/>
            </w:pPr>
            <w:r w:rsidRPr="00A8545D">
              <w:t>Дата, место и порядок подведения итогов аукциона в электронной форме</w:t>
            </w:r>
          </w:p>
        </w:tc>
        <w:tc>
          <w:tcPr>
            <w:tcW w:w="3022" w:type="pct"/>
            <w:vAlign w:val="center"/>
          </w:tcPr>
          <w:p w14:paraId="18BF847E" w14:textId="08D9FCE9" w:rsidR="001B6DD5" w:rsidRPr="00C72228" w:rsidRDefault="00EB7A4B" w:rsidP="002F72EF">
            <w:pPr>
              <w:tabs>
                <w:tab w:val="left" w:pos="916"/>
              </w:tabs>
              <w:spacing w:after="0"/>
            </w:pPr>
            <w:r>
              <w:t>__________________</w:t>
            </w:r>
            <w:proofErr w:type="gramStart"/>
            <w:r>
              <w:t>г</w:t>
            </w:r>
            <w:proofErr w:type="gramEnd"/>
            <w:r w:rsidR="001B6DD5" w:rsidRPr="00C72228">
              <w:t>.</w:t>
            </w:r>
          </w:p>
          <w:p w14:paraId="492B86F3" w14:textId="77777777" w:rsidR="002F72EF" w:rsidRPr="00C72228" w:rsidRDefault="007E359A" w:rsidP="002F72EF">
            <w:pPr>
              <w:tabs>
                <w:tab w:val="left" w:pos="916"/>
              </w:tabs>
              <w:spacing w:after="0"/>
              <w:rPr>
                <w:lang w:eastAsia="ru-RU"/>
              </w:rPr>
            </w:pPr>
            <w:proofErr w:type="gramStart"/>
            <w:r w:rsidRPr="00C72228">
              <w:t xml:space="preserve">Российская Федерация, </w:t>
            </w:r>
            <w:r w:rsidRPr="00C72228">
              <w:rPr>
                <w:color w:val="000000"/>
              </w:rPr>
              <w:t>626156, Тюменская область,               г. Тобольск, ул. Гагарина, д. 78.</w:t>
            </w:r>
            <w:proofErr w:type="gramEnd"/>
            <w:r w:rsidRPr="00C72228">
              <w:rPr>
                <w:color w:val="000000"/>
              </w:rPr>
              <w:t xml:space="preserve"> </w:t>
            </w:r>
            <w:r w:rsidRPr="00C72228">
              <w:rPr>
                <w:lang w:eastAsia="ru-RU"/>
              </w:rPr>
              <w:t>В соответствии с Федеральным законом от 18.07.2011 № 223-ФЗ «О закупках товаров, работ, услуг отдельными видами юридических лиц», Положением о закупках товаров, работ, услуг МУП «ДЭУ» а также настоящей документацией об аукционе в электронной форме.</w:t>
            </w:r>
          </w:p>
        </w:tc>
      </w:tr>
      <w:tr w:rsidR="002210DA" w:rsidRPr="00C71BEF" w14:paraId="1CC168AD" w14:textId="77777777" w:rsidTr="00281EF1">
        <w:trPr>
          <w:tblCellSpacing w:w="0" w:type="dxa"/>
        </w:trPr>
        <w:tc>
          <w:tcPr>
            <w:tcW w:w="1978" w:type="pct"/>
          </w:tcPr>
          <w:p w14:paraId="5DF4FA5E" w14:textId="064A9445" w:rsidR="002210DA" w:rsidRPr="00D11C2C" w:rsidRDefault="002210DA" w:rsidP="00FF7316">
            <w:r w:rsidRPr="00D11C2C">
              <w:t>Размер об</w:t>
            </w:r>
            <w:r w:rsidR="00FF7316">
              <w:t xml:space="preserve">еспечения заявки на участие в  аукционе </w:t>
            </w:r>
            <w:r w:rsidRPr="00D11C2C">
              <w:t>в электронной форме</w:t>
            </w:r>
          </w:p>
        </w:tc>
        <w:tc>
          <w:tcPr>
            <w:tcW w:w="3022" w:type="pct"/>
          </w:tcPr>
          <w:p w14:paraId="1A35CB35" w14:textId="2E302543" w:rsidR="002210DA" w:rsidRPr="00EB7A4B" w:rsidRDefault="00E011A3" w:rsidP="006060DD">
            <w:r w:rsidRPr="00EB7A4B">
              <w:rPr>
                <w:lang w:eastAsia="ru-RU"/>
              </w:rPr>
              <w:t xml:space="preserve">Обеспечение заявки на участие в аукционе установлено в размере </w:t>
            </w:r>
            <w:r w:rsidRPr="00EB7A4B">
              <w:rPr>
                <w:b/>
                <w:lang w:eastAsia="ru-RU"/>
              </w:rPr>
              <w:t>2%</w:t>
            </w:r>
            <w:r w:rsidRPr="00EB7A4B">
              <w:rPr>
                <w:lang w:eastAsia="ru-RU"/>
              </w:rPr>
              <w:t xml:space="preserve"> от начально максимальной цены договора, что составляет: </w:t>
            </w:r>
            <w:r w:rsidR="006060DD" w:rsidRPr="006060DD">
              <w:rPr>
                <w:b/>
                <w:lang w:eastAsia="ru-RU"/>
              </w:rPr>
              <w:t>26 639,49</w:t>
            </w:r>
            <w:r w:rsidR="00F53978" w:rsidRPr="00EB7A4B">
              <w:rPr>
                <w:lang w:eastAsia="ru-RU"/>
              </w:rPr>
              <w:t xml:space="preserve"> </w:t>
            </w:r>
            <w:r w:rsidRPr="00EB7A4B">
              <w:rPr>
                <w:b/>
                <w:lang w:eastAsia="ru-RU"/>
              </w:rPr>
              <w:t>(</w:t>
            </w:r>
            <w:r w:rsidR="006060DD">
              <w:rPr>
                <w:b/>
                <w:lang w:eastAsia="ru-RU"/>
              </w:rPr>
              <w:t>двадцать шесть тысяч шестьсот тридцать девять</w:t>
            </w:r>
            <w:r w:rsidR="00026FC7" w:rsidRPr="00EB7A4B">
              <w:rPr>
                <w:b/>
                <w:lang w:eastAsia="ru-RU"/>
              </w:rPr>
              <w:t>) рублей</w:t>
            </w:r>
            <w:r w:rsidRPr="00EB7A4B">
              <w:rPr>
                <w:b/>
                <w:lang w:eastAsia="ru-RU"/>
              </w:rPr>
              <w:t xml:space="preserve"> </w:t>
            </w:r>
            <w:r w:rsidR="006060DD">
              <w:rPr>
                <w:b/>
                <w:lang w:eastAsia="ru-RU"/>
              </w:rPr>
              <w:t>49</w:t>
            </w:r>
            <w:r w:rsidRPr="00EB7A4B">
              <w:rPr>
                <w:b/>
                <w:lang w:eastAsia="ru-RU"/>
              </w:rPr>
              <w:t xml:space="preserve"> копеек</w:t>
            </w:r>
            <w:r w:rsidRPr="00EB7A4B">
              <w:rPr>
                <w:lang w:eastAsia="ru-RU"/>
              </w:rPr>
              <w:t>.</w:t>
            </w:r>
            <w:r w:rsidR="00BA1F19" w:rsidRPr="00EB7A4B">
              <w:rPr>
                <w:lang w:eastAsia="ru-RU"/>
              </w:rPr>
              <w:t xml:space="preserve"> </w:t>
            </w:r>
            <w:r w:rsidR="006060DD" w:rsidRPr="006060DD">
              <w:rPr>
                <w:rFonts w:ascii="Monotype Corsiva" w:hAnsi="Monotype Corsiva"/>
                <w:lang w:eastAsia="ru-RU"/>
              </w:rPr>
              <w:t>Размер обеспечения заявки на участие в аукционе может быть предоставлен в виде Банковской гарантии, внесением средств на специальный счет.</w:t>
            </w:r>
          </w:p>
        </w:tc>
      </w:tr>
      <w:tr w:rsidR="005E4C0D" w:rsidRPr="00C71BEF" w14:paraId="4CABF3A2" w14:textId="77777777" w:rsidTr="002654BD">
        <w:trPr>
          <w:tblCellSpacing w:w="0" w:type="dxa"/>
        </w:trPr>
        <w:tc>
          <w:tcPr>
            <w:tcW w:w="1978" w:type="pct"/>
            <w:vAlign w:val="center"/>
          </w:tcPr>
          <w:p w14:paraId="42D98612" w14:textId="77777777" w:rsidR="005E4C0D" w:rsidRPr="00C71BEF" w:rsidRDefault="005E4C0D" w:rsidP="005E4C0D">
            <w:pPr>
              <w:spacing w:after="0"/>
            </w:pPr>
            <w:r>
              <w:t>Размер о</w:t>
            </w:r>
            <w:r w:rsidRPr="00C71BEF">
              <w:t>беспечение исполнения договора</w:t>
            </w:r>
          </w:p>
        </w:tc>
        <w:tc>
          <w:tcPr>
            <w:tcW w:w="3022" w:type="pct"/>
            <w:vAlign w:val="center"/>
          </w:tcPr>
          <w:p w14:paraId="7B221F2F" w14:textId="57ED5888" w:rsidR="008F0DF9" w:rsidRPr="00EB7A4B" w:rsidRDefault="00EC6C79" w:rsidP="001F48B2">
            <w:pPr>
              <w:jc w:val="left"/>
              <w:rPr>
                <w:rFonts w:eastAsia="Calibri"/>
                <w:b/>
                <w:bCs/>
                <w:caps/>
                <w:lang w:eastAsia="en-US"/>
              </w:rPr>
            </w:pPr>
            <w:r w:rsidRPr="00EB7A4B">
              <w:rPr>
                <w:lang w:eastAsia="ru-RU"/>
              </w:rPr>
              <w:t xml:space="preserve">Обеспечение исполнения договора установлено в размере </w:t>
            </w:r>
            <w:r w:rsidRPr="00EB7A4B">
              <w:rPr>
                <w:b/>
                <w:lang w:eastAsia="ru-RU"/>
              </w:rPr>
              <w:t>10 %</w:t>
            </w:r>
            <w:r w:rsidRPr="00EB7A4B">
              <w:rPr>
                <w:lang w:eastAsia="ru-RU"/>
              </w:rPr>
              <w:t xml:space="preserve"> от </w:t>
            </w:r>
            <w:r w:rsidR="00DD2717" w:rsidRPr="00EB7A4B">
              <w:rPr>
                <w:lang w:eastAsia="ru-RU"/>
              </w:rPr>
              <w:t xml:space="preserve">начально максимальной </w:t>
            </w:r>
            <w:r w:rsidRPr="00EB7A4B">
              <w:rPr>
                <w:lang w:eastAsia="ru-RU"/>
              </w:rPr>
              <w:t>цены договора, что составляет:</w:t>
            </w:r>
            <w:r w:rsidR="008F0DF9" w:rsidRPr="00EB7A4B">
              <w:rPr>
                <w:lang w:eastAsia="ru-RU"/>
              </w:rPr>
              <w:t xml:space="preserve"> </w:t>
            </w:r>
            <w:r w:rsidR="006060DD" w:rsidRPr="006060DD">
              <w:rPr>
                <w:b/>
                <w:lang w:eastAsia="ru-RU"/>
              </w:rPr>
              <w:t>133 197</w:t>
            </w:r>
            <w:r w:rsidR="001F7357" w:rsidRPr="00EB7A4B">
              <w:rPr>
                <w:b/>
                <w:lang w:eastAsia="ru-RU"/>
              </w:rPr>
              <w:t xml:space="preserve"> </w:t>
            </w:r>
            <w:r w:rsidR="00E011A3" w:rsidRPr="00EB7A4B">
              <w:rPr>
                <w:b/>
                <w:lang w:eastAsia="ru-RU"/>
              </w:rPr>
              <w:t>(</w:t>
            </w:r>
            <w:r w:rsidR="006060DD">
              <w:rPr>
                <w:b/>
                <w:lang w:eastAsia="ru-RU"/>
              </w:rPr>
              <w:t>сто тридцать три тысячи сто девяносто семь) рублей 46</w:t>
            </w:r>
            <w:r w:rsidR="00E011A3" w:rsidRPr="00EB7A4B">
              <w:rPr>
                <w:b/>
                <w:lang w:eastAsia="ru-RU"/>
              </w:rPr>
              <w:t xml:space="preserve"> копеек</w:t>
            </w:r>
            <w:r w:rsidR="008F0DF9" w:rsidRPr="00EB7A4B">
              <w:rPr>
                <w:b/>
                <w:lang w:eastAsia="ru-RU"/>
              </w:rPr>
              <w:t>.</w:t>
            </w:r>
            <w:r w:rsidR="006060DD">
              <w:rPr>
                <w:b/>
                <w:lang w:eastAsia="ru-RU"/>
              </w:rPr>
              <w:t xml:space="preserve"> </w:t>
            </w:r>
            <w:r w:rsidR="006060DD" w:rsidRPr="006060DD">
              <w:rPr>
                <w:rFonts w:ascii="Monotype Corsiva" w:hAnsi="Monotype Corsiva"/>
                <w:lang w:eastAsia="ru-RU"/>
              </w:rPr>
              <w:t>Размер обеспечения заявки на участие в аукционе может быть предоставлен в виде Банковской гарантии, внесением средств на специальный счет</w:t>
            </w:r>
          </w:p>
          <w:p w14:paraId="2DF9367C" w14:textId="769CF37F" w:rsidR="00FD5978" w:rsidRPr="00EB7A4B" w:rsidRDefault="00FD5978" w:rsidP="008F0DF9">
            <w:pPr>
              <w:autoSpaceDE w:val="0"/>
              <w:autoSpaceDN w:val="0"/>
              <w:adjustRightInd w:val="0"/>
              <w:spacing w:after="0"/>
              <w:jc w:val="left"/>
              <w:outlineLvl w:val="1"/>
              <w:rPr>
                <w:b/>
                <w:lang w:eastAsia="ru-RU"/>
              </w:rPr>
            </w:pPr>
          </w:p>
        </w:tc>
      </w:tr>
      <w:tr w:rsidR="00FD5978" w:rsidRPr="00C71BEF" w14:paraId="403DFAD7" w14:textId="77777777" w:rsidTr="002654BD">
        <w:trPr>
          <w:tblCellSpacing w:w="0" w:type="dxa"/>
        </w:trPr>
        <w:tc>
          <w:tcPr>
            <w:tcW w:w="1978" w:type="pct"/>
            <w:vAlign w:val="center"/>
          </w:tcPr>
          <w:p w14:paraId="17CA6279" w14:textId="04A44D25" w:rsidR="00FD5978" w:rsidRPr="00FD5978" w:rsidRDefault="00FD5978" w:rsidP="005E4C0D">
            <w:pPr>
              <w:spacing w:after="0"/>
            </w:pPr>
            <w:r w:rsidRPr="00FD5978">
              <w:rPr>
                <w:lang w:eastAsia="ru-RU"/>
              </w:rPr>
              <w:lastRenderedPageBreak/>
              <w:t>Реквизиты счета для внесения</w:t>
            </w:r>
            <w:r w:rsidR="006060DD">
              <w:rPr>
                <w:lang w:eastAsia="ru-RU"/>
              </w:rPr>
              <w:t xml:space="preserve"> обеспечения</w:t>
            </w:r>
            <w:r w:rsidRPr="00FD5978">
              <w:rPr>
                <w:lang w:eastAsia="ru-RU"/>
              </w:rPr>
              <w:t xml:space="preserve"> </w:t>
            </w:r>
            <w:r w:rsidR="006060DD">
              <w:t xml:space="preserve">заявки на участие в  аукционе </w:t>
            </w:r>
            <w:r w:rsidR="006060DD" w:rsidRPr="00D11C2C">
              <w:t>в электронной форме</w:t>
            </w:r>
            <w:r w:rsidR="006060DD">
              <w:rPr>
                <w:lang w:eastAsia="ru-RU"/>
              </w:rPr>
              <w:t xml:space="preserve">, </w:t>
            </w:r>
            <w:r w:rsidRPr="00FD5978">
              <w:rPr>
                <w:lang w:eastAsia="ru-RU"/>
              </w:rPr>
              <w:t>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22" w:type="pct"/>
            <w:vAlign w:val="center"/>
          </w:tcPr>
          <w:p w14:paraId="5830A8EE" w14:textId="77777777" w:rsidR="00FD5978" w:rsidRPr="00FD5978" w:rsidRDefault="00FD5978" w:rsidP="00FD5978">
            <w:pPr>
              <w:widowControl w:val="0"/>
              <w:suppressAutoHyphens w:val="0"/>
              <w:spacing w:after="0"/>
              <w:contextualSpacing/>
              <w:rPr>
                <w:kern w:val="32"/>
                <w:lang w:eastAsia="ru-RU"/>
              </w:rPr>
            </w:pPr>
            <w:r w:rsidRPr="00FD5978">
              <w:rPr>
                <w:kern w:val="32"/>
                <w:lang w:eastAsia="ru-RU"/>
              </w:rPr>
              <w:t>Получатель: Муниципальное унитарное предприятие «Дорожно-эксплуатационный участок» (МУП «ДЭУ»)</w:t>
            </w:r>
          </w:p>
          <w:p w14:paraId="5DCD8794" w14:textId="77777777" w:rsidR="00FD5978" w:rsidRPr="00FD5978" w:rsidRDefault="00FD5978" w:rsidP="00FD5978">
            <w:pPr>
              <w:widowControl w:val="0"/>
              <w:suppressAutoHyphens w:val="0"/>
              <w:spacing w:after="0"/>
              <w:contextualSpacing/>
              <w:rPr>
                <w:kern w:val="32"/>
                <w:lang w:eastAsia="ru-RU"/>
              </w:rPr>
            </w:pPr>
            <w:r w:rsidRPr="00FD5978">
              <w:rPr>
                <w:kern w:val="32"/>
                <w:lang w:eastAsia="ru-RU"/>
              </w:rPr>
              <w:t xml:space="preserve">ИНН 7206024569 КПП 720601001 </w:t>
            </w:r>
          </w:p>
          <w:p w14:paraId="30D71FCB" w14:textId="77777777" w:rsidR="00FD5978" w:rsidRPr="00FD5978" w:rsidRDefault="00FD5978" w:rsidP="00FD5978">
            <w:pPr>
              <w:widowControl w:val="0"/>
              <w:suppressAutoHyphens w:val="0"/>
              <w:spacing w:after="0"/>
              <w:contextualSpacing/>
              <w:rPr>
                <w:kern w:val="32"/>
                <w:lang w:eastAsia="ru-RU"/>
              </w:rPr>
            </w:pPr>
            <w:r w:rsidRPr="00FD5978">
              <w:rPr>
                <w:kern w:val="32"/>
                <w:lang w:eastAsia="ru-RU"/>
              </w:rPr>
              <w:t>ОГРН 1027201295110</w:t>
            </w:r>
          </w:p>
          <w:p w14:paraId="47EB7F38" w14:textId="77777777" w:rsidR="00FD5978" w:rsidRPr="00FD5978" w:rsidRDefault="00FD5978" w:rsidP="00FD5978">
            <w:pPr>
              <w:widowControl w:val="0"/>
              <w:suppressAutoHyphens w:val="0"/>
              <w:spacing w:after="0"/>
              <w:contextualSpacing/>
              <w:rPr>
                <w:kern w:val="32"/>
                <w:lang w:eastAsia="ru-RU"/>
              </w:rPr>
            </w:pPr>
            <w:r w:rsidRPr="00FD5978">
              <w:rPr>
                <w:kern w:val="32"/>
                <w:lang w:eastAsia="ru-RU"/>
              </w:rPr>
              <w:t>Банковские реквизиты:</w:t>
            </w:r>
          </w:p>
          <w:p w14:paraId="0888B23D" w14:textId="77777777" w:rsidR="00CB748F" w:rsidRPr="00CB748F" w:rsidRDefault="00CB748F" w:rsidP="00CB748F">
            <w:pPr>
              <w:spacing w:after="0"/>
              <w:jc w:val="left"/>
              <w:rPr>
                <w:rFonts w:eastAsia="DejaVu Sans"/>
                <w:lang w:eastAsia="zh-CN"/>
              </w:rPr>
            </w:pPr>
            <w:r w:rsidRPr="00CB748F">
              <w:rPr>
                <w:rFonts w:eastAsia="DejaVu Sans"/>
                <w:lang w:eastAsia="zh-CN"/>
              </w:rPr>
              <w:t xml:space="preserve">Банк </w:t>
            </w:r>
            <w:proofErr w:type="gramStart"/>
            <w:r w:rsidRPr="00CB748F">
              <w:rPr>
                <w:rFonts w:eastAsia="DejaVu Sans"/>
                <w:lang w:eastAsia="zh-CN"/>
              </w:rPr>
              <w:t>ЗАПАДНО - СИБИРСКОЕ</w:t>
            </w:r>
            <w:proofErr w:type="gramEnd"/>
            <w:r w:rsidRPr="00CB748F">
              <w:rPr>
                <w:rFonts w:eastAsia="DejaVu Sans"/>
                <w:lang w:eastAsia="zh-CN"/>
              </w:rPr>
              <w:t xml:space="preserve"> ОТДЕЛЕНИЕ № 8647 </w:t>
            </w:r>
          </w:p>
          <w:p w14:paraId="7F2A8527" w14:textId="77777777" w:rsidR="00CB748F" w:rsidRPr="00CB748F" w:rsidRDefault="00CB748F" w:rsidP="00CB748F">
            <w:pPr>
              <w:spacing w:after="0"/>
              <w:jc w:val="left"/>
              <w:rPr>
                <w:rFonts w:eastAsia="DejaVu Sans"/>
                <w:lang w:eastAsia="zh-CN"/>
              </w:rPr>
            </w:pPr>
            <w:r w:rsidRPr="00CB748F">
              <w:rPr>
                <w:rFonts w:eastAsia="DejaVu Sans"/>
                <w:lang w:eastAsia="zh-CN"/>
              </w:rPr>
              <w:t>ПАО СБЕРБАНК Г.ТЮМЕНЬ</w:t>
            </w:r>
          </w:p>
          <w:p w14:paraId="1D4335D0" w14:textId="77777777" w:rsidR="00CB748F" w:rsidRPr="00CB748F" w:rsidRDefault="00CB748F" w:rsidP="00CB748F">
            <w:pPr>
              <w:spacing w:after="0"/>
              <w:jc w:val="left"/>
              <w:rPr>
                <w:rFonts w:eastAsia="DejaVu Sans"/>
                <w:lang w:eastAsia="zh-CN"/>
              </w:rPr>
            </w:pPr>
            <w:proofErr w:type="gramStart"/>
            <w:r w:rsidRPr="00CB748F">
              <w:rPr>
                <w:rFonts w:eastAsia="DejaVu Sans"/>
                <w:lang w:eastAsia="zh-CN"/>
              </w:rPr>
              <w:t>р</w:t>
            </w:r>
            <w:proofErr w:type="gramEnd"/>
            <w:r w:rsidRPr="00CB748F">
              <w:rPr>
                <w:rFonts w:eastAsia="DejaVu Sans"/>
                <w:lang w:eastAsia="zh-CN"/>
              </w:rPr>
              <w:t>/</w:t>
            </w:r>
            <w:proofErr w:type="spellStart"/>
            <w:r w:rsidRPr="00CB748F">
              <w:rPr>
                <w:rFonts w:eastAsia="DejaVu Sans"/>
                <w:lang w:eastAsia="zh-CN"/>
              </w:rPr>
              <w:t>сч</w:t>
            </w:r>
            <w:proofErr w:type="spellEnd"/>
            <w:r w:rsidRPr="00CB748F">
              <w:rPr>
                <w:rFonts w:eastAsia="DejaVu Sans"/>
                <w:lang w:eastAsia="zh-CN"/>
              </w:rPr>
              <w:t xml:space="preserve"> 40702810767330100364</w:t>
            </w:r>
          </w:p>
          <w:p w14:paraId="36741DCB" w14:textId="77777777" w:rsidR="00CB748F" w:rsidRPr="00CB748F" w:rsidRDefault="00CB748F" w:rsidP="00CB748F">
            <w:pPr>
              <w:spacing w:after="0"/>
              <w:jc w:val="left"/>
              <w:rPr>
                <w:rFonts w:eastAsia="DejaVu Sans"/>
                <w:lang w:eastAsia="zh-CN"/>
              </w:rPr>
            </w:pPr>
            <w:proofErr w:type="spellStart"/>
            <w:r w:rsidRPr="00CB748F">
              <w:rPr>
                <w:rFonts w:eastAsia="DejaVu Sans"/>
                <w:lang w:eastAsia="zh-CN"/>
              </w:rPr>
              <w:t>кор</w:t>
            </w:r>
            <w:proofErr w:type="spellEnd"/>
            <w:r w:rsidRPr="00CB748F">
              <w:rPr>
                <w:rFonts w:eastAsia="DejaVu Sans"/>
                <w:lang w:eastAsia="zh-CN"/>
              </w:rPr>
              <w:t>/</w:t>
            </w:r>
            <w:proofErr w:type="spellStart"/>
            <w:r w:rsidRPr="00CB748F">
              <w:rPr>
                <w:rFonts w:eastAsia="DejaVu Sans"/>
                <w:lang w:eastAsia="zh-CN"/>
              </w:rPr>
              <w:t>сч</w:t>
            </w:r>
            <w:proofErr w:type="spellEnd"/>
            <w:r w:rsidRPr="00CB748F">
              <w:rPr>
                <w:rFonts w:eastAsia="DejaVu Sans"/>
                <w:lang w:eastAsia="zh-CN"/>
              </w:rPr>
              <w:t xml:space="preserve"> 30101810800000000651</w:t>
            </w:r>
          </w:p>
          <w:p w14:paraId="1FA7B530" w14:textId="77777777" w:rsidR="00CB748F" w:rsidRPr="00CB748F" w:rsidRDefault="00CB748F" w:rsidP="00CB748F">
            <w:pPr>
              <w:tabs>
                <w:tab w:val="left" w:pos="993"/>
              </w:tabs>
              <w:suppressAutoHyphens w:val="0"/>
              <w:spacing w:after="0"/>
              <w:jc w:val="left"/>
              <w:rPr>
                <w:rFonts w:eastAsia="DejaVu Sans"/>
                <w:lang w:eastAsia="zh-CN"/>
              </w:rPr>
            </w:pPr>
            <w:r w:rsidRPr="00CB748F">
              <w:rPr>
                <w:rFonts w:eastAsia="DejaVu Sans"/>
                <w:lang w:eastAsia="zh-CN"/>
              </w:rPr>
              <w:t xml:space="preserve">БИК 047102651    </w:t>
            </w:r>
          </w:p>
          <w:p w14:paraId="4A30767A" w14:textId="5B3FC491" w:rsidR="00FD5978" w:rsidRPr="00EC6C79" w:rsidRDefault="00FD5978" w:rsidP="00076FD2">
            <w:pPr>
              <w:autoSpaceDE w:val="0"/>
              <w:autoSpaceDN w:val="0"/>
              <w:adjustRightInd w:val="0"/>
              <w:spacing w:after="0"/>
              <w:outlineLvl w:val="1"/>
              <w:rPr>
                <w:lang w:eastAsia="ru-RU"/>
              </w:rPr>
            </w:pPr>
            <w:r w:rsidRPr="00FD5978">
              <w:rPr>
                <w:kern w:val="32"/>
                <w:lang w:eastAsia="ru-RU"/>
              </w:rPr>
              <w:t>Участник аукциона при внесении денежных сре</w:t>
            </w:r>
            <w:proofErr w:type="gramStart"/>
            <w:r w:rsidRPr="00FD5978">
              <w:rPr>
                <w:kern w:val="32"/>
                <w:lang w:eastAsia="ru-RU"/>
              </w:rPr>
              <w:t>дств дл</w:t>
            </w:r>
            <w:proofErr w:type="gramEnd"/>
            <w:r w:rsidRPr="00FD5978">
              <w:rPr>
                <w:kern w:val="32"/>
                <w:lang w:eastAsia="ru-RU"/>
              </w:rPr>
              <w:t xml:space="preserve">я обеспечения исполнения контракта на участие в аукционе обязан указать в назначении платежа </w:t>
            </w:r>
            <w:r w:rsidR="006060DD">
              <w:rPr>
                <w:kern w:val="32"/>
                <w:lang w:eastAsia="ru-RU"/>
              </w:rPr>
              <w:t>(</w:t>
            </w:r>
            <w:r w:rsidRPr="00FD5978">
              <w:rPr>
                <w:kern w:val="32"/>
                <w:lang w:eastAsia="ru-RU"/>
              </w:rPr>
              <w:t>обеспечение исполнения контракта</w:t>
            </w:r>
            <w:r w:rsidR="006060DD">
              <w:rPr>
                <w:kern w:val="32"/>
                <w:lang w:eastAsia="ru-RU"/>
              </w:rPr>
              <w:t xml:space="preserve">, </w:t>
            </w:r>
            <w:r w:rsidR="00076FD2">
              <w:rPr>
                <w:lang w:eastAsia="ru-RU"/>
              </w:rPr>
              <w:t>обеспечения</w:t>
            </w:r>
            <w:r w:rsidR="00076FD2" w:rsidRPr="00FD5978">
              <w:rPr>
                <w:lang w:eastAsia="ru-RU"/>
              </w:rPr>
              <w:t xml:space="preserve"> </w:t>
            </w:r>
            <w:r w:rsidR="00076FD2">
              <w:t xml:space="preserve">заявки на участие в  аукционе </w:t>
            </w:r>
            <w:r w:rsidR="00076FD2" w:rsidRPr="00D11C2C">
              <w:t>в электронной форме</w:t>
            </w:r>
            <w:r w:rsidR="006060DD">
              <w:rPr>
                <w:kern w:val="32"/>
                <w:lang w:eastAsia="ru-RU"/>
              </w:rPr>
              <w:t>)</w:t>
            </w:r>
            <w:r w:rsidRPr="00FD5978">
              <w:rPr>
                <w:kern w:val="32"/>
                <w:lang w:eastAsia="ru-RU"/>
              </w:rPr>
              <w:t>, в том числе наименование объекта закупки, регистрационный номер аукциона.</w:t>
            </w:r>
          </w:p>
        </w:tc>
      </w:tr>
      <w:tr w:rsidR="004F19B7" w:rsidRPr="00C71BEF" w14:paraId="2B3E3FB4" w14:textId="77777777" w:rsidTr="004F19B7">
        <w:trPr>
          <w:tblCellSpacing w:w="0" w:type="dxa"/>
        </w:trPr>
        <w:tc>
          <w:tcPr>
            <w:tcW w:w="1978" w:type="pct"/>
            <w:vAlign w:val="center"/>
          </w:tcPr>
          <w:p w14:paraId="7BAE7DB7" w14:textId="7FDEAE00" w:rsidR="004F19B7" w:rsidRPr="00C71BEF" w:rsidRDefault="004F19B7" w:rsidP="004F19B7">
            <w:pPr>
              <w:spacing w:after="0"/>
            </w:pPr>
            <w:r w:rsidRPr="00C71BEF">
              <w:t>Внесение изменений в Извещение о проведен</w:t>
            </w:r>
            <w:proofErr w:type="gramStart"/>
            <w:r w:rsidRPr="00C71BEF">
              <w:t>ии ау</w:t>
            </w:r>
            <w:proofErr w:type="gramEnd"/>
            <w:r w:rsidRPr="00C71BEF">
              <w:t>кциона в электронной форме</w:t>
            </w:r>
          </w:p>
        </w:tc>
        <w:tc>
          <w:tcPr>
            <w:tcW w:w="3022" w:type="pct"/>
            <w:vAlign w:val="center"/>
          </w:tcPr>
          <w:p w14:paraId="7019DCF3" w14:textId="77777777" w:rsidR="004F19B7" w:rsidRPr="00C71BEF" w:rsidRDefault="004F19B7" w:rsidP="004F19B7">
            <w:pPr>
              <w:widowControl w:val="0"/>
              <w:autoSpaceDE w:val="0"/>
              <w:autoSpaceDN w:val="0"/>
              <w:adjustRightInd w:val="0"/>
              <w:spacing w:after="0"/>
              <w:rPr>
                <w:lang w:eastAsia="en-US"/>
              </w:rPr>
            </w:pPr>
            <w:r w:rsidRPr="00C71BEF">
              <w:rPr>
                <w:lang w:eastAsia="ru-RU"/>
              </w:rPr>
              <w:t xml:space="preserve">Заказчик вправе принять решение о внесении изменений в извещение о проведении аукциона не </w:t>
            </w:r>
            <w:proofErr w:type="gramStart"/>
            <w:r w:rsidRPr="00C71BEF">
              <w:rPr>
                <w:lang w:eastAsia="ru-RU"/>
              </w:rPr>
              <w:t>позднее</w:t>
            </w:r>
            <w:proofErr w:type="gramEnd"/>
            <w:r w:rsidRPr="00C71BEF">
              <w:rPr>
                <w:lang w:eastAsia="ru-RU"/>
              </w:rPr>
              <w:t xml:space="preserve"> чем за 3 (три) дня до даты окончания срока подачи заявок на участие в аукционе. Решения о внесении изменений в извещение о проведен</w:t>
            </w:r>
            <w:proofErr w:type="gramStart"/>
            <w:r w:rsidRPr="00C71BEF">
              <w:rPr>
                <w:lang w:eastAsia="ru-RU"/>
              </w:rPr>
              <w:t>ии ау</w:t>
            </w:r>
            <w:proofErr w:type="gramEnd"/>
            <w:r w:rsidRPr="00C71BEF">
              <w:rPr>
                <w:lang w:eastAsia="ru-RU"/>
              </w:rPr>
              <w:t>кциона размещаются Заказчиком в единой информационной системе не позднее чем в течение трех дней со дня принятия решения о внесении указанных изменений в порядке, установленном для размещения извещения о проведении аукциона.</w:t>
            </w:r>
          </w:p>
        </w:tc>
      </w:tr>
      <w:tr w:rsidR="004F19B7" w:rsidRPr="00C71BEF" w14:paraId="70FD3040" w14:textId="77777777" w:rsidTr="004F19B7">
        <w:trPr>
          <w:tblCellSpacing w:w="0" w:type="dxa"/>
        </w:trPr>
        <w:tc>
          <w:tcPr>
            <w:tcW w:w="1978" w:type="pct"/>
            <w:vAlign w:val="center"/>
          </w:tcPr>
          <w:p w14:paraId="0E1EA5C0" w14:textId="77777777" w:rsidR="004F19B7" w:rsidRPr="00814DC7" w:rsidRDefault="004F19B7" w:rsidP="004F19B7">
            <w:pPr>
              <w:spacing w:after="0"/>
            </w:pPr>
            <w:r w:rsidRPr="00814DC7">
              <w:t>Участие субъектов малого и среднего предпринимательства в закупке, обязанность Заказчика осуществлять закупки, участниками которых могут быть только субъекты малого и среднего предпринимательства (п. 2 ч. 8 ст. 3 Федерального закона № 223-ФЗ)</w:t>
            </w:r>
          </w:p>
        </w:tc>
        <w:tc>
          <w:tcPr>
            <w:tcW w:w="3022" w:type="pct"/>
            <w:vAlign w:val="center"/>
          </w:tcPr>
          <w:p w14:paraId="48C9638F" w14:textId="77777777" w:rsidR="004F19B7" w:rsidRPr="00814DC7" w:rsidRDefault="004F19B7" w:rsidP="004F19B7">
            <w:pPr>
              <w:autoSpaceDE w:val="0"/>
              <w:autoSpaceDN w:val="0"/>
              <w:adjustRightInd w:val="0"/>
              <w:spacing w:after="0"/>
              <w:outlineLvl w:val="1"/>
              <w:rPr>
                <w:i/>
              </w:rPr>
            </w:pPr>
            <w:r w:rsidRPr="00814DC7">
              <w:t>Не установлено</w:t>
            </w:r>
          </w:p>
        </w:tc>
      </w:tr>
      <w:tr w:rsidR="004F19B7" w:rsidRPr="00C71BEF" w14:paraId="6BB4A206" w14:textId="77777777" w:rsidTr="004F19B7">
        <w:trPr>
          <w:tblCellSpacing w:w="0" w:type="dxa"/>
        </w:trPr>
        <w:tc>
          <w:tcPr>
            <w:tcW w:w="1978" w:type="pct"/>
            <w:vAlign w:val="center"/>
          </w:tcPr>
          <w:p w14:paraId="3C30F625" w14:textId="77777777" w:rsidR="004F19B7" w:rsidRPr="00814DC7" w:rsidRDefault="004F19B7" w:rsidP="004F19B7">
            <w:pPr>
              <w:spacing w:after="0"/>
            </w:pPr>
            <w:r w:rsidRPr="00814DC7">
              <w:t>Привлечение к исполнению договора субподрядчиков (соисполнителей) из числа субъектов малого и среднего предпринимательства</w:t>
            </w:r>
          </w:p>
          <w:p w14:paraId="3D5FBCB0" w14:textId="77777777" w:rsidR="004F19B7" w:rsidRPr="00814DC7" w:rsidRDefault="004F19B7" w:rsidP="004F19B7">
            <w:pPr>
              <w:spacing w:after="0"/>
            </w:pPr>
          </w:p>
        </w:tc>
        <w:tc>
          <w:tcPr>
            <w:tcW w:w="3022" w:type="pct"/>
            <w:vAlign w:val="center"/>
          </w:tcPr>
          <w:p w14:paraId="1CD67E36" w14:textId="77777777" w:rsidR="004F19B7" w:rsidRPr="004F19B7" w:rsidRDefault="004F19B7" w:rsidP="004F19B7">
            <w:pPr>
              <w:autoSpaceDE w:val="0"/>
              <w:autoSpaceDN w:val="0"/>
              <w:adjustRightInd w:val="0"/>
              <w:spacing w:after="0"/>
              <w:outlineLvl w:val="1"/>
            </w:pPr>
            <w:r w:rsidRPr="003F59FE">
              <w:t>Не требуется</w:t>
            </w:r>
          </w:p>
        </w:tc>
      </w:tr>
      <w:tr w:rsidR="004F19B7" w:rsidRPr="00C71BEF" w14:paraId="22359EE5" w14:textId="77777777" w:rsidTr="004F19B7">
        <w:trPr>
          <w:trHeight w:val="1670"/>
          <w:tblCellSpacing w:w="0" w:type="dxa"/>
        </w:trPr>
        <w:tc>
          <w:tcPr>
            <w:tcW w:w="1978" w:type="pct"/>
          </w:tcPr>
          <w:p w14:paraId="0BB8BA2B" w14:textId="77777777" w:rsidR="004F19B7" w:rsidRPr="00C71BEF" w:rsidRDefault="004F19B7" w:rsidP="004F19B7">
            <w:pPr>
              <w:autoSpaceDE w:val="0"/>
              <w:autoSpaceDN w:val="0"/>
              <w:adjustRightInd w:val="0"/>
              <w:spacing w:after="0"/>
              <w:outlineLvl w:val="1"/>
            </w:pPr>
            <w:r w:rsidRPr="00C71BEF">
              <w:t>Порядок подведения итогов аукциона в электронной форме</w:t>
            </w:r>
          </w:p>
        </w:tc>
        <w:tc>
          <w:tcPr>
            <w:tcW w:w="3022" w:type="pct"/>
          </w:tcPr>
          <w:p w14:paraId="48CAAC02" w14:textId="77777777" w:rsidR="004F19B7" w:rsidRPr="00C71BEF" w:rsidRDefault="004F19B7" w:rsidP="004F19B7">
            <w:pPr>
              <w:autoSpaceDE w:val="0"/>
              <w:autoSpaceDN w:val="0"/>
              <w:adjustRightInd w:val="0"/>
              <w:spacing w:after="0"/>
              <w:outlineLvl w:val="1"/>
            </w:pPr>
            <w:r w:rsidRPr="00C71BEF">
              <w:rPr>
                <w:lang w:eastAsia="ru-RU"/>
              </w:rPr>
              <w:t>Победителем аукциона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w:t>
            </w:r>
            <w:proofErr w:type="gramStart"/>
            <w:r w:rsidRPr="00C71BEF">
              <w:rPr>
                <w:lang w:eastAsia="ru-RU"/>
              </w:rPr>
              <w:t>ии ау</w:t>
            </w:r>
            <w:proofErr w:type="gramEnd"/>
            <w:r w:rsidRPr="00C71BEF">
              <w:rPr>
                <w:lang w:eastAsia="ru-RU"/>
              </w:rPr>
              <w:t>кциона, на установленную в документации о закупке величину</w:t>
            </w:r>
            <w:r>
              <w:rPr>
                <w:lang w:eastAsia="ru-RU"/>
              </w:rPr>
              <w:t>.</w:t>
            </w:r>
          </w:p>
        </w:tc>
      </w:tr>
    </w:tbl>
    <w:p w14:paraId="7E1D8CAE" w14:textId="77777777" w:rsidR="00BB246F" w:rsidRDefault="00BB246F" w:rsidP="00053773">
      <w:pPr>
        <w:tabs>
          <w:tab w:val="left" w:pos="6705"/>
        </w:tabs>
        <w:spacing w:after="0"/>
      </w:pPr>
      <w:r w:rsidRPr="00C71BEF">
        <w:t xml:space="preserve"> </w:t>
      </w:r>
    </w:p>
    <w:p w14:paraId="4EAAF914" w14:textId="77777777" w:rsidR="00975985" w:rsidRDefault="00975985" w:rsidP="00053773">
      <w:pPr>
        <w:tabs>
          <w:tab w:val="left" w:pos="6705"/>
        </w:tabs>
        <w:spacing w:after="0"/>
      </w:pPr>
    </w:p>
    <w:p w14:paraId="10225680" w14:textId="77777777" w:rsidR="00603BD7" w:rsidRDefault="00603BD7" w:rsidP="00053773">
      <w:pPr>
        <w:tabs>
          <w:tab w:val="left" w:pos="6705"/>
        </w:tabs>
        <w:spacing w:after="0"/>
      </w:pPr>
    </w:p>
    <w:p w14:paraId="105D2500" w14:textId="77777777" w:rsidR="00E27101" w:rsidRDefault="007E359A" w:rsidP="007E359A">
      <w:pPr>
        <w:autoSpaceDE w:val="0"/>
        <w:autoSpaceDN w:val="0"/>
        <w:adjustRightInd w:val="0"/>
        <w:spacing w:after="0"/>
        <w:rPr>
          <w:b/>
          <w:bCs/>
          <w:sz w:val="22"/>
          <w:szCs w:val="22"/>
          <w:lang w:eastAsia="ru-RU"/>
        </w:rPr>
      </w:pPr>
      <w:r>
        <w:rPr>
          <w:b/>
          <w:bCs/>
          <w:sz w:val="22"/>
          <w:szCs w:val="22"/>
          <w:lang w:eastAsia="ru-RU"/>
        </w:rPr>
        <w:t>Директор Муниципального унитарного предприятия</w:t>
      </w:r>
    </w:p>
    <w:p w14:paraId="606122D3" w14:textId="77777777" w:rsidR="007E359A" w:rsidRDefault="00FF7316" w:rsidP="007E359A">
      <w:pPr>
        <w:autoSpaceDE w:val="0"/>
        <w:autoSpaceDN w:val="0"/>
        <w:adjustRightInd w:val="0"/>
        <w:spacing w:after="0"/>
        <w:rPr>
          <w:b/>
          <w:bCs/>
          <w:sz w:val="22"/>
          <w:szCs w:val="22"/>
          <w:lang w:eastAsia="ru-RU"/>
        </w:rPr>
      </w:pPr>
      <w:r>
        <w:rPr>
          <w:b/>
          <w:bCs/>
          <w:sz w:val="22"/>
          <w:szCs w:val="22"/>
          <w:lang w:eastAsia="ru-RU"/>
        </w:rPr>
        <w:t>«Дорожно – эксплуатационный участок»                                                                          О.Б. Федоровский</w:t>
      </w:r>
    </w:p>
    <w:p w14:paraId="0981F0D7" w14:textId="77777777" w:rsidR="002D1995" w:rsidRDefault="002D1995" w:rsidP="0065683E">
      <w:pPr>
        <w:autoSpaceDE w:val="0"/>
        <w:autoSpaceDN w:val="0"/>
        <w:adjustRightInd w:val="0"/>
        <w:spacing w:after="0"/>
        <w:jc w:val="center"/>
        <w:rPr>
          <w:b/>
          <w:bCs/>
          <w:sz w:val="22"/>
          <w:szCs w:val="22"/>
          <w:lang w:eastAsia="ru-RU"/>
        </w:rPr>
      </w:pPr>
    </w:p>
    <w:p w14:paraId="59012911" w14:textId="77777777" w:rsidR="002D1995" w:rsidRDefault="002D1995" w:rsidP="0065683E">
      <w:pPr>
        <w:autoSpaceDE w:val="0"/>
        <w:autoSpaceDN w:val="0"/>
        <w:adjustRightInd w:val="0"/>
        <w:spacing w:after="0"/>
        <w:jc w:val="center"/>
        <w:rPr>
          <w:b/>
          <w:bCs/>
          <w:sz w:val="22"/>
          <w:szCs w:val="22"/>
          <w:lang w:eastAsia="ru-RU"/>
        </w:rPr>
      </w:pPr>
    </w:p>
    <w:p w14:paraId="1C915D86" w14:textId="77777777" w:rsidR="002D1995" w:rsidRDefault="002D1995" w:rsidP="0065683E">
      <w:pPr>
        <w:autoSpaceDE w:val="0"/>
        <w:autoSpaceDN w:val="0"/>
        <w:adjustRightInd w:val="0"/>
        <w:spacing w:after="0"/>
        <w:jc w:val="center"/>
        <w:rPr>
          <w:b/>
          <w:bCs/>
          <w:sz w:val="22"/>
          <w:szCs w:val="22"/>
          <w:lang w:eastAsia="ru-RU"/>
        </w:rPr>
      </w:pPr>
    </w:p>
    <w:p w14:paraId="52FF8161" w14:textId="77777777" w:rsidR="001F04B9" w:rsidRDefault="001F04B9" w:rsidP="0065683E">
      <w:pPr>
        <w:autoSpaceDE w:val="0"/>
        <w:autoSpaceDN w:val="0"/>
        <w:adjustRightInd w:val="0"/>
        <w:spacing w:after="0"/>
        <w:jc w:val="center"/>
        <w:rPr>
          <w:b/>
          <w:bCs/>
          <w:sz w:val="22"/>
          <w:szCs w:val="22"/>
          <w:lang w:eastAsia="ru-RU"/>
        </w:rPr>
      </w:pPr>
    </w:p>
    <w:p w14:paraId="7C51257D" w14:textId="77777777" w:rsidR="00621627" w:rsidRPr="0065683E" w:rsidRDefault="00621627" w:rsidP="0065683E">
      <w:pPr>
        <w:autoSpaceDE w:val="0"/>
        <w:autoSpaceDN w:val="0"/>
        <w:adjustRightInd w:val="0"/>
        <w:spacing w:after="0"/>
        <w:jc w:val="center"/>
        <w:rPr>
          <w:b/>
          <w:bCs/>
          <w:sz w:val="22"/>
          <w:szCs w:val="22"/>
          <w:lang w:eastAsia="ru-RU"/>
        </w:rPr>
      </w:pPr>
      <w:r w:rsidRPr="0065683E">
        <w:rPr>
          <w:b/>
          <w:bCs/>
          <w:sz w:val="22"/>
          <w:szCs w:val="22"/>
          <w:lang w:eastAsia="ru-RU"/>
        </w:rPr>
        <w:t>РАЗДЕЛ 1.2. ОБЩИЕ УСЛОВИЯ ПРОВЕДЕНИЯ АУКЦИОНА В ЭЛЕКТРОННОЙ ФОРМЕ</w:t>
      </w:r>
    </w:p>
    <w:p w14:paraId="50181F59" w14:textId="77777777" w:rsidR="00621627" w:rsidRPr="00CE7489" w:rsidRDefault="00621627" w:rsidP="002317A5">
      <w:pPr>
        <w:pStyle w:val="afd"/>
        <w:numPr>
          <w:ilvl w:val="0"/>
          <w:numId w:val="16"/>
        </w:numPr>
        <w:autoSpaceDE w:val="0"/>
        <w:autoSpaceDN w:val="0"/>
        <w:adjustRightInd w:val="0"/>
        <w:spacing w:after="0"/>
        <w:jc w:val="center"/>
        <w:rPr>
          <w:b/>
          <w:bCs/>
          <w:sz w:val="22"/>
          <w:szCs w:val="22"/>
        </w:rPr>
      </w:pPr>
      <w:r w:rsidRPr="00CE7489">
        <w:rPr>
          <w:b/>
          <w:bCs/>
          <w:sz w:val="22"/>
          <w:szCs w:val="22"/>
        </w:rPr>
        <w:t>ОБЩИЕ СВЕДЕНИЯ.</w:t>
      </w:r>
    </w:p>
    <w:p w14:paraId="48778BBF" w14:textId="77777777" w:rsidR="00CE7489" w:rsidRPr="00CE7489" w:rsidRDefault="00CE7489" w:rsidP="00CE7489">
      <w:pPr>
        <w:pStyle w:val="afd"/>
        <w:autoSpaceDE w:val="0"/>
        <w:autoSpaceDN w:val="0"/>
        <w:adjustRightInd w:val="0"/>
        <w:spacing w:after="0"/>
        <w:ind w:firstLine="0"/>
        <w:rPr>
          <w:sz w:val="22"/>
          <w:szCs w:val="22"/>
        </w:rPr>
      </w:pPr>
    </w:p>
    <w:p w14:paraId="2D39063D" w14:textId="77777777" w:rsidR="00621627" w:rsidRPr="00814DC7" w:rsidRDefault="00621627" w:rsidP="005F1B73">
      <w:pPr>
        <w:autoSpaceDE w:val="0"/>
        <w:autoSpaceDN w:val="0"/>
        <w:adjustRightInd w:val="0"/>
        <w:spacing w:after="0"/>
        <w:ind w:firstLine="567"/>
        <w:rPr>
          <w:lang w:eastAsia="ru-RU"/>
        </w:rPr>
      </w:pPr>
      <w:proofErr w:type="gramStart"/>
      <w:r w:rsidRPr="00814DC7">
        <w:rPr>
          <w:lang w:eastAsia="ru-RU"/>
        </w:rPr>
        <w:t xml:space="preserve">Настоящая  документация об аукционе в электронной форме (аукционная документация) основывается на положениях </w:t>
      </w:r>
      <w:r w:rsidRPr="00814DC7">
        <w:t>Конституции Российской Федерации</w:t>
      </w:r>
      <w:r w:rsidRPr="00814DC7">
        <w:rPr>
          <w:lang w:eastAsia="ru-RU"/>
        </w:rPr>
        <w:t xml:space="preserve">, Гражданского кодекса Российской Федерации и разработана в соответствии с Федеральным законом от 18.07.2011 № 223-ФЗ «О закупках товаров, работ, услуг отдельными видами юридических лиц» (далее – Федеральный закон  № 223-ФЗ), другими федеральными законами и иными нормативными правовыми актами Российской Федерации, Положением о закупках товаров, работ, услуг </w:t>
      </w:r>
      <w:r w:rsidR="00FF7316">
        <w:rPr>
          <w:lang w:eastAsia="ru-RU"/>
        </w:rPr>
        <w:t>Муниципального унитарного</w:t>
      </w:r>
      <w:proofErr w:type="gramEnd"/>
      <w:r w:rsidR="00FF7316">
        <w:rPr>
          <w:lang w:eastAsia="ru-RU"/>
        </w:rPr>
        <w:t xml:space="preserve"> предприятия «Дорожно – эксплуатационный участок»</w:t>
      </w:r>
      <w:r w:rsidRPr="00814DC7">
        <w:rPr>
          <w:lang w:eastAsia="ru-RU"/>
        </w:rPr>
        <w:t xml:space="preserve">, в целях своевременного и полного обеспечения потребностей Заказчика в товарах, работах, услугах. </w:t>
      </w:r>
    </w:p>
    <w:p w14:paraId="7FB1228E" w14:textId="3864E177" w:rsidR="00621627" w:rsidRPr="00814DC7" w:rsidRDefault="00621627" w:rsidP="005F1B73">
      <w:pPr>
        <w:spacing w:after="0"/>
        <w:ind w:firstLine="567"/>
      </w:pPr>
      <w:r w:rsidRPr="00814DC7">
        <w:rPr>
          <w:lang w:eastAsia="ru-RU"/>
        </w:rPr>
        <w:t xml:space="preserve">Положение о закупках товаров, работ, услуг </w:t>
      </w:r>
      <w:r w:rsidR="00FF7316">
        <w:rPr>
          <w:lang w:eastAsia="ru-RU"/>
        </w:rPr>
        <w:t>Муниципального унитарного предприятия «Дорожно-эксплуатационный участок»</w:t>
      </w:r>
      <w:r w:rsidRPr="00814DC7">
        <w:rPr>
          <w:lang w:eastAsia="ru-RU"/>
        </w:rPr>
        <w:t xml:space="preserve"> </w:t>
      </w:r>
      <w:r w:rsidRPr="00814DC7">
        <w:t xml:space="preserve">размещено на официальном сайте по адресу: </w:t>
      </w:r>
      <w:hyperlink r:id="rId13" w:history="1">
        <w:r w:rsidRPr="00814DC7">
          <w:rPr>
            <w:rStyle w:val="a5"/>
            <w:color w:val="auto"/>
            <w:lang w:val="en-US"/>
          </w:rPr>
          <w:t>www</w:t>
        </w:r>
        <w:r w:rsidRPr="00814DC7">
          <w:rPr>
            <w:rStyle w:val="a5"/>
            <w:color w:val="auto"/>
          </w:rPr>
          <w:t>.zakupki.gov.ru</w:t>
        </w:r>
      </w:hyperlink>
      <w:r w:rsidRPr="00814DC7">
        <w:t xml:space="preserve">  (далее - адрес официального сайта). </w:t>
      </w:r>
    </w:p>
    <w:p w14:paraId="49879DF7" w14:textId="77777777" w:rsidR="00621627" w:rsidRPr="00814DC7" w:rsidRDefault="00621627" w:rsidP="005F1B73">
      <w:pPr>
        <w:spacing w:after="0"/>
        <w:ind w:firstLine="567"/>
      </w:pPr>
      <w:r w:rsidRPr="00814DC7">
        <w:t xml:space="preserve">Настоящая документация размещена в открытом доступе (без взимания платы) на официальном сайте по адресу: </w:t>
      </w:r>
      <w:hyperlink r:id="rId14" w:history="1">
        <w:r w:rsidRPr="00814DC7">
          <w:rPr>
            <w:rStyle w:val="a5"/>
            <w:color w:val="auto"/>
            <w:lang w:val="en-US"/>
          </w:rPr>
          <w:t>www</w:t>
        </w:r>
        <w:r w:rsidRPr="00814DC7">
          <w:rPr>
            <w:rStyle w:val="a5"/>
            <w:color w:val="auto"/>
          </w:rPr>
          <w:t>.zakupki.gov.ru</w:t>
        </w:r>
      </w:hyperlink>
      <w:r w:rsidRPr="00814DC7">
        <w:t>.</w:t>
      </w:r>
    </w:p>
    <w:p w14:paraId="72C3FAA6" w14:textId="77777777" w:rsidR="00621627" w:rsidRPr="00814DC7" w:rsidRDefault="00621627" w:rsidP="005F1B73">
      <w:pPr>
        <w:widowControl w:val="0"/>
        <w:tabs>
          <w:tab w:val="left" w:pos="142"/>
        </w:tabs>
        <w:suppressAutoHyphens w:val="0"/>
        <w:spacing w:after="0"/>
        <w:ind w:firstLine="567"/>
      </w:pPr>
      <w:r w:rsidRPr="00814DC7">
        <w:t xml:space="preserve">Документация об аукционе в электронной форме раскрывает, конкретизирует и дополняет информацию, опубликованную в Извещении о проведение аукциона.  </w:t>
      </w:r>
    </w:p>
    <w:p w14:paraId="63739E0D" w14:textId="77777777" w:rsidR="00621627" w:rsidRPr="00814DC7" w:rsidRDefault="00621627" w:rsidP="005F1B73">
      <w:pPr>
        <w:pStyle w:val="-6"/>
        <w:widowControl w:val="0"/>
        <w:tabs>
          <w:tab w:val="clear" w:pos="2170"/>
          <w:tab w:val="left" w:pos="851"/>
        </w:tabs>
        <w:ind w:firstLine="567"/>
        <w:rPr>
          <w:b/>
          <w:bCs/>
          <w:sz w:val="24"/>
          <w:szCs w:val="24"/>
          <w:lang w:eastAsia="ru-RU"/>
        </w:rPr>
      </w:pPr>
      <w:r w:rsidRPr="00814DC7">
        <w:rPr>
          <w:sz w:val="24"/>
          <w:szCs w:val="24"/>
        </w:rPr>
        <w:t>Официальным источником информации об аукционной документации, включая изменения, дополнения к документации об аукционе в электронной форме, и разъяснения к документации об аукционе в электронной форме, информации о ходе и результатах аукциона является официальный сайт. Участники самостоятельно должны отслеживать размещенные на таком сайте разъяснения и изменения аукционной документации, информацию о принятых в ходе аукциона решениях аукционной комиссии и организатора аукциона.</w:t>
      </w:r>
    </w:p>
    <w:p w14:paraId="65833A5A" w14:textId="77777777" w:rsidR="00621627" w:rsidRPr="00814DC7" w:rsidRDefault="00621627" w:rsidP="005F1B73">
      <w:pPr>
        <w:widowControl w:val="0"/>
        <w:autoSpaceDE w:val="0"/>
        <w:autoSpaceDN w:val="0"/>
        <w:adjustRightInd w:val="0"/>
        <w:spacing w:after="0"/>
        <w:ind w:firstLine="567"/>
        <w:rPr>
          <w:b/>
          <w:bCs/>
          <w:i/>
          <w:iCs/>
          <w:lang w:eastAsia="ru-RU"/>
        </w:rPr>
      </w:pPr>
      <w:r w:rsidRPr="00814DC7">
        <w:rPr>
          <w:b/>
          <w:bCs/>
          <w:lang w:eastAsia="ru-RU"/>
        </w:rPr>
        <w:t>Основные понятия, используемые в настоящей документации</w:t>
      </w:r>
      <w:r w:rsidRPr="00814DC7">
        <w:rPr>
          <w:lang w:eastAsia="ru-RU"/>
        </w:rPr>
        <w:t>, в</w:t>
      </w:r>
      <w:r w:rsidRPr="00814DC7">
        <w:rPr>
          <w:b/>
          <w:bCs/>
          <w:lang w:eastAsia="ru-RU"/>
        </w:rPr>
        <w:t> </w:t>
      </w:r>
      <w:r w:rsidRPr="00814DC7">
        <w:rPr>
          <w:lang w:eastAsia="ru-RU"/>
        </w:rPr>
        <w:t>соответствии с Федеральным законом от 18.07.2011 № 223-ФЗ «О закупках товаров, работ, услуг отдельными видами юридических лиц»</w:t>
      </w:r>
      <w:r w:rsidRPr="00814DC7">
        <w:rPr>
          <w:b/>
          <w:bCs/>
          <w:i/>
          <w:iCs/>
          <w:lang w:eastAsia="ru-RU"/>
        </w:rPr>
        <w:t>.</w:t>
      </w:r>
    </w:p>
    <w:p w14:paraId="76628288" w14:textId="77777777" w:rsidR="00621627" w:rsidRPr="00814DC7" w:rsidRDefault="00621627" w:rsidP="005F1B73">
      <w:pPr>
        <w:autoSpaceDE w:val="0"/>
        <w:autoSpaceDN w:val="0"/>
        <w:adjustRightInd w:val="0"/>
        <w:spacing w:after="0"/>
        <w:ind w:firstLine="567"/>
        <w:rPr>
          <w:lang w:eastAsia="ru-RU"/>
        </w:rPr>
      </w:pPr>
      <w:proofErr w:type="gramStart"/>
      <w:r w:rsidRPr="00814DC7">
        <w:rPr>
          <w:b/>
          <w:bCs/>
          <w:lang w:eastAsia="ru-RU"/>
        </w:rPr>
        <w:t>Аукцион</w:t>
      </w:r>
      <w:r w:rsidRPr="00814DC7">
        <w:rPr>
          <w:lang w:eastAsia="ru-RU"/>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814DC7">
        <w:rPr>
          <w:lang w:eastAsia="ru-RU"/>
        </w:rPr>
        <w:t xml:space="preserve">  В случае</w:t>
      </w:r>
      <w:proofErr w:type="gramStart"/>
      <w:r w:rsidRPr="00814DC7">
        <w:rPr>
          <w:lang w:eastAsia="ru-RU"/>
        </w:rPr>
        <w:t>,</w:t>
      </w:r>
      <w:proofErr w:type="gramEnd"/>
      <w:r w:rsidRPr="00814DC7">
        <w:rPr>
          <w:lang w:eastAsia="ru-RU"/>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3C369491" w14:textId="77777777" w:rsidR="00621627" w:rsidRPr="00814DC7" w:rsidRDefault="00621627" w:rsidP="005F1B73">
      <w:pPr>
        <w:spacing w:after="0"/>
        <w:ind w:firstLine="567"/>
        <w:rPr>
          <w:lang w:eastAsia="ru-RU"/>
        </w:rPr>
      </w:pPr>
      <w:r w:rsidRPr="00814DC7">
        <w:rPr>
          <w:b/>
          <w:bCs/>
          <w:lang w:eastAsia="ru-RU"/>
        </w:rPr>
        <w:t xml:space="preserve">Документация о закупке  </w:t>
      </w:r>
      <w:r w:rsidRPr="00814DC7">
        <w:rPr>
          <w:lang w:eastAsia="ru-RU"/>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закупки, правилах выбора поставщика (подрядчика, исполнителя), а также об условиях заключаемого по результатам закупки договора. </w:t>
      </w:r>
    </w:p>
    <w:p w14:paraId="14EE4D94" w14:textId="77777777" w:rsidR="00621627" w:rsidRPr="00814DC7" w:rsidRDefault="00621627" w:rsidP="005F1B73">
      <w:pPr>
        <w:spacing w:after="0"/>
        <w:ind w:firstLine="567"/>
        <w:rPr>
          <w:lang w:eastAsia="ru-RU"/>
        </w:rPr>
      </w:pPr>
      <w:r w:rsidRPr="00814DC7">
        <w:rPr>
          <w:b/>
          <w:bCs/>
          <w:lang w:eastAsia="ru-RU"/>
        </w:rPr>
        <w:t xml:space="preserve">Единая информационная система в сфере закупок </w:t>
      </w:r>
      <w:r w:rsidRPr="00814DC7">
        <w:rPr>
          <w:lang w:eastAsia="ru-RU"/>
        </w:rPr>
        <w:t>(единая информационная система)</w:t>
      </w:r>
      <w:r w:rsidRPr="00814DC7">
        <w:rPr>
          <w:b/>
          <w:bCs/>
          <w:lang w:eastAsia="ru-RU"/>
        </w:rPr>
        <w:t xml:space="preserve"> </w:t>
      </w:r>
      <w:r w:rsidRPr="00814DC7">
        <w:rPr>
          <w:lang w:eastAsia="ru-RU"/>
        </w:rPr>
        <w:t xml:space="preserve">– официальный сайт для размещения информации о закупках отдельными видами юридических лиц в информационно - телекоммуникационной сети «Интернет» </w:t>
      </w:r>
      <w:r w:rsidRPr="00814DC7">
        <w:rPr>
          <w:b/>
          <w:bCs/>
          <w:lang w:eastAsia="ru-RU"/>
        </w:rPr>
        <w:t>(</w:t>
      </w:r>
      <w:hyperlink r:id="rId15" w:history="1">
        <w:r w:rsidRPr="00814DC7">
          <w:rPr>
            <w:b/>
            <w:bCs/>
            <w:lang w:eastAsia="ru-RU"/>
          </w:rPr>
          <w:t>www.zakupki.gov.ru</w:t>
        </w:r>
      </w:hyperlink>
      <w:r w:rsidRPr="00814DC7">
        <w:rPr>
          <w:b/>
          <w:bCs/>
          <w:lang w:eastAsia="ru-RU"/>
        </w:rPr>
        <w:t>).</w:t>
      </w:r>
    </w:p>
    <w:p w14:paraId="1522E482" w14:textId="77777777" w:rsidR="00621627" w:rsidRPr="00814DC7" w:rsidRDefault="00621627" w:rsidP="005F1B73">
      <w:pPr>
        <w:spacing w:after="0"/>
        <w:ind w:firstLine="567"/>
        <w:rPr>
          <w:b/>
          <w:bCs/>
          <w:lang w:eastAsia="ru-RU"/>
        </w:rPr>
      </w:pPr>
      <w:r w:rsidRPr="00814DC7">
        <w:rPr>
          <w:b/>
          <w:bCs/>
          <w:lang w:eastAsia="ru-RU"/>
        </w:rPr>
        <w:t xml:space="preserve">Заказчик </w:t>
      </w:r>
      <w:proofErr w:type="gramStart"/>
      <w:r w:rsidRPr="00814DC7">
        <w:rPr>
          <w:b/>
          <w:bCs/>
          <w:lang w:eastAsia="ru-RU"/>
        </w:rPr>
        <w:t>–</w:t>
      </w:r>
      <w:r w:rsidR="000D3F57">
        <w:rPr>
          <w:lang w:eastAsia="ru-RU"/>
        </w:rPr>
        <w:t>М</w:t>
      </w:r>
      <w:proofErr w:type="gramEnd"/>
      <w:r w:rsidR="000D3F57">
        <w:rPr>
          <w:lang w:eastAsia="ru-RU"/>
        </w:rPr>
        <w:t>униципальное унитарное предприятие «Дорожно-эксплуатационный участок»</w:t>
      </w:r>
      <w:r w:rsidRPr="00814DC7">
        <w:rPr>
          <w:lang w:eastAsia="ru-RU"/>
        </w:rPr>
        <w:t xml:space="preserve">, в лице директора </w:t>
      </w:r>
      <w:r w:rsidR="000D3F57">
        <w:rPr>
          <w:lang w:eastAsia="ru-RU"/>
        </w:rPr>
        <w:t>МУП «ДЭУ»</w:t>
      </w:r>
      <w:r w:rsidRPr="00814DC7">
        <w:rPr>
          <w:lang w:eastAsia="ru-RU"/>
        </w:rPr>
        <w:t>.</w:t>
      </w:r>
    </w:p>
    <w:p w14:paraId="76A51C7A" w14:textId="77777777" w:rsidR="00621627" w:rsidRPr="00814DC7" w:rsidRDefault="00621627" w:rsidP="005F1B73">
      <w:pPr>
        <w:spacing w:after="0"/>
        <w:ind w:firstLine="567"/>
        <w:rPr>
          <w:lang w:eastAsia="ru-RU"/>
        </w:rPr>
      </w:pPr>
      <w:r w:rsidRPr="00814DC7">
        <w:rPr>
          <w:b/>
          <w:bCs/>
          <w:lang w:eastAsia="ru-RU"/>
        </w:rPr>
        <w:t>Законодательство</w:t>
      </w:r>
      <w:r w:rsidRPr="00814DC7">
        <w:rPr>
          <w:lang w:eastAsia="ru-RU"/>
        </w:rPr>
        <w:t xml:space="preserve"> - Конституция Российской Федерации, федеральные конституционные законы, федеральные законы, указы, распоряжения и поручения Президента Российской Федерации, постановления и распоряжения Правительства Российской Федерации, законы и иные нормативные правовые акты субъектов Российской Федерации, правовые акты органов местного самоуправления, нормативные правовые акты федеральных органов исполнительной власти, нормативно-технические акты, международные договоры Российской Федерации.</w:t>
      </w:r>
    </w:p>
    <w:p w14:paraId="37425893" w14:textId="77777777" w:rsidR="00621627" w:rsidRPr="00814DC7" w:rsidRDefault="00621627" w:rsidP="005F1B73">
      <w:pPr>
        <w:spacing w:after="0"/>
        <w:ind w:firstLine="567"/>
        <w:rPr>
          <w:lang w:eastAsia="ru-RU"/>
        </w:rPr>
      </w:pPr>
      <w:r w:rsidRPr="00814DC7">
        <w:rPr>
          <w:b/>
          <w:bCs/>
          <w:lang w:eastAsia="ru-RU"/>
        </w:rPr>
        <w:lastRenderedPageBreak/>
        <w:t>Закупка</w:t>
      </w:r>
      <w:r w:rsidRPr="00814DC7">
        <w:rPr>
          <w:lang w:eastAsia="ru-RU"/>
        </w:rPr>
        <w:t xml:space="preserve"> – совокупность действий, направленных на приобретение Заказчиком товаров, работ, услуг для своевременного и полного удовлетворения потребностей Заказчика, в том числе для целей коммерческого использования. </w:t>
      </w:r>
    </w:p>
    <w:p w14:paraId="074CDABE" w14:textId="77777777" w:rsidR="00621627" w:rsidRPr="00814DC7" w:rsidRDefault="00621627" w:rsidP="005F1B73">
      <w:pPr>
        <w:spacing w:after="0"/>
        <w:ind w:firstLine="567"/>
        <w:rPr>
          <w:lang w:eastAsia="ru-RU"/>
        </w:rPr>
      </w:pPr>
      <w:r w:rsidRPr="00814DC7">
        <w:rPr>
          <w:lang w:eastAsia="ru-RU"/>
        </w:rPr>
        <w:t>При этом</w:t>
      </w:r>
      <w:r w:rsidRPr="00814DC7" w:rsidDel="00A168E4">
        <w:rPr>
          <w:lang w:eastAsia="ru-RU"/>
        </w:rPr>
        <w:t xml:space="preserve"> п</w:t>
      </w:r>
      <w:r w:rsidRPr="00814DC7">
        <w:rPr>
          <w:lang w:eastAsia="ru-RU"/>
        </w:rPr>
        <w:t>од закупкой понимается планирование, заключение и исполнение договора для обеспечения нужд Заказчика в товарах, работах услугах по предмету договора определенного вида в соответствии с Гражданским кодексом Российской Федерации на определенный срок, когда срок является элементом определения закупки (квартал, год или иной срок в соответствии с документацией о закупке).</w:t>
      </w:r>
    </w:p>
    <w:p w14:paraId="2A706E9C" w14:textId="77777777" w:rsidR="00621627" w:rsidRPr="00814DC7" w:rsidRDefault="00621627" w:rsidP="005F1B73">
      <w:pPr>
        <w:spacing w:after="0"/>
        <w:ind w:firstLine="567"/>
        <w:rPr>
          <w:lang w:eastAsia="ru-RU"/>
        </w:rPr>
      </w:pPr>
      <w:r w:rsidRPr="00814DC7">
        <w:rPr>
          <w:lang w:eastAsia="ru-RU"/>
        </w:rPr>
        <w:t xml:space="preserve">В необходимых случаях для исполнения планового мероприятия (закупки) могут заключаться несколько договоров либо договор в соответствии с частями 2 и 3 статьи 421 Гражданского кодекса Российской Федерации, договор, включающий элементы различных договоров, предусмотренных действующим законодательством (смешанный договор). </w:t>
      </w:r>
    </w:p>
    <w:p w14:paraId="36502A5E" w14:textId="77777777" w:rsidR="00621627" w:rsidRPr="00814DC7" w:rsidRDefault="00621627" w:rsidP="005F1B73">
      <w:pPr>
        <w:spacing w:after="0"/>
        <w:ind w:firstLine="567"/>
        <w:rPr>
          <w:lang w:eastAsia="ru-RU"/>
        </w:rPr>
      </w:pPr>
      <w:r w:rsidRPr="00814DC7">
        <w:rPr>
          <w:b/>
          <w:bCs/>
          <w:lang w:eastAsia="ru-RU"/>
        </w:rPr>
        <w:t xml:space="preserve">Закупка в электронной форме – </w:t>
      </w:r>
      <w:r w:rsidRPr="00814DC7">
        <w:rPr>
          <w:lang w:eastAsia="ru-RU"/>
        </w:rPr>
        <w:t>закупка, проведение которой обеспечивается Оператором электронной площадки на сайте в информационно-телекоммуникационной сети «Интернет».</w:t>
      </w:r>
    </w:p>
    <w:p w14:paraId="3C762DDE" w14:textId="77777777" w:rsidR="00621627" w:rsidRPr="00814DC7" w:rsidRDefault="00621627" w:rsidP="005F1B73">
      <w:pPr>
        <w:spacing w:after="0"/>
        <w:ind w:firstLine="567"/>
        <w:rPr>
          <w:lang w:eastAsia="ru-RU"/>
        </w:rPr>
      </w:pPr>
      <w:r w:rsidRPr="00814DC7">
        <w:rPr>
          <w:b/>
          <w:bCs/>
          <w:lang w:eastAsia="ru-RU"/>
        </w:rPr>
        <w:t>Заявка на участие в закупке:</w:t>
      </w:r>
      <w:r w:rsidRPr="00814DC7">
        <w:rPr>
          <w:lang w:eastAsia="ru-RU"/>
        </w:rPr>
        <w:t xml:space="preserve"> </w:t>
      </w:r>
    </w:p>
    <w:p w14:paraId="1CCA6FB3" w14:textId="77777777" w:rsidR="00621627" w:rsidRPr="00814DC7" w:rsidRDefault="00621627" w:rsidP="005F1B73">
      <w:pPr>
        <w:spacing w:after="0"/>
        <w:ind w:firstLine="567"/>
        <w:rPr>
          <w:lang w:eastAsia="ru-RU"/>
        </w:rPr>
      </w:pPr>
      <w:r w:rsidRPr="00814DC7">
        <w:rPr>
          <w:lang w:eastAsia="ru-RU"/>
        </w:rPr>
        <w:t>для закупок, проводимых в электронной форме: комплект документов, содержащий предложение Участника закупки, направленное Заказчику по форме и в порядке, установленном документацией о закупке в форме электронного документа.</w:t>
      </w:r>
    </w:p>
    <w:p w14:paraId="1D2BD589" w14:textId="77777777" w:rsidR="00621627" w:rsidRPr="00814DC7" w:rsidRDefault="00621627" w:rsidP="005F1B73">
      <w:pPr>
        <w:autoSpaceDE w:val="0"/>
        <w:autoSpaceDN w:val="0"/>
        <w:adjustRightInd w:val="0"/>
        <w:spacing w:after="0"/>
        <w:ind w:firstLine="567"/>
        <w:rPr>
          <w:lang w:eastAsia="ru-RU"/>
        </w:rPr>
      </w:pPr>
      <w:proofErr w:type="gramStart"/>
      <w:r w:rsidRPr="00814DC7">
        <w:rPr>
          <w:lang w:eastAsia="ru-RU"/>
        </w:rPr>
        <w:t xml:space="preserve">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от 18 июля 2011 г. № 223-ФЗ «О закупках товаров, работ, услуг отдельными видами юридических лиц» и Положением о закупках товаров, работ услуг </w:t>
      </w:r>
      <w:r w:rsidR="000D3F57">
        <w:rPr>
          <w:lang w:eastAsia="ru-RU"/>
        </w:rPr>
        <w:t>МУП «ДЭУ»</w:t>
      </w:r>
      <w:r w:rsidRPr="00814DC7">
        <w:rPr>
          <w:lang w:eastAsia="ru-RU"/>
        </w:rPr>
        <w:t xml:space="preserve">. </w:t>
      </w:r>
      <w:proofErr w:type="gramEnd"/>
    </w:p>
    <w:p w14:paraId="35ABA264" w14:textId="77777777" w:rsidR="00621627" w:rsidRPr="00814DC7" w:rsidRDefault="00621627" w:rsidP="005F1B73">
      <w:pPr>
        <w:autoSpaceDE w:val="0"/>
        <w:autoSpaceDN w:val="0"/>
        <w:adjustRightInd w:val="0"/>
        <w:spacing w:after="0"/>
        <w:ind w:firstLine="567"/>
        <w:rPr>
          <w:lang w:eastAsia="ru-RU"/>
        </w:rPr>
      </w:pPr>
      <w:r w:rsidRPr="00814DC7">
        <w:rPr>
          <w:lang w:eastAsia="ru-RU"/>
        </w:rPr>
        <w:t xml:space="preserve">  </w:t>
      </w:r>
      <w:r w:rsidRPr="00814DC7">
        <w:rPr>
          <w:b/>
          <w:bCs/>
          <w:lang w:eastAsia="ru-RU"/>
        </w:rPr>
        <w:t>Комиссия по закупке</w:t>
      </w:r>
      <w:r w:rsidRPr="00814DC7">
        <w:rPr>
          <w:lang w:eastAsia="ru-RU"/>
        </w:rPr>
        <w:t xml:space="preserve"> (далее – Комиссия) – коллегиальный орган, создаваемый от имени Заказчика директором </w:t>
      </w:r>
      <w:r w:rsidR="000D3F57">
        <w:rPr>
          <w:lang w:eastAsia="ru-RU"/>
        </w:rPr>
        <w:t>МУП «ДЭУ»</w:t>
      </w:r>
      <w:r w:rsidRPr="00814DC7">
        <w:rPr>
          <w:lang w:eastAsia="ru-RU"/>
        </w:rPr>
        <w:t xml:space="preserve"> (или надлежащим образом уполномоченными в установленном законом порядке представителями) для осуществления функций, необходимых при проведении закупки, в том числе выбора Победителя закупки по проведенным конкурентным способам закупкам, предусмотренным Положением о закупках товаров, работ услуг </w:t>
      </w:r>
      <w:r w:rsidR="000D3F57">
        <w:rPr>
          <w:lang w:eastAsia="ru-RU"/>
        </w:rPr>
        <w:t>МУП «ДЭУ»</w:t>
      </w:r>
      <w:r w:rsidRPr="00814DC7">
        <w:rPr>
          <w:lang w:eastAsia="ru-RU"/>
        </w:rPr>
        <w:t xml:space="preserve">. </w:t>
      </w:r>
    </w:p>
    <w:p w14:paraId="1481A3F5" w14:textId="77777777" w:rsidR="00621627" w:rsidRPr="00814DC7" w:rsidRDefault="00621627" w:rsidP="005F1B73">
      <w:pPr>
        <w:autoSpaceDE w:val="0"/>
        <w:autoSpaceDN w:val="0"/>
        <w:adjustRightInd w:val="0"/>
        <w:spacing w:after="0"/>
        <w:ind w:firstLine="567"/>
        <w:rPr>
          <w:lang w:eastAsia="ru-RU"/>
        </w:rPr>
      </w:pPr>
      <w:r w:rsidRPr="00814DC7">
        <w:rPr>
          <w:b/>
          <w:bCs/>
          <w:lang w:eastAsia="ru-RU"/>
        </w:rPr>
        <w:t>Конкурентная закупка</w:t>
      </w:r>
      <w:r w:rsidRPr="00814DC7">
        <w:rPr>
          <w:lang w:eastAsia="ru-RU"/>
        </w:rPr>
        <w:t xml:space="preserve"> - закупка, осуществляемая с соблюдением одновременно следующих условий:</w:t>
      </w:r>
    </w:p>
    <w:p w14:paraId="4C7BA85F" w14:textId="77777777" w:rsidR="00621627" w:rsidRPr="00814DC7" w:rsidRDefault="00621627" w:rsidP="005F1B73">
      <w:pPr>
        <w:autoSpaceDE w:val="0"/>
        <w:autoSpaceDN w:val="0"/>
        <w:adjustRightInd w:val="0"/>
        <w:spacing w:after="0"/>
        <w:ind w:firstLine="567"/>
        <w:rPr>
          <w:lang w:eastAsia="ru-RU"/>
        </w:rPr>
      </w:pPr>
      <w:r w:rsidRPr="00814DC7">
        <w:rPr>
          <w:lang w:eastAsia="ru-RU"/>
        </w:rPr>
        <w:t xml:space="preserve">информация о конкурентной закупке сообщается Заказчиком одним из следующих способов: </w:t>
      </w:r>
    </w:p>
    <w:p w14:paraId="3EF73175" w14:textId="77777777" w:rsidR="00621627" w:rsidRPr="00814DC7" w:rsidRDefault="00621627" w:rsidP="005F1B73">
      <w:pPr>
        <w:autoSpaceDE w:val="0"/>
        <w:autoSpaceDN w:val="0"/>
        <w:adjustRightInd w:val="0"/>
        <w:spacing w:after="0"/>
        <w:ind w:firstLine="567"/>
        <w:rPr>
          <w:lang w:eastAsia="ru-RU"/>
        </w:rPr>
      </w:pPr>
      <w:r w:rsidRPr="00814DC7">
        <w:rPr>
          <w:lang w:eastAsia="ru-RU"/>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2C313364" w14:textId="77777777" w:rsidR="00621627" w:rsidRPr="00814DC7" w:rsidRDefault="00621627" w:rsidP="005F1B73">
      <w:pPr>
        <w:autoSpaceDE w:val="0"/>
        <w:autoSpaceDN w:val="0"/>
        <w:adjustRightInd w:val="0"/>
        <w:spacing w:after="0"/>
        <w:ind w:firstLine="567"/>
        <w:rPr>
          <w:lang w:eastAsia="ru-RU"/>
        </w:rPr>
      </w:pPr>
      <w:proofErr w:type="gramStart"/>
      <w:r w:rsidRPr="00814DC7">
        <w:rPr>
          <w:lang w:eastAsia="ru-RU"/>
        </w:rPr>
        <w:t xml:space="preserve">б) посредством направления приглашений принять участие в закрытой конкурентной закупке в случаях, которые предусмотрены </w:t>
      </w:r>
      <w:hyperlink r:id="rId16" w:history="1">
        <w:r w:rsidRPr="00814DC7">
          <w:rPr>
            <w:lang w:eastAsia="ru-RU"/>
          </w:rPr>
          <w:t>статьей 3.5</w:t>
        </w:r>
      </w:hyperlink>
      <w:r w:rsidRPr="00814DC7">
        <w:rPr>
          <w:lang w:eastAsia="ru-RU"/>
        </w:rPr>
        <w:t xml:space="preserve"> Федерального закона «О закупках товаров, работ, услуг отдельными видами юридических лиц» от 18 июля 2011 г.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roofErr w:type="gramEnd"/>
    </w:p>
    <w:p w14:paraId="768D4DA7" w14:textId="77777777" w:rsidR="00621627" w:rsidRPr="00814DC7" w:rsidRDefault="00621627" w:rsidP="005F1B73">
      <w:pPr>
        <w:autoSpaceDE w:val="0"/>
        <w:autoSpaceDN w:val="0"/>
        <w:adjustRightInd w:val="0"/>
        <w:spacing w:after="0"/>
        <w:ind w:firstLine="567"/>
        <w:rPr>
          <w:lang w:eastAsia="ru-RU"/>
        </w:rPr>
      </w:pPr>
      <w:r w:rsidRPr="00814DC7">
        <w:rPr>
          <w:lang w:eastAsia="ru-RU"/>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25E90711" w14:textId="77777777" w:rsidR="00621627" w:rsidRPr="00814DC7" w:rsidRDefault="00621627" w:rsidP="005F1B73">
      <w:pPr>
        <w:autoSpaceDE w:val="0"/>
        <w:autoSpaceDN w:val="0"/>
        <w:adjustRightInd w:val="0"/>
        <w:spacing w:after="0"/>
        <w:ind w:firstLine="567"/>
        <w:rPr>
          <w:lang w:eastAsia="ru-RU"/>
        </w:rPr>
      </w:pPr>
      <w:r w:rsidRPr="00814DC7">
        <w:rPr>
          <w:lang w:eastAsia="ru-RU"/>
        </w:rPr>
        <w:t xml:space="preserve">описание предмета конкурентной закупки осуществляется с соблюдением требований </w:t>
      </w:r>
      <w:hyperlink r:id="rId17" w:history="1">
        <w:r w:rsidRPr="00814DC7">
          <w:rPr>
            <w:lang w:eastAsia="ru-RU"/>
          </w:rPr>
          <w:t>части 6.1</w:t>
        </w:r>
      </w:hyperlink>
      <w:r w:rsidRPr="00814DC7">
        <w:rPr>
          <w:lang w:eastAsia="ru-RU"/>
        </w:rPr>
        <w:t xml:space="preserve"> статьи 3 Федерального закона от 18 июля 2011 г. № 223-ФЗ «О закупках товаров, работ, услуг отдельными видами юридических лиц».</w:t>
      </w:r>
    </w:p>
    <w:p w14:paraId="77C0D357" w14:textId="77777777" w:rsidR="00621627" w:rsidRPr="00814DC7" w:rsidRDefault="00621627" w:rsidP="005F1B73">
      <w:pPr>
        <w:autoSpaceDE w:val="0"/>
        <w:autoSpaceDN w:val="0"/>
        <w:adjustRightInd w:val="0"/>
        <w:spacing w:after="0"/>
        <w:ind w:firstLine="567"/>
        <w:rPr>
          <w:lang w:eastAsia="ru-RU"/>
        </w:rPr>
      </w:pPr>
      <w:proofErr w:type="gramStart"/>
      <w:r w:rsidRPr="00814DC7">
        <w:rPr>
          <w:b/>
          <w:bCs/>
          <w:lang w:eastAsia="ru-RU"/>
        </w:rPr>
        <w:t>Конкурентный способ закупки</w:t>
      </w:r>
      <w:r w:rsidRPr="00814DC7">
        <w:rPr>
          <w:lang w:eastAsia="ru-RU"/>
        </w:rPr>
        <w:t xml:space="preserve"> – проведение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roofErr w:type="gramEnd"/>
    </w:p>
    <w:p w14:paraId="3B78AB57" w14:textId="77777777" w:rsidR="00621627" w:rsidRPr="00814DC7" w:rsidRDefault="00621627" w:rsidP="005F1B73">
      <w:pPr>
        <w:spacing w:after="0"/>
        <w:ind w:firstLine="567"/>
        <w:rPr>
          <w:lang w:eastAsia="ru-RU"/>
        </w:rPr>
      </w:pPr>
      <w:proofErr w:type="gramStart"/>
      <w:r w:rsidRPr="00814DC7">
        <w:rPr>
          <w:b/>
          <w:bCs/>
          <w:lang w:eastAsia="ru-RU"/>
        </w:rPr>
        <w:t xml:space="preserve">Лот – </w:t>
      </w:r>
      <w:r w:rsidRPr="00814DC7">
        <w:rPr>
          <w:lang w:eastAsia="ru-RU"/>
        </w:rPr>
        <w:t>часть закупаемых товаров, работ, услуг, выделенная по определенным критериям, на которую в соответствии с извещением о проведении закупки и документацией о закупке подается отдельная Заявка на участие в конкурентной закупке и заключается отдельный договор по итогам конкурентной закупки.</w:t>
      </w:r>
      <w:proofErr w:type="gramEnd"/>
    </w:p>
    <w:p w14:paraId="1F51F077" w14:textId="77777777" w:rsidR="00621627" w:rsidRPr="00814DC7" w:rsidRDefault="00621627" w:rsidP="005F1B73">
      <w:pPr>
        <w:spacing w:after="0"/>
        <w:ind w:firstLine="567"/>
        <w:rPr>
          <w:lang w:eastAsia="ru-RU"/>
        </w:rPr>
      </w:pPr>
      <w:r w:rsidRPr="00814DC7">
        <w:rPr>
          <w:b/>
          <w:bCs/>
          <w:lang w:eastAsia="ru-RU"/>
        </w:rPr>
        <w:lastRenderedPageBreak/>
        <w:t xml:space="preserve">Начальная (максимальная) цена договора (цена лота) </w:t>
      </w:r>
      <w:r w:rsidRPr="00814DC7">
        <w:rPr>
          <w:lang w:eastAsia="ru-RU"/>
        </w:rPr>
        <w:t>– предельно допустимая цена договора (лота), определяемая Заказчиком в документации о закупке.</w:t>
      </w:r>
    </w:p>
    <w:p w14:paraId="2582C020" w14:textId="77777777" w:rsidR="00621627" w:rsidRPr="00814DC7" w:rsidRDefault="00621627" w:rsidP="005F1B73">
      <w:pPr>
        <w:autoSpaceDE w:val="0"/>
        <w:autoSpaceDN w:val="0"/>
        <w:adjustRightInd w:val="0"/>
        <w:spacing w:after="0"/>
        <w:ind w:firstLine="567"/>
        <w:rPr>
          <w:b/>
          <w:bCs/>
          <w:lang w:eastAsia="ru-RU"/>
        </w:rPr>
      </w:pPr>
      <w:r w:rsidRPr="00814DC7">
        <w:rPr>
          <w:b/>
          <w:bCs/>
          <w:lang w:eastAsia="ru-RU"/>
        </w:rPr>
        <w:t xml:space="preserve">Оператор электронной площадки -  </w:t>
      </w:r>
      <w:r w:rsidRPr="00814DC7">
        <w:rPr>
          <w:lang w:eastAsia="ru-RU"/>
        </w:rPr>
        <w:t>коммерческая организаци</w:t>
      </w:r>
      <w:proofErr w:type="gramStart"/>
      <w:r w:rsidRPr="00814DC7">
        <w:rPr>
          <w:lang w:eastAsia="ru-RU"/>
        </w:rPr>
        <w:t>я-</w:t>
      </w:r>
      <w:proofErr w:type="gramEnd"/>
      <w:r w:rsidRPr="00814DC7">
        <w:rPr>
          <w:lang w:eastAsia="ru-RU"/>
        </w:rPr>
        <w:t xml:space="preserve">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w:t>
      </w:r>
      <w:proofErr w:type="gramStart"/>
      <w:r w:rsidRPr="00814DC7">
        <w:rPr>
          <w:lang w:eastAsia="ru-RU"/>
        </w:rPr>
        <w:t xml:space="preserve">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от 18 июля 2011 г. № 223-ФЗ «О закупках товаров, работ, услуг отдельными видами юридических лиц». </w:t>
      </w:r>
      <w:proofErr w:type="gramEnd"/>
    </w:p>
    <w:p w14:paraId="24115CA0" w14:textId="77777777" w:rsidR="00621627" w:rsidRPr="00814DC7" w:rsidRDefault="00621627" w:rsidP="005F1B73">
      <w:pPr>
        <w:spacing w:after="0"/>
        <w:ind w:firstLine="567"/>
        <w:rPr>
          <w:lang w:eastAsia="ru-RU"/>
        </w:rPr>
      </w:pPr>
      <w:r w:rsidRPr="00814DC7">
        <w:rPr>
          <w:b/>
          <w:bCs/>
          <w:lang w:eastAsia="ru-RU"/>
        </w:rPr>
        <w:t>Открытые способы закупки</w:t>
      </w:r>
      <w:r w:rsidRPr="00814DC7">
        <w:rPr>
          <w:lang w:eastAsia="ru-RU"/>
        </w:rPr>
        <w:t xml:space="preserve"> – способы закупки, за исключением закрытых способов закупки, в которых могут принять участие любые Участники закупки, действующие в соответствии с законодательством Российской Федерации.</w:t>
      </w:r>
    </w:p>
    <w:p w14:paraId="491B272A" w14:textId="77777777" w:rsidR="00621627" w:rsidRPr="00814DC7" w:rsidRDefault="00621627" w:rsidP="005F1B73">
      <w:pPr>
        <w:spacing w:after="0"/>
        <w:ind w:firstLine="567"/>
        <w:rPr>
          <w:lang w:eastAsia="ru-RU"/>
        </w:rPr>
      </w:pPr>
      <w:r w:rsidRPr="00814DC7">
        <w:rPr>
          <w:b/>
          <w:bCs/>
          <w:lang w:eastAsia="ru-RU"/>
        </w:rPr>
        <w:t xml:space="preserve">Победитель закупки </w:t>
      </w:r>
      <w:r w:rsidRPr="00814DC7">
        <w:rPr>
          <w:i/>
          <w:iCs/>
          <w:lang w:eastAsia="ru-RU"/>
        </w:rPr>
        <w:t>–</w:t>
      </w:r>
      <w:r w:rsidRPr="00814DC7">
        <w:rPr>
          <w:lang w:eastAsia="ru-RU"/>
        </w:rPr>
        <w:t xml:space="preserve"> Участник закупки, предложение которого признано как лучшее в соответствии с условиями документации о закупке.</w:t>
      </w:r>
    </w:p>
    <w:p w14:paraId="31BA4336" w14:textId="77777777" w:rsidR="00621627" w:rsidRPr="00814DC7" w:rsidRDefault="00621627" w:rsidP="005F1B73">
      <w:pPr>
        <w:spacing w:after="0"/>
        <w:ind w:firstLine="567"/>
        <w:rPr>
          <w:lang w:eastAsia="ru-RU"/>
        </w:rPr>
      </w:pPr>
      <w:proofErr w:type="gramStart"/>
      <w:r w:rsidRPr="00814DC7">
        <w:rPr>
          <w:b/>
          <w:bCs/>
          <w:lang w:eastAsia="ru-RU"/>
        </w:rPr>
        <w:t>Поставщик (подрядчик, исполнитель)</w:t>
      </w:r>
      <w:r w:rsidRPr="00814DC7">
        <w:rPr>
          <w:lang w:eastAsia="ru-RU"/>
        </w:rPr>
        <w:t xml:space="preserve"> – контрагент, т.е. продавец по договору купли-продажи (поставки), а равно исполнитель по договору подряда, оказания услуг, иной исполнитель по заключаемому Заказчиком договору.</w:t>
      </w:r>
      <w:proofErr w:type="gramEnd"/>
    </w:p>
    <w:p w14:paraId="51B136FF" w14:textId="77777777" w:rsidR="00621627" w:rsidRPr="00814DC7" w:rsidRDefault="00621627" w:rsidP="005F1B73">
      <w:pPr>
        <w:spacing w:after="0"/>
        <w:ind w:firstLine="567"/>
        <w:rPr>
          <w:b/>
          <w:bCs/>
          <w:lang w:eastAsia="ru-RU"/>
        </w:rPr>
      </w:pPr>
      <w:proofErr w:type="gramStart"/>
      <w:r w:rsidRPr="00814DC7">
        <w:rPr>
          <w:b/>
          <w:bCs/>
          <w:lang w:eastAsia="ru-RU"/>
        </w:rPr>
        <w:t>Приоритеты</w:t>
      </w:r>
      <w:r w:rsidRPr="00814DC7">
        <w:rPr>
          <w:lang w:eastAsia="ru-RU"/>
        </w:rPr>
        <w:t xml:space="preserve"> – предоставление Заказчиком при проведении закупки одним поставщикам (исполнителям, подрядчикам) товаров, работ, услуг более благоприятных условий для деятельности перед другими поставщиками (исполнителями, подрядчиками) товаров, работ, услуг) в случаях, установленных действующим законодательством. </w:t>
      </w:r>
      <w:proofErr w:type="gramEnd"/>
    </w:p>
    <w:p w14:paraId="1697C050" w14:textId="77777777" w:rsidR="00621627" w:rsidRPr="00814DC7" w:rsidRDefault="00621627" w:rsidP="005F1B73">
      <w:pPr>
        <w:spacing w:after="0"/>
        <w:ind w:firstLine="567"/>
        <w:rPr>
          <w:lang w:eastAsia="ru-RU"/>
        </w:rPr>
      </w:pPr>
      <w:r w:rsidRPr="00814DC7">
        <w:rPr>
          <w:b/>
          <w:bCs/>
          <w:lang w:eastAsia="ru-RU"/>
        </w:rPr>
        <w:t>Руководитель Заказчика</w:t>
      </w:r>
      <w:r w:rsidRPr="00814DC7">
        <w:rPr>
          <w:lang w:eastAsia="ru-RU"/>
        </w:rPr>
        <w:t xml:space="preserve"> – единоличный исполнительный орган Заказчика либо лицо, исполняющее его обязанности в установленном порядке.</w:t>
      </w:r>
    </w:p>
    <w:p w14:paraId="56B97136" w14:textId="77777777" w:rsidR="00621627" w:rsidRPr="00814DC7" w:rsidRDefault="00621627" w:rsidP="005F1B73">
      <w:pPr>
        <w:spacing w:after="0"/>
        <w:ind w:firstLine="567"/>
        <w:rPr>
          <w:lang w:eastAsia="ru-RU"/>
        </w:rPr>
      </w:pPr>
      <w:r w:rsidRPr="00814DC7">
        <w:rPr>
          <w:b/>
          <w:bCs/>
          <w:lang w:eastAsia="ru-RU"/>
        </w:rPr>
        <w:t>Сайт Заказчика</w:t>
      </w:r>
      <w:r w:rsidRPr="00814DC7">
        <w:rPr>
          <w:lang w:eastAsia="ru-RU"/>
        </w:rPr>
        <w:t xml:space="preserve"> – сайт </w:t>
      </w:r>
      <w:r w:rsidR="000D3F57">
        <w:rPr>
          <w:lang w:eastAsia="ru-RU"/>
        </w:rPr>
        <w:t>МУП «ДЭУ»</w:t>
      </w:r>
      <w:r w:rsidRPr="00814DC7">
        <w:rPr>
          <w:lang w:eastAsia="ru-RU"/>
        </w:rPr>
        <w:t xml:space="preserve"> в информационно - телекоммуникационной сети «Интернет», адрес которого размещается в положении о закупке и документации о конкурентной закупке.</w:t>
      </w:r>
    </w:p>
    <w:p w14:paraId="23390EA5" w14:textId="77777777" w:rsidR="00621627" w:rsidRPr="00814DC7" w:rsidRDefault="00621627" w:rsidP="005F1B73">
      <w:pPr>
        <w:suppressAutoHyphens w:val="0"/>
        <w:spacing w:after="0"/>
        <w:ind w:firstLine="567"/>
        <w:rPr>
          <w:lang w:eastAsia="ru-RU"/>
        </w:rPr>
      </w:pPr>
      <w:r w:rsidRPr="00814DC7">
        <w:rPr>
          <w:lang w:eastAsia="ru-RU"/>
        </w:rPr>
        <w:t xml:space="preserve">Сайт </w:t>
      </w:r>
      <w:r w:rsidR="000D3F57">
        <w:rPr>
          <w:lang w:eastAsia="ru-RU"/>
        </w:rPr>
        <w:t>МУП «ДЭУ»</w:t>
      </w:r>
      <w:r w:rsidRPr="00814DC7">
        <w:rPr>
          <w:lang w:eastAsia="ru-RU"/>
        </w:rPr>
        <w:t xml:space="preserve">: </w:t>
      </w:r>
      <w:proofErr w:type="spellStart"/>
      <w:r w:rsidR="000D3F57" w:rsidRPr="000D3F57">
        <w:rPr>
          <w:b/>
          <w:color w:val="000000"/>
          <w:u w:val="single"/>
          <w:lang w:val="en-US" w:eastAsia="ru-RU"/>
        </w:rPr>
        <w:t>mup</w:t>
      </w:r>
      <w:proofErr w:type="spellEnd"/>
      <w:r w:rsidR="000D3F57" w:rsidRPr="000D3F57">
        <w:rPr>
          <w:b/>
          <w:color w:val="000000"/>
          <w:u w:val="single"/>
          <w:lang w:eastAsia="ru-RU"/>
        </w:rPr>
        <w:t>.</w:t>
      </w:r>
      <w:proofErr w:type="spellStart"/>
      <w:r w:rsidR="000D3F57" w:rsidRPr="000D3F57">
        <w:rPr>
          <w:b/>
          <w:color w:val="000000"/>
          <w:u w:val="single"/>
          <w:lang w:val="en-US" w:eastAsia="ru-RU"/>
        </w:rPr>
        <w:t>deu</w:t>
      </w:r>
      <w:proofErr w:type="spellEnd"/>
      <w:r w:rsidR="000D3F57" w:rsidRPr="000D3F57">
        <w:rPr>
          <w:b/>
          <w:color w:val="000000"/>
          <w:u w:val="single"/>
          <w:lang w:eastAsia="ru-RU"/>
        </w:rPr>
        <w:t>@</w:t>
      </w:r>
      <w:proofErr w:type="spellStart"/>
      <w:r w:rsidR="000D3F57" w:rsidRPr="000D3F57">
        <w:rPr>
          <w:b/>
          <w:color w:val="000000"/>
          <w:u w:val="single"/>
          <w:lang w:val="en-US" w:eastAsia="ru-RU"/>
        </w:rPr>
        <w:t>yandex</w:t>
      </w:r>
      <w:proofErr w:type="spellEnd"/>
      <w:r w:rsidR="000D3F57" w:rsidRPr="000D3F57">
        <w:rPr>
          <w:b/>
          <w:color w:val="000000"/>
          <w:u w:val="single"/>
          <w:lang w:eastAsia="ru-RU"/>
        </w:rPr>
        <w:t>.</w:t>
      </w:r>
      <w:proofErr w:type="spellStart"/>
      <w:r w:rsidR="000D3F57" w:rsidRPr="000D3F57">
        <w:rPr>
          <w:b/>
          <w:color w:val="000000"/>
          <w:u w:val="single"/>
          <w:lang w:val="en-US" w:eastAsia="ru-RU"/>
        </w:rPr>
        <w:t>ru</w:t>
      </w:r>
      <w:proofErr w:type="spellEnd"/>
      <w:r w:rsidRPr="00814DC7">
        <w:rPr>
          <w:b/>
          <w:bCs/>
          <w:lang w:eastAsia="ru-RU"/>
        </w:rPr>
        <w:t xml:space="preserve"> </w:t>
      </w:r>
    </w:p>
    <w:p w14:paraId="5EF3843D" w14:textId="77777777" w:rsidR="00621627" w:rsidRPr="00814DC7" w:rsidRDefault="00621627" w:rsidP="005F1B73">
      <w:pPr>
        <w:spacing w:after="0"/>
        <w:ind w:firstLine="567"/>
        <w:rPr>
          <w:lang w:eastAsia="ru-RU"/>
        </w:rPr>
      </w:pPr>
      <w:proofErr w:type="gramStart"/>
      <w:r w:rsidRPr="00814DC7">
        <w:rPr>
          <w:b/>
          <w:bCs/>
          <w:lang w:eastAsia="ru-RU"/>
        </w:rPr>
        <w:t xml:space="preserve">Способы закупки – </w:t>
      </w:r>
      <w:r w:rsidRPr="00814DC7">
        <w:rPr>
          <w:lang w:eastAsia="ru-RU"/>
        </w:rPr>
        <w:t>конкурентная закупка (конкурс, аукцион, запрос котировок, запрос предложений) или неконкурентная закупка - закупка у единственного поставщика (исполнителя, подрядчика).</w:t>
      </w:r>
      <w:proofErr w:type="gramEnd"/>
    </w:p>
    <w:p w14:paraId="3F25101F" w14:textId="77777777" w:rsidR="00621627" w:rsidRPr="00814DC7" w:rsidRDefault="00621627" w:rsidP="005F1B73">
      <w:pPr>
        <w:autoSpaceDE w:val="0"/>
        <w:autoSpaceDN w:val="0"/>
        <w:adjustRightInd w:val="0"/>
        <w:spacing w:after="0"/>
        <w:ind w:firstLine="567"/>
        <w:rPr>
          <w:lang w:eastAsia="ru-RU"/>
        </w:rPr>
      </w:pPr>
      <w:r w:rsidRPr="00814DC7">
        <w:rPr>
          <w:b/>
          <w:bCs/>
          <w:lang w:eastAsia="ru-RU"/>
        </w:rPr>
        <w:t xml:space="preserve"> Участник закупки</w:t>
      </w:r>
      <w:r w:rsidRPr="00814DC7">
        <w:rPr>
          <w:lang w:eastAsia="ru-RU"/>
        </w:rPr>
        <w:t xml:space="preserve"> – любое юридическое лицо, выразившее заинтересованность в участии в закупке в отношении размещенной Заказчиком информации о закупке и заявка которого принята Заказчиком в соответствии с Положением о закупках товаров, работ услуг </w:t>
      </w:r>
      <w:r w:rsidR="000D3F57">
        <w:rPr>
          <w:lang w:eastAsia="ru-RU"/>
        </w:rPr>
        <w:t>МУП «ДЭУ»</w:t>
      </w:r>
      <w:r w:rsidRPr="00814DC7">
        <w:rPr>
          <w:lang w:eastAsia="ru-RU"/>
        </w:rPr>
        <w:t>, для участия в закупке.</w:t>
      </w:r>
    </w:p>
    <w:p w14:paraId="0BE847B0" w14:textId="77777777" w:rsidR="00621627" w:rsidRPr="00814DC7" w:rsidRDefault="00621627" w:rsidP="005F1B73">
      <w:pPr>
        <w:autoSpaceDE w:val="0"/>
        <w:autoSpaceDN w:val="0"/>
        <w:adjustRightInd w:val="0"/>
        <w:spacing w:after="0"/>
        <w:ind w:firstLine="567"/>
        <w:rPr>
          <w:lang w:eastAsia="ru-RU"/>
        </w:rPr>
      </w:pPr>
      <w:r w:rsidRPr="00814DC7">
        <w:rPr>
          <w:b/>
          <w:bCs/>
          <w:lang w:eastAsia="ru-RU"/>
        </w:rPr>
        <w:t xml:space="preserve">Шаг аукциона </w:t>
      </w:r>
      <w:r w:rsidRPr="00814DC7">
        <w:rPr>
          <w:lang w:eastAsia="ru-RU"/>
        </w:rPr>
        <w:t>– величина снижения начальной (максимальной) цены договора, указанной в извещении о проведен</w:t>
      </w:r>
      <w:proofErr w:type="gramStart"/>
      <w:r w:rsidRPr="00814DC7">
        <w:rPr>
          <w:lang w:eastAsia="ru-RU"/>
        </w:rPr>
        <w:t>ии ау</w:t>
      </w:r>
      <w:proofErr w:type="gramEnd"/>
      <w:r w:rsidRPr="00814DC7">
        <w:rPr>
          <w:lang w:eastAsia="ru-RU"/>
        </w:rPr>
        <w:t>кциона, на установленную в документации о закупке величину.</w:t>
      </w:r>
    </w:p>
    <w:p w14:paraId="6912D6EB" w14:textId="77777777" w:rsidR="00621627" w:rsidRPr="00814DC7" w:rsidRDefault="00621627" w:rsidP="005F1B73">
      <w:pPr>
        <w:autoSpaceDE w:val="0"/>
        <w:autoSpaceDN w:val="0"/>
        <w:adjustRightInd w:val="0"/>
        <w:spacing w:after="0"/>
        <w:ind w:firstLine="567"/>
        <w:rPr>
          <w:lang w:eastAsia="ru-RU"/>
        </w:rPr>
      </w:pPr>
      <w:r w:rsidRPr="00814DC7">
        <w:rPr>
          <w:b/>
          <w:bCs/>
          <w:lang w:eastAsia="ru-RU"/>
        </w:rPr>
        <w:t>Электронная площадка</w:t>
      </w:r>
      <w:r w:rsidRPr="00814DC7">
        <w:rPr>
          <w:lang w:eastAsia="ru-RU"/>
        </w:rPr>
        <w:t xml:space="preserve"> – программно-аппаратный комплекс, обеспечивающий проведение закупки в электронной форме с использованием информационно-телекоммуникационной сети «Интернет».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14:paraId="12CBE71E" w14:textId="77777777" w:rsidR="00621627" w:rsidRDefault="00621627" w:rsidP="005F1B73">
      <w:pPr>
        <w:autoSpaceDE w:val="0"/>
        <w:autoSpaceDN w:val="0"/>
        <w:adjustRightInd w:val="0"/>
        <w:spacing w:after="0"/>
        <w:ind w:firstLine="567"/>
      </w:pPr>
      <w:r w:rsidRPr="00814DC7">
        <w:rPr>
          <w:b/>
          <w:bCs/>
          <w:lang w:eastAsia="ru-RU"/>
        </w:rPr>
        <w:t>Электронный документ</w:t>
      </w:r>
      <w:r w:rsidRPr="00814DC7">
        <w:rPr>
          <w:lang w:eastAsia="ru-RU"/>
        </w:rPr>
        <w:t xml:space="preserve"> – документ Участника конкурентной закупки в электронной форме, Заказчика, Оператора электронной площадки, подписанный в соответствии с Федеральным законом от 06 апреля 2011 г. № 63-ФЗ «Об электронной подписи»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336E1309" w14:textId="77777777" w:rsidR="00CE7489" w:rsidRPr="00814DC7" w:rsidRDefault="00CE7489" w:rsidP="005F1B73">
      <w:pPr>
        <w:autoSpaceDE w:val="0"/>
        <w:autoSpaceDN w:val="0"/>
        <w:adjustRightInd w:val="0"/>
        <w:spacing w:after="0"/>
        <w:ind w:firstLine="567"/>
      </w:pPr>
    </w:p>
    <w:p w14:paraId="20DD0F65" w14:textId="77777777" w:rsidR="00621627" w:rsidRPr="0065683E" w:rsidRDefault="00621627" w:rsidP="00621627">
      <w:pPr>
        <w:autoSpaceDE w:val="0"/>
        <w:autoSpaceDN w:val="0"/>
        <w:adjustRightInd w:val="0"/>
        <w:spacing w:after="0"/>
        <w:ind w:firstLine="709"/>
        <w:jc w:val="center"/>
        <w:rPr>
          <w:b/>
          <w:bCs/>
          <w:sz w:val="22"/>
          <w:szCs w:val="22"/>
        </w:rPr>
      </w:pPr>
      <w:r w:rsidRPr="0065683E">
        <w:rPr>
          <w:b/>
          <w:bCs/>
          <w:sz w:val="22"/>
          <w:szCs w:val="22"/>
        </w:rPr>
        <w:t>2.  ПОРЯДОК ПРОВЕДЕНИЯ АУКЦИОНА</w:t>
      </w:r>
      <w:r w:rsidRPr="0065683E">
        <w:rPr>
          <w:sz w:val="22"/>
          <w:szCs w:val="22"/>
        </w:rPr>
        <w:t xml:space="preserve"> </w:t>
      </w:r>
      <w:r w:rsidRPr="0065683E">
        <w:rPr>
          <w:b/>
          <w:bCs/>
          <w:sz w:val="22"/>
          <w:szCs w:val="22"/>
        </w:rPr>
        <w:t>В ЭЛЕКТРОННОЙ ФОРМЕ</w:t>
      </w:r>
    </w:p>
    <w:p w14:paraId="5BA46856" w14:textId="77777777" w:rsidR="00621627" w:rsidRPr="00814DC7" w:rsidRDefault="00621627" w:rsidP="005F1B73">
      <w:pPr>
        <w:pStyle w:val="35"/>
        <w:tabs>
          <w:tab w:val="clear" w:pos="1307"/>
          <w:tab w:val="left" w:pos="1440"/>
        </w:tabs>
        <w:ind w:left="0" w:firstLine="426"/>
      </w:pPr>
      <w:r w:rsidRPr="00814DC7">
        <w:rPr>
          <w:b/>
          <w:bCs/>
        </w:rPr>
        <w:t xml:space="preserve"> 2.1. </w:t>
      </w:r>
      <w:r w:rsidRPr="00814DC7">
        <w:t xml:space="preserve">Заказчик, указанный в Информационной карте документации об аукционе в электронной форме, проводит аукцион, предмет и условия которого указаны в Информационной карте </w:t>
      </w:r>
      <w:r w:rsidRPr="00814DC7">
        <w:lastRenderedPageBreak/>
        <w:t xml:space="preserve">документации об аукционе в электронной форме, в соответствии с процедурами, условиями и положениями настоящей документации об аукционе. </w:t>
      </w:r>
    </w:p>
    <w:p w14:paraId="4D43927E" w14:textId="77777777" w:rsidR="00621627" w:rsidRPr="00814DC7" w:rsidRDefault="00621627" w:rsidP="005F1B73">
      <w:pPr>
        <w:numPr>
          <w:ilvl w:val="2"/>
          <w:numId w:val="0"/>
        </w:numPr>
        <w:tabs>
          <w:tab w:val="num" w:pos="227"/>
          <w:tab w:val="num" w:pos="1080"/>
        </w:tabs>
        <w:spacing w:after="0"/>
        <w:ind w:firstLine="426"/>
      </w:pPr>
      <w:r w:rsidRPr="00814DC7">
        <w:t xml:space="preserve"> </w:t>
      </w:r>
      <w:r w:rsidRPr="00814DC7">
        <w:rPr>
          <w:b/>
          <w:bCs/>
        </w:rPr>
        <w:t xml:space="preserve">2.2.  </w:t>
      </w:r>
      <w:proofErr w:type="gramStart"/>
      <w:r w:rsidRPr="00814DC7">
        <w:t>В настоящем аукционе может пр</w:t>
      </w:r>
      <w:r w:rsidR="00DB3341">
        <w:t>инять участие любое юридическое</w:t>
      </w:r>
      <w:r w:rsidRPr="00814DC7">
        <w:t xml:space="preserve"> лицо, получивш</w:t>
      </w:r>
      <w:r w:rsidR="00DB3341">
        <w:t>ее</w:t>
      </w:r>
      <w:r w:rsidRPr="00814DC7">
        <w:t xml:space="preserve"> аккредитацию на электронной площадке, а также при наличии на счете участника закупки, открытом для проведения операций по обеспечению участия в аукционах, денежных средств в размере не менее чем размер обеспечения заявки на участие в аукционе, предусмотренный документацией об аукционе, а также средств, которые вносит участник закупки в качестве обеспечения оплаты</w:t>
      </w:r>
      <w:proofErr w:type="gramEnd"/>
      <w:r w:rsidRPr="00814DC7">
        <w:t xml:space="preserve"> услуг оператора электронной площадки, на которой проводится аукцион.</w:t>
      </w:r>
    </w:p>
    <w:p w14:paraId="3457D127" w14:textId="77777777" w:rsidR="00621627" w:rsidRPr="00814DC7" w:rsidRDefault="00621627" w:rsidP="005F1B73">
      <w:pPr>
        <w:pStyle w:val="10"/>
        <w:numPr>
          <w:ilvl w:val="0"/>
          <w:numId w:val="0"/>
        </w:numPr>
        <w:spacing w:before="0" w:after="0" w:line="240" w:lineRule="auto"/>
        <w:ind w:firstLine="426"/>
        <w:jc w:val="both"/>
        <w:rPr>
          <w:sz w:val="24"/>
          <w:szCs w:val="24"/>
        </w:rPr>
      </w:pPr>
      <w:r w:rsidRPr="00814DC7">
        <w:rPr>
          <w:b/>
          <w:bCs/>
          <w:sz w:val="24"/>
          <w:szCs w:val="24"/>
        </w:rPr>
        <w:t xml:space="preserve"> 2.3. </w:t>
      </w:r>
      <w:r w:rsidRPr="00814DC7">
        <w:rPr>
          <w:sz w:val="24"/>
          <w:szCs w:val="24"/>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27FF95CB" w14:textId="77777777" w:rsidR="00621627" w:rsidRPr="00814DC7" w:rsidRDefault="00621627" w:rsidP="005F1B73">
      <w:pPr>
        <w:spacing w:after="0"/>
        <w:ind w:firstLine="426"/>
      </w:pPr>
      <w:r w:rsidRPr="00814DC7">
        <w:t xml:space="preserve"> </w:t>
      </w:r>
      <w:r w:rsidRPr="00814DC7">
        <w:rPr>
          <w:b/>
          <w:bCs/>
        </w:rPr>
        <w:t xml:space="preserve">2.4. </w:t>
      </w:r>
      <w:r w:rsidRPr="00814DC7">
        <w:t xml:space="preserve">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 </w:t>
      </w:r>
    </w:p>
    <w:p w14:paraId="1322514F" w14:textId="77777777" w:rsidR="00621627" w:rsidRPr="00814DC7" w:rsidRDefault="00621627" w:rsidP="005F1B73">
      <w:pPr>
        <w:pStyle w:val="10"/>
        <w:numPr>
          <w:ilvl w:val="0"/>
          <w:numId w:val="0"/>
        </w:numPr>
        <w:spacing w:before="0" w:after="0" w:line="240" w:lineRule="auto"/>
        <w:ind w:firstLine="426"/>
        <w:jc w:val="both"/>
        <w:rPr>
          <w:sz w:val="24"/>
          <w:szCs w:val="24"/>
        </w:rPr>
      </w:pPr>
      <w:r w:rsidRPr="00814DC7">
        <w:rPr>
          <w:sz w:val="24"/>
          <w:szCs w:val="24"/>
        </w:rPr>
        <w:t xml:space="preserve"> 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w:t>
      </w:r>
    </w:p>
    <w:p w14:paraId="2695FEE5" w14:textId="77777777" w:rsidR="00621627" w:rsidRPr="00814DC7" w:rsidRDefault="00621627" w:rsidP="005F1B73">
      <w:pPr>
        <w:widowControl w:val="0"/>
        <w:tabs>
          <w:tab w:val="left" w:pos="1418"/>
        </w:tabs>
        <w:autoSpaceDE w:val="0"/>
        <w:autoSpaceDN w:val="0"/>
        <w:adjustRightInd w:val="0"/>
        <w:spacing w:after="0"/>
        <w:ind w:firstLine="426"/>
        <w:rPr>
          <w:b/>
          <w:bCs/>
        </w:rPr>
      </w:pPr>
      <w:r w:rsidRPr="00814DC7">
        <w:t xml:space="preserve">  </w:t>
      </w:r>
      <w:r w:rsidRPr="00814DC7">
        <w:rPr>
          <w:b/>
          <w:bCs/>
        </w:rPr>
        <w:t>2.5.</w:t>
      </w:r>
      <w:r w:rsidRPr="00814DC7">
        <w:t xml:space="preserve"> Заказчиком устанавливается требование обеспечения заявки на участие в аукционе. Размер обеспечения заявки </w:t>
      </w:r>
      <w:proofErr w:type="gramStart"/>
      <w:r w:rsidRPr="00814DC7">
        <w:t>на участие в аукционе указан в Информационной карте документации об аукционе в электронной форме</w:t>
      </w:r>
      <w:proofErr w:type="gramEnd"/>
      <w:r w:rsidRPr="00814DC7">
        <w:t>.</w:t>
      </w:r>
      <w:r w:rsidRPr="00814DC7">
        <w:rPr>
          <w:b/>
          <w:bCs/>
        </w:rPr>
        <w:t xml:space="preserve"> </w:t>
      </w:r>
    </w:p>
    <w:p w14:paraId="63605DB2" w14:textId="77777777" w:rsidR="00621627" w:rsidRPr="00814DC7" w:rsidRDefault="00621627" w:rsidP="005F1B73">
      <w:pPr>
        <w:spacing w:after="0"/>
        <w:ind w:firstLine="426"/>
      </w:pPr>
      <w:r w:rsidRPr="00814DC7">
        <w:t xml:space="preserve">  </w:t>
      </w:r>
      <w:r w:rsidRPr="00814DC7">
        <w:rPr>
          <w:b/>
          <w:bCs/>
        </w:rPr>
        <w:t>2.6.</w:t>
      </w:r>
      <w:r w:rsidRPr="00814DC7">
        <w:t xml:space="preserve"> </w:t>
      </w:r>
      <w:proofErr w:type="gramStart"/>
      <w:r w:rsidRPr="00814DC7">
        <w:t xml:space="preserve">Участник закупки должен соответствовать требованиям, предъявляемым законодательством Российской Федерации к лицам, осуществляющим поставку товара, выполнение работ, оказание услуг, являющимися предметом аукциона, а также требованиям, указанным в Информационной карте документации об аукционе в электронной форме. </w:t>
      </w:r>
      <w:proofErr w:type="gramEnd"/>
    </w:p>
    <w:p w14:paraId="02F772F3" w14:textId="77777777" w:rsidR="00621627" w:rsidRPr="00814DC7" w:rsidRDefault="00621627" w:rsidP="005F1B73">
      <w:pPr>
        <w:spacing w:after="0"/>
        <w:ind w:firstLine="426"/>
      </w:pPr>
      <w:r w:rsidRPr="00814DC7">
        <w:t xml:space="preserve"> В аукционе могут участвовать только участники процедуры закупки, признанные участниками аукциона.</w:t>
      </w:r>
    </w:p>
    <w:p w14:paraId="6A017C5D" w14:textId="77777777" w:rsidR="00621627" w:rsidRPr="00814DC7" w:rsidRDefault="00621627" w:rsidP="005F1B73">
      <w:pPr>
        <w:spacing w:after="0"/>
        <w:ind w:firstLine="426"/>
      </w:pPr>
      <w:r w:rsidRPr="00814DC7">
        <w:rPr>
          <w:b/>
          <w:bCs/>
        </w:rPr>
        <w:t xml:space="preserve">2.7. </w:t>
      </w:r>
      <w:r w:rsidRPr="00814DC7">
        <w:t>Участник закупки несет все расходы, связанные с подготовкой и подачей заявки на участие в аукционе и участием в аукционе. Заказчик не имеет обязатель</w:t>
      </w:r>
      <w:proofErr w:type="gramStart"/>
      <w:r w:rsidRPr="00814DC7">
        <w:t>ств в св</w:t>
      </w:r>
      <w:proofErr w:type="gramEnd"/>
      <w:r w:rsidRPr="00814DC7">
        <w:t>язи с такими расходами независимо от того, как проводится и чем завершается процесс торгов.</w:t>
      </w:r>
    </w:p>
    <w:p w14:paraId="560CDC72" w14:textId="77777777" w:rsidR="00621627" w:rsidRPr="00814DC7" w:rsidRDefault="00621627" w:rsidP="005F1B73">
      <w:pPr>
        <w:widowControl w:val="0"/>
        <w:tabs>
          <w:tab w:val="left" w:pos="120"/>
        </w:tabs>
        <w:suppressAutoHyphens w:val="0"/>
        <w:spacing w:after="0"/>
        <w:ind w:firstLine="426"/>
      </w:pPr>
      <w:r w:rsidRPr="00814DC7">
        <w:rPr>
          <w:b/>
          <w:bCs/>
        </w:rPr>
        <w:t xml:space="preserve">2.8. </w:t>
      </w:r>
      <w:r w:rsidRPr="00814DC7">
        <w:t xml:space="preserve">При подготовке заявки на участие в аукционе Участниками закупки должны применяться общепринятые обозначения и наименования в соответствии с требованиями действующих нормативно-правовых актов Российской Федерации. </w:t>
      </w:r>
    </w:p>
    <w:p w14:paraId="4671D808" w14:textId="77777777" w:rsidR="00621627" w:rsidRPr="00814DC7" w:rsidRDefault="00621627" w:rsidP="005F1B73">
      <w:pPr>
        <w:widowControl w:val="0"/>
        <w:tabs>
          <w:tab w:val="left" w:pos="120"/>
        </w:tabs>
        <w:suppressAutoHyphens w:val="0"/>
        <w:spacing w:after="0"/>
        <w:ind w:firstLine="426"/>
      </w:pPr>
      <w:r w:rsidRPr="00814DC7">
        <w:t>Сведения, которые содержатся в заявках Участников закупки, не должны допускать двусмысленных толкований.</w:t>
      </w:r>
    </w:p>
    <w:p w14:paraId="187983D9" w14:textId="77777777" w:rsidR="00621627" w:rsidRPr="00814DC7" w:rsidRDefault="00621627" w:rsidP="005F1B73">
      <w:pPr>
        <w:pStyle w:val="-"/>
        <w:numPr>
          <w:ilvl w:val="0"/>
          <w:numId w:val="0"/>
        </w:numPr>
        <w:tabs>
          <w:tab w:val="clear" w:pos="1134"/>
        </w:tabs>
        <w:spacing w:after="0"/>
        <w:ind w:firstLine="426"/>
        <w:rPr>
          <w:sz w:val="24"/>
          <w:szCs w:val="24"/>
        </w:rPr>
      </w:pPr>
      <w:r w:rsidRPr="00814DC7">
        <w:rPr>
          <w:sz w:val="24"/>
          <w:szCs w:val="24"/>
        </w:rPr>
        <w:t>Все документы, представляемые Участниками закупки в составе заявки на участие в аукционе, должны быть заполнены по всем пунктам.</w:t>
      </w:r>
    </w:p>
    <w:p w14:paraId="08C3E69D" w14:textId="77777777" w:rsidR="00621627" w:rsidRPr="002D1995" w:rsidRDefault="00621627" w:rsidP="005F1B73">
      <w:pPr>
        <w:widowControl w:val="0"/>
        <w:autoSpaceDE w:val="0"/>
        <w:autoSpaceDN w:val="0"/>
        <w:adjustRightInd w:val="0"/>
        <w:spacing w:after="0"/>
        <w:ind w:firstLine="426"/>
      </w:pPr>
      <w:r w:rsidRPr="00814DC7">
        <w:t xml:space="preserve">Заявка на участие в аукционе должна быть подготовлена по </w:t>
      </w:r>
      <w:r w:rsidRPr="002D1995">
        <w:t xml:space="preserve">формам, представленным в Части </w:t>
      </w:r>
      <w:r w:rsidRPr="002D1995">
        <w:rPr>
          <w:lang w:val="en-US"/>
        </w:rPr>
        <w:t>II</w:t>
      </w:r>
      <w:r w:rsidRPr="002D1995">
        <w:t xml:space="preserve"> настоящей аукционной документации и содержать сведения, указанные в </w:t>
      </w:r>
      <w:r w:rsidR="002D1995" w:rsidRPr="002D1995">
        <w:t>Информационной карте</w:t>
      </w:r>
      <w:r w:rsidRPr="002D1995">
        <w:t xml:space="preserve"> документации об аукционе в электронной форме.</w:t>
      </w:r>
    </w:p>
    <w:p w14:paraId="5E72D326" w14:textId="77777777" w:rsidR="00621627" w:rsidRPr="00814DC7" w:rsidRDefault="00621627" w:rsidP="005F1B73">
      <w:pPr>
        <w:autoSpaceDE w:val="0"/>
        <w:autoSpaceDN w:val="0"/>
        <w:adjustRightInd w:val="0"/>
        <w:spacing w:after="0"/>
        <w:ind w:firstLine="426"/>
      </w:pPr>
      <w:r w:rsidRPr="002D1995">
        <w:t xml:space="preserve"> </w:t>
      </w:r>
      <w:r w:rsidRPr="002D1995">
        <w:rPr>
          <w:b/>
          <w:bCs/>
        </w:rPr>
        <w:t xml:space="preserve">2.9. </w:t>
      </w:r>
      <w:r w:rsidRPr="002D1995">
        <w:t>Любой Участник закупки вправе направить на адрес электронной</w:t>
      </w:r>
      <w:r w:rsidRPr="00814DC7">
        <w:t xml:space="preserve"> площадки запрос о разъяснении положений документации об аукционе. Запросы о разъяснении документации об аукционе полученные по телефону, факсу, электронной почте не рассматриваются. </w:t>
      </w:r>
    </w:p>
    <w:p w14:paraId="761B48E5" w14:textId="77777777" w:rsidR="00621627" w:rsidRPr="00814DC7" w:rsidRDefault="00621627" w:rsidP="005F1B73">
      <w:pPr>
        <w:widowControl w:val="0"/>
        <w:suppressAutoHyphens w:val="0"/>
        <w:autoSpaceDE w:val="0"/>
        <w:autoSpaceDN w:val="0"/>
        <w:adjustRightInd w:val="0"/>
        <w:spacing w:after="0"/>
        <w:ind w:firstLine="426"/>
        <w:rPr>
          <w:lang w:eastAsia="ru-RU"/>
        </w:rPr>
      </w:pPr>
      <w:r w:rsidRPr="00814DC7">
        <w:rPr>
          <w:lang w:eastAsia="ru-RU"/>
        </w:rPr>
        <w:t xml:space="preserve">Заказчик в течение 3 (трех) рабочих дней со дня поступления запроса осуществляет разъяснение положений документации   в форме электронного документа и размещает в единой информационной системе с указанием предмета запроса, но без указания Участника закупки, от которого поступил указанный запрос. </w:t>
      </w:r>
    </w:p>
    <w:p w14:paraId="0FC86F35" w14:textId="77777777" w:rsidR="00621627" w:rsidRPr="00814DC7" w:rsidRDefault="00621627" w:rsidP="005F1B73">
      <w:pPr>
        <w:autoSpaceDE w:val="0"/>
        <w:autoSpaceDN w:val="0"/>
        <w:adjustRightInd w:val="0"/>
        <w:spacing w:after="0"/>
        <w:ind w:firstLine="426"/>
        <w:rPr>
          <w:lang w:eastAsia="ru-RU"/>
        </w:rPr>
      </w:pPr>
      <w:r w:rsidRPr="00814DC7">
        <w:rPr>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175EFB08" w14:textId="77777777" w:rsidR="00621627" w:rsidRPr="00814DC7" w:rsidRDefault="00621627" w:rsidP="005F1B73">
      <w:pPr>
        <w:widowControl w:val="0"/>
        <w:autoSpaceDE w:val="0"/>
        <w:autoSpaceDN w:val="0"/>
        <w:adjustRightInd w:val="0"/>
        <w:spacing w:after="0"/>
        <w:ind w:firstLine="426"/>
      </w:pPr>
      <w:r w:rsidRPr="00814DC7">
        <w:rPr>
          <w:lang w:eastAsia="ru-RU"/>
        </w:rPr>
        <w:t>Разъяснения положений аукционной документации не должны изменять предмет закупки и существенные условия проекта договора.</w:t>
      </w:r>
    </w:p>
    <w:p w14:paraId="31D10CEB" w14:textId="77777777" w:rsidR="00621627" w:rsidRPr="00814DC7" w:rsidRDefault="00621627" w:rsidP="005F1B73">
      <w:pPr>
        <w:spacing w:after="0"/>
        <w:ind w:firstLine="426"/>
      </w:pPr>
      <w:r w:rsidRPr="00814DC7">
        <w:lastRenderedPageBreak/>
        <w:t>Аукцион проводится на электронной площадке в день, указанный в извещен</w:t>
      </w:r>
      <w:proofErr w:type="gramStart"/>
      <w:r w:rsidRPr="00814DC7">
        <w:t>ии и ау</w:t>
      </w:r>
      <w:proofErr w:type="gramEnd"/>
      <w:r w:rsidRPr="00814DC7">
        <w:t>кционной документации. Время начала проведения аукциона устанавливается, в соответствии с регламентом электронной площадки.</w:t>
      </w:r>
    </w:p>
    <w:p w14:paraId="3BE950E3" w14:textId="77777777" w:rsidR="00621627" w:rsidRPr="00814DC7" w:rsidRDefault="00621627" w:rsidP="005F1B73">
      <w:pPr>
        <w:autoSpaceDE w:val="0"/>
        <w:autoSpaceDN w:val="0"/>
        <w:adjustRightInd w:val="0"/>
        <w:spacing w:after="0"/>
        <w:ind w:firstLine="426"/>
        <w:rPr>
          <w:lang w:eastAsia="ru-RU"/>
        </w:rPr>
      </w:pPr>
      <w:r w:rsidRPr="00814DC7">
        <w:rPr>
          <w:b/>
          <w:bCs/>
          <w:lang w:eastAsia="ru-RU"/>
        </w:rPr>
        <w:t xml:space="preserve">2.10. </w:t>
      </w:r>
      <w:r w:rsidRPr="00814DC7">
        <w:rPr>
          <w:lang w:eastAsia="ru-RU"/>
        </w:rPr>
        <w:t>Аукцион проводится путем снижения начальной цены договора (цены лота), указанной в извещении о проведен</w:t>
      </w:r>
      <w:proofErr w:type="gramStart"/>
      <w:r w:rsidRPr="00814DC7">
        <w:rPr>
          <w:lang w:eastAsia="ru-RU"/>
        </w:rPr>
        <w:t>ии ау</w:t>
      </w:r>
      <w:proofErr w:type="gramEnd"/>
      <w:r w:rsidRPr="00814DC7">
        <w:rPr>
          <w:lang w:eastAsia="ru-RU"/>
        </w:rPr>
        <w:t>кциона, на «шаг аукциона».</w:t>
      </w:r>
    </w:p>
    <w:p w14:paraId="00D0F32E" w14:textId="77777777" w:rsidR="00621627" w:rsidRPr="00814DC7" w:rsidRDefault="00621627" w:rsidP="005F1B73">
      <w:pPr>
        <w:spacing w:after="0"/>
        <w:ind w:firstLine="426"/>
      </w:pPr>
      <w:r w:rsidRPr="00814DC7">
        <w:rPr>
          <w:b/>
          <w:bCs/>
        </w:rPr>
        <w:t xml:space="preserve"> </w:t>
      </w:r>
      <w:r w:rsidRPr="00814DC7">
        <w:t>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понижения. Шаг понижения цены определяется Заказчиком в аукционной документации.</w:t>
      </w:r>
    </w:p>
    <w:p w14:paraId="6B0DCF99" w14:textId="77777777" w:rsidR="00621627" w:rsidRPr="00814DC7" w:rsidRDefault="00621627" w:rsidP="005F1B73">
      <w:pPr>
        <w:spacing w:after="0"/>
        <w:ind w:firstLine="426"/>
      </w:pPr>
      <w:r w:rsidRPr="00814DC7">
        <w:rPr>
          <w:b/>
          <w:bCs/>
        </w:rPr>
        <w:t xml:space="preserve">2.11. </w:t>
      </w:r>
      <w:r w:rsidRPr="00814DC7">
        <w:t>При проведен</w:t>
      </w:r>
      <w:proofErr w:type="gramStart"/>
      <w:r w:rsidRPr="00814DC7">
        <w:t>ии ау</w:t>
      </w:r>
      <w:proofErr w:type="gramEnd"/>
      <w:r w:rsidRPr="00814DC7">
        <w:t>кциона устанавливается время приема предложений участников аукциона о цене договора согласно регламенту работы электронной торговой площадки, на которой проводится аукцион в электронной форме.</w:t>
      </w:r>
    </w:p>
    <w:p w14:paraId="0BE22104" w14:textId="77777777" w:rsidR="00621627" w:rsidRPr="00814DC7" w:rsidRDefault="00621627" w:rsidP="005F1B73">
      <w:pPr>
        <w:autoSpaceDE w:val="0"/>
        <w:autoSpaceDN w:val="0"/>
        <w:adjustRightInd w:val="0"/>
        <w:spacing w:after="0"/>
        <w:ind w:firstLine="426"/>
        <w:rPr>
          <w:lang w:eastAsia="ru-RU"/>
        </w:rPr>
      </w:pPr>
      <w:r w:rsidRPr="00814DC7">
        <w:t xml:space="preserve"> </w:t>
      </w:r>
      <w:r w:rsidRPr="00814DC7">
        <w:rPr>
          <w:b/>
          <w:bCs/>
        </w:rPr>
        <w:t>2.12.</w:t>
      </w:r>
      <w:r w:rsidRPr="00814DC7">
        <w:t xml:space="preserve"> </w:t>
      </w:r>
      <w:r w:rsidRPr="00814DC7">
        <w:rPr>
          <w:lang w:eastAsia="ru-RU"/>
        </w:rPr>
        <w:t>Победителем аукциона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w:t>
      </w:r>
      <w:proofErr w:type="gramStart"/>
      <w:r w:rsidRPr="00814DC7">
        <w:rPr>
          <w:lang w:eastAsia="ru-RU"/>
        </w:rPr>
        <w:t>ии ау</w:t>
      </w:r>
      <w:proofErr w:type="gramEnd"/>
      <w:r w:rsidRPr="00814DC7">
        <w:rPr>
          <w:lang w:eastAsia="ru-RU"/>
        </w:rPr>
        <w:t xml:space="preserve">кциона, на установленную в документации о закупке величину – «шаг аукциона». </w:t>
      </w:r>
    </w:p>
    <w:p w14:paraId="7D193BD7" w14:textId="77777777" w:rsidR="00621627" w:rsidRPr="00814DC7" w:rsidRDefault="00621627" w:rsidP="005F1B73">
      <w:pPr>
        <w:widowControl w:val="0"/>
        <w:suppressAutoHyphens w:val="0"/>
        <w:autoSpaceDE w:val="0"/>
        <w:autoSpaceDN w:val="0"/>
        <w:adjustRightInd w:val="0"/>
        <w:spacing w:after="0"/>
        <w:ind w:firstLine="426"/>
        <w:rPr>
          <w:lang w:eastAsia="ru-RU"/>
        </w:rPr>
      </w:pPr>
      <w:r w:rsidRPr="00814DC7">
        <w:rPr>
          <w:b/>
          <w:bCs/>
          <w:lang w:eastAsia="ru-RU"/>
        </w:rPr>
        <w:t xml:space="preserve">2.13.  </w:t>
      </w:r>
      <w:r w:rsidRPr="00814DC7">
        <w:rPr>
          <w:lang w:eastAsia="ru-RU"/>
        </w:rPr>
        <w:t xml:space="preserve">В случае уклонения Победителя закупки от заключения договора Заказчик вправе заключить договор с Участником закупки, которому по результатам аукциона был присвоен второй номер, на условиях проекта договора, прилагаемого к аукционной документации, и по цене договора, предложенных таким Участником закупки по результатам аукциона. </w:t>
      </w:r>
    </w:p>
    <w:p w14:paraId="4C199972" w14:textId="77777777" w:rsidR="00621627" w:rsidRPr="00814DC7" w:rsidRDefault="00621627" w:rsidP="005F1B73">
      <w:pPr>
        <w:autoSpaceDE w:val="0"/>
        <w:autoSpaceDN w:val="0"/>
        <w:adjustRightInd w:val="0"/>
        <w:spacing w:after="0"/>
        <w:ind w:firstLine="426"/>
        <w:rPr>
          <w:lang w:eastAsia="ru-RU"/>
        </w:rPr>
      </w:pPr>
      <w:r w:rsidRPr="00814DC7">
        <w:rPr>
          <w:b/>
          <w:bCs/>
        </w:rPr>
        <w:t xml:space="preserve">2.14. </w:t>
      </w:r>
      <w:r w:rsidRPr="00814DC7">
        <w:t xml:space="preserve"> </w:t>
      </w:r>
      <w:r w:rsidRPr="00814DC7">
        <w:rPr>
          <w:lang w:eastAsia="ru-RU"/>
        </w:rPr>
        <w:t>В случае</w:t>
      </w:r>
      <w:proofErr w:type="gramStart"/>
      <w:r w:rsidRPr="00814DC7">
        <w:rPr>
          <w:lang w:eastAsia="ru-RU"/>
        </w:rPr>
        <w:t>,</w:t>
      </w:r>
      <w:proofErr w:type="gramEnd"/>
      <w:r w:rsidRPr="00814DC7">
        <w:rPr>
          <w:lang w:eastAsia="ru-RU"/>
        </w:rPr>
        <w:t xml:space="preserve"> если при проведении аукциона цена договора снижена до нуля, аукцион проводится на право заключить договор. </w:t>
      </w:r>
    </w:p>
    <w:p w14:paraId="0D208B73" w14:textId="77777777" w:rsidR="00621627" w:rsidRPr="00814DC7" w:rsidRDefault="00621627" w:rsidP="005F1B73">
      <w:pPr>
        <w:autoSpaceDE w:val="0"/>
        <w:autoSpaceDN w:val="0"/>
        <w:adjustRightInd w:val="0"/>
        <w:spacing w:after="0"/>
        <w:ind w:firstLine="426"/>
      </w:pPr>
      <w:r w:rsidRPr="00814DC7">
        <w:rPr>
          <w:lang w:eastAsia="ru-RU"/>
        </w:rPr>
        <w:t xml:space="preserve">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p w14:paraId="349276DF" w14:textId="77777777" w:rsidR="00621627" w:rsidRDefault="00621627" w:rsidP="005F1B73">
      <w:pPr>
        <w:spacing w:after="0"/>
        <w:ind w:firstLine="426"/>
      </w:pPr>
      <w:r w:rsidRPr="00814DC7">
        <w:rPr>
          <w:b/>
          <w:bCs/>
        </w:rPr>
        <w:t xml:space="preserve">2.15. </w:t>
      </w:r>
      <w:r w:rsidRPr="00814DC7">
        <w:t>По итогам аукциона в день окончания аукциона формируется протокол аукциона в соответствии с регламентом электронной площадки.</w:t>
      </w:r>
    </w:p>
    <w:p w14:paraId="71E71669" w14:textId="77777777" w:rsidR="00CE7489" w:rsidRPr="00814DC7" w:rsidRDefault="00CE7489" w:rsidP="005F1B73">
      <w:pPr>
        <w:spacing w:after="0"/>
        <w:ind w:firstLine="426"/>
      </w:pPr>
    </w:p>
    <w:p w14:paraId="4953AC56" w14:textId="77777777" w:rsidR="00621627" w:rsidRPr="0065683E" w:rsidRDefault="00621627" w:rsidP="005F1B73">
      <w:pPr>
        <w:spacing w:after="0"/>
        <w:ind w:firstLine="426"/>
        <w:jc w:val="center"/>
        <w:rPr>
          <w:b/>
          <w:bCs/>
          <w:sz w:val="22"/>
          <w:szCs w:val="22"/>
        </w:rPr>
      </w:pPr>
      <w:r w:rsidRPr="0065683E">
        <w:rPr>
          <w:b/>
          <w:bCs/>
          <w:sz w:val="22"/>
          <w:szCs w:val="22"/>
        </w:rPr>
        <w:t>3. ОТКАЗ ОТ ПРОВЕДЕНИЯ АУКЦИОНА</w:t>
      </w:r>
      <w:r w:rsidRPr="0065683E">
        <w:rPr>
          <w:sz w:val="22"/>
          <w:szCs w:val="22"/>
        </w:rPr>
        <w:t xml:space="preserve"> </w:t>
      </w:r>
      <w:r w:rsidRPr="0065683E">
        <w:rPr>
          <w:b/>
          <w:bCs/>
          <w:sz w:val="22"/>
          <w:szCs w:val="22"/>
        </w:rPr>
        <w:t>В ЭЛЕКТРОННОЙ ФОРМЕ</w:t>
      </w:r>
    </w:p>
    <w:p w14:paraId="2A073231" w14:textId="77777777" w:rsidR="00621627" w:rsidRPr="00814DC7" w:rsidRDefault="00621627" w:rsidP="005F1B73">
      <w:pPr>
        <w:autoSpaceDE w:val="0"/>
        <w:autoSpaceDN w:val="0"/>
        <w:adjustRightInd w:val="0"/>
        <w:spacing w:after="0"/>
        <w:ind w:firstLine="426"/>
        <w:rPr>
          <w:lang w:eastAsia="ru-RU"/>
        </w:rPr>
      </w:pPr>
      <w:r w:rsidRPr="00814DC7">
        <w:rPr>
          <w:b/>
          <w:bCs/>
        </w:rPr>
        <w:t xml:space="preserve">3.1. </w:t>
      </w:r>
      <w:r w:rsidRPr="00814DC7">
        <w:rPr>
          <w:lang w:eastAsia="ru-RU"/>
        </w:rPr>
        <w:t>Заказчик вправе отменить проведение аукциона по одному и более предмету закупки (лоту) до наступления даты и времени окончания срока подачи заявок на участие в конкурентной закупке.</w:t>
      </w:r>
    </w:p>
    <w:p w14:paraId="711D3832" w14:textId="77777777" w:rsidR="00621627" w:rsidRPr="00814DC7" w:rsidRDefault="00621627" w:rsidP="005F1B73">
      <w:pPr>
        <w:autoSpaceDE w:val="0"/>
        <w:autoSpaceDN w:val="0"/>
        <w:adjustRightInd w:val="0"/>
        <w:spacing w:after="0"/>
        <w:ind w:firstLine="426"/>
        <w:rPr>
          <w:lang w:eastAsia="ru-RU"/>
        </w:rPr>
      </w:pPr>
      <w:r w:rsidRPr="00814DC7">
        <w:rPr>
          <w:lang w:eastAsia="ru-RU"/>
        </w:rPr>
        <w:t xml:space="preserve">По истечении срока отмены проведения аукциона в соответствии с настоящей статьей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8" w:history="1">
        <w:r w:rsidRPr="00814DC7">
          <w:rPr>
            <w:lang w:eastAsia="ru-RU"/>
          </w:rPr>
          <w:t>непреодолимой силы</w:t>
        </w:r>
      </w:hyperlink>
      <w:r w:rsidRPr="00814DC7">
        <w:rPr>
          <w:lang w:eastAsia="ru-RU"/>
        </w:rPr>
        <w:t xml:space="preserve"> в соответствии с гражданским законодательством.</w:t>
      </w:r>
    </w:p>
    <w:p w14:paraId="0901D16D" w14:textId="77777777" w:rsidR="00621627" w:rsidRPr="00814DC7" w:rsidRDefault="00621627" w:rsidP="005F1B73">
      <w:pPr>
        <w:widowControl w:val="0"/>
        <w:autoSpaceDE w:val="0"/>
        <w:autoSpaceDN w:val="0"/>
        <w:adjustRightInd w:val="0"/>
        <w:spacing w:after="0"/>
        <w:ind w:firstLine="426"/>
      </w:pPr>
      <w:r w:rsidRPr="00814DC7">
        <w:rPr>
          <w:b/>
          <w:bCs/>
        </w:rPr>
        <w:t>3.2.</w:t>
      </w:r>
      <w:r w:rsidRPr="00814DC7">
        <w:t xml:space="preserve">  </w:t>
      </w:r>
      <w:r w:rsidRPr="00814DC7">
        <w:rPr>
          <w:lang w:eastAsia="ru-RU"/>
        </w:rPr>
        <w:t>Порядок возврата Участникам закупки денежных средств, внесенных в качестве обеспечения заявок на участие в закупке,</w:t>
      </w:r>
      <w:r w:rsidRPr="00814DC7">
        <w:t xml:space="preserve"> устанавливается оператором электронной площадки.</w:t>
      </w:r>
    </w:p>
    <w:p w14:paraId="25CBEE6F" w14:textId="77777777" w:rsidR="00621627" w:rsidRPr="00814DC7" w:rsidRDefault="00621627" w:rsidP="005F1B73">
      <w:pPr>
        <w:autoSpaceDE w:val="0"/>
        <w:autoSpaceDN w:val="0"/>
        <w:adjustRightInd w:val="0"/>
        <w:spacing w:after="0"/>
        <w:ind w:firstLine="426"/>
        <w:rPr>
          <w:lang w:eastAsia="ru-RU"/>
        </w:rPr>
      </w:pPr>
      <w:r w:rsidRPr="00814DC7">
        <w:rPr>
          <w:b/>
          <w:bCs/>
        </w:rPr>
        <w:t xml:space="preserve">3.3. </w:t>
      </w:r>
      <w:r w:rsidRPr="00814DC7">
        <w:rPr>
          <w:lang w:eastAsia="ru-RU"/>
        </w:rPr>
        <w:t>Возврат Участнику конкурентной закупки обеспечения заявки на участие в закупке не производится в следующих случаях:</w:t>
      </w:r>
    </w:p>
    <w:p w14:paraId="1B86D5C5" w14:textId="77777777" w:rsidR="00621627" w:rsidRPr="00814DC7" w:rsidRDefault="00621627" w:rsidP="005F1B73">
      <w:pPr>
        <w:autoSpaceDE w:val="0"/>
        <w:autoSpaceDN w:val="0"/>
        <w:adjustRightInd w:val="0"/>
        <w:spacing w:after="0"/>
        <w:ind w:firstLine="426"/>
        <w:rPr>
          <w:lang w:eastAsia="ru-RU"/>
        </w:rPr>
      </w:pPr>
      <w:r w:rsidRPr="00814DC7">
        <w:rPr>
          <w:lang w:eastAsia="ru-RU"/>
        </w:rPr>
        <w:t>1) уклонение или отказ Участника закупки от заключения договора;</w:t>
      </w:r>
    </w:p>
    <w:p w14:paraId="1EC397F2" w14:textId="77777777" w:rsidR="00621627" w:rsidRDefault="00621627" w:rsidP="005F1B73">
      <w:pPr>
        <w:autoSpaceDE w:val="0"/>
        <w:autoSpaceDN w:val="0"/>
        <w:adjustRightInd w:val="0"/>
        <w:spacing w:after="0"/>
        <w:ind w:firstLine="426"/>
        <w:rPr>
          <w:lang w:eastAsia="ru-RU"/>
        </w:rPr>
      </w:pPr>
      <w:proofErr w:type="gramStart"/>
      <w:r w:rsidRPr="00814DC7">
        <w:rPr>
          <w:lang w:eastAsia="ru-RU"/>
        </w:rPr>
        <w:t>2) непредоставление или предоставление с нарушением условий, установленных Федеральным законом от 18 июля 2011 г. № 223-ФЗ «О закупках товаров, работ, услуг отдельными видами юридических лиц,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roofErr w:type="gramEnd"/>
    </w:p>
    <w:p w14:paraId="50A8ED4A" w14:textId="77777777" w:rsidR="00CE7489" w:rsidRDefault="00CE7489" w:rsidP="00354B57">
      <w:pPr>
        <w:spacing w:after="0"/>
        <w:jc w:val="center"/>
        <w:rPr>
          <w:b/>
          <w:bCs/>
        </w:rPr>
        <w:sectPr w:rsidR="00CE7489" w:rsidSect="004F19B7">
          <w:footerReference w:type="default" r:id="rId19"/>
          <w:pgSz w:w="11906" w:h="16838"/>
          <w:pgMar w:top="720" w:right="720" w:bottom="720" w:left="720" w:header="708" w:footer="708" w:gutter="0"/>
          <w:cols w:space="708"/>
          <w:rtlGutter/>
          <w:docGrid w:linePitch="360"/>
        </w:sectPr>
      </w:pPr>
    </w:p>
    <w:p w14:paraId="7BA40992" w14:textId="77777777" w:rsidR="00621627" w:rsidRPr="00814DC7" w:rsidRDefault="00621627" w:rsidP="00354B57">
      <w:pPr>
        <w:spacing w:after="0"/>
        <w:jc w:val="center"/>
        <w:rPr>
          <w:b/>
        </w:rPr>
      </w:pPr>
      <w:r w:rsidRPr="00814DC7">
        <w:rPr>
          <w:b/>
          <w:bCs/>
        </w:rPr>
        <w:lastRenderedPageBreak/>
        <w:t>РАЗДЕЛ 1.3</w:t>
      </w:r>
      <w:r w:rsidRPr="00814DC7">
        <w:rPr>
          <w:b/>
          <w:bCs/>
          <w:caps/>
        </w:rPr>
        <w:t xml:space="preserve">. </w:t>
      </w:r>
      <w:r w:rsidRPr="00814DC7">
        <w:rPr>
          <w:b/>
        </w:rPr>
        <w:t xml:space="preserve">ИНФОРМАЦИОННАЯ КАРТА ДОКУМЕНТАЦИИ  </w:t>
      </w:r>
    </w:p>
    <w:p w14:paraId="5F101023" w14:textId="77777777" w:rsidR="00621627" w:rsidRPr="00814DC7" w:rsidRDefault="00621627" w:rsidP="00354B57">
      <w:pPr>
        <w:spacing w:after="0"/>
        <w:jc w:val="center"/>
        <w:rPr>
          <w:b/>
        </w:rPr>
      </w:pPr>
      <w:r w:rsidRPr="00814DC7">
        <w:rPr>
          <w:b/>
        </w:rPr>
        <w:t>ОБ АУКЦИОНЕ В ЭЛЕКТРОННОЙ ФОРМЕ</w:t>
      </w:r>
    </w:p>
    <w:p w14:paraId="0647F05A" w14:textId="77777777" w:rsidR="00621627" w:rsidRPr="00814DC7" w:rsidRDefault="00621627" w:rsidP="00354B57">
      <w:pPr>
        <w:spacing w:after="0"/>
        <w:jc w:val="center"/>
        <w:rPr>
          <w:b/>
        </w:rPr>
      </w:pPr>
    </w:p>
    <w:p w14:paraId="10DC53D0" w14:textId="77777777" w:rsidR="00621627" w:rsidRPr="00814DC7" w:rsidRDefault="00621627" w:rsidP="00354B57">
      <w:pPr>
        <w:ind w:firstLine="709"/>
        <w:rPr>
          <w:spacing w:val="-2"/>
          <w:kern w:val="28"/>
          <w:lang w:eastAsia="ru-RU"/>
        </w:rPr>
      </w:pPr>
      <w:r w:rsidRPr="00814DC7">
        <w:rPr>
          <w:spacing w:val="-2"/>
          <w:kern w:val="28"/>
          <w:lang w:eastAsia="ru-RU"/>
        </w:rPr>
        <w:t>В разделе 1.3. «ИНФОРМАЦИОННАЯ КАРТА ДОКУМЕНТАЦИИ ОБ АУКЦИОНЕ В ЭЛЕКТРОННОЙ ФОРМЕ» содержится информация для данного конкретного аукциона в электронной форме, которая уточняет, разъясняет и дополняет положения раздела 1.2. «</w:t>
      </w:r>
      <w:r w:rsidRPr="00814DC7">
        <w:t>ОБЩИЕ УСЛОВИЯ ПРОВЕДЕНИЯ АУКЦИОНА В ЭЛЕКТРОННОЙ ФОРМЕ»</w:t>
      </w:r>
      <w:r w:rsidRPr="00814DC7">
        <w:rPr>
          <w:spacing w:val="-2"/>
          <w:kern w:val="28"/>
          <w:lang w:eastAsia="ru-RU"/>
        </w:rPr>
        <w:t xml:space="preserve"> части I «ОБЩИЕ СВЕДЕНИЯ ОБ АУКЦИОНЕ В ЭЛЕКТРОННОЙ ФОРМЕ». </w:t>
      </w:r>
    </w:p>
    <w:p w14:paraId="6F87FEFE" w14:textId="77777777" w:rsidR="00621627" w:rsidRDefault="00621627" w:rsidP="00621627">
      <w:pPr>
        <w:spacing w:after="0"/>
        <w:ind w:firstLine="709"/>
        <w:rPr>
          <w:spacing w:val="-2"/>
          <w:kern w:val="28"/>
          <w:lang w:eastAsia="ru-RU"/>
        </w:rPr>
      </w:pPr>
      <w:r w:rsidRPr="00814DC7">
        <w:rPr>
          <w:spacing w:val="-2"/>
          <w:kern w:val="28"/>
          <w:lang w:eastAsia="ru-RU"/>
        </w:rPr>
        <w:t xml:space="preserve">При возникновении противоречия между положениями раздела </w:t>
      </w:r>
      <w:r w:rsidRPr="00814DC7">
        <w:rPr>
          <w:spacing w:val="-2"/>
          <w:kern w:val="28"/>
          <w:lang w:eastAsia="ru-RU"/>
        </w:rPr>
        <w:br/>
        <w:t>1.3. «ИНФОРМАЦИОННАЯ КАРТА ДОКУМЕНТАЦИИ ОБ АУКЦИОНЕ В ЭЛЕКТРОННОЙ ФОРМЕ» и раздела 1.2. «</w:t>
      </w:r>
      <w:r w:rsidRPr="00814DC7">
        <w:t>ОБЩИЕ УСЛОВИЯ ПРОВЕДЕНИЯ АУКЦИОНА В ЭЛЕКТРОННОЙ ФОРМЕ»</w:t>
      </w:r>
      <w:r w:rsidRPr="00814DC7">
        <w:rPr>
          <w:spacing w:val="-2"/>
          <w:kern w:val="28"/>
          <w:lang w:eastAsia="ru-RU"/>
        </w:rPr>
        <w:t xml:space="preserve"> части I «ОБЩИЕ СВЕДЕНИЯ ОБ АУКЦИОНЕ В ЭЛЕКТРОННОЙ ФОРМЕ», применяются положения раздела 1.3. «ИНФОРМАЦИОННАЯ КАРТА ДОКУМЕНТАЦИИ ОБ АУКЦИОНЕ В ЭЛЕКТРОННОЙ ФОРМЕ».</w:t>
      </w:r>
    </w:p>
    <w:p w14:paraId="4F4E4B76" w14:textId="77777777" w:rsidR="00CE7489" w:rsidRPr="00814DC7" w:rsidRDefault="00CE7489" w:rsidP="00621627">
      <w:pPr>
        <w:spacing w:after="0"/>
        <w:ind w:firstLine="709"/>
        <w:rPr>
          <w:b/>
          <w:bCs/>
          <w:caps/>
        </w:rPr>
      </w:pPr>
    </w:p>
    <w:tbl>
      <w:tblPr>
        <w:tblW w:w="5041" w:type="pct"/>
        <w:jc w:val="center"/>
        <w:tblLayout w:type="fixed"/>
        <w:tblLook w:val="0000" w:firstRow="0" w:lastRow="0" w:firstColumn="0" w:lastColumn="0" w:noHBand="0" w:noVBand="0"/>
      </w:tblPr>
      <w:tblGrid>
        <w:gridCol w:w="769"/>
        <w:gridCol w:w="3082"/>
        <w:gridCol w:w="6919"/>
      </w:tblGrid>
      <w:tr w:rsidR="005C30D1" w:rsidRPr="00CE7489" w14:paraId="11F8530F" w14:textId="77777777" w:rsidTr="00801DAE">
        <w:trPr>
          <w:trHeight w:val="718"/>
          <w:tblHeader/>
          <w:jc w:val="center"/>
        </w:trPr>
        <w:tc>
          <w:tcPr>
            <w:tcW w:w="357" w:type="pct"/>
            <w:tcBorders>
              <w:top w:val="single" w:sz="4" w:space="0" w:color="000000"/>
              <w:left w:val="single" w:sz="4" w:space="0" w:color="000000"/>
              <w:bottom w:val="single" w:sz="4" w:space="0" w:color="000000"/>
            </w:tcBorders>
            <w:vAlign w:val="center"/>
          </w:tcPr>
          <w:p w14:paraId="09B1CB02" w14:textId="77777777" w:rsidR="005C30D1" w:rsidRPr="00CE7489" w:rsidRDefault="005C30D1" w:rsidP="005C30D1">
            <w:pPr>
              <w:snapToGrid w:val="0"/>
              <w:spacing w:after="0"/>
              <w:jc w:val="center"/>
              <w:rPr>
                <w:b/>
                <w:bCs/>
              </w:rPr>
            </w:pPr>
            <w:r w:rsidRPr="00CE7489">
              <w:rPr>
                <w:b/>
                <w:bCs/>
                <w:spacing w:val="-10"/>
              </w:rPr>
              <w:t xml:space="preserve">№ </w:t>
            </w:r>
            <w:proofErr w:type="gramStart"/>
            <w:r w:rsidRPr="00CE7489">
              <w:rPr>
                <w:b/>
                <w:bCs/>
                <w:spacing w:val="-10"/>
              </w:rPr>
              <w:t>п</w:t>
            </w:r>
            <w:proofErr w:type="gramEnd"/>
            <w:r w:rsidRPr="00CE7489">
              <w:rPr>
                <w:b/>
                <w:bCs/>
                <w:spacing w:val="-10"/>
              </w:rPr>
              <w:t>/п</w:t>
            </w:r>
          </w:p>
        </w:tc>
        <w:tc>
          <w:tcPr>
            <w:tcW w:w="1431" w:type="pct"/>
            <w:tcBorders>
              <w:top w:val="single" w:sz="4" w:space="0" w:color="000000"/>
              <w:left w:val="single" w:sz="4" w:space="0" w:color="000000"/>
              <w:bottom w:val="single" w:sz="4" w:space="0" w:color="000000"/>
            </w:tcBorders>
            <w:vAlign w:val="center"/>
          </w:tcPr>
          <w:p w14:paraId="04C5B6BD" w14:textId="77777777" w:rsidR="005C30D1" w:rsidRPr="00CE7489" w:rsidRDefault="005C30D1" w:rsidP="005C30D1">
            <w:pPr>
              <w:keepNext/>
              <w:keepLines/>
              <w:widowControl w:val="0"/>
              <w:suppressLineNumbers/>
              <w:snapToGrid w:val="0"/>
              <w:spacing w:after="0"/>
              <w:jc w:val="center"/>
              <w:rPr>
                <w:b/>
                <w:bCs/>
              </w:rPr>
            </w:pPr>
            <w:r w:rsidRPr="00CE7489">
              <w:rPr>
                <w:b/>
                <w:bCs/>
              </w:rPr>
              <w:t>Наименование пункта</w:t>
            </w:r>
          </w:p>
        </w:tc>
        <w:tc>
          <w:tcPr>
            <w:tcW w:w="3212" w:type="pct"/>
            <w:tcBorders>
              <w:top w:val="single" w:sz="4" w:space="0" w:color="000000"/>
              <w:left w:val="single" w:sz="4" w:space="0" w:color="000000"/>
              <w:bottom w:val="single" w:sz="4" w:space="0" w:color="000000"/>
              <w:right w:val="single" w:sz="4" w:space="0" w:color="000000"/>
            </w:tcBorders>
            <w:vAlign w:val="center"/>
          </w:tcPr>
          <w:p w14:paraId="30002E2D" w14:textId="77777777" w:rsidR="005C30D1" w:rsidRPr="00CE7489" w:rsidRDefault="005C30D1" w:rsidP="005C30D1">
            <w:pPr>
              <w:keepNext/>
              <w:keepLines/>
              <w:widowControl w:val="0"/>
              <w:suppressLineNumbers/>
              <w:snapToGrid w:val="0"/>
              <w:spacing w:after="0"/>
              <w:jc w:val="center"/>
              <w:rPr>
                <w:b/>
                <w:bCs/>
              </w:rPr>
            </w:pPr>
            <w:r w:rsidRPr="00CE7489">
              <w:rPr>
                <w:b/>
                <w:bCs/>
              </w:rPr>
              <w:t>Условия закупки</w:t>
            </w:r>
          </w:p>
        </w:tc>
      </w:tr>
      <w:tr w:rsidR="005C30D1" w:rsidRPr="00CE7489" w14:paraId="09344375" w14:textId="77777777" w:rsidTr="00801DAE">
        <w:trPr>
          <w:trHeight w:val="589"/>
          <w:jc w:val="center"/>
        </w:trPr>
        <w:tc>
          <w:tcPr>
            <w:tcW w:w="5000" w:type="pct"/>
            <w:gridSpan w:val="3"/>
            <w:tcBorders>
              <w:left w:val="single" w:sz="4" w:space="0" w:color="000000"/>
              <w:bottom w:val="single" w:sz="4" w:space="0" w:color="000000"/>
              <w:right w:val="single" w:sz="4" w:space="0" w:color="000000"/>
            </w:tcBorders>
            <w:vAlign w:val="center"/>
          </w:tcPr>
          <w:p w14:paraId="7E9730B3" w14:textId="77777777" w:rsidR="005C30D1" w:rsidRPr="00CE7489" w:rsidRDefault="005C30D1" w:rsidP="005C30D1">
            <w:pPr>
              <w:spacing w:after="0"/>
              <w:jc w:val="center"/>
              <w:rPr>
                <w:b/>
                <w:bCs/>
              </w:rPr>
            </w:pPr>
            <w:r w:rsidRPr="00CE7489">
              <w:rPr>
                <w:b/>
                <w:bCs/>
              </w:rPr>
              <w:t>Информация о проведении закупки</w:t>
            </w:r>
          </w:p>
        </w:tc>
      </w:tr>
      <w:tr w:rsidR="005C30D1" w:rsidRPr="00CE7489" w14:paraId="52671561" w14:textId="77777777" w:rsidTr="00801DAE">
        <w:trPr>
          <w:trHeight w:val="680"/>
          <w:jc w:val="center"/>
        </w:trPr>
        <w:tc>
          <w:tcPr>
            <w:tcW w:w="357" w:type="pct"/>
            <w:tcBorders>
              <w:left w:val="single" w:sz="4" w:space="0" w:color="000000"/>
              <w:bottom w:val="single" w:sz="4" w:space="0" w:color="000000"/>
            </w:tcBorders>
            <w:vAlign w:val="center"/>
          </w:tcPr>
          <w:p w14:paraId="350C9FDE" w14:textId="77777777" w:rsidR="005C30D1" w:rsidRPr="00CE7489" w:rsidRDefault="005C30D1" w:rsidP="002317A5">
            <w:pPr>
              <w:pStyle w:val="afd"/>
              <w:numPr>
                <w:ilvl w:val="0"/>
                <w:numId w:val="3"/>
              </w:numPr>
              <w:snapToGrid w:val="0"/>
              <w:spacing w:after="0"/>
              <w:ind w:left="0" w:firstLine="0"/>
              <w:jc w:val="center"/>
            </w:pPr>
          </w:p>
        </w:tc>
        <w:tc>
          <w:tcPr>
            <w:tcW w:w="1431" w:type="pct"/>
            <w:tcBorders>
              <w:left w:val="single" w:sz="4" w:space="0" w:color="000000"/>
              <w:bottom w:val="single" w:sz="4" w:space="0" w:color="000000"/>
            </w:tcBorders>
            <w:vAlign w:val="center"/>
          </w:tcPr>
          <w:p w14:paraId="405DE29D" w14:textId="77777777" w:rsidR="005C30D1" w:rsidRPr="00CE7489" w:rsidRDefault="00621627" w:rsidP="005C30D1">
            <w:pPr>
              <w:keepNext/>
              <w:keepLines/>
              <w:widowControl w:val="0"/>
              <w:suppressLineNumbers/>
              <w:snapToGrid w:val="0"/>
              <w:spacing w:after="0"/>
              <w:jc w:val="left"/>
            </w:pPr>
            <w:r w:rsidRPr="00CE7489">
              <w:t>Способ определения поставщика (исполнителя, подрядчика)</w:t>
            </w:r>
          </w:p>
        </w:tc>
        <w:tc>
          <w:tcPr>
            <w:tcW w:w="3212" w:type="pct"/>
            <w:tcBorders>
              <w:left w:val="single" w:sz="4" w:space="0" w:color="000000"/>
              <w:bottom w:val="single" w:sz="4" w:space="0" w:color="000000"/>
              <w:right w:val="single" w:sz="4" w:space="0" w:color="000000"/>
            </w:tcBorders>
            <w:vAlign w:val="center"/>
          </w:tcPr>
          <w:p w14:paraId="6CCB6824" w14:textId="77777777" w:rsidR="005C30D1" w:rsidRPr="00CE7489" w:rsidRDefault="005C30D1" w:rsidP="005C30D1">
            <w:pPr>
              <w:spacing w:after="0"/>
            </w:pPr>
            <w:r w:rsidRPr="00CE7489">
              <w:t xml:space="preserve">Аукцион в электронной форме </w:t>
            </w:r>
          </w:p>
        </w:tc>
      </w:tr>
      <w:tr w:rsidR="005C30D1" w:rsidRPr="00CE7489" w14:paraId="345BDFD8" w14:textId="77777777" w:rsidTr="00801DAE">
        <w:trPr>
          <w:trHeight w:val="1278"/>
          <w:jc w:val="center"/>
        </w:trPr>
        <w:tc>
          <w:tcPr>
            <w:tcW w:w="357" w:type="pct"/>
            <w:tcBorders>
              <w:left w:val="single" w:sz="4" w:space="0" w:color="000000"/>
              <w:bottom w:val="single" w:sz="4" w:space="0" w:color="000000"/>
            </w:tcBorders>
            <w:vAlign w:val="center"/>
          </w:tcPr>
          <w:p w14:paraId="57ABFE15" w14:textId="77777777" w:rsidR="005C30D1" w:rsidRPr="00CE7489" w:rsidRDefault="005C30D1" w:rsidP="002317A5">
            <w:pPr>
              <w:pStyle w:val="afd"/>
              <w:numPr>
                <w:ilvl w:val="0"/>
                <w:numId w:val="3"/>
              </w:numPr>
              <w:snapToGrid w:val="0"/>
              <w:spacing w:after="0"/>
              <w:ind w:left="0" w:firstLine="0"/>
              <w:jc w:val="center"/>
            </w:pPr>
          </w:p>
        </w:tc>
        <w:tc>
          <w:tcPr>
            <w:tcW w:w="1431" w:type="pct"/>
            <w:tcBorders>
              <w:left w:val="single" w:sz="4" w:space="0" w:color="000000"/>
              <w:bottom w:val="single" w:sz="4" w:space="0" w:color="000000"/>
            </w:tcBorders>
            <w:vAlign w:val="center"/>
          </w:tcPr>
          <w:p w14:paraId="7C3F4F48" w14:textId="77777777" w:rsidR="005C30D1" w:rsidRPr="00CE7489" w:rsidRDefault="005C30D1" w:rsidP="005C30D1">
            <w:pPr>
              <w:keepNext/>
              <w:keepLines/>
              <w:widowControl w:val="0"/>
              <w:suppressLineNumbers/>
              <w:snapToGrid w:val="0"/>
              <w:spacing w:after="0"/>
              <w:jc w:val="left"/>
            </w:pPr>
            <w:r w:rsidRPr="00CE7489">
              <w:t>Предмет закупки</w:t>
            </w:r>
          </w:p>
        </w:tc>
        <w:tc>
          <w:tcPr>
            <w:tcW w:w="3212" w:type="pct"/>
            <w:tcBorders>
              <w:left w:val="single" w:sz="4" w:space="0" w:color="000000"/>
              <w:bottom w:val="single" w:sz="4" w:space="0" w:color="000000"/>
              <w:right w:val="single" w:sz="4" w:space="0" w:color="000000"/>
            </w:tcBorders>
            <w:vAlign w:val="center"/>
          </w:tcPr>
          <w:p w14:paraId="23D16D53" w14:textId="73195D2D" w:rsidR="005C30D1" w:rsidRPr="00CE7489" w:rsidRDefault="00076FD2" w:rsidP="00DE1356">
            <w:pPr>
              <w:autoSpaceDE w:val="0"/>
              <w:spacing w:after="0"/>
            </w:pPr>
            <w:r w:rsidRPr="00967172">
              <w:t xml:space="preserve">Поставка </w:t>
            </w:r>
            <w:r w:rsidRPr="00645230">
              <w:rPr>
                <w:rFonts w:ascii="Liberation Serif" w:hAnsi="Liberation Serif" w:cs="Liberation Serif"/>
                <w:sz w:val="20"/>
                <w:szCs w:val="20"/>
                <w:lang w:eastAsia="en-US"/>
              </w:rPr>
              <w:t xml:space="preserve"> </w:t>
            </w:r>
            <w:r w:rsidRPr="00645230">
              <w:rPr>
                <w:rFonts w:ascii="Liberation Serif" w:hAnsi="Liberation Serif" w:cs="Liberation Serif"/>
                <w:lang w:eastAsia="en-US"/>
              </w:rPr>
              <w:t>концентра</w:t>
            </w:r>
            <w:r>
              <w:rPr>
                <w:rFonts w:ascii="Liberation Serif" w:hAnsi="Liberation Serif" w:cs="Liberation Serif"/>
                <w:lang w:eastAsia="en-US"/>
              </w:rPr>
              <w:t>та минерального «ГАЛИТ» марки</w:t>
            </w:r>
            <w:proofErr w:type="gramStart"/>
            <w:r>
              <w:rPr>
                <w:rFonts w:ascii="Liberation Serif" w:hAnsi="Liberation Serif" w:cs="Liberation Serif"/>
                <w:lang w:eastAsia="en-US"/>
              </w:rPr>
              <w:t xml:space="preserve"> А</w:t>
            </w:r>
            <w:proofErr w:type="gramEnd"/>
            <w:r>
              <w:rPr>
                <w:rFonts w:ascii="Liberation Serif" w:hAnsi="Liberation Serif" w:cs="Liberation Serif"/>
                <w:lang w:eastAsia="en-US"/>
              </w:rPr>
              <w:t xml:space="preserve"> </w:t>
            </w:r>
            <w:r w:rsidRPr="00967172">
              <w:t xml:space="preserve"> для нужд Муниципального унитарного предприятия «Дорожно-эксплуатационный участок»</w:t>
            </w:r>
          </w:p>
        </w:tc>
      </w:tr>
      <w:tr w:rsidR="005C30D1" w:rsidRPr="00CE7489" w14:paraId="0550EB55" w14:textId="77777777" w:rsidTr="00801DAE">
        <w:trPr>
          <w:trHeight w:val="4391"/>
          <w:jc w:val="center"/>
        </w:trPr>
        <w:tc>
          <w:tcPr>
            <w:tcW w:w="357" w:type="pct"/>
            <w:tcBorders>
              <w:left w:val="single" w:sz="4" w:space="0" w:color="000000"/>
              <w:bottom w:val="single" w:sz="4" w:space="0" w:color="000000"/>
            </w:tcBorders>
            <w:vAlign w:val="center"/>
          </w:tcPr>
          <w:p w14:paraId="43A74161" w14:textId="77777777" w:rsidR="005C30D1" w:rsidRPr="00CE7489" w:rsidRDefault="005C30D1" w:rsidP="002317A5">
            <w:pPr>
              <w:pStyle w:val="afd"/>
              <w:numPr>
                <w:ilvl w:val="0"/>
                <w:numId w:val="3"/>
              </w:numPr>
              <w:snapToGrid w:val="0"/>
              <w:spacing w:after="0"/>
              <w:ind w:left="0" w:firstLine="0"/>
              <w:jc w:val="center"/>
            </w:pPr>
          </w:p>
        </w:tc>
        <w:tc>
          <w:tcPr>
            <w:tcW w:w="1431" w:type="pct"/>
            <w:tcBorders>
              <w:left w:val="single" w:sz="4" w:space="0" w:color="000000"/>
              <w:bottom w:val="single" w:sz="4" w:space="0" w:color="000000"/>
            </w:tcBorders>
            <w:vAlign w:val="center"/>
          </w:tcPr>
          <w:p w14:paraId="0283ECE6" w14:textId="77777777" w:rsidR="005C30D1" w:rsidRPr="00CE7489" w:rsidRDefault="005C30D1" w:rsidP="005C30D1">
            <w:pPr>
              <w:keepNext/>
              <w:keepLines/>
              <w:widowControl w:val="0"/>
              <w:suppressLineNumbers/>
              <w:snapToGrid w:val="0"/>
              <w:spacing w:after="0"/>
              <w:jc w:val="left"/>
            </w:pPr>
            <w:r w:rsidRPr="00CE7489">
              <w:t>Заказчик</w:t>
            </w:r>
          </w:p>
        </w:tc>
        <w:tc>
          <w:tcPr>
            <w:tcW w:w="3212" w:type="pct"/>
            <w:tcBorders>
              <w:left w:val="single" w:sz="4" w:space="0" w:color="000000"/>
              <w:bottom w:val="single" w:sz="4" w:space="0" w:color="000000"/>
              <w:right w:val="single" w:sz="4" w:space="0" w:color="000000"/>
            </w:tcBorders>
            <w:vAlign w:val="center"/>
          </w:tcPr>
          <w:p w14:paraId="1A23F20C" w14:textId="77777777" w:rsidR="005C30D1" w:rsidRPr="00CE7489" w:rsidRDefault="005C30D1" w:rsidP="005C30D1">
            <w:pPr>
              <w:spacing w:after="0"/>
              <w:rPr>
                <w:b/>
                <w:bCs/>
              </w:rPr>
            </w:pPr>
            <w:r w:rsidRPr="00CE7489">
              <w:rPr>
                <w:b/>
                <w:bCs/>
              </w:rPr>
              <w:t>Наименование:</w:t>
            </w:r>
          </w:p>
          <w:p w14:paraId="70097C91" w14:textId="77777777" w:rsidR="000D3F57" w:rsidRPr="000D3F57" w:rsidRDefault="000D3F57" w:rsidP="000D3F57">
            <w:pPr>
              <w:widowControl w:val="0"/>
              <w:suppressAutoHyphens w:val="0"/>
              <w:adjustRightInd w:val="0"/>
              <w:spacing w:after="0"/>
              <w:contextualSpacing/>
              <w:rPr>
                <w:color w:val="000000"/>
                <w:lang w:eastAsia="ru-RU"/>
              </w:rPr>
            </w:pPr>
            <w:r w:rsidRPr="000D3F57">
              <w:rPr>
                <w:color w:val="000000"/>
                <w:lang w:eastAsia="ru-RU"/>
              </w:rPr>
              <w:t>Муниципальное унитарное предприятие «Дорожно-эксплуатационный участок»</w:t>
            </w:r>
          </w:p>
          <w:p w14:paraId="36FCBF16" w14:textId="77777777" w:rsidR="005C30D1" w:rsidRPr="00CE7489" w:rsidRDefault="005C30D1" w:rsidP="005C30D1">
            <w:pPr>
              <w:spacing w:after="0"/>
              <w:rPr>
                <w:b/>
                <w:bCs/>
              </w:rPr>
            </w:pPr>
            <w:r w:rsidRPr="00CE7489">
              <w:rPr>
                <w:b/>
                <w:bCs/>
              </w:rPr>
              <w:t xml:space="preserve">Место нахождения: </w:t>
            </w:r>
          </w:p>
          <w:p w14:paraId="193B84F0" w14:textId="77777777" w:rsidR="00521DB8" w:rsidRPr="00CE7489" w:rsidRDefault="00772710" w:rsidP="00521DB8">
            <w:pPr>
              <w:widowControl w:val="0"/>
              <w:rPr>
                <w:highlight w:val="green"/>
                <w:lang w:eastAsia="ru-RU"/>
              </w:rPr>
            </w:pPr>
            <w:proofErr w:type="gramStart"/>
            <w:r w:rsidRPr="00CE7489">
              <w:t xml:space="preserve">Российская Федерация, </w:t>
            </w:r>
            <w:r w:rsidR="000D3F57" w:rsidRPr="000D3F57">
              <w:rPr>
                <w:color w:val="000000"/>
                <w:lang w:eastAsia="ru-RU"/>
              </w:rPr>
              <w:t>626156, Тюменская область, г. Тобольск, ул. Гагарина, д. 78</w:t>
            </w:r>
            <w:proofErr w:type="gramEnd"/>
          </w:p>
          <w:p w14:paraId="1B67ABC7" w14:textId="77777777" w:rsidR="005C30D1" w:rsidRPr="00CE7489" w:rsidRDefault="005C30D1" w:rsidP="005C30D1">
            <w:pPr>
              <w:spacing w:after="0"/>
              <w:rPr>
                <w:b/>
                <w:bCs/>
              </w:rPr>
            </w:pPr>
            <w:r w:rsidRPr="00CE7489">
              <w:rPr>
                <w:b/>
                <w:bCs/>
              </w:rPr>
              <w:t>Почтовый адрес:</w:t>
            </w:r>
          </w:p>
          <w:p w14:paraId="7335BACB" w14:textId="77777777" w:rsidR="000D3F57" w:rsidRDefault="00772710" w:rsidP="005C30D1">
            <w:pPr>
              <w:spacing w:after="0"/>
              <w:rPr>
                <w:color w:val="000000"/>
                <w:lang w:eastAsia="ru-RU"/>
              </w:rPr>
            </w:pPr>
            <w:proofErr w:type="gramStart"/>
            <w:r w:rsidRPr="00CE7489">
              <w:t xml:space="preserve">Российская Федерация, </w:t>
            </w:r>
            <w:r w:rsidR="000D3F57" w:rsidRPr="000D3F57">
              <w:rPr>
                <w:color w:val="000000"/>
                <w:lang w:eastAsia="ru-RU"/>
              </w:rPr>
              <w:t>626156, Тюменская область, г. Тобольск, ул. Гагарина, д. 78</w:t>
            </w:r>
            <w:proofErr w:type="gramEnd"/>
          </w:p>
          <w:p w14:paraId="6F4C0537" w14:textId="77777777" w:rsidR="005C30D1" w:rsidRPr="00CE7489" w:rsidRDefault="005C30D1" w:rsidP="005C30D1">
            <w:pPr>
              <w:spacing w:after="0"/>
              <w:rPr>
                <w:b/>
                <w:bCs/>
              </w:rPr>
            </w:pPr>
            <w:r w:rsidRPr="00CE7489">
              <w:rPr>
                <w:b/>
                <w:bCs/>
              </w:rPr>
              <w:t>Номер контактного телефона:</w:t>
            </w:r>
          </w:p>
          <w:p w14:paraId="5270F867" w14:textId="77777777" w:rsidR="00676555" w:rsidRDefault="00676555" w:rsidP="005C30D1">
            <w:pPr>
              <w:spacing w:after="0"/>
            </w:pPr>
            <w:r w:rsidRPr="00676555">
              <w:t>+</w:t>
            </w:r>
            <w:r w:rsidR="000D3F57">
              <w:t>7 982 967 27 59</w:t>
            </w:r>
          </w:p>
          <w:p w14:paraId="52F67723" w14:textId="77777777" w:rsidR="00431BC3" w:rsidRPr="00CE7489" w:rsidRDefault="005C30D1" w:rsidP="005C30D1">
            <w:pPr>
              <w:spacing w:after="0"/>
              <w:rPr>
                <w:b/>
                <w:bCs/>
              </w:rPr>
            </w:pPr>
            <w:r w:rsidRPr="00CE7489">
              <w:rPr>
                <w:b/>
                <w:bCs/>
              </w:rPr>
              <w:t>Адрес электронной почты:</w:t>
            </w:r>
          </w:p>
          <w:p w14:paraId="54454CE2" w14:textId="77777777" w:rsidR="005C30D1" w:rsidRPr="00EA40C5" w:rsidRDefault="000D3F57" w:rsidP="00431BC3">
            <w:pPr>
              <w:widowControl w:val="0"/>
              <w:spacing w:after="0"/>
              <w:rPr>
                <w:b/>
              </w:rPr>
            </w:pPr>
            <w:proofErr w:type="spellStart"/>
            <w:r w:rsidRPr="000D3F57">
              <w:rPr>
                <w:color w:val="000000"/>
                <w:lang w:val="en-US" w:eastAsia="ru-RU"/>
              </w:rPr>
              <w:t>mup</w:t>
            </w:r>
            <w:proofErr w:type="spellEnd"/>
            <w:r w:rsidRPr="000D3F57">
              <w:rPr>
                <w:color w:val="000000"/>
                <w:lang w:eastAsia="ru-RU"/>
              </w:rPr>
              <w:t>.</w:t>
            </w:r>
            <w:proofErr w:type="spellStart"/>
            <w:r w:rsidRPr="000D3F57">
              <w:rPr>
                <w:color w:val="000000"/>
                <w:lang w:val="en-US" w:eastAsia="ru-RU"/>
              </w:rPr>
              <w:t>deu</w:t>
            </w:r>
            <w:proofErr w:type="spellEnd"/>
            <w:r w:rsidRPr="000D3F57">
              <w:rPr>
                <w:color w:val="000000"/>
                <w:lang w:eastAsia="ru-RU"/>
              </w:rPr>
              <w:t>@</w:t>
            </w:r>
            <w:proofErr w:type="spellStart"/>
            <w:r w:rsidRPr="000D3F57">
              <w:rPr>
                <w:color w:val="000000"/>
                <w:lang w:val="en-US" w:eastAsia="ru-RU"/>
              </w:rPr>
              <w:t>yandex</w:t>
            </w:r>
            <w:proofErr w:type="spellEnd"/>
            <w:r w:rsidRPr="000D3F57">
              <w:rPr>
                <w:color w:val="000000"/>
                <w:lang w:eastAsia="ru-RU"/>
              </w:rPr>
              <w:t>.</w:t>
            </w:r>
            <w:proofErr w:type="spellStart"/>
            <w:r w:rsidRPr="000D3F57">
              <w:rPr>
                <w:color w:val="000000"/>
                <w:lang w:val="en-US" w:eastAsia="ru-RU"/>
              </w:rPr>
              <w:t>ru</w:t>
            </w:r>
            <w:proofErr w:type="spellEnd"/>
          </w:p>
          <w:p w14:paraId="01A36BC6" w14:textId="77777777" w:rsidR="005C30D1" w:rsidRPr="00CE7489" w:rsidRDefault="005C30D1" w:rsidP="005C30D1">
            <w:pPr>
              <w:spacing w:after="0"/>
              <w:rPr>
                <w:b/>
                <w:bCs/>
              </w:rPr>
            </w:pPr>
            <w:r w:rsidRPr="00CE7489">
              <w:rPr>
                <w:b/>
              </w:rPr>
              <w:t>Контактное лицо (о</w:t>
            </w:r>
            <w:r w:rsidRPr="00CE7489">
              <w:rPr>
                <w:b/>
                <w:bCs/>
              </w:rPr>
              <w:t>тветственное должностное лицо):</w:t>
            </w:r>
          </w:p>
          <w:p w14:paraId="756A2D18" w14:textId="77777777" w:rsidR="00431BC3" w:rsidRPr="00CE7489" w:rsidRDefault="000D3F57" w:rsidP="005C30D1">
            <w:pPr>
              <w:spacing w:after="0"/>
            </w:pPr>
            <w:r>
              <w:t xml:space="preserve">Терещенко </w:t>
            </w:r>
            <w:proofErr w:type="spellStart"/>
            <w:r>
              <w:t>Сания</w:t>
            </w:r>
            <w:proofErr w:type="spellEnd"/>
            <w:r>
              <w:t xml:space="preserve"> </w:t>
            </w:r>
            <w:proofErr w:type="spellStart"/>
            <w:r>
              <w:t>Сейфулловна</w:t>
            </w:r>
            <w:proofErr w:type="spellEnd"/>
          </w:p>
        </w:tc>
      </w:tr>
      <w:tr w:rsidR="00521DB8" w:rsidRPr="00CE7489" w14:paraId="359B82CA" w14:textId="77777777" w:rsidTr="00801DAE">
        <w:trPr>
          <w:trHeight w:val="684"/>
          <w:jc w:val="center"/>
        </w:trPr>
        <w:tc>
          <w:tcPr>
            <w:tcW w:w="357" w:type="pct"/>
            <w:tcBorders>
              <w:left w:val="single" w:sz="4" w:space="0" w:color="000000"/>
              <w:bottom w:val="single" w:sz="4" w:space="0" w:color="000000"/>
            </w:tcBorders>
            <w:vAlign w:val="center"/>
          </w:tcPr>
          <w:p w14:paraId="0C60D367" w14:textId="77777777" w:rsidR="00521DB8" w:rsidRPr="00CE7489" w:rsidRDefault="00521DB8" w:rsidP="002317A5">
            <w:pPr>
              <w:pStyle w:val="afd"/>
              <w:numPr>
                <w:ilvl w:val="0"/>
                <w:numId w:val="3"/>
              </w:numPr>
              <w:snapToGrid w:val="0"/>
              <w:spacing w:after="0"/>
              <w:ind w:left="0" w:firstLine="0"/>
              <w:jc w:val="center"/>
            </w:pPr>
          </w:p>
        </w:tc>
        <w:tc>
          <w:tcPr>
            <w:tcW w:w="1431" w:type="pct"/>
            <w:tcBorders>
              <w:left w:val="single" w:sz="4" w:space="0" w:color="000000"/>
              <w:bottom w:val="single" w:sz="4" w:space="0" w:color="000000"/>
            </w:tcBorders>
          </w:tcPr>
          <w:p w14:paraId="799AE0BE" w14:textId="77777777" w:rsidR="00521DB8" w:rsidRPr="00CE7489" w:rsidRDefault="00521DB8" w:rsidP="00521DB8">
            <w:pPr>
              <w:keepNext/>
              <w:keepLines/>
              <w:widowControl w:val="0"/>
              <w:suppressLineNumbers/>
              <w:snapToGrid w:val="0"/>
              <w:spacing w:after="0"/>
            </w:pPr>
            <w:r w:rsidRPr="00CE7489">
              <w:t>Уполномоченный орган</w:t>
            </w:r>
          </w:p>
          <w:p w14:paraId="45ACE06B" w14:textId="77777777" w:rsidR="00521DB8" w:rsidRPr="00CE7489" w:rsidRDefault="00521DB8" w:rsidP="00521DB8">
            <w:pPr>
              <w:keepNext/>
              <w:keepLines/>
              <w:widowControl w:val="0"/>
              <w:suppressLineNumbers/>
              <w:snapToGrid w:val="0"/>
              <w:spacing w:after="0"/>
            </w:pPr>
            <w:r w:rsidRPr="00CE7489">
              <w:t>(уполномоченное учреждение)</w:t>
            </w:r>
          </w:p>
        </w:tc>
        <w:tc>
          <w:tcPr>
            <w:tcW w:w="3212" w:type="pct"/>
            <w:tcBorders>
              <w:left w:val="single" w:sz="4" w:space="0" w:color="000000"/>
              <w:bottom w:val="single" w:sz="4" w:space="0" w:color="000000"/>
              <w:right w:val="single" w:sz="4" w:space="0" w:color="000000"/>
            </w:tcBorders>
          </w:tcPr>
          <w:p w14:paraId="142A4B68" w14:textId="77777777" w:rsidR="00521DB8" w:rsidRPr="00CE7489" w:rsidRDefault="00521DB8" w:rsidP="00521DB8">
            <w:pPr>
              <w:spacing w:after="0"/>
            </w:pPr>
            <w:r w:rsidRPr="00CE7489">
              <w:t xml:space="preserve"> Не привлекается</w:t>
            </w:r>
          </w:p>
        </w:tc>
      </w:tr>
      <w:tr w:rsidR="00521DB8" w:rsidRPr="00CE7489" w14:paraId="6D83B0A4" w14:textId="77777777" w:rsidTr="00801DAE">
        <w:trPr>
          <w:trHeight w:val="684"/>
          <w:jc w:val="center"/>
        </w:trPr>
        <w:tc>
          <w:tcPr>
            <w:tcW w:w="357" w:type="pct"/>
            <w:tcBorders>
              <w:left w:val="single" w:sz="4" w:space="0" w:color="000000"/>
              <w:bottom w:val="single" w:sz="4" w:space="0" w:color="000000"/>
            </w:tcBorders>
            <w:vAlign w:val="center"/>
          </w:tcPr>
          <w:p w14:paraId="29F54717" w14:textId="77777777" w:rsidR="00521DB8" w:rsidRPr="00CE7489" w:rsidRDefault="00521DB8" w:rsidP="002317A5">
            <w:pPr>
              <w:pStyle w:val="afd"/>
              <w:numPr>
                <w:ilvl w:val="0"/>
                <w:numId w:val="3"/>
              </w:numPr>
              <w:snapToGrid w:val="0"/>
              <w:spacing w:after="0"/>
              <w:ind w:left="0" w:firstLine="0"/>
              <w:jc w:val="center"/>
            </w:pPr>
          </w:p>
        </w:tc>
        <w:tc>
          <w:tcPr>
            <w:tcW w:w="1431" w:type="pct"/>
            <w:tcBorders>
              <w:left w:val="single" w:sz="4" w:space="0" w:color="000000"/>
              <w:bottom w:val="single" w:sz="4" w:space="0" w:color="000000"/>
            </w:tcBorders>
          </w:tcPr>
          <w:p w14:paraId="41B510AD" w14:textId="77777777" w:rsidR="00521DB8" w:rsidRPr="00CE7489" w:rsidRDefault="00521DB8" w:rsidP="00521DB8">
            <w:pPr>
              <w:keepNext/>
              <w:keepLines/>
              <w:widowControl w:val="0"/>
              <w:suppressLineNumbers/>
              <w:snapToGrid w:val="0"/>
              <w:spacing w:after="0"/>
            </w:pPr>
            <w:r w:rsidRPr="00CE7489">
              <w:t>Специализированная организация по разработке документации</w:t>
            </w:r>
          </w:p>
        </w:tc>
        <w:tc>
          <w:tcPr>
            <w:tcW w:w="3212" w:type="pct"/>
            <w:tcBorders>
              <w:left w:val="single" w:sz="4" w:space="0" w:color="000000"/>
              <w:bottom w:val="single" w:sz="4" w:space="0" w:color="000000"/>
              <w:right w:val="single" w:sz="4" w:space="0" w:color="000000"/>
            </w:tcBorders>
          </w:tcPr>
          <w:p w14:paraId="5A4D9616" w14:textId="77777777" w:rsidR="00521DB8" w:rsidRPr="00CE7489" w:rsidRDefault="00521DB8" w:rsidP="00521DB8">
            <w:pPr>
              <w:spacing w:after="0"/>
            </w:pPr>
            <w:r w:rsidRPr="00CE7489">
              <w:t xml:space="preserve"> Не привлекается</w:t>
            </w:r>
          </w:p>
        </w:tc>
      </w:tr>
      <w:tr w:rsidR="00521DB8" w:rsidRPr="00CE7489" w14:paraId="3890E874" w14:textId="77777777" w:rsidTr="00801DAE">
        <w:trPr>
          <w:trHeight w:val="684"/>
          <w:jc w:val="center"/>
        </w:trPr>
        <w:tc>
          <w:tcPr>
            <w:tcW w:w="357" w:type="pct"/>
            <w:tcBorders>
              <w:left w:val="single" w:sz="4" w:space="0" w:color="000000"/>
              <w:bottom w:val="single" w:sz="4" w:space="0" w:color="000000"/>
            </w:tcBorders>
            <w:vAlign w:val="center"/>
          </w:tcPr>
          <w:p w14:paraId="701C7DEF" w14:textId="77777777" w:rsidR="00521DB8" w:rsidRPr="00CE7489" w:rsidRDefault="00521DB8" w:rsidP="002317A5">
            <w:pPr>
              <w:pStyle w:val="afd"/>
              <w:numPr>
                <w:ilvl w:val="0"/>
                <w:numId w:val="3"/>
              </w:numPr>
              <w:snapToGrid w:val="0"/>
              <w:spacing w:after="0"/>
              <w:ind w:left="0" w:firstLine="0"/>
              <w:jc w:val="center"/>
            </w:pPr>
          </w:p>
        </w:tc>
        <w:tc>
          <w:tcPr>
            <w:tcW w:w="1431" w:type="pct"/>
            <w:tcBorders>
              <w:left w:val="single" w:sz="4" w:space="0" w:color="000000"/>
              <w:bottom w:val="single" w:sz="4" w:space="0" w:color="000000"/>
            </w:tcBorders>
          </w:tcPr>
          <w:p w14:paraId="10182B7E" w14:textId="77777777" w:rsidR="00521DB8" w:rsidRPr="00CE7489" w:rsidRDefault="00521DB8" w:rsidP="00521DB8">
            <w:pPr>
              <w:keepNext/>
              <w:keepLines/>
              <w:widowControl w:val="0"/>
              <w:suppressLineNumbers/>
              <w:snapToGrid w:val="0"/>
              <w:spacing w:after="0"/>
            </w:pPr>
            <w:r w:rsidRPr="00CE7489">
              <w:t>Специализированная организация по проведению закупки</w:t>
            </w:r>
          </w:p>
        </w:tc>
        <w:tc>
          <w:tcPr>
            <w:tcW w:w="3212" w:type="pct"/>
            <w:tcBorders>
              <w:left w:val="single" w:sz="4" w:space="0" w:color="000000"/>
              <w:bottom w:val="single" w:sz="4" w:space="0" w:color="000000"/>
              <w:right w:val="single" w:sz="4" w:space="0" w:color="000000"/>
            </w:tcBorders>
          </w:tcPr>
          <w:p w14:paraId="0A494962" w14:textId="77777777" w:rsidR="00521DB8" w:rsidRPr="00CE7489" w:rsidRDefault="00521DB8" w:rsidP="00521DB8">
            <w:pPr>
              <w:spacing w:after="0"/>
            </w:pPr>
            <w:r w:rsidRPr="00CE7489">
              <w:t xml:space="preserve"> Не привлекается </w:t>
            </w:r>
          </w:p>
        </w:tc>
      </w:tr>
      <w:tr w:rsidR="005C30D1" w:rsidRPr="00CE7489" w14:paraId="618BADFF" w14:textId="77777777" w:rsidTr="00801DAE">
        <w:trPr>
          <w:trHeight w:val="684"/>
          <w:jc w:val="center"/>
        </w:trPr>
        <w:tc>
          <w:tcPr>
            <w:tcW w:w="357" w:type="pct"/>
            <w:tcBorders>
              <w:left w:val="single" w:sz="4" w:space="0" w:color="000000"/>
              <w:bottom w:val="single" w:sz="4" w:space="0" w:color="000000"/>
            </w:tcBorders>
            <w:vAlign w:val="center"/>
          </w:tcPr>
          <w:p w14:paraId="2A32784B" w14:textId="77777777" w:rsidR="005C30D1" w:rsidRPr="00CE7489" w:rsidRDefault="005C30D1" w:rsidP="002317A5">
            <w:pPr>
              <w:pStyle w:val="afd"/>
              <w:numPr>
                <w:ilvl w:val="0"/>
                <w:numId w:val="3"/>
              </w:numPr>
              <w:snapToGrid w:val="0"/>
              <w:spacing w:after="0"/>
              <w:ind w:left="0" w:firstLine="0"/>
              <w:jc w:val="center"/>
            </w:pPr>
          </w:p>
        </w:tc>
        <w:tc>
          <w:tcPr>
            <w:tcW w:w="1431" w:type="pct"/>
            <w:tcBorders>
              <w:left w:val="single" w:sz="4" w:space="0" w:color="000000"/>
              <w:bottom w:val="single" w:sz="4" w:space="0" w:color="000000"/>
            </w:tcBorders>
            <w:vAlign w:val="center"/>
          </w:tcPr>
          <w:p w14:paraId="6D3D9A07" w14:textId="77777777" w:rsidR="005C30D1" w:rsidRPr="00CE7489" w:rsidRDefault="005C30D1" w:rsidP="005C30D1">
            <w:pPr>
              <w:keepNext/>
              <w:keepLines/>
              <w:widowControl w:val="0"/>
              <w:suppressLineNumbers/>
              <w:snapToGrid w:val="0"/>
              <w:spacing w:after="0"/>
              <w:jc w:val="left"/>
            </w:pPr>
            <w:r w:rsidRPr="00CE7489">
              <w:t>Адрес сайта электронной площадки</w:t>
            </w:r>
          </w:p>
        </w:tc>
        <w:tc>
          <w:tcPr>
            <w:tcW w:w="3212" w:type="pct"/>
            <w:tcBorders>
              <w:left w:val="single" w:sz="4" w:space="0" w:color="000000"/>
              <w:bottom w:val="single" w:sz="4" w:space="0" w:color="000000"/>
              <w:right w:val="single" w:sz="4" w:space="0" w:color="000000"/>
            </w:tcBorders>
            <w:vAlign w:val="center"/>
          </w:tcPr>
          <w:p w14:paraId="29A607F3" w14:textId="348D257C" w:rsidR="005C30D1" w:rsidRPr="00531269" w:rsidRDefault="007C577E" w:rsidP="000D3F57">
            <w:pPr>
              <w:spacing w:after="0"/>
              <w:rPr>
                <w:b/>
                <w:u w:val="single"/>
              </w:rPr>
            </w:pPr>
            <w:r>
              <w:rPr>
                <w:b/>
              </w:rPr>
              <w:t xml:space="preserve">ЭТП МИР, </w:t>
            </w:r>
            <w:r w:rsidRPr="00EA30A2">
              <w:rPr>
                <w:b/>
                <w:lang w:val="en-US"/>
              </w:rPr>
              <w:t>https</w:t>
            </w:r>
            <w:r w:rsidRPr="00EA30A2">
              <w:rPr>
                <w:b/>
              </w:rPr>
              <w:t>://</w:t>
            </w:r>
            <w:proofErr w:type="spellStart"/>
            <w:r w:rsidRPr="00EA30A2">
              <w:rPr>
                <w:b/>
                <w:lang w:val="en-US"/>
              </w:rPr>
              <w:t>torgi</w:t>
            </w:r>
            <w:proofErr w:type="spellEnd"/>
            <w:r w:rsidRPr="00EA30A2">
              <w:rPr>
                <w:b/>
              </w:rPr>
              <w:t>.</w:t>
            </w:r>
            <w:proofErr w:type="spellStart"/>
            <w:r w:rsidRPr="00EA30A2">
              <w:rPr>
                <w:b/>
                <w:lang w:val="en-US"/>
              </w:rPr>
              <w:t>etp</w:t>
            </w:r>
            <w:proofErr w:type="spellEnd"/>
            <w:r w:rsidRPr="00EA30A2">
              <w:rPr>
                <w:b/>
              </w:rPr>
              <w:t>-</w:t>
            </w:r>
            <w:proofErr w:type="spellStart"/>
            <w:r w:rsidRPr="00EA30A2">
              <w:rPr>
                <w:b/>
                <w:lang w:val="en-US"/>
              </w:rPr>
              <w:t>mir</w:t>
            </w:r>
            <w:proofErr w:type="spellEnd"/>
            <w:r w:rsidRPr="00EA30A2">
              <w:rPr>
                <w:b/>
              </w:rPr>
              <w:t>.</w:t>
            </w:r>
            <w:proofErr w:type="spellStart"/>
            <w:r w:rsidRPr="00EA30A2">
              <w:rPr>
                <w:b/>
                <w:lang w:val="en-US"/>
              </w:rPr>
              <w:t>ru</w:t>
            </w:r>
            <w:proofErr w:type="spellEnd"/>
          </w:p>
        </w:tc>
      </w:tr>
      <w:tr w:rsidR="00256BD2" w:rsidRPr="00CE7489" w14:paraId="54D99F18" w14:textId="77777777" w:rsidTr="00801DAE">
        <w:trPr>
          <w:trHeight w:val="684"/>
          <w:jc w:val="center"/>
        </w:trPr>
        <w:tc>
          <w:tcPr>
            <w:tcW w:w="357" w:type="pct"/>
            <w:tcBorders>
              <w:left w:val="single" w:sz="4" w:space="0" w:color="000000"/>
              <w:bottom w:val="single" w:sz="4" w:space="0" w:color="000000"/>
            </w:tcBorders>
            <w:vAlign w:val="center"/>
          </w:tcPr>
          <w:p w14:paraId="469EFCBB" w14:textId="77777777" w:rsidR="00256BD2" w:rsidRPr="00CE7489" w:rsidRDefault="00256BD2" w:rsidP="002317A5">
            <w:pPr>
              <w:pStyle w:val="afd"/>
              <w:numPr>
                <w:ilvl w:val="0"/>
                <w:numId w:val="3"/>
              </w:numPr>
              <w:snapToGrid w:val="0"/>
              <w:spacing w:after="0"/>
              <w:ind w:left="0" w:firstLine="0"/>
              <w:jc w:val="center"/>
            </w:pPr>
          </w:p>
        </w:tc>
        <w:tc>
          <w:tcPr>
            <w:tcW w:w="1431" w:type="pct"/>
            <w:tcBorders>
              <w:left w:val="single" w:sz="4" w:space="0" w:color="000000"/>
              <w:bottom w:val="single" w:sz="4" w:space="0" w:color="000000"/>
            </w:tcBorders>
          </w:tcPr>
          <w:p w14:paraId="5C527DC1" w14:textId="77777777" w:rsidR="00256BD2" w:rsidRPr="00CE7489" w:rsidRDefault="00256BD2" w:rsidP="00256BD2">
            <w:pPr>
              <w:keepNext/>
              <w:keepLines/>
              <w:widowControl w:val="0"/>
              <w:suppressLineNumbers/>
              <w:snapToGrid w:val="0"/>
              <w:spacing w:after="0"/>
            </w:pPr>
            <w:r w:rsidRPr="00CE7489">
              <w:t>Описание предмета закупки / Техническое задание</w:t>
            </w:r>
          </w:p>
        </w:tc>
        <w:tc>
          <w:tcPr>
            <w:tcW w:w="3212" w:type="pct"/>
            <w:tcBorders>
              <w:left w:val="single" w:sz="4" w:space="0" w:color="000000"/>
              <w:bottom w:val="single" w:sz="4" w:space="0" w:color="000000"/>
              <w:right w:val="single" w:sz="4" w:space="0" w:color="000000"/>
            </w:tcBorders>
          </w:tcPr>
          <w:p w14:paraId="63AF3D90" w14:textId="77777777" w:rsidR="00256BD2" w:rsidRPr="00CE7489" w:rsidRDefault="00256BD2" w:rsidP="00256BD2">
            <w:pPr>
              <w:spacing w:after="0"/>
            </w:pPr>
            <w:r w:rsidRPr="00CE7489">
              <w:t>В соответствии с частью III документации об аукционе в электронной форме «ОПИСАНИЕ ПРЕДМЕТА ЗАКУПКИ/ТЕХНИЧЕСКОЕ ЗАДАНИЕ».</w:t>
            </w:r>
          </w:p>
        </w:tc>
      </w:tr>
      <w:tr w:rsidR="00256BD2" w:rsidRPr="00CE7489" w14:paraId="50C293A7" w14:textId="77777777" w:rsidTr="00801DAE">
        <w:trPr>
          <w:trHeight w:val="684"/>
          <w:jc w:val="center"/>
        </w:trPr>
        <w:tc>
          <w:tcPr>
            <w:tcW w:w="357" w:type="pct"/>
            <w:tcBorders>
              <w:left w:val="single" w:sz="4" w:space="0" w:color="000000"/>
              <w:bottom w:val="single" w:sz="4" w:space="0" w:color="000000"/>
            </w:tcBorders>
            <w:vAlign w:val="center"/>
          </w:tcPr>
          <w:p w14:paraId="3BB93722" w14:textId="77777777" w:rsidR="00256BD2" w:rsidRPr="00CE7489" w:rsidRDefault="00256BD2" w:rsidP="002317A5">
            <w:pPr>
              <w:pStyle w:val="afd"/>
              <w:numPr>
                <w:ilvl w:val="0"/>
                <w:numId w:val="3"/>
              </w:numPr>
              <w:snapToGrid w:val="0"/>
              <w:spacing w:after="0"/>
              <w:ind w:left="0" w:firstLine="0"/>
              <w:jc w:val="center"/>
            </w:pPr>
          </w:p>
        </w:tc>
        <w:tc>
          <w:tcPr>
            <w:tcW w:w="1431" w:type="pct"/>
            <w:tcBorders>
              <w:left w:val="single" w:sz="4" w:space="0" w:color="000000"/>
              <w:bottom w:val="single" w:sz="4" w:space="0" w:color="000000"/>
            </w:tcBorders>
          </w:tcPr>
          <w:p w14:paraId="4B84DDE8" w14:textId="77777777" w:rsidR="00256BD2" w:rsidRPr="00CE7489" w:rsidRDefault="00256BD2" w:rsidP="00256BD2">
            <w:pPr>
              <w:keepNext/>
              <w:keepLines/>
              <w:widowControl w:val="0"/>
              <w:suppressLineNumbers/>
              <w:snapToGrid w:val="0"/>
              <w:spacing w:after="0"/>
            </w:pPr>
            <w:r w:rsidRPr="00CE7489">
              <w:t>Требования к закупаемым товарам, работам, услугам</w:t>
            </w:r>
          </w:p>
        </w:tc>
        <w:tc>
          <w:tcPr>
            <w:tcW w:w="3212" w:type="pct"/>
            <w:tcBorders>
              <w:left w:val="single" w:sz="4" w:space="0" w:color="000000"/>
              <w:bottom w:val="single" w:sz="4" w:space="0" w:color="000000"/>
              <w:right w:val="single" w:sz="4" w:space="0" w:color="000000"/>
            </w:tcBorders>
          </w:tcPr>
          <w:p w14:paraId="4341DCDB" w14:textId="77777777" w:rsidR="00256BD2" w:rsidRPr="00CE7489" w:rsidRDefault="00256BD2" w:rsidP="00256BD2">
            <w:pPr>
              <w:autoSpaceDE w:val="0"/>
              <w:autoSpaceDN w:val="0"/>
              <w:adjustRightInd w:val="0"/>
              <w:spacing w:after="0"/>
            </w:pPr>
            <w:r w:rsidRPr="00CE7489">
              <w:t>В соответствии с частью III документации об аукционе в электронной форме «ОПИСАНИЕ ПРЕДМЕТА ЗАКУПКИ/ТЕХНИЧЕСКОЕ ЗАДАНИЕ».</w:t>
            </w:r>
          </w:p>
        </w:tc>
      </w:tr>
      <w:tr w:rsidR="005C30D1" w:rsidRPr="00CE7489" w14:paraId="227B29AF" w14:textId="77777777" w:rsidTr="00801DAE">
        <w:trPr>
          <w:trHeight w:val="2123"/>
          <w:jc w:val="center"/>
        </w:trPr>
        <w:tc>
          <w:tcPr>
            <w:tcW w:w="357" w:type="pct"/>
            <w:tcBorders>
              <w:left w:val="single" w:sz="4" w:space="0" w:color="000000"/>
              <w:bottom w:val="single" w:sz="4" w:space="0" w:color="000000"/>
            </w:tcBorders>
            <w:vAlign w:val="center"/>
          </w:tcPr>
          <w:p w14:paraId="53A73C31" w14:textId="77777777" w:rsidR="005C30D1" w:rsidRPr="00CE7489" w:rsidRDefault="005C30D1" w:rsidP="002317A5">
            <w:pPr>
              <w:numPr>
                <w:ilvl w:val="0"/>
                <w:numId w:val="3"/>
              </w:numPr>
              <w:snapToGrid w:val="0"/>
              <w:spacing w:after="0"/>
              <w:ind w:left="0" w:firstLine="0"/>
              <w:jc w:val="center"/>
            </w:pPr>
          </w:p>
        </w:tc>
        <w:tc>
          <w:tcPr>
            <w:tcW w:w="1431" w:type="pct"/>
            <w:tcBorders>
              <w:left w:val="single" w:sz="4" w:space="0" w:color="000000"/>
              <w:bottom w:val="single" w:sz="4" w:space="0" w:color="000000"/>
            </w:tcBorders>
            <w:vAlign w:val="center"/>
          </w:tcPr>
          <w:p w14:paraId="51BD0B6D" w14:textId="77777777" w:rsidR="005C30D1" w:rsidRPr="00832855" w:rsidRDefault="005C30D1" w:rsidP="005C30D1">
            <w:pPr>
              <w:keepNext/>
              <w:keepLines/>
              <w:widowControl w:val="0"/>
              <w:suppressLineNumbers/>
              <w:snapToGrid w:val="0"/>
              <w:spacing w:after="0"/>
              <w:jc w:val="left"/>
            </w:pPr>
            <w:r w:rsidRPr="00832855">
              <w:t>Место, условия и сроки (периоды) поставки товаров, выполнения работ, оказания услуг</w:t>
            </w:r>
          </w:p>
        </w:tc>
        <w:tc>
          <w:tcPr>
            <w:tcW w:w="3212" w:type="pct"/>
            <w:tcBorders>
              <w:left w:val="single" w:sz="4" w:space="0" w:color="000000"/>
              <w:bottom w:val="single" w:sz="4" w:space="0" w:color="000000"/>
              <w:right w:val="single" w:sz="4" w:space="0" w:color="000000"/>
            </w:tcBorders>
            <w:vAlign w:val="center"/>
          </w:tcPr>
          <w:p w14:paraId="70B96F3A" w14:textId="77777777" w:rsidR="00076FD2" w:rsidRDefault="000D3F57" w:rsidP="000D3F57">
            <w:pPr>
              <w:widowControl w:val="0"/>
              <w:suppressAutoHyphens w:val="0"/>
              <w:rPr>
                <w:spacing w:val="-1"/>
                <w:sz w:val="20"/>
                <w:szCs w:val="20"/>
                <w:lang w:eastAsia="ru-RU"/>
              </w:rPr>
            </w:pPr>
            <w:r>
              <w:t xml:space="preserve">Место поставки товара: </w:t>
            </w:r>
            <w:r w:rsidR="00076FD2" w:rsidRPr="00076FD2">
              <w:rPr>
                <w:spacing w:val="-1"/>
                <w:lang w:eastAsia="ru-RU"/>
              </w:rPr>
              <w:t xml:space="preserve">Российская Федерация, Тюменская область, г. </w:t>
            </w:r>
            <w:proofErr w:type="gramStart"/>
            <w:r w:rsidR="00076FD2" w:rsidRPr="00076FD2">
              <w:rPr>
                <w:spacing w:val="-1"/>
                <w:lang w:eastAsia="ru-RU"/>
              </w:rPr>
              <w:t>Тобольск, ж</w:t>
            </w:r>
            <w:proofErr w:type="gramEnd"/>
            <w:r w:rsidR="00076FD2" w:rsidRPr="00076FD2">
              <w:rPr>
                <w:spacing w:val="-1"/>
                <w:lang w:eastAsia="ru-RU"/>
              </w:rPr>
              <w:t>/д станция Тобольск – Порт</w:t>
            </w:r>
            <w:r w:rsidR="00076FD2" w:rsidRPr="00076FD2">
              <w:rPr>
                <w:spacing w:val="-1"/>
                <w:sz w:val="20"/>
                <w:szCs w:val="20"/>
                <w:lang w:eastAsia="ru-RU"/>
              </w:rPr>
              <w:t>.</w:t>
            </w:r>
          </w:p>
          <w:p w14:paraId="3E71E286" w14:textId="14ECEE2C" w:rsidR="000D3F57" w:rsidRDefault="000D3F57" w:rsidP="000D3F57">
            <w:pPr>
              <w:widowControl w:val="0"/>
              <w:suppressAutoHyphens w:val="0"/>
            </w:pPr>
            <w:r>
              <w:t>Условия поставки товара: в соответствии с Контрактом и его технической частью.</w:t>
            </w:r>
          </w:p>
          <w:p w14:paraId="668F4C9E" w14:textId="4C15B660" w:rsidR="0046617E" w:rsidRPr="00832855" w:rsidRDefault="000D3F57" w:rsidP="007C577E">
            <w:pPr>
              <w:widowControl w:val="0"/>
              <w:suppressAutoHyphens w:val="0"/>
              <w:rPr>
                <w:lang w:eastAsia="en-US"/>
              </w:rPr>
            </w:pPr>
            <w:r>
              <w:t xml:space="preserve">Сроки поставки товара: </w:t>
            </w:r>
            <w:r w:rsidR="00076FD2" w:rsidRPr="00076FD2">
              <w:rPr>
                <w:bCs/>
                <w:lang w:eastAsia="ru-RU"/>
              </w:rPr>
              <w:t>с момента подписания договора в течени</w:t>
            </w:r>
            <w:proofErr w:type="gramStart"/>
            <w:r w:rsidR="00076FD2" w:rsidRPr="00076FD2">
              <w:rPr>
                <w:bCs/>
                <w:lang w:eastAsia="ru-RU"/>
              </w:rPr>
              <w:t>и</w:t>
            </w:r>
            <w:proofErr w:type="gramEnd"/>
            <w:r w:rsidR="00076FD2" w:rsidRPr="00076FD2">
              <w:rPr>
                <w:bCs/>
                <w:lang w:eastAsia="ru-RU"/>
              </w:rPr>
              <w:t xml:space="preserve"> 30 календарных дней в указанный период поставка товара осуществляется по заявке заказчика.</w:t>
            </w:r>
          </w:p>
        </w:tc>
      </w:tr>
      <w:tr w:rsidR="005C30D1" w:rsidRPr="00CE7489" w14:paraId="4A31F83B" w14:textId="77777777" w:rsidTr="00801DAE">
        <w:trPr>
          <w:trHeight w:val="902"/>
          <w:jc w:val="center"/>
        </w:trPr>
        <w:tc>
          <w:tcPr>
            <w:tcW w:w="357" w:type="pct"/>
            <w:tcBorders>
              <w:left w:val="single" w:sz="4" w:space="0" w:color="000000"/>
              <w:bottom w:val="single" w:sz="4" w:space="0" w:color="000000"/>
            </w:tcBorders>
            <w:vAlign w:val="center"/>
          </w:tcPr>
          <w:p w14:paraId="69FAE1B5" w14:textId="77777777" w:rsidR="005C30D1" w:rsidRPr="00CE7489" w:rsidRDefault="005C30D1" w:rsidP="002317A5">
            <w:pPr>
              <w:numPr>
                <w:ilvl w:val="0"/>
                <w:numId w:val="3"/>
              </w:numPr>
              <w:snapToGrid w:val="0"/>
              <w:spacing w:after="0"/>
              <w:ind w:left="0" w:firstLine="0"/>
              <w:jc w:val="center"/>
            </w:pPr>
          </w:p>
        </w:tc>
        <w:tc>
          <w:tcPr>
            <w:tcW w:w="1431" w:type="pct"/>
            <w:tcBorders>
              <w:left w:val="single" w:sz="4" w:space="0" w:color="000000"/>
              <w:bottom w:val="single" w:sz="4" w:space="0" w:color="000000"/>
            </w:tcBorders>
            <w:vAlign w:val="center"/>
          </w:tcPr>
          <w:p w14:paraId="58B1D35D" w14:textId="77777777" w:rsidR="005C30D1" w:rsidRPr="00832855" w:rsidRDefault="005C30D1" w:rsidP="005C30D1">
            <w:pPr>
              <w:keepNext/>
              <w:keepLines/>
              <w:widowControl w:val="0"/>
              <w:suppressLineNumbers/>
              <w:snapToGrid w:val="0"/>
              <w:spacing w:after="0"/>
              <w:jc w:val="left"/>
            </w:pPr>
            <w:r w:rsidRPr="00832855">
              <w:t>Начальная (максимальная) цена договора</w:t>
            </w:r>
          </w:p>
        </w:tc>
        <w:tc>
          <w:tcPr>
            <w:tcW w:w="3212" w:type="pct"/>
            <w:tcBorders>
              <w:left w:val="single" w:sz="4" w:space="0" w:color="000000"/>
              <w:bottom w:val="single" w:sz="4" w:space="0" w:color="000000"/>
              <w:right w:val="single" w:sz="4" w:space="0" w:color="000000"/>
            </w:tcBorders>
            <w:vAlign w:val="center"/>
          </w:tcPr>
          <w:p w14:paraId="3906853B" w14:textId="429356A0" w:rsidR="005C30D1" w:rsidRPr="00832855" w:rsidRDefault="00076FD2" w:rsidP="00E00FCA">
            <w:pPr>
              <w:keepNext/>
              <w:keepLines/>
              <w:widowControl w:val="0"/>
              <w:suppressLineNumbers/>
              <w:snapToGrid w:val="0"/>
              <w:spacing w:after="0"/>
              <w:rPr>
                <w:spacing w:val="-1"/>
              </w:rPr>
            </w:pPr>
            <w:r>
              <w:rPr>
                <w:b/>
                <w:color w:val="000000"/>
              </w:rPr>
              <w:t>1 331 974</w:t>
            </w:r>
            <w:r w:rsidRPr="00F53978">
              <w:rPr>
                <w:b/>
                <w:color w:val="000000"/>
              </w:rPr>
              <w:t>,</w:t>
            </w:r>
            <w:r>
              <w:rPr>
                <w:b/>
                <w:color w:val="000000"/>
              </w:rPr>
              <w:t>62</w:t>
            </w:r>
            <w:r w:rsidRPr="00F53978">
              <w:t xml:space="preserve"> </w:t>
            </w:r>
            <w:r w:rsidRPr="00F53978">
              <w:rPr>
                <w:b/>
              </w:rPr>
              <w:t>(</w:t>
            </w:r>
            <w:r>
              <w:rPr>
                <w:b/>
              </w:rPr>
              <w:t>один миллион триста тридцать одна тысяча девятьсот семьдесят четыре)</w:t>
            </w:r>
            <w:r w:rsidRPr="00F53978">
              <w:rPr>
                <w:b/>
              </w:rPr>
              <w:t xml:space="preserve"> рубл</w:t>
            </w:r>
            <w:r>
              <w:rPr>
                <w:b/>
              </w:rPr>
              <w:t>я</w:t>
            </w:r>
            <w:r w:rsidRPr="00F53978">
              <w:rPr>
                <w:b/>
              </w:rPr>
              <w:t xml:space="preserve"> </w:t>
            </w:r>
            <w:r>
              <w:rPr>
                <w:b/>
              </w:rPr>
              <w:t>62</w:t>
            </w:r>
            <w:r w:rsidRPr="00F53978">
              <w:rPr>
                <w:b/>
              </w:rPr>
              <w:t xml:space="preserve"> копе</w:t>
            </w:r>
            <w:r>
              <w:rPr>
                <w:b/>
              </w:rPr>
              <w:t>йки</w:t>
            </w:r>
            <w:r w:rsidRPr="003D23AA">
              <w:rPr>
                <w:rFonts w:eastAsia="Calibri"/>
                <w:bCs/>
                <w:iCs/>
                <w:lang w:eastAsia="en-US"/>
              </w:rPr>
              <w:t>.</w:t>
            </w:r>
            <w:r w:rsidRPr="003D23AA" w:rsidDel="007E28BF">
              <w:rPr>
                <w:rFonts w:eastAsia="Calibri"/>
                <w:bCs/>
                <w:iCs/>
                <w:lang w:eastAsia="en-US"/>
              </w:rPr>
              <w:t xml:space="preserve"> </w:t>
            </w:r>
            <w:r w:rsidRPr="003D23AA">
              <w:t>Цена сформирована с учетом расходов на перевозку, страхование, уплату таможенных пошлин, налогов и других обязательных платежей.</w:t>
            </w:r>
          </w:p>
        </w:tc>
      </w:tr>
      <w:tr w:rsidR="00CE7489" w:rsidRPr="00CE7489" w14:paraId="79CC2819" w14:textId="77777777" w:rsidTr="00801DAE">
        <w:trPr>
          <w:trHeight w:val="902"/>
          <w:jc w:val="center"/>
        </w:trPr>
        <w:tc>
          <w:tcPr>
            <w:tcW w:w="357" w:type="pct"/>
            <w:tcBorders>
              <w:left w:val="single" w:sz="4" w:space="0" w:color="000000"/>
              <w:bottom w:val="single" w:sz="4" w:space="0" w:color="000000"/>
            </w:tcBorders>
            <w:vAlign w:val="center"/>
          </w:tcPr>
          <w:p w14:paraId="7A0CDA6E" w14:textId="77777777" w:rsidR="00CE7489" w:rsidRPr="00CE7489" w:rsidRDefault="00CE7489" w:rsidP="002317A5">
            <w:pPr>
              <w:numPr>
                <w:ilvl w:val="0"/>
                <w:numId w:val="3"/>
              </w:numPr>
              <w:snapToGrid w:val="0"/>
              <w:spacing w:after="0"/>
              <w:ind w:left="0" w:firstLine="0"/>
              <w:jc w:val="center"/>
            </w:pPr>
          </w:p>
        </w:tc>
        <w:tc>
          <w:tcPr>
            <w:tcW w:w="1431" w:type="pct"/>
            <w:tcBorders>
              <w:left w:val="single" w:sz="4" w:space="0" w:color="000000"/>
              <w:bottom w:val="single" w:sz="4" w:space="0" w:color="000000"/>
            </w:tcBorders>
            <w:vAlign w:val="center"/>
          </w:tcPr>
          <w:p w14:paraId="5A24967C" w14:textId="77777777" w:rsidR="00CE7489" w:rsidRPr="00832855" w:rsidRDefault="00CE7489" w:rsidP="00CE7489">
            <w:r w:rsidRPr="00832855">
              <w:t>Начальная (максимальная) цена единицы товара</w:t>
            </w:r>
          </w:p>
        </w:tc>
        <w:tc>
          <w:tcPr>
            <w:tcW w:w="3212" w:type="pct"/>
            <w:tcBorders>
              <w:left w:val="single" w:sz="4" w:space="0" w:color="000000"/>
              <w:bottom w:val="single" w:sz="4" w:space="0" w:color="000000"/>
              <w:right w:val="single" w:sz="4" w:space="0" w:color="000000"/>
            </w:tcBorders>
            <w:vAlign w:val="center"/>
          </w:tcPr>
          <w:tbl>
            <w:tblPr>
              <w:tblW w:w="6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992"/>
              <w:gridCol w:w="992"/>
              <w:gridCol w:w="1134"/>
              <w:gridCol w:w="2000"/>
            </w:tblGrid>
            <w:tr w:rsidR="00076FD2" w:rsidRPr="007C4A4E" w14:paraId="15853C73" w14:textId="7637C0DC" w:rsidTr="00DD37A1">
              <w:trPr>
                <w:trHeight w:val="618"/>
              </w:trPr>
              <w:tc>
                <w:tcPr>
                  <w:tcW w:w="1575" w:type="dxa"/>
                  <w:tcBorders>
                    <w:top w:val="single" w:sz="4" w:space="0" w:color="auto"/>
                    <w:left w:val="single" w:sz="4" w:space="0" w:color="auto"/>
                    <w:bottom w:val="single" w:sz="4" w:space="0" w:color="auto"/>
                    <w:right w:val="single" w:sz="4" w:space="0" w:color="auto"/>
                  </w:tcBorders>
                  <w:shd w:val="clear" w:color="auto" w:fill="auto"/>
                  <w:hideMark/>
                </w:tcPr>
                <w:p w14:paraId="48ADFBDF" w14:textId="77777777" w:rsidR="00076FD2" w:rsidRPr="00801DAE" w:rsidRDefault="00076FD2" w:rsidP="0040566D">
                  <w:pPr>
                    <w:pStyle w:val="afd"/>
                    <w:spacing w:before="60"/>
                    <w:ind w:left="0" w:hanging="9"/>
                    <w:rPr>
                      <w:sz w:val="20"/>
                      <w:szCs w:val="20"/>
                    </w:rPr>
                  </w:pPr>
                  <w:r w:rsidRPr="00801DAE">
                    <w:rPr>
                      <w:sz w:val="20"/>
                      <w:szCs w:val="20"/>
                    </w:rPr>
                    <w:t>ОКПД</w:t>
                  </w:r>
                  <w:proofErr w:type="gramStart"/>
                  <w:r w:rsidRPr="00801DAE">
                    <w:rPr>
                      <w:sz w:val="20"/>
                      <w:szCs w:val="20"/>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1A6DC3D" w14:textId="77777777" w:rsidR="00076FD2" w:rsidRPr="00801DAE" w:rsidRDefault="00076FD2" w:rsidP="0040566D">
                  <w:pPr>
                    <w:pStyle w:val="afd"/>
                    <w:spacing w:before="60"/>
                    <w:ind w:left="0" w:firstLine="0"/>
                    <w:rPr>
                      <w:sz w:val="20"/>
                      <w:szCs w:val="20"/>
                    </w:rPr>
                  </w:pPr>
                  <w:r w:rsidRPr="00801DAE">
                    <w:rPr>
                      <w:sz w:val="20"/>
                      <w:szCs w:val="20"/>
                    </w:rPr>
                    <w:t>Единица измерения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5BDC97" w14:textId="77777777" w:rsidR="00076FD2" w:rsidRPr="00801DAE" w:rsidRDefault="00076FD2" w:rsidP="0040566D">
                  <w:pPr>
                    <w:pStyle w:val="afd"/>
                    <w:spacing w:before="60"/>
                    <w:ind w:left="0" w:firstLine="0"/>
                    <w:rPr>
                      <w:sz w:val="20"/>
                      <w:szCs w:val="20"/>
                    </w:rPr>
                  </w:pPr>
                  <w:r w:rsidRPr="00801DAE">
                    <w:rPr>
                      <w:sz w:val="20"/>
                      <w:szCs w:val="20"/>
                    </w:rPr>
                    <w:t>Количество (объем)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42A4AD1" w14:textId="6ED15A23" w:rsidR="00076FD2" w:rsidRPr="00801DAE" w:rsidRDefault="00076FD2" w:rsidP="00076FD2">
                  <w:pPr>
                    <w:spacing w:before="60"/>
                    <w:rPr>
                      <w:sz w:val="20"/>
                      <w:szCs w:val="20"/>
                    </w:rPr>
                  </w:pPr>
                  <w:r w:rsidRPr="00801DAE">
                    <w:rPr>
                      <w:sz w:val="20"/>
                      <w:szCs w:val="20"/>
                    </w:rPr>
                    <w:t>НМЦ</w:t>
                  </w:r>
                  <w:r>
                    <w:rPr>
                      <w:sz w:val="20"/>
                      <w:szCs w:val="20"/>
                    </w:rPr>
                    <w:t>К</w:t>
                  </w:r>
                </w:p>
              </w:tc>
              <w:tc>
                <w:tcPr>
                  <w:tcW w:w="2000" w:type="dxa"/>
                  <w:tcBorders>
                    <w:top w:val="single" w:sz="4" w:space="0" w:color="auto"/>
                    <w:left w:val="single" w:sz="4" w:space="0" w:color="auto"/>
                    <w:bottom w:val="single" w:sz="4" w:space="0" w:color="auto"/>
                    <w:right w:val="single" w:sz="4" w:space="0" w:color="auto"/>
                  </w:tcBorders>
                </w:tcPr>
                <w:p w14:paraId="53EEBF17" w14:textId="623903B3" w:rsidR="00076FD2" w:rsidRPr="00801DAE" w:rsidRDefault="00076FD2" w:rsidP="0040566D">
                  <w:pPr>
                    <w:spacing w:before="60"/>
                    <w:rPr>
                      <w:sz w:val="20"/>
                      <w:szCs w:val="20"/>
                    </w:rPr>
                  </w:pPr>
                  <w:r>
                    <w:rPr>
                      <w:sz w:val="20"/>
                      <w:szCs w:val="20"/>
                    </w:rPr>
                    <w:t>Требования к товару</w:t>
                  </w:r>
                </w:p>
              </w:tc>
            </w:tr>
            <w:tr w:rsidR="00076FD2" w:rsidRPr="007C4A4E" w14:paraId="3E673051" w14:textId="0925C946" w:rsidTr="00DD37A1">
              <w:trPr>
                <w:trHeight w:val="585"/>
              </w:trPr>
              <w:tc>
                <w:tcPr>
                  <w:tcW w:w="1575" w:type="dxa"/>
                  <w:tcBorders>
                    <w:top w:val="single" w:sz="4" w:space="0" w:color="auto"/>
                    <w:left w:val="single" w:sz="4" w:space="0" w:color="auto"/>
                    <w:bottom w:val="single" w:sz="4" w:space="0" w:color="auto"/>
                    <w:right w:val="single" w:sz="4" w:space="0" w:color="auto"/>
                  </w:tcBorders>
                  <w:shd w:val="clear" w:color="auto" w:fill="auto"/>
                </w:tcPr>
                <w:p w14:paraId="336CB975" w14:textId="198F142F" w:rsidR="00076FD2" w:rsidRPr="00076FD2" w:rsidRDefault="00076FD2" w:rsidP="00076FD2">
                  <w:pPr>
                    <w:pStyle w:val="afd"/>
                    <w:spacing w:after="0"/>
                    <w:ind w:left="0" w:firstLine="0"/>
                  </w:pPr>
                  <w:r w:rsidRPr="00076FD2">
                    <w:rPr>
                      <w:shd w:val="clear" w:color="auto" w:fill="FFFFFF"/>
                    </w:rPr>
                    <w:t>08.93.10.115 Соль техническая (концентрат минеральный "</w:t>
                  </w:r>
                  <w:proofErr w:type="spellStart"/>
                  <w:r w:rsidRPr="00076FD2">
                    <w:rPr>
                      <w:shd w:val="clear" w:color="auto" w:fill="FFFFFF"/>
                    </w:rPr>
                    <w:t>Галит</w:t>
                  </w:r>
                  <w:proofErr w:type="spellEnd"/>
                  <w:r w:rsidRPr="00076FD2">
                    <w:rPr>
                      <w:shd w:val="clear" w:color="auto" w:fill="FFFFFF"/>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7A289" w14:textId="2EBBBE24" w:rsidR="00076FD2" w:rsidRPr="00EA40C5" w:rsidRDefault="00076FD2" w:rsidP="00076FD2">
                  <w:pPr>
                    <w:pStyle w:val="afd"/>
                    <w:spacing w:after="0"/>
                    <w:ind w:left="0" w:firstLine="0"/>
                    <w:rPr>
                      <w:sz w:val="20"/>
                      <w:szCs w:val="20"/>
                    </w:rPr>
                  </w:pPr>
                  <w:r>
                    <w:rPr>
                      <w:sz w:val="20"/>
                      <w:szCs w:val="20"/>
                    </w:rPr>
                    <w:t>тонна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32714" w14:textId="3EEB9E9E" w:rsidR="00076FD2" w:rsidRPr="00EA40C5" w:rsidRDefault="00076FD2" w:rsidP="00076FD2">
                  <w:pPr>
                    <w:pStyle w:val="afd"/>
                    <w:spacing w:after="0"/>
                    <w:ind w:left="0" w:firstLine="0"/>
                    <w:rPr>
                      <w:sz w:val="20"/>
                      <w:szCs w:val="20"/>
                    </w:rPr>
                  </w:pPr>
                  <w:r>
                    <w:rPr>
                      <w:sz w:val="20"/>
                      <w:szCs w:val="20"/>
                    </w:rPr>
                    <w:t>207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FF04C7" w14:textId="05391E1C" w:rsidR="00076FD2" w:rsidRPr="007C577E" w:rsidRDefault="00076FD2" w:rsidP="00076FD2">
                  <w:pPr>
                    <w:pStyle w:val="afd"/>
                    <w:spacing w:after="0"/>
                    <w:ind w:left="0" w:firstLine="0"/>
                    <w:rPr>
                      <w:sz w:val="20"/>
                      <w:szCs w:val="20"/>
                      <w:highlight w:val="yellow"/>
                    </w:rPr>
                  </w:pPr>
                  <w:r w:rsidRPr="00076FD2">
                    <w:rPr>
                      <w:sz w:val="20"/>
                      <w:szCs w:val="20"/>
                    </w:rPr>
                    <w:t>1 331 974,62</w:t>
                  </w:r>
                </w:p>
              </w:tc>
              <w:tc>
                <w:tcPr>
                  <w:tcW w:w="2000" w:type="dxa"/>
                  <w:tcBorders>
                    <w:top w:val="single" w:sz="4" w:space="0" w:color="auto"/>
                    <w:left w:val="single" w:sz="4" w:space="0" w:color="auto"/>
                    <w:bottom w:val="single" w:sz="4" w:space="0" w:color="auto"/>
                    <w:right w:val="single" w:sz="4" w:space="0" w:color="auto"/>
                  </w:tcBorders>
                </w:tcPr>
                <w:p w14:paraId="1BE58A06" w14:textId="77777777" w:rsidR="00076FD2" w:rsidRPr="00076FD2" w:rsidRDefault="00076FD2" w:rsidP="00076FD2">
                  <w:pPr>
                    <w:suppressAutoHyphens w:val="0"/>
                    <w:spacing w:after="0" w:line="276" w:lineRule="auto"/>
                    <w:jc w:val="left"/>
                    <w:rPr>
                      <w:rFonts w:eastAsia="Calibri"/>
                      <w:sz w:val="20"/>
                      <w:szCs w:val="20"/>
                      <w:lang w:eastAsia="en-US"/>
                    </w:rPr>
                  </w:pPr>
                  <w:r w:rsidRPr="00076FD2">
                    <w:rPr>
                      <w:rFonts w:eastAsia="Calibri"/>
                      <w:sz w:val="20"/>
                      <w:szCs w:val="20"/>
                      <w:lang w:eastAsia="en-US"/>
                    </w:rPr>
                    <w:t>Внешний вид: кристаллический сыпучий продукт, не допускается наличие посторонних механических примесей.</w:t>
                  </w:r>
                </w:p>
                <w:p w14:paraId="4FECC5C5" w14:textId="77777777" w:rsidR="00076FD2" w:rsidRPr="00076FD2" w:rsidRDefault="00076FD2" w:rsidP="00076FD2">
                  <w:pPr>
                    <w:suppressAutoHyphens w:val="0"/>
                    <w:spacing w:after="0" w:line="276" w:lineRule="auto"/>
                    <w:jc w:val="left"/>
                    <w:rPr>
                      <w:rFonts w:eastAsia="Calibri"/>
                      <w:sz w:val="20"/>
                      <w:szCs w:val="20"/>
                      <w:lang w:eastAsia="en-US"/>
                    </w:rPr>
                  </w:pPr>
                  <w:r w:rsidRPr="00076FD2">
                    <w:rPr>
                      <w:rFonts w:eastAsia="Calibri"/>
                      <w:sz w:val="20"/>
                      <w:szCs w:val="20"/>
                      <w:lang w:eastAsia="en-US"/>
                    </w:rPr>
                    <w:t xml:space="preserve">Цвет: от белого </w:t>
                  </w:r>
                  <w:proofErr w:type="gramStart"/>
                  <w:r w:rsidRPr="00076FD2">
                    <w:rPr>
                      <w:rFonts w:eastAsia="Calibri"/>
                      <w:sz w:val="20"/>
                      <w:szCs w:val="20"/>
                      <w:lang w:eastAsia="en-US"/>
                    </w:rPr>
                    <w:t>до</w:t>
                  </w:r>
                  <w:proofErr w:type="gramEnd"/>
                  <w:r w:rsidRPr="00076FD2">
                    <w:rPr>
                      <w:rFonts w:eastAsia="Calibri"/>
                      <w:sz w:val="20"/>
                      <w:szCs w:val="20"/>
                      <w:lang w:eastAsia="en-US"/>
                    </w:rPr>
                    <w:t xml:space="preserve"> светло-серого, допускается кремовый оттенок.</w:t>
                  </w:r>
                </w:p>
                <w:p w14:paraId="084BB366" w14:textId="77777777" w:rsidR="00DD37A1" w:rsidRPr="00DD37A1" w:rsidRDefault="00DD37A1" w:rsidP="00DD37A1">
                  <w:pPr>
                    <w:spacing w:after="200" w:line="276" w:lineRule="auto"/>
                    <w:contextualSpacing/>
                    <w:rPr>
                      <w:sz w:val="20"/>
                      <w:szCs w:val="20"/>
                    </w:rPr>
                  </w:pPr>
                  <w:r w:rsidRPr="00DD37A1">
                    <w:rPr>
                      <w:sz w:val="20"/>
                      <w:szCs w:val="20"/>
                    </w:rPr>
                    <w:t>Сорт: высший:</w:t>
                  </w:r>
                </w:p>
                <w:p w14:paraId="5B2DF212" w14:textId="77777777" w:rsidR="00DD37A1" w:rsidRPr="00DD37A1" w:rsidRDefault="00DD37A1" w:rsidP="00DD37A1">
                  <w:pPr>
                    <w:spacing w:after="200" w:line="276" w:lineRule="auto"/>
                    <w:contextualSpacing/>
                    <w:rPr>
                      <w:sz w:val="20"/>
                      <w:szCs w:val="20"/>
                    </w:rPr>
                  </w:pPr>
                  <w:r w:rsidRPr="00DD37A1">
                    <w:rPr>
                      <w:sz w:val="20"/>
                      <w:szCs w:val="20"/>
                    </w:rPr>
                    <w:t>Тип: А</w:t>
                  </w:r>
                </w:p>
                <w:p w14:paraId="0CAC8837" w14:textId="77777777" w:rsidR="00DD37A1" w:rsidRPr="00DD37A1" w:rsidRDefault="00DD37A1" w:rsidP="00DD37A1">
                  <w:pPr>
                    <w:spacing w:after="200" w:line="276" w:lineRule="auto"/>
                    <w:contextualSpacing/>
                    <w:rPr>
                      <w:sz w:val="20"/>
                      <w:szCs w:val="20"/>
                    </w:rPr>
                  </w:pPr>
                  <w:r w:rsidRPr="00DD37A1">
                    <w:rPr>
                      <w:sz w:val="20"/>
                      <w:szCs w:val="20"/>
                    </w:rPr>
                    <w:t>Массовая доля хлористого натрия, %, не менее: 97</w:t>
                  </w:r>
                </w:p>
                <w:p w14:paraId="51F25A21" w14:textId="77777777" w:rsidR="00DD37A1" w:rsidRPr="00DD37A1" w:rsidRDefault="00DD37A1" w:rsidP="00DD37A1">
                  <w:pPr>
                    <w:spacing w:after="200" w:line="276" w:lineRule="auto"/>
                    <w:contextualSpacing/>
                    <w:rPr>
                      <w:sz w:val="20"/>
                      <w:szCs w:val="20"/>
                    </w:rPr>
                  </w:pPr>
                  <w:r w:rsidRPr="00DD37A1">
                    <w:rPr>
                      <w:sz w:val="20"/>
                      <w:szCs w:val="20"/>
                    </w:rPr>
                    <w:t>Массовая доля нерастворимого в воде остатка, %, не более: 0,6</w:t>
                  </w:r>
                </w:p>
                <w:p w14:paraId="59788E03" w14:textId="77777777" w:rsidR="00DD37A1" w:rsidRPr="00DD37A1" w:rsidRDefault="00DD37A1" w:rsidP="00DD37A1">
                  <w:pPr>
                    <w:spacing w:after="200" w:line="276" w:lineRule="auto"/>
                    <w:contextualSpacing/>
                    <w:rPr>
                      <w:sz w:val="20"/>
                      <w:szCs w:val="20"/>
                    </w:rPr>
                  </w:pPr>
                  <w:r w:rsidRPr="00DD37A1">
                    <w:rPr>
                      <w:sz w:val="20"/>
                      <w:szCs w:val="20"/>
                    </w:rPr>
                    <w:t xml:space="preserve">Массовая доля </w:t>
                  </w:r>
                  <w:proofErr w:type="gramStart"/>
                  <w:r w:rsidRPr="00DD37A1">
                    <w:rPr>
                      <w:sz w:val="20"/>
                      <w:szCs w:val="20"/>
                    </w:rPr>
                    <w:t>магний-иона</w:t>
                  </w:r>
                  <w:proofErr w:type="gramEnd"/>
                  <w:r w:rsidRPr="00DD37A1">
                    <w:rPr>
                      <w:sz w:val="20"/>
                      <w:szCs w:val="20"/>
                    </w:rPr>
                    <w:t>, %, не более: 0,1</w:t>
                  </w:r>
                </w:p>
                <w:p w14:paraId="00ECE3C2" w14:textId="77777777" w:rsidR="00DD37A1" w:rsidRPr="00DD37A1" w:rsidRDefault="00DD37A1" w:rsidP="00DD37A1">
                  <w:pPr>
                    <w:spacing w:after="200" w:line="276" w:lineRule="auto"/>
                    <w:contextualSpacing/>
                    <w:rPr>
                      <w:sz w:val="20"/>
                      <w:szCs w:val="20"/>
                    </w:rPr>
                  </w:pPr>
                  <w:r w:rsidRPr="00DD37A1">
                    <w:rPr>
                      <w:sz w:val="20"/>
                      <w:szCs w:val="20"/>
                    </w:rPr>
                    <w:t xml:space="preserve">Массовая доля </w:t>
                  </w:r>
                  <w:proofErr w:type="gramStart"/>
                  <w:r w:rsidRPr="00DD37A1">
                    <w:rPr>
                      <w:sz w:val="20"/>
                      <w:szCs w:val="20"/>
                    </w:rPr>
                    <w:t>кальций-иона</w:t>
                  </w:r>
                  <w:proofErr w:type="gramEnd"/>
                  <w:r w:rsidRPr="00DD37A1">
                    <w:rPr>
                      <w:sz w:val="20"/>
                      <w:szCs w:val="20"/>
                    </w:rPr>
                    <w:t>, %, не более: 0,6</w:t>
                  </w:r>
                </w:p>
                <w:p w14:paraId="1AEA34B6" w14:textId="77777777" w:rsidR="00DD37A1" w:rsidRPr="00DD37A1" w:rsidRDefault="00DD37A1" w:rsidP="00DD37A1">
                  <w:pPr>
                    <w:spacing w:after="200" w:line="276" w:lineRule="auto"/>
                    <w:contextualSpacing/>
                    <w:rPr>
                      <w:sz w:val="20"/>
                      <w:szCs w:val="20"/>
                    </w:rPr>
                  </w:pPr>
                  <w:r w:rsidRPr="00DD37A1">
                    <w:rPr>
                      <w:sz w:val="20"/>
                      <w:szCs w:val="20"/>
                    </w:rPr>
                    <w:t xml:space="preserve">Массовая доля </w:t>
                  </w:r>
                  <w:proofErr w:type="gramStart"/>
                  <w:r w:rsidRPr="00DD37A1">
                    <w:rPr>
                      <w:sz w:val="20"/>
                      <w:szCs w:val="20"/>
                    </w:rPr>
                    <w:lastRenderedPageBreak/>
                    <w:t>калий-иона</w:t>
                  </w:r>
                  <w:proofErr w:type="gramEnd"/>
                  <w:r w:rsidRPr="00DD37A1">
                    <w:rPr>
                      <w:sz w:val="20"/>
                      <w:szCs w:val="20"/>
                    </w:rPr>
                    <w:t>, %, не более: 0,4</w:t>
                  </w:r>
                </w:p>
                <w:p w14:paraId="25F4FC8B" w14:textId="77777777" w:rsidR="00DD37A1" w:rsidRPr="00DD37A1" w:rsidRDefault="00DD37A1" w:rsidP="00DD37A1">
                  <w:pPr>
                    <w:spacing w:after="200" w:line="276" w:lineRule="auto"/>
                    <w:contextualSpacing/>
                    <w:rPr>
                      <w:sz w:val="20"/>
                      <w:szCs w:val="20"/>
                    </w:rPr>
                  </w:pPr>
                  <w:r w:rsidRPr="00DD37A1">
                    <w:rPr>
                      <w:sz w:val="20"/>
                      <w:szCs w:val="20"/>
                    </w:rPr>
                    <w:t>Массовая доля влаги, %, не более: 0,7</w:t>
                  </w:r>
                </w:p>
                <w:p w14:paraId="09A735D6" w14:textId="428917FB" w:rsidR="005978CA" w:rsidRPr="005978CA" w:rsidRDefault="00DD37A1" w:rsidP="00DD37A1">
                  <w:pPr>
                    <w:pStyle w:val="afd"/>
                    <w:spacing w:after="0"/>
                    <w:ind w:left="0" w:firstLine="0"/>
                    <w:rPr>
                      <w:sz w:val="20"/>
                      <w:szCs w:val="20"/>
                      <w:highlight w:val="yellow"/>
                    </w:rPr>
                  </w:pPr>
                  <w:r w:rsidRPr="00DD37A1">
                    <w:rPr>
                      <w:sz w:val="20"/>
                      <w:szCs w:val="20"/>
                    </w:rPr>
                    <w:t xml:space="preserve">Гранулометрический состав (массовая доля фракций) до 2,5 мм </w:t>
                  </w:r>
                  <w:proofErr w:type="spellStart"/>
                  <w:r w:rsidRPr="00DD37A1">
                    <w:rPr>
                      <w:sz w:val="20"/>
                      <w:szCs w:val="20"/>
                    </w:rPr>
                    <w:t>включ</w:t>
                  </w:r>
                  <w:proofErr w:type="spellEnd"/>
                  <w:r w:rsidRPr="00DD37A1">
                    <w:rPr>
                      <w:sz w:val="20"/>
                      <w:szCs w:val="20"/>
                    </w:rPr>
                    <w:t>., %, не менее: 85</w:t>
                  </w:r>
                </w:p>
              </w:tc>
            </w:tr>
          </w:tbl>
          <w:p w14:paraId="11D37F6D" w14:textId="77777777" w:rsidR="00CE7489" w:rsidRPr="00832855" w:rsidRDefault="00CE7489" w:rsidP="00C237F7">
            <w:pPr>
              <w:pStyle w:val="afd"/>
              <w:suppressAutoHyphens/>
              <w:autoSpaceDE w:val="0"/>
              <w:autoSpaceDN w:val="0"/>
              <w:adjustRightInd w:val="0"/>
              <w:ind w:left="54" w:firstLine="0"/>
              <w:rPr>
                <w:lang w:eastAsia="ar-SA"/>
              </w:rPr>
            </w:pPr>
          </w:p>
        </w:tc>
      </w:tr>
      <w:tr w:rsidR="005C30D1" w:rsidRPr="00CE7489" w14:paraId="1899C28C" w14:textId="77777777" w:rsidTr="00801DAE">
        <w:trPr>
          <w:trHeight w:val="674"/>
          <w:jc w:val="center"/>
        </w:trPr>
        <w:tc>
          <w:tcPr>
            <w:tcW w:w="357" w:type="pct"/>
            <w:tcBorders>
              <w:left w:val="single" w:sz="4" w:space="0" w:color="000000"/>
              <w:bottom w:val="single" w:sz="4" w:space="0" w:color="000000"/>
            </w:tcBorders>
            <w:vAlign w:val="center"/>
          </w:tcPr>
          <w:p w14:paraId="282B4D6E" w14:textId="77777777" w:rsidR="005C30D1" w:rsidRPr="00CE7489" w:rsidRDefault="005C30D1" w:rsidP="002317A5">
            <w:pPr>
              <w:widowControl w:val="0"/>
              <w:numPr>
                <w:ilvl w:val="0"/>
                <w:numId w:val="3"/>
              </w:numPr>
              <w:suppressAutoHyphens w:val="0"/>
              <w:autoSpaceDE w:val="0"/>
              <w:autoSpaceDN w:val="0"/>
              <w:adjustRightInd w:val="0"/>
              <w:snapToGrid w:val="0"/>
              <w:spacing w:after="0"/>
              <w:ind w:left="0" w:firstLine="0"/>
              <w:jc w:val="center"/>
            </w:pPr>
          </w:p>
        </w:tc>
        <w:tc>
          <w:tcPr>
            <w:tcW w:w="1431" w:type="pct"/>
            <w:tcBorders>
              <w:left w:val="single" w:sz="4" w:space="0" w:color="000000"/>
              <w:bottom w:val="single" w:sz="4" w:space="0" w:color="000000"/>
            </w:tcBorders>
            <w:vAlign w:val="center"/>
          </w:tcPr>
          <w:p w14:paraId="204642AA" w14:textId="77777777" w:rsidR="005C30D1" w:rsidRPr="00CE7489" w:rsidRDefault="005C30D1" w:rsidP="005C30D1">
            <w:pPr>
              <w:widowControl w:val="0"/>
              <w:suppressAutoHyphens w:val="0"/>
              <w:autoSpaceDE w:val="0"/>
              <w:autoSpaceDN w:val="0"/>
              <w:adjustRightInd w:val="0"/>
              <w:spacing w:after="0"/>
              <w:jc w:val="left"/>
            </w:pPr>
            <w:r w:rsidRPr="00CE7489">
              <w:t>Шаг аукциона</w:t>
            </w:r>
          </w:p>
        </w:tc>
        <w:tc>
          <w:tcPr>
            <w:tcW w:w="3212" w:type="pct"/>
            <w:tcBorders>
              <w:left w:val="single" w:sz="4" w:space="0" w:color="000000"/>
              <w:bottom w:val="single" w:sz="4" w:space="0" w:color="000000"/>
              <w:right w:val="single" w:sz="4" w:space="0" w:color="000000"/>
            </w:tcBorders>
            <w:vAlign w:val="center"/>
          </w:tcPr>
          <w:p w14:paraId="42783518" w14:textId="77777777" w:rsidR="005C30D1" w:rsidRPr="00CE7489" w:rsidRDefault="005C30D1" w:rsidP="005C30D1">
            <w:pPr>
              <w:autoSpaceDE w:val="0"/>
              <w:autoSpaceDN w:val="0"/>
              <w:adjustRightInd w:val="0"/>
              <w:spacing w:after="0"/>
              <w:outlineLvl w:val="0"/>
              <w:rPr>
                <w:spacing w:val="7"/>
              </w:rPr>
            </w:pPr>
            <w:r w:rsidRPr="00CE7489">
              <w:t>Шаг аукциона составляет от 0,5% до 5% начальной (максимальной) цены договора.</w:t>
            </w:r>
          </w:p>
        </w:tc>
      </w:tr>
      <w:tr w:rsidR="005C30D1" w:rsidRPr="00CE7489" w14:paraId="5C16B13E" w14:textId="77777777" w:rsidTr="00801DAE">
        <w:trPr>
          <w:trHeight w:val="698"/>
          <w:jc w:val="center"/>
        </w:trPr>
        <w:tc>
          <w:tcPr>
            <w:tcW w:w="357" w:type="pct"/>
            <w:tcBorders>
              <w:left w:val="single" w:sz="4" w:space="0" w:color="000000"/>
              <w:bottom w:val="single" w:sz="4" w:space="0" w:color="000000"/>
            </w:tcBorders>
            <w:vAlign w:val="center"/>
          </w:tcPr>
          <w:p w14:paraId="5DC92CC1" w14:textId="77777777" w:rsidR="005C30D1" w:rsidRPr="00CE7489" w:rsidRDefault="005C30D1" w:rsidP="002317A5">
            <w:pPr>
              <w:widowControl w:val="0"/>
              <w:numPr>
                <w:ilvl w:val="0"/>
                <w:numId w:val="3"/>
              </w:numPr>
              <w:suppressAutoHyphens w:val="0"/>
              <w:autoSpaceDE w:val="0"/>
              <w:autoSpaceDN w:val="0"/>
              <w:adjustRightInd w:val="0"/>
              <w:snapToGrid w:val="0"/>
              <w:spacing w:after="0"/>
              <w:ind w:left="0" w:firstLine="0"/>
              <w:jc w:val="center"/>
            </w:pPr>
          </w:p>
        </w:tc>
        <w:tc>
          <w:tcPr>
            <w:tcW w:w="1431" w:type="pct"/>
            <w:tcBorders>
              <w:left w:val="single" w:sz="4" w:space="0" w:color="000000"/>
              <w:bottom w:val="single" w:sz="4" w:space="0" w:color="000000"/>
            </w:tcBorders>
            <w:vAlign w:val="center"/>
          </w:tcPr>
          <w:p w14:paraId="09C6D54A" w14:textId="77777777" w:rsidR="005C30D1" w:rsidRPr="00CE7489" w:rsidRDefault="005C30D1" w:rsidP="005C30D1">
            <w:pPr>
              <w:widowControl w:val="0"/>
              <w:suppressAutoHyphens w:val="0"/>
              <w:autoSpaceDE w:val="0"/>
              <w:autoSpaceDN w:val="0"/>
              <w:adjustRightInd w:val="0"/>
              <w:spacing w:after="0"/>
              <w:jc w:val="left"/>
            </w:pPr>
            <w:r w:rsidRPr="00CE7489">
              <w:t>Источник финансирования закупки</w:t>
            </w:r>
          </w:p>
        </w:tc>
        <w:tc>
          <w:tcPr>
            <w:tcW w:w="3212" w:type="pct"/>
            <w:tcBorders>
              <w:left w:val="single" w:sz="4" w:space="0" w:color="000000"/>
              <w:bottom w:val="single" w:sz="4" w:space="0" w:color="000000"/>
              <w:right w:val="single" w:sz="4" w:space="0" w:color="000000"/>
            </w:tcBorders>
            <w:vAlign w:val="center"/>
          </w:tcPr>
          <w:p w14:paraId="2BF11DF3" w14:textId="77777777" w:rsidR="005C30D1" w:rsidRPr="00CE7489" w:rsidRDefault="005C30D1" w:rsidP="00257507">
            <w:pPr>
              <w:autoSpaceDE w:val="0"/>
              <w:autoSpaceDN w:val="0"/>
              <w:adjustRightInd w:val="0"/>
              <w:spacing w:after="0"/>
              <w:outlineLvl w:val="0"/>
            </w:pPr>
            <w:r w:rsidRPr="00CE7489">
              <w:t>Внебюджетные средства</w:t>
            </w:r>
            <w:r w:rsidR="00256BD2" w:rsidRPr="00CE7489">
              <w:t xml:space="preserve"> (собственные </w:t>
            </w:r>
            <w:r w:rsidR="00772710" w:rsidRPr="00CE7489">
              <w:t xml:space="preserve">средства </w:t>
            </w:r>
            <w:r w:rsidR="00256BD2" w:rsidRPr="00CE7489">
              <w:t>Заказчика)</w:t>
            </w:r>
          </w:p>
        </w:tc>
      </w:tr>
      <w:tr w:rsidR="005C30D1" w:rsidRPr="00CE7489" w14:paraId="41F4D2D7" w14:textId="77777777" w:rsidTr="00801DAE">
        <w:trPr>
          <w:jc w:val="center"/>
        </w:trPr>
        <w:tc>
          <w:tcPr>
            <w:tcW w:w="357" w:type="pct"/>
            <w:tcBorders>
              <w:left w:val="single" w:sz="4" w:space="0" w:color="000000"/>
              <w:bottom w:val="single" w:sz="4" w:space="0" w:color="000000"/>
            </w:tcBorders>
            <w:vAlign w:val="center"/>
          </w:tcPr>
          <w:p w14:paraId="6D9A79AD" w14:textId="77777777" w:rsidR="005C30D1" w:rsidRPr="00CE7489" w:rsidRDefault="005C30D1" w:rsidP="002317A5">
            <w:pPr>
              <w:widowControl w:val="0"/>
              <w:numPr>
                <w:ilvl w:val="0"/>
                <w:numId w:val="3"/>
              </w:numPr>
              <w:suppressAutoHyphens w:val="0"/>
              <w:autoSpaceDE w:val="0"/>
              <w:autoSpaceDN w:val="0"/>
              <w:adjustRightInd w:val="0"/>
              <w:snapToGrid w:val="0"/>
              <w:spacing w:after="0"/>
              <w:ind w:left="0" w:firstLine="0"/>
              <w:jc w:val="center"/>
            </w:pPr>
          </w:p>
        </w:tc>
        <w:tc>
          <w:tcPr>
            <w:tcW w:w="1431" w:type="pct"/>
            <w:tcBorders>
              <w:left w:val="single" w:sz="4" w:space="0" w:color="000000"/>
              <w:bottom w:val="single" w:sz="4" w:space="0" w:color="000000"/>
            </w:tcBorders>
            <w:vAlign w:val="center"/>
          </w:tcPr>
          <w:p w14:paraId="5A3AE01A" w14:textId="77777777" w:rsidR="005C30D1" w:rsidRDefault="005C30D1" w:rsidP="005C30D1">
            <w:pPr>
              <w:widowControl w:val="0"/>
              <w:suppressAutoHyphens w:val="0"/>
              <w:autoSpaceDE w:val="0"/>
              <w:autoSpaceDN w:val="0"/>
              <w:adjustRightInd w:val="0"/>
              <w:spacing w:after="0"/>
              <w:jc w:val="left"/>
            </w:pPr>
            <w:r w:rsidRPr="00CE7489">
              <w:t>Информация о валюте, используемой для формирования цены договора и расчетов с поставщиками (подрядчиками, исполнителями)</w:t>
            </w:r>
          </w:p>
          <w:p w14:paraId="1FB421D6" w14:textId="77777777" w:rsidR="002D436B" w:rsidRDefault="002D436B" w:rsidP="005C30D1">
            <w:pPr>
              <w:widowControl w:val="0"/>
              <w:suppressAutoHyphens w:val="0"/>
              <w:autoSpaceDE w:val="0"/>
              <w:autoSpaceDN w:val="0"/>
              <w:adjustRightInd w:val="0"/>
              <w:spacing w:after="0"/>
              <w:jc w:val="left"/>
            </w:pPr>
          </w:p>
          <w:p w14:paraId="5C82C0CB" w14:textId="77777777" w:rsidR="002D436B" w:rsidRDefault="002D436B" w:rsidP="005C30D1">
            <w:pPr>
              <w:widowControl w:val="0"/>
              <w:suppressAutoHyphens w:val="0"/>
              <w:autoSpaceDE w:val="0"/>
              <w:autoSpaceDN w:val="0"/>
              <w:adjustRightInd w:val="0"/>
              <w:spacing w:after="0"/>
              <w:jc w:val="left"/>
            </w:pPr>
          </w:p>
          <w:p w14:paraId="1F2B127A" w14:textId="77777777" w:rsidR="002D436B" w:rsidRPr="00CE7489" w:rsidRDefault="002D436B" w:rsidP="005C30D1">
            <w:pPr>
              <w:widowControl w:val="0"/>
              <w:suppressAutoHyphens w:val="0"/>
              <w:autoSpaceDE w:val="0"/>
              <w:autoSpaceDN w:val="0"/>
              <w:adjustRightInd w:val="0"/>
              <w:spacing w:after="0"/>
              <w:jc w:val="left"/>
            </w:pPr>
          </w:p>
        </w:tc>
        <w:tc>
          <w:tcPr>
            <w:tcW w:w="3212" w:type="pct"/>
            <w:tcBorders>
              <w:left w:val="single" w:sz="4" w:space="0" w:color="000000"/>
              <w:bottom w:val="single" w:sz="4" w:space="0" w:color="000000"/>
              <w:right w:val="single" w:sz="4" w:space="0" w:color="000000"/>
            </w:tcBorders>
            <w:vAlign w:val="center"/>
          </w:tcPr>
          <w:p w14:paraId="527086EB" w14:textId="77777777" w:rsidR="005C30D1" w:rsidRPr="00CE7489" w:rsidRDefault="005C30D1" w:rsidP="005C30D1">
            <w:pPr>
              <w:autoSpaceDE w:val="0"/>
              <w:autoSpaceDN w:val="0"/>
              <w:adjustRightInd w:val="0"/>
              <w:spacing w:after="0"/>
              <w:outlineLvl w:val="0"/>
            </w:pPr>
            <w:r w:rsidRPr="00CE7489">
              <w:t>Российский рубль</w:t>
            </w:r>
          </w:p>
        </w:tc>
        <w:bookmarkStart w:id="4" w:name="_GoBack"/>
        <w:bookmarkEnd w:id="4"/>
      </w:tr>
      <w:tr w:rsidR="005C30D1" w:rsidRPr="00CE7489" w14:paraId="4C6F8E76" w14:textId="77777777" w:rsidTr="00801DAE">
        <w:trPr>
          <w:jc w:val="center"/>
        </w:trPr>
        <w:tc>
          <w:tcPr>
            <w:tcW w:w="357" w:type="pct"/>
            <w:tcBorders>
              <w:left w:val="single" w:sz="4" w:space="0" w:color="000000"/>
              <w:bottom w:val="single" w:sz="4" w:space="0" w:color="000000"/>
            </w:tcBorders>
            <w:vAlign w:val="center"/>
          </w:tcPr>
          <w:p w14:paraId="68496A67" w14:textId="77777777" w:rsidR="005C30D1" w:rsidRPr="00CE7489" w:rsidRDefault="005C30D1" w:rsidP="002317A5">
            <w:pPr>
              <w:widowControl w:val="0"/>
              <w:numPr>
                <w:ilvl w:val="0"/>
                <w:numId w:val="3"/>
              </w:numPr>
              <w:suppressAutoHyphens w:val="0"/>
              <w:autoSpaceDE w:val="0"/>
              <w:autoSpaceDN w:val="0"/>
              <w:adjustRightInd w:val="0"/>
              <w:snapToGrid w:val="0"/>
              <w:spacing w:after="0"/>
              <w:ind w:left="0" w:firstLine="0"/>
              <w:jc w:val="center"/>
            </w:pPr>
          </w:p>
        </w:tc>
        <w:tc>
          <w:tcPr>
            <w:tcW w:w="1431" w:type="pct"/>
            <w:tcBorders>
              <w:left w:val="single" w:sz="4" w:space="0" w:color="000000"/>
              <w:bottom w:val="single" w:sz="4" w:space="0" w:color="000000"/>
            </w:tcBorders>
            <w:vAlign w:val="center"/>
          </w:tcPr>
          <w:p w14:paraId="6383EBA0" w14:textId="77777777" w:rsidR="005C30D1" w:rsidRPr="00CE7489" w:rsidRDefault="00CA3968" w:rsidP="005C30D1">
            <w:pPr>
              <w:widowControl w:val="0"/>
              <w:suppressAutoHyphens w:val="0"/>
              <w:autoSpaceDE w:val="0"/>
              <w:autoSpaceDN w:val="0"/>
              <w:adjustRightInd w:val="0"/>
              <w:spacing w:after="0"/>
              <w:jc w:val="left"/>
            </w:pPr>
            <w:r w:rsidRPr="00CE748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3212" w:type="pct"/>
            <w:tcBorders>
              <w:left w:val="single" w:sz="4" w:space="0" w:color="000000"/>
              <w:bottom w:val="single" w:sz="4" w:space="0" w:color="000000"/>
              <w:right w:val="single" w:sz="4" w:space="0" w:color="000000"/>
            </w:tcBorders>
            <w:vAlign w:val="center"/>
          </w:tcPr>
          <w:p w14:paraId="56F33CC7" w14:textId="77777777" w:rsidR="005C30D1" w:rsidRPr="00CE7489" w:rsidRDefault="005C30D1" w:rsidP="005C30D1">
            <w:pPr>
              <w:autoSpaceDE w:val="0"/>
              <w:autoSpaceDN w:val="0"/>
              <w:adjustRightInd w:val="0"/>
              <w:spacing w:after="0"/>
              <w:outlineLvl w:val="0"/>
            </w:pPr>
            <w:r w:rsidRPr="00CE7489">
              <w:t>Не применяется</w:t>
            </w:r>
          </w:p>
        </w:tc>
      </w:tr>
      <w:tr w:rsidR="005C30D1" w:rsidRPr="00CE7489" w14:paraId="7B33707D" w14:textId="77777777" w:rsidTr="00801DAE">
        <w:trPr>
          <w:trHeight w:val="960"/>
          <w:jc w:val="center"/>
        </w:trPr>
        <w:tc>
          <w:tcPr>
            <w:tcW w:w="357" w:type="pct"/>
            <w:tcBorders>
              <w:left w:val="single" w:sz="4" w:space="0" w:color="000000"/>
              <w:bottom w:val="single" w:sz="4" w:space="0" w:color="000000"/>
            </w:tcBorders>
            <w:vAlign w:val="center"/>
          </w:tcPr>
          <w:p w14:paraId="6EB91B7B" w14:textId="77777777" w:rsidR="005C30D1" w:rsidRPr="00CE7489" w:rsidRDefault="005C30D1" w:rsidP="002317A5">
            <w:pPr>
              <w:widowControl w:val="0"/>
              <w:numPr>
                <w:ilvl w:val="0"/>
                <w:numId w:val="3"/>
              </w:numPr>
              <w:suppressAutoHyphens w:val="0"/>
              <w:autoSpaceDE w:val="0"/>
              <w:autoSpaceDN w:val="0"/>
              <w:adjustRightInd w:val="0"/>
              <w:snapToGrid w:val="0"/>
              <w:spacing w:after="0"/>
              <w:ind w:left="0" w:firstLine="0"/>
              <w:jc w:val="center"/>
            </w:pPr>
          </w:p>
        </w:tc>
        <w:tc>
          <w:tcPr>
            <w:tcW w:w="1431" w:type="pct"/>
            <w:tcBorders>
              <w:left w:val="single" w:sz="4" w:space="0" w:color="000000"/>
              <w:bottom w:val="single" w:sz="4" w:space="0" w:color="000000"/>
            </w:tcBorders>
            <w:vAlign w:val="center"/>
          </w:tcPr>
          <w:p w14:paraId="4E603CFC" w14:textId="77777777" w:rsidR="005C30D1" w:rsidRPr="00CE7489" w:rsidRDefault="005C30D1" w:rsidP="005C30D1">
            <w:pPr>
              <w:widowControl w:val="0"/>
              <w:suppressAutoHyphens w:val="0"/>
              <w:autoSpaceDE w:val="0"/>
              <w:autoSpaceDN w:val="0"/>
              <w:adjustRightInd w:val="0"/>
              <w:spacing w:after="0"/>
              <w:jc w:val="left"/>
            </w:pPr>
            <w:r w:rsidRPr="00CE7489">
              <w:t>Обоснование начальной максимальной цены (метод)</w:t>
            </w:r>
          </w:p>
        </w:tc>
        <w:tc>
          <w:tcPr>
            <w:tcW w:w="3212" w:type="pct"/>
            <w:tcBorders>
              <w:left w:val="single" w:sz="4" w:space="0" w:color="000000"/>
              <w:bottom w:val="single" w:sz="4" w:space="0" w:color="000000"/>
              <w:right w:val="single" w:sz="4" w:space="0" w:color="000000"/>
            </w:tcBorders>
            <w:vAlign w:val="center"/>
          </w:tcPr>
          <w:p w14:paraId="5D1080C3" w14:textId="77777777" w:rsidR="004B3FEF" w:rsidRDefault="00256BD2" w:rsidP="00256BD2">
            <w:pPr>
              <w:autoSpaceDE w:val="0"/>
              <w:autoSpaceDN w:val="0"/>
              <w:adjustRightInd w:val="0"/>
              <w:spacing w:after="0"/>
              <w:outlineLvl w:val="0"/>
              <w:rPr>
                <w:bCs/>
              </w:rPr>
            </w:pPr>
            <w:r w:rsidRPr="00CE7489">
              <w:rPr>
                <w:bCs/>
              </w:rPr>
              <w:t xml:space="preserve">Метод определения начальной (максимальной) цены договора: </w:t>
            </w:r>
            <w:r w:rsidR="004B3FEF" w:rsidRPr="004B3FEF">
              <w:rPr>
                <w:bCs/>
              </w:rPr>
              <w:t>Метод сопоставимых рыночных цен</w:t>
            </w:r>
            <w:r w:rsidR="004B3FEF">
              <w:rPr>
                <w:bCs/>
              </w:rPr>
              <w:t>.</w:t>
            </w:r>
          </w:p>
          <w:p w14:paraId="5D28A449" w14:textId="77777777" w:rsidR="005C30D1" w:rsidRPr="00CE7489" w:rsidRDefault="00256BD2" w:rsidP="00256BD2">
            <w:pPr>
              <w:autoSpaceDE w:val="0"/>
              <w:autoSpaceDN w:val="0"/>
              <w:adjustRightInd w:val="0"/>
              <w:spacing w:after="0"/>
              <w:outlineLvl w:val="0"/>
            </w:pPr>
            <w:r w:rsidRPr="00CE7489">
              <w:rPr>
                <w:bCs/>
              </w:rPr>
              <w:t>Обоснование начальной (максимальной) цены договора содержится в части</w:t>
            </w:r>
            <w:r w:rsidRPr="00CE7489">
              <w:t xml:space="preserve"> </w:t>
            </w:r>
            <w:r w:rsidRPr="00CE7489">
              <w:rPr>
                <w:lang w:val="en-US"/>
              </w:rPr>
              <w:t>V</w:t>
            </w:r>
            <w:r w:rsidRPr="00CE7489">
              <w:t xml:space="preserve"> документации об аукционе в электронной форме «ОБОСНОВАНИЕ НАЧАЛЬНОЙ (МАКСИМАЛЬНОЙ) ЦЕНЫ ДОГОВОРА».</w:t>
            </w:r>
          </w:p>
        </w:tc>
      </w:tr>
      <w:tr w:rsidR="00256BD2" w:rsidRPr="00CE7489" w14:paraId="3DC9D30D" w14:textId="77777777" w:rsidTr="00801DAE">
        <w:trPr>
          <w:trHeight w:val="960"/>
          <w:jc w:val="center"/>
        </w:trPr>
        <w:tc>
          <w:tcPr>
            <w:tcW w:w="357" w:type="pct"/>
            <w:tcBorders>
              <w:left w:val="single" w:sz="4" w:space="0" w:color="000000"/>
              <w:bottom w:val="single" w:sz="4" w:space="0" w:color="000000"/>
            </w:tcBorders>
            <w:vAlign w:val="center"/>
          </w:tcPr>
          <w:p w14:paraId="7F6F61CB" w14:textId="77777777" w:rsidR="00256BD2" w:rsidRPr="00CE7489" w:rsidRDefault="00256BD2" w:rsidP="00256BD2">
            <w:pPr>
              <w:widowControl w:val="0"/>
              <w:suppressAutoHyphens w:val="0"/>
              <w:autoSpaceDE w:val="0"/>
              <w:autoSpaceDN w:val="0"/>
              <w:adjustRightInd w:val="0"/>
              <w:snapToGrid w:val="0"/>
              <w:spacing w:after="0"/>
              <w:rPr>
                <w:lang w:val="en-US"/>
              </w:rPr>
            </w:pPr>
            <w:r w:rsidRPr="00CE7489">
              <w:rPr>
                <w:lang w:val="en-US"/>
              </w:rPr>
              <w:t>1</w:t>
            </w:r>
            <w:r w:rsidR="00250E40">
              <w:t>8.</w:t>
            </w:r>
          </w:p>
        </w:tc>
        <w:tc>
          <w:tcPr>
            <w:tcW w:w="1431" w:type="pct"/>
            <w:tcBorders>
              <w:left w:val="single" w:sz="4" w:space="0" w:color="000000"/>
              <w:bottom w:val="single" w:sz="4" w:space="0" w:color="000000"/>
            </w:tcBorders>
            <w:vAlign w:val="center"/>
          </w:tcPr>
          <w:p w14:paraId="6F07A8A5" w14:textId="77777777" w:rsidR="00256BD2" w:rsidRPr="00CE7489" w:rsidRDefault="00256BD2" w:rsidP="00256BD2">
            <w:pPr>
              <w:widowControl w:val="0"/>
              <w:suppressAutoHyphens w:val="0"/>
              <w:autoSpaceDE w:val="0"/>
              <w:autoSpaceDN w:val="0"/>
              <w:adjustRightInd w:val="0"/>
              <w:spacing w:after="0"/>
              <w:jc w:val="left"/>
              <w:rPr>
                <w:color w:val="000000" w:themeColor="text1"/>
              </w:rPr>
            </w:pPr>
            <w:r w:rsidRPr="00CE7489">
              <w:rPr>
                <w:color w:val="000000" w:themeColor="text1"/>
              </w:rPr>
              <w:t>Порядок формирования цены договора по итогам аукциона</w:t>
            </w:r>
          </w:p>
        </w:tc>
        <w:tc>
          <w:tcPr>
            <w:tcW w:w="3212" w:type="pct"/>
            <w:tcBorders>
              <w:left w:val="single" w:sz="4" w:space="0" w:color="000000"/>
              <w:bottom w:val="single" w:sz="4" w:space="0" w:color="000000"/>
              <w:right w:val="single" w:sz="4" w:space="0" w:color="000000"/>
            </w:tcBorders>
            <w:vAlign w:val="center"/>
          </w:tcPr>
          <w:p w14:paraId="13DDC48B" w14:textId="77777777" w:rsidR="00256BD2" w:rsidRPr="00CE7489" w:rsidRDefault="00256BD2" w:rsidP="00256BD2">
            <w:pPr>
              <w:autoSpaceDE w:val="0"/>
              <w:autoSpaceDN w:val="0"/>
              <w:adjustRightInd w:val="0"/>
              <w:spacing w:after="0"/>
              <w:outlineLvl w:val="0"/>
              <w:rPr>
                <w:color w:val="000000" w:themeColor="text1"/>
              </w:rPr>
            </w:pPr>
            <w:r w:rsidRPr="00CE7489">
              <w:rPr>
                <w:color w:val="000000" w:themeColor="text1"/>
              </w:rPr>
              <w:t>Цена договора формируется с учетом процента</w:t>
            </w:r>
            <w:proofErr w:type="gramStart"/>
            <w:r w:rsidRPr="00CE7489">
              <w:rPr>
                <w:color w:val="000000" w:themeColor="text1"/>
              </w:rPr>
              <w:t xml:space="preserve"> (%) </w:t>
            </w:r>
            <w:proofErr w:type="gramEnd"/>
            <w:r w:rsidRPr="00CE7489">
              <w:rPr>
                <w:color w:val="000000" w:themeColor="text1"/>
              </w:rPr>
              <w:t>снижения НМЦД пропорционально по каждой позиции, в соответствии с разделом 7 документации об аукционе в электронной форме</w:t>
            </w:r>
          </w:p>
        </w:tc>
      </w:tr>
      <w:tr w:rsidR="004B3FEF" w:rsidRPr="00CE7489" w14:paraId="09CB28A4" w14:textId="77777777" w:rsidTr="00801DAE">
        <w:trPr>
          <w:trHeight w:val="1257"/>
          <w:jc w:val="center"/>
        </w:trPr>
        <w:tc>
          <w:tcPr>
            <w:tcW w:w="357" w:type="pct"/>
            <w:tcBorders>
              <w:left w:val="single" w:sz="4" w:space="0" w:color="000000"/>
              <w:bottom w:val="single" w:sz="4" w:space="0" w:color="000000"/>
            </w:tcBorders>
            <w:vAlign w:val="center"/>
          </w:tcPr>
          <w:p w14:paraId="02B2694D" w14:textId="77777777" w:rsidR="004B3FEF" w:rsidRPr="00CE7489" w:rsidRDefault="00250E40" w:rsidP="004B3FEF">
            <w:pPr>
              <w:widowControl w:val="0"/>
              <w:suppressAutoHyphens w:val="0"/>
              <w:autoSpaceDE w:val="0"/>
              <w:autoSpaceDN w:val="0"/>
              <w:adjustRightInd w:val="0"/>
              <w:snapToGrid w:val="0"/>
              <w:spacing w:after="0"/>
            </w:pPr>
            <w:r>
              <w:t>19</w:t>
            </w:r>
            <w:r w:rsidR="004B3FEF" w:rsidRPr="00CE7489">
              <w:t>.</w:t>
            </w:r>
          </w:p>
        </w:tc>
        <w:tc>
          <w:tcPr>
            <w:tcW w:w="1431" w:type="pct"/>
            <w:tcBorders>
              <w:top w:val="single" w:sz="4" w:space="0" w:color="auto"/>
              <w:left w:val="single" w:sz="4" w:space="0" w:color="auto"/>
              <w:bottom w:val="single" w:sz="4" w:space="0" w:color="auto"/>
              <w:right w:val="single" w:sz="4" w:space="0" w:color="auto"/>
            </w:tcBorders>
            <w:vAlign w:val="center"/>
          </w:tcPr>
          <w:p w14:paraId="117E5EB5" w14:textId="77777777" w:rsidR="004B3FEF" w:rsidRPr="00485974" w:rsidRDefault="004B3FEF" w:rsidP="004B3FEF">
            <w:pPr>
              <w:rPr>
                <w:lang w:eastAsia="ru-RU"/>
              </w:rPr>
            </w:pPr>
            <w:r w:rsidRPr="00485974">
              <w:rPr>
                <w:lang w:eastAsia="ru-RU"/>
              </w:rPr>
              <w:t xml:space="preserve">Возможность Заказчика изменить предусмотренные договором количество товаров, объем работ, услуг при исполнении договора не более чем на 10 (десять) процентов, </w:t>
            </w:r>
            <w:r w:rsidRPr="00485974">
              <w:rPr>
                <w:lang w:eastAsia="ru-RU"/>
              </w:rPr>
              <w:lastRenderedPageBreak/>
              <w:t>предусмотренных договором количества товаров, объема работ, услуг</w:t>
            </w:r>
          </w:p>
        </w:tc>
        <w:tc>
          <w:tcPr>
            <w:tcW w:w="3212" w:type="pct"/>
            <w:tcBorders>
              <w:top w:val="single" w:sz="4" w:space="0" w:color="auto"/>
              <w:left w:val="single" w:sz="4" w:space="0" w:color="auto"/>
              <w:bottom w:val="single" w:sz="4" w:space="0" w:color="auto"/>
              <w:right w:val="single" w:sz="4" w:space="0" w:color="auto"/>
            </w:tcBorders>
          </w:tcPr>
          <w:p w14:paraId="3803EDEB" w14:textId="77777777" w:rsidR="004B3FEF" w:rsidRDefault="004B3FEF" w:rsidP="004B3FEF">
            <w:r w:rsidRPr="00A35CA1">
              <w:lastRenderedPageBreak/>
              <w:t>Не предусмотрено</w:t>
            </w:r>
          </w:p>
        </w:tc>
      </w:tr>
      <w:tr w:rsidR="004B3FEF" w:rsidRPr="00CE7489" w14:paraId="43BBD409" w14:textId="77777777" w:rsidTr="00801DAE">
        <w:trPr>
          <w:trHeight w:val="1257"/>
          <w:jc w:val="center"/>
        </w:trPr>
        <w:tc>
          <w:tcPr>
            <w:tcW w:w="357" w:type="pct"/>
            <w:tcBorders>
              <w:left w:val="single" w:sz="4" w:space="0" w:color="000000"/>
              <w:bottom w:val="single" w:sz="4" w:space="0" w:color="000000"/>
            </w:tcBorders>
            <w:vAlign w:val="center"/>
          </w:tcPr>
          <w:p w14:paraId="51E2CE01" w14:textId="77777777" w:rsidR="004B3FEF" w:rsidRPr="00CE7489" w:rsidRDefault="00250E40" w:rsidP="004B3FEF">
            <w:pPr>
              <w:widowControl w:val="0"/>
              <w:suppressAutoHyphens w:val="0"/>
              <w:autoSpaceDE w:val="0"/>
              <w:autoSpaceDN w:val="0"/>
              <w:adjustRightInd w:val="0"/>
              <w:snapToGrid w:val="0"/>
              <w:spacing w:after="0"/>
            </w:pPr>
            <w:r>
              <w:lastRenderedPageBreak/>
              <w:t>20</w:t>
            </w:r>
            <w:r w:rsidR="004B3FEF" w:rsidRPr="00CE7489">
              <w:t>.</w:t>
            </w:r>
          </w:p>
        </w:tc>
        <w:tc>
          <w:tcPr>
            <w:tcW w:w="1431" w:type="pct"/>
            <w:tcBorders>
              <w:top w:val="single" w:sz="4" w:space="0" w:color="auto"/>
              <w:left w:val="single" w:sz="4" w:space="0" w:color="auto"/>
              <w:bottom w:val="single" w:sz="4" w:space="0" w:color="auto"/>
              <w:right w:val="single" w:sz="4" w:space="0" w:color="auto"/>
            </w:tcBorders>
            <w:vAlign w:val="center"/>
          </w:tcPr>
          <w:p w14:paraId="0505DF92" w14:textId="77777777" w:rsidR="004B3FEF" w:rsidRPr="00485974" w:rsidRDefault="004B3FEF" w:rsidP="004B3FEF">
            <w:pPr>
              <w:rPr>
                <w:lang w:eastAsia="ru-RU"/>
              </w:rPr>
            </w:pPr>
            <w:r w:rsidRPr="00485974">
              <w:rPr>
                <w:lang w:eastAsia="ru-RU"/>
              </w:rPr>
              <w:t>Возможность Заказчика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без изменения цены за единицу товара</w:t>
            </w:r>
          </w:p>
        </w:tc>
        <w:tc>
          <w:tcPr>
            <w:tcW w:w="3212" w:type="pct"/>
            <w:tcBorders>
              <w:top w:val="single" w:sz="4" w:space="0" w:color="auto"/>
              <w:left w:val="single" w:sz="4" w:space="0" w:color="auto"/>
              <w:bottom w:val="single" w:sz="4" w:space="0" w:color="auto"/>
              <w:right w:val="single" w:sz="4" w:space="0" w:color="auto"/>
            </w:tcBorders>
          </w:tcPr>
          <w:p w14:paraId="4D5EAA65" w14:textId="77777777" w:rsidR="004B3FEF" w:rsidRDefault="004B3FEF" w:rsidP="004B3FEF">
            <w:r w:rsidRPr="00A35CA1">
              <w:t>Не предусмотрено</w:t>
            </w:r>
          </w:p>
        </w:tc>
      </w:tr>
      <w:tr w:rsidR="004B3FEF" w:rsidRPr="00CE7489" w14:paraId="399506A2" w14:textId="77777777" w:rsidTr="00801DAE">
        <w:trPr>
          <w:trHeight w:val="1257"/>
          <w:jc w:val="center"/>
        </w:trPr>
        <w:tc>
          <w:tcPr>
            <w:tcW w:w="357" w:type="pct"/>
            <w:tcBorders>
              <w:left w:val="single" w:sz="4" w:space="0" w:color="000000"/>
              <w:bottom w:val="single" w:sz="4" w:space="0" w:color="000000"/>
            </w:tcBorders>
            <w:vAlign w:val="center"/>
          </w:tcPr>
          <w:p w14:paraId="17C233F7" w14:textId="77777777" w:rsidR="004B3FEF" w:rsidRPr="00CE7489" w:rsidRDefault="00250E40" w:rsidP="004B3FEF">
            <w:pPr>
              <w:widowControl w:val="0"/>
              <w:suppressAutoHyphens w:val="0"/>
              <w:autoSpaceDE w:val="0"/>
              <w:autoSpaceDN w:val="0"/>
              <w:adjustRightInd w:val="0"/>
              <w:snapToGrid w:val="0"/>
              <w:spacing w:after="0"/>
            </w:pPr>
            <w:r>
              <w:t>21.</w:t>
            </w:r>
          </w:p>
        </w:tc>
        <w:tc>
          <w:tcPr>
            <w:tcW w:w="1431" w:type="pct"/>
            <w:tcBorders>
              <w:top w:val="single" w:sz="4" w:space="0" w:color="auto"/>
              <w:left w:val="single" w:sz="4" w:space="0" w:color="auto"/>
              <w:bottom w:val="single" w:sz="4" w:space="0" w:color="auto"/>
              <w:right w:val="single" w:sz="4" w:space="0" w:color="auto"/>
            </w:tcBorders>
            <w:vAlign w:val="center"/>
          </w:tcPr>
          <w:p w14:paraId="10504447" w14:textId="77777777" w:rsidR="004B3FEF" w:rsidRPr="00485974" w:rsidRDefault="004B3FEF" w:rsidP="004B3FEF">
            <w:pPr>
              <w:rPr>
                <w:lang w:eastAsia="ru-RU"/>
              </w:rPr>
            </w:pPr>
            <w:r w:rsidRPr="00485974">
              <w:rPr>
                <w:lang w:eastAsia="ru-RU"/>
              </w:rPr>
              <w:t>Возможность Заказчика снизить цену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tc>
        <w:tc>
          <w:tcPr>
            <w:tcW w:w="3212" w:type="pct"/>
            <w:tcBorders>
              <w:top w:val="single" w:sz="4" w:space="0" w:color="auto"/>
              <w:left w:val="single" w:sz="4" w:space="0" w:color="auto"/>
              <w:bottom w:val="single" w:sz="4" w:space="0" w:color="auto"/>
              <w:right w:val="single" w:sz="4" w:space="0" w:color="auto"/>
            </w:tcBorders>
          </w:tcPr>
          <w:p w14:paraId="72581E73" w14:textId="77777777" w:rsidR="004B3FEF" w:rsidRDefault="004B3FEF" w:rsidP="004B3FEF">
            <w:r w:rsidRPr="00A35CA1">
              <w:t>Не предусмотрено</w:t>
            </w:r>
          </w:p>
        </w:tc>
      </w:tr>
      <w:tr w:rsidR="004B3FEF" w:rsidRPr="00CE7489" w14:paraId="7BE69856" w14:textId="77777777" w:rsidTr="00801DAE">
        <w:trPr>
          <w:trHeight w:val="1257"/>
          <w:jc w:val="center"/>
        </w:trPr>
        <w:tc>
          <w:tcPr>
            <w:tcW w:w="357" w:type="pct"/>
            <w:tcBorders>
              <w:left w:val="single" w:sz="4" w:space="0" w:color="000000"/>
              <w:bottom w:val="single" w:sz="4" w:space="0" w:color="000000"/>
            </w:tcBorders>
            <w:vAlign w:val="center"/>
          </w:tcPr>
          <w:p w14:paraId="252C3B36" w14:textId="77777777" w:rsidR="004B3FEF" w:rsidRPr="00CE7489" w:rsidRDefault="00250E40" w:rsidP="004B3FEF">
            <w:pPr>
              <w:widowControl w:val="0"/>
              <w:suppressAutoHyphens w:val="0"/>
              <w:autoSpaceDE w:val="0"/>
              <w:autoSpaceDN w:val="0"/>
              <w:adjustRightInd w:val="0"/>
              <w:snapToGrid w:val="0"/>
              <w:spacing w:after="0"/>
            </w:pPr>
            <w:r>
              <w:t>22.</w:t>
            </w:r>
          </w:p>
        </w:tc>
        <w:tc>
          <w:tcPr>
            <w:tcW w:w="1431" w:type="pct"/>
            <w:tcBorders>
              <w:top w:val="single" w:sz="4" w:space="0" w:color="auto"/>
              <w:left w:val="single" w:sz="4" w:space="0" w:color="auto"/>
              <w:bottom w:val="single" w:sz="4" w:space="0" w:color="auto"/>
              <w:right w:val="single" w:sz="4" w:space="0" w:color="auto"/>
            </w:tcBorders>
            <w:vAlign w:val="center"/>
          </w:tcPr>
          <w:p w14:paraId="2CE84F99" w14:textId="77777777" w:rsidR="004B3FEF" w:rsidRPr="00485974" w:rsidRDefault="004B3FEF" w:rsidP="004B3FEF">
            <w:pPr>
              <w:rPr>
                <w:lang w:eastAsia="ru-RU"/>
              </w:rPr>
            </w:pPr>
            <w:proofErr w:type="gramStart"/>
            <w:r w:rsidRPr="00485974">
              <w:rPr>
                <w:lang w:eastAsia="ru-RU"/>
              </w:rPr>
              <w:t xml:space="preserve">Возможность Заказчика увеличить предусмотренные договором количество товара, объем работы или услуги не более чем на 10 (Десять) %. </w:t>
            </w:r>
            <w:r w:rsidRPr="00485974">
              <w:rPr>
                <w:rFonts w:eastAsia="Calibri"/>
                <w:lang w:eastAsia="ru-RU"/>
              </w:rPr>
              <w:t>При этом по соглашению сторон допускается увеличение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услуги, но не более чем на 10 (Десять) % цены договора.</w:t>
            </w:r>
            <w:proofErr w:type="gramEnd"/>
            <w:r w:rsidRPr="00485974">
              <w:rPr>
                <w:rFonts w:eastAsia="Calibri"/>
                <w:lang w:eastAsia="ru-RU"/>
              </w:rPr>
              <w:t xml:space="preserve"> Цена единицы дополнительно поставляемого товара, дополнительного объема работы или услуги должна </w:t>
            </w:r>
            <w:r w:rsidRPr="00485974">
              <w:rPr>
                <w:rFonts w:eastAsia="Calibri"/>
                <w:lang w:eastAsia="ru-RU"/>
              </w:rPr>
              <w:lastRenderedPageBreak/>
              <w:t>определяться как частное от деления первоначальной цены договора на предусмотренное в договоре количество такого товара, объема работы или услуги.</w:t>
            </w:r>
          </w:p>
        </w:tc>
        <w:tc>
          <w:tcPr>
            <w:tcW w:w="3212" w:type="pct"/>
            <w:tcBorders>
              <w:top w:val="single" w:sz="4" w:space="0" w:color="auto"/>
              <w:left w:val="single" w:sz="4" w:space="0" w:color="auto"/>
              <w:bottom w:val="single" w:sz="4" w:space="0" w:color="auto"/>
              <w:right w:val="single" w:sz="4" w:space="0" w:color="auto"/>
            </w:tcBorders>
          </w:tcPr>
          <w:p w14:paraId="67427746" w14:textId="77777777" w:rsidR="004B3FEF" w:rsidRDefault="004B3FEF" w:rsidP="004B3FEF">
            <w:r w:rsidRPr="00A35CA1">
              <w:lastRenderedPageBreak/>
              <w:t>Не предусмотрено</w:t>
            </w:r>
          </w:p>
        </w:tc>
      </w:tr>
      <w:tr w:rsidR="00281EF1" w:rsidRPr="00CE7489" w14:paraId="76B60ACE" w14:textId="77777777" w:rsidTr="00801DAE">
        <w:trPr>
          <w:trHeight w:val="1257"/>
          <w:jc w:val="center"/>
        </w:trPr>
        <w:tc>
          <w:tcPr>
            <w:tcW w:w="357" w:type="pct"/>
            <w:tcBorders>
              <w:left w:val="single" w:sz="4" w:space="0" w:color="000000"/>
              <w:bottom w:val="single" w:sz="4" w:space="0" w:color="000000"/>
            </w:tcBorders>
            <w:vAlign w:val="center"/>
          </w:tcPr>
          <w:p w14:paraId="586F0843" w14:textId="77777777" w:rsidR="00281EF1" w:rsidRPr="00CE7489" w:rsidRDefault="00250E40" w:rsidP="00281EF1">
            <w:pPr>
              <w:widowControl w:val="0"/>
              <w:suppressAutoHyphens w:val="0"/>
              <w:autoSpaceDE w:val="0"/>
              <w:autoSpaceDN w:val="0"/>
              <w:adjustRightInd w:val="0"/>
              <w:snapToGrid w:val="0"/>
              <w:spacing w:after="0"/>
            </w:pPr>
            <w:r>
              <w:lastRenderedPageBreak/>
              <w:t>23.</w:t>
            </w:r>
          </w:p>
        </w:tc>
        <w:tc>
          <w:tcPr>
            <w:tcW w:w="1431" w:type="pct"/>
            <w:tcBorders>
              <w:top w:val="single" w:sz="4" w:space="0" w:color="auto"/>
              <w:left w:val="single" w:sz="4" w:space="0" w:color="auto"/>
              <w:bottom w:val="single" w:sz="4" w:space="0" w:color="auto"/>
              <w:right w:val="single" w:sz="4" w:space="0" w:color="auto"/>
            </w:tcBorders>
            <w:vAlign w:val="center"/>
          </w:tcPr>
          <w:p w14:paraId="369CD745" w14:textId="77777777" w:rsidR="00281EF1" w:rsidRPr="00485974" w:rsidRDefault="00281EF1" w:rsidP="00281EF1">
            <w:pPr>
              <w:rPr>
                <w:lang w:eastAsia="ru-RU"/>
              </w:rPr>
            </w:pPr>
            <w:r w:rsidRPr="00485974">
              <w:rPr>
                <w:lang w:eastAsia="ru-RU"/>
              </w:rPr>
              <w:t xml:space="preserve">Возможность Заказчика уменьшить предусмотренные договором количество товара, объем работы или услуги. При этом при уменьшении </w:t>
            </w:r>
            <w:proofErr w:type="gramStart"/>
            <w:r w:rsidRPr="00485974">
              <w:rPr>
                <w:lang w:eastAsia="ru-RU"/>
              </w:rPr>
              <w:t>предусмотренных</w:t>
            </w:r>
            <w:proofErr w:type="gramEnd"/>
            <w:r w:rsidRPr="00485974">
              <w:rPr>
                <w:lang w:eastAsia="ru-RU"/>
              </w:rPr>
              <w:t xml:space="preserve"> договором количества товара, объема работы или услуги стороны договора обязаны уменьшить цену договора пропорционально количеству товара, объему работы или услуги, исходя из установленной в договоре цены единицы товара, работы или услуги. Цена единицы товара, объема работы или услуги должна определяться как частное от деления первоначальной цены договора на предусмотренное в договоре количество такого товара, объема работы или услуги.</w:t>
            </w:r>
          </w:p>
        </w:tc>
        <w:tc>
          <w:tcPr>
            <w:tcW w:w="3212" w:type="pct"/>
            <w:tcBorders>
              <w:top w:val="single" w:sz="4" w:space="0" w:color="auto"/>
              <w:left w:val="single" w:sz="4" w:space="0" w:color="auto"/>
              <w:bottom w:val="single" w:sz="4" w:space="0" w:color="auto"/>
              <w:right w:val="single" w:sz="4" w:space="0" w:color="auto"/>
            </w:tcBorders>
          </w:tcPr>
          <w:p w14:paraId="39FB3F3E" w14:textId="77777777" w:rsidR="00281EF1" w:rsidRPr="004B3FEF" w:rsidRDefault="004B3FEF" w:rsidP="00281EF1">
            <w:pPr>
              <w:rPr>
                <w:lang w:eastAsia="ru-RU"/>
              </w:rPr>
            </w:pPr>
            <w:r w:rsidRPr="004B3FEF">
              <w:t>Не предусмотрено</w:t>
            </w:r>
          </w:p>
        </w:tc>
      </w:tr>
      <w:tr w:rsidR="005C30D1" w:rsidRPr="00CE7489" w14:paraId="0E3A04DE" w14:textId="77777777" w:rsidTr="00801DAE">
        <w:trPr>
          <w:trHeight w:val="566"/>
          <w:jc w:val="center"/>
        </w:trPr>
        <w:tc>
          <w:tcPr>
            <w:tcW w:w="5000" w:type="pct"/>
            <w:gridSpan w:val="3"/>
            <w:tcBorders>
              <w:left w:val="single" w:sz="4" w:space="0" w:color="000000"/>
              <w:bottom w:val="single" w:sz="4" w:space="0" w:color="000000"/>
              <w:right w:val="single" w:sz="4" w:space="0" w:color="000000"/>
            </w:tcBorders>
            <w:vAlign w:val="center"/>
          </w:tcPr>
          <w:p w14:paraId="40C98682" w14:textId="77777777" w:rsidR="005C30D1" w:rsidRPr="00CE7489" w:rsidRDefault="005C30D1" w:rsidP="005C30D1">
            <w:pPr>
              <w:autoSpaceDE w:val="0"/>
              <w:autoSpaceDN w:val="0"/>
              <w:adjustRightInd w:val="0"/>
              <w:spacing w:after="0"/>
              <w:jc w:val="center"/>
              <w:outlineLvl w:val="0"/>
              <w:rPr>
                <w:b/>
                <w:bCs/>
              </w:rPr>
            </w:pPr>
            <w:r w:rsidRPr="00CE7489">
              <w:rPr>
                <w:b/>
                <w:bCs/>
              </w:rPr>
              <w:t xml:space="preserve">Приоритеты, </w:t>
            </w:r>
            <w:proofErr w:type="gramStart"/>
            <w:r w:rsidRPr="00CE7489">
              <w:rPr>
                <w:b/>
                <w:bCs/>
              </w:rPr>
              <w:t>требования</w:t>
            </w:r>
            <w:proofErr w:type="gramEnd"/>
            <w:r w:rsidRPr="00CE7489">
              <w:rPr>
                <w:b/>
                <w:bCs/>
              </w:rPr>
              <w:t xml:space="preserve"> установленные при осуществлении закупки</w:t>
            </w:r>
          </w:p>
        </w:tc>
      </w:tr>
      <w:tr w:rsidR="00F807BB" w:rsidRPr="00CE7489" w14:paraId="6B69D04F" w14:textId="77777777" w:rsidTr="00801DAE">
        <w:trPr>
          <w:trHeight w:val="2233"/>
          <w:jc w:val="center"/>
        </w:trPr>
        <w:tc>
          <w:tcPr>
            <w:tcW w:w="357" w:type="pct"/>
            <w:tcBorders>
              <w:left w:val="single" w:sz="4" w:space="0" w:color="000000"/>
              <w:bottom w:val="single" w:sz="4" w:space="0" w:color="000000"/>
            </w:tcBorders>
            <w:vAlign w:val="center"/>
          </w:tcPr>
          <w:p w14:paraId="62D971BE" w14:textId="77777777" w:rsidR="00F807BB" w:rsidRPr="00CE7489" w:rsidRDefault="00250E40" w:rsidP="00F807BB">
            <w:pPr>
              <w:widowControl w:val="0"/>
              <w:suppressAutoHyphens w:val="0"/>
              <w:autoSpaceDE w:val="0"/>
              <w:autoSpaceDN w:val="0"/>
              <w:adjustRightInd w:val="0"/>
              <w:snapToGrid w:val="0"/>
              <w:spacing w:after="0"/>
            </w:pPr>
            <w:r>
              <w:t>24</w:t>
            </w:r>
            <w:r w:rsidR="0065683E" w:rsidRPr="00CE7489">
              <w:t>.</w:t>
            </w:r>
          </w:p>
        </w:tc>
        <w:tc>
          <w:tcPr>
            <w:tcW w:w="1431" w:type="pct"/>
            <w:tcBorders>
              <w:left w:val="single" w:sz="4" w:space="0" w:color="000000"/>
              <w:bottom w:val="single" w:sz="4" w:space="0" w:color="000000"/>
            </w:tcBorders>
            <w:vAlign w:val="center"/>
          </w:tcPr>
          <w:p w14:paraId="4AED6F99" w14:textId="77777777" w:rsidR="00F807BB" w:rsidRPr="00CE7489" w:rsidRDefault="00F807BB" w:rsidP="00F807BB">
            <w:pPr>
              <w:suppressAutoHyphens w:val="0"/>
              <w:autoSpaceDE w:val="0"/>
              <w:autoSpaceDN w:val="0"/>
              <w:adjustRightInd w:val="0"/>
              <w:spacing w:after="0"/>
              <w:jc w:val="left"/>
            </w:pPr>
            <w:proofErr w:type="gramStart"/>
            <w:r w:rsidRPr="00CE7489">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 1 ч. 8 ст. 3 Федерального закона № 223)</w:t>
            </w:r>
            <w:proofErr w:type="gramEnd"/>
          </w:p>
        </w:tc>
        <w:tc>
          <w:tcPr>
            <w:tcW w:w="3212" w:type="pct"/>
            <w:tcBorders>
              <w:left w:val="single" w:sz="4" w:space="0" w:color="000000"/>
              <w:bottom w:val="single" w:sz="4" w:space="0" w:color="000000"/>
              <w:right w:val="single" w:sz="4" w:space="0" w:color="000000"/>
            </w:tcBorders>
          </w:tcPr>
          <w:p w14:paraId="11DF17CD" w14:textId="77777777" w:rsidR="00F807BB" w:rsidRPr="00CE7489" w:rsidRDefault="00F807BB" w:rsidP="00F807BB">
            <w:pPr>
              <w:autoSpaceDE w:val="0"/>
              <w:autoSpaceDN w:val="0"/>
              <w:adjustRightInd w:val="0"/>
              <w:spacing w:after="0"/>
              <w:outlineLvl w:val="0"/>
            </w:pPr>
            <w:proofErr w:type="gramStart"/>
            <w:r w:rsidRPr="00CE7489">
              <w:t>Установлен</w:t>
            </w:r>
            <w:proofErr w:type="gramEnd"/>
          </w:p>
          <w:p w14:paraId="36A0D76F" w14:textId="77777777" w:rsidR="00F807BB" w:rsidRPr="00CE7489" w:rsidRDefault="00F807BB" w:rsidP="00F807BB">
            <w:pPr>
              <w:autoSpaceDE w:val="0"/>
              <w:autoSpaceDN w:val="0"/>
              <w:adjustRightInd w:val="0"/>
              <w:spacing w:after="0"/>
              <w:outlineLvl w:val="0"/>
            </w:pPr>
            <w:r w:rsidRPr="00CE748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14:paraId="53758D7F" w14:textId="77777777" w:rsidR="00F807BB" w:rsidRPr="00CE7489" w:rsidRDefault="00F807BB" w:rsidP="00F807BB">
            <w:pPr>
              <w:autoSpaceDE w:val="0"/>
              <w:autoSpaceDN w:val="0"/>
              <w:adjustRightInd w:val="0"/>
              <w:spacing w:after="0"/>
              <w:outlineLvl w:val="0"/>
            </w:pPr>
            <w:proofErr w:type="gramStart"/>
            <w:r w:rsidRPr="00CE7489">
              <w:t>При проведении аукциона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Правительства № 925 от 16.09.2016.</w:t>
            </w:r>
            <w:proofErr w:type="gramEnd"/>
          </w:p>
          <w:p w14:paraId="5FC2289C" w14:textId="77777777" w:rsidR="00F807BB" w:rsidRPr="00CE7489" w:rsidRDefault="00F807BB" w:rsidP="00F807BB">
            <w:pPr>
              <w:autoSpaceDE w:val="0"/>
              <w:autoSpaceDN w:val="0"/>
              <w:adjustRightInd w:val="0"/>
              <w:spacing w:after="0"/>
              <w:outlineLvl w:val="0"/>
            </w:pPr>
            <w:proofErr w:type="gramStart"/>
            <w:r w:rsidRPr="00CE7489">
              <w:t xml:space="preserve">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w:t>
            </w:r>
            <w:r w:rsidRPr="00CE7489">
              <w:lastRenderedPageBreak/>
              <w:t>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w:t>
            </w:r>
            <w:proofErr w:type="gramEnd"/>
            <w:r w:rsidRPr="00CE7489">
              <w:t xml:space="preserve"> лицами, договор с таким победителем заключается по цене, сниженной на 15 процентов от предложенной им цены договора.</w:t>
            </w:r>
          </w:p>
          <w:p w14:paraId="369CE2F5" w14:textId="77777777" w:rsidR="00F807BB" w:rsidRPr="00CE7489" w:rsidRDefault="00F807BB" w:rsidP="00F807BB">
            <w:pPr>
              <w:autoSpaceDE w:val="0"/>
              <w:autoSpaceDN w:val="0"/>
              <w:adjustRightInd w:val="0"/>
              <w:spacing w:after="0"/>
              <w:outlineLvl w:val="0"/>
            </w:pPr>
            <w:proofErr w:type="gramStart"/>
            <w:r w:rsidRPr="00CE7489">
              <w:t>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w:t>
            </w:r>
            <w:proofErr w:type="gramEnd"/>
            <w:r w:rsidRPr="00CE7489">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3BBB9544" w14:textId="77777777" w:rsidR="00F807BB" w:rsidRPr="00CE7489" w:rsidRDefault="00F807BB" w:rsidP="00F807BB">
            <w:pPr>
              <w:autoSpaceDE w:val="0"/>
              <w:autoSpaceDN w:val="0"/>
              <w:adjustRightInd w:val="0"/>
              <w:spacing w:after="0"/>
              <w:outlineLvl w:val="0"/>
            </w:pPr>
            <w:proofErr w:type="gramStart"/>
            <w:r w:rsidRPr="00CE7489">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пункта 4 настоящего пункта Информационной карты документации об аукционе в электронной форме,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настоящей аукционной документации</w:t>
            </w:r>
            <w:proofErr w:type="gramEnd"/>
            <w:r w:rsidRPr="00CE7489">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65A1763" w14:textId="77777777" w:rsidR="00F807BB" w:rsidRPr="00CE7489" w:rsidRDefault="00F807BB" w:rsidP="00F807BB">
            <w:pPr>
              <w:autoSpaceDE w:val="0"/>
              <w:autoSpaceDN w:val="0"/>
              <w:adjustRightInd w:val="0"/>
              <w:spacing w:after="0"/>
              <w:outlineLvl w:val="0"/>
            </w:pPr>
            <w:r w:rsidRPr="00CE7489">
              <w:t xml:space="preserve">1.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w:t>
            </w:r>
          </w:p>
          <w:p w14:paraId="694007F4" w14:textId="77777777" w:rsidR="00F807BB" w:rsidRPr="00CE7489" w:rsidRDefault="00F807BB" w:rsidP="00F807BB">
            <w:pPr>
              <w:autoSpaceDE w:val="0"/>
              <w:autoSpaceDN w:val="0"/>
              <w:adjustRightInd w:val="0"/>
              <w:spacing w:after="0"/>
              <w:outlineLvl w:val="0"/>
            </w:pPr>
            <w:r w:rsidRPr="00CE7489">
              <w:t>2. Условием предоставления Приоритета является указание (декларирование) участником аукциона в заявке на участие в аукционе в электронной форме (в соответствующей части заявки на участие в закупке, содержащей предложение о поставке товара) наименования страны происхождения товара. Наименование страны происхождения т</w:t>
            </w:r>
            <w:r w:rsidR="00930BBD">
              <w:t>овара декларируется в Форме 2.</w:t>
            </w:r>
            <w:r w:rsidRPr="00CE7489">
              <w:t xml:space="preserve"> части </w:t>
            </w:r>
            <w:r w:rsidRPr="00CE7489">
              <w:rPr>
                <w:lang w:val="en-US"/>
              </w:rPr>
              <w:t>II</w:t>
            </w:r>
            <w:r w:rsidRPr="00CE7489">
              <w:t xml:space="preserve"> «ОБРАЗЦЫ ФОРМ И ДОКУМЕНТОВ </w:t>
            </w:r>
            <w:r w:rsidR="00DB3341" w:rsidRPr="00CE7489">
              <w:t xml:space="preserve">  </w:t>
            </w:r>
            <w:r w:rsidRPr="00CE7489">
              <w:t xml:space="preserve">ДЛЯ </w:t>
            </w:r>
            <w:r w:rsidR="00DB3341" w:rsidRPr="00CE7489">
              <w:t xml:space="preserve">  </w:t>
            </w:r>
            <w:r w:rsidRPr="00CE7489">
              <w:t>ЗАПОЛНЕНИЯ УЧАСТНИКАМИ АУКЦИОНА В ЭЛЕКТРОННОЙ ФОРМЕ» (в случае, если предметом закупки является поставка товара).</w:t>
            </w:r>
          </w:p>
          <w:p w14:paraId="587E176C" w14:textId="77777777" w:rsidR="00F807BB" w:rsidRPr="00CE7489" w:rsidRDefault="00F807BB" w:rsidP="00F807BB">
            <w:pPr>
              <w:autoSpaceDE w:val="0"/>
              <w:autoSpaceDN w:val="0"/>
              <w:adjustRightInd w:val="0"/>
              <w:spacing w:after="0"/>
              <w:outlineLvl w:val="0"/>
            </w:pPr>
            <w:r w:rsidRPr="00CE7489">
              <w:t xml:space="preserve">3. </w:t>
            </w:r>
            <w:proofErr w:type="gramStart"/>
            <w:r w:rsidRPr="00CE7489">
              <w:t xml:space="preserve">Участник аукциона несет ответственность за представление недостоверных сведений о стране происхождения товаров, указанных в заявке на участие в аукционе, в соответствии с законодательством Российской Федерации, настоящей </w:t>
            </w:r>
            <w:r w:rsidRPr="00CE7489">
              <w:lastRenderedPageBreak/>
              <w:t>аукционной документацией и договором, в том числе возмещает в полном объеме убытки, причиненные предоставлением недостоверных сведений о стране происхождения товаров, указанных в заявке на участие в аукционе.</w:t>
            </w:r>
            <w:proofErr w:type="gramEnd"/>
          </w:p>
          <w:p w14:paraId="785566C5" w14:textId="77777777" w:rsidR="00F807BB" w:rsidRPr="00CE7489" w:rsidRDefault="00F807BB" w:rsidP="00F807BB">
            <w:pPr>
              <w:autoSpaceDE w:val="0"/>
              <w:autoSpaceDN w:val="0"/>
              <w:adjustRightInd w:val="0"/>
              <w:spacing w:after="0"/>
              <w:outlineLvl w:val="0"/>
            </w:pPr>
            <w:r w:rsidRPr="00CE7489">
              <w:t>4. Приоритет не предоставляется в случаях, если:</w:t>
            </w:r>
          </w:p>
          <w:p w14:paraId="7F5479EA" w14:textId="77777777" w:rsidR="00F807BB" w:rsidRPr="00CE7489" w:rsidRDefault="00F807BB" w:rsidP="00F807BB">
            <w:pPr>
              <w:autoSpaceDE w:val="0"/>
              <w:autoSpaceDN w:val="0"/>
              <w:adjustRightInd w:val="0"/>
              <w:spacing w:after="0"/>
              <w:outlineLvl w:val="0"/>
            </w:pPr>
            <w:r w:rsidRPr="00CE7489">
              <w:t xml:space="preserve">а) аукцион признан </w:t>
            </w:r>
            <w:proofErr w:type="gramStart"/>
            <w:r w:rsidRPr="00CE7489">
              <w:t>несостоявшимся</w:t>
            </w:r>
            <w:proofErr w:type="gramEnd"/>
            <w:r w:rsidRPr="00CE7489">
              <w:t xml:space="preserve"> и договор заключается с единственным участником аукциона;</w:t>
            </w:r>
          </w:p>
          <w:p w14:paraId="66D60B01" w14:textId="77777777" w:rsidR="00F807BB" w:rsidRPr="00CE7489" w:rsidRDefault="00F807BB" w:rsidP="00F807BB">
            <w:pPr>
              <w:autoSpaceDE w:val="0"/>
              <w:autoSpaceDN w:val="0"/>
              <w:adjustRightInd w:val="0"/>
              <w:spacing w:after="0"/>
              <w:outlineLvl w:val="0"/>
            </w:pPr>
            <w:r w:rsidRPr="00CE7489">
              <w:t>б)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14:paraId="3C710F16" w14:textId="77777777" w:rsidR="00F807BB" w:rsidRPr="00CE7489" w:rsidRDefault="00F807BB" w:rsidP="00F807BB">
            <w:pPr>
              <w:autoSpaceDE w:val="0"/>
              <w:autoSpaceDN w:val="0"/>
              <w:adjustRightInd w:val="0"/>
              <w:spacing w:after="0"/>
              <w:outlineLvl w:val="0"/>
            </w:pPr>
            <w:r w:rsidRPr="00CE7489">
              <w:t>в)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14:paraId="585CA425" w14:textId="77777777" w:rsidR="00F807BB" w:rsidRPr="00CE7489" w:rsidRDefault="00F807BB" w:rsidP="00F807BB">
            <w:pPr>
              <w:autoSpaceDE w:val="0"/>
              <w:autoSpaceDN w:val="0"/>
              <w:adjustRightInd w:val="0"/>
              <w:spacing w:after="0"/>
              <w:outlineLvl w:val="0"/>
            </w:pPr>
            <w:proofErr w:type="gramStart"/>
            <w:r w:rsidRPr="00CE7489">
              <w:t>г) в заявке на участие в аукционе, предоставленной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аукциона товаров, работ, услуг.</w:t>
            </w:r>
            <w:proofErr w:type="gramEnd"/>
          </w:p>
          <w:p w14:paraId="75120185" w14:textId="77777777" w:rsidR="00F807BB" w:rsidRPr="00CE7489" w:rsidRDefault="00F807BB" w:rsidP="00F807BB">
            <w:pPr>
              <w:autoSpaceDE w:val="0"/>
              <w:autoSpaceDN w:val="0"/>
              <w:adjustRightInd w:val="0"/>
              <w:spacing w:after="0"/>
              <w:outlineLvl w:val="0"/>
            </w:pPr>
            <w:r w:rsidRPr="00CE7489">
              <w:t xml:space="preserve">5.Отсутствие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 </w:t>
            </w:r>
          </w:p>
          <w:p w14:paraId="4ED1429A" w14:textId="77777777" w:rsidR="00F807BB" w:rsidRPr="00CE7489" w:rsidRDefault="00F807BB" w:rsidP="00F807BB">
            <w:pPr>
              <w:autoSpaceDE w:val="0"/>
              <w:autoSpaceDN w:val="0"/>
              <w:adjustRightInd w:val="0"/>
              <w:spacing w:after="0"/>
              <w:outlineLvl w:val="0"/>
            </w:pPr>
            <w:r w:rsidRPr="00CE7489">
              <w:t>6. В договоре,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CF4EE61" w14:textId="77777777" w:rsidR="00F807BB" w:rsidRPr="00CE7489" w:rsidRDefault="00F807BB" w:rsidP="00F807BB">
            <w:pPr>
              <w:autoSpaceDE w:val="0"/>
              <w:autoSpaceDN w:val="0"/>
              <w:adjustRightInd w:val="0"/>
              <w:spacing w:after="0"/>
              <w:outlineLvl w:val="0"/>
            </w:pPr>
            <w:r w:rsidRPr="00CE7489">
              <w:t xml:space="preserve">7. </w:t>
            </w:r>
            <w:proofErr w:type="gramStart"/>
            <w:r w:rsidRPr="00CE7489">
              <w:t>При исполнении договора,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случаев,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tc>
      </w:tr>
      <w:tr w:rsidR="00741EAF" w:rsidRPr="00CE7489" w14:paraId="5B598FBE" w14:textId="77777777" w:rsidTr="00801DAE">
        <w:trPr>
          <w:trHeight w:val="1838"/>
          <w:jc w:val="center"/>
        </w:trPr>
        <w:tc>
          <w:tcPr>
            <w:tcW w:w="357" w:type="pct"/>
            <w:tcBorders>
              <w:left w:val="single" w:sz="4" w:space="0" w:color="000000"/>
              <w:bottom w:val="single" w:sz="4" w:space="0" w:color="000000"/>
            </w:tcBorders>
            <w:vAlign w:val="center"/>
          </w:tcPr>
          <w:p w14:paraId="55695511" w14:textId="77777777" w:rsidR="00741EAF" w:rsidRPr="00CE7489" w:rsidRDefault="00250E40" w:rsidP="00741EAF">
            <w:pPr>
              <w:widowControl w:val="0"/>
              <w:suppressAutoHyphens w:val="0"/>
              <w:autoSpaceDE w:val="0"/>
              <w:autoSpaceDN w:val="0"/>
              <w:adjustRightInd w:val="0"/>
              <w:snapToGrid w:val="0"/>
              <w:spacing w:after="0"/>
              <w:rPr>
                <w:lang w:val="en-US"/>
              </w:rPr>
            </w:pPr>
            <w:r>
              <w:lastRenderedPageBreak/>
              <w:t>25</w:t>
            </w:r>
            <w:r w:rsidR="00741EAF" w:rsidRPr="00CE7489">
              <w:rPr>
                <w:lang w:val="en-US"/>
              </w:rPr>
              <w:t>.</w:t>
            </w:r>
          </w:p>
        </w:tc>
        <w:tc>
          <w:tcPr>
            <w:tcW w:w="1431" w:type="pct"/>
            <w:tcBorders>
              <w:left w:val="single" w:sz="4" w:space="0" w:color="000000"/>
              <w:bottom w:val="single" w:sz="4" w:space="0" w:color="000000"/>
            </w:tcBorders>
          </w:tcPr>
          <w:p w14:paraId="44F15C72" w14:textId="77777777" w:rsidR="00741EAF" w:rsidRPr="00CE7489" w:rsidRDefault="00741EAF" w:rsidP="00741EAF">
            <w:pPr>
              <w:suppressAutoHyphens w:val="0"/>
              <w:autoSpaceDE w:val="0"/>
              <w:autoSpaceDN w:val="0"/>
              <w:adjustRightInd w:val="0"/>
              <w:spacing w:after="0"/>
              <w:jc w:val="left"/>
            </w:pPr>
            <w:r w:rsidRPr="00CE7489">
              <w:rPr>
                <w:lang w:eastAsia="ru-RU"/>
              </w:rPr>
              <w:t xml:space="preserve">Участие субъектов малого и среднего предпринимательства в закупке, обязанность Заказчика осуществлять закупки, участниками которых могут быть только субъекты малого и среднего предпринимательства (п. 2 </w:t>
            </w:r>
            <w:r w:rsidRPr="00CE7489">
              <w:rPr>
                <w:lang w:eastAsia="ru-RU"/>
              </w:rPr>
              <w:lastRenderedPageBreak/>
              <w:t>ч. 8 ст. 3 Федерального закона № 223-ФЗ);</w:t>
            </w:r>
            <w:r w:rsidRPr="00CE7489">
              <w:t xml:space="preserve"> </w:t>
            </w:r>
          </w:p>
        </w:tc>
        <w:tc>
          <w:tcPr>
            <w:tcW w:w="3212" w:type="pct"/>
            <w:tcBorders>
              <w:left w:val="single" w:sz="4" w:space="0" w:color="000000"/>
              <w:bottom w:val="single" w:sz="4" w:space="0" w:color="000000"/>
              <w:right w:val="single" w:sz="4" w:space="0" w:color="000000"/>
            </w:tcBorders>
            <w:vAlign w:val="center"/>
          </w:tcPr>
          <w:p w14:paraId="7A745122" w14:textId="77777777" w:rsidR="00741EAF" w:rsidRPr="00CE7489" w:rsidRDefault="00741EAF" w:rsidP="00741EAF">
            <w:pPr>
              <w:autoSpaceDE w:val="0"/>
              <w:autoSpaceDN w:val="0"/>
              <w:adjustRightInd w:val="0"/>
              <w:spacing w:after="0"/>
              <w:outlineLvl w:val="0"/>
            </w:pPr>
            <w:r w:rsidRPr="00CE7489">
              <w:lastRenderedPageBreak/>
              <w:t>Не установлено</w:t>
            </w:r>
          </w:p>
        </w:tc>
      </w:tr>
      <w:tr w:rsidR="00741EAF" w:rsidRPr="00CE7489" w14:paraId="2715605E" w14:textId="77777777" w:rsidTr="00801DAE">
        <w:trPr>
          <w:trHeight w:val="714"/>
          <w:jc w:val="center"/>
        </w:trPr>
        <w:tc>
          <w:tcPr>
            <w:tcW w:w="5000" w:type="pct"/>
            <w:gridSpan w:val="3"/>
            <w:tcBorders>
              <w:left w:val="single" w:sz="4" w:space="0" w:color="000000"/>
              <w:bottom w:val="single" w:sz="4" w:space="0" w:color="000000"/>
              <w:right w:val="single" w:sz="4" w:space="0" w:color="000000"/>
            </w:tcBorders>
            <w:vAlign w:val="center"/>
          </w:tcPr>
          <w:p w14:paraId="15EC58BF" w14:textId="77777777" w:rsidR="00741EAF" w:rsidRPr="00CE7489" w:rsidRDefault="00741EAF" w:rsidP="00741EAF">
            <w:pPr>
              <w:autoSpaceDE w:val="0"/>
              <w:autoSpaceDN w:val="0"/>
              <w:adjustRightInd w:val="0"/>
              <w:spacing w:after="0"/>
              <w:jc w:val="center"/>
              <w:outlineLvl w:val="0"/>
              <w:rPr>
                <w:b/>
                <w:bCs/>
              </w:rPr>
            </w:pPr>
            <w:r w:rsidRPr="00CE7489">
              <w:rPr>
                <w:b/>
                <w:bCs/>
              </w:rPr>
              <w:lastRenderedPageBreak/>
              <w:t xml:space="preserve">Требования к участникам закупки и необходимый перечень документов для участия в закупке. </w:t>
            </w:r>
            <w:r w:rsidR="00473289" w:rsidRPr="00CE7489">
              <w:rPr>
                <w:b/>
                <w:bCs/>
              </w:rPr>
              <w:t>Порядок подачи заявок на участие в закупке</w:t>
            </w:r>
          </w:p>
        </w:tc>
      </w:tr>
      <w:tr w:rsidR="00473289" w:rsidRPr="00CE7489" w14:paraId="58E791E6" w14:textId="77777777" w:rsidTr="00801DAE">
        <w:trPr>
          <w:trHeight w:val="3438"/>
          <w:jc w:val="center"/>
        </w:trPr>
        <w:tc>
          <w:tcPr>
            <w:tcW w:w="357" w:type="pct"/>
            <w:tcBorders>
              <w:left w:val="single" w:sz="4" w:space="0" w:color="000000"/>
              <w:bottom w:val="single" w:sz="4" w:space="0" w:color="000000"/>
            </w:tcBorders>
            <w:vAlign w:val="center"/>
          </w:tcPr>
          <w:p w14:paraId="7A1ECCD6" w14:textId="77777777" w:rsidR="00473289" w:rsidRPr="00CE7489" w:rsidRDefault="00250E40" w:rsidP="00473289">
            <w:pPr>
              <w:widowControl w:val="0"/>
              <w:suppressAutoHyphens w:val="0"/>
              <w:autoSpaceDE w:val="0"/>
              <w:autoSpaceDN w:val="0"/>
              <w:adjustRightInd w:val="0"/>
              <w:snapToGrid w:val="0"/>
              <w:spacing w:after="0"/>
            </w:pPr>
            <w:r>
              <w:t>26</w:t>
            </w:r>
            <w:r w:rsidR="00473289" w:rsidRPr="00CE7489">
              <w:t>.</w:t>
            </w:r>
          </w:p>
        </w:tc>
        <w:tc>
          <w:tcPr>
            <w:tcW w:w="1431" w:type="pct"/>
            <w:tcBorders>
              <w:left w:val="single" w:sz="4" w:space="0" w:color="000000"/>
              <w:bottom w:val="single" w:sz="4" w:space="0" w:color="000000"/>
            </w:tcBorders>
            <w:vAlign w:val="center"/>
          </w:tcPr>
          <w:p w14:paraId="0AA53404" w14:textId="77777777" w:rsidR="00473289" w:rsidRPr="00CE7489" w:rsidRDefault="00473289" w:rsidP="00473289">
            <w:pPr>
              <w:widowControl w:val="0"/>
              <w:suppressAutoHyphens w:val="0"/>
              <w:autoSpaceDE w:val="0"/>
              <w:autoSpaceDN w:val="0"/>
              <w:adjustRightInd w:val="0"/>
              <w:spacing w:after="0"/>
              <w:jc w:val="left"/>
            </w:pPr>
            <w:r w:rsidRPr="00CE7489">
              <w:t xml:space="preserve">Общие требования, предъявляемые к участникам закупки в соответствии с ч. 6 ст. 3 Федерального закона № 223-ФЗ; требование получения аккредитации на электронной площадке в соответствии с ч. 3 ст. 3.3 Федерального закона № 223-ФЗ </w:t>
            </w:r>
          </w:p>
        </w:tc>
        <w:tc>
          <w:tcPr>
            <w:tcW w:w="3212" w:type="pct"/>
            <w:tcBorders>
              <w:left w:val="single" w:sz="4" w:space="0" w:color="000000"/>
              <w:bottom w:val="single" w:sz="4" w:space="0" w:color="000000"/>
              <w:right w:val="single" w:sz="4" w:space="0" w:color="000000"/>
            </w:tcBorders>
          </w:tcPr>
          <w:p w14:paraId="7EC9441B" w14:textId="77777777" w:rsidR="00473289" w:rsidRPr="00CE7489" w:rsidRDefault="00473289" w:rsidP="00603BD7">
            <w:pPr>
              <w:tabs>
                <w:tab w:val="left" w:pos="916"/>
              </w:tabs>
              <w:spacing w:after="0"/>
            </w:pPr>
            <w:r w:rsidRPr="00CE7489">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0A46CB07" w14:textId="77777777" w:rsidR="00473289" w:rsidRPr="00CE7489" w:rsidRDefault="00473289" w:rsidP="00603BD7">
            <w:pPr>
              <w:suppressAutoHyphens w:val="0"/>
              <w:autoSpaceDE w:val="0"/>
              <w:autoSpaceDN w:val="0"/>
              <w:adjustRightInd w:val="0"/>
              <w:spacing w:after="0"/>
            </w:pPr>
            <w:r w:rsidRPr="00CE7489">
              <w:rPr>
                <w:lang w:eastAsia="ru-RU"/>
              </w:rPr>
              <w:t>Не допускается предъявлять к участникам закупки, к закупаемым товарам, работам, услугам, а также к условиям исполнения договора требования, которые не указаны в документации о закупке. Требования, предъявляемые к участникам закупки, применяются в равной степени ко всем участникам закупки, к предлагаемым ими товарам, работам, услугам, к условиям исполнения договора.</w:t>
            </w:r>
          </w:p>
        </w:tc>
      </w:tr>
      <w:tr w:rsidR="00473289" w:rsidRPr="00CE7489" w14:paraId="480E5C70" w14:textId="77777777" w:rsidTr="00801DAE">
        <w:trPr>
          <w:trHeight w:val="3934"/>
          <w:jc w:val="center"/>
        </w:trPr>
        <w:tc>
          <w:tcPr>
            <w:tcW w:w="357" w:type="pct"/>
            <w:tcBorders>
              <w:left w:val="single" w:sz="4" w:space="0" w:color="000000"/>
              <w:bottom w:val="single" w:sz="4" w:space="0" w:color="000000"/>
            </w:tcBorders>
            <w:vAlign w:val="center"/>
          </w:tcPr>
          <w:p w14:paraId="46D513E6" w14:textId="77777777" w:rsidR="00473289" w:rsidRPr="00CE7489" w:rsidRDefault="00250E40" w:rsidP="00473289">
            <w:pPr>
              <w:widowControl w:val="0"/>
              <w:suppressAutoHyphens w:val="0"/>
              <w:autoSpaceDE w:val="0"/>
              <w:autoSpaceDN w:val="0"/>
              <w:adjustRightInd w:val="0"/>
              <w:snapToGrid w:val="0"/>
              <w:spacing w:after="0"/>
            </w:pPr>
            <w:r>
              <w:t>27</w:t>
            </w:r>
            <w:r w:rsidR="00473289" w:rsidRPr="00CE7489">
              <w:t>.</w:t>
            </w:r>
          </w:p>
        </w:tc>
        <w:tc>
          <w:tcPr>
            <w:tcW w:w="1431" w:type="pct"/>
            <w:tcBorders>
              <w:left w:val="single" w:sz="4" w:space="0" w:color="000000"/>
              <w:bottom w:val="single" w:sz="4" w:space="0" w:color="000000"/>
            </w:tcBorders>
            <w:vAlign w:val="center"/>
          </w:tcPr>
          <w:p w14:paraId="7769353E" w14:textId="77777777" w:rsidR="00473289" w:rsidRPr="00CE7489" w:rsidRDefault="00473289" w:rsidP="00473289">
            <w:pPr>
              <w:widowControl w:val="0"/>
              <w:suppressAutoHyphens w:val="0"/>
              <w:autoSpaceDE w:val="0"/>
              <w:autoSpaceDN w:val="0"/>
              <w:adjustRightInd w:val="0"/>
              <w:spacing w:after="0"/>
              <w:jc w:val="left"/>
            </w:pPr>
            <w:proofErr w:type="gramStart"/>
            <w:r w:rsidRPr="00CE7489">
              <w:t>Требования к оформлению заявки Участника закупки в электронной форме (в соответствии с ч.4-5 ст.3.3, ч. 19 ст. 3.4.</w:t>
            </w:r>
            <w:proofErr w:type="gramEnd"/>
            <w:r w:rsidRPr="00CE7489">
              <w:t xml:space="preserve"> </w:t>
            </w:r>
            <w:proofErr w:type="gramStart"/>
            <w:r w:rsidRPr="00CE7489">
              <w:rPr>
                <w:lang w:eastAsia="ru-RU"/>
              </w:rPr>
              <w:t>Федерального закона от 18 июля 2011 г. № 223-ФЗ «О закупках товаров, работ, услуг отдельными видами юридических лиц»)</w:t>
            </w:r>
            <w:proofErr w:type="gramEnd"/>
          </w:p>
        </w:tc>
        <w:tc>
          <w:tcPr>
            <w:tcW w:w="3212" w:type="pct"/>
            <w:tcBorders>
              <w:left w:val="single" w:sz="4" w:space="0" w:color="000000"/>
              <w:bottom w:val="single" w:sz="4" w:space="0" w:color="000000"/>
              <w:right w:val="single" w:sz="4" w:space="0" w:color="000000"/>
            </w:tcBorders>
          </w:tcPr>
          <w:p w14:paraId="1A2C91CC" w14:textId="77777777" w:rsidR="00473289" w:rsidRPr="00CE7489" w:rsidRDefault="00473289" w:rsidP="00603BD7">
            <w:pPr>
              <w:tabs>
                <w:tab w:val="left" w:pos="900"/>
              </w:tabs>
              <w:spacing w:after="0"/>
            </w:pPr>
            <w:r w:rsidRPr="00CE7489">
              <w:t xml:space="preserve">Обмен между участником конкурентной закупки в электронной форме, заказчиком и оператором электронной площадки информацией, связанной с осуществлением конкурентной закупки в электронной форме, осуществляются на электронной площадке в форме электронных документов. </w:t>
            </w:r>
          </w:p>
          <w:p w14:paraId="3AE205C4" w14:textId="77777777" w:rsidR="00473289" w:rsidRPr="00CE7489" w:rsidRDefault="00473289" w:rsidP="00603BD7">
            <w:pPr>
              <w:tabs>
                <w:tab w:val="left" w:pos="900"/>
              </w:tabs>
              <w:spacing w:after="0"/>
            </w:pPr>
            <w:r w:rsidRPr="00CE7489">
              <w:t>Заявка на участие в аукционе направляется участником закупки оператору электронной площадки в форме электронных документов.</w:t>
            </w:r>
          </w:p>
          <w:p w14:paraId="0C04150F" w14:textId="77777777" w:rsidR="00473289" w:rsidRPr="00CE7489" w:rsidRDefault="00473289" w:rsidP="00603BD7">
            <w:pPr>
              <w:tabs>
                <w:tab w:val="left" w:pos="916"/>
              </w:tabs>
              <w:spacing w:after="0"/>
            </w:pPr>
            <w:r w:rsidRPr="00CE7489">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конкурентной закупки в электронной форме.</w:t>
            </w:r>
          </w:p>
          <w:p w14:paraId="13A8A6A9" w14:textId="77777777" w:rsidR="00473289" w:rsidRPr="00CE7489" w:rsidRDefault="00473289" w:rsidP="00603BD7">
            <w:pPr>
              <w:tabs>
                <w:tab w:val="left" w:pos="916"/>
              </w:tabs>
              <w:spacing w:after="0"/>
            </w:pPr>
            <w:r w:rsidRPr="00CE7489">
              <w:t>Заявка на участие в аукционе в электронной форме состоит из одной части и ценового предложения.</w:t>
            </w:r>
          </w:p>
        </w:tc>
      </w:tr>
      <w:tr w:rsidR="00473289" w:rsidRPr="00CE7489" w14:paraId="559BAD82" w14:textId="77777777" w:rsidTr="00801DAE">
        <w:trPr>
          <w:trHeight w:val="2388"/>
          <w:jc w:val="center"/>
        </w:trPr>
        <w:tc>
          <w:tcPr>
            <w:tcW w:w="357" w:type="pct"/>
            <w:tcBorders>
              <w:left w:val="single" w:sz="4" w:space="0" w:color="000000"/>
              <w:bottom w:val="single" w:sz="4" w:space="0" w:color="000000"/>
            </w:tcBorders>
            <w:vAlign w:val="center"/>
          </w:tcPr>
          <w:p w14:paraId="69FD139F" w14:textId="77777777" w:rsidR="00473289" w:rsidRPr="00CE7489" w:rsidRDefault="00250E40" w:rsidP="00473289">
            <w:pPr>
              <w:widowControl w:val="0"/>
              <w:suppressAutoHyphens w:val="0"/>
              <w:autoSpaceDE w:val="0"/>
              <w:autoSpaceDN w:val="0"/>
              <w:adjustRightInd w:val="0"/>
              <w:snapToGrid w:val="0"/>
              <w:spacing w:after="0"/>
            </w:pPr>
            <w:r>
              <w:t>28</w:t>
            </w:r>
            <w:r w:rsidR="00473289" w:rsidRPr="00CE7489">
              <w:t>.</w:t>
            </w:r>
          </w:p>
        </w:tc>
        <w:tc>
          <w:tcPr>
            <w:tcW w:w="1431" w:type="pct"/>
            <w:tcBorders>
              <w:left w:val="single" w:sz="4" w:space="0" w:color="000000"/>
              <w:bottom w:val="single" w:sz="4" w:space="0" w:color="000000"/>
            </w:tcBorders>
            <w:vAlign w:val="center"/>
          </w:tcPr>
          <w:p w14:paraId="2CE699EC" w14:textId="77777777" w:rsidR="00473289" w:rsidRPr="00CE7489" w:rsidRDefault="00473289" w:rsidP="00A844CD">
            <w:pPr>
              <w:widowControl w:val="0"/>
              <w:autoSpaceDE w:val="0"/>
              <w:autoSpaceDN w:val="0"/>
              <w:adjustRightInd w:val="0"/>
              <w:spacing w:after="0"/>
              <w:jc w:val="left"/>
            </w:pPr>
            <w:r w:rsidRPr="00CE7489">
              <w:t xml:space="preserve">Требования к участникам закупки в соответствии Положением о </w:t>
            </w:r>
            <w:r w:rsidRPr="00CE7489">
              <w:rPr>
                <w:lang w:eastAsia="ru-RU"/>
              </w:rPr>
              <w:t xml:space="preserve">закупках товаров, работ, услуг </w:t>
            </w:r>
            <w:r w:rsidR="00A844CD">
              <w:rPr>
                <w:lang w:eastAsia="ru-RU"/>
              </w:rPr>
              <w:t>МУП «ДЭУ»</w:t>
            </w:r>
          </w:p>
        </w:tc>
        <w:tc>
          <w:tcPr>
            <w:tcW w:w="3212" w:type="pct"/>
            <w:tcBorders>
              <w:left w:val="single" w:sz="4" w:space="0" w:color="000000"/>
              <w:bottom w:val="single" w:sz="4" w:space="0" w:color="000000"/>
              <w:right w:val="single" w:sz="4" w:space="0" w:color="000000"/>
            </w:tcBorders>
            <w:vAlign w:val="center"/>
          </w:tcPr>
          <w:p w14:paraId="25ABC070" w14:textId="77777777" w:rsidR="00473289" w:rsidRPr="00CE7489" w:rsidRDefault="00473289" w:rsidP="00473289">
            <w:pPr>
              <w:widowControl w:val="0"/>
              <w:suppressAutoHyphens w:val="0"/>
              <w:autoSpaceDE w:val="0"/>
              <w:autoSpaceDN w:val="0"/>
              <w:adjustRightInd w:val="0"/>
              <w:spacing w:after="0"/>
              <w:rPr>
                <w:lang w:eastAsia="ru-RU"/>
              </w:rPr>
            </w:pPr>
            <w:bookmarkStart w:id="5" w:name="_Ref315543634"/>
            <w:r w:rsidRPr="00CE7489">
              <w:rPr>
                <w:lang w:eastAsia="ru-RU"/>
              </w:rPr>
              <w:t>При осуществлении закупок для нужд Заказчика устанавливаются следующие</w:t>
            </w:r>
            <w:r w:rsidRPr="00CE7489">
              <w:rPr>
                <w:b/>
                <w:bCs/>
                <w:lang w:eastAsia="ru-RU"/>
              </w:rPr>
              <w:t xml:space="preserve"> </w:t>
            </w:r>
            <w:r w:rsidRPr="00CE7489">
              <w:rPr>
                <w:lang w:eastAsia="ru-RU"/>
              </w:rPr>
              <w:t xml:space="preserve">обязательные требования, при соблюдении которых лицо, подавшее заявку, </w:t>
            </w:r>
            <w:r w:rsidRPr="00CE7489">
              <w:rPr>
                <w:bCs/>
                <w:lang w:eastAsia="ru-RU"/>
              </w:rPr>
              <w:t>допускается Комиссией к закупке</w:t>
            </w:r>
            <w:r w:rsidRPr="00CE7489">
              <w:rPr>
                <w:lang w:eastAsia="ru-RU"/>
              </w:rPr>
              <w:t>:</w:t>
            </w:r>
            <w:bookmarkEnd w:id="5"/>
            <w:r w:rsidRPr="00CE7489">
              <w:rPr>
                <w:lang w:eastAsia="ru-RU"/>
              </w:rPr>
              <w:t xml:space="preserve"> </w:t>
            </w:r>
          </w:p>
          <w:p w14:paraId="49024A06" w14:textId="77777777" w:rsidR="00473289" w:rsidRPr="00CE7489" w:rsidRDefault="00CE7489" w:rsidP="002317A5">
            <w:pPr>
              <w:widowControl w:val="0"/>
              <w:numPr>
                <w:ilvl w:val="0"/>
                <w:numId w:val="15"/>
              </w:numPr>
              <w:tabs>
                <w:tab w:val="left" w:pos="393"/>
              </w:tabs>
              <w:autoSpaceDE w:val="0"/>
              <w:autoSpaceDN w:val="0"/>
              <w:adjustRightInd w:val="0"/>
              <w:spacing w:after="120"/>
              <w:ind w:left="0" w:firstLine="177"/>
              <w:rPr>
                <w:lang w:eastAsia="ru-RU"/>
              </w:rPr>
            </w:pPr>
            <w:r>
              <w:rPr>
                <w:lang w:eastAsia="ru-RU"/>
              </w:rPr>
              <w:t xml:space="preserve"> </w:t>
            </w:r>
            <w:r w:rsidR="00473289" w:rsidRPr="00CE7489">
              <w:rPr>
                <w:lang w:eastAsia="ru-RU"/>
              </w:rPr>
              <w:t xml:space="preserve">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00473289" w:rsidRPr="00CE7489">
              <w:rPr>
                <w:lang w:eastAsia="ru-RU"/>
              </w:rPr>
              <w:t>являющихся</w:t>
            </w:r>
            <w:proofErr w:type="gramEnd"/>
            <w:r w:rsidR="00473289" w:rsidRPr="00CE7489">
              <w:rPr>
                <w:lang w:eastAsia="ru-RU"/>
              </w:rPr>
              <w:t xml:space="preserve"> предметом закупки</w:t>
            </w:r>
            <w:r w:rsidR="00473289" w:rsidRPr="00CE7489">
              <w:rPr>
                <w:rStyle w:val="af5"/>
                <w:lang w:eastAsia="ru-RU"/>
              </w:rPr>
              <w:footnoteReference w:id="1"/>
            </w:r>
            <w:r w:rsidR="00473289" w:rsidRPr="00CE7489">
              <w:rPr>
                <w:lang w:eastAsia="ru-RU"/>
              </w:rPr>
              <w:t>:</w:t>
            </w:r>
          </w:p>
          <w:p w14:paraId="77DEB100" w14:textId="77777777" w:rsidR="00473289" w:rsidRPr="00CE7489" w:rsidRDefault="00473289" w:rsidP="00473289">
            <w:pPr>
              <w:widowControl w:val="0"/>
              <w:tabs>
                <w:tab w:val="left" w:pos="393"/>
              </w:tabs>
              <w:autoSpaceDE w:val="0"/>
              <w:autoSpaceDN w:val="0"/>
              <w:adjustRightInd w:val="0"/>
              <w:spacing w:after="0"/>
              <w:ind w:firstLine="252"/>
              <w:rPr>
                <w:lang w:eastAsia="ru-RU"/>
              </w:rPr>
            </w:pPr>
            <w:r w:rsidRPr="00CE7489">
              <w:rPr>
                <w:lang w:eastAsia="ru-RU"/>
              </w:rPr>
              <w:t xml:space="preserve">2) не проведение ликвидации Участника закупки - </w:t>
            </w:r>
            <w:r w:rsidRPr="00CE7489">
              <w:rPr>
                <w:lang w:eastAsia="ru-RU"/>
              </w:rPr>
              <w:lastRenderedPageBreak/>
              <w:t>юридического лица и отсутствие решения арбитражного суда о признании Участника закупки - юридического лица несостоятельным (банкротом) и об открытии конкурсного производства;</w:t>
            </w:r>
          </w:p>
          <w:p w14:paraId="353951A0" w14:textId="77777777" w:rsidR="00473289" w:rsidRPr="00CE7489" w:rsidRDefault="00473289" w:rsidP="00473289">
            <w:pPr>
              <w:widowControl w:val="0"/>
              <w:tabs>
                <w:tab w:val="left" w:pos="393"/>
              </w:tabs>
              <w:autoSpaceDE w:val="0"/>
              <w:autoSpaceDN w:val="0"/>
              <w:adjustRightInd w:val="0"/>
              <w:spacing w:after="0"/>
              <w:ind w:firstLine="252"/>
              <w:rPr>
                <w:lang w:eastAsia="ru-RU"/>
              </w:rPr>
            </w:pPr>
            <w:r w:rsidRPr="00CE7489">
              <w:rPr>
                <w:lang w:eastAsia="ru-RU"/>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2FD2E14" w14:textId="77777777" w:rsidR="00473289" w:rsidRPr="00CE7489" w:rsidRDefault="00473289" w:rsidP="00473289">
            <w:pPr>
              <w:widowControl w:val="0"/>
              <w:tabs>
                <w:tab w:val="left" w:pos="393"/>
              </w:tabs>
              <w:autoSpaceDE w:val="0"/>
              <w:autoSpaceDN w:val="0"/>
              <w:adjustRightInd w:val="0"/>
              <w:spacing w:after="0"/>
              <w:ind w:firstLine="252"/>
              <w:rPr>
                <w:lang w:eastAsia="ru-RU"/>
              </w:rPr>
            </w:pPr>
            <w:proofErr w:type="gramStart"/>
            <w:r w:rsidRPr="00CE7489">
              <w:rPr>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E7489">
              <w:rPr>
                <w:lang w:eastAsia="ru-RU"/>
              </w:rPr>
              <w:t xml:space="preserve"> обязанности </w:t>
            </w:r>
            <w:proofErr w:type="gramStart"/>
            <w:r w:rsidRPr="00CE7489">
              <w:rPr>
                <w:lang w:eastAsia="ru-RU"/>
              </w:rPr>
              <w:t>заявителя</w:t>
            </w:r>
            <w:proofErr w:type="gramEnd"/>
            <w:r w:rsidRPr="00CE7489">
              <w:rPr>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r w:rsidRPr="00CE7489">
              <w:rPr>
                <w:rStyle w:val="af5"/>
                <w:lang w:eastAsia="ru-RU"/>
              </w:rPr>
              <w:footnoteReference w:id="2"/>
            </w:r>
            <w:r w:rsidRPr="00CE7489">
              <w:rPr>
                <w:lang w:eastAsia="ru-RU"/>
              </w:rPr>
              <w:t>;</w:t>
            </w:r>
          </w:p>
          <w:p w14:paraId="75DDB5FD" w14:textId="77777777" w:rsidR="00473289" w:rsidRPr="00CE7489" w:rsidRDefault="00473289" w:rsidP="00473289">
            <w:pPr>
              <w:widowControl w:val="0"/>
              <w:tabs>
                <w:tab w:val="left" w:pos="393"/>
              </w:tabs>
              <w:autoSpaceDE w:val="0"/>
              <w:autoSpaceDN w:val="0"/>
              <w:adjustRightInd w:val="0"/>
              <w:spacing w:after="0"/>
              <w:ind w:firstLine="252"/>
              <w:rPr>
                <w:lang w:eastAsia="ru-RU"/>
              </w:rPr>
            </w:pPr>
            <w:proofErr w:type="gramStart"/>
            <w:r w:rsidRPr="00CE7489">
              <w:rPr>
                <w:lang w:eastAsia="ru-RU"/>
              </w:rPr>
              <w:t>5) отсутствие сведений об Участнике закупки в реестре недобросовестных поставщиков,</w:t>
            </w:r>
            <w:r w:rsidRPr="00CE7489">
              <w:rPr>
                <w:b/>
                <w:bCs/>
                <w:lang w:eastAsia="ru-RU"/>
              </w:rPr>
              <w:t xml:space="preserve"> </w:t>
            </w:r>
            <w:r w:rsidRPr="00CE7489">
              <w:rPr>
                <w:lang w:eastAsia="ru-RU"/>
              </w:rPr>
              <w:t>предусмотренном Федеральным законом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roofErr w:type="gramEnd"/>
          </w:p>
        </w:tc>
      </w:tr>
      <w:tr w:rsidR="00473289" w:rsidRPr="00CE7489" w14:paraId="40792408"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7"/>
          <w:jc w:val="center"/>
        </w:trPr>
        <w:tc>
          <w:tcPr>
            <w:tcW w:w="357" w:type="pct"/>
            <w:vAlign w:val="center"/>
          </w:tcPr>
          <w:p w14:paraId="505C4525" w14:textId="77777777" w:rsidR="00473289" w:rsidRPr="00CE7489" w:rsidRDefault="00250E40" w:rsidP="00473289">
            <w:pPr>
              <w:widowControl w:val="0"/>
              <w:suppressAutoHyphens w:val="0"/>
              <w:autoSpaceDE w:val="0"/>
              <w:autoSpaceDN w:val="0"/>
              <w:adjustRightInd w:val="0"/>
              <w:snapToGrid w:val="0"/>
              <w:spacing w:after="0"/>
              <w:rPr>
                <w:lang w:val="en-US"/>
              </w:rPr>
            </w:pPr>
            <w:r>
              <w:lastRenderedPageBreak/>
              <w:t>29</w:t>
            </w:r>
            <w:r w:rsidR="00473289" w:rsidRPr="00CE7489">
              <w:rPr>
                <w:lang w:val="en-US"/>
              </w:rPr>
              <w:t>.</w:t>
            </w:r>
          </w:p>
        </w:tc>
        <w:tc>
          <w:tcPr>
            <w:tcW w:w="1431" w:type="pct"/>
            <w:vAlign w:val="center"/>
          </w:tcPr>
          <w:p w14:paraId="7ED56C03" w14:textId="77777777" w:rsidR="00473289" w:rsidRPr="00CE7489" w:rsidRDefault="00473289" w:rsidP="00473289">
            <w:pPr>
              <w:widowControl w:val="0"/>
              <w:autoSpaceDE w:val="0"/>
              <w:autoSpaceDN w:val="0"/>
              <w:adjustRightInd w:val="0"/>
              <w:spacing w:after="0"/>
              <w:jc w:val="left"/>
            </w:pPr>
            <w:r w:rsidRPr="00CE7489">
              <w:t>Требования к содержанию и составу заявки Участника закупки в электронной форме</w:t>
            </w:r>
          </w:p>
        </w:tc>
        <w:tc>
          <w:tcPr>
            <w:tcW w:w="3212" w:type="pct"/>
            <w:vAlign w:val="center"/>
          </w:tcPr>
          <w:p w14:paraId="5C9DAB8B" w14:textId="77777777" w:rsidR="00473289" w:rsidRPr="00CE7489" w:rsidRDefault="00473289" w:rsidP="00281EF1">
            <w:pPr>
              <w:spacing w:after="0"/>
              <w:rPr>
                <w:lang w:eastAsia="ru-RU"/>
              </w:rPr>
            </w:pPr>
            <w:proofErr w:type="gramStart"/>
            <w:r w:rsidRPr="00CE7489">
              <w:rPr>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CE7489">
              <w:rPr>
                <w:lang w:eastAsia="ru-RU"/>
              </w:rPr>
              <w:t xml:space="preserve"> Участник закупки в электронной форме вправе отозвать свою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27CAE876" w14:textId="77777777" w:rsidR="00473289" w:rsidRPr="00CE7489" w:rsidRDefault="00473289" w:rsidP="00473289">
            <w:pPr>
              <w:spacing w:after="0"/>
              <w:ind w:firstLine="709"/>
              <w:rPr>
                <w:lang w:eastAsia="ru-RU"/>
              </w:rPr>
            </w:pPr>
            <w:r w:rsidRPr="00CE7489">
              <w:rPr>
                <w:lang w:eastAsia="ru-RU"/>
              </w:rPr>
              <w:t xml:space="preserve">Заявка на участие в аукционе в электронной форме состоит </w:t>
            </w:r>
            <w:proofErr w:type="gramStart"/>
            <w:r w:rsidRPr="00CE7489">
              <w:rPr>
                <w:lang w:eastAsia="ru-RU"/>
              </w:rPr>
              <w:t>из</w:t>
            </w:r>
            <w:proofErr w:type="gramEnd"/>
            <w:r w:rsidRPr="00CE7489">
              <w:rPr>
                <w:lang w:eastAsia="ru-RU"/>
              </w:rPr>
              <w:t xml:space="preserve">: </w:t>
            </w:r>
          </w:p>
          <w:p w14:paraId="2E44BF19" w14:textId="77777777" w:rsidR="00473289" w:rsidRPr="00CE7489" w:rsidRDefault="00473289" w:rsidP="00473289">
            <w:pPr>
              <w:spacing w:after="0"/>
              <w:ind w:firstLine="709"/>
              <w:rPr>
                <w:lang w:eastAsia="ru-RU"/>
              </w:rPr>
            </w:pPr>
            <w:r w:rsidRPr="00CE7489">
              <w:rPr>
                <w:lang w:eastAsia="ru-RU"/>
              </w:rPr>
              <w:t>1) сведения об Участнике закупки и подтверждающие документы:</w:t>
            </w:r>
          </w:p>
          <w:p w14:paraId="1E63FFD2" w14:textId="77777777" w:rsidR="00473289" w:rsidRPr="00CE7489" w:rsidRDefault="00473289" w:rsidP="00473289">
            <w:pPr>
              <w:spacing w:after="0"/>
              <w:ind w:firstLine="709"/>
              <w:rPr>
                <w:lang w:eastAsia="ru-RU"/>
              </w:rPr>
            </w:pPr>
            <w:proofErr w:type="gramStart"/>
            <w:r w:rsidRPr="00CE7489">
              <w:rPr>
                <w:lang w:eastAsia="ru-RU"/>
              </w:rPr>
              <w:lastRenderedPageBreak/>
              <w:t xml:space="preserve">а) анкета, с указанием наименования, фирменного наименования (при наличии), сведения об организационно-правовой форме, места нахождения, почтового адреса (для юридического лица), идентификационного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номер контактного телефона, адрес электронной почты </w:t>
            </w:r>
            <w:r w:rsidRPr="00CE7489">
              <w:t xml:space="preserve">» (по форме 3. части </w:t>
            </w:r>
            <w:r w:rsidRPr="00CE7489">
              <w:rPr>
                <w:lang w:val="en-US"/>
              </w:rPr>
              <w:t>II</w:t>
            </w:r>
            <w:r w:rsidRPr="00CE7489">
              <w:t xml:space="preserve"> «ОБРАЗЦЫ ФОРМ И ДОКУМЕНТОВ ДЛЯ ЗАПОЛНЕНИЯ</w:t>
            </w:r>
            <w:proofErr w:type="gramEnd"/>
            <w:r w:rsidRPr="00CE7489">
              <w:t xml:space="preserve"> </w:t>
            </w:r>
            <w:proofErr w:type="gramStart"/>
            <w:r w:rsidRPr="00CE7489">
              <w:t>УЧАСТНИКАМИ АУКЦИОНА В ЭЛЕКТРОННОЙ ФОРМЕ»)</w:t>
            </w:r>
            <w:r w:rsidRPr="00CE7489">
              <w:rPr>
                <w:lang w:eastAsia="ru-RU"/>
              </w:rPr>
              <w:t>;</w:t>
            </w:r>
            <w:proofErr w:type="gramEnd"/>
          </w:p>
          <w:p w14:paraId="7D59D7AE" w14:textId="77777777" w:rsidR="00473289" w:rsidRPr="00CE7489" w:rsidRDefault="00473289" w:rsidP="00473289">
            <w:pPr>
              <w:pStyle w:val="afd"/>
              <w:suppressAutoHyphens/>
              <w:spacing w:after="0"/>
              <w:ind w:left="0"/>
            </w:pPr>
            <w:proofErr w:type="gramStart"/>
            <w:r w:rsidRPr="00CE7489">
              <w:t xml:space="preserve">б) выписка из единого государственного реестра юридических лиц, полученная не ранее чем за 6 (шесть) месяцев до даты размещения в единой информационной системе извещения о проведении закупки (в том числе в форме документа, подписанного усиленной квалифицированной электронной подписью в соответствии с Федеральным законом от 06.04.2011 № 63-ФЗ «Об электронной подписи») или засвидетельствованная в нотариальном порядке копия такой </w:t>
            </w:r>
            <w:r w:rsidR="00A32EE3" w:rsidRPr="00CE7489">
              <w:t>выписки (для юридического лица)</w:t>
            </w:r>
            <w:r w:rsidRPr="00CE7489">
              <w:t>;</w:t>
            </w:r>
            <w:proofErr w:type="gramEnd"/>
          </w:p>
          <w:p w14:paraId="7AB4177B" w14:textId="77777777" w:rsidR="00473289" w:rsidRPr="00CE7489" w:rsidRDefault="00473289" w:rsidP="00473289">
            <w:pPr>
              <w:pStyle w:val="afd"/>
              <w:suppressAutoHyphens/>
              <w:spacing w:after="0"/>
              <w:ind w:left="0"/>
            </w:pPr>
            <w:proofErr w:type="gramStart"/>
            <w:r w:rsidRPr="00CE7489">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настоящей статье - руководитель).</w:t>
            </w:r>
            <w:proofErr w:type="gramEnd"/>
            <w:r w:rsidRPr="00CE7489">
              <w:t xml:space="preserve"> В случае</w:t>
            </w:r>
            <w:proofErr w:type="gramStart"/>
            <w:r w:rsidRPr="00CE7489">
              <w:t>,</w:t>
            </w:r>
            <w:proofErr w:type="gramEnd"/>
            <w:r w:rsidRPr="00CE7489">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CE7489">
              <w:t>,</w:t>
            </w:r>
            <w:proofErr w:type="gramEnd"/>
            <w:r w:rsidRPr="00CE7489">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69F5D1D3" w14:textId="77777777" w:rsidR="00473289" w:rsidRPr="00CE7489" w:rsidRDefault="00473289" w:rsidP="00473289">
            <w:pPr>
              <w:pStyle w:val="afd"/>
              <w:suppressAutoHyphens/>
              <w:spacing w:after="0"/>
              <w:ind w:left="0"/>
            </w:pPr>
            <w:proofErr w:type="gramStart"/>
            <w:r w:rsidRPr="00CE7489">
              <w:t>г) документы, подтверждающие соответствие Участника закупки требованиям к Участникам закупки, установленным в аукционной документации или копии таких документов, а также декларация о соответствии Участника закупки требов</w:t>
            </w:r>
            <w:r w:rsidR="00930BBD">
              <w:t>аниям, установленным в пункте 28</w:t>
            </w:r>
            <w:r w:rsidRPr="00CE7489">
              <w:t xml:space="preserve"> раздела 1.3 «ИНФОРМАЦИОННАЯ КАРТА ДОКУМЕНТАЦИИ ОБ АУКЦИОНЕ В ЭЛЕКТРОННОЙ ФОРМЕ» (по форме 4 части </w:t>
            </w:r>
            <w:r w:rsidRPr="00CE7489">
              <w:rPr>
                <w:lang w:val="en-US"/>
              </w:rPr>
              <w:t>II</w:t>
            </w:r>
            <w:r w:rsidRPr="00CE7489">
              <w:t xml:space="preserve"> «ОБРАЗЦЫ ФОРМ И ДОКУМЕНТОВ ДЛЯ ЗАПОЛНЕНИЯ УЧАСТНИКАМИ АУКЦИОНА В ЭЛЕКТРОННОЙ ФОРМЕ»); </w:t>
            </w:r>
            <w:proofErr w:type="gramEnd"/>
          </w:p>
          <w:p w14:paraId="167F8D82" w14:textId="77777777" w:rsidR="00473289" w:rsidRPr="00CE7489" w:rsidRDefault="00473289" w:rsidP="00473289">
            <w:pPr>
              <w:pStyle w:val="afd"/>
              <w:suppressAutoHyphens/>
              <w:spacing w:after="0"/>
              <w:ind w:left="0"/>
            </w:pPr>
            <w:r w:rsidRPr="00CE7489">
              <w:t>д) копии учредительных документов Участника закупки (для юридического лица);</w:t>
            </w:r>
          </w:p>
          <w:p w14:paraId="36645F63" w14:textId="77777777" w:rsidR="00473289" w:rsidRPr="00CE7489" w:rsidRDefault="00473289" w:rsidP="00473289">
            <w:pPr>
              <w:pStyle w:val="afd"/>
              <w:suppressAutoHyphens/>
              <w:spacing w:after="0"/>
              <w:ind w:left="0"/>
            </w:pPr>
            <w:proofErr w:type="gramStart"/>
            <w:r w:rsidRPr="00CE7489">
              <w:t xml:space="preserve">е) решение об одобрении или о совершении крупной </w:t>
            </w:r>
            <w:r w:rsidRPr="00CE7489">
              <w:lastRenderedPageBreak/>
              <w:t>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закупки, или внесение денежных средств в качестве обеспечения заявки на участие в закупке</w:t>
            </w:r>
            <w:proofErr w:type="gramEnd"/>
            <w:r w:rsidRPr="00CE7489">
              <w:t>, обеспечения исполнения договора являются крупной сделкой.</w:t>
            </w:r>
          </w:p>
          <w:p w14:paraId="43AC246B" w14:textId="77777777" w:rsidR="00A32EE3" w:rsidRPr="00CE7489" w:rsidRDefault="00473289" w:rsidP="00473289">
            <w:pPr>
              <w:spacing w:after="0"/>
              <w:ind w:firstLine="709"/>
              <w:rPr>
                <w:lang w:eastAsia="ru-RU"/>
              </w:rPr>
            </w:pPr>
            <w:r w:rsidRPr="00CE7489">
              <w:rPr>
                <w:lang w:eastAsia="ru-RU"/>
              </w:rPr>
              <w:t xml:space="preserve">В </w:t>
            </w:r>
            <w:r w:rsidR="00A32EE3" w:rsidRPr="00CE7489">
              <w:rPr>
                <w:lang w:eastAsia="ru-RU"/>
              </w:rPr>
              <w:t xml:space="preserve"> </w:t>
            </w:r>
            <w:r w:rsidRPr="00CE7489">
              <w:rPr>
                <w:lang w:eastAsia="ru-RU"/>
              </w:rPr>
              <w:t>случае</w:t>
            </w:r>
            <w:proofErr w:type="gramStart"/>
            <w:r w:rsidRPr="00CE7489">
              <w:rPr>
                <w:lang w:eastAsia="ru-RU"/>
              </w:rPr>
              <w:t>,</w:t>
            </w:r>
            <w:proofErr w:type="gramEnd"/>
            <w:r w:rsidRPr="00CE7489">
              <w:rPr>
                <w:lang w:eastAsia="ru-RU"/>
              </w:rPr>
              <w:t xml:space="preserve"> если </w:t>
            </w:r>
            <w:r w:rsidR="00A32EE3" w:rsidRPr="00CE7489">
              <w:rPr>
                <w:lang w:eastAsia="ru-RU"/>
              </w:rPr>
              <w:t xml:space="preserve">  </w:t>
            </w:r>
            <w:r w:rsidRPr="00CE7489">
              <w:rPr>
                <w:lang w:eastAsia="ru-RU"/>
              </w:rPr>
              <w:t>получение</w:t>
            </w:r>
            <w:r w:rsidR="00A32EE3" w:rsidRPr="00CE7489">
              <w:rPr>
                <w:lang w:eastAsia="ru-RU"/>
              </w:rPr>
              <w:t xml:space="preserve">  </w:t>
            </w:r>
            <w:r w:rsidRPr="00CE7489">
              <w:rPr>
                <w:lang w:eastAsia="ru-RU"/>
              </w:rPr>
              <w:t xml:space="preserve"> указанного </w:t>
            </w:r>
            <w:r w:rsidR="00A32EE3" w:rsidRPr="00CE7489">
              <w:rPr>
                <w:lang w:eastAsia="ru-RU"/>
              </w:rPr>
              <w:t xml:space="preserve">  </w:t>
            </w:r>
            <w:r w:rsidRPr="00CE7489">
              <w:rPr>
                <w:lang w:eastAsia="ru-RU"/>
              </w:rPr>
              <w:t xml:space="preserve">решения </w:t>
            </w:r>
            <w:r w:rsidR="00A32EE3" w:rsidRPr="00CE7489">
              <w:rPr>
                <w:lang w:eastAsia="ru-RU"/>
              </w:rPr>
              <w:t xml:space="preserve">  </w:t>
            </w:r>
            <w:r w:rsidRPr="00CE7489">
              <w:rPr>
                <w:lang w:eastAsia="ru-RU"/>
              </w:rPr>
              <w:t>до</w:t>
            </w:r>
          </w:p>
          <w:p w14:paraId="3DFDF357" w14:textId="77777777" w:rsidR="00473289" w:rsidRPr="00CE7489" w:rsidRDefault="00473289" w:rsidP="00A32EE3">
            <w:pPr>
              <w:spacing w:after="0"/>
              <w:rPr>
                <w:lang w:eastAsia="ru-RU"/>
              </w:rPr>
            </w:pPr>
            <w:r w:rsidRPr="00CE7489">
              <w:rPr>
                <w:lang w:eastAsia="ru-RU"/>
              </w:rPr>
              <w:t xml:space="preserve">истечения срока подачи заявок на участие в закупке для Участника </w:t>
            </w:r>
            <w:proofErr w:type="gramStart"/>
            <w:r w:rsidRPr="00CE7489">
              <w:rPr>
                <w:lang w:eastAsia="ru-RU"/>
              </w:rPr>
              <w:t>закупки</w:t>
            </w:r>
            <w:proofErr w:type="gramEnd"/>
            <w:r w:rsidRPr="00CE7489">
              <w:rPr>
                <w:lang w:eastAsia="ru-RU"/>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526D1B9C" w14:textId="77777777" w:rsidR="00473289" w:rsidRPr="00CE7489" w:rsidRDefault="00473289" w:rsidP="00473289">
            <w:pPr>
              <w:spacing w:after="0"/>
              <w:ind w:firstLine="709"/>
              <w:rPr>
                <w:lang w:eastAsia="ru-RU"/>
              </w:rPr>
            </w:pPr>
            <w:r w:rsidRPr="00CE7489">
              <w:rPr>
                <w:lang w:eastAsia="ru-RU"/>
              </w:rPr>
              <w:t>В случае</w:t>
            </w:r>
            <w:proofErr w:type="gramStart"/>
            <w:r w:rsidRPr="00CE7489">
              <w:rPr>
                <w:lang w:eastAsia="ru-RU"/>
              </w:rPr>
              <w:t>,</w:t>
            </w:r>
            <w:proofErr w:type="gramEnd"/>
            <w:r w:rsidRPr="00CE7489">
              <w:rPr>
                <w:lang w:eastAsia="ru-RU"/>
              </w:rPr>
              <w:t xml:space="preserve"> если для данного Участника закупки поставка товаров, выполнение работ, оказание услуг, являющихся предметом закупки,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14:paraId="3EC902B1" w14:textId="77777777" w:rsidR="0065683E" w:rsidRPr="00CE7489" w:rsidRDefault="00473289" w:rsidP="00CE7489">
            <w:pPr>
              <w:pStyle w:val="afd"/>
              <w:suppressAutoHyphens/>
              <w:spacing w:after="0"/>
              <w:ind w:left="0"/>
            </w:pPr>
            <w:r w:rsidRPr="00CE7489">
              <w:t>2) заявка на участие в аукционе в электронной форме (по форме 1</w:t>
            </w:r>
            <w:r w:rsidR="00930BBD">
              <w:t xml:space="preserve"> и 2</w:t>
            </w:r>
            <w:r w:rsidRPr="00CE7489">
              <w:t xml:space="preserve"> части </w:t>
            </w:r>
            <w:r w:rsidRPr="00CE7489">
              <w:rPr>
                <w:lang w:val="en-US"/>
              </w:rPr>
              <w:t>II</w:t>
            </w:r>
            <w:r w:rsidRPr="00CE7489">
              <w:t xml:space="preserve"> «ОБРАЗЦЫ ФОРМ И ДОКУМЕНТОВ ДЛЯ ЗАПОЛНЕНИЯ УЧАСТНИКАМИ АУКЦИОНА В ЭЛЕКТРОННОЙ ФОРМЕ»), в том числе предложения Участника закупки в отношении предмета закупки. </w:t>
            </w:r>
          </w:p>
        </w:tc>
      </w:tr>
      <w:tr w:rsidR="008C1ABB" w:rsidRPr="00CE7489" w14:paraId="1E2645E0"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1"/>
          <w:jc w:val="center"/>
        </w:trPr>
        <w:tc>
          <w:tcPr>
            <w:tcW w:w="357" w:type="pct"/>
            <w:vAlign w:val="center"/>
          </w:tcPr>
          <w:p w14:paraId="026817AF" w14:textId="77777777" w:rsidR="008C1ABB" w:rsidRPr="00CE7489" w:rsidRDefault="00250E40" w:rsidP="008C1ABB">
            <w:pPr>
              <w:widowControl w:val="0"/>
              <w:suppressAutoHyphens w:val="0"/>
              <w:autoSpaceDE w:val="0"/>
              <w:autoSpaceDN w:val="0"/>
              <w:adjustRightInd w:val="0"/>
              <w:snapToGrid w:val="0"/>
              <w:spacing w:after="0"/>
            </w:pPr>
            <w:r>
              <w:lastRenderedPageBreak/>
              <w:t>30.</w:t>
            </w:r>
          </w:p>
        </w:tc>
        <w:tc>
          <w:tcPr>
            <w:tcW w:w="1431" w:type="pct"/>
            <w:vAlign w:val="center"/>
          </w:tcPr>
          <w:p w14:paraId="6E6140B4" w14:textId="77777777" w:rsidR="008C1ABB" w:rsidRPr="00CE7489" w:rsidRDefault="008C1ABB" w:rsidP="008C1ABB">
            <w:pPr>
              <w:widowControl w:val="0"/>
              <w:autoSpaceDE w:val="0"/>
              <w:autoSpaceDN w:val="0"/>
              <w:adjustRightInd w:val="0"/>
              <w:spacing w:after="0"/>
              <w:jc w:val="left"/>
            </w:pPr>
            <w:proofErr w:type="gramStart"/>
            <w:r w:rsidRPr="00CE7489">
              <w:t>Порядок и сроки отзыва заявок (ч. 11 ст. 3.3.</w:t>
            </w:r>
            <w:proofErr w:type="gramEnd"/>
            <w:r w:rsidRPr="00CE7489">
              <w:t xml:space="preserve"> </w:t>
            </w:r>
            <w:proofErr w:type="gramStart"/>
            <w:r w:rsidRPr="00CE7489">
              <w:t>Федерального закона № 223-ФЗ)</w:t>
            </w:r>
            <w:proofErr w:type="gramEnd"/>
          </w:p>
        </w:tc>
        <w:tc>
          <w:tcPr>
            <w:tcW w:w="3212" w:type="pct"/>
            <w:vAlign w:val="center"/>
          </w:tcPr>
          <w:p w14:paraId="23FC3913" w14:textId="77777777" w:rsidR="008C1ABB" w:rsidRPr="00CE7489" w:rsidRDefault="008C1ABB" w:rsidP="008C1ABB">
            <w:pPr>
              <w:suppressAutoHyphens w:val="0"/>
              <w:spacing w:after="0"/>
              <w:rPr>
                <w:lang w:eastAsia="ru-RU"/>
              </w:rPr>
            </w:pPr>
            <w:r w:rsidRPr="00CE7489">
              <w:rPr>
                <w:lang w:eastAsia="ru-RU"/>
              </w:rPr>
              <w:t xml:space="preserve">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 </w:t>
            </w:r>
          </w:p>
        </w:tc>
      </w:tr>
      <w:tr w:rsidR="00473289" w:rsidRPr="00CE7489" w14:paraId="24303008"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7"/>
          <w:jc w:val="center"/>
        </w:trPr>
        <w:tc>
          <w:tcPr>
            <w:tcW w:w="357" w:type="pct"/>
            <w:vAlign w:val="center"/>
          </w:tcPr>
          <w:p w14:paraId="3D537027" w14:textId="77777777" w:rsidR="00473289" w:rsidRPr="00CE7489" w:rsidRDefault="00250E40" w:rsidP="000A39BC">
            <w:pPr>
              <w:widowControl w:val="0"/>
              <w:suppressAutoHyphens w:val="0"/>
              <w:autoSpaceDE w:val="0"/>
              <w:autoSpaceDN w:val="0"/>
              <w:adjustRightInd w:val="0"/>
              <w:snapToGrid w:val="0"/>
              <w:spacing w:after="0"/>
              <w:rPr>
                <w:lang w:val="en-US"/>
              </w:rPr>
            </w:pPr>
            <w:r>
              <w:rPr>
                <w:lang w:val="en-US"/>
              </w:rPr>
              <w:t>31</w:t>
            </w:r>
            <w:r w:rsidR="00473289" w:rsidRPr="00CE7489">
              <w:rPr>
                <w:lang w:val="en-US"/>
              </w:rPr>
              <w:t>.</w:t>
            </w:r>
          </w:p>
        </w:tc>
        <w:tc>
          <w:tcPr>
            <w:tcW w:w="1431" w:type="pct"/>
            <w:vAlign w:val="center"/>
          </w:tcPr>
          <w:p w14:paraId="45025079" w14:textId="77777777" w:rsidR="00473289" w:rsidRPr="00CE7489" w:rsidRDefault="00473289" w:rsidP="00473289">
            <w:pPr>
              <w:widowControl w:val="0"/>
              <w:autoSpaceDE w:val="0"/>
              <w:autoSpaceDN w:val="0"/>
              <w:adjustRightInd w:val="0"/>
              <w:spacing w:after="0"/>
              <w:jc w:val="left"/>
            </w:pPr>
            <w:r w:rsidRPr="00CE7489">
              <w:t>Привлечение субпоставщиков (субподрядчиков, соисполнителей)</w:t>
            </w:r>
          </w:p>
        </w:tc>
        <w:tc>
          <w:tcPr>
            <w:tcW w:w="3212" w:type="pct"/>
            <w:vAlign w:val="center"/>
          </w:tcPr>
          <w:p w14:paraId="04D616AA" w14:textId="77777777" w:rsidR="00473289" w:rsidRPr="00CE7489" w:rsidRDefault="00473289" w:rsidP="00473289">
            <w:pPr>
              <w:tabs>
                <w:tab w:val="left" w:pos="900"/>
              </w:tabs>
              <w:spacing w:after="0"/>
            </w:pPr>
            <w:r w:rsidRPr="00CE7489">
              <w:t>Не допускается</w:t>
            </w:r>
          </w:p>
        </w:tc>
      </w:tr>
      <w:tr w:rsidR="00473289" w:rsidRPr="00CE7489" w14:paraId="4EF043FC"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0"/>
          <w:jc w:val="center"/>
        </w:trPr>
        <w:tc>
          <w:tcPr>
            <w:tcW w:w="5000" w:type="pct"/>
            <w:gridSpan w:val="3"/>
            <w:vAlign w:val="center"/>
          </w:tcPr>
          <w:p w14:paraId="67AF6631" w14:textId="77777777" w:rsidR="00473289" w:rsidRPr="00CE7489" w:rsidRDefault="00473289" w:rsidP="00473289">
            <w:pPr>
              <w:tabs>
                <w:tab w:val="left" w:pos="900"/>
              </w:tabs>
              <w:spacing w:after="0"/>
              <w:jc w:val="center"/>
            </w:pPr>
            <w:r w:rsidRPr="00CE7489">
              <w:rPr>
                <w:b/>
                <w:bCs/>
              </w:rPr>
              <w:t xml:space="preserve">Порядок, дата начала, дата и время </w:t>
            </w:r>
            <w:proofErr w:type="gramStart"/>
            <w:r w:rsidRPr="00CE7489">
              <w:rPr>
                <w:b/>
                <w:bCs/>
              </w:rPr>
              <w:t>окончания срока подачи заявок участников</w:t>
            </w:r>
            <w:proofErr w:type="gramEnd"/>
            <w:r w:rsidRPr="00CE7489">
              <w:rPr>
                <w:b/>
                <w:bCs/>
              </w:rPr>
              <w:t xml:space="preserve"> закупки, порядок подведения итогов аукциона в электронной форме</w:t>
            </w:r>
          </w:p>
        </w:tc>
      </w:tr>
      <w:tr w:rsidR="005847E8" w:rsidRPr="00CE7489" w14:paraId="1B6CE273" w14:textId="77777777" w:rsidTr="00B65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7"/>
          <w:jc w:val="center"/>
        </w:trPr>
        <w:tc>
          <w:tcPr>
            <w:tcW w:w="357" w:type="pct"/>
            <w:vAlign w:val="center"/>
          </w:tcPr>
          <w:p w14:paraId="726D00BF" w14:textId="77777777" w:rsidR="005847E8" w:rsidRPr="00CE7489" w:rsidRDefault="005847E8" w:rsidP="005847E8">
            <w:pPr>
              <w:widowControl w:val="0"/>
              <w:suppressAutoHyphens w:val="0"/>
              <w:autoSpaceDE w:val="0"/>
              <w:autoSpaceDN w:val="0"/>
              <w:adjustRightInd w:val="0"/>
              <w:snapToGrid w:val="0"/>
              <w:spacing w:after="0"/>
              <w:rPr>
                <w:lang w:val="en-US"/>
              </w:rPr>
            </w:pPr>
            <w:r>
              <w:rPr>
                <w:lang w:val="en-US"/>
              </w:rPr>
              <w:t>32</w:t>
            </w:r>
            <w:r w:rsidRPr="00CE7489">
              <w:rPr>
                <w:lang w:val="en-US"/>
              </w:rPr>
              <w:t>.</w:t>
            </w:r>
          </w:p>
        </w:tc>
        <w:tc>
          <w:tcPr>
            <w:tcW w:w="1431" w:type="pct"/>
            <w:vAlign w:val="center"/>
          </w:tcPr>
          <w:p w14:paraId="5AC2964C" w14:textId="77777777" w:rsidR="005847E8" w:rsidRPr="00C71BEF" w:rsidRDefault="005847E8" w:rsidP="005847E8">
            <w:pPr>
              <w:spacing w:after="0"/>
              <w:jc w:val="left"/>
            </w:pPr>
            <w:r w:rsidRPr="00C71BEF">
              <w:t>Дата и время начала срока подачи заявок на участие в аукционе в электронной форме</w:t>
            </w:r>
          </w:p>
        </w:tc>
        <w:tc>
          <w:tcPr>
            <w:tcW w:w="3212" w:type="pct"/>
            <w:shd w:val="clear" w:color="auto" w:fill="auto"/>
            <w:vAlign w:val="center"/>
          </w:tcPr>
          <w:p w14:paraId="6306EADC" w14:textId="6B4B5F7D" w:rsidR="005847E8" w:rsidRPr="00531269" w:rsidRDefault="001B6DD5" w:rsidP="005978CA">
            <w:pPr>
              <w:shd w:val="clear" w:color="auto" w:fill="FFFFFF" w:themeFill="background1"/>
              <w:tabs>
                <w:tab w:val="left" w:pos="900"/>
              </w:tabs>
              <w:spacing w:after="0"/>
            </w:pPr>
            <w:r w:rsidRPr="005E1060">
              <w:rPr>
                <w:highlight w:val="yellow"/>
              </w:rPr>
              <w:t>Дата начала:</w:t>
            </w:r>
            <w:r w:rsidR="00531269" w:rsidRPr="005E1060">
              <w:rPr>
                <w:highlight w:val="yellow"/>
              </w:rPr>
              <w:t xml:space="preserve"> с момента публикации извещения</w:t>
            </w:r>
          </w:p>
        </w:tc>
      </w:tr>
      <w:tr w:rsidR="00A63696" w:rsidRPr="00CE7489" w14:paraId="69B44490"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jc w:val="center"/>
        </w:trPr>
        <w:tc>
          <w:tcPr>
            <w:tcW w:w="357" w:type="pct"/>
            <w:vAlign w:val="center"/>
          </w:tcPr>
          <w:p w14:paraId="3B38182A" w14:textId="77777777" w:rsidR="00A63696" w:rsidRPr="00CE7489" w:rsidRDefault="00A63696" w:rsidP="00A63696">
            <w:pPr>
              <w:widowControl w:val="0"/>
              <w:suppressAutoHyphens w:val="0"/>
              <w:autoSpaceDE w:val="0"/>
              <w:autoSpaceDN w:val="0"/>
              <w:adjustRightInd w:val="0"/>
              <w:snapToGrid w:val="0"/>
              <w:spacing w:after="0"/>
              <w:rPr>
                <w:lang w:val="en-US"/>
              </w:rPr>
            </w:pPr>
            <w:r>
              <w:rPr>
                <w:lang w:val="en-US"/>
              </w:rPr>
              <w:lastRenderedPageBreak/>
              <w:t>33</w:t>
            </w:r>
            <w:r w:rsidRPr="00CE7489">
              <w:rPr>
                <w:lang w:val="en-US"/>
              </w:rPr>
              <w:t>.</w:t>
            </w:r>
          </w:p>
        </w:tc>
        <w:tc>
          <w:tcPr>
            <w:tcW w:w="1431" w:type="pct"/>
            <w:vAlign w:val="center"/>
          </w:tcPr>
          <w:p w14:paraId="7203DA8C" w14:textId="77777777" w:rsidR="00A63696" w:rsidRPr="00A8545D" w:rsidRDefault="00A63696" w:rsidP="00A63696">
            <w:pPr>
              <w:spacing w:after="0"/>
              <w:jc w:val="left"/>
            </w:pPr>
            <w:r w:rsidRPr="00A8545D">
              <w:t xml:space="preserve">Дата и время окончания срока подачи заявок на участие в аукционе в электронной форме </w:t>
            </w:r>
          </w:p>
        </w:tc>
        <w:tc>
          <w:tcPr>
            <w:tcW w:w="3212" w:type="pct"/>
            <w:vAlign w:val="center"/>
          </w:tcPr>
          <w:p w14:paraId="18E41E27" w14:textId="6B822F9C" w:rsidR="00A844CD" w:rsidRPr="005E1060" w:rsidRDefault="00A844CD" w:rsidP="00A844CD">
            <w:pPr>
              <w:tabs>
                <w:tab w:val="left" w:pos="900"/>
              </w:tabs>
              <w:spacing w:after="0"/>
              <w:rPr>
                <w:highlight w:val="yellow"/>
              </w:rPr>
            </w:pPr>
            <w:r w:rsidRPr="005E1060">
              <w:rPr>
                <w:highlight w:val="yellow"/>
              </w:rPr>
              <w:t>Дата окончания</w:t>
            </w:r>
            <w:r w:rsidR="00287196" w:rsidRPr="005E1060">
              <w:rPr>
                <w:highlight w:val="yellow"/>
              </w:rPr>
              <w:t>:</w:t>
            </w:r>
            <w:r w:rsidR="005978CA">
              <w:rPr>
                <w:highlight w:val="yellow"/>
              </w:rPr>
              <w:t>___________________</w:t>
            </w:r>
            <w:r w:rsidR="001F7357" w:rsidRPr="005E1060">
              <w:rPr>
                <w:highlight w:val="yellow"/>
              </w:rPr>
              <w:t>.</w:t>
            </w:r>
          </w:p>
          <w:p w14:paraId="02658A39" w14:textId="34DFAFAD" w:rsidR="00A844CD" w:rsidRPr="0029135A" w:rsidRDefault="00A844CD" w:rsidP="00A844CD">
            <w:pPr>
              <w:tabs>
                <w:tab w:val="left" w:pos="900"/>
              </w:tabs>
              <w:spacing w:after="0"/>
            </w:pPr>
            <w:r w:rsidRPr="005E1060">
              <w:rPr>
                <w:highlight w:val="yellow"/>
              </w:rPr>
              <w:t xml:space="preserve">Время окончания подачи заявок </w:t>
            </w:r>
            <w:r w:rsidR="003D23AA" w:rsidRPr="005E1060">
              <w:rPr>
                <w:highlight w:val="yellow"/>
              </w:rPr>
              <w:t>1</w:t>
            </w:r>
            <w:r w:rsidR="00531269" w:rsidRPr="005E1060">
              <w:rPr>
                <w:highlight w:val="yellow"/>
              </w:rPr>
              <w:t>0:00 (местное время Заказчика)</w:t>
            </w:r>
          </w:p>
          <w:p w14:paraId="0C746E33" w14:textId="2C499985" w:rsidR="00A63696" w:rsidRPr="0029135A" w:rsidRDefault="00A844CD" w:rsidP="0029135A">
            <w:pPr>
              <w:autoSpaceDE w:val="0"/>
              <w:autoSpaceDN w:val="0"/>
              <w:adjustRightInd w:val="0"/>
              <w:spacing w:after="0"/>
              <w:outlineLvl w:val="1"/>
            </w:pPr>
            <w:r w:rsidRPr="0029135A">
              <w:t>Российская Федерация, 626156, Тюменская область, Тобольск, ул. Гагарина, д. 78. В соответствии с Федеральным законом от 18.07.2011 № 223-ФЗ «О закупках товаров, работ, услуг отдельными видами юридических лиц», Положением о закупках товаров, работ, услуг МУП «ДЭУ» а также настоящей документацией об аукционе в электронной форме.</w:t>
            </w:r>
          </w:p>
        </w:tc>
      </w:tr>
      <w:tr w:rsidR="00A63696" w:rsidRPr="00CE7489" w14:paraId="66BB8700"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8"/>
          <w:jc w:val="center"/>
        </w:trPr>
        <w:tc>
          <w:tcPr>
            <w:tcW w:w="357" w:type="pct"/>
            <w:vAlign w:val="center"/>
          </w:tcPr>
          <w:p w14:paraId="43B73553" w14:textId="77777777" w:rsidR="00A63696" w:rsidRPr="00CE7489" w:rsidRDefault="00A63696" w:rsidP="00A63696">
            <w:pPr>
              <w:widowControl w:val="0"/>
              <w:suppressAutoHyphens w:val="0"/>
              <w:autoSpaceDE w:val="0"/>
              <w:autoSpaceDN w:val="0"/>
              <w:adjustRightInd w:val="0"/>
              <w:snapToGrid w:val="0"/>
              <w:spacing w:after="0"/>
              <w:rPr>
                <w:lang w:val="en-US"/>
              </w:rPr>
            </w:pPr>
            <w:r>
              <w:t>34</w:t>
            </w:r>
            <w:r w:rsidRPr="00CE7489">
              <w:rPr>
                <w:lang w:val="en-US"/>
              </w:rPr>
              <w:t>.</w:t>
            </w:r>
          </w:p>
        </w:tc>
        <w:tc>
          <w:tcPr>
            <w:tcW w:w="1431" w:type="pct"/>
            <w:vAlign w:val="center"/>
          </w:tcPr>
          <w:p w14:paraId="668586B8" w14:textId="77777777" w:rsidR="00A63696" w:rsidRPr="00A8545D" w:rsidRDefault="00A63696" w:rsidP="00A63696">
            <w:pPr>
              <w:spacing w:after="0"/>
              <w:jc w:val="left"/>
            </w:pPr>
            <w:r w:rsidRPr="00A8545D">
              <w:t>Дата</w:t>
            </w:r>
            <w:r>
              <w:t xml:space="preserve">, </w:t>
            </w:r>
            <w:r w:rsidRPr="00A8545D">
              <w:t>место и порядок рассмотрения заявок на участие в аукционе в электронной форме</w:t>
            </w:r>
          </w:p>
        </w:tc>
        <w:tc>
          <w:tcPr>
            <w:tcW w:w="3212" w:type="pct"/>
            <w:vAlign w:val="center"/>
          </w:tcPr>
          <w:p w14:paraId="2B8E2B52" w14:textId="73B1D427" w:rsidR="00A844CD" w:rsidRPr="005E1060" w:rsidRDefault="00A844CD" w:rsidP="00A844CD">
            <w:pPr>
              <w:tabs>
                <w:tab w:val="left" w:pos="900"/>
              </w:tabs>
              <w:spacing w:after="0"/>
              <w:rPr>
                <w:highlight w:val="yellow"/>
              </w:rPr>
            </w:pPr>
            <w:r w:rsidRPr="005E1060">
              <w:rPr>
                <w:highlight w:val="yellow"/>
              </w:rPr>
              <w:t>Дата окончания:</w:t>
            </w:r>
            <w:r w:rsidR="005978CA">
              <w:rPr>
                <w:highlight w:val="yellow"/>
              </w:rPr>
              <w:t>__________________</w:t>
            </w:r>
            <w:r w:rsidR="001B6DD5" w:rsidRPr="005E1060">
              <w:rPr>
                <w:highlight w:val="yellow"/>
              </w:rPr>
              <w:t>.</w:t>
            </w:r>
          </w:p>
          <w:p w14:paraId="0820A08A" w14:textId="77777777" w:rsidR="00A63696" w:rsidRPr="0029135A" w:rsidRDefault="00A844CD" w:rsidP="00A844CD">
            <w:pPr>
              <w:tabs>
                <w:tab w:val="left" w:pos="900"/>
              </w:tabs>
              <w:spacing w:after="0"/>
            </w:pPr>
            <w:proofErr w:type="gramStart"/>
            <w:r w:rsidRPr="005E1060">
              <w:rPr>
                <w:highlight w:val="yellow"/>
              </w:rPr>
              <w:t>Российская Федерация, 626156,</w:t>
            </w:r>
            <w:r w:rsidRPr="0029135A">
              <w:t xml:space="preserve"> Тюменская область, г. Тобольск, ул. Гагарина, д. 78.</w:t>
            </w:r>
            <w:proofErr w:type="gramEnd"/>
            <w:r w:rsidRPr="0029135A">
              <w:t xml:space="preserve"> В соответствии с Федеральным законом от 18.07.2011 № 223-ФЗ «О закупках товаров, работ, услуг отдельными видами юридических лиц», Положением о закупках товаров, работ, услуг МУП «ДЭУ» а также настоящей документацией об аукционе в электронной форме.</w:t>
            </w:r>
          </w:p>
        </w:tc>
      </w:tr>
      <w:tr w:rsidR="00A63696" w:rsidRPr="00CE7489" w14:paraId="3CEC53B1"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8"/>
          <w:jc w:val="center"/>
        </w:trPr>
        <w:tc>
          <w:tcPr>
            <w:tcW w:w="357" w:type="pct"/>
            <w:vAlign w:val="center"/>
          </w:tcPr>
          <w:p w14:paraId="43370608" w14:textId="77777777" w:rsidR="00A63696" w:rsidRPr="00CE7489" w:rsidRDefault="00A63696" w:rsidP="00A63696">
            <w:pPr>
              <w:widowControl w:val="0"/>
              <w:suppressAutoHyphens w:val="0"/>
              <w:autoSpaceDE w:val="0"/>
              <w:autoSpaceDN w:val="0"/>
              <w:adjustRightInd w:val="0"/>
              <w:snapToGrid w:val="0"/>
              <w:spacing w:after="0"/>
            </w:pPr>
            <w:r>
              <w:t>35.</w:t>
            </w:r>
          </w:p>
        </w:tc>
        <w:tc>
          <w:tcPr>
            <w:tcW w:w="1431" w:type="pct"/>
            <w:vAlign w:val="center"/>
          </w:tcPr>
          <w:p w14:paraId="30EF447D" w14:textId="77777777" w:rsidR="00A63696" w:rsidRPr="00A8545D" w:rsidRDefault="00A63696" w:rsidP="00A63696">
            <w:pPr>
              <w:widowControl w:val="0"/>
              <w:suppressAutoHyphens w:val="0"/>
              <w:autoSpaceDE w:val="0"/>
              <w:autoSpaceDN w:val="0"/>
              <w:adjustRightInd w:val="0"/>
              <w:spacing w:after="0"/>
              <w:jc w:val="left"/>
            </w:pPr>
            <w:r w:rsidRPr="00A8545D">
              <w:t>Дата и время проведения аукциона в электронной форме</w:t>
            </w:r>
          </w:p>
        </w:tc>
        <w:tc>
          <w:tcPr>
            <w:tcW w:w="3212" w:type="pct"/>
            <w:vAlign w:val="center"/>
          </w:tcPr>
          <w:p w14:paraId="69A3AFB4" w14:textId="06FF1318" w:rsidR="00CE1DD6" w:rsidRPr="005E1060" w:rsidRDefault="00CE1DD6" w:rsidP="00CE1DD6">
            <w:pPr>
              <w:tabs>
                <w:tab w:val="left" w:pos="916"/>
              </w:tabs>
              <w:spacing w:after="0"/>
              <w:rPr>
                <w:highlight w:val="yellow"/>
              </w:rPr>
            </w:pPr>
            <w:r w:rsidRPr="005E1060">
              <w:rPr>
                <w:highlight w:val="yellow"/>
              </w:rPr>
              <w:t>Дата проведения:</w:t>
            </w:r>
            <w:r w:rsidR="005978CA">
              <w:rPr>
                <w:highlight w:val="yellow"/>
              </w:rPr>
              <w:t>______________________</w:t>
            </w:r>
            <w:r w:rsidR="001B6DD5" w:rsidRPr="005E1060">
              <w:rPr>
                <w:highlight w:val="yellow"/>
              </w:rPr>
              <w:t>.</w:t>
            </w:r>
          </w:p>
          <w:p w14:paraId="6F4B759F" w14:textId="60CF8231" w:rsidR="00A63696" w:rsidRPr="00FA5808" w:rsidRDefault="00CE1DD6" w:rsidP="0029135A">
            <w:pPr>
              <w:tabs>
                <w:tab w:val="left" w:pos="916"/>
              </w:tabs>
              <w:spacing w:after="0"/>
              <w:rPr>
                <w:highlight w:val="yellow"/>
              </w:rPr>
            </w:pPr>
            <w:r w:rsidRPr="005E1060">
              <w:rPr>
                <w:highlight w:val="yellow"/>
              </w:rPr>
              <w:t xml:space="preserve">Время проведения: </w:t>
            </w:r>
            <w:r w:rsidR="00531269" w:rsidRPr="005E1060">
              <w:rPr>
                <w:highlight w:val="yellow"/>
              </w:rPr>
              <w:t>10:00 (местное время Заказчика</w:t>
            </w:r>
            <w:r w:rsidR="00531269">
              <w:t>)</w:t>
            </w:r>
          </w:p>
        </w:tc>
      </w:tr>
      <w:tr w:rsidR="00A63696" w:rsidRPr="00CE7489" w14:paraId="07E53F01"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5"/>
          <w:jc w:val="center"/>
        </w:trPr>
        <w:tc>
          <w:tcPr>
            <w:tcW w:w="357" w:type="pct"/>
            <w:vAlign w:val="center"/>
          </w:tcPr>
          <w:p w14:paraId="51537BC0" w14:textId="77777777" w:rsidR="00A63696" w:rsidRPr="00CE7489" w:rsidRDefault="00A63696" w:rsidP="00A63696">
            <w:pPr>
              <w:widowControl w:val="0"/>
              <w:suppressAutoHyphens w:val="0"/>
              <w:autoSpaceDE w:val="0"/>
              <w:autoSpaceDN w:val="0"/>
              <w:adjustRightInd w:val="0"/>
              <w:snapToGrid w:val="0"/>
              <w:spacing w:after="0"/>
              <w:rPr>
                <w:lang w:val="en-US"/>
              </w:rPr>
            </w:pPr>
            <w:r>
              <w:t>36</w:t>
            </w:r>
            <w:r w:rsidRPr="00CE7489">
              <w:rPr>
                <w:lang w:val="en-US"/>
              </w:rPr>
              <w:t>.</w:t>
            </w:r>
          </w:p>
        </w:tc>
        <w:tc>
          <w:tcPr>
            <w:tcW w:w="1431" w:type="pct"/>
            <w:vAlign w:val="center"/>
          </w:tcPr>
          <w:p w14:paraId="0ABF5569" w14:textId="77777777" w:rsidR="00A63696" w:rsidRPr="00A8545D" w:rsidRDefault="00A63696" w:rsidP="00A63696">
            <w:pPr>
              <w:widowControl w:val="0"/>
              <w:suppressAutoHyphens w:val="0"/>
              <w:autoSpaceDE w:val="0"/>
              <w:autoSpaceDN w:val="0"/>
              <w:adjustRightInd w:val="0"/>
              <w:spacing w:after="0"/>
              <w:jc w:val="left"/>
            </w:pPr>
            <w:r w:rsidRPr="00A8545D">
              <w:t>Дата, место и порядок подведения итогов аукциона в электронной форме</w:t>
            </w:r>
          </w:p>
        </w:tc>
        <w:tc>
          <w:tcPr>
            <w:tcW w:w="3212" w:type="pct"/>
            <w:vAlign w:val="center"/>
          </w:tcPr>
          <w:p w14:paraId="0FB41A4A" w14:textId="5667046A" w:rsidR="001B6DD5" w:rsidRDefault="005978CA" w:rsidP="00A63696">
            <w:pPr>
              <w:tabs>
                <w:tab w:val="left" w:pos="916"/>
              </w:tabs>
              <w:spacing w:after="0"/>
            </w:pPr>
            <w:r>
              <w:rPr>
                <w:highlight w:val="yellow"/>
              </w:rPr>
              <w:t>__________________________</w:t>
            </w:r>
            <w:r w:rsidR="001B6DD5" w:rsidRPr="005E1060">
              <w:rPr>
                <w:highlight w:val="yellow"/>
              </w:rPr>
              <w:t>.</w:t>
            </w:r>
          </w:p>
          <w:p w14:paraId="4BBF607B" w14:textId="77777777" w:rsidR="00A63696" w:rsidRPr="0029135A" w:rsidRDefault="00A844CD" w:rsidP="00A63696">
            <w:pPr>
              <w:tabs>
                <w:tab w:val="left" w:pos="916"/>
              </w:tabs>
              <w:spacing w:after="0"/>
              <w:rPr>
                <w:lang w:eastAsia="ru-RU"/>
              </w:rPr>
            </w:pPr>
            <w:proofErr w:type="gramStart"/>
            <w:r w:rsidRPr="0029135A">
              <w:t>Российская Федерация, 626156, Тюменская область, г. Тобольск, ул. Гагарина, д. 78.</w:t>
            </w:r>
            <w:proofErr w:type="gramEnd"/>
            <w:r w:rsidRPr="0029135A">
              <w:t xml:space="preserve"> В соответствии с Федеральным законом от 18.07.2011 № 223-ФЗ «О закупках товаров, работ, услуг отдельными видами юридических лиц», Положением о закупках товаров, работ, услуг МУП «ДЭУ» а также настоящей документацией об аукционе в электронной форме.</w:t>
            </w:r>
          </w:p>
        </w:tc>
      </w:tr>
      <w:tr w:rsidR="002D190E" w:rsidRPr="00CE7489" w14:paraId="6DF4BC42"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jc w:val="center"/>
        </w:trPr>
        <w:tc>
          <w:tcPr>
            <w:tcW w:w="357" w:type="pct"/>
            <w:vAlign w:val="center"/>
          </w:tcPr>
          <w:p w14:paraId="00AEC78F" w14:textId="77777777" w:rsidR="002D190E" w:rsidRPr="00CE7489" w:rsidRDefault="00250E40" w:rsidP="002D190E">
            <w:pPr>
              <w:widowControl w:val="0"/>
              <w:suppressAutoHyphens w:val="0"/>
              <w:autoSpaceDE w:val="0"/>
              <w:autoSpaceDN w:val="0"/>
              <w:adjustRightInd w:val="0"/>
              <w:snapToGrid w:val="0"/>
              <w:spacing w:after="0"/>
            </w:pPr>
            <w:r>
              <w:t>37</w:t>
            </w:r>
            <w:r w:rsidR="002D190E" w:rsidRPr="00CE7489">
              <w:t>.</w:t>
            </w:r>
          </w:p>
        </w:tc>
        <w:tc>
          <w:tcPr>
            <w:tcW w:w="1431" w:type="pct"/>
          </w:tcPr>
          <w:p w14:paraId="4C2A6349" w14:textId="77777777" w:rsidR="002D190E" w:rsidRPr="00CE7489" w:rsidRDefault="002D190E" w:rsidP="002D190E">
            <w:pPr>
              <w:widowControl w:val="0"/>
              <w:suppressAutoHyphens w:val="0"/>
              <w:autoSpaceDE w:val="0"/>
              <w:autoSpaceDN w:val="0"/>
              <w:adjustRightInd w:val="0"/>
              <w:spacing w:after="0"/>
            </w:pPr>
            <w:r w:rsidRPr="00CE7489">
              <w:rPr>
                <w:lang w:eastAsia="ru-RU"/>
              </w:rPr>
              <w:t xml:space="preserve">Порядок подведения итогов </w:t>
            </w:r>
            <w:r w:rsidRPr="00CE7489">
              <w:t>аукциона в электронной форме</w:t>
            </w:r>
          </w:p>
        </w:tc>
        <w:tc>
          <w:tcPr>
            <w:tcW w:w="3212" w:type="pct"/>
          </w:tcPr>
          <w:p w14:paraId="112FB30D" w14:textId="77777777" w:rsidR="002D190E" w:rsidRPr="00CE7489" w:rsidRDefault="002D190E" w:rsidP="002D190E">
            <w:pPr>
              <w:autoSpaceDE w:val="0"/>
              <w:autoSpaceDN w:val="0"/>
              <w:adjustRightInd w:val="0"/>
              <w:spacing w:after="0"/>
            </w:pPr>
            <w:r w:rsidRPr="00CE7489">
              <w:rPr>
                <w:lang w:eastAsia="ru-RU"/>
              </w:rPr>
              <w:t>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w:t>
            </w:r>
            <w:proofErr w:type="gramStart"/>
            <w:r w:rsidRPr="00CE7489">
              <w:rPr>
                <w:lang w:eastAsia="ru-RU"/>
              </w:rPr>
              <w:t>ии ау</w:t>
            </w:r>
            <w:proofErr w:type="gramEnd"/>
            <w:r w:rsidRPr="00CE7489">
              <w:rPr>
                <w:lang w:eastAsia="ru-RU"/>
              </w:rPr>
              <w:t>кциона, на установленную в документации о закупке величину (далее – «шаг аукциона»). В случае</w:t>
            </w:r>
            <w:proofErr w:type="gramStart"/>
            <w:r w:rsidRPr="00CE7489">
              <w:rPr>
                <w:lang w:eastAsia="ru-RU"/>
              </w:rPr>
              <w:t>,</w:t>
            </w:r>
            <w:proofErr w:type="gramEnd"/>
            <w:r w:rsidRPr="00CE7489">
              <w:rPr>
                <w:lang w:eastAsia="ru-RU"/>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tc>
      </w:tr>
      <w:tr w:rsidR="00473289" w:rsidRPr="00CE7489" w14:paraId="1C255504"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jc w:val="center"/>
        </w:trPr>
        <w:tc>
          <w:tcPr>
            <w:tcW w:w="5000" w:type="pct"/>
            <w:gridSpan w:val="3"/>
            <w:vAlign w:val="center"/>
          </w:tcPr>
          <w:p w14:paraId="60E71534" w14:textId="77777777" w:rsidR="00473289" w:rsidRPr="00CE7489" w:rsidRDefault="00473289" w:rsidP="00473289">
            <w:pPr>
              <w:tabs>
                <w:tab w:val="left" w:pos="916"/>
              </w:tabs>
              <w:spacing w:after="0"/>
              <w:jc w:val="center"/>
              <w:rPr>
                <w:b/>
                <w:bCs/>
              </w:rPr>
            </w:pPr>
            <w:r w:rsidRPr="00CE7489">
              <w:rPr>
                <w:b/>
                <w:bCs/>
              </w:rPr>
              <w:t>Срок, место и порядок предоставление аукционной документации</w:t>
            </w:r>
          </w:p>
        </w:tc>
      </w:tr>
      <w:tr w:rsidR="00473289" w:rsidRPr="00CE7489" w14:paraId="5CAA3381"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9"/>
          <w:jc w:val="center"/>
        </w:trPr>
        <w:tc>
          <w:tcPr>
            <w:tcW w:w="357" w:type="pct"/>
            <w:vAlign w:val="center"/>
          </w:tcPr>
          <w:p w14:paraId="5F3B4E39" w14:textId="77777777" w:rsidR="00473289" w:rsidRPr="00CE7489" w:rsidRDefault="00250E40" w:rsidP="002D190E">
            <w:pPr>
              <w:widowControl w:val="0"/>
              <w:suppressAutoHyphens w:val="0"/>
              <w:autoSpaceDE w:val="0"/>
              <w:autoSpaceDN w:val="0"/>
              <w:adjustRightInd w:val="0"/>
              <w:snapToGrid w:val="0"/>
              <w:spacing w:after="0"/>
              <w:rPr>
                <w:lang w:val="en-US"/>
              </w:rPr>
            </w:pPr>
            <w:r>
              <w:t>38</w:t>
            </w:r>
            <w:r w:rsidR="002D190E" w:rsidRPr="00CE7489">
              <w:t>.</w:t>
            </w:r>
          </w:p>
        </w:tc>
        <w:tc>
          <w:tcPr>
            <w:tcW w:w="1431" w:type="pct"/>
            <w:vAlign w:val="center"/>
          </w:tcPr>
          <w:p w14:paraId="0134BD66" w14:textId="77777777" w:rsidR="00473289" w:rsidRPr="00CE7489" w:rsidRDefault="002D190E" w:rsidP="00473289">
            <w:pPr>
              <w:widowControl w:val="0"/>
              <w:suppressAutoHyphens w:val="0"/>
              <w:autoSpaceDE w:val="0"/>
              <w:autoSpaceDN w:val="0"/>
              <w:adjustRightInd w:val="0"/>
              <w:spacing w:after="0"/>
              <w:jc w:val="left"/>
            </w:pPr>
            <w:r w:rsidRPr="00CE7489">
              <w:t>Порядок и место предоставления документации об аукционе в электронной форме</w:t>
            </w:r>
          </w:p>
        </w:tc>
        <w:tc>
          <w:tcPr>
            <w:tcW w:w="3212" w:type="pct"/>
            <w:vAlign w:val="center"/>
          </w:tcPr>
          <w:p w14:paraId="5F52999E" w14:textId="03B548A7" w:rsidR="002D190E" w:rsidRPr="00CE7489" w:rsidRDefault="002D190E" w:rsidP="002D190E">
            <w:pPr>
              <w:widowControl w:val="0"/>
              <w:suppressAutoHyphens w:val="0"/>
              <w:autoSpaceDE w:val="0"/>
              <w:autoSpaceDN w:val="0"/>
              <w:adjustRightInd w:val="0"/>
              <w:spacing w:after="0"/>
              <w:rPr>
                <w:bCs/>
                <w:lang w:eastAsia="en-US"/>
              </w:rPr>
            </w:pPr>
            <w:r w:rsidRPr="00CE7489">
              <w:rPr>
                <w:bCs/>
                <w:lang w:eastAsia="en-US"/>
              </w:rPr>
              <w:t>Документация об аукционе в электронной форме размещается в Единой</w:t>
            </w:r>
            <w:r w:rsidRPr="00CE7489">
              <w:t xml:space="preserve"> информационной системе в сфере закупок</w:t>
            </w:r>
            <w:r w:rsidRPr="00CE7489">
              <w:rPr>
                <w:bCs/>
                <w:lang w:eastAsia="en-US"/>
              </w:rPr>
              <w:t xml:space="preserve"> (официальный сайт) и на </w:t>
            </w:r>
            <w:r w:rsidR="005E1060">
              <w:rPr>
                <w:b/>
              </w:rPr>
              <w:t xml:space="preserve">ЭТП МИР, </w:t>
            </w:r>
            <w:r w:rsidR="005E1060" w:rsidRPr="00EA30A2">
              <w:rPr>
                <w:b/>
                <w:lang w:val="en-US"/>
              </w:rPr>
              <w:t>https</w:t>
            </w:r>
            <w:r w:rsidR="005E1060" w:rsidRPr="00EA30A2">
              <w:rPr>
                <w:b/>
              </w:rPr>
              <w:t>://</w:t>
            </w:r>
            <w:proofErr w:type="spellStart"/>
            <w:r w:rsidR="005E1060" w:rsidRPr="00EA30A2">
              <w:rPr>
                <w:b/>
                <w:lang w:val="en-US"/>
              </w:rPr>
              <w:t>torgi</w:t>
            </w:r>
            <w:proofErr w:type="spellEnd"/>
            <w:r w:rsidR="005E1060" w:rsidRPr="00EA30A2">
              <w:rPr>
                <w:b/>
              </w:rPr>
              <w:t>.</w:t>
            </w:r>
            <w:proofErr w:type="spellStart"/>
            <w:r w:rsidR="005E1060" w:rsidRPr="00EA30A2">
              <w:rPr>
                <w:b/>
                <w:lang w:val="en-US"/>
              </w:rPr>
              <w:t>etp</w:t>
            </w:r>
            <w:proofErr w:type="spellEnd"/>
            <w:r w:rsidR="005E1060" w:rsidRPr="00EA30A2">
              <w:rPr>
                <w:b/>
              </w:rPr>
              <w:t>-</w:t>
            </w:r>
            <w:proofErr w:type="spellStart"/>
            <w:r w:rsidR="005E1060" w:rsidRPr="00EA30A2">
              <w:rPr>
                <w:b/>
                <w:lang w:val="en-US"/>
              </w:rPr>
              <w:t>mir</w:t>
            </w:r>
            <w:proofErr w:type="spellEnd"/>
            <w:r w:rsidR="005E1060" w:rsidRPr="00EA30A2">
              <w:rPr>
                <w:b/>
              </w:rPr>
              <w:t>.</w:t>
            </w:r>
            <w:proofErr w:type="spellStart"/>
            <w:r w:rsidR="005E1060" w:rsidRPr="00EA30A2">
              <w:rPr>
                <w:b/>
                <w:lang w:val="en-US"/>
              </w:rPr>
              <w:t>ru</w:t>
            </w:r>
            <w:proofErr w:type="spellEnd"/>
            <w:r w:rsidR="005E1060" w:rsidRPr="00CE7489">
              <w:rPr>
                <w:bCs/>
                <w:lang w:eastAsia="en-US"/>
              </w:rPr>
              <w:t xml:space="preserve"> </w:t>
            </w:r>
            <w:r w:rsidRPr="00CE7489">
              <w:rPr>
                <w:bCs/>
                <w:lang w:eastAsia="en-US"/>
              </w:rPr>
              <w:t xml:space="preserve">с момента публикации извещения. </w:t>
            </w:r>
          </w:p>
          <w:p w14:paraId="7EDC18A3" w14:textId="77777777" w:rsidR="00473289" w:rsidRPr="00484982" w:rsidRDefault="002D190E" w:rsidP="000A39BC">
            <w:pPr>
              <w:widowControl w:val="0"/>
              <w:suppressAutoHyphens w:val="0"/>
              <w:autoSpaceDE w:val="0"/>
              <w:autoSpaceDN w:val="0"/>
              <w:adjustRightInd w:val="0"/>
              <w:spacing w:after="0"/>
              <w:rPr>
                <w:bCs/>
                <w:lang w:eastAsia="en-US"/>
              </w:rPr>
            </w:pPr>
            <w:r w:rsidRPr="00CE7489">
              <w:rPr>
                <w:bCs/>
                <w:lang w:eastAsia="en-US"/>
              </w:rPr>
              <w:t>Документация об электронном аукционе доступна для ознакомления на официальном сайте (</w:t>
            </w:r>
            <w:r w:rsidRPr="00CE7489">
              <w:rPr>
                <w:color w:val="0000FF"/>
                <w:u w:val="single"/>
                <w:lang w:val="en-US" w:eastAsia="ru-RU"/>
              </w:rPr>
              <w:t>www</w:t>
            </w:r>
            <w:r w:rsidRPr="00CE7489">
              <w:rPr>
                <w:color w:val="0000FF"/>
                <w:u w:val="single"/>
                <w:lang w:eastAsia="ru-RU"/>
              </w:rPr>
              <w:t>.</w:t>
            </w:r>
            <w:proofErr w:type="spellStart"/>
            <w:r w:rsidRPr="00CE7489">
              <w:rPr>
                <w:color w:val="0000FF"/>
                <w:u w:val="single"/>
                <w:lang w:val="en-US" w:eastAsia="ru-RU"/>
              </w:rPr>
              <w:t>zakupki</w:t>
            </w:r>
            <w:proofErr w:type="spellEnd"/>
            <w:r w:rsidRPr="00CE7489">
              <w:rPr>
                <w:color w:val="0000FF"/>
                <w:u w:val="single"/>
                <w:lang w:eastAsia="ru-RU"/>
              </w:rPr>
              <w:t>.</w:t>
            </w:r>
            <w:proofErr w:type="spellStart"/>
            <w:r w:rsidRPr="00CE7489">
              <w:rPr>
                <w:color w:val="0000FF"/>
                <w:u w:val="single"/>
                <w:lang w:val="en-US" w:eastAsia="ru-RU"/>
              </w:rPr>
              <w:t>gov</w:t>
            </w:r>
            <w:proofErr w:type="spellEnd"/>
            <w:r w:rsidRPr="00CE7489">
              <w:rPr>
                <w:color w:val="0000FF"/>
                <w:u w:val="single"/>
                <w:lang w:eastAsia="ru-RU"/>
              </w:rPr>
              <w:t>.</w:t>
            </w:r>
            <w:proofErr w:type="spellStart"/>
            <w:r w:rsidRPr="00CE7489">
              <w:rPr>
                <w:color w:val="0000FF"/>
                <w:u w:val="single"/>
                <w:lang w:val="en-US" w:eastAsia="ru-RU"/>
              </w:rPr>
              <w:t>ru</w:t>
            </w:r>
            <w:proofErr w:type="spellEnd"/>
            <w:r w:rsidRPr="00CE7489">
              <w:rPr>
                <w:color w:val="000000"/>
                <w:lang w:eastAsia="ru-RU"/>
              </w:rPr>
              <w:t xml:space="preserve">), </w:t>
            </w:r>
            <w:r w:rsidR="00484982">
              <w:rPr>
                <w:bCs/>
                <w:lang w:eastAsia="en-US"/>
              </w:rPr>
              <w:t>без взимания платы.</w:t>
            </w:r>
          </w:p>
        </w:tc>
      </w:tr>
      <w:tr w:rsidR="000A39BC" w:rsidRPr="00CE7489" w14:paraId="089561A2"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9"/>
          <w:jc w:val="center"/>
        </w:trPr>
        <w:tc>
          <w:tcPr>
            <w:tcW w:w="357" w:type="pct"/>
            <w:vAlign w:val="center"/>
          </w:tcPr>
          <w:p w14:paraId="0886B34F" w14:textId="77777777" w:rsidR="000A39BC" w:rsidRPr="00CE7489" w:rsidRDefault="00250E40" w:rsidP="000A39BC">
            <w:pPr>
              <w:widowControl w:val="0"/>
              <w:suppressAutoHyphens w:val="0"/>
              <w:autoSpaceDE w:val="0"/>
              <w:autoSpaceDN w:val="0"/>
              <w:adjustRightInd w:val="0"/>
              <w:snapToGrid w:val="0"/>
              <w:spacing w:after="0"/>
            </w:pPr>
            <w:r>
              <w:t>39</w:t>
            </w:r>
            <w:r w:rsidR="0065683E" w:rsidRPr="00CE7489">
              <w:t>.</w:t>
            </w:r>
          </w:p>
        </w:tc>
        <w:tc>
          <w:tcPr>
            <w:tcW w:w="1431" w:type="pct"/>
          </w:tcPr>
          <w:p w14:paraId="32999034" w14:textId="77777777" w:rsidR="000A39BC" w:rsidRPr="00CE7489" w:rsidRDefault="000A39BC" w:rsidP="000A39BC">
            <w:pPr>
              <w:widowControl w:val="0"/>
              <w:suppressAutoHyphens w:val="0"/>
              <w:autoSpaceDE w:val="0"/>
              <w:autoSpaceDN w:val="0"/>
              <w:adjustRightInd w:val="0"/>
              <w:spacing w:after="0"/>
            </w:pPr>
            <w:r w:rsidRPr="00CE7489">
              <w:t xml:space="preserve">Плата, взимаемая за предоставление документации об аукционе </w:t>
            </w:r>
            <w:r w:rsidRPr="00CE7489">
              <w:lastRenderedPageBreak/>
              <w:t>в электронной форме, способ осуществления и валюта платежа</w:t>
            </w:r>
          </w:p>
        </w:tc>
        <w:tc>
          <w:tcPr>
            <w:tcW w:w="3212" w:type="pct"/>
          </w:tcPr>
          <w:p w14:paraId="483DDEB3" w14:textId="77777777" w:rsidR="000A39BC" w:rsidRPr="00CE7489" w:rsidRDefault="000A39BC" w:rsidP="000A39BC">
            <w:pPr>
              <w:tabs>
                <w:tab w:val="left" w:pos="916"/>
              </w:tabs>
              <w:spacing w:after="0"/>
              <w:rPr>
                <w:lang w:eastAsia="en-US"/>
              </w:rPr>
            </w:pPr>
            <w:r w:rsidRPr="00CE7489">
              <w:rPr>
                <w:lang w:eastAsia="en-US"/>
              </w:rPr>
              <w:lastRenderedPageBreak/>
              <w:t xml:space="preserve">Не взимается </w:t>
            </w:r>
          </w:p>
        </w:tc>
      </w:tr>
      <w:tr w:rsidR="000A39BC" w:rsidRPr="00CE7489" w14:paraId="5711FFA3"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9"/>
          <w:jc w:val="center"/>
        </w:trPr>
        <w:tc>
          <w:tcPr>
            <w:tcW w:w="5000" w:type="pct"/>
            <w:gridSpan w:val="3"/>
            <w:vAlign w:val="center"/>
          </w:tcPr>
          <w:p w14:paraId="65CF26D7" w14:textId="77777777" w:rsidR="000A39BC" w:rsidRPr="00CE7489" w:rsidRDefault="000A39BC" w:rsidP="000A39BC">
            <w:pPr>
              <w:tabs>
                <w:tab w:val="left" w:pos="916"/>
              </w:tabs>
              <w:spacing w:after="0"/>
              <w:jc w:val="center"/>
              <w:rPr>
                <w:lang w:eastAsia="en-US"/>
              </w:rPr>
            </w:pPr>
            <w:r w:rsidRPr="00CE7489">
              <w:rPr>
                <w:b/>
                <w:bCs/>
                <w:lang w:eastAsia="en-US"/>
              </w:rPr>
              <w:lastRenderedPageBreak/>
              <w:t>Внесение изменений в аукционную документацию. Разъяснения документации. Отказ от проведения аукциона в электронной форме</w:t>
            </w:r>
          </w:p>
        </w:tc>
      </w:tr>
      <w:tr w:rsidR="000A39BC" w:rsidRPr="00CE7489" w14:paraId="62D56D56"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9"/>
          <w:jc w:val="center"/>
        </w:trPr>
        <w:tc>
          <w:tcPr>
            <w:tcW w:w="357" w:type="pct"/>
            <w:vAlign w:val="center"/>
          </w:tcPr>
          <w:p w14:paraId="688901E1" w14:textId="77777777" w:rsidR="000A39BC" w:rsidRPr="00CE7489" w:rsidRDefault="00250E40" w:rsidP="000A39BC">
            <w:pPr>
              <w:widowControl w:val="0"/>
              <w:suppressAutoHyphens w:val="0"/>
              <w:autoSpaceDE w:val="0"/>
              <w:autoSpaceDN w:val="0"/>
              <w:adjustRightInd w:val="0"/>
              <w:snapToGrid w:val="0"/>
              <w:spacing w:after="0"/>
            </w:pPr>
            <w:r>
              <w:t>40</w:t>
            </w:r>
            <w:r w:rsidR="006020A3" w:rsidRPr="00CE7489">
              <w:t>.</w:t>
            </w:r>
          </w:p>
        </w:tc>
        <w:tc>
          <w:tcPr>
            <w:tcW w:w="1431" w:type="pct"/>
            <w:vAlign w:val="center"/>
          </w:tcPr>
          <w:p w14:paraId="6B1A03A1" w14:textId="77777777" w:rsidR="000A39BC" w:rsidRPr="00CE7489" w:rsidRDefault="006020A3" w:rsidP="000A39BC">
            <w:pPr>
              <w:widowControl w:val="0"/>
              <w:suppressAutoHyphens w:val="0"/>
              <w:autoSpaceDE w:val="0"/>
              <w:autoSpaceDN w:val="0"/>
              <w:adjustRightInd w:val="0"/>
              <w:spacing w:after="0"/>
            </w:pPr>
            <w:r w:rsidRPr="00CE7489">
              <w:t>Возможность внесения изменений в аукционную документацию</w:t>
            </w:r>
          </w:p>
        </w:tc>
        <w:tc>
          <w:tcPr>
            <w:tcW w:w="3212" w:type="pct"/>
          </w:tcPr>
          <w:p w14:paraId="600A3118" w14:textId="77777777" w:rsidR="006020A3" w:rsidRPr="00CE7489" w:rsidRDefault="006020A3" w:rsidP="006020A3">
            <w:pPr>
              <w:autoSpaceDE w:val="0"/>
              <w:autoSpaceDN w:val="0"/>
              <w:adjustRightInd w:val="0"/>
              <w:spacing w:after="0"/>
              <w:rPr>
                <w:lang w:eastAsia="en-US"/>
              </w:rPr>
            </w:pPr>
            <w:r w:rsidRPr="00CE7489">
              <w:rPr>
                <w:lang w:eastAsia="ru-RU"/>
              </w:rPr>
              <w:t>Заказчик вправе принять решение о внесении изменений в аукционную</w:t>
            </w:r>
            <w:r w:rsidRPr="00CE7489">
              <w:rPr>
                <w:b/>
                <w:bCs/>
                <w:lang w:eastAsia="ru-RU"/>
              </w:rPr>
              <w:t xml:space="preserve"> </w:t>
            </w:r>
            <w:r w:rsidRPr="00CE7489">
              <w:rPr>
                <w:lang w:eastAsia="ru-RU"/>
              </w:rPr>
              <w:t xml:space="preserve">документацию не </w:t>
            </w:r>
            <w:proofErr w:type="gramStart"/>
            <w:r w:rsidRPr="00CE7489">
              <w:rPr>
                <w:lang w:eastAsia="ru-RU"/>
              </w:rPr>
              <w:t>позднее</w:t>
            </w:r>
            <w:proofErr w:type="gramEnd"/>
            <w:r w:rsidRPr="00CE7489">
              <w:rPr>
                <w:lang w:eastAsia="ru-RU"/>
              </w:rPr>
              <w:t xml:space="preserve"> чем за 3 (три) дня до даты окончания срока подачи заявок на участие в аукционе. Такие изменения в аукционную 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 в порядке, установленном для размещения извещения о проведен</w:t>
            </w:r>
            <w:proofErr w:type="gramStart"/>
            <w:r w:rsidRPr="00CE7489">
              <w:rPr>
                <w:lang w:eastAsia="ru-RU"/>
              </w:rPr>
              <w:t>ии ау</w:t>
            </w:r>
            <w:proofErr w:type="gramEnd"/>
            <w:r w:rsidRPr="00CE7489">
              <w:rPr>
                <w:lang w:eastAsia="ru-RU"/>
              </w:rPr>
              <w:t xml:space="preserve">кциона. При этом срок подачи заявок на участие в такой закупке должен быть продлен таким образом, чтобы </w:t>
            </w:r>
            <w:proofErr w:type="gramStart"/>
            <w:r w:rsidRPr="00CE7489">
              <w:rPr>
                <w:lang w:eastAsia="ru-RU"/>
              </w:rPr>
              <w:t>с даты размещения</w:t>
            </w:r>
            <w:proofErr w:type="gramEnd"/>
            <w:r w:rsidRPr="00CE7489">
              <w:rPr>
                <w:lang w:eastAsia="ru-RU"/>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r w:rsidRPr="00CE7489">
              <w:rPr>
                <w:lang w:eastAsia="en-US"/>
              </w:rPr>
              <w:t xml:space="preserve"> </w:t>
            </w:r>
          </w:p>
          <w:p w14:paraId="020A5E6F" w14:textId="77777777" w:rsidR="000A39BC" w:rsidRPr="00CE7489" w:rsidRDefault="006020A3" w:rsidP="006020A3">
            <w:pPr>
              <w:tabs>
                <w:tab w:val="left" w:pos="916"/>
              </w:tabs>
              <w:spacing w:after="0"/>
              <w:rPr>
                <w:lang w:eastAsia="en-US"/>
              </w:rPr>
            </w:pPr>
            <w:r w:rsidRPr="00CE7489">
              <w:rPr>
                <w:lang w:eastAsia="ru-RU"/>
              </w:rPr>
              <w:t>Изменение предмета аукциона не допускается.</w:t>
            </w:r>
          </w:p>
        </w:tc>
      </w:tr>
      <w:tr w:rsidR="000A39BC" w:rsidRPr="00CE7489" w14:paraId="4DF87657"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9"/>
          <w:jc w:val="center"/>
        </w:trPr>
        <w:tc>
          <w:tcPr>
            <w:tcW w:w="357" w:type="pct"/>
            <w:vAlign w:val="center"/>
          </w:tcPr>
          <w:p w14:paraId="30D0721C" w14:textId="77777777" w:rsidR="000A39BC" w:rsidRPr="00CE7489" w:rsidRDefault="00250E40" w:rsidP="000A39BC">
            <w:pPr>
              <w:widowControl w:val="0"/>
              <w:suppressAutoHyphens w:val="0"/>
              <w:autoSpaceDE w:val="0"/>
              <w:autoSpaceDN w:val="0"/>
              <w:adjustRightInd w:val="0"/>
              <w:snapToGrid w:val="0"/>
              <w:spacing w:after="0"/>
            </w:pPr>
            <w:r>
              <w:t>41</w:t>
            </w:r>
            <w:r w:rsidR="006020A3" w:rsidRPr="00CE7489">
              <w:t>.</w:t>
            </w:r>
          </w:p>
        </w:tc>
        <w:tc>
          <w:tcPr>
            <w:tcW w:w="1431" w:type="pct"/>
            <w:vAlign w:val="center"/>
          </w:tcPr>
          <w:p w14:paraId="47B65BF0" w14:textId="77777777" w:rsidR="000A39BC" w:rsidRPr="00CE7489" w:rsidRDefault="006020A3" w:rsidP="000A39BC">
            <w:pPr>
              <w:widowControl w:val="0"/>
              <w:suppressAutoHyphens w:val="0"/>
              <w:autoSpaceDE w:val="0"/>
              <w:autoSpaceDN w:val="0"/>
              <w:adjustRightInd w:val="0"/>
              <w:spacing w:after="0"/>
            </w:pPr>
            <w:r w:rsidRPr="00CE7489">
              <w:t xml:space="preserve">Порядок предоставления разъяснений положений аукционной документации  </w:t>
            </w:r>
          </w:p>
        </w:tc>
        <w:tc>
          <w:tcPr>
            <w:tcW w:w="3212" w:type="pct"/>
          </w:tcPr>
          <w:p w14:paraId="39F1CFC5" w14:textId="77777777" w:rsidR="006020A3" w:rsidRPr="00CE7489" w:rsidRDefault="006020A3" w:rsidP="006020A3">
            <w:pPr>
              <w:tabs>
                <w:tab w:val="left" w:pos="916"/>
              </w:tabs>
              <w:spacing w:after="0"/>
              <w:rPr>
                <w:lang w:eastAsia="en-US"/>
              </w:rPr>
            </w:pPr>
            <w:r w:rsidRPr="00CE7489">
              <w:rPr>
                <w:lang w:eastAsia="en-US"/>
              </w:rPr>
              <w:t>Участник аукциона в электронной форме, получивший аккредитацию на электронной площадке, вправе направить оператору электронной площадки в форме электронного документа запрос о даче разъяснений положений аукционной документации.   В течение одного часа с момента поступления указанного запроса он направляется оператором электронной площадки Заказчику.</w:t>
            </w:r>
          </w:p>
          <w:p w14:paraId="0CBC7A48" w14:textId="77777777" w:rsidR="006020A3" w:rsidRPr="00CE7489" w:rsidRDefault="006020A3" w:rsidP="006020A3">
            <w:pPr>
              <w:widowControl w:val="0"/>
              <w:suppressAutoHyphens w:val="0"/>
              <w:autoSpaceDE w:val="0"/>
              <w:autoSpaceDN w:val="0"/>
              <w:adjustRightInd w:val="0"/>
              <w:spacing w:after="0"/>
              <w:rPr>
                <w:lang w:eastAsia="ru-RU"/>
              </w:rPr>
            </w:pPr>
            <w:r w:rsidRPr="00CE7489">
              <w:rPr>
                <w:lang w:eastAsia="en-US"/>
              </w:rPr>
              <w:t xml:space="preserve">Заказчик в течение 3 (трех) рабочих дней </w:t>
            </w:r>
            <w:r w:rsidRPr="00CE7489">
              <w:rPr>
                <w:lang w:eastAsia="ru-RU"/>
              </w:rPr>
              <w:t xml:space="preserve">со дня поступления запроса осуществляет разъяснение положений документации в форме электронного документа и размещает в единой информационной системе с указанием предмета запроса, но без указания Участника закупки, от которого поступил указанный запрос. </w:t>
            </w:r>
          </w:p>
          <w:p w14:paraId="35ABDB19" w14:textId="77777777" w:rsidR="006020A3" w:rsidRPr="00CE7489" w:rsidRDefault="006020A3" w:rsidP="006020A3">
            <w:pPr>
              <w:autoSpaceDE w:val="0"/>
              <w:autoSpaceDN w:val="0"/>
              <w:adjustRightInd w:val="0"/>
              <w:spacing w:after="0"/>
              <w:rPr>
                <w:lang w:eastAsia="ru-RU"/>
              </w:rPr>
            </w:pPr>
            <w:r w:rsidRPr="00CE7489">
              <w:rPr>
                <w:lang w:eastAsia="ru-RU"/>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D0117BD" w14:textId="77777777" w:rsidR="000A39BC" w:rsidRPr="00CE7489" w:rsidRDefault="006020A3" w:rsidP="006020A3">
            <w:pPr>
              <w:tabs>
                <w:tab w:val="left" w:pos="916"/>
              </w:tabs>
              <w:spacing w:after="0"/>
              <w:rPr>
                <w:lang w:eastAsia="en-US"/>
              </w:rPr>
            </w:pPr>
            <w:r w:rsidRPr="00CE7489">
              <w:rPr>
                <w:lang w:eastAsia="ru-RU"/>
              </w:rPr>
              <w:t>Разъяснения положений аукционной документации не должны изменять предмет закупки и существенные условия проекта договора.</w:t>
            </w:r>
          </w:p>
        </w:tc>
      </w:tr>
      <w:tr w:rsidR="006020A3" w:rsidRPr="00CE7489" w14:paraId="0F6A6BB9"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9"/>
          <w:jc w:val="center"/>
        </w:trPr>
        <w:tc>
          <w:tcPr>
            <w:tcW w:w="357" w:type="pct"/>
            <w:vAlign w:val="center"/>
          </w:tcPr>
          <w:p w14:paraId="4FE0C8C9" w14:textId="77777777" w:rsidR="006020A3" w:rsidRPr="00CE7489" w:rsidRDefault="00250E40" w:rsidP="000A39BC">
            <w:pPr>
              <w:widowControl w:val="0"/>
              <w:suppressAutoHyphens w:val="0"/>
              <w:autoSpaceDE w:val="0"/>
              <w:autoSpaceDN w:val="0"/>
              <w:adjustRightInd w:val="0"/>
              <w:snapToGrid w:val="0"/>
              <w:spacing w:after="0"/>
            </w:pPr>
            <w:r>
              <w:t>42</w:t>
            </w:r>
            <w:r w:rsidR="0065683E" w:rsidRPr="00CE7489">
              <w:t>.</w:t>
            </w:r>
          </w:p>
        </w:tc>
        <w:tc>
          <w:tcPr>
            <w:tcW w:w="1431" w:type="pct"/>
            <w:vAlign w:val="center"/>
          </w:tcPr>
          <w:p w14:paraId="7D83B769" w14:textId="77777777" w:rsidR="006020A3" w:rsidRPr="00CE7489" w:rsidRDefault="006020A3" w:rsidP="000A39BC">
            <w:pPr>
              <w:widowControl w:val="0"/>
              <w:suppressAutoHyphens w:val="0"/>
              <w:autoSpaceDE w:val="0"/>
              <w:autoSpaceDN w:val="0"/>
              <w:adjustRightInd w:val="0"/>
              <w:spacing w:after="0"/>
            </w:pPr>
            <w:r w:rsidRPr="00CE7489">
              <w:t>Отказ от проведения аукциона</w:t>
            </w:r>
          </w:p>
        </w:tc>
        <w:tc>
          <w:tcPr>
            <w:tcW w:w="3212" w:type="pct"/>
          </w:tcPr>
          <w:p w14:paraId="412022AB" w14:textId="77777777" w:rsidR="006020A3" w:rsidRPr="00CE7489" w:rsidRDefault="006020A3" w:rsidP="006020A3">
            <w:pPr>
              <w:autoSpaceDE w:val="0"/>
              <w:autoSpaceDN w:val="0"/>
              <w:adjustRightInd w:val="0"/>
              <w:spacing w:after="0"/>
              <w:rPr>
                <w:lang w:eastAsia="ru-RU"/>
              </w:rPr>
            </w:pPr>
            <w:r w:rsidRPr="00CE7489">
              <w:rPr>
                <w:lang w:eastAsia="ru-RU"/>
              </w:rPr>
              <w:t>Заказчик вправе отменить проведение аукциона по одному и более предмету закупки (лоту) до наступления даты и времени окончания срока подачи заявок на участие в конкурентной закупке.</w:t>
            </w:r>
          </w:p>
          <w:p w14:paraId="08DEC6C7" w14:textId="77777777" w:rsidR="006020A3" w:rsidRPr="00CE7489" w:rsidRDefault="006020A3" w:rsidP="006020A3">
            <w:pPr>
              <w:autoSpaceDE w:val="0"/>
              <w:autoSpaceDN w:val="0"/>
              <w:adjustRightInd w:val="0"/>
              <w:spacing w:after="0"/>
              <w:rPr>
                <w:lang w:eastAsia="ru-RU"/>
              </w:rPr>
            </w:pPr>
            <w:r w:rsidRPr="00CE7489">
              <w:rPr>
                <w:lang w:eastAsia="ru-RU"/>
              </w:rPr>
              <w:t xml:space="preserve">По истечении срока отмены проведения аукциона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0" w:history="1">
              <w:r w:rsidRPr="00CE7489">
                <w:rPr>
                  <w:lang w:eastAsia="ru-RU"/>
                </w:rPr>
                <w:t>непреодолимой силы</w:t>
              </w:r>
            </w:hyperlink>
            <w:r w:rsidRPr="00CE7489">
              <w:rPr>
                <w:lang w:eastAsia="ru-RU"/>
              </w:rPr>
              <w:t xml:space="preserve"> в соответствии с гражданским законодательством.</w:t>
            </w:r>
          </w:p>
          <w:p w14:paraId="657C6CCC" w14:textId="77777777" w:rsidR="006020A3" w:rsidRPr="00CE7489" w:rsidRDefault="006020A3" w:rsidP="006020A3">
            <w:pPr>
              <w:autoSpaceDE w:val="0"/>
              <w:autoSpaceDN w:val="0"/>
              <w:adjustRightInd w:val="0"/>
              <w:spacing w:after="0"/>
              <w:rPr>
                <w:lang w:eastAsia="ru-RU"/>
              </w:rPr>
            </w:pPr>
            <w:r w:rsidRPr="00CE7489">
              <w:rPr>
                <w:lang w:eastAsia="ru-RU"/>
              </w:rPr>
              <w:t xml:space="preserve">Решение об отмене аукциона размещается в единой </w:t>
            </w:r>
            <w:r w:rsidRPr="00CE7489">
              <w:rPr>
                <w:lang w:eastAsia="ru-RU"/>
              </w:rPr>
              <w:lastRenderedPageBreak/>
              <w:t xml:space="preserve">информационной системе в день принятия этого решения. </w:t>
            </w:r>
            <w:proofErr w:type="gramStart"/>
            <w:r w:rsidRPr="00CE7489">
              <w:rPr>
                <w:lang w:eastAsia="en-US"/>
              </w:rPr>
              <w:t xml:space="preserve">В течение одного часа с момента размещения   </w:t>
            </w:r>
            <w:r w:rsidRPr="00CE7489">
              <w:rPr>
                <w:lang w:eastAsia="ru-RU"/>
              </w:rPr>
              <w:t>в единой информационной системе извещения об отказе от осуществления</w:t>
            </w:r>
            <w:proofErr w:type="gramEnd"/>
            <w:r w:rsidRPr="00CE7489">
              <w:rPr>
                <w:lang w:eastAsia="ru-RU"/>
              </w:rPr>
              <w:t xml:space="preserve"> электронного аукциона,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аукциона в электронной форме, подавшим заявки на участие в нем. </w:t>
            </w:r>
          </w:p>
          <w:p w14:paraId="7166CA43" w14:textId="77777777" w:rsidR="006020A3" w:rsidRPr="00CE7489" w:rsidRDefault="006020A3" w:rsidP="00A844CD">
            <w:pPr>
              <w:tabs>
                <w:tab w:val="left" w:pos="916"/>
              </w:tabs>
              <w:spacing w:after="0"/>
              <w:rPr>
                <w:lang w:eastAsia="en-US"/>
              </w:rPr>
            </w:pPr>
            <w:r w:rsidRPr="00CE7489">
              <w:rPr>
                <w:lang w:eastAsia="ru-RU"/>
              </w:rPr>
              <w:t xml:space="preserve">Порядок возврата Участникам закупки денежных средств, внесенных в качестве обеспечения заявок на участие в закупке, если такое требование обеспечения заявки на участие в аукционе было установлено, определяется статьей 19 Положения о закупках товаров, работ услуг </w:t>
            </w:r>
            <w:r w:rsidR="00A844CD">
              <w:rPr>
                <w:lang w:eastAsia="ru-RU"/>
              </w:rPr>
              <w:t>МУП «ДЭУ»</w:t>
            </w:r>
            <w:r w:rsidRPr="00CE7489">
              <w:rPr>
                <w:lang w:eastAsia="ru-RU"/>
              </w:rPr>
              <w:t xml:space="preserve"> и оператором электронной площадки.</w:t>
            </w:r>
          </w:p>
        </w:tc>
      </w:tr>
      <w:tr w:rsidR="00473289" w:rsidRPr="00CE7489" w14:paraId="7834D836"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4"/>
          <w:jc w:val="center"/>
        </w:trPr>
        <w:tc>
          <w:tcPr>
            <w:tcW w:w="5000" w:type="pct"/>
            <w:gridSpan w:val="3"/>
            <w:vAlign w:val="center"/>
          </w:tcPr>
          <w:p w14:paraId="00B34398" w14:textId="77777777" w:rsidR="00473289" w:rsidRPr="00CE7489" w:rsidRDefault="00473289" w:rsidP="00473289">
            <w:pPr>
              <w:tabs>
                <w:tab w:val="left" w:pos="916"/>
              </w:tabs>
              <w:spacing w:after="0"/>
              <w:jc w:val="center"/>
              <w:rPr>
                <w:b/>
                <w:bCs/>
                <w:lang w:eastAsia="en-US"/>
              </w:rPr>
            </w:pPr>
            <w:r w:rsidRPr="00CE7489">
              <w:rPr>
                <w:b/>
                <w:bCs/>
                <w:lang w:eastAsia="en-US"/>
              </w:rPr>
              <w:lastRenderedPageBreak/>
              <w:t>Размер и порядок внесения денежных средств, в качестве обеспечения заявок на участие в закупке и обеспечения исполнения договора</w:t>
            </w:r>
          </w:p>
        </w:tc>
      </w:tr>
      <w:tr w:rsidR="00473289" w:rsidRPr="00CE7489" w14:paraId="485D6D2C"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7" w:type="pct"/>
            <w:vAlign w:val="center"/>
          </w:tcPr>
          <w:p w14:paraId="1E578017" w14:textId="77777777" w:rsidR="00473289" w:rsidRPr="00CE7489" w:rsidRDefault="00250E40" w:rsidP="00473289">
            <w:pPr>
              <w:widowControl w:val="0"/>
              <w:suppressAutoHyphens w:val="0"/>
              <w:autoSpaceDE w:val="0"/>
              <w:autoSpaceDN w:val="0"/>
              <w:adjustRightInd w:val="0"/>
              <w:snapToGrid w:val="0"/>
              <w:spacing w:after="0"/>
              <w:rPr>
                <w:color w:val="9BBB59"/>
                <w:lang w:val="en-US"/>
              </w:rPr>
            </w:pPr>
            <w:r>
              <w:t>43</w:t>
            </w:r>
            <w:r w:rsidR="00473289" w:rsidRPr="00CE7489">
              <w:rPr>
                <w:lang w:val="en-US"/>
              </w:rPr>
              <w:t>.</w:t>
            </w:r>
          </w:p>
        </w:tc>
        <w:tc>
          <w:tcPr>
            <w:tcW w:w="1431" w:type="pct"/>
            <w:vAlign w:val="center"/>
          </w:tcPr>
          <w:p w14:paraId="1DD9A3BC" w14:textId="77777777" w:rsidR="00473289" w:rsidRPr="00CE7489" w:rsidRDefault="00473289" w:rsidP="00473289">
            <w:pPr>
              <w:widowControl w:val="0"/>
              <w:suppressAutoHyphens w:val="0"/>
              <w:autoSpaceDE w:val="0"/>
              <w:autoSpaceDN w:val="0"/>
              <w:adjustRightInd w:val="0"/>
              <w:spacing w:after="0"/>
              <w:jc w:val="left"/>
            </w:pPr>
            <w:r w:rsidRPr="00CE7489">
              <w:t>Размер обеспечения заявок на участие в аукционе в электронной форме</w:t>
            </w:r>
            <w:r w:rsidRPr="00CE7489">
              <w:rPr>
                <w:vertAlign w:val="superscript"/>
              </w:rPr>
              <w:footnoteReference w:id="3"/>
            </w:r>
          </w:p>
        </w:tc>
        <w:tc>
          <w:tcPr>
            <w:tcW w:w="3212" w:type="pct"/>
            <w:vAlign w:val="center"/>
          </w:tcPr>
          <w:p w14:paraId="416B31AC" w14:textId="3F180629" w:rsidR="00473289" w:rsidRPr="00CE7489" w:rsidRDefault="001F7357" w:rsidP="00B254D3">
            <w:pPr>
              <w:tabs>
                <w:tab w:val="left" w:pos="916"/>
              </w:tabs>
              <w:spacing w:after="0"/>
              <w:rPr>
                <w:b/>
                <w:lang w:eastAsia="en-US"/>
              </w:rPr>
            </w:pPr>
            <w:r w:rsidRPr="001F7357">
              <w:rPr>
                <w:lang w:eastAsia="ru-RU"/>
              </w:rPr>
              <w:t xml:space="preserve">Обеспечение заявки на участие в аукционе установлено в размере 2% от начально максимальной цены договора, что составляет: </w:t>
            </w:r>
            <w:r w:rsidR="005978CA" w:rsidRPr="006060DD">
              <w:rPr>
                <w:b/>
                <w:lang w:eastAsia="ru-RU"/>
              </w:rPr>
              <w:t>26 639,49</w:t>
            </w:r>
            <w:r w:rsidR="005978CA" w:rsidRPr="00EB7A4B">
              <w:rPr>
                <w:lang w:eastAsia="ru-RU"/>
              </w:rPr>
              <w:t xml:space="preserve"> </w:t>
            </w:r>
            <w:r w:rsidR="005978CA" w:rsidRPr="00EB7A4B">
              <w:rPr>
                <w:b/>
                <w:lang w:eastAsia="ru-RU"/>
              </w:rPr>
              <w:t>(</w:t>
            </w:r>
            <w:r w:rsidR="005978CA">
              <w:rPr>
                <w:b/>
                <w:lang w:eastAsia="ru-RU"/>
              </w:rPr>
              <w:t>двадцать шесть тысяч шестьсот тридцать девять</w:t>
            </w:r>
            <w:r w:rsidR="005978CA" w:rsidRPr="00EB7A4B">
              <w:rPr>
                <w:b/>
                <w:lang w:eastAsia="ru-RU"/>
              </w:rPr>
              <w:t xml:space="preserve">) рублей </w:t>
            </w:r>
            <w:r w:rsidR="005978CA">
              <w:rPr>
                <w:b/>
                <w:lang w:eastAsia="ru-RU"/>
              </w:rPr>
              <w:t>49</w:t>
            </w:r>
            <w:r w:rsidR="005978CA" w:rsidRPr="00EB7A4B">
              <w:rPr>
                <w:b/>
                <w:lang w:eastAsia="ru-RU"/>
              </w:rPr>
              <w:t xml:space="preserve"> копеек</w:t>
            </w:r>
            <w:r w:rsidRPr="00B254D3">
              <w:rPr>
                <w:lang w:eastAsia="ru-RU"/>
              </w:rPr>
              <w:t>.</w:t>
            </w:r>
          </w:p>
        </w:tc>
      </w:tr>
      <w:tr w:rsidR="00484982" w:rsidRPr="00CE7489" w14:paraId="5A3545DF"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7" w:type="pct"/>
            <w:vAlign w:val="center"/>
          </w:tcPr>
          <w:p w14:paraId="43321B15" w14:textId="77777777" w:rsidR="00484982" w:rsidRPr="00CE7489" w:rsidRDefault="00250E40" w:rsidP="00484982">
            <w:pPr>
              <w:widowControl w:val="0"/>
              <w:suppressAutoHyphens w:val="0"/>
              <w:autoSpaceDE w:val="0"/>
              <w:autoSpaceDN w:val="0"/>
              <w:adjustRightInd w:val="0"/>
              <w:snapToGrid w:val="0"/>
              <w:spacing w:after="0"/>
            </w:pPr>
            <w:r>
              <w:t>44.</w:t>
            </w:r>
          </w:p>
        </w:tc>
        <w:tc>
          <w:tcPr>
            <w:tcW w:w="1431" w:type="pct"/>
          </w:tcPr>
          <w:p w14:paraId="7445D642" w14:textId="77777777" w:rsidR="00484982" w:rsidRPr="00490949" w:rsidRDefault="00484982" w:rsidP="00484982">
            <w:r w:rsidRPr="00490949">
              <w:t xml:space="preserve">Размер обеспечения исполнения договора </w:t>
            </w:r>
          </w:p>
        </w:tc>
        <w:tc>
          <w:tcPr>
            <w:tcW w:w="3212" w:type="pct"/>
          </w:tcPr>
          <w:p w14:paraId="363995D1" w14:textId="10299E19" w:rsidR="002D3749" w:rsidRPr="001F7357" w:rsidRDefault="001F7357" w:rsidP="00B254D3">
            <w:pPr>
              <w:rPr>
                <w:lang w:eastAsia="ru-RU"/>
              </w:rPr>
            </w:pPr>
            <w:r w:rsidRPr="001F7357">
              <w:rPr>
                <w:lang w:eastAsia="ru-RU"/>
              </w:rPr>
              <w:t xml:space="preserve">Обеспечение исполнения договора установлено в размере 10 % от начально максимальной цены договора, что составляет: </w:t>
            </w:r>
            <w:r w:rsidR="00B254D3">
              <w:rPr>
                <w:lang w:eastAsia="ru-RU"/>
              </w:rPr>
              <w:t xml:space="preserve">      </w:t>
            </w:r>
            <w:r w:rsidR="005978CA" w:rsidRPr="006060DD">
              <w:rPr>
                <w:b/>
                <w:lang w:eastAsia="ru-RU"/>
              </w:rPr>
              <w:t>133 197</w:t>
            </w:r>
            <w:r w:rsidR="005978CA" w:rsidRPr="00EB7A4B">
              <w:rPr>
                <w:b/>
                <w:lang w:eastAsia="ru-RU"/>
              </w:rPr>
              <w:t xml:space="preserve"> (</w:t>
            </w:r>
            <w:r w:rsidR="005978CA">
              <w:rPr>
                <w:b/>
                <w:lang w:eastAsia="ru-RU"/>
              </w:rPr>
              <w:t>сто тридцать три тысячи сто девяносто семь) рублей 46</w:t>
            </w:r>
            <w:r w:rsidR="005978CA" w:rsidRPr="00EB7A4B">
              <w:rPr>
                <w:b/>
                <w:lang w:eastAsia="ru-RU"/>
              </w:rPr>
              <w:t xml:space="preserve"> копеек.</w:t>
            </w:r>
          </w:p>
        </w:tc>
      </w:tr>
      <w:tr w:rsidR="00FA5808" w:rsidRPr="00CE7489" w14:paraId="13988D50"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7" w:type="pct"/>
            <w:vAlign w:val="center"/>
          </w:tcPr>
          <w:p w14:paraId="38984EDD" w14:textId="5E71FFCA" w:rsidR="00FA5808" w:rsidRDefault="00FA5808" w:rsidP="00484982">
            <w:pPr>
              <w:widowControl w:val="0"/>
              <w:suppressAutoHyphens w:val="0"/>
              <w:autoSpaceDE w:val="0"/>
              <w:autoSpaceDN w:val="0"/>
              <w:adjustRightInd w:val="0"/>
              <w:snapToGrid w:val="0"/>
              <w:spacing w:after="0"/>
            </w:pPr>
            <w:r>
              <w:t>45</w:t>
            </w:r>
          </w:p>
        </w:tc>
        <w:tc>
          <w:tcPr>
            <w:tcW w:w="1431" w:type="pct"/>
          </w:tcPr>
          <w:p w14:paraId="46164D3A" w14:textId="23D9911D" w:rsidR="00FA5808" w:rsidRPr="00490949" w:rsidRDefault="00FA5808" w:rsidP="00484982">
            <w:r w:rsidRPr="00FD5978">
              <w:rPr>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212" w:type="pct"/>
          </w:tcPr>
          <w:p w14:paraId="78D39168" w14:textId="77777777" w:rsidR="00FA5808" w:rsidRPr="00FD5978" w:rsidRDefault="00FA5808" w:rsidP="00FA5808">
            <w:pPr>
              <w:widowControl w:val="0"/>
              <w:suppressAutoHyphens w:val="0"/>
              <w:spacing w:after="0"/>
              <w:contextualSpacing/>
              <w:rPr>
                <w:kern w:val="32"/>
                <w:lang w:eastAsia="ru-RU"/>
              </w:rPr>
            </w:pPr>
            <w:r w:rsidRPr="00FD5978">
              <w:rPr>
                <w:kern w:val="32"/>
                <w:lang w:eastAsia="ru-RU"/>
              </w:rPr>
              <w:t>Получатель: Муниципальное унитарное предприятие «Дорожно-эксплуатационный участок» (МУП «ДЭУ»)</w:t>
            </w:r>
          </w:p>
          <w:p w14:paraId="677E28E8" w14:textId="77777777" w:rsidR="00FA5808" w:rsidRPr="00FD5978" w:rsidRDefault="00FA5808" w:rsidP="00FA5808">
            <w:pPr>
              <w:widowControl w:val="0"/>
              <w:suppressAutoHyphens w:val="0"/>
              <w:spacing w:after="0"/>
              <w:contextualSpacing/>
              <w:rPr>
                <w:kern w:val="32"/>
                <w:lang w:eastAsia="ru-RU"/>
              </w:rPr>
            </w:pPr>
            <w:r w:rsidRPr="00FD5978">
              <w:rPr>
                <w:kern w:val="32"/>
                <w:lang w:eastAsia="ru-RU"/>
              </w:rPr>
              <w:t xml:space="preserve">ИНН 7206024569 КПП 720601001 </w:t>
            </w:r>
          </w:p>
          <w:p w14:paraId="6DF43C4C" w14:textId="77777777" w:rsidR="00FA5808" w:rsidRPr="00FD5978" w:rsidRDefault="00FA5808" w:rsidP="00FA5808">
            <w:pPr>
              <w:widowControl w:val="0"/>
              <w:suppressAutoHyphens w:val="0"/>
              <w:spacing w:after="0"/>
              <w:contextualSpacing/>
              <w:rPr>
                <w:kern w:val="32"/>
                <w:lang w:eastAsia="ru-RU"/>
              </w:rPr>
            </w:pPr>
            <w:r w:rsidRPr="00FD5978">
              <w:rPr>
                <w:kern w:val="32"/>
                <w:lang w:eastAsia="ru-RU"/>
              </w:rPr>
              <w:t>ОГРН 1027201295110</w:t>
            </w:r>
          </w:p>
          <w:p w14:paraId="4DBA1EA7" w14:textId="77777777" w:rsidR="00FA5808" w:rsidRPr="00FD5978" w:rsidRDefault="00FA5808" w:rsidP="00FA5808">
            <w:pPr>
              <w:widowControl w:val="0"/>
              <w:suppressAutoHyphens w:val="0"/>
              <w:spacing w:after="0"/>
              <w:contextualSpacing/>
              <w:rPr>
                <w:kern w:val="32"/>
                <w:lang w:eastAsia="ru-RU"/>
              </w:rPr>
            </w:pPr>
            <w:r w:rsidRPr="00FD5978">
              <w:rPr>
                <w:kern w:val="32"/>
                <w:lang w:eastAsia="ru-RU"/>
              </w:rPr>
              <w:t>Банковские реквизиты:</w:t>
            </w:r>
          </w:p>
          <w:p w14:paraId="7836CDFF" w14:textId="77777777" w:rsidR="00FA5808" w:rsidRPr="00CB748F" w:rsidRDefault="00FA5808" w:rsidP="00FA5808">
            <w:pPr>
              <w:spacing w:after="0"/>
              <w:jc w:val="left"/>
              <w:rPr>
                <w:rFonts w:eastAsia="DejaVu Sans"/>
                <w:lang w:eastAsia="zh-CN"/>
              </w:rPr>
            </w:pPr>
            <w:r w:rsidRPr="00CB748F">
              <w:rPr>
                <w:rFonts w:eastAsia="DejaVu Sans"/>
                <w:lang w:eastAsia="zh-CN"/>
              </w:rPr>
              <w:t xml:space="preserve">Банк </w:t>
            </w:r>
            <w:proofErr w:type="gramStart"/>
            <w:r w:rsidRPr="00CB748F">
              <w:rPr>
                <w:rFonts w:eastAsia="DejaVu Sans"/>
                <w:lang w:eastAsia="zh-CN"/>
              </w:rPr>
              <w:t>ЗАПАДНО - СИБИРСКОЕ</w:t>
            </w:r>
            <w:proofErr w:type="gramEnd"/>
            <w:r w:rsidRPr="00CB748F">
              <w:rPr>
                <w:rFonts w:eastAsia="DejaVu Sans"/>
                <w:lang w:eastAsia="zh-CN"/>
              </w:rPr>
              <w:t xml:space="preserve"> ОТДЕЛЕНИЕ № 8647 </w:t>
            </w:r>
          </w:p>
          <w:p w14:paraId="6989ADF7" w14:textId="77777777" w:rsidR="00FA5808" w:rsidRPr="00CB748F" w:rsidRDefault="00FA5808" w:rsidP="00FA5808">
            <w:pPr>
              <w:spacing w:after="0"/>
              <w:jc w:val="left"/>
              <w:rPr>
                <w:rFonts w:eastAsia="DejaVu Sans"/>
                <w:lang w:eastAsia="zh-CN"/>
              </w:rPr>
            </w:pPr>
            <w:r w:rsidRPr="00CB748F">
              <w:rPr>
                <w:rFonts w:eastAsia="DejaVu Sans"/>
                <w:lang w:eastAsia="zh-CN"/>
              </w:rPr>
              <w:t>ПАО СБЕРБАНК Г.ТЮМЕНЬ</w:t>
            </w:r>
          </w:p>
          <w:p w14:paraId="61E3C029" w14:textId="77777777" w:rsidR="00FA5808" w:rsidRPr="00CB748F" w:rsidRDefault="00FA5808" w:rsidP="00FA5808">
            <w:pPr>
              <w:spacing w:after="0"/>
              <w:jc w:val="left"/>
              <w:rPr>
                <w:rFonts w:eastAsia="DejaVu Sans"/>
                <w:lang w:eastAsia="zh-CN"/>
              </w:rPr>
            </w:pPr>
            <w:proofErr w:type="gramStart"/>
            <w:r w:rsidRPr="00CB748F">
              <w:rPr>
                <w:rFonts w:eastAsia="DejaVu Sans"/>
                <w:lang w:eastAsia="zh-CN"/>
              </w:rPr>
              <w:t>р</w:t>
            </w:r>
            <w:proofErr w:type="gramEnd"/>
            <w:r w:rsidRPr="00CB748F">
              <w:rPr>
                <w:rFonts w:eastAsia="DejaVu Sans"/>
                <w:lang w:eastAsia="zh-CN"/>
              </w:rPr>
              <w:t>/</w:t>
            </w:r>
            <w:proofErr w:type="spellStart"/>
            <w:r w:rsidRPr="00CB748F">
              <w:rPr>
                <w:rFonts w:eastAsia="DejaVu Sans"/>
                <w:lang w:eastAsia="zh-CN"/>
              </w:rPr>
              <w:t>сч</w:t>
            </w:r>
            <w:proofErr w:type="spellEnd"/>
            <w:r w:rsidRPr="00CB748F">
              <w:rPr>
                <w:rFonts w:eastAsia="DejaVu Sans"/>
                <w:lang w:eastAsia="zh-CN"/>
              </w:rPr>
              <w:t xml:space="preserve"> 40702810767330100364</w:t>
            </w:r>
          </w:p>
          <w:p w14:paraId="794FC027" w14:textId="77777777" w:rsidR="00FA5808" w:rsidRPr="00CB748F" w:rsidRDefault="00FA5808" w:rsidP="00FA5808">
            <w:pPr>
              <w:spacing w:after="0"/>
              <w:jc w:val="left"/>
              <w:rPr>
                <w:rFonts w:eastAsia="DejaVu Sans"/>
                <w:lang w:eastAsia="zh-CN"/>
              </w:rPr>
            </w:pPr>
            <w:proofErr w:type="spellStart"/>
            <w:r w:rsidRPr="00CB748F">
              <w:rPr>
                <w:rFonts w:eastAsia="DejaVu Sans"/>
                <w:lang w:eastAsia="zh-CN"/>
              </w:rPr>
              <w:t>кор</w:t>
            </w:r>
            <w:proofErr w:type="spellEnd"/>
            <w:r w:rsidRPr="00CB748F">
              <w:rPr>
                <w:rFonts w:eastAsia="DejaVu Sans"/>
                <w:lang w:eastAsia="zh-CN"/>
              </w:rPr>
              <w:t>/</w:t>
            </w:r>
            <w:proofErr w:type="spellStart"/>
            <w:r w:rsidRPr="00CB748F">
              <w:rPr>
                <w:rFonts w:eastAsia="DejaVu Sans"/>
                <w:lang w:eastAsia="zh-CN"/>
              </w:rPr>
              <w:t>сч</w:t>
            </w:r>
            <w:proofErr w:type="spellEnd"/>
            <w:r w:rsidRPr="00CB748F">
              <w:rPr>
                <w:rFonts w:eastAsia="DejaVu Sans"/>
                <w:lang w:eastAsia="zh-CN"/>
              </w:rPr>
              <w:t xml:space="preserve"> 30101810800000000651</w:t>
            </w:r>
          </w:p>
          <w:p w14:paraId="038BA184" w14:textId="77777777" w:rsidR="00FA5808" w:rsidRPr="00CB748F" w:rsidRDefault="00FA5808" w:rsidP="00FA5808">
            <w:pPr>
              <w:tabs>
                <w:tab w:val="left" w:pos="993"/>
              </w:tabs>
              <w:suppressAutoHyphens w:val="0"/>
              <w:spacing w:after="0"/>
              <w:jc w:val="left"/>
              <w:rPr>
                <w:rFonts w:eastAsia="DejaVu Sans"/>
                <w:lang w:eastAsia="zh-CN"/>
              </w:rPr>
            </w:pPr>
            <w:r w:rsidRPr="00CB748F">
              <w:rPr>
                <w:rFonts w:eastAsia="DejaVu Sans"/>
                <w:lang w:eastAsia="zh-CN"/>
              </w:rPr>
              <w:t xml:space="preserve">БИК 047102651    </w:t>
            </w:r>
          </w:p>
          <w:p w14:paraId="609D74D9" w14:textId="50A40224" w:rsidR="00FA5808" w:rsidRPr="00A25CEC" w:rsidRDefault="00FA5808" w:rsidP="00814EE3">
            <w:r w:rsidRPr="00FD5978">
              <w:rPr>
                <w:kern w:val="32"/>
                <w:lang w:eastAsia="ru-RU"/>
              </w:rPr>
              <w:t>Участник аукциона при внесении денежных сре</w:t>
            </w:r>
            <w:proofErr w:type="gramStart"/>
            <w:r w:rsidRPr="00FD5978">
              <w:rPr>
                <w:kern w:val="32"/>
                <w:lang w:eastAsia="ru-RU"/>
              </w:rPr>
              <w:t>дств</w:t>
            </w:r>
            <w:r w:rsidR="00814EE3">
              <w:rPr>
                <w:kern w:val="32"/>
                <w:lang w:eastAsia="ru-RU"/>
              </w:rPr>
              <w:t xml:space="preserve"> </w:t>
            </w:r>
            <w:r w:rsidRPr="00FD5978">
              <w:rPr>
                <w:kern w:val="32"/>
                <w:lang w:eastAsia="ru-RU"/>
              </w:rPr>
              <w:t>дл</w:t>
            </w:r>
            <w:proofErr w:type="gramEnd"/>
            <w:r w:rsidRPr="00FD5978">
              <w:rPr>
                <w:kern w:val="32"/>
                <w:lang w:eastAsia="ru-RU"/>
              </w:rPr>
              <w:t>я обеспечения исполнения контракта</w:t>
            </w:r>
            <w:r w:rsidR="00814EE3">
              <w:rPr>
                <w:kern w:val="32"/>
                <w:lang w:eastAsia="ru-RU"/>
              </w:rPr>
              <w:t>, обеспечения</w:t>
            </w:r>
            <w:r w:rsidRPr="00FD5978">
              <w:rPr>
                <w:kern w:val="32"/>
                <w:lang w:eastAsia="ru-RU"/>
              </w:rPr>
              <w:t xml:space="preserve"> на участие в аукционе обязан указать в назначении платежа обеспечение исполнения контракта,</w:t>
            </w:r>
            <w:r w:rsidR="00814EE3">
              <w:rPr>
                <w:kern w:val="32"/>
                <w:lang w:eastAsia="ru-RU"/>
              </w:rPr>
              <w:t xml:space="preserve"> обеспечения</w:t>
            </w:r>
            <w:r w:rsidR="00814EE3" w:rsidRPr="00FD5978">
              <w:rPr>
                <w:kern w:val="32"/>
                <w:lang w:eastAsia="ru-RU"/>
              </w:rPr>
              <w:t xml:space="preserve"> на участие</w:t>
            </w:r>
            <w:r w:rsidR="00814EE3">
              <w:rPr>
                <w:kern w:val="32"/>
                <w:lang w:eastAsia="ru-RU"/>
              </w:rPr>
              <w:t>,</w:t>
            </w:r>
            <w:r w:rsidRPr="00FD5978">
              <w:rPr>
                <w:kern w:val="32"/>
                <w:lang w:eastAsia="ru-RU"/>
              </w:rPr>
              <w:t xml:space="preserve"> в том числе наименование объекта закупки, регистрационный номер аукциона.</w:t>
            </w:r>
          </w:p>
        </w:tc>
      </w:tr>
      <w:tr w:rsidR="00473289" w:rsidRPr="00CE7489" w14:paraId="012C33F1"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0"/>
          <w:jc w:val="center"/>
        </w:trPr>
        <w:tc>
          <w:tcPr>
            <w:tcW w:w="357" w:type="pct"/>
            <w:vAlign w:val="center"/>
          </w:tcPr>
          <w:p w14:paraId="48C658C6" w14:textId="7656A5C0" w:rsidR="00473289" w:rsidRPr="00CE7489" w:rsidRDefault="00D032C1" w:rsidP="00354B57">
            <w:pPr>
              <w:widowControl w:val="0"/>
              <w:suppressAutoHyphens w:val="0"/>
              <w:autoSpaceDE w:val="0"/>
              <w:autoSpaceDN w:val="0"/>
              <w:adjustRightInd w:val="0"/>
              <w:snapToGrid w:val="0"/>
              <w:spacing w:after="0"/>
              <w:rPr>
                <w:lang w:val="en-US"/>
              </w:rPr>
            </w:pPr>
            <w:r w:rsidRPr="00CE7489">
              <w:t>4</w:t>
            </w:r>
            <w:r w:rsidR="00FA5808">
              <w:t>6</w:t>
            </w:r>
            <w:r w:rsidR="00473289" w:rsidRPr="00CE7489">
              <w:rPr>
                <w:lang w:val="en-US"/>
              </w:rPr>
              <w:t>.</w:t>
            </w:r>
          </w:p>
        </w:tc>
        <w:tc>
          <w:tcPr>
            <w:tcW w:w="1431" w:type="pct"/>
            <w:vAlign w:val="center"/>
          </w:tcPr>
          <w:p w14:paraId="7C4878D2" w14:textId="77777777" w:rsidR="00473289" w:rsidRPr="00CE7489" w:rsidRDefault="00D032C1" w:rsidP="00473289">
            <w:pPr>
              <w:widowControl w:val="0"/>
              <w:suppressAutoHyphens w:val="0"/>
              <w:autoSpaceDE w:val="0"/>
              <w:autoSpaceDN w:val="0"/>
              <w:adjustRightInd w:val="0"/>
              <w:spacing w:after="0"/>
              <w:jc w:val="left"/>
            </w:pPr>
            <w:r w:rsidRPr="00CE7489">
              <w:t>Порядок и срок подписания договора</w:t>
            </w:r>
          </w:p>
        </w:tc>
        <w:tc>
          <w:tcPr>
            <w:tcW w:w="3212" w:type="pct"/>
            <w:vAlign w:val="center"/>
          </w:tcPr>
          <w:p w14:paraId="035008C7" w14:textId="77777777" w:rsidR="00D032C1" w:rsidRPr="00CE7489" w:rsidRDefault="00D032C1" w:rsidP="00D032C1">
            <w:pPr>
              <w:autoSpaceDE w:val="0"/>
              <w:autoSpaceDN w:val="0"/>
              <w:adjustRightInd w:val="0"/>
              <w:spacing w:after="0"/>
              <w:rPr>
                <w:lang w:eastAsia="en-US"/>
              </w:rPr>
            </w:pPr>
            <w:r w:rsidRPr="00CE7489">
              <w:rPr>
                <w:lang w:eastAsia="en-US"/>
              </w:rPr>
              <w:t xml:space="preserve">1.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14:paraId="306D70C4" w14:textId="77777777" w:rsidR="00D032C1" w:rsidRPr="00CE7489" w:rsidRDefault="00D032C1" w:rsidP="00D032C1">
            <w:pPr>
              <w:autoSpaceDE w:val="0"/>
              <w:autoSpaceDN w:val="0"/>
              <w:adjustRightInd w:val="0"/>
              <w:spacing w:after="0"/>
              <w:rPr>
                <w:lang w:eastAsia="en-US"/>
              </w:rPr>
            </w:pPr>
            <w:r w:rsidRPr="00CE7489">
              <w:rPr>
                <w:lang w:eastAsia="en-US"/>
              </w:rPr>
              <w:t xml:space="preserve">2.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w:t>
            </w:r>
            <w:r w:rsidRPr="00CE7489">
              <w:rPr>
                <w:lang w:eastAsia="en-US"/>
              </w:rPr>
              <w:lastRenderedPageBreak/>
              <w:t>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18BEB11" w14:textId="77777777" w:rsidR="00D032C1" w:rsidRPr="00CE7489" w:rsidRDefault="00D032C1" w:rsidP="00D032C1">
            <w:pPr>
              <w:autoSpaceDE w:val="0"/>
              <w:autoSpaceDN w:val="0"/>
              <w:adjustRightInd w:val="0"/>
              <w:spacing w:after="0"/>
              <w:rPr>
                <w:lang w:eastAsia="en-US"/>
              </w:rPr>
            </w:pPr>
            <w:r w:rsidRPr="00CE7489">
              <w:rPr>
                <w:lang w:eastAsia="en-US"/>
              </w:rPr>
              <w:t xml:space="preserve">3. Договор заключается на условиях, которые предусмотрены проектом договора, документацией о закупке, извещением об осуществлении закупки и заявкой участника закупки, с которым заключается договор. </w:t>
            </w:r>
          </w:p>
          <w:p w14:paraId="1FC5D02E" w14:textId="77777777" w:rsidR="00D032C1" w:rsidRPr="00CE7489" w:rsidRDefault="00D032C1" w:rsidP="00D032C1">
            <w:pPr>
              <w:autoSpaceDE w:val="0"/>
              <w:autoSpaceDN w:val="0"/>
              <w:adjustRightInd w:val="0"/>
              <w:spacing w:after="0"/>
              <w:rPr>
                <w:lang w:eastAsia="en-US"/>
              </w:rPr>
            </w:pPr>
            <w:r w:rsidRPr="00CE7489">
              <w:rPr>
                <w:lang w:eastAsia="en-US"/>
              </w:rPr>
              <w:t xml:space="preserve">4. </w:t>
            </w:r>
            <w:proofErr w:type="gramStart"/>
            <w:r w:rsidRPr="00CE7489">
              <w:rPr>
                <w:lang w:eastAsia="en-US"/>
              </w:rPr>
              <w:t>Участник закупки, с которым заключается договор, должен представить подписанный со своей стороны проект договора, а также обеспечение исполнения договора, в случае если такое требование установлено в документации</w:t>
            </w:r>
            <w:r w:rsidR="00E65321">
              <w:rPr>
                <w:lang w:eastAsia="en-US"/>
              </w:rPr>
              <w:t xml:space="preserve"> о закупке, в срок не позднее 15 (пятнадцати</w:t>
            </w:r>
            <w:r w:rsidRPr="00CE7489">
              <w:rPr>
                <w:lang w:eastAsia="en-US"/>
              </w:rPr>
              <w:t>) дней со дня подписания итогового протокола, составленного по результатам закупки, а в случае признания закупки несостоявшейся, со дня принятия решения Заказчиком о заключении договора c</w:t>
            </w:r>
            <w:proofErr w:type="gramEnd"/>
            <w:r w:rsidRPr="00CE7489">
              <w:rPr>
                <w:lang w:eastAsia="en-US"/>
              </w:rPr>
              <w:t xml:space="preserve"> Участником закупки, единственно допущенным к участию в закупке.</w:t>
            </w:r>
          </w:p>
          <w:p w14:paraId="02D048DC" w14:textId="77777777" w:rsidR="00D032C1" w:rsidRPr="00CE7489" w:rsidRDefault="00D032C1" w:rsidP="00D032C1">
            <w:pPr>
              <w:autoSpaceDE w:val="0"/>
              <w:autoSpaceDN w:val="0"/>
              <w:adjustRightInd w:val="0"/>
              <w:spacing w:after="0"/>
              <w:rPr>
                <w:lang w:eastAsia="ru-RU"/>
              </w:rPr>
            </w:pPr>
            <w:r w:rsidRPr="00CE7489">
              <w:rPr>
                <w:lang w:eastAsia="en-US"/>
              </w:rPr>
              <w:t xml:space="preserve">5. </w:t>
            </w:r>
            <w:r w:rsidRPr="00CE7489">
              <w:rPr>
                <w:lang w:eastAsia="ru-RU"/>
              </w:rPr>
              <w:t xml:space="preserve">Договор по результатам конкурентной закупки (аукциона в электронной форме) заключается не ранее чем через 10 (десять) дней и не позднее чем через 20 (двадцать) дней </w:t>
            </w:r>
            <w:proofErr w:type="gramStart"/>
            <w:r w:rsidRPr="00CE7489">
              <w:rPr>
                <w:lang w:eastAsia="ru-RU"/>
              </w:rPr>
              <w:t>с даты размещения</w:t>
            </w:r>
            <w:proofErr w:type="gramEnd"/>
            <w:r w:rsidRPr="00CE7489">
              <w:rPr>
                <w:lang w:eastAsia="ru-RU"/>
              </w:rPr>
              <w:t xml:space="preserve"> в единой информационной системе итогового протокола, составленного по результатам конкурентной закупки. </w:t>
            </w:r>
          </w:p>
          <w:p w14:paraId="0B87D2BA" w14:textId="77777777" w:rsidR="00D032C1" w:rsidRPr="00CE7489" w:rsidRDefault="00D032C1" w:rsidP="00D032C1">
            <w:pPr>
              <w:suppressAutoHyphens w:val="0"/>
              <w:autoSpaceDE w:val="0"/>
              <w:autoSpaceDN w:val="0"/>
              <w:adjustRightInd w:val="0"/>
              <w:spacing w:after="0"/>
              <w:rPr>
                <w:lang w:eastAsia="ru-RU"/>
              </w:rPr>
            </w:pPr>
            <w:proofErr w:type="gramStart"/>
            <w:r w:rsidRPr="00CE7489">
              <w:rPr>
                <w:lang w:eastAsia="ru-RU"/>
              </w:rPr>
              <w:t>В случае необходимости одобрения заключения договора федеральным органом исполнительной власти, в ведении которого находится Заказчик, в соответствии с законодательством Российской Федерации,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по итогам аукциона должен быть заключен не позднее чем через 5 (пять) дней с даты указанного одобрения или с даты</w:t>
            </w:r>
            <w:proofErr w:type="gramEnd"/>
            <w:r w:rsidRPr="00CE7489">
              <w:rPr>
                <w:lang w:eastAsia="ru-RU"/>
              </w:rPr>
              <w:t xml:space="preserve"> вынесения вступившего в законную силу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4ABE2E4" w14:textId="77777777" w:rsidR="00473289" w:rsidRPr="00CE7489" w:rsidRDefault="00D032C1" w:rsidP="00D032C1">
            <w:pPr>
              <w:tabs>
                <w:tab w:val="left" w:pos="916"/>
              </w:tabs>
              <w:spacing w:after="0"/>
              <w:rPr>
                <w:lang w:eastAsia="en-US"/>
              </w:rPr>
            </w:pPr>
            <w:r w:rsidRPr="00CE7489">
              <w:rPr>
                <w:lang w:eastAsia="en-US"/>
              </w:rPr>
              <w:t xml:space="preserve">6. </w:t>
            </w:r>
            <w:r w:rsidRPr="00CE7489">
              <w:rPr>
                <w:lang w:eastAsia="ru-RU"/>
              </w:rPr>
              <w:t>В случае</w:t>
            </w:r>
            <w:proofErr w:type="gramStart"/>
            <w:r w:rsidRPr="00CE7489">
              <w:rPr>
                <w:lang w:eastAsia="ru-RU"/>
              </w:rPr>
              <w:t>,</w:t>
            </w:r>
            <w:proofErr w:type="gramEnd"/>
            <w:r w:rsidRPr="00CE7489">
              <w:rPr>
                <w:lang w:eastAsia="ru-RU"/>
              </w:rPr>
              <w:t xml:space="preserve"> если в аукционе участвовал один Участник закупки, Заказчик вправе заключить договор с таким Участником закупки. Такой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w:t>
            </w:r>
            <w:proofErr w:type="gramStart"/>
            <w:r w:rsidRPr="00CE7489">
              <w:rPr>
                <w:lang w:eastAsia="ru-RU"/>
              </w:rPr>
              <w:t>ии ау</w:t>
            </w:r>
            <w:proofErr w:type="gramEnd"/>
            <w:r w:rsidRPr="00CE7489">
              <w:rPr>
                <w:lang w:eastAsia="ru-RU"/>
              </w:rPr>
              <w:t>кциона, или по цене, согласованной с таким Участником закупки и не превышающей начальной (максимальной) цены договора (цены лота).</w:t>
            </w:r>
          </w:p>
        </w:tc>
      </w:tr>
      <w:tr w:rsidR="00117FEA" w:rsidRPr="00CE7489" w14:paraId="61CF9D53"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jc w:val="center"/>
        </w:trPr>
        <w:tc>
          <w:tcPr>
            <w:tcW w:w="357" w:type="pct"/>
            <w:vAlign w:val="center"/>
          </w:tcPr>
          <w:p w14:paraId="17D15721" w14:textId="38C500EC" w:rsidR="00117FEA" w:rsidRPr="00CE7489" w:rsidRDefault="00FA5808" w:rsidP="00117FEA">
            <w:pPr>
              <w:widowControl w:val="0"/>
              <w:suppressAutoHyphens w:val="0"/>
              <w:autoSpaceDE w:val="0"/>
              <w:autoSpaceDN w:val="0"/>
              <w:adjustRightInd w:val="0"/>
              <w:snapToGrid w:val="0"/>
              <w:spacing w:after="0"/>
            </w:pPr>
            <w:r>
              <w:lastRenderedPageBreak/>
              <w:t>47</w:t>
            </w:r>
            <w:r w:rsidR="00117FEA" w:rsidRPr="00CE7489">
              <w:t>.</w:t>
            </w:r>
          </w:p>
        </w:tc>
        <w:tc>
          <w:tcPr>
            <w:tcW w:w="1431" w:type="pct"/>
            <w:vAlign w:val="center"/>
          </w:tcPr>
          <w:p w14:paraId="550857C4" w14:textId="77777777" w:rsidR="00117FEA" w:rsidRPr="00CE7489" w:rsidRDefault="00117FEA" w:rsidP="00117FEA">
            <w:pPr>
              <w:widowControl w:val="0"/>
              <w:suppressAutoHyphens w:val="0"/>
              <w:autoSpaceDE w:val="0"/>
              <w:autoSpaceDN w:val="0"/>
              <w:adjustRightInd w:val="0"/>
              <w:spacing w:after="0"/>
              <w:jc w:val="left"/>
            </w:pPr>
            <w:r w:rsidRPr="00CE7489">
              <w:t xml:space="preserve">Последствия признания </w:t>
            </w:r>
            <w:r w:rsidRPr="00CE7489">
              <w:lastRenderedPageBreak/>
              <w:t xml:space="preserve">аукциона в электронной форме </w:t>
            </w:r>
            <w:proofErr w:type="gramStart"/>
            <w:r w:rsidRPr="00CE7489">
              <w:t>несостоявшимся</w:t>
            </w:r>
            <w:proofErr w:type="gramEnd"/>
          </w:p>
        </w:tc>
        <w:tc>
          <w:tcPr>
            <w:tcW w:w="3212" w:type="pct"/>
            <w:vAlign w:val="center"/>
          </w:tcPr>
          <w:p w14:paraId="3C1BEA2F" w14:textId="77777777" w:rsidR="00117FEA" w:rsidRPr="00401610" w:rsidRDefault="00117FEA" w:rsidP="00117FEA">
            <w:pPr>
              <w:widowControl w:val="0"/>
              <w:autoSpaceDE w:val="0"/>
              <w:autoSpaceDN w:val="0"/>
              <w:adjustRightInd w:val="0"/>
              <w:spacing w:after="0"/>
            </w:pPr>
            <w:r w:rsidRPr="00401610">
              <w:lastRenderedPageBreak/>
              <w:t xml:space="preserve">Если конкурентная закупка признана несостоявшейся, Заказчик </w:t>
            </w:r>
            <w:r w:rsidRPr="00401610">
              <w:lastRenderedPageBreak/>
              <w:t>вправе принять одно из следующих решений:</w:t>
            </w:r>
          </w:p>
          <w:p w14:paraId="15F3E57E" w14:textId="77777777" w:rsidR="00117FEA" w:rsidRPr="00401610" w:rsidRDefault="00117FEA" w:rsidP="00117FEA">
            <w:pPr>
              <w:widowControl w:val="0"/>
              <w:autoSpaceDE w:val="0"/>
              <w:autoSpaceDN w:val="0"/>
              <w:adjustRightInd w:val="0"/>
              <w:spacing w:after="0"/>
            </w:pPr>
            <w:r w:rsidRPr="00401610">
              <w:t>1) о проведении повторной конкурентной закупки, аналогичной или отличной от несостоявшейся, с изменением условий документации о закупке или без изменения условий документации о закупке;</w:t>
            </w:r>
          </w:p>
          <w:p w14:paraId="48B7D323" w14:textId="77777777" w:rsidR="00117FEA" w:rsidRPr="00401610" w:rsidRDefault="00117FEA" w:rsidP="00117FEA">
            <w:pPr>
              <w:widowControl w:val="0"/>
              <w:autoSpaceDE w:val="0"/>
              <w:autoSpaceDN w:val="0"/>
              <w:adjustRightInd w:val="0"/>
              <w:spacing w:after="0"/>
            </w:pPr>
            <w:r w:rsidRPr="00401610">
              <w:t>2) об отказе от закупки;</w:t>
            </w:r>
          </w:p>
          <w:p w14:paraId="4F2BC0AD" w14:textId="77777777" w:rsidR="00117FEA" w:rsidRPr="00401610" w:rsidRDefault="00117FEA" w:rsidP="00117FEA">
            <w:pPr>
              <w:widowControl w:val="0"/>
              <w:autoSpaceDE w:val="0"/>
              <w:autoSpaceDN w:val="0"/>
              <w:adjustRightInd w:val="0"/>
              <w:spacing w:after="0"/>
            </w:pPr>
            <w:r w:rsidRPr="00401610">
              <w:t>3) о заключении договора с единственным Участником закупки, допущенным к участию в закупке.</w:t>
            </w:r>
          </w:p>
          <w:p w14:paraId="5C8B9A51" w14:textId="77777777" w:rsidR="00117FEA" w:rsidRPr="00401610" w:rsidRDefault="00117FEA" w:rsidP="00117FEA">
            <w:pPr>
              <w:pStyle w:val="afd"/>
              <w:widowControl w:val="0"/>
              <w:autoSpaceDE w:val="0"/>
              <w:autoSpaceDN w:val="0"/>
              <w:adjustRightInd w:val="0"/>
              <w:spacing w:after="0"/>
              <w:ind w:left="0" w:firstLine="0"/>
            </w:pPr>
            <w:r w:rsidRPr="00401610">
              <w:t xml:space="preserve">4) о заключении договора с Участником открытого аукциона, аукциона в электронной форме,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таком аукционе. </w:t>
            </w:r>
          </w:p>
          <w:p w14:paraId="72ABFDB9" w14:textId="77777777" w:rsidR="00117FEA" w:rsidRPr="00401610" w:rsidRDefault="00117FEA" w:rsidP="00117FEA">
            <w:pPr>
              <w:widowControl w:val="0"/>
              <w:autoSpaceDE w:val="0"/>
              <w:autoSpaceDN w:val="0"/>
              <w:adjustRightInd w:val="0"/>
              <w:spacing w:after="0"/>
            </w:pPr>
            <w:r w:rsidRPr="00401610">
              <w:t>Если повторная конкурентная закупка признана несостоявшейся, Заказчик вправе принять одно из следующих решений:</w:t>
            </w:r>
          </w:p>
          <w:p w14:paraId="4B319C6A" w14:textId="77777777" w:rsidR="00117FEA" w:rsidRPr="00401610" w:rsidRDefault="00117FEA" w:rsidP="00117FEA">
            <w:pPr>
              <w:widowControl w:val="0"/>
              <w:autoSpaceDE w:val="0"/>
              <w:autoSpaceDN w:val="0"/>
              <w:adjustRightInd w:val="0"/>
              <w:spacing w:after="0"/>
            </w:pPr>
            <w:r w:rsidRPr="00401610">
              <w:t>1) об отказе от закупки;</w:t>
            </w:r>
          </w:p>
          <w:p w14:paraId="494A723D" w14:textId="77777777" w:rsidR="00117FEA" w:rsidRPr="00401610" w:rsidRDefault="00117FEA" w:rsidP="00117FEA">
            <w:pPr>
              <w:widowControl w:val="0"/>
              <w:autoSpaceDE w:val="0"/>
              <w:autoSpaceDN w:val="0"/>
              <w:adjustRightInd w:val="0"/>
              <w:spacing w:after="0"/>
            </w:pPr>
            <w:r w:rsidRPr="00401610">
              <w:t>2) о заключении договора с единственным Участником закупки, допущенным к участию в закупке;</w:t>
            </w:r>
          </w:p>
          <w:p w14:paraId="480D5EEF" w14:textId="77777777" w:rsidR="00117FEA" w:rsidRPr="00401610" w:rsidRDefault="00117FEA" w:rsidP="00117FEA">
            <w:pPr>
              <w:widowControl w:val="0"/>
              <w:autoSpaceDE w:val="0"/>
              <w:autoSpaceDN w:val="0"/>
              <w:adjustRightInd w:val="0"/>
              <w:spacing w:after="0"/>
            </w:pPr>
            <w:proofErr w:type="gramStart"/>
            <w:r w:rsidRPr="00401610">
              <w:t xml:space="preserve">3) о заключении договора с единственным поставщиком (исполнителем, подрядчиком), имеющимся на рынке, в соответствии с пунктом 8 части 2 статьи 17 настоящего Положения о закупках товаров, работ, услуг </w:t>
            </w:r>
            <w:r w:rsidR="00A844CD">
              <w:t>МУП «ДЭУ»</w:t>
            </w:r>
            <w:r w:rsidRPr="00401610">
              <w:t>, в случае признания повторной закупки несостоявшейся в связи с отсутствием заявок или в связи с отказом в допуске к дальнейшему участию в закупке всем Участникам закупки.</w:t>
            </w:r>
            <w:proofErr w:type="gramEnd"/>
          </w:p>
          <w:p w14:paraId="43FFC952" w14:textId="77777777" w:rsidR="00117FEA" w:rsidRPr="00401610" w:rsidRDefault="00117FEA" w:rsidP="00117FEA">
            <w:pPr>
              <w:pStyle w:val="afd"/>
              <w:widowControl w:val="0"/>
              <w:autoSpaceDE w:val="0"/>
              <w:autoSpaceDN w:val="0"/>
              <w:adjustRightInd w:val="0"/>
              <w:spacing w:after="0"/>
              <w:ind w:left="0" w:firstLine="0"/>
            </w:pPr>
            <w:r w:rsidRPr="00401610">
              <w:t>4) о заключении договора с Участником открытого аукциона, аукциона в электронной форме,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таком аукционе.</w:t>
            </w:r>
          </w:p>
          <w:p w14:paraId="46DB281A" w14:textId="77777777" w:rsidR="00117FEA" w:rsidRPr="00401610" w:rsidRDefault="00117FEA" w:rsidP="00117FEA">
            <w:pPr>
              <w:pStyle w:val="afd"/>
              <w:spacing w:after="0"/>
              <w:ind w:left="0" w:firstLine="0"/>
            </w:pPr>
            <w:r w:rsidRPr="00401610">
              <w:t>При принятии решения о заключении договора с единственным Участником закупки, допущенным к участию в закупке, такой договор заключается на условиях, предусмотренных документацией, по начальной (максимальной) цене договора, указанной в извещении о проведен</w:t>
            </w:r>
            <w:proofErr w:type="gramStart"/>
            <w:r w:rsidRPr="00401610">
              <w:t>ии ау</w:t>
            </w:r>
            <w:proofErr w:type="gramEnd"/>
            <w:r w:rsidRPr="00401610">
              <w:t xml:space="preserve">кциона, или по цене договора, согласованной с таким участником закупки и не превышающей начальной (максимальной) цены договора. Участник закупки, в отношении которого принято решение о заключении договора при признании конкурентной закупки несостоявшейся, не вправе отказаться от заключения договора. Договор должен быть заключен в сроки, предусмотренные документацией о закупке. </w:t>
            </w:r>
          </w:p>
          <w:p w14:paraId="609E5B10" w14:textId="77777777" w:rsidR="00117FEA" w:rsidRPr="00401610" w:rsidRDefault="00117FEA" w:rsidP="00117FEA">
            <w:pPr>
              <w:spacing w:after="0"/>
            </w:pPr>
            <w:proofErr w:type="gramStart"/>
            <w:r w:rsidRPr="00401610">
              <w:t>При принятии решения о заключении договора с единственным поставщиком (подрядчиком, исполнителем) в соответствии со статьей 17 Положения о закупках товаров, работ, услуг</w:t>
            </w:r>
            <w:r w:rsidR="00A844CD">
              <w:t xml:space="preserve"> МУП «ДЭУ»</w:t>
            </w:r>
            <w:r w:rsidRPr="00401610">
              <w:t xml:space="preserve">, в случае признания повторной закупки несостоявшейся в связи с отсутствием заявок или в связи с отказом в допуске к дальнейшему участию в закупке всем Участникам закупки, </w:t>
            </w:r>
            <w:r w:rsidRPr="00401610">
              <w:lastRenderedPageBreak/>
              <w:t>такой договор заключается по цене, не превышающей начальную (максимальную) цену</w:t>
            </w:r>
            <w:proofErr w:type="gramEnd"/>
            <w:r w:rsidRPr="00401610">
              <w:t xml:space="preserve"> договора (цену лота), указанную в извещении о проведении закупки, и при условии соответствия такого поставщика (подрядчика, исполнителя) требованиям, установленным аукционной документацией.</w:t>
            </w:r>
          </w:p>
          <w:p w14:paraId="36186B0D" w14:textId="77777777" w:rsidR="00117FEA" w:rsidRPr="00526FF9" w:rsidRDefault="00117FEA" w:rsidP="00117FEA">
            <w:pPr>
              <w:widowControl w:val="0"/>
              <w:autoSpaceDE w:val="0"/>
              <w:autoSpaceDN w:val="0"/>
              <w:adjustRightInd w:val="0"/>
              <w:spacing w:after="0"/>
            </w:pPr>
            <w:r w:rsidRPr="00401610">
              <w:t xml:space="preserve">Заказчик вправе по своему усмотрению продлить срок подачи заявок на участие в закупке с учетом сроков, установленных Положением о </w:t>
            </w:r>
            <w:r w:rsidRPr="00401610">
              <w:rPr>
                <w:lang w:eastAsia="ru-RU"/>
              </w:rPr>
              <w:t xml:space="preserve">закупках товаров, работ, услуг </w:t>
            </w:r>
            <w:r w:rsidR="00A844CD">
              <w:t>МУП «ДЭУ»</w:t>
            </w:r>
            <w:r w:rsidRPr="00401610">
              <w:t>, в отношении соответствующего способа закупки, о чем размещает информацию в единой информационной системе.</w:t>
            </w:r>
          </w:p>
        </w:tc>
      </w:tr>
      <w:tr w:rsidR="00473289" w:rsidRPr="00CE7489" w14:paraId="4ADF2ADB"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3"/>
          <w:jc w:val="center"/>
        </w:trPr>
        <w:tc>
          <w:tcPr>
            <w:tcW w:w="357" w:type="pct"/>
            <w:vAlign w:val="center"/>
          </w:tcPr>
          <w:p w14:paraId="74D35D8E" w14:textId="2568D5D1" w:rsidR="00473289" w:rsidRPr="00CE7489" w:rsidRDefault="00FA5808" w:rsidP="00473289">
            <w:pPr>
              <w:widowControl w:val="0"/>
              <w:suppressAutoHyphens w:val="0"/>
              <w:autoSpaceDE w:val="0"/>
              <w:autoSpaceDN w:val="0"/>
              <w:adjustRightInd w:val="0"/>
              <w:snapToGrid w:val="0"/>
              <w:spacing w:after="0"/>
              <w:rPr>
                <w:lang w:val="en-US"/>
              </w:rPr>
            </w:pPr>
            <w:r>
              <w:lastRenderedPageBreak/>
              <w:t>48</w:t>
            </w:r>
            <w:r w:rsidR="00473289" w:rsidRPr="00CE7489">
              <w:rPr>
                <w:lang w:val="en-US"/>
              </w:rPr>
              <w:t>.</w:t>
            </w:r>
          </w:p>
        </w:tc>
        <w:tc>
          <w:tcPr>
            <w:tcW w:w="1431" w:type="pct"/>
            <w:vAlign w:val="center"/>
          </w:tcPr>
          <w:p w14:paraId="6BB8F9B5" w14:textId="77777777" w:rsidR="00473289" w:rsidRPr="00CE7489" w:rsidRDefault="002C13C1" w:rsidP="00473289">
            <w:pPr>
              <w:widowControl w:val="0"/>
              <w:suppressAutoHyphens w:val="0"/>
              <w:autoSpaceDE w:val="0"/>
              <w:autoSpaceDN w:val="0"/>
              <w:adjustRightInd w:val="0"/>
              <w:spacing w:after="0"/>
              <w:jc w:val="left"/>
            </w:pPr>
            <w:r w:rsidRPr="00CE7489">
              <w:t xml:space="preserve">Условия признания Победителя закупки </w:t>
            </w:r>
            <w:proofErr w:type="gramStart"/>
            <w:r w:rsidRPr="00CE7489">
              <w:t>уклонившимся</w:t>
            </w:r>
            <w:proofErr w:type="gramEnd"/>
            <w:r w:rsidRPr="00CE7489">
              <w:t xml:space="preserve"> от подписания договора</w:t>
            </w:r>
          </w:p>
        </w:tc>
        <w:tc>
          <w:tcPr>
            <w:tcW w:w="3212" w:type="pct"/>
            <w:vAlign w:val="center"/>
          </w:tcPr>
          <w:p w14:paraId="32508EF7" w14:textId="77777777" w:rsidR="002C13C1" w:rsidRPr="00CE7489" w:rsidRDefault="002C13C1" w:rsidP="002C13C1">
            <w:pPr>
              <w:widowControl w:val="0"/>
              <w:suppressAutoHyphens w:val="0"/>
              <w:autoSpaceDE w:val="0"/>
              <w:autoSpaceDN w:val="0"/>
              <w:adjustRightInd w:val="0"/>
              <w:spacing w:after="0"/>
              <w:rPr>
                <w:lang w:eastAsia="en-US"/>
              </w:rPr>
            </w:pPr>
            <w:r w:rsidRPr="00CE7489">
              <w:rPr>
                <w:lang w:eastAsia="en-US"/>
              </w:rPr>
              <w:t xml:space="preserve">При непредставлении Победителем закупки или Участником закупки, с которым заключается договор в срок, предусмотренный документацией о закупке, подписанного договора, а также обеспечения исполнения договора, такой Победитель закупки или Участник закупки, с которым заключается договор, признается уклонившимся от заключения договора.  </w:t>
            </w:r>
          </w:p>
          <w:p w14:paraId="57895718" w14:textId="77777777" w:rsidR="00473289" w:rsidRPr="00CE7489" w:rsidRDefault="002C13C1" w:rsidP="002C13C1">
            <w:pPr>
              <w:tabs>
                <w:tab w:val="left" w:pos="916"/>
              </w:tabs>
              <w:spacing w:after="0"/>
              <w:rPr>
                <w:lang w:eastAsia="en-US"/>
              </w:rPr>
            </w:pPr>
            <w:r w:rsidRPr="00CE7489">
              <w:rPr>
                <w:lang w:eastAsia="en-US"/>
              </w:rPr>
              <w:t>При уклонении Победителя закупки от подписания договора, Заказчик удерживает обеспечение заявки на участие в аукционе, представленное таким Участником закупки.</w:t>
            </w:r>
          </w:p>
        </w:tc>
      </w:tr>
      <w:tr w:rsidR="002C13C1" w:rsidRPr="00CE7489" w14:paraId="7FEBDAB8"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3"/>
          <w:jc w:val="center"/>
        </w:trPr>
        <w:tc>
          <w:tcPr>
            <w:tcW w:w="357" w:type="pct"/>
            <w:vAlign w:val="center"/>
          </w:tcPr>
          <w:p w14:paraId="6E7BE60D" w14:textId="5AE069F8" w:rsidR="002C13C1" w:rsidRPr="00CE7489" w:rsidRDefault="00FA5808" w:rsidP="00FA5808">
            <w:pPr>
              <w:widowControl w:val="0"/>
              <w:suppressAutoHyphens w:val="0"/>
              <w:autoSpaceDE w:val="0"/>
              <w:autoSpaceDN w:val="0"/>
              <w:adjustRightInd w:val="0"/>
              <w:snapToGrid w:val="0"/>
              <w:spacing w:after="0"/>
            </w:pPr>
            <w:r>
              <w:t>49</w:t>
            </w:r>
            <w:r w:rsidR="002C13C1" w:rsidRPr="00CE7489">
              <w:t>.</w:t>
            </w:r>
          </w:p>
        </w:tc>
        <w:tc>
          <w:tcPr>
            <w:tcW w:w="1431" w:type="pct"/>
            <w:vAlign w:val="center"/>
          </w:tcPr>
          <w:p w14:paraId="22358067" w14:textId="77777777" w:rsidR="002C13C1" w:rsidRPr="00CE7489" w:rsidRDefault="002C13C1" w:rsidP="00473289">
            <w:pPr>
              <w:widowControl w:val="0"/>
              <w:suppressAutoHyphens w:val="0"/>
              <w:autoSpaceDE w:val="0"/>
              <w:autoSpaceDN w:val="0"/>
              <w:adjustRightInd w:val="0"/>
              <w:spacing w:after="0"/>
              <w:jc w:val="left"/>
            </w:pPr>
            <w:r w:rsidRPr="00CE7489">
              <w:t>Порядок заключения договора в случае уклонения Победителя закупки от подписания договора</w:t>
            </w:r>
          </w:p>
        </w:tc>
        <w:tc>
          <w:tcPr>
            <w:tcW w:w="3212" w:type="pct"/>
            <w:vAlign w:val="center"/>
          </w:tcPr>
          <w:p w14:paraId="798BB6AC" w14:textId="77777777" w:rsidR="002C13C1" w:rsidRPr="00CE7489" w:rsidRDefault="002C13C1" w:rsidP="002C13C1">
            <w:pPr>
              <w:widowControl w:val="0"/>
              <w:suppressAutoHyphens w:val="0"/>
              <w:autoSpaceDE w:val="0"/>
              <w:autoSpaceDN w:val="0"/>
              <w:adjustRightInd w:val="0"/>
              <w:spacing w:after="0"/>
              <w:rPr>
                <w:lang w:eastAsia="en-US"/>
              </w:rPr>
            </w:pPr>
            <w:r w:rsidRPr="00CE7489">
              <w:rPr>
                <w:lang w:eastAsia="ru-RU"/>
              </w:rPr>
              <w:t>В случае уклонения Победителя закупки от заключения договора Заказчик вправе заключить договор с Участником закупки, которому по результатам аукциона был присвоен второй номер, на условиях проекта договора, прилагаемого к аукционной документации, и по цене договора, предложенных таким Участником закупки по результатам аукциона.</w:t>
            </w:r>
          </w:p>
        </w:tc>
      </w:tr>
      <w:tr w:rsidR="002C13C1" w:rsidRPr="00CE7489" w14:paraId="5A98A800" w14:textId="77777777" w:rsidTr="00801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jc w:val="center"/>
        </w:trPr>
        <w:tc>
          <w:tcPr>
            <w:tcW w:w="357" w:type="pct"/>
            <w:vAlign w:val="center"/>
          </w:tcPr>
          <w:p w14:paraId="1632B6F6" w14:textId="229FA10B" w:rsidR="002C13C1" w:rsidRPr="00CE7489" w:rsidRDefault="00FA5808" w:rsidP="00473289">
            <w:pPr>
              <w:widowControl w:val="0"/>
              <w:suppressAutoHyphens w:val="0"/>
              <w:autoSpaceDE w:val="0"/>
              <w:autoSpaceDN w:val="0"/>
              <w:adjustRightInd w:val="0"/>
              <w:snapToGrid w:val="0"/>
              <w:spacing w:after="0"/>
            </w:pPr>
            <w:r>
              <w:t>50</w:t>
            </w:r>
            <w:r w:rsidR="002C13C1" w:rsidRPr="00CE7489">
              <w:t>.</w:t>
            </w:r>
          </w:p>
        </w:tc>
        <w:tc>
          <w:tcPr>
            <w:tcW w:w="1431" w:type="pct"/>
            <w:vAlign w:val="center"/>
          </w:tcPr>
          <w:p w14:paraId="32A1C76C" w14:textId="77777777" w:rsidR="002C13C1" w:rsidRPr="00CE7489" w:rsidRDefault="002C13C1" w:rsidP="00473289">
            <w:pPr>
              <w:widowControl w:val="0"/>
              <w:suppressAutoHyphens w:val="0"/>
              <w:autoSpaceDE w:val="0"/>
              <w:autoSpaceDN w:val="0"/>
              <w:adjustRightInd w:val="0"/>
              <w:spacing w:after="0"/>
              <w:jc w:val="left"/>
            </w:pPr>
            <w:r w:rsidRPr="00CE7489">
              <w:t>Формы документов, приложения</w:t>
            </w:r>
          </w:p>
        </w:tc>
        <w:tc>
          <w:tcPr>
            <w:tcW w:w="3212" w:type="pct"/>
            <w:vAlign w:val="center"/>
          </w:tcPr>
          <w:p w14:paraId="036C3BBA" w14:textId="77777777" w:rsidR="002C13C1" w:rsidRPr="00CE7489" w:rsidRDefault="002C13C1" w:rsidP="002C13C1">
            <w:pPr>
              <w:tabs>
                <w:tab w:val="left" w:pos="916"/>
              </w:tabs>
              <w:spacing w:after="0"/>
              <w:rPr>
                <w:lang w:eastAsia="en-US"/>
              </w:rPr>
            </w:pPr>
            <w:r w:rsidRPr="00CE7489">
              <w:rPr>
                <w:bCs/>
                <w:lang w:eastAsia="en-US"/>
              </w:rPr>
              <w:t>ЧАСТЬ II. ОБРАЗЦЫ ФОРМ И ДОКУМЕНТОВ ДЛЯ ЗАПОЛНЕНИЯ УЧАСТНИКАМИ АУКЦИОНА В ЭЛЕКТРОННОЙ ФОРМЕ</w:t>
            </w:r>
            <w:r w:rsidRPr="00CE7489">
              <w:rPr>
                <w:lang w:eastAsia="en-US"/>
              </w:rPr>
              <w:t xml:space="preserve">. </w:t>
            </w:r>
          </w:p>
          <w:p w14:paraId="6A3BF89A" w14:textId="77777777" w:rsidR="002C13C1" w:rsidRPr="00CE7489" w:rsidRDefault="002C13C1" w:rsidP="002C13C1">
            <w:pPr>
              <w:tabs>
                <w:tab w:val="left" w:pos="916"/>
              </w:tabs>
              <w:spacing w:after="0"/>
              <w:rPr>
                <w:lang w:eastAsia="en-US"/>
              </w:rPr>
            </w:pPr>
            <w:r w:rsidRPr="00CE7489">
              <w:rPr>
                <w:lang w:eastAsia="en-US"/>
              </w:rPr>
              <w:t>ФОРМА 1. «ЗАЯВКА НА УЧАСТИЕ В АУКЦИОНЕ В ЭЛЕКТРОННОЙ ФОРМЕ»</w:t>
            </w:r>
          </w:p>
          <w:p w14:paraId="19BD2854" w14:textId="77777777" w:rsidR="002C13C1" w:rsidRPr="00CE7489" w:rsidRDefault="002C13C1" w:rsidP="002C13C1">
            <w:pPr>
              <w:tabs>
                <w:tab w:val="left" w:pos="916"/>
              </w:tabs>
              <w:spacing w:after="0"/>
              <w:rPr>
                <w:lang w:eastAsia="en-US"/>
              </w:rPr>
            </w:pPr>
            <w:r w:rsidRPr="00CE7489">
              <w:rPr>
                <w:lang w:eastAsia="en-US"/>
              </w:rPr>
              <w:t>ФОРМА 2. «СВЕДЕНИЯ О КОНКРЕТНЫХ ПОКАЗАТЕЛЯХ, СООТВЕТСТВУЮЩИХ ЗНАЧЕНИЯМ, УСТАНОВЛЕННЫМ ДОКУМЕНТАЦИЕЙ ОБ АУКЦИОНЕ В ЭЛЕКТРОННОЙ ФОРМЕ»</w:t>
            </w:r>
          </w:p>
          <w:p w14:paraId="08C0E613" w14:textId="77777777" w:rsidR="002C13C1" w:rsidRPr="00CE7489" w:rsidRDefault="002C13C1" w:rsidP="002C13C1">
            <w:pPr>
              <w:tabs>
                <w:tab w:val="left" w:pos="916"/>
              </w:tabs>
              <w:spacing w:after="0"/>
              <w:rPr>
                <w:lang w:eastAsia="en-US"/>
              </w:rPr>
            </w:pPr>
            <w:r w:rsidRPr="00CE7489">
              <w:rPr>
                <w:lang w:eastAsia="en-US"/>
              </w:rPr>
              <w:t>ФОРМА 3. «АНКЕТА УЧАСТНИКА ЗАКУПКИ»</w:t>
            </w:r>
          </w:p>
          <w:p w14:paraId="6B472C49" w14:textId="77777777" w:rsidR="002C13C1" w:rsidRPr="00CE7489" w:rsidRDefault="002C13C1" w:rsidP="002C13C1">
            <w:pPr>
              <w:tabs>
                <w:tab w:val="left" w:pos="916"/>
              </w:tabs>
              <w:spacing w:after="0"/>
              <w:rPr>
                <w:lang w:eastAsia="en-US"/>
              </w:rPr>
            </w:pPr>
            <w:r w:rsidRPr="00CE7489">
              <w:rPr>
                <w:lang w:eastAsia="en-US"/>
              </w:rPr>
              <w:t>ФОРМА 4. «ДЕКЛАРАЦИЯ О СООТВЕТСТВИИ УЧАСТНИКА ЗАКУПКИ»</w:t>
            </w:r>
          </w:p>
          <w:p w14:paraId="247ACE01" w14:textId="77777777" w:rsidR="002C13C1" w:rsidRPr="00CE7489" w:rsidRDefault="002C13C1" w:rsidP="002C13C1">
            <w:pPr>
              <w:tabs>
                <w:tab w:val="left" w:pos="916"/>
              </w:tabs>
              <w:spacing w:after="0"/>
              <w:rPr>
                <w:lang w:eastAsia="en-US"/>
              </w:rPr>
            </w:pPr>
            <w:r w:rsidRPr="00CE7489">
              <w:rPr>
                <w:lang w:eastAsia="en-US"/>
              </w:rPr>
              <w:t>ФОРМА 5. «ДОВЕРЕННОСТЬ НА УПОЛНОМОЧЕННОЕ ЛИЦО, ИМЕЮЩЕЕ ПРАВО ПОДПИСИ ДОКУМЕНТОВ УЧАСТНИКА ЗАКУПКИ»</w:t>
            </w:r>
          </w:p>
          <w:p w14:paraId="163DBBFB" w14:textId="77777777" w:rsidR="002C13C1" w:rsidRPr="00CE7489" w:rsidRDefault="002C13C1" w:rsidP="002C13C1">
            <w:pPr>
              <w:tabs>
                <w:tab w:val="left" w:pos="916"/>
              </w:tabs>
              <w:spacing w:after="0"/>
              <w:rPr>
                <w:lang w:eastAsia="en-US"/>
              </w:rPr>
            </w:pPr>
            <w:r w:rsidRPr="00CE7489">
              <w:t>ЧАСТЬ</w:t>
            </w:r>
            <w:r w:rsidRPr="00CE7489">
              <w:rPr>
                <w:lang w:eastAsia="en-US"/>
              </w:rPr>
              <w:t xml:space="preserve"> III.  ОПИСАНИЕ ПРЕДМЕТА ЗАКУПКИ/ </w:t>
            </w:r>
          </w:p>
          <w:p w14:paraId="596147D3" w14:textId="77777777" w:rsidR="002C13C1" w:rsidRPr="00CE7489" w:rsidRDefault="002C13C1" w:rsidP="002C13C1">
            <w:pPr>
              <w:tabs>
                <w:tab w:val="left" w:pos="916"/>
              </w:tabs>
              <w:spacing w:after="0"/>
              <w:rPr>
                <w:lang w:eastAsia="en-US"/>
              </w:rPr>
            </w:pPr>
            <w:r w:rsidRPr="00CE7489">
              <w:rPr>
                <w:lang w:eastAsia="en-US"/>
              </w:rPr>
              <w:t>ТЕХНИЧЕСКОЕ ЗАДАНИЕ</w:t>
            </w:r>
          </w:p>
          <w:p w14:paraId="040D59F9" w14:textId="77777777" w:rsidR="002C13C1" w:rsidRPr="00CE7489" w:rsidRDefault="002C13C1" w:rsidP="002C13C1">
            <w:pPr>
              <w:tabs>
                <w:tab w:val="left" w:pos="916"/>
              </w:tabs>
              <w:spacing w:after="0"/>
              <w:rPr>
                <w:lang w:eastAsia="en-US"/>
              </w:rPr>
            </w:pPr>
            <w:r w:rsidRPr="00CE7489">
              <w:rPr>
                <w:lang w:eastAsia="en-US"/>
              </w:rPr>
              <w:t>ЧАСТЬ IV. ПРОЕКТ ДОГОВОРА.</w:t>
            </w:r>
          </w:p>
          <w:p w14:paraId="0F4163A7" w14:textId="77777777" w:rsidR="002C13C1" w:rsidRPr="00CE7489" w:rsidRDefault="002C13C1" w:rsidP="002C13C1">
            <w:pPr>
              <w:widowControl w:val="0"/>
              <w:suppressAutoHyphens w:val="0"/>
              <w:autoSpaceDE w:val="0"/>
              <w:autoSpaceDN w:val="0"/>
              <w:adjustRightInd w:val="0"/>
              <w:spacing w:after="0"/>
              <w:rPr>
                <w:lang w:eastAsia="en-US"/>
              </w:rPr>
            </w:pPr>
            <w:r w:rsidRPr="00CE7489">
              <w:rPr>
                <w:lang w:eastAsia="en-US"/>
              </w:rPr>
              <w:t>ЧАСТЬ V. ОБОСНОВАНИЕ НАЧАЛЬНОЙ (МАКСИМАЛЬНОЙ) ЦЕНЫ ДОГОВОРА.</w:t>
            </w:r>
          </w:p>
        </w:tc>
      </w:tr>
    </w:tbl>
    <w:p w14:paraId="2D71F9E4" w14:textId="77777777" w:rsidR="00380090" w:rsidRDefault="00380090" w:rsidP="00380090">
      <w:pPr>
        <w:tabs>
          <w:tab w:val="left" w:pos="315"/>
          <w:tab w:val="left" w:pos="6705"/>
        </w:tabs>
        <w:spacing w:after="120"/>
        <w:rPr>
          <w:b/>
          <w:bCs/>
        </w:rPr>
      </w:pPr>
    </w:p>
    <w:p w14:paraId="088C7D44" w14:textId="77777777" w:rsidR="00A34A99" w:rsidRDefault="00A844CD" w:rsidP="00A34A99">
      <w:pPr>
        <w:autoSpaceDE w:val="0"/>
        <w:autoSpaceDN w:val="0"/>
        <w:adjustRightInd w:val="0"/>
        <w:spacing w:after="0"/>
        <w:jc w:val="left"/>
        <w:rPr>
          <w:b/>
          <w:bCs/>
        </w:rPr>
      </w:pPr>
      <w:r>
        <w:rPr>
          <w:b/>
          <w:bCs/>
        </w:rPr>
        <w:t>Директор Муниципального унитарного предприятия</w:t>
      </w:r>
    </w:p>
    <w:p w14:paraId="10AE6097" w14:textId="77777777" w:rsidR="00E27101" w:rsidRDefault="00A34A99" w:rsidP="00A34A99">
      <w:pPr>
        <w:autoSpaceDE w:val="0"/>
        <w:autoSpaceDN w:val="0"/>
        <w:adjustRightInd w:val="0"/>
        <w:spacing w:after="0"/>
        <w:jc w:val="left"/>
        <w:rPr>
          <w:b/>
          <w:bCs/>
          <w:sz w:val="22"/>
          <w:szCs w:val="22"/>
          <w:lang w:eastAsia="ru-RU"/>
        </w:rPr>
      </w:pPr>
      <w:r>
        <w:rPr>
          <w:b/>
          <w:bCs/>
        </w:rPr>
        <w:t>«Дорожно-эксплуатационный участок»</w:t>
      </w:r>
      <w:r w:rsidR="00E27101">
        <w:rPr>
          <w:b/>
          <w:bCs/>
        </w:rPr>
        <w:tab/>
      </w:r>
      <w:r w:rsidR="00E27101">
        <w:rPr>
          <w:b/>
          <w:bCs/>
        </w:rPr>
        <w:tab/>
      </w:r>
      <w:r w:rsidR="00E27101">
        <w:rPr>
          <w:b/>
          <w:bCs/>
        </w:rPr>
        <w:tab/>
      </w:r>
      <w:r w:rsidR="00E27101">
        <w:rPr>
          <w:b/>
          <w:bCs/>
        </w:rPr>
        <w:tab/>
      </w:r>
      <w:r w:rsidR="00E27101">
        <w:rPr>
          <w:b/>
          <w:bCs/>
        </w:rPr>
        <w:tab/>
      </w:r>
      <w:r>
        <w:rPr>
          <w:b/>
          <w:bCs/>
        </w:rPr>
        <w:t xml:space="preserve">           О.Б. Федоровский</w:t>
      </w:r>
    </w:p>
    <w:p w14:paraId="0CBC2DE4" w14:textId="77777777" w:rsidR="00E27101" w:rsidRDefault="00E27101" w:rsidP="00380090">
      <w:pPr>
        <w:tabs>
          <w:tab w:val="left" w:pos="315"/>
          <w:tab w:val="left" w:pos="6705"/>
        </w:tabs>
        <w:spacing w:after="120"/>
        <w:rPr>
          <w:b/>
          <w:bCs/>
        </w:rPr>
      </w:pPr>
    </w:p>
    <w:p w14:paraId="2A393DAD" w14:textId="77777777" w:rsidR="00380090" w:rsidRDefault="00380090" w:rsidP="00380090">
      <w:pPr>
        <w:tabs>
          <w:tab w:val="left" w:pos="315"/>
          <w:tab w:val="left" w:pos="6705"/>
        </w:tabs>
        <w:spacing w:after="120"/>
        <w:rPr>
          <w:b/>
          <w:bCs/>
        </w:rPr>
      </w:pPr>
    </w:p>
    <w:p w14:paraId="70FFD203" w14:textId="77777777" w:rsidR="00D60A61" w:rsidRDefault="00D60A61" w:rsidP="0077790A">
      <w:pPr>
        <w:spacing w:after="0"/>
        <w:jc w:val="center"/>
        <w:rPr>
          <w:b/>
          <w:bCs/>
        </w:rPr>
        <w:sectPr w:rsidR="00D60A61" w:rsidSect="004F19B7">
          <w:footerReference w:type="default" r:id="rId21"/>
          <w:pgSz w:w="11906" w:h="16838"/>
          <w:pgMar w:top="720" w:right="720" w:bottom="720" w:left="720" w:header="708" w:footer="708" w:gutter="0"/>
          <w:cols w:space="708"/>
          <w:rtlGutter/>
          <w:docGrid w:linePitch="360"/>
        </w:sectPr>
      </w:pPr>
    </w:p>
    <w:p w14:paraId="2128B7D3" w14:textId="77777777" w:rsidR="0077790A" w:rsidRPr="00A32221" w:rsidRDefault="0077790A" w:rsidP="0077790A">
      <w:pPr>
        <w:spacing w:after="0"/>
        <w:jc w:val="center"/>
        <w:rPr>
          <w:b/>
          <w:bCs/>
          <w:i/>
        </w:rPr>
      </w:pPr>
      <w:r w:rsidRPr="00A32221">
        <w:rPr>
          <w:b/>
          <w:bCs/>
        </w:rPr>
        <w:lastRenderedPageBreak/>
        <w:t xml:space="preserve">ЧАСТЬ </w:t>
      </w:r>
      <w:r w:rsidRPr="00A32221">
        <w:rPr>
          <w:b/>
          <w:bCs/>
          <w:lang w:val="en-US"/>
        </w:rPr>
        <w:t>II</w:t>
      </w:r>
      <w:r w:rsidRPr="00A32221">
        <w:rPr>
          <w:b/>
          <w:bCs/>
        </w:rPr>
        <w:t>.</w:t>
      </w:r>
      <w:r w:rsidRPr="00A32221">
        <w:rPr>
          <w:b/>
        </w:rPr>
        <w:t xml:space="preserve"> ОБРАЗЦЫ ФОРМ И ДОКУМЕНТОВ ДЛЯ ЗАПОЛНЕНИЯ УЧАСТНИКАМИ АУКЦИОНА В ЭЛЕКТРОННОЙ ФОРМЕ</w:t>
      </w:r>
    </w:p>
    <w:p w14:paraId="3220E182" w14:textId="77777777" w:rsidR="005C30D1" w:rsidRDefault="005C30D1" w:rsidP="005C30D1">
      <w:pPr>
        <w:spacing w:after="0"/>
        <w:jc w:val="center"/>
        <w:rPr>
          <w:b/>
        </w:rPr>
      </w:pPr>
    </w:p>
    <w:p w14:paraId="3278197C" w14:textId="77777777" w:rsidR="00691F34" w:rsidRPr="00656597" w:rsidRDefault="00691F34" w:rsidP="005C30D1">
      <w:pPr>
        <w:spacing w:after="0"/>
        <w:jc w:val="center"/>
        <w:rPr>
          <w:b/>
        </w:rPr>
      </w:pPr>
    </w:p>
    <w:p w14:paraId="44767B0B" w14:textId="77777777" w:rsidR="005C30D1" w:rsidRPr="00C42265" w:rsidRDefault="005C30D1" w:rsidP="005C30D1">
      <w:pPr>
        <w:spacing w:after="0"/>
        <w:jc w:val="center"/>
        <w:rPr>
          <w:b/>
          <w:bCs/>
        </w:rPr>
      </w:pPr>
      <w:r w:rsidRPr="00C42265">
        <w:rPr>
          <w:b/>
          <w:bCs/>
        </w:rPr>
        <w:t>ФОРМА 1.   «ЗАЯВКА НА УЧАСТИЕ В АУКЦИОНЕ В ЭЛЕКТРОННОЙ ФОРМЕ</w:t>
      </w:r>
      <w:r w:rsidR="00691F34" w:rsidRPr="00C42265">
        <w:rPr>
          <w:b/>
          <w:bCs/>
        </w:rPr>
        <w:t>»</w:t>
      </w:r>
      <w:proofErr w:type="gramStart"/>
      <w:r w:rsidR="00691F34">
        <w:rPr>
          <w:b/>
          <w:bCs/>
        </w:rPr>
        <w:t>.</w:t>
      </w:r>
      <w:proofErr w:type="gramEnd"/>
      <w:r w:rsidR="00691F34" w:rsidRPr="00C42265">
        <w:rPr>
          <w:b/>
          <w:bCs/>
        </w:rPr>
        <w:t xml:space="preserve"> (</w:t>
      </w:r>
      <w:proofErr w:type="gramStart"/>
      <w:r w:rsidR="00734EE7">
        <w:rPr>
          <w:b/>
          <w:bCs/>
          <w:i/>
          <w:iCs/>
        </w:rPr>
        <w:t>р</w:t>
      </w:r>
      <w:proofErr w:type="gramEnd"/>
      <w:r w:rsidR="00734EE7">
        <w:rPr>
          <w:b/>
          <w:bCs/>
          <w:i/>
          <w:iCs/>
        </w:rPr>
        <w:t>екомендуемая</w:t>
      </w:r>
      <w:r w:rsidRPr="00C42265">
        <w:rPr>
          <w:b/>
          <w:bCs/>
          <w:i/>
          <w:iCs/>
        </w:rPr>
        <w:t>)</w:t>
      </w:r>
    </w:p>
    <w:tbl>
      <w:tblPr>
        <w:tblW w:w="0" w:type="auto"/>
        <w:tblInd w:w="2" w:type="dxa"/>
        <w:tblLook w:val="00A0" w:firstRow="1" w:lastRow="0" w:firstColumn="1" w:lastColumn="0" w:noHBand="0" w:noVBand="0"/>
      </w:tblPr>
      <w:tblGrid>
        <w:gridCol w:w="5135"/>
        <w:gridCol w:w="5144"/>
      </w:tblGrid>
      <w:tr w:rsidR="005C30D1" w:rsidRPr="00C42265" w14:paraId="3015EB33" w14:textId="77777777" w:rsidTr="005C30D1">
        <w:tc>
          <w:tcPr>
            <w:tcW w:w="5135" w:type="dxa"/>
          </w:tcPr>
          <w:p w14:paraId="105B3C66" w14:textId="77777777" w:rsidR="005C30D1" w:rsidRPr="00C42265" w:rsidRDefault="005C30D1" w:rsidP="005C30D1">
            <w:pPr>
              <w:spacing w:after="0"/>
            </w:pPr>
            <w:r w:rsidRPr="00C42265">
              <w:t>На бланке организации (участника закупки)</w:t>
            </w:r>
          </w:p>
          <w:p w14:paraId="1728E202" w14:textId="77777777" w:rsidR="005C30D1" w:rsidRPr="00C42265" w:rsidRDefault="005C30D1" w:rsidP="005C30D1">
            <w:pPr>
              <w:spacing w:after="0"/>
            </w:pPr>
            <w:r w:rsidRPr="00C42265">
              <w:t>Дата</w:t>
            </w:r>
          </w:p>
          <w:p w14:paraId="16732F1C" w14:textId="77777777" w:rsidR="005C30D1" w:rsidRPr="00C42265" w:rsidRDefault="005C30D1" w:rsidP="005C30D1">
            <w:pPr>
              <w:spacing w:after="0"/>
            </w:pPr>
            <w:r w:rsidRPr="00C42265">
              <w:t>Исх. номер</w:t>
            </w:r>
          </w:p>
        </w:tc>
        <w:tc>
          <w:tcPr>
            <w:tcW w:w="5144" w:type="dxa"/>
          </w:tcPr>
          <w:p w14:paraId="5BE30A7B" w14:textId="77777777" w:rsidR="005C30D1" w:rsidRPr="00C42265" w:rsidRDefault="005C30D1" w:rsidP="005C30D1">
            <w:pPr>
              <w:spacing w:after="0"/>
              <w:jc w:val="right"/>
            </w:pPr>
          </w:p>
        </w:tc>
      </w:tr>
    </w:tbl>
    <w:p w14:paraId="53ECC730" w14:textId="77777777" w:rsidR="005C30D1" w:rsidRPr="00C42265" w:rsidRDefault="005C30D1" w:rsidP="005C30D1">
      <w:pPr>
        <w:spacing w:after="0"/>
      </w:pPr>
    </w:p>
    <w:p w14:paraId="3DA2571A" w14:textId="77777777" w:rsidR="005C30D1" w:rsidRDefault="005C30D1" w:rsidP="005C30D1">
      <w:pPr>
        <w:spacing w:after="0"/>
        <w:jc w:val="center"/>
        <w:rPr>
          <w:b/>
          <w:bCs/>
        </w:rPr>
      </w:pPr>
      <w:r w:rsidRPr="00C42265">
        <w:rPr>
          <w:b/>
          <w:bCs/>
        </w:rPr>
        <w:t>ЗАЯВКА НА УЧАСТИЕ В АУКЦИОНЕ В ЭЛЕКТРОННОЙ ФОРМЕ</w:t>
      </w:r>
    </w:p>
    <w:p w14:paraId="17F4520C" w14:textId="77777777" w:rsidR="005C30D1" w:rsidRPr="00C42265" w:rsidRDefault="005C30D1" w:rsidP="005C30D1">
      <w:pPr>
        <w:spacing w:after="0"/>
        <w:jc w:val="center"/>
        <w:rPr>
          <w:b/>
          <w:bCs/>
        </w:rPr>
      </w:pPr>
    </w:p>
    <w:p w14:paraId="12FC426C" w14:textId="77777777" w:rsidR="005C30D1" w:rsidRPr="00C42265" w:rsidRDefault="005C30D1" w:rsidP="005C30D1">
      <w:pPr>
        <w:spacing w:after="0"/>
      </w:pPr>
      <w:r w:rsidRPr="00C42265">
        <w:rPr>
          <w:b/>
          <w:bCs/>
        </w:rPr>
        <w:t xml:space="preserve"> </w:t>
      </w:r>
      <w:r w:rsidRPr="00C42265">
        <w:t xml:space="preserve">на право заключения </w:t>
      </w:r>
      <w:proofErr w:type="gramStart"/>
      <w:r w:rsidRPr="00C42265">
        <w:t>с</w:t>
      </w:r>
      <w:proofErr w:type="gramEnd"/>
      <w:r w:rsidRPr="00C42265">
        <w:t>________________________________________</w:t>
      </w:r>
      <w:r>
        <w:t>______________</w:t>
      </w:r>
      <w:r w:rsidRPr="00C42265">
        <w:t>______</w:t>
      </w:r>
    </w:p>
    <w:p w14:paraId="728CD537" w14:textId="77777777" w:rsidR="005C30D1" w:rsidRPr="00C42265" w:rsidRDefault="005C30D1" w:rsidP="005C30D1">
      <w:pPr>
        <w:spacing w:after="0"/>
        <w:ind w:left="2832"/>
      </w:pPr>
      <w:r>
        <w:t xml:space="preserve">  </w:t>
      </w:r>
      <w:r>
        <w:tab/>
      </w:r>
      <w:r w:rsidRPr="00C42265">
        <w:t>(указывается наименование Заказчика)</w:t>
      </w:r>
    </w:p>
    <w:p w14:paraId="1FDC90B9" w14:textId="77777777" w:rsidR="005C30D1" w:rsidRPr="00C42265" w:rsidRDefault="005C30D1" w:rsidP="005C30D1">
      <w:pPr>
        <w:spacing w:after="0"/>
      </w:pPr>
      <w:r w:rsidRPr="00C42265">
        <w:t xml:space="preserve">договора </w:t>
      </w:r>
      <w:proofErr w:type="gramStart"/>
      <w:r w:rsidRPr="00C42265">
        <w:t>на</w:t>
      </w:r>
      <w:proofErr w:type="gramEnd"/>
      <w:r w:rsidRPr="00C42265">
        <w:t>_________________________________________</w:t>
      </w:r>
      <w:r>
        <w:t>_______</w:t>
      </w:r>
      <w:r w:rsidRPr="00C42265">
        <w:t>______________________</w:t>
      </w:r>
    </w:p>
    <w:p w14:paraId="6BA8D8DA" w14:textId="77777777" w:rsidR="005C30D1" w:rsidRPr="00C42265" w:rsidRDefault="005C30D1" w:rsidP="005C30D1">
      <w:pPr>
        <w:spacing w:after="0"/>
        <w:ind w:left="2832" w:firstLine="708"/>
      </w:pPr>
      <w:r>
        <w:t xml:space="preserve">    </w:t>
      </w:r>
      <w:r w:rsidRPr="00C42265">
        <w:t>(указывается предмет договора)</w:t>
      </w:r>
    </w:p>
    <w:p w14:paraId="4794269F" w14:textId="77777777" w:rsidR="005C30D1" w:rsidRPr="00C42265" w:rsidRDefault="005C30D1" w:rsidP="005C30D1">
      <w:pPr>
        <w:spacing w:after="0"/>
        <w:ind w:firstLine="709"/>
      </w:pPr>
      <w:r w:rsidRPr="00C42265">
        <w:rPr>
          <w:b/>
          <w:bCs/>
        </w:rPr>
        <w:t xml:space="preserve">1. </w:t>
      </w:r>
      <w:r w:rsidRPr="00C42265">
        <w:t xml:space="preserve">Изучив аукционную документацию на право заключения </w:t>
      </w:r>
      <w:r w:rsidR="00691F34" w:rsidRPr="00C42265">
        <w:t xml:space="preserve">договора на </w:t>
      </w:r>
      <w:r w:rsidR="00734EE7">
        <w:t>____________________________________________</w:t>
      </w:r>
      <w:r w:rsidR="00691F34" w:rsidRPr="0093524D">
        <w:t xml:space="preserve">, </w:t>
      </w:r>
      <w:r w:rsidRPr="00C42265">
        <w:t>а также применимые к данному аукциону законодательство и нормативно-правовые акты</w:t>
      </w:r>
    </w:p>
    <w:p w14:paraId="199A6C51" w14:textId="77777777" w:rsidR="005C30D1" w:rsidRPr="00C42265" w:rsidRDefault="005C30D1" w:rsidP="00691F34">
      <w:pPr>
        <w:pBdr>
          <w:bottom w:val="single" w:sz="12" w:space="6" w:color="auto"/>
        </w:pBdr>
        <w:spacing w:after="0"/>
        <w:ind w:firstLine="709"/>
        <w:jc w:val="right"/>
      </w:pPr>
    </w:p>
    <w:p w14:paraId="543A2F00" w14:textId="77777777" w:rsidR="005C30D1" w:rsidRPr="00390067" w:rsidRDefault="005C30D1" w:rsidP="005C30D1">
      <w:pPr>
        <w:spacing w:after="0"/>
        <w:ind w:firstLine="709"/>
        <w:jc w:val="center"/>
        <w:rPr>
          <w:sz w:val="20"/>
        </w:rPr>
      </w:pPr>
      <w:r w:rsidRPr="00390067">
        <w:rPr>
          <w:sz w:val="20"/>
        </w:rPr>
        <w:t>(Полное фирменное наименование юридического лица, ФИО индивидуального предпринимателя, ОГРН, ИНН участника закупки)</w:t>
      </w:r>
    </w:p>
    <w:p w14:paraId="5729E917" w14:textId="77777777" w:rsidR="005C30D1" w:rsidRPr="00C42265" w:rsidRDefault="005C30D1" w:rsidP="005C30D1">
      <w:pPr>
        <w:spacing w:after="0"/>
        <w:ind w:firstLine="709"/>
      </w:pPr>
      <w:r w:rsidRPr="00C42265">
        <w:t>в лице____________________________________________________________,</w:t>
      </w:r>
    </w:p>
    <w:p w14:paraId="7DE00C3D" w14:textId="77777777" w:rsidR="005C30D1" w:rsidRPr="00390067" w:rsidRDefault="005C30D1" w:rsidP="005C30D1">
      <w:pPr>
        <w:spacing w:after="0"/>
        <w:ind w:firstLine="709"/>
        <w:jc w:val="center"/>
        <w:rPr>
          <w:sz w:val="20"/>
        </w:rPr>
      </w:pPr>
      <w:r w:rsidRPr="00390067">
        <w:rPr>
          <w:sz w:val="20"/>
        </w:rPr>
        <w:t>(наименование должности руководителя/уполномоченного лица, Ф.И.О.)</w:t>
      </w:r>
    </w:p>
    <w:p w14:paraId="17428E27" w14:textId="77777777" w:rsidR="0077790A" w:rsidRPr="00A32221" w:rsidRDefault="0077790A" w:rsidP="0077790A">
      <w:pPr>
        <w:suppressAutoHyphens w:val="0"/>
        <w:spacing w:after="0"/>
      </w:pPr>
      <w:r w:rsidRPr="00A32221">
        <w:t xml:space="preserve">сообщает о согласии участвовать в аукционе в электронной форме на </w:t>
      </w:r>
      <w:proofErr w:type="gramStart"/>
      <w:r w:rsidRPr="00A32221">
        <w:t>условиях, установленных в указанных выше документах и направляет</w:t>
      </w:r>
      <w:proofErr w:type="gramEnd"/>
      <w:r w:rsidRPr="00A32221">
        <w:t xml:space="preserve"> настоящую заявку на участие в аукционе в электронной форме.</w:t>
      </w:r>
    </w:p>
    <w:p w14:paraId="6F5429BC" w14:textId="77777777" w:rsidR="0077790A" w:rsidRPr="00A32221" w:rsidRDefault="0077790A" w:rsidP="0077790A">
      <w:pPr>
        <w:suppressAutoHyphens w:val="0"/>
        <w:spacing w:after="0"/>
        <w:ind w:firstLine="708"/>
      </w:pPr>
      <w:r w:rsidRPr="00A32221">
        <w:rPr>
          <w:b/>
          <w:bCs/>
        </w:rPr>
        <w:t xml:space="preserve">2. </w:t>
      </w:r>
      <w:r w:rsidRPr="00A32221">
        <w:t>Мы согласны осуществить поставку товаров (оказание услуг, выполнение работ) в соответствии с требованиями аукционной документации и на условиях, которые мы представили в составе нашей заявки на участие в аукционе, в том числе в приложении и описи документов, которые являются неотъемлемой частью настоящей заявки на участие в аукционе:</w:t>
      </w:r>
    </w:p>
    <w:p w14:paraId="0AD1FAA6" w14:textId="77777777" w:rsidR="0077790A" w:rsidRPr="00A32221" w:rsidRDefault="0077790A" w:rsidP="0077790A">
      <w:pPr>
        <w:suppressAutoHyphens w:val="0"/>
        <w:spacing w:after="0"/>
        <w:ind w:firstLine="708"/>
        <w:rPr>
          <w:b/>
          <w:bCs/>
        </w:rPr>
      </w:pPr>
      <w:r w:rsidRPr="00A32221">
        <w:rPr>
          <w:b/>
          <w:bCs/>
        </w:rPr>
        <w:t xml:space="preserve">3. </w:t>
      </w:r>
      <w:r w:rsidRPr="00A32221">
        <w:t>Мы ознакомлены с материалами, содержащимися в аукционной документац</w:t>
      </w:r>
      <w:proofErr w:type="gramStart"/>
      <w:r w:rsidRPr="00A32221">
        <w:t>ии и ее</w:t>
      </w:r>
      <w:proofErr w:type="gramEnd"/>
      <w:r w:rsidRPr="00A32221">
        <w:t xml:space="preserve"> технической части, влияющими на стоимость товаров, работ, услуг.</w:t>
      </w:r>
    </w:p>
    <w:p w14:paraId="348974C4" w14:textId="77777777" w:rsidR="0077790A" w:rsidRPr="00A32221" w:rsidRDefault="0077790A" w:rsidP="0077790A">
      <w:pPr>
        <w:pStyle w:val="ae"/>
        <w:spacing w:after="0"/>
        <w:ind w:firstLine="708"/>
      </w:pPr>
      <w:r w:rsidRPr="00A32221">
        <w:rPr>
          <w:b/>
          <w:bCs/>
        </w:rPr>
        <w:t>4.</w:t>
      </w:r>
      <w:r w:rsidRPr="00A32221">
        <w:t xml:space="preserve"> </w:t>
      </w:r>
      <w:proofErr w:type="gramStart"/>
      <w:r w:rsidRPr="00A32221">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w:t>
      </w:r>
      <w:r w:rsidRPr="00A32221">
        <w:rPr>
          <w:shd w:val="clear" w:color="auto" w:fill="FFFFFF"/>
        </w:rPr>
        <w:t xml:space="preserve">, </w:t>
      </w:r>
      <w:r w:rsidRPr="00A32221">
        <w:t>услуги) будут в любом случае поставлены (выполнены, оказаны) в полном соответствии с требованиями аукционной документации, включая требования</w:t>
      </w:r>
      <w:proofErr w:type="gramEnd"/>
      <w:r w:rsidRPr="00A32221">
        <w:t>, содержащиеся в технической части аукционной документации.</w:t>
      </w:r>
    </w:p>
    <w:p w14:paraId="18516177" w14:textId="77777777" w:rsidR="0077790A" w:rsidRPr="00A32221" w:rsidRDefault="0077790A" w:rsidP="0077790A">
      <w:pPr>
        <w:pStyle w:val="ae"/>
        <w:spacing w:after="0"/>
        <w:ind w:firstLine="708"/>
      </w:pPr>
      <w:r w:rsidRPr="00A32221">
        <w:rPr>
          <w:b/>
          <w:bCs/>
        </w:rPr>
        <w:t>5</w:t>
      </w:r>
      <w:r w:rsidRPr="00A32221">
        <w:t xml:space="preserve">. </w:t>
      </w:r>
      <w:proofErr w:type="gramStart"/>
      <w:r w:rsidRPr="00A32221">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аукционной документации, включая требования, содержащиеся в технической части аукционной документации и согласно нашим ценовым предложениям, которые мы просим включить в договор.</w:t>
      </w:r>
      <w:proofErr w:type="gramEnd"/>
    </w:p>
    <w:p w14:paraId="0514D90B" w14:textId="77777777" w:rsidR="0077790A" w:rsidRPr="00A32221" w:rsidRDefault="0077790A" w:rsidP="0077790A">
      <w:pPr>
        <w:widowControl w:val="0"/>
        <w:autoSpaceDE w:val="0"/>
        <w:autoSpaceDN w:val="0"/>
        <w:adjustRightInd w:val="0"/>
        <w:spacing w:after="0"/>
        <w:ind w:firstLine="709"/>
      </w:pPr>
      <w:r w:rsidRPr="00A32221">
        <w:rPr>
          <w:b/>
          <w:bCs/>
        </w:rPr>
        <w:t>6.</w:t>
      </w:r>
      <w:r w:rsidRPr="00A32221">
        <w:t xml:space="preserve"> Настоящей заявкой на участие в аукционе сообщаем, что в отношении ___________________________________________ </w:t>
      </w:r>
      <w:r w:rsidRPr="00A32221">
        <w:rPr>
          <w:i/>
        </w:rPr>
        <w:t>(наименование участника закупки)</w:t>
      </w:r>
    </w:p>
    <w:p w14:paraId="0BD72110" w14:textId="77777777" w:rsidR="0077790A" w:rsidRPr="00A32221" w:rsidRDefault="0077790A" w:rsidP="0077790A">
      <w:pPr>
        <w:widowControl w:val="0"/>
        <w:autoSpaceDE w:val="0"/>
        <w:autoSpaceDN w:val="0"/>
        <w:adjustRightInd w:val="0"/>
        <w:spacing w:after="0"/>
      </w:pPr>
      <w:r w:rsidRPr="00A32221">
        <w:t xml:space="preserve">- не проводится ликвидация, отсутствует решение арбитражного суда о признании несостоятельным (банкротом) и об открытии конкурсного производства, </w:t>
      </w:r>
      <w:r w:rsidRPr="00A32221">
        <w:rPr>
          <w:lang w:eastAsia="ru-RU"/>
        </w:rPr>
        <w:t>не приостановлена деятельность</w:t>
      </w:r>
      <w:r w:rsidRPr="00A32221">
        <w:t xml:space="preserve">. </w:t>
      </w:r>
    </w:p>
    <w:p w14:paraId="571C20C7" w14:textId="77777777" w:rsidR="0077790A" w:rsidRPr="00A32221" w:rsidRDefault="0077790A" w:rsidP="0077790A">
      <w:pPr>
        <w:widowControl w:val="0"/>
        <w:autoSpaceDE w:val="0"/>
        <w:autoSpaceDN w:val="0"/>
        <w:adjustRightInd w:val="0"/>
        <w:spacing w:after="0"/>
      </w:pPr>
      <w:r w:rsidRPr="00A32221">
        <w:t xml:space="preserve">- _____________________________________ </w:t>
      </w:r>
      <w:r w:rsidRPr="00A32221">
        <w:rPr>
          <w:i/>
        </w:rPr>
        <w:t xml:space="preserve">(наименование участника закупки) </w:t>
      </w:r>
      <w:r w:rsidRPr="00A32221">
        <w:t>обладает исключительными правами на результаты интеллектуальной </w:t>
      </w:r>
      <w:r w:rsidRPr="00A32221">
        <w:br/>
        <w:t xml:space="preserve">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14:paraId="6D225472" w14:textId="77777777" w:rsidR="0077790A" w:rsidRPr="00A32221" w:rsidRDefault="0077790A" w:rsidP="0077790A">
      <w:pPr>
        <w:widowControl w:val="0"/>
        <w:autoSpaceDE w:val="0"/>
        <w:autoSpaceDN w:val="0"/>
        <w:adjustRightInd w:val="0"/>
        <w:spacing w:after="0"/>
        <w:rPr>
          <w:lang w:eastAsia="ru-RU"/>
        </w:rPr>
      </w:pPr>
      <w:proofErr w:type="gramStart"/>
      <w:r w:rsidRPr="00A32221">
        <w:rPr>
          <w:lang w:eastAsia="ru-RU"/>
        </w:rPr>
        <w:t xml:space="preserve">- отсутствуют недоимки по налогам, сборам, задолженности по иным обязательным платежам в </w:t>
      </w:r>
      <w:r w:rsidRPr="00A32221">
        <w:rPr>
          <w:lang w:eastAsia="ru-RU"/>
        </w:rPr>
        <w:lastRenderedPageBreak/>
        <w:t>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proofErr w:type="gramEnd"/>
      <w:r w:rsidRPr="00A32221">
        <w:rPr>
          <w:lang w:eastAsia="ru-RU"/>
        </w:rPr>
        <w:t xml:space="preserve"> </w:t>
      </w:r>
      <w:proofErr w:type="gramStart"/>
      <w:r w:rsidRPr="00A32221">
        <w:rPr>
          <w:lang w:eastAsia="ru-RU"/>
        </w:rPr>
        <w:t xml:space="preserve">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w:t>
      </w:r>
      <w:proofErr w:type="gramEnd"/>
    </w:p>
    <w:p w14:paraId="590E97AB" w14:textId="77777777" w:rsidR="0077790A" w:rsidRPr="00A32221" w:rsidRDefault="0077790A" w:rsidP="0077790A">
      <w:pPr>
        <w:widowControl w:val="0"/>
        <w:autoSpaceDE w:val="0"/>
        <w:autoSpaceDN w:val="0"/>
        <w:adjustRightInd w:val="0"/>
        <w:spacing w:after="0"/>
      </w:pPr>
      <w:proofErr w:type="gramStart"/>
      <w:r w:rsidRPr="00A32221">
        <w:rPr>
          <w:lang w:eastAsia="ru-RU"/>
        </w:rPr>
        <w:t>- отсутствуют сведения в реестре недобросовестных поставщиков,</w:t>
      </w:r>
      <w:r w:rsidRPr="00A32221">
        <w:rPr>
          <w:b/>
          <w:bCs/>
          <w:lang w:eastAsia="ru-RU"/>
        </w:rPr>
        <w:t xml:space="preserve"> </w:t>
      </w:r>
      <w:r w:rsidRPr="00A32221">
        <w:rPr>
          <w:lang w:eastAsia="ru-RU"/>
        </w:rPr>
        <w:t>предусмотренном Федеральным законом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roofErr w:type="gramEnd"/>
    </w:p>
    <w:p w14:paraId="1FDD5783" w14:textId="77777777" w:rsidR="0077790A" w:rsidRPr="00A32221" w:rsidRDefault="0077790A" w:rsidP="0077790A">
      <w:pPr>
        <w:pStyle w:val="ae"/>
        <w:spacing w:after="0"/>
        <w:ind w:firstLine="708"/>
      </w:pPr>
      <w:r w:rsidRPr="00A32221">
        <w:rPr>
          <w:b/>
          <w:bCs/>
        </w:rPr>
        <w:t>7.</w:t>
      </w:r>
      <w:r w:rsidRPr="00A32221">
        <w:t xml:space="preserve"> </w:t>
      </w:r>
      <w:proofErr w:type="gramStart"/>
      <w:r w:rsidRPr="00A32221">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14:paraId="0972EEA5" w14:textId="77777777" w:rsidR="0077790A" w:rsidRPr="00A32221" w:rsidRDefault="0077790A" w:rsidP="0077790A">
      <w:pPr>
        <w:pStyle w:val="ae"/>
        <w:spacing w:after="0"/>
        <w:ind w:firstLine="708"/>
      </w:pPr>
      <w:r w:rsidRPr="00A32221">
        <w:rPr>
          <w:b/>
          <w:bCs/>
        </w:rPr>
        <w:t>8.</w:t>
      </w:r>
      <w:r w:rsidRPr="00A32221">
        <w:t xml:space="preserve"> В случае</w:t>
      </w:r>
      <w:proofErr w:type="gramStart"/>
      <w:r w:rsidRPr="00A32221">
        <w:t>,</w:t>
      </w:r>
      <w:proofErr w:type="gramEnd"/>
      <w:r w:rsidRPr="00A32221">
        <w:t xml:space="preserve"> если по итогам аукциона заказчик предложит нам заключить договор, мы берем на себя обязательства подписать договор с </w:t>
      </w:r>
      <w:r w:rsidR="00A34A99">
        <w:t>МУП «ДЭУ»</w:t>
      </w:r>
      <w:r w:rsidR="000D0EF5" w:rsidRPr="00A32221">
        <w:t xml:space="preserve"> </w:t>
      </w:r>
      <w:r w:rsidRPr="00A32221">
        <w:t>на поставку товара (выполнение работ, оказание услуг) в соответствии с требованиями аукционной документации и условиями наших предложений.</w:t>
      </w:r>
    </w:p>
    <w:p w14:paraId="1939F04F" w14:textId="77777777" w:rsidR="0077790A" w:rsidRPr="00A32221" w:rsidRDefault="0077790A" w:rsidP="0077790A">
      <w:pPr>
        <w:pStyle w:val="ae"/>
        <w:spacing w:after="0"/>
        <w:ind w:firstLine="708"/>
      </w:pPr>
      <w:r w:rsidRPr="00A32221">
        <w:rPr>
          <w:b/>
          <w:bCs/>
        </w:rPr>
        <w:t>9.</w:t>
      </w:r>
      <w:r w:rsidRPr="00A32221">
        <w:t xml:space="preserve"> В случае</w:t>
      </w:r>
      <w:proofErr w:type="gramStart"/>
      <w:r w:rsidRPr="00A32221">
        <w:t>,</w:t>
      </w:r>
      <w:proofErr w:type="gramEnd"/>
      <w:r w:rsidRPr="00A32221">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аукционной документации и нашим предложением.  </w:t>
      </w:r>
    </w:p>
    <w:p w14:paraId="5EC4BB4C" w14:textId="77777777" w:rsidR="0077790A" w:rsidRPr="00A32221" w:rsidRDefault="0077790A" w:rsidP="0077790A">
      <w:pPr>
        <w:pStyle w:val="ae"/>
        <w:spacing w:after="0"/>
        <w:ind w:firstLine="708"/>
      </w:pPr>
      <w:r w:rsidRPr="00A32221">
        <w:rPr>
          <w:b/>
          <w:bCs/>
        </w:rPr>
        <w:t>10.</w:t>
      </w:r>
      <w:r w:rsidRPr="00A32221">
        <w:t xml:space="preserve"> В случае</w:t>
      </w:r>
      <w:proofErr w:type="gramStart"/>
      <w:r w:rsidRPr="00A32221">
        <w:t>,</w:t>
      </w:r>
      <w:proofErr w:type="gramEnd"/>
      <w:r w:rsidRPr="00A32221">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аукционной документации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аукционной документации.</w:t>
      </w:r>
    </w:p>
    <w:p w14:paraId="3C524015" w14:textId="77777777" w:rsidR="0077790A" w:rsidRPr="00A32221" w:rsidRDefault="0077790A" w:rsidP="0077790A">
      <w:pPr>
        <w:pStyle w:val="ae"/>
        <w:spacing w:after="0"/>
        <w:ind w:firstLine="708"/>
        <w:rPr>
          <w:b/>
          <w:bCs/>
        </w:rPr>
      </w:pPr>
      <w:r w:rsidRPr="00A32221">
        <w:rPr>
          <w:b/>
          <w:bCs/>
        </w:rPr>
        <w:t>11.</w:t>
      </w:r>
      <w:r w:rsidRPr="00A32221">
        <w:t xml:space="preserve"> 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w:t>
      </w:r>
    </w:p>
    <w:p w14:paraId="3A712791" w14:textId="77777777" w:rsidR="0077790A" w:rsidRPr="00A32221" w:rsidRDefault="0077790A" w:rsidP="0077790A">
      <w:pPr>
        <w:pStyle w:val="ae"/>
        <w:spacing w:after="0"/>
        <w:ind w:firstLine="708"/>
      </w:pPr>
      <w:r w:rsidRPr="00A32221">
        <w:t>Мы подтверждаем, что извещены о включении сведений о ______________________________________________ (</w:t>
      </w:r>
      <w:r w:rsidRPr="00A32221">
        <w:rPr>
          <w:i/>
        </w:rPr>
        <w:t>наименование участника закупки)</w:t>
      </w:r>
      <w:r w:rsidRPr="00A32221">
        <w:t xml:space="preserve"> в Реестр недобросовестных поставщиков в случае уклонения нами от заключения договора.</w:t>
      </w:r>
    </w:p>
    <w:p w14:paraId="2207B986" w14:textId="77777777" w:rsidR="0077790A" w:rsidRPr="00A32221" w:rsidRDefault="0077790A" w:rsidP="0077790A">
      <w:pPr>
        <w:spacing w:after="0"/>
        <w:ind w:firstLine="708"/>
        <w:rPr>
          <w:shd w:val="clear" w:color="auto" w:fill="FFFFFF"/>
        </w:rPr>
      </w:pPr>
      <w:r w:rsidRPr="00A32221">
        <w:rPr>
          <w:b/>
          <w:bCs/>
        </w:rPr>
        <w:t>12.</w:t>
      </w:r>
      <w:r w:rsidRPr="00A32221">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w:t>
      </w:r>
      <w:r w:rsidRPr="00A32221">
        <w:rPr>
          <w:i/>
        </w:rPr>
        <w:t>(указать Ф.И.О. полностью, должность и контактную информацию уполномоченного лица, включая</w:t>
      </w:r>
      <w:r w:rsidRPr="00A32221">
        <w:rPr>
          <w:i/>
          <w:shd w:val="clear" w:color="auto" w:fill="FFFFFF"/>
        </w:rPr>
        <w:t xml:space="preserve"> телефон, факс (с указанием кода), адрес)</w:t>
      </w:r>
      <w:r w:rsidRPr="00A32221">
        <w:rPr>
          <w:shd w:val="clear" w:color="auto" w:fill="FFFFFF"/>
        </w:rPr>
        <w:t xml:space="preserve">. </w:t>
      </w:r>
    </w:p>
    <w:p w14:paraId="1D6506F9" w14:textId="77777777" w:rsidR="0077790A" w:rsidRPr="00A32221" w:rsidRDefault="0077790A" w:rsidP="0077790A">
      <w:pPr>
        <w:spacing w:after="0"/>
        <w:rPr>
          <w:shd w:val="clear" w:color="auto" w:fill="FFFFFF"/>
        </w:rPr>
      </w:pPr>
      <w:r w:rsidRPr="00A32221">
        <w:rPr>
          <w:shd w:val="clear" w:color="auto" w:fill="FFFFFF"/>
        </w:rPr>
        <w:t>Все сведения о проведен</w:t>
      </w:r>
      <w:proofErr w:type="gramStart"/>
      <w:r w:rsidRPr="00A32221">
        <w:rPr>
          <w:shd w:val="clear" w:color="auto" w:fill="FFFFFF"/>
        </w:rPr>
        <w:t>ии ау</w:t>
      </w:r>
      <w:proofErr w:type="gramEnd"/>
      <w:r w:rsidRPr="00A32221">
        <w:rPr>
          <w:shd w:val="clear" w:color="auto" w:fill="FFFFFF"/>
        </w:rPr>
        <w:t>кциона просим сообщать указанному уполномоченному лицу.</w:t>
      </w:r>
    </w:p>
    <w:p w14:paraId="47C94843" w14:textId="77777777" w:rsidR="0077790A" w:rsidRPr="00A32221" w:rsidRDefault="0077790A" w:rsidP="0077790A">
      <w:pPr>
        <w:spacing w:after="0"/>
      </w:pPr>
    </w:p>
    <w:p w14:paraId="0FE608F6" w14:textId="77777777" w:rsidR="0077790A" w:rsidRPr="00A32221" w:rsidRDefault="0077790A" w:rsidP="0077790A">
      <w:pPr>
        <w:spacing w:after="0"/>
        <w:ind w:firstLine="708"/>
        <w:rPr>
          <w:shd w:val="clear" w:color="auto" w:fill="FFFFFF"/>
        </w:rPr>
      </w:pPr>
      <w:r w:rsidRPr="00A32221">
        <w:rPr>
          <w:b/>
          <w:bCs/>
          <w:shd w:val="clear" w:color="auto" w:fill="FFFFFF"/>
        </w:rPr>
        <w:t xml:space="preserve">13. </w:t>
      </w:r>
      <w:r w:rsidRPr="00A32221">
        <w:rPr>
          <w:shd w:val="clear" w:color="auto" w:fill="FFFFFF"/>
        </w:rPr>
        <w:t xml:space="preserve"> Банковские реквизиты участника закупки</w:t>
      </w:r>
    </w:p>
    <w:p w14:paraId="06F277F3" w14:textId="77777777" w:rsidR="0077790A" w:rsidRPr="00A32221" w:rsidRDefault="0077790A" w:rsidP="0077790A">
      <w:pPr>
        <w:spacing w:after="0"/>
        <w:jc w:val="left"/>
        <w:rPr>
          <w:shd w:val="clear" w:color="auto" w:fill="FFFFFF"/>
        </w:rPr>
      </w:pPr>
      <w:r w:rsidRPr="00A32221">
        <w:rPr>
          <w:shd w:val="clear" w:color="auto" w:fill="FFFFFF"/>
        </w:rPr>
        <w:t xml:space="preserve">ИНН ____________________, КПП _________________________, </w:t>
      </w:r>
    </w:p>
    <w:p w14:paraId="1EF049B2" w14:textId="77777777" w:rsidR="0077790A" w:rsidRPr="00A32221" w:rsidRDefault="0077790A" w:rsidP="0077790A">
      <w:pPr>
        <w:spacing w:after="0"/>
        <w:jc w:val="left"/>
        <w:rPr>
          <w:rStyle w:val="aff0"/>
          <w:b w:val="0"/>
          <w:bCs w:val="0"/>
          <w:shd w:val="clear" w:color="auto" w:fill="FFFFFF"/>
        </w:rPr>
      </w:pPr>
      <w:r w:rsidRPr="00A32221">
        <w:rPr>
          <w:shd w:val="clear" w:color="auto" w:fill="FFFFFF"/>
        </w:rPr>
        <w:t>ОГРН __________________</w:t>
      </w:r>
      <w:r w:rsidRPr="00A32221">
        <w:br/>
      </w:r>
      <w:r w:rsidRPr="00A32221">
        <w:rPr>
          <w:shd w:val="clear" w:color="auto" w:fill="FFFFFF"/>
        </w:rPr>
        <w:t>ОКПО __________________, ОКТМО ____________________</w:t>
      </w:r>
      <w:r w:rsidRPr="00A32221">
        <w:br/>
      </w:r>
      <w:r w:rsidRPr="00A32221">
        <w:rPr>
          <w:shd w:val="clear" w:color="auto" w:fill="FFFFFF"/>
        </w:rPr>
        <w:t>Наименование обслуживающего банка ____________________</w:t>
      </w:r>
      <w:r w:rsidRPr="00A32221">
        <w:br/>
      </w:r>
      <w:r w:rsidRPr="00A32221">
        <w:rPr>
          <w:shd w:val="clear" w:color="auto" w:fill="FFFFFF"/>
        </w:rPr>
        <w:t>Расчетный счет ____________________</w:t>
      </w:r>
      <w:r w:rsidRPr="00A32221">
        <w:br/>
      </w:r>
      <w:r w:rsidRPr="00A32221">
        <w:rPr>
          <w:shd w:val="clear" w:color="auto" w:fill="FFFFFF"/>
        </w:rPr>
        <w:lastRenderedPageBreak/>
        <w:t>Корреспондентский счет ____________________</w:t>
      </w:r>
      <w:r w:rsidRPr="00A32221">
        <w:br/>
      </w:r>
      <w:r w:rsidRPr="00A32221">
        <w:rPr>
          <w:shd w:val="clear" w:color="auto" w:fill="FFFFFF"/>
        </w:rPr>
        <w:t>Код БИК ____________________</w:t>
      </w:r>
      <w:r w:rsidRPr="00A32221">
        <w:br/>
      </w:r>
    </w:p>
    <w:p w14:paraId="0347EFC9" w14:textId="77777777" w:rsidR="0077790A" w:rsidRPr="00A32221" w:rsidRDefault="0077790A" w:rsidP="0077790A">
      <w:pPr>
        <w:spacing w:after="0"/>
        <w:jc w:val="left"/>
        <w:rPr>
          <w:rStyle w:val="aff0"/>
          <w:b w:val="0"/>
          <w:bCs w:val="0"/>
          <w:shd w:val="clear" w:color="auto" w:fill="FFFFFF"/>
        </w:rPr>
      </w:pPr>
      <w:r w:rsidRPr="00A32221">
        <w:rPr>
          <w:shd w:val="clear" w:color="auto" w:fill="FFFFFF"/>
        </w:rPr>
        <w:t>Корреспонденцию в наш адрес просим направлять по адресу: ____________________________________________________________________</w:t>
      </w:r>
      <w:r w:rsidRPr="00A32221">
        <w:br/>
      </w:r>
    </w:p>
    <w:p w14:paraId="79C69562" w14:textId="77777777" w:rsidR="0077790A" w:rsidRPr="00A32221" w:rsidRDefault="0077790A" w:rsidP="0077790A">
      <w:pPr>
        <w:spacing w:after="0"/>
        <w:ind w:firstLine="708"/>
        <w:rPr>
          <w:shd w:val="clear" w:color="auto" w:fill="FFFFFF"/>
        </w:rPr>
      </w:pPr>
      <w:r w:rsidRPr="00A32221">
        <w:rPr>
          <w:shd w:val="clear" w:color="auto" w:fill="FFFFFF"/>
        </w:rPr>
        <w:t>К настоящей заявке на участие в аукционе в электронной форме прилагаются документы, являющиеся неотъемлемой частью нашей заявки на участие в аукционе в электронной форме, согласно описи - на _____ стр.</w:t>
      </w:r>
    </w:p>
    <w:p w14:paraId="525DC69D" w14:textId="77777777" w:rsidR="0077790A" w:rsidRPr="00A32221" w:rsidRDefault="0077790A" w:rsidP="0077790A">
      <w:pPr>
        <w:spacing w:after="0"/>
        <w:rPr>
          <w:shd w:val="clear" w:color="auto" w:fill="FFFFFF"/>
        </w:rPr>
      </w:pPr>
    </w:p>
    <w:p w14:paraId="72996919" w14:textId="77777777" w:rsidR="0077790A" w:rsidRPr="00A32221" w:rsidRDefault="0077790A" w:rsidP="0077790A">
      <w:pPr>
        <w:spacing w:after="0"/>
        <w:rPr>
          <w:shd w:val="clear" w:color="auto" w:fill="FFFFFF"/>
        </w:rPr>
      </w:pPr>
    </w:p>
    <w:p w14:paraId="0261CBC9" w14:textId="77777777" w:rsidR="0077790A" w:rsidRPr="00A32221" w:rsidRDefault="0077790A" w:rsidP="0077790A">
      <w:pPr>
        <w:spacing w:after="0"/>
        <w:jc w:val="left"/>
        <w:rPr>
          <w:shd w:val="clear" w:color="auto" w:fill="FFFFFF"/>
        </w:rPr>
      </w:pPr>
      <w:r w:rsidRPr="00A32221">
        <w:rPr>
          <w:shd w:val="clear" w:color="auto" w:fill="FFFFFF"/>
        </w:rPr>
        <w:t xml:space="preserve">Участник </w:t>
      </w:r>
      <w:proofErr w:type="gramStart"/>
      <w:r w:rsidRPr="00A32221">
        <w:rPr>
          <w:shd w:val="clear" w:color="auto" w:fill="FFFFFF"/>
        </w:rPr>
        <w:t>закупки</w:t>
      </w:r>
      <w:proofErr w:type="gramEnd"/>
      <w:r w:rsidRPr="00A32221">
        <w:rPr>
          <w:shd w:val="clear" w:color="auto" w:fill="FFFFFF"/>
        </w:rPr>
        <w:t>/уполномоченный представитель ___________________(ФИО)</w:t>
      </w:r>
    </w:p>
    <w:p w14:paraId="7CD3A07A" w14:textId="77777777" w:rsidR="0077790A" w:rsidRPr="00A32221" w:rsidRDefault="0077790A" w:rsidP="0077790A">
      <w:pPr>
        <w:spacing w:after="0"/>
        <w:rPr>
          <w:shd w:val="clear" w:color="auto" w:fill="FFFFFF"/>
        </w:rPr>
      </w:pPr>
    </w:p>
    <w:p w14:paraId="5DC06CF2" w14:textId="77777777" w:rsidR="0077790A" w:rsidRPr="00A32221" w:rsidRDefault="0077790A" w:rsidP="0077790A">
      <w:pPr>
        <w:spacing w:after="0"/>
        <w:rPr>
          <w:shd w:val="clear" w:color="auto" w:fill="FFFFFF"/>
        </w:rPr>
      </w:pPr>
      <w:r w:rsidRPr="00A32221">
        <w:rPr>
          <w:shd w:val="clear" w:color="auto" w:fill="FFFFFF"/>
        </w:rPr>
        <w:t>(подпись) М.П.</w:t>
      </w:r>
    </w:p>
    <w:p w14:paraId="3A205DCD" w14:textId="77777777" w:rsidR="0077790A" w:rsidRPr="00A32221" w:rsidRDefault="0077790A" w:rsidP="0077790A">
      <w:pPr>
        <w:spacing w:after="0"/>
        <w:rPr>
          <w:shd w:val="clear" w:color="auto" w:fill="FFFFFF"/>
        </w:rPr>
      </w:pPr>
      <w:r w:rsidRPr="00A32221">
        <w:rPr>
          <w:shd w:val="clear" w:color="auto" w:fill="FFFFFF"/>
        </w:rPr>
        <w:t>(должность, основание и реквизиты документа, подтверждающие полномочия соответствующего лица на подписание заявки на участие в аукционе)</w:t>
      </w:r>
    </w:p>
    <w:p w14:paraId="06BB4BCE" w14:textId="77777777" w:rsidR="0077790A" w:rsidRPr="00A32221" w:rsidRDefault="0077790A" w:rsidP="0077790A">
      <w:pPr>
        <w:pStyle w:val="afff9"/>
        <w:jc w:val="center"/>
        <w:rPr>
          <w:rFonts w:ascii="Times New Roman" w:hAnsi="Times New Roman" w:cs="Times New Roman"/>
          <w:sz w:val="24"/>
          <w:szCs w:val="24"/>
        </w:rPr>
      </w:pPr>
    </w:p>
    <w:p w14:paraId="5A57D881" w14:textId="77777777" w:rsidR="0077790A" w:rsidRPr="00A32221" w:rsidRDefault="0077790A" w:rsidP="0077790A">
      <w:pPr>
        <w:pStyle w:val="afff9"/>
        <w:jc w:val="both"/>
        <w:rPr>
          <w:rFonts w:ascii="Times New Roman" w:hAnsi="Times New Roman" w:cs="Times New Roman"/>
          <w:sz w:val="24"/>
          <w:szCs w:val="24"/>
        </w:rPr>
      </w:pPr>
      <w:r w:rsidRPr="00A32221">
        <w:rPr>
          <w:rFonts w:ascii="Times New Roman" w:hAnsi="Times New Roman" w:cs="Times New Roman"/>
          <w:sz w:val="24"/>
          <w:szCs w:val="24"/>
        </w:rPr>
        <w:t>Документ подписан с применением электронной подписи в соответствии с требованиями Федерального закона от 06.04.2011 г. № 63-ФЗ «ОБ ЭЛЕКТРОННОЙ ПОДПИСИ»</w:t>
      </w:r>
    </w:p>
    <w:p w14:paraId="7719AF51" w14:textId="77777777" w:rsidR="005C30D1" w:rsidRPr="00C42265" w:rsidRDefault="005C30D1" w:rsidP="005C30D1">
      <w:pPr>
        <w:spacing w:after="0"/>
        <w:ind w:firstLine="709"/>
      </w:pPr>
    </w:p>
    <w:p w14:paraId="2F67AA31" w14:textId="77777777" w:rsidR="005C30D1" w:rsidRPr="00C42265" w:rsidRDefault="005C30D1" w:rsidP="005C30D1">
      <w:pPr>
        <w:spacing w:after="0"/>
      </w:pPr>
    </w:p>
    <w:p w14:paraId="36F8E5B4" w14:textId="77777777" w:rsidR="005C30D1" w:rsidRPr="00C42265" w:rsidRDefault="005C30D1" w:rsidP="005C30D1">
      <w:pPr>
        <w:spacing w:after="0"/>
      </w:pPr>
    </w:p>
    <w:p w14:paraId="0591044F" w14:textId="77777777" w:rsidR="005C30D1" w:rsidRPr="00C42265" w:rsidRDefault="005C30D1" w:rsidP="005C30D1">
      <w:pPr>
        <w:spacing w:after="0"/>
      </w:pPr>
    </w:p>
    <w:p w14:paraId="275EFCFA" w14:textId="77777777" w:rsidR="005C30D1" w:rsidRPr="00C42265" w:rsidRDefault="005C30D1" w:rsidP="005C30D1">
      <w:pPr>
        <w:spacing w:after="0"/>
      </w:pPr>
      <w:r>
        <w:br w:type="page"/>
      </w:r>
    </w:p>
    <w:p w14:paraId="021BD818" w14:textId="77777777" w:rsidR="003E2D4C" w:rsidRPr="00A32221" w:rsidRDefault="003E2D4C" w:rsidP="003E2D4C">
      <w:pPr>
        <w:suppressAutoHyphens w:val="0"/>
        <w:spacing w:after="0"/>
        <w:ind w:firstLine="708"/>
        <w:jc w:val="center"/>
      </w:pPr>
      <w:r w:rsidRPr="00A32221">
        <w:rPr>
          <w:b/>
        </w:rPr>
        <w:lastRenderedPageBreak/>
        <w:t>ФОРМА 2</w:t>
      </w:r>
      <w:r w:rsidRPr="00A32221">
        <w:rPr>
          <w:b/>
          <w:i/>
        </w:rPr>
        <w:t>.</w:t>
      </w:r>
      <w:r w:rsidRPr="00A32221">
        <w:t xml:space="preserve"> «</w:t>
      </w:r>
      <w:r w:rsidR="009A1AFB" w:rsidRPr="009A1AFB">
        <w:rPr>
          <w:b/>
        </w:rPr>
        <w:t>Сведения о конкретных показателях, соответствующих значениям, установленным документацией о закупке</w:t>
      </w:r>
      <w:r w:rsidRPr="00A32221">
        <w:rPr>
          <w:b/>
        </w:rPr>
        <w:t>»</w:t>
      </w:r>
    </w:p>
    <w:p w14:paraId="013DB8F6" w14:textId="77777777" w:rsidR="003E2D4C" w:rsidRPr="00A32221" w:rsidRDefault="003E2D4C" w:rsidP="003E2D4C">
      <w:pPr>
        <w:spacing w:after="0"/>
        <w:jc w:val="center"/>
        <w:rPr>
          <w:b/>
          <w:bCs/>
        </w:rPr>
      </w:pPr>
      <w:r w:rsidRPr="00A32221">
        <w:rPr>
          <w:b/>
          <w:i/>
        </w:rPr>
        <w:t>(рекомендуемая форма)</w:t>
      </w:r>
    </w:p>
    <w:p w14:paraId="37ED573D" w14:textId="77777777" w:rsidR="009A1AFB" w:rsidRPr="009A1AFB" w:rsidRDefault="009A1AFB" w:rsidP="009A1AFB">
      <w:pPr>
        <w:suppressAutoHyphens w:val="0"/>
        <w:spacing w:after="0" w:line="276" w:lineRule="auto"/>
        <w:jc w:val="center"/>
        <w:rPr>
          <w:rFonts w:eastAsia="Calibri"/>
          <w:b/>
          <w:lang w:eastAsia="en-US"/>
        </w:rPr>
      </w:pPr>
    </w:p>
    <w:p w14:paraId="3A987E2B" w14:textId="77777777" w:rsidR="002E5660" w:rsidRDefault="002E5660" w:rsidP="002E5660">
      <w:pPr>
        <w:suppressAutoHyphens w:val="0"/>
        <w:spacing w:after="0"/>
        <w:ind w:left="284"/>
        <w:jc w:val="left"/>
        <w:rPr>
          <w:rFonts w:eastAsia="Calibri"/>
          <w:lang w:eastAsia="en-US"/>
        </w:rPr>
      </w:pPr>
      <w:r>
        <w:rPr>
          <w:rFonts w:eastAsia="Calibri"/>
          <w:b/>
          <w:bCs/>
          <w:lang w:eastAsia="en-US"/>
        </w:rPr>
        <w:t xml:space="preserve"> </w:t>
      </w:r>
      <w:r w:rsidR="00814EE3" w:rsidRPr="00814EE3">
        <w:rPr>
          <w:rFonts w:eastAsia="Calibri"/>
          <w:b/>
          <w:bCs/>
          <w:lang w:eastAsia="en-US"/>
        </w:rPr>
        <w:t xml:space="preserve">1. Объект закупки: </w:t>
      </w:r>
      <w:r w:rsidR="00814EE3" w:rsidRPr="00814EE3">
        <w:rPr>
          <w:rFonts w:eastAsia="Calibri"/>
          <w:lang w:eastAsia="en-US"/>
        </w:rPr>
        <w:t>Поставка концентрата минерального «</w:t>
      </w:r>
      <w:proofErr w:type="spellStart"/>
      <w:r w:rsidR="00814EE3" w:rsidRPr="00814EE3">
        <w:rPr>
          <w:rFonts w:eastAsia="Calibri"/>
          <w:lang w:eastAsia="en-US"/>
        </w:rPr>
        <w:t>Галит</w:t>
      </w:r>
      <w:proofErr w:type="spellEnd"/>
      <w:r w:rsidR="00814EE3" w:rsidRPr="00814EE3">
        <w:rPr>
          <w:rFonts w:eastAsia="Calibri"/>
          <w:lang w:eastAsia="en-US"/>
        </w:rPr>
        <w:t>» марки</w:t>
      </w:r>
      <w:proofErr w:type="gramStart"/>
      <w:r w:rsidR="00814EE3" w:rsidRPr="00814EE3">
        <w:rPr>
          <w:rFonts w:eastAsia="Calibri"/>
          <w:lang w:eastAsia="en-US"/>
        </w:rPr>
        <w:t xml:space="preserve"> А</w:t>
      </w:r>
      <w:proofErr w:type="gramEnd"/>
      <w:r>
        <w:rPr>
          <w:rFonts w:eastAsia="Calibri"/>
          <w:lang w:eastAsia="en-US"/>
        </w:rPr>
        <w:t xml:space="preserve">, </w:t>
      </w:r>
    </w:p>
    <w:p w14:paraId="282B45F7" w14:textId="7B20FBE3" w:rsidR="00814EE3" w:rsidRPr="00814EE3" w:rsidRDefault="002E5660" w:rsidP="002E5660">
      <w:pPr>
        <w:suppressAutoHyphens w:val="0"/>
        <w:spacing w:after="0"/>
        <w:ind w:left="284"/>
        <w:jc w:val="left"/>
        <w:rPr>
          <w:rFonts w:eastAsia="Calibri"/>
          <w:color w:val="333333"/>
          <w:shd w:val="clear" w:color="auto" w:fill="FFFFFF"/>
          <w:lang w:eastAsia="en-US"/>
        </w:rPr>
      </w:pPr>
      <w:r>
        <w:rPr>
          <w:rFonts w:eastAsia="Calibri"/>
          <w:b/>
          <w:lang w:eastAsia="en-US"/>
        </w:rPr>
        <w:t xml:space="preserve"> </w:t>
      </w:r>
      <w:r w:rsidR="00814EE3" w:rsidRPr="00814EE3">
        <w:rPr>
          <w:rFonts w:eastAsia="Calibri"/>
          <w:b/>
          <w:lang w:eastAsia="en-US"/>
        </w:rPr>
        <w:t>ОКПД 2</w:t>
      </w:r>
      <w:r w:rsidR="00814EE3" w:rsidRPr="00814EE3">
        <w:rPr>
          <w:rFonts w:eastAsia="Calibri"/>
          <w:lang w:eastAsia="en-US"/>
        </w:rPr>
        <w:t xml:space="preserve"> 08.93.10.115</w:t>
      </w:r>
    </w:p>
    <w:p w14:paraId="1F27D15A" w14:textId="1816FD90" w:rsidR="00814EE3" w:rsidRPr="00814EE3" w:rsidRDefault="00814EE3" w:rsidP="00814EE3">
      <w:pPr>
        <w:suppressAutoHyphens w:val="0"/>
        <w:spacing w:after="0" w:line="276" w:lineRule="auto"/>
        <w:jc w:val="left"/>
        <w:rPr>
          <w:rFonts w:eastAsia="Calibri"/>
          <w:b/>
          <w:bCs/>
          <w:lang w:eastAsia="en-US"/>
        </w:rPr>
      </w:pPr>
      <w:r w:rsidRPr="00814EE3">
        <w:rPr>
          <w:rFonts w:eastAsia="Calibri"/>
          <w:b/>
          <w:lang w:eastAsia="en-US"/>
        </w:rPr>
        <w:t xml:space="preserve">              </w:t>
      </w:r>
    </w:p>
    <w:p w14:paraId="280D5D90" w14:textId="30159CE5" w:rsidR="00776FAA" w:rsidRPr="00776FAA" w:rsidRDefault="00776FAA" w:rsidP="002317A5">
      <w:pPr>
        <w:pStyle w:val="afd"/>
        <w:numPr>
          <w:ilvl w:val="0"/>
          <w:numId w:val="16"/>
        </w:numPr>
        <w:spacing w:after="0" w:line="276" w:lineRule="auto"/>
        <w:contextualSpacing/>
        <w:jc w:val="left"/>
        <w:rPr>
          <w:rFonts w:eastAsia="Calibri"/>
          <w:b/>
          <w:sz w:val="26"/>
          <w:szCs w:val="26"/>
          <w:lang w:eastAsia="en-US"/>
        </w:rPr>
      </w:pPr>
      <w:r w:rsidRPr="00776FAA">
        <w:rPr>
          <w:rFonts w:eastAsia="Calibri"/>
          <w:b/>
          <w:sz w:val="26"/>
          <w:szCs w:val="26"/>
          <w:lang w:eastAsia="en-US"/>
        </w:rPr>
        <w:t>Основные технические характеристики.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5811"/>
        <w:gridCol w:w="993"/>
      </w:tblGrid>
      <w:tr w:rsidR="00DD37A1" w:rsidRPr="00DD37A1" w14:paraId="52081BA3" w14:textId="77777777" w:rsidTr="00CD71D2">
        <w:trPr>
          <w:trHeight w:val="256"/>
        </w:trPr>
        <w:tc>
          <w:tcPr>
            <w:tcW w:w="709" w:type="dxa"/>
          </w:tcPr>
          <w:p w14:paraId="0F77C0BF" w14:textId="77777777" w:rsidR="00DD37A1" w:rsidRPr="00DD37A1" w:rsidRDefault="00DD37A1" w:rsidP="00DD37A1">
            <w:pPr>
              <w:widowControl w:val="0"/>
              <w:suppressAutoHyphens w:val="0"/>
              <w:autoSpaceDE w:val="0"/>
              <w:spacing w:after="0"/>
              <w:jc w:val="center"/>
              <w:rPr>
                <w:b/>
                <w:bCs/>
                <w:sz w:val="22"/>
                <w:szCs w:val="22"/>
              </w:rPr>
            </w:pPr>
            <w:r w:rsidRPr="00DD37A1">
              <w:rPr>
                <w:b/>
                <w:bCs/>
                <w:sz w:val="22"/>
                <w:szCs w:val="22"/>
              </w:rPr>
              <w:t xml:space="preserve">№, </w:t>
            </w:r>
            <w:proofErr w:type="gramStart"/>
            <w:r w:rsidRPr="00DD37A1">
              <w:rPr>
                <w:b/>
                <w:bCs/>
                <w:sz w:val="22"/>
                <w:szCs w:val="22"/>
              </w:rPr>
              <w:t>п</w:t>
            </w:r>
            <w:proofErr w:type="gramEnd"/>
            <w:r w:rsidRPr="00DD37A1">
              <w:rPr>
                <w:b/>
                <w:bCs/>
                <w:sz w:val="22"/>
                <w:szCs w:val="22"/>
              </w:rPr>
              <w:t>/п.</w:t>
            </w:r>
          </w:p>
        </w:tc>
        <w:tc>
          <w:tcPr>
            <w:tcW w:w="2268" w:type="dxa"/>
            <w:vAlign w:val="center"/>
          </w:tcPr>
          <w:p w14:paraId="002A1125" w14:textId="77777777" w:rsidR="00DD37A1" w:rsidRPr="00DD37A1" w:rsidRDefault="00DD37A1" w:rsidP="00DD37A1">
            <w:pPr>
              <w:spacing w:after="0"/>
              <w:jc w:val="center"/>
              <w:rPr>
                <w:sz w:val="22"/>
                <w:szCs w:val="22"/>
              </w:rPr>
            </w:pPr>
            <w:r w:rsidRPr="00DD37A1">
              <w:rPr>
                <w:b/>
                <w:bCs/>
                <w:sz w:val="22"/>
                <w:szCs w:val="22"/>
              </w:rPr>
              <w:t>Наименование поставляемого товара</w:t>
            </w:r>
          </w:p>
        </w:tc>
        <w:tc>
          <w:tcPr>
            <w:tcW w:w="5811" w:type="dxa"/>
            <w:vAlign w:val="center"/>
          </w:tcPr>
          <w:p w14:paraId="68E05CEE" w14:textId="77777777" w:rsidR="00DD37A1" w:rsidRPr="00DD37A1" w:rsidRDefault="00DD37A1" w:rsidP="00DD37A1">
            <w:pPr>
              <w:spacing w:after="0"/>
              <w:jc w:val="center"/>
              <w:rPr>
                <w:sz w:val="22"/>
                <w:szCs w:val="22"/>
              </w:rPr>
            </w:pPr>
            <w:r w:rsidRPr="00DD37A1">
              <w:rPr>
                <w:b/>
                <w:bCs/>
                <w:sz w:val="22"/>
                <w:szCs w:val="22"/>
              </w:rPr>
              <w:t>Характеристики (конкретные показатели)</w:t>
            </w:r>
          </w:p>
        </w:tc>
        <w:tc>
          <w:tcPr>
            <w:tcW w:w="993" w:type="dxa"/>
            <w:vAlign w:val="center"/>
          </w:tcPr>
          <w:p w14:paraId="025A01EA" w14:textId="77777777" w:rsidR="00DD37A1" w:rsidRPr="00DD37A1" w:rsidRDefault="00DD37A1" w:rsidP="00DD37A1">
            <w:pPr>
              <w:widowControl w:val="0"/>
              <w:suppressAutoHyphens w:val="0"/>
              <w:autoSpaceDE w:val="0"/>
              <w:spacing w:after="0"/>
              <w:jc w:val="center"/>
              <w:rPr>
                <w:b/>
                <w:bCs/>
                <w:sz w:val="22"/>
                <w:szCs w:val="22"/>
              </w:rPr>
            </w:pPr>
            <w:r w:rsidRPr="00DD37A1">
              <w:rPr>
                <w:b/>
                <w:bCs/>
                <w:sz w:val="22"/>
                <w:szCs w:val="22"/>
              </w:rPr>
              <w:t>Количество, тонна</w:t>
            </w:r>
          </w:p>
        </w:tc>
      </w:tr>
      <w:tr w:rsidR="00DD37A1" w:rsidRPr="00DD37A1" w14:paraId="64D3279E" w14:textId="77777777" w:rsidTr="00CD71D2">
        <w:trPr>
          <w:trHeight w:val="848"/>
        </w:trPr>
        <w:tc>
          <w:tcPr>
            <w:tcW w:w="709" w:type="dxa"/>
            <w:vAlign w:val="center"/>
          </w:tcPr>
          <w:p w14:paraId="1C192DD0" w14:textId="77777777" w:rsidR="00DD37A1" w:rsidRPr="00DD37A1" w:rsidRDefault="00DD37A1" w:rsidP="00DD37A1">
            <w:pPr>
              <w:spacing w:after="0"/>
              <w:jc w:val="center"/>
              <w:rPr>
                <w:sz w:val="22"/>
                <w:szCs w:val="22"/>
                <w:lang w:val="en-US"/>
              </w:rPr>
            </w:pPr>
            <w:r w:rsidRPr="00DD37A1">
              <w:rPr>
                <w:sz w:val="22"/>
                <w:szCs w:val="22"/>
                <w:lang w:val="en-US"/>
              </w:rPr>
              <w:t>1</w:t>
            </w:r>
          </w:p>
        </w:tc>
        <w:tc>
          <w:tcPr>
            <w:tcW w:w="2268" w:type="dxa"/>
            <w:vAlign w:val="center"/>
          </w:tcPr>
          <w:p w14:paraId="0CFF36C5" w14:textId="77777777" w:rsidR="00DD37A1" w:rsidRPr="00DD37A1" w:rsidRDefault="00DD37A1" w:rsidP="00DD37A1">
            <w:pPr>
              <w:spacing w:after="0"/>
              <w:jc w:val="center"/>
              <w:rPr>
                <w:sz w:val="22"/>
                <w:szCs w:val="22"/>
              </w:rPr>
            </w:pPr>
            <w:r w:rsidRPr="00DD37A1">
              <w:rPr>
                <w:color w:val="000000"/>
                <w:sz w:val="22"/>
                <w:szCs w:val="22"/>
              </w:rPr>
              <w:t>Концентрат минеральный "</w:t>
            </w:r>
            <w:proofErr w:type="spellStart"/>
            <w:r w:rsidRPr="00DD37A1">
              <w:rPr>
                <w:color w:val="000000"/>
                <w:sz w:val="22"/>
                <w:szCs w:val="22"/>
              </w:rPr>
              <w:t>Галит</w:t>
            </w:r>
            <w:proofErr w:type="spellEnd"/>
            <w:r w:rsidRPr="00DD37A1">
              <w:rPr>
                <w:color w:val="000000"/>
                <w:sz w:val="22"/>
                <w:szCs w:val="22"/>
              </w:rPr>
              <w:t>" марки</w:t>
            </w:r>
            <w:proofErr w:type="gramStart"/>
            <w:r w:rsidRPr="00DD37A1">
              <w:rPr>
                <w:color w:val="000000"/>
                <w:sz w:val="22"/>
                <w:szCs w:val="22"/>
              </w:rPr>
              <w:t xml:space="preserve"> А</w:t>
            </w:r>
            <w:proofErr w:type="gramEnd"/>
          </w:p>
        </w:tc>
        <w:tc>
          <w:tcPr>
            <w:tcW w:w="5811" w:type="dxa"/>
            <w:tcBorders>
              <w:bottom w:val="single" w:sz="4" w:space="0" w:color="auto"/>
            </w:tcBorders>
          </w:tcPr>
          <w:p w14:paraId="35E4CB81" w14:textId="77777777" w:rsidR="00DD37A1" w:rsidRPr="00DD37A1" w:rsidRDefault="00DD37A1" w:rsidP="00DD37A1">
            <w:pPr>
              <w:spacing w:after="200" w:line="276" w:lineRule="auto"/>
              <w:contextualSpacing/>
              <w:rPr>
                <w:sz w:val="22"/>
                <w:szCs w:val="22"/>
              </w:rPr>
            </w:pPr>
            <w:r w:rsidRPr="00DD37A1">
              <w:rPr>
                <w:sz w:val="22"/>
                <w:szCs w:val="22"/>
              </w:rPr>
              <w:t>Сорт: высший:</w:t>
            </w:r>
          </w:p>
          <w:p w14:paraId="255FE696" w14:textId="77777777" w:rsidR="00DD37A1" w:rsidRPr="00DD37A1" w:rsidRDefault="00DD37A1" w:rsidP="00DD37A1">
            <w:pPr>
              <w:spacing w:after="200" w:line="276" w:lineRule="auto"/>
              <w:contextualSpacing/>
              <w:rPr>
                <w:sz w:val="22"/>
                <w:szCs w:val="22"/>
              </w:rPr>
            </w:pPr>
            <w:r w:rsidRPr="00DD37A1">
              <w:rPr>
                <w:sz w:val="22"/>
                <w:szCs w:val="22"/>
              </w:rPr>
              <w:t>Тип: А</w:t>
            </w:r>
          </w:p>
          <w:p w14:paraId="6B1DD059" w14:textId="77777777" w:rsidR="00DD37A1" w:rsidRPr="00DD37A1" w:rsidRDefault="00DD37A1" w:rsidP="00DD37A1">
            <w:pPr>
              <w:spacing w:after="200" w:line="276" w:lineRule="auto"/>
              <w:contextualSpacing/>
              <w:rPr>
                <w:sz w:val="22"/>
                <w:szCs w:val="22"/>
              </w:rPr>
            </w:pPr>
            <w:r w:rsidRPr="00DD37A1">
              <w:rPr>
                <w:sz w:val="22"/>
                <w:szCs w:val="22"/>
              </w:rPr>
              <w:t>Массовая доля хлористого натрия, %, не менее: 97</w:t>
            </w:r>
          </w:p>
          <w:p w14:paraId="71CEC796" w14:textId="77777777" w:rsidR="00DD37A1" w:rsidRPr="00DD37A1" w:rsidRDefault="00DD37A1" w:rsidP="00DD37A1">
            <w:pPr>
              <w:spacing w:after="200" w:line="276" w:lineRule="auto"/>
              <w:contextualSpacing/>
              <w:rPr>
                <w:sz w:val="22"/>
                <w:szCs w:val="22"/>
              </w:rPr>
            </w:pPr>
            <w:r w:rsidRPr="00DD37A1">
              <w:rPr>
                <w:sz w:val="22"/>
                <w:szCs w:val="22"/>
              </w:rPr>
              <w:t>Массовая доля нерастворимого в воде остатка, %, не более: 0,6</w:t>
            </w:r>
          </w:p>
          <w:p w14:paraId="24CBBD01" w14:textId="77777777" w:rsidR="00DD37A1" w:rsidRPr="00DD37A1" w:rsidRDefault="00DD37A1" w:rsidP="00DD37A1">
            <w:pPr>
              <w:spacing w:after="200" w:line="276" w:lineRule="auto"/>
              <w:contextualSpacing/>
              <w:rPr>
                <w:sz w:val="22"/>
                <w:szCs w:val="22"/>
              </w:rPr>
            </w:pPr>
            <w:r w:rsidRPr="00DD37A1">
              <w:rPr>
                <w:sz w:val="22"/>
                <w:szCs w:val="22"/>
              </w:rPr>
              <w:t xml:space="preserve">Массовая доля </w:t>
            </w:r>
            <w:proofErr w:type="gramStart"/>
            <w:r w:rsidRPr="00DD37A1">
              <w:rPr>
                <w:sz w:val="22"/>
                <w:szCs w:val="22"/>
              </w:rPr>
              <w:t>магний-иона</w:t>
            </w:r>
            <w:proofErr w:type="gramEnd"/>
            <w:r w:rsidRPr="00DD37A1">
              <w:rPr>
                <w:sz w:val="22"/>
                <w:szCs w:val="22"/>
              </w:rPr>
              <w:t>, %, не более: 0,1</w:t>
            </w:r>
          </w:p>
          <w:p w14:paraId="371E9E6A" w14:textId="77777777" w:rsidR="00DD37A1" w:rsidRPr="00DD37A1" w:rsidRDefault="00DD37A1" w:rsidP="00DD37A1">
            <w:pPr>
              <w:spacing w:after="200" w:line="276" w:lineRule="auto"/>
              <w:contextualSpacing/>
              <w:rPr>
                <w:sz w:val="22"/>
                <w:szCs w:val="22"/>
              </w:rPr>
            </w:pPr>
            <w:r w:rsidRPr="00DD37A1">
              <w:rPr>
                <w:sz w:val="22"/>
                <w:szCs w:val="22"/>
              </w:rPr>
              <w:t xml:space="preserve">Массовая доля </w:t>
            </w:r>
            <w:proofErr w:type="gramStart"/>
            <w:r w:rsidRPr="00DD37A1">
              <w:rPr>
                <w:sz w:val="22"/>
                <w:szCs w:val="22"/>
              </w:rPr>
              <w:t>кальций-иона</w:t>
            </w:r>
            <w:proofErr w:type="gramEnd"/>
            <w:r w:rsidRPr="00DD37A1">
              <w:rPr>
                <w:sz w:val="22"/>
                <w:szCs w:val="22"/>
              </w:rPr>
              <w:t>, %, не более: 0,6</w:t>
            </w:r>
          </w:p>
          <w:p w14:paraId="2CB01430" w14:textId="77777777" w:rsidR="00DD37A1" w:rsidRPr="00DD37A1" w:rsidRDefault="00DD37A1" w:rsidP="00DD37A1">
            <w:pPr>
              <w:spacing w:after="200" w:line="276" w:lineRule="auto"/>
              <w:contextualSpacing/>
              <w:rPr>
                <w:sz w:val="22"/>
                <w:szCs w:val="22"/>
              </w:rPr>
            </w:pPr>
            <w:r w:rsidRPr="00DD37A1">
              <w:rPr>
                <w:sz w:val="22"/>
                <w:szCs w:val="22"/>
              </w:rPr>
              <w:t xml:space="preserve">Массовая доля </w:t>
            </w:r>
            <w:proofErr w:type="gramStart"/>
            <w:r w:rsidRPr="00DD37A1">
              <w:rPr>
                <w:sz w:val="22"/>
                <w:szCs w:val="22"/>
              </w:rPr>
              <w:t>калий-иона</w:t>
            </w:r>
            <w:proofErr w:type="gramEnd"/>
            <w:r w:rsidRPr="00DD37A1">
              <w:rPr>
                <w:sz w:val="22"/>
                <w:szCs w:val="22"/>
              </w:rPr>
              <w:t>, %, не более: 0,4</w:t>
            </w:r>
          </w:p>
          <w:p w14:paraId="7A033A71" w14:textId="77777777" w:rsidR="00DD37A1" w:rsidRPr="00DD37A1" w:rsidRDefault="00DD37A1" w:rsidP="00DD37A1">
            <w:pPr>
              <w:spacing w:after="200" w:line="276" w:lineRule="auto"/>
              <w:contextualSpacing/>
              <w:rPr>
                <w:sz w:val="22"/>
                <w:szCs w:val="22"/>
              </w:rPr>
            </w:pPr>
            <w:r w:rsidRPr="00DD37A1">
              <w:rPr>
                <w:sz w:val="22"/>
                <w:szCs w:val="22"/>
              </w:rPr>
              <w:t>Массовая доля влаги, %, не более: 0,7</w:t>
            </w:r>
          </w:p>
          <w:p w14:paraId="68E60C6A" w14:textId="77777777" w:rsidR="00DD37A1" w:rsidRPr="00DD37A1" w:rsidRDefault="00DD37A1" w:rsidP="00DD37A1">
            <w:pPr>
              <w:spacing w:after="200" w:line="276" w:lineRule="auto"/>
              <w:contextualSpacing/>
              <w:rPr>
                <w:color w:val="333333"/>
                <w:sz w:val="22"/>
                <w:szCs w:val="22"/>
              </w:rPr>
            </w:pPr>
            <w:r w:rsidRPr="00DD37A1">
              <w:rPr>
                <w:sz w:val="22"/>
                <w:szCs w:val="22"/>
              </w:rPr>
              <w:t xml:space="preserve">Гранулометрический состав (массовая доля фракций) до 2,5 мм </w:t>
            </w:r>
            <w:proofErr w:type="spellStart"/>
            <w:r w:rsidRPr="00DD37A1">
              <w:rPr>
                <w:sz w:val="22"/>
                <w:szCs w:val="22"/>
              </w:rPr>
              <w:t>включ</w:t>
            </w:r>
            <w:proofErr w:type="spellEnd"/>
            <w:r w:rsidRPr="00DD37A1">
              <w:rPr>
                <w:sz w:val="22"/>
                <w:szCs w:val="22"/>
              </w:rPr>
              <w:t>., %, не менее: 85</w:t>
            </w:r>
          </w:p>
        </w:tc>
        <w:tc>
          <w:tcPr>
            <w:tcW w:w="993" w:type="dxa"/>
            <w:vAlign w:val="center"/>
          </w:tcPr>
          <w:p w14:paraId="5C773904" w14:textId="77777777" w:rsidR="00DD37A1" w:rsidRPr="00DD37A1" w:rsidRDefault="00DD37A1" w:rsidP="00DD37A1">
            <w:pPr>
              <w:spacing w:after="0"/>
              <w:jc w:val="center"/>
              <w:rPr>
                <w:sz w:val="22"/>
                <w:szCs w:val="22"/>
              </w:rPr>
            </w:pPr>
            <w:r w:rsidRPr="00DD37A1">
              <w:rPr>
                <w:sz w:val="22"/>
                <w:szCs w:val="22"/>
              </w:rPr>
              <w:t>207</w:t>
            </w:r>
          </w:p>
        </w:tc>
      </w:tr>
    </w:tbl>
    <w:p w14:paraId="13A3B816" w14:textId="77777777" w:rsidR="00DD37A1" w:rsidRPr="00DD37A1" w:rsidRDefault="00DD37A1" w:rsidP="00DD37A1">
      <w:pPr>
        <w:spacing w:after="0"/>
        <w:ind w:left="360"/>
        <w:jc w:val="left"/>
        <w:rPr>
          <w:b/>
        </w:rPr>
      </w:pPr>
    </w:p>
    <w:p w14:paraId="06055AAF" w14:textId="77777777" w:rsidR="00776FAA" w:rsidRPr="00776FAA" w:rsidRDefault="00776FAA" w:rsidP="002317A5">
      <w:pPr>
        <w:numPr>
          <w:ilvl w:val="0"/>
          <w:numId w:val="16"/>
        </w:numPr>
        <w:suppressAutoHyphens w:val="0"/>
        <w:spacing w:after="0" w:line="276" w:lineRule="auto"/>
        <w:ind w:left="0" w:firstLine="0"/>
        <w:contextualSpacing/>
        <w:jc w:val="left"/>
        <w:rPr>
          <w:rFonts w:eastAsia="Calibri"/>
          <w:b/>
          <w:sz w:val="26"/>
          <w:szCs w:val="26"/>
          <w:lang w:eastAsia="en-US"/>
        </w:rPr>
      </w:pPr>
      <w:r w:rsidRPr="00776FAA">
        <w:rPr>
          <w:rFonts w:eastAsia="Calibri"/>
          <w:b/>
          <w:sz w:val="26"/>
          <w:szCs w:val="26"/>
          <w:lang w:eastAsia="en-US"/>
        </w:rPr>
        <w:t>Прочие требования.</w:t>
      </w:r>
    </w:p>
    <w:p w14:paraId="1674A63F" w14:textId="77777777" w:rsidR="00776FAA" w:rsidRPr="00776FAA" w:rsidRDefault="00776FAA" w:rsidP="002317A5">
      <w:pPr>
        <w:numPr>
          <w:ilvl w:val="0"/>
          <w:numId w:val="18"/>
        </w:numPr>
        <w:tabs>
          <w:tab w:val="left" w:pos="993"/>
        </w:tabs>
        <w:suppressAutoHyphens w:val="0"/>
        <w:spacing w:after="0" w:line="276" w:lineRule="auto"/>
        <w:ind w:left="993" w:hanging="426"/>
        <w:jc w:val="left"/>
        <w:rPr>
          <w:rFonts w:eastAsia="Calibri"/>
          <w:lang w:eastAsia="en-US"/>
        </w:rPr>
      </w:pPr>
      <w:r w:rsidRPr="00776FAA">
        <w:rPr>
          <w:rFonts w:eastAsia="Calibri"/>
          <w:lang w:eastAsia="en-US"/>
        </w:rPr>
        <w:t>Товар должен быть новым, ранее не использованным, упаковка должна быть без наружных повреждений;</w:t>
      </w:r>
    </w:p>
    <w:p w14:paraId="141A867B" w14:textId="77777777" w:rsidR="00776FAA" w:rsidRPr="00776FAA" w:rsidRDefault="00776FAA" w:rsidP="002317A5">
      <w:pPr>
        <w:numPr>
          <w:ilvl w:val="0"/>
          <w:numId w:val="18"/>
        </w:numPr>
        <w:tabs>
          <w:tab w:val="left" w:pos="993"/>
        </w:tabs>
        <w:suppressAutoHyphens w:val="0"/>
        <w:spacing w:after="0" w:line="276" w:lineRule="auto"/>
        <w:ind w:left="993" w:hanging="426"/>
        <w:jc w:val="left"/>
        <w:rPr>
          <w:rFonts w:eastAsia="Calibri"/>
          <w:lang w:eastAsia="en-US"/>
        </w:rPr>
      </w:pPr>
      <w:r w:rsidRPr="00776FAA">
        <w:rPr>
          <w:rFonts w:eastAsia="Calibri"/>
          <w:lang w:eastAsia="en-US"/>
        </w:rPr>
        <w:t>Товар должен быть свободен от прав третьих лиц;</w:t>
      </w:r>
    </w:p>
    <w:p w14:paraId="58A5CABF" w14:textId="77777777" w:rsidR="00776FAA" w:rsidRPr="00776FAA" w:rsidRDefault="00776FAA" w:rsidP="002317A5">
      <w:pPr>
        <w:numPr>
          <w:ilvl w:val="0"/>
          <w:numId w:val="18"/>
        </w:numPr>
        <w:tabs>
          <w:tab w:val="left" w:pos="993"/>
        </w:tabs>
        <w:suppressAutoHyphens w:val="0"/>
        <w:spacing w:after="0" w:line="276" w:lineRule="auto"/>
        <w:ind w:left="993" w:hanging="426"/>
        <w:jc w:val="left"/>
        <w:rPr>
          <w:rFonts w:eastAsia="Calibri"/>
          <w:lang w:eastAsia="en-US"/>
        </w:rPr>
      </w:pPr>
      <w:r w:rsidRPr="00776FAA">
        <w:rPr>
          <w:rFonts w:eastAsia="Calibri"/>
          <w:lang w:eastAsia="en-US"/>
        </w:rPr>
        <w:t>Наличие заполненного технического паспорта, сертификата на товар.</w:t>
      </w:r>
    </w:p>
    <w:p w14:paraId="6B5FD7E8" w14:textId="77777777" w:rsidR="00776FAA" w:rsidRPr="00776FAA" w:rsidRDefault="00776FAA" w:rsidP="002317A5">
      <w:pPr>
        <w:numPr>
          <w:ilvl w:val="0"/>
          <w:numId w:val="18"/>
        </w:numPr>
        <w:tabs>
          <w:tab w:val="left" w:pos="993"/>
        </w:tabs>
        <w:suppressAutoHyphens w:val="0"/>
        <w:spacing w:after="0" w:line="276" w:lineRule="auto"/>
        <w:ind w:left="993" w:hanging="426"/>
        <w:jc w:val="left"/>
        <w:rPr>
          <w:rFonts w:eastAsia="Calibri"/>
          <w:lang w:eastAsia="en-US"/>
        </w:rPr>
      </w:pPr>
      <w:r w:rsidRPr="00776FAA">
        <w:rPr>
          <w:rFonts w:eastAsia="Calibri"/>
          <w:lang w:eastAsia="en-US"/>
        </w:rPr>
        <w:t>Наличие документа об оценке (подтверждении) соответствия обязательным требованиям, установленным нормативными правовыми актами или законодательством РФ;</w:t>
      </w:r>
    </w:p>
    <w:p w14:paraId="56EADF7C" w14:textId="77777777" w:rsidR="00776FAA" w:rsidRPr="00776FAA" w:rsidRDefault="00776FAA" w:rsidP="002317A5">
      <w:pPr>
        <w:numPr>
          <w:ilvl w:val="0"/>
          <w:numId w:val="18"/>
        </w:numPr>
        <w:tabs>
          <w:tab w:val="left" w:pos="993"/>
        </w:tabs>
        <w:suppressAutoHyphens w:val="0"/>
        <w:spacing w:after="0" w:line="276" w:lineRule="auto"/>
        <w:ind w:hanging="153"/>
        <w:jc w:val="left"/>
        <w:rPr>
          <w:rFonts w:eastAsia="Calibri"/>
          <w:lang w:eastAsia="en-US"/>
        </w:rPr>
      </w:pPr>
      <w:r w:rsidRPr="00776FAA">
        <w:rPr>
          <w:rFonts w:eastAsia="Calibri"/>
          <w:lang w:eastAsia="en-US"/>
        </w:rPr>
        <w:t>Обязательная комплектация – согласно паспорту на товар;</w:t>
      </w:r>
    </w:p>
    <w:p w14:paraId="002172D6" w14:textId="51328D5F" w:rsidR="00814EE3" w:rsidRDefault="00776FAA" w:rsidP="002317A5">
      <w:pPr>
        <w:numPr>
          <w:ilvl w:val="0"/>
          <w:numId w:val="18"/>
        </w:numPr>
        <w:tabs>
          <w:tab w:val="left" w:pos="993"/>
        </w:tabs>
        <w:suppressAutoHyphens w:val="0"/>
        <w:spacing w:after="0" w:line="276" w:lineRule="auto"/>
        <w:ind w:left="993" w:hanging="426"/>
        <w:jc w:val="left"/>
        <w:rPr>
          <w:rFonts w:eastAsia="Calibri"/>
          <w:lang w:eastAsia="en-US"/>
        </w:rPr>
      </w:pPr>
      <w:r w:rsidRPr="00776FAA">
        <w:rPr>
          <w:rFonts w:eastAsia="Calibri"/>
          <w:lang w:eastAsia="en-US"/>
        </w:rPr>
        <w:t>Гарантийный срок службы – не менее 12 месяцев.</w:t>
      </w:r>
    </w:p>
    <w:p w14:paraId="2C513032" w14:textId="5D76285F" w:rsidR="00DD37A1" w:rsidRPr="00DD37A1" w:rsidRDefault="00DD37A1" w:rsidP="00DD37A1">
      <w:pPr>
        <w:pStyle w:val="afd"/>
        <w:numPr>
          <w:ilvl w:val="1"/>
          <w:numId w:val="16"/>
        </w:numPr>
        <w:rPr>
          <w:rFonts w:eastAsia="Calibri"/>
          <w:lang w:eastAsia="en-US"/>
        </w:rPr>
      </w:pPr>
      <w:r>
        <w:rPr>
          <w:rFonts w:eastAsia="Calibri"/>
          <w:lang w:eastAsia="en-US"/>
        </w:rPr>
        <w:t xml:space="preserve"> </w:t>
      </w:r>
      <w:proofErr w:type="spellStart"/>
      <w:r w:rsidRPr="00DD37A1">
        <w:rPr>
          <w:rFonts w:eastAsia="Calibri"/>
          <w:lang w:eastAsia="en-US"/>
        </w:rPr>
        <w:t>Галит</w:t>
      </w:r>
      <w:proofErr w:type="spellEnd"/>
      <w:r w:rsidRPr="00DD37A1">
        <w:rPr>
          <w:rFonts w:eastAsia="Calibri"/>
          <w:lang w:eastAsia="en-US"/>
        </w:rPr>
        <w:t xml:space="preserve"> упаковывают в мягкие контейнеры массой нетто:1000+/-5 кг.</w:t>
      </w:r>
    </w:p>
    <w:p w14:paraId="746B262D" w14:textId="77777777" w:rsidR="00DD37A1" w:rsidRPr="00814EE3" w:rsidRDefault="00DD37A1" w:rsidP="00DD37A1">
      <w:pPr>
        <w:tabs>
          <w:tab w:val="left" w:pos="993"/>
        </w:tabs>
        <w:suppressAutoHyphens w:val="0"/>
        <w:spacing w:after="0" w:line="276" w:lineRule="auto"/>
        <w:jc w:val="left"/>
        <w:rPr>
          <w:rFonts w:eastAsia="Calibri"/>
          <w:lang w:eastAsia="en-US"/>
        </w:rPr>
      </w:pPr>
    </w:p>
    <w:p w14:paraId="1E3F2076" w14:textId="77777777" w:rsidR="00814EE3" w:rsidRPr="00814EE3" w:rsidRDefault="00814EE3" w:rsidP="00814EE3">
      <w:pPr>
        <w:widowControl w:val="0"/>
        <w:autoSpaceDE w:val="0"/>
        <w:spacing w:after="0"/>
        <w:ind w:left="142" w:right="57"/>
        <w:rPr>
          <w:bCs/>
        </w:rPr>
      </w:pPr>
      <w:r w:rsidRPr="00814EE3">
        <w:rPr>
          <w:bCs/>
        </w:rPr>
        <w:t xml:space="preserve"> </w:t>
      </w:r>
      <w:r w:rsidRPr="00814EE3">
        <w:rPr>
          <w:b/>
          <w:bCs/>
          <w:u w:val="single"/>
        </w:rPr>
        <w:t>Место поставки товара:</w:t>
      </w:r>
      <w:r w:rsidRPr="00814EE3">
        <w:rPr>
          <w:bCs/>
        </w:rPr>
        <w:t xml:space="preserve"> Тюменская область, г. </w:t>
      </w:r>
      <w:proofErr w:type="gramStart"/>
      <w:r w:rsidRPr="00814EE3">
        <w:rPr>
          <w:bCs/>
        </w:rPr>
        <w:t>Тобольск, ж</w:t>
      </w:r>
      <w:proofErr w:type="gramEnd"/>
      <w:r w:rsidRPr="00814EE3">
        <w:rPr>
          <w:bCs/>
        </w:rPr>
        <w:t>/д станция Тобольск-Порт.</w:t>
      </w:r>
    </w:p>
    <w:p w14:paraId="76CD027E" w14:textId="347CAEB5" w:rsidR="00814EE3" w:rsidRPr="00814EE3" w:rsidRDefault="00814EE3" w:rsidP="00814EE3">
      <w:pPr>
        <w:widowControl w:val="0"/>
        <w:autoSpaceDE w:val="0"/>
        <w:spacing w:after="0"/>
        <w:ind w:left="142" w:right="57"/>
        <w:rPr>
          <w:bCs/>
        </w:rPr>
      </w:pPr>
      <w:r w:rsidRPr="00814EE3">
        <w:rPr>
          <w:rFonts w:eastAsia="Calibri"/>
          <w:lang w:eastAsia="en-US"/>
        </w:rPr>
        <w:t xml:space="preserve"> Поставка товара производится железнодорожным транспортом  в полувагонах за счет </w:t>
      </w:r>
      <w:r>
        <w:rPr>
          <w:rFonts w:eastAsia="Calibri"/>
          <w:lang w:eastAsia="en-US"/>
        </w:rPr>
        <w:t xml:space="preserve">             </w:t>
      </w:r>
      <w:r w:rsidRPr="00814EE3">
        <w:rPr>
          <w:rFonts w:eastAsia="Calibri"/>
          <w:lang w:eastAsia="en-US"/>
        </w:rPr>
        <w:t>Поставщика до станции Тобольск-Порт, по указанным Покупателем реквизитам Грузополучателя.</w:t>
      </w:r>
      <w:r w:rsidRPr="00814EE3">
        <w:rPr>
          <w:bCs/>
        </w:rPr>
        <w:t xml:space="preserve"> </w:t>
      </w:r>
    </w:p>
    <w:p w14:paraId="0BFFAA02" w14:textId="77777777" w:rsidR="00814EE3" w:rsidRPr="00814EE3" w:rsidRDefault="00814EE3" w:rsidP="00814EE3">
      <w:pPr>
        <w:suppressAutoHyphens w:val="0"/>
        <w:spacing w:after="0"/>
        <w:jc w:val="left"/>
        <w:rPr>
          <w:sz w:val="20"/>
          <w:szCs w:val="20"/>
          <w:lang w:eastAsia="ru-RU"/>
        </w:rPr>
      </w:pPr>
    </w:p>
    <w:p w14:paraId="1F52D232" w14:textId="77777777" w:rsidR="009A1AFB" w:rsidRPr="009A1AFB" w:rsidRDefault="009A1AFB" w:rsidP="009A1AFB">
      <w:pPr>
        <w:widowControl w:val="0"/>
        <w:suppressAutoHyphens w:val="0"/>
        <w:autoSpaceDE w:val="0"/>
        <w:autoSpaceDN w:val="0"/>
        <w:spacing w:after="0" w:line="276" w:lineRule="auto"/>
        <w:ind w:firstLine="540"/>
        <w:rPr>
          <w:rFonts w:eastAsia="Calibri"/>
          <w:lang w:eastAsia="ru-RU"/>
        </w:rPr>
      </w:pPr>
      <w:r w:rsidRPr="009A1AFB">
        <w:rPr>
          <w:rFonts w:eastAsia="Calibri"/>
          <w:lang w:eastAsia="ru-RU"/>
        </w:rPr>
        <w:t xml:space="preserve">Данная форма является рекомендованной для Участника закупки, однако Участник закупки вправе представить требуемые сведения в любой другой форме. </w:t>
      </w:r>
    </w:p>
    <w:p w14:paraId="47568A2D" w14:textId="77777777" w:rsidR="009A1AFB" w:rsidRPr="009A1AFB" w:rsidRDefault="009A1AFB" w:rsidP="009A1AFB">
      <w:pPr>
        <w:suppressAutoHyphens w:val="0"/>
        <w:autoSpaceDE w:val="0"/>
        <w:autoSpaceDN w:val="0"/>
        <w:spacing w:after="0" w:line="276" w:lineRule="auto"/>
        <w:ind w:firstLine="540"/>
        <w:rPr>
          <w:rFonts w:eastAsia="Calibri"/>
          <w:lang w:eastAsia="ru-RU"/>
        </w:rPr>
      </w:pPr>
      <w:r w:rsidRPr="009A1AFB">
        <w:rPr>
          <w:rFonts w:eastAsia="Calibri"/>
          <w:lang w:eastAsia="ru-RU"/>
        </w:rPr>
        <w:t xml:space="preserve">Непредставление требуемых сведений является основанием для отклонения участника закупки в соответствии с Положением о закупках товаров, работ услуг </w:t>
      </w:r>
      <w:r w:rsidR="00A34A99">
        <w:t>МУП «ДЭУ».</w:t>
      </w:r>
    </w:p>
    <w:p w14:paraId="5DFFBB29" w14:textId="77777777" w:rsidR="00D6394A" w:rsidRPr="00D6394A" w:rsidRDefault="00D6394A" w:rsidP="00D6394A">
      <w:pPr>
        <w:widowControl w:val="0"/>
        <w:suppressAutoHyphens w:val="0"/>
        <w:autoSpaceDE w:val="0"/>
        <w:autoSpaceDN w:val="0"/>
        <w:spacing w:before="240" w:after="240" w:line="276" w:lineRule="auto"/>
        <w:ind w:firstLine="539"/>
        <w:rPr>
          <w:rFonts w:eastAsia="Calibri"/>
          <w:iCs/>
          <w:lang w:eastAsia="ru-RU"/>
        </w:rPr>
      </w:pPr>
      <w:r w:rsidRPr="00D6394A">
        <w:rPr>
          <w:rFonts w:eastAsia="Calibri"/>
          <w:iCs/>
          <w:lang w:eastAsia="ru-RU"/>
        </w:rPr>
        <w:t xml:space="preserve">Предложение по каждой позиции товара должно содержать указание только одной марки, модели товара, одного производителя товара. </w:t>
      </w:r>
      <w:proofErr w:type="gramStart"/>
      <w:r w:rsidRPr="00D6394A">
        <w:rPr>
          <w:rFonts w:eastAsia="Calibri"/>
          <w:iCs/>
          <w:lang w:eastAsia="ru-RU"/>
        </w:rPr>
        <w:t>В случае указания более чем одного значения по позиции товара (указания более одной марки, модели товара, одного производителя товара, либо со словом «или эквивалент», когда из представленного участником закупки Формы «</w:t>
      </w:r>
      <w:r w:rsidR="005209E2" w:rsidRPr="005209E2">
        <w:rPr>
          <w:rFonts w:eastAsia="Calibri"/>
          <w:iCs/>
          <w:lang w:eastAsia="ru-RU"/>
        </w:rPr>
        <w:t>Сведения о конкретных показателях, соответствующих значениям, установленным документацией о закупке</w:t>
      </w:r>
      <w:r w:rsidRPr="00D6394A">
        <w:rPr>
          <w:rFonts w:eastAsia="Calibri"/>
          <w:iCs/>
          <w:lang w:eastAsia="ru-RU"/>
        </w:rPr>
        <w:t>» невозможно установить конкретные марку и/или модель и/или производителя товара из числа указанных участником закупки, заявка участника закупки на</w:t>
      </w:r>
      <w:proofErr w:type="gramEnd"/>
      <w:r w:rsidRPr="00D6394A">
        <w:rPr>
          <w:rFonts w:eastAsia="Calibri"/>
          <w:iCs/>
          <w:lang w:eastAsia="ru-RU"/>
        </w:rPr>
        <w:t xml:space="preserve"> участие в закупке признается не </w:t>
      </w:r>
      <w:r w:rsidRPr="00D6394A">
        <w:rPr>
          <w:rFonts w:eastAsia="Calibri"/>
          <w:iCs/>
          <w:lang w:eastAsia="ru-RU"/>
        </w:rPr>
        <w:lastRenderedPageBreak/>
        <w:t>соответствующей требованиям документации о закупке.</w:t>
      </w:r>
    </w:p>
    <w:p w14:paraId="559BE46E" w14:textId="77777777" w:rsidR="009A1AFB" w:rsidRPr="009A1AFB" w:rsidRDefault="009A1AFB" w:rsidP="009A1AFB">
      <w:pPr>
        <w:widowControl w:val="0"/>
        <w:suppressAutoHyphens w:val="0"/>
        <w:autoSpaceDE w:val="0"/>
        <w:autoSpaceDN w:val="0"/>
        <w:spacing w:after="0" w:line="276" w:lineRule="auto"/>
        <w:ind w:firstLine="540"/>
        <w:rPr>
          <w:rFonts w:eastAsia="Calibri"/>
          <w:lang w:eastAsia="ru-RU"/>
        </w:rPr>
      </w:pPr>
      <w:r w:rsidRPr="009A1AFB">
        <w:rPr>
          <w:rFonts w:eastAsia="Calibri"/>
          <w:lang w:eastAsia="ru-RU"/>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электронном аукционе, несет Участник закупки.</w:t>
      </w:r>
    </w:p>
    <w:p w14:paraId="5897412D" w14:textId="77777777" w:rsidR="009A1AFB" w:rsidRPr="009A1AFB" w:rsidRDefault="009A1AFB" w:rsidP="009A1AFB">
      <w:pPr>
        <w:widowControl w:val="0"/>
        <w:suppressAutoHyphens w:val="0"/>
        <w:autoSpaceDE w:val="0"/>
        <w:autoSpaceDN w:val="0"/>
        <w:spacing w:after="0" w:line="276" w:lineRule="auto"/>
        <w:ind w:firstLine="540"/>
        <w:rPr>
          <w:rFonts w:eastAsia="Calibri"/>
          <w:lang w:eastAsia="ru-RU"/>
        </w:rPr>
      </w:pPr>
      <w:proofErr w:type="gramStart"/>
      <w:r w:rsidRPr="009A1AFB">
        <w:rPr>
          <w:rFonts w:eastAsia="Calibri"/>
          <w:lang w:eastAsia="ru-RU"/>
        </w:rPr>
        <w:t>При указании в документации об электронном аукционе товарных знаков товаров считать описание объекта с применением слов «или эквивалент», за исключением указания в настоящей документации об электронном аукционе случаев 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w:t>
      </w:r>
      <w:proofErr w:type="gramEnd"/>
      <w:r w:rsidRPr="009A1AFB">
        <w:rPr>
          <w:rFonts w:eastAsia="Calibri"/>
          <w:lang w:eastAsia="ru-RU"/>
        </w:rPr>
        <w:t xml:space="preserve"> на указанные машины и оборудование.</w:t>
      </w:r>
    </w:p>
    <w:p w14:paraId="125C0D86" w14:textId="77777777" w:rsidR="00B65E36" w:rsidRDefault="00B65E36" w:rsidP="005C30D1">
      <w:pPr>
        <w:spacing w:after="0"/>
        <w:jc w:val="center"/>
        <w:rPr>
          <w:b/>
          <w:bCs/>
        </w:rPr>
      </w:pPr>
    </w:p>
    <w:p w14:paraId="1524C5B8" w14:textId="3FA404E1" w:rsidR="005C30D1" w:rsidRDefault="005C30D1" w:rsidP="005C30D1">
      <w:pPr>
        <w:spacing w:after="0"/>
        <w:jc w:val="center"/>
        <w:rPr>
          <w:b/>
          <w:bCs/>
          <w:i/>
        </w:rPr>
      </w:pPr>
      <w:r w:rsidRPr="00C42265">
        <w:rPr>
          <w:b/>
          <w:bCs/>
        </w:rPr>
        <w:t xml:space="preserve">ФОРМА </w:t>
      </w:r>
      <w:r w:rsidR="00F561C1">
        <w:rPr>
          <w:b/>
          <w:bCs/>
        </w:rPr>
        <w:t>3</w:t>
      </w:r>
      <w:r w:rsidRPr="00C42265">
        <w:rPr>
          <w:b/>
          <w:bCs/>
        </w:rPr>
        <w:t xml:space="preserve">. </w:t>
      </w:r>
      <w:r w:rsidRPr="00005014">
        <w:rPr>
          <w:b/>
          <w:bCs/>
        </w:rPr>
        <w:t>«АНКЕТА УЧАСТНИКА ЗАКУПКИ»</w:t>
      </w:r>
      <w:proofErr w:type="gramStart"/>
      <w:r w:rsidR="00691F34" w:rsidRPr="00005014">
        <w:rPr>
          <w:b/>
          <w:bCs/>
        </w:rPr>
        <w:t>.</w:t>
      </w:r>
      <w:proofErr w:type="gramEnd"/>
      <w:r w:rsidRPr="00005014">
        <w:rPr>
          <w:b/>
          <w:bCs/>
        </w:rPr>
        <w:br/>
      </w:r>
      <w:r w:rsidR="0078206E" w:rsidRPr="00005014">
        <w:rPr>
          <w:b/>
          <w:bCs/>
          <w:i/>
        </w:rPr>
        <w:t>(</w:t>
      </w:r>
      <w:proofErr w:type="gramStart"/>
      <w:r w:rsidR="0078206E" w:rsidRPr="00005014">
        <w:rPr>
          <w:b/>
          <w:i/>
        </w:rPr>
        <w:t>р</w:t>
      </w:r>
      <w:proofErr w:type="gramEnd"/>
      <w:r w:rsidR="0078206E" w:rsidRPr="00005014">
        <w:rPr>
          <w:b/>
          <w:i/>
        </w:rPr>
        <w:t>екомендуемая форма</w:t>
      </w:r>
      <w:r w:rsidR="0078206E" w:rsidRPr="00005014">
        <w:rPr>
          <w:b/>
          <w:bCs/>
          <w:i/>
        </w:rPr>
        <w:t>)</w:t>
      </w:r>
    </w:p>
    <w:p w14:paraId="3EC1F3DE" w14:textId="77777777" w:rsidR="00D60A61" w:rsidRPr="00C42265" w:rsidRDefault="00D60A61" w:rsidP="005C30D1">
      <w:pPr>
        <w:spacing w:after="0"/>
        <w:jc w:val="center"/>
        <w:rPr>
          <w:b/>
          <w:bCs/>
          <w:i/>
          <w:iCs/>
        </w:rPr>
      </w:pPr>
    </w:p>
    <w:tbl>
      <w:tblPr>
        <w:tblW w:w="4951" w:type="pct"/>
        <w:jc w:val="center"/>
        <w:tblLook w:val="0000" w:firstRow="0" w:lastRow="0" w:firstColumn="0" w:lastColumn="0" w:noHBand="0" w:noVBand="0"/>
      </w:tblPr>
      <w:tblGrid>
        <w:gridCol w:w="5333"/>
        <w:gridCol w:w="5244"/>
      </w:tblGrid>
      <w:tr w:rsidR="005C30D1" w:rsidRPr="00C42265" w14:paraId="3957DD75" w14:textId="77777777" w:rsidTr="005C30D1">
        <w:trPr>
          <w:trHeight w:val="1296"/>
          <w:jc w:val="center"/>
        </w:trPr>
        <w:tc>
          <w:tcPr>
            <w:tcW w:w="2521" w:type="pct"/>
            <w:tcBorders>
              <w:top w:val="single" w:sz="4" w:space="0" w:color="000000"/>
              <w:left w:val="single" w:sz="4" w:space="0" w:color="000000"/>
              <w:bottom w:val="single" w:sz="4" w:space="0" w:color="000000"/>
            </w:tcBorders>
            <w:vAlign w:val="center"/>
          </w:tcPr>
          <w:p w14:paraId="31B56530" w14:textId="77777777" w:rsidR="005C30D1" w:rsidRPr="00C42265" w:rsidRDefault="005C30D1" w:rsidP="00A32EE3">
            <w:pPr>
              <w:spacing w:after="0"/>
              <w:jc w:val="left"/>
            </w:pPr>
            <w:r w:rsidRPr="00C42265">
              <w:t xml:space="preserve">Наименование юридического лица – участника закупки, фирменное наименование (при наличии), организационно правовая форма </w:t>
            </w:r>
          </w:p>
        </w:tc>
        <w:tc>
          <w:tcPr>
            <w:tcW w:w="2479" w:type="pct"/>
            <w:tcBorders>
              <w:top w:val="single" w:sz="4" w:space="0" w:color="000000"/>
              <w:left w:val="single" w:sz="4" w:space="0" w:color="000000"/>
              <w:bottom w:val="single" w:sz="4" w:space="0" w:color="000000"/>
              <w:right w:val="single" w:sz="4" w:space="0" w:color="000000"/>
            </w:tcBorders>
            <w:vAlign w:val="center"/>
          </w:tcPr>
          <w:p w14:paraId="16F7BE9A" w14:textId="77777777" w:rsidR="005C30D1" w:rsidRPr="00C42265" w:rsidRDefault="005C30D1" w:rsidP="005C30D1">
            <w:pPr>
              <w:snapToGrid w:val="0"/>
              <w:spacing w:after="0"/>
            </w:pPr>
          </w:p>
        </w:tc>
      </w:tr>
      <w:tr w:rsidR="005C30D1" w:rsidRPr="00C42265" w14:paraId="2F2FAA2E" w14:textId="77777777" w:rsidTr="005C30D1">
        <w:trPr>
          <w:jc w:val="center"/>
        </w:trPr>
        <w:tc>
          <w:tcPr>
            <w:tcW w:w="2521" w:type="pct"/>
            <w:tcBorders>
              <w:top w:val="single" w:sz="4" w:space="0" w:color="000000"/>
              <w:left w:val="single" w:sz="4" w:space="0" w:color="000000"/>
              <w:bottom w:val="single" w:sz="4" w:space="0" w:color="000000"/>
            </w:tcBorders>
            <w:vAlign w:val="center"/>
          </w:tcPr>
          <w:p w14:paraId="7AD79E3A" w14:textId="77777777" w:rsidR="005C30D1" w:rsidRPr="00C42265" w:rsidRDefault="005C30D1" w:rsidP="005C30D1">
            <w:pPr>
              <w:spacing w:after="0"/>
              <w:jc w:val="left"/>
            </w:pPr>
            <w:r w:rsidRPr="00C42265">
              <w:t>Почтовый адрес</w:t>
            </w:r>
          </w:p>
        </w:tc>
        <w:tc>
          <w:tcPr>
            <w:tcW w:w="2479" w:type="pct"/>
            <w:tcBorders>
              <w:top w:val="single" w:sz="4" w:space="0" w:color="000000"/>
              <w:left w:val="single" w:sz="4" w:space="0" w:color="000000"/>
              <w:bottom w:val="single" w:sz="4" w:space="0" w:color="000000"/>
              <w:right w:val="single" w:sz="4" w:space="0" w:color="000000"/>
            </w:tcBorders>
            <w:vAlign w:val="center"/>
          </w:tcPr>
          <w:p w14:paraId="3CDE1746" w14:textId="77777777" w:rsidR="005C30D1" w:rsidRPr="00C42265" w:rsidRDefault="005C30D1" w:rsidP="005C30D1">
            <w:pPr>
              <w:snapToGrid w:val="0"/>
              <w:spacing w:after="0"/>
            </w:pPr>
          </w:p>
        </w:tc>
      </w:tr>
      <w:tr w:rsidR="005C30D1" w:rsidRPr="00C42265" w14:paraId="4C0EC90C" w14:textId="77777777" w:rsidTr="005C30D1">
        <w:trPr>
          <w:jc w:val="center"/>
        </w:trPr>
        <w:tc>
          <w:tcPr>
            <w:tcW w:w="2521" w:type="pct"/>
            <w:tcBorders>
              <w:left w:val="single" w:sz="4" w:space="0" w:color="000000"/>
              <w:bottom w:val="single" w:sz="4" w:space="0" w:color="auto"/>
            </w:tcBorders>
            <w:vAlign w:val="center"/>
          </w:tcPr>
          <w:p w14:paraId="52A060B4" w14:textId="77777777" w:rsidR="005C30D1" w:rsidRPr="00C42265" w:rsidRDefault="005C30D1" w:rsidP="00A32EE3">
            <w:pPr>
              <w:tabs>
                <w:tab w:val="left" w:pos="900"/>
              </w:tabs>
              <w:snapToGrid w:val="0"/>
              <w:spacing w:after="0"/>
              <w:jc w:val="left"/>
            </w:pPr>
            <w:r w:rsidRPr="00C42265">
              <w:t xml:space="preserve">Адрес местонахождения </w:t>
            </w:r>
          </w:p>
        </w:tc>
        <w:tc>
          <w:tcPr>
            <w:tcW w:w="2479" w:type="pct"/>
            <w:tcBorders>
              <w:left w:val="single" w:sz="4" w:space="0" w:color="000000"/>
              <w:bottom w:val="single" w:sz="4" w:space="0" w:color="000000"/>
              <w:right w:val="single" w:sz="4" w:space="0" w:color="000000"/>
            </w:tcBorders>
            <w:vAlign w:val="center"/>
          </w:tcPr>
          <w:p w14:paraId="6DAAC9DB" w14:textId="77777777" w:rsidR="005C30D1" w:rsidRPr="00C42265" w:rsidRDefault="005C30D1" w:rsidP="005C30D1">
            <w:pPr>
              <w:widowControl w:val="0"/>
              <w:tabs>
                <w:tab w:val="left" w:pos="1307"/>
              </w:tabs>
              <w:snapToGrid w:val="0"/>
              <w:spacing w:after="0"/>
              <w:textAlignment w:val="baseline"/>
            </w:pPr>
          </w:p>
        </w:tc>
      </w:tr>
      <w:tr w:rsidR="005C30D1" w:rsidRPr="00C42265" w14:paraId="356B7074" w14:textId="77777777" w:rsidTr="005C30D1">
        <w:trPr>
          <w:jc w:val="center"/>
        </w:trPr>
        <w:tc>
          <w:tcPr>
            <w:tcW w:w="2521" w:type="pct"/>
            <w:tcBorders>
              <w:left w:val="single" w:sz="4" w:space="0" w:color="000000"/>
              <w:bottom w:val="single" w:sz="4" w:space="0" w:color="auto"/>
            </w:tcBorders>
            <w:vAlign w:val="center"/>
          </w:tcPr>
          <w:p w14:paraId="6E43C02D" w14:textId="77777777" w:rsidR="005C30D1" w:rsidRPr="00C42265" w:rsidRDefault="005C30D1" w:rsidP="00A32EE3">
            <w:pPr>
              <w:tabs>
                <w:tab w:val="left" w:pos="900"/>
              </w:tabs>
              <w:snapToGrid w:val="0"/>
              <w:spacing w:after="0"/>
              <w:jc w:val="left"/>
            </w:pPr>
            <w:r w:rsidRPr="00C42265">
              <w:t xml:space="preserve">Юридический адрес </w:t>
            </w:r>
          </w:p>
        </w:tc>
        <w:tc>
          <w:tcPr>
            <w:tcW w:w="2479" w:type="pct"/>
            <w:tcBorders>
              <w:left w:val="single" w:sz="4" w:space="0" w:color="000000"/>
              <w:bottom w:val="single" w:sz="4" w:space="0" w:color="000000"/>
              <w:right w:val="single" w:sz="4" w:space="0" w:color="000000"/>
            </w:tcBorders>
            <w:vAlign w:val="center"/>
          </w:tcPr>
          <w:p w14:paraId="383070FD" w14:textId="77777777" w:rsidR="005C30D1" w:rsidRPr="00C42265" w:rsidRDefault="005C30D1" w:rsidP="005C30D1">
            <w:pPr>
              <w:widowControl w:val="0"/>
              <w:tabs>
                <w:tab w:val="left" w:pos="1307"/>
              </w:tabs>
              <w:snapToGrid w:val="0"/>
              <w:spacing w:after="0"/>
              <w:textAlignment w:val="baseline"/>
            </w:pPr>
          </w:p>
        </w:tc>
      </w:tr>
      <w:tr w:rsidR="005C30D1" w:rsidRPr="00C42265" w14:paraId="29D6B581" w14:textId="77777777" w:rsidTr="005C30D1">
        <w:trPr>
          <w:jc w:val="center"/>
        </w:trPr>
        <w:tc>
          <w:tcPr>
            <w:tcW w:w="2521" w:type="pct"/>
            <w:tcBorders>
              <w:top w:val="single" w:sz="4" w:space="0" w:color="auto"/>
              <w:left w:val="single" w:sz="4" w:space="0" w:color="auto"/>
              <w:bottom w:val="single" w:sz="4" w:space="0" w:color="auto"/>
              <w:right w:val="single" w:sz="4" w:space="0" w:color="auto"/>
            </w:tcBorders>
            <w:vAlign w:val="center"/>
          </w:tcPr>
          <w:p w14:paraId="75C5E41C" w14:textId="77777777" w:rsidR="005C30D1" w:rsidRPr="00C42265" w:rsidRDefault="005C30D1" w:rsidP="005C30D1">
            <w:pPr>
              <w:snapToGrid w:val="0"/>
              <w:spacing w:after="0"/>
              <w:jc w:val="left"/>
            </w:pPr>
            <w:r w:rsidRPr="00C42265">
              <w:t xml:space="preserve">Телефон </w:t>
            </w:r>
          </w:p>
        </w:tc>
        <w:tc>
          <w:tcPr>
            <w:tcW w:w="2479" w:type="pct"/>
            <w:tcBorders>
              <w:left w:val="single" w:sz="4" w:space="0" w:color="auto"/>
              <w:bottom w:val="single" w:sz="4" w:space="0" w:color="auto"/>
              <w:right w:val="single" w:sz="4" w:space="0" w:color="000000"/>
            </w:tcBorders>
            <w:vAlign w:val="center"/>
          </w:tcPr>
          <w:p w14:paraId="43CCFB6F" w14:textId="77777777" w:rsidR="005C30D1" w:rsidRPr="00C42265" w:rsidRDefault="005C30D1" w:rsidP="005C30D1">
            <w:pPr>
              <w:snapToGrid w:val="0"/>
              <w:spacing w:after="0"/>
            </w:pPr>
          </w:p>
        </w:tc>
      </w:tr>
      <w:tr w:rsidR="005C30D1" w:rsidRPr="00C42265" w14:paraId="2FD89F67" w14:textId="77777777" w:rsidTr="005C30D1">
        <w:trPr>
          <w:jc w:val="center"/>
        </w:trPr>
        <w:tc>
          <w:tcPr>
            <w:tcW w:w="2521" w:type="pct"/>
            <w:tcBorders>
              <w:top w:val="single" w:sz="4" w:space="0" w:color="auto"/>
              <w:left w:val="single" w:sz="4" w:space="0" w:color="auto"/>
              <w:bottom w:val="single" w:sz="4" w:space="0" w:color="auto"/>
              <w:right w:val="single" w:sz="4" w:space="0" w:color="auto"/>
            </w:tcBorders>
            <w:vAlign w:val="center"/>
          </w:tcPr>
          <w:p w14:paraId="2CFDEA16" w14:textId="77777777" w:rsidR="005C30D1" w:rsidRPr="00C42265" w:rsidRDefault="005C30D1" w:rsidP="005C30D1">
            <w:pPr>
              <w:snapToGrid w:val="0"/>
              <w:spacing w:after="0"/>
              <w:jc w:val="left"/>
            </w:pPr>
            <w:r w:rsidRPr="00C42265">
              <w:t xml:space="preserve">Электронная почта </w:t>
            </w:r>
          </w:p>
        </w:tc>
        <w:tc>
          <w:tcPr>
            <w:tcW w:w="2479" w:type="pct"/>
            <w:tcBorders>
              <w:top w:val="single" w:sz="4" w:space="0" w:color="auto"/>
              <w:left w:val="single" w:sz="4" w:space="0" w:color="auto"/>
              <w:bottom w:val="single" w:sz="4" w:space="0" w:color="auto"/>
              <w:right w:val="single" w:sz="4" w:space="0" w:color="auto"/>
            </w:tcBorders>
            <w:vAlign w:val="center"/>
          </w:tcPr>
          <w:p w14:paraId="240A07C4" w14:textId="77777777" w:rsidR="005C30D1" w:rsidRPr="00C42265" w:rsidRDefault="005C30D1" w:rsidP="005C30D1">
            <w:pPr>
              <w:snapToGrid w:val="0"/>
              <w:spacing w:after="0"/>
            </w:pPr>
          </w:p>
        </w:tc>
      </w:tr>
      <w:tr w:rsidR="005C30D1" w:rsidRPr="00C42265" w14:paraId="6ADD74A9" w14:textId="77777777" w:rsidTr="005C30D1">
        <w:trPr>
          <w:jc w:val="center"/>
        </w:trPr>
        <w:tc>
          <w:tcPr>
            <w:tcW w:w="2521" w:type="pct"/>
            <w:tcBorders>
              <w:top w:val="single" w:sz="4" w:space="0" w:color="auto"/>
              <w:left w:val="single" w:sz="4" w:space="0" w:color="auto"/>
              <w:bottom w:val="single" w:sz="4" w:space="0" w:color="auto"/>
              <w:right w:val="single" w:sz="4" w:space="0" w:color="auto"/>
            </w:tcBorders>
            <w:vAlign w:val="center"/>
          </w:tcPr>
          <w:p w14:paraId="24680AE9" w14:textId="77777777" w:rsidR="005C30D1" w:rsidRPr="00C42265" w:rsidRDefault="005C30D1" w:rsidP="005C30D1">
            <w:pPr>
              <w:snapToGrid w:val="0"/>
              <w:spacing w:after="0"/>
              <w:jc w:val="left"/>
            </w:pPr>
            <w:r w:rsidRPr="00C42265">
              <w:t>Сайт (при наличии)</w:t>
            </w:r>
          </w:p>
        </w:tc>
        <w:tc>
          <w:tcPr>
            <w:tcW w:w="2479" w:type="pct"/>
            <w:tcBorders>
              <w:top w:val="single" w:sz="4" w:space="0" w:color="auto"/>
              <w:left w:val="single" w:sz="4" w:space="0" w:color="auto"/>
              <w:bottom w:val="single" w:sz="4" w:space="0" w:color="auto"/>
              <w:right w:val="single" w:sz="4" w:space="0" w:color="000000"/>
            </w:tcBorders>
            <w:vAlign w:val="center"/>
          </w:tcPr>
          <w:p w14:paraId="467753FA" w14:textId="77777777" w:rsidR="005C30D1" w:rsidRPr="00C42265" w:rsidRDefault="005C30D1" w:rsidP="005C30D1">
            <w:pPr>
              <w:snapToGrid w:val="0"/>
              <w:spacing w:after="0"/>
            </w:pPr>
          </w:p>
        </w:tc>
      </w:tr>
      <w:tr w:rsidR="005C30D1" w:rsidRPr="00C42265" w14:paraId="7A60D187" w14:textId="77777777" w:rsidTr="005C30D1">
        <w:trPr>
          <w:jc w:val="center"/>
        </w:trPr>
        <w:tc>
          <w:tcPr>
            <w:tcW w:w="2521" w:type="pct"/>
            <w:tcBorders>
              <w:top w:val="single" w:sz="4" w:space="0" w:color="auto"/>
              <w:left w:val="single" w:sz="4" w:space="0" w:color="auto"/>
              <w:bottom w:val="single" w:sz="4" w:space="0" w:color="auto"/>
              <w:right w:val="single" w:sz="4" w:space="0" w:color="auto"/>
            </w:tcBorders>
            <w:vAlign w:val="center"/>
          </w:tcPr>
          <w:p w14:paraId="4CD1653D" w14:textId="77777777" w:rsidR="005C30D1" w:rsidRPr="00C42265" w:rsidRDefault="005C30D1" w:rsidP="005C30D1">
            <w:pPr>
              <w:snapToGrid w:val="0"/>
              <w:spacing w:after="0"/>
              <w:jc w:val="left"/>
            </w:pPr>
            <w:r w:rsidRPr="00C42265">
              <w:t xml:space="preserve">ИНН </w:t>
            </w:r>
          </w:p>
        </w:tc>
        <w:tc>
          <w:tcPr>
            <w:tcW w:w="2479" w:type="pct"/>
            <w:tcBorders>
              <w:top w:val="single" w:sz="4" w:space="0" w:color="auto"/>
              <w:left w:val="single" w:sz="4" w:space="0" w:color="auto"/>
              <w:bottom w:val="single" w:sz="4" w:space="0" w:color="auto"/>
              <w:right w:val="single" w:sz="4" w:space="0" w:color="000000"/>
            </w:tcBorders>
            <w:vAlign w:val="center"/>
          </w:tcPr>
          <w:p w14:paraId="1825BA17" w14:textId="77777777" w:rsidR="005C30D1" w:rsidRPr="00C42265" w:rsidRDefault="005C30D1" w:rsidP="005C30D1">
            <w:pPr>
              <w:snapToGrid w:val="0"/>
              <w:spacing w:after="0"/>
            </w:pPr>
          </w:p>
        </w:tc>
      </w:tr>
      <w:tr w:rsidR="005C30D1" w:rsidRPr="00C42265" w14:paraId="35809041" w14:textId="77777777" w:rsidTr="005C30D1">
        <w:trPr>
          <w:jc w:val="center"/>
        </w:trPr>
        <w:tc>
          <w:tcPr>
            <w:tcW w:w="2521" w:type="pct"/>
            <w:tcBorders>
              <w:top w:val="single" w:sz="4" w:space="0" w:color="auto"/>
              <w:left w:val="single" w:sz="4" w:space="0" w:color="auto"/>
              <w:bottom w:val="single" w:sz="4" w:space="0" w:color="auto"/>
              <w:right w:val="single" w:sz="4" w:space="0" w:color="auto"/>
            </w:tcBorders>
            <w:vAlign w:val="center"/>
          </w:tcPr>
          <w:p w14:paraId="6F532BB0" w14:textId="77777777" w:rsidR="005C30D1" w:rsidRPr="00C42265" w:rsidRDefault="005C30D1" w:rsidP="005C30D1">
            <w:pPr>
              <w:snapToGrid w:val="0"/>
              <w:spacing w:after="0"/>
              <w:jc w:val="left"/>
            </w:pPr>
            <w:r w:rsidRPr="00C42265">
              <w:t xml:space="preserve">КПП </w:t>
            </w:r>
          </w:p>
        </w:tc>
        <w:tc>
          <w:tcPr>
            <w:tcW w:w="2479" w:type="pct"/>
            <w:tcBorders>
              <w:top w:val="single" w:sz="4" w:space="0" w:color="auto"/>
              <w:left w:val="single" w:sz="4" w:space="0" w:color="auto"/>
              <w:bottom w:val="single" w:sz="4" w:space="0" w:color="auto"/>
              <w:right w:val="single" w:sz="4" w:space="0" w:color="000000"/>
            </w:tcBorders>
            <w:vAlign w:val="center"/>
          </w:tcPr>
          <w:p w14:paraId="64C004AF" w14:textId="77777777" w:rsidR="005C30D1" w:rsidRPr="00C42265" w:rsidRDefault="005C30D1" w:rsidP="005C30D1">
            <w:pPr>
              <w:snapToGrid w:val="0"/>
              <w:spacing w:after="0"/>
            </w:pPr>
          </w:p>
        </w:tc>
      </w:tr>
      <w:tr w:rsidR="005C30D1" w:rsidRPr="00C42265" w14:paraId="6505A898" w14:textId="77777777" w:rsidTr="005C30D1">
        <w:trPr>
          <w:jc w:val="center"/>
        </w:trPr>
        <w:tc>
          <w:tcPr>
            <w:tcW w:w="2521" w:type="pct"/>
            <w:tcBorders>
              <w:top w:val="single" w:sz="4" w:space="0" w:color="auto"/>
              <w:left w:val="single" w:sz="4" w:space="0" w:color="auto"/>
              <w:bottom w:val="single" w:sz="4" w:space="0" w:color="auto"/>
              <w:right w:val="single" w:sz="4" w:space="0" w:color="auto"/>
            </w:tcBorders>
            <w:vAlign w:val="center"/>
          </w:tcPr>
          <w:p w14:paraId="202AEFEC" w14:textId="77777777" w:rsidR="005C30D1" w:rsidRPr="00C42265" w:rsidRDefault="005C30D1" w:rsidP="005C30D1">
            <w:pPr>
              <w:snapToGrid w:val="0"/>
              <w:spacing w:after="0"/>
              <w:jc w:val="left"/>
            </w:pPr>
            <w:r w:rsidRPr="00C42265">
              <w:t xml:space="preserve">ОГРН </w:t>
            </w:r>
          </w:p>
        </w:tc>
        <w:tc>
          <w:tcPr>
            <w:tcW w:w="2479" w:type="pct"/>
            <w:tcBorders>
              <w:top w:val="single" w:sz="4" w:space="0" w:color="auto"/>
              <w:left w:val="single" w:sz="4" w:space="0" w:color="auto"/>
              <w:bottom w:val="single" w:sz="4" w:space="0" w:color="auto"/>
              <w:right w:val="single" w:sz="4" w:space="0" w:color="000000"/>
            </w:tcBorders>
            <w:vAlign w:val="center"/>
          </w:tcPr>
          <w:p w14:paraId="2A42F033" w14:textId="77777777" w:rsidR="005C30D1" w:rsidRPr="00C42265" w:rsidRDefault="005C30D1" w:rsidP="005C30D1">
            <w:pPr>
              <w:snapToGrid w:val="0"/>
              <w:spacing w:after="0"/>
            </w:pPr>
          </w:p>
        </w:tc>
      </w:tr>
      <w:tr w:rsidR="005C30D1" w:rsidRPr="00C42265" w14:paraId="6108F3D2" w14:textId="77777777" w:rsidTr="005C30D1">
        <w:trPr>
          <w:jc w:val="center"/>
        </w:trPr>
        <w:tc>
          <w:tcPr>
            <w:tcW w:w="2521" w:type="pct"/>
            <w:tcBorders>
              <w:top w:val="single" w:sz="4" w:space="0" w:color="auto"/>
              <w:left w:val="single" w:sz="4" w:space="0" w:color="auto"/>
              <w:bottom w:val="single" w:sz="4" w:space="0" w:color="auto"/>
              <w:right w:val="single" w:sz="4" w:space="0" w:color="auto"/>
            </w:tcBorders>
            <w:vAlign w:val="center"/>
          </w:tcPr>
          <w:p w14:paraId="2521C7C8" w14:textId="77777777" w:rsidR="005C30D1" w:rsidRPr="00C42265" w:rsidRDefault="005C30D1" w:rsidP="005C30D1">
            <w:pPr>
              <w:snapToGrid w:val="0"/>
              <w:spacing w:after="0"/>
              <w:jc w:val="left"/>
            </w:pPr>
            <w:r w:rsidRPr="00C42265">
              <w:t xml:space="preserve">ОКПО </w:t>
            </w:r>
          </w:p>
        </w:tc>
        <w:tc>
          <w:tcPr>
            <w:tcW w:w="2479" w:type="pct"/>
            <w:tcBorders>
              <w:top w:val="single" w:sz="4" w:space="0" w:color="auto"/>
              <w:left w:val="single" w:sz="4" w:space="0" w:color="auto"/>
              <w:bottom w:val="single" w:sz="4" w:space="0" w:color="auto"/>
              <w:right w:val="single" w:sz="4" w:space="0" w:color="000000"/>
            </w:tcBorders>
            <w:vAlign w:val="center"/>
          </w:tcPr>
          <w:p w14:paraId="1BFA011A" w14:textId="77777777" w:rsidR="005C30D1" w:rsidRPr="00C42265" w:rsidRDefault="005C30D1" w:rsidP="005C30D1">
            <w:pPr>
              <w:snapToGrid w:val="0"/>
              <w:spacing w:after="0"/>
            </w:pPr>
          </w:p>
        </w:tc>
      </w:tr>
      <w:tr w:rsidR="005C30D1" w:rsidRPr="00C42265" w14:paraId="20A5A389" w14:textId="77777777" w:rsidTr="005C30D1">
        <w:trPr>
          <w:jc w:val="center"/>
        </w:trPr>
        <w:tc>
          <w:tcPr>
            <w:tcW w:w="2521" w:type="pct"/>
            <w:tcBorders>
              <w:top w:val="single" w:sz="4" w:space="0" w:color="auto"/>
              <w:left w:val="single" w:sz="4" w:space="0" w:color="auto"/>
              <w:bottom w:val="single" w:sz="4" w:space="0" w:color="auto"/>
              <w:right w:val="single" w:sz="4" w:space="0" w:color="auto"/>
            </w:tcBorders>
            <w:vAlign w:val="center"/>
          </w:tcPr>
          <w:p w14:paraId="2F7EB407" w14:textId="77777777" w:rsidR="005C30D1" w:rsidRPr="00C42265" w:rsidRDefault="005C30D1" w:rsidP="005C30D1">
            <w:pPr>
              <w:snapToGrid w:val="0"/>
              <w:spacing w:after="0"/>
              <w:jc w:val="left"/>
            </w:pPr>
            <w:r w:rsidRPr="00C42265">
              <w:t xml:space="preserve">ОКТМО </w:t>
            </w:r>
          </w:p>
        </w:tc>
        <w:tc>
          <w:tcPr>
            <w:tcW w:w="2479" w:type="pct"/>
            <w:tcBorders>
              <w:top w:val="single" w:sz="4" w:space="0" w:color="auto"/>
              <w:left w:val="single" w:sz="4" w:space="0" w:color="auto"/>
              <w:bottom w:val="single" w:sz="4" w:space="0" w:color="auto"/>
              <w:right w:val="single" w:sz="4" w:space="0" w:color="000000"/>
            </w:tcBorders>
            <w:vAlign w:val="center"/>
          </w:tcPr>
          <w:p w14:paraId="2ACD4A3C" w14:textId="77777777" w:rsidR="005C30D1" w:rsidRPr="00C42265" w:rsidRDefault="005C30D1" w:rsidP="005C30D1">
            <w:pPr>
              <w:snapToGrid w:val="0"/>
              <w:spacing w:after="0"/>
            </w:pPr>
          </w:p>
        </w:tc>
      </w:tr>
      <w:tr w:rsidR="005C30D1" w:rsidRPr="00C42265" w14:paraId="4AD9C7F8" w14:textId="77777777" w:rsidTr="005C30D1">
        <w:trPr>
          <w:jc w:val="center"/>
        </w:trPr>
        <w:tc>
          <w:tcPr>
            <w:tcW w:w="2521" w:type="pct"/>
            <w:tcBorders>
              <w:top w:val="single" w:sz="4" w:space="0" w:color="auto"/>
              <w:left w:val="single" w:sz="4" w:space="0" w:color="auto"/>
              <w:bottom w:val="single" w:sz="4" w:space="0" w:color="auto"/>
              <w:right w:val="single" w:sz="4" w:space="0" w:color="auto"/>
            </w:tcBorders>
            <w:vAlign w:val="center"/>
          </w:tcPr>
          <w:p w14:paraId="0D7F7A0B" w14:textId="77777777" w:rsidR="005C30D1" w:rsidRPr="00C42265" w:rsidRDefault="005C30D1" w:rsidP="00A32EE3">
            <w:pPr>
              <w:snapToGrid w:val="0"/>
              <w:spacing w:after="0"/>
              <w:jc w:val="left"/>
            </w:pPr>
            <w:r w:rsidRPr="00C42265">
              <w:t xml:space="preserve">Генеральный директор </w:t>
            </w:r>
          </w:p>
        </w:tc>
        <w:tc>
          <w:tcPr>
            <w:tcW w:w="2479" w:type="pct"/>
            <w:tcBorders>
              <w:top w:val="single" w:sz="4" w:space="0" w:color="auto"/>
              <w:left w:val="single" w:sz="4" w:space="0" w:color="auto"/>
              <w:bottom w:val="single" w:sz="4" w:space="0" w:color="auto"/>
              <w:right w:val="single" w:sz="4" w:space="0" w:color="000000"/>
            </w:tcBorders>
            <w:vAlign w:val="center"/>
          </w:tcPr>
          <w:p w14:paraId="6E799F1B" w14:textId="77777777" w:rsidR="005C30D1" w:rsidRPr="00C42265" w:rsidRDefault="005C30D1" w:rsidP="005C30D1">
            <w:pPr>
              <w:snapToGrid w:val="0"/>
              <w:spacing w:after="0"/>
            </w:pPr>
          </w:p>
        </w:tc>
      </w:tr>
      <w:tr w:rsidR="005C30D1" w:rsidRPr="00C42265" w14:paraId="71E2957D" w14:textId="77777777" w:rsidTr="005C30D1">
        <w:trPr>
          <w:jc w:val="center"/>
        </w:trPr>
        <w:tc>
          <w:tcPr>
            <w:tcW w:w="2521" w:type="pct"/>
            <w:tcBorders>
              <w:top w:val="single" w:sz="4" w:space="0" w:color="auto"/>
              <w:left w:val="single" w:sz="4" w:space="0" w:color="auto"/>
              <w:bottom w:val="single" w:sz="4" w:space="0" w:color="auto"/>
              <w:right w:val="single" w:sz="4" w:space="0" w:color="auto"/>
            </w:tcBorders>
            <w:vAlign w:val="center"/>
          </w:tcPr>
          <w:p w14:paraId="1FD943FF" w14:textId="77777777" w:rsidR="005C30D1" w:rsidRPr="00C42265" w:rsidRDefault="005C30D1" w:rsidP="00A32EE3">
            <w:pPr>
              <w:snapToGrid w:val="0"/>
              <w:spacing w:after="0"/>
              <w:jc w:val="left"/>
            </w:pPr>
            <w:r w:rsidRPr="00C42265">
              <w:t xml:space="preserve">Главный бухгалтер </w:t>
            </w:r>
          </w:p>
        </w:tc>
        <w:tc>
          <w:tcPr>
            <w:tcW w:w="2479" w:type="pct"/>
            <w:tcBorders>
              <w:top w:val="single" w:sz="4" w:space="0" w:color="auto"/>
              <w:left w:val="single" w:sz="4" w:space="0" w:color="auto"/>
              <w:bottom w:val="single" w:sz="4" w:space="0" w:color="auto"/>
              <w:right w:val="single" w:sz="4" w:space="0" w:color="000000"/>
            </w:tcBorders>
            <w:vAlign w:val="center"/>
          </w:tcPr>
          <w:p w14:paraId="6D124B60" w14:textId="77777777" w:rsidR="005C30D1" w:rsidRPr="00C42265" w:rsidRDefault="005C30D1" w:rsidP="005C30D1">
            <w:pPr>
              <w:snapToGrid w:val="0"/>
              <w:spacing w:after="0"/>
            </w:pPr>
          </w:p>
        </w:tc>
      </w:tr>
      <w:tr w:rsidR="005C30D1" w:rsidRPr="00C42265" w14:paraId="68EAADAF" w14:textId="77777777" w:rsidTr="005C30D1">
        <w:trPr>
          <w:jc w:val="center"/>
        </w:trPr>
        <w:tc>
          <w:tcPr>
            <w:tcW w:w="2521" w:type="pct"/>
            <w:tcBorders>
              <w:top w:val="single" w:sz="4" w:space="0" w:color="auto"/>
              <w:left w:val="single" w:sz="4" w:space="0" w:color="auto"/>
              <w:bottom w:val="single" w:sz="4" w:space="0" w:color="auto"/>
              <w:right w:val="single" w:sz="4" w:space="0" w:color="auto"/>
            </w:tcBorders>
            <w:vAlign w:val="center"/>
          </w:tcPr>
          <w:p w14:paraId="1C8DC0BE" w14:textId="77777777" w:rsidR="005C30D1" w:rsidRPr="00C42265" w:rsidRDefault="005C30D1" w:rsidP="005C30D1">
            <w:pPr>
              <w:snapToGrid w:val="0"/>
              <w:spacing w:after="0"/>
              <w:jc w:val="left"/>
            </w:pPr>
            <w:r w:rsidRPr="00C42265">
              <w:t>Номер контактного телефона, ИНН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2479" w:type="pct"/>
            <w:tcBorders>
              <w:top w:val="single" w:sz="4" w:space="0" w:color="auto"/>
              <w:left w:val="single" w:sz="4" w:space="0" w:color="auto"/>
              <w:bottom w:val="single" w:sz="4" w:space="0" w:color="auto"/>
              <w:right w:val="single" w:sz="4" w:space="0" w:color="auto"/>
            </w:tcBorders>
            <w:vAlign w:val="center"/>
          </w:tcPr>
          <w:p w14:paraId="0527F4E5" w14:textId="77777777" w:rsidR="005C30D1" w:rsidRPr="00C42265" w:rsidRDefault="005C30D1" w:rsidP="005C30D1">
            <w:pPr>
              <w:snapToGrid w:val="0"/>
              <w:spacing w:after="0"/>
            </w:pPr>
          </w:p>
        </w:tc>
      </w:tr>
      <w:tr w:rsidR="005C30D1" w:rsidRPr="00C42265" w14:paraId="7F9BF0CE" w14:textId="77777777" w:rsidTr="005C30D1">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E161122" w14:textId="77777777" w:rsidR="005C30D1" w:rsidRPr="00C42265" w:rsidRDefault="005C30D1" w:rsidP="005C30D1">
            <w:pPr>
              <w:snapToGrid w:val="0"/>
              <w:spacing w:after="0"/>
              <w:jc w:val="left"/>
            </w:pPr>
            <w:r w:rsidRPr="00C42265">
              <w:t>Банковские реквизиты участника закупки:</w:t>
            </w:r>
          </w:p>
        </w:tc>
      </w:tr>
      <w:tr w:rsidR="005C30D1" w:rsidRPr="00C42265" w14:paraId="547811EA" w14:textId="77777777" w:rsidTr="005C30D1">
        <w:trPr>
          <w:jc w:val="center"/>
        </w:trPr>
        <w:tc>
          <w:tcPr>
            <w:tcW w:w="2521" w:type="pct"/>
            <w:tcBorders>
              <w:top w:val="single" w:sz="4" w:space="0" w:color="auto"/>
              <w:left w:val="single" w:sz="4" w:space="0" w:color="auto"/>
              <w:bottom w:val="single" w:sz="4" w:space="0" w:color="auto"/>
              <w:right w:val="single" w:sz="4" w:space="0" w:color="auto"/>
            </w:tcBorders>
            <w:vAlign w:val="center"/>
          </w:tcPr>
          <w:p w14:paraId="1C721C87" w14:textId="77777777" w:rsidR="005C30D1" w:rsidRPr="00C42265" w:rsidRDefault="005C30D1" w:rsidP="005C30D1">
            <w:pPr>
              <w:tabs>
                <w:tab w:val="left" w:pos="1620"/>
              </w:tabs>
              <w:snapToGrid w:val="0"/>
              <w:spacing w:after="0"/>
              <w:jc w:val="left"/>
            </w:pPr>
            <w:r w:rsidRPr="00C42265">
              <w:t>Наименование и местонахождение обслуживающего банка</w:t>
            </w:r>
          </w:p>
        </w:tc>
        <w:tc>
          <w:tcPr>
            <w:tcW w:w="2479" w:type="pct"/>
            <w:tcBorders>
              <w:top w:val="single" w:sz="4" w:space="0" w:color="auto"/>
              <w:left w:val="single" w:sz="4" w:space="0" w:color="auto"/>
              <w:bottom w:val="single" w:sz="4" w:space="0" w:color="auto"/>
              <w:right w:val="single" w:sz="4" w:space="0" w:color="auto"/>
            </w:tcBorders>
            <w:vAlign w:val="center"/>
          </w:tcPr>
          <w:p w14:paraId="60BD2D19" w14:textId="77777777" w:rsidR="005C30D1" w:rsidRPr="00C42265" w:rsidRDefault="005C30D1" w:rsidP="005C30D1">
            <w:pPr>
              <w:snapToGrid w:val="0"/>
              <w:spacing w:after="0"/>
            </w:pPr>
          </w:p>
        </w:tc>
      </w:tr>
      <w:tr w:rsidR="005C30D1" w:rsidRPr="00C42265" w14:paraId="27531BCB" w14:textId="77777777" w:rsidTr="005C30D1">
        <w:trPr>
          <w:jc w:val="center"/>
        </w:trPr>
        <w:tc>
          <w:tcPr>
            <w:tcW w:w="2521" w:type="pct"/>
            <w:tcBorders>
              <w:top w:val="single" w:sz="4" w:space="0" w:color="auto"/>
              <w:left w:val="single" w:sz="4" w:space="0" w:color="auto"/>
              <w:bottom w:val="single" w:sz="4" w:space="0" w:color="auto"/>
              <w:right w:val="single" w:sz="4" w:space="0" w:color="auto"/>
            </w:tcBorders>
            <w:vAlign w:val="center"/>
          </w:tcPr>
          <w:p w14:paraId="1D542530" w14:textId="77777777" w:rsidR="005C30D1" w:rsidRPr="00C42265" w:rsidRDefault="005C30D1" w:rsidP="005C30D1">
            <w:pPr>
              <w:tabs>
                <w:tab w:val="left" w:pos="1620"/>
              </w:tabs>
              <w:snapToGrid w:val="0"/>
              <w:spacing w:after="0"/>
              <w:jc w:val="left"/>
            </w:pPr>
            <w:r w:rsidRPr="00C42265">
              <w:t>Расчетный счет</w:t>
            </w:r>
          </w:p>
        </w:tc>
        <w:tc>
          <w:tcPr>
            <w:tcW w:w="2479" w:type="pct"/>
            <w:tcBorders>
              <w:top w:val="single" w:sz="4" w:space="0" w:color="auto"/>
              <w:left w:val="single" w:sz="4" w:space="0" w:color="auto"/>
              <w:bottom w:val="single" w:sz="4" w:space="0" w:color="auto"/>
              <w:right w:val="single" w:sz="4" w:space="0" w:color="auto"/>
            </w:tcBorders>
            <w:vAlign w:val="center"/>
          </w:tcPr>
          <w:p w14:paraId="40235A7C" w14:textId="77777777" w:rsidR="005C30D1" w:rsidRPr="00C42265" w:rsidRDefault="005C30D1" w:rsidP="005C30D1">
            <w:pPr>
              <w:snapToGrid w:val="0"/>
              <w:spacing w:after="0"/>
            </w:pPr>
          </w:p>
        </w:tc>
      </w:tr>
      <w:tr w:rsidR="005C30D1" w:rsidRPr="00C42265" w14:paraId="6B51EA3E" w14:textId="77777777" w:rsidTr="005C30D1">
        <w:trPr>
          <w:jc w:val="center"/>
        </w:trPr>
        <w:tc>
          <w:tcPr>
            <w:tcW w:w="2521" w:type="pct"/>
            <w:tcBorders>
              <w:top w:val="single" w:sz="4" w:space="0" w:color="auto"/>
              <w:left w:val="single" w:sz="4" w:space="0" w:color="auto"/>
              <w:bottom w:val="single" w:sz="4" w:space="0" w:color="auto"/>
              <w:right w:val="single" w:sz="4" w:space="0" w:color="auto"/>
            </w:tcBorders>
            <w:vAlign w:val="center"/>
          </w:tcPr>
          <w:p w14:paraId="3A5DFEEE" w14:textId="77777777" w:rsidR="005C30D1" w:rsidRPr="00C42265" w:rsidRDefault="005C30D1" w:rsidP="005C30D1">
            <w:pPr>
              <w:tabs>
                <w:tab w:val="left" w:pos="1620"/>
              </w:tabs>
              <w:snapToGrid w:val="0"/>
              <w:spacing w:after="0"/>
              <w:jc w:val="left"/>
            </w:pPr>
            <w:r w:rsidRPr="00C42265">
              <w:t>Корреспондентский счет</w:t>
            </w:r>
          </w:p>
        </w:tc>
        <w:tc>
          <w:tcPr>
            <w:tcW w:w="2479" w:type="pct"/>
            <w:tcBorders>
              <w:top w:val="single" w:sz="4" w:space="0" w:color="auto"/>
              <w:left w:val="single" w:sz="4" w:space="0" w:color="auto"/>
              <w:bottom w:val="single" w:sz="4" w:space="0" w:color="auto"/>
              <w:right w:val="single" w:sz="4" w:space="0" w:color="auto"/>
            </w:tcBorders>
            <w:vAlign w:val="center"/>
          </w:tcPr>
          <w:p w14:paraId="4309D58A" w14:textId="77777777" w:rsidR="005C30D1" w:rsidRPr="00C42265" w:rsidRDefault="005C30D1" w:rsidP="005C30D1">
            <w:pPr>
              <w:snapToGrid w:val="0"/>
              <w:spacing w:after="0"/>
            </w:pPr>
          </w:p>
        </w:tc>
      </w:tr>
      <w:tr w:rsidR="005C30D1" w:rsidRPr="00C42265" w14:paraId="561883C8" w14:textId="77777777" w:rsidTr="005C30D1">
        <w:trPr>
          <w:jc w:val="center"/>
        </w:trPr>
        <w:tc>
          <w:tcPr>
            <w:tcW w:w="2521" w:type="pct"/>
            <w:tcBorders>
              <w:top w:val="single" w:sz="4" w:space="0" w:color="auto"/>
              <w:left w:val="single" w:sz="4" w:space="0" w:color="auto"/>
              <w:bottom w:val="single" w:sz="4" w:space="0" w:color="auto"/>
              <w:right w:val="single" w:sz="4" w:space="0" w:color="auto"/>
            </w:tcBorders>
            <w:vAlign w:val="center"/>
          </w:tcPr>
          <w:p w14:paraId="409447EE" w14:textId="77777777" w:rsidR="005C30D1" w:rsidRPr="00C42265" w:rsidRDefault="005C30D1" w:rsidP="005C30D1">
            <w:pPr>
              <w:tabs>
                <w:tab w:val="left" w:pos="1620"/>
              </w:tabs>
              <w:snapToGrid w:val="0"/>
              <w:spacing w:after="0"/>
              <w:jc w:val="left"/>
            </w:pPr>
            <w:r w:rsidRPr="00C42265">
              <w:t>Код БИК</w:t>
            </w:r>
          </w:p>
        </w:tc>
        <w:tc>
          <w:tcPr>
            <w:tcW w:w="2479" w:type="pct"/>
            <w:tcBorders>
              <w:top w:val="single" w:sz="4" w:space="0" w:color="auto"/>
              <w:left w:val="single" w:sz="4" w:space="0" w:color="auto"/>
              <w:bottom w:val="single" w:sz="4" w:space="0" w:color="auto"/>
              <w:right w:val="single" w:sz="4" w:space="0" w:color="auto"/>
            </w:tcBorders>
            <w:vAlign w:val="center"/>
          </w:tcPr>
          <w:p w14:paraId="13985599" w14:textId="77777777" w:rsidR="005C30D1" w:rsidRPr="00C42265" w:rsidRDefault="005C30D1" w:rsidP="005C30D1">
            <w:pPr>
              <w:snapToGrid w:val="0"/>
              <w:spacing w:after="0"/>
            </w:pPr>
          </w:p>
        </w:tc>
      </w:tr>
      <w:tr w:rsidR="0078206E" w:rsidRPr="00C42265" w14:paraId="5C7BB28E" w14:textId="77777777" w:rsidTr="000F1D55">
        <w:trPr>
          <w:jc w:val="center"/>
        </w:trPr>
        <w:tc>
          <w:tcPr>
            <w:tcW w:w="2521" w:type="pct"/>
            <w:tcBorders>
              <w:top w:val="single" w:sz="4" w:space="0" w:color="auto"/>
              <w:left w:val="single" w:sz="4" w:space="0" w:color="auto"/>
              <w:bottom w:val="single" w:sz="4" w:space="0" w:color="auto"/>
              <w:right w:val="single" w:sz="4" w:space="0" w:color="auto"/>
            </w:tcBorders>
          </w:tcPr>
          <w:p w14:paraId="05846827" w14:textId="77777777" w:rsidR="0078206E" w:rsidRPr="0099594F" w:rsidRDefault="0078206E" w:rsidP="0078206E">
            <w:pPr>
              <w:tabs>
                <w:tab w:val="left" w:pos="1620"/>
              </w:tabs>
              <w:snapToGrid w:val="0"/>
              <w:spacing w:after="0"/>
            </w:pPr>
            <w:r w:rsidRPr="0099594F">
              <w:t>Принадлежность к субъектам малого и среднего предпринимательства</w:t>
            </w:r>
            <w:r w:rsidRPr="0099594F">
              <w:rPr>
                <w:rStyle w:val="af5"/>
              </w:rPr>
              <w:footnoteReference w:id="4"/>
            </w:r>
          </w:p>
        </w:tc>
        <w:tc>
          <w:tcPr>
            <w:tcW w:w="2479" w:type="pct"/>
            <w:tcBorders>
              <w:top w:val="single" w:sz="4" w:space="0" w:color="auto"/>
              <w:left w:val="single" w:sz="4" w:space="0" w:color="auto"/>
              <w:bottom w:val="single" w:sz="4" w:space="0" w:color="auto"/>
              <w:right w:val="single" w:sz="4" w:space="0" w:color="auto"/>
            </w:tcBorders>
            <w:vAlign w:val="center"/>
          </w:tcPr>
          <w:p w14:paraId="439C4123" w14:textId="77777777" w:rsidR="0078206E" w:rsidRPr="00C42265" w:rsidRDefault="0078206E" w:rsidP="0078206E">
            <w:pPr>
              <w:snapToGrid w:val="0"/>
              <w:spacing w:after="0"/>
            </w:pPr>
          </w:p>
        </w:tc>
      </w:tr>
    </w:tbl>
    <w:p w14:paraId="107DDF6F" w14:textId="77777777" w:rsidR="005C30D1" w:rsidRDefault="005C30D1" w:rsidP="005C30D1">
      <w:pPr>
        <w:tabs>
          <w:tab w:val="left" w:pos="851"/>
        </w:tabs>
        <w:spacing w:after="0"/>
        <w:jc w:val="center"/>
        <w:rPr>
          <w:b/>
          <w:bCs/>
        </w:rPr>
      </w:pPr>
      <w:r w:rsidRPr="00C42265">
        <w:rPr>
          <w:b/>
          <w:bCs/>
        </w:rPr>
        <w:br w:type="page"/>
      </w:r>
    </w:p>
    <w:p w14:paraId="47F163BD" w14:textId="77777777" w:rsidR="002C01C3" w:rsidRPr="00241103" w:rsidRDefault="002C01C3" w:rsidP="002C01C3">
      <w:pPr>
        <w:tabs>
          <w:tab w:val="left" w:pos="851"/>
        </w:tabs>
        <w:spacing w:after="0"/>
        <w:jc w:val="center"/>
        <w:rPr>
          <w:b/>
        </w:rPr>
      </w:pPr>
      <w:r w:rsidRPr="00241103">
        <w:rPr>
          <w:b/>
          <w:bCs/>
        </w:rPr>
        <w:lastRenderedPageBreak/>
        <w:t>ФОРМА 4. «</w:t>
      </w:r>
      <w:r w:rsidRPr="00241103">
        <w:rPr>
          <w:b/>
        </w:rPr>
        <w:t>ДЕКЛАРАЦИЯ О СООТВЕТСТВИИ УЧАСТНИКА ЗАКУПКИ»</w:t>
      </w:r>
    </w:p>
    <w:p w14:paraId="128C2F44" w14:textId="77777777" w:rsidR="002C01C3" w:rsidRPr="00241103" w:rsidRDefault="002C01C3" w:rsidP="002C01C3">
      <w:pPr>
        <w:tabs>
          <w:tab w:val="left" w:pos="851"/>
        </w:tabs>
        <w:spacing w:after="0"/>
        <w:jc w:val="center"/>
        <w:rPr>
          <w:i/>
        </w:rPr>
      </w:pPr>
      <w:r w:rsidRPr="00241103">
        <w:rPr>
          <w:i/>
        </w:rPr>
        <w:t xml:space="preserve">(в соответствии с требованиями, установленными в пункте 26 раздела 1.3 «ИНФОРМАЦИОННАЯ КАРТА ДОКУМЕНТАЦИИ ОБ АУКЦИОНЕ В ЭЛЕКТРОННОЙ ФОРМЕ») </w:t>
      </w:r>
    </w:p>
    <w:p w14:paraId="26FE02DF" w14:textId="77777777" w:rsidR="002C01C3" w:rsidRPr="00241103" w:rsidRDefault="002C01C3" w:rsidP="002C01C3">
      <w:pPr>
        <w:tabs>
          <w:tab w:val="left" w:pos="851"/>
        </w:tabs>
        <w:spacing w:after="0"/>
        <w:jc w:val="center"/>
        <w:rPr>
          <w:b/>
          <w:bCs/>
          <w:i/>
          <w:iCs/>
        </w:rPr>
      </w:pPr>
      <w:r w:rsidRPr="00241103">
        <w:rPr>
          <w:b/>
          <w:bCs/>
          <w:i/>
          <w:iCs/>
        </w:rPr>
        <w:t>(рекомендуемая)</w:t>
      </w:r>
    </w:p>
    <w:p w14:paraId="79C0DD34" w14:textId="77777777" w:rsidR="002C01C3" w:rsidRPr="00241103" w:rsidRDefault="002C01C3" w:rsidP="002C01C3">
      <w:pPr>
        <w:suppressAutoHyphens w:val="0"/>
        <w:spacing w:after="0"/>
        <w:jc w:val="left"/>
        <w:rPr>
          <w:b/>
          <w:bCs/>
        </w:rPr>
      </w:pPr>
    </w:p>
    <w:p w14:paraId="76F31CEE" w14:textId="77777777" w:rsidR="002C01C3" w:rsidRPr="00241103" w:rsidRDefault="002C01C3" w:rsidP="002C01C3">
      <w:pPr>
        <w:ind w:firstLine="567"/>
        <w:rPr>
          <w:i/>
          <w:iCs/>
        </w:rPr>
      </w:pPr>
      <w:r w:rsidRPr="00241103">
        <w:t>Настоящим подтверждаем, что на момент подачи заявки на участие в аукционе в электронной форме ______________________________________________</w:t>
      </w:r>
      <w:r w:rsidRPr="00241103">
        <w:rPr>
          <w:i/>
          <w:iCs/>
        </w:rPr>
        <w:t xml:space="preserve">  </w:t>
      </w:r>
    </w:p>
    <w:p w14:paraId="67A9DF34" w14:textId="77777777" w:rsidR="002C01C3" w:rsidRPr="00241103" w:rsidRDefault="002C01C3" w:rsidP="002C01C3">
      <w:pPr>
        <w:ind w:left="4248" w:firstLine="708"/>
        <w:rPr>
          <w:i/>
          <w:iCs/>
        </w:rPr>
      </w:pPr>
      <w:r w:rsidRPr="00241103">
        <w:rPr>
          <w:i/>
          <w:iCs/>
        </w:rPr>
        <w:t>(указать наименование Участника закупки)</w:t>
      </w:r>
    </w:p>
    <w:p w14:paraId="7AE4BAC2" w14:textId="77777777" w:rsidR="002C01C3" w:rsidRPr="00241103" w:rsidRDefault="002C01C3" w:rsidP="002C01C3">
      <w:pPr>
        <w:suppressAutoHyphens w:val="0"/>
        <w:spacing w:after="0"/>
        <w:rPr>
          <w:bCs/>
        </w:rPr>
      </w:pPr>
      <w:r w:rsidRPr="00241103">
        <w:rPr>
          <w:bCs/>
        </w:rPr>
        <w:t>соответствует требованиям, установленным Положением о закупке товаров, работ, услуг для нужд (далее – Положение), а также пунктом 26 раздела 1.3 «ИНФОРМАЦИОННАЯ КАРТА ДОКУМЕНТАЦИИ ОБ АУКЦИОНЕ В ЭЛЕКТРОННОЙ ФОРМЕ» и подтверждает:</w:t>
      </w:r>
    </w:p>
    <w:p w14:paraId="33DDA1C2" w14:textId="77777777" w:rsidR="002C01C3" w:rsidRPr="00241103" w:rsidRDefault="002C01C3" w:rsidP="002C01C3">
      <w:pPr>
        <w:widowControl w:val="0"/>
        <w:autoSpaceDE w:val="0"/>
        <w:autoSpaceDN w:val="0"/>
        <w:adjustRightInd w:val="0"/>
        <w:spacing w:after="0"/>
        <w:ind w:firstLine="677"/>
        <w:rPr>
          <w:lang w:eastAsia="ru-RU"/>
        </w:rPr>
      </w:pPr>
      <w:r w:rsidRPr="00241103">
        <w:rPr>
          <w:lang w:eastAsia="ru-RU"/>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несостоятельным (банкротом) и об открытии конкурсного производства;</w:t>
      </w:r>
    </w:p>
    <w:p w14:paraId="58935DED" w14:textId="77777777" w:rsidR="002C01C3" w:rsidRPr="00241103" w:rsidRDefault="002C01C3" w:rsidP="002C01C3">
      <w:pPr>
        <w:widowControl w:val="0"/>
        <w:autoSpaceDE w:val="0"/>
        <w:autoSpaceDN w:val="0"/>
        <w:adjustRightInd w:val="0"/>
        <w:spacing w:after="0"/>
        <w:ind w:firstLine="677"/>
        <w:rPr>
          <w:lang w:eastAsia="ru-RU"/>
        </w:rPr>
      </w:pPr>
      <w:r w:rsidRPr="00241103">
        <w:rPr>
          <w:lang w:eastAsia="ru-RU"/>
        </w:rPr>
        <w:t>-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8872DC2" w14:textId="77777777" w:rsidR="002C01C3" w:rsidRPr="00241103" w:rsidRDefault="002C01C3" w:rsidP="002C01C3">
      <w:pPr>
        <w:widowControl w:val="0"/>
        <w:autoSpaceDE w:val="0"/>
        <w:autoSpaceDN w:val="0"/>
        <w:adjustRightInd w:val="0"/>
        <w:spacing w:after="0"/>
        <w:ind w:firstLine="677"/>
        <w:rPr>
          <w:lang w:eastAsia="ru-RU"/>
        </w:rPr>
      </w:pPr>
      <w:proofErr w:type="gramStart"/>
      <w:r w:rsidRPr="00241103">
        <w:rPr>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41103">
        <w:rPr>
          <w:lang w:eastAsia="ru-RU"/>
        </w:rPr>
        <w:t xml:space="preserve"> </w:t>
      </w:r>
      <w:proofErr w:type="gramStart"/>
      <w:r w:rsidRPr="00241103">
        <w:rPr>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r w:rsidRPr="00241103">
        <w:rPr>
          <w:rStyle w:val="af5"/>
          <w:lang w:eastAsia="ru-RU"/>
        </w:rPr>
        <w:footnoteReference w:id="5"/>
      </w:r>
      <w:r w:rsidRPr="00241103">
        <w:rPr>
          <w:lang w:eastAsia="ru-RU"/>
        </w:rPr>
        <w:t>;</w:t>
      </w:r>
      <w:proofErr w:type="gramEnd"/>
    </w:p>
    <w:p w14:paraId="64F32B17" w14:textId="77777777" w:rsidR="002C01C3" w:rsidRPr="00241103" w:rsidRDefault="002C01C3" w:rsidP="002C01C3">
      <w:pPr>
        <w:widowControl w:val="0"/>
        <w:autoSpaceDE w:val="0"/>
        <w:autoSpaceDN w:val="0"/>
        <w:adjustRightInd w:val="0"/>
        <w:spacing w:after="0"/>
        <w:ind w:firstLine="677"/>
        <w:rPr>
          <w:lang w:eastAsia="ru-RU"/>
        </w:rPr>
      </w:pPr>
      <w:proofErr w:type="gramStart"/>
      <w:r w:rsidRPr="00241103">
        <w:rPr>
          <w:lang w:eastAsia="ru-RU"/>
        </w:rPr>
        <w:t>-  отсутствие сведений об Участнике закупки в реестре недобросовестных поставщиков,</w:t>
      </w:r>
      <w:r w:rsidRPr="00241103">
        <w:rPr>
          <w:b/>
          <w:bCs/>
          <w:lang w:eastAsia="ru-RU"/>
        </w:rPr>
        <w:t xml:space="preserve"> </w:t>
      </w:r>
      <w:r w:rsidRPr="00241103">
        <w:rPr>
          <w:lang w:eastAsia="ru-RU"/>
        </w:rPr>
        <w:t>предусмотренном Федеральным законом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roofErr w:type="gramEnd"/>
    </w:p>
    <w:p w14:paraId="5FC8F35C" w14:textId="77777777" w:rsidR="002C01C3" w:rsidRPr="00241103" w:rsidRDefault="002C01C3" w:rsidP="002C01C3">
      <w:pPr>
        <w:pStyle w:val="afff9"/>
        <w:jc w:val="both"/>
        <w:rPr>
          <w:rFonts w:ascii="Times New Roman" w:hAnsi="Times New Roman" w:cs="Times New Roman"/>
          <w:sz w:val="24"/>
          <w:szCs w:val="24"/>
        </w:rPr>
      </w:pPr>
    </w:p>
    <w:p w14:paraId="3B2D00BD" w14:textId="77777777" w:rsidR="002C01C3" w:rsidRPr="00241103" w:rsidRDefault="002C01C3" w:rsidP="002C01C3">
      <w:pPr>
        <w:spacing w:after="0"/>
        <w:jc w:val="left"/>
        <w:rPr>
          <w:shd w:val="clear" w:color="auto" w:fill="FFFFFF"/>
        </w:rPr>
      </w:pPr>
      <w:r w:rsidRPr="00241103">
        <w:rPr>
          <w:shd w:val="clear" w:color="auto" w:fill="FFFFFF"/>
        </w:rPr>
        <w:t xml:space="preserve">Участник </w:t>
      </w:r>
      <w:proofErr w:type="gramStart"/>
      <w:r w:rsidRPr="00241103">
        <w:rPr>
          <w:shd w:val="clear" w:color="auto" w:fill="FFFFFF"/>
        </w:rPr>
        <w:t>закупки</w:t>
      </w:r>
      <w:proofErr w:type="gramEnd"/>
      <w:r w:rsidRPr="00241103">
        <w:rPr>
          <w:shd w:val="clear" w:color="auto" w:fill="FFFFFF"/>
        </w:rPr>
        <w:t>/уполномоченный представитель ___________________(ФИО)</w:t>
      </w:r>
    </w:p>
    <w:p w14:paraId="48823737" w14:textId="77777777" w:rsidR="002C01C3" w:rsidRPr="00241103" w:rsidRDefault="002C01C3" w:rsidP="002C01C3">
      <w:pPr>
        <w:spacing w:after="0"/>
        <w:rPr>
          <w:shd w:val="clear" w:color="auto" w:fill="FFFFFF"/>
        </w:rPr>
      </w:pPr>
    </w:p>
    <w:p w14:paraId="468D09AE" w14:textId="77777777" w:rsidR="002C01C3" w:rsidRPr="00241103" w:rsidRDefault="002C01C3" w:rsidP="002C01C3">
      <w:pPr>
        <w:spacing w:after="0"/>
        <w:rPr>
          <w:shd w:val="clear" w:color="auto" w:fill="FFFFFF"/>
        </w:rPr>
      </w:pPr>
      <w:r w:rsidRPr="00241103">
        <w:rPr>
          <w:shd w:val="clear" w:color="auto" w:fill="FFFFFF"/>
        </w:rPr>
        <w:t>(подпись) М.П.</w:t>
      </w:r>
    </w:p>
    <w:p w14:paraId="2BB923BD" w14:textId="77777777" w:rsidR="002C01C3" w:rsidRPr="00241103" w:rsidRDefault="002C01C3" w:rsidP="002C01C3">
      <w:pPr>
        <w:spacing w:after="0"/>
        <w:rPr>
          <w:shd w:val="clear" w:color="auto" w:fill="FFFFFF"/>
        </w:rPr>
      </w:pPr>
      <w:r w:rsidRPr="00241103">
        <w:rPr>
          <w:shd w:val="clear" w:color="auto" w:fill="FFFFFF"/>
        </w:rPr>
        <w:t>(должность, основание и реквизиты документа, подтверждающие полномочия соответствующего лица на подписание заявки на участие в аукционе)</w:t>
      </w:r>
    </w:p>
    <w:p w14:paraId="789CE718" w14:textId="77777777" w:rsidR="002C01C3" w:rsidRPr="00241103" w:rsidRDefault="002C01C3" w:rsidP="002C01C3">
      <w:pPr>
        <w:pStyle w:val="afff9"/>
        <w:jc w:val="center"/>
        <w:rPr>
          <w:rFonts w:ascii="Times New Roman" w:hAnsi="Times New Roman" w:cs="Times New Roman"/>
          <w:sz w:val="24"/>
          <w:szCs w:val="24"/>
        </w:rPr>
      </w:pPr>
    </w:p>
    <w:p w14:paraId="365A70F7" w14:textId="77777777" w:rsidR="002C01C3" w:rsidRPr="00241103" w:rsidRDefault="002C01C3" w:rsidP="002C01C3">
      <w:pPr>
        <w:pStyle w:val="afff9"/>
        <w:jc w:val="both"/>
        <w:rPr>
          <w:rFonts w:ascii="Times New Roman" w:hAnsi="Times New Roman" w:cs="Times New Roman"/>
          <w:sz w:val="24"/>
          <w:szCs w:val="24"/>
        </w:rPr>
      </w:pPr>
      <w:r w:rsidRPr="00241103">
        <w:rPr>
          <w:rFonts w:ascii="Times New Roman" w:hAnsi="Times New Roman" w:cs="Times New Roman"/>
          <w:sz w:val="24"/>
          <w:szCs w:val="24"/>
        </w:rPr>
        <w:t>Документ подписан с применением электронной подписи в соответствии с требованиями Федерального закона от 06.04.2011 г. № 63-ФЗ «ОБ ЭЛЕКТРОННОЙ ПОДПИСИ»</w:t>
      </w:r>
    </w:p>
    <w:p w14:paraId="46AC8747" w14:textId="77777777" w:rsidR="00D60A61" w:rsidRDefault="00D60A61" w:rsidP="009A59C4">
      <w:pPr>
        <w:tabs>
          <w:tab w:val="left" w:pos="708"/>
        </w:tabs>
        <w:spacing w:after="0"/>
        <w:jc w:val="center"/>
        <w:rPr>
          <w:b/>
          <w:bCs/>
        </w:rPr>
        <w:sectPr w:rsidR="00D60A61" w:rsidSect="004F19B7">
          <w:pgSz w:w="11906" w:h="16838"/>
          <w:pgMar w:top="720" w:right="720" w:bottom="720" w:left="720" w:header="708" w:footer="708" w:gutter="0"/>
          <w:cols w:space="708"/>
          <w:rtlGutter/>
          <w:docGrid w:linePitch="360"/>
        </w:sectPr>
      </w:pPr>
    </w:p>
    <w:p w14:paraId="63CE7693" w14:textId="77777777" w:rsidR="009A59C4" w:rsidRPr="00C80835" w:rsidRDefault="009A59C4" w:rsidP="009A59C4">
      <w:pPr>
        <w:tabs>
          <w:tab w:val="left" w:pos="708"/>
        </w:tabs>
        <w:spacing w:after="0"/>
        <w:jc w:val="center"/>
      </w:pPr>
      <w:r w:rsidRPr="00C80835">
        <w:rPr>
          <w:b/>
          <w:bCs/>
        </w:rPr>
        <w:lastRenderedPageBreak/>
        <w:t>ФОРМА 5. «ДОВЕРЕННОСТЬ НА УПОЛНОМОЧЕННОЕ ЛИЦО, ИМЕЮЩЕЕ ПРА</w:t>
      </w:r>
      <w:r>
        <w:rPr>
          <w:b/>
          <w:bCs/>
        </w:rPr>
        <w:t>ВО ПОДПИСИ ДОКУМЕНТОВ УЧАСТНИКА</w:t>
      </w:r>
      <w:r w:rsidRPr="00C80835">
        <w:rPr>
          <w:b/>
          <w:bCs/>
        </w:rPr>
        <w:t xml:space="preserve"> ЗАКУПКИ»</w:t>
      </w:r>
      <w:r w:rsidRPr="00C80835">
        <w:t xml:space="preserve"> </w:t>
      </w:r>
    </w:p>
    <w:p w14:paraId="02A7BFB2" w14:textId="77777777" w:rsidR="009A59C4" w:rsidRPr="00C80835" w:rsidRDefault="009A59C4" w:rsidP="009A59C4">
      <w:pPr>
        <w:tabs>
          <w:tab w:val="left" w:pos="708"/>
        </w:tabs>
        <w:spacing w:after="0"/>
        <w:jc w:val="center"/>
        <w:rPr>
          <w:b/>
          <w:bCs/>
          <w:i/>
          <w:iCs/>
        </w:rPr>
      </w:pPr>
      <w:r w:rsidRPr="00C80835">
        <w:rPr>
          <w:b/>
          <w:bCs/>
          <w:i/>
          <w:iCs/>
        </w:rPr>
        <w:t>(рекомендуемая)</w:t>
      </w:r>
    </w:p>
    <w:p w14:paraId="7871BE6B" w14:textId="77777777" w:rsidR="009A59C4" w:rsidRPr="00C80835" w:rsidRDefault="009A59C4" w:rsidP="009A59C4">
      <w:pPr>
        <w:tabs>
          <w:tab w:val="left" w:pos="708"/>
        </w:tabs>
        <w:spacing w:after="0"/>
        <w:jc w:val="center"/>
      </w:pPr>
      <w:r w:rsidRPr="00C80835">
        <w:t>(представляется в случае, если документы заявки на участие в закупке подписываются не руководителем)</w:t>
      </w:r>
    </w:p>
    <w:p w14:paraId="3EA2F5E6" w14:textId="77777777" w:rsidR="009A59C4" w:rsidRPr="00C80835" w:rsidRDefault="009A59C4" w:rsidP="009A59C4">
      <w:pPr>
        <w:tabs>
          <w:tab w:val="left" w:pos="708"/>
        </w:tabs>
        <w:spacing w:after="0"/>
        <w:jc w:val="center"/>
      </w:pPr>
    </w:p>
    <w:p w14:paraId="0CC06009" w14:textId="77777777" w:rsidR="009A59C4" w:rsidRPr="00C80835" w:rsidRDefault="009A59C4" w:rsidP="009A59C4">
      <w:pPr>
        <w:tabs>
          <w:tab w:val="left" w:pos="708"/>
        </w:tabs>
        <w:spacing w:after="0"/>
      </w:pPr>
      <w:r w:rsidRPr="00C80835">
        <w:t>На бланке организации</w:t>
      </w:r>
    </w:p>
    <w:p w14:paraId="4B30E6D3" w14:textId="77777777" w:rsidR="009A59C4" w:rsidRPr="00C80835" w:rsidRDefault="009A59C4" w:rsidP="009A59C4">
      <w:pPr>
        <w:tabs>
          <w:tab w:val="left" w:pos="708"/>
        </w:tabs>
        <w:spacing w:after="0"/>
      </w:pPr>
      <w:r w:rsidRPr="00C80835">
        <w:t>Дата, исх. номер</w:t>
      </w:r>
    </w:p>
    <w:p w14:paraId="2E141747" w14:textId="77777777" w:rsidR="009A59C4" w:rsidRPr="00C80835" w:rsidRDefault="009A59C4" w:rsidP="009A59C4">
      <w:pPr>
        <w:tabs>
          <w:tab w:val="left" w:pos="708"/>
        </w:tabs>
        <w:spacing w:after="0"/>
      </w:pPr>
    </w:p>
    <w:p w14:paraId="53CDC47A" w14:textId="77777777" w:rsidR="009A59C4" w:rsidRPr="00C80835" w:rsidRDefault="009A59C4" w:rsidP="009A59C4">
      <w:pPr>
        <w:tabs>
          <w:tab w:val="left" w:pos="708"/>
        </w:tabs>
        <w:spacing w:after="0"/>
        <w:jc w:val="center"/>
      </w:pPr>
      <w:r w:rsidRPr="00C80835">
        <w:t>ДОВЕРЕННОСТЬ № ____</w:t>
      </w:r>
    </w:p>
    <w:p w14:paraId="17F75351" w14:textId="77777777" w:rsidR="009A59C4" w:rsidRPr="00C80835" w:rsidRDefault="009A59C4" w:rsidP="009A59C4">
      <w:pPr>
        <w:tabs>
          <w:tab w:val="left" w:pos="708"/>
        </w:tabs>
        <w:spacing w:after="0"/>
      </w:pPr>
    </w:p>
    <w:p w14:paraId="0643F97C" w14:textId="2356B2FD" w:rsidR="009A59C4" w:rsidRPr="00C80835" w:rsidRDefault="003D23AA" w:rsidP="009A59C4">
      <w:pPr>
        <w:tabs>
          <w:tab w:val="left" w:pos="708"/>
        </w:tabs>
        <w:spacing w:after="0"/>
      </w:pPr>
      <w:r>
        <w:t>г. Тобольск</w:t>
      </w:r>
      <w:r w:rsidR="009A59C4" w:rsidRPr="00C80835">
        <w:t xml:space="preserve"> </w:t>
      </w:r>
    </w:p>
    <w:p w14:paraId="78C6C038" w14:textId="77777777" w:rsidR="009A59C4" w:rsidRPr="00C80835" w:rsidRDefault="009A59C4" w:rsidP="009A59C4">
      <w:pPr>
        <w:tabs>
          <w:tab w:val="left" w:pos="708"/>
        </w:tabs>
        <w:spacing w:after="0"/>
        <w:jc w:val="center"/>
      </w:pPr>
      <w:r w:rsidRPr="00C80835">
        <w:t>________________________</w:t>
      </w:r>
      <w:r>
        <w:t>_____________</w:t>
      </w:r>
      <w:r w:rsidRPr="00C80835">
        <w:t>_________________________________________</w:t>
      </w:r>
    </w:p>
    <w:p w14:paraId="7BC90AB1" w14:textId="77777777" w:rsidR="009A59C4" w:rsidRPr="00C80835" w:rsidRDefault="009A59C4" w:rsidP="009A59C4">
      <w:pPr>
        <w:tabs>
          <w:tab w:val="left" w:pos="708"/>
        </w:tabs>
        <w:spacing w:after="0"/>
        <w:jc w:val="center"/>
        <w:rPr>
          <w:vertAlign w:val="superscript"/>
        </w:rPr>
      </w:pPr>
      <w:r w:rsidRPr="00C80835">
        <w:rPr>
          <w:vertAlign w:val="superscript"/>
        </w:rPr>
        <w:t>(прописью число, месяц и год выдачи доверенности)</w:t>
      </w:r>
    </w:p>
    <w:p w14:paraId="6AAC2D4C" w14:textId="77777777" w:rsidR="009A59C4" w:rsidRPr="00C80835" w:rsidRDefault="009A59C4" w:rsidP="009A59C4">
      <w:pPr>
        <w:tabs>
          <w:tab w:val="left" w:pos="708"/>
        </w:tabs>
        <w:spacing w:after="0"/>
        <w:ind w:firstLine="720"/>
      </w:pPr>
      <w:r w:rsidRPr="00C80835">
        <w:t>Организация – участник закупки:</w:t>
      </w:r>
    </w:p>
    <w:p w14:paraId="6A52A655" w14:textId="77777777" w:rsidR="009A59C4" w:rsidRPr="00C80835" w:rsidRDefault="009A59C4" w:rsidP="009A59C4">
      <w:pPr>
        <w:tabs>
          <w:tab w:val="left" w:pos="708"/>
        </w:tabs>
        <w:spacing w:after="0"/>
        <w:jc w:val="center"/>
      </w:pPr>
      <w:r w:rsidRPr="00C80835">
        <w:t>_____________________________________________________________</w:t>
      </w:r>
      <w:r>
        <w:t>____________</w:t>
      </w:r>
      <w:r w:rsidRPr="00C80835">
        <w:t>_______</w:t>
      </w:r>
    </w:p>
    <w:p w14:paraId="7FC3F007" w14:textId="77777777" w:rsidR="009A59C4" w:rsidRPr="00C80835" w:rsidRDefault="009A59C4" w:rsidP="009A59C4">
      <w:pPr>
        <w:tabs>
          <w:tab w:val="left" w:pos="708"/>
        </w:tabs>
        <w:spacing w:after="0"/>
        <w:jc w:val="center"/>
        <w:rPr>
          <w:vertAlign w:val="superscript"/>
        </w:rPr>
      </w:pPr>
      <w:r w:rsidRPr="00C80835">
        <w:rPr>
          <w:vertAlign w:val="superscript"/>
        </w:rPr>
        <w:t>(наименование организации)</w:t>
      </w:r>
    </w:p>
    <w:p w14:paraId="1ADC44FD" w14:textId="77777777" w:rsidR="009A59C4" w:rsidRPr="00C80835" w:rsidRDefault="009A59C4" w:rsidP="009A59C4">
      <w:pPr>
        <w:tabs>
          <w:tab w:val="left" w:pos="708"/>
        </w:tabs>
        <w:spacing w:after="0"/>
      </w:pPr>
      <w:r w:rsidRPr="00C80835">
        <w:t>доверяет _______________________________________________________</w:t>
      </w:r>
      <w:r>
        <w:t>_____________</w:t>
      </w:r>
      <w:r w:rsidRPr="00C80835">
        <w:t>____</w:t>
      </w:r>
    </w:p>
    <w:p w14:paraId="0F4F6EE9" w14:textId="77777777" w:rsidR="009A59C4" w:rsidRPr="00C80835" w:rsidRDefault="009A59C4" w:rsidP="009A59C4">
      <w:pPr>
        <w:tabs>
          <w:tab w:val="left" w:pos="708"/>
        </w:tabs>
        <w:spacing w:after="0"/>
        <w:jc w:val="center"/>
        <w:rPr>
          <w:vertAlign w:val="superscript"/>
        </w:rPr>
      </w:pPr>
      <w:r w:rsidRPr="00C80835">
        <w:rPr>
          <w:vertAlign w:val="superscript"/>
        </w:rPr>
        <w:t>(фамилия, имя, отчество, должность)</w:t>
      </w:r>
    </w:p>
    <w:p w14:paraId="755EA1AE" w14:textId="77777777" w:rsidR="009A59C4" w:rsidRPr="00C80835" w:rsidRDefault="009A59C4" w:rsidP="009A59C4">
      <w:pPr>
        <w:tabs>
          <w:tab w:val="left" w:pos="708"/>
        </w:tabs>
        <w:spacing w:after="0"/>
      </w:pPr>
      <w:r w:rsidRPr="00C80835">
        <w:t>паспорт серии ______ №_</w:t>
      </w:r>
      <w:r>
        <w:t>________ выдан ________________</w:t>
      </w:r>
      <w:r w:rsidRPr="00C80835">
        <w:t>_______ «____» _____________</w:t>
      </w:r>
    </w:p>
    <w:p w14:paraId="4A6D8386" w14:textId="77777777" w:rsidR="009A59C4" w:rsidRPr="00C80835" w:rsidRDefault="009A59C4" w:rsidP="009A59C4">
      <w:pPr>
        <w:tabs>
          <w:tab w:val="left" w:pos="708"/>
        </w:tabs>
        <w:spacing w:after="0"/>
      </w:pPr>
    </w:p>
    <w:p w14:paraId="665B9A7F" w14:textId="77777777" w:rsidR="009A59C4" w:rsidRPr="00C80835" w:rsidRDefault="009A59C4" w:rsidP="009A59C4">
      <w:pPr>
        <w:tabs>
          <w:tab w:val="left" w:pos="708"/>
        </w:tabs>
        <w:spacing w:after="0"/>
      </w:pPr>
      <w:r w:rsidRPr="00C80835">
        <w:t>представлять Заказчику, Комиссии и подписывать необходимые документы для участия в закупке __________________________________________________________________ ______________________________________________________________</w:t>
      </w:r>
      <w:r>
        <w:t>___________</w:t>
      </w:r>
      <w:r w:rsidRPr="00C80835">
        <w:t>______.</w:t>
      </w:r>
    </w:p>
    <w:p w14:paraId="6342ECC6" w14:textId="77777777" w:rsidR="009A59C4" w:rsidRPr="00C80835" w:rsidRDefault="009A59C4" w:rsidP="009A59C4">
      <w:pPr>
        <w:tabs>
          <w:tab w:val="left" w:pos="708"/>
        </w:tabs>
        <w:spacing w:after="0"/>
        <w:jc w:val="center"/>
        <w:rPr>
          <w:vertAlign w:val="superscript"/>
        </w:rPr>
      </w:pPr>
      <w:r w:rsidRPr="00C80835">
        <w:rPr>
          <w:vertAlign w:val="superscript"/>
        </w:rPr>
        <w:t>(наименование закупки)</w:t>
      </w:r>
    </w:p>
    <w:p w14:paraId="198264B0" w14:textId="77777777" w:rsidR="009A59C4" w:rsidRPr="00C80835" w:rsidRDefault="009A59C4" w:rsidP="009A59C4">
      <w:pPr>
        <w:tabs>
          <w:tab w:val="left" w:pos="708"/>
        </w:tabs>
        <w:spacing w:after="0"/>
      </w:pPr>
    </w:p>
    <w:p w14:paraId="3A5D77F9" w14:textId="77777777" w:rsidR="009A59C4" w:rsidRPr="00C80835" w:rsidRDefault="009A59C4" w:rsidP="009A59C4">
      <w:pPr>
        <w:tabs>
          <w:tab w:val="left" w:pos="708"/>
        </w:tabs>
        <w:spacing w:after="0"/>
        <w:rPr>
          <w:vertAlign w:val="superscript"/>
        </w:rPr>
      </w:pPr>
      <w:r w:rsidRPr="00C80835">
        <w:t xml:space="preserve">Подпись ______________________ ______________________ удостоверяем. </w:t>
      </w:r>
    </w:p>
    <w:p w14:paraId="2ED0629A" w14:textId="77777777" w:rsidR="009A59C4" w:rsidRPr="00C80835" w:rsidRDefault="009A59C4" w:rsidP="009A59C4">
      <w:pPr>
        <w:tabs>
          <w:tab w:val="left" w:pos="708"/>
        </w:tabs>
        <w:spacing w:after="0"/>
        <w:rPr>
          <w:vertAlign w:val="superscript"/>
        </w:rPr>
      </w:pPr>
      <w:r w:rsidRPr="00C80835">
        <w:rPr>
          <w:vertAlign w:val="superscript"/>
        </w:rPr>
        <w:t xml:space="preserve">                                         (Ф.И.О. </w:t>
      </w:r>
      <w:proofErr w:type="gramStart"/>
      <w:r w:rsidRPr="00C80835">
        <w:rPr>
          <w:vertAlign w:val="superscript"/>
        </w:rPr>
        <w:t>удостоверяемого</w:t>
      </w:r>
      <w:proofErr w:type="gramEnd"/>
      <w:r w:rsidRPr="00C80835">
        <w:rPr>
          <w:vertAlign w:val="superscript"/>
        </w:rPr>
        <w:t>)             (Подпись удостоверяемого)</w:t>
      </w:r>
    </w:p>
    <w:p w14:paraId="0B636AF1" w14:textId="152CA97F" w:rsidR="009A59C4" w:rsidRPr="00C80835" w:rsidRDefault="009A59C4" w:rsidP="009A59C4">
      <w:pPr>
        <w:tabs>
          <w:tab w:val="left" w:pos="708"/>
        </w:tabs>
        <w:spacing w:after="0"/>
      </w:pPr>
      <w:r w:rsidRPr="00C80835">
        <w:t>Доверенность действительна п</w:t>
      </w:r>
      <w:r w:rsidR="00B254D3">
        <w:t>о «____» ___________________ 202</w:t>
      </w:r>
      <w:r w:rsidRPr="00C80835">
        <w:t>__ г.</w:t>
      </w:r>
    </w:p>
    <w:p w14:paraId="000A4D7C" w14:textId="77777777" w:rsidR="009A59C4" w:rsidRPr="00C80835" w:rsidRDefault="009A59C4" w:rsidP="009A59C4">
      <w:pPr>
        <w:tabs>
          <w:tab w:val="left" w:pos="708"/>
        </w:tabs>
        <w:spacing w:after="0"/>
      </w:pPr>
    </w:p>
    <w:p w14:paraId="264B4EC9" w14:textId="77777777" w:rsidR="009A59C4" w:rsidRPr="00C80835" w:rsidRDefault="009A59C4" w:rsidP="009A59C4">
      <w:pPr>
        <w:tabs>
          <w:tab w:val="left" w:pos="708"/>
        </w:tabs>
        <w:spacing w:after="0"/>
      </w:pPr>
      <w:r w:rsidRPr="00C80835">
        <w:t>Руководитель организации</w:t>
      </w:r>
      <w:proofErr w:type="gramStart"/>
      <w:r w:rsidRPr="00C80835">
        <w:t xml:space="preserve"> ________________________ ( __________________ )</w:t>
      </w:r>
      <w:proofErr w:type="gramEnd"/>
    </w:p>
    <w:p w14:paraId="321A4C77" w14:textId="77777777" w:rsidR="009A59C4" w:rsidRPr="00C80835" w:rsidRDefault="009A59C4" w:rsidP="009A59C4">
      <w:pPr>
        <w:tabs>
          <w:tab w:val="left" w:pos="708"/>
        </w:tabs>
        <w:spacing w:after="0"/>
        <w:rPr>
          <w:vertAlign w:val="superscript"/>
        </w:rPr>
      </w:pPr>
      <w:r w:rsidRPr="00C80835">
        <w:rPr>
          <w:vertAlign w:val="superscript"/>
        </w:rPr>
        <w:t xml:space="preserve">                                                                                                                                                                   (Ф.И.О.)</w:t>
      </w:r>
    </w:p>
    <w:p w14:paraId="35F4315F" w14:textId="77777777" w:rsidR="009A59C4" w:rsidRPr="00C80835" w:rsidRDefault="009A59C4" w:rsidP="009A59C4">
      <w:pPr>
        <w:tabs>
          <w:tab w:val="left" w:pos="708"/>
        </w:tabs>
        <w:spacing w:after="0"/>
      </w:pPr>
      <w:r w:rsidRPr="00C80835">
        <w:t>М.П.</w:t>
      </w:r>
    </w:p>
    <w:p w14:paraId="7416CF91" w14:textId="77777777" w:rsidR="00734EE7" w:rsidRDefault="00734EE7" w:rsidP="00734EE7">
      <w:pPr>
        <w:tabs>
          <w:tab w:val="left" w:pos="851"/>
        </w:tabs>
        <w:spacing w:after="0"/>
        <w:jc w:val="center"/>
        <w:rPr>
          <w:b/>
          <w:bCs/>
          <w:kern w:val="28"/>
          <w:lang w:eastAsia="ru-RU"/>
        </w:rPr>
      </w:pPr>
    </w:p>
    <w:p w14:paraId="2A25E783" w14:textId="77777777" w:rsidR="00734EE7" w:rsidRDefault="00734EE7" w:rsidP="00734EE7">
      <w:pPr>
        <w:tabs>
          <w:tab w:val="left" w:pos="851"/>
        </w:tabs>
        <w:spacing w:after="0"/>
        <w:jc w:val="center"/>
        <w:rPr>
          <w:b/>
          <w:bCs/>
          <w:kern w:val="28"/>
          <w:lang w:eastAsia="ru-RU"/>
        </w:rPr>
      </w:pPr>
    </w:p>
    <w:p w14:paraId="0B2F4D8E" w14:textId="77777777" w:rsidR="00734EE7" w:rsidRDefault="00734EE7" w:rsidP="00734EE7">
      <w:pPr>
        <w:tabs>
          <w:tab w:val="left" w:pos="851"/>
        </w:tabs>
        <w:spacing w:after="0"/>
        <w:jc w:val="center"/>
        <w:rPr>
          <w:b/>
          <w:bCs/>
          <w:kern w:val="28"/>
          <w:lang w:eastAsia="ru-RU"/>
        </w:rPr>
      </w:pPr>
    </w:p>
    <w:p w14:paraId="30BF0692" w14:textId="77777777" w:rsidR="00734EE7" w:rsidRDefault="00734EE7" w:rsidP="00734EE7">
      <w:pPr>
        <w:tabs>
          <w:tab w:val="left" w:pos="851"/>
        </w:tabs>
        <w:spacing w:after="0"/>
        <w:jc w:val="center"/>
        <w:rPr>
          <w:b/>
          <w:bCs/>
          <w:kern w:val="28"/>
          <w:lang w:eastAsia="ru-RU"/>
        </w:rPr>
      </w:pPr>
    </w:p>
    <w:p w14:paraId="2B6BDB8B" w14:textId="77777777" w:rsidR="00734EE7" w:rsidRDefault="00734EE7" w:rsidP="00734EE7">
      <w:pPr>
        <w:tabs>
          <w:tab w:val="left" w:pos="851"/>
        </w:tabs>
        <w:spacing w:after="0"/>
        <w:jc w:val="center"/>
        <w:rPr>
          <w:b/>
          <w:bCs/>
          <w:kern w:val="28"/>
          <w:lang w:eastAsia="ru-RU"/>
        </w:rPr>
      </w:pPr>
    </w:p>
    <w:p w14:paraId="63D2286E" w14:textId="77777777" w:rsidR="00734EE7" w:rsidRDefault="00734EE7" w:rsidP="00734EE7">
      <w:pPr>
        <w:tabs>
          <w:tab w:val="left" w:pos="851"/>
        </w:tabs>
        <w:spacing w:after="0"/>
        <w:jc w:val="center"/>
        <w:rPr>
          <w:b/>
          <w:bCs/>
          <w:kern w:val="28"/>
          <w:lang w:eastAsia="ru-RU"/>
        </w:rPr>
      </w:pPr>
    </w:p>
    <w:p w14:paraId="1065E200" w14:textId="77777777" w:rsidR="00734EE7" w:rsidRDefault="00734EE7" w:rsidP="00734EE7">
      <w:pPr>
        <w:tabs>
          <w:tab w:val="left" w:pos="851"/>
        </w:tabs>
        <w:spacing w:after="0"/>
        <w:jc w:val="center"/>
        <w:rPr>
          <w:b/>
          <w:bCs/>
          <w:kern w:val="28"/>
          <w:lang w:eastAsia="ru-RU"/>
        </w:rPr>
      </w:pPr>
    </w:p>
    <w:p w14:paraId="2F9BCBE7" w14:textId="77777777" w:rsidR="00734EE7" w:rsidRDefault="00734EE7" w:rsidP="00734EE7">
      <w:pPr>
        <w:tabs>
          <w:tab w:val="left" w:pos="851"/>
        </w:tabs>
        <w:spacing w:after="0"/>
        <w:jc w:val="center"/>
        <w:rPr>
          <w:b/>
          <w:bCs/>
          <w:kern w:val="28"/>
          <w:lang w:eastAsia="ru-RU"/>
        </w:rPr>
      </w:pPr>
    </w:p>
    <w:p w14:paraId="06EA35B6" w14:textId="77777777" w:rsidR="00734EE7" w:rsidRDefault="00734EE7" w:rsidP="00734EE7">
      <w:pPr>
        <w:tabs>
          <w:tab w:val="left" w:pos="851"/>
        </w:tabs>
        <w:spacing w:after="0"/>
        <w:jc w:val="center"/>
        <w:rPr>
          <w:b/>
          <w:bCs/>
          <w:kern w:val="28"/>
          <w:lang w:eastAsia="ru-RU"/>
        </w:rPr>
      </w:pPr>
    </w:p>
    <w:p w14:paraId="621B43F5" w14:textId="77777777" w:rsidR="00734EE7" w:rsidRDefault="00734EE7" w:rsidP="00734EE7">
      <w:pPr>
        <w:tabs>
          <w:tab w:val="left" w:pos="851"/>
        </w:tabs>
        <w:spacing w:after="0"/>
        <w:jc w:val="center"/>
        <w:rPr>
          <w:b/>
          <w:bCs/>
          <w:kern w:val="28"/>
          <w:lang w:eastAsia="ru-RU"/>
        </w:rPr>
      </w:pPr>
    </w:p>
    <w:p w14:paraId="4B0AFAB9" w14:textId="77777777" w:rsidR="00734EE7" w:rsidRDefault="00734EE7" w:rsidP="00734EE7">
      <w:pPr>
        <w:tabs>
          <w:tab w:val="left" w:pos="851"/>
        </w:tabs>
        <w:spacing w:after="0"/>
        <w:jc w:val="center"/>
        <w:rPr>
          <w:b/>
          <w:bCs/>
          <w:kern w:val="28"/>
          <w:lang w:eastAsia="ru-RU"/>
        </w:rPr>
      </w:pPr>
    </w:p>
    <w:p w14:paraId="7F417A8C" w14:textId="77777777" w:rsidR="00734EE7" w:rsidRDefault="00734EE7" w:rsidP="00734EE7">
      <w:pPr>
        <w:tabs>
          <w:tab w:val="left" w:pos="851"/>
        </w:tabs>
        <w:spacing w:after="0"/>
        <w:jc w:val="center"/>
        <w:rPr>
          <w:b/>
          <w:bCs/>
          <w:kern w:val="28"/>
          <w:lang w:eastAsia="ru-RU"/>
        </w:rPr>
      </w:pPr>
    </w:p>
    <w:p w14:paraId="0E0749EB" w14:textId="77777777" w:rsidR="00734EE7" w:rsidRDefault="00734EE7" w:rsidP="00734EE7">
      <w:pPr>
        <w:tabs>
          <w:tab w:val="left" w:pos="851"/>
        </w:tabs>
        <w:spacing w:after="0"/>
        <w:jc w:val="center"/>
        <w:rPr>
          <w:b/>
          <w:bCs/>
          <w:kern w:val="28"/>
          <w:lang w:eastAsia="ru-RU"/>
        </w:rPr>
      </w:pPr>
    </w:p>
    <w:p w14:paraId="48AB75FE" w14:textId="77777777" w:rsidR="00734EE7" w:rsidRDefault="00734EE7" w:rsidP="00734EE7">
      <w:pPr>
        <w:tabs>
          <w:tab w:val="left" w:pos="851"/>
        </w:tabs>
        <w:spacing w:after="0"/>
        <w:jc w:val="center"/>
        <w:rPr>
          <w:b/>
          <w:bCs/>
          <w:kern w:val="28"/>
          <w:lang w:eastAsia="ru-RU"/>
        </w:rPr>
      </w:pPr>
    </w:p>
    <w:p w14:paraId="74DA5EE5" w14:textId="77777777" w:rsidR="00734EE7" w:rsidRDefault="00734EE7" w:rsidP="00734EE7">
      <w:pPr>
        <w:tabs>
          <w:tab w:val="left" w:pos="851"/>
        </w:tabs>
        <w:spacing w:after="0"/>
        <w:jc w:val="center"/>
        <w:rPr>
          <w:b/>
          <w:bCs/>
          <w:kern w:val="28"/>
          <w:lang w:eastAsia="ru-RU"/>
        </w:rPr>
      </w:pPr>
    </w:p>
    <w:p w14:paraId="78777E49" w14:textId="77777777" w:rsidR="00734EE7" w:rsidRDefault="00734EE7" w:rsidP="00734EE7">
      <w:pPr>
        <w:tabs>
          <w:tab w:val="left" w:pos="851"/>
        </w:tabs>
        <w:spacing w:after="0"/>
        <w:jc w:val="center"/>
        <w:rPr>
          <w:b/>
          <w:bCs/>
          <w:kern w:val="28"/>
          <w:lang w:eastAsia="ru-RU"/>
        </w:rPr>
      </w:pPr>
    </w:p>
    <w:p w14:paraId="1B34A38B" w14:textId="77777777" w:rsidR="00734EE7" w:rsidRDefault="00734EE7" w:rsidP="00734EE7">
      <w:pPr>
        <w:tabs>
          <w:tab w:val="left" w:pos="851"/>
        </w:tabs>
        <w:spacing w:after="0"/>
        <w:jc w:val="center"/>
        <w:rPr>
          <w:b/>
          <w:bCs/>
          <w:kern w:val="28"/>
          <w:lang w:eastAsia="ru-RU"/>
        </w:rPr>
      </w:pPr>
    </w:p>
    <w:p w14:paraId="4D72CA10" w14:textId="77777777" w:rsidR="00734EE7" w:rsidRDefault="00734EE7" w:rsidP="00734EE7">
      <w:pPr>
        <w:tabs>
          <w:tab w:val="left" w:pos="851"/>
        </w:tabs>
        <w:spacing w:after="0"/>
        <w:jc w:val="center"/>
        <w:rPr>
          <w:b/>
          <w:bCs/>
          <w:kern w:val="28"/>
          <w:lang w:eastAsia="ru-RU"/>
        </w:rPr>
      </w:pPr>
    </w:p>
    <w:p w14:paraId="47BE94FD" w14:textId="77777777" w:rsidR="00734EE7" w:rsidRDefault="00734EE7" w:rsidP="00734EE7">
      <w:pPr>
        <w:tabs>
          <w:tab w:val="left" w:pos="851"/>
        </w:tabs>
        <w:spacing w:after="0"/>
        <w:jc w:val="center"/>
        <w:rPr>
          <w:b/>
          <w:bCs/>
          <w:kern w:val="28"/>
          <w:lang w:eastAsia="ru-RU"/>
        </w:rPr>
      </w:pPr>
    </w:p>
    <w:p w14:paraId="75668B31" w14:textId="77777777" w:rsidR="00734EE7" w:rsidRDefault="00734EE7" w:rsidP="00734EE7">
      <w:pPr>
        <w:tabs>
          <w:tab w:val="left" w:pos="851"/>
        </w:tabs>
        <w:spacing w:after="0"/>
        <w:jc w:val="center"/>
        <w:rPr>
          <w:b/>
          <w:bCs/>
          <w:kern w:val="28"/>
          <w:lang w:eastAsia="ru-RU"/>
        </w:rPr>
      </w:pPr>
    </w:p>
    <w:p w14:paraId="79F6DC78" w14:textId="77777777" w:rsidR="00734EE7" w:rsidRDefault="00734EE7" w:rsidP="00734EE7">
      <w:pPr>
        <w:tabs>
          <w:tab w:val="left" w:pos="851"/>
        </w:tabs>
        <w:spacing w:after="0"/>
        <w:jc w:val="center"/>
        <w:rPr>
          <w:b/>
          <w:bCs/>
          <w:kern w:val="28"/>
          <w:lang w:eastAsia="ru-RU"/>
        </w:rPr>
      </w:pPr>
    </w:p>
    <w:p w14:paraId="0E74E999" w14:textId="77777777" w:rsidR="00D60A61" w:rsidRDefault="00127699" w:rsidP="00734EE7">
      <w:pPr>
        <w:tabs>
          <w:tab w:val="left" w:pos="851"/>
        </w:tabs>
        <w:spacing w:after="0"/>
        <w:jc w:val="center"/>
        <w:rPr>
          <w:b/>
          <w:bCs/>
          <w:kern w:val="28"/>
          <w:lang w:eastAsia="ru-RU"/>
        </w:rPr>
      </w:pPr>
      <w:r w:rsidRPr="00FF402A">
        <w:rPr>
          <w:b/>
          <w:bCs/>
          <w:kern w:val="28"/>
          <w:lang w:eastAsia="ru-RU"/>
        </w:rPr>
        <w:lastRenderedPageBreak/>
        <w:t xml:space="preserve">ЧАСТЬ </w:t>
      </w:r>
      <w:r w:rsidRPr="00FF402A">
        <w:rPr>
          <w:b/>
          <w:bCs/>
          <w:kern w:val="28"/>
          <w:lang w:val="en-US" w:eastAsia="ru-RU"/>
        </w:rPr>
        <w:t>III</w:t>
      </w:r>
      <w:r w:rsidRPr="00FF402A">
        <w:rPr>
          <w:b/>
          <w:bCs/>
          <w:kern w:val="28"/>
          <w:lang w:eastAsia="ru-RU"/>
        </w:rPr>
        <w:t>.  ОПИСАНИЕ ПРЕДМЕТА ЗАКУПКИ/ТЕХНИЧЕСКОЕ ЗАДАНИЕ</w:t>
      </w:r>
      <w:bookmarkStart w:id="6" w:name="_Toc305751289"/>
      <w:bookmarkEnd w:id="1"/>
      <w:bookmarkEnd w:id="2"/>
      <w:bookmarkEnd w:id="3"/>
    </w:p>
    <w:p w14:paraId="4290F54B" w14:textId="77777777" w:rsidR="00005014" w:rsidRPr="00005014" w:rsidRDefault="00005014" w:rsidP="00005014">
      <w:pPr>
        <w:tabs>
          <w:tab w:val="left" w:pos="851"/>
        </w:tabs>
        <w:spacing w:after="0"/>
        <w:jc w:val="center"/>
        <w:rPr>
          <w:b/>
          <w:bCs/>
          <w:kern w:val="28"/>
          <w:lang w:eastAsia="ru-RU"/>
        </w:rPr>
      </w:pPr>
      <w:r w:rsidRPr="00005014">
        <w:rPr>
          <w:b/>
          <w:bCs/>
          <w:kern w:val="28"/>
          <w:lang w:eastAsia="ru-RU"/>
        </w:rPr>
        <w:t>ТЕХНИЧЕСКОЕ ЗАДАНИЕ</w:t>
      </w:r>
    </w:p>
    <w:p w14:paraId="4E1F1157" w14:textId="44D0AD7F" w:rsidR="00005014" w:rsidRPr="002E5660" w:rsidRDefault="002E5660" w:rsidP="002E5660">
      <w:pPr>
        <w:suppressAutoHyphens w:val="0"/>
        <w:spacing w:after="0"/>
        <w:ind w:left="142" w:firstLine="709"/>
        <w:rPr>
          <w:bCs/>
          <w:lang w:eastAsia="ru-RU"/>
        </w:rPr>
      </w:pPr>
      <w:r w:rsidRPr="002E5660">
        <w:rPr>
          <w:bCs/>
          <w:lang w:eastAsia="ru-RU"/>
        </w:rPr>
        <w:t xml:space="preserve">на </w:t>
      </w:r>
      <w:r w:rsidRPr="002E5660">
        <w:rPr>
          <w:lang w:eastAsia="en-US"/>
        </w:rPr>
        <w:t>поставку концентрата минерального «ГАЛИТ» марки</w:t>
      </w:r>
      <w:proofErr w:type="gramStart"/>
      <w:r w:rsidRPr="002E5660">
        <w:rPr>
          <w:lang w:eastAsia="en-US"/>
        </w:rPr>
        <w:t xml:space="preserve"> А</w:t>
      </w:r>
      <w:proofErr w:type="gramEnd"/>
      <w:r w:rsidRPr="002E5660">
        <w:rPr>
          <w:lang w:eastAsia="en-US"/>
        </w:rPr>
        <w:t xml:space="preserve"> </w:t>
      </w:r>
      <w:r w:rsidR="00005014" w:rsidRPr="002E5660">
        <w:t xml:space="preserve"> для нужд </w:t>
      </w:r>
      <w:r w:rsidR="00A34A99" w:rsidRPr="002E5660">
        <w:t>МУП «ДЭУ»</w:t>
      </w:r>
    </w:p>
    <w:p w14:paraId="18E9214E" w14:textId="5BC6D2F7" w:rsidR="00005014" w:rsidRPr="00005014" w:rsidRDefault="00005014" w:rsidP="00005014">
      <w:pPr>
        <w:suppressAutoHyphens w:val="0"/>
        <w:spacing w:before="120"/>
        <w:jc w:val="center"/>
        <w:rPr>
          <w:bCs/>
          <w:lang w:eastAsia="en-US"/>
        </w:rPr>
      </w:pPr>
      <w:r w:rsidRPr="00005014">
        <w:rPr>
          <w:b/>
          <w:bCs/>
          <w:lang w:eastAsia="en-US"/>
        </w:rPr>
        <w:t>Место поставки:</w:t>
      </w:r>
    </w:p>
    <w:p w14:paraId="42AF79FD" w14:textId="635E057C" w:rsidR="00005014" w:rsidRPr="00005014" w:rsidRDefault="002E5660" w:rsidP="00005014">
      <w:pPr>
        <w:ind w:firstLine="708"/>
        <w:rPr>
          <w:lang w:eastAsia="hi-IN"/>
        </w:rPr>
      </w:pPr>
      <w:r w:rsidRPr="002E5660">
        <w:rPr>
          <w:spacing w:val="-1"/>
          <w:lang w:eastAsia="ru-RU"/>
        </w:rPr>
        <w:t xml:space="preserve">Российская Федерация, Тюменская область, г. </w:t>
      </w:r>
      <w:proofErr w:type="gramStart"/>
      <w:r w:rsidRPr="002E5660">
        <w:rPr>
          <w:spacing w:val="-1"/>
          <w:lang w:eastAsia="ru-RU"/>
        </w:rPr>
        <w:t>Тобольск, ж</w:t>
      </w:r>
      <w:proofErr w:type="gramEnd"/>
      <w:r w:rsidRPr="002E5660">
        <w:rPr>
          <w:spacing w:val="-1"/>
          <w:lang w:eastAsia="ru-RU"/>
        </w:rPr>
        <w:t>/д станция Тобольск – Порт.</w:t>
      </w:r>
    </w:p>
    <w:p w14:paraId="60E7B1C7" w14:textId="4B61A58B" w:rsidR="00005014" w:rsidRPr="00005014" w:rsidRDefault="00005014" w:rsidP="00005014">
      <w:pPr>
        <w:widowControl w:val="0"/>
        <w:suppressAutoHyphens w:val="0"/>
        <w:spacing w:before="120"/>
        <w:jc w:val="center"/>
        <w:rPr>
          <w:bCs/>
          <w:lang w:eastAsia="en-US"/>
        </w:rPr>
      </w:pPr>
      <w:r w:rsidRPr="00005014">
        <w:rPr>
          <w:b/>
          <w:bCs/>
          <w:lang w:eastAsia="en-US"/>
        </w:rPr>
        <w:t>Срок (период) поставки:</w:t>
      </w:r>
    </w:p>
    <w:p w14:paraId="0ACFD6E7" w14:textId="77777777" w:rsidR="002E5660" w:rsidRPr="002E5660" w:rsidRDefault="002E5660" w:rsidP="00005014">
      <w:pPr>
        <w:suppressAutoHyphens w:val="0"/>
        <w:spacing w:before="120"/>
        <w:jc w:val="center"/>
        <w:rPr>
          <w:bCs/>
          <w:lang w:eastAsia="ru-RU"/>
        </w:rPr>
      </w:pPr>
      <w:r w:rsidRPr="002E5660">
        <w:rPr>
          <w:bCs/>
          <w:lang w:eastAsia="ru-RU"/>
        </w:rPr>
        <w:t>с момента подписания договора в течени</w:t>
      </w:r>
      <w:proofErr w:type="gramStart"/>
      <w:r w:rsidRPr="002E5660">
        <w:rPr>
          <w:bCs/>
          <w:lang w:eastAsia="ru-RU"/>
        </w:rPr>
        <w:t>и</w:t>
      </w:r>
      <w:proofErr w:type="gramEnd"/>
      <w:r w:rsidRPr="002E5660">
        <w:rPr>
          <w:bCs/>
          <w:lang w:eastAsia="ru-RU"/>
        </w:rPr>
        <w:t xml:space="preserve"> 30 календарных дней в указанный период поставка товара осуществляется по заявке заказчика.</w:t>
      </w:r>
    </w:p>
    <w:p w14:paraId="06D5E3CC" w14:textId="77B7EFFA" w:rsidR="00005014" w:rsidRPr="00005014" w:rsidRDefault="00005014" w:rsidP="00005014">
      <w:pPr>
        <w:suppressAutoHyphens w:val="0"/>
        <w:spacing w:before="120"/>
        <w:jc w:val="center"/>
        <w:rPr>
          <w:b/>
          <w:lang w:eastAsia="en-US"/>
        </w:rPr>
      </w:pPr>
      <w:r w:rsidRPr="00005014">
        <w:rPr>
          <w:b/>
          <w:shd w:val="clear" w:color="auto" w:fill="FFFFFF"/>
          <w:lang w:eastAsia="en-US"/>
        </w:rPr>
        <w:t xml:space="preserve">Требования к </w:t>
      </w:r>
      <w:r w:rsidR="002E5660">
        <w:rPr>
          <w:b/>
          <w:shd w:val="clear" w:color="auto" w:fill="FFFFFF"/>
          <w:lang w:eastAsia="en-US"/>
        </w:rPr>
        <w:t>качеству.</w:t>
      </w:r>
    </w:p>
    <w:p w14:paraId="01C23C40" w14:textId="36583D43" w:rsidR="002E5660" w:rsidRPr="002E5660" w:rsidRDefault="002E5660" w:rsidP="002E5660">
      <w:pPr>
        <w:spacing w:after="0" w:line="276" w:lineRule="auto"/>
        <w:contextualSpacing/>
        <w:jc w:val="left"/>
        <w:rPr>
          <w:rFonts w:eastAsia="Calibri"/>
          <w:b/>
          <w:sz w:val="26"/>
          <w:szCs w:val="26"/>
          <w:lang w:eastAsia="en-US"/>
        </w:rPr>
      </w:pPr>
    </w:p>
    <w:tbl>
      <w:tblPr>
        <w:tblW w:w="995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98"/>
        <w:gridCol w:w="6"/>
        <w:gridCol w:w="992"/>
        <w:gridCol w:w="4111"/>
      </w:tblGrid>
      <w:tr w:rsidR="002E5660" w:rsidRPr="00776FAA" w14:paraId="2A518565" w14:textId="77777777" w:rsidTr="002E5660">
        <w:trPr>
          <w:trHeight w:val="477"/>
        </w:trPr>
        <w:tc>
          <w:tcPr>
            <w:tcW w:w="850" w:type="dxa"/>
            <w:vAlign w:val="center"/>
          </w:tcPr>
          <w:p w14:paraId="138E1861"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w:t>
            </w:r>
          </w:p>
          <w:p w14:paraId="4D49EC66" w14:textId="77777777" w:rsidR="002E5660" w:rsidRPr="00776FAA" w:rsidRDefault="002E5660" w:rsidP="002404B6">
            <w:pPr>
              <w:suppressAutoHyphens w:val="0"/>
              <w:spacing w:after="0"/>
              <w:jc w:val="center"/>
              <w:rPr>
                <w:rFonts w:eastAsia="Calibri"/>
                <w:lang w:eastAsia="en-US"/>
              </w:rPr>
            </w:pPr>
            <w:proofErr w:type="gramStart"/>
            <w:r w:rsidRPr="00776FAA">
              <w:rPr>
                <w:rFonts w:eastAsia="Calibri"/>
                <w:lang w:eastAsia="en-US"/>
              </w:rPr>
              <w:t>п</w:t>
            </w:r>
            <w:proofErr w:type="gramEnd"/>
            <w:r w:rsidRPr="00776FAA">
              <w:rPr>
                <w:rFonts w:eastAsia="Calibri"/>
                <w:lang w:eastAsia="en-US"/>
              </w:rPr>
              <w:t>/п</w:t>
            </w:r>
          </w:p>
        </w:tc>
        <w:tc>
          <w:tcPr>
            <w:tcW w:w="4004" w:type="dxa"/>
            <w:gridSpan w:val="2"/>
            <w:vAlign w:val="center"/>
          </w:tcPr>
          <w:p w14:paraId="27FEE783"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Наименование параметра</w:t>
            </w:r>
          </w:p>
        </w:tc>
        <w:tc>
          <w:tcPr>
            <w:tcW w:w="992" w:type="dxa"/>
            <w:vAlign w:val="center"/>
          </w:tcPr>
          <w:p w14:paraId="790459FD"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Ед. изм.</w:t>
            </w:r>
          </w:p>
        </w:tc>
        <w:tc>
          <w:tcPr>
            <w:tcW w:w="4111" w:type="dxa"/>
            <w:vAlign w:val="center"/>
          </w:tcPr>
          <w:p w14:paraId="36FD311A"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Величина</w:t>
            </w:r>
          </w:p>
        </w:tc>
      </w:tr>
      <w:tr w:rsidR="002E5660" w:rsidRPr="00776FAA" w14:paraId="4BBE6532" w14:textId="77777777" w:rsidTr="002E5660">
        <w:trPr>
          <w:trHeight w:val="356"/>
        </w:trPr>
        <w:tc>
          <w:tcPr>
            <w:tcW w:w="850" w:type="dxa"/>
            <w:vAlign w:val="center"/>
          </w:tcPr>
          <w:p w14:paraId="14772A18" w14:textId="77777777" w:rsidR="002E5660" w:rsidRPr="00776FAA" w:rsidRDefault="002E5660" w:rsidP="002317A5">
            <w:pPr>
              <w:numPr>
                <w:ilvl w:val="0"/>
                <w:numId w:val="17"/>
              </w:numPr>
              <w:suppressAutoHyphens w:val="0"/>
              <w:spacing w:after="0" w:line="276" w:lineRule="auto"/>
              <w:jc w:val="left"/>
              <w:rPr>
                <w:rFonts w:eastAsia="Calibri"/>
                <w:lang w:eastAsia="en-US"/>
              </w:rPr>
            </w:pPr>
          </w:p>
        </w:tc>
        <w:tc>
          <w:tcPr>
            <w:tcW w:w="3998" w:type="dxa"/>
            <w:vAlign w:val="center"/>
          </w:tcPr>
          <w:p w14:paraId="3A968940" w14:textId="77777777" w:rsidR="002E5660" w:rsidRPr="00776FAA" w:rsidRDefault="002E5660" w:rsidP="002404B6">
            <w:pPr>
              <w:suppressAutoHyphens w:val="0"/>
              <w:spacing w:after="0"/>
              <w:jc w:val="left"/>
              <w:rPr>
                <w:rFonts w:eastAsia="Calibri"/>
                <w:lang w:eastAsia="en-US"/>
              </w:rPr>
            </w:pPr>
            <w:r w:rsidRPr="00776FAA">
              <w:rPr>
                <w:rFonts w:eastAsia="Calibri"/>
                <w:lang w:eastAsia="en-US"/>
              </w:rPr>
              <w:t>Марка, модель</w:t>
            </w:r>
          </w:p>
        </w:tc>
        <w:tc>
          <w:tcPr>
            <w:tcW w:w="998" w:type="dxa"/>
            <w:gridSpan w:val="2"/>
            <w:vAlign w:val="center"/>
          </w:tcPr>
          <w:p w14:paraId="3C1C2E5F" w14:textId="77777777" w:rsidR="002E5660" w:rsidRPr="00776FAA" w:rsidRDefault="002E5660" w:rsidP="002404B6">
            <w:pPr>
              <w:suppressAutoHyphens w:val="0"/>
              <w:spacing w:after="0"/>
              <w:jc w:val="center"/>
              <w:rPr>
                <w:rFonts w:eastAsia="Calibri"/>
                <w:lang w:eastAsia="en-US"/>
              </w:rPr>
            </w:pPr>
          </w:p>
        </w:tc>
        <w:tc>
          <w:tcPr>
            <w:tcW w:w="4111" w:type="dxa"/>
            <w:vAlign w:val="center"/>
          </w:tcPr>
          <w:p w14:paraId="202BCF5A"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Концентрат минеральный «</w:t>
            </w:r>
            <w:proofErr w:type="spellStart"/>
            <w:r w:rsidRPr="00776FAA">
              <w:rPr>
                <w:rFonts w:eastAsia="Calibri"/>
                <w:lang w:eastAsia="en-US"/>
              </w:rPr>
              <w:t>Галит</w:t>
            </w:r>
            <w:proofErr w:type="spellEnd"/>
            <w:r w:rsidRPr="00776FAA">
              <w:rPr>
                <w:rFonts w:eastAsia="Calibri"/>
                <w:lang w:eastAsia="en-US"/>
              </w:rPr>
              <w:t>» марки</w:t>
            </w:r>
            <w:proofErr w:type="gramStart"/>
            <w:r w:rsidRPr="00776FAA">
              <w:rPr>
                <w:rFonts w:eastAsia="Calibri"/>
                <w:lang w:eastAsia="en-US"/>
              </w:rPr>
              <w:t xml:space="preserve"> А</w:t>
            </w:r>
            <w:proofErr w:type="gramEnd"/>
          </w:p>
        </w:tc>
      </w:tr>
      <w:tr w:rsidR="002E5660" w:rsidRPr="00776FAA" w14:paraId="04232338" w14:textId="77777777" w:rsidTr="002E5660">
        <w:trPr>
          <w:trHeight w:val="356"/>
        </w:trPr>
        <w:tc>
          <w:tcPr>
            <w:tcW w:w="850" w:type="dxa"/>
            <w:vAlign w:val="center"/>
          </w:tcPr>
          <w:p w14:paraId="623CFD2A" w14:textId="77777777" w:rsidR="002E5660" w:rsidRPr="00776FAA" w:rsidRDefault="002E5660" w:rsidP="002317A5">
            <w:pPr>
              <w:numPr>
                <w:ilvl w:val="0"/>
                <w:numId w:val="17"/>
              </w:numPr>
              <w:suppressAutoHyphens w:val="0"/>
              <w:spacing w:after="0" w:line="276" w:lineRule="auto"/>
              <w:jc w:val="left"/>
              <w:rPr>
                <w:rFonts w:eastAsia="Calibri"/>
                <w:lang w:eastAsia="en-US"/>
              </w:rPr>
            </w:pPr>
          </w:p>
        </w:tc>
        <w:tc>
          <w:tcPr>
            <w:tcW w:w="3998" w:type="dxa"/>
            <w:vAlign w:val="center"/>
          </w:tcPr>
          <w:p w14:paraId="58C91178" w14:textId="77777777" w:rsidR="002E5660" w:rsidRPr="00776FAA" w:rsidRDefault="002E5660" w:rsidP="002404B6">
            <w:pPr>
              <w:suppressAutoHyphens w:val="0"/>
              <w:spacing w:after="0"/>
              <w:jc w:val="left"/>
              <w:rPr>
                <w:rFonts w:eastAsia="Calibri"/>
                <w:lang w:eastAsia="en-US"/>
              </w:rPr>
            </w:pPr>
            <w:r w:rsidRPr="00776FAA">
              <w:rPr>
                <w:rFonts w:eastAsia="Calibri"/>
                <w:lang w:eastAsia="en-US"/>
              </w:rPr>
              <w:t>Внешний вид</w:t>
            </w:r>
          </w:p>
        </w:tc>
        <w:tc>
          <w:tcPr>
            <w:tcW w:w="998" w:type="dxa"/>
            <w:gridSpan w:val="2"/>
            <w:vAlign w:val="center"/>
          </w:tcPr>
          <w:p w14:paraId="34B000EF" w14:textId="77777777" w:rsidR="002E5660" w:rsidRPr="00776FAA" w:rsidRDefault="002E5660" w:rsidP="002404B6">
            <w:pPr>
              <w:suppressAutoHyphens w:val="0"/>
              <w:spacing w:after="0"/>
              <w:jc w:val="center"/>
              <w:rPr>
                <w:rFonts w:eastAsia="Calibri"/>
                <w:lang w:eastAsia="en-US"/>
              </w:rPr>
            </w:pPr>
          </w:p>
        </w:tc>
        <w:tc>
          <w:tcPr>
            <w:tcW w:w="4111" w:type="dxa"/>
            <w:vAlign w:val="center"/>
          </w:tcPr>
          <w:p w14:paraId="5F20B095"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Кристаллы, гранулы</w:t>
            </w:r>
          </w:p>
        </w:tc>
      </w:tr>
      <w:tr w:rsidR="002E5660" w:rsidRPr="00776FAA" w14:paraId="1E671F0D" w14:textId="77777777" w:rsidTr="002E5660">
        <w:trPr>
          <w:trHeight w:val="356"/>
        </w:trPr>
        <w:tc>
          <w:tcPr>
            <w:tcW w:w="850" w:type="dxa"/>
            <w:vAlign w:val="center"/>
          </w:tcPr>
          <w:p w14:paraId="530ABBB6" w14:textId="77777777" w:rsidR="002E5660" w:rsidRPr="00776FAA" w:rsidRDefault="002E5660" w:rsidP="002317A5">
            <w:pPr>
              <w:numPr>
                <w:ilvl w:val="0"/>
                <w:numId w:val="17"/>
              </w:numPr>
              <w:suppressAutoHyphens w:val="0"/>
              <w:spacing w:after="0" w:line="276" w:lineRule="auto"/>
              <w:jc w:val="left"/>
              <w:rPr>
                <w:rFonts w:eastAsia="Calibri"/>
                <w:lang w:eastAsia="en-US"/>
              </w:rPr>
            </w:pPr>
          </w:p>
        </w:tc>
        <w:tc>
          <w:tcPr>
            <w:tcW w:w="3998" w:type="dxa"/>
            <w:vAlign w:val="center"/>
          </w:tcPr>
          <w:p w14:paraId="5DD020F0" w14:textId="77777777" w:rsidR="002E5660" w:rsidRPr="00776FAA" w:rsidRDefault="002E5660" w:rsidP="002404B6">
            <w:pPr>
              <w:suppressAutoHyphens w:val="0"/>
              <w:spacing w:after="0"/>
              <w:jc w:val="left"/>
              <w:rPr>
                <w:rFonts w:eastAsia="Calibri"/>
                <w:lang w:eastAsia="en-US"/>
              </w:rPr>
            </w:pPr>
            <w:r w:rsidRPr="00776FAA">
              <w:rPr>
                <w:rFonts w:eastAsia="Calibri"/>
                <w:lang w:eastAsia="en-US"/>
              </w:rPr>
              <w:t>Цвет</w:t>
            </w:r>
          </w:p>
        </w:tc>
        <w:tc>
          <w:tcPr>
            <w:tcW w:w="998" w:type="dxa"/>
            <w:gridSpan w:val="2"/>
            <w:vAlign w:val="center"/>
          </w:tcPr>
          <w:p w14:paraId="148C7FA4" w14:textId="77777777" w:rsidR="002E5660" w:rsidRPr="00776FAA" w:rsidRDefault="002E5660" w:rsidP="002404B6">
            <w:pPr>
              <w:suppressAutoHyphens w:val="0"/>
              <w:spacing w:after="0"/>
              <w:jc w:val="center"/>
              <w:rPr>
                <w:rFonts w:eastAsia="Calibri"/>
                <w:lang w:eastAsia="en-US"/>
              </w:rPr>
            </w:pPr>
          </w:p>
        </w:tc>
        <w:tc>
          <w:tcPr>
            <w:tcW w:w="4111" w:type="dxa"/>
            <w:vAlign w:val="center"/>
          </w:tcPr>
          <w:p w14:paraId="6D0971FE"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Серого или белого цвета с включениями различных оттенков</w:t>
            </w:r>
          </w:p>
        </w:tc>
      </w:tr>
      <w:tr w:rsidR="002E5660" w:rsidRPr="00776FAA" w14:paraId="0C5427C5" w14:textId="77777777" w:rsidTr="002E5660">
        <w:trPr>
          <w:trHeight w:val="356"/>
        </w:trPr>
        <w:tc>
          <w:tcPr>
            <w:tcW w:w="850" w:type="dxa"/>
            <w:vAlign w:val="center"/>
          </w:tcPr>
          <w:p w14:paraId="751F0046" w14:textId="77777777" w:rsidR="002E5660" w:rsidRPr="00776FAA" w:rsidRDefault="002E5660" w:rsidP="002317A5">
            <w:pPr>
              <w:numPr>
                <w:ilvl w:val="0"/>
                <w:numId w:val="17"/>
              </w:numPr>
              <w:suppressAutoHyphens w:val="0"/>
              <w:spacing w:after="0" w:line="276" w:lineRule="auto"/>
              <w:jc w:val="left"/>
              <w:rPr>
                <w:rFonts w:eastAsia="Calibri"/>
                <w:lang w:eastAsia="en-US"/>
              </w:rPr>
            </w:pPr>
          </w:p>
        </w:tc>
        <w:tc>
          <w:tcPr>
            <w:tcW w:w="3998" w:type="dxa"/>
            <w:vAlign w:val="center"/>
          </w:tcPr>
          <w:p w14:paraId="415A735E" w14:textId="77777777" w:rsidR="002E5660" w:rsidRPr="00776FAA" w:rsidRDefault="002E5660" w:rsidP="002404B6">
            <w:pPr>
              <w:suppressAutoHyphens w:val="0"/>
              <w:spacing w:after="0"/>
              <w:jc w:val="left"/>
              <w:rPr>
                <w:rFonts w:eastAsia="Calibri"/>
                <w:lang w:eastAsia="en-US"/>
              </w:rPr>
            </w:pPr>
            <w:r w:rsidRPr="00776FAA">
              <w:rPr>
                <w:rFonts w:eastAsia="Calibri"/>
                <w:lang w:eastAsia="en-US"/>
              </w:rPr>
              <w:t>Запах</w:t>
            </w:r>
          </w:p>
        </w:tc>
        <w:tc>
          <w:tcPr>
            <w:tcW w:w="998" w:type="dxa"/>
            <w:gridSpan w:val="2"/>
            <w:vAlign w:val="center"/>
          </w:tcPr>
          <w:p w14:paraId="4608B364" w14:textId="77777777" w:rsidR="002E5660" w:rsidRPr="00776FAA" w:rsidRDefault="002E5660" w:rsidP="002404B6">
            <w:pPr>
              <w:suppressAutoHyphens w:val="0"/>
              <w:spacing w:after="0"/>
              <w:jc w:val="center"/>
              <w:rPr>
                <w:rFonts w:eastAsia="Calibri"/>
                <w:lang w:eastAsia="en-US"/>
              </w:rPr>
            </w:pPr>
          </w:p>
        </w:tc>
        <w:tc>
          <w:tcPr>
            <w:tcW w:w="4111" w:type="dxa"/>
            <w:vAlign w:val="center"/>
          </w:tcPr>
          <w:p w14:paraId="56D6DFCA"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Отсутствует</w:t>
            </w:r>
          </w:p>
        </w:tc>
      </w:tr>
      <w:tr w:rsidR="002E5660" w:rsidRPr="00776FAA" w14:paraId="39AED6DA" w14:textId="77777777" w:rsidTr="002E5660">
        <w:trPr>
          <w:trHeight w:val="356"/>
        </w:trPr>
        <w:tc>
          <w:tcPr>
            <w:tcW w:w="850" w:type="dxa"/>
            <w:vAlign w:val="center"/>
          </w:tcPr>
          <w:p w14:paraId="13866CD0" w14:textId="77777777" w:rsidR="002E5660" w:rsidRPr="00776FAA" w:rsidRDefault="002E5660" w:rsidP="002317A5">
            <w:pPr>
              <w:numPr>
                <w:ilvl w:val="0"/>
                <w:numId w:val="17"/>
              </w:numPr>
              <w:suppressAutoHyphens w:val="0"/>
              <w:spacing w:after="0" w:line="276" w:lineRule="auto"/>
              <w:jc w:val="left"/>
              <w:rPr>
                <w:rFonts w:eastAsia="Calibri"/>
                <w:lang w:eastAsia="en-US"/>
              </w:rPr>
            </w:pPr>
          </w:p>
        </w:tc>
        <w:tc>
          <w:tcPr>
            <w:tcW w:w="3998" w:type="dxa"/>
            <w:vAlign w:val="center"/>
          </w:tcPr>
          <w:p w14:paraId="27091C8A" w14:textId="77777777" w:rsidR="002E5660" w:rsidRPr="00776FAA" w:rsidRDefault="002E5660" w:rsidP="002404B6">
            <w:pPr>
              <w:suppressAutoHyphens w:val="0"/>
              <w:spacing w:after="0"/>
              <w:jc w:val="left"/>
              <w:rPr>
                <w:rFonts w:eastAsia="Calibri"/>
                <w:lang w:eastAsia="en-US"/>
              </w:rPr>
            </w:pPr>
            <w:r w:rsidRPr="00776FAA">
              <w:rPr>
                <w:rFonts w:eastAsia="Calibri"/>
                <w:lang w:eastAsia="en-US"/>
              </w:rPr>
              <w:t>Гранулометрический состав</w:t>
            </w:r>
          </w:p>
        </w:tc>
        <w:tc>
          <w:tcPr>
            <w:tcW w:w="998" w:type="dxa"/>
            <w:gridSpan w:val="2"/>
            <w:vAlign w:val="center"/>
          </w:tcPr>
          <w:p w14:paraId="23989DB8" w14:textId="77777777" w:rsidR="002E5660" w:rsidRPr="00776FAA" w:rsidRDefault="002E5660" w:rsidP="002404B6">
            <w:pPr>
              <w:suppressAutoHyphens w:val="0"/>
              <w:spacing w:after="0"/>
              <w:jc w:val="center"/>
              <w:rPr>
                <w:rFonts w:eastAsia="Calibri"/>
                <w:lang w:eastAsia="en-US"/>
              </w:rPr>
            </w:pPr>
          </w:p>
        </w:tc>
        <w:tc>
          <w:tcPr>
            <w:tcW w:w="4111" w:type="dxa"/>
            <w:vAlign w:val="center"/>
          </w:tcPr>
          <w:p w14:paraId="30E76F8A"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Не нормирован</w:t>
            </w:r>
          </w:p>
        </w:tc>
      </w:tr>
      <w:tr w:rsidR="002E5660" w:rsidRPr="00776FAA" w14:paraId="2D5129AC" w14:textId="77777777" w:rsidTr="002E5660">
        <w:trPr>
          <w:trHeight w:val="356"/>
        </w:trPr>
        <w:tc>
          <w:tcPr>
            <w:tcW w:w="850" w:type="dxa"/>
            <w:vAlign w:val="center"/>
          </w:tcPr>
          <w:p w14:paraId="03753B3F" w14:textId="77777777" w:rsidR="002E5660" w:rsidRPr="00776FAA" w:rsidRDefault="002E5660" w:rsidP="002317A5">
            <w:pPr>
              <w:numPr>
                <w:ilvl w:val="0"/>
                <w:numId w:val="17"/>
              </w:numPr>
              <w:suppressAutoHyphens w:val="0"/>
              <w:spacing w:after="0" w:line="276" w:lineRule="auto"/>
              <w:jc w:val="left"/>
              <w:rPr>
                <w:rFonts w:eastAsia="Calibri"/>
                <w:lang w:eastAsia="en-US"/>
              </w:rPr>
            </w:pPr>
          </w:p>
        </w:tc>
        <w:tc>
          <w:tcPr>
            <w:tcW w:w="3998" w:type="dxa"/>
            <w:vAlign w:val="center"/>
          </w:tcPr>
          <w:p w14:paraId="436E8F64" w14:textId="77777777" w:rsidR="002E5660" w:rsidRPr="00776FAA" w:rsidRDefault="002E5660" w:rsidP="002404B6">
            <w:pPr>
              <w:suppressAutoHyphens w:val="0"/>
              <w:spacing w:after="0"/>
              <w:jc w:val="left"/>
              <w:rPr>
                <w:rFonts w:eastAsia="Calibri"/>
                <w:lang w:eastAsia="en-US"/>
              </w:rPr>
            </w:pPr>
            <w:r w:rsidRPr="00776FAA">
              <w:rPr>
                <w:rFonts w:eastAsia="Calibri"/>
                <w:lang w:eastAsia="en-US"/>
              </w:rPr>
              <w:t>Массовая доля хлористого натрия, не менее</w:t>
            </w:r>
          </w:p>
        </w:tc>
        <w:tc>
          <w:tcPr>
            <w:tcW w:w="998" w:type="dxa"/>
            <w:gridSpan w:val="2"/>
            <w:vAlign w:val="center"/>
          </w:tcPr>
          <w:p w14:paraId="037FCF51"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w:t>
            </w:r>
          </w:p>
        </w:tc>
        <w:tc>
          <w:tcPr>
            <w:tcW w:w="4111" w:type="dxa"/>
            <w:vAlign w:val="center"/>
          </w:tcPr>
          <w:p w14:paraId="5940FDB0"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95</w:t>
            </w:r>
          </w:p>
        </w:tc>
      </w:tr>
      <w:tr w:rsidR="002E5660" w:rsidRPr="00776FAA" w14:paraId="160556A1" w14:textId="77777777" w:rsidTr="002E5660">
        <w:trPr>
          <w:trHeight w:val="356"/>
        </w:trPr>
        <w:tc>
          <w:tcPr>
            <w:tcW w:w="850" w:type="dxa"/>
            <w:vAlign w:val="center"/>
          </w:tcPr>
          <w:p w14:paraId="1DB87212" w14:textId="77777777" w:rsidR="002E5660" w:rsidRPr="00776FAA" w:rsidRDefault="002E5660" w:rsidP="002317A5">
            <w:pPr>
              <w:numPr>
                <w:ilvl w:val="0"/>
                <w:numId w:val="17"/>
              </w:numPr>
              <w:suppressAutoHyphens w:val="0"/>
              <w:spacing w:after="0" w:line="276" w:lineRule="auto"/>
              <w:jc w:val="left"/>
              <w:rPr>
                <w:rFonts w:eastAsia="Calibri"/>
                <w:lang w:eastAsia="en-US"/>
              </w:rPr>
            </w:pPr>
          </w:p>
        </w:tc>
        <w:tc>
          <w:tcPr>
            <w:tcW w:w="3998" w:type="dxa"/>
            <w:vAlign w:val="center"/>
          </w:tcPr>
          <w:p w14:paraId="47FCD410" w14:textId="77777777" w:rsidR="002E5660" w:rsidRPr="00776FAA" w:rsidRDefault="002E5660" w:rsidP="002404B6">
            <w:pPr>
              <w:suppressAutoHyphens w:val="0"/>
              <w:spacing w:after="0"/>
              <w:jc w:val="left"/>
              <w:rPr>
                <w:rFonts w:eastAsia="Calibri"/>
                <w:lang w:eastAsia="en-US"/>
              </w:rPr>
            </w:pPr>
            <w:r w:rsidRPr="00776FAA">
              <w:rPr>
                <w:rFonts w:eastAsia="Calibri"/>
                <w:lang w:eastAsia="en-US"/>
              </w:rPr>
              <w:t>Массовая доля хлористого калия, не менее</w:t>
            </w:r>
          </w:p>
        </w:tc>
        <w:tc>
          <w:tcPr>
            <w:tcW w:w="998" w:type="dxa"/>
            <w:gridSpan w:val="2"/>
            <w:vAlign w:val="center"/>
          </w:tcPr>
          <w:p w14:paraId="49603424"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w:t>
            </w:r>
          </w:p>
        </w:tc>
        <w:tc>
          <w:tcPr>
            <w:tcW w:w="4111" w:type="dxa"/>
            <w:vAlign w:val="center"/>
          </w:tcPr>
          <w:p w14:paraId="0ABD2A1D"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Не нормирован</w:t>
            </w:r>
          </w:p>
        </w:tc>
      </w:tr>
      <w:tr w:rsidR="002E5660" w:rsidRPr="00776FAA" w14:paraId="74897005" w14:textId="77777777" w:rsidTr="002E5660">
        <w:trPr>
          <w:trHeight w:val="356"/>
        </w:trPr>
        <w:tc>
          <w:tcPr>
            <w:tcW w:w="850" w:type="dxa"/>
            <w:vAlign w:val="center"/>
          </w:tcPr>
          <w:p w14:paraId="65D92BE3" w14:textId="77777777" w:rsidR="002E5660" w:rsidRPr="00776FAA" w:rsidRDefault="002E5660" w:rsidP="002317A5">
            <w:pPr>
              <w:numPr>
                <w:ilvl w:val="0"/>
                <w:numId w:val="17"/>
              </w:numPr>
              <w:suppressAutoHyphens w:val="0"/>
              <w:spacing w:after="0" w:line="276" w:lineRule="auto"/>
              <w:jc w:val="left"/>
              <w:rPr>
                <w:rFonts w:eastAsia="Calibri"/>
                <w:lang w:eastAsia="en-US"/>
              </w:rPr>
            </w:pPr>
          </w:p>
        </w:tc>
        <w:tc>
          <w:tcPr>
            <w:tcW w:w="3998" w:type="dxa"/>
            <w:vAlign w:val="center"/>
          </w:tcPr>
          <w:p w14:paraId="577595A8" w14:textId="77777777" w:rsidR="002E5660" w:rsidRPr="00776FAA" w:rsidRDefault="002E5660" w:rsidP="002404B6">
            <w:pPr>
              <w:suppressAutoHyphens w:val="0"/>
              <w:spacing w:after="0"/>
              <w:jc w:val="left"/>
              <w:rPr>
                <w:rFonts w:eastAsia="Calibri"/>
                <w:lang w:eastAsia="en-US"/>
              </w:rPr>
            </w:pPr>
            <w:r w:rsidRPr="00776FAA">
              <w:rPr>
                <w:rFonts w:eastAsia="Calibri"/>
                <w:lang w:eastAsia="en-US"/>
              </w:rPr>
              <w:t xml:space="preserve">Температура </w:t>
            </w:r>
            <w:proofErr w:type="spellStart"/>
            <w:r w:rsidRPr="00776FAA">
              <w:rPr>
                <w:rFonts w:eastAsia="Calibri"/>
                <w:lang w:eastAsia="en-US"/>
              </w:rPr>
              <w:t>кристализации</w:t>
            </w:r>
            <w:proofErr w:type="spellEnd"/>
            <w:r w:rsidRPr="00776FAA">
              <w:rPr>
                <w:rFonts w:eastAsia="Calibri"/>
                <w:lang w:eastAsia="en-US"/>
              </w:rPr>
              <w:t>, не менее</w:t>
            </w:r>
          </w:p>
        </w:tc>
        <w:tc>
          <w:tcPr>
            <w:tcW w:w="998" w:type="dxa"/>
            <w:gridSpan w:val="2"/>
            <w:vAlign w:val="center"/>
          </w:tcPr>
          <w:p w14:paraId="54FB20FA" w14:textId="77777777" w:rsidR="002E5660" w:rsidRPr="00776FAA" w:rsidRDefault="002E5660" w:rsidP="002404B6">
            <w:pPr>
              <w:suppressAutoHyphens w:val="0"/>
              <w:spacing w:after="0"/>
              <w:jc w:val="center"/>
              <w:rPr>
                <w:rFonts w:eastAsia="Calibri"/>
                <w:lang w:eastAsia="en-US"/>
              </w:rPr>
            </w:pPr>
            <w:r w:rsidRPr="00776FAA">
              <w:rPr>
                <w:rFonts w:eastAsia="Calibri"/>
                <w:vertAlign w:val="superscript"/>
                <w:lang w:eastAsia="en-US"/>
              </w:rPr>
              <w:t>О</w:t>
            </w:r>
            <w:r w:rsidRPr="00776FAA">
              <w:rPr>
                <w:rFonts w:eastAsia="Calibri"/>
                <w:lang w:eastAsia="en-US"/>
              </w:rPr>
              <w:t>С</w:t>
            </w:r>
          </w:p>
        </w:tc>
        <w:tc>
          <w:tcPr>
            <w:tcW w:w="4111" w:type="dxa"/>
            <w:vAlign w:val="center"/>
          </w:tcPr>
          <w:p w14:paraId="412CF395"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-10</w:t>
            </w:r>
          </w:p>
        </w:tc>
      </w:tr>
      <w:tr w:rsidR="002E5660" w:rsidRPr="00776FAA" w14:paraId="00BBDE85" w14:textId="77777777" w:rsidTr="002E5660">
        <w:trPr>
          <w:trHeight w:val="356"/>
        </w:trPr>
        <w:tc>
          <w:tcPr>
            <w:tcW w:w="850" w:type="dxa"/>
            <w:vAlign w:val="center"/>
          </w:tcPr>
          <w:p w14:paraId="579B684D" w14:textId="77777777" w:rsidR="002E5660" w:rsidRPr="00776FAA" w:rsidRDefault="002E5660" w:rsidP="002317A5">
            <w:pPr>
              <w:numPr>
                <w:ilvl w:val="0"/>
                <w:numId w:val="17"/>
              </w:numPr>
              <w:suppressAutoHyphens w:val="0"/>
              <w:spacing w:after="0" w:line="276" w:lineRule="auto"/>
              <w:jc w:val="left"/>
              <w:rPr>
                <w:rFonts w:eastAsia="Calibri"/>
                <w:lang w:eastAsia="en-US"/>
              </w:rPr>
            </w:pPr>
          </w:p>
        </w:tc>
        <w:tc>
          <w:tcPr>
            <w:tcW w:w="3998" w:type="dxa"/>
            <w:vAlign w:val="center"/>
          </w:tcPr>
          <w:p w14:paraId="7FFD2ECE" w14:textId="77777777" w:rsidR="002E5660" w:rsidRPr="00776FAA" w:rsidRDefault="002E5660" w:rsidP="002404B6">
            <w:pPr>
              <w:suppressAutoHyphens w:val="0"/>
              <w:spacing w:after="0"/>
              <w:jc w:val="left"/>
              <w:rPr>
                <w:rFonts w:eastAsia="Calibri"/>
                <w:lang w:eastAsia="en-US"/>
              </w:rPr>
            </w:pPr>
            <w:r w:rsidRPr="00776FAA">
              <w:rPr>
                <w:rFonts w:eastAsia="Calibri"/>
                <w:lang w:eastAsia="en-US"/>
              </w:rPr>
              <w:t>Влажность, не более</w:t>
            </w:r>
          </w:p>
        </w:tc>
        <w:tc>
          <w:tcPr>
            <w:tcW w:w="998" w:type="dxa"/>
            <w:gridSpan w:val="2"/>
            <w:vAlign w:val="center"/>
          </w:tcPr>
          <w:p w14:paraId="2EF99710"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w:t>
            </w:r>
          </w:p>
        </w:tc>
        <w:tc>
          <w:tcPr>
            <w:tcW w:w="4111" w:type="dxa"/>
            <w:vAlign w:val="center"/>
          </w:tcPr>
          <w:p w14:paraId="38250EF7" w14:textId="77777777" w:rsidR="002E5660" w:rsidRPr="00776FAA" w:rsidRDefault="002E5660" w:rsidP="002404B6">
            <w:pPr>
              <w:suppressAutoHyphens w:val="0"/>
              <w:spacing w:after="0"/>
              <w:jc w:val="center"/>
              <w:rPr>
                <w:rFonts w:eastAsia="Calibri"/>
                <w:lang w:eastAsia="en-US"/>
              </w:rPr>
            </w:pPr>
            <w:r w:rsidRPr="00776FAA">
              <w:rPr>
                <w:rFonts w:eastAsia="Calibri"/>
                <w:lang w:val="en-US" w:eastAsia="en-US"/>
              </w:rPr>
              <w:t>5</w:t>
            </w:r>
            <w:r w:rsidRPr="00776FAA">
              <w:rPr>
                <w:rFonts w:eastAsia="Calibri"/>
                <w:lang w:eastAsia="en-US"/>
              </w:rPr>
              <w:t>,0</w:t>
            </w:r>
          </w:p>
        </w:tc>
      </w:tr>
      <w:tr w:rsidR="002E5660" w:rsidRPr="00776FAA" w14:paraId="214D83BC" w14:textId="77777777" w:rsidTr="002E5660">
        <w:trPr>
          <w:trHeight w:val="356"/>
        </w:trPr>
        <w:tc>
          <w:tcPr>
            <w:tcW w:w="850" w:type="dxa"/>
            <w:vAlign w:val="center"/>
          </w:tcPr>
          <w:p w14:paraId="42543E0D" w14:textId="77777777" w:rsidR="002E5660" w:rsidRPr="00776FAA" w:rsidRDefault="002E5660" w:rsidP="002317A5">
            <w:pPr>
              <w:numPr>
                <w:ilvl w:val="0"/>
                <w:numId w:val="17"/>
              </w:numPr>
              <w:suppressAutoHyphens w:val="0"/>
              <w:spacing w:after="0" w:line="276" w:lineRule="auto"/>
              <w:jc w:val="left"/>
              <w:rPr>
                <w:rFonts w:eastAsia="Calibri"/>
                <w:lang w:eastAsia="en-US"/>
              </w:rPr>
            </w:pPr>
          </w:p>
        </w:tc>
        <w:tc>
          <w:tcPr>
            <w:tcW w:w="3998" w:type="dxa"/>
            <w:vAlign w:val="center"/>
          </w:tcPr>
          <w:p w14:paraId="34DD593C" w14:textId="77777777" w:rsidR="002E5660" w:rsidRPr="00776FAA" w:rsidRDefault="002E5660" w:rsidP="002404B6">
            <w:pPr>
              <w:suppressAutoHyphens w:val="0"/>
              <w:spacing w:after="0"/>
              <w:jc w:val="left"/>
              <w:rPr>
                <w:rFonts w:eastAsia="Calibri"/>
                <w:lang w:eastAsia="en-US"/>
              </w:rPr>
            </w:pPr>
            <w:r w:rsidRPr="00776FAA">
              <w:rPr>
                <w:rFonts w:eastAsia="Calibri"/>
                <w:lang w:eastAsia="en-US"/>
              </w:rPr>
              <w:t>Массовая доля нерастворимых в воде веществ, не более</w:t>
            </w:r>
          </w:p>
        </w:tc>
        <w:tc>
          <w:tcPr>
            <w:tcW w:w="998" w:type="dxa"/>
            <w:gridSpan w:val="2"/>
            <w:vAlign w:val="center"/>
          </w:tcPr>
          <w:p w14:paraId="2AB50FF1"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w:t>
            </w:r>
          </w:p>
        </w:tc>
        <w:tc>
          <w:tcPr>
            <w:tcW w:w="4111" w:type="dxa"/>
            <w:vAlign w:val="center"/>
          </w:tcPr>
          <w:p w14:paraId="7F314C6A"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0,8</w:t>
            </w:r>
          </w:p>
        </w:tc>
      </w:tr>
      <w:tr w:rsidR="002E5660" w:rsidRPr="00776FAA" w14:paraId="70E11CF7" w14:textId="77777777" w:rsidTr="002E5660">
        <w:trPr>
          <w:trHeight w:val="356"/>
        </w:trPr>
        <w:tc>
          <w:tcPr>
            <w:tcW w:w="850" w:type="dxa"/>
            <w:vAlign w:val="center"/>
          </w:tcPr>
          <w:p w14:paraId="35C37546" w14:textId="77777777" w:rsidR="002E5660" w:rsidRPr="00776FAA" w:rsidRDefault="002E5660" w:rsidP="002317A5">
            <w:pPr>
              <w:numPr>
                <w:ilvl w:val="0"/>
                <w:numId w:val="17"/>
              </w:numPr>
              <w:suppressAutoHyphens w:val="0"/>
              <w:spacing w:after="0" w:line="276" w:lineRule="auto"/>
              <w:jc w:val="left"/>
              <w:rPr>
                <w:rFonts w:eastAsia="Calibri"/>
                <w:lang w:eastAsia="en-US"/>
              </w:rPr>
            </w:pPr>
          </w:p>
        </w:tc>
        <w:tc>
          <w:tcPr>
            <w:tcW w:w="3998" w:type="dxa"/>
            <w:vAlign w:val="center"/>
          </w:tcPr>
          <w:p w14:paraId="2676DE31" w14:textId="77777777" w:rsidR="002E5660" w:rsidRPr="00776FAA" w:rsidRDefault="002E5660" w:rsidP="002404B6">
            <w:pPr>
              <w:suppressAutoHyphens w:val="0"/>
              <w:spacing w:after="0"/>
              <w:jc w:val="left"/>
              <w:rPr>
                <w:rFonts w:eastAsia="Calibri"/>
                <w:lang w:eastAsia="en-US"/>
              </w:rPr>
            </w:pPr>
            <w:r w:rsidRPr="00776FAA">
              <w:rPr>
                <w:rFonts w:eastAsia="Calibri"/>
                <w:lang w:eastAsia="en-US"/>
              </w:rPr>
              <w:t>Насыпная плотность</w:t>
            </w:r>
          </w:p>
        </w:tc>
        <w:tc>
          <w:tcPr>
            <w:tcW w:w="998" w:type="dxa"/>
            <w:gridSpan w:val="2"/>
            <w:vAlign w:val="center"/>
          </w:tcPr>
          <w:p w14:paraId="3936B686" w14:textId="77777777" w:rsidR="002E5660" w:rsidRPr="00776FAA" w:rsidRDefault="002E5660" w:rsidP="002404B6">
            <w:pPr>
              <w:suppressAutoHyphens w:val="0"/>
              <w:spacing w:after="0"/>
              <w:jc w:val="center"/>
              <w:rPr>
                <w:rFonts w:eastAsia="Calibri"/>
                <w:lang w:eastAsia="en-US"/>
              </w:rPr>
            </w:pPr>
            <w:proofErr w:type="gramStart"/>
            <w:r w:rsidRPr="00776FAA">
              <w:rPr>
                <w:rFonts w:eastAsia="Calibri"/>
                <w:lang w:eastAsia="en-US"/>
              </w:rPr>
              <w:t>г</w:t>
            </w:r>
            <w:proofErr w:type="gramEnd"/>
            <w:r w:rsidRPr="00776FAA">
              <w:rPr>
                <w:rFonts w:eastAsia="Calibri"/>
                <w:lang w:eastAsia="en-US"/>
              </w:rPr>
              <w:t>/см</w:t>
            </w:r>
            <w:r w:rsidRPr="00776FAA">
              <w:rPr>
                <w:rFonts w:eastAsia="Calibri"/>
                <w:vertAlign w:val="superscript"/>
                <w:lang w:eastAsia="en-US"/>
              </w:rPr>
              <w:t>3</w:t>
            </w:r>
          </w:p>
        </w:tc>
        <w:tc>
          <w:tcPr>
            <w:tcW w:w="4111" w:type="dxa"/>
            <w:vAlign w:val="center"/>
          </w:tcPr>
          <w:p w14:paraId="0304F96B"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1,10-1,15</w:t>
            </w:r>
          </w:p>
        </w:tc>
      </w:tr>
      <w:tr w:rsidR="002E5660" w:rsidRPr="00776FAA" w14:paraId="6CBB684C" w14:textId="77777777" w:rsidTr="002E5660">
        <w:trPr>
          <w:trHeight w:val="356"/>
        </w:trPr>
        <w:tc>
          <w:tcPr>
            <w:tcW w:w="850" w:type="dxa"/>
            <w:vAlign w:val="center"/>
          </w:tcPr>
          <w:p w14:paraId="07211830" w14:textId="77777777" w:rsidR="002E5660" w:rsidRPr="00776FAA" w:rsidRDefault="002E5660" w:rsidP="002317A5">
            <w:pPr>
              <w:numPr>
                <w:ilvl w:val="0"/>
                <w:numId w:val="17"/>
              </w:numPr>
              <w:suppressAutoHyphens w:val="0"/>
              <w:spacing w:after="0" w:line="276" w:lineRule="auto"/>
              <w:jc w:val="left"/>
              <w:rPr>
                <w:rFonts w:eastAsia="Calibri"/>
                <w:lang w:eastAsia="en-US"/>
              </w:rPr>
            </w:pPr>
          </w:p>
        </w:tc>
        <w:tc>
          <w:tcPr>
            <w:tcW w:w="3998" w:type="dxa"/>
            <w:vAlign w:val="center"/>
          </w:tcPr>
          <w:p w14:paraId="1BA99593" w14:textId="77777777" w:rsidR="002E5660" w:rsidRPr="00776FAA" w:rsidRDefault="002E5660" w:rsidP="002404B6">
            <w:pPr>
              <w:suppressAutoHyphens w:val="0"/>
              <w:spacing w:after="0"/>
              <w:jc w:val="left"/>
              <w:rPr>
                <w:rFonts w:eastAsia="Calibri"/>
                <w:lang w:eastAsia="en-US"/>
              </w:rPr>
            </w:pPr>
            <w:r w:rsidRPr="00776FAA">
              <w:rPr>
                <w:rFonts w:eastAsia="Calibri"/>
                <w:lang w:eastAsia="en-US"/>
              </w:rPr>
              <w:t>Плавающая способность, не менее</w:t>
            </w:r>
          </w:p>
        </w:tc>
        <w:tc>
          <w:tcPr>
            <w:tcW w:w="998" w:type="dxa"/>
            <w:gridSpan w:val="2"/>
            <w:vAlign w:val="center"/>
          </w:tcPr>
          <w:p w14:paraId="53DBDB5A" w14:textId="77777777" w:rsidR="002E5660" w:rsidRPr="00776FAA" w:rsidRDefault="002E5660" w:rsidP="002404B6">
            <w:pPr>
              <w:suppressAutoHyphens w:val="0"/>
              <w:spacing w:after="0"/>
              <w:jc w:val="center"/>
              <w:rPr>
                <w:rFonts w:eastAsia="Calibri"/>
                <w:lang w:eastAsia="en-US"/>
              </w:rPr>
            </w:pPr>
            <w:proofErr w:type="gramStart"/>
            <w:r w:rsidRPr="00776FAA">
              <w:rPr>
                <w:rFonts w:eastAsia="Calibri"/>
                <w:lang w:eastAsia="en-US"/>
              </w:rPr>
              <w:t>г</w:t>
            </w:r>
            <w:proofErr w:type="gramEnd"/>
            <w:r w:rsidRPr="00776FAA">
              <w:rPr>
                <w:rFonts w:eastAsia="Calibri"/>
                <w:lang w:eastAsia="en-US"/>
              </w:rPr>
              <w:t>/г</w:t>
            </w:r>
          </w:p>
        </w:tc>
        <w:tc>
          <w:tcPr>
            <w:tcW w:w="4111" w:type="dxa"/>
            <w:vAlign w:val="center"/>
          </w:tcPr>
          <w:p w14:paraId="347AF951"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5</w:t>
            </w:r>
          </w:p>
        </w:tc>
      </w:tr>
      <w:tr w:rsidR="002E5660" w:rsidRPr="00776FAA" w14:paraId="7178A57E" w14:textId="77777777" w:rsidTr="002E5660">
        <w:trPr>
          <w:trHeight w:val="356"/>
        </w:trPr>
        <w:tc>
          <w:tcPr>
            <w:tcW w:w="850" w:type="dxa"/>
            <w:vAlign w:val="center"/>
          </w:tcPr>
          <w:p w14:paraId="6C9D1D93" w14:textId="77777777" w:rsidR="002E5660" w:rsidRPr="00776FAA" w:rsidRDefault="002E5660" w:rsidP="002317A5">
            <w:pPr>
              <w:numPr>
                <w:ilvl w:val="0"/>
                <w:numId w:val="17"/>
              </w:numPr>
              <w:suppressAutoHyphens w:val="0"/>
              <w:spacing w:after="0" w:line="276" w:lineRule="auto"/>
              <w:jc w:val="left"/>
              <w:rPr>
                <w:rFonts w:eastAsia="Calibri"/>
                <w:lang w:eastAsia="en-US"/>
              </w:rPr>
            </w:pPr>
          </w:p>
        </w:tc>
        <w:tc>
          <w:tcPr>
            <w:tcW w:w="3998" w:type="dxa"/>
            <w:vAlign w:val="center"/>
          </w:tcPr>
          <w:p w14:paraId="628474E1" w14:textId="77777777" w:rsidR="002E5660" w:rsidRPr="00776FAA" w:rsidRDefault="002E5660" w:rsidP="002404B6">
            <w:pPr>
              <w:suppressAutoHyphens w:val="0"/>
              <w:spacing w:after="0"/>
              <w:jc w:val="left"/>
              <w:rPr>
                <w:rFonts w:eastAsia="Calibri"/>
                <w:lang w:eastAsia="en-US"/>
              </w:rPr>
            </w:pPr>
            <w:proofErr w:type="spellStart"/>
            <w:r w:rsidRPr="00776FAA">
              <w:rPr>
                <w:rFonts w:eastAsia="Calibri"/>
                <w:lang w:eastAsia="en-US"/>
              </w:rPr>
              <w:t>Слеживаемость</w:t>
            </w:r>
            <w:proofErr w:type="spellEnd"/>
          </w:p>
        </w:tc>
        <w:tc>
          <w:tcPr>
            <w:tcW w:w="998" w:type="dxa"/>
            <w:gridSpan w:val="2"/>
            <w:vAlign w:val="center"/>
          </w:tcPr>
          <w:p w14:paraId="0E84CBE9" w14:textId="77777777" w:rsidR="002E5660" w:rsidRPr="00776FAA" w:rsidRDefault="002E5660" w:rsidP="002404B6">
            <w:pPr>
              <w:suppressAutoHyphens w:val="0"/>
              <w:spacing w:after="0"/>
              <w:jc w:val="center"/>
              <w:rPr>
                <w:rFonts w:eastAsia="Calibri"/>
                <w:lang w:eastAsia="en-US"/>
              </w:rPr>
            </w:pPr>
          </w:p>
        </w:tc>
        <w:tc>
          <w:tcPr>
            <w:tcW w:w="4111" w:type="dxa"/>
            <w:vAlign w:val="center"/>
          </w:tcPr>
          <w:p w14:paraId="178F59E7"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Не допускается</w:t>
            </w:r>
          </w:p>
        </w:tc>
      </w:tr>
      <w:tr w:rsidR="002E5660" w:rsidRPr="00776FAA" w14:paraId="63B969C7" w14:textId="77777777" w:rsidTr="002E5660">
        <w:trPr>
          <w:trHeight w:val="356"/>
        </w:trPr>
        <w:tc>
          <w:tcPr>
            <w:tcW w:w="850" w:type="dxa"/>
            <w:vAlign w:val="center"/>
          </w:tcPr>
          <w:p w14:paraId="3C71C3EA" w14:textId="77777777" w:rsidR="002E5660" w:rsidRPr="00776FAA" w:rsidRDefault="002E5660" w:rsidP="002317A5">
            <w:pPr>
              <w:numPr>
                <w:ilvl w:val="0"/>
                <w:numId w:val="17"/>
              </w:numPr>
              <w:tabs>
                <w:tab w:val="left" w:pos="0"/>
                <w:tab w:val="left" w:pos="143"/>
              </w:tabs>
              <w:suppressAutoHyphens w:val="0"/>
              <w:spacing w:after="0" w:line="276" w:lineRule="auto"/>
              <w:jc w:val="left"/>
              <w:rPr>
                <w:rFonts w:eastAsia="Calibri"/>
                <w:lang w:eastAsia="en-US"/>
              </w:rPr>
            </w:pPr>
          </w:p>
        </w:tc>
        <w:tc>
          <w:tcPr>
            <w:tcW w:w="3998" w:type="dxa"/>
            <w:vAlign w:val="center"/>
          </w:tcPr>
          <w:p w14:paraId="7375CCA2" w14:textId="77777777" w:rsidR="002E5660" w:rsidRPr="00776FAA" w:rsidRDefault="002E5660" w:rsidP="002404B6">
            <w:pPr>
              <w:suppressAutoHyphens w:val="0"/>
              <w:spacing w:after="0"/>
              <w:jc w:val="left"/>
              <w:rPr>
                <w:rFonts w:eastAsia="Calibri"/>
                <w:lang w:eastAsia="en-US"/>
              </w:rPr>
            </w:pPr>
            <w:r w:rsidRPr="00776FAA">
              <w:rPr>
                <w:rFonts w:eastAsia="Calibri"/>
                <w:lang w:eastAsia="en-US"/>
              </w:rPr>
              <w:t>Коррозионная активность на металл (Ст3), не более</w:t>
            </w:r>
          </w:p>
        </w:tc>
        <w:tc>
          <w:tcPr>
            <w:tcW w:w="998" w:type="dxa"/>
            <w:gridSpan w:val="2"/>
            <w:vAlign w:val="center"/>
          </w:tcPr>
          <w:p w14:paraId="093860E2"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мг/см</w:t>
            </w:r>
            <w:proofErr w:type="gramStart"/>
            <w:r w:rsidRPr="00776FAA">
              <w:rPr>
                <w:rFonts w:eastAsia="Calibri"/>
                <w:vertAlign w:val="superscript"/>
                <w:lang w:eastAsia="en-US"/>
              </w:rPr>
              <w:t>2</w:t>
            </w:r>
            <w:proofErr w:type="gramEnd"/>
            <w:r w:rsidRPr="00776FAA">
              <w:rPr>
                <w:rFonts w:eastAsia="Calibri"/>
                <w:lang w:eastAsia="en-US"/>
              </w:rPr>
              <w:t>∙сут</w:t>
            </w:r>
          </w:p>
        </w:tc>
        <w:tc>
          <w:tcPr>
            <w:tcW w:w="4111" w:type="dxa"/>
            <w:vAlign w:val="center"/>
          </w:tcPr>
          <w:p w14:paraId="52E985A8"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0,8</w:t>
            </w:r>
          </w:p>
        </w:tc>
      </w:tr>
      <w:tr w:rsidR="002E5660" w:rsidRPr="00776FAA" w14:paraId="3C848918" w14:textId="77777777" w:rsidTr="002E5660">
        <w:trPr>
          <w:trHeight w:val="356"/>
        </w:trPr>
        <w:tc>
          <w:tcPr>
            <w:tcW w:w="850" w:type="dxa"/>
            <w:vAlign w:val="center"/>
          </w:tcPr>
          <w:p w14:paraId="5B1BD8C6" w14:textId="77777777" w:rsidR="002E5660" w:rsidRPr="00776FAA" w:rsidRDefault="002E5660" w:rsidP="002317A5">
            <w:pPr>
              <w:numPr>
                <w:ilvl w:val="0"/>
                <w:numId w:val="17"/>
              </w:numPr>
              <w:tabs>
                <w:tab w:val="left" w:pos="0"/>
                <w:tab w:val="left" w:pos="143"/>
              </w:tabs>
              <w:suppressAutoHyphens w:val="0"/>
              <w:spacing w:after="0" w:line="276" w:lineRule="auto"/>
              <w:jc w:val="left"/>
              <w:rPr>
                <w:rFonts w:eastAsia="Calibri"/>
                <w:lang w:eastAsia="en-US"/>
              </w:rPr>
            </w:pPr>
          </w:p>
        </w:tc>
        <w:tc>
          <w:tcPr>
            <w:tcW w:w="3998" w:type="dxa"/>
            <w:vAlign w:val="center"/>
          </w:tcPr>
          <w:p w14:paraId="565809D5" w14:textId="77777777" w:rsidR="002E5660" w:rsidRPr="00776FAA" w:rsidRDefault="002E5660" w:rsidP="002404B6">
            <w:pPr>
              <w:suppressAutoHyphens w:val="0"/>
              <w:spacing w:after="0"/>
              <w:jc w:val="left"/>
              <w:rPr>
                <w:rFonts w:eastAsia="Calibri"/>
                <w:lang w:eastAsia="en-US"/>
              </w:rPr>
            </w:pPr>
            <w:r w:rsidRPr="00776FAA">
              <w:rPr>
                <w:rFonts w:eastAsia="Calibri"/>
                <w:lang w:eastAsia="en-US"/>
              </w:rPr>
              <w:t>Срок хранения не менее</w:t>
            </w:r>
          </w:p>
        </w:tc>
        <w:tc>
          <w:tcPr>
            <w:tcW w:w="998" w:type="dxa"/>
            <w:gridSpan w:val="2"/>
            <w:vAlign w:val="center"/>
          </w:tcPr>
          <w:p w14:paraId="0A7E0B6C"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год</w:t>
            </w:r>
          </w:p>
        </w:tc>
        <w:tc>
          <w:tcPr>
            <w:tcW w:w="4111" w:type="dxa"/>
            <w:vAlign w:val="center"/>
          </w:tcPr>
          <w:p w14:paraId="2088D5F3"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Не менее 1 года с момента изготовления партии</w:t>
            </w:r>
          </w:p>
        </w:tc>
      </w:tr>
      <w:tr w:rsidR="002E5660" w:rsidRPr="00776FAA" w14:paraId="606EDA82" w14:textId="77777777" w:rsidTr="002E5660">
        <w:trPr>
          <w:trHeight w:val="356"/>
        </w:trPr>
        <w:tc>
          <w:tcPr>
            <w:tcW w:w="850" w:type="dxa"/>
            <w:vAlign w:val="center"/>
          </w:tcPr>
          <w:p w14:paraId="438C31F0" w14:textId="77777777" w:rsidR="002E5660" w:rsidRPr="00776FAA" w:rsidRDefault="002E5660" w:rsidP="002317A5">
            <w:pPr>
              <w:numPr>
                <w:ilvl w:val="0"/>
                <w:numId w:val="17"/>
              </w:numPr>
              <w:tabs>
                <w:tab w:val="left" w:pos="0"/>
                <w:tab w:val="left" w:pos="143"/>
              </w:tabs>
              <w:suppressAutoHyphens w:val="0"/>
              <w:spacing w:after="0" w:line="276" w:lineRule="auto"/>
              <w:jc w:val="left"/>
              <w:rPr>
                <w:rFonts w:eastAsia="Calibri"/>
                <w:lang w:eastAsia="en-US"/>
              </w:rPr>
            </w:pPr>
          </w:p>
        </w:tc>
        <w:tc>
          <w:tcPr>
            <w:tcW w:w="3998" w:type="dxa"/>
            <w:vAlign w:val="center"/>
          </w:tcPr>
          <w:p w14:paraId="7464A451" w14:textId="77777777" w:rsidR="002E5660" w:rsidRPr="00776FAA" w:rsidRDefault="002E5660" w:rsidP="002404B6">
            <w:pPr>
              <w:suppressAutoHyphens w:val="0"/>
              <w:spacing w:after="0"/>
              <w:jc w:val="left"/>
              <w:rPr>
                <w:rFonts w:eastAsia="Calibri"/>
                <w:lang w:eastAsia="en-US"/>
              </w:rPr>
            </w:pPr>
            <w:r w:rsidRPr="00776FAA">
              <w:rPr>
                <w:rFonts w:eastAsia="Calibri"/>
                <w:lang w:eastAsia="en-US"/>
              </w:rPr>
              <w:t>Тара</w:t>
            </w:r>
          </w:p>
        </w:tc>
        <w:tc>
          <w:tcPr>
            <w:tcW w:w="998" w:type="dxa"/>
            <w:gridSpan w:val="2"/>
            <w:vAlign w:val="center"/>
          </w:tcPr>
          <w:p w14:paraId="5400B95A" w14:textId="77777777" w:rsidR="002E5660" w:rsidRPr="00776FAA" w:rsidRDefault="002E5660" w:rsidP="002404B6">
            <w:pPr>
              <w:suppressAutoHyphens w:val="0"/>
              <w:spacing w:after="0"/>
              <w:jc w:val="center"/>
              <w:rPr>
                <w:rFonts w:eastAsia="Calibri"/>
                <w:lang w:eastAsia="en-US"/>
              </w:rPr>
            </w:pPr>
          </w:p>
        </w:tc>
        <w:tc>
          <w:tcPr>
            <w:tcW w:w="4111" w:type="dxa"/>
            <w:vAlign w:val="center"/>
          </w:tcPr>
          <w:p w14:paraId="3AD38A56" w14:textId="77777777" w:rsidR="002E5660" w:rsidRPr="00776FAA" w:rsidRDefault="002E5660" w:rsidP="002404B6">
            <w:pPr>
              <w:suppressAutoHyphens w:val="0"/>
              <w:spacing w:after="0"/>
              <w:jc w:val="center"/>
              <w:rPr>
                <w:rFonts w:eastAsia="Calibri"/>
                <w:lang w:eastAsia="en-US"/>
              </w:rPr>
            </w:pPr>
            <w:r w:rsidRPr="00776FAA">
              <w:rPr>
                <w:rFonts w:eastAsia="Calibri"/>
                <w:lang w:eastAsia="en-US"/>
              </w:rPr>
              <w:t>Мягкие специализированные контейнеры разового использования массой не более 1 000 кг. (+/-50 кг).</w:t>
            </w:r>
          </w:p>
        </w:tc>
      </w:tr>
    </w:tbl>
    <w:p w14:paraId="7A77FA07" w14:textId="77777777" w:rsidR="002E5660" w:rsidRPr="00776FAA" w:rsidRDefault="002E5660" w:rsidP="002317A5">
      <w:pPr>
        <w:numPr>
          <w:ilvl w:val="0"/>
          <w:numId w:val="16"/>
        </w:numPr>
        <w:suppressAutoHyphens w:val="0"/>
        <w:spacing w:after="0" w:line="276" w:lineRule="auto"/>
        <w:ind w:left="0" w:firstLine="0"/>
        <w:contextualSpacing/>
        <w:jc w:val="left"/>
        <w:rPr>
          <w:rFonts w:eastAsia="Calibri"/>
          <w:b/>
          <w:sz w:val="26"/>
          <w:szCs w:val="26"/>
          <w:lang w:eastAsia="en-US"/>
        </w:rPr>
      </w:pPr>
      <w:r w:rsidRPr="00776FAA">
        <w:rPr>
          <w:rFonts w:eastAsia="Calibri"/>
          <w:b/>
          <w:sz w:val="26"/>
          <w:szCs w:val="26"/>
          <w:lang w:eastAsia="en-US"/>
        </w:rPr>
        <w:t>Прочие требования.</w:t>
      </w:r>
    </w:p>
    <w:p w14:paraId="67BFE2A4" w14:textId="77777777" w:rsidR="002E5660" w:rsidRPr="00776FAA" w:rsidRDefault="002E5660" w:rsidP="002317A5">
      <w:pPr>
        <w:numPr>
          <w:ilvl w:val="0"/>
          <w:numId w:val="18"/>
        </w:numPr>
        <w:tabs>
          <w:tab w:val="left" w:pos="993"/>
        </w:tabs>
        <w:suppressAutoHyphens w:val="0"/>
        <w:spacing w:after="0" w:line="276" w:lineRule="auto"/>
        <w:ind w:left="993" w:hanging="426"/>
        <w:rPr>
          <w:rFonts w:eastAsia="Calibri"/>
          <w:lang w:eastAsia="en-US"/>
        </w:rPr>
      </w:pPr>
      <w:r w:rsidRPr="00776FAA">
        <w:rPr>
          <w:rFonts w:eastAsia="Calibri"/>
          <w:lang w:eastAsia="en-US"/>
        </w:rPr>
        <w:t>Товар должен быть новым, ранее не использованным, упаковка должна быть без наружных повреждений;</w:t>
      </w:r>
    </w:p>
    <w:p w14:paraId="47669069" w14:textId="77777777" w:rsidR="002E5660" w:rsidRPr="00776FAA" w:rsidRDefault="002E5660" w:rsidP="002317A5">
      <w:pPr>
        <w:numPr>
          <w:ilvl w:val="0"/>
          <w:numId w:val="18"/>
        </w:numPr>
        <w:tabs>
          <w:tab w:val="left" w:pos="993"/>
        </w:tabs>
        <w:suppressAutoHyphens w:val="0"/>
        <w:spacing w:after="0" w:line="276" w:lineRule="auto"/>
        <w:ind w:left="993" w:hanging="426"/>
        <w:rPr>
          <w:rFonts w:eastAsia="Calibri"/>
          <w:lang w:eastAsia="en-US"/>
        </w:rPr>
      </w:pPr>
      <w:r w:rsidRPr="00776FAA">
        <w:rPr>
          <w:rFonts w:eastAsia="Calibri"/>
          <w:lang w:eastAsia="en-US"/>
        </w:rPr>
        <w:t>Товар должен быть свободен от прав третьих лиц;</w:t>
      </w:r>
    </w:p>
    <w:p w14:paraId="44BED606" w14:textId="77777777" w:rsidR="002E5660" w:rsidRPr="00776FAA" w:rsidRDefault="002E5660" w:rsidP="002317A5">
      <w:pPr>
        <w:numPr>
          <w:ilvl w:val="0"/>
          <w:numId w:val="18"/>
        </w:numPr>
        <w:tabs>
          <w:tab w:val="left" w:pos="993"/>
        </w:tabs>
        <w:suppressAutoHyphens w:val="0"/>
        <w:spacing w:after="0" w:line="276" w:lineRule="auto"/>
        <w:ind w:left="993" w:hanging="426"/>
        <w:rPr>
          <w:rFonts w:eastAsia="Calibri"/>
          <w:lang w:eastAsia="en-US"/>
        </w:rPr>
      </w:pPr>
      <w:r w:rsidRPr="00776FAA">
        <w:rPr>
          <w:rFonts w:eastAsia="Calibri"/>
          <w:lang w:eastAsia="en-US"/>
        </w:rPr>
        <w:t>Наличие заполненного технического паспорта, сертификата на товар.</w:t>
      </w:r>
    </w:p>
    <w:p w14:paraId="682581C3" w14:textId="686343D6" w:rsidR="002E5660" w:rsidRPr="00776FAA" w:rsidRDefault="002E5660" w:rsidP="002E5660">
      <w:pPr>
        <w:tabs>
          <w:tab w:val="left" w:pos="993"/>
        </w:tabs>
        <w:suppressAutoHyphens w:val="0"/>
        <w:spacing w:after="0" w:line="276" w:lineRule="auto"/>
        <w:ind w:left="567"/>
        <w:rPr>
          <w:rFonts w:eastAsia="Calibri"/>
          <w:lang w:eastAsia="en-US"/>
        </w:rPr>
      </w:pPr>
      <w:r>
        <w:rPr>
          <w:rFonts w:eastAsia="Calibri"/>
          <w:lang w:eastAsia="en-US"/>
        </w:rPr>
        <w:t>3.10.</w:t>
      </w:r>
      <w:r w:rsidRPr="00776FAA">
        <w:rPr>
          <w:rFonts w:eastAsia="Calibri"/>
          <w:lang w:eastAsia="en-US"/>
        </w:rPr>
        <w:t>Наличие документа об оценке (подтверждении) соответствия обязательным требованиям, установленным нормативными правовыми актами или законодательством РФ;</w:t>
      </w:r>
    </w:p>
    <w:p w14:paraId="01F01107" w14:textId="432E5B4F" w:rsidR="002E5660" w:rsidRPr="00776FAA" w:rsidRDefault="002E5660" w:rsidP="002E5660">
      <w:pPr>
        <w:tabs>
          <w:tab w:val="left" w:pos="993"/>
        </w:tabs>
        <w:suppressAutoHyphens w:val="0"/>
        <w:spacing w:after="0" w:line="276" w:lineRule="auto"/>
        <w:rPr>
          <w:rFonts w:eastAsia="Calibri"/>
          <w:lang w:eastAsia="en-US"/>
        </w:rPr>
      </w:pPr>
      <w:r>
        <w:rPr>
          <w:rFonts w:eastAsia="Calibri"/>
          <w:lang w:eastAsia="en-US"/>
        </w:rPr>
        <w:t xml:space="preserve">         3.11.</w:t>
      </w:r>
      <w:r w:rsidRPr="00776FAA">
        <w:rPr>
          <w:rFonts w:eastAsia="Calibri"/>
          <w:lang w:eastAsia="en-US"/>
        </w:rPr>
        <w:t>Обязательная комплектация – согласно паспорту на товар;</w:t>
      </w:r>
    </w:p>
    <w:p w14:paraId="71C9DE54" w14:textId="6747536C" w:rsidR="002E5660" w:rsidRPr="00814EE3" w:rsidRDefault="002E5660" w:rsidP="002E5660">
      <w:pPr>
        <w:tabs>
          <w:tab w:val="left" w:pos="993"/>
        </w:tabs>
        <w:suppressAutoHyphens w:val="0"/>
        <w:spacing w:after="0" w:line="276" w:lineRule="auto"/>
        <w:rPr>
          <w:rFonts w:eastAsia="Calibri"/>
          <w:lang w:eastAsia="en-US"/>
        </w:rPr>
      </w:pPr>
      <w:r>
        <w:rPr>
          <w:rFonts w:eastAsia="Calibri"/>
          <w:lang w:eastAsia="en-US"/>
        </w:rPr>
        <w:t xml:space="preserve">         3.12.</w:t>
      </w:r>
      <w:r w:rsidRPr="00776FAA">
        <w:rPr>
          <w:rFonts w:eastAsia="Calibri"/>
          <w:lang w:eastAsia="en-US"/>
        </w:rPr>
        <w:t>Гарантийный срок службы – не менее 12 месяцев.</w:t>
      </w:r>
    </w:p>
    <w:p w14:paraId="77FE4F18" w14:textId="77777777" w:rsidR="00005014" w:rsidRPr="00734EE7" w:rsidRDefault="00005014" w:rsidP="00734EE7">
      <w:pPr>
        <w:tabs>
          <w:tab w:val="left" w:pos="851"/>
        </w:tabs>
        <w:spacing w:after="0"/>
        <w:jc w:val="center"/>
        <w:sectPr w:rsidR="00005014" w:rsidRPr="00734EE7" w:rsidSect="004F19B7">
          <w:pgSz w:w="11906" w:h="16838"/>
          <w:pgMar w:top="720" w:right="720" w:bottom="720" w:left="720" w:header="708" w:footer="708" w:gutter="0"/>
          <w:cols w:space="708"/>
          <w:rtlGutter/>
          <w:docGrid w:linePitch="360"/>
        </w:sectPr>
      </w:pPr>
    </w:p>
    <w:tbl>
      <w:tblPr>
        <w:tblW w:w="10207" w:type="dxa"/>
        <w:jc w:val="center"/>
        <w:tblLayout w:type="fixed"/>
        <w:tblLook w:val="00A0" w:firstRow="1" w:lastRow="0" w:firstColumn="1" w:lastColumn="0" w:noHBand="0" w:noVBand="0"/>
      </w:tblPr>
      <w:tblGrid>
        <w:gridCol w:w="4820"/>
        <w:gridCol w:w="567"/>
        <w:gridCol w:w="4820"/>
      </w:tblGrid>
      <w:tr w:rsidR="00480654" w:rsidRPr="00480654" w14:paraId="53E4D2A3" w14:textId="77777777" w:rsidTr="00480654">
        <w:trPr>
          <w:cantSplit/>
          <w:jc w:val="center"/>
        </w:trPr>
        <w:tc>
          <w:tcPr>
            <w:tcW w:w="4820" w:type="dxa"/>
          </w:tcPr>
          <w:p w14:paraId="722D5030" w14:textId="77777777" w:rsidR="00480654" w:rsidRPr="00480654" w:rsidRDefault="000B053D" w:rsidP="00B65E36">
            <w:pPr>
              <w:suppressAutoHyphens w:val="0"/>
              <w:spacing w:after="0"/>
              <w:jc w:val="center"/>
              <w:rPr>
                <w:b/>
                <w:sz w:val="20"/>
                <w:szCs w:val="20"/>
              </w:rPr>
            </w:pPr>
            <w:r w:rsidRPr="00A22004">
              <w:rPr>
                <w:b/>
                <w:bCs/>
              </w:rPr>
              <w:lastRenderedPageBreak/>
              <w:t>ЧАСТЬ IV. ПРОЕКТ ДОГОВОРА.</w:t>
            </w:r>
          </w:p>
        </w:tc>
        <w:tc>
          <w:tcPr>
            <w:tcW w:w="567" w:type="dxa"/>
          </w:tcPr>
          <w:p w14:paraId="4F6A4709" w14:textId="77777777" w:rsidR="00480654" w:rsidRPr="00480654" w:rsidRDefault="00480654" w:rsidP="00480654">
            <w:pPr>
              <w:suppressAutoHyphens w:val="0"/>
              <w:spacing w:after="0"/>
              <w:jc w:val="center"/>
              <w:rPr>
                <w:b/>
                <w:sz w:val="20"/>
                <w:szCs w:val="20"/>
              </w:rPr>
            </w:pPr>
          </w:p>
        </w:tc>
        <w:tc>
          <w:tcPr>
            <w:tcW w:w="4820" w:type="dxa"/>
          </w:tcPr>
          <w:p w14:paraId="3B33F904" w14:textId="77777777" w:rsidR="00480654" w:rsidRPr="00480654" w:rsidRDefault="00480654" w:rsidP="00480654">
            <w:pPr>
              <w:suppressAutoHyphens w:val="0"/>
              <w:spacing w:after="0"/>
              <w:jc w:val="center"/>
              <w:rPr>
                <w:b/>
                <w:sz w:val="20"/>
                <w:szCs w:val="20"/>
              </w:rPr>
            </w:pPr>
          </w:p>
        </w:tc>
      </w:tr>
      <w:tr w:rsidR="00480654" w:rsidRPr="00480654" w14:paraId="72F8FF5C" w14:textId="77777777" w:rsidTr="00480654">
        <w:trPr>
          <w:cantSplit/>
          <w:jc w:val="center"/>
        </w:trPr>
        <w:tc>
          <w:tcPr>
            <w:tcW w:w="4820" w:type="dxa"/>
          </w:tcPr>
          <w:p w14:paraId="0C719C4C" w14:textId="77777777" w:rsidR="00480654" w:rsidRPr="00480654" w:rsidRDefault="00480654" w:rsidP="00480654">
            <w:pPr>
              <w:suppressAutoHyphens w:val="0"/>
              <w:spacing w:after="0"/>
              <w:rPr>
                <w:sz w:val="20"/>
                <w:szCs w:val="20"/>
              </w:rPr>
            </w:pPr>
          </w:p>
        </w:tc>
        <w:tc>
          <w:tcPr>
            <w:tcW w:w="567" w:type="dxa"/>
          </w:tcPr>
          <w:p w14:paraId="7D85C45B" w14:textId="77777777" w:rsidR="00480654" w:rsidRPr="00480654" w:rsidRDefault="00480654" w:rsidP="00480654">
            <w:pPr>
              <w:suppressAutoHyphens w:val="0"/>
              <w:spacing w:after="0"/>
              <w:rPr>
                <w:sz w:val="20"/>
                <w:szCs w:val="20"/>
              </w:rPr>
            </w:pPr>
          </w:p>
        </w:tc>
        <w:tc>
          <w:tcPr>
            <w:tcW w:w="4820" w:type="dxa"/>
          </w:tcPr>
          <w:p w14:paraId="0FCAD278" w14:textId="77777777" w:rsidR="00480654" w:rsidRPr="00480654" w:rsidRDefault="00480654" w:rsidP="00480654">
            <w:pPr>
              <w:suppressAutoHyphens w:val="0"/>
              <w:jc w:val="left"/>
              <w:rPr>
                <w:sz w:val="20"/>
                <w:szCs w:val="20"/>
              </w:rPr>
            </w:pPr>
          </w:p>
        </w:tc>
      </w:tr>
    </w:tbl>
    <w:p w14:paraId="55696E59" w14:textId="77777777" w:rsidR="007D71E9" w:rsidRDefault="007D71E9" w:rsidP="00835AA2">
      <w:pPr>
        <w:autoSpaceDE w:val="0"/>
        <w:autoSpaceDN w:val="0"/>
        <w:adjustRightInd w:val="0"/>
        <w:spacing w:after="0"/>
        <w:rPr>
          <w:b/>
          <w:bCs/>
        </w:rPr>
        <w:sectPr w:rsidR="007D71E9" w:rsidSect="004F19B7">
          <w:pgSz w:w="11906" w:h="16838"/>
          <w:pgMar w:top="720" w:right="720" w:bottom="720" w:left="720" w:header="708" w:footer="708" w:gutter="0"/>
          <w:cols w:space="708"/>
          <w:rtlGutter/>
          <w:docGrid w:linePitch="360"/>
        </w:sectPr>
      </w:pPr>
    </w:p>
    <w:bookmarkEnd w:id="6"/>
    <w:p w14:paraId="48BB24F9" w14:textId="77777777" w:rsidR="000D0EF5" w:rsidRPr="00CB141A" w:rsidRDefault="000B053D" w:rsidP="00734EE7">
      <w:pPr>
        <w:autoSpaceDE w:val="0"/>
        <w:autoSpaceDN w:val="0"/>
        <w:adjustRightInd w:val="0"/>
        <w:spacing w:after="0"/>
        <w:rPr>
          <w:b/>
          <w:bCs/>
          <w:kern w:val="28"/>
          <w:lang w:eastAsia="ru-RU"/>
        </w:rPr>
      </w:pPr>
      <w:r w:rsidRPr="006E692E">
        <w:rPr>
          <w:b/>
          <w:bCs/>
          <w:kern w:val="28"/>
          <w:lang w:eastAsia="ru-RU"/>
        </w:rPr>
        <w:lastRenderedPageBreak/>
        <w:t>ЧАСТЬ V. ОБОСНОВАНИЕ НАЧАЛЬНОЙ (МАКСИМАЛЬНОЙ) ЦЕНЫ ДОГОВОРА</w:t>
      </w:r>
    </w:p>
    <w:sectPr w:rsidR="000D0EF5" w:rsidRPr="00CB141A" w:rsidSect="00734EE7">
      <w:pgSz w:w="11906" w:h="16838"/>
      <w:pgMar w:top="1134" w:right="425"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52074" w14:textId="77777777" w:rsidR="00840EA0" w:rsidRDefault="00840EA0">
      <w:r>
        <w:separator/>
      </w:r>
    </w:p>
  </w:endnote>
  <w:endnote w:type="continuationSeparator" w:id="0">
    <w:p w14:paraId="48ADCBF8" w14:textId="77777777" w:rsidR="00840EA0" w:rsidRDefault="0084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ntiqua">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ranklin Gothic Book">
    <w:panose1 w:val="020B0503020102020204"/>
    <w:charset w:val="CC"/>
    <w:family w:val="swiss"/>
    <w:pitch w:val="variable"/>
    <w:sig w:usb0="00000287" w:usb1="00000000" w:usb2="00000000" w:usb3="00000000" w:csb0="0000009F" w:csb1="00000000"/>
  </w:font>
  <w:font w:name="OpenSymbol">
    <w:altName w:val="Arial Unicode MS"/>
    <w:charset w:val="80"/>
    <w:family w:val="auto"/>
    <w:pitch w:val="default"/>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Monotype Corsiva">
    <w:panose1 w:val="03010101010201010101"/>
    <w:charset w:val="CC"/>
    <w:family w:val="script"/>
    <w:pitch w:val="variable"/>
    <w:sig w:usb0="00000287" w:usb1="00000000" w:usb2="00000000" w:usb3="00000000" w:csb0="0000009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1508F" w14:textId="77777777" w:rsidR="002404B6" w:rsidRDefault="002404B6">
    <w:pPr>
      <w:pStyle w:val="a7"/>
      <w:jc w:val="right"/>
    </w:pPr>
    <w:r>
      <w:fldChar w:fldCharType="begin"/>
    </w:r>
    <w:r>
      <w:instrText>PAGE   \* MERGEFORMAT</w:instrText>
    </w:r>
    <w:r>
      <w:fldChar w:fldCharType="separate"/>
    </w:r>
    <w:r w:rsidR="00DD37A1">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B3EED" w14:textId="77777777" w:rsidR="002404B6" w:rsidRDefault="002404B6">
    <w:pPr>
      <w:pStyle w:val="a7"/>
      <w:jc w:val="right"/>
    </w:pPr>
    <w:r>
      <w:fldChar w:fldCharType="begin"/>
    </w:r>
    <w:r>
      <w:instrText>PAGE   \* MERGEFORMAT</w:instrText>
    </w:r>
    <w:r>
      <w:fldChar w:fldCharType="separate"/>
    </w:r>
    <w:r w:rsidR="00DD37A1">
      <w:rPr>
        <w:noProof/>
      </w:rPr>
      <w:t>33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47E57" w14:textId="77777777" w:rsidR="00840EA0" w:rsidRDefault="00840EA0">
      <w:r>
        <w:separator/>
      </w:r>
    </w:p>
  </w:footnote>
  <w:footnote w:type="continuationSeparator" w:id="0">
    <w:p w14:paraId="1DEB871E" w14:textId="77777777" w:rsidR="00840EA0" w:rsidRDefault="00840EA0">
      <w:r>
        <w:continuationSeparator/>
      </w:r>
    </w:p>
  </w:footnote>
  <w:footnote w:id="1">
    <w:p w14:paraId="2F30FFA8" w14:textId="77777777" w:rsidR="002404B6" w:rsidRPr="006A52BA" w:rsidRDefault="002404B6" w:rsidP="005C30D1">
      <w:pPr>
        <w:pStyle w:val="1f3"/>
        <w:jc w:val="both"/>
      </w:pPr>
      <w:r w:rsidRPr="006A52BA">
        <w:rPr>
          <w:rStyle w:val="af5"/>
          <w:sz w:val="24"/>
          <w:szCs w:val="24"/>
        </w:rPr>
        <w:footnoteRef/>
      </w:r>
      <w:r w:rsidRPr="006A52BA">
        <w:t xml:space="preserve"> Применяется только со ссылкой на соответствующий нормативный правовой акт при условии, если в соответствии с законодательством Российской Федерации установлено требование о наличии соответствующих документов (лицензия, свидетельство саморегулируемой организации и иное) в отношении таких товаров, работ, услуг.</w:t>
      </w:r>
    </w:p>
  </w:footnote>
  <w:footnote w:id="2">
    <w:p w14:paraId="05CC95A5" w14:textId="77777777" w:rsidR="002404B6" w:rsidRPr="00C12E81" w:rsidRDefault="002404B6" w:rsidP="00354B57">
      <w:pPr>
        <w:pStyle w:val="affc"/>
        <w:jc w:val="both"/>
        <w:rPr>
          <w:rFonts w:ascii="Times New Roman" w:hAnsi="Times New Roman" w:cs="Times New Roman"/>
        </w:rPr>
      </w:pPr>
      <w:r w:rsidRPr="00C12E81">
        <w:rPr>
          <w:rStyle w:val="af5"/>
        </w:rPr>
        <w:footnoteRef/>
      </w:r>
      <w:r w:rsidRPr="00C12E81">
        <w:rPr>
          <w:rFonts w:ascii="Times New Roman" w:hAnsi="Times New Roman" w:cs="Times New Roman"/>
        </w:rPr>
        <w:t xml:space="preserve"> При этом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 при условии представления Участником закупки подтверждающих документов.</w:t>
      </w:r>
    </w:p>
    <w:p w14:paraId="1495849B" w14:textId="77777777" w:rsidR="002404B6" w:rsidRPr="006A52BA" w:rsidRDefault="002404B6" w:rsidP="005C30D1"/>
  </w:footnote>
  <w:footnote w:id="3">
    <w:p w14:paraId="470CE17C" w14:textId="77777777" w:rsidR="002404B6" w:rsidRPr="00886ACA" w:rsidRDefault="002404B6" w:rsidP="005C30D1">
      <w:pPr>
        <w:pStyle w:val="affc"/>
        <w:spacing w:after="0" w:line="240" w:lineRule="auto"/>
        <w:jc w:val="both"/>
        <w:rPr>
          <w:sz w:val="18"/>
        </w:rPr>
      </w:pPr>
      <w:r w:rsidRPr="00886ACA">
        <w:rPr>
          <w:rStyle w:val="af5"/>
          <w:sz w:val="18"/>
        </w:rPr>
        <w:footnoteRef/>
      </w:r>
      <w:r w:rsidRPr="00886ACA">
        <w:rPr>
          <w:rFonts w:ascii="Times New Roman" w:hAnsi="Times New Roman" w:cs="Times New Roman"/>
          <w:sz w:val="18"/>
        </w:rPr>
        <w:t xml:space="preserve"> За исключением казенных учреждений, которые не предоставляют обеспечение подаваемых ими заявок на участие в определении поставщиков (подрядчиков, исполнителей).</w:t>
      </w:r>
    </w:p>
  </w:footnote>
  <w:footnote w:id="4">
    <w:p w14:paraId="54332E35" w14:textId="77777777" w:rsidR="002404B6" w:rsidRPr="0099594F" w:rsidRDefault="002404B6" w:rsidP="000F1D55">
      <w:pPr>
        <w:pStyle w:val="affc"/>
        <w:jc w:val="both"/>
        <w:rPr>
          <w:sz w:val="24"/>
          <w:szCs w:val="24"/>
        </w:rPr>
      </w:pPr>
      <w:r w:rsidRPr="0099594F">
        <w:rPr>
          <w:rStyle w:val="af5"/>
          <w:sz w:val="24"/>
          <w:szCs w:val="24"/>
        </w:rPr>
        <w:footnoteRef/>
      </w:r>
      <w:r w:rsidRPr="0099594F">
        <w:rPr>
          <w:sz w:val="24"/>
          <w:szCs w:val="24"/>
        </w:rPr>
        <w:t xml:space="preserve"> </w:t>
      </w:r>
      <w:r w:rsidRPr="0099594F">
        <w:rPr>
          <w:rFonts w:ascii="Times New Roman" w:hAnsi="Times New Roman" w:cs="Times New Roman"/>
          <w:i/>
          <w:sz w:val="24"/>
          <w:szCs w:val="24"/>
          <w:lang w:eastAsia="ru-RU"/>
        </w:rPr>
        <w:t>В данном разделе Участник закупки указывает принадлежность к СМСП (Да</w:t>
      </w:r>
      <w:proofErr w:type="gramStart"/>
      <w:r w:rsidRPr="0099594F">
        <w:rPr>
          <w:rFonts w:ascii="Times New Roman" w:hAnsi="Times New Roman" w:cs="Times New Roman"/>
          <w:i/>
          <w:sz w:val="24"/>
          <w:szCs w:val="24"/>
          <w:lang w:eastAsia="ru-RU"/>
        </w:rPr>
        <w:t>/Н</w:t>
      </w:r>
      <w:proofErr w:type="gramEnd"/>
      <w:r w:rsidRPr="0099594F">
        <w:rPr>
          <w:rFonts w:ascii="Times New Roman" w:hAnsi="Times New Roman" w:cs="Times New Roman"/>
          <w:i/>
          <w:sz w:val="24"/>
          <w:szCs w:val="24"/>
          <w:lang w:eastAsia="ru-RU"/>
        </w:rPr>
        <w:t>ет)</w:t>
      </w:r>
    </w:p>
  </w:footnote>
  <w:footnote w:id="5">
    <w:p w14:paraId="4A809121" w14:textId="77777777" w:rsidR="002404B6" w:rsidRDefault="002404B6" w:rsidP="002C01C3">
      <w:r w:rsidRPr="006836C8">
        <w:rPr>
          <w:rStyle w:val="af5"/>
          <w:sz w:val="20"/>
          <w:szCs w:val="20"/>
        </w:rPr>
        <w:footnoteRef/>
      </w:r>
      <w:r w:rsidRPr="006836C8">
        <w:rPr>
          <w:sz w:val="20"/>
          <w:szCs w:val="20"/>
        </w:rPr>
        <w:t xml:space="preserve"> При этом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36C8">
        <w:rPr>
          <w:sz w:val="20"/>
          <w:szCs w:val="20"/>
        </w:rPr>
        <w:t>указанных</w:t>
      </w:r>
      <w:proofErr w:type="gramEnd"/>
      <w:r w:rsidRPr="006836C8">
        <w:rPr>
          <w:sz w:val="20"/>
          <w:szCs w:val="20"/>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C4697F0"/>
    <w:name w:val="WW8Num1"/>
    <w:lvl w:ilvl="0">
      <w:start w:val="1"/>
      <w:numFmt w:val="decimal"/>
      <w:lvlText w:val="%1."/>
      <w:lvlJc w:val="left"/>
      <w:pPr>
        <w:tabs>
          <w:tab w:val="num" w:pos="720"/>
        </w:tabs>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multilevel"/>
    <w:tmpl w:val="00000004"/>
    <w:name w:val="WW8Num4"/>
    <w:lvl w:ilvl="0">
      <w:start w:val="1"/>
      <w:numFmt w:val="bullet"/>
      <w:lvlText w:val=""/>
      <w:lvlJc w:val="left"/>
      <w:pPr>
        <w:tabs>
          <w:tab w:val="num" w:pos="1080"/>
        </w:tabs>
        <w:ind w:left="1080" w:hanging="360"/>
      </w:pPr>
      <w:rPr>
        <w:rFonts w:ascii="Symbol" w:hAnsi="Symbol" w:cs="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singleLevel"/>
    <w:tmpl w:val="00000005"/>
    <w:name w:val="WW8Num5"/>
    <w:lvl w:ilvl="0">
      <w:start w:val="1"/>
      <w:numFmt w:val="bullet"/>
      <w:lvlText w:val=""/>
      <w:lvlJc w:val="left"/>
      <w:pPr>
        <w:tabs>
          <w:tab w:val="num" w:pos="1440"/>
        </w:tabs>
        <w:ind w:left="1440" w:hanging="360"/>
      </w:pPr>
      <w:rPr>
        <w:rFonts w:ascii="Symbol" w:hAnsi="Symbol" w:cs="Symbol"/>
        <w:sz w:val="24"/>
        <w:szCs w:val="24"/>
      </w:rPr>
    </w:lvl>
  </w:abstractNum>
  <w:abstractNum w:abstractNumId="4">
    <w:nsid w:val="00000006"/>
    <w:multiLevelType w:val="singleLevel"/>
    <w:tmpl w:val="00000006"/>
    <w:name w:val="WW8Num6"/>
    <w:lvl w:ilvl="0">
      <w:start w:val="1"/>
      <w:numFmt w:val="decimal"/>
      <w:lvlText w:val="%1)"/>
      <w:lvlJc w:val="left"/>
      <w:pPr>
        <w:tabs>
          <w:tab w:val="num" w:pos="1980"/>
        </w:tabs>
        <w:ind w:left="1980" w:hanging="360"/>
      </w:pPr>
    </w:lvl>
  </w:abstractNum>
  <w:abstractNum w:abstractNumId="5">
    <w:nsid w:val="00000007"/>
    <w:multiLevelType w:val="singleLevel"/>
    <w:tmpl w:val="00000007"/>
    <w:name w:val="WW8Num7"/>
    <w:lvl w:ilvl="0">
      <w:start w:val="1"/>
      <w:numFmt w:val="decimal"/>
      <w:lvlText w:val="%1)"/>
      <w:lvlJc w:val="left"/>
      <w:pPr>
        <w:tabs>
          <w:tab w:val="num" w:pos="1440"/>
        </w:tabs>
        <w:ind w:left="1440" w:hanging="360"/>
      </w:pPr>
    </w:lvl>
  </w:abstractNum>
  <w:abstractNum w:abstractNumId="6">
    <w:nsid w:val="00000008"/>
    <w:multiLevelType w:val="singleLevel"/>
    <w:tmpl w:val="00000008"/>
    <w:name w:val="WW8Num8"/>
    <w:lvl w:ilvl="0">
      <w:start w:val="1"/>
      <w:numFmt w:val="decimal"/>
      <w:lvlText w:val="%1)"/>
      <w:lvlJc w:val="left"/>
      <w:pPr>
        <w:tabs>
          <w:tab w:val="num" w:pos="1080"/>
        </w:tabs>
        <w:ind w:left="1080" w:hanging="360"/>
      </w:pPr>
    </w:lvl>
  </w:abstractNum>
  <w:abstractNum w:abstractNumId="7">
    <w:nsid w:val="00000009"/>
    <w:multiLevelType w:val="singleLevel"/>
    <w:tmpl w:val="00000009"/>
    <w:name w:val="WW8Num9"/>
    <w:lvl w:ilvl="0">
      <w:start w:val="9"/>
      <w:numFmt w:val="bullet"/>
      <w:lvlText w:val="-"/>
      <w:lvlJc w:val="left"/>
      <w:pPr>
        <w:tabs>
          <w:tab w:val="num" w:pos="1069"/>
        </w:tabs>
        <w:ind w:left="1069" w:hanging="360"/>
      </w:pPr>
      <w:rPr>
        <w:rFonts w:ascii="Times New Roman" w:hAnsi="Times New Roman" w:cs="Times New Roman"/>
      </w:rPr>
    </w:lvl>
  </w:abstractNum>
  <w:abstractNum w:abstractNumId="8">
    <w:nsid w:val="0000000A"/>
    <w:multiLevelType w:val="singleLevel"/>
    <w:tmpl w:val="0000000A"/>
    <w:name w:val="WW8Num10"/>
    <w:lvl w:ilvl="0">
      <w:start w:val="1"/>
      <w:numFmt w:val="decimal"/>
      <w:lvlText w:val="%1)"/>
      <w:lvlJc w:val="left"/>
      <w:pPr>
        <w:tabs>
          <w:tab w:val="num" w:pos="1440"/>
        </w:tabs>
        <w:ind w:left="1440" w:hanging="360"/>
      </w:pPr>
    </w:lvl>
  </w:abstractNum>
  <w:abstractNum w:abstractNumId="9">
    <w:nsid w:val="0000000B"/>
    <w:multiLevelType w:val="multilevel"/>
    <w:tmpl w:val="0000000B"/>
    <w:name w:val="WW8Num11"/>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0">
    <w:nsid w:val="0000000C"/>
    <w:multiLevelType w:val="singleLevel"/>
    <w:tmpl w:val="0000000C"/>
    <w:name w:val="WW8Num12"/>
    <w:lvl w:ilvl="0">
      <w:start w:val="1"/>
      <w:numFmt w:val="bullet"/>
      <w:lvlText w:val="–"/>
      <w:lvlJc w:val="left"/>
      <w:pPr>
        <w:tabs>
          <w:tab w:val="num" w:pos="92"/>
        </w:tabs>
        <w:ind w:left="92" w:hanging="360"/>
      </w:pPr>
      <w:rPr>
        <w:rFonts w:ascii="Times New Roman" w:hAnsi="Times New Roman" w:cs="Times New Roman"/>
      </w:rPr>
    </w:lvl>
  </w:abstractNum>
  <w:abstractNum w:abstractNumId="11">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cs="Times New Roman"/>
      </w:rPr>
    </w:lvl>
  </w:abstractNum>
  <w:abstractNum w:abstractNumId="12">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16A605B"/>
    <w:multiLevelType w:val="multilevel"/>
    <w:tmpl w:val="F46EB91E"/>
    <w:lvl w:ilvl="0">
      <w:start w:val="1"/>
      <w:numFmt w:val="decimal"/>
      <w:lvlText w:val="%1."/>
      <w:lvlJc w:val="left"/>
      <w:pPr>
        <w:tabs>
          <w:tab w:val="num" w:pos="465"/>
        </w:tabs>
        <w:ind w:left="465" w:hanging="465"/>
      </w:pPr>
      <w:rPr>
        <w:rFonts w:ascii="Arial" w:hAnsi="Arial" w:cs="Arial" w:hint="default"/>
        <w:b/>
        <w:bCs/>
        <w:i w:val="0"/>
        <w:iCs w:val="0"/>
        <w:sz w:val="22"/>
        <w:szCs w:val="22"/>
        <w:u w:val="none"/>
      </w:rPr>
    </w:lvl>
    <w:lvl w:ilvl="1">
      <w:start w:val="1"/>
      <w:numFmt w:val="decimal"/>
      <w:pStyle w:val="-"/>
      <w:lvlText w:val="%1.%2."/>
      <w:lvlJc w:val="left"/>
      <w:pPr>
        <w:tabs>
          <w:tab w:val="num" w:pos="454"/>
        </w:tabs>
        <w:ind w:left="454" w:hanging="454"/>
      </w:pPr>
      <w:rPr>
        <w:rFonts w:ascii="Arial" w:hAnsi="Arial" w:cs="Arial" w:hint="default"/>
        <w:b w:val="0"/>
        <w:bCs w:val="0"/>
        <w:i w:val="0"/>
        <w:iCs w:val="0"/>
        <w:color w:val="auto"/>
        <w:sz w:val="20"/>
        <w:szCs w:val="20"/>
      </w:rPr>
    </w:lvl>
    <w:lvl w:ilvl="2">
      <w:start w:val="1"/>
      <w:numFmt w:val="decimal"/>
      <w:lvlText w:val="%1.%2.%3."/>
      <w:lvlJc w:val="left"/>
      <w:pPr>
        <w:tabs>
          <w:tab w:val="num" w:pos="567"/>
        </w:tabs>
        <w:ind w:left="1134" w:hanging="680"/>
      </w:pPr>
      <w:rPr>
        <w:rFonts w:ascii="Arial" w:hAnsi="Arial" w:cs="Arial" w:hint="default"/>
        <w:sz w:val="22"/>
        <w:szCs w:val="22"/>
      </w:rPr>
    </w:lvl>
    <w:lvl w:ilv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6"/>
      <w:numFmt w:val="decimal"/>
      <w:lvlText w:val="%1.%2.%3.%4.%5.%6."/>
      <w:lvlJc w:val="left"/>
      <w:pPr>
        <w:tabs>
          <w:tab w:val="num" w:pos="1440"/>
        </w:tabs>
        <w:ind w:left="1440" w:hanging="1440"/>
      </w:pPr>
      <w:rPr>
        <w:rFonts w:hint="default"/>
      </w:rPr>
    </w:lvl>
    <w:lvl w:ilvl="6">
      <w:start w:val="32"/>
      <w:numFmt w:val="decimal"/>
      <w:lvlText w:val="%1.%2.%3.%4.%5.%6.%7."/>
      <w:lvlJc w:val="left"/>
      <w:pPr>
        <w:tabs>
          <w:tab w:val="num" w:pos="1440"/>
        </w:tabs>
        <w:ind w:left="1440" w:hanging="1440"/>
      </w:pPr>
      <w:rPr>
        <w:rFonts w:hint="default"/>
      </w:rPr>
    </w:lvl>
    <w:lvl w:ilvl="7">
      <w:start w:val="6051"/>
      <w:numFmt w:val="decimal"/>
      <w:lvlText w:val="%1.%2.%3.%4.%5.%6.%7.%8."/>
      <w:lvlJc w:val="left"/>
      <w:pPr>
        <w:tabs>
          <w:tab w:val="num" w:pos="1800"/>
        </w:tabs>
        <w:ind w:left="1800" w:hanging="1800"/>
      </w:pPr>
      <w:rPr>
        <w:rFonts w:hint="default"/>
      </w:rPr>
    </w:lvl>
    <w:lvl w:ilvl="8">
      <w:numFmt w:val="decimal"/>
      <w:lvlText w:val="%1.%2.%3.%4.%5.%6.%7.%8.%9."/>
      <w:lvlJc w:val="left"/>
      <w:pPr>
        <w:tabs>
          <w:tab w:val="num" w:pos="2160"/>
        </w:tabs>
        <w:ind w:left="2160" w:hanging="2160"/>
      </w:pPr>
      <w:rPr>
        <w:rFonts w:hint="default"/>
      </w:rPr>
    </w:lvl>
  </w:abstractNum>
  <w:abstractNum w:abstractNumId="14">
    <w:nsid w:val="0BC8163E"/>
    <w:multiLevelType w:val="hybridMultilevel"/>
    <w:tmpl w:val="2160C8C6"/>
    <w:lvl w:ilvl="0" w:tplc="EF1A6E7A">
      <w:start w:val="1"/>
      <w:numFmt w:val="bullet"/>
      <w:pStyle w:val="a"/>
      <w:lvlText w:val=""/>
      <w:lvlJc w:val="left"/>
      <w:pPr>
        <w:tabs>
          <w:tab w:val="num" w:pos="357"/>
        </w:tabs>
        <w:ind w:left="357" w:hanging="357"/>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71C420E"/>
    <w:multiLevelType w:val="multilevel"/>
    <w:tmpl w:val="011606B0"/>
    <w:lvl w:ilvl="0">
      <w:start w:val="1"/>
      <w:numFmt w:val="decimal"/>
      <w:lvlText w:val="%1."/>
      <w:lvlJc w:val="left"/>
      <w:pPr>
        <w:ind w:left="720" w:hanging="360"/>
      </w:pPr>
      <w:rPr>
        <w:rFonts w:hint="default"/>
      </w:rPr>
    </w:lvl>
    <w:lvl w:ilvl="1">
      <w:start w:val="7"/>
      <w:numFmt w:val="decimal"/>
      <w:isLgl/>
      <w:lvlText w:val="%1.%2."/>
      <w:lvlJc w:val="left"/>
      <w:pPr>
        <w:ind w:left="96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6">
    <w:nsid w:val="173D3444"/>
    <w:multiLevelType w:val="singleLevel"/>
    <w:tmpl w:val="24E6D884"/>
    <w:lvl w:ilvl="0">
      <w:start w:val="1"/>
      <w:numFmt w:val="decimal"/>
      <w:pStyle w:val="1"/>
      <w:lvlText w:val="%1."/>
      <w:lvlJc w:val="left"/>
      <w:pPr>
        <w:tabs>
          <w:tab w:val="num" w:pos="1080"/>
        </w:tabs>
        <w:ind w:firstLine="720"/>
      </w:pPr>
      <w:rPr>
        <w:rFonts w:cs="Times New Roman"/>
      </w:rPr>
    </w:lvl>
  </w:abstractNum>
  <w:abstractNum w:abstractNumId="17">
    <w:nsid w:val="1AEA4606"/>
    <w:multiLevelType w:val="multilevel"/>
    <w:tmpl w:val="0419001F"/>
    <w:styleLink w:val="6"/>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E571AD9"/>
    <w:multiLevelType w:val="multilevel"/>
    <w:tmpl w:val="3EE09C82"/>
    <w:lvl w:ilvl="0">
      <w:start w:val="1"/>
      <w:numFmt w:val="decimal"/>
      <w:pStyle w:val="-0"/>
      <w:lvlText w:val="%1."/>
      <w:lvlJc w:val="center"/>
      <w:pPr>
        <w:tabs>
          <w:tab w:val="num" w:pos="0"/>
        </w:tabs>
      </w:pPr>
      <w:rPr>
        <w:rFonts w:cs="Times New Roman" w:hint="default"/>
        <w:b/>
        <w:bCs/>
        <w:i w:val="0"/>
        <w:iCs w:val="0"/>
      </w:rPr>
    </w:lvl>
    <w:lvl w:ilvl="1">
      <w:start w:val="1"/>
      <w:numFmt w:val="decimal"/>
      <w:pStyle w:val="-1"/>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2"/>
      <w:lvlText w:val="%1.%2.%3"/>
      <w:lvlJc w:val="left"/>
      <w:pPr>
        <w:tabs>
          <w:tab w:val="num" w:pos="851"/>
        </w:tabs>
        <w:ind w:left="851" w:hanging="851"/>
      </w:pPr>
      <w:rPr>
        <w:rFonts w:cs="Times New Roman" w:hint="default"/>
        <w:b w:val="0"/>
        <w:bCs w:val="0"/>
        <w:i w:val="0"/>
        <w:iCs w:val="0"/>
      </w:rPr>
    </w:lvl>
    <w:lvl w:ilvl="3">
      <w:start w:val="1"/>
      <w:numFmt w:val="lowerLetter"/>
      <w:pStyle w:val="-3"/>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F4D06D8"/>
    <w:multiLevelType w:val="hybridMultilevel"/>
    <w:tmpl w:val="A81CA6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F885F9B"/>
    <w:multiLevelType w:val="multilevel"/>
    <w:tmpl w:val="54C683AA"/>
    <w:lvl w:ilvl="0">
      <w:start w:val="1"/>
      <w:numFmt w:val="decimal"/>
      <w:pStyle w:val="10"/>
      <w:lvlText w:val="%1"/>
      <w:lvlJc w:val="left"/>
      <w:pPr>
        <w:tabs>
          <w:tab w:val="num" w:pos="432"/>
        </w:tabs>
        <w:ind w:left="432"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2064641B"/>
    <w:multiLevelType w:val="hybridMultilevel"/>
    <w:tmpl w:val="31D40896"/>
    <w:lvl w:ilvl="0" w:tplc="4A10BE7A">
      <w:start w:val="1"/>
      <w:numFmt w:val="decimal"/>
      <w:lvlText w:val="3.%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cs="Symbol" w:hint="default"/>
      </w:rPr>
    </w:lvl>
    <w:lvl w:ilvl="1" w:tplc="04190003">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A1A38A2"/>
    <w:multiLevelType w:val="multilevel"/>
    <w:tmpl w:val="0FCEB820"/>
    <w:lvl w:ilvl="0">
      <w:start w:val="1"/>
      <w:numFmt w:val="decimal"/>
      <w:pStyle w:val="11"/>
      <w:lvlText w:val="%1."/>
      <w:lvlJc w:val="left"/>
      <w:pPr>
        <w:ind w:left="927" w:hanging="360"/>
      </w:pPr>
    </w:lvl>
    <w:lvl w:ilvl="1">
      <w:start w:val="1"/>
      <w:numFmt w:val="decimal"/>
      <w:pStyle w:val="2"/>
      <w:lvlText w:val="%1.%2."/>
      <w:lvlJc w:val="left"/>
      <w:pPr>
        <w:ind w:left="1359" w:hanging="432"/>
      </w:pPr>
    </w:lvl>
    <w:lvl w:ilvl="2">
      <w:start w:val="1"/>
      <w:numFmt w:val="decimal"/>
      <w:pStyle w:val="3"/>
      <w:lvlText w:val="%1.%2.%3."/>
      <w:lvlJc w:val="left"/>
      <w:pPr>
        <w:ind w:left="143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4">
    <w:nsid w:val="401C456E"/>
    <w:multiLevelType w:val="hybridMultilevel"/>
    <w:tmpl w:val="028AC23C"/>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5">
    <w:nsid w:val="554B5581"/>
    <w:multiLevelType w:val="multilevel"/>
    <w:tmpl w:val="9F8A1730"/>
    <w:lvl w:ilvl="0">
      <w:start w:val="1"/>
      <w:numFmt w:val="decimal"/>
      <w:pStyle w:val="12"/>
      <w:lvlText w:val="%1."/>
      <w:lvlJc w:val="left"/>
      <w:pPr>
        <w:ind w:left="720" w:hanging="360"/>
      </w:pPr>
      <w:rPr>
        <w:rFonts w:hint="default"/>
      </w:rPr>
    </w:lvl>
    <w:lvl w:ilvl="1">
      <w:start w:val="1"/>
      <w:numFmt w:val="decimal"/>
      <w:pStyle w:val="20"/>
      <w:isLgl/>
      <w:lvlText w:val="%1.%2."/>
      <w:lvlJc w:val="left"/>
      <w:pPr>
        <w:ind w:left="1080" w:hanging="360"/>
      </w:pPr>
      <w:rPr>
        <w:rFonts w:hint="default"/>
      </w:rPr>
    </w:lvl>
    <w:lvl w:ilvl="2">
      <w:start w:val="1"/>
      <w:numFmt w:val="decimal"/>
      <w:pStyle w:val="30"/>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590C5B88"/>
    <w:multiLevelType w:val="multilevel"/>
    <w:tmpl w:val="0419001F"/>
    <w:styleLink w:val="5"/>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4EA2CDC"/>
    <w:multiLevelType w:val="hybridMultilevel"/>
    <w:tmpl w:val="68AE66F4"/>
    <w:lvl w:ilvl="0" w:tplc="0308A5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6E40C21"/>
    <w:multiLevelType w:val="multilevel"/>
    <w:tmpl w:val="C18002B4"/>
    <w:lvl w:ilvl="0">
      <w:start w:val="1"/>
      <w:numFmt w:val="decimal"/>
      <w:lvlText w:val="%1."/>
      <w:lvlJc w:val="left"/>
      <w:pPr>
        <w:ind w:left="360" w:hanging="360"/>
      </w:pPr>
      <w:rPr>
        <w:color w:val="auto"/>
        <w:sz w:val="24"/>
        <w:szCs w:val="24"/>
      </w:rPr>
    </w:lvl>
    <w:lvl w:ilvl="1">
      <w:start w:val="4"/>
      <w:numFmt w:val="decimal"/>
      <w:isLgl/>
      <w:lvlText w:val="%1.%2."/>
      <w:lvlJc w:val="left"/>
      <w:pPr>
        <w:ind w:left="502" w:hanging="360"/>
      </w:pPr>
      <w:rPr>
        <w:rFonts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9">
    <w:nsid w:val="6B317CEA"/>
    <w:multiLevelType w:val="multilevel"/>
    <w:tmpl w:val="56EC373A"/>
    <w:lvl w:ilvl="0">
      <w:start w:val="1"/>
      <w:numFmt w:val="decimal"/>
      <w:pStyle w:val="a0"/>
      <w:lvlText w:val="%1."/>
      <w:lvlJc w:val="left"/>
      <w:pPr>
        <w:ind w:left="3840" w:hanging="360"/>
      </w:pPr>
      <w:rPr>
        <w:rFonts w:cs="Times New Roman"/>
        <w:b/>
        <w:bCs/>
        <w:i w:val="0"/>
        <w:iCs w:val="0"/>
        <w:color w:val="auto"/>
        <w:sz w:val="24"/>
        <w:szCs w:val="24"/>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11749F7"/>
    <w:multiLevelType w:val="multilevel"/>
    <w:tmpl w:val="0419001F"/>
    <w:styleLink w:val="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C326AE9"/>
    <w:multiLevelType w:val="hybridMultilevel"/>
    <w:tmpl w:val="6FAC7C1A"/>
    <w:lvl w:ilvl="0" w:tplc="0F14C42C">
      <w:start w:val="1"/>
      <w:numFmt w:val="decimal"/>
      <w:lvlText w:val="%1)"/>
      <w:lvlJc w:val="left"/>
      <w:pPr>
        <w:ind w:left="717" w:hanging="465"/>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num w:numId="1">
    <w:abstractNumId w:val="14"/>
  </w:num>
  <w:num w:numId="2">
    <w:abstractNumId w:val="23"/>
  </w:num>
  <w:num w:numId="3">
    <w:abstractNumId w:val="28"/>
  </w:num>
  <w:num w:numId="4">
    <w:abstractNumId w:val="22"/>
  </w:num>
  <w:num w:numId="5">
    <w:abstractNumId w:val="20"/>
  </w:num>
  <w:num w:numId="6">
    <w:abstractNumId w:val="25"/>
  </w:num>
  <w:num w:numId="7">
    <w:abstractNumId w:val="13"/>
  </w:num>
  <w:num w:numId="8">
    <w:abstractNumId w:val="19"/>
  </w:num>
  <w:num w:numId="9">
    <w:abstractNumId w:val="18"/>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7"/>
  </w:num>
  <w:num w:numId="13">
    <w:abstractNumId w:val="26"/>
  </w:num>
  <w:num w:numId="14">
    <w:abstractNumId w:val="30"/>
  </w:num>
  <w:num w:numId="15">
    <w:abstractNumId w:val="31"/>
  </w:num>
  <w:num w:numId="16">
    <w:abstractNumId w:val="15"/>
  </w:num>
  <w:num w:numId="17">
    <w:abstractNumId w:val="27"/>
  </w:num>
  <w:num w:numId="18">
    <w:abstractNumId w:val="21"/>
  </w:num>
  <w:num w:numId="19">
    <w:abstractNumId w:val="1"/>
  </w:num>
  <w:num w:numId="20">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readOnly" w:enforcement="0"/>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6E2"/>
    <w:rsid w:val="00001BCD"/>
    <w:rsid w:val="00001FD9"/>
    <w:rsid w:val="00002824"/>
    <w:rsid w:val="0000312E"/>
    <w:rsid w:val="0000332D"/>
    <w:rsid w:val="000033BD"/>
    <w:rsid w:val="00003912"/>
    <w:rsid w:val="000049B1"/>
    <w:rsid w:val="00005014"/>
    <w:rsid w:val="00005235"/>
    <w:rsid w:val="00005A0F"/>
    <w:rsid w:val="0000606D"/>
    <w:rsid w:val="000061D9"/>
    <w:rsid w:val="00006216"/>
    <w:rsid w:val="00006A49"/>
    <w:rsid w:val="00007033"/>
    <w:rsid w:val="0000730E"/>
    <w:rsid w:val="00007D20"/>
    <w:rsid w:val="00010350"/>
    <w:rsid w:val="0001096D"/>
    <w:rsid w:val="00010B2F"/>
    <w:rsid w:val="00010C56"/>
    <w:rsid w:val="0001122E"/>
    <w:rsid w:val="000118D2"/>
    <w:rsid w:val="00012B36"/>
    <w:rsid w:val="00012CDC"/>
    <w:rsid w:val="00012EED"/>
    <w:rsid w:val="00012F10"/>
    <w:rsid w:val="00012F5C"/>
    <w:rsid w:val="000131A0"/>
    <w:rsid w:val="00013727"/>
    <w:rsid w:val="00013CCC"/>
    <w:rsid w:val="00014F1D"/>
    <w:rsid w:val="000150B6"/>
    <w:rsid w:val="000150C2"/>
    <w:rsid w:val="00015CBB"/>
    <w:rsid w:val="00015DDF"/>
    <w:rsid w:val="00016023"/>
    <w:rsid w:val="00016498"/>
    <w:rsid w:val="000164B7"/>
    <w:rsid w:val="00016646"/>
    <w:rsid w:val="0001698F"/>
    <w:rsid w:val="00016A9D"/>
    <w:rsid w:val="00017144"/>
    <w:rsid w:val="000173B8"/>
    <w:rsid w:val="0001797C"/>
    <w:rsid w:val="00017F4C"/>
    <w:rsid w:val="0002019A"/>
    <w:rsid w:val="00020A41"/>
    <w:rsid w:val="00020B31"/>
    <w:rsid w:val="0002144A"/>
    <w:rsid w:val="00021490"/>
    <w:rsid w:val="0002157F"/>
    <w:rsid w:val="00022130"/>
    <w:rsid w:val="00022131"/>
    <w:rsid w:val="00022935"/>
    <w:rsid w:val="00022CFA"/>
    <w:rsid w:val="00023AA1"/>
    <w:rsid w:val="00023E95"/>
    <w:rsid w:val="00024252"/>
    <w:rsid w:val="000242B8"/>
    <w:rsid w:val="000245B4"/>
    <w:rsid w:val="00024741"/>
    <w:rsid w:val="00025ECD"/>
    <w:rsid w:val="00025EDE"/>
    <w:rsid w:val="00026FC7"/>
    <w:rsid w:val="000270DB"/>
    <w:rsid w:val="00027D14"/>
    <w:rsid w:val="00027E4E"/>
    <w:rsid w:val="000306A8"/>
    <w:rsid w:val="00030967"/>
    <w:rsid w:val="00030A91"/>
    <w:rsid w:val="00030C5A"/>
    <w:rsid w:val="0003161E"/>
    <w:rsid w:val="000328F2"/>
    <w:rsid w:val="000333DD"/>
    <w:rsid w:val="00033553"/>
    <w:rsid w:val="0003368B"/>
    <w:rsid w:val="00034DE6"/>
    <w:rsid w:val="000352DD"/>
    <w:rsid w:val="00035317"/>
    <w:rsid w:val="0003559E"/>
    <w:rsid w:val="0003580C"/>
    <w:rsid w:val="00035B41"/>
    <w:rsid w:val="000362D2"/>
    <w:rsid w:val="00037DD2"/>
    <w:rsid w:val="00040070"/>
    <w:rsid w:val="0004062D"/>
    <w:rsid w:val="0004181C"/>
    <w:rsid w:val="00041C81"/>
    <w:rsid w:val="000421C0"/>
    <w:rsid w:val="00042B4A"/>
    <w:rsid w:val="00043240"/>
    <w:rsid w:val="00044521"/>
    <w:rsid w:val="00044802"/>
    <w:rsid w:val="0004480E"/>
    <w:rsid w:val="00044CEF"/>
    <w:rsid w:val="00044F8B"/>
    <w:rsid w:val="00045C13"/>
    <w:rsid w:val="000468BC"/>
    <w:rsid w:val="00047E97"/>
    <w:rsid w:val="00047F73"/>
    <w:rsid w:val="000502E9"/>
    <w:rsid w:val="000511A7"/>
    <w:rsid w:val="000512EA"/>
    <w:rsid w:val="0005200A"/>
    <w:rsid w:val="0005277F"/>
    <w:rsid w:val="00052DBE"/>
    <w:rsid w:val="00052F7F"/>
    <w:rsid w:val="00053773"/>
    <w:rsid w:val="000537B2"/>
    <w:rsid w:val="00054143"/>
    <w:rsid w:val="00054613"/>
    <w:rsid w:val="00054728"/>
    <w:rsid w:val="00054B1E"/>
    <w:rsid w:val="0005521D"/>
    <w:rsid w:val="00055CA0"/>
    <w:rsid w:val="000562B7"/>
    <w:rsid w:val="00056609"/>
    <w:rsid w:val="00057AB6"/>
    <w:rsid w:val="000605AA"/>
    <w:rsid w:val="00060C77"/>
    <w:rsid w:val="000617EA"/>
    <w:rsid w:val="00061A14"/>
    <w:rsid w:val="00061B49"/>
    <w:rsid w:val="00062711"/>
    <w:rsid w:val="00063A1D"/>
    <w:rsid w:val="00063A72"/>
    <w:rsid w:val="00063D94"/>
    <w:rsid w:val="000645C9"/>
    <w:rsid w:val="00064B62"/>
    <w:rsid w:val="0006545E"/>
    <w:rsid w:val="000656D7"/>
    <w:rsid w:val="0006593C"/>
    <w:rsid w:val="00065CA0"/>
    <w:rsid w:val="00065CB1"/>
    <w:rsid w:val="000663C1"/>
    <w:rsid w:val="000663C2"/>
    <w:rsid w:val="000676F2"/>
    <w:rsid w:val="000677C5"/>
    <w:rsid w:val="00067F58"/>
    <w:rsid w:val="000700CF"/>
    <w:rsid w:val="00070706"/>
    <w:rsid w:val="00070BDC"/>
    <w:rsid w:val="00071034"/>
    <w:rsid w:val="00071211"/>
    <w:rsid w:val="000712A6"/>
    <w:rsid w:val="0007272E"/>
    <w:rsid w:val="000727C8"/>
    <w:rsid w:val="00072F50"/>
    <w:rsid w:val="00073782"/>
    <w:rsid w:val="00073A96"/>
    <w:rsid w:val="000741D2"/>
    <w:rsid w:val="00075332"/>
    <w:rsid w:val="00075A9D"/>
    <w:rsid w:val="00075B14"/>
    <w:rsid w:val="00075B2C"/>
    <w:rsid w:val="00075CEE"/>
    <w:rsid w:val="0007617B"/>
    <w:rsid w:val="000767A2"/>
    <w:rsid w:val="00076ECC"/>
    <w:rsid w:val="00076FD2"/>
    <w:rsid w:val="00077067"/>
    <w:rsid w:val="000771C4"/>
    <w:rsid w:val="000828A1"/>
    <w:rsid w:val="00082A4E"/>
    <w:rsid w:val="00083797"/>
    <w:rsid w:val="00083C43"/>
    <w:rsid w:val="000845EF"/>
    <w:rsid w:val="00084BFF"/>
    <w:rsid w:val="000856DF"/>
    <w:rsid w:val="00086590"/>
    <w:rsid w:val="000877A8"/>
    <w:rsid w:val="000903D3"/>
    <w:rsid w:val="00090D73"/>
    <w:rsid w:val="00090D7B"/>
    <w:rsid w:val="0009133D"/>
    <w:rsid w:val="0009157B"/>
    <w:rsid w:val="0009167A"/>
    <w:rsid w:val="00091909"/>
    <w:rsid w:val="00091E93"/>
    <w:rsid w:val="00092158"/>
    <w:rsid w:val="00092912"/>
    <w:rsid w:val="00092FC6"/>
    <w:rsid w:val="0009307D"/>
    <w:rsid w:val="000930BB"/>
    <w:rsid w:val="00093FB2"/>
    <w:rsid w:val="00094C4D"/>
    <w:rsid w:val="00096291"/>
    <w:rsid w:val="0009688A"/>
    <w:rsid w:val="0009695F"/>
    <w:rsid w:val="0009792A"/>
    <w:rsid w:val="00097E79"/>
    <w:rsid w:val="000A0AA7"/>
    <w:rsid w:val="000A0AF8"/>
    <w:rsid w:val="000A1876"/>
    <w:rsid w:val="000A1B06"/>
    <w:rsid w:val="000A1EF6"/>
    <w:rsid w:val="000A24A3"/>
    <w:rsid w:val="000A2F9B"/>
    <w:rsid w:val="000A32A2"/>
    <w:rsid w:val="000A39BC"/>
    <w:rsid w:val="000A3B97"/>
    <w:rsid w:val="000A3BE7"/>
    <w:rsid w:val="000A3C2B"/>
    <w:rsid w:val="000A3C50"/>
    <w:rsid w:val="000A5C64"/>
    <w:rsid w:val="000A5F11"/>
    <w:rsid w:val="000A62DC"/>
    <w:rsid w:val="000A7484"/>
    <w:rsid w:val="000A7899"/>
    <w:rsid w:val="000B002E"/>
    <w:rsid w:val="000B03B5"/>
    <w:rsid w:val="000B053D"/>
    <w:rsid w:val="000B1D52"/>
    <w:rsid w:val="000B2436"/>
    <w:rsid w:val="000B2491"/>
    <w:rsid w:val="000B252D"/>
    <w:rsid w:val="000B2A92"/>
    <w:rsid w:val="000B2B35"/>
    <w:rsid w:val="000B2B38"/>
    <w:rsid w:val="000B2FA7"/>
    <w:rsid w:val="000B2FF7"/>
    <w:rsid w:val="000B3016"/>
    <w:rsid w:val="000B338F"/>
    <w:rsid w:val="000B3707"/>
    <w:rsid w:val="000B40CB"/>
    <w:rsid w:val="000B4722"/>
    <w:rsid w:val="000B4B05"/>
    <w:rsid w:val="000B4B9E"/>
    <w:rsid w:val="000B5DE2"/>
    <w:rsid w:val="000B60FB"/>
    <w:rsid w:val="000B6442"/>
    <w:rsid w:val="000B6FBA"/>
    <w:rsid w:val="000B7BD2"/>
    <w:rsid w:val="000B7D33"/>
    <w:rsid w:val="000C07F8"/>
    <w:rsid w:val="000C08ED"/>
    <w:rsid w:val="000C1503"/>
    <w:rsid w:val="000C15AB"/>
    <w:rsid w:val="000C2118"/>
    <w:rsid w:val="000C245C"/>
    <w:rsid w:val="000C286F"/>
    <w:rsid w:val="000C3DA4"/>
    <w:rsid w:val="000C3E97"/>
    <w:rsid w:val="000C3FC4"/>
    <w:rsid w:val="000C4191"/>
    <w:rsid w:val="000C4424"/>
    <w:rsid w:val="000C490A"/>
    <w:rsid w:val="000C4D48"/>
    <w:rsid w:val="000C4DB0"/>
    <w:rsid w:val="000C4E53"/>
    <w:rsid w:val="000C53CC"/>
    <w:rsid w:val="000C559D"/>
    <w:rsid w:val="000C66E2"/>
    <w:rsid w:val="000C6B03"/>
    <w:rsid w:val="000C73ED"/>
    <w:rsid w:val="000C75A7"/>
    <w:rsid w:val="000C773A"/>
    <w:rsid w:val="000D04D2"/>
    <w:rsid w:val="000D0D2C"/>
    <w:rsid w:val="000D0EF5"/>
    <w:rsid w:val="000D0FC4"/>
    <w:rsid w:val="000D11D3"/>
    <w:rsid w:val="000D12F4"/>
    <w:rsid w:val="000D1674"/>
    <w:rsid w:val="000D2461"/>
    <w:rsid w:val="000D2C99"/>
    <w:rsid w:val="000D2DB9"/>
    <w:rsid w:val="000D3112"/>
    <w:rsid w:val="000D3125"/>
    <w:rsid w:val="000D3EE2"/>
    <w:rsid w:val="000D3F57"/>
    <w:rsid w:val="000D4407"/>
    <w:rsid w:val="000D4AE0"/>
    <w:rsid w:val="000D4E4C"/>
    <w:rsid w:val="000D4EBF"/>
    <w:rsid w:val="000D50B1"/>
    <w:rsid w:val="000D547A"/>
    <w:rsid w:val="000D55DA"/>
    <w:rsid w:val="000D5805"/>
    <w:rsid w:val="000D6407"/>
    <w:rsid w:val="000D670B"/>
    <w:rsid w:val="000D6711"/>
    <w:rsid w:val="000D680C"/>
    <w:rsid w:val="000D6C21"/>
    <w:rsid w:val="000D6FF4"/>
    <w:rsid w:val="000D737E"/>
    <w:rsid w:val="000D7849"/>
    <w:rsid w:val="000D7FE2"/>
    <w:rsid w:val="000E0A9F"/>
    <w:rsid w:val="000E0E8E"/>
    <w:rsid w:val="000E146B"/>
    <w:rsid w:val="000E1F2B"/>
    <w:rsid w:val="000E24F9"/>
    <w:rsid w:val="000E28FC"/>
    <w:rsid w:val="000E3FB5"/>
    <w:rsid w:val="000E4ACF"/>
    <w:rsid w:val="000E4DD2"/>
    <w:rsid w:val="000E59C3"/>
    <w:rsid w:val="000E5B0E"/>
    <w:rsid w:val="000E6200"/>
    <w:rsid w:val="000E7122"/>
    <w:rsid w:val="000E71B5"/>
    <w:rsid w:val="000E7D29"/>
    <w:rsid w:val="000F0013"/>
    <w:rsid w:val="000F0F57"/>
    <w:rsid w:val="000F117D"/>
    <w:rsid w:val="000F1230"/>
    <w:rsid w:val="000F128B"/>
    <w:rsid w:val="000F1418"/>
    <w:rsid w:val="000F1A8E"/>
    <w:rsid w:val="000F1D55"/>
    <w:rsid w:val="000F2933"/>
    <w:rsid w:val="000F2E8F"/>
    <w:rsid w:val="000F2E9D"/>
    <w:rsid w:val="000F3523"/>
    <w:rsid w:val="000F37C0"/>
    <w:rsid w:val="000F40C1"/>
    <w:rsid w:val="000F418D"/>
    <w:rsid w:val="000F4236"/>
    <w:rsid w:val="000F4340"/>
    <w:rsid w:val="000F4353"/>
    <w:rsid w:val="000F4663"/>
    <w:rsid w:val="000F4847"/>
    <w:rsid w:val="000F49FC"/>
    <w:rsid w:val="000F4E7E"/>
    <w:rsid w:val="000F56D3"/>
    <w:rsid w:val="000F5CF4"/>
    <w:rsid w:val="000F5DF5"/>
    <w:rsid w:val="000F5FBB"/>
    <w:rsid w:val="000F6E46"/>
    <w:rsid w:val="000F7754"/>
    <w:rsid w:val="000F7CA0"/>
    <w:rsid w:val="000F7F25"/>
    <w:rsid w:val="00100297"/>
    <w:rsid w:val="001005A2"/>
    <w:rsid w:val="001009A8"/>
    <w:rsid w:val="00100DE4"/>
    <w:rsid w:val="001013E7"/>
    <w:rsid w:val="00101A0D"/>
    <w:rsid w:val="0010260D"/>
    <w:rsid w:val="0010261E"/>
    <w:rsid w:val="00103C03"/>
    <w:rsid w:val="00103E67"/>
    <w:rsid w:val="00104629"/>
    <w:rsid w:val="00104C3B"/>
    <w:rsid w:val="00104F6C"/>
    <w:rsid w:val="001050F5"/>
    <w:rsid w:val="001054E8"/>
    <w:rsid w:val="00105EA9"/>
    <w:rsid w:val="0010696F"/>
    <w:rsid w:val="001069D5"/>
    <w:rsid w:val="001071D8"/>
    <w:rsid w:val="0010788E"/>
    <w:rsid w:val="001106F2"/>
    <w:rsid w:val="00110846"/>
    <w:rsid w:val="00110D12"/>
    <w:rsid w:val="001122B9"/>
    <w:rsid w:val="00112ACE"/>
    <w:rsid w:val="00112F63"/>
    <w:rsid w:val="0011306D"/>
    <w:rsid w:val="001139B9"/>
    <w:rsid w:val="00113A3C"/>
    <w:rsid w:val="00113D66"/>
    <w:rsid w:val="00114516"/>
    <w:rsid w:val="001147F5"/>
    <w:rsid w:val="00114C71"/>
    <w:rsid w:val="0011556F"/>
    <w:rsid w:val="001157A1"/>
    <w:rsid w:val="00116A20"/>
    <w:rsid w:val="001174CC"/>
    <w:rsid w:val="00117FEA"/>
    <w:rsid w:val="00120A39"/>
    <w:rsid w:val="00120DF8"/>
    <w:rsid w:val="00121009"/>
    <w:rsid w:val="00121234"/>
    <w:rsid w:val="00121520"/>
    <w:rsid w:val="0012164C"/>
    <w:rsid w:val="0012192C"/>
    <w:rsid w:val="00121B63"/>
    <w:rsid w:val="001236B4"/>
    <w:rsid w:val="0012439D"/>
    <w:rsid w:val="001253CB"/>
    <w:rsid w:val="00126C34"/>
    <w:rsid w:val="00127699"/>
    <w:rsid w:val="00127E4D"/>
    <w:rsid w:val="00127F4A"/>
    <w:rsid w:val="001311E2"/>
    <w:rsid w:val="00131481"/>
    <w:rsid w:val="00131614"/>
    <w:rsid w:val="00131CB5"/>
    <w:rsid w:val="00132409"/>
    <w:rsid w:val="00132FE3"/>
    <w:rsid w:val="0013320B"/>
    <w:rsid w:val="00133A5F"/>
    <w:rsid w:val="00134736"/>
    <w:rsid w:val="00134A4D"/>
    <w:rsid w:val="00134F16"/>
    <w:rsid w:val="0013583E"/>
    <w:rsid w:val="00135D0E"/>
    <w:rsid w:val="001369DF"/>
    <w:rsid w:val="00136A30"/>
    <w:rsid w:val="0014014B"/>
    <w:rsid w:val="0014055D"/>
    <w:rsid w:val="00140D31"/>
    <w:rsid w:val="00140F96"/>
    <w:rsid w:val="00141A73"/>
    <w:rsid w:val="00141CF2"/>
    <w:rsid w:val="00141F15"/>
    <w:rsid w:val="001424F1"/>
    <w:rsid w:val="00143136"/>
    <w:rsid w:val="00143F95"/>
    <w:rsid w:val="00144293"/>
    <w:rsid w:val="001444E8"/>
    <w:rsid w:val="0014482B"/>
    <w:rsid w:val="001448AC"/>
    <w:rsid w:val="001448DD"/>
    <w:rsid w:val="00144B71"/>
    <w:rsid w:val="001451A6"/>
    <w:rsid w:val="00145C7B"/>
    <w:rsid w:val="001467BC"/>
    <w:rsid w:val="00147C26"/>
    <w:rsid w:val="001503E1"/>
    <w:rsid w:val="0015071F"/>
    <w:rsid w:val="00151640"/>
    <w:rsid w:val="00152353"/>
    <w:rsid w:val="00152670"/>
    <w:rsid w:val="00153232"/>
    <w:rsid w:val="00153AD0"/>
    <w:rsid w:val="00153BF7"/>
    <w:rsid w:val="0015445B"/>
    <w:rsid w:val="00154869"/>
    <w:rsid w:val="001548D3"/>
    <w:rsid w:val="00154DE8"/>
    <w:rsid w:val="001554B2"/>
    <w:rsid w:val="00155877"/>
    <w:rsid w:val="00155EE3"/>
    <w:rsid w:val="001561F2"/>
    <w:rsid w:val="001565FF"/>
    <w:rsid w:val="00156B47"/>
    <w:rsid w:val="00156C75"/>
    <w:rsid w:val="001576C4"/>
    <w:rsid w:val="0015794C"/>
    <w:rsid w:val="00160FB1"/>
    <w:rsid w:val="001618F1"/>
    <w:rsid w:val="00161D0B"/>
    <w:rsid w:val="00161D11"/>
    <w:rsid w:val="001624F3"/>
    <w:rsid w:val="00162580"/>
    <w:rsid w:val="001627F8"/>
    <w:rsid w:val="0016295C"/>
    <w:rsid w:val="00162DE7"/>
    <w:rsid w:val="001641E1"/>
    <w:rsid w:val="001646D4"/>
    <w:rsid w:val="00164A09"/>
    <w:rsid w:val="00164DDF"/>
    <w:rsid w:val="001651BB"/>
    <w:rsid w:val="00166AC8"/>
    <w:rsid w:val="001673C4"/>
    <w:rsid w:val="001673C9"/>
    <w:rsid w:val="001675C3"/>
    <w:rsid w:val="0016765E"/>
    <w:rsid w:val="001705E2"/>
    <w:rsid w:val="00170CC7"/>
    <w:rsid w:val="00170D5E"/>
    <w:rsid w:val="00171C1F"/>
    <w:rsid w:val="00172372"/>
    <w:rsid w:val="00172995"/>
    <w:rsid w:val="00172AF1"/>
    <w:rsid w:val="00173149"/>
    <w:rsid w:val="001734A1"/>
    <w:rsid w:val="00173B7E"/>
    <w:rsid w:val="0017408E"/>
    <w:rsid w:val="001744FB"/>
    <w:rsid w:val="00174B15"/>
    <w:rsid w:val="00175259"/>
    <w:rsid w:val="001754EB"/>
    <w:rsid w:val="0017555F"/>
    <w:rsid w:val="00175EAA"/>
    <w:rsid w:val="001779C2"/>
    <w:rsid w:val="00177BDF"/>
    <w:rsid w:val="00180048"/>
    <w:rsid w:val="00180816"/>
    <w:rsid w:val="00181181"/>
    <w:rsid w:val="0018132F"/>
    <w:rsid w:val="00181598"/>
    <w:rsid w:val="00182212"/>
    <w:rsid w:val="00182531"/>
    <w:rsid w:val="0018277D"/>
    <w:rsid w:val="00182928"/>
    <w:rsid w:val="00182E83"/>
    <w:rsid w:val="0018380A"/>
    <w:rsid w:val="0018389F"/>
    <w:rsid w:val="00183E57"/>
    <w:rsid w:val="00183FC8"/>
    <w:rsid w:val="00184736"/>
    <w:rsid w:val="0018489B"/>
    <w:rsid w:val="001852A1"/>
    <w:rsid w:val="00185769"/>
    <w:rsid w:val="00186074"/>
    <w:rsid w:val="0018615F"/>
    <w:rsid w:val="001861AA"/>
    <w:rsid w:val="00186461"/>
    <w:rsid w:val="0018765D"/>
    <w:rsid w:val="00187BC1"/>
    <w:rsid w:val="00187C3D"/>
    <w:rsid w:val="001907D5"/>
    <w:rsid w:val="00190CC6"/>
    <w:rsid w:val="00192805"/>
    <w:rsid w:val="00193954"/>
    <w:rsid w:val="001939C3"/>
    <w:rsid w:val="00194006"/>
    <w:rsid w:val="001941E1"/>
    <w:rsid w:val="001945CC"/>
    <w:rsid w:val="00195371"/>
    <w:rsid w:val="001954DB"/>
    <w:rsid w:val="001956BB"/>
    <w:rsid w:val="00195851"/>
    <w:rsid w:val="00196998"/>
    <w:rsid w:val="00196A9E"/>
    <w:rsid w:val="00196DCE"/>
    <w:rsid w:val="00196E14"/>
    <w:rsid w:val="001970AB"/>
    <w:rsid w:val="001973E0"/>
    <w:rsid w:val="001974E5"/>
    <w:rsid w:val="001A030A"/>
    <w:rsid w:val="001A039E"/>
    <w:rsid w:val="001A0F36"/>
    <w:rsid w:val="001A1254"/>
    <w:rsid w:val="001A1C7A"/>
    <w:rsid w:val="001A2496"/>
    <w:rsid w:val="001A2EDE"/>
    <w:rsid w:val="001A30C6"/>
    <w:rsid w:val="001A326E"/>
    <w:rsid w:val="001A3430"/>
    <w:rsid w:val="001A3E6D"/>
    <w:rsid w:val="001A41FA"/>
    <w:rsid w:val="001A4BB3"/>
    <w:rsid w:val="001A51BA"/>
    <w:rsid w:val="001A5613"/>
    <w:rsid w:val="001A5836"/>
    <w:rsid w:val="001A5D67"/>
    <w:rsid w:val="001A61EB"/>
    <w:rsid w:val="001A64DF"/>
    <w:rsid w:val="001A6C49"/>
    <w:rsid w:val="001A75A2"/>
    <w:rsid w:val="001A7DB6"/>
    <w:rsid w:val="001B0160"/>
    <w:rsid w:val="001B1D6A"/>
    <w:rsid w:val="001B1F5D"/>
    <w:rsid w:val="001B2604"/>
    <w:rsid w:val="001B28CA"/>
    <w:rsid w:val="001B2E56"/>
    <w:rsid w:val="001B3A00"/>
    <w:rsid w:val="001B4103"/>
    <w:rsid w:val="001B44FD"/>
    <w:rsid w:val="001B47CB"/>
    <w:rsid w:val="001B52C8"/>
    <w:rsid w:val="001B534F"/>
    <w:rsid w:val="001B56FB"/>
    <w:rsid w:val="001B57BF"/>
    <w:rsid w:val="001B5F9A"/>
    <w:rsid w:val="001B62AA"/>
    <w:rsid w:val="001B6D14"/>
    <w:rsid w:val="001B6DD5"/>
    <w:rsid w:val="001B7E8C"/>
    <w:rsid w:val="001C02EF"/>
    <w:rsid w:val="001C02F7"/>
    <w:rsid w:val="001C04AB"/>
    <w:rsid w:val="001C05D4"/>
    <w:rsid w:val="001C0CBF"/>
    <w:rsid w:val="001C10AC"/>
    <w:rsid w:val="001C16AE"/>
    <w:rsid w:val="001C2228"/>
    <w:rsid w:val="001C26B4"/>
    <w:rsid w:val="001C2BE1"/>
    <w:rsid w:val="001C3B41"/>
    <w:rsid w:val="001C42D1"/>
    <w:rsid w:val="001C4472"/>
    <w:rsid w:val="001C4CFE"/>
    <w:rsid w:val="001C59B7"/>
    <w:rsid w:val="001C5C4E"/>
    <w:rsid w:val="001C6773"/>
    <w:rsid w:val="001C7ADC"/>
    <w:rsid w:val="001C7DAB"/>
    <w:rsid w:val="001D0261"/>
    <w:rsid w:val="001D027E"/>
    <w:rsid w:val="001D0CC1"/>
    <w:rsid w:val="001D0E96"/>
    <w:rsid w:val="001D0EE7"/>
    <w:rsid w:val="001D0F55"/>
    <w:rsid w:val="001D16FC"/>
    <w:rsid w:val="001D279D"/>
    <w:rsid w:val="001D3A18"/>
    <w:rsid w:val="001D4922"/>
    <w:rsid w:val="001D5900"/>
    <w:rsid w:val="001D5D5F"/>
    <w:rsid w:val="001D64DD"/>
    <w:rsid w:val="001D6708"/>
    <w:rsid w:val="001D6D99"/>
    <w:rsid w:val="001E0D6C"/>
    <w:rsid w:val="001E13C9"/>
    <w:rsid w:val="001E192D"/>
    <w:rsid w:val="001E390D"/>
    <w:rsid w:val="001E3A97"/>
    <w:rsid w:val="001E4421"/>
    <w:rsid w:val="001E47C1"/>
    <w:rsid w:val="001E483A"/>
    <w:rsid w:val="001E53C0"/>
    <w:rsid w:val="001E5E94"/>
    <w:rsid w:val="001E6F4F"/>
    <w:rsid w:val="001E78F9"/>
    <w:rsid w:val="001F035C"/>
    <w:rsid w:val="001F04B9"/>
    <w:rsid w:val="001F052E"/>
    <w:rsid w:val="001F1047"/>
    <w:rsid w:val="001F154A"/>
    <w:rsid w:val="001F1DCD"/>
    <w:rsid w:val="001F2107"/>
    <w:rsid w:val="001F25B5"/>
    <w:rsid w:val="001F28D3"/>
    <w:rsid w:val="001F2CC1"/>
    <w:rsid w:val="001F3928"/>
    <w:rsid w:val="001F407E"/>
    <w:rsid w:val="001F480F"/>
    <w:rsid w:val="001F48B2"/>
    <w:rsid w:val="001F51DA"/>
    <w:rsid w:val="001F5280"/>
    <w:rsid w:val="001F6628"/>
    <w:rsid w:val="001F6986"/>
    <w:rsid w:val="001F7357"/>
    <w:rsid w:val="001F7750"/>
    <w:rsid w:val="001F7ADA"/>
    <w:rsid w:val="001F7CC4"/>
    <w:rsid w:val="001F7DB9"/>
    <w:rsid w:val="0020056F"/>
    <w:rsid w:val="00200BB0"/>
    <w:rsid w:val="00201A59"/>
    <w:rsid w:val="00202A02"/>
    <w:rsid w:val="00204B13"/>
    <w:rsid w:val="00204B52"/>
    <w:rsid w:val="00204E4B"/>
    <w:rsid w:val="002055E9"/>
    <w:rsid w:val="00205925"/>
    <w:rsid w:val="00205D38"/>
    <w:rsid w:val="00205DEE"/>
    <w:rsid w:val="002065AD"/>
    <w:rsid w:val="0020680A"/>
    <w:rsid w:val="00207221"/>
    <w:rsid w:val="00207476"/>
    <w:rsid w:val="002107E8"/>
    <w:rsid w:val="00210802"/>
    <w:rsid w:val="00210E7B"/>
    <w:rsid w:val="00210EF7"/>
    <w:rsid w:val="00211076"/>
    <w:rsid w:val="00211E86"/>
    <w:rsid w:val="002125D7"/>
    <w:rsid w:val="0021277D"/>
    <w:rsid w:val="0021279C"/>
    <w:rsid w:val="002137B3"/>
    <w:rsid w:val="00213977"/>
    <w:rsid w:val="00214766"/>
    <w:rsid w:val="0021478D"/>
    <w:rsid w:val="00214B5C"/>
    <w:rsid w:val="00214C7E"/>
    <w:rsid w:val="0021512F"/>
    <w:rsid w:val="00215AFF"/>
    <w:rsid w:val="00215FC6"/>
    <w:rsid w:val="0021712F"/>
    <w:rsid w:val="00217365"/>
    <w:rsid w:val="00217C61"/>
    <w:rsid w:val="00217EE7"/>
    <w:rsid w:val="00220791"/>
    <w:rsid w:val="0022097A"/>
    <w:rsid w:val="002210DA"/>
    <w:rsid w:val="00221489"/>
    <w:rsid w:val="002223A2"/>
    <w:rsid w:val="00222A4C"/>
    <w:rsid w:val="002247A0"/>
    <w:rsid w:val="00224F67"/>
    <w:rsid w:val="002257BA"/>
    <w:rsid w:val="002258FE"/>
    <w:rsid w:val="0022597B"/>
    <w:rsid w:val="00225BE0"/>
    <w:rsid w:val="00226049"/>
    <w:rsid w:val="0022664F"/>
    <w:rsid w:val="00226877"/>
    <w:rsid w:val="00226896"/>
    <w:rsid w:val="002277C6"/>
    <w:rsid w:val="00227AF3"/>
    <w:rsid w:val="00230664"/>
    <w:rsid w:val="00230A23"/>
    <w:rsid w:val="00230B87"/>
    <w:rsid w:val="00230CF8"/>
    <w:rsid w:val="00230F93"/>
    <w:rsid w:val="002317A5"/>
    <w:rsid w:val="0023189E"/>
    <w:rsid w:val="00231D9A"/>
    <w:rsid w:val="002322E2"/>
    <w:rsid w:val="00233161"/>
    <w:rsid w:val="0023436C"/>
    <w:rsid w:val="002343EE"/>
    <w:rsid w:val="00234828"/>
    <w:rsid w:val="00234B7B"/>
    <w:rsid w:val="002352F5"/>
    <w:rsid w:val="002355FE"/>
    <w:rsid w:val="00235648"/>
    <w:rsid w:val="00235718"/>
    <w:rsid w:val="00235F02"/>
    <w:rsid w:val="002360FB"/>
    <w:rsid w:val="00236569"/>
    <w:rsid w:val="0023660F"/>
    <w:rsid w:val="002367CD"/>
    <w:rsid w:val="002368C6"/>
    <w:rsid w:val="00236FF6"/>
    <w:rsid w:val="0023724B"/>
    <w:rsid w:val="00237572"/>
    <w:rsid w:val="0023776B"/>
    <w:rsid w:val="002404B6"/>
    <w:rsid w:val="00240864"/>
    <w:rsid w:val="0024089B"/>
    <w:rsid w:val="00240B8B"/>
    <w:rsid w:val="00241B52"/>
    <w:rsid w:val="00242455"/>
    <w:rsid w:val="00242745"/>
    <w:rsid w:val="002430EF"/>
    <w:rsid w:val="00243CF9"/>
    <w:rsid w:val="0024406D"/>
    <w:rsid w:val="00244AE5"/>
    <w:rsid w:val="00244C40"/>
    <w:rsid w:val="0024503D"/>
    <w:rsid w:val="00247E61"/>
    <w:rsid w:val="0025053F"/>
    <w:rsid w:val="00250908"/>
    <w:rsid w:val="00250D7C"/>
    <w:rsid w:val="00250E3F"/>
    <w:rsid w:val="00250E40"/>
    <w:rsid w:val="00251168"/>
    <w:rsid w:val="0025326A"/>
    <w:rsid w:val="002535BC"/>
    <w:rsid w:val="00253676"/>
    <w:rsid w:val="00254A35"/>
    <w:rsid w:val="00254EA5"/>
    <w:rsid w:val="00255322"/>
    <w:rsid w:val="00255480"/>
    <w:rsid w:val="00255AF2"/>
    <w:rsid w:val="00255B51"/>
    <w:rsid w:val="00256560"/>
    <w:rsid w:val="0025697C"/>
    <w:rsid w:val="00256BD2"/>
    <w:rsid w:val="00256CBF"/>
    <w:rsid w:val="00257027"/>
    <w:rsid w:val="002572BA"/>
    <w:rsid w:val="00257507"/>
    <w:rsid w:val="00257D46"/>
    <w:rsid w:val="002605F0"/>
    <w:rsid w:val="0026076B"/>
    <w:rsid w:val="00260AA1"/>
    <w:rsid w:val="00260D4B"/>
    <w:rsid w:val="00260D54"/>
    <w:rsid w:val="00261679"/>
    <w:rsid w:val="00261EFA"/>
    <w:rsid w:val="00262031"/>
    <w:rsid w:val="00262343"/>
    <w:rsid w:val="0026326D"/>
    <w:rsid w:val="00263480"/>
    <w:rsid w:val="00263996"/>
    <w:rsid w:val="00263AFA"/>
    <w:rsid w:val="0026476C"/>
    <w:rsid w:val="0026530E"/>
    <w:rsid w:val="00265334"/>
    <w:rsid w:val="002654BD"/>
    <w:rsid w:val="00265E6E"/>
    <w:rsid w:val="00265EA1"/>
    <w:rsid w:val="0026600F"/>
    <w:rsid w:val="00266CBD"/>
    <w:rsid w:val="00266FF5"/>
    <w:rsid w:val="0026775A"/>
    <w:rsid w:val="00267923"/>
    <w:rsid w:val="00267ACC"/>
    <w:rsid w:val="00270893"/>
    <w:rsid w:val="00270DDC"/>
    <w:rsid w:val="00270E5D"/>
    <w:rsid w:val="00271448"/>
    <w:rsid w:val="002714D1"/>
    <w:rsid w:val="002714ED"/>
    <w:rsid w:val="002715A5"/>
    <w:rsid w:val="00271C7A"/>
    <w:rsid w:val="0027203F"/>
    <w:rsid w:val="0027204C"/>
    <w:rsid w:val="0027254A"/>
    <w:rsid w:val="002741ED"/>
    <w:rsid w:val="00274CA8"/>
    <w:rsid w:val="00275203"/>
    <w:rsid w:val="00275318"/>
    <w:rsid w:val="0027613E"/>
    <w:rsid w:val="00276763"/>
    <w:rsid w:val="00276D57"/>
    <w:rsid w:val="002774A5"/>
    <w:rsid w:val="002775E0"/>
    <w:rsid w:val="00277A62"/>
    <w:rsid w:val="00277AA9"/>
    <w:rsid w:val="00277B39"/>
    <w:rsid w:val="00277BAC"/>
    <w:rsid w:val="002810C4"/>
    <w:rsid w:val="00281EF1"/>
    <w:rsid w:val="00282212"/>
    <w:rsid w:val="0028232D"/>
    <w:rsid w:val="00282B19"/>
    <w:rsid w:val="00282B40"/>
    <w:rsid w:val="00282E92"/>
    <w:rsid w:val="002831E5"/>
    <w:rsid w:val="00283A94"/>
    <w:rsid w:val="002847AA"/>
    <w:rsid w:val="002857E7"/>
    <w:rsid w:val="0028595C"/>
    <w:rsid w:val="002863A2"/>
    <w:rsid w:val="002867A7"/>
    <w:rsid w:val="00287196"/>
    <w:rsid w:val="00287523"/>
    <w:rsid w:val="00290744"/>
    <w:rsid w:val="0029095C"/>
    <w:rsid w:val="00290D8B"/>
    <w:rsid w:val="0029135A"/>
    <w:rsid w:val="002918EB"/>
    <w:rsid w:val="00291B80"/>
    <w:rsid w:val="00291C9A"/>
    <w:rsid w:val="002923AD"/>
    <w:rsid w:val="00292536"/>
    <w:rsid w:val="0029294E"/>
    <w:rsid w:val="0029297A"/>
    <w:rsid w:val="00292F73"/>
    <w:rsid w:val="0029322F"/>
    <w:rsid w:val="00293853"/>
    <w:rsid w:val="00294114"/>
    <w:rsid w:val="0029413A"/>
    <w:rsid w:val="00294368"/>
    <w:rsid w:val="002948BF"/>
    <w:rsid w:val="00294DD3"/>
    <w:rsid w:val="002969D9"/>
    <w:rsid w:val="00297237"/>
    <w:rsid w:val="00297E2F"/>
    <w:rsid w:val="002A15CE"/>
    <w:rsid w:val="002A21AB"/>
    <w:rsid w:val="002A3277"/>
    <w:rsid w:val="002A3490"/>
    <w:rsid w:val="002A3CF9"/>
    <w:rsid w:val="002A45C2"/>
    <w:rsid w:val="002A48DE"/>
    <w:rsid w:val="002A4C37"/>
    <w:rsid w:val="002A59FF"/>
    <w:rsid w:val="002A69CB"/>
    <w:rsid w:val="002A7275"/>
    <w:rsid w:val="002A7321"/>
    <w:rsid w:val="002A76FA"/>
    <w:rsid w:val="002A7A10"/>
    <w:rsid w:val="002A7CA2"/>
    <w:rsid w:val="002B0B6D"/>
    <w:rsid w:val="002B15C6"/>
    <w:rsid w:val="002B227D"/>
    <w:rsid w:val="002B2850"/>
    <w:rsid w:val="002B3087"/>
    <w:rsid w:val="002B32E6"/>
    <w:rsid w:val="002B3369"/>
    <w:rsid w:val="002B423D"/>
    <w:rsid w:val="002B425F"/>
    <w:rsid w:val="002B451D"/>
    <w:rsid w:val="002B4D76"/>
    <w:rsid w:val="002B5085"/>
    <w:rsid w:val="002B5631"/>
    <w:rsid w:val="002B5F88"/>
    <w:rsid w:val="002B626F"/>
    <w:rsid w:val="002B7B49"/>
    <w:rsid w:val="002B7BC2"/>
    <w:rsid w:val="002B7CCF"/>
    <w:rsid w:val="002B7E8D"/>
    <w:rsid w:val="002C01C3"/>
    <w:rsid w:val="002C05EA"/>
    <w:rsid w:val="002C0A0A"/>
    <w:rsid w:val="002C13C1"/>
    <w:rsid w:val="002C198B"/>
    <w:rsid w:val="002C1E5E"/>
    <w:rsid w:val="002C1F79"/>
    <w:rsid w:val="002C207E"/>
    <w:rsid w:val="002C2646"/>
    <w:rsid w:val="002C273B"/>
    <w:rsid w:val="002C2ECA"/>
    <w:rsid w:val="002C3207"/>
    <w:rsid w:val="002C3527"/>
    <w:rsid w:val="002C4591"/>
    <w:rsid w:val="002C466C"/>
    <w:rsid w:val="002C4D34"/>
    <w:rsid w:val="002C5144"/>
    <w:rsid w:val="002C65B2"/>
    <w:rsid w:val="002C6E6A"/>
    <w:rsid w:val="002C6FB0"/>
    <w:rsid w:val="002C7CB2"/>
    <w:rsid w:val="002C7F4E"/>
    <w:rsid w:val="002D035A"/>
    <w:rsid w:val="002D0619"/>
    <w:rsid w:val="002D0690"/>
    <w:rsid w:val="002D0719"/>
    <w:rsid w:val="002D0806"/>
    <w:rsid w:val="002D09AF"/>
    <w:rsid w:val="002D0E22"/>
    <w:rsid w:val="002D16D1"/>
    <w:rsid w:val="002D190E"/>
    <w:rsid w:val="002D1995"/>
    <w:rsid w:val="002D22FA"/>
    <w:rsid w:val="002D25BB"/>
    <w:rsid w:val="002D2FF0"/>
    <w:rsid w:val="002D3011"/>
    <w:rsid w:val="002D3390"/>
    <w:rsid w:val="002D35E1"/>
    <w:rsid w:val="002D3749"/>
    <w:rsid w:val="002D3E61"/>
    <w:rsid w:val="002D436B"/>
    <w:rsid w:val="002D4456"/>
    <w:rsid w:val="002D487E"/>
    <w:rsid w:val="002D4E95"/>
    <w:rsid w:val="002D53E2"/>
    <w:rsid w:val="002D5809"/>
    <w:rsid w:val="002D5F6C"/>
    <w:rsid w:val="002D638E"/>
    <w:rsid w:val="002D6D0E"/>
    <w:rsid w:val="002D72ED"/>
    <w:rsid w:val="002D74A3"/>
    <w:rsid w:val="002D75E0"/>
    <w:rsid w:val="002D7E6B"/>
    <w:rsid w:val="002E01D1"/>
    <w:rsid w:val="002E0A18"/>
    <w:rsid w:val="002E119D"/>
    <w:rsid w:val="002E182E"/>
    <w:rsid w:val="002E20B9"/>
    <w:rsid w:val="002E22AA"/>
    <w:rsid w:val="002E2349"/>
    <w:rsid w:val="002E2845"/>
    <w:rsid w:val="002E32E9"/>
    <w:rsid w:val="002E3392"/>
    <w:rsid w:val="002E3594"/>
    <w:rsid w:val="002E35AB"/>
    <w:rsid w:val="002E368C"/>
    <w:rsid w:val="002E4113"/>
    <w:rsid w:val="002E4CA7"/>
    <w:rsid w:val="002E4D56"/>
    <w:rsid w:val="002E526D"/>
    <w:rsid w:val="002E5660"/>
    <w:rsid w:val="002E5EA0"/>
    <w:rsid w:val="002E651A"/>
    <w:rsid w:val="002E73D5"/>
    <w:rsid w:val="002E7879"/>
    <w:rsid w:val="002F0867"/>
    <w:rsid w:val="002F0F89"/>
    <w:rsid w:val="002F179F"/>
    <w:rsid w:val="002F1F98"/>
    <w:rsid w:val="002F227A"/>
    <w:rsid w:val="002F2D33"/>
    <w:rsid w:val="002F34FC"/>
    <w:rsid w:val="002F3ABC"/>
    <w:rsid w:val="002F3EE5"/>
    <w:rsid w:val="002F4846"/>
    <w:rsid w:val="002F4D4F"/>
    <w:rsid w:val="002F5668"/>
    <w:rsid w:val="002F5D7F"/>
    <w:rsid w:val="002F6593"/>
    <w:rsid w:val="002F6D35"/>
    <w:rsid w:val="002F72EF"/>
    <w:rsid w:val="002F759D"/>
    <w:rsid w:val="002F7C5E"/>
    <w:rsid w:val="002F7E26"/>
    <w:rsid w:val="002F7EC7"/>
    <w:rsid w:val="0030034B"/>
    <w:rsid w:val="00300740"/>
    <w:rsid w:val="0030080B"/>
    <w:rsid w:val="00300B16"/>
    <w:rsid w:val="00300C4B"/>
    <w:rsid w:val="003013B7"/>
    <w:rsid w:val="00302333"/>
    <w:rsid w:val="00302E2D"/>
    <w:rsid w:val="00303187"/>
    <w:rsid w:val="003033E7"/>
    <w:rsid w:val="0030352D"/>
    <w:rsid w:val="00303811"/>
    <w:rsid w:val="00304467"/>
    <w:rsid w:val="00304F5E"/>
    <w:rsid w:val="0030551E"/>
    <w:rsid w:val="00305AFD"/>
    <w:rsid w:val="00305BFD"/>
    <w:rsid w:val="00305DC9"/>
    <w:rsid w:val="003063E9"/>
    <w:rsid w:val="0030670C"/>
    <w:rsid w:val="0030792F"/>
    <w:rsid w:val="00310251"/>
    <w:rsid w:val="00310308"/>
    <w:rsid w:val="00310342"/>
    <w:rsid w:val="0031168A"/>
    <w:rsid w:val="0031212C"/>
    <w:rsid w:val="00312153"/>
    <w:rsid w:val="00312815"/>
    <w:rsid w:val="00312B13"/>
    <w:rsid w:val="00312B83"/>
    <w:rsid w:val="00312DD4"/>
    <w:rsid w:val="003137C1"/>
    <w:rsid w:val="0031384C"/>
    <w:rsid w:val="00313DDA"/>
    <w:rsid w:val="003149AC"/>
    <w:rsid w:val="00314FA8"/>
    <w:rsid w:val="00315777"/>
    <w:rsid w:val="003157DC"/>
    <w:rsid w:val="00315E3A"/>
    <w:rsid w:val="00315EF9"/>
    <w:rsid w:val="003161A4"/>
    <w:rsid w:val="00316AAF"/>
    <w:rsid w:val="00316BA8"/>
    <w:rsid w:val="00317303"/>
    <w:rsid w:val="0031788F"/>
    <w:rsid w:val="003178AA"/>
    <w:rsid w:val="00317B5B"/>
    <w:rsid w:val="00320544"/>
    <w:rsid w:val="00320593"/>
    <w:rsid w:val="00321538"/>
    <w:rsid w:val="00321B64"/>
    <w:rsid w:val="00321BB9"/>
    <w:rsid w:val="003222A7"/>
    <w:rsid w:val="00322323"/>
    <w:rsid w:val="003224B3"/>
    <w:rsid w:val="00322BF5"/>
    <w:rsid w:val="00322F75"/>
    <w:rsid w:val="003232AE"/>
    <w:rsid w:val="0032391C"/>
    <w:rsid w:val="00323A1C"/>
    <w:rsid w:val="00324B63"/>
    <w:rsid w:val="00324B82"/>
    <w:rsid w:val="00325466"/>
    <w:rsid w:val="0032593F"/>
    <w:rsid w:val="00325C6E"/>
    <w:rsid w:val="0032691F"/>
    <w:rsid w:val="00326CC8"/>
    <w:rsid w:val="00326EE4"/>
    <w:rsid w:val="00327B17"/>
    <w:rsid w:val="00327B3D"/>
    <w:rsid w:val="00330385"/>
    <w:rsid w:val="00330493"/>
    <w:rsid w:val="00330837"/>
    <w:rsid w:val="00330DE5"/>
    <w:rsid w:val="0033114F"/>
    <w:rsid w:val="0033117E"/>
    <w:rsid w:val="0033141B"/>
    <w:rsid w:val="0033143A"/>
    <w:rsid w:val="00331703"/>
    <w:rsid w:val="00331804"/>
    <w:rsid w:val="0033181B"/>
    <w:rsid w:val="00331C3C"/>
    <w:rsid w:val="0033331D"/>
    <w:rsid w:val="0033378F"/>
    <w:rsid w:val="00334D2B"/>
    <w:rsid w:val="00334F94"/>
    <w:rsid w:val="00335340"/>
    <w:rsid w:val="00336580"/>
    <w:rsid w:val="00337529"/>
    <w:rsid w:val="0033763D"/>
    <w:rsid w:val="003377A8"/>
    <w:rsid w:val="0034136B"/>
    <w:rsid w:val="003419CA"/>
    <w:rsid w:val="00341F49"/>
    <w:rsid w:val="0034220D"/>
    <w:rsid w:val="0034229D"/>
    <w:rsid w:val="00342B59"/>
    <w:rsid w:val="003432F2"/>
    <w:rsid w:val="00343386"/>
    <w:rsid w:val="003434A7"/>
    <w:rsid w:val="00343948"/>
    <w:rsid w:val="00343D8D"/>
    <w:rsid w:val="00343DAC"/>
    <w:rsid w:val="00343EEB"/>
    <w:rsid w:val="00344259"/>
    <w:rsid w:val="003445C1"/>
    <w:rsid w:val="00344DBC"/>
    <w:rsid w:val="0034551A"/>
    <w:rsid w:val="00345538"/>
    <w:rsid w:val="003461D9"/>
    <w:rsid w:val="0034663C"/>
    <w:rsid w:val="003466C5"/>
    <w:rsid w:val="00346950"/>
    <w:rsid w:val="00346971"/>
    <w:rsid w:val="003471F6"/>
    <w:rsid w:val="00347294"/>
    <w:rsid w:val="00347581"/>
    <w:rsid w:val="0035000F"/>
    <w:rsid w:val="003514B0"/>
    <w:rsid w:val="0035250E"/>
    <w:rsid w:val="00353EB1"/>
    <w:rsid w:val="003547A9"/>
    <w:rsid w:val="00354B57"/>
    <w:rsid w:val="00355416"/>
    <w:rsid w:val="003556AA"/>
    <w:rsid w:val="003576A6"/>
    <w:rsid w:val="003577A3"/>
    <w:rsid w:val="0036022B"/>
    <w:rsid w:val="00360AE0"/>
    <w:rsid w:val="00360F92"/>
    <w:rsid w:val="003615C0"/>
    <w:rsid w:val="0036168B"/>
    <w:rsid w:val="0036231B"/>
    <w:rsid w:val="00362B5D"/>
    <w:rsid w:val="003631C7"/>
    <w:rsid w:val="003645BC"/>
    <w:rsid w:val="003648AD"/>
    <w:rsid w:val="00365570"/>
    <w:rsid w:val="003658C1"/>
    <w:rsid w:val="003659B6"/>
    <w:rsid w:val="003659BA"/>
    <w:rsid w:val="003667CD"/>
    <w:rsid w:val="003673FA"/>
    <w:rsid w:val="0036759D"/>
    <w:rsid w:val="003676A8"/>
    <w:rsid w:val="00370517"/>
    <w:rsid w:val="003706E8"/>
    <w:rsid w:val="00370703"/>
    <w:rsid w:val="003718E6"/>
    <w:rsid w:val="003719E3"/>
    <w:rsid w:val="00371EDE"/>
    <w:rsid w:val="00372308"/>
    <w:rsid w:val="003732AD"/>
    <w:rsid w:val="00373EFD"/>
    <w:rsid w:val="00374437"/>
    <w:rsid w:val="00374582"/>
    <w:rsid w:val="0037523A"/>
    <w:rsid w:val="00375F6D"/>
    <w:rsid w:val="00376D10"/>
    <w:rsid w:val="00376F30"/>
    <w:rsid w:val="003771DA"/>
    <w:rsid w:val="00377267"/>
    <w:rsid w:val="003772C5"/>
    <w:rsid w:val="003775BE"/>
    <w:rsid w:val="00380090"/>
    <w:rsid w:val="0038102A"/>
    <w:rsid w:val="00381BA0"/>
    <w:rsid w:val="00381E04"/>
    <w:rsid w:val="00382777"/>
    <w:rsid w:val="00382CAA"/>
    <w:rsid w:val="003844C2"/>
    <w:rsid w:val="00384665"/>
    <w:rsid w:val="00384BCF"/>
    <w:rsid w:val="00384C22"/>
    <w:rsid w:val="00384D6D"/>
    <w:rsid w:val="00384E13"/>
    <w:rsid w:val="0038530F"/>
    <w:rsid w:val="003854EC"/>
    <w:rsid w:val="00385BD5"/>
    <w:rsid w:val="00385F70"/>
    <w:rsid w:val="00385F83"/>
    <w:rsid w:val="00386230"/>
    <w:rsid w:val="00386999"/>
    <w:rsid w:val="00386C05"/>
    <w:rsid w:val="00386E2B"/>
    <w:rsid w:val="003879F6"/>
    <w:rsid w:val="00390257"/>
    <w:rsid w:val="00391004"/>
    <w:rsid w:val="00391B28"/>
    <w:rsid w:val="00391FA9"/>
    <w:rsid w:val="00392EBD"/>
    <w:rsid w:val="00393120"/>
    <w:rsid w:val="00393360"/>
    <w:rsid w:val="00395E76"/>
    <w:rsid w:val="0039631D"/>
    <w:rsid w:val="00396439"/>
    <w:rsid w:val="00396A90"/>
    <w:rsid w:val="00396CC1"/>
    <w:rsid w:val="00397024"/>
    <w:rsid w:val="00397A12"/>
    <w:rsid w:val="00397AF3"/>
    <w:rsid w:val="00397D05"/>
    <w:rsid w:val="003A037A"/>
    <w:rsid w:val="003A0393"/>
    <w:rsid w:val="003A1D0A"/>
    <w:rsid w:val="003A24EE"/>
    <w:rsid w:val="003A2DE6"/>
    <w:rsid w:val="003A3046"/>
    <w:rsid w:val="003A391D"/>
    <w:rsid w:val="003A39EB"/>
    <w:rsid w:val="003A4903"/>
    <w:rsid w:val="003A4DA3"/>
    <w:rsid w:val="003A56BB"/>
    <w:rsid w:val="003A664E"/>
    <w:rsid w:val="003A66C6"/>
    <w:rsid w:val="003A67B7"/>
    <w:rsid w:val="003A6DE5"/>
    <w:rsid w:val="003A77F1"/>
    <w:rsid w:val="003A7C46"/>
    <w:rsid w:val="003A7D07"/>
    <w:rsid w:val="003B029A"/>
    <w:rsid w:val="003B0407"/>
    <w:rsid w:val="003B0D11"/>
    <w:rsid w:val="003B0E52"/>
    <w:rsid w:val="003B1201"/>
    <w:rsid w:val="003B20E9"/>
    <w:rsid w:val="003B211E"/>
    <w:rsid w:val="003B2724"/>
    <w:rsid w:val="003B322B"/>
    <w:rsid w:val="003B35F7"/>
    <w:rsid w:val="003B3D29"/>
    <w:rsid w:val="003B482E"/>
    <w:rsid w:val="003B4C9D"/>
    <w:rsid w:val="003B4EB8"/>
    <w:rsid w:val="003B5657"/>
    <w:rsid w:val="003B5BCB"/>
    <w:rsid w:val="003B5F54"/>
    <w:rsid w:val="003B68D9"/>
    <w:rsid w:val="003B6F9A"/>
    <w:rsid w:val="003B7AEA"/>
    <w:rsid w:val="003C005A"/>
    <w:rsid w:val="003C0721"/>
    <w:rsid w:val="003C3166"/>
    <w:rsid w:val="003C3FF2"/>
    <w:rsid w:val="003C5C4E"/>
    <w:rsid w:val="003C5FD6"/>
    <w:rsid w:val="003C661A"/>
    <w:rsid w:val="003C677F"/>
    <w:rsid w:val="003C72EE"/>
    <w:rsid w:val="003C7DE1"/>
    <w:rsid w:val="003D008B"/>
    <w:rsid w:val="003D1361"/>
    <w:rsid w:val="003D17A8"/>
    <w:rsid w:val="003D1FA0"/>
    <w:rsid w:val="003D205E"/>
    <w:rsid w:val="003D21AF"/>
    <w:rsid w:val="003D2221"/>
    <w:rsid w:val="003D2274"/>
    <w:rsid w:val="003D2326"/>
    <w:rsid w:val="003D23AA"/>
    <w:rsid w:val="003D24F3"/>
    <w:rsid w:val="003D2566"/>
    <w:rsid w:val="003D25C3"/>
    <w:rsid w:val="003D26E1"/>
    <w:rsid w:val="003D3279"/>
    <w:rsid w:val="003D3658"/>
    <w:rsid w:val="003D3D8A"/>
    <w:rsid w:val="003D4686"/>
    <w:rsid w:val="003D4767"/>
    <w:rsid w:val="003D4F8A"/>
    <w:rsid w:val="003D4FC8"/>
    <w:rsid w:val="003D5042"/>
    <w:rsid w:val="003D56C3"/>
    <w:rsid w:val="003D57BC"/>
    <w:rsid w:val="003D5F1C"/>
    <w:rsid w:val="003D5FB6"/>
    <w:rsid w:val="003D6080"/>
    <w:rsid w:val="003D60B2"/>
    <w:rsid w:val="003D61E5"/>
    <w:rsid w:val="003D65DF"/>
    <w:rsid w:val="003D6697"/>
    <w:rsid w:val="003E006A"/>
    <w:rsid w:val="003E007D"/>
    <w:rsid w:val="003E04A8"/>
    <w:rsid w:val="003E1A7A"/>
    <w:rsid w:val="003E2025"/>
    <w:rsid w:val="003E2897"/>
    <w:rsid w:val="003E2D4C"/>
    <w:rsid w:val="003E32DB"/>
    <w:rsid w:val="003E33FC"/>
    <w:rsid w:val="003E367B"/>
    <w:rsid w:val="003E3BF6"/>
    <w:rsid w:val="003E4718"/>
    <w:rsid w:val="003E478E"/>
    <w:rsid w:val="003E47B1"/>
    <w:rsid w:val="003E4955"/>
    <w:rsid w:val="003E4A97"/>
    <w:rsid w:val="003E4ABB"/>
    <w:rsid w:val="003E4E14"/>
    <w:rsid w:val="003E5591"/>
    <w:rsid w:val="003E581B"/>
    <w:rsid w:val="003E59B7"/>
    <w:rsid w:val="003E6917"/>
    <w:rsid w:val="003E7735"/>
    <w:rsid w:val="003E79EB"/>
    <w:rsid w:val="003E7A6A"/>
    <w:rsid w:val="003E7F95"/>
    <w:rsid w:val="003F08ED"/>
    <w:rsid w:val="003F0B21"/>
    <w:rsid w:val="003F0C78"/>
    <w:rsid w:val="003F1034"/>
    <w:rsid w:val="003F107C"/>
    <w:rsid w:val="003F157C"/>
    <w:rsid w:val="003F17DE"/>
    <w:rsid w:val="003F1A1D"/>
    <w:rsid w:val="003F1FC0"/>
    <w:rsid w:val="003F28F2"/>
    <w:rsid w:val="003F30A1"/>
    <w:rsid w:val="003F3871"/>
    <w:rsid w:val="003F3892"/>
    <w:rsid w:val="003F3C9D"/>
    <w:rsid w:val="003F3E51"/>
    <w:rsid w:val="003F4109"/>
    <w:rsid w:val="003F4A46"/>
    <w:rsid w:val="003F4C42"/>
    <w:rsid w:val="003F59FE"/>
    <w:rsid w:val="003F5EA0"/>
    <w:rsid w:val="003F68F9"/>
    <w:rsid w:val="003F6EFF"/>
    <w:rsid w:val="003F75E6"/>
    <w:rsid w:val="003F779E"/>
    <w:rsid w:val="003F7837"/>
    <w:rsid w:val="0040002B"/>
    <w:rsid w:val="00400053"/>
    <w:rsid w:val="004004E5"/>
    <w:rsid w:val="00400927"/>
    <w:rsid w:val="0040116C"/>
    <w:rsid w:val="00401A21"/>
    <w:rsid w:val="00401A2A"/>
    <w:rsid w:val="00401FC1"/>
    <w:rsid w:val="00402B76"/>
    <w:rsid w:val="00404E4A"/>
    <w:rsid w:val="00405386"/>
    <w:rsid w:val="0040566D"/>
    <w:rsid w:val="00405A44"/>
    <w:rsid w:val="00405B36"/>
    <w:rsid w:val="00406359"/>
    <w:rsid w:val="0040758B"/>
    <w:rsid w:val="00407B04"/>
    <w:rsid w:val="00410206"/>
    <w:rsid w:val="0041107C"/>
    <w:rsid w:val="0041113A"/>
    <w:rsid w:val="00411C5C"/>
    <w:rsid w:val="00412F03"/>
    <w:rsid w:val="00412F20"/>
    <w:rsid w:val="0041356E"/>
    <w:rsid w:val="00413B70"/>
    <w:rsid w:val="0041410D"/>
    <w:rsid w:val="00414FC1"/>
    <w:rsid w:val="004150D2"/>
    <w:rsid w:val="004157C5"/>
    <w:rsid w:val="00416318"/>
    <w:rsid w:val="004169E2"/>
    <w:rsid w:val="00417803"/>
    <w:rsid w:val="00417F8C"/>
    <w:rsid w:val="00421030"/>
    <w:rsid w:val="00421968"/>
    <w:rsid w:val="00421FA3"/>
    <w:rsid w:val="00422055"/>
    <w:rsid w:val="00422198"/>
    <w:rsid w:val="004226E8"/>
    <w:rsid w:val="00422B42"/>
    <w:rsid w:val="00423838"/>
    <w:rsid w:val="00423C76"/>
    <w:rsid w:val="00424012"/>
    <w:rsid w:val="00424E86"/>
    <w:rsid w:val="004250B7"/>
    <w:rsid w:val="0042573C"/>
    <w:rsid w:val="004259A9"/>
    <w:rsid w:val="00425B6C"/>
    <w:rsid w:val="00425F20"/>
    <w:rsid w:val="00426549"/>
    <w:rsid w:val="00426CDC"/>
    <w:rsid w:val="004270BA"/>
    <w:rsid w:val="0042710D"/>
    <w:rsid w:val="004271E8"/>
    <w:rsid w:val="00427359"/>
    <w:rsid w:val="00430329"/>
    <w:rsid w:val="00430BDA"/>
    <w:rsid w:val="0043153C"/>
    <w:rsid w:val="00431BC3"/>
    <w:rsid w:val="00431E13"/>
    <w:rsid w:val="00432174"/>
    <w:rsid w:val="00432179"/>
    <w:rsid w:val="00432512"/>
    <w:rsid w:val="00432C93"/>
    <w:rsid w:val="004340A6"/>
    <w:rsid w:val="004340D0"/>
    <w:rsid w:val="00434AD8"/>
    <w:rsid w:val="00434D54"/>
    <w:rsid w:val="00434D6B"/>
    <w:rsid w:val="00435320"/>
    <w:rsid w:val="00435444"/>
    <w:rsid w:val="00436006"/>
    <w:rsid w:val="00436105"/>
    <w:rsid w:val="004369EC"/>
    <w:rsid w:val="00436CF3"/>
    <w:rsid w:val="00437814"/>
    <w:rsid w:val="00441052"/>
    <w:rsid w:val="00441B18"/>
    <w:rsid w:val="00441B98"/>
    <w:rsid w:val="0044226B"/>
    <w:rsid w:val="00442BC7"/>
    <w:rsid w:val="00442E92"/>
    <w:rsid w:val="00443133"/>
    <w:rsid w:val="004443A8"/>
    <w:rsid w:val="0044463F"/>
    <w:rsid w:val="00444B9C"/>
    <w:rsid w:val="0044504F"/>
    <w:rsid w:val="0044555F"/>
    <w:rsid w:val="00445695"/>
    <w:rsid w:val="00445C91"/>
    <w:rsid w:val="00445D15"/>
    <w:rsid w:val="004467D3"/>
    <w:rsid w:val="004500CB"/>
    <w:rsid w:val="0045024F"/>
    <w:rsid w:val="004502E0"/>
    <w:rsid w:val="004506D2"/>
    <w:rsid w:val="00450D02"/>
    <w:rsid w:val="00451D12"/>
    <w:rsid w:val="00451F67"/>
    <w:rsid w:val="004520BD"/>
    <w:rsid w:val="004524B0"/>
    <w:rsid w:val="004525DE"/>
    <w:rsid w:val="004525F2"/>
    <w:rsid w:val="004525F6"/>
    <w:rsid w:val="004533DB"/>
    <w:rsid w:val="00454B30"/>
    <w:rsid w:val="00454B38"/>
    <w:rsid w:val="0045574B"/>
    <w:rsid w:val="00455A47"/>
    <w:rsid w:val="004569CF"/>
    <w:rsid w:val="00456AE5"/>
    <w:rsid w:val="004573B9"/>
    <w:rsid w:val="00457912"/>
    <w:rsid w:val="00457C2E"/>
    <w:rsid w:val="00460276"/>
    <w:rsid w:val="00460891"/>
    <w:rsid w:val="00462145"/>
    <w:rsid w:val="0046228C"/>
    <w:rsid w:val="004639A8"/>
    <w:rsid w:val="00463B39"/>
    <w:rsid w:val="004644FE"/>
    <w:rsid w:val="00464542"/>
    <w:rsid w:val="00464BF6"/>
    <w:rsid w:val="00464C23"/>
    <w:rsid w:val="00464D48"/>
    <w:rsid w:val="00465118"/>
    <w:rsid w:val="00465840"/>
    <w:rsid w:val="00465ABF"/>
    <w:rsid w:val="00466067"/>
    <w:rsid w:val="0046617E"/>
    <w:rsid w:val="0046687B"/>
    <w:rsid w:val="004668F4"/>
    <w:rsid w:val="00466E9F"/>
    <w:rsid w:val="0046704F"/>
    <w:rsid w:val="00467204"/>
    <w:rsid w:val="004674FD"/>
    <w:rsid w:val="00467C01"/>
    <w:rsid w:val="00467D5B"/>
    <w:rsid w:val="00470492"/>
    <w:rsid w:val="004705B9"/>
    <w:rsid w:val="00470819"/>
    <w:rsid w:val="00470A1D"/>
    <w:rsid w:val="00470AA4"/>
    <w:rsid w:val="00470B52"/>
    <w:rsid w:val="00470D2B"/>
    <w:rsid w:val="00471532"/>
    <w:rsid w:val="004715D5"/>
    <w:rsid w:val="004717D1"/>
    <w:rsid w:val="00471E2D"/>
    <w:rsid w:val="00472111"/>
    <w:rsid w:val="004724C5"/>
    <w:rsid w:val="00473289"/>
    <w:rsid w:val="00473300"/>
    <w:rsid w:val="0047382E"/>
    <w:rsid w:val="0047386C"/>
    <w:rsid w:val="00473C95"/>
    <w:rsid w:val="004741D2"/>
    <w:rsid w:val="00474751"/>
    <w:rsid w:val="00474B2B"/>
    <w:rsid w:val="0047508F"/>
    <w:rsid w:val="00476042"/>
    <w:rsid w:val="00476416"/>
    <w:rsid w:val="0047672E"/>
    <w:rsid w:val="0048022A"/>
    <w:rsid w:val="00480654"/>
    <w:rsid w:val="004816E8"/>
    <w:rsid w:val="00482413"/>
    <w:rsid w:val="0048243F"/>
    <w:rsid w:val="00482C6D"/>
    <w:rsid w:val="00483334"/>
    <w:rsid w:val="004836AE"/>
    <w:rsid w:val="00483E73"/>
    <w:rsid w:val="00484120"/>
    <w:rsid w:val="00484982"/>
    <w:rsid w:val="00484DED"/>
    <w:rsid w:val="00485D67"/>
    <w:rsid w:val="00486238"/>
    <w:rsid w:val="004865C6"/>
    <w:rsid w:val="004869C5"/>
    <w:rsid w:val="00486C6C"/>
    <w:rsid w:val="00487470"/>
    <w:rsid w:val="00487AD9"/>
    <w:rsid w:val="00487FD7"/>
    <w:rsid w:val="00490057"/>
    <w:rsid w:val="0049020D"/>
    <w:rsid w:val="00490A46"/>
    <w:rsid w:val="00490D17"/>
    <w:rsid w:val="0049192A"/>
    <w:rsid w:val="00491B1A"/>
    <w:rsid w:val="00491D06"/>
    <w:rsid w:val="00491DC1"/>
    <w:rsid w:val="00492489"/>
    <w:rsid w:val="00493219"/>
    <w:rsid w:val="00493608"/>
    <w:rsid w:val="00493996"/>
    <w:rsid w:val="004939BA"/>
    <w:rsid w:val="00493A53"/>
    <w:rsid w:val="00493C51"/>
    <w:rsid w:val="0049574D"/>
    <w:rsid w:val="00495C17"/>
    <w:rsid w:val="004A0740"/>
    <w:rsid w:val="004A0832"/>
    <w:rsid w:val="004A123B"/>
    <w:rsid w:val="004A24CE"/>
    <w:rsid w:val="004A2F35"/>
    <w:rsid w:val="004A36A9"/>
    <w:rsid w:val="004A4547"/>
    <w:rsid w:val="004A5031"/>
    <w:rsid w:val="004A54C3"/>
    <w:rsid w:val="004A5755"/>
    <w:rsid w:val="004A629E"/>
    <w:rsid w:val="004A6400"/>
    <w:rsid w:val="004A65EF"/>
    <w:rsid w:val="004A6789"/>
    <w:rsid w:val="004A69A3"/>
    <w:rsid w:val="004A6B3C"/>
    <w:rsid w:val="004A6C9C"/>
    <w:rsid w:val="004A7D75"/>
    <w:rsid w:val="004B00BE"/>
    <w:rsid w:val="004B0423"/>
    <w:rsid w:val="004B05AA"/>
    <w:rsid w:val="004B0A66"/>
    <w:rsid w:val="004B0C9D"/>
    <w:rsid w:val="004B0DD6"/>
    <w:rsid w:val="004B11A4"/>
    <w:rsid w:val="004B15E0"/>
    <w:rsid w:val="004B160D"/>
    <w:rsid w:val="004B1B9E"/>
    <w:rsid w:val="004B1D68"/>
    <w:rsid w:val="004B1E93"/>
    <w:rsid w:val="004B1F85"/>
    <w:rsid w:val="004B2720"/>
    <w:rsid w:val="004B27E4"/>
    <w:rsid w:val="004B3153"/>
    <w:rsid w:val="004B364E"/>
    <w:rsid w:val="004B39D5"/>
    <w:rsid w:val="004B3C3C"/>
    <w:rsid w:val="004B3FEF"/>
    <w:rsid w:val="004B3FFD"/>
    <w:rsid w:val="004B45C1"/>
    <w:rsid w:val="004B4C87"/>
    <w:rsid w:val="004B5596"/>
    <w:rsid w:val="004B56E3"/>
    <w:rsid w:val="004B593C"/>
    <w:rsid w:val="004B6C5B"/>
    <w:rsid w:val="004B70B4"/>
    <w:rsid w:val="004B7849"/>
    <w:rsid w:val="004C0056"/>
    <w:rsid w:val="004C009F"/>
    <w:rsid w:val="004C08AE"/>
    <w:rsid w:val="004C1216"/>
    <w:rsid w:val="004C1B08"/>
    <w:rsid w:val="004C20FC"/>
    <w:rsid w:val="004C21F3"/>
    <w:rsid w:val="004C2208"/>
    <w:rsid w:val="004C2BB5"/>
    <w:rsid w:val="004C2D1E"/>
    <w:rsid w:val="004C2EE6"/>
    <w:rsid w:val="004C31EC"/>
    <w:rsid w:val="004C3242"/>
    <w:rsid w:val="004C3D9C"/>
    <w:rsid w:val="004C43F6"/>
    <w:rsid w:val="004C48D4"/>
    <w:rsid w:val="004C6412"/>
    <w:rsid w:val="004C75A2"/>
    <w:rsid w:val="004C77A4"/>
    <w:rsid w:val="004C7879"/>
    <w:rsid w:val="004C7FCE"/>
    <w:rsid w:val="004D0B90"/>
    <w:rsid w:val="004D0CB9"/>
    <w:rsid w:val="004D258D"/>
    <w:rsid w:val="004D25F7"/>
    <w:rsid w:val="004D284A"/>
    <w:rsid w:val="004D3677"/>
    <w:rsid w:val="004D3736"/>
    <w:rsid w:val="004D3B4E"/>
    <w:rsid w:val="004D41CB"/>
    <w:rsid w:val="004D43E0"/>
    <w:rsid w:val="004D4D25"/>
    <w:rsid w:val="004D52FB"/>
    <w:rsid w:val="004D6093"/>
    <w:rsid w:val="004D6234"/>
    <w:rsid w:val="004D6EC4"/>
    <w:rsid w:val="004E0111"/>
    <w:rsid w:val="004E0AF4"/>
    <w:rsid w:val="004E12EC"/>
    <w:rsid w:val="004E1826"/>
    <w:rsid w:val="004E1FD0"/>
    <w:rsid w:val="004E20A7"/>
    <w:rsid w:val="004E21AC"/>
    <w:rsid w:val="004E22FD"/>
    <w:rsid w:val="004E2D25"/>
    <w:rsid w:val="004E30F3"/>
    <w:rsid w:val="004E3F68"/>
    <w:rsid w:val="004E40D3"/>
    <w:rsid w:val="004E5A18"/>
    <w:rsid w:val="004E5AD4"/>
    <w:rsid w:val="004E5D21"/>
    <w:rsid w:val="004E5DF0"/>
    <w:rsid w:val="004E610D"/>
    <w:rsid w:val="004E65DD"/>
    <w:rsid w:val="004E6E9D"/>
    <w:rsid w:val="004E70B8"/>
    <w:rsid w:val="004F016C"/>
    <w:rsid w:val="004F0234"/>
    <w:rsid w:val="004F0327"/>
    <w:rsid w:val="004F08E2"/>
    <w:rsid w:val="004F1148"/>
    <w:rsid w:val="004F19B7"/>
    <w:rsid w:val="004F1A05"/>
    <w:rsid w:val="004F20FE"/>
    <w:rsid w:val="004F3286"/>
    <w:rsid w:val="004F329C"/>
    <w:rsid w:val="004F34C7"/>
    <w:rsid w:val="004F4C5E"/>
    <w:rsid w:val="004F57B8"/>
    <w:rsid w:val="004F5F51"/>
    <w:rsid w:val="004F6598"/>
    <w:rsid w:val="004F7363"/>
    <w:rsid w:val="004F7B00"/>
    <w:rsid w:val="00501E90"/>
    <w:rsid w:val="00502234"/>
    <w:rsid w:val="005029FA"/>
    <w:rsid w:val="005039FD"/>
    <w:rsid w:val="00503F41"/>
    <w:rsid w:val="0050433E"/>
    <w:rsid w:val="0050438A"/>
    <w:rsid w:val="00504BD7"/>
    <w:rsid w:val="00504DD2"/>
    <w:rsid w:val="00505120"/>
    <w:rsid w:val="00505194"/>
    <w:rsid w:val="00506C99"/>
    <w:rsid w:val="00506FC7"/>
    <w:rsid w:val="00507428"/>
    <w:rsid w:val="00507CB9"/>
    <w:rsid w:val="00510458"/>
    <w:rsid w:val="00511851"/>
    <w:rsid w:val="005125A1"/>
    <w:rsid w:val="00512906"/>
    <w:rsid w:val="00512F56"/>
    <w:rsid w:val="005131BE"/>
    <w:rsid w:val="005131EA"/>
    <w:rsid w:val="0051334A"/>
    <w:rsid w:val="0051340A"/>
    <w:rsid w:val="005137EF"/>
    <w:rsid w:val="00513DAD"/>
    <w:rsid w:val="00513E51"/>
    <w:rsid w:val="005151DB"/>
    <w:rsid w:val="005157CA"/>
    <w:rsid w:val="005158BB"/>
    <w:rsid w:val="00517655"/>
    <w:rsid w:val="0052067D"/>
    <w:rsid w:val="005209E2"/>
    <w:rsid w:val="005216C4"/>
    <w:rsid w:val="005217D5"/>
    <w:rsid w:val="00521DB8"/>
    <w:rsid w:val="00521DD7"/>
    <w:rsid w:val="00521E56"/>
    <w:rsid w:val="00522D86"/>
    <w:rsid w:val="00523FC6"/>
    <w:rsid w:val="00524710"/>
    <w:rsid w:val="005256E0"/>
    <w:rsid w:val="00525A31"/>
    <w:rsid w:val="00525E93"/>
    <w:rsid w:val="00526126"/>
    <w:rsid w:val="00526CA7"/>
    <w:rsid w:val="00527853"/>
    <w:rsid w:val="00527CB3"/>
    <w:rsid w:val="005300B5"/>
    <w:rsid w:val="00530E58"/>
    <w:rsid w:val="00531269"/>
    <w:rsid w:val="00531FB4"/>
    <w:rsid w:val="0053232A"/>
    <w:rsid w:val="00532366"/>
    <w:rsid w:val="00533342"/>
    <w:rsid w:val="005342EA"/>
    <w:rsid w:val="00534673"/>
    <w:rsid w:val="005358BC"/>
    <w:rsid w:val="00535BE0"/>
    <w:rsid w:val="00536145"/>
    <w:rsid w:val="0053627C"/>
    <w:rsid w:val="0053633B"/>
    <w:rsid w:val="00536CA4"/>
    <w:rsid w:val="005376AF"/>
    <w:rsid w:val="005378B7"/>
    <w:rsid w:val="00537A54"/>
    <w:rsid w:val="005405AD"/>
    <w:rsid w:val="00540B69"/>
    <w:rsid w:val="00541862"/>
    <w:rsid w:val="005423B9"/>
    <w:rsid w:val="00542404"/>
    <w:rsid w:val="00542538"/>
    <w:rsid w:val="00542BE7"/>
    <w:rsid w:val="00543A9B"/>
    <w:rsid w:val="00544214"/>
    <w:rsid w:val="00544576"/>
    <w:rsid w:val="00544578"/>
    <w:rsid w:val="0054535B"/>
    <w:rsid w:val="005453F1"/>
    <w:rsid w:val="00545523"/>
    <w:rsid w:val="005456A9"/>
    <w:rsid w:val="005476A3"/>
    <w:rsid w:val="005477B7"/>
    <w:rsid w:val="00547803"/>
    <w:rsid w:val="00547D3D"/>
    <w:rsid w:val="00551A7E"/>
    <w:rsid w:val="00552048"/>
    <w:rsid w:val="0055228D"/>
    <w:rsid w:val="005522A0"/>
    <w:rsid w:val="00552514"/>
    <w:rsid w:val="0055337B"/>
    <w:rsid w:val="0055357F"/>
    <w:rsid w:val="005541B0"/>
    <w:rsid w:val="0055440B"/>
    <w:rsid w:val="00554785"/>
    <w:rsid w:val="00554A7C"/>
    <w:rsid w:val="00554B4D"/>
    <w:rsid w:val="005552BD"/>
    <w:rsid w:val="00555B37"/>
    <w:rsid w:val="00555F99"/>
    <w:rsid w:val="0055672D"/>
    <w:rsid w:val="00556964"/>
    <w:rsid w:val="00557262"/>
    <w:rsid w:val="005579AF"/>
    <w:rsid w:val="005606C8"/>
    <w:rsid w:val="00560701"/>
    <w:rsid w:val="00560905"/>
    <w:rsid w:val="00562933"/>
    <w:rsid w:val="00562EC3"/>
    <w:rsid w:val="00563D39"/>
    <w:rsid w:val="005641C2"/>
    <w:rsid w:val="005643DC"/>
    <w:rsid w:val="005651C5"/>
    <w:rsid w:val="00565681"/>
    <w:rsid w:val="0056584C"/>
    <w:rsid w:val="00566066"/>
    <w:rsid w:val="00566247"/>
    <w:rsid w:val="00566F2F"/>
    <w:rsid w:val="0056714F"/>
    <w:rsid w:val="00567227"/>
    <w:rsid w:val="005675AD"/>
    <w:rsid w:val="00567F31"/>
    <w:rsid w:val="00570CC3"/>
    <w:rsid w:val="00571349"/>
    <w:rsid w:val="00571A2F"/>
    <w:rsid w:val="00571A93"/>
    <w:rsid w:val="005728DB"/>
    <w:rsid w:val="00572A90"/>
    <w:rsid w:val="00573E15"/>
    <w:rsid w:val="0057534E"/>
    <w:rsid w:val="00575E3F"/>
    <w:rsid w:val="00575F2C"/>
    <w:rsid w:val="00576BFE"/>
    <w:rsid w:val="00577DF7"/>
    <w:rsid w:val="00580015"/>
    <w:rsid w:val="005809D2"/>
    <w:rsid w:val="00580A93"/>
    <w:rsid w:val="00580E87"/>
    <w:rsid w:val="005811F4"/>
    <w:rsid w:val="0058203E"/>
    <w:rsid w:val="005821CB"/>
    <w:rsid w:val="00582494"/>
    <w:rsid w:val="00582990"/>
    <w:rsid w:val="00582E08"/>
    <w:rsid w:val="00583807"/>
    <w:rsid w:val="005838AA"/>
    <w:rsid w:val="00583EE0"/>
    <w:rsid w:val="005847E8"/>
    <w:rsid w:val="00584D8E"/>
    <w:rsid w:val="00584F0A"/>
    <w:rsid w:val="005853E3"/>
    <w:rsid w:val="005863F1"/>
    <w:rsid w:val="0058642D"/>
    <w:rsid w:val="00586C56"/>
    <w:rsid w:val="00586DE1"/>
    <w:rsid w:val="00587022"/>
    <w:rsid w:val="00587BB9"/>
    <w:rsid w:val="005914C2"/>
    <w:rsid w:val="00591FC7"/>
    <w:rsid w:val="005929CF"/>
    <w:rsid w:val="005933A0"/>
    <w:rsid w:val="0059362D"/>
    <w:rsid w:val="005937BF"/>
    <w:rsid w:val="00593C16"/>
    <w:rsid w:val="00593F9C"/>
    <w:rsid w:val="00594072"/>
    <w:rsid w:val="0059420C"/>
    <w:rsid w:val="005942A1"/>
    <w:rsid w:val="00594AE6"/>
    <w:rsid w:val="00594CA9"/>
    <w:rsid w:val="00594E5E"/>
    <w:rsid w:val="00594EE4"/>
    <w:rsid w:val="00594F23"/>
    <w:rsid w:val="00595593"/>
    <w:rsid w:val="005958B2"/>
    <w:rsid w:val="00595A3B"/>
    <w:rsid w:val="0059654F"/>
    <w:rsid w:val="005978CA"/>
    <w:rsid w:val="00597A49"/>
    <w:rsid w:val="005A02EA"/>
    <w:rsid w:val="005A05F2"/>
    <w:rsid w:val="005A08D7"/>
    <w:rsid w:val="005A0CCF"/>
    <w:rsid w:val="005A0EB6"/>
    <w:rsid w:val="005A127E"/>
    <w:rsid w:val="005A22F6"/>
    <w:rsid w:val="005A23BC"/>
    <w:rsid w:val="005A28E0"/>
    <w:rsid w:val="005A2B0B"/>
    <w:rsid w:val="005A3579"/>
    <w:rsid w:val="005A39EE"/>
    <w:rsid w:val="005A4171"/>
    <w:rsid w:val="005A4675"/>
    <w:rsid w:val="005A4A0F"/>
    <w:rsid w:val="005A5899"/>
    <w:rsid w:val="005A589F"/>
    <w:rsid w:val="005A5A16"/>
    <w:rsid w:val="005A7587"/>
    <w:rsid w:val="005A7700"/>
    <w:rsid w:val="005A7D5F"/>
    <w:rsid w:val="005A7D65"/>
    <w:rsid w:val="005A7F4E"/>
    <w:rsid w:val="005B0011"/>
    <w:rsid w:val="005B00C0"/>
    <w:rsid w:val="005B0593"/>
    <w:rsid w:val="005B0936"/>
    <w:rsid w:val="005B0AE6"/>
    <w:rsid w:val="005B0B97"/>
    <w:rsid w:val="005B0E99"/>
    <w:rsid w:val="005B1955"/>
    <w:rsid w:val="005B225A"/>
    <w:rsid w:val="005B2652"/>
    <w:rsid w:val="005B2854"/>
    <w:rsid w:val="005B2B71"/>
    <w:rsid w:val="005B33D7"/>
    <w:rsid w:val="005B36B8"/>
    <w:rsid w:val="005B36CA"/>
    <w:rsid w:val="005B404A"/>
    <w:rsid w:val="005B417B"/>
    <w:rsid w:val="005B41AD"/>
    <w:rsid w:val="005B4376"/>
    <w:rsid w:val="005B4388"/>
    <w:rsid w:val="005B4E0E"/>
    <w:rsid w:val="005B52E4"/>
    <w:rsid w:val="005B5938"/>
    <w:rsid w:val="005B5A28"/>
    <w:rsid w:val="005B5B30"/>
    <w:rsid w:val="005B5C6C"/>
    <w:rsid w:val="005B6082"/>
    <w:rsid w:val="005B6AD8"/>
    <w:rsid w:val="005B744B"/>
    <w:rsid w:val="005B799E"/>
    <w:rsid w:val="005C011E"/>
    <w:rsid w:val="005C0307"/>
    <w:rsid w:val="005C0A3C"/>
    <w:rsid w:val="005C0EF8"/>
    <w:rsid w:val="005C1A73"/>
    <w:rsid w:val="005C1E03"/>
    <w:rsid w:val="005C1F61"/>
    <w:rsid w:val="005C2079"/>
    <w:rsid w:val="005C2C27"/>
    <w:rsid w:val="005C30D1"/>
    <w:rsid w:val="005C5792"/>
    <w:rsid w:val="005C5C1A"/>
    <w:rsid w:val="005C6BC0"/>
    <w:rsid w:val="005C7592"/>
    <w:rsid w:val="005C7671"/>
    <w:rsid w:val="005C792D"/>
    <w:rsid w:val="005C7EE6"/>
    <w:rsid w:val="005D076B"/>
    <w:rsid w:val="005D104E"/>
    <w:rsid w:val="005D11CC"/>
    <w:rsid w:val="005D1B82"/>
    <w:rsid w:val="005D234D"/>
    <w:rsid w:val="005D2525"/>
    <w:rsid w:val="005D2C42"/>
    <w:rsid w:val="005D3B4B"/>
    <w:rsid w:val="005D4023"/>
    <w:rsid w:val="005D42E0"/>
    <w:rsid w:val="005D47DB"/>
    <w:rsid w:val="005D519F"/>
    <w:rsid w:val="005D522B"/>
    <w:rsid w:val="005D63B8"/>
    <w:rsid w:val="005D6733"/>
    <w:rsid w:val="005D6E28"/>
    <w:rsid w:val="005E03CF"/>
    <w:rsid w:val="005E0D54"/>
    <w:rsid w:val="005E0EE4"/>
    <w:rsid w:val="005E1060"/>
    <w:rsid w:val="005E1171"/>
    <w:rsid w:val="005E1E30"/>
    <w:rsid w:val="005E22A9"/>
    <w:rsid w:val="005E2402"/>
    <w:rsid w:val="005E242E"/>
    <w:rsid w:val="005E24D4"/>
    <w:rsid w:val="005E3B93"/>
    <w:rsid w:val="005E3D16"/>
    <w:rsid w:val="005E418D"/>
    <w:rsid w:val="005E4C0D"/>
    <w:rsid w:val="005E5A7E"/>
    <w:rsid w:val="005E6EA9"/>
    <w:rsid w:val="005E747D"/>
    <w:rsid w:val="005E76A8"/>
    <w:rsid w:val="005E7ADE"/>
    <w:rsid w:val="005F01C1"/>
    <w:rsid w:val="005F0D95"/>
    <w:rsid w:val="005F163D"/>
    <w:rsid w:val="005F1B73"/>
    <w:rsid w:val="005F2122"/>
    <w:rsid w:val="005F2722"/>
    <w:rsid w:val="005F296A"/>
    <w:rsid w:val="005F3A98"/>
    <w:rsid w:val="005F42A4"/>
    <w:rsid w:val="005F4F29"/>
    <w:rsid w:val="005F4FE8"/>
    <w:rsid w:val="005F595E"/>
    <w:rsid w:val="005F5AC0"/>
    <w:rsid w:val="005F6AFE"/>
    <w:rsid w:val="00600220"/>
    <w:rsid w:val="00600B2F"/>
    <w:rsid w:val="00600BC9"/>
    <w:rsid w:val="00600EBC"/>
    <w:rsid w:val="00601123"/>
    <w:rsid w:val="00601177"/>
    <w:rsid w:val="00601831"/>
    <w:rsid w:val="00601FA1"/>
    <w:rsid w:val="006020A3"/>
    <w:rsid w:val="00602762"/>
    <w:rsid w:val="00603B71"/>
    <w:rsid w:val="00603BD7"/>
    <w:rsid w:val="00604686"/>
    <w:rsid w:val="00604A65"/>
    <w:rsid w:val="0060506B"/>
    <w:rsid w:val="006051B2"/>
    <w:rsid w:val="00605D6B"/>
    <w:rsid w:val="006060DD"/>
    <w:rsid w:val="006078AE"/>
    <w:rsid w:val="00607E19"/>
    <w:rsid w:val="00610DD2"/>
    <w:rsid w:val="00611414"/>
    <w:rsid w:val="0061166D"/>
    <w:rsid w:val="0061198A"/>
    <w:rsid w:val="00613013"/>
    <w:rsid w:val="00613519"/>
    <w:rsid w:val="00613B9B"/>
    <w:rsid w:val="00614260"/>
    <w:rsid w:val="006148D9"/>
    <w:rsid w:val="00614979"/>
    <w:rsid w:val="006149FF"/>
    <w:rsid w:val="006150BB"/>
    <w:rsid w:val="00615A66"/>
    <w:rsid w:val="00616068"/>
    <w:rsid w:val="00616268"/>
    <w:rsid w:val="00616546"/>
    <w:rsid w:val="00616CE5"/>
    <w:rsid w:val="00616E35"/>
    <w:rsid w:val="00617364"/>
    <w:rsid w:val="006179F8"/>
    <w:rsid w:val="00620061"/>
    <w:rsid w:val="00620650"/>
    <w:rsid w:val="00621627"/>
    <w:rsid w:val="006219A5"/>
    <w:rsid w:val="00621B5F"/>
    <w:rsid w:val="006225FF"/>
    <w:rsid w:val="00622BFB"/>
    <w:rsid w:val="00622D66"/>
    <w:rsid w:val="00623D74"/>
    <w:rsid w:val="006259DB"/>
    <w:rsid w:val="00625BCB"/>
    <w:rsid w:val="00625BFD"/>
    <w:rsid w:val="006261BF"/>
    <w:rsid w:val="00626770"/>
    <w:rsid w:val="00626AC7"/>
    <w:rsid w:val="00627AA0"/>
    <w:rsid w:val="00627BCD"/>
    <w:rsid w:val="00627F6C"/>
    <w:rsid w:val="00627FB4"/>
    <w:rsid w:val="006303DA"/>
    <w:rsid w:val="00630DC3"/>
    <w:rsid w:val="0063141C"/>
    <w:rsid w:val="0063175F"/>
    <w:rsid w:val="006327AF"/>
    <w:rsid w:val="006330D0"/>
    <w:rsid w:val="00633694"/>
    <w:rsid w:val="00634F4F"/>
    <w:rsid w:val="006357B3"/>
    <w:rsid w:val="00635D29"/>
    <w:rsid w:val="00635F87"/>
    <w:rsid w:val="006363C5"/>
    <w:rsid w:val="00637935"/>
    <w:rsid w:val="00637AED"/>
    <w:rsid w:val="00637C12"/>
    <w:rsid w:val="006402DB"/>
    <w:rsid w:val="00640695"/>
    <w:rsid w:val="00640EE7"/>
    <w:rsid w:val="00640FAA"/>
    <w:rsid w:val="006413FD"/>
    <w:rsid w:val="006417C8"/>
    <w:rsid w:val="00641B5D"/>
    <w:rsid w:val="00642381"/>
    <w:rsid w:val="00642DD3"/>
    <w:rsid w:val="00642F3F"/>
    <w:rsid w:val="00643143"/>
    <w:rsid w:val="00643475"/>
    <w:rsid w:val="006434B8"/>
    <w:rsid w:val="006435A4"/>
    <w:rsid w:val="0064368D"/>
    <w:rsid w:val="00643C40"/>
    <w:rsid w:val="00643D75"/>
    <w:rsid w:val="00644891"/>
    <w:rsid w:val="00644B45"/>
    <w:rsid w:val="00644BE5"/>
    <w:rsid w:val="00644D31"/>
    <w:rsid w:val="00645230"/>
    <w:rsid w:val="0064556E"/>
    <w:rsid w:val="0064647D"/>
    <w:rsid w:val="006473A9"/>
    <w:rsid w:val="00650A56"/>
    <w:rsid w:val="00650F14"/>
    <w:rsid w:val="006512A6"/>
    <w:rsid w:val="00651C9B"/>
    <w:rsid w:val="00651E41"/>
    <w:rsid w:val="006521DD"/>
    <w:rsid w:val="006522C8"/>
    <w:rsid w:val="006525C9"/>
    <w:rsid w:val="006527C3"/>
    <w:rsid w:val="0065446C"/>
    <w:rsid w:val="006547C6"/>
    <w:rsid w:val="006554C6"/>
    <w:rsid w:val="006559B0"/>
    <w:rsid w:val="00655A61"/>
    <w:rsid w:val="00656764"/>
    <w:rsid w:val="0065683E"/>
    <w:rsid w:val="00656C3A"/>
    <w:rsid w:val="00657912"/>
    <w:rsid w:val="00657929"/>
    <w:rsid w:val="00657F38"/>
    <w:rsid w:val="006604C6"/>
    <w:rsid w:val="00660ADF"/>
    <w:rsid w:val="00660D21"/>
    <w:rsid w:val="00660F3F"/>
    <w:rsid w:val="006613E2"/>
    <w:rsid w:val="00661465"/>
    <w:rsid w:val="0066203D"/>
    <w:rsid w:val="006620C5"/>
    <w:rsid w:val="00662A44"/>
    <w:rsid w:val="00662BA1"/>
    <w:rsid w:val="00662C11"/>
    <w:rsid w:val="006630CB"/>
    <w:rsid w:val="006640F1"/>
    <w:rsid w:val="006646B5"/>
    <w:rsid w:val="00664B32"/>
    <w:rsid w:val="00664BC3"/>
    <w:rsid w:val="00665596"/>
    <w:rsid w:val="006656A5"/>
    <w:rsid w:val="00665A38"/>
    <w:rsid w:val="006660AA"/>
    <w:rsid w:val="006664DF"/>
    <w:rsid w:val="00666584"/>
    <w:rsid w:val="0066692C"/>
    <w:rsid w:val="00666D4E"/>
    <w:rsid w:val="006674B3"/>
    <w:rsid w:val="0067047A"/>
    <w:rsid w:val="00670BA2"/>
    <w:rsid w:val="00670D44"/>
    <w:rsid w:val="00670FF4"/>
    <w:rsid w:val="00671B41"/>
    <w:rsid w:val="00673156"/>
    <w:rsid w:val="006734D3"/>
    <w:rsid w:val="006738AF"/>
    <w:rsid w:val="00673F7A"/>
    <w:rsid w:val="006747AE"/>
    <w:rsid w:val="00674929"/>
    <w:rsid w:val="00674AAC"/>
    <w:rsid w:val="006751EE"/>
    <w:rsid w:val="00675489"/>
    <w:rsid w:val="006758F7"/>
    <w:rsid w:val="006759A6"/>
    <w:rsid w:val="00675BC2"/>
    <w:rsid w:val="00676555"/>
    <w:rsid w:val="00676910"/>
    <w:rsid w:val="00677370"/>
    <w:rsid w:val="006774E3"/>
    <w:rsid w:val="0067787F"/>
    <w:rsid w:val="006779B0"/>
    <w:rsid w:val="00677A24"/>
    <w:rsid w:val="00677D63"/>
    <w:rsid w:val="00677D88"/>
    <w:rsid w:val="00677F2D"/>
    <w:rsid w:val="00681294"/>
    <w:rsid w:val="006814A5"/>
    <w:rsid w:val="00683209"/>
    <w:rsid w:val="006836C8"/>
    <w:rsid w:val="00683B11"/>
    <w:rsid w:val="00683E9A"/>
    <w:rsid w:val="00684271"/>
    <w:rsid w:val="0068470C"/>
    <w:rsid w:val="00684DBA"/>
    <w:rsid w:val="00685009"/>
    <w:rsid w:val="00685478"/>
    <w:rsid w:val="00685B40"/>
    <w:rsid w:val="00685C40"/>
    <w:rsid w:val="006865E0"/>
    <w:rsid w:val="006866EE"/>
    <w:rsid w:val="0069016F"/>
    <w:rsid w:val="006911EB"/>
    <w:rsid w:val="00691A7A"/>
    <w:rsid w:val="00691F02"/>
    <w:rsid w:val="00691F34"/>
    <w:rsid w:val="006923D1"/>
    <w:rsid w:val="00693211"/>
    <w:rsid w:val="00693AA0"/>
    <w:rsid w:val="0069427F"/>
    <w:rsid w:val="00694391"/>
    <w:rsid w:val="00694D0C"/>
    <w:rsid w:val="00694FA0"/>
    <w:rsid w:val="00695D11"/>
    <w:rsid w:val="00695F31"/>
    <w:rsid w:val="00696233"/>
    <w:rsid w:val="006971EA"/>
    <w:rsid w:val="00697852"/>
    <w:rsid w:val="006A02AF"/>
    <w:rsid w:val="006A040A"/>
    <w:rsid w:val="006A0802"/>
    <w:rsid w:val="006A0FCC"/>
    <w:rsid w:val="006A167C"/>
    <w:rsid w:val="006A18F6"/>
    <w:rsid w:val="006A21F5"/>
    <w:rsid w:val="006A2365"/>
    <w:rsid w:val="006A2819"/>
    <w:rsid w:val="006A289A"/>
    <w:rsid w:val="006A3BE9"/>
    <w:rsid w:val="006A41B9"/>
    <w:rsid w:val="006A4E97"/>
    <w:rsid w:val="006A4F25"/>
    <w:rsid w:val="006A50A2"/>
    <w:rsid w:val="006A51B4"/>
    <w:rsid w:val="006A70F2"/>
    <w:rsid w:val="006A7551"/>
    <w:rsid w:val="006A77C9"/>
    <w:rsid w:val="006A7AB7"/>
    <w:rsid w:val="006A7CF0"/>
    <w:rsid w:val="006B02B0"/>
    <w:rsid w:val="006B0532"/>
    <w:rsid w:val="006B10CE"/>
    <w:rsid w:val="006B152A"/>
    <w:rsid w:val="006B161D"/>
    <w:rsid w:val="006B167E"/>
    <w:rsid w:val="006B2161"/>
    <w:rsid w:val="006B2944"/>
    <w:rsid w:val="006B3572"/>
    <w:rsid w:val="006B38A4"/>
    <w:rsid w:val="006B4BFB"/>
    <w:rsid w:val="006B5208"/>
    <w:rsid w:val="006B56D8"/>
    <w:rsid w:val="006B5969"/>
    <w:rsid w:val="006B5F71"/>
    <w:rsid w:val="006B62DE"/>
    <w:rsid w:val="006B6A6E"/>
    <w:rsid w:val="006B7606"/>
    <w:rsid w:val="006B7976"/>
    <w:rsid w:val="006B79A0"/>
    <w:rsid w:val="006C1015"/>
    <w:rsid w:val="006C1886"/>
    <w:rsid w:val="006C1990"/>
    <w:rsid w:val="006C1A1B"/>
    <w:rsid w:val="006C1A65"/>
    <w:rsid w:val="006C20F0"/>
    <w:rsid w:val="006C2C5C"/>
    <w:rsid w:val="006C36F1"/>
    <w:rsid w:val="006C3C9D"/>
    <w:rsid w:val="006C3FF1"/>
    <w:rsid w:val="006C48B7"/>
    <w:rsid w:val="006C5A3F"/>
    <w:rsid w:val="006C69CB"/>
    <w:rsid w:val="006C6B58"/>
    <w:rsid w:val="006C7B15"/>
    <w:rsid w:val="006D00D7"/>
    <w:rsid w:val="006D0CDA"/>
    <w:rsid w:val="006D1336"/>
    <w:rsid w:val="006D1603"/>
    <w:rsid w:val="006D163F"/>
    <w:rsid w:val="006D19FD"/>
    <w:rsid w:val="006D1CEA"/>
    <w:rsid w:val="006D1F82"/>
    <w:rsid w:val="006D2641"/>
    <w:rsid w:val="006D2749"/>
    <w:rsid w:val="006D30F3"/>
    <w:rsid w:val="006D434C"/>
    <w:rsid w:val="006D43C6"/>
    <w:rsid w:val="006D5997"/>
    <w:rsid w:val="006D5BF7"/>
    <w:rsid w:val="006D5C89"/>
    <w:rsid w:val="006D5E3F"/>
    <w:rsid w:val="006D5ED2"/>
    <w:rsid w:val="006D695B"/>
    <w:rsid w:val="006D6DE4"/>
    <w:rsid w:val="006D7646"/>
    <w:rsid w:val="006D76C5"/>
    <w:rsid w:val="006D7D09"/>
    <w:rsid w:val="006E0133"/>
    <w:rsid w:val="006E1293"/>
    <w:rsid w:val="006E1C05"/>
    <w:rsid w:val="006E1EF9"/>
    <w:rsid w:val="006E2068"/>
    <w:rsid w:val="006E236F"/>
    <w:rsid w:val="006E2795"/>
    <w:rsid w:val="006E30DF"/>
    <w:rsid w:val="006E4124"/>
    <w:rsid w:val="006E420B"/>
    <w:rsid w:val="006E46A3"/>
    <w:rsid w:val="006E46BC"/>
    <w:rsid w:val="006E5284"/>
    <w:rsid w:val="006E57B6"/>
    <w:rsid w:val="006E59D4"/>
    <w:rsid w:val="006E6C9C"/>
    <w:rsid w:val="006F009C"/>
    <w:rsid w:val="006F0175"/>
    <w:rsid w:val="006F0B1C"/>
    <w:rsid w:val="006F131F"/>
    <w:rsid w:val="006F1326"/>
    <w:rsid w:val="006F154C"/>
    <w:rsid w:val="006F3A61"/>
    <w:rsid w:val="006F3B63"/>
    <w:rsid w:val="006F41B9"/>
    <w:rsid w:val="006F4D68"/>
    <w:rsid w:val="006F4FED"/>
    <w:rsid w:val="006F6286"/>
    <w:rsid w:val="006F63DE"/>
    <w:rsid w:val="006F6571"/>
    <w:rsid w:val="006F6606"/>
    <w:rsid w:val="006F67DF"/>
    <w:rsid w:val="006F69ED"/>
    <w:rsid w:val="006F702A"/>
    <w:rsid w:val="006F71AB"/>
    <w:rsid w:val="006F7218"/>
    <w:rsid w:val="00701C4E"/>
    <w:rsid w:val="00701EE4"/>
    <w:rsid w:val="00702136"/>
    <w:rsid w:val="00702761"/>
    <w:rsid w:val="00702AEE"/>
    <w:rsid w:val="007030BA"/>
    <w:rsid w:val="0070310C"/>
    <w:rsid w:val="0070319E"/>
    <w:rsid w:val="007035A1"/>
    <w:rsid w:val="00704E6A"/>
    <w:rsid w:val="00704F68"/>
    <w:rsid w:val="00705359"/>
    <w:rsid w:val="00705A15"/>
    <w:rsid w:val="00705F38"/>
    <w:rsid w:val="007067A8"/>
    <w:rsid w:val="007069FD"/>
    <w:rsid w:val="0070716B"/>
    <w:rsid w:val="00707581"/>
    <w:rsid w:val="007075B3"/>
    <w:rsid w:val="007079DC"/>
    <w:rsid w:val="00707E72"/>
    <w:rsid w:val="0071013D"/>
    <w:rsid w:val="00710301"/>
    <w:rsid w:val="00710F7A"/>
    <w:rsid w:val="00711500"/>
    <w:rsid w:val="0071187A"/>
    <w:rsid w:val="007118F3"/>
    <w:rsid w:val="00711E9C"/>
    <w:rsid w:val="007120B7"/>
    <w:rsid w:val="007126E3"/>
    <w:rsid w:val="00712892"/>
    <w:rsid w:val="00713497"/>
    <w:rsid w:val="00713831"/>
    <w:rsid w:val="0071476C"/>
    <w:rsid w:val="00715BF3"/>
    <w:rsid w:val="00715D55"/>
    <w:rsid w:val="00716AEF"/>
    <w:rsid w:val="00720358"/>
    <w:rsid w:val="00720F5E"/>
    <w:rsid w:val="00721133"/>
    <w:rsid w:val="007211FE"/>
    <w:rsid w:val="007212C9"/>
    <w:rsid w:val="00721999"/>
    <w:rsid w:val="00721C6E"/>
    <w:rsid w:val="00721EAD"/>
    <w:rsid w:val="00721FA2"/>
    <w:rsid w:val="0072264E"/>
    <w:rsid w:val="007230D4"/>
    <w:rsid w:val="007232EF"/>
    <w:rsid w:val="00723737"/>
    <w:rsid w:val="0072375A"/>
    <w:rsid w:val="00723A23"/>
    <w:rsid w:val="00723CC7"/>
    <w:rsid w:val="00724568"/>
    <w:rsid w:val="007254A9"/>
    <w:rsid w:val="00725933"/>
    <w:rsid w:val="00725FAA"/>
    <w:rsid w:val="00726A9B"/>
    <w:rsid w:val="00726F81"/>
    <w:rsid w:val="007273D9"/>
    <w:rsid w:val="007273FE"/>
    <w:rsid w:val="007276BF"/>
    <w:rsid w:val="007277D4"/>
    <w:rsid w:val="00727A16"/>
    <w:rsid w:val="0073016E"/>
    <w:rsid w:val="0073028C"/>
    <w:rsid w:val="0073099D"/>
    <w:rsid w:val="00730D6C"/>
    <w:rsid w:val="00730F98"/>
    <w:rsid w:val="007311B2"/>
    <w:rsid w:val="00731D16"/>
    <w:rsid w:val="00731D4F"/>
    <w:rsid w:val="007323C0"/>
    <w:rsid w:val="007328DB"/>
    <w:rsid w:val="00732B5B"/>
    <w:rsid w:val="00733186"/>
    <w:rsid w:val="00733CD5"/>
    <w:rsid w:val="00734E9F"/>
    <w:rsid w:val="00734EE7"/>
    <w:rsid w:val="0073541C"/>
    <w:rsid w:val="00735684"/>
    <w:rsid w:val="00736376"/>
    <w:rsid w:val="00736B15"/>
    <w:rsid w:val="007373C3"/>
    <w:rsid w:val="00737E77"/>
    <w:rsid w:val="007403B1"/>
    <w:rsid w:val="007406D3"/>
    <w:rsid w:val="0074137E"/>
    <w:rsid w:val="00741726"/>
    <w:rsid w:val="0074195B"/>
    <w:rsid w:val="00741EAF"/>
    <w:rsid w:val="00743801"/>
    <w:rsid w:val="00743C18"/>
    <w:rsid w:val="00743F6A"/>
    <w:rsid w:val="00744C32"/>
    <w:rsid w:val="00744C51"/>
    <w:rsid w:val="0074544E"/>
    <w:rsid w:val="0074545A"/>
    <w:rsid w:val="00745563"/>
    <w:rsid w:val="00746346"/>
    <w:rsid w:val="00746985"/>
    <w:rsid w:val="00746B50"/>
    <w:rsid w:val="00746B79"/>
    <w:rsid w:val="00747687"/>
    <w:rsid w:val="00747927"/>
    <w:rsid w:val="0074799B"/>
    <w:rsid w:val="007501A9"/>
    <w:rsid w:val="00750329"/>
    <w:rsid w:val="00750D25"/>
    <w:rsid w:val="007510F3"/>
    <w:rsid w:val="007511F7"/>
    <w:rsid w:val="00751DB5"/>
    <w:rsid w:val="00751F14"/>
    <w:rsid w:val="007521EE"/>
    <w:rsid w:val="00753B19"/>
    <w:rsid w:val="007543FD"/>
    <w:rsid w:val="00754405"/>
    <w:rsid w:val="007546AC"/>
    <w:rsid w:val="007549B3"/>
    <w:rsid w:val="0075557B"/>
    <w:rsid w:val="00755BCA"/>
    <w:rsid w:val="00755C6E"/>
    <w:rsid w:val="00755DDF"/>
    <w:rsid w:val="00755EE5"/>
    <w:rsid w:val="0075657E"/>
    <w:rsid w:val="00756603"/>
    <w:rsid w:val="00756F76"/>
    <w:rsid w:val="00757736"/>
    <w:rsid w:val="00757910"/>
    <w:rsid w:val="007610B0"/>
    <w:rsid w:val="0076197A"/>
    <w:rsid w:val="007636C5"/>
    <w:rsid w:val="00763DC7"/>
    <w:rsid w:val="00764ABF"/>
    <w:rsid w:val="00764B50"/>
    <w:rsid w:val="00764CBA"/>
    <w:rsid w:val="00764D07"/>
    <w:rsid w:val="007651F0"/>
    <w:rsid w:val="007656E8"/>
    <w:rsid w:val="00765A6F"/>
    <w:rsid w:val="00766D82"/>
    <w:rsid w:val="0076769D"/>
    <w:rsid w:val="0077012E"/>
    <w:rsid w:val="00770452"/>
    <w:rsid w:val="00770577"/>
    <w:rsid w:val="0077086D"/>
    <w:rsid w:val="00770C08"/>
    <w:rsid w:val="00771F88"/>
    <w:rsid w:val="00772710"/>
    <w:rsid w:val="00774737"/>
    <w:rsid w:val="00774743"/>
    <w:rsid w:val="00774A4D"/>
    <w:rsid w:val="00774BFA"/>
    <w:rsid w:val="00775193"/>
    <w:rsid w:val="007752FF"/>
    <w:rsid w:val="007755F7"/>
    <w:rsid w:val="007766B9"/>
    <w:rsid w:val="00776FAA"/>
    <w:rsid w:val="0077748C"/>
    <w:rsid w:val="0077790A"/>
    <w:rsid w:val="00780BB0"/>
    <w:rsid w:val="00780EC0"/>
    <w:rsid w:val="00781C93"/>
    <w:rsid w:val="00781DA6"/>
    <w:rsid w:val="0078206E"/>
    <w:rsid w:val="00782DA3"/>
    <w:rsid w:val="00783552"/>
    <w:rsid w:val="00783B1A"/>
    <w:rsid w:val="00783C43"/>
    <w:rsid w:val="00783F81"/>
    <w:rsid w:val="007843FB"/>
    <w:rsid w:val="0078455C"/>
    <w:rsid w:val="00784795"/>
    <w:rsid w:val="00784F4B"/>
    <w:rsid w:val="0078517C"/>
    <w:rsid w:val="007851B7"/>
    <w:rsid w:val="00785671"/>
    <w:rsid w:val="00785C10"/>
    <w:rsid w:val="00786BB0"/>
    <w:rsid w:val="00787072"/>
    <w:rsid w:val="0078747C"/>
    <w:rsid w:val="007874AF"/>
    <w:rsid w:val="007875BB"/>
    <w:rsid w:val="00787986"/>
    <w:rsid w:val="00787B28"/>
    <w:rsid w:val="00790080"/>
    <w:rsid w:val="007900FB"/>
    <w:rsid w:val="00790ACF"/>
    <w:rsid w:val="00790AF8"/>
    <w:rsid w:val="0079160D"/>
    <w:rsid w:val="00791B3B"/>
    <w:rsid w:val="00791B54"/>
    <w:rsid w:val="00792CAA"/>
    <w:rsid w:val="00793188"/>
    <w:rsid w:val="00793A6F"/>
    <w:rsid w:val="00793E56"/>
    <w:rsid w:val="00795A86"/>
    <w:rsid w:val="007965AE"/>
    <w:rsid w:val="007971B2"/>
    <w:rsid w:val="007A039C"/>
    <w:rsid w:val="007A107E"/>
    <w:rsid w:val="007A13EE"/>
    <w:rsid w:val="007A1E6A"/>
    <w:rsid w:val="007A20A1"/>
    <w:rsid w:val="007A3884"/>
    <w:rsid w:val="007A388C"/>
    <w:rsid w:val="007A4931"/>
    <w:rsid w:val="007A5CC7"/>
    <w:rsid w:val="007A5DE5"/>
    <w:rsid w:val="007A5F6C"/>
    <w:rsid w:val="007A6367"/>
    <w:rsid w:val="007A65A6"/>
    <w:rsid w:val="007A7389"/>
    <w:rsid w:val="007B0C36"/>
    <w:rsid w:val="007B0E49"/>
    <w:rsid w:val="007B109F"/>
    <w:rsid w:val="007B11AA"/>
    <w:rsid w:val="007B13AE"/>
    <w:rsid w:val="007B1B63"/>
    <w:rsid w:val="007B24C1"/>
    <w:rsid w:val="007B278E"/>
    <w:rsid w:val="007B2CC5"/>
    <w:rsid w:val="007B3005"/>
    <w:rsid w:val="007B3DDD"/>
    <w:rsid w:val="007B4455"/>
    <w:rsid w:val="007B45A8"/>
    <w:rsid w:val="007B4756"/>
    <w:rsid w:val="007B4D2C"/>
    <w:rsid w:val="007B4D37"/>
    <w:rsid w:val="007B506E"/>
    <w:rsid w:val="007B5455"/>
    <w:rsid w:val="007B604F"/>
    <w:rsid w:val="007B615F"/>
    <w:rsid w:val="007B6214"/>
    <w:rsid w:val="007B646F"/>
    <w:rsid w:val="007B68E2"/>
    <w:rsid w:val="007B713E"/>
    <w:rsid w:val="007B73A0"/>
    <w:rsid w:val="007C00B3"/>
    <w:rsid w:val="007C0CCC"/>
    <w:rsid w:val="007C139E"/>
    <w:rsid w:val="007C1556"/>
    <w:rsid w:val="007C2471"/>
    <w:rsid w:val="007C2860"/>
    <w:rsid w:val="007C3382"/>
    <w:rsid w:val="007C408C"/>
    <w:rsid w:val="007C4296"/>
    <w:rsid w:val="007C44E2"/>
    <w:rsid w:val="007C45B3"/>
    <w:rsid w:val="007C48CF"/>
    <w:rsid w:val="007C48FB"/>
    <w:rsid w:val="007C4BA3"/>
    <w:rsid w:val="007C51CD"/>
    <w:rsid w:val="007C568C"/>
    <w:rsid w:val="007C577E"/>
    <w:rsid w:val="007C5996"/>
    <w:rsid w:val="007C62E4"/>
    <w:rsid w:val="007C6580"/>
    <w:rsid w:val="007C67EA"/>
    <w:rsid w:val="007C784B"/>
    <w:rsid w:val="007D0138"/>
    <w:rsid w:val="007D04D5"/>
    <w:rsid w:val="007D051F"/>
    <w:rsid w:val="007D1B88"/>
    <w:rsid w:val="007D1D50"/>
    <w:rsid w:val="007D22EA"/>
    <w:rsid w:val="007D3099"/>
    <w:rsid w:val="007D350A"/>
    <w:rsid w:val="007D37F1"/>
    <w:rsid w:val="007D381E"/>
    <w:rsid w:val="007D40AA"/>
    <w:rsid w:val="007D4300"/>
    <w:rsid w:val="007D48DC"/>
    <w:rsid w:val="007D50EE"/>
    <w:rsid w:val="007D51A2"/>
    <w:rsid w:val="007D51D3"/>
    <w:rsid w:val="007D5362"/>
    <w:rsid w:val="007D5487"/>
    <w:rsid w:val="007D591A"/>
    <w:rsid w:val="007D5DE2"/>
    <w:rsid w:val="007D5F4C"/>
    <w:rsid w:val="007D67AB"/>
    <w:rsid w:val="007D69ED"/>
    <w:rsid w:val="007D6B2D"/>
    <w:rsid w:val="007D70F7"/>
    <w:rsid w:val="007D71E9"/>
    <w:rsid w:val="007D74D9"/>
    <w:rsid w:val="007D7C36"/>
    <w:rsid w:val="007E0525"/>
    <w:rsid w:val="007E0719"/>
    <w:rsid w:val="007E1211"/>
    <w:rsid w:val="007E18A7"/>
    <w:rsid w:val="007E18F9"/>
    <w:rsid w:val="007E1E92"/>
    <w:rsid w:val="007E28B5"/>
    <w:rsid w:val="007E2A57"/>
    <w:rsid w:val="007E2EEB"/>
    <w:rsid w:val="007E2F5D"/>
    <w:rsid w:val="007E359A"/>
    <w:rsid w:val="007E3A64"/>
    <w:rsid w:val="007E402A"/>
    <w:rsid w:val="007E4124"/>
    <w:rsid w:val="007E605E"/>
    <w:rsid w:val="007E6351"/>
    <w:rsid w:val="007E67DC"/>
    <w:rsid w:val="007E7A36"/>
    <w:rsid w:val="007E7C37"/>
    <w:rsid w:val="007E7CAE"/>
    <w:rsid w:val="007F06C8"/>
    <w:rsid w:val="007F0DB3"/>
    <w:rsid w:val="007F18F9"/>
    <w:rsid w:val="007F2B82"/>
    <w:rsid w:val="007F39B6"/>
    <w:rsid w:val="007F3C8D"/>
    <w:rsid w:val="007F5D67"/>
    <w:rsid w:val="007F5D6B"/>
    <w:rsid w:val="007F6113"/>
    <w:rsid w:val="007F664D"/>
    <w:rsid w:val="007F78F6"/>
    <w:rsid w:val="007F7A35"/>
    <w:rsid w:val="007F7F78"/>
    <w:rsid w:val="0080075B"/>
    <w:rsid w:val="00800948"/>
    <w:rsid w:val="00800CBD"/>
    <w:rsid w:val="008015E2"/>
    <w:rsid w:val="00801C30"/>
    <w:rsid w:val="00801D00"/>
    <w:rsid w:val="00801D6C"/>
    <w:rsid w:val="00801DAE"/>
    <w:rsid w:val="00801FE8"/>
    <w:rsid w:val="008023C4"/>
    <w:rsid w:val="00802DF9"/>
    <w:rsid w:val="00802E9F"/>
    <w:rsid w:val="008031A9"/>
    <w:rsid w:val="008039E7"/>
    <w:rsid w:val="0080484A"/>
    <w:rsid w:val="008048BF"/>
    <w:rsid w:val="00804DE4"/>
    <w:rsid w:val="00805D7C"/>
    <w:rsid w:val="00806EBD"/>
    <w:rsid w:val="008073DC"/>
    <w:rsid w:val="00807BC2"/>
    <w:rsid w:val="00807F8D"/>
    <w:rsid w:val="00810731"/>
    <w:rsid w:val="0081159F"/>
    <w:rsid w:val="00812275"/>
    <w:rsid w:val="00812B40"/>
    <w:rsid w:val="00812D03"/>
    <w:rsid w:val="00812EE9"/>
    <w:rsid w:val="0081360E"/>
    <w:rsid w:val="008136FA"/>
    <w:rsid w:val="00814469"/>
    <w:rsid w:val="00814EE3"/>
    <w:rsid w:val="008150D4"/>
    <w:rsid w:val="00815851"/>
    <w:rsid w:val="008162A2"/>
    <w:rsid w:val="008164CA"/>
    <w:rsid w:val="00816924"/>
    <w:rsid w:val="00816C5F"/>
    <w:rsid w:val="0081733D"/>
    <w:rsid w:val="008173B4"/>
    <w:rsid w:val="008178E8"/>
    <w:rsid w:val="00820940"/>
    <w:rsid w:val="00821A2A"/>
    <w:rsid w:val="00821FF1"/>
    <w:rsid w:val="00822126"/>
    <w:rsid w:val="0082311A"/>
    <w:rsid w:val="00823758"/>
    <w:rsid w:val="00823C26"/>
    <w:rsid w:val="00824717"/>
    <w:rsid w:val="008256D2"/>
    <w:rsid w:val="0082641F"/>
    <w:rsid w:val="00826D32"/>
    <w:rsid w:val="00826F8F"/>
    <w:rsid w:val="008303C1"/>
    <w:rsid w:val="0083056D"/>
    <w:rsid w:val="00830664"/>
    <w:rsid w:val="00830FF8"/>
    <w:rsid w:val="00831236"/>
    <w:rsid w:val="00831497"/>
    <w:rsid w:val="00831F3E"/>
    <w:rsid w:val="00832855"/>
    <w:rsid w:val="008334FF"/>
    <w:rsid w:val="00833891"/>
    <w:rsid w:val="008339F8"/>
    <w:rsid w:val="00833ADC"/>
    <w:rsid w:val="008342C4"/>
    <w:rsid w:val="008344E8"/>
    <w:rsid w:val="0083476E"/>
    <w:rsid w:val="00834DB3"/>
    <w:rsid w:val="00834F6C"/>
    <w:rsid w:val="0083527A"/>
    <w:rsid w:val="008354A4"/>
    <w:rsid w:val="00835975"/>
    <w:rsid w:val="00835AA2"/>
    <w:rsid w:val="00835D96"/>
    <w:rsid w:val="00835F63"/>
    <w:rsid w:val="00836EB1"/>
    <w:rsid w:val="00837887"/>
    <w:rsid w:val="00837E0E"/>
    <w:rsid w:val="00837EBA"/>
    <w:rsid w:val="008402EE"/>
    <w:rsid w:val="008406FB"/>
    <w:rsid w:val="00840EA0"/>
    <w:rsid w:val="008425C6"/>
    <w:rsid w:val="00842AF5"/>
    <w:rsid w:val="00844078"/>
    <w:rsid w:val="00844D0A"/>
    <w:rsid w:val="00844D16"/>
    <w:rsid w:val="00844EC5"/>
    <w:rsid w:val="00845E31"/>
    <w:rsid w:val="00846B91"/>
    <w:rsid w:val="0084755B"/>
    <w:rsid w:val="00847BB4"/>
    <w:rsid w:val="008505D3"/>
    <w:rsid w:val="00850C80"/>
    <w:rsid w:val="00851639"/>
    <w:rsid w:val="008524D4"/>
    <w:rsid w:val="00852D8F"/>
    <w:rsid w:val="00852E54"/>
    <w:rsid w:val="008534B5"/>
    <w:rsid w:val="008547B5"/>
    <w:rsid w:val="00854A21"/>
    <w:rsid w:val="00854C9D"/>
    <w:rsid w:val="0085530C"/>
    <w:rsid w:val="008555CB"/>
    <w:rsid w:val="008560EB"/>
    <w:rsid w:val="008562C2"/>
    <w:rsid w:val="0085634F"/>
    <w:rsid w:val="00857555"/>
    <w:rsid w:val="00857FD7"/>
    <w:rsid w:val="00860816"/>
    <w:rsid w:val="00860D1D"/>
    <w:rsid w:val="00861C5D"/>
    <w:rsid w:val="008627C2"/>
    <w:rsid w:val="008627F6"/>
    <w:rsid w:val="00862A9C"/>
    <w:rsid w:val="00862E69"/>
    <w:rsid w:val="0086372D"/>
    <w:rsid w:val="0086383D"/>
    <w:rsid w:val="008646F8"/>
    <w:rsid w:val="00864854"/>
    <w:rsid w:val="00864D9F"/>
    <w:rsid w:val="00864DAD"/>
    <w:rsid w:val="00865764"/>
    <w:rsid w:val="0086592B"/>
    <w:rsid w:val="00866755"/>
    <w:rsid w:val="00866830"/>
    <w:rsid w:val="00866B94"/>
    <w:rsid w:val="00866D54"/>
    <w:rsid w:val="008676A0"/>
    <w:rsid w:val="008676A9"/>
    <w:rsid w:val="00871117"/>
    <w:rsid w:val="00871BD6"/>
    <w:rsid w:val="00871E05"/>
    <w:rsid w:val="00871F84"/>
    <w:rsid w:val="00871FC6"/>
    <w:rsid w:val="00872142"/>
    <w:rsid w:val="00872261"/>
    <w:rsid w:val="008727D4"/>
    <w:rsid w:val="008729CA"/>
    <w:rsid w:val="00872B6F"/>
    <w:rsid w:val="0087300F"/>
    <w:rsid w:val="0087390B"/>
    <w:rsid w:val="00873C42"/>
    <w:rsid w:val="00873CF9"/>
    <w:rsid w:val="00874698"/>
    <w:rsid w:val="0087491E"/>
    <w:rsid w:val="00874C2B"/>
    <w:rsid w:val="00875761"/>
    <w:rsid w:val="008761A4"/>
    <w:rsid w:val="008766FB"/>
    <w:rsid w:val="0087683D"/>
    <w:rsid w:val="00877634"/>
    <w:rsid w:val="00877A78"/>
    <w:rsid w:val="00877E12"/>
    <w:rsid w:val="008809D0"/>
    <w:rsid w:val="00880BC2"/>
    <w:rsid w:val="00880C07"/>
    <w:rsid w:val="00881379"/>
    <w:rsid w:val="00881FE1"/>
    <w:rsid w:val="00883903"/>
    <w:rsid w:val="00883E68"/>
    <w:rsid w:val="00883F5D"/>
    <w:rsid w:val="00883FCE"/>
    <w:rsid w:val="008848DB"/>
    <w:rsid w:val="00884F3A"/>
    <w:rsid w:val="00885189"/>
    <w:rsid w:val="008855B5"/>
    <w:rsid w:val="0088596C"/>
    <w:rsid w:val="00885A2C"/>
    <w:rsid w:val="00885DA0"/>
    <w:rsid w:val="00886471"/>
    <w:rsid w:val="0088754D"/>
    <w:rsid w:val="008875D3"/>
    <w:rsid w:val="008918E9"/>
    <w:rsid w:val="0089248F"/>
    <w:rsid w:val="00892A06"/>
    <w:rsid w:val="00892A5C"/>
    <w:rsid w:val="00892FB4"/>
    <w:rsid w:val="00894019"/>
    <w:rsid w:val="008945F1"/>
    <w:rsid w:val="00895195"/>
    <w:rsid w:val="00895575"/>
    <w:rsid w:val="00895584"/>
    <w:rsid w:val="00895E8B"/>
    <w:rsid w:val="00897123"/>
    <w:rsid w:val="0089760D"/>
    <w:rsid w:val="008A047D"/>
    <w:rsid w:val="008A0522"/>
    <w:rsid w:val="008A0F55"/>
    <w:rsid w:val="008A1192"/>
    <w:rsid w:val="008A121A"/>
    <w:rsid w:val="008A179C"/>
    <w:rsid w:val="008A1A74"/>
    <w:rsid w:val="008A1F3D"/>
    <w:rsid w:val="008A2178"/>
    <w:rsid w:val="008A25AB"/>
    <w:rsid w:val="008A2DB2"/>
    <w:rsid w:val="008A32D5"/>
    <w:rsid w:val="008A381D"/>
    <w:rsid w:val="008A3ACE"/>
    <w:rsid w:val="008A5CE5"/>
    <w:rsid w:val="008A6B2E"/>
    <w:rsid w:val="008A6C75"/>
    <w:rsid w:val="008A7334"/>
    <w:rsid w:val="008A7770"/>
    <w:rsid w:val="008B0928"/>
    <w:rsid w:val="008B0CD1"/>
    <w:rsid w:val="008B1138"/>
    <w:rsid w:val="008B186D"/>
    <w:rsid w:val="008B18F1"/>
    <w:rsid w:val="008B194D"/>
    <w:rsid w:val="008B1B07"/>
    <w:rsid w:val="008B2CDB"/>
    <w:rsid w:val="008B324C"/>
    <w:rsid w:val="008B3304"/>
    <w:rsid w:val="008B457C"/>
    <w:rsid w:val="008B47BD"/>
    <w:rsid w:val="008B4B1D"/>
    <w:rsid w:val="008B51F0"/>
    <w:rsid w:val="008B569F"/>
    <w:rsid w:val="008B62FB"/>
    <w:rsid w:val="008B6895"/>
    <w:rsid w:val="008B6CD8"/>
    <w:rsid w:val="008B7870"/>
    <w:rsid w:val="008C01A0"/>
    <w:rsid w:val="008C049C"/>
    <w:rsid w:val="008C06E6"/>
    <w:rsid w:val="008C06EF"/>
    <w:rsid w:val="008C08DC"/>
    <w:rsid w:val="008C0AB0"/>
    <w:rsid w:val="008C1239"/>
    <w:rsid w:val="008C1ABB"/>
    <w:rsid w:val="008C1BC2"/>
    <w:rsid w:val="008C1BD0"/>
    <w:rsid w:val="008C2080"/>
    <w:rsid w:val="008C3186"/>
    <w:rsid w:val="008C43B8"/>
    <w:rsid w:val="008C4628"/>
    <w:rsid w:val="008C52A9"/>
    <w:rsid w:val="008C5326"/>
    <w:rsid w:val="008C5F3B"/>
    <w:rsid w:val="008C606F"/>
    <w:rsid w:val="008C6526"/>
    <w:rsid w:val="008C6675"/>
    <w:rsid w:val="008C711E"/>
    <w:rsid w:val="008C7B37"/>
    <w:rsid w:val="008C7F22"/>
    <w:rsid w:val="008D0672"/>
    <w:rsid w:val="008D1198"/>
    <w:rsid w:val="008D1519"/>
    <w:rsid w:val="008D1EC9"/>
    <w:rsid w:val="008D23D3"/>
    <w:rsid w:val="008D2B11"/>
    <w:rsid w:val="008D3721"/>
    <w:rsid w:val="008D3867"/>
    <w:rsid w:val="008D38B5"/>
    <w:rsid w:val="008D4B3C"/>
    <w:rsid w:val="008D4FBD"/>
    <w:rsid w:val="008D6139"/>
    <w:rsid w:val="008D6CD5"/>
    <w:rsid w:val="008D6D14"/>
    <w:rsid w:val="008D7AD0"/>
    <w:rsid w:val="008D7EFB"/>
    <w:rsid w:val="008D7F39"/>
    <w:rsid w:val="008E0CC4"/>
    <w:rsid w:val="008E130A"/>
    <w:rsid w:val="008E21C8"/>
    <w:rsid w:val="008E2D29"/>
    <w:rsid w:val="008E2F4F"/>
    <w:rsid w:val="008E30D1"/>
    <w:rsid w:val="008E3EF4"/>
    <w:rsid w:val="008E3F15"/>
    <w:rsid w:val="008E485D"/>
    <w:rsid w:val="008E526A"/>
    <w:rsid w:val="008E6DA9"/>
    <w:rsid w:val="008E6E45"/>
    <w:rsid w:val="008E6EA2"/>
    <w:rsid w:val="008E74EB"/>
    <w:rsid w:val="008E7721"/>
    <w:rsid w:val="008E7BDC"/>
    <w:rsid w:val="008E7C48"/>
    <w:rsid w:val="008F0444"/>
    <w:rsid w:val="008F049C"/>
    <w:rsid w:val="008F05AA"/>
    <w:rsid w:val="008F0DF9"/>
    <w:rsid w:val="008F14C4"/>
    <w:rsid w:val="008F14DC"/>
    <w:rsid w:val="008F1FA1"/>
    <w:rsid w:val="008F26A2"/>
    <w:rsid w:val="008F2B53"/>
    <w:rsid w:val="008F39BD"/>
    <w:rsid w:val="008F3AC9"/>
    <w:rsid w:val="008F4737"/>
    <w:rsid w:val="008F480B"/>
    <w:rsid w:val="008F4D7B"/>
    <w:rsid w:val="008F4E9A"/>
    <w:rsid w:val="008F5AF0"/>
    <w:rsid w:val="008F5AF9"/>
    <w:rsid w:val="008F6169"/>
    <w:rsid w:val="008F621F"/>
    <w:rsid w:val="008F6AA7"/>
    <w:rsid w:val="008F7A5D"/>
    <w:rsid w:val="00900211"/>
    <w:rsid w:val="0090079A"/>
    <w:rsid w:val="00900A32"/>
    <w:rsid w:val="00901360"/>
    <w:rsid w:val="00901518"/>
    <w:rsid w:val="00902EF5"/>
    <w:rsid w:val="00902F12"/>
    <w:rsid w:val="00903181"/>
    <w:rsid w:val="009032C6"/>
    <w:rsid w:val="009038ED"/>
    <w:rsid w:val="00904574"/>
    <w:rsid w:val="00904686"/>
    <w:rsid w:val="00904B4A"/>
    <w:rsid w:val="00904BF6"/>
    <w:rsid w:val="00904F9C"/>
    <w:rsid w:val="0090555D"/>
    <w:rsid w:val="0090588B"/>
    <w:rsid w:val="009062AE"/>
    <w:rsid w:val="00906443"/>
    <w:rsid w:val="00906480"/>
    <w:rsid w:val="00906904"/>
    <w:rsid w:val="00907688"/>
    <w:rsid w:val="00907D3C"/>
    <w:rsid w:val="009104F8"/>
    <w:rsid w:val="0091061F"/>
    <w:rsid w:val="00910A09"/>
    <w:rsid w:val="00910FFA"/>
    <w:rsid w:val="009113A8"/>
    <w:rsid w:val="0091221F"/>
    <w:rsid w:val="00912BD5"/>
    <w:rsid w:val="00912D9B"/>
    <w:rsid w:val="00913AD1"/>
    <w:rsid w:val="0091409C"/>
    <w:rsid w:val="009144E1"/>
    <w:rsid w:val="00914B14"/>
    <w:rsid w:val="009151AF"/>
    <w:rsid w:val="0091537A"/>
    <w:rsid w:val="009157C6"/>
    <w:rsid w:val="0091621E"/>
    <w:rsid w:val="0091640E"/>
    <w:rsid w:val="0091652E"/>
    <w:rsid w:val="0091797D"/>
    <w:rsid w:val="00917E1F"/>
    <w:rsid w:val="009207A4"/>
    <w:rsid w:val="00920E8B"/>
    <w:rsid w:val="00921334"/>
    <w:rsid w:val="00922332"/>
    <w:rsid w:val="00922579"/>
    <w:rsid w:val="00922658"/>
    <w:rsid w:val="00922789"/>
    <w:rsid w:val="00922DB8"/>
    <w:rsid w:val="00922E68"/>
    <w:rsid w:val="00923E20"/>
    <w:rsid w:val="009242C9"/>
    <w:rsid w:val="00924C61"/>
    <w:rsid w:val="00924FCC"/>
    <w:rsid w:val="009255E1"/>
    <w:rsid w:val="00925EC6"/>
    <w:rsid w:val="00927610"/>
    <w:rsid w:val="00927FDA"/>
    <w:rsid w:val="00930AAE"/>
    <w:rsid w:val="00930BBD"/>
    <w:rsid w:val="00932408"/>
    <w:rsid w:val="0093262B"/>
    <w:rsid w:val="009329C6"/>
    <w:rsid w:val="00932C5C"/>
    <w:rsid w:val="00932D5F"/>
    <w:rsid w:val="009332C0"/>
    <w:rsid w:val="0093355A"/>
    <w:rsid w:val="009338A6"/>
    <w:rsid w:val="00933DD4"/>
    <w:rsid w:val="00933F34"/>
    <w:rsid w:val="00934337"/>
    <w:rsid w:val="0093477B"/>
    <w:rsid w:val="00934AB9"/>
    <w:rsid w:val="0093524D"/>
    <w:rsid w:val="009354B0"/>
    <w:rsid w:val="009356EE"/>
    <w:rsid w:val="0093597C"/>
    <w:rsid w:val="00936110"/>
    <w:rsid w:val="00936AF5"/>
    <w:rsid w:val="0093771B"/>
    <w:rsid w:val="009378F6"/>
    <w:rsid w:val="00937B85"/>
    <w:rsid w:val="00940218"/>
    <w:rsid w:val="009410F5"/>
    <w:rsid w:val="00941370"/>
    <w:rsid w:val="0094145C"/>
    <w:rsid w:val="009434C6"/>
    <w:rsid w:val="009438A2"/>
    <w:rsid w:val="00943A7D"/>
    <w:rsid w:val="00943B14"/>
    <w:rsid w:val="00944155"/>
    <w:rsid w:val="0094429D"/>
    <w:rsid w:val="009449BF"/>
    <w:rsid w:val="00944D1A"/>
    <w:rsid w:val="009450ED"/>
    <w:rsid w:val="009452E9"/>
    <w:rsid w:val="00946535"/>
    <w:rsid w:val="00946AE3"/>
    <w:rsid w:val="00947B1A"/>
    <w:rsid w:val="00947CED"/>
    <w:rsid w:val="00947D66"/>
    <w:rsid w:val="00950884"/>
    <w:rsid w:val="00950C30"/>
    <w:rsid w:val="00950D85"/>
    <w:rsid w:val="00951FF7"/>
    <w:rsid w:val="009527B7"/>
    <w:rsid w:val="00952DC0"/>
    <w:rsid w:val="00952F17"/>
    <w:rsid w:val="009533C6"/>
    <w:rsid w:val="0095346D"/>
    <w:rsid w:val="009544FA"/>
    <w:rsid w:val="0095518E"/>
    <w:rsid w:val="00955F42"/>
    <w:rsid w:val="00956C0B"/>
    <w:rsid w:val="009572D3"/>
    <w:rsid w:val="00957427"/>
    <w:rsid w:val="00957640"/>
    <w:rsid w:val="00960148"/>
    <w:rsid w:val="009602F0"/>
    <w:rsid w:val="00960E86"/>
    <w:rsid w:val="00961198"/>
    <w:rsid w:val="009613D1"/>
    <w:rsid w:val="0096148F"/>
    <w:rsid w:val="00962258"/>
    <w:rsid w:val="00962D04"/>
    <w:rsid w:val="009634DB"/>
    <w:rsid w:val="00963B0F"/>
    <w:rsid w:val="00963B40"/>
    <w:rsid w:val="00963F43"/>
    <w:rsid w:val="00964186"/>
    <w:rsid w:val="00964637"/>
    <w:rsid w:val="00964D98"/>
    <w:rsid w:val="00964F9D"/>
    <w:rsid w:val="00965050"/>
    <w:rsid w:val="00965126"/>
    <w:rsid w:val="009653A3"/>
    <w:rsid w:val="00965A8B"/>
    <w:rsid w:val="00965E61"/>
    <w:rsid w:val="00965E90"/>
    <w:rsid w:val="00965F39"/>
    <w:rsid w:val="0096709C"/>
    <w:rsid w:val="009670F6"/>
    <w:rsid w:val="00967172"/>
    <w:rsid w:val="0097023A"/>
    <w:rsid w:val="009704D6"/>
    <w:rsid w:val="00970E2F"/>
    <w:rsid w:val="0097325D"/>
    <w:rsid w:val="00973F44"/>
    <w:rsid w:val="0097425B"/>
    <w:rsid w:val="00974F3E"/>
    <w:rsid w:val="009750A0"/>
    <w:rsid w:val="00975775"/>
    <w:rsid w:val="00975985"/>
    <w:rsid w:val="00977057"/>
    <w:rsid w:val="00977FA4"/>
    <w:rsid w:val="0098019F"/>
    <w:rsid w:val="009801AA"/>
    <w:rsid w:val="009817A9"/>
    <w:rsid w:val="0098187F"/>
    <w:rsid w:val="009818D0"/>
    <w:rsid w:val="0098209B"/>
    <w:rsid w:val="00982C2C"/>
    <w:rsid w:val="009833E6"/>
    <w:rsid w:val="00983462"/>
    <w:rsid w:val="0098367A"/>
    <w:rsid w:val="00984364"/>
    <w:rsid w:val="00984CAE"/>
    <w:rsid w:val="00984DF8"/>
    <w:rsid w:val="00985702"/>
    <w:rsid w:val="009858F7"/>
    <w:rsid w:val="00985BE0"/>
    <w:rsid w:val="00985EEC"/>
    <w:rsid w:val="00985F8D"/>
    <w:rsid w:val="00986978"/>
    <w:rsid w:val="0098766E"/>
    <w:rsid w:val="00987872"/>
    <w:rsid w:val="00987C7B"/>
    <w:rsid w:val="00990034"/>
    <w:rsid w:val="00990092"/>
    <w:rsid w:val="00990F37"/>
    <w:rsid w:val="0099109A"/>
    <w:rsid w:val="00991304"/>
    <w:rsid w:val="0099192F"/>
    <w:rsid w:val="00991ADB"/>
    <w:rsid w:val="00991D4C"/>
    <w:rsid w:val="00991EB1"/>
    <w:rsid w:val="009925AD"/>
    <w:rsid w:val="009926DC"/>
    <w:rsid w:val="00992B6A"/>
    <w:rsid w:val="00992E81"/>
    <w:rsid w:val="00993FD6"/>
    <w:rsid w:val="00994803"/>
    <w:rsid w:val="009957A4"/>
    <w:rsid w:val="0099584D"/>
    <w:rsid w:val="00995D83"/>
    <w:rsid w:val="009960A2"/>
    <w:rsid w:val="0099638A"/>
    <w:rsid w:val="0099639B"/>
    <w:rsid w:val="00996616"/>
    <w:rsid w:val="00996726"/>
    <w:rsid w:val="0099719B"/>
    <w:rsid w:val="009A016B"/>
    <w:rsid w:val="009A0648"/>
    <w:rsid w:val="009A0929"/>
    <w:rsid w:val="009A0A7B"/>
    <w:rsid w:val="009A0B12"/>
    <w:rsid w:val="009A1AFB"/>
    <w:rsid w:val="009A25E3"/>
    <w:rsid w:val="009A2C43"/>
    <w:rsid w:val="009A4C38"/>
    <w:rsid w:val="009A4F44"/>
    <w:rsid w:val="009A530F"/>
    <w:rsid w:val="009A5960"/>
    <w:rsid w:val="009A59C4"/>
    <w:rsid w:val="009A666A"/>
    <w:rsid w:val="009A6CFA"/>
    <w:rsid w:val="009A7806"/>
    <w:rsid w:val="009B03F6"/>
    <w:rsid w:val="009B06DC"/>
    <w:rsid w:val="009B0751"/>
    <w:rsid w:val="009B08FA"/>
    <w:rsid w:val="009B11AD"/>
    <w:rsid w:val="009B197E"/>
    <w:rsid w:val="009B1E35"/>
    <w:rsid w:val="009B2230"/>
    <w:rsid w:val="009B2764"/>
    <w:rsid w:val="009B2F0E"/>
    <w:rsid w:val="009B3048"/>
    <w:rsid w:val="009B3430"/>
    <w:rsid w:val="009B34E1"/>
    <w:rsid w:val="009B3741"/>
    <w:rsid w:val="009B3F1B"/>
    <w:rsid w:val="009B4A0D"/>
    <w:rsid w:val="009B4F56"/>
    <w:rsid w:val="009B5882"/>
    <w:rsid w:val="009B5F6C"/>
    <w:rsid w:val="009B6217"/>
    <w:rsid w:val="009B67C9"/>
    <w:rsid w:val="009B72B4"/>
    <w:rsid w:val="009B758C"/>
    <w:rsid w:val="009B7817"/>
    <w:rsid w:val="009B7FA7"/>
    <w:rsid w:val="009C0297"/>
    <w:rsid w:val="009C0324"/>
    <w:rsid w:val="009C17AB"/>
    <w:rsid w:val="009C19AF"/>
    <w:rsid w:val="009C1A84"/>
    <w:rsid w:val="009C1AD6"/>
    <w:rsid w:val="009C1CF7"/>
    <w:rsid w:val="009C2033"/>
    <w:rsid w:val="009C3790"/>
    <w:rsid w:val="009C37C9"/>
    <w:rsid w:val="009C46CD"/>
    <w:rsid w:val="009C4AA1"/>
    <w:rsid w:val="009C4C72"/>
    <w:rsid w:val="009C5212"/>
    <w:rsid w:val="009C5CBC"/>
    <w:rsid w:val="009C65A9"/>
    <w:rsid w:val="009C74FF"/>
    <w:rsid w:val="009C7CDC"/>
    <w:rsid w:val="009C7E42"/>
    <w:rsid w:val="009C7E89"/>
    <w:rsid w:val="009C7EB2"/>
    <w:rsid w:val="009C7F06"/>
    <w:rsid w:val="009D08D6"/>
    <w:rsid w:val="009D0A26"/>
    <w:rsid w:val="009D113D"/>
    <w:rsid w:val="009D1AE4"/>
    <w:rsid w:val="009D1E58"/>
    <w:rsid w:val="009D303B"/>
    <w:rsid w:val="009D3BF7"/>
    <w:rsid w:val="009D3EB5"/>
    <w:rsid w:val="009D5BF3"/>
    <w:rsid w:val="009D5DB1"/>
    <w:rsid w:val="009D5F65"/>
    <w:rsid w:val="009D6E2E"/>
    <w:rsid w:val="009D6E89"/>
    <w:rsid w:val="009D76D0"/>
    <w:rsid w:val="009D7ACA"/>
    <w:rsid w:val="009D7BAA"/>
    <w:rsid w:val="009D7F0F"/>
    <w:rsid w:val="009E0567"/>
    <w:rsid w:val="009E0740"/>
    <w:rsid w:val="009E1ADF"/>
    <w:rsid w:val="009E1CE9"/>
    <w:rsid w:val="009E1D77"/>
    <w:rsid w:val="009E24AE"/>
    <w:rsid w:val="009E2506"/>
    <w:rsid w:val="009E275B"/>
    <w:rsid w:val="009E283B"/>
    <w:rsid w:val="009E2F81"/>
    <w:rsid w:val="009E32E0"/>
    <w:rsid w:val="009E34EF"/>
    <w:rsid w:val="009E363B"/>
    <w:rsid w:val="009E391C"/>
    <w:rsid w:val="009E3CDF"/>
    <w:rsid w:val="009E4760"/>
    <w:rsid w:val="009E4FFB"/>
    <w:rsid w:val="009E516E"/>
    <w:rsid w:val="009E5882"/>
    <w:rsid w:val="009E5D88"/>
    <w:rsid w:val="009E6098"/>
    <w:rsid w:val="009E6465"/>
    <w:rsid w:val="009E70CB"/>
    <w:rsid w:val="009E7B17"/>
    <w:rsid w:val="009E7D41"/>
    <w:rsid w:val="009E7E82"/>
    <w:rsid w:val="009F05F8"/>
    <w:rsid w:val="009F0D14"/>
    <w:rsid w:val="009F10AE"/>
    <w:rsid w:val="009F1BF0"/>
    <w:rsid w:val="009F2AB5"/>
    <w:rsid w:val="009F2F88"/>
    <w:rsid w:val="009F316A"/>
    <w:rsid w:val="009F3B35"/>
    <w:rsid w:val="009F3F8B"/>
    <w:rsid w:val="009F4356"/>
    <w:rsid w:val="009F60AF"/>
    <w:rsid w:val="009F6223"/>
    <w:rsid w:val="009F66AC"/>
    <w:rsid w:val="009F68B5"/>
    <w:rsid w:val="009F6C20"/>
    <w:rsid w:val="00A00250"/>
    <w:rsid w:val="00A007AA"/>
    <w:rsid w:val="00A00D2B"/>
    <w:rsid w:val="00A0157E"/>
    <w:rsid w:val="00A01E03"/>
    <w:rsid w:val="00A02607"/>
    <w:rsid w:val="00A02758"/>
    <w:rsid w:val="00A0292C"/>
    <w:rsid w:val="00A02B93"/>
    <w:rsid w:val="00A02E80"/>
    <w:rsid w:val="00A0382A"/>
    <w:rsid w:val="00A04799"/>
    <w:rsid w:val="00A05058"/>
    <w:rsid w:val="00A06348"/>
    <w:rsid w:val="00A10928"/>
    <w:rsid w:val="00A10CCB"/>
    <w:rsid w:val="00A111D1"/>
    <w:rsid w:val="00A118E6"/>
    <w:rsid w:val="00A11ACC"/>
    <w:rsid w:val="00A1251D"/>
    <w:rsid w:val="00A12EB2"/>
    <w:rsid w:val="00A130FA"/>
    <w:rsid w:val="00A133B2"/>
    <w:rsid w:val="00A13965"/>
    <w:rsid w:val="00A13AAD"/>
    <w:rsid w:val="00A13C21"/>
    <w:rsid w:val="00A1437B"/>
    <w:rsid w:val="00A15090"/>
    <w:rsid w:val="00A150F1"/>
    <w:rsid w:val="00A16173"/>
    <w:rsid w:val="00A163C9"/>
    <w:rsid w:val="00A1644E"/>
    <w:rsid w:val="00A1647B"/>
    <w:rsid w:val="00A16569"/>
    <w:rsid w:val="00A168E4"/>
    <w:rsid w:val="00A16CCF"/>
    <w:rsid w:val="00A16DA3"/>
    <w:rsid w:val="00A1731F"/>
    <w:rsid w:val="00A1790C"/>
    <w:rsid w:val="00A17AB4"/>
    <w:rsid w:val="00A2004B"/>
    <w:rsid w:val="00A20225"/>
    <w:rsid w:val="00A2047B"/>
    <w:rsid w:val="00A21E7F"/>
    <w:rsid w:val="00A2212A"/>
    <w:rsid w:val="00A22243"/>
    <w:rsid w:val="00A22694"/>
    <w:rsid w:val="00A22CD9"/>
    <w:rsid w:val="00A24429"/>
    <w:rsid w:val="00A247CA"/>
    <w:rsid w:val="00A257E0"/>
    <w:rsid w:val="00A25B2C"/>
    <w:rsid w:val="00A25C66"/>
    <w:rsid w:val="00A25CEC"/>
    <w:rsid w:val="00A25CFD"/>
    <w:rsid w:val="00A260DB"/>
    <w:rsid w:val="00A260E3"/>
    <w:rsid w:val="00A268A3"/>
    <w:rsid w:val="00A26FD0"/>
    <w:rsid w:val="00A27107"/>
    <w:rsid w:val="00A279D6"/>
    <w:rsid w:val="00A30682"/>
    <w:rsid w:val="00A30A3B"/>
    <w:rsid w:val="00A30D2C"/>
    <w:rsid w:val="00A30F63"/>
    <w:rsid w:val="00A312DD"/>
    <w:rsid w:val="00A315A3"/>
    <w:rsid w:val="00A3164B"/>
    <w:rsid w:val="00A31849"/>
    <w:rsid w:val="00A321C2"/>
    <w:rsid w:val="00A32368"/>
    <w:rsid w:val="00A3248B"/>
    <w:rsid w:val="00A3252A"/>
    <w:rsid w:val="00A32960"/>
    <w:rsid w:val="00A32DBB"/>
    <w:rsid w:val="00A32EE3"/>
    <w:rsid w:val="00A33BD0"/>
    <w:rsid w:val="00A34923"/>
    <w:rsid w:val="00A34A99"/>
    <w:rsid w:val="00A352B5"/>
    <w:rsid w:val="00A354A7"/>
    <w:rsid w:val="00A3553B"/>
    <w:rsid w:val="00A357F3"/>
    <w:rsid w:val="00A35F1A"/>
    <w:rsid w:val="00A37E1D"/>
    <w:rsid w:val="00A40231"/>
    <w:rsid w:val="00A408F8"/>
    <w:rsid w:val="00A40906"/>
    <w:rsid w:val="00A41114"/>
    <w:rsid w:val="00A4190A"/>
    <w:rsid w:val="00A42373"/>
    <w:rsid w:val="00A423BB"/>
    <w:rsid w:val="00A427E4"/>
    <w:rsid w:val="00A4307E"/>
    <w:rsid w:val="00A432A0"/>
    <w:rsid w:val="00A44EA3"/>
    <w:rsid w:val="00A455AE"/>
    <w:rsid w:val="00A455B1"/>
    <w:rsid w:val="00A459C9"/>
    <w:rsid w:val="00A46657"/>
    <w:rsid w:val="00A46668"/>
    <w:rsid w:val="00A46970"/>
    <w:rsid w:val="00A46FE4"/>
    <w:rsid w:val="00A470FB"/>
    <w:rsid w:val="00A47D6C"/>
    <w:rsid w:val="00A47FA6"/>
    <w:rsid w:val="00A512AC"/>
    <w:rsid w:val="00A5152E"/>
    <w:rsid w:val="00A516B3"/>
    <w:rsid w:val="00A51792"/>
    <w:rsid w:val="00A5257F"/>
    <w:rsid w:val="00A526A2"/>
    <w:rsid w:val="00A52FEC"/>
    <w:rsid w:val="00A5355B"/>
    <w:rsid w:val="00A5362F"/>
    <w:rsid w:val="00A53A59"/>
    <w:rsid w:val="00A53D71"/>
    <w:rsid w:val="00A5425E"/>
    <w:rsid w:val="00A54272"/>
    <w:rsid w:val="00A544DB"/>
    <w:rsid w:val="00A55174"/>
    <w:rsid w:val="00A55ED8"/>
    <w:rsid w:val="00A55F61"/>
    <w:rsid w:val="00A5655A"/>
    <w:rsid w:val="00A57F7A"/>
    <w:rsid w:val="00A60C68"/>
    <w:rsid w:val="00A611A7"/>
    <w:rsid w:val="00A61525"/>
    <w:rsid w:val="00A61871"/>
    <w:rsid w:val="00A61A69"/>
    <w:rsid w:val="00A61C7D"/>
    <w:rsid w:val="00A62652"/>
    <w:rsid w:val="00A626EE"/>
    <w:rsid w:val="00A6309F"/>
    <w:rsid w:val="00A63696"/>
    <w:rsid w:val="00A63BF1"/>
    <w:rsid w:val="00A646BD"/>
    <w:rsid w:val="00A64DA1"/>
    <w:rsid w:val="00A650B6"/>
    <w:rsid w:val="00A650F0"/>
    <w:rsid w:val="00A65A3E"/>
    <w:rsid w:val="00A66EB4"/>
    <w:rsid w:val="00A67031"/>
    <w:rsid w:val="00A676D0"/>
    <w:rsid w:val="00A67B13"/>
    <w:rsid w:val="00A70D0F"/>
    <w:rsid w:val="00A70FFB"/>
    <w:rsid w:val="00A711D4"/>
    <w:rsid w:val="00A71274"/>
    <w:rsid w:val="00A7163D"/>
    <w:rsid w:val="00A71ED2"/>
    <w:rsid w:val="00A73DFF"/>
    <w:rsid w:val="00A73F3D"/>
    <w:rsid w:val="00A73FB9"/>
    <w:rsid w:val="00A74542"/>
    <w:rsid w:val="00A74819"/>
    <w:rsid w:val="00A7528F"/>
    <w:rsid w:val="00A7559B"/>
    <w:rsid w:val="00A75A01"/>
    <w:rsid w:val="00A75C98"/>
    <w:rsid w:val="00A76EB8"/>
    <w:rsid w:val="00A77745"/>
    <w:rsid w:val="00A77DB8"/>
    <w:rsid w:val="00A80ABB"/>
    <w:rsid w:val="00A80AE4"/>
    <w:rsid w:val="00A812F3"/>
    <w:rsid w:val="00A833F5"/>
    <w:rsid w:val="00A8409F"/>
    <w:rsid w:val="00A842E2"/>
    <w:rsid w:val="00A8433B"/>
    <w:rsid w:val="00A843F1"/>
    <w:rsid w:val="00A844CD"/>
    <w:rsid w:val="00A8458D"/>
    <w:rsid w:val="00A84843"/>
    <w:rsid w:val="00A849A2"/>
    <w:rsid w:val="00A85638"/>
    <w:rsid w:val="00A85B6B"/>
    <w:rsid w:val="00A860D9"/>
    <w:rsid w:val="00A86543"/>
    <w:rsid w:val="00A86936"/>
    <w:rsid w:val="00A86BBA"/>
    <w:rsid w:val="00A86D74"/>
    <w:rsid w:val="00A86ECB"/>
    <w:rsid w:val="00A86ECD"/>
    <w:rsid w:val="00A87626"/>
    <w:rsid w:val="00A8789A"/>
    <w:rsid w:val="00A87EAF"/>
    <w:rsid w:val="00A90423"/>
    <w:rsid w:val="00A907DB"/>
    <w:rsid w:val="00A90C88"/>
    <w:rsid w:val="00A916A6"/>
    <w:rsid w:val="00A9175C"/>
    <w:rsid w:val="00A91E37"/>
    <w:rsid w:val="00A922BB"/>
    <w:rsid w:val="00A925AF"/>
    <w:rsid w:val="00A92B1C"/>
    <w:rsid w:val="00A92F94"/>
    <w:rsid w:val="00A93572"/>
    <w:rsid w:val="00A941E8"/>
    <w:rsid w:val="00A959EF"/>
    <w:rsid w:val="00A95D7B"/>
    <w:rsid w:val="00A96054"/>
    <w:rsid w:val="00A9740B"/>
    <w:rsid w:val="00A97E2B"/>
    <w:rsid w:val="00AA01B6"/>
    <w:rsid w:val="00AA087B"/>
    <w:rsid w:val="00AA1656"/>
    <w:rsid w:val="00AA1B8A"/>
    <w:rsid w:val="00AA1BEC"/>
    <w:rsid w:val="00AA2048"/>
    <w:rsid w:val="00AA23AF"/>
    <w:rsid w:val="00AA33E9"/>
    <w:rsid w:val="00AA387D"/>
    <w:rsid w:val="00AA3EAF"/>
    <w:rsid w:val="00AA496F"/>
    <w:rsid w:val="00AA4C2F"/>
    <w:rsid w:val="00AA4EDA"/>
    <w:rsid w:val="00AA5C32"/>
    <w:rsid w:val="00AA60FF"/>
    <w:rsid w:val="00AA6E0B"/>
    <w:rsid w:val="00AB094F"/>
    <w:rsid w:val="00AB0A99"/>
    <w:rsid w:val="00AB0FA1"/>
    <w:rsid w:val="00AB1150"/>
    <w:rsid w:val="00AB1F9B"/>
    <w:rsid w:val="00AB20A7"/>
    <w:rsid w:val="00AB22FA"/>
    <w:rsid w:val="00AB240B"/>
    <w:rsid w:val="00AB296F"/>
    <w:rsid w:val="00AB2AE4"/>
    <w:rsid w:val="00AB2C31"/>
    <w:rsid w:val="00AB389E"/>
    <w:rsid w:val="00AB4D47"/>
    <w:rsid w:val="00AB4F40"/>
    <w:rsid w:val="00AB6357"/>
    <w:rsid w:val="00AB6FC9"/>
    <w:rsid w:val="00AB740B"/>
    <w:rsid w:val="00AB793D"/>
    <w:rsid w:val="00AC0926"/>
    <w:rsid w:val="00AC1142"/>
    <w:rsid w:val="00AC152A"/>
    <w:rsid w:val="00AC1D1D"/>
    <w:rsid w:val="00AC1DA3"/>
    <w:rsid w:val="00AC2894"/>
    <w:rsid w:val="00AC3724"/>
    <w:rsid w:val="00AC37B3"/>
    <w:rsid w:val="00AC3E74"/>
    <w:rsid w:val="00AC40CE"/>
    <w:rsid w:val="00AC41B3"/>
    <w:rsid w:val="00AC509F"/>
    <w:rsid w:val="00AC596C"/>
    <w:rsid w:val="00AC5E88"/>
    <w:rsid w:val="00AC6809"/>
    <w:rsid w:val="00AC7102"/>
    <w:rsid w:val="00AC772A"/>
    <w:rsid w:val="00AC7AB5"/>
    <w:rsid w:val="00AC7C89"/>
    <w:rsid w:val="00AC7F7A"/>
    <w:rsid w:val="00AD00EE"/>
    <w:rsid w:val="00AD0757"/>
    <w:rsid w:val="00AD11A3"/>
    <w:rsid w:val="00AD12BB"/>
    <w:rsid w:val="00AD12D7"/>
    <w:rsid w:val="00AD1F79"/>
    <w:rsid w:val="00AD2C73"/>
    <w:rsid w:val="00AD3260"/>
    <w:rsid w:val="00AD48C5"/>
    <w:rsid w:val="00AD4D62"/>
    <w:rsid w:val="00AD5014"/>
    <w:rsid w:val="00AD5435"/>
    <w:rsid w:val="00AD55EC"/>
    <w:rsid w:val="00AD5ACB"/>
    <w:rsid w:val="00AD5C7A"/>
    <w:rsid w:val="00AD5E56"/>
    <w:rsid w:val="00AD6435"/>
    <w:rsid w:val="00AD6BF9"/>
    <w:rsid w:val="00AD7214"/>
    <w:rsid w:val="00AD737F"/>
    <w:rsid w:val="00AD7470"/>
    <w:rsid w:val="00AD7C94"/>
    <w:rsid w:val="00AE043F"/>
    <w:rsid w:val="00AE0B23"/>
    <w:rsid w:val="00AE2BDF"/>
    <w:rsid w:val="00AE2E0E"/>
    <w:rsid w:val="00AE37F2"/>
    <w:rsid w:val="00AE4323"/>
    <w:rsid w:val="00AE4953"/>
    <w:rsid w:val="00AE4B90"/>
    <w:rsid w:val="00AE502F"/>
    <w:rsid w:val="00AE51B1"/>
    <w:rsid w:val="00AE5928"/>
    <w:rsid w:val="00AE64E3"/>
    <w:rsid w:val="00AE6DCA"/>
    <w:rsid w:val="00AE73E5"/>
    <w:rsid w:val="00AE7CD2"/>
    <w:rsid w:val="00AE7E2F"/>
    <w:rsid w:val="00AF09C3"/>
    <w:rsid w:val="00AF0C46"/>
    <w:rsid w:val="00AF122E"/>
    <w:rsid w:val="00AF12C4"/>
    <w:rsid w:val="00AF1446"/>
    <w:rsid w:val="00AF16EB"/>
    <w:rsid w:val="00AF1E91"/>
    <w:rsid w:val="00AF22A5"/>
    <w:rsid w:val="00AF2706"/>
    <w:rsid w:val="00AF2C5F"/>
    <w:rsid w:val="00AF2DF8"/>
    <w:rsid w:val="00AF35E4"/>
    <w:rsid w:val="00AF4279"/>
    <w:rsid w:val="00AF5EA0"/>
    <w:rsid w:val="00AF63E7"/>
    <w:rsid w:val="00AF68C3"/>
    <w:rsid w:val="00AF6C38"/>
    <w:rsid w:val="00AF72DB"/>
    <w:rsid w:val="00B00583"/>
    <w:rsid w:val="00B00BF6"/>
    <w:rsid w:val="00B00E8C"/>
    <w:rsid w:val="00B011F0"/>
    <w:rsid w:val="00B0150C"/>
    <w:rsid w:val="00B028DC"/>
    <w:rsid w:val="00B02D94"/>
    <w:rsid w:val="00B02F19"/>
    <w:rsid w:val="00B036DA"/>
    <w:rsid w:val="00B047B9"/>
    <w:rsid w:val="00B050FA"/>
    <w:rsid w:val="00B055F8"/>
    <w:rsid w:val="00B05E34"/>
    <w:rsid w:val="00B06101"/>
    <w:rsid w:val="00B06D29"/>
    <w:rsid w:val="00B07257"/>
    <w:rsid w:val="00B07F4F"/>
    <w:rsid w:val="00B1041A"/>
    <w:rsid w:val="00B10550"/>
    <w:rsid w:val="00B109EB"/>
    <w:rsid w:val="00B11158"/>
    <w:rsid w:val="00B111B3"/>
    <w:rsid w:val="00B111FE"/>
    <w:rsid w:val="00B1190D"/>
    <w:rsid w:val="00B122F0"/>
    <w:rsid w:val="00B123B0"/>
    <w:rsid w:val="00B12B89"/>
    <w:rsid w:val="00B13579"/>
    <w:rsid w:val="00B14A4D"/>
    <w:rsid w:val="00B14DC3"/>
    <w:rsid w:val="00B14F78"/>
    <w:rsid w:val="00B15F45"/>
    <w:rsid w:val="00B163EE"/>
    <w:rsid w:val="00B16545"/>
    <w:rsid w:val="00B16EE1"/>
    <w:rsid w:val="00B1710B"/>
    <w:rsid w:val="00B1741A"/>
    <w:rsid w:val="00B176BA"/>
    <w:rsid w:val="00B17705"/>
    <w:rsid w:val="00B17767"/>
    <w:rsid w:val="00B17919"/>
    <w:rsid w:val="00B17CC0"/>
    <w:rsid w:val="00B20C47"/>
    <w:rsid w:val="00B20DCF"/>
    <w:rsid w:val="00B2114F"/>
    <w:rsid w:val="00B21A4A"/>
    <w:rsid w:val="00B21A54"/>
    <w:rsid w:val="00B21A9A"/>
    <w:rsid w:val="00B21B65"/>
    <w:rsid w:val="00B2256A"/>
    <w:rsid w:val="00B22594"/>
    <w:rsid w:val="00B2260F"/>
    <w:rsid w:val="00B22E91"/>
    <w:rsid w:val="00B2300B"/>
    <w:rsid w:val="00B23044"/>
    <w:rsid w:val="00B235F1"/>
    <w:rsid w:val="00B240C6"/>
    <w:rsid w:val="00B2511F"/>
    <w:rsid w:val="00B2542E"/>
    <w:rsid w:val="00B254D3"/>
    <w:rsid w:val="00B268BB"/>
    <w:rsid w:val="00B26951"/>
    <w:rsid w:val="00B26CC5"/>
    <w:rsid w:val="00B26FCA"/>
    <w:rsid w:val="00B27125"/>
    <w:rsid w:val="00B2769B"/>
    <w:rsid w:val="00B27AEB"/>
    <w:rsid w:val="00B27B64"/>
    <w:rsid w:val="00B27F29"/>
    <w:rsid w:val="00B30122"/>
    <w:rsid w:val="00B30C00"/>
    <w:rsid w:val="00B30C05"/>
    <w:rsid w:val="00B30D2D"/>
    <w:rsid w:val="00B30F13"/>
    <w:rsid w:val="00B316BC"/>
    <w:rsid w:val="00B318BB"/>
    <w:rsid w:val="00B32A8D"/>
    <w:rsid w:val="00B32AAC"/>
    <w:rsid w:val="00B32CC0"/>
    <w:rsid w:val="00B32E3C"/>
    <w:rsid w:val="00B33C95"/>
    <w:rsid w:val="00B34302"/>
    <w:rsid w:val="00B346A5"/>
    <w:rsid w:val="00B348AF"/>
    <w:rsid w:val="00B34D2F"/>
    <w:rsid w:val="00B35023"/>
    <w:rsid w:val="00B352F2"/>
    <w:rsid w:val="00B35515"/>
    <w:rsid w:val="00B3565A"/>
    <w:rsid w:val="00B36811"/>
    <w:rsid w:val="00B368B7"/>
    <w:rsid w:val="00B36AE8"/>
    <w:rsid w:val="00B370ED"/>
    <w:rsid w:val="00B3759E"/>
    <w:rsid w:val="00B37D7E"/>
    <w:rsid w:val="00B404DF"/>
    <w:rsid w:val="00B40689"/>
    <w:rsid w:val="00B40AD4"/>
    <w:rsid w:val="00B40AE1"/>
    <w:rsid w:val="00B410D7"/>
    <w:rsid w:val="00B41196"/>
    <w:rsid w:val="00B4181C"/>
    <w:rsid w:val="00B41E98"/>
    <w:rsid w:val="00B420E5"/>
    <w:rsid w:val="00B43B0D"/>
    <w:rsid w:val="00B44F50"/>
    <w:rsid w:val="00B45317"/>
    <w:rsid w:val="00B4545A"/>
    <w:rsid w:val="00B458EA"/>
    <w:rsid w:val="00B459AC"/>
    <w:rsid w:val="00B4661A"/>
    <w:rsid w:val="00B468C2"/>
    <w:rsid w:val="00B471B7"/>
    <w:rsid w:val="00B47321"/>
    <w:rsid w:val="00B47B15"/>
    <w:rsid w:val="00B47F84"/>
    <w:rsid w:val="00B51015"/>
    <w:rsid w:val="00B514A3"/>
    <w:rsid w:val="00B515C4"/>
    <w:rsid w:val="00B51622"/>
    <w:rsid w:val="00B5252D"/>
    <w:rsid w:val="00B5272A"/>
    <w:rsid w:val="00B52966"/>
    <w:rsid w:val="00B5299C"/>
    <w:rsid w:val="00B529E2"/>
    <w:rsid w:val="00B532CD"/>
    <w:rsid w:val="00B53306"/>
    <w:rsid w:val="00B53323"/>
    <w:rsid w:val="00B53711"/>
    <w:rsid w:val="00B53C87"/>
    <w:rsid w:val="00B54172"/>
    <w:rsid w:val="00B54C35"/>
    <w:rsid w:val="00B54D8E"/>
    <w:rsid w:val="00B54DDC"/>
    <w:rsid w:val="00B54E13"/>
    <w:rsid w:val="00B55108"/>
    <w:rsid w:val="00B55ACE"/>
    <w:rsid w:val="00B55CE5"/>
    <w:rsid w:val="00B55F78"/>
    <w:rsid w:val="00B5678D"/>
    <w:rsid w:val="00B5799B"/>
    <w:rsid w:val="00B60B82"/>
    <w:rsid w:val="00B60F4A"/>
    <w:rsid w:val="00B63220"/>
    <w:rsid w:val="00B63379"/>
    <w:rsid w:val="00B63F36"/>
    <w:rsid w:val="00B65E36"/>
    <w:rsid w:val="00B6602A"/>
    <w:rsid w:val="00B6665C"/>
    <w:rsid w:val="00B66BE8"/>
    <w:rsid w:val="00B66BFF"/>
    <w:rsid w:val="00B671D4"/>
    <w:rsid w:val="00B67326"/>
    <w:rsid w:val="00B6794C"/>
    <w:rsid w:val="00B70FA2"/>
    <w:rsid w:val="00B71241"/>
    <w:rsid w:val="00B715DF"/>
    <w:rsid w:val="00B71A35"/>
    <w:rsid w:val="00B72414"/>
    <w:rsid w:val="00B725A5"/>
    <w:rsid w:val="00B7271C"/>
    <w:rsid w:val="00B7285D"/>
    <w:rsid w:val="00B72E7E"/>
    <w:rsid w:val="00B73290"/>
    <w:rsid w:val="00B73F7C"/>
    <w:rsid w:val="00B73FCD"/>
    <w:rsid w:val="00B74204"/>
    <w:rsid w:val="00B74232"/>
    <w:rsid w:val="00B74448"/>
    <w:rsid w:val="00B74D5C"/>
    <w:rsid w:val="00B75168"/>
    <w:rsid w:val="00B75212"/>
    <w:rsid w:val="00B75279"/>
    <w:rsid w:val="00B75798"/>
    <w:rsid w:val="00B75C90"/>
    <w:rsid w:val="00B77487"/>
    <w:rsid w:val="00B81A01"/>
    <w:rsid w:val="00B81E20"/>
    <w:rsid w:val="00B81FFA"/>
    <w:rsid w:val="00B8254F"/>
    <w:rsid w:val="00B82895"/>
    <w:rsid w:val="00B83335"/>
    <w:rsid w:val="00B8339A"/>
    <w:rsid w:val="00B83B49"/>
    <w:rsid w:val="00B841C8"/>
    <w:rsid w:val="00B8451C"/>
    <w:rsid w:val="00B84962"/>
    <w:rsid w:val="00B85318"/>
    <w:rsid w:val="00B8536A"/>
    <w:rsid w:val="00B85AE5"/>
    <w:rsid w:val="00B85C07"/>
    <w:rsid w:val="00B865C0"/>
    <w:rsid w:val="00B86D3D"/>
    <w:rsid w:val="00B9030E"/>
    <w:rsid w:val="00B90407"/>
    <w:rsid w:val="00B9084B"/>
    <w:rsid w:val="00B90C8E"/>
    <w:rsid w:val="00B91AD9"/>
    <w:rsid w:val="00B92A9C"/>
    <w:rsid w:val="00B92B95"/>
    <w:rsid w:val="00B937D7"/>
    <w:rsid w:val="00B93EC9"/>
    <w:rsid w:val="00B93F85"/>
    <w:rsid w:val="00B93FC3"/>
    <w:rsid w:val="00B94793"/>
    <w:rsid w:val="00B95366"/>
    <w:rsid w:val="00B95E6F"/>
    <w:rsid w:val="00B95F9F"/>
    <w:rsid w:val="00B96106"/>
    <w:rsid w:val="00B96B21"/>
    <w:rsid w:val="00B96F5C"/>
    <w:rsid w:val="00B9705A"/>
    <w:rsid w:val="00BA1002"/>
    <w:rsid w:val="00BA1415"/>
    <w:rsid w:val="00BA198B"/>
    <w:rsid w:val="00BA1F0D"/>
    <w:rsid w:val="00BA1F19"/>
    <w:rsid w:val="00BA2766"/>
    <w:rsid w:val="00BA28F1"/>
    <w:rsid w:val="00BA2D26"/>
    <w:rsid w:val="00BA3021"/>
    <w:rsid w:val="00BA31FF"/>
    <w:rsid w:val="00BA3521"/>
    <w:rsid w:val="00BA3963"/>
    <w:rsid w:val="00BA3A88"/>
    <w:rsid w:val="00BA3B94"/>
    <w:rsid w:val="00BA3ED5"/>
    <w:rsid w:val="00BA3FD9"/>
    <w:rsid w:val="00BA4469"/>
    <w:rsid w:val="00BA4643"/>
    <w:rsid w:val="00BA55CD"/>
    <w:rsid w:val="00BA5E4D"/>
    <w:rsid w:val="00BA6BC1"/>
    <w:rsid w:val="00BA75C0"/>
    <w:rsid w:val="00BA7CC3"/>
    <w:rsid w:val="00BA7D36"/>
    <w:rsid w:val="00BB06CD"/>
    <w:rsid w:val="00BB160E"/>
    <w:rsid w:val="00BB16B6"/>
    <w:rsid w:val="00BB1783"/>
    <w:rsid w:val="00BB21DF"/>
    <w:rsid w:val="00BB2322"/>
    <w:rsid w:val="00BB246F"/>
    <w:rsid w:val="00BB3D70"/>
    <w:rsid w:val="00BB4325"/>
    <w:rsid w:val="00BB4515"/>
    <w:rsid w:val="00BB4A5D"/>
    <w:rsid w:val="00BB4A84"/>
    <w:rsid w:val="00BB538D"/>
    <w:rsid w:val="00BB669A"/>
    <w:rsid w:val="00BB7122"/>
    <w:rsid w:val="00BB7965"/>
    <w:rsid w:val="00BB7B05"/>
    <w:rsid w:val="00BB7D55"/>
    <w:rsid w:val="00BC0ACD"/>
    <w:rsid w:val="00BC0DE0"/>
    <w:rsid w:val="00BC0E8F"/>
    <w:rsid w:val="00BC112A"/>
    <w:rsid w:val="00BC11AB"/>
    <w:rsid w:val="00BC12E1"/>
    <w:rsid w:val="00BC332A"/>
    <w:rsid w:val="00BC38BA"/>
    <w:rsid w:val="00BC3B5C"/>
    <w:rsid w:val="00BC4004"/>
    <w:rsid w:val="00BC5164"/>
    <w:rsid w:val="00BC52C2"/>
    <w:rsid w:val="00BC5519"/>
    <w:rsid w:val="00BC6800"/>
    <w:rsid w:val="00BC6B4E"/>
    <w:rsid w:val="00BC6B52"/>
    <w:rsid w:val="00BC6DD2"/>
    <w:rsid w:val="00BC76B5"/>
    <w:rsid w:val="00BC7B37"/>
    <w:rsid w:val="00BC7FD7"/>
    <w:rsid w:val="00BD014E"/>
    <w:rsid w:val="00BD0DDB"/>
    <w:rsid w:val="00BD0E07"/>
    <w:rsid w:val="00BD0F09"/>
    <w:rsid w:val="00BD1127"/>
    <w:rsid w:val="00BD153E"/>
    <w:rsid w:val="00BD1824"/>
    <w:rsid w:val="00BD1DE6"/>
    <w:rsid w:val="00BD2315"/>
    <w:rsid w:val="00BD305D"/>
    <w:rsid w:val="00BD355F"/>
    <w:rsid w:val="00BD397B"/>
    <w:rsid w:val="00BD4672"/>
    <w:rsid w:val="00BD4A3C"/>
    <w:rsid w:val="00BD4BE3"/>
    <w:rsid w:val="00BD4C60"/>
    <w:rsid w:val="00BD594F"/>
    <w:rsid w:val="00BD5B29"/>
    <w:rsid w:val="00BD6E75"/>
    <w:rsid w:val="00BD6F89"/>
    <w:rsid w:val="00BD71BC"/>
    <w:rsid w:val="00BE0E7A"/>
    <w:rsid w:val="00BE15B7"/>
    <w:rsid w:val="00BE1A8D"/>
    <w:rsid w:val="00BE2B61"/>
    <w:rsid w:val="00BE305B"/>
    <w:rsid w:val="00BE307A"/>
    <w:rsid w:val="00BE3518"/>
    <w:rsid w:val="00BE38FC"/>
    <w:rsid w:val="00BE3AC9"/>
    <w:rsid w:val="00BE3C4B"/>
    <w:rsid w:val="00BE3F4A"/>
    <w:rsid w:val="00BE4B34"/>
    <w:rsid w:val="00BE52A2"/>
    <w:rsid w:val="00BE58C9"/>
    <w:rsid w:val="00BE767B"/>
    <w:rsid w:val="00BE7853"/>
    <w:rsid w:val="00BE7ABB"/>
    <w:rsid w:val="00BE7D0F"/>
    <w:rsid w:val="00BF03D4"/>
    <w:rsid w:val="00BF0C1F"/>
    <w:rsid w:val="00BF0E03"/>
    <w:rsid w:val="00BF0E48"/>
    <w:rsid w:val="00BF0E7C"/>
    <w:rsid w:val="00BF11CE"/>
    <w:rsid w:val="00BF1DEC"/>
    <w:rsid w:val="00BF1EDC"/>
    <w:rsid w:val="00BF26F5"/>
    <w:rsid w:val="00BF2EFB"/>
    <w:rsid w:val="00BF3E45"/>
    <w:rsid w:val="00BF4263"/>
    <w:rsid w:val="00BF4D54"/>
    <w:rsid w:val="00BF4F6A"/>
    <w:rsid w:val="00BF5041"/>
    <w:rsid w:val="00BF5647"/>
    <w:rsid w:val="00BF580F"/>
    <w:rsid w:val="00BF5BCA"/>
    <w:rsid w:val="00BF5D47"/>
    <w:rsid w:val="00C00F1B"/>
    <w:rsid w:val="00C017F6"/>
    <w:rsid w:val="00C01A39"/>
    <w:rsid w:val="00C01E19"/>
    <w:rsid w:val="00C020AC"/>
    <w:rsid w:val="00C027E0"/>
    <w:rsid w:val="00C02E79"/>
    <w:rsid w:val="00C02FFD"/>
    <w:rsid w:val="00C030A2"/>
    <w:rsid w:val="00C0511B"/>
    <w:rsid w:val="00C0547D"/>
    <w:rsid w:val="00C05CDE"/>
    <w:rsid w:val="00C05D35"/>
    <w:rsid w:val="00C06F27"/>
    <w:rsid w:val="00C07269"/>
    <w:rsid w:val="00C0731F"/>
    <w:rsid w:val="00C07CD0"/>
    <w:rsid w:val="00C10335"/>
    <w:rsid w:val="00C105B6"/>
    <w:rsid w:val="00C10BFE"/>
    <w:rsid w:val="00C10C51"/>
    <w:rsid w:val="00C11003"/>
    <w:rsid w:val="00C113B2"/>
    <w:rsid w:val="00C114E9"/>
    <w:rsid w:val="00C11A03"/>
    <w:rsid w:val="00C12D4A"/>
    <w:rsid w:val="00C130DF"/>
    <w:rsid w:val="00C13621"/>
    <w:rsid w:val="00C14B68"/>
    <w:rsid w:val="00C15525"/>
    <w:rsid w:val="00C163A0"/>
    <w:rsid w:val="00C16564"/>
    <w:rsid w:val="00C16C36"/>
    <w:rsid w:val="00C16D9C"/>
    <w:rsid w:val="00C171A3"/>
    <w:rsid w:val="00C173B5"/>
    <w:rsid w:val="00C2068E"/>
    <w:rsid w:val="00C21323"/>
    <w:rsid w:val="00C2178E"/>
    <w:rsid w:val="00C2210C"/>
    <w:rsid w:val="00C22D55"/>
    <w:rsid w:val="00C23470"/>
    <w:rsid w:val="00C23738"/>
    <w:rsid w:val="00C2373E"/>
    <w:rsid w:val="00C237F7"/>
    <w:rsid w:val="00C23AC6"/>
    <w:rsid w:val="00C23AE6"/>
    <w:rsid w:val="00C23C5B"/>
    <w:rsid w:val="00C23E47"/>
    <w:rsid w:val="00C243BA"/>
    <w:rsid w:val="00C24915"/>
    <w:rsid w:val="00C24CB2"/>
    <w:rsid w:val="00C24D59"/>
    <w:rsid w:val="00C2545D"/>
    <w:rsid w:val="00C25567"/>
    <w:rsid w:val="00C25812"/>
    <w:rsid w:val="00C26122"/>
    <w:rsid w:val="00C26285"/>
    <w:rsid w:val="00C2642D"/>
    <w:rsid w:val="00C2661B"/>
    <w:rsid w:val="00C27724"/>
    <w:rsid w:val="00C27729"/>
    <w:rsid w:val="00C278DC"/>
    <w:rsid w:val="00C30357"/>
    <w:rsid w:val="00C306BC"/>
    <w:rsid w:val="00C3096A"/>
    <w:rsid w:val="00C32792"/>
    <w:rsid w:val="00C32BCA"/>
    <w:rsid w:val="00C32BE4"/>
    <w:rsid w:val="00C32C11"/>
    <w:rsid w:val="00C32EBF"/>
    <w:rsid w:val="00C33393"/>
    <w:rsid w:val="00C33FEB"/>
    <w:rsid w:val="00C345A3"/>
    <w:rsid w:val="00C34850"/>
    <w:rsid w:val="00C34ABE"/>
    <w:rsid w:val="00C34E8D"/>
    <w:rsid w:val="00C35617"/>
    <w:rsid w:val="00C35DE2"/>
    <w:rsid w:val="00C36E2D"/>
    <w:rsid w:val="00C36FA1"/>
    <w:rsid w:val="00C374FE"/>
    <w:rsid w:val="00C3755B"/>
    <w:rsid w:val="00C376D5"/>
    <w:rsid w:val="00C37AD3"/>
    <w:rsid w:val="00C40B0C"/>
    <w:rsid w:val="00C41061"/>
    <w:rsid w:val="00C41C7A"/>
    <w:rsid w:val="00C41EA8"/>
    <w:rsid w:val="00C42B45"/>
    <w:rsid w:val="00C43CE9"/>
    <w:rsid w:val="00C4453E"/>
    <w:rsid w:val="00C4528C"/>
    <w:rsid w:val="00C459E1"/>
    <w:rsid w:val="00C45E02"/>
    <w:rsid w:val="00C45F80"/>
    <w:rsid w:val="00C464EA"/>
    <w:rsid w:val="00C467E8"/>
    <w:rsid w:val="00C5055C"/>
    <w:rsid w:val="00C51220"/>
    <w:rsid w:val="00C5125A"/>
    <w:rsid w:val="00C5142F"/>
    <w:rsid w:val="00C51B38"/>
    <w:rsid w:val="00C51EA1"/>
    <w:rsid w:val="00C526ED"/>
    <w:rsid w:val="00C52916"/>
    <w:rsid w:val="00C5299B"/>
    <w:rsid w:val="00C52A31"/>
    <w:rsid w:val="00C533E5"/>
    <w:rsid w:val="00C53867"/>
    <w:rsid w:val="00C54BBC"/>
    <w:rsid w:val="00C54D1B"/>
    <w:rsid w:val="00C5613D"/>
    <w:rsid w:val="00C5639B"/>
    <w:rsid w:val="00C56F35"/>
    <w:rsid w:val="00C619B3"/>
    <w:rsid w:val="00C61E33"/>
    <w:rsid w:val="00C62500"/>
    <w:rsid w:val="00C628F5"/>
    <w:rsid w:val="00C63653"/>
    <w:rsid w:val="00C63E01"/>
    <w:rsid w:val="00C64D9F"/>
    <w:rsid w:val="00C65244"/>
    <w:rsid w:val="00C65609"/>
    <w:rsid w:val="00C65BFE"/>
    <w:rsid w:val="00C665A9"/>
    <w:rsid w:val="00C66FFB"/>
    <w:rsid w:val="00C6708A"/>
    <w:rsid w:val="00C672D1"/>
    <w:rsid w:val="00C67C34"/>
    <w:rsid w:val="00C67FB8"/>
    <w:rsid w:val="00C7074A"/>
    <w:rsid w:val="00C71260"/>
    <w:rsid w:val="00C714D5"/>
    <w:rsid w:val="00C71BEF"/>
    <w:rsid w:val="00C72228"/>
    <w:rsid w:val="00C72A4F"/>
    <w:rsid w:val="00C7311B"/>
    <w:rsid w:val="00C73DF0"/>
    <w:rsid w:val="00C74134"/>
    <w:rsid w:val="00C74A41"/>
    <w:rsid w:val="00C74B74"/>
    <w:rsid w:val="00C75685"/>
    <w:rsid w:val="00C75D6E"/>
    <w:rsid w:val="00C75EFF"/>
    <w:rsid w:val="00C76796"/>
    <w:rsid w:val="00C76A6B"/>
    <w:rsid w:val="00C76C02"/>
    <w:rsid w:val="00C82002"/>
    <w:rsid w:val="00C83207"/>
    <w:rsid w:val="00C83766"/>
    <w:rsid w:val="00C839DE"/>
    <w:rsid w:val="00C843AA"/>
    <w:rsid w:val="00C84455"/>
    <w:rsid w:val="00C84FBE"/>
    <w:rsid w:val="00C851AA"/>
    <w:rsid w:val="00C85681"/>
    <w:rsid w:val="00C85EDA"/>
    <w:rsid w:val="00C860E8"/>
    <w:rsid w:val="00C86528"/>
    <w:rsid w:val="00C865AD"/>
    <w:rsid w:val="00C86FC9"/>
    <w:rsid w:val="00C872AC"/>
    <w:rsid w:val="00C87504"/>
    <w:rsid w:val="00C90A45"/>
    <w:rsid w:val="00C90B36"/>
    <w:rsid w:val="00C90D54"/>
    <w:rsid w:val="00C91A93"/>
    <w:rsid w:val="00C91AA2"/>
    <w:rsid w:val="00C92906"/>
    <w:rsid w:val="00C92C40"/>
    <w:rsid w:val="00C93CE2"/>
    <w:rsid w:val="00C94954"/>
    <w:rsid w:val="00C94AB2"/>
    <w:rsid w:val="00C953CB"/>
    <w:rsid w:val="00C957F4"/>
    <w:rsid w:val="00C95C1B"/>
    <w:rsid w:val="00C964A9"/>
    <w:rsid w:val="00C964D9"/>
    <w:rsid w:val="00C9739F"/>
    <w:rsid w:val="00C974EC"/>
    <w:rsid w:val="00C97A63"/>
    <w:rsid w:val="00C97B04"/>
    <w:rsid w:val="00CA0001"/>
    <w:rsid w:val="00CA0796"/>
    <w:rsid w:val="00CA14D6"/>
    <w:rsid w:val="00CA16CE"/>
    <w:rsid w:val="00CA2624"/>
    <w:rsid w:val="00CA28B9"/>
    <w:rsid w:val="00CA2B20"/>
    <w:rsid w:val="00CA2B43"/>
    <w:rsid w:val="00CA3968"/>
    <w:rsid w:val="00CA3D67"/>
    <w:rsid w:val="00CA4393"/>
    <w:rsid w:val="00CA43EE"/>
    <w:rsid w:val="00CA45D5"/>
    <w:rsid w:val="00CA50EF"/>
    <w:rsid w:val="00CA5146"/>
    <w:rsid w:val="00CA5D9D"/>
    <w:rsid w:val="00CA60FD"/>
    <w:rsid w:val="00CA6BAF"/>
    <w:rsid w:val="00CA71DB"/>
    <w:rsid w:val="00CA7BF9"/>
    <w:rsid w:val="00CB0BC4"/>
    <w:rsid w:val="00CB0BE6"/>
    <w:rsid w:val="00CB141A"/>
    <w:rsid w:val="00CB14A5"/>
    <w:rsid w:val="00CB1746"/>
    <w:rsid w:val="00CB18B7"/>
    <w:rsid w:val="00CB1916"/>
    <w:rsid w:val="00CB1B41"/>
    <w:rsid w:val="00CB2DB2"/>
    <w:rsid w:val="00CB307E"/>
    <w:rsid w:val="00CB37DD"/>
    <w:rsid w:val="00CB437C"/>
    <w:rsid w:val="00CB450A"/>
    <w:rsid w:val="00CB477D"/>
    <w:rsid w:val="00CB4979"/>
    <w:rsid w:val="00CB49E2"/>
    <w:rsid w:val="00CB4C9A"/>
    <w:rsid w:val="00CB56B3"/>
    <w:rsid w:val="00CB5845"/>
    <w:rsid w:val="00CB6A5E"/>
    <w:rsid w:val="00CB6F4D"/>
    <w:rsid w:val="00CB742A"/>
    <w:rsid w:val="00CB748F"/>
    <w:rsid w:val="00CC066C"/>
    <w:rsid w:val="00CC0A92"/>
    <w:rsid w:val="00CC0BF2"/>
    <w:rsid w:val="00CC12DF"/>
    <w:rsid w:val="00CC1A6C"/>
    <w:rsid w:val="00CC1C82"/>
    <w:rsid w:val="00CC23F3"/>
    <w:rsid w:val="00CC395B"/>
    <w:rsid w:val="00CC3B76"/>
    <w:rsid w:val="00CC42E8"/>
    <w:rsid w:val="00CC4A9D"/>
    <w:rsid w:val="00CC4C29"/>
    <w:rsid w:val="00CC4C91"/>
    <w:rsid w:val="00CC4F23"/>
    <w:rsid w:val="00CC52FA"/>
    <w:rsid w:val="00CC5F3C"/>
    <w:rsid w:val="00CC6C76"/>
    <w:rsid w:val="00CC72C0"/>
    <w:rsid w:val="00CD012E"/>
    <w:rsid w:val="00CD07FD"/>
    <w:rsid w:val="00CD1469"/>
    <w:rsid w:val="00CD1AA4"/>
    <w:rsid w:val="00CD1E75"/>
    <w:rsid w:val="00CD1FF7"/>
    <w:rsid w:val="00CD2086"/>
    <w:rsid w:val="00CD218E"/>
    <w:rsid w:val="00CD249E"/>
    <w:rsid w:val="00CD26AF"/>
    <w:rsid w:val="00CD2EA0"/>
    <w:rsid w:val="00CD3245"/>
    <w:rsid w:val="00CD3421"/>
    <w:rsid w:val="00CD3493"/>
    <w:rsid w:val="00CD3643"/>
    <w:rsid w:val="00CD49AF"/>
    <w:rsid w:val="00CD4D0F"/>
    <w:rsid w:val="00CD5944"/>
    <w:rsid w:val="00CD5D79"/>
    <w:rsid w:val="00CD5DCE"/>
    <w:rsid w:val="00CD6252"/>
    <w:rsid w:val="00CD6534"/>
    <w:rsid w:val="00CD7328"/>
    <w:rsid w:val="00CE126C"/>
    <w:rsid w:val="00CE1543"/>
    <w:rsid w:val="00CE1804"/>
    <w:rsid w:val="00CE187D"/>
    <w:rsid w:val="00CE1DD6"/>
    <w:rsid w:val="00CE23C6"/>
    <w:rsid w:val="00CE2A9D"/>
    <w:rsid w:val="00CE341E"/>
    <w:rsid w:val="00CE3601"/>
    <w:rsid w:val="00CE4775"/>
    <w:rsid w:val="00CE4A99"/>
    <w:rsid w:val="00CE4E14"/>
    <w:rsid w:val="00CE610B"/>
    <w:rsid w:val="00CE6356"/>
    <w:rsid w:val="00CE6AA2"/>
    <w:rsid w:val="00CE7068"/>
    <w:rsid w:val="00CE7341"/>
    <w:rsid w:val="00CE7489"/>
    <w:rsid w:val="00CE7959"/>
    <w:rsid w:val="00CE7F1B"/>
    <w:rsid w:val="00CF10E0"/>
    <w:rsid w:val="00CF10E3"/>
    <w:rsid w:val="00CF1102"/>
    <w:rsid w:val="00CF1273"/>
    <w:rsid w:val="00CF162A"/>
    <w:rsid w:val="00CF169C"/>
    <w:rsid w:val="00CF1C13"/>
    <w:rsid w:val="00CF2106"/>
    <w:rsid w:val="00CF2A46"/>
    <w:rsid w:val="00CF2DD9"/>
    <w:rsid w:val="00CF3193"/>
    <w:rsid w:val="00CF3979"/>
    <w:rsid w:val="00CF4175"/>
    <w:rsid w:val="00CF41D6"/>
    <w:rsid w:val="00CF59DE"/>
    <w:rsid w:val="00CF5A9C"/>
    <w:rsid w:val="00CF5C3B"/>
    <w:rsid w:val="00CF6564"/>
    <w:rsid w:val="00CF74D8"/>
    <w:rsid w:val="00CF7619"/>
    <w:rsid w:val="00CF7E22"/>
    <w:rsid w:val="00D001A7"/>
    <w:rsid w:val="00D0053B"/>
    <w:rsid w:val="00D00D4F"/>
    <w:rsid w:val="00D01420"/>
    <w:rsid w:val="00D01672"/>
    <w:rsid w:val="00D01979"/>
    <w:rsid w:val="00D01B0E"/>
    <w:rsid w:val="00D01DA1"/>
    <w:rsid w:val="00D01EEB"/>
    <w:rsid w:val="00D032C1"/>
    <w:rsid w:val="00D0347C"/>
    <w:rsid w:val="00D038B7"/>
    <w:rsid w:val="00D0423E"/>
    <w:rsid w:val="00D049CB"/>
    <w:rsid w:val="00D05334"/>
    <w:rsid w:val="00D053D6"/>
    <w:rsid w:val="00D05429"/>
    <w:rsid w:val="00D06291"/>
    <w:rsid w:val="00D06362"/>
    <w:rsid w:val="00D06396"/>
    <w:rsid w:val="00D0648D"/>
    <w:rsid w:val="00D06599"/>
    <w:rsid w:val="00D06A4A"/>
    <w:rsid w:val="00D06B88"/>
    <w:rsid w:val="00D073EF"/>
    <w:rsid w:val="00D07D6B"/>
    <w:rsid w:val="00D07F9B"/>
    <w:rsid w:val="00D10E42"/>
    <w:rsid w:val="00D116EE"/>
    <w:rsid w:val="00D118FC"/>
    <w:rsid w:val="00D12207"/>
    <w:rsid w:val="00D12274"/>
    <w:rsid w:val="00D128AA"/>
    <w:rsid w:val="00D12C26"/>
    <w:rsid w:val="00D12D76"/>
    <w:rsid w:val="00D12E57"/>
    <w:rsid w:val="00D1339B"/>
    <w:rsid w:val="00D1340B"/>
    <w:rsid w:val="00D13A19"/>
    <w:rsid w:val="00D13BC0"/>
    <w:rsid w:val="00D1474A"/>
    <w:rsid w:val="00D147A0"/>
    <w:rsid w:val="00D14ABB"/>
    <w:rsid w:val="00D14FC8"/>
    <w:rsid w:val="00D14FF0"/>
    <w:rsid w:val="00D1541C"/>
    <w:rsid w:val="00D158BE"/>
    <w:rsid w:val="00D15FFD"/>
    <w:rsid w:val="00D16804"/>
    <w:rsid w:val="00D16967"/>
    <w:rsid w:val="00D17907"/>
    <w:rsid w:val="00D179BD"/>
    <w:rsid w:val="00D17E22"/>
    <w:rsid w:val="00D17EEA"/>
    <w:rsid w:val="00D203EC"/>
    <w:rsid w:val="00D20572"/>
    <w:rsid w:val="00D20F98"/>
    <w:rsid w:val="00D210A9"/>
    <w:rsid w:val="00D21816"/>
    <w:rsid w:val="00D22701"/>
    <w:rsid w:val="00D227D6"/>
    <w:rsid w:val="00D229D6"/>
    <w:rsid w:val="00D22CBB"/>
    <w:rsid w:val="00D2457C"/>
    <w:rsid w:val="00D25812"/>
    <w:rsid w:val="00D259BD"/>
    <w:rsid w:val="00D2619F"/>
    <w:rsid w:val="00D2675D"/>
    <w:rsid w:val="00D26868"/>
    <w:rsid w:val="00D272AF"/>
    <w:rsid w:val="00D30098"/>
    <w:rsid w:val="00D30292"/>
    <w:rsid w:val="00D30DE7"/>
    <w:rsid w:val="00D30E90"/>
    <w:rsid w:val="00D31578"/>
    <w:rsid w:val="00D32411"/>
    <w:rsid w:val="00D327EA"/>
    <w:rsid w:val="00D32D16"/>
    <w:rsid w:val="00D33312"/>
    <w:rsid w:val="00D33B64"/>
    <w:rsid w:val="00D34101"/>
    <w:rsid w:val="00D34A87"/>
    <w:rsid w:val="00D34F94"/>
    <w:rsid w:val="00D3520E"/>
    <w:rsid w:val="00D35652"/>
    <w:rsid w:val="00D368E3"/>
    <w:rsid w:val="00D375B2"/>
    <w:rsid w:val="00D376DC"/>
    <w:rsid w:val="00D37C22"/>
    <w:rsid w:val="00D40018"/>
    <w:rsid w:val="00D40796"/>
    <w:rsid w:val="00D41D49"/>
    <w:rsid w:val="00D4251E"/>
    <w:rsid w:val="00D43733"/>
    <w:rsid w:val="00D43ECC"/>
    <w:rsid w:val="00D44652"/>
    <w:rsid w:val="00D44EBF"/>
    <w:rsid w:val="00D46871"/>
    <w:rsid w:val="00D46AC1"/>
    <w:rsid w:val="00D46C53"/>
    <w:rsid w:val="00D46DA0"/>
    <w:rsid w:val="00D475C8"/>
    <w:rsid w:val="00D478D9"/>
    <w:rsid w:val="00D513A3"/>
    <w:rsid w:val="00D51A60"/>
    <w:rsid w:val="00D533CF"/>
    <w:rsid w:val="00D539E4"/>
    <w:rsid w:val="00D53CB5"/>
    <w:rsid w:val="00D550DF"/>
    <w:rsid w:val="00D55A4C"/>
    <w:rsid w:val="00D56ABF"/>
    <w:rsid w:val="00D56EA1"/>
    <w:rsid w:val="00D570D4"/>
    <w:rsid w:val="00D57CC0"/>
    <w:rsid w:val="00D60A61"/>
    <w:rsid w:val="00D60B8A"/>
    <w:rsid w:val="00D60F89"/>
    <w:rsid w:val="00D61614"/>
    <w:rsid w:val="00D61F3F"/>
    <w:rsid w:val="00D6240F"/>
    <w:rsid w:val="00D627B3"/>
    <w:rsid w:val="00D6394A"/>
    <w:rsid w:val="00D65336"/>
    <w:rsid w:val="00D66AC7"/>
    <w:rsid w:val="00D66C39"/>
    <w:rsid w:val="00D66DED"/>
    <w:rsid w:val="00D6728D"/>
    <w:rsid w:val="00D675EC"/>
    <w:rsid w:val="00D679C2"/>
    <w:rsid w:val="00D67C5E"/>
    <w:rsid w:val="00D7002F"/>
    <w:rsid w:val="00D706E9"/>
    <w:rsid w:val="00D7079F"/>
    <w:rsid w:val="00D70A31"/>
    <w:rsid w:val="00D70A91"/>
    <w:rsid w:val="00D710C1"/>
    <w:rsid w:val="00D71192"/>
    <w:rsid w:val="00D719A8"/>
    <w:rsid w:val="00D71CBC"/>
    <w:rsid w:val="00D7211A"/>
    <w:rsid w:val="00D7265F"/>
    <w:rsid w:val="00D7273F"/>
    <w:rsid w:val="00D72964"/>
    <w:rsid w:val="00D72CE9"/>
    <w:rsid w:val="00D72DEE"/>
    <w:rsid w:val="00D740B5"/>
    <w:rsid w:val="00D741CF"/>
    <w:rsid w:val="00D7428A"/>
    <w:rsid w:val="00D756EC"/>
    <w:rsid w:val="00D75AAE"/>
    <w:rsid w:val="00D75F82"/>
    <w:rsid w:val="00D7606C"/>
    <w:rsid w:val="00D7625D"/>
    <w:rsid w:val="00D76892"/>
    <w:rsid w:val="00D76AFA"/>
    <w:rsid w:val="00D77049"/>
    <w:rsid w:val="00D771A4"/>
    <w:rsid w:val="00D7762B"/>
    <w:rsid w:val="00D77C06"/>
    <w:rsid w:val="00D8142A"/>
    <w:rsid w:val="00D815B4"/>
    <w:rsid w:val="00D8181C"/>
    <w:rsid w:val="00D81ECB"/>
    <w:rsid w:val="00D8274D"/>
    <w:rsid w:val="00D82863"/>
    <w:rsid w:val="00D83C70"/>
    <w:rsid w:val="00D84162"/>
    <w:rsid w:val="00D842DA"/>
    <w:rsid w:val="00D84BD6"/>
    <w:rsid w:val="00D84D1A"/>
    <w:rsid w:val="00D8615F"/>
    <w:rsid w:val="00D86558"/>
    <w:rsid w:val="00D870A7"/>
    <w:rsid w:val="00D871EE"/>
    <w:rsid w:val="00D87237"/>
    <w:rsid w:val="00D90F8C"/>
    <w:rsid w:val="00D913D7"/>
    <w:rsid w:val="00D921C8"/>
    <w:rsid w:val="00D926FF"/>
    <w:rsid w:val="00D932F3"/>
    <w:rsid w:val="00D93955"/>
    <w:rsid w:val="00D94E09"/>
    <w:rsid w:val="00D95B5F"/>
    <w:rsid w:val="00D96010"/>
    <w:rsid w:val="00D96432"/>
    <w:rsid w:val="00D96648"/>
    <w:rsid w:val="00D967B8"/>
    <w:rsid w:val="00D96EF4"/>
    <w:rsid w:val="00D97586"/>
    <w:rsid w:val="00DA0023"/>
    <w:rsid w:val="00DA0239"/>
    <w:rsid w:val="00DA07F3"/>
    <w:rsid w:val="00DA1124"/>
    <w:rsid w:val="00DA1197"/>
    <w:rsid w:val="00DA17E7"/>
    <w:rsid w:val="00DA190D"/>
    <w:rsid w:val="00DA19AA"/>
    <w:rsid w:val="00DA23D8"/>
    <w:rsid w:val="00DA2E8E"/>
    <w:rsid w:val="00DA3C85"/>
    <w:rsid w:val="00DA469E"/>
    <w:rsid w:val="00DA4A3A"/>
    <w:rsid w:val="00DA4AD2"/>
    <w:rsid w:val="00DA4D7D"/>
    <w:rsid w:val="00DA5514"/>
    <w:rsid w:val="00DA57DF"/>
    <w:rsid w:val="00DA5E2A"/>
    <w:rsid w:val="00DA62B7"/>
    <w:rsid w:val="00DA6749"/>
    <w:rsid w:val="00DA6BFE"/>
    <w:rsid w:val="00DA71AA"/>
    <w:rsid w:val="00DA7FAF"/>
    <w:rsid w:val="00DB03CC"/>
    <w:rsid w:val="00DB04F9"/>
    <w:rsid w:val="00DB11FA"/>
    <w:rsid w:val="00DB2278"/>
    <w:rsid w:val="00DB3119"/>
    <w:rsid w:val="00DB3341"/>
    <w:rsid w:val="00DB3BD9"/>
    <w:rsid w:val="00DB3C8B"/>
    <w:rsid w:val="00DB3D87"/>
    <w:rsid w:val="00DB410E"/>
    <w:rsid w:val="00DB4442"/>
    <w:rsid w:val="00DB44D2"/>
    <w:rsid w:val="00DB4C24"/>
    <w:rsid w:val="00DB58C3"/>
    <w:rsid w:val="00DB607C"/>
    <w:rsid w:val="00DB61AB"/>
    <w:rsid w:val="00DB6332"/>
    <w:rsid w:val="00DB6587"/>
    <w:rsid w:val="00DB6B11"/>
    <w:rsid w:val="00DB706B"/>
    <w:rsid w:val="00DB7382"/>
    <w:rsid w:val="00DB7B94"/>
    <w:rsid w:val="00DC01A4"/>
    <w:rsid w:val="00DC04D9"/>
    <w:rsid w:val="00DC04E7"/>
    <w:rsid w:val="00DC112C"/>
    <w:rsid w:val="00DC1618"/>
    <w:rsid w:val="00DC1E66"/>
    <w:rsid w:val="00DC1E80"/>
    <w:rsid w:val="00DC38DE"/>
    <w:rsid w:val="00DC3F53"/>
    <w:rsid w:val="00DC4508"/>
    <w:rsid w:val="00DC4CB7"/>
    <w:rsid w:val="00DC5006"/>
    <w:rsid w:val="00DC5AB7"/>
    <w:rsid w:val="00DC5F6B"/>
    <w:rsid w:val="00DC5FFC"/>
    <w:rsid w:val="00DC670E"/>
    <w:rsid w:val="00DC6C0C"/>
    <w:rsid w:val="00DC734B"/>
    <w:rsid w:val="00DC7741"/>
    <w:rsid w:val="00DC7EBF"/>
    <w:rsid w:val="00DD010F"/>
    <w:rsid w:val="00DD0365"/>
    <w:rsid w:val="00DD050D"/>
    <w:rsid w:val="00DD0CBB"/>
    <w:rsid w:val="00DD1BBD"/>
    <w:rsid w:val="00DD23A3"/>
    <w:rsid w:val="00DD2717"/>
    <w:rsid w:val="00DD37A1"/>
    <w:rsid w:val="00DD3A0B"/>
    <w:rsid w:val="00DD41A0"/>
    <w:rsid w:val="00DD442B"/>
    <w:rsid w:val="00DD4876"/>
    <w:rsid w:val="00DD4CB3"/>
    <w:rsid w:val="00DD51D0"/>
    <w:rsid w:val="00DD53FD"/>
    <w:rsid w:val="00DD5606"/>
    <w:rsid w:val="00DD5B2F"/>
    <w:rsid w:val="00DD5B8C"/>
    <w:rsid w:val="00DD62C7"/>
    <w:rsid w:val="00DD6DFC"/>
    <w:rsid w:val="00DD6EEF"/>
    <w:rsid w:val="00DD712F"/>
    <w:rsid w:val="00DD732E"/>
    <w:rsid w:val="00DD7754"/>
    <w:rsid w:val="00DE01E7"/>
    <w:rsid w:val="00DE0842"/>
    <w:rsid w:val="00DE0C14"/>
    <w:rsid w:val="00DE1356"/>
    <w:rsid w:val="00DE161E"/>
    <w:rsid w:val="00DE1A59"/>
    <w:rsid w:val="00DE2002"/>
    <w:rsid w:val="00DE21DD"/>
    <w:rsid w:val="00DE22DD"/>
    <w:rsid w:val="00DE3649"/>
    <w:rsid w:val="00DE3A2E"/>
    <w:rsid w:val="00DE3A53"/>
    <w:rsid w:val="00DE3C3D"/>
    <w:rsid w:val="00DE4EAF"/>
    <w:rsid w:val="00DE5341"/>
    <w:rsid w:val="00DE548E"/>
    <w:rsid w:val="00DE59BB"/>
    <w:rsid w:val="00DE5D33"/>
    <w:rsid w:val="00DE60D7"/>
    <w:rsid w:val="00DE70DB"/>
    <w:rsid w:val="00DE71F0"/>
    <w:rsid w:val="00DE73A9"/>
    <w:rsid w:val="00DE7B34"/>
    <w:rsid w:val="00DF02D9"/>
    <w:rsid w:val="00DF095F"/>
    <w:rsid w:val="00DF0E35"/>
    <w:rsid w:val="00DF111E"/>
    <w:rsid w:val="00DF1703"/>
    <w:rsid w:val="00DF1C2B"/>
    <w:rsid w:val="00DF2030"/>
    <w:rsid w:val="00DF395B"/>
    <w:rsid w:val="00DF4620"/>
    <w:rsid w:val="00DF48EF"/>
    <w:rsid w:val="00DF4D3A"/>
    <w:rsid w:val="00DF5214"/>
    <w:rsid w:val="00DF5379"/>
    <w:rsid w:val="00DF54BF"/>
    <w:rsid w:val="00DF55A5"/>
    <w:rsid w:val="00DF5606"/>
    <w:rsid w:val="00DF57D5"/>
    <w:rsid w:val="00DF5890"/>
    <w:rsid w:val="00DF59F7"/>
    <w:rsid w:val="00DF5FA5"/>
    <w:rsid w:val="00DF61F7"/>
    <w:rsid w:val="00DF64CF"/>
    <w:rsid w:val="00DF674C"/>
    <w:rsid w:val="00DF68C5"/>
    <w:rsid w:val="00DF6D8E"/>
    <w:rsid w:val="00DF6F08"/>
    <w:rsid w:val="00DF7612"/>
    <w:rsid w:val="00DF7E00"/>
    <w:rsid w:val="00DF7E8B"/>
    <w:rsid w:val="00DF7F7B"/>
    <w:rsid w:val="00E00115"/>
    <w:rsid w:val="00E00FCA"/>
    <w:rsid w:val="00E011A3"/>
    <w:rsid w:val="00E012B9"/>
    <w:rsid w:val="00E01498"/>
    <w:rsid w:val="00E0164C"/>
    <w:rsid w:val="00E017F4"/>
    <w:rsid w:val="00E018B9"/>
    <w:rsid w:val="00E01A1F"/>
    <w:rsid w:val="00E023D6"/>
    <w:rsid w:val="00E02AAE"/>
    <w:rsid w:val="00E02C16"/>
    <w:rsid w:val="00E02FBD"/>
    <w:rsid w:val="00E03F7C"/>
    <w:rsid w:val="00E04060"/>
    <w:rsid w:val="00E043D1"/>
    <w:rsid w:val="00E04641"/>
    <w:rsid w:val="00E04B3F"/>
    <w:rsid w:val="00E04EBB"/>
    <w:rsid w:val="00E0564E"/>
    <w:rsid w:val="00E05897"/>
    <w:rsid w:val="00E05FA0"/>
    <w:rsid w:val="00E0645B"/>
    <w:rsid w:val="00E06DED"/>
    <w:rsid w:val="00E06E90"/>
    <w:rsid w:val="00E072D1"/>
    <w:rsid w:val="00E0743F"/>
    <w:rsid w:val="00E074E9"/>
    <w:rsid w:val="00E10516"/>
    <w:rsid w:val="00E10923"/>
    <w:rsid w:val="00E10B95"/>
    <w:rsid w:val="00E10BB4"/>
    <w:rsid w:val="00E1146E"/>
    <w:rsid w:val="00E1163A"/>
    <w:rsid w:val="00E11A94"/>
    <w:rsid w:val="00E11B0F"/>
    <w:rsid w:val="00E12225"/>
    <w:rsid w:val="00E125FA"/>
    <w:rsid w:val="00E128E4"/>
    <w:rsid w:val="00E12A13"/>
    <w:rsid w:val="00E12D9E"/>
    <w:rsid w:val="00E1361D"/>
    <w:rsid w:val="00E145A7"/>
    <w:rsid w:val="00E149AB"/>
    <w:rsid w:val="00E15787"/>
    <w:rsid w:val="00E158F3"/>
    <w:rsid w:val="00E15D0D"/>
    <w:rsid w:val="00E1621F"/>
    <w:rsid w:val="00E16531"/>
    <w:rsid w:val="00E16F59"/>
    <w:rsid w:val="00E179B0"/>
    <w:rsid w:val="00E200A2"/>
    <w:rsid w:val="00E20325"/>
    <w:rsid w:val="00E20623"/>
    <w:rsid w:val="00E20C36"/>
    <w:rsid w:val="00E21D60"/>
    <w:rsid w:val="00E223BF"/>
    <w:rsid w:val="00E225E0"/>
    <w:rsid w:val="00E22A0F"/>
    <w:rsid w:val="00E23575"/>
    <w:rsid w:val="00E23843"/>
    <w:rsid w:val="00E23CB8"/>
    <w:rsid w:val="00E23DB6"/>
    <w:rsid w:val="00E25192"/>
    <w:rsid w:val="00E25E7C"/>
    <w:rsid w:val="00E266A1"/>
    <w:rsid w:val="00E270BA"/>
    <w:rsid w:val="00E27101"/>
    <w:rsid w:val="00E279CA"/>
    <w:rsid w:val="00E27F89"/>
    <w:rsid w:val="00E30201"/>
    <w:rsid w:val="00E30B4E"/>
    <w:rsid w:val="00E30CB3"/>
    <w:rsid w:val="00E30E2E"/>
    <w:rsid w:val="00E31B3C"/>
    <w:rsid w:val="00E32C23"/>
    <w:rsid w:val="00E33264"/>
    <w:rsid w:val="00E3395B"/>
    <w:rsid w:val="00E339C9"/>
    <w:rsid w:val="00E33E73"/>
    <w:rsid w:val="00E3409E"/>
    <w:rsid w:val="00E343A2"/>
    <w:rsid w:val="00E347AE"/>
    <w:rsid w:val="00E3515F"/>
    <w:rsid w:val="00E35242"/>
    <w:rsid w:val="00E359F5"/>
    <w:rsid w:val="00E36667"/>
    <w:rsid w:val="00E36D5B"/>
    <w:rsid w:val="00E37335"/>
    <w:rsid w:val="00E37954"/>
    <w:rsid w:val="00E4054F"/>
    <w:rsid w:val="00E40786"/>
    <w:rsid w:val="00E41803"/>
    <w:rsid w:val="00E4183E"/>
    <w:rsid w:val="00E42315"/>
    <w:rsid w:val="00E425C5"/>
    <w:rsid w:val="00E42AC3"/>
    <w:rsid w:val="00E42CE9"/>
    <w:rsid w:val="00E431C4"/>
    <w:rsid w:val="00E432AE"/>
    <w:rsid w:val="00E436E9"/>
    <w:rsid w:val="00E43AB8"/>
    <w:rsid w:val="00E43B66"/>
    <w:rsid w:val="00E43EFF"/>
    <w:rsid w:val="00E4497C"/>
    <w:rsid w:val="00E45349"/>
    <w:rsid w:val="00E4605E"/>
    <w:rsid w:val="00E461FD"/>
    <w:rsid w:val="00E46572"/>
    <w:rsid w:val="00E46D25"/>
    <w:rsid w:val="00E46DA9"/>
    <w:rsid w:val="00E47202"/>
    <w:rsid w:val="00E4745E"/>
    <w:rsid w:val="00E47743"/>
    <w:rsid w:val="00E50326"/>
    <w:rsid w:val="00E50381"/>
    <w:rsid w:val="00E5059F"/>
    <w:rsid w:val="00E51853"/>
    <w:rsid w:val="00E51BF8"/>
    <w:rsid w:val="00E51CA1"/>
    <w:rsid w:val="00E5213B"/>
    <w:rsid w:val="00E529B8"/>
    <w:rsid w:val="00E536C2"/>
    <w:rsid w:val="00E54286"/>
    <w:rsid w:val="00E543C7"/>
    <w:rsid w:val="00E54F7C"/>
    <w:rsid w:val="00E5517E"/>
    <w:rsid w:val="00E55A7B"/>
    <w:rsid w:val="00E5629C"/>
    <w:rsid w:val="00E56AA1"/>
    <w:rsid w:val="00E56D88"/>
    <w:rsid w:val="00E56EF4"/>
    <w:rsid w:val="00E56F94"/>
    <w:rsid w:val="00E571F0"/>
    <w:rsid w:val="00E57C46"/>
    <w:rsid w:val="00E57EFC"/>
    <w:rsid w:val="00E600A2"/>
    <w:rsid w:val="00E605DC"/>
    <w:rsid w:val="00E607BA"/>
    <w:rsid w:val="00E60968"/>
    <w:rsid w:val="00E6174A"/>
    <w:rsid w:val="00E61B85"/>
    <w:rsid w:val="00E61F31"/>
    <w:rsid w:val="00E62349"/>
    <w:rsid w:val="00E6244C"/>
    <w:rsid w:val="00E62DF1"/>
    <w:rsid w:val="00E62E89"/>
    <w:rsid w:val="00E62F5C"/>
    <w:rsid w:val="00E63181"/>
    <w:rsid w:val="00E63A16"/>
    <w:rsid w:val="00E63E8F"/>
    <w:rsid w:val="00E641BC"/>
    <w:rsid w:val="00E64495"/>
    <w:rsid w:val="00E64517"/>
    <w:rsid w:val="00E64D9E"/>
    <w:rsid w:val="00E650DB"/>
    <w:rsid w:val="00E650EB"/>
    <w:rsid w:val="00E65321"/>
    <w:rsid w:val="00E65422"/>
    <w:rsid w:val="00E66322"/>
    <w:rsid w:val="00E66509"/>
    <w:rsid w:val="00E66961"/>
    <w:rsid w:val="00E66F9E"/>
    <w:rsid w:val="00E670C6"/>
    <w:rsid w:val="00E673DA"/>
    <w:rsid w:val="00E67513"/>
    <w:rsid w:val="00E678DE"/>
    <w:rsid w:val="00E67B89"/>
    <w:rsid w:val="00E70750"/>
    <w:rsid w:val="00E70F45"/>
    <w:rsid w:val="00E727E5"/>
    <w:rsid w:val="00E72AA2"/>
    <w:rsid w:val="00E72BBB"/>
    <w:rsid w:val="00E72DB1"/>
    <w:rsid w:val="00E7307F"/>
    <w:rsid w:val="00E73A54"/>
    <w:rsid w:val="00E73F6B"/>
    <w:rsid w:val="00E744A8"/>
    <w:rsid w:val="00E74573"/>
    <w:rsid w:val="00E74B0F"/>
    <w:rsid w:val="00E74FEB"/>
    <w:rsid w:val="00E75029"/>
    <w:rsid w:val="00E75381"/>
    <w:rsid w:val="00E75753"/>
    <w:rsid w:val="00E75A11"/>
    <w:rsid w:val="00E75BA8"/>
    <w:rsid w:val="00E76274"/>
    <w:rsid w:val="00E76A00"/>
    <w:rsid w:val="00E76A25"/>
    <w:rsid w:val="00E77D14"/>
    <w:rsid w:val="00E77D23"/>
    <w:rsid w:val="00E80207"/>
    <w:rsid w:val="00E804E5"/>
    <w:rsid w:val="00E80A18"/>
    <w:rsid w:val="00E80D65"/>
    <w:rsid w:val="00E80F84"/>
    <w:rsid w:val="00E8138A"/>
    <w:rsid w:val="00E81821"/>
    <w:rsid w:val="00E82A0E"/>
    <w:rsid w:val="00E83096"/>
    <w:rsid w:val="00E831CF"/>
    <w:rsid w:val="00E832F4"/>
    <w:rsid w:val="00E83378"/>
    <w:rsid w:val="00E8347B"/>
    <w:rsid w:val="00E836D4"/>
    <w:rsid w:val="00E8380E"/>
    <w:rsid w:val="00E83E2A"/>
    <w:rsid w:val="00E842D1"/>
    <w:rsid w:val="00E84DFF"/>
    <w:rsid w:val="00E85056"/>
    <w:rsid w:val="00E8520A"/>
    <w:rsid w:val="00E8565E"/>
    <w:rsid w:val="00E86171"/>
    <w:rsid w:val="00E861D0"/>
    <w:rsid w:val="00E862B9"/>
    <w:rsid w:val="00E86A37"/>
    <w:rsid w:val="00E87040"/>
    <w:rsid w:val="00E8776E"/>
    <w:rsid w:val="00E87836"/>
    <w:rsid w:val="00E87E80"/>
    <w:rsid w:val="00E90470"/>
    <w:rsid w:val="00E9060A"/>
    <w:rsid w:val="00E9082F"/>
    <w:rsid w:val="00E90B71"/>
    <w:rsid w:val="00E91A5F"/>
    <w:rsid w:val="00E92051"/>
    <w:rsid w:val="00E9290E"/>
    <w:rsid w:val="00E9340F"/>
    <w:rsid w:val="00E93434"/>
    <w:rsid w:val="00E9422A"/>
    <w:rsid w:val="00E9456C"/>
    <w:rsid w:val="00E947EB"/>
    <w:rsid w:val="00E949B5"/>
    <w:rsid w:val="00E94FC7"/>
    <w:rsid w:val="00E95343"/>
    <w:rsid w:val="00E96189"/>
    <w:rsid w:val="00E97037"/>
    <w:rsid w:val="00E97B99"/>
    <w:rsid w:val="00E97EFB"/>
    <w:rsid w:val="00EA076D"/>
    <w:rsid w:val="00EA0A65"/>
    <w:rsid w:val="00EA0E8F"/>
    <w:rsid w:val="00EA15CC"/>
    <w:rsid w:val="00EA172A"/>
    <w:rsid w:val="00EA228C"/>
    <w:rsid w:val="00EA269B"/>
    <w:rsid w:val="00EA2C59"/>
    <w:rsid w:val="00EA2D5C"/>
    <w:rsid w:val="00EA30A2"/>
    <w:rsid w:val="00EA311D"/>
    <w:rsid w:val="00EA34E7"/>
    <w:rsid w:val="00EA36EF"/>
    <w:rsid w:val="00EA3867"/>
    <w:rsid w:val="00EA3A8D"/>
    <w:rsid w:val="00EA3B98"/>
    <w:rsid w:val="00EA40C5"/>
    <w:rsid w:val="00EA4B95"/>
    <w:rsid w:val="00EA514D"/>
    <w:rsid w:val="00EA51BA"/>
    <w:rsid w:val="00EA52C4"/>
    <w:rsid w:val="00EA5C27"/>
    <w:rsid w:val="00EA5C92"/>
    <w:rsid w:val="00EA5F5A"/>
    <w:rsid w:val="00EA7878"/>
    <w:rsid w:val="00EA7B8B"/>
    <w:rsid w:val="00EB036F"/>
    <w:rsid w:val="00EB0573"/>
    <w:rsid w:val="00EB076A"/>
    <w:rsid w:val="00EB205E"/>
    <w:rsid w:val="00EB265A"/>
    <w:rsid w:val="00EB2FD4"/>
    <w:rsid w:val="00EB3007"/>
    <w:rsid w:val="00EB3813"/>
    <w:rsid w:val="00EB3A2D"/>
    <w:rsid w:val="00EB3B12"/>
    <w:rsid w:val="00EB4796"/>
    <w:rsid w:val="00EB4812"/>
    <w:rsid w:val="00EB496F"/>
    <w:rsid w:val="00EB57C2"/>
    <w:rsid w:val="00EB7A4B"/>
    <w:rsid w:val="00EB7A5F"/>
    <w:rsid w:val="00EB7DC8"/>
    <w:rsid w:val="00EB7E8A"/>
    <w:rsid w:val="00EC006A"/>
    <w:rsid w:val="00EC02C4"/>
    <w:rsid w:val="00EC12E4"/>
    <w:rsid w:val="00EC196F"/>
    <w:rsid w:val="00EC19A5"/>
    <w:rsid w:val="00EC201F"/>
    <w:rsid w:val="00EC292E"/>
    <w:rsid w:val="00EC2C70"/>
    <w:rsid w:val="00EC38D5"/>
    <w:rsid w:val="00EC3D0F"/>
    <w:rsid w:val="00EC4722"/>
    <w:rsid w:val="00EC49BD"/>
    <w:rsid w:val="00EC4B6B"/>
    <w:rsid w:val="00EC55F6"/>
    <w:rsid w:val="00EC56DF"/>
    <w:rsid w:val="00EC57D5"/>
    <w:rsid w:val="00EC59DD"/>
    <w:rsid w:val="00EC60A6"/>
    <w:rsid w:val="00EC6C79"/>
    <w:rsid w:val="00EC7398"/>
    <w:rsid w:val="00EC7B49"/>
    <w:rsid w:val="00ED0304"/>
    <w:rsid w:val="00ED0818"/>
    <w:rsid w:val="00ED0BA7"/>
    <w:rsid w:val="00ED1A8A"/>
    <w:rsid w:val="00ED200A"/>
    <w:rsid w:val="00ED253D"/>
    <w:rsid w:val="00ED28E1"/>
    <w:rsid w:val="00ED29E3"/>
    <w:rsid w:val="00ED2D76"/>
    <w:rsid w:val="00ED34BF"/>
    <w:rsid w:val="00ED35D9"/>
    <w:rsid w:val="00ED3D09"/>
    <w:rsid w:val="00ED3D30"/>
    <w:rsid w:val="00ED418F"/>
    <w:rsid w:val="00ED48C9"/>
    <w:rsid w:val="00ED4DF7"/>
    <w:rsid w:val="00ED4E47"/>
    <w:rsid w:val="00ED5021"/>
    <w:rsid w:val="00ED5C23"/>
    <w:rsid w:val="00ED61CC"/>
    <w:rsid w:val="00ED6444"/>
    <w:rsid w:val="00ED6FCF"/>
    <w:rsid w:val="00ED7436"/>
    <w:rsid w:val="00ED778E"/>
    <w:rsid w:val="00ED7FDC"/>
    <w:rsid w:val="00EE0064"/>
    <w:rsid w:val="00EE0524"/>
    <w:rsid w:val="00EE0A70"/>
    <w:rsid w:val="00EE0C16"/>
    <w:rsid w:val="00EE0DC7"/>
    <w:rsid w:val="00EE205F"/>
    <w:rsid w:val="00EE2404"/>
    <w:rsid w:val="00EE2826"/>
    <w:rsid w:val="00EE2906"/>
    <w:rsid w:val="00EE2AD9"/>
    <w:rsid w:val="00EE388E"/>
    <w:rsid w:val="00EE3FF3"/>
    <w:rsid w:val="00EE40DE"/>
    <w:rsid w:val="00EE505E"/>
    <w:rsid w:val="00EE51CA"/>
    <w:rsid w:val="00EE5B93"/>
    <w:rsid w:val="00EE72B9"/>
    <w:rsid w:val="00EF04EF"/>
    <w:rsid w:val="00EF0BA4"/>
    <w:rsid w:val="00EF0D49"/>
    <w:rsid w:val="00EF0E2C"/>
    <w:rsid w:val="00EF1C11"/>
    <w:rsid w:val="00EF1F99"/>
    <w:rsid w:val="00EF20DE"/>
    <w:rsid w:val="00EF2712"/>
    <w:rsid w:val="00EF336F"/>
    <w:rsid w:val="00EF34EF"/>
    <w:rsid w:val="00EF430C"/>
    <w:rsid w:val="00EF46D5"/>
    <w:rsid w:val="00EF4753"/>
    <w:rsid w:val="00EF48AC"/>
    <w:rsid w:val="00EF4C8B"/>
    <w:rsid w:val="00EF5002"/>
    <w:rsid w:val="00EF51F9"/>
    <w:rsid w:val="00EF5D17"/>
    <w:rsid w:val="00EF60A9"/>
    <w:rsid w:val="00EF6CEC"/>
    <w:rsid w:val="00EF6D04"/>
    <w:rsid w:val="00F00A79"/>
    <w:rsid w:val="00F016B8"/>
    <w:rsid w:val="00F01BA8"/>
    <w:rsid w:val="00F01DAC"/>
    <w:rsid w:val="00F02063"/>
    <w:rsid w:val="00F02145"/>
    <w:rsid w:val="00F02D78"/>
    <w:rsid w:val="00F03CA8"/>
    <w:rsid w:val="00F04223"/>
    <w:rsid w:val="00F04CA2"/>
    <w:rsid w:val="00F05778"/>
    <w:rsid w:val="00F068E2"/>
    <w:rsid w:val="00F076AB"/>
    <w:rsid w:val="00F07B6A"/>
    <w:rsid w:val="00F07CC3"/>
    <w:rsid w:val="00F10576"/>
    <w:rsid w:val="00F1100F"/>
    <w:rsid w:val="00F116B6"/>
    <w:rsid w:val="00F11A1B"/>
    <w:rsid w:val="00F11A8A"/>
    <w:rsid w:val="00F11C62"/>
    <w:rsid w:val="00F128FC"/>
    <w:rsid w:val="00F12EAC"/>
    <w:rsid w:val="00F13749"/>
    <w:rsid w:val="00F143AF"/>
    <w:rsid w:val="00F1492C"/>
    <w:rsid w:val="00F14E58"/>
    <w:rsid w:val="00F15003"/>
    <w:rsid w:val="00F15AD1"/>
    <w:rsid w:val="00F15C6B"/>
    <w:rsid w:val="00F15DC5"/>
    <w:rsid w:val="00F16333"/>
    <w:rsid w:val="00F17748"/>
    <w:rsid w:val="00F20140"/>
    <w:rsid w:val="00F20A33"/>
    <w:rsid w:val="00F210EC"/>
    <w:rsid w:val="00F21AB6"/>
    <w:rsid w:val="00F220DF"/>
    <w:rsid w:val="00F22461"/>
    <w:rsid w:val="00F22D00"/>
    <w:rsid w:val="00F22D4B"/>
    <w:rsid w:val="00F23F0F"/>
    <w:rsid w:val="00F24061"/>
    <w:rsid w:val="00F24AF0"/>
    <w:rsid w:val="00F24F0B"/>
    <w:rsid w:val="00F2539F"/>
    <w:rsid w:val="00F26DB2"/>
    <w:rsid w:val="00F27219"/>
    <w:rsid w:val="00F27BDA"/>
    <w:rsid w:val="00F300FC"/>
    <w:rsid w:val="00F30853"/>
    <w:rsid w:val="00F30899"/>
    <w:rsid w:val="00F30B6D"/>
    <w:rsid w:val="00F30B6E"/>
    <w:rsid w:val="00F30D06"/>
    <w:rsid w:val="00F32AF1"/>
    <w:rsid w:val="00F338D3"/>
    <w:rsid w:val="00F33933"/>
    <w:rsid w:val="00F339DD"/>
    <w:rsid w:val="00F33B2D"/>
    <w:rsid w:val="00F3402A"/>
    <w:rsid w:val="00F34286"/>
    <w:rsid w:val="00F34592"/>
    <w:rsid w:val="00F34A47"/>
    <w:rsid w:val="00F350EA"/>
    <w:rsid w:val="00F355E9"/>
    <w:rsid w:val="00F356A3"/>
    <w:rsid w:val="00F35DBB"/>
    <w:rsid w:val="00F362A2"/>
    <w:rsid w:val="00F36A7F"/>
    <w:rsid w:val="00F36CE8"/>
    <w:rsid w:val="00F370B4"/>
    <w:rsid w:val="00F3754E"/>
    <w:rsid w:val="00F37F5D"/>
    <w:rsid w:val="00F4128B"/>
    <w:rsid w:val="00F41845"/>
    <w:rsid w:val="00F41A9B"/>
    <w:rsid w:val="00F4297D"/>
    <w:rsid w:val="00F42E88"/>
    <w:rsid w:val="00F42F03"/>
    <w:rsid w:val="00F43578"/>
    <w:rsid w:val="00F435F6"/>
    <w:rsid w:val="00F440DE"/>
    <w:rsid w:val="00F446C0"/>
    <w:rsid w:val="00F44DEA"/>
    <w:rsid w:val="00F452B0"/>
    <w:rsid w:val="00F45312"/>
    <w:rsid w:val="00F45330"/>
    <w:rsid w:val="00F459D3"/>
    <w:rsid w:val="00F45A96"/>
    <w:rsid w:val="00F45BB6"/>
    <w:rsid w:val="00F47357"/>
    <w:rsid w:val="00F47458"/>
    <w:rsid w:val="00F47472"/>
    <w:rsid w:val="00F47A7D"/>
    <w:rsid w:val="00F47D47"/>
    <w:rsid w:val="00F51739"/>
    <w:rsid w:val="00F51C8B"/>
    <w:rsid w:val="00F52669"/>
    <w:rsid w:val="00F528C4"/>
    <w:rsid w:val="00F52BA4"/>
    <w:rsid w:val="00F52D63"/>
    <w:rsid w:val="00F53115"/>
    <w:rsid w:val="00F53978"/>
    <w:rsid w:val="00F53A50"/>
    <w:rsid w:val="00F53F59"/>
    <w:rsid w:val="00F540DE"/>
    <w:rsid w:val="00F540F8"/>
    <w:rsid w:val="00F54295"/>
    <w:rsid w:val="00F547F2"/>
    <w:rsid w:val="00F548EB"/>
    <w:rsid w:val="00F54CA8"/>
    <w:rsid w:val="00F54CAC"/>
    <w:rsid w:val="00F55137"/>
    <w:rsid w:val="00F55A39"/>
    <w:rsid w:val="00F55B98"/>
    <w:rsid w:val="00F561C1"/>
    <w:rsid w:val="00F56371"/>
    <w:rsid w:val="00F5648D"/>
    <w:rsid w:val="00F564B6"/>
    <w:rsid w:val="00F56FDA"/>
    <w:rsid w:val="00F57499"/>
    <w:rsid w:val="00F57839"/>
    <w:rsid w:val="00F6034C"/>
    <w:rsid w:val="00F60A17"/>
    <w:rsid w:val="00F60EB0"/>
    <w:rsid w:val="00F60F9D"/>
    <w:rsid w:val="00F61081"/>
    <w:rsid w:val="00F61F56"/>
    <w:rsid w:val="00F62833"/>
    <w:rsid w:val="00F62F24"/>
    <w:rsid w:val="00F64130"/>
    <w:rsid w:val="00F6466C"/>
    <w:rsid w:val="00F6473D"/>
    <w:rsid w:val="00F64C6A"/>
    <w:rsid w:val="00F65693"/>
    <w:rsid w:val="00F661EF"/>
    <w:rsid w:val="00F663FA"/>
    <w:rsid w:val="00F6659B"/>
    <w:rsid w:val="00F66A58"/>
    <w:rsid w:val="00F66B7E"/>
    <w:rsid w:val="00F66F7C"/>
    <w:rsid w:val="00F6702B"/>
    <w:rsid w:val="00F670A2"/>
    <w:rsid w:val="00F67D09"/>
    <w:rsid w:val="00F71192"/>
    <w:rsid w:val="00F71633"/>
    <w:rsid w:val="00F71E66"/>
    <w:rsid w:val="00F72555"/>
    <w:rsid w:val="00F72B53"/>
    <w:rsid w:val="00F73218"/>
    <w:rsid w:val="00F7379E"/>
    <w:rsid w:val="00F73A2A"/>
    <w:rsid w:val="00F7414B"/>
    <w:rsid w:val="00F747DC"/>
    <w:rsid w:val="00F762B3"/>
    <w:rsid w:val="00F765EC"/>
    <w:rsid w:val="00F7683E"/>
    <w:rsid w:val="00F77405"/>
    <w:rsid w:val="00F804D3"/>
    <w:rsid w:val="00F8069D"/>
    <w:rsid w:val="00F807BB"/>
    <w:rsid w:val="00F80D06"/>
    <w:rsid w:val="00F81471"/>
    <w:rsid w:val="00F815B2"/>
    <w:rsid w:val="00F81C34"/>
    <w:rsid w:val="00F8226B"/>
    <w:rsid w:val="00F825C7"/>
    <w:rsid w:val="00F8296C"/>
    <w:rsid w:val="00F82D1B"/>
    <w:rsid w:val="00F83E45"/>
    <w:rsid w:val="00F851C3"/>
    <w:rsid w:val="00F85415"/>
    <w:rsid w:val="00F8588D"/>
    <w:rsid w:val="00F8597B"/>
    <w:rsid w:val="00F85D71"/>
    <w:rsid w:val="00F8605E"/>
    <w:rsid w:val="00F865E1"/>
    <w:rsid w:val="00F86633"/>
    <w:rsid w:val="00F86BF8"/>
    <w:rsid w:val="00F86CD5"/>
    <w:rsid w:val="00F86E43"/>
    <w:rsid w:val="00F879AD"/>
    <w:rsid w:val="00F90B66"/>
    <w:rsid w:val="00F90BF3"/>
    <w:rsid w:val="00F90E5F"/>
    <w:rsid w:val="00F90FE5"/>
    <w:rsid w:val="00F918E6"/>
    <w:rsid w:val="00F91FE4"/>
    <w:rsid w:val="00F92C5E"/>
    <w:rsid w:val="00F9345C"/>
    <w:rsid w:val="00F94E7C"/>
    <w:rsid w:val="00F94FA3"/>
    <w:rsid w:val="00F9659F"/>
    <w:rsid w:val="00F969AD"/>
    <w:rsid w:val="00F96CFF"/>
    <w:rsid w:val="00F97265"/>
    <w:rsid w:val="00F97664"/>
    <w:rsid w:val="00F97D7E"/>
    <w:rsid w:val="00FA055F"/>
    <w:rsid w:val="00FA11D0"/>
    <w:rsid w:val="00FA1ABD"/>
    <w:rsid w:val="00FA1DF3"/>
    <w:rsid w:val="00FA2CA0"/>
    <w:rsid w:val="00FA2CA5"/>
    <w:rsid w:val="00FA313D"/>
    <w:rsid w:val="00FA3983"/>
    <w:rsid w:val="00FA4308"/>
    <w:rsid w:val="00FA45BB"/>
    <w:rsid w:val="00FA45C0"/>
    <w:rsid w:val="00FA4C2B"/>
    <w:rsid w:val="00FA4DA6"/>
    <w:rsid w:val="00FA51DD"/>
    <w:rsid w:val="00FA52F8"/>
    <w:rsid w:val="00FA5387"/>
    <w:rsid w:val="00FA5808"/>
    <w:rsid w:val="00FA5D72"/>
    <w:rsid w:val="00FA7580"/>
    <w:rsid w:val="00FA77C8"/>
    <w:rsid w:val="00FA7F70"/>
    <w:rsid w:val="00FB021A"/>
    <w:rsid w:val="00FB1175"/>
    <w:rsid w:val="00FB11A6"/>
    <w:rsid w:val="00FB12E4"/>
    <w:rsid w:val="00FB16EC"/>
    <w:rsid w:val="00FB27ED"/>
    <w:rsid w:val="00FB2ECF"/>
    <w:rsid w:val="00FB328D"/>
    <w:rsid w:val="00FB3351"/>
    <w:rsid w:val="00FB3C8A"/>
    <w:rsid w:val="00FB3DF0"/>
    <w:rsid w:val="00FB5018"/>
    <w:rsid w:val="00FB52B5"/>
    <w:rsid w:val="00FB55A3"/>
    <w:rsid w:val="00FB5B10"/>
    <w:rsid w:val="00FB6443"/>
    <w:rsid w:val="00FB677C"/>
    <w:rsid w:val="00FB6A5A"/>
    <w:rsid w:val="00FB6BCE"/>
    <w:rsid w:val="00FB7F54"/>
    <w:rsid w:val="00FC0381"/>
    <w:rsid w:val="00FC08EE"/>
    <w:rsid w:val="00FC092F"/>
    <w:rsid w:val="00FC184A"/>
    <w:rsid w:val="00FC1B95"/>
    <w:rsid w:val="00FC1FBC"/>
    <w:rsid w:val="00FC29E2"/>
    <w:rsid w:val="00FC3099"/>
    <w:rsid w:val="00FC32E2"/>
    <w:rsid w:val="00FC339A"/>
    <w:rsid w:val="00FC3696"/>
    <w:rsid w:val="00FC38A2"/>
    <w:rsid w:val="00FC3A80"/>
    <w:rsid w:val="00FC44D0"/>
    <w:rsid w:val="00FC4700"/>
    <w:rsid w:val="00FC490F"/>
    <w:rsid w:val="00FC6293"/>
    <w:rsid w:val="00FC62E0"/>
    <w:rsid w:val="00FC6798"/>
    <w:rsid w:val="00FC7671"/>
    <w:rsid w:val="00FC7907"/>
    <w:rsid w:val="00FC7957"/>
    <w:rsid w:val="00FC7A95"/>
    <w:rsid w:val="00FD0110"/>
    <w:rsid w:val="00FD09B9"/>
    <w:rsid w:val="00FD0AFC"/>
    <w:rsid w:val="00FD0F33"/>
    <w:rsid w:val="00FD122C"/>
    <w:rsid w:val="00FD268C"/>
    <w:rsid w:val="00FD2E64"/>
    <w:rsid w:val="00FD3352"/>
    <w:rsid w:val="00FD3BB0"/>
    <w:rsid w:val="00FD3CF9"/>
    <w:rsid w:val="00FD422B"/>
    <w:rsid w:val="00FD4EA3"/>
    <w:rsid w:val="00FD4ECF"/>
    <w:rsid w:val="00FD5978"/>
    <w:rsid w:val="00FD598E"/>
    <w:rsid w:val="00FD5CE8"/>
    <w:rsid w:val="00FD62C0"/>
    <w:rsid w:val="00FD6407"/>
    <w:rsid w:val="00FD678C"/>
    <w:rsid w:val="00FD74EE"/>
    <w:rsid w:val="00FD7706"/>
    <w:rsid w:val="00FD77F2"/>
    <w:rsid w:val="00FD78C9"/>
    <w:rsid w:val="00FD7C38"/>
    <w:rsid w:val="00FD7E91"/>
    <w:rsid w:val="00FE093B"/>
    <w:rsid w:val="00FE0F04"/>
    <w:rsid w:val="00FE11C8"/>
    <w:rsid w:val="00FE1392"/>
    <w:rsid w:val="00FE1561"/>
    <w:rsid w:val="00FE2E4D"/>
    <w:rsid w:val="00FE2F2E"/>
    <w:rsid w:val="00FE31D1"/>
    <w:rsid w:val="00FE3EA7"/>
    <w:rsid w:val="00FE3F2A"/>
    <w:rsid w:val="00FE49F5"/>
    <w:rsid w:val="00FE4A69"/>
    <w:rsid w:val="00FE4AD5"/>
    <w:rsid w:val="00FE5121"/>
    <w:rsid w:val="00FE5596"/>
    <w:rsid w:val="00FE6283"/>
    <w:rsid w:val="00FE66C0"/>
    <w:rsid w:val="00FE671C"/>
    <w:rsid w:val="00FF044C"/>
    <w:rsid w:val="00FF04F8"/>
    <w:rsid w:val="00FF16F7"/>
    <w:rsid w:val="00FF2750"/>
    <w:rsid w:val="00FF348B"/>
    <w:rsid w:val="00FF386C"/>
    <w:rsid w:val="00FF3B62"/>
    <w:rsid w:val="00FF3B77"/>
    <w:rsid w:val="00FF4B80"/>
    <w:rsid w:val="00FF4E5D"/>
    <w:rsid w:val="00FF4F63"/>
    <w:rsid w:val="00FF50E9"/>
    <w:rsid w:val="00FF5568"/>
    <w:rsid w:val="00FF6277"/>
    <w:rsid w:val="00FF7316"/>
    <w:rsid w:val="00FF7728"/>
    <w:rsid w:val="00FF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1D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iPriority="0" w:unhideWhenUsed="0" w:qFormat="1"/>
    <w:lsdException w:name="heading 8" w:semiHidden="0" w:unhideWhenUsed="0" w:qFormat="1"/>
    <w:lsdException w:name="heading 9" w:semiHidden="0" w:unhideWhenUsed="0" w:qFormat="1"/>
    <w:lsdException w:name="toc 1" w:uiPriority="0"/>
    <w:lsdException w:name="toc 2" w:uiPriority="0"/>
    <w:lsdException w:name="toc 4" w:uiPriority="39"/>
    <w:lsdException w:name="toc 5" w:uiPriority="0"/>
    <w:lsdException w:name="toc 6" w:uiPriority="39"/>
    <w:lsdException w:name="toc 7" w:uiPriority="39"/>
    <w:lsdException w:name="toc 8" w:uiPriority="39"/>
    <w:lsdException w:name="toc 9" w:uiPriority="39"/>
    <w:lsdException w:name="annotation text" w:uiPriority="0"/>
    <w:lsdException w:name="caption" w:semiHidden="0" w:unhideWhenUsed="0" w:qFormat="1"/>
    <w:lsdException w:name="annotation reference" w:uiPriority="0"/>
    <w:lsdException w:name="List" w:uiPriority="0"/>
    <w:lsdException w:name="List Bullet"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uiPriority="59"/>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0" w:qFormat="1"/>
  </w:latentStyles>
  <w:style w:type="paragraph" w:default="1" w:styleId="a1">
    <w:name w:val="Normal"/>
    <w:qFormat/>
    <w:rsid w:val="00DD37A1"/>
    <w:pPr>
      <w:suppressAutoHyphens/>
      <w:spacing w:after="60"/>
      <w:jc w:val="both"/>
    </w:pPr>
    <w:rPr>
      <w:sz w:val="24"/>
      <w:szCs w:val="24"/>
      <w:lang w:eastAsia="ar-SA"/>
    </w:rPr>
  </w:style>
  <w:style w:type="paragraph" w:styleId="13">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1"/>
    <w:next w:val="a1"/>
    <w:link w:val="14"/>
    <w:qFormat/>
    <w:rsid w:val="000C66E2"/>
    <w:pPr>
      <w:keepNext/>
      <w:spacing w:before="240"/>
      <w:jc w:val="center"/>
      <w:outlineLvl w:val="0"/>
    </w:pPr>
    <w:rPr>
      <w:kern w:val="1"/>
      <w:sz w:val="36"/>
      <w:szCs w:val="36"/>
    </w:rPr>
  </w:style>
  <w:style w:type="paragraph" w:styleId="21">
    <w:name w:val="heading 2"/>
    <w:aliases w:val="H2,Heading 2 Char,Заголовок 2 Знак1,Заголовок 2 Знак Знак Знак,Заголовок 2 Знак Знак,Заголовок 2 Знак2 Знак Знак,Заголовок 2 Знак1 Знак Знак Знак,Знак Знак Знак Знак Знак,Заголовок 2 Знак2,h2,Chapter Title,Sub Head,PullOut,contract,2,H21,H22"/>
    <w:basedOn w:val="a1"/>
    <w:next w:val="a1"/>
    <w:link w:val="22"/>
    <w:qFormat/>
    <w:rsid w:val="00DF674C"/>
    <w:pPr>
      <w:keepNext/>
      <w:spacing w:before="240"/>
      <w:outlineLvl w:val="1"/>
    </w:pPr>
    <w:rPr>
      <w:rFonts w:ascii="Arial" w:hAnsi="Arial" w:cs="Arial"/>
      <w:b/>
      <w:bCs/>
      <w:i/>
      <w:iCs/>
      <w:sz w:val="28"/>
      <w:szCs w:val="28"/>
    </w:rPr>
  </w:style>
  <w:style w:type="paragraph" w:styleId="31">
    <w:name w:val="heading 3"/>
    <w:basedOn w:val="a1"/>
    <w:next w:val="a1"/>
    <w:link w:val="32"/>
    <w:qFormat/>
    <w:rsid w:val="001E13C9"/>
    <w:pPr>
      <w:keepNext/>
      <w:spacing w:before="240"/>
      <w:outlineLvl w:val="2"/>
    </w:pPr>
    <w:rPr>
      <w:rFonts w:ascii="Arial" w:hAnsi="Arial" w:cs="Arial"/>
      <w:b/>
      <w:bCs/>
      <w:sz w:val="26"/>
      <w:szCs w:val="26"/>
    </w:rPr>
  </w:style>
  <w:style w:type="paragraph" w:styleId="40">
    <w:name w:val="heading 4"/>
    <w:basedOn w:val="a1"/>
    <w:next w:val="a1"/>
    <w:link w:val="41"/>
    <w:qFormat/>
    <w:rsid w:val="00DF674C"/>
    <w:pPr>
      <w:keepNext/>
      <w:keepLines/>
      <w:tabs>
        <w:tab w:val="left" w:pos="1134"/>
      </w:tabs>
      <w:spacing w:before="60" w:line="288" w:lineRule="auto"/>
      <w:outlineLvl w:val="3"/>
    </w:pPr>
    <w:rPr>
      <w:b/>
      <w:bCs/>
      <w:i/>
      <w:iCs/>
      <w:lang w:eastAsia="ru-RU"/>
    </w:rPr>
  </w:style>
  <w:style w:type="paragraph" w:styleId="50">
    <w:name w:val="heading 5"/>
    <w:basedOn w:val="a1"/>
    <w:next w:val="a1"/>
    <w:link w:val="51"/>
    <w:qFormat/>
    <w:rsid w:val="00DF674C"/>
    <w:pPr>
      <w:keepNext/>
      <w:suppressAutoHyphens w:val="0"/>
      <w:spacing w:before="120" w:after="240" w:line="288" w:lineRule="auto"/>
      <w:ind w:left="1008" w:hanging="1008"/>
      <w:outlineLvl w:val="4"/>
    </w:pPr>
    <w:rPr>
      <w:b/>
      <w:bCs/>
      <w:lang w:eastAsia="ru-RU"/>
    </w:rPr>
  </w:style>
  <w:style w:type="paragraph" w:styleId="60">
    <w:name w:val="heading 6"/>
    <w:basedOn w:val="a1"/>
    <w:next w:val="a1"/>
    <w:link w:val="61"/>
    <w:uiPriority w:val="99"/>
    <w:qFormat/>
    <w:rsid w:val="00DF674C"/>
    <w:pPr>
      <w:suppressAutoHyphens w:val="0"/>
      <w:spacing w:before="120" w:after="240" w:line="288" w:lineRule="auto"/>
      <w:ind w:left="1152" w:hanging="1152"/>
      <w:outlineLvl w:val="5"/>
    </w:pPr>
    <w:rPr>
      <w:b/>
      <w:bCs/>
      <w:sz w:val="22"/>
      <w:szCs w:val="22"/>
      <w:lang w:eastAsia="ru-RU"/>
    </w:rPr>
  </w:style>
  <w:style w:type="paragraph" w:styleId="7">
    <w:name w:val="heading 7"/>
    <w:basedOn w:val="a1"/>
    <w:next w:val="a1"/>
    <w:link w:val="70"/>
    <w:qFormat/>
    <w:rsid w:val="00DF674C"/>
    <w:pPr>
      <w:suppressAutoHyphens w:val="0"/>
      <w:spacing w:before="240" w:line="288" w:lineRule="auto"/>
      <w:ind w:left="1296" w:hanging="1296"/>
      <w:outlineLvl w:val="6"/>
    </w:pPr>
    <w:rPr>
      <w:lang w:eastAsia="ru-RU"/>
    </w:rPr>
  </w:style>
  <w:style w:type="paragraph" w:styleId="8">
    <w:name w:val="heading 8"/>
    <w:basedOn w:val="a1"/>
    <w:next w:val="a1"/>
    <w:link w:val="80"/>
    <w:uiPriority w:val="99"/>
    <w:qFormat/>
    <w:rsid w:val="00DF674C"/>
    <w:pPr>
      <w:suppressAutoHyphens w:val="0"/>
      <w:spacing w:before="240" w:line="288" w:lineRule="auto"/>
      <w:ind w:left="1440" w:hanging="1440"/>
      <w:outlineLvl w:val="7"/>
    </w:pPr>
    <w:rPr>
      <w:i/>
      <w:iCs/>
      <w:lang w:eastAsia="ru-RU"/>
    </w:rPr>
  </w:style>
  <w:style w:type="paragraph" w:styleId="9">
    <w:name w:val="heading 9"/>
    <w:basedOn w:val="a1"/>
    <w:next w:val="a1"/>
    <w:link w:val="90"/>
    <w:uiPriority w:val="99"/>
    <w:qFormat/>
    <w:rsid w:val="00DF674C"/>
    <w:pPr>
      <w:suppressAutoHyphens w:val="0"/>
      <w:spacing w:before="240" w:line="288" w:lineRule="auto"/>
      <w:ind w:left="1584" w:hanging="1584"/>
      <w:outlineLvl w:val="8"/>
    </w:pPr>
    <w:rPr>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3"/>
    <w:locked/>
    <w:rsid w:val="00D12274"/>
    <w:rPr>
      <w:rFonts w:ascii="Cambria" w:hAnsi="Cambria" w:cs="Cambria"/>
      <w:b/>
      <w:bCs/>
      <w:kern w:val="32"/>
      <w:sz w:val="32"/>
      <w:szCs w:val="32"/>
      <w:lang w:eastAsia="ar-SA" w:bidi="ar-SA"/>
    </w:rPr>
  </w:style>
  <w:style w:type="character" w:customStyle="1" w:styleId="22">
    <w:name w:val="Заголовок 2 Знак"/>
    <w:aliases w:val="H2 Знак,Heading 2 Char Знак,Заголовок 2 Знак1 Знак,Заголовок 2 Знак Знак Знак Знак,Заголовок 2 Знак Знак Знак1,Заголовок 2 Знак2 Знак Знак Знак,Заголовок 2 Знак1 Знак Знак Знак Знак,Знак Знак Знак Знак Знак Знак,Заголовок 2 Знак2 Знак"/>
    <w:link w:val="21"/>
    <w:locked/>
    <w:rsid w:val="00D12274"/>
    <w:rPr>
      <w:rFonts w:ascii="Cambria" w:hAnsi="Cambria" w:cs="Cambria"/>
      <w:b/>
      <w:bCs/>
      <w:i/>
      <w:iCs/>
      <w:sz w:val="28"/>
      <w:szCs w:val="28"/>
      <w:lang w:eastAsia="ar-SA" w:bidi="ar-SA"/>
    </w:rPr>
  </w:style>
  <w:style w:type="character" w:customStyle="1" w:styleId="32">
    <w:name w:val="Заголовок 3 Знак"/>
    <w:link w:val="31"/>
    <w:locked/>
    <w:rsid w:val="00D12274"/>
    <w:rPr>
      <w:rFonts w:ascii="Cambria" w:hAnsi="Cambria" w:cs="Cambria"/>
      <w:b/>
      <w:bCs/>
      <w:sz w:val="26"/>
      <w:szCs w:val="26"/>
      <w:lang w:eastAsia="ar-SA" w:bidi="ar-SA"/>
    </w:rPr>
  </w:style>
  <w:style w:type="character" w:customStyle="1" w:styleId="41">
    <w:name w:val="Заголовок 4 Знак"/>
    <w:link w:val="40"/>
    <w:locked/>
    <w:rsid w:val="00D12274"/>
    <w:rPr>
      <w:rFonts w:ascii="Calibri" w:hAnsi="Calibri" w:cs="Calibri"/>
      <w:b/>
      <w:bCs/>
      <w:sz w:val="28"/>
      <w:szCs w:val="28"/>
      <w:lang w:eastAsia="ar-SA" w:bidi="ar-SA"/>
    </w:rPr>
  </w:style>
  <w:style w:type="character" w:customStyle="1" w:styleId="51">
    <w:name w:val="Заголовок 5 Знак"/>
    <w:link w:val="50"/>
    <w:locked/>
    <w:rsid w:val="00D12274"/>
    <w:rPr>
      <w:rFonts w:ascii="Calibri" w:hAnsi="Calibri" w:cs="Calibri"/>
      <w:b/>
      <w:bCs/>
      <w:i/>
      <w:iCs/>
      <w:sz w:val="26"/>
      <w:szCs w:val="26"/>
      <w:lang w:eastAsia="ar-SA" w:bidi="ar-SA"/>
    </w:rPr>
  </w:style>
  <w:style w:type="character" w:customStyle="1" w:styleId="61">
    <w:name w:val="Заголовок 6 Знак"/>
    <w:link w:val="60"/>
    <w:uiPriority w:val="99"/>
    <w:locked/>
    <w:rsid w:val="00D12274"/>
    <w:rPr>
      <w:rFonts w:ascii="Calibri" w:hAnsi="Calibri" w:cs="Calibri"/>
      <w:b/>
      <w:bCs/>
      <w:lang w:eastAsia="ar-SA" w:bidi="ar-SA"/>
    </w:rPr>
  </w:style>
  <w:style w:type="character" w:customStyle="1" w:styleId="70">
    <w:name w:val="Заголовок 7 Знак"/>
    <w:link w:val="7"/>
    <w:locked/>
    <w:rsid w:val="00D12274"/>
    <w:rPr>
      <w:rFonts w:ascii="Calibri" w:hAnsi="Calibri" w:cs="Calibri"/>
      <w:sz w:val="24"/>
      <w:szCs w:val="24"/>
      <w:lang w:eastAsia="ar-SA" w:bidi="ar-SA"/>
    </w:rPr>
  </w:style>
  <w:style w:type="character" w:customStyle="1" w:styleId="80">
    <w:name w:val="Заголовок 8 Знак"/>
    <w:link w:val="8"/>
    <w:uiPriority w:val="99"/>
    <w:locked/>
    <w:rsid w:val="00D12274"/>
    <w:rPr>
      <w:rFonts w:ascii="Calibri" w:hAnsi="Calibri" w:cs="Calibri"/>
      <w:i/>
      <w:iCs/>
      <w:sz w:val="24"/>
      <w:szCs w:val="24"/>
      <w:lang w:eastAsia="ar-SA" w:bidi="ar-SA"/>
    </w:rPr>
  </w:style>
  <w:style w:type="character" w:customStyle="1" w:styleId="90">
    <w:name w:val="Заголовок 9 Знак"/>
    <w:link w:val="9"/>
    <w:uiPriority w:val="99"/>
    <w:locked/>
    <w:rsid w:val="00D12274"/>
    <w:rPr>
      <w:rFonts w:ascii="Cambria" w:hAnsi="Cambria" w:cs="Cambria"/>
      <w:lang w:eastAsia="ar-SA" w:bidi="ar-SA"/>
    </w:rPr>
  </w:style>
  <w:style w:type="character" w:styleId="a5">
    <w:name w:val="Hyperlink"/>
    <w:uiPriority w:val="99"/>
    <w:rsid w:val="000C66E2"/>
    <w:rPr>
      <w:color w:val="0000FF"/>
      <w:u w:val="single"/>
    </w:rPr>
  </w:style>
  <w:style w:type="character" w:styleId="a6">
    <w:name w:val="page number"/>
    <w:uiPriority w:val="99"/>
    <w:rsid w:val="000C66E2"/>
    <w:rPr>
      <w:rFonts w:ascii="Times New Roman" w:hAnsi="Times New Roman" w:cs="Times New Roman"/>
    </w:rPr>
  </w:style>
  <w:style w:type="paragraph" w:styleId="a7">
    <w:name w:val="footer"/>
    <w:aliases w:val="Не удалять!"/>
    <w:basedOn w:val="a1"/>
    <w:link w:val="a8"/>
    <w:uiPriority w:val="99"/>
    <w:rsid w:val="000C66E2"/>
    <w:pPr>
      <w:tabs>
        <w:tab w:val="center" w:pos="4153"/>
        <w:tab w:val="right" w:pos="8306"/>
      </w:tabs>
    </w:pPr>
  </w:style>
  <w:style w:type="character" w:customStyle="1" w:styleId="a8">
    <w:name w:val="Нижний колонтитул Знак"/>
    <w:aliases w:val="Не удалять! Знак"/>
    <w:link w:val="a7"/>
    <w:uiPriority w:val="99"/>
    <w:locked/>
    <w:rsid w:val="000C66E2"/>
    <w:rPr>
      <w:sz w:val="24"/>
      <w:szCs w:val="24"/>
      <w:lang w:val="ru-RU" w:eastAsia="ar-SA" w:bidi="ar-SA"/>
    </w:rPr>
  </w:style>
  <w:style w:type="paragraph" w:styleId="a9">
    <w:name w:val="Title"/>
    <w:basedOn w:val="a1"/>
    <w:next w:val="aa"/>
    <w:link w:val="ab"/>
    <w:qFormat/>
    <w:rsid w:val="000C66E2"/>
    <w:pPr>
      <w:spacing w:before="240"/>
      <w:jc w:val="center"/>
    </w:pPr>
    <w:rPr>
      <w:rFonts w:ascii="Arial" w:hAnsi="Arial" w:cs="Arial"/>
      <w:b/>
      <w:bCs/>
      <w:kern w:val="1"/>
      <w:sz w:val="32"/>
      <w:szCs w:val="32"/>
    </w:rPr>
  </w:style>
  <w:style w:type="character" w:customStyle="1" w:styleId="ab">
    <w:name w:val="Название Знак"/>
    <w:link w:val="a9"/>
    <w:locked/>
    <w:rsid w:val="00460891"/>
    <w:rPr>
      <w:rFonts w:ascii="Arial" w:hAnsi="Arial" w:cs="Arial"/>
      <w:b/>
      <w:bCs/>
      <w:kern w:val="1"/>
      <w:sz w:val="32"/>
      <w:szCs w:val="32"/>
      <w:lang w:eastAsia="ar-SA" w:bidi="ar-SA"/>
    </w:rPr>
  </w:style>
  <w:style w:type="paragraph" w:customStyle="1" w:styleId="15">
    <w:name w:val="Дата1"/>
    <w:basedOn w:val="a1"/>
    <w:next w:val="a1"/>
    <w:uiPriority w:val="99"/>
    <w:rsid w:val="000C66E2"/>
  </w:style>
  <w:style w:type="paragraph" w:customStyle="1" w:styleId="ConsNormal">
    <w:name w:val="ConsNormal"/>
    <w:link w:val="ConsNormal0"/>
    <w:uiPriority w:val="99"/>
    <w:rsid w:val="000C66E2"/>
    <w:pPr>
      <w:widowControl w:val="0"/>
      <w:suppressAutoHyphens/>
      <w:autoSpaceDE w:val="0"/>
      <w:ind w:right="19772" w:firstLine="720"/>
    </w:pPr>
    <w:rPr>
      <w:rFonts w:ascii="Arial" w:hAnsi="Arial" w:cs="Arial"/>
      <w:sz w:val="22"/>
      <w:szCs w:val="22"/>
      <w:lang w:eastAsia="ar-SA"/>
    </w:rPr>
  </w:style>
  <w:style w:type="paragraph" w:customStyle="1" w:styleId="ConsPlusNonformat">
    <w:name w:val="ConsPlusNonformat"/>
    <w:rsid w:val="000C66E2"/>
    <w:pPr>
      <w:widowControl w:val="0"/>
      <w:autoSpaceDE w:val="0"/>
      <w:autoSpaceDN w:val="0"/>
      <w:adjustRightInd w:val="0"/>
    </w:pPr>
    <w:rPr>
      <w:rFonts w:ascii="Courier New" w:hAnsi="Courier New" w:cs="Courier New"/>
    </w:rPr>
  </w:style>
  <w:style w:type="paragraph" w:styleId="aa">
    <w:name w:val="Subtitle"/>
    <w:basedOn w:val="a1"/>
    <w:link w:val="ac"/>
    <w:qFormat/>
    <w:rsid w:val="000C66E2"/>
    <w:pPr>
      <w:jc w:val="center"/>
      <w:outlineLvl w:val="1"/>
    </w:pPr>
    <w:rPr>
      <w:rFonts w:ascii="Arial" w:hAnsi="Arial" w:cs="Arial"/>
    </w:rPr>
  </w:style>
  <w:style w:type="character" w:customStyle="1" w:styleId="ac">
    <w:name w:val="Подзаголовок Знак"/>
    <w:link w:val="aa"/>
    <w:locked/>
    <w:rsid w:val="00460891"/>
    <w:rPr>
      <w:rFonts w:ascii="Arial" w:hAnsi="Arial" w:cs="Arial"/>
      <w:sz w:val="24"/>
      <w:szCs w:val="24"/>
      <w:lang w:eastAsia="ar-SA" w:bidi="ar-SA"/>
    </w:rPr>
  </w:style>
  <w:style w:type="paragraph" w:customStyle="1" w:styleId="23">
    <w:name w:val="Маркированный список2"/>
    <w:basedOn w:val="a1"/>
    <w:uiPriority w:val="99"/>
    <w:rsid w:val="000C66E2"/>
    <w:pPr>
      <w:widowControl w:val="0"/>
      <w:spacing w:after="0"/>
    </w:pPr>
    <w:rPr>
      <w:sz w:val="22"/>
      <w:szCs w:val="22"/>
    </w:rPr>
  </w:style>
  <w:style w:type="paragraph" w:customStyle="1" w:styleId="220">
    <w:name w:val="Основной текст с отступом 22"/>
    <w:basedOn w:val="a1"/>
    <w:uiPriority w:val="99"/>
    <w:rsid w:val="000C66E2"/>
    <w:pPr>
      <w:spacing w:after="120" w:line="480" w:lineRule="auto"/>
      <w:ind w:left="283"/>
    </w:pPr>
  </w:style>
  <w:style w:type="paragraph" w:customStyle="1" w:styleId="16">
    <w:name w:val="Текст1"/>
    <w:basedOn w:val="a1"/>
    <w:rsid w:val="000C66E2"/>
    <w:pPr>
      <w:spacing w:after="0"/>
      <w:jc w:val="left"/>
    </w:pPr>
    <w:rPr>
      <w:rFonts w:ascii="Courier New" w:hAnsi="Courier New" w:cs="Courier New"/>
      <w:sz w:val="20"/>
      <w:szCs w:val="20"/>
    </w:rPr>
  </w:style>
  <w:style w:type="paragraph" w:customStyle="1" w:styleId="17">
    <w:name w:val="Стиль1"/>
    <w:basedOn w:val="a1"/>
    <w:link w:val="18"/>
    <w:rsid w:val="000C66E2"/>
    <w:pPr>
      <w:keepNext/>
      <w:keepLines/>
      <w:widowControl w:val="0"/>
      <w:suppressLineNumbers/>
      <w:tabs>
        <w:tab w:val="left" w:pos="432"/>
      </w:tabs>
      <w:ind w:left="432" w:hanging="432"/>
      <w:jc w:val="left"/>
    </w:pPr>
    <w:rPr>
      <w:b/>
      <w:bCs/>
    </w:rPr>
  </w:style>
  <w:style w:type="paragraph" w:customStyle="1" w:styleId="24">
    <w:name w:val="Стиль2"/>
    <w:basedOn w:val="a1"/>
    <w:rsid w:val="000C66E2"/>
    <w:pPr>
      <w:keepNext/>
      <w:keepLines/>
      <w:widowControl w:val="0"/>
      <w:suppressLineNumbers/>
      <w:tabs>
        <w:tab w:val="left" w:pos="576"/>
        <w:tab w:val="left" w:pos="643"/>
      </w:tabs>
      <w:ind w:left="576" w:hanging="576"/>
    </w:pPr>
    <w:rPr>
      <w:b/>
      <w:bCs/>
    </w:rPr>
  </w:style>
  <w:style w:type="paragraph" w:customStyle="1" w:styleId="33">
    <w:name w:val="Стиль3 Знак"/>
    <w:basedOn w:val="220"/>
    <w:link w:val="34"/>
    <w:rsid w:val="000C66E2"/>
    <w:pPr>
      <w:widowControl w:val="0"/>
      <w:tabs>
        <w:tab w:val="left" w:pos="227"/>
      </w:tabs>
      <w:spacing w:after="0" w:line="240" w:lineRule="auto"/>
      <w:ind w:left="0"/>
    </w:pPr>
  </w:style>
  <w:style w:type="paragraph" w:customStyle="1" w:styleId="2-11">
    <w:name w:val="содержание2-11"/>
    <w:basedOn w:val="a1"/>
    <w:uiPriority w:val="99"/>
    <w:rsid w:val="000C66E2"/>
  </w:style>
  <w:style w:type="paragraph" w:customStyle="1" w:styleId="35">
    <w:name w:val="Стиль3"/>
    <w:basedOn w:val="220"/>
    <w:uiPriority w:val="99"/>
    <w:rsid w:val="000C66E2"/>
    <w:pPr>
      <w:widowControl w:val="0"/>
      <w:tabs>
        <w:tab w:val="left" w:pos="1307"/>
      </w:tabs>
      <w:spacing w:after="0" w:line="240" w:lineRule="auto"/>
      <w:ind w:left="1080"/>
    </w:pPr>
  </w:style>
  <w:style w:type="paragraph" w:customStyle="1" w:styleId="ConsPlusNormal">
    <w:name w:val="ConsPlusNormal"/>
    <w:link w:val="ConsPlusNormal0"/>
    <w:qFormat/>
    <w:rsid w:val="000C66E2"/>
    <w:pPr>
      <w:suppressAutoHyphens/>
      <w:autoSpaceDE w:val="0"/>
      <w:ind w:firstLine="720"/>
    </w:pPr>
    <w:rPr>
      <w:rFonts w:ascii="Arial" w:hAnsi="Arial" w:cs="Arial"/>
      <w:sz w:val="22"/>
      <w:szCs w:val="22"/>
      <w:lang w:eastAsia="ar-SA"/>
    </w:rPr>
  </w:style>
  <w:style w:type="character" w:customStyle="1" w:styleId="18">
    <w:name w:val="Стиль1 Знак"/>
    <w:link w:val="17"/>
    <w:locked/>
    <w:rsid w:val="000C66E2"/>
    <w:rPr>
      <w:b/>
      <w:bCs/>
      <w:sz w:val="24"/>
      <w:szCs w:val="24"/>
      <w:lang w:val="ru-RU" w:eastAsia="ar-SA" w:bidi="ar-SA"/>
    </w:rPr>
  </w:style>
  <w:style w:type="paragraph" w:styleId="HTML">
    <w:name w:val="HTML Preformatted"/>
    <w:basedOn w:val="a1"/>
    <w:link w:val="HTML0"/>
    <w:uiPriority w:val="99"/>
    <w:rsid w:val="000C6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D12274"/>
    <w:rPr>
      <w:rFonts w:ascii="Courier New" w:hAnsi="Courier New" w:cs="Courier New"/>
      <w:sz w:val="20"/>
      <w:szCs w:val="20"/>
      <w:lang w:eastAsia="ar-SA" w:bidi="ar-SA"/>
    </w:rPr>
  </w:style>
  <w:style w:type="paragraph" w:customStyle="1" w:styleId="ad">
    <w:name w:val="Словарная статья"/>
    <w:basedOn w:val="a1"/>
    <w:next w:val="a1"/>
    <w:rsid w:val="000C66E2"/>
    <w:pPr>
      <w:autoSpaceDE w:val="0"/>
      <w:spacing w:after="0"/>
      <w:ind w:right="118"/>
    </w:pPr>
    <w:rPr>
      <w:rFonts w:ascii="Arial" w:hAnsi="Arial" w:cs="Arial"/>
      <w:sz w:val="20"/>
      <w:szCs w:val="20"/>
    </w:rPr>
  </w:style>
  <w:style w:type="paragraph" w:customStyle="1" w:styleId="19">
    <w:name w:val="Маркированный список1"/>
    <w:basedOn w:val="a1"/>
    <w:rsid w:val="000C66E2"/>
    <w:pPr>
      <w:widowControl w:val="0"/>
      <w:spacing w:after="0"/>
    </w:pPr>
    <w:rPr>
      <w:sz w:val="22"/>
      <w:szCs w:val="22"/>
    </w:rPr>
  </w:style>
  <w:style w:type="character" w:customStyle="1" w:styleId="42">
    <w:name w:val="Основной шрифт абзаца4"/>
    <w:uiPriority w:val="99"/>
    <w:rsid w:val="000C66E2"/>
  </w:style>
  <w:style w:type="paragraph" w:styleId="ae">
    <w:name w:val="Body Text"/>
    <w:aliases w:val="L1 Body Text"/>
    <w:basedOn w:val="a1"/>
    <w:link w:val="af"/>
    <w:rsid w:val="000C66E2"/>
    <w:pPr>
      <w:spacing w:after="120"/>
    </w:pPr>
  </w:style>
  <w:style w:type="character" w:customStyle="1" w:styleId="af">
    <w:name w:val="Основной текст Знак"/>
    <w:aliases w:val="L1 Body Text Знак"/>
    <w:link w:val="ae"/>
    <w:locked/>
    <w:rsid w:val="000C66E2"/>
    <w:rPr>
      <w:sz w:val="24"/>
      <w:szCs w:val="24"/>
      <w:lang w:val="ru-RU" w:eastAsia="ar-SA" w:bidi="ar-SA"/>
    </w:rPr>
  </w:style>
  <w:style w:type="paragraph" w:styleId="af0">
    <w:name w:val="Body Text Indent"/>
    <w:basedOn w:val="a1"/>
    <w:link w:val="af1"/>
    <w:rsid w:val="000C66E2"/>
    <w:pPr>
      <w:spacing w:before="60" w:after="0"/>
      <w:ind w:firstLine="851"/>
    </w:pPr>
  </w:style>
  <w:style w:type="character" w:customStyle="1" w:styleId="af1">
    <w:name w:val="Основной текст с отступом Знак"/>
    <w:link w:val="af0"/>
    <w:locked/>
    <w:rsid w:val="000C66E2"/>
    <w:rPr>
      <w:sz w:val="24"/>
      <w:szCs w:val="24"/>
      <w:lang w:val="ru-RU" w:eastAsia="ar-SA" w:bidi="ar-SA"/>
    </w:rPr>
  </w:style>
  <w:style w:type="paragraph" w:customStyle="1" w:styleId="320">
    <w:name w:val="Основной текст 32"/>
    <w:basedOn w:val="a1"/>
    <w:uiPriority w:val="99"/>
    <w:rsid w:val="000C66E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styleId="25">
    <w:name w:val="envelope return"/>
    <w:basedOn w:val="a1"/>
    <w:uiPriority w:val="99"/>
    <w:rsid w:val="000C66E2"/>
    <w:rPr>
      <w:rFonts w:ascii="Arial" w:hAnsi="Arial" w:cs="Arial"/>
      <w:sz w:val="20"/>
      <w:szCs w:val="20"/>
    </w:rPr>
  </w:style>
  <w:style w:type="character" w:customStyle="1" w:styleId="af2">
    <w:name w:val="Основной шрифт"/>
    <w:uiPriority w:val="99"/>
    <w:rsid w:val="000C66E2"/>
  </w:style>
  <w:style w:type="paragraph" w:customStyle="1" w:styleId="210">
    <w:name w:val="Основной текст 21"/>
    <w:basedOn w:val="a1"/>
    <w:rsid w:val="000C66E2"/>
    <w:pPr>
      <w:tabs>
        <w:tab w:val="left" w:pos="2167"/>
      </w:tabs>
      <w:ind w:left="2167" w:hanging="567"/>
    </w:pPr>
  </w:style>
  <w:style w:type="paragraph" w:customStyle="1" w:styleId="1a">
    <w:name w:val="Абзац списка1"/>
    <w:basedOn w:val="a1"/>
    <w:rsid w:val="000C66E2"/>
    <w:pPr>
      <w:suppressAutoHyphens w:val="0"/>
      <w:spacing w:after="200" w:line="276" w:lineRule="auto"/>
      <w:ind w:left="720"/>
      <w:jc w:val="left"/>
    </w:pPr>
    <w:rPr>
      <w:rFonts w:ascii="Calibri" w:hAnsi="Calibri" w:cs="Calibri"/>
      <w:sz w:val="22"/>
      <w:szCs w:val="22"/>
      <w:lang w:eastAsia="en-US"/>
    </w:rPr>
  </w:style>
  <w:style w:type="paragraph" w:styleId="36">
    <w:name w:val="Body Text 3"/>
    <w:basedOn w:val="a1"/>
    <w:link w:val="37"/>
    <w:uiPriority w:val="99"/>
    <w:rsid w:val="000C66E2"/>
    <w:pPr>
      <w:spacing w:after="120"/>
    </w:pPr>
    <w:rPr>
      <w:sz w:val="16"/>
      <w:szCs w:val="16"/>
    </w:rPr>
  </w:style>
  <w:style w:type="character" w:customStyle="1" w:styleId="37">
    <w:name w:val="Основной текст 3 Знак"/>
    <w:link w:val="36"/>
    <w:uiPriority w:val="99"/>
    <w:locked/>
    <w:rsid w:val="000C66E2"/>
    <w:rPr>
      <w:sz w:val="16"/>
      <w:szCs w:val="16"/>
      <w:lang w:val="ru-RU" w:eastAsia="ar-SA" w:bidi="ar-SA"/>
    </w:rPr>
  </w:style>
  <w:style w:type="paragraph" w:styleId="38">
    <w:name w:val="Body Text Indent 3"/>
    <w:basedOn w:val="a1"/>
    <w:link w:val="39"/>
    <w:uiPriority w:val="99"/>
    <w:rsid w:val="000C66E2"/>
    <w:pPr>
      <w:spacing w:after="120"/>
      <w:ind w:left="283"/>
    </w:pPr>
    <w:rPr>
      <w:sz w:val="16"/>
      <w:szCs w:val="16"/>
    </w:rPr>
  </w:style>
  <w:style w:type="character" w:customStyle="1" w:styleId="39">
    <w:name w:val="Основной текст с отступом 3 Знак"/>
    <w:link w:val="38"/>
    <w:uiPriority w:val="99"/>
    <w:locked/>
    <w:rsid w:val="00D12274"/>
    <w:rPr>
      <w:sz w:val="16"/>
      <w:szCs w:val="16"/>
      <w:lang w:eastAsia="ar-SA" w:bidi="ar-SA"/>
    </w:rPr>
  </w:style>
  <w:style w:type="paragraph" w:styleId="af3">
    <w:name w:val="Balloon Text"/>
    <w:basedOn w:val="a1"/>
    <w:link w:val="af4"/>
    <w:rsid w:val="00765A6F"/>
    <w:rPr>
      <w:rFonts w:ascii="Tahoma" w:hAnsi="Tahoma" w:cs="Tahoma"/>
      <w:sz w:val="16"/>
      <w:szCs w:val="16"/>
    </w:rPr>
  </w:style>
  <w:style w:type="character" w:customStyle="1" w:styleId="af4">
    <w:name w:val="Текст выноски Знак"/>
    <w:link w:val="af3"/>
    <w:locked/>
    <w:rsid w:val="00D12274"/>
    <w:rPr>
      <w:sz w:val="2"/>
      <w:szCs w:val="2"/>
      <w:lang w:eastAsia="ar-SA" w:bidi="ar-SA"/>
    </w:rPr>
  </w:style>
  <w:style w:type="character" w:styleId="af5">
    <w:name w:val="footnote reference"/>
    <w:uiPriority w:val="99"/>
    <w:rsid w:val="004E5D21"/>
    <w:rPr>
      <w:rFonts w:ascii="Times New Roman" w:hAnsi="Times New Roman" w:cs="Times New Roman"/>
      <w:vertAlign w:val="superscript"/>
    </w:rPr>
  </w:style>
  <w:style w:type="paragraph" w:customStyle="1" w:styleId="af6">
    <w:name w:val="Абзац"/>
    <w:basedOn w:val="a1"/>
    <w:uiPriority w:val="99"/>
    <w:rsid w:val="004E0111"/>
    <w:pPr>
      <w:suppressAutoHyphens w:val="0"/>
      <w:spacing w:after="120"/>
    </w:pPr>
    <w:rPr>
      <w:rFonts w:ascii="Arial" w:hAnsi="Arial" w:cs="Arial"/>
      <w:lang w:eastAsia="en-US"/>
    </w:rPr>
  </w:style>
  <w:style w:type="paragraph" w:styleId="af7">
    <w:name w:val="header"/>
    <w:aliases w:val="Even,h,Знак8,*Header"/>
    <w:basedOn w:val="a1"/>
    <w:link w:val="af8"/>
    <w:uiPriority w:val="99"/>
    <w:rsid w:val="00D550DF"/>
    <w:pPr>
      <w:tabs>
        <w:tab w:val="center" w:pos="4677"/>
        <w:tab w:val="right" w:pos="9355"/>
      </w:tabs>
    </w:pPr>
  </w:style>
  <w:style w:type="character" w:customStyle="1" w:styleId="af8">
    <w:name w:val="Верхний колонтитул Знак"/>
    <w:aliases w:val="Even Знак,h Знак,Знак8 Знак,*Header Знак"/>
    <w:link w:val="af7"/>
    <w:uiPriority w:val="99"/>
    <w:locked/>
    <w:rsid w:val="00DF674C"/>
    <w:rPr>
      <w:sz w:val="24"/>
      <w:szCs w:val="24"/>
      <w:lang w:val="ru-RU" w:eastAsia="ar-SA" w:bidi="ar-SA"/>
    </w:rPr>
  </w:style>
  <w:style w:type="table" w:styleId="af9">
    <w:name w:val="Table Grid"/>
    <w:basedOn w:val="a3"/>
    <w:uiPriority w:val="59"/>
    <w:rsid w:val="00493A53"/>
    <w:pPr>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w:basedOn w:val="a1"/>
    <w:uiPriority w:val="99"/>
    <w:rsid w:val="00CA5D9D"/>
    <w:pPr>
      <w:suppressAutoHyphens w:val="0"/>
      <w:spacing w:after="160" w:line="240" w:lineRule="exact"/>
      <w:jc w:val="left"/>
    </w:pPr>
    <w:rPr>
      <w:rFonts w:ascii="Verdana" w:hAnsi="Verdana" w:cs="Verdana"/>
      <w:lang w:val="en-US" w:eastAsia="en-US"/>
    </w:rPr>
  </w:style>
  <w:style w:type="paragraph" w:customStyle="1" w:styleId="1b">
    <w:name w:val="Знак1"/>
    <w:basedOn w:val="a1"/>
    <w:uiPriority w:val="99"/>
    <w:rsid w:val="00EC56DF"/>
    <w:pPr>
      <w:suppressAutoHyphens w:val="0"/>
      <w:spacing w:after="160" w:line="240" w:lineRule="exact"/>
      <w:jc w:val="left"/>
    </w:pPr>
    <w:rPr>
      <w:sz w:val="20"/>
      <w:szCs w:val="20"/>
      <w:lang w:eastAsia="zh-CN"/>
    </w:rPr>
  </w:style>
  <w:style w:type="paragraph" w:styleId="afb">
    <w:name w:val="Document Map"/>
    <w:basedOn w:val="a1"/>
    <w:link w:val="afc"/>
    <w:uiPriority w:val="99"/>
    <w:semiHidden/>
    <w:rsid w:val="009E6465"/>
    <w:pPr>
      <w:shd w:val="clear" w:color="auto" w:fill="000080"/>
    </w:pPr>
    <w:rPr>
      <w:rFonts w:ascii="Tahoma" w:hAnsi="Tahoma" w:cs="Tahoma"/>
      <w:sz w:val="20"/>
      <w:szCs w:val="20"/>
    </w:rPr>
  </w:style>
  <w:style w:type="character" w:customStyle="1" w:styleId="afc">
    <w:name w:val="Схема документа Знак"/>
    <w:link w:val="afb"/>
    <w:uiPriority w:val="99"/>
    <w:locked/>
    <w:rsid w:val="00D12274"/>
    <w:rPr>
      <w:sz w:val="2"/>
      <w:szCs w:val="2"/>
      <w:lang w:eastAsia="ar-SA" w:bidi="ar-SA"/>
    </w:rPr>
  </w:style>
  <w:style w:type="paragraph" w:customStyle="1" w:styleId="26">
    <w:name w:val="Знак2 Знак Знак Знак Знак Знак Знак"/>
    <w:basedOn w:val="a1"/>
    <w:uiPriority w:val="99"/>
    <w:rsid w:val="00950D85"/>
    <w:pPr>
      <w:suppressAutoHyphens w:val="0"/>
      <w:spacing w:after="160" w:line="240" w:lineRule="exact"/>
    </w:pPr>
    <w:rPr>
      <w:rFonts w:ascii="Verdana" w:hAnsi="Verdana" w:cs="Verdana"/>
      <w:sz w:val="20"/>
      <w:szCs w:val="20"/>
      <w:lang w:val="en-US" w:eastAsia="en-US"/>
    </w:rPr>
  </w:style>
  <w:style w:type="paragraph" w:styleId="afd">
    <w:name w:val="List Paragraph"/>
    <w:aliases w:val="it_List1,Абзац списка литеральный,lp1,Bullet List,FooterText,numbered,Paragraphe de liste1,Нумерованый список,List Paragraph1,Нумерованный спиков,Абзац списка для документа,Абзац списка15,4.2.2,Список дефисный"/>
    <w:basedOn w:val="a1"/>
    <w:link w:val="afe"/>
    <w:uiPriority w:val="99"/>
    <w:qFormat/>
    <w:rsid w:val="00950D85"/>
    <w:pPr>
      <w:suppressAutoHyphens w:val="0"/>
      <w:ind w:left="720" w:firstLine="709"/>
    </w:pPr>
    <w:rPr>
      <w:lang w:eastAsia="ru-RU"/>
    </w:rPr>
  </w:style>
  <w:style w:type="paragraph" w:customStyle="1" w:styleId="ConsNonformat">
    <w:name w:val="ConsNonformat"/>
    <w:rsid w:val="00950D85"/>
    <w:pPr>
      <w:widowControl w:val="0"/>
      <w:autoSpaceDE w:val="0"/>
      <w:autoSpaceDN w:val="0"/>
      <w:adjustRightInd w:val="0"/>
    </w:pPr>
    <w:rPr>
      <w:rFonts w:ascii="Courier New" w:hAnsi="Courier New" w:cs="Courier New"/>
    </w:rPr>
  </w:style>
  <w:style w:type="paragraph" w:styleId="27">
    <w:name w:val="Body Text Indent 2"/>
    <w:basedOn w:val="a1"/>
    <w:link w:val="28"/>
    <w:uiPriority w:val="99"/>
    <w:rsid w:val="002E20B9"/>
    <w:pPr>
      <w:suppressAutoHyphens w:val="0"/>
      <w:spacing w:after="120" w:line="480" w:lineRule="auto"/>
      <w:ind w:left="283"/>
    </w:pPr>
    <w:rPr>
      <w:lang w:eastAsia="ru-RU"/>
    </w:rPr>
  </w:style>
  <w:style w:type="character" w:customStyle="1" w:styleId="28">
    <w:name w:val="Основной текст с отступом 2 Знак"/>
    <w:link w:val="27"/>
    <w:uiPriority w:val="99"/>
    <w:locked/>
    <w:rsid w:val="002E20B9"/>
    <w:rPr>
      <w:sz w:val="24"/>
      <w:szCs w:val="24"/>
      <w:lang w:val="ru-RU" w:eastAsia="ru-RU"/>
    </w:rPr>
  </w:style>
  <w:style w:type="paragraph" w:customStyle="1" w:styleId="221">
    <w:name w:val="Основной текст 22"/>
    <w:basedOn w:val="a1"/>
    <w:rsid w:val="002E20B9"/>
    <w:pPr>
      <w:suppressAutoHyphens w:val="0"/>
      <w:spacing w:after="0" w:line="360" w:lineRule="auto"/>
      <w:ind w:firstLine="426"/>
    </w:pPr>
    <w:rPr>
      <w:lang w:eastAsia="ru-RU"/>
    </w:rPr>
  </w:style>
  <w:style w:type="paragraph" w:customStyle="1" w:styleId="211">
    <w:name w:val="Заголовок 21"/>
    <w:basedOn w:val="a1"/>
    <w:next w:val="a1"/>
    <w:uiPriority w:val="99"/>
    <w:rsid w:val="002E20B9"/>
    <w:pPr>
      <w:keepNext/>
      <w:suppressAutoHyphens w:val="0"/>
      <w:spacing w:after="0" w:line="360" w:lineRule="auto"/>
      <w:ind w:left="5040" w:firstLine="720"/>
    </w:pPr>
    <w:rPr>
      <w:sz w:val="28"/>
      <w:szCs w:val="28"/>
      <w:lang w:eastAsia="ru-RU"/>
    </w:rPr>
  </w:style>
  <w:style w:type="paragraph" w:customStyle="1" w:styleId="TimesET12pt125">
    <w:name w:val="Стиль TimesET 12 pt по ширине Первая строка:  125 см Междустр...."/>
    <w:basedOn w:val="a1"/>
    <w:uiPriority w:val="99"/>
    <w:rsid w:val="002D2FF0"/>
    <w:pPr>
      <w:widowControl w:val="0"/>
      <w:suppressAutoHyphens w:val="0"/>
      <w:autoSpaceDE w:val="0"/>
      <w:autoSpaceDN w:val="0"/>
      <w:adjustRightInd w:val="0"/>
      <w:spacing w:after="0"/>
      <w:ind w:firstLine="709"/>
    </w:pPr>
    <w:rPr>
      <w:rFonts w:ascii="TimesET" w:hAnsi="TimesET" w:cs="TimesET"/>
      <w:lang w:eastAsia="ru-RU"/>
    </w:rPr>
  </w:style>
  <w:style w:type="paragraph" w:styleId="a">
    <w:name w:val="List"/>
    <w:basedOn w:val="a1"/>
    <w:link w:val="aff"/>
    <w:rsid w:val="001E13C9"/>
    <w:pPr>
      <w:numPr>
        <w:numId w:val="1"/>
      </w:numPr>
      <w:suppressAutoHyphens w:val="0"/>
      <w:spacing w:before="60" w:line="288" w:lineRule="auto"/>
    </w:pPr>
    <w:rPr>
      <w:lang w:eastAsia="ru-RU"/>
    </w:rPr>
  </w:style>
  <w:style w:type="character" w:customStyle="1" w:styleId="aff">
    <w:name w:val="Список Знак"/>
    <w:link w:val="a"/>
    <w:locked/>
    <w:rsid w:val="001E13C9"/>
    <w:rPr>
      <w:sz w:val="24"/>
      <w:szCs w:val="24"/>
    </w:rPr>
  </w:style>
  <w:style w:type="paragraph" w:customStyle="1" w:styleId="3a">
    <w:name w:val="Заголовок 3 без списка"/>
    <w:basedOn w:val="31"/>
    <w:uiPriority w:val="99"/>
    <w:rsid w:val="001E13C9"/>
    <w:pPr>
      <w:tabs>
        <w:tab w:val="left" w:pos="851"/>
      </w:tabs>
      <w:suppressAutoHyphens w:val="0"/>
      <w:spacing w:before="120" w:after="120" w:line="288" w:lineRule="auto"/>
      <w:jc w:val="left"/>
    </w:pPr>
    <w:rPr>
      <w:rFonts w:ascii="Times New Roman" w:hAnsi="Times New Roman" w:cs="Times New Roman"/>
      <w:sz w:val="24"/>
      <w:szCs w:val="24"/>
      <w:lang w:eastAsia="ru-RU"/>
    </w:rPr>
  </w:style>
  <w:style w:type="paragraph" w:customStyle="1" w:styleId="main1">
    <w:name w:val="main1"/>
    <w:basedOn w:val="a1"/>
    <w:uiPriority w:val="99"/>
    <w:rsid w:val="00A16DA3"/>
    <w:pPr>
      <w:suppressAutoHyphens w:val="0"/>
      <w:spacing w:after="120"/>
      <w:ind w:left="24" w:right="24"/>
      <w:jc w:val="left"/>
    </w:pPr>
    <w:rPr>
      <w:lang w:eastAsia="ru-RU"/>
    </w:rPr>
  </w:style>
  <w:style w:type="character" w:styleId="aff0">
    <w:name w:val="Strong"/>
    <w:qFormat/>
    <w:rsid w:val="00A16DA3"/>
    <w:rPr>
      <w:b/>
      <w:bCs/>
    </w:rPr>
  </w:style>
  <w:style w:type="paragraph" w:customStyle="1" w:styleId="aff1">
    <w:name w:val="Текст таблицы"/>
    <w:basedOn w:val="a1"/>
    <w:link w:val="aff2"/>
    <w:uiPriority w:val="99"/>
    <w:rsid w:val="00860816"/>
    <w:pPr>
      <w:suppressAutoHyphens w:val="0"/>
      <w:spacing w:before="60"/>
      <w:jc w:val="left"/>
    </w:pPr>
    <w:rPr>
      <w:lang w:eastAsia="ru-RU"/>
    </w:rPr>
  </w:style>
  <w:style w:type="paragraph" w:customStyle="1" w:styleId="aff3">
    <w:name w:val="Шапка таблицы"/>
    <w:basedOn w:val="a1"/>
    <w:uiPriority w:val="99"/>
    <w:rsid w:val="00860816"/>
    <w:pPr>
      <w:suppressAutoHyphens w:val="0"/>
      <w:spacing w:before="60"/>
      <w:jc w:val="center"/>
    </w:pPr>
    <w:rPr>
      <w:b/>
      <w:bCs/>
      <w:lang w:eastAsia="ru-RU"/>
    </w:rPr>
  </w:style>
  <w:style w:type="character" w:customStyle="1" w:styleId="aff2">
    <w:name w:val="Текст таблицы Знак"/>
    <w:link w:val="aff1"/>
    <w:uiPriority w:val="99"/>
    <w:locked/>
    <w:rsid w:val="00860816"/>
    <w:rPr>
      <w:sz w:val="24"/>
      <w:szCs w:val="24"/>
      <w:lang w:val="ru-RU" w:eastAsia="ru-RU"/>
    </w:rPr>
  </w:style>
  <w:style w:type="paragraph" w:customStyle="1" w:styleId="11">
    <w:name w:val="Список 1 нумерованный"/>
    <w:basedOn w:val="a1"/>
    <w:rsid w:val="006D7646"/>
    <w:pPr>
      <w:numPr>
        <w:numId w:val="2"/>
      </w:numPr>
      <w:tabs>
        <w:tab w:val="left" w:pos="567"/>
      </w:tabs>
      <w:suppressAutoHyphens w:val="0"/>
      <w:spacing w:before="240" w:after="240"/>
      <w:jc w:val="center"/>
    </w:pPr>
    <w:rPr>
      <w:rFonts w:ascii="Verdana" w:hAnsi="Verdana" w:cs="Verdana"/>
      <w:lang w:eastAsia="ru-RU"/>
    </w:rPr>
  </w:style>
  <w:style w:type="paragraph" w:customStyle="1" w:styleId="2">
    <w:name w:val="Список 2 нумерованный"/>
    <w:basedOn w:val="11"/>
    <w:rsid w:val="006D7646"/>
    <w:pPr>
      <w:numPr>
        <w:ilvl w:val="1"/>
      </w:numPr>
      <w:tabs>
        <w:tab w:val="clear" w:pos="567"/>
        <w:tab w:val="left" w:pos="709"/>
        <w:tab w:val="num" w:pos="1440"/>
      </w:tabs>
      <w:spacing w:before="60" w:after="60"/>
      <w:jc w:val="both"/>
    </w:pPr>
  </w:style>
  <w:style w:type="paragraph" w:customStyle="1" w:styleId="3">
    <w:name w:val="Список 3 нумерованный"/>
    <w:basedOn w:val="11"/>
    <w:rsid w:val="006D7646"/>
    <w:pPr>
      <w:numPr>
        <w:ilvl w:val="2"/>
      </w:numPr>
      <w:tabs>
        <w:tab w:val="clear" w:pos="567"/>
        <w:tab w:val="left" w:pos="851"/>
        <w:tab w:val="num" w:pos="2160"/>
      </w:tabs>
      <w:spacing w:before="60" w:after="60"/>
      <w:jc w:val="both"/>
    </w:pPr>
  </w:style>
  <w:style w:type="character" w:customStyle="1" w:styleId="FooterChar1">
    <w:name w:val="Footer Char1"/>
    <w:uiPriority w:val="99"/>
    <w:locked/>
    <w:rsid w:val="00DF674C"/>
    <w:rPr>
      <w:sz w:val="24"/>
      <w:szCs w:val="24"/>
      <w:lang w:val="ru-RU" w:eastAsia="en-US"/>
    </w:rPr>
  </w:style>
  <w:style w:type="character" w:customStyle="1" w:styleId="aff4">
    <w:name w:val="Название документа"/>
    <w:rsid w:val="00DF674C"/>
    <w:rPr>
      <w:b/>
      <w:bCs/>
      <w:caps/>
      <w:sz w:val="28"/>
      <w:szCs w:val="28"/>
    </w:rPr>
  </w:style>
  <w:style w:type="paragraph" w:customStyle="1" w:styleId="3b">
    <w:name w:val="Заголовок 3 текст"/>
    <w:basedOn w:val="31"/>
    <w:uiPriority w:val="99"/>
    <w:rsid w:val="00DF674C"/>
    <w:pPr>
      <w:keepNext w:val="0"/>
      <w:widowControl w:val="0"/>
      <w:numPr>
        <w:ilvl w:val="2"/>
      </w:numPr>
      <w:tabs>
        <w:tab w:val="left" w:pos="851"/>
      </w:tabs>
      <w:suppressAutoHyphens w:val="0"/>
      <w:spacing w:before="120" w:after="120" w:line="288" w:lineRule="auto"/>
    </w:pPr>
    <w:rPr>
      <w:rFonts w:ascii="Times New Roman" w:hAnsi="Times New Roman" w:cs="Times New Roman"/>
      <w:b w:val="0"/>
      <w:bCs w:val="0"/>
      <w:sz w:val="24"/>
      <w:szCs w:val="24"/>
      <w:lang w:eastAsia="ru-RU"/>
    </w:rPr>
  </w:style>
  <w:style w:type="paragraph" w:customStyle="1" w:styleId="29">
    <w:name w:val="Заголовок 2 текст"/>
    <w:basedOn w:val="21"/>
    <w:uiPriority w:val="99"/>
    <w:rsid w:val="00DF674C"/>
    <w:pPr>
      <w:keepNext w:val="0"/>
      <w:widowControl w:val="0"/>
      <w:numPr>
        <w:ilvl w:val="1"/>
      </w:numPr>
      <w:tabs>
        <w:tab w:val="left" w:pos="709"/>
      </w:tabs>
      <w:suppressAutoHyphens w:val="0"/>
      <w:spacing w:before="120" w:after="120" w:line="288" w:lineRule="auto"/>
    </w:pPr>
    <w:rPr>
      <w:rFonts w:ascii="Times New Roman" w:hAnsi="Times New Roman" w:cs="Times New Roman"/>
      <w:b w:val="0"/>
      <w:bCs w:val="0"/>
      <w:i w:val="0"/>
      <w:iCs w:val="0"/>
      <w:sz w:val="24"/>
      <w:szCs w:val="24"/>
      <w:lang w:eastAsia="ru-RU"/>
    </w:rPr>
  </w:style>
  <w:style w:type="character" w:styleId="aff5">
    <w:name w:val="annotation reference"/>
    <w:rsid w:val="00186074"/>
    <w:rPr>
      <w:sz w:val="16"/>
      <w:szCs w:val="16"/>
    </w:rPr>
  </w:style>
  <w:style w:type="paragraph" w:styleId="aff6">
    <w:name w:val="annotation text"/>
    <w:basedOn w:val="a1"/>
    <w:link w:val="aff7"/>
    <w:rsid w:val="00186074"/>
    <w:rPr>
      <w:sz w:val="20"/>
      <w:szCs w:val="20"/>
    </w:rPr>
  </w:style>
  <w:style w:type="character" w:customStyle="1" w:styleId="aff7">
    <w:name w:val="Текст примечания Знак"/>
    <w:link w:val="aff6"/>
    <w:locked/>
    <w:rsid w:val="00D12274"/>
    <w:rPr>
      <w:sz w:val="20"/>
      <w:szCs w:val="20"/>
      <w:lang w:eastAsia="ar-SA" w:bidi="ar-SA"/>
    </w:rPr>
  </w:style>
  <w:style w:type="paragraph" w:styleId="aff8">
    <w:name w:val="annotation subject"/>
    <w:basedOn w:val="aff6"/>
    <w:next w:val="aff6"/>
    <w:link w:val="aff9"/>
    <w:rsid w:val="00186074"/>
    <w:rPr>
      <w:b/>
      <w:bCs/>
    </w:rPr>
  </w:style>
  <w:style w:type="character" w:customStyle="1" w:styleId="aff9">
    <w:name w:val="Тема примечания Знак"/>
    <w:link w:val="aff8"/>
    <w:locked/>
    <w:rsid w:val="00D12274"/>
    <w:rPr>
      <w:b/>
      <w:bCs/>
      <w:sz w:val="20"/>
      <w:szCs w:val="20"/>
      <w:lang w:eastAsia="ar-SA" w:bidi="ar-SA"/>
    </w:rPr>
  </w:style>
  <w:style w:type="paragraph" w:styleId="1c">
    <w:name w:val="toc 1"/>
    <w:basedOn w:val="a1"/>
    <w:next w:val="a1"/>
    <w:autoRedefine/>
    <w:rsid w:val="00983462"/>
    <w:pPr>
      <w:tabs>
        <w:tab w:val="right" w:leader="dot" w:pos="9639"/>
      </w:tabs>
    </w:pPr>
    <w:rPr>
      <w:noProof/>
      <w:sz w:val="28"/>
      <w:szCs w:val="28"/>
    </w:rPr>
  </w:style>
  <w:style w:type="paragraph" w:styleId="2a">
    <w:name w:val="toc 2"/>
    <w:basedOn w:val="a1"/>
    <w:next w:val="a1"/>
    <w:autoRedefine/>
    <w:rsid w:val="003844C2"/>
    <w:pPr>
      <w:ind w:left="240"/>
    </w:pPr>
  </w:style>
  <w:style w:type="paragraph" w:styleId="3c">
    <w:name w:val="toc 3"/>
    <w:basedOn w:val="a1"/>
    <w:next w:val="a1"/>
    <w:autoRedefine/>
    <w:uiPriority w:val="99"/>
    <w:semiHidden/>
    <w:rsid w:val="003844C2"/>
    <w:pPr>
      <w:ind w:left="480"/>
    </w:pPr>
  </w:style>
  <w:style w:type="paragraph" w:customStyle="1" w:styleId="100">
    <w:name w:val="Стиль Подпункт + 10 пт"/>
    <w:basedOn w:val="a1"/>
    <w:uiPriority w:val="99"/>
    <w:rsid w:val="00831F3E"/>
    <w:pPr>
      <w:tabs>
        <w:tab w:val="left" w:pos="1620"/>
        <w:tab w:val="left" w:pos="2700"/>
      </w:tabs>
      <w:suppressAutoHyphens w:val="0"/>
      <w:spacing w:after="0"/>
      <w:ind w:left="1908" w:hanging="648"/>
    </w:pPr>
    <w:rPr>
      <w:i/>
      <w:iCs/>
      <w:sz w:val="20"/>
      <w:szCs w:val="20"/>
      <w:lang w:val="en-US" w:eastAsia="en-US"/>
    </w:rPr>
  </w:style>
  <w:style w:type="paragraph" w:styleId="3d">
    <w:name w:val="List 3"/>
    <w:basedOn w:val="a1"/>
    <w:uiPriority w:val="99"/>
    <w:rsid w:val="0026476C"/>
    <w:pPr>
      <w:ind w:left="849" w:hanging="283"/>
    </w:pPr>
  </w:style>
  <w:style w:type="character" w:customStyle="1" w:styleId="FontStyle34">
    <w:name w:val="Font Style34"/>
    <w:rsid w:val="00AF6C38"/>
    <w:rPr>
      <w:rFonts w:ascii="Times New Roman" w:hAnsi="Times New Roman" w:cs="Times New Roman"/>
      <w:sz w:val="22"/>
      <w:szCs w:val="22"/>
    </w:rPr>
  </w:style>
  <w:style w:type="character" w:styleId="affa">
    <w:name w:val="Placeholder Text"/>
    <w:uiPriority w:val="99"/>
    <w:semiHidden/>
    <w:rsid w:val="002B626F"/>
    <w:rPr>
      <w:color w:val="808080"/>
    </w:rPr>
  </w:style>
  <w:style w:type="character" w:customStyle="1" w:styleId="1d">
    <w:name w:val="Нижний колонтитул Знак1"/>
    <w:uiPriority w:val="99"/>
    <w:locked/>
    <w:rsid w:val="007D5F4C"/>
    <w:rPr>
      <w:sz w:val="24"/>
      <w:szCs w:val="24"/>
      <w:lang w:val="ru-RU" w:eastAsia="ar-SA" w:bidi="ar-SA"/>
    </w:rPr>
  </w:style>
  <w:style w:type="character" w:customStyle="1" w:styleId="FontStyle118">
    <w:name w:val="Font Style118"/>
    <w:uiPriority w:val="99"/>
    <w:rsid w:val="007D5F4C"/>
    <w:rPr>
      <w:rFonts w:ascii="Bookman Old Style" w:hAnsi="Bookman Old Style" w:cs="Bookman Old Style"/>
      <w:sz w:val="16"/>
      <w:szCs w:val="16"/>
    </w:rPr>
  </w:style>
  <w:style w:type="paragraph" w:customStyle="1" w:styleId="affb">
    <w:name w:val="текст таблицы"/>
    <w:basedOn w:val="a1"/>
    <w:rsid w:val="00181181"/>
    <w:pPr>
      <w:suppressAutoHyphens w:val="0"/>
      <w:spacing w:after="0"/>
      <w:jc w:val="left"/>
    </w:pPr>
    <w:rPr>
      <w:lang w:val="en-US" w:eastAsia="en-US"/>
    </w:rPr>
  </w:style>
  <w:style w:type="character" w:customStyle="1" w:styleId="211pt">
    <w:name w:val="Основной текст (2) + 11 pt"/>
    <w:aliases w:val="Интервал 0 pt,Подпись к картинке (3) + Arial1,7.5 pt1,Курсив2"/>
    <w:uiPriority w:val="99"/>
    <w:rsid w:val="001054E8"/>
    <w:rPr>
      <w:rFonts w:ascii="Times New Roman" w:hAnsi="Times New Roman" w:cs="Times New Roman"/>
      <w:spacing w:val="0"/>
      <w:sz w:val="22"/>
      <w:szCs w:val="22"/>
      <w:u w:val="single"/>
    </w:rPr>
  </w:style>
  <w:style w:type="paragraph" w:customStyle="1" w:styleId="2b">
    <w:name w:val="Абзац списка2"/>
    <w:basedOn w:val="a1"/>
    <w:link w:val="ListParagraphChar"/>
    <w:uiPriority w:val="99"/>
    <w:rsid w:val="00D20572"/>
    <w:pPr>
      <w:suppressAutoHyphens w:val="0"/>
      <w:spacing w:before="60"/>
      <w:ind w:left="720" w:firstLine="709"/>
    </w:pPr>
    <w:rPr>
      <w:lang w:eastAsia="ru-RU"/>
    </w:rPr>
  </w:style>
  <w:style w:type="character" w:customStyle="1" w:styleId="ListParagraphChar">
    <w:name w:val="List Paragraph Char"/>
    <w:link w:val="2b"/>
    <w:uiPriority w:val="99"/>
    <w:locked/>
    <w:rsid w:val="00D20572"/>
    <w:rPr>
      <w:sz w:val="24"/>
      <w:szCs w:val="24"/>
    </w:rPr>
  </w:style>
  <w:style w:type="character" w:customStyle="1" w:styleId="77">
    <w:name w:val="77 ТЕКСТ Знак"/>
    <w:link w:val="770"/>
    <w:uiPriority w:val="99"/>
    <w:locked/>
    <w:rsid w:val="00E05897"/>
    <w:rPr>
      <w:rFonts w:ascii="Verdana" w:hAnsi="Verdana" w:cs="Verdana"/>
      <w:sz w:val="24"/>
      <w:szCs w:val="24"/>
    </w:rPr>
  </w:style>
  <w:style w:type="paragraph" w:customStyle="1" w:styleId="770">
    <w:name w:val="77 ТЕКСТ"/>
    <w:basedOn w:val="a1"/>
    <w:link w:val="77"/>
    <w:uiPriority w:val="99"/>
    <w:qFormat/>
    <w:rsid w:val="00E05897"/>
    <w:pPr>
      <w:suppressAutoHyphens w:val="0"/>
      <w:spacing w:before="60" w:after="100" w:line="360" w:lineRule="auto"/>
      <w:ind w:firstLine="709"/>
    </w:pPr>
    <w:rPr>
      <w:rFonts w:ascii="Verdana" w:hAnsi="Verdana" w:cs="Verdana"/>
      <w:lang w:eastAsia="ru-RU"/>
    </w:rPr>
  </w:style>
  <w:style w:type="character" w:customStyle="1" w:styleId="afe">
    <w:name w:val="Абзац списка Знак"/>
    <w:aliases w:val="it_List1 Знак,Абзац списка литеральный Знак,lp1 Знак,Bullet List Знак,FooterText Знак,numbered Знак,Paragraphe de liste1 Знак,Нумерованый список Знак,List Paragraph1 Знак,Нумерованный спиков Знак,Абзац списка для документа Знак"/>
    <w:link w:val="afd"/>
    <w:uiPriority w:val="99"/>
    <w:locked/>
    <w:rsid w:val="00E05897"/>
    <w:rPr>
      <w:sz w:val="24"/>
      <w:szCs w:val="24"/>
    </w:rPr>
  </w:style>
  <w:style w:type="paragraph" w:styleId="affc">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
    <w:basedOn w:val="a1"/>
    <w:link w:val="affd"/>
    <w:uiPriority w:val="99"/>
    <w:rsid w:val="00E05897"/>
    <w:pPr>
      <w:suppressAutoHyphens w:val="0"/>
      <w:spacing w:after="160" w:line="259" w:lineRule="auto"/>
      <w:jc w:val="left"/>
    </w:pPr>
    <w:rPr>
      <w:rFonts w:ascii="Calibri" w:hAnsi="Calibri" w:cs="Calibri"/>
      <w:sz w:val="20"/>
      <w:szCs w:val="20"/>
      <w:lang w:eastAsia="en-US"/>
    </w:rPr>
  </w:style>
  <w:style w:type="character" w:customStyle="1" w:styleId="affd">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link w:val="affc"/>
    <w:uiPriority w:val="99"/>
    <w:locked/>
    <w:rsid w:val="00E05897"/>
    <w:rPr>
      <w:rFonts w:ascii="Calibri" w:hAnsi="Calibri" w:cs="Calibri"/>
      <w:lang w:eastAsia="en-US"/>
    </w:rPr>
  </w:style>
  <w:style w:type="paragraph" w:customStyle="1" w:styleId="Style10">
    <w:name w:val="Style10"/>
    <w:basedOn w:val="a1"/>
    <w:rsid w:val="00E05897"/>
    <w:pPr>
      <w:widowControl w:val="0"/>
      <w:suppressAutoHyphens w:val="0"/>
      <w:autoSpaceDE w:val="0"/>
      <w:autoSpaceDN w:val="0"/>
      <w:adjustRightInd w:val="0"/>
      <w:spacing w:after="0"/>
      <w:jc w:val="center"/>
    </w:pPr>
    <w:rPr>
      <w:lang w:eastAsia="ru-RU"/>
    </w:rPr>
  </w:style>
  <w:style w:type="paragraph" w:customStyle="1" w:styleId="TableGraf12M">
    <w:name w:val="TableGraf 12M"/>
    <w:basedOn w:val="a1"/>
    <w:uiPriority w:val="99"/>
    <w:rsid w:val="00E05897"/>
    <w:pPr>
      <w:suppressAutoHyphens w:val="0"/>
      <w:spacing w:before="40" w:after="40"/>
      <w:jc w:val="center"/>
    </w:pPr>
    <w:rPr>
      <w:lang w:eastAsia="en-US"/>
    </w:rPr>
  </w:style>
  <w:style w:type="paragraph" w:styleId="affe">
    <w:name w:val="caption"/>
    <w:basedOn w:val="a1"/>
    <w:uiPriority w:val="99"/>
    <w:qFormat/>
    <w:rsid w:val="00E05897"/>
    <w:pPr>
      <w:widowControl w:val="0"/>
      <w:suppressAutoHyphens w:val="0"/>
      <w:spacing w:after="120"/>
      <w:jc w:val="center"/>
    </w:pPr>
    <w:rPr>
      <w:b/>
      <w:bCs/>
      <w:sz w:val="28"/>
      <w:szCs w:val="28"/>
      <w:lang w:eastAsia="ru-RU"/>
    </w:rPr>
  </w:style>
  <w:style w:type="character" w:customStyle="1" w:styleId="34">
    <w:name w:val="Стиль3 Знак Знак"/>
    <w:link w:val="33"/>
    <w:locked/>
    <w:rsid w:val="00B66BFF"/>
    <w:rPr>
      <w:sz w:val="24"/>
      <w:szCs w:val="24"/>
      <w:lang w:eastAsia="ar-SA" w:bidi="ar-SA"/>
    </w:rPr>
  </w:style>
  <w:style w:type="table" w:customStyle="1" w:styleId="1e">
    <w:name w:val="Сетка таблицы1"/>
    <w:uiPriority w:val="59"/>
    <w:rsid w:val="00491B1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Абзац списка3"/>
    <w:basedOn w:val="a1"/>
    <w:uiPriority w:val="99"/>
    <w:rsid w:val="00656764"/>
    <w:pPr>
      <w:suppressAutoHyphens w:val="0"/>
      <w:spacing w:before="60"/>
      <w:ind w:left="720" w:firstLine="709"/>
    </w:pPr>
    <w:rPr>
      <w:lang w:eastAsia="ru-RU"/>
    </w:rPr>
  </w:style>
  <w:style w:type="paragraph" w:customStyle="1" w:styleId="01">
    <w:name w:val="Маркировка_01"/>
    <w:basedOn w:val="a1"/>
    <w:uiPriority w:val="99"/>
    <w:rsid w:val="002A21AB"/>
    <w:pPr>
      <w:numPr>
        <w:numId w:val="4"/>
      </w:numPr>
      <w:tabs>
        <w:tab w:val="left" w:pos="1134"/>
        <w:tab w:val="left" w:pos="1260"/>
      </w:tabs>
      <w:suppressAutoHyphens w:val="0"/>
      <w:spacing w:after="0" w:line="360" w:lineRule="auto"/>
    </w:pPr>
    <w:rPr>
      <w:lang w:eastAsia="ru-RU"/>
    </w:rPr>
  </w:style>
  <w:style w:type="paragraph" w:customStyle="1" w:styleId="l">
    <w:name w:val="l Абзац"/>
    <w:link w:val="l0"/>
    <w:uiPriority w:val="99"/>
    <w:rsid w:val="002A21AB"/>
    <w:pPr>
      <w:spacing w:line="360" w:lineRule="auto"/>
      <w:ind w:firstLine="709"/>
      <w:jc w:val="both"/>
    </w:pPr>
    <w:rPr>
      <w:rFonts w:ascii="Arial" w:hAnsi="Arial" w:cs="Arial"/>
      <w:sz w:val="22"/>
      <w:szCs w:val="22"/>
    </w:rPr>
  </w:style>
  <w:style w:type="character" w:customStyle="1" w:styleId="l0">
    <w:name w:val="l Абзац Знак"/>
    <w:link w:val="l"/>
    <w:uiPriority w:val="99"/>
    <w:locked/>
    <w:rsid w:val="002A21AB"/>
    <w:rPr>
      <w:rFonts w:ascii="Arial" w:hAnsi="Arial" w:cs="Arial"/>
      <w:sz w:val="22"/>
      <w:szCs w:val="22"/>
    </w:rPr>
  </w:style>
  <w:style w:type="paragraph" w:styleId="afff">
    <w:name w:val="Revision"/>
    <w:hidden/>
    <w:uiPriority w:val="99"/>
    <w:semiHidden/>
    <w:rsid w:val="001467BC"/>
    <w:rPr>
      <w:sz w:val="24"/>
      <w:szCs w:val="24"/>
      <w:lang w:eastAsia="ar-SA"/>
    </w:rPr>
  </w:style>
  <w:style w:type="character" w:customStyle="1" w:styleId="ConsPlusNormal0">
    <w:name w:val="ConsPlusNormal Знак"/>
    <w:link w:val="ConsPlusNormal"/>
    <w:uiPriority w:val="99"/>
    <w:locked/>
    <w:rsid w:val="00161D0B"/>
    <w:rPr>
      <w:rFonts w:ascii="Arial" w:hAnsi="Arial" w:cs="Arial"/>
      <w:sz w:val="22"/>
      <w:szCs w:val="22"/>
      <w:lang w:eastAsia="ar-SA" w:bidi="ar-SA"/>
    </w:rPr>
  </w:style>
  <w:style w:type="paragraph" w:customStyle="1" w:styleId="text-1">
    <w:name w:val="text-1"/>
    <w:basedOn w:val="a1"/>
    <w:rsid w:val="00161D0B"/>
    <w:pPr>
      <w:suppressAutoHyphens w:val="0"/>
      <w:spacing w:before="100" w:beforeAutospacing="1" w:after="100" w:afterAutospacing="1"/>
      <w:jc w:val="left"/>
    </w:pPr>
    <w:rPr>
      <w:lang w:eastAsia="ru-RU"/>
    </w:rPr>
  </w:style>
  <w:style w:type="character" w:customStyle="1" w:styleId="FontStyle13">
    <w:name w:val="Font Style13"/>
    <w:rsid w:val="00161D0B"/>
    <w:rPr>
      <w:rFonts w:ascii="Times New Roman" w:hAnsi="Times New Roman" w:cs="Times New Roman"/>
      <w:sz w:val="24"/>
      <w:szCs w:val="24"/>
    </w:rPr>
  </w:style>
  <w:style w:type="table" w:customStyle="1" w:styleId="2c">
    <w:name w:val="Сетка таблицы2"/>
    <w:rsid w:val="00823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название формы"/>
    <w:rsid w:val="00E832F4"/>
    <w:rPr>
      <w:rFonts w:ascii="Times New Roman" w:hAnsi="Times New Roman" w:cs="Times New Roman"/>
      <w:b/>
      <w:bCs/>
      <w:sz w:val="24"/>
      <w:szCs w:val="24"/>
      <w:lang w:val="ru-RU" w:eastAsia="ar-SA" w:bidi="ar-SA"/>
    </w:rPr>
  </w:style>
  <w:style w:type="table" w:customStyle="1" w:styleId="3f">
    <w:name w:val="Сетка таблицы3"/>
    <w:rsid w:val="009F6223"/>
    <w:pPr>
      <w:suppressAutoHyphens/>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1"/>
    <w:uiPriority w:val="99"/>
    <w:rsid w:val="00CE7341"/>
    <w:pPr>
      <w:suppressAutoHyphens w:val="0"/>
      <w:spacing w:before="100" w:beforeAutospacing="1" w:after="100" w:afterAutospacing="1"/>
      <w:jc w:val="left"/>
    </w:pPr>
    <w:rPr>
      <w:lang w:eastAsia="ru-RU"/>
    </w:rPr>
  </w:style>
  <w:style w:type="paragraph" w:customStyle="1" w:styleId="43">
    <w:name w:val="Абзац списка4"/>
    <w:basedOn w:val="a1"/>
    <w:rsid w:val="009A25E3"/>
    <w:pPr>
      <w:suppressAutoHyphens w:val="0"/>
      <w:spacing w:before="60"/>
      <w:ind w:left="720" w:firstLine="709"/>
    </w:pPr>
    <w:rPr>
      <w:lang w:eastAsia="ru-RU"/>
    </w:rPr>
  </w:style>
  <w:style w:type="paragraph" w:customStyle="1" w:styleId="afff1">
    <w:name w:val="Шапка ДОГОВОР"/>
    <w:link w:val="afff2"/>
    <w:qFormat/>
    <w:rsid w:val="004E5DF0"/>
    <w:pPr>
      <w:spacing w:before="60" w:after="60"/>
      <w:ind w:firstLine="284"/>
      <w:jc w:val="center"/>
    </w:pPr>
    <w:rPr>
      <w:rFonts w:ascii="Arial" w:hAnsi="Arial" w:cs="Arial"/>
      <w:b/>
      <w:bCs/>
      <w:color w:val="000000"/>
      <w:sz w:val="22"/>
      <w:szCs w:val="22"/>
    </w:rPr>
  </w:style>
  <w:style w:type="character" w:customStyle="1" w:styleId="afff2">
    <w:name w:val="Шапка ДОГОВОР Знак"/>
    <w:link w:val="afff1"/>
    <w:locked/>
    <w:rsid w:val="004E5DF0"/>
    <w:rPr>
      <w:rFonts w:ascii="Arial" w:hAnsi="Arial" w:cs="Arial"/>
      <w:b/>
      <w:bCs/>
      <w:color w:val="000000"/>
      <w:sz w:val="22"/>
      <w:szCs w:val="22"/>
      <w:lang w:val="ru-RU" w:eastAsia="ru-RU"/>
    </w:rPr>
  </w:style>
  <w:style w:type="paragraph" w:customStyle="1" w:styleId="52">
    <w:name w:val="Абзац списка5"/>
    <w:basedOn w:val="a1"/>
    <w:rsid w:val="00C53867"/>
    <w:pPr>
      <w:suppressAutoHyphens w:val="0"/>
      <w:spacing w:before="60"/>
      <w:ind w:left="720" w:firstLine="709"/>
    </w:pPr>
    <w:rPr>
      <w:lang w:eastAsia="ru-RU"/>
    </w:rPr>
  </w:style>
  <w:style w:type="character" w:customStyle="1" w:styleId="afff3">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fff4"/>
    <w:uiPriority w:val="99"/>
    <w:locked/>
    <w:rsid w:val="00560905"/>
    <w:rPr>
      <w:sz w:val="24"/>
      <w:szCs w:val="24"/>
      <w:lang w:eastAsia="en-US"/>
    </w:rPr>
  </w:style>
  <w:style w:type="paragraph" w:styleId="afff4">
    <w:name w:val="List Bullet"/>
    <w:aliases w:val="List Bullet Char + Bold,List Bullet Char2 Char,List Bullet Char Char Char,List Bullet Char1 Char Char Char1,List Bullet Char Char Char Char Char1,List Bullet Char Char Char Char Char Char1 Char Char Char1,Char1,Cha,Char"/>
    <w:basedOn w:val="a1"/>
    <w:link w:val="afff3"/>
    <w:uiPriority w:val="99"/>
    <w:qFormat/>
    <w:locked/>
    <w:rsid w:val="00560905"/>
    <w:pPr>
      <w:keepLines/>
      <w:tabs>
        <w:tab w:val="num" w:pos="1219"/>
      </w:tabs>
      <w:suppressAutoHyphens w:val="0"/>
      <w:spacing w:before="40" w:after="40" w:line="320" w:lineRule="atLeast"/>
      <w:ind w:left="142" w:firstLine="720"/>
    </w:pPr>
    <w:rPr>
      <w:lang w:eastAsia="en-US"/>
    </w:rPr>
  </w:style>
  <w:style w:type="paragraph" w:customStyle="1" w:styleId="afff5">
    <w:name w:val="Основной"/>
    <w:basedOn w:val="a1"/>
    <w:rsid w:val="00D33312"/>
    <w:pPr>
      <w:suppressAutoHyphens w:val="0"/>
      <w:spacing w:before="120" w:after="0"/>
      <w:ind w:firstLine="567"/>
    </w:pPr>
    <w:rPr>
      <w:lang w:eastAsia="ja-JP"/>
    </w:rPr>
  </w:style>
  <w:style w:type="paragraph" w:styleId="afff6">
    <w:name w:val="endnote text"/>
    <w:basedOn w:val="a1"/>
    <w:link w:val="afff7"/>
    <w:uiPriority w:val="99"/>
    <w:semiHidden/>
    <w:locked/>
    <w:rsid w:val="002863A2"/>
    <w:pPr>
      <w:spacing w:after="0"/>
    </w:pPr>
    <w:rPr>
      <w:sz w:val="20"/>
      <w:szCs w:val="20"/>
    </w:rPr>
  </w:style>
  <w:style w:type="character" w:customStyle="1" w:styleId="afff7">
    <w:name w:val="Текст концевой сноски Знак"/>
    <w:link w:val="afff6"/>
    <w:uiPriority w:val="99"/>
    <w:semiHidden/>
    <w:locked/>
    <w:rsid w:val="002863A2"/>
    <w:rPr>
      <w:sz w:val="20"/>
      <w:szCs w:val="20"/>
      <w:lang w:eastAsia="ar-SA" w:bidi="ar-SA"/>
    </w:rPr>
  </w:style>
  <w:style w:type="character" w:styleId="afff8">
    <w:name w:val="endnote reference"/>
    <w:uiPriority w:val="99"/>
    <w:semiHidden/>
    <w:locked/>
    <w:rsid w:val="002863A2"/>
    <w:rPr>
      <w:vertAlign w:val="superscript"/>
    </w:rPr>
  </w:style>
  <w:style w:type="paragraph" w:customStyle="1" w:styleId="10">
    <w:name w:val="Список многоуровневый 1"/>
    <w:basedOn w:val="a1"/>
    <w:uiPriority w:val="99"/>
    <w:rsid w:val="0017408E"/>
    <w:pPr>
      <w:numPr>
        <w:numId w:val="5"/>
      </w:numPr>
      <w:suppressAutoHyphens w:val="0"/>
      <w:spacing w:before="20" w:after="20" w:line="360" w:lineRule="auto"/>
      <w:jc w:val="left"/>
    </w:pPr>
    <w:rPr>
      <w:sz w:val="22"/>
      <w:szCs w:val="22"/>
      <w:lang w:eastAsia="ru-RU"/>
    </w:rPr>
  </w:style>
  <w:style w:type="paragraph" w:customStyle="1" w:styleId="2d">
    <w:name w:val="Знак2"/>
    <w:basedOn w:val="a1"/>
    <w:autoRedefine/>
    <w:uiPriority w:val="99"/>
    <w:rsid w:val="00BE4B34"/>
    <w:pPr>
      <w:suppressAutoHyphens w:val="0"/>
      <w:spacing w:after="160" w:line="240" w:lineRule="exact"/>
      <w:jc w:val="left"/>
    </w:pPr>
    <w:rPr>
      <w:sz w:val="28"/>
      <w:szCs w:val="28"/>
      <w:lang w:val="en-US" w:eastAsia="en-US"/>
    </w:rPr>
  </w:style>
  <w:style w:type="character" w:customStyle="1" w:styleId="wmi-callto">
    <w:name w:val="wmi-callto"/>
    <w:uiPriority w:val="99"/>
    <w:rsid w:val="00D679C2"/>
  </w:style>
  <w:style w:type="character" w:customStyle="1" w:styleId="ConsNormal0">
    <w:name w:val="ConsNormal Знак"/>
    <w:link w:val="ConsNormal"/>
    <w:uiPriority w:val="99"/>
    <w:locked/>
    <w:rsid w:val="00B83335"/>
    <w:rPr>
      <w:rFonts w:ascii="Arial" w:hAnsi="Arial" w:cs="Arial"/>
      <w:sz w:val="22"/>
      <w:szCs w:val="22"/>
      <w:lang w:eastAsia="ar-SA" w:bidi="ar-SA"/>
    </w:rPr>
  </w:style>
  <w:style w:type="paragraph" w:styleId="afff9">
    <w:name w:val="No Spacing"/>
    <w:link w:val="afffa"/>
    <w:uiPriority w:val="99"/>
    <w:qFormat/>
    <w:rsid w:val="00B83335"/>
    <w:rPr>
      <w:rFonts w:ascii="Calibri" w:hAnsi="Calibri" w:cs="Calibri"/>
      <w:sz w:val="22"/>
      <w:szCs w:val="22"/>
      <w:lang w:eastAsia="en-US"/>
    </w:rPr>
  </w:style>
  <w:style w:type="paragraph" w:customStyle="1" w:styleId="afffb">
    <w:name w:val="Îáû÷íûé"/>
    <w:uiPriority w:val="99"/>
    <w:rsid w:val="00B83335"/>
  </w:style>
  <w:style w:type="paragraph" w:customStyle="1" w:styleId="BodyText21">
    <w:name w:val="Body Text 21"/>
    <w:basedOn w:val="a1"/>
    <w:uiPriority w:val="99"/>
    <w:rsid w:val="00B83335"/>
    <w:pPr>
      <w:widowControl w:val="0"/>
      <w:suppressAutoHyphens w:val="0"/>
      <w:spacing w:after="0"/>
      <w:jc w:val="center"/>
    </w:pPr>
    <w:rPr>
      <w:rFonts w:ascii="Antiqua" w:hAnsi="Antiqua" w:cs="Antiqua"/>
      <w:lang w:eastAsia="ru-RU"/>
    </w:rPr>
  </w:style>
  <w:style w:type="paragraph" w:customStyle="1" w:styleId="Arial10Left">
    <w:name w:val="Arial10Left"/>
    <w:uiPriority w:val="99"/>
    <w:rsid w:val="00B83335"/>
    <w:pPr>
      <w:widowControl w:val="0"/>
      <w:autoSpaceDE w:val="0"/>
      <w:autoSpaceDN w:val="0"/>
      <w:adjustRightInd w:val="0"/>
    </w:pPr>
    <w:rPr>
      <w:rFonts w:ascii="Arial" w:hAnsi="Arial" w:cs="Arial"/>
    </w:rPr>
  </w:style>
  <w:style w:type="paragraph" w:customStyle="1" w:styleId="afffc">
    <w:name w:val="Центровка"/>
    <w:basedOn w:val="a1"/>
    <w:uiPriority w:val="99"/>
    <w:rsid w:val="00B83335"/>
    <w:pPr>
      <w:keepLines/>
      <w:tabs>
        <w:tab w:val="left" w:pos="4962"/>
        <w:tab w:val="left" w:pos="5245"/>
        <w:tab w:val="left" w:pos="5812"/>
        <w:tab w:val="left" w:pos="6096"/>
      </w:tabs>
      <w:suppressAutoHyphens w:val="0"/>
      <w:spacing w:before="60" w:after="120"/>
      <w:ind w:firstLine="720"/>
      <w:jc w:val="center"/>
    </w:pPr>
    <w:rPr>
      <w:sz w:val="28"/>
      <w:szCs w:val="28"/>
      <w:lang w:eastAsia="en-US"/>
    </w:rPr>
  </w:style>
  <w:style w:type="paragraph" w:customStyle="1" w:styleId="Normal1">
    <w:name w:val="Normal1"/>
    <w:rsid w:val="00B83335"/>
    <w:pPr>
      <w:widowControl w:val="0"/>
      <w:spacing w:before="180"/>
    </w:pPr>
    <w:rPr>
      <w:sz w:val="22"/>
      <w:szCs w:val="22"/>
    </w:rPr>
  </w:style>
  <w:style w:type="paragraph" w:styleId="2e">
    <w:name w:val="Body Text 2"/>
    <w:basedOn w:val="a1"/>
    <w:link w:val="2f"/>
    <w:uiPriority w:val="99"/>
    <w:locked/>
    <w:rsid w:val="00B83335"/>
    <w:pPr>
      <w:tabs>
        <w:tab w:val="num" w:pos="567"/>
      </w:tabs>
      <w:suppressAutoHyphens w:val="0"/>
      <w:ind w:left="567" w:hanging="567"/>
    </w:pPr>
  </w:style>
  <w:style w:type="character" w:customStyle="1" w:styleId="2f">
    <w:name w:val="Основной текст 2 Знак"/>
    <w:link w:val="2e"/>
    <w:uiPriority w:val="99"/>
    <w:locked/>
    <w:rsid w:val="00B83335"/>
    <w:rPr>
      <w:sz w:val="20"/>
      <w:szCs w:val="20"/>
    </w:rPr>
  </w:style>
  <w:style w:type="paragraph" w:customStyle="1" w:styleId="1f">
    <w:name w:val="Заголовок №1"/>
    <w:basedOn w:val="a1"/>
    <w:link w:val="1f0"/>
    <w:uiPriority w:val="99"/>
    <w:rsid w:val="00B83335"/>
    <w:pPr>
      <w:shd w:val="clear" w:color="auto" w:fill="FFFFFF"/>
      <w:suppressAutoHyphens w:val="0"/>
      <w:spacing w:after="300" w:line="240" w:lineRule="atLeast"/>
      <w:jc w:val="left"/>
      <w:outlineLvl w:val="0"/>
    </w:pPr>
    <w:rPr>
      <w:b/>
      <w:bCs/>
      <w:sz w:val="28"/>
      <w:szCs w:val="28"/>
      <w:lang w:eastAsia="ru-RU"/>
    </w:rPr>
  </w:style>
  <w:style w:type="character" w:customStyle="1" w:styleId="1f0">
    <w:name w:val="Заголовок №1_"/>
    <w:link w:val="1f"/>
    <w:uiPriority w:val="99"/>
    <w:locked/>
    <w:rsid w:val="00B83335"/>
    <w:rPr>
      <w:rFonts w:eastAsia="Times New Roman"/>
      <w:b/>
      <w:bCs/>
      <w:sz w:val="28"/>
      <w:szCs w:val="28"/>
      <w:shd w:val="clear" w:color="auto" w:fill="FFFFFF"/>
    </w:rPr>
  </w:style>
  <w:style w:type="character" w:customStyle="1" w:styleId="afffd">
    <w:name w:val="Колонтитул_"/>
    <w:link w:val="afffe"/>
    <w:uiPriority w:val="99"/>
    <w:locked/>
    <w:rsid w:val="00B83335"/>
    <w:rPr>
      <w:noProof/>
      <w:sz w:val="20"/>
      <w:szCs w:val="20"/>
      <w:shd w:val="clear" w:color="auto" w:fill="FFFFFF"/>
    </w:rPr>
  </w:style>
  <w:style w:type="character" w:customStyle="1" w:styleId="115pt">
    <w:name w:val="Колонтитул + 11.5 pt"/>
    <w:uiPriority w:val="99"/>
    <w:rsid w:val="00B83335"/>
    <w:rPr>
      <w:noProof/>
      <w:sz w:val="23"/>
      <w:szCs w:val="23"/>
      <w:shd w:val="clear" w:color="auto" w:fill="FFFFFF"/>
    </w:rPr>
  </w:style>
  <w:style w:type="character" w:customStyle="1" w:styleId="affff">
    <w:name w:val="Основной текст + Полужирный"/>
    <w:rsid w:val="00B83335"/>
    <w:rPr>
      <w:rFonts w:ascii="Arial" w:hAnsi="Arial" w:cs="Arial"/>
      <w:b/>
      <w:bCs/>
      <w:spacing w:val="0"/>
      <w:sz w:val="19"/>
      <w:szCs w:val="19"/>
    </w:rPr>
  </w:style>
  <w:style w:type="character" w:customStyle="1" w:styleId="2f0">
    <w:name w:val="Основной текст (2)_"/>
    <w:link w:val="212"/>
    <w:locked/>
    <w:rsid w:val="00B83335"/>
    <w:rPr>
      <w:rFonts w:ascii="Arial" w:hAnsi="Arial" w:cs="Arial"/>
      <w:b/>
      <w:bCs/>
      <w:sz w:val="19"/>
      <w:szCs w:val="19"/>
      <w:shd w:val="clear" w:color="auto" w:fill="FFFFFF"/>
    </w:rPr>
  </w:style>
  <w:style w:type="character" w:customStyle="1" w:styleId="2f1">
    <w:name w:val="Заголовок №2_"/>
    <w:link w:val="2f2"/>
    <w:uiPriority w:val="99"/>
    <w:locked/>
    <w:rsid w:val="00B83335"/>
    <w:rPr>
      <w:rFonts w:ascii="Arial" w:hAnsi="Arial" w:cs="Arial"/>
      <w:b/>
      <w:bCs/>
      <w:sz w:val="19"/>
      <w:szCs w:val="19"/>
      <w:shd w:val="clear" w:color="auto" w:fill="FFFFFF"/>
    </w:rPr>
  </w:style>
  <w:style w:type="character" w:customStyle="1" w:styleId="3f0">
    <w:name w:val="Основной текст + Полужирный3"/>
    <w:uiPriority w:val="99"/>
    <w:rsid w:val="00B83335"/>
    <w:rPr>
      <w:rFonts w:ascii="Arial" w:hAnsi="Arial" w:cs="Arial"/>
      <w:b/>
      <w:bCs/>
      <w:spacing w:val="0"/>
      <w:sz w:val="19"/>
      <w:szCs w:val="19"/>
    </w:rPr>
  </w:style>
  <w:style w:type="character" w:customStyle="1" w:styleId="3f1">
    <w:name w:val="Основной текст (3)_"/>
    <w:link w:val="310"/>
    <w:uiPriority w:val="99"/>
    <w:locked/>
    <w:rsid w:val="00B83335"/>
    <w:rPr>
      <w:rFonts w:ascii="Arial" w:hAnsi="Arial" w:cs="Arial"/>
      <w:b/>
      <w:bCs/>
      <w:sz w:val="18"/>
      <w:szCs w:val="18"/>
      <w:shd w:val="clear" w:color="auto" w:fill="FFFFFF"/>
    </w:rPr>
  </w:style>
  <w:style w:type="character" w:customStyle="1" w:styleId="44">
    <w:name w:val="Основной текст (4)_"/>
    <w:link w:val="410"/>
    <w:uiPriority w:val="99"/>
    <w:locked/>
    <w:rsid w:val="00B83335"/>
    <w:rPr>
      <w:rFonts w:ascii="Arial" w:hAnsi="Arial" w:cs="Arial"/>
      <w:sz w:val="17"/>
      <w:szCs w:val="17"/>
      <w:shd w:val="clear" w:color="auto" w:fill="FFFFFF"/>
    </w:rPr>
  </w:style>
  <w:style w:type="character" w:customStyle="1" w:styleId="2f3">
    <w:name w:val="Основной текст + Полужирный2"/>
    <w:uiPriority w:val="99"/>
    <w:rsid w:val="00B83335"/>
    <w:rPr>
      <w:rFonts w:ascii="Arial" w:hAnsi="Arial" w:cs="Arial"/>
      <w:b/>
      <w:bCs/>
      <w:spacing w:val="0"/>
      <w:sz w:val="19"/>
      <w:szCs w:val="19"/>
    </w:rPr>
  </w:style>
  <w:style w:type="character" w:customStyle="1" w:styleId="1f1">
    <w:name w:val="Основной текст + Полужирный1"/>
    <w:uiPriority w:val="99"/>
    <w:rsid w:val="00B83335"/>
    <w:rPr>
      <w:rFonts w:ascii="Arial" w:hAnsi="Arial" w:cs="Arial"/>
      <w:b/>
      <w:bCs/>
      <w:spacing w:val="0"/>
      <w:sz w:val="19"/>
      <w:szCs w:val="19"/>
    </w:rPr>
  </w:style>
  <w:style w:type="character" w:customStyle="1" w:styleId="2f4">
    <w:name w:val="Основной текст (2) + Не полужирный"/>
    <w:uiPriority w:val="99"/>
    <w:rsid w:val="00B83335"/>
    <w:rPr>
      <w:rFonts w:ascii="Arial" w:hAnsi="Arial" w:cs="Arial"/>
      <w:b/>
      <w:bCs/>
      <w:sz w:val="19"/>
      <w:szCs w:val="19"/>
      <w:shd w:val="clear" w:color="auto" w:fill="FFFFFF"/>
    </w:rPr>
  </w:style>
  <w:style w:type="character" w:customStyle="1" w:styleId="affff0">
    <w:name w:val="Подпись к картинке_"/>
    <w:link w:val="affff1"/>
    <w:uiPriority w:val="99"/>
    <w:locked/>
    <w:rsid w:val="00B83335"/>
    <w:rPr>
      <w:rFonts w:ascii="Arial" w:hAnsi="Arial" w:cs="Arial"/>
      <w:sz w:val="19"/>
      <w:szCs w:val="19"/>
      <w:shd w:val="clear" w:color="auto" w:fill="FFFFFF"/>
    </w:rPr>
  </w:style>
  <w:style w:type="character" w:customStyle="1" w:styleId="45">
    <w:name w:val="Основной текст (4)"/>
    <w:uiPriority w:val="99"/>
    <w:rsid w:val="00B83335"/>
    <w:rPr>
      <w:rFonts w:ascii="Arial" w:hAnsi="Arial" w:cs="Arial"/>
      <w:sz w:val="17"/>
      <w:szCs w:val="17"/>
      <w:u w:val="single"/>
      <w:shd w:val="clear" w:color="auto" w:fill="FFFFFF"/>
      <w:lang w:val="en-US" w:eastAsia="en-US"/>
    </w:rPr>
  </w:style>
  <w:style w:type="character" w:customStyle="1" w:styleId="53">
    <w:name w:val="Основной текст (5)_"/>
    <w:link w:val="510"/>
    <w:uiPriority w:val="99"/>
    <w:locked/>
    <w:rsid w:val="00B83335"/>
    <w:rPr>
      <w:sz w:val="10"/>
      <w:szCs w:val="10"/>
      <w:shd w:val="clear" w:color="auto" w:fill="FFFFFF"/>
      <w:lang w:val="en-US"/>
    </w:rPr>
  </w:style>
  <w:style w:type="character" w:customStyle="1" w:styleId="54">
    <w:name w:val="Основной текст (5)"/>
    <w:uiPriority w:val="99"/>
    <w:rsid w:val="00B83335"/>
    <w:rPr>
      <w:strike/>
      <w:sz w:val="10"/>
      <w:szCs w:val="10"/>
      <w:shd w:val="clear" w:color="auto" w:fill="FFFFFF"/>
      <w:lang w:val="en-US"/>
    </w:rPr>
  </w:style>
  <w:style w:type="character" w:customStyle="1" w:styleId="5Arial">
    <w:name w:val="Основной текст (5) + Arial"/>
    <w:aliases w:val="7.5 pt,Курсив"/>
    <w:uiPriority w:val="99"/>
    <w:rsid w:val="00B83335"/>
    <w:rPr>
      <w:rFonts w:ascii="Arial" w:hAnsi="Arial" w:cs="Arial"/>
      <w:i/>
      <w:iCs/>
      <w:strike/>
      <w:sz w:val="15"/>
      <w:szCs w:val="15"/>
      <w:shd w:val="clear" w:color="auto" w:fill="FFFFFF"/>
      <w:lang w:val="en-US"/>
    </w:rPr>
  </w:style>
  <w:style w:type="character" w:customStyle="1" w:styleId="475pt">
    <w:name w:val="Основной текст (4) + 7.5 pt"/>
    <w:aliases w:val="Курсив4"/>
    <w:uiPriority w:val="99"/>
    <w:rsid w:val="00B83335"/>
    <w:rPr>
      <w:rFonts w:ascii="Arial" w:hAnsi="Arial" w:cs="Arial"/>
      <w:i/>
      <w:iCs/>
      <w:sz w:val="15"/>
      <w:szCs w:val="15"/>
      <w:shd w:val="clear" w:color="auto" w:fill="FFFFFF"/>
    </w:rPr>
  </w:style>
  <w:style w:type="character" w:customStyle="1" w:styleId="41pt">
    <w:name w:val="Основной текст (4) + Интервал 1 pt"/>
    <w:uiPriority w:val="99"/>
    <w:rsid w:val="00B83335"/>
    <w:rPr>
      <w:rFonts w:ascii="Arial" w:hAnsi="Arial" w:cs="Arial"/>
      <w:spacing w:val="30"/>
      <w:sz w:val="17"/>
      <w:szCs w:val="17"/>
      <w:shd w:val="clear" w:color="auto" w:fill="FFFFFF"/>
    </w:rPr>
  </w:style>
  <w:style w:type="character" w:customStyle="1" w:styleId="62">
    <w:name w:val="Основной текст (6)_"/>
    <w:link w:val="63"/>
    <w:uiPriority w:val="99"/>
    <w:locked/>
    <w:rsid w:val="00B83335"/>
    <w:rPr>
      <w:b/>
      <w:bCs/>
      <w:sz w:val="28"/>
      <w:szCs w:val="28"/>
      <w:shd w:val="clear" w:color="auto" w:fill="FFFFFF"/>
    </w:rPr>
  </w:style>
  <w:style w:type="character" w:customStyle="1" w:styleId="2f5">
    <w:name w:val="Подпись к картинке (2)_"/>
    <w:link w:val="213"/>
    <w:uiPriority w:val="99"/>
    <w:locked/>
    <w:rsid w:val="00B83335"/>
    <w:rPr>
      <w:rFonts w:ascii="Arial" w:hAnsi="Arial" w:cs="Arial"/>
      <w:sz w:val="17"/>
      <w:szCs w:val="17"/>
      <w:shd w:val="clear" w:color="auto" w:fill="FFFFFF"/>
    </w:rPr>
  </w:style>
  <w:style w:type="character" w:customStyle="1" w:styleId="affff2">
    <w:name w:val="Подпись к таблице_"/>
    <w:link w:val="1f2"/>
    <w:uiPriority w:val="99"/>
    <w:locked/>
    <w:rsid w:val="00B83335"/>
    <w:rPr>
      <w:rFonts w:ascii="Arial" w:hAnsi="Arial" w:cs="Arial"/>
      <w:sz w:val="17"/>
      <w:szCs w:val="17"/>
      <w:shd w:val="clear" w:color="auto" w:fill="FFFFFF"/>
      <w:lang w:val="en-US"/>
    </w:rPr>
  </w:style>
  <w:style w:type="character" w:customStyle="1" w:styleId="495pt">
    <w:name w:val="Основной текст (4) + 9.5 pt"/>
    <w:uiPriority w:val="99"/>
    <w:rsid w:val="00B83335"/>
    <w:rPr>
      <w:rFonts w:ascii="Arial" w:hAnsi="Arial" w:cs="Arial"/>
      <w:sz w:val="19"/>
      <w:szCs w:val="19"/>
      <w:shd w:val="clear" w:color="auto" w:fill="FFFFFF"/>
    </w:rPr>
  </w:style>
  <w:style w:type="character" w:customStyle="1" w:styleId="81">
    <w:name w:val="Основной текст (8)_"/>
    <w:link w:val="82"/>
    <w:uiPriority w:val="99"/>
    <w:locked/>
    <w:rsid w:val="00B83335"/>
    <w:rPr>
      <w:rFonts w:ascii="Arial" w:hAnsi="Arial" w:cs="Arial"/>
      <w:noProof/>
      <w:sz w:val="8"/>
      <w:szCs w:val="8"/>
      <w:shd w:val="clear" w:color="auto" w:fill="FFFFFF"/>
    </w:rPr>
  </w:style>
  <w:style w:type="character" w:customStyle="1" w:styleId="101">
    <w:name w:val="Основной текст (10)_"/>
    <w:link w:val="102"/>
    <w:uiPriority w:val="99"/>
    <w:locked/>
    <w:rsid w:val="00B83335"/>
    <w:rPr>
      <w:rFonts w:ascii="Arial" w:hAnsi="Arial" w:cs="Arial"/>
      <w:noProof/>
      <w:sz w:val="8"/>
      <w:szCs w:val="8"/>
      <w:shd w:val="clear" w:color="auto" w:fill="FFFFFF"/>
    </w:rPr>
  </w:style>
  <w:style w:type="character" w:customStyle="1" w:styleId="91">
    <w:name w:val="Основной текст (9)_"/>
    <w:link w:val="92"/>
    <w:uiPriority w:val="99"/>
    <w:locked/>
    <w:rsid w:val="00B83335"/>
    <w:rPr>
      <w:rFonts w:ascii="Arial" w:hAnsi="Arial" w:cs="Arial"/>
      <w:noProof/>
      <w:sz w:val="8"/>
      <w:szCs w:val="8"/>
      <w:shd w:val="clear" w:color="auto" w:fill="FFFFFF"/>
    </w:rPr>
  </w:style>
  <w:style w:type="character" w:customStyle="1" w:styleId="71">
    <w:name w:val="Основной текст (7)_"/>
    <w:link w:val="72"/>
    <w:uiPriority w:val="99"/>
    <w:locked/>
    <w:rsid w:val="00B83335"/>
    <w:rPr>
      <w:noProof/>
      <w:sz w:val="20"/>
      <w:szCs w:val="20"/>
      <w:shd w:val="clear" w:color="auto" w:fill="FFFFFF"/>
    </w:rPr>
  </w:style>
  <w:style w:type="character" w:customStyle="1" w:styleId="2f6">
    <w:name w:val="Подпись к таблице (2)_"/>
    <w:link w:val="214"/>
    <w:uiPriority w:val="99"/>
    <w:locked/>
    <w:rsid w:val="00B83335"/>
    <w:rPr>
      <w:rFonts w:ascii="Arial" w:hAnsi="Arial" w:cs="Arial"/>
      <w:b/>
      <w:bCs/>
      <w:sz w:val="18"/>
      <w:szCs w:val="18"/>
      <w:shd w:val="clear" w:color="auto" w:fill="FFFFFF"/>
      <w:lang w:val="en-US"/>
    </w:rPr>
  </w:style>
  <w:style w:type="character" w:customStyle="1" w:styleId="110">
    <w:name w:val="Основной текст (11)_"/>
    <w:link w:val="111"/>
    <w:uiPriority w:val="99"/>
    <w:locked/>
    <w:rsid w:val="00B83335"/>
    <w:rPr>
      <w:rFonts w:ascii="Arial" w:hAnsi="Arial" w:cs="Arial"/>
      <w:noProof/>
      <w:sz w:val="8"/>
      <w:szCs w:val="8"/>
      <w:shd w:val="clear" w:color="auto" w:fill="FFFFFF"/>
    </w:rPr>
  </w:style>
  <w:style w:type="character" w:customStyle="1" w:styleId="440">
    <w:name w:val="Основной текст (4)4"/>
    <w:uiPriority w:val="99"/>
    <w:rsid w:val="00B83335"/>
    <w:rPr>
      <w:rFonts w:ascii="Arial" w:hAnsi="Arial" w:cs="Arial"/>
      <w:sz w:val="17"/>
      <w:szCs w:val="17"/>
      <w:shd w:val="clear" w:color="auto" w:fill="FFFFFF"/>
    </w:rPr>
  </w:style>
  <w:style w:type="character" w:customStyle="1" w:styleId="2f7">
    <w:name w:val="Подпись к таблице (2)"/>
    <w:uiPriority w:val="99"/>
    <w:rsid w:val="00B83335"/>
    <w:rPr>
      <w:rFonts w:ascii="Arial" w:hAnsi="Arial" w:cs="Arial"/>
      <w:b/>
      <w:bCs/>
      <w:sz w:val="18"/>
      <w:szCs w:val="18"/>
      <w:shd w:val="clear" w:color="auto" w:fill="FFFFFF"/>
      <w:lang w:val="en-US"/>
    </w:rPr>
  </w:style>
  <w:style w:type="character" w:customStyle="1" w:styleId="3f2">
    <w:name w:val="Основной текст (3)"/>
    <w:uiPriority w:val="99"/>
    <w:rsid w:val="00B83335"/>
    <w:rPr>
      <w:rFonts w:ascii="Arial" w:hAnsi="Arial" w:cs="Arial"/>
      <w:b/>
      <w:bCs/>
      <w:sz w:val="18"/>
      <w:szCs w:val="18"/>
      <w:shd w:val="clear" w:color="auto" w:fill="FFFFFF"/>
    </w:rPr>
  </w:style>
  <w:style w:type="character" w:customStyle="1" w:styleId="120">
    <w:name w:val="Основной текст (12)_"/>
    <w:link w:val="121"/>
    <w:uiPriority w:val="99"/>
    <w:locked/>
    <w:rsid w:val="00B83335"/>
    <w:rPr>
      <w:rFonts w:ascii="Arial" w:hAnsi="Arial" w:cs="Arial"/>
      <w:noProof/>
      <w:sz w:val="8"/>
      <w:szCs w:val="8"/>
      <w:shd w:val="clear" w:color="auto" w:fill="FFFFFF"/>
    </w:rPr>
  </w:style>
  <w:style w:type="character" w:customStyle="1" w:styleId="130">
    <w:name w:val="Основной текст (13)_"/>
    <w:link w:val="131"/>
    <w:uiPriority w:val="99"/>
    <w:locked/>
    <w:rsid w:val="00B83335"/>
    <w:rPr>
      <w:rFonts w:ascii="Arial" w:hAnsi="Arial" w:cs="Arial"/>
      <w:noProof/>
      <w:sz w:val="8"/>
      <w:szCs w:val="8"/>
      <w:shd w:val="clear" w:color="auto" w:fill="FFFFFF"/>
    </w:rPr>
  </w:style>
  <w:style w:type="character" w:customStyle="1" w:styleId="140">
    <w:name w:val="Основной текст (14)_"/>
    <w:link w:val="141"/>
    <w:uiPriority w:val="99"/>
    <w:locked/>
    <w:rsid w:val="00B83335"/>
    <w:rPr>
      <w:rFonts w:ascii="Arial" w:hAnsi="Arial" w:cs="Arial"/>
      <w:noProof/>
      <w:sz w:val="8"/>
      <w:szCs w:val="8"/>
      <w:shd w:val="clear" w:color="auto" w:fill="FFFFFF"/>
    </w:rPr>
  </w:style>
  <w:style w:type="character" w:customStyle="1" w:styleId="430">
    <w:name w:val="Основной текст (4)3"/>
    <w:uiPriority w:val="99"/>
    <w:rsid w:val="00B83335"/>
    <w:rPr>
      <w:rFonts w:ascii="Arial" w:hAnsi="Arial" w:cs="Arial"/>
      <w:sz w:val="17"/>
      <w:szCs w:val="17"/>
      <w:shd w:val="clear" w:color="auto" w:fill="FFFFFF"/>
    </w:rPr>
  </w:style>
  <w:style w:type="character" w:customStyle="1" w:styleId="150">
    <w:name w:val="Основной текст (15)_"/>
    <w:link w:val="151"/>
    <w:uiPriority w:val="99"/>
    <w:locked/>
    <w:rsid w:val="00B83335"/>
    <w:rPr>
      <w:rFonts w:ascii="Arial" w:hAnsi="Arial" w:cs="Arial"/>
      <w:noProof/>
      <w:sz w:val="8"/>
      <w:szCs w:val="8"/>
      <w:shd w:val="clear" w:color="auto" w:fill="FFFFFF"/>
    </w:rPr>
  </w:style>
  <w:style w:type="character" w:customStyle="1" w:styleId="affff3">
    <w:name w:val="Подпись к таблице"/>
    <w:uiPriority w:val="99"/>
    <w:rsid w:val="00B83335"/>
    <w:rPr>
      <w:rFonts w:ascii="Arial" w:hAnsi="Arial" w:cs="Arial"/>
      <w:sz w:val="17"/>
      <w:szCs w:val="17"/>
      <w:shd w:val="clear" w:color="auto" w:fill="FFFFFF"/>
      <w:lang w:val="en-US"/>
    </w:rPr>
  </w:style>
  <w:style w:type="character" w:customStyle="1" w:styleId="3f3">
    <w:name w:val="Подпись к картинке (3)_"/>
    <w:link w:val="311"/>
    <w:uiPriority w:val="99"/>
    <w:locked/>
    <w:rsid w:val="00B83335"/>
    <w:rPr>
      <w:sz w:val="10"/>
      <w:szCs w:val="10"/>
      <w:shd w:val="clear" w:color="auto" w:fill="FFFFFF"/>
    </w:rPr>
  </w:style>
  <w:style w:type="character" w:customStyle="1" w:styleId="3f4">
    <w:name w:val="Подпись к картинке (3)"/>
    <w:uiPriority w:val="99"/>
    <w:rsid w:val="00B83335"/>
    <w:rPr>
      <w:sz w:val="10"/>
      <w:szCs w:val="10"/>
      <w:shd w:val="clear" w:color="auto" w:fill="FFFFFF"/>
    </w:rPr>
  </w:style>
  <w:style w:type="character" w:customStyle="1" w:styleId="3Arial">
    <w:name w:val="Подпись к картинке (3) + Arial"/>
    <w:aliases w:val="4 pt,Курсив3"/>
    <w:uiPriority w:val="99"/>
    <w:rsid w:val="00B83335"/>
    <w:rPr>
      <w:rFonts w:ascii="Arial" w:hAnsi="Arial" w:cs="Arial"/>
      <w:i/>
      <w:iCs/>
      <w:sz w:val="8"/>
      <w:szCs w:val="8"/>
      <w:shd w:val="clear" w:color="auto" w:fill="FFFFFF"/>
    </w:rPr>
  </w:style>
  <w:style w:type="character" w:customStyle="1" w:styleId="2f8">
    <w:name w:val="Основной текст (2)"/>
    <w:uiPriority w:val="99"/>
    <w:rsid w:val="00B83335"/>
    <w:rPr>
      <w:rFonts w:ascii="Arial" w:hAnsi="Arial" w:cs="Arial"/>
      <w:b/>
      <w:bCs/>
      <w:sz w:val="19"/>
      <w:szCs w:val="19"/>
      <w:shd w:val="clear" w:color="auto" w:fill="FFFFFF"/>
    </w:rPr>
  </w:style>
  <w:style w:type="character" w:customStyle="1" w:styleId="2f9">
    <w:name w:val="Подпись к картинке (2)"/>
    <w:uiPriority w:val="99"/>
    <w:rsid w:val="00B83335"/>
    <w:rPr>
      <w:rFonts w:ascii="Arial" w:hAnsi="Arial" w:cs="Arial"/>
      <w:sz w:val="17"/>
      <w:szCs w:val="17"/>
      <w:shd w:val="clear" w:color="auto" w:fill="FFFFFF"/>
    </w:rPr>
  </w:style>
  <w:style w:type="character" w:customStyle="1" w:styleId="46">
    <w:name w:val="Подпись к картинке (4)_"/>
    <w:link w:val="47"/>
    <w:uiPriority w:val="99"/>
    <w:locked/>
    <w:rsid w:val="00B83335"/>
    <w:rPr>
      <w:rFonts w:ascii="Arial" w:hAnsi="Arial" w:cs="Arial"/>
      <w:i/>
      <w:iCs/>
      <w:sz w:val="15"/>
      <w:szCs w:val="15"/>
      <w:shd w:val="clear" w:color="auto" w:fill="FFFFFF"/>
    </w:rPr>
  </w:style>
  <w:style w:type="character" w:customStyle="1" w:styleId="40pt">
    <w:name w:val="Подпись к картинке (4) + Интервал 0 pt"/>
    <w:uiPriority w:val="99"/>
    <w:rsid w:val="00B83335"/>
    <w:rPr>
      <w:rFonts w:ascii="Arial" w:hAnsi="Arial" w:cs="Arial"/>
      <w:i/>
      <w:iCs/>
      <w:spacing w:val="10"/>
      <w:sz w:val="15"/>
      <w:szCs w:val="15"/>
      <w:shd w:val="clear" w:color="auto" w:fill="FFFFFF"/>
    </w:rPr>
  </w:style>
  <w:style w:type="character" w:customStyle="1" w:styleId="55">
    <w:name w:val="Подпись к картинке (5)_"/>
    <w:link w:val="56"/>
    <w:uiPriority w:val="99"/>
    <w:locked/>
    <w:rsid w:val="00B83335"/>
    <w:rPr>
      <w:rFonts w:ascii="Arial" w:hAnsi="Arial" w:cs="Arial"/>
      <w:noProof/>
      <w:sz w:val="20"/>
      <w:szCs w:val="20"/>
      <w:shd w:val="clear" w:color="auto" w:fill="FFFFFF"/>
    </w:rPr>
  </w:style>
  <w:style w:type="character" w:customStyle="1" w:styleId="5CenturyGothic">
    <w:name w:val="Подпись к картинке (5) + Century Gothic"/>
    <w:aliases w:val="6.5 pt,Курсив1"/>
    <w:uiPriority w:val="99"/>
    <w:rsid w:val="00B83335"/>
    <w:rPr>
      <w:rFonts w:ascii="Century Gothic" w:hAnsi="Century Gothic" w:cs="Century Gothic"/>
      <w:i/>
      <w:iCs/>
      <w:noProof/>
      <w:sz w:val="13"/>
      <w:szCs w:val="13"/>
      <w:shd w:val="clear" w:color="auto" w:fill="FFFFFF"/>
    </w:rPr>
  </w:style>
  <w:style w:type="character" w:customStyle="1" w:styleId="420">
    <w:name w:val="Основной текст (4)2"/>
    <w:uiPriority w:val="99"/>
    <w:rsid w:val="00B83335"/>
    <w:rPr>
      <w:rFonts w:ascii="Arial" w:hAnsi="Arial" w:cs="Arial"/>
      <w:sz w:val="17"/>
      <w:szCs w:val="17"/>
      <w:shd w:val="clear" w:color="auto" w:fill="FFFFFF"/>
    </w:rPr>
  </w:style>
  <w:style w:type="character" w:customStyle="1" w:styleId="-1pt">
    <w:name w:val="Подпись к картинке + Интервал -1 pt"/>
    <w:uiPriority w:val="99"/>
    <w:rsid w:val="00B83335"/>
    <w:rPr>
      <w:rFonts w:ascii="Arial" w:hAnsi="Arial" w:cs="Arial"/>
      <w:spacing w:val="-20"/>
      <w:sz w:val="19"/>
      <w:szCs w:val="19"/>
      <w:shd w:val="clear" w:color="auto" w:fill="FFFFFF"/>
    </w:rPr>
  </w:style>
  <w:style w:type="character" w:customStyle="1" w:styleId="122">
    <w:name w:val="Заголовок №1 (2)_"/>
    <w:link w:val="1210"/>
    <w:uiPriority w:val="99"/>
    <w:locked/>
    <w:rsid w:val="00B83335"/>
    <w:rPr>
      <w:rFonts w:ascii="Arial" w:hAnsi="Arial" w:cs="Arial"/>
      <w:b/>
      <w:bCs/>
      <w:sz w:val="19"/>
      <w:szCs w:val="19"/>
      <w:shd w:val="clear" w:color="auto" w:fill="FFFFFF"/>
    </w:rPr>
  </w:style>
  <w:style w:type="character" w:customStyle="1" w:styleId="123">
    <w:name w:val="Заголовок №1 (2)"/>
    <w:uiPriority w:val="99"/>
    <w:rsid w:val="00B83335"/>
    <w:rPr>
      <w:rFonts w:ascii="Arial" w:hAnsi="Arial" w:cs="Arial"/>
      <w:b/>
      <w:bCs/>
      <w:sz w:val="19"/>
      <w:szCs w:val="19"/>
      <w:shd w:val="clear" w:color="auto" w:fill="FFFFFF"/>
    </w:rPr>
  </w:style>
  <w:style w:type="character" w:customStyle="1" w:styleId="12-1pt">
    <w:name w:val="Заголовок №1 (2) + Интервал -1 pt"/>
    <w:uiPriority w:val="99"/>
    <w:rsid w:val="00B83335"/>
    <w:rPr>
      <w:rFonts w:ascii="Arial" w:hAnsi="Arial" w:cs="Arial"/>
      <w:b/>
      <w:bCs/>
      <w:spacing w:val="-20"/>
      <w:sz w:val="19"/>
      <w:szCs w:val="19"/>
      <w:shd w:val="clear" w:color="auto" w:fill="FFFFFF"/>
    </w:rPr>
  </w:style>
  <w:style w:type="paragraph" w:customStyle="1" w:styleId="afffe">
    <w:name w:val="Колонтитул"/>
    <w:basedOn w:val="a1"/>
    <w:link w:val="afffd"/>
    <w:uiPriority w:val="99"/>
    <w:rsid w:val="00B83335"/>
    <w:pPr>
      <w:shd w:val="clear" w:color="auto" w:fill="FFFFFF"/>
      <w:suppressAutoHyphens w:val="0"/>
      <w:spacing w:after="0"/>
      <w:jc w:val="left"/>
    </w:pPr>
    <w:rPr>
      <w:noProof/>
      <w:sz w:val="20"/>
      <w:szCs w:val="20"/>
      <w:lang w:eastAsia="ru-RU"/>
    </w:rPr>
  </w:style>
  <w:style w:type="paragraph" w:customStyle="1" w:styleId="212">
    <w:name w:val="Основной текст (2)1"/>
    <w:basedOn w:val="a1"/>
    <w:link w:val="2f0"/>
    <w:uiPriority w:val="99"/>
    <w:rsid w:val="00B83335"/>
    <w:pPr>
      <w:shd w:val="clear" w:color="auto" w:fill="FFFFFF"/>
      <w:suppressAutoHyphens w:val="0"/>
      <w:spacing w:before="180" w:after="300" w:line="240" w:lineRule="atLeast"/>
    </w:pPr>
    <w:rPr>
      <w:rFonts w:ascii="Arial" w:hAnsi="Arial" w:cs="Arial"/>
      <w:b/>
      <w:bCs/>
      <w:sz w:val="19"/>
      <w:szCs w:val="19"/>
      <w:lang w:eastAsia="ru-RU"/>
    </w:rPr>
  </w:style>
  <w:style w:type="paragraph" w:customStyle="1" w:styleId="2f2">
    <w:name w:val="Заголовок №2"/>
    <w:basedOn w:val="a1"/>
    <w:link w:val="2f1"/>
    <w:uiPriority w:val="99"/>
    <w:rsid w:val="00B83335"/>
    <w:pPr>
      <w:shd w:val="clear" w:color="auto" w:fill="FFFFFF"/>
      <w:suppressAutoHyphens w:val="0"/>
      <w:spacing w:before="60" w:after="300" w:line="240" w:lineRule="atLeast"/>
      <w:outlineLvl w:val="1"/>
    </w:pPr>
    <w:rPr>
      <w:rFonts w:ascii="Arial" w:hAnsi="Arial" w:cs="Arial"/>
      <w:b/>
      <w:bCs/>
      <w:sz w:val="19"/>
      <w:szCs w:val="19"/>
      <w:lang w:eastAsia="ru-RU"/>
    </w:rPr>
  </w:style>
  <w:style w:type="paragraph" w:customStyle="1" w:styleId="310">
    <w:name w:val="Основной текст (3)1"/>
    <w:basedOn w:val="a1"/>
    <w:link w:val="3f1"/>
    <w:uiPriority w:val="99"/>
    <w:rsid w:val="00B83335"/>
    <w:pPr>
      <w:shd w:val="clear" w:color="auto" w:fill="FFFFFF"/>
      <w:suppressAutoHyphens w:val="0"/>
      <w:spacing w:after="0" w:line="216" w:lineRule="exact"/>
      <w:jc w:val="left"/>
    </w:pPr>
    <w:rPr>
      <w:rFonts w:ascii="Arial" w:hAnsi="Arial" w:cs="Arial"/>
      <w:b/>
      <w:bCs/>
      <w:sz w:val="18"/>
      <w:szCs w:val="18"/>
      <w:lang w:eastAsia="ru-RU"/>
    </w:rPr>
  </w:style>
  <w:style w:type="paragraph" w:customStyle="1" w:styleId="410">
    <w:name w:val="Основной текст (4)1"/>
    <w:basedOn w:val="a1"/>
    <w:link w:val="44"/>
    <w:uiPriority w:val="99"/>
    <w:rsid w:val="00B83335"/>
    <w:pPr>
      <w:shd w:val="clear" w:color="auto" w:fill="FFFFFF"/>
      <w:suppressAutoHyphens w:val="0"/>
      <w:spacing w:after="0" w:line="240" w:lineRule="atLeast"/>
      <w:jc w:val="left"/>
    </w:pPr>
    <w:rPr>
      <w:rFonts w:ascii="Arial" w:hAnsi="Arial" w:cs="Arial"/>
      <w:sz w:val="17"/>
      <w:szCs w:val="17"/>
      <w:lang w:eastAsia="ru-RU"/>
    </w:rPr>
  </w:style>
  <w:style w:type="paragraph" w:customStyle="1" w:styleId="affff1">
    <w:name w:val="Подпись к картинке"/>
    <w:basedOn w:val="a1"/>
    <w:link w:val="affff0"/>
    <w:uiPriority w:val="99"/>
    <w:rsid w:val="00B83335"/>
    <w:pPr>
      <w:shd w:val="clear" w:color="auto" w:fill="FFFFFF"/>
      <w:suppressAutoHyphens w:val="0"/>
      <w:spacing w:after="0" w:line="270" w:lineRule="exact"/>
    </w:pPr>
    <w:rPr>
      <w:rFonts w:ascii="Arial" w:hAnsi="Arial" w:cs="Arial"/>
      <w:sz w:val="19"/>
      <w:szCs w:val="19"/>
      <w:lang w:eastAsia="ru-RU"/>
    </w:rPr>
  </w:style>
  <w:style w:type="paragraph" w:customStyle="1" w:styleId="510">
    <w:name w:val="Основной текст (5)1"/>
    <w:basedOn w:val="a1"/>
    <w:link w:val="53"/>
    <w:uiPriority w:val="99"/>
    <w:rsid w:val="00B83335"/>
    <w:pPr>
      <w:shd w:val="clear" w:color="auto" w:fill="FFFFFF"/>
      <w:suppressAutoHyphens w:val="0"/>
      <w:spacing w:after="0" w:line="240" w:lineRule="atLeast"/>
      <w:jc w:val="left"/>
    </w:pPr>
    <w:rPr>
      <w:sz w:val="10"/>
      <w:szCs w:val="10"/>
      <w:lang w:val="en-US" w:eastAsia="ru-RU"/>
    </w:rPr>
  </w:style>
  <w:style w:type="paragraph" w:customStyle="1" w:styleId="63">
    <w:name w:val="Основной текст (6)"/>
    <w:basedOn w:val="a1"/>
    <w:link w:val="62"/>
    <w:uiPriority w:val="99"/>
    <w:rsid w:val="00B83335"/>
    <w:pPr>
      <w:shd w:val="clear" w:color="auto" w:fill="FFFFFF"/>
      <w:suppressAutoHyphens w:val="0"/>
      <w:spacing w:after="0" w:line="240" w:lineRule="atLeast"/>
      <w:jc w:val="left"/>
    </w:pPr>
    <w:rPr>
      <w:b/>
      <w:bCs/>
      <w:sz w:val="28"/>
      <w:szCs w:val="28"/>
      <w:lang w:eastAsia="ru-RU"/>
    </w:rPr>
  </w:style>
  <w:style w:type="paragraph" w:customStyle="1" w:styleId="213">
    <w:name w:val="Подпись к картинке (2)1"/>
    <w:basedOn w:val="a1"/>
    <w:link w:val="2f5"/>
    <w:uiPriority w:val="99"/>
    <w:rsid w:val="00B83335"/>
    <w:pPr>
      <w:shd w:val="clear" w:color="auto" w:fill="FFFFFF"/>
      <w:suppressAutoHyphens w:val="0"/>
      <w:spacing w:after="0" w:line="240" w:lineRule="atLeast"/>
      <w:jc w:val="left"/>
    </w:pPr>
    <w:rPr>
      <w:rFonts w:ascii="Arial" w:hAnsi="Arial" w:cs="Arial"/>
      <w:sz w:val="17"/>
      <w:szCs w:val="17"/>
      <w:lang w:eastAsia="ru-RU"/>
    </w:rPr>
  </w:style>
  <w:style w:type="paragraph" w:customStyle="1" w:styleId="1f2">
    <w:name w:val="Подпись к таблице1"/>
    <w:basedOn w:val="a1"/>
    <w:link w:val="affff2"/>
    <w:uiPriority w:val="99"/>
    <w:rsid w:val="00B83335"/>
    <w:pPr>
      <w:shd w:val="clear" w:color="auto" w:fill="FFFFFF"/>
      <w:suppressAutoHyphens w:val="0"/>
      <w:spacing w:after="0" w:line="240" w:lineRule="atLeast"/>
      <w:jc w:val="left"/>
    </w:pPr>
    <w:rPr>
      <w:rFonts w:ascii="Arial" w:hAnsi="Arial" w:cs="Arial"/>
      <w:sz w:val="17"/>
      <w:szCs w:val="17"/>
      <w:lang w:val="en-US" w:eastAsia="ru-RU"/>
    </w:rPr>
  </w:style>
  <w:style w:type="paragraph" w:customStyle="1" w:styleId="82">
    <w:name w:val="Основной текст (8)"/>
    <w:basedOn w:val="a1"/>
    <w:link w:val="81"/>
    <w:uiPriority w:val="99"/>
    <w:rsid w:val="00B83335"/>
    <w:pPr>
      <w:shd w:val="clear" w:color="auto" w:fill="FFFFFF"/>
      <w:suppressAutoHyphens w:val="0"/>
      <w:spacing w:after="0" w:line="240" w:lineRule="atLeast"/>
      <w:jc w:val="left"/>
    </w:pPr>
    <w:rPr>
      <w:rFonts w:ascii="Arial" w:hAnsi="Arial" w:cs="Arial"/>
      <w:noProof/>
      <w:sz w:val="8"/>
      <w:szCs w:val="8"/>
      <w:lang w:eastAsia="ru-RU"/>
    </w:rPr>
  </w:style>
  <w:style w:type="paragraph" w:customStyle="1" w:styleId="102">
    <w:name w:val="Основной текст (10)"/>
    <w:basedOn w:val="a1"/>
    <w:link w:val="101"/>
    <w:uiPriority w:val="99"/>
    <w:rsid w:val="00B83335"/>
    <w:pPr>
      <w:shd w:val="clear" w:color="auto" w:fill="FFFFFF"/>
      <w:suppressAutoHyphens w:val="0"/>
      <w:spacing w:after="0" w:line="240" w:lineRule="atLeast"/>
      <w:jc w:val="left"/>
    </w:pPr>
    <w:rPr>
      <w:rFonts w:ascii="Arial" w:hAnsi="Arial" w:cs="Arial"/>
      <w:noProof/>
      <w:sz w:val="8"/>
      <w:szCs w:val="8"/>
      <w:lang w:eastAsia="ru-RU"/>
    </w:rPr>
  </w:style>
  <w:style w:type="paragraph" w:customStyle="1" w:styleId="92">
    <w:name w:val="Основной текст (9)"/>
    <w:basedOn w:val="a1"/>
    <w:link w:val="91"/>
    <w:uiPriority w:val="99"/>
    <w:rsid w:val="00B83335"/>
    <w:pPr>
      <w:shd w:val="clear" w:color="auto" w:fill="FFFFFF"/>
      <w:suppressAutoHyphens w:val="0"/>
      <w:spacing w:after="0" w:line="240" w:lineRule="atLeast"/>
      <w:jc w:val="left"/>
    </w:pPr>
    <w:rPr>
      <w:rFonts w:ascii="Arial" w:hAnsi="Arial" w:cs="Arial"/>
      <w:noProof/>
      <w:sz w:val="8"/>
      <w:szCs w:val="8"/>
      <w:lang w:eastAsia="ru-RU"/>
    </w:rPr>
  </w:style>
  <w:style w:type="paragraph" w:customStyle="1" w:styleId="72">
    <w:name w:val="Основной текст (7)"/>
    <w:basedOn w:val="a1"/>
    <w:link w:val="71"/>
    <w:uiPriority w:val="99"/>
    <w:rsid w:val="00B83335"/>
    <w:pPr>
      <w:shd w:val="clear" w:color="auto" w:fill="FFFFFF"/>
      <w:suppressAutoHyphens w:val="0"/>
      <w:spacing w:after="0" w:line="240" w:lineRule="atLeast"/>
      <w:jc w:val="left"/>
    </w:pPr>
    <w:rPr>
      <w:noProof/>
      <w:sz w:val="20"/>
      <w:szCs w:val="20"/>
      <w:lang w:eastAsia="ru-RU"/>
    </w:rPr>
  </w:style>
  <w:style w:type="paragraph" w:customStyle="1" w:styleId="214">
    <w:name w:val="Подпись к таблице (2)1"/>
    <w:basedOn w:val="a1"/>
    <w:link w:val="2f6"/>
    <w:uiPriority w:val="99"/>
    <w:rsid w:val="00B83335"/>
    <w:pPr>
      <w:shd w:val="clear" w:color="auto" w:fill="FFFFFF"/>
      <w:suppressAutoHyphens w:val="0"/>
      <w:spacing w:after="0" w:line="240" w:lineRule="atLeast"/>
      <w:jc w:val="left"/>
    </w:pPr>
    <w:rPr>
      <w:rFonts w:ascii="Arial" w:hAnsi="Arial" w:cs="Arial"/>
      <w:b/>
      <w:bCs/>
      <w:sz w:val="18"/>
      <w:szCs w:val="18"/>
      <w:lang w:val="en-US" w:eastAsia="ru-RU"/>
    </w:rPr>
  </w:style>
  <w:style w:type="paragraph" w:customStyle="1" w:styleId="111">
    <w:name w:val="Основной текст (11)"/>
    <w:basedOn w:val="a1"/>
    <w:link w:val="110"/>
    <w:uiPriority w:val="99"/>
    <w:rsid w:val="00B83335"/>
    <w:pPr>
      <w:shd w:val="clear" w:color="auto" w:fill="FFFFFF"/>
      <w:suppressAutoHyphens w:val="0"/>
      <w:spacing w:after="0" w:line="240" w:lineRule="atLeast"/>
      <w:jc w:val="left"/>
    </w:pPr>
    <w:rPr>
      <w:rFonts w:ascii="Arial" w:hAnsi="Arial" w:cs="Arial"/>
      <w:noProof/>
      <w:sz w:val="8"/>
      <w:szCs w:val="8"/>
      <w:lang w:eastAsia="ru-RU"/>
    </w:rPr>
  </w:style>
  <w:style w:type="paragraph" w:customStyle="1" w:styleId="121">
    <w:name w:val="Основной текст (12)"/>
    <w:basedOn w:val="a1"/>
    <w:link w:val="120"/>
    <w:uiPriority w:val="99"/>
    <w:rsid w:val="00B83335"/>
    <w:pPr>
      <w:shd w:val="clear" w:color="auto" w:fill="FFFFFF"/>
      <w:suppressAutoHyphens w:val="0"/>
      <w:spacing w:after="0" w:line="240" w:lineRule="atLeast"/>
      <w:jc w:val="left"/>
    </w:pPr>
    <w:rPr>
      <w:rFonts w:ascii="Arial" w:hAnsi="Arial" w:cs="Arial"/>
      <w:noProof/>
      <w:sz w:val="8"/>
      <w:szCs w:val="8"/>
      <w:lang w:eastAsia="ru-RU"/>
    </w:rPr>
  </w:style>
  <w:style w:type="paragraph" w:customStyle="1" w:styleId="131">
    <w:name w:val="Основной текст (13)"/>
    <w:basedOn w:val="a1"/>
    <w:link w:val="130"/>
    <w:uiPriority w:val="99"/>
    <w:rsid w:val="00B83335"/>
    <w:pPr>
      <w:shd w:val="clear" w:color="auto" w:fill="FFFFFF"/>
      <w:suppressAutoHyphens w:val="0"/>
      <w:spacing w:after="0" w:line="240" w:lineRule="atLeast"/>
      <w:jc w:val="left"/>
    </w:pPr>
    <w:rPr>
      <w:rFonts w:ascii="Arial" w:hAnsi="Arial" w:cs="Arial"/>
      <w:noProof/>
      <w:sz w:val="8"/>
      <w:szCs w:val="8"/>
      <w:lang w:eastAsia="ru-RU"/>
    </w:rPr>
  </w:style>
  <w:style w:type="paragraph" w:customStyle="1" w:styleId="141">
    <w:name w:val="Основной текст (14)"/>
    <w:basedOn w:val="a1"/>
    <w:link w:val="140"/>
    <w:uiPriority w:val="99"/>
    <w:rsid w:val="00B83335"/>
    <w:pPr>
      <w:shd w:val="clear" w:color="auto" w:fill="FFFFFF"/>
      <w:suppressAutoHyphens w:val="0"/>
      <w:spacing w:after="0" w:line="240" w:lineRule="atLeast"/>
      <w:jc w:val="left"/>
    </w:pPr>
    <w:rPr>
      <w:rFonts w:ascii="Arial" w:hAnsi="Arial" w:cs="Arial"/>
      <w:noProof/>
      <w:sz w:val="8"/>
      <w:szCs w:val="8"/>
      <w:lang w:eastAsia="ru-RU"/>
    </w:rPr>
  </w:style>
  <w:style w:type="paragraph" w:customStyle="1" w:styleId="151">
    <w:name w:val="Основной текст (15)"/>
    <w:basedOn w:val="a1"/>
    <w:link w:val="150"/>
    <w:uiPriority w:val="99"/>
    <w:rsid w:val="00B83335"/>
    <w:pPr>
      <w:shd w:val="clear" w:color="auto" w:fill="FFFFFF"/>
      <w:suppressAutoHyphens w:val="0"/>
      <w:spacing w:after="0" w:line="240" w:lineRule="atLeast"/>
      <w:jc w:val="left"/>
    </w:pPr>
    <w:rPr>
      <w:rFonts w:ascii="Arial" w:hAnsi="Arial" w:cs="Arial"/>
      <w:noProof/>
      <w:sz w:val="8"/>
      <w:szCs w:val="8"/>
      <w:lang w:eastAsia="ru-RU"/>
    </w:rPr>
  </w:style>
  <w:style w:type="paragraph" w:customStyle="1" w:styleId="311">
    <w:name w:val="Подпись к картинке (3)1"/>
    <w:basedOn w:val="a1"/>
    <w:link w:val="3f3"/>
    <w:uiPriority w:val="99"/>
    <w:rsid w:val="00B83335"/>
    <w:pPr>
      <w:shd w:val="clear" w:color="auto" w:fill="FFFFFF"/>
      <w:suppressAutoHyphens w:val="0"/>
      <w:spacing w:after="0" w:line="240" w:lineRule="atLeast"/>
      <w:jc w:val="left"/>
    </w:pPr>
    <w:rPr>
      <w:sz w:val="10"/>
      <w:szCs w:val="10"/>
      <w:lang w:eastAsia="ru-RU"/>
    </w:rPr>
  </w:style>
  <w:style w:type="paragraph" w:customStyle="1" w:styleId="47">
    <w:name w:val="Подпись к картинке (4)"/>
    <w:basedOn w:val="a1"/>
    <w:link w:val="46"/>
    <w:uiPriority w:val="99"/>
    <w:rsid w:val="00B83335"/>
    <w:pPr>
      <w:shd w:val="clear" w:color="auto" w:fill="FFFFFF"/>
      <w:suppressAutoHyphens w:val="0"/>
      <w:spacing w:after="0" w:line="240" w:lineRule="atLeast"/>
      <w:jc w:val="left"/>
    </w:pPr>
    <w:rPr>
      <w:rFonts w:ascii="Arial" w:hAnsi="Arial" w:cs="Arial"/>
      <w:i/>
      <w:iCs/>
      <w:sz w:val="15"/>
      <w:szCs w:val="15"/>
      <w:lang w:eastAsia="ru-RU"/>
    </w:rPr>
  </w:style>
  <w:style w:type="paragraph" w:customStyle="1" w:styleId="56">
    <w:name w:val="Подпись к картинке (5)"/>
    <w:basedOn w:val="a1"/>
    <w:link w:val="55"/>
    <w:uiPriority w:val="99"/>
    <w:rsid w:val="00B83335"/>
    <w:pPr>
      <w:shd w:val="clear" w:color="auto" w:fill="FFFFFF"/>
      <w:suppressAutoHyphens w:val="0"/>
      <w:spacing w:after="0" w:line="240" w:lineRule="atLeast"/>
      <w:jc w:val="left"/>
    </w:pPr>
    <w:rPr>
      <w:rFonts w:ascii="Arial" w:hAnsi="Arial" w:cs="Arial"/>
      <w:noProof/>
      <w:sz w:val="20"/>
      <w:szCs w:val="20"/>
      <w:lang w:eastAsia="ru-RU"/>
    </w:rPr>
  </w:style>
  <w:style w:type="paragraph" w:customStyle="1" w:styleId="1210">
    <w:name w:val="Заголовок №1 (2)1"/>
    <w:basedOn w:val="a1"/>
    <w:link w:val="122"/>
    <w:uiPriority w:val="99"/>
    <w:rsid w:val="00B83335"/>
    <w:pPr>
      <w:shd w:val="clear" w:color="auto" w:fill="FFFFFF"/>
      <w:suppressAutoHyphens w:val="0"/>
      <w:spacing w:after="0" w:line="241" w:lineRule="exact"/>
      <w:jc w:val="center"/>
      <w:outlineLvl w:val="0"/>
    </w:pPr>
    <w:rPr>
      <w:rFonts w:ascii="Arial" w:hAnsi="Arial" w:cs="Arial"/>
      <w:b/>
      <w:bCs/>
      <w:sz w:val="19"/>
      <w:szCs w:val="19"/>
      <w:lang w:eastAsia="ru-RU"/>
    </w:rPr>
  </w:style>
  <w:style w:type="paragraph" w:styleId="affff4">
    <w:name w:val="Normal (Web)"/>
    <w:basedOn w:val="a1"/>
    <w:locked/>
    <w:rsid w:val="00B83335"/>
    <w:pPr>
      <w:suppressAutoHyphens w:val="0"/>
      <w:spacing w:before="100" w:beforeAutospacing="1" w:after="100" w:afterAutospacing="1"/>
      <w:jc w:val="left"/>
    </w:pPr>
    <w:rPr>
      <w:lang w:eastAsia="ru-RU"/>
    </w:rPr>
  </w:style>
  <w:style w:type="character" w:styleId="affff5">
    <w:name w:val="FollowedHyperlink"/>
    <w:uiPriority w:val="99"/>
    <w:locked/>
    <w:rsid w:val="00B83335"/>
    <w:rPr>
      <w:color w:val="800080"/>
      <w:u w:val="single"/>
    </w:rPr>
  </w:style>
  <w:style w:type="paragraph" w:customStyle="1" w:styleId="2fa">
    <w:name w:val="ТЗ_Заголовок_2 уровень"/>
    <w:next w:val="affff6"/>
    <w:link w:val="2fb"/>
    <w:uiPriority w:val="99"/>
    <w:rsid w:val="00B83335"/>
    <w:pPr>
      <w:spacing w:before="120" w:after="240"/>
      <w:jc w:val="center"/>
    </w:pPr>
    <w:rPr>
      <w:b/>
      <w:bCs/>
      <w:sz w:val="24"/>
      <w:szCs w:val="24"/>
    </w:rPr>
  </w:style>
  <w:style w:type="paragraph" w:customStyle="1" w:styleId="12">
    <w:name w:val="ТЗ_1 уровень_Нумерация"/>
    <w:uiPriority w:val="99"/>
    <w:rsid w:val="00B83335"/>
    <w:pPr>
      <w:keepLines/>
      <w:numPr>
        <w:numId w:val="6"/>
      </w:numPr>
      <w:jc w:val="both"/>
    </w:pPr>
    <w:rPr>
      <w:sz w:val="24"/>
      <w:szCs w:val="24"/>
      <w:lang w:eastAsia="en-US"/>
    </w:rPr>
  </w:style>
  <w:style w:type="character" w:customStyle="1" w:styleId="2fb">
    <w:name w:val="ТЗ_Заголовок_2 уровень Знак"/>
    <w:link w:val="2fa"/>
    <w:uiPriority w:val="99"/>
    <w:locked/>
    <w:rsid w:val="00B83335"/>
    <w:rPr>
      <w:b/>
      <w:bCs/>
      <w:sz w:val="24"/>
      <w:szCs w:val="24"/>
      <w:lang w:val="ru-RU" w:eastAsia="ru-RU"/>
    </w:rPr>
  </w:style>
  <w:style w:type="paragraph" w:customStyle="1" w:styleId="20">
    <w:name w:val="ТЗ_2 уровень_Нумерация"/>
    <w:basedOn w:val="12"/>
    <w:uiPriority w:val="99"/>
    <w:rsid w:val="00B83335"/>
    <w:pPr>
      <w:numPr>
        <w:ilvl w:val="1"/>
      </w:numPr>
    </w:pPr>
  </w:style>
  <w:style w:type="paragraph" w:customStyle="1" w:styleId="30">
    <w:name w:val="ТЗ_Нумер.список_3 уровень"/>
    <w:basedOn w:val="20"/>
    <w:uiPriority w:val="99"/>
    <w:rsid w:val="00B83335"/>
    <w:pPr>
      <w:numPr>
        <w:ilvl w:val="2"/>
      </w:numPr>
    </w:pPr>
  </w:style>
  <w:style w:type="paragraph" w:customStyle="1" w:styleId="affff6">
    <w:name w:val="ТЗ_Обычный"/>
    <w:basedOn w:val="a1"/>
    <w:link w:val="affff7"/>
    <w:uiPriority w:val="99"/>
    <w:rsid w:val="00B83335"/>
    <w:pPr>
      <w:keepLines/>
      <w:suppressAutoHyphens w:val="0"/>
      <w:spacing w:after="0"/>
    </w:pPr>
    <w:rPr>
      <w:lang w:eastAsia="en-US"/>
    </w:rPr>
  </w:style>
  <w:style w:type="character" w:customStyle="1" w:styleId="affff7">
    <w:name w:val="ТЗ_Обычный Знак"/>
    <w:link w:val="affff6"/>
    <w:uiPriority w:val="99"/>
    <w:locked/>
    <w:rsid w:val="00B83335"/>
    <w:rPr>
      <w:rFonts w:eastAsia="Times New Roman"/>
      <w:sz w:val="24"/>
      <w:szCs w:val="24"/>
      <w:lang w:eastAsia="en-US"/>
    </w:rPr>
  </w:style>
  <w:style w:type="paragraph" w:customStyle="1" w:styleId="affff8">
    <w:name w:val="ТЗ_Заголовок_Шапка"/>
    <w:link w:val="affff9"/>
    <w:uiPriority w:val="99"/>
    <w:rsid w:val="00B83335"/>
    <w:pPr>
      <w:jc w:val="right"/>
    </w:pPr>
    <w:rPr>
      <w:sz w:val="24"/>
      <w:szCs w:val="24"/>
      <w:lang w:eastAsia="en-US"/>
    </w:rPr>
  </w:style>
  <w:style w:type="character" w:customStyle="1" w:styleId="affff9">
    <w:name w:val="ТЗ_Заголовок_Шапка Знак"/>
    <w:link w:val="affff8"/>
    <w:uiPriority w:val="99"/>
    <w:locked/>
    <w:rsid w:val="00B83335"/>
    <w:rPr>
      <w:sz w:val="24"/>
      <w:szCs w:val="24"/>
      <w:lang w:val="ru-RU" w:eastAsia="en-US"/>
    </w:rPr>
  </w:style>
  <w:style w:type="character" w:customStyle="1" w:styleId="n-product-specvalue-inner">
    <w:name w:val="n-product-spec__value-inner"/>
    <w:basedOn w:val="a2"/>
    <w:uiPriority w:val="99"/>
    <w:rsid w:val="00B83335"/>
  </w:style>
  <w:style w:type="character" w:customStyle="1" w:styleId="n-product-specname-inner">
    <w:name w:val="n-product-spec__name-inner"/>
    <w:basedOn w:val="a2"/>
    <w:uiPriority w:val="99"/>
    <w:rsid w:val="00B83335"/>
  </w:style>
  <w:style w:type="table" w:customStyle="1" w:styleId="57">
    <w:name w:val="Сетка таблицы5"/>
    <w:uiPriority w:val="99"/>
    <w:rsid w:val="00684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DA6BFE"/>
    <w:rPr>
      <w:rFonts w:ascii="Arial" w:hAnsi="Arial" w:cs="Arial"/>
      <w:b/>
      <w:bCs/>
      <w:sz w:val="22"/>
      <w:szCs w:val="22"/>
    </w:rPr>
  </w:style>
  <w:style w:type="paragraph" w:customStyle="1" w:styleId="Default">
    <w:name w:val="Default"/>
    <w:rsid w:val="00DA6BFE"/>
    <w:pPr>
      <w:autoSpaceDE w:val="0"/>
      <w:autoSpaceDN w:val="0"/>
      <w:adjustRightInd w:val="0"/>
    </w:pPr>
    <w:rPr>
      <w:color w:val="000000"/>
      <w:sz w:val="24"/>
      <w:szCs w:val="24"/>
      <w:lang w:eastAsia="en-US"/>
    </w:rPr>
  </w:style>
  <w:style w:type="paragraph" w:customStyle="1" w:styleId="1f3">
    <w:name w:val="Обычный1"/>
    <w:rsid w:val="00BC112A"/>
  </w:style>
  <w:style w:type="paragraph" w:customStyle="1" w:styleId="-6">
    <w:name w:val="Пункт-6"/>
    <w:basedOn w:val="a1"/>
    <w:uiPriority w:val="99"/>
    <w:rsid w:val="00DA1197"/>
    <w:pPr>
      <w:tabs>
        <w:tab w:val="left" w:pos="2170"/>
      </w:tabs>
      <w:suppressAutoHyphens w:val="0"/>
      <w:spacing w:after="0"/>
    </w:pPr>
    <w:rPr>
      <w:sz w:val="28"/>
      <w:szCs w:val="28"/>
    </w:rPr>
  </w:style>
  <w:style w:type="character" w:customStyle="1" w:styleId="3f5">
    <w:name w:val="Стиль3 Знак Знак Знак"/>
    <w:uiPriority w:val="99"/>
    <w:rsid w:val="00710F7A"/>
    <w:rPr>
      <w:sz w:val="24"/>
      <w:szCs w:val="24"/>
    </w:rPr>
  </w:style>
  <w:style w:type="paragraph" w:customStyle="1" w:styleId="215">
    <w:name w:val="Знак21"/>
    <w:basedOn w:val="a1"/>
    <w:uiPriority w:val="99"/>
    <w:rsid w:val="00710F7A"/>
    <w:pPr>
      <w:suppressAutoHyphens w:val="0"/>
      <w:spacing w:after="160" w:line="240" w:lineRule="exact"/>
      <w:jc w:val="left"/>
    </w:pPr>
    <w:rPr>
      <w:rFonts w:ascii="Verdana" w:hAnsi="Verdana" w:cs="Verdana"/>
      <w:sz w:val="20"/>
      <w:szCs w:val="20"/>
      <w:lang w:val="en-US" w:eastAsia="en-US"/>
    </w:rPr>
  </w:style>
  <w:style w:type="paragraph" w:customStyle="1" w:styleId="-">
    <w:name w:val="Контракт - подпункт"/>
    <w:basedOn w:val="a1"/>
    <w:autoRedefine/>
    <w:uiPriority w:val="99"/>
    <w:rsid w:val="00400927"/>
    <w:pPr>
      <w:widowControl w:val="0"/>
      <w:numPr>
        <w:ilvl w:val="1"/>
        <w:numId w:val="7"/>
      </w:numPr>
      <w:tabs>
        <w:tab w:val="clear" w:pos="454"/>
        <w:tab w:val="num" w:pos="907"/>
        <w:tab w:val="left" w:pos="1134"/>
      </w:tabs>
      <w:suppressAutoHyphens w:val="0"/>
      <w:spacing w:after="120"/>
      <w:ind w:left="907" w:hanging="907"/>
    </w:pPr>
    <w:rPr>
      <w:rFonts w:eastAsia="Batang"/>
      <w:sz w:val="28"/>
      <w:szCs w:val="28"/>
      <w:lang w:eastAsia="ko-KR"/>
    </w:rPr>
  </w:style>
  <w:style w:type="character" w:customStyle="1" w:styleId="afffa">
    <w:name w:val="Без интервала Знак"/>
    <w:link w:val="afff9"/>
    <w:uiPriority w:val="99"/>
    <w:locked/>
    <w:rsid w:val="00E43EFF"/>
    <w:rPr>
      <w:rFonts w:ascii="Calibri" w:hAnsi="Calibri" w:cs="Calibri"/>
      <w:sz w:val="22"/>
      <w:szCs w:val="22"/>
      <w:lang w:val="ru-RU" w:eastAsia="en-US"/>
    </w:rPr>
  </w:style>
  <w:style w:type="character" w:customStyle="1" w:styleId="FontStyle22">
    <w:name w:val="Font Style22"/>
    <w:uiPriority w:val="99"/>
    <w:rsid w:val="00932C5C"/>
    <w:rPr>
      <w:rFonts w:ascii="Times New Roman" w:hAnsi="Times New Roman" w:cs="Times New Roman"/>
      <w:sz w:val="24"/>
      <w:szCs w:val="24"/>
    </w:rPr>
  </w:style>
  <w:style w:type="character" w:customStyle="1" w:styleId="FontStyle23">
    <w:name w:val="Font Style23"/>
    <w:uiPriority w:val="99"/>
    <w:rsid w:val="00932C5C"/>
    <w:rPr>
      <w:rFonts w:ascii="Times New Roman" w:hAnsi="Times New Roman" w:cs="Times New Roman"/>
      <w:spacing w:val="10"/>
      <w:sz w:val="24"/>
      <w:szCs w:val="24"/>
    </w:rPr>
  </w:style>
  <w:style w:type="paragraph" w:customStyle="1" w:styleId="3f6">
    <w:name w:val="Знак3"/>
    <w:basedOn w:val="a1"/>
    <w:autoRedefine/>
    <w:rsid w:val="002B423D"/>
    <w:pPr>
      <w:suppressAutoHyphens w:val="0"/>
      <w:spacing w:after="160" w:line="240" w:lineRule="exact"/>
      <w:jc w:val="left"/>
    </w:pPr>
    <w:rPr>
      <w:sz w:val="28"/>
      <w:szCs w:val="20"/>
      <w:lang w:val="en-US" w:eastAsia="en-US"/>
    </w:rPr>
  </w:style>
  <w:style w:type="character" w:customStyle="1" w:styleId="blk">
    <w:name w:val="blk"/>
    <w:basedOn w:val="a2"/>
    <w:rsid w:val="002B423D"/>
  </w:style>
  <w:style w:type="character" w:customStyle="1" w:styleId="u">
    <w:name w:val="u"/>
    <w:basedOn w:val="a2"/>
    <w:rsid w:val="002B423D"/>
  </w:style>
  <w:style w:type="paragraph" w:customStyle="1" w:styleId="Iiiaeuiue">
    <w:name w:val="Ii?iaeuiue"/>
    <w:rsid w:val="002B423D"/>
    <w:pPr>
      <w:widowControl w:val="0"/>
      <w:overflowPunct w:val="0"/>
      <w:autoSpaceDE w:val="0"/>
      <w:autoSpaceDN w:val="0"/>
      <w:adjustRightInd w:val="0"/>
      <w:textAlignment w:val="baseline"/>
    </w:pPr>
  </w:style>
  <w:style w:type="character" w:customStyle="1" w:styleId="FontStyle14">
    <w:name w:val="Font Style14"/>
    <w:rsid w:val="002B423D"/>
    <w:rPr>
      <w:rFonts w:ascii="Times New Roman" w:hAnsi="Times New Roman" w:cs="Times New Roman"/>
      <w:sz w:val="22"/>
      <w:szCs w:val="22"/>
    </w:rPr>
  </w:style>
  <w:style w:type="paragraph" w:customStyle="1" w:styleId="Style6">
    <w:name w:val="Style6"/>
    <w:basedOn w:val="a1"/>
    <w:rsid w:val="002B423D"/>
    <w:pPr>
      <w:widowControl w:val="0"/>
      <w:suppressAutoHyphens w:val="0"/>
      <w:autoSpaceDE w:val="0"/>
      <w:autoSpaceDN w:val="0"/>
      <w:adjustRightInd w:val="0"/>
      <w:spacing w:after="0" w:line="324" w:lineRule="exact"/>
      <w:jc w:val="center"/>
    </w:pPr>
    <w:rPr>
      <w:lang w:eastAsia="ru-RU"/>
    </w:rPr>
  </w:style>
  <w:style w:type="paragraph" w:customStyle="1" w:styleId="msolistparagraph0">
    <w:name w:val="msolistparagraph"/>
    <w:basedOn w:val="a1"/>
    <w:link w:val="msolistparagraph1"/>
    <w:rsid w:val="002B423D"/>
    <w:pPr>
      <w:suppressAutoHyphens w:val="0"/>
      <w:spacing w:after="0"/>
      <w:ind w:left="720"/>
      <w:jc w:val="left"/>
    </w:pPr>
  </w:style>
  <w:style w:type="character" w:customStyle="1" w:styleId="msolistparagraph1">
    <w:name w:val="msolistparagraph Знак"/>
    <w:link w:val="msolistparagraph0"/>
    <w:rsid w:val="002B423D"/>
    <w:rPr>
      <w:sz w:val="24"/>
      <w:szCs w:val="24"/>
      <w:lang w:eastAsia="ar-SA"/>
    </w:rPr>
  </w:style>
  <w:style w:type="paragraph" w:customStyle="1" w:styleId="xl65">
    <w:name w:val="xl65"/>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66">
    <w:name w:val="xl66"/>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67">
    <w:name w:val="xl67"/>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68">
    <w:name w:val="xl68"/>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69">
    <w:name w:val="xl69"/>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70">
    <w:name w:val="xl70"/>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FF0000"/>
      <w:sz w:val="18"/>
      <w:szCs w:val="18"/>
      <w:lang w:eastAsia="ru-RU"/>
    </w:rPr>
  </w:style>
  <w:style w:type="paragraph" w:customStyle="1" w:styleId="xl71">
    <w:name w:val="xl71"/>
    <w:basedOn w:val="a1"/>
    <w:rsid w:val="002B423D"/>
    <w:pPr>
      <w:suppressAutoHyphens w:val="0"/>
      <w:spacing w:before="100" w:beforeAutospacing="1" w:after="100" w:afterAutospacing="1"/>
      <w:jc w:val="left"/>
    </w:pPr>
    <w:rPr>
      <w:color w:val="FF0000"/>
      <w:lang w:eastAsia="ru-RU"/>
    </w:rPr>
  </w:style>
  <w:style w:type="paragraph" w:customStyle="1" w:styleId="xl72">
    <w:name w:val="xl72"/>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73">
    <w:name w:val="xl73"/>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sz w:val="18"/>
      <w:szCs w:val="18"/>
      <w:lang w:eastAsia="ru-RU"/>
    </w:rPr>
  </w:style>
  <w:style w:type="paragraph" w:customStyle="1" w:styleId="xl74">
    <w:name w:val="xl74"/>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sz w:val="20"/>
      <w:szCs w:val="20"/>
      <w:lang w:eastAsia="ru-RU"/>
    </w:rPr>
  </w:style>
  <w:style w:type="paragraph" w:customStyle="1" w:styleId="xl75">
    <w:name w:val="xl75"/>
    <w:basedOn w:val="a1"/>
    <w:rsid w:val="002B423D"/>
    <w:pPr>
      <w:pBdr>
        <w:top w:val="single" w:sz="4" w:space="0" w:color="auto"/>
        <w:left w:val="single" w:sz="4" w:space="0" w:color="auto"/>
        <w:right w:val="single" w:sz="4" w:space="0" w:color="auto"/>
      </w:pBdr>
      <w:suppressAutoHyphens w:val="0"/>
      <w:spacing w:before="100" w:beforeAutospacing="1" w:after="100" w:afterAutospacing="1"/>
      <w:jc w:val="left"/>
      <w:textAlignment w:val="top"/>
    </w:pPr>
    <w:rPr>
      <w:sz w:val="20"/>
      <w:szCs w:val="20"/>
      <w:lang w:eastAsia="ru-RU"/>
    </w:rPr>
  </w:style>
  <w:style w:type="paragraph" w:customStyle="1" w:styleId="xl76">
    <w:name w:val="xl76"/>
    <w:basedOn w:val="a1"/>
    <w:rsid w:val="002B423D"/>
    <w:pPr>
      <w:pBdr>
        <w:top w:val="single" w:sz="4" w:space="0" w:color="auto"/>
        <w:left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77">
    <w:name w:val="xl77"/>
    <w:basedOn w:val="a1"/>
    <w:rsid w:val="002B423D"/>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78">
    <w:name w:val="xl78"/>
    <w:basedOn w:val="a1"/>
    <w:rsid w:val="002B423D"/>
    <w:pPr>
      <w:pBdr>
        <w:top w:val="single" w:sz="4" w:space="0" w:color="auto"/>
        <w:left w:val="single" w:sz="4" w:space="0" w:color="auto"/>
        <w:right w:val="single" w:sz="4" w:space="0" w:color="auto"/>
      </w:pBdr>
      <w:suppressAutoHyphens w:val="0"/>
      <w:spacing w:before="100" w:beforeAutospacing="1" w:after="100" w:afterAutospacing="1"/>
      <w:jc w:val="left"/>
    </w:pPr>
    <w:rPr>
      <w:sz w:val="18"/>
      <w:szCs w:val="18"/>
      <w:lang w:eastAsia="ru-RU"/>
    </w:rPr>
  </w:style>
  <w:style w:type="paragraph" w:customStyle="1" w:styleId="xl79">
    <w:name w:val="xl79"/>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lang w:eastAsia="ru-RU"/>
    </w:rPr>
  </w:style>
  <w:style w:type="paragraph" w:customStyle="1" w:styleId="xl80">
    <w:name w:val="xl80"/>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sz w:val="18"/>
      <w:szCs w:val="18"/>
      <w:lang w:eastAsia="ru-RU"/>
    </w:rPr>
  </w:style>
  <w:style w:type="paragraph" w:customStyle="1" w:styleId="xl81">
    <w:name w:val="xl81"/>
    <w:basedOn w:val="a1"/>
    <w:rsid w:val="002B423D"/>
    <w:pPr>
      <w:suppressAutoHyphens w:val="0"/>
      <w:spacing w:before="100" w:beforeAutospacing="1" w:after="100" w:afterAutospacing="1"/>
      <w:jc w:val="center"/>
    </w:pPr>
    <w:rPr>
      <w:lang w:eastAsia="ru-RU"/>
    </w:rPr>
  </w:style>
  <w:style w:type="paragraph" w:customStyle="1" w:styleId="xl82">
    <w:name w:val="xl82"/>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8"/>
      <w:szCs w:val="18"/>
      <w:lang w:eastAsia="ru-RU"/>
    </w:rPr>
  </w:style>
  <w:style w:type="paragraph" w:customStyle="1" w:styleId="xl83">
    <w:name w:val="xl83"/>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sz w:val="18"/>
      <w:szCs w:val="18"/>
      <w:lang w:eastAsia="ru-RU"/>
    </w:rPr>
  </w:style>
  <w:style w:type="paragraph" w:customStyle="1" w:styleId="xl84">
    <w:name w:val="xl84"/>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7"/>
      <w:szCs w:val="17"/>
      <w:lang w:eastAsia="ru-RU"/>
    </w:rPr>
  </w:style>
  <w:style w:type="paragraph" w:customStyle="1" w:styleId="xl85">
    <w:name w:val="xl85"/>
    <w:basedOn w:val="a1"/>
    <w:rsid w:val="002B423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sz w:val="18"/>
      <w:szCs w:val="18"/>
      <w:lang w:eastAsia="ru-RU"/>
    </w:rPr>
  </w:style>
  <w:style w:type="paragraph" w:customStyle="1" w:styleId="xl86">
    <w:name w:val="xl86"/>
    <w:basedOn w:val="a1"/>
    <w:rsid w:val="002B423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color w:val="000000"/>
      <w:sz w:val="18"/>
      <w:szCs w:val="18"/>
      <w:lang w:eastAsia="ru-RU"/>
    </w:rPr>
  </w:style>
  <w:style w:type="paragraph" w:customStyle="1" w:styleId="xl87">
    <w:name w:val="xl87"/>
    <w:basedOn w:val="a1"/>
    <w:rsid w:val="002B423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sz w:val="18"/>
      <w:szCs w:val="18"/>
      <w:lang w:eastAsia="ru-RU"/>
    </w:rPr>
  </w:style>
  <w:style w:type="paragraph" w:customStyle="1" w:styleId="xl88">
    <w:name w:val="xl88"/>
    <w:basedOn w:val="a1"/>
    <w:rsid w:val="002B423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sz w:val="18"/>
      <w:szCs w:val="18"/>
      <w:lang w:eastAsia="ru-RU"/>
    </w:rPr>
  </w:style>
  <w:style w:type="paragraph" w:customStyle="1" w:styleId="xl89">
    <w:name w:val="xl89"/>
    <w:basedOn w:val="a1"/>
    <w:rsid w:val="002B423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textAlignment w:val="top"/>
    </w:pPr>
    <w:rPr>
      <w:sz w:val="18"/>
      <w:szCs w:val="18"/>
      <w:lang w:eastAsia="ru-RU"/>
    </w:rPr>
  </w:style>
  <w:style w:type="paragraph" w:customStyle="1" w:styleId="xl90">
    <w:name w:val="xl90"/>
    <w:basedOn w:val="a1"/>
    <w:rsid w:val="002B423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color w:val="000000"/>
      <w:sz w:val="18"/>
      <w:szCs w:val="18"/>
      <w:lang w:eastAsia="ru-RU"/>
    </w:rPr>
  </w:style>
  <w:style w:type="paragraph" w:customStyle="1" w:styleId="xl91">
    <w:name w:val="xl91"/>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color w:val="000000"/>
      <w:sz w:val="18"/>
      <w:szCs w:val="18"/>
      <w:lang w:eastAsia="ru-RU"/>
    </w:rPr>
  </w:style>
  <w:style w:type="paragraph" w:customStyle="1" w:styleId="xl92">
    <w:name w:val="xl92"/>
    <w:basedOn w:val="a1"/>
    <w:rsid w:val="002B423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pPr>
    <w:rPr>
      <w:color w:val="000000"/>
      <w:sz w:val="18"/>
      <w:szCs w:val="18"/>
      <w:lang w:eastAsia="ru-RU"/>
    </w:rPr>
  </w:style>
  <w:style w:type="paragraph" w:customStyle="1" w:styleId="xl93">
    <w:name w:val="xl93"/>
    <w:basedOn w:val="a1"/>
    <w:rsid w:val="002B423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pPr>
    <w:rPr>
      <w:sz w:val="18"/>
      <w:szCs w:val="18"/>
      <w:lang w:eastAsia="ru-RU"/>
    </w:rPr>
  </w:style>
  <w:style w:type="paragraph" w:customStyle="1" w:styleId="xl94">
    <w:name w:val="xl94"/>
    <w:basedOn w:val="a1"/>
    <w:rsid w:val="002B423D"/>
    <w:pPr>
      <w:suppressAutoHyphens w:val="0"/>
      <w:spacing w:before="100" w:beforeAutospacing="1" w:after="100" w:afterAutospacing="1"/>
      <w:jc w:val="left"/>
    </w:pPr>
    <w:rPr>
      <w:lang w:eastAsia="ru-RU"/>
    </w:rPr>
  </w:style>
  <w:style w:type="paragraph" w:customStyle="1" w:styleId="xl95">
    <w:name w:val="xl95"/>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96">
    <w:name w:val="xl96"/>
    <w:basedOn w:val="a1"/>
    <w:rsid w:val="002B423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color w:val="FF0000"/>
      <w:sz w:val="18"/>
      <w:szCs w:val="18"/>
      <w:lang w:eastAsia="ru-RU"/>
    </w:rPr>
  </w:style>
  <w:style w:type="paragraph" w:customStyle="1" w:styleId="xl97">
    <w:name w:val="xl97"/>
    <w:basedOn w:val="a1"/>
    <w:rsid w:val="002B423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sz w:val="20"/>
      <w:szCs w:val="20"/>
      <w:lang w:eastAsia="ru-RU"/>
    </w:rPr>
  </w:style>
  <w:style w:type="paragraph" w:customStyle="1" w:styleId="1">
    <w:name w:val="Список1"/>
    <w:basedOn w:val="a1"/>
    <w:uiPriority w:val="99"/>
    <w:rsid w:val="002B423D"/>
    <w:pPr>
      <w:numPr>
        <w:numId w:val="11"/>
      </w:numPr>
      <w:suppressAutoHyphens w:val="0"/>
      <w:spacing w:after="0"/>
    </w:pPr>
    <w:rPr>
      <w:sz w:val="28"/>
      <w:szCs w:val="28"/>
      <w:lang w:eastAsia="ru-RU"/>
    </w:rPr>
  </w:style>
  <w:style w:type="paragraph" w:customStyle="1" w:styleId="1110">
    <w:name w:val="Знак Знак Знак1 Знак Знак Знак1 Знак Знак Знак Знак Знак Знак1 Знак Знак"/>
    <w:basedOn w:val="a1"/>
    <w:uiPriority w:val="99"/>
    <w:rsid w:val="002B423D"/>
    <w:pPr>
      <w:suppressAutoHyphens w:val="0"/>
      <w:spacing w:before="100" w:beforeAutospacing="1" w:after="100" w:afterAutospacing="1"/>
      <w:jc w:val="left"/>
    </w:pPr>
    <w:rPr>
      <w:rFonts w:ascii="Tahoma" w:hAnsi="Tahoma" w:cs="Tahoma"/>
      <w:sz w:val="20"/>
      <w:szCs w:val="20"/>
      <w:lang w:val="en-US" w:eastAsia="en-US"/>
    </w:rPr>
  </w:style>
  <w:style w:type="paragraph" w:customStyle="1" w:styleId="Style2">
    <w:name w:val="Style2"/>
    <w:basedOn w:val="a1"/>
    <w:rsid w:val="002B423D"/>
    <w:pPr>
      <w:widowControl w:val="0"/>
      <w:suppressAutoHyphens w:val="0"/>
      <w:autoSpaceDE w:val="0"/>
      <w:autoSpaceDN w:val="0"/>
      <w:adjustRightInd w:val="0"/>
      <w:spacing w:after="0" w:line="329" w:lineRule="exact"/>
      <w:ind w:firstLine="758"/>
    </w:pPr>
    <w:rPr>
      <w:lang w:eastAsia="ru-RU"/>
    </w:rPr>
  </w:style>
  <w:style w:type="paragraph" w:customStyle="1" w:styleId="Style9">
    <w:name w:val="Style9"/>
    <w:basedOn w:val="a1"/>
    <w:rsid w:val="002B423D"/>
    <w:pPr>
      <w:widowControl w:val="0"/>
      <w:suppressAutoHyphens w:val="0"/>
      <w:autoSpaceDE w:val="0"/>
      <w:autoSpaceDN w:val="0"/>
      <w:adjustRightInd w:val="0"/>
      <w:spacing w:after="0"/>
      <w:jc w:val="left"/>
    </w:pPr>
    <w:rPr>
      <w:lang w:eastAsia="ru-RU"/>
    </w:rPr>
  </w:style>
  <w:style w:type="character" w:customStyle="1" w:styleId="postbody">
    <w:name w:val="postbody"/>
    <w:uiPriority w:val="99"/>
    <w:rsid w:val="002B423D"/>
    <w:rPr>
      <w:rFonts w:cs="Times New Roman"/>
    </w:rPr>
  </w:style>
  <w:style w:type="paragraph" w:customStyle="1" w:styleId="affffa">
    <w:name w:val="Знак Знак Знак"/>
    <w:basedOn w:val="a1"/>
    <w:link w:val="affffb"/>
    <w:uiPriority w:val="99"/>
    <w:rsid w:val="002B423D"/>
    <w:pPr>
      <w:tabs>
        <w:tab w:val="num" w:pos="1440"/>
      </w:tabs>
      <w:suppressAutoHyphens w:val="0"/>
      <w:spacing w:after="160" w:line="240" w:lineRule="exact"/>
      <w:ind w:left="1440" w:hanging="360"/>
      <w:jc w:val="left"/>
    </w:pPr>
    <w:rPr>
      <w:sz w:val="20"/>
      <w:szCs w:val="20"/>
      <w:lang w:eastAsia="zh-CN"/>
    </w:rPr>
  </w:style>
  <w:style w:type="character" w:customStyle="1" w:styleId="affffb">
    <w:name w:val="Знак Знак Знак Знак"/>
    <w:link w:val="affffa"/>
    <w:uiPriority w:val="99"/>
    <w:locked/>
    <w:rsid w:val="002B423D"/>
    <w:rPr>
      <w:lang w:eastAsia="zh-CN"/>
    </w:rPr>
  </w:style>
  <w:style w:type="paragraph" w:customStyle="1" w:styleId="consplusnormal1">
    <w:name w:val="consplusnormal"/>
    <w:basedOn w:val="a1"/>
    <w:uiPriority w:val="99"/>
    <w:rsid w:val="002B423D"/>
    <w:pPr>
      <w:suppressAutoHyphens w:val="0"/>
      <w:spacing w:before="100" w:beforeAutospacing="1" w:after="100" w:afterAutospacing="1"/>
      <w:jc w:val="left"/>
    </w:pPr>
    <w:rPr>
      <w:lang w:eastAsia="ru-RU"/>
    </w:rPr>
  </w:style>
  <w:style w:type="paragraph" w:customStyle="1" w:styleId="-0">
    <w:name w:val="Контракт-раздел"/>
    <w:basedOn w:val="a1"/>
    <w:next w:val="-1"/>
    <w:uiPriority w:val="99"/>
    <w:rsid w:val="002B423D"/>
    <w:pPr>
      <w:keepNext/>
      <w:numPr>
        <w:numId w:val="9"/>
      </w:numPr>
      <w:tabs>
        <w:tab w:val="left" w:pos="540"/>
      </w:tabs>
      <w:spacing w:before="360" w:after="120"/>
      <w:jc w:val="center"/>
      <w:outlineLvl w:val="3"/>
    </w:pPr>
    <w:rPr>
      <w:b/>
      <w:bCs/>
      <w:caps/>
      <w:smallCaps/>
      <w:lang w:eastAsia="ru-RU"/>
    </w:rPr>
  </w:style>
  <w:style w:type="paragraph" w:customStyle="1" w:styleId="-1">
    <w:name w:val="Контракт-пункт"/>
    <w:basedOn w:val="a1"/>
    <w:uiPriority w:val="99"/>
    <w:rsid w:val="002B423D"/>
    <w:pPr>
      <w:numPr>
        <w:ilvl w:val="1"/>
        <w:numId w:val="9"/>
      </w:numPr>
      <w:suppressAutoHyphens w:val="0"/>
      <w:spacing w:after="0"/>
    </w:pPr>
    <w:rPr>
      <w:lang w:eastAsia="ru-RU"/>
    </w:rPr>
  </w:style>
  <w:style w:type="paragraph" w:customStyle="1" w:styleId="-2">
    <w:name w:val="Контракт-подпункт Знак Знак"/>
    <w:basedOn w:val="a1"/>
    <w:uiPriority w:val="99"/>
    <w:rsid w:val="002B423D"/>
    <w:pPr>
      <w:numPr>
        <w:ilvl w:val="2"/>
        <w:numId w:val="9"/>
      </w:numPr>
      <w:suppressAutoHyphens w:val="0"/>
      <w:spacing w:after="0"/>
    </w:pPr>
    <w:rPr>
      <w:lang w:eastAsia="ru-RU"/>
    </w:rPr>
  </w:style>
  <w:style w:type="paragraph" w:customStyle="1" w:styleId="-3">
    <w:name w:val="Контракт-подподпункт Знак Знак"/>
    <w:basedOn w:val="a1"/>
    <w:link w:val="-4"/>
    <w:uiPriority w:val="99"/>
    <w:rsid w:val="002B423D"/>
    <w:pPr>
      <w:numPr>
        <w:ilvl w:val="3"/>
        <w:numId w:val="9"/>
      </w:numPr>
      <w:suppressAutoHyphens w:val="0"/>
      <w:spacing w:after="0"/>
    </w:pPr>
    <w:rPr>
      <w:szCs w:val="20"/>
    </w:rPr>
  </w:style>
  <w:style w:type="paragraph" w:customStyle="1" w:styleId="1f4">
    <w:name w:val="Знак Знак Знак1 Знак Знак Знак Знак Знак Знак Знак Знак Знак Знак"/>
    <w:basedOn w:val="a1"/>
    <w:uiPriority w:val="99"/>
    <w:rsid w:val="002B423D"/>
    <w:pPr>
      <w:suppressAutoHyphens w:val="0"/>
      <w:spacing w:after="160" w:line="240" w:lineRule="exact"/>
      <w:jc w:val="left"/>
    </w:pPr>
    <w:rPr>
      <w:rFonts w:ascii="Verdana" w:hAnsi="Verdana" w:cs="Verdana"/>
      <w:sz w:val="20"/>
      <w:szCs w:val="20"/>
      <w:lang w:val="en-US" w:eastAsia="en-US"/>
    </w:rPr>
  </w:style>
  <w:style w:type="paragraph" w:customStyle="1" w:styleId="01zagolovok">
    <w:name w:val="01_zagolovok"/>
    <w:basedOn w:val="a1"/>
    <w:uiPriority w:val="99"/>
    <w:rsid w:val="002B423D"/>
    <w:pPr>
      <w:keepNext/>
      <w:pageBreakBefore/>
      <w:suppressAutoHyphens w:val="0"/>
      <w:spacing w:before="360" w:after="120"/>
      <w:jc w:val="left"/>
      <w:outlineLvl w:val="0"/>
    </w:pPr>
    <w:rPr>
      <w:rFonts w:ascii="GaramondC" w:hAnsi="GaramondC" w:cs="GaramondC"/>
      <w:b/>
      <w:bCs/>
      <w:color w:val="000000"/>
      <w:sz w:val="40"/>
      <w:szCs w:val="40"/>
      <w:lang w:eastAsia="ru-RU"/>
    </w:rPr>
  </w:style>
  <w:style w:type="paragraph" w:customStyle="1" w:styleId="-5">
    <w:name w:val="Контракт-подпункт Знак"/>
    <w:basedOn w:val="a1"/>
    <w:uiPriority w:val="99"/>
    <w:rsid w:val="002B423D"/>
    <w:pPr>
      <w:tabs>
        <w:tab w:val="num" w:pos="851"/>
      </w:tabs>
      <w:suppressAutoHyphens w:val="0"/>
      <w:spacing w:after="0"/>
      <w:ind w:left="851" w:hanging="851"/>
    </w:pPr>
    <w:rPr>
      <w:lang w:eastAsia="ru-RU"/>
    </w:rPr>
  </w:style>
  <w:style w:type="paragraph" w:customStyle="1" w:styleId="112">
    <w:name w:val="Знак Знак Знак1 Знак Знак Знак1 Знак Знак Знак Знак Знак Знак Знак"/>
    <w:basedOn w:val="a1"/>
    <w:uiPriority w:val="99"/>
    <w:rsid w:val="002B423D"/>
    <w:pPr>
      <w:suppressAutoHyphens w:val="0"/>
      <w:spacing w:before="100" w:beforeAutospacing="1" w:after="100" w:afterAutospacing="1"/>
      <w:jc w:val="left"/>
    </w:pPr>
    <w:rPr>
      <w:rFonts w:ascii="Tahoma" w:hAnsi="Tahoma" w:cs="Tahoma"/>
      <w:sz w:val="20"/>
      <w:szCs w:val="20"/>
      <w:lang w:val="en-US" w:eastAsia="en-US"/>
    </w:rPr>
  </w:style>
  <w:style w:type="paragraph" w:customStyle="1" w:styleId="-7">
    <w:name w:val="Контракт-подподпункт"/>
    <w:basedOn w:val="a1"/>
    <w:uiPriority w:val="99"/>
    <w:rsid w:val="002B423D"/>
    <w:pPr>
      <w:tabs>
        <w:tab w:val="num" w:pos="1418"/>
      </w:tabs>
      <w:suppressAutoHyphens w:val="0"/>
      <w:spacing w:after="0"/>
      <w:ind w:firstLine="567"/>
    </w:pPr>
    <w:rPr>
      <w:lang w:eastAsia="ru-RU"/>
    </w:rPr>
  </w:style>
  <w:style w:type="paragraph" w:customStyle="1" w:styleId="113">
    <w:name w:val="Знак Знак Знак1 Знак Знак Знак1 Знак Знак Знак Знак"/>
    <w:basedOn w:val="a1"/>
    <w:uiPriority w:val="99"/>
    <w:rsid w:val="002B423D"/>
    <w:pPr>
      <w:suppressAutoHyphens w:val="0"/>
      <w:spacing w:before="100" w:beforeAutospacing="1" w:after="100" w:afterAutospacing="1"/>
      <w:jc w:val="left"/>
    </w:pPr>
    <w:rPr>
      <w:rFonts w:ascii="Tahoma" w:hAnsi="Tahoma" w:cs="Tahoma"/>
      <w:sz w:val="20"/>
      <w:szCs w:val="20"/>
      <w:lang w:val="en-US" w:eastAsia="en-US"/>
    </w:rPr>
  </w:style>
  <w:style w:type="paragraph" w:customStyle="1" w:styleId="1111">
    <w:name w:val="Знак Знак Знак1 Знак Знак Знак1 Знак Знак Знак Знак Знак Знак1"/>
    <w:basedOn w:val="a1"/>
    <w:uiPriority w:val="99"/>
    <w:rsid w:val="002B423D"/>
    <w:pPr>
      <w:suppressAutoHyphens w:val="0"/>
      <w:spacing w:before="100" w:beforeAutospacing="1" w:after="100" w:afterAutospacing="1"/>
      <w:jc w:val="left"/>
    </w:pPr>
    <w:rPr>
      <w:rFonts w:ascii="Tahoma" w:hAnsi="Tahoma" w:cs="Tahoma"/>
      <w:sz w:val="20"/>
      <w:szCs w:val="20"/>
      <w:lang w:val="en-US" w:eastAsia="en-US"/>
    </w:rPr>
  </w:style>
  <w:style w:type="paragraph" w:customStyle="1" w:styleId="affffc">
    <w:name w:val="Таблица шапка"/>
    <w:basedOn w:val="a1"/>
    <w:uiPriority w:val="99"/>
    <w:rsid w:val="002B423D"/>
    <w:pPr>
      <w:keepNext/>
      <w:suppressAutoHyphens w:val="0"/>
      <w:spacing w:before="40" w:after="40"/>
      <w:ind w:left="57" w:right="57"/>
      <w:jc w:val="left"/>
    </w:pPr>
    <w:rPr>
      <w:sz w:val="18"/>
      <w:szCs w:val="18"/>
      <w:lang w:eastAsia="ru-RU"/>
    </w:rPr>
  </w:style>
  <w:style w:type="paragraph" w:customStyle="1" w:styleId="affffd">
    <w:name w:val="Таблица текст Знак"/>
    <w:basedOn w:val="a1"/>
    <w:link w:val="affffe"/>
    <w:uiPriority w:val="99"/>
    <w:rsid w:val="002B423D"/>
    <w:pPr>
      <w:suppressAutoHyphens w:val="0"/>
      <w:spacing w:before="40" w:after="40"/>
      <w:ind w:left="57" w:right="57"/>
      <w:jc w:val="left"/>
    </w:pPr>
    <w:rPr>
      <w:sz w:val="22"/>
      <w:szCs w:val="20"/>
    </w:rPr>
  </w:style>
  <w:style w:type="character" w:customStyle="1" w:styleId="-4">
    <w:name w:val="Контракт-подподпункт Знак Знак Знак"/>
    <w:link w:val="-3"/>
    <w:uiPriority w:val="99"/>
    <w:locked/>
    <w:rsid w:val="002B423D"/>
    <w:rPr>
      <w:sz w:val="24"/>
      <w:lang w:eastAsia="ar-SA"/>
    </w:rPr>
  </w:style>
  <w:style w:type="character" w:customStyle="1" w:styleId="affffe">
    <w:name w:val="Таблица текст Знак Знак"/>
    <w:link w:val="affffd"/>
    <w:uiPriority w:val="99"/>
    <w:locked/>
    <w:rsid w:val="002B423D"/>
    <w:rPr>
      <w:sz w:val="22"/>
      <w:lang w:eastAsia="ar-SA"/>
    </w:rPr>
  </w:style>
  <w:style w:type="paragraph" w:customStyle="1" w:styleId="afffff">
    <w:name w:val="нумерованный"/>
    <w:basedOn w:val="a1"/>
    <w:uiPriority w:val="99"/>
    <w:semiHidden/>
    <w:rsid w:val="002B423D"/>
    <w:pPr>
      <w:tabs>
        <w:tab w:val="num" w:pos="567"/>
      </w:tabs>
      <w:suppressAutoHyphens w:val="0"/>
      <w:spacing w:after="0"/>
      <w:ind w:left="567" w:hanging="567"/>
    </w:pPr>
    <w:rPr>
      <w:lang w:eastAsia="ru-RU"/>
    </w:rPr>
  </w:style>
  <w:style w:type="paragraph" w:customStyle="1" w:styleId="03zagolovok2">
    <w:name w:val="03zagolovok2"/>
    <w:basedOn w:val="a1"/>
    <w:uiPriority w:val="99"/>
    <w:rsid w:val="002B423D"/>
    <w:pPr>
      <w:keepNext/>
      <w:suppressAutoHyphens w:val="0"/>
      <w:spacing w:before="360" w:after="120" w:line="360" w:lineRule="atLeast"/>
      <w:jc w:val="left"/>
      <w:outlineLvl w:val="1"/>
    </w:pPr>
    <w:rPr>
      <w:rFonts w:ascii="GaramondC" w:hAnsi="GaramondC" w:cs="GaramondC"/>
      <w:b/>
      <w:bCs/>
      <w:color w:val="000000"/>
      <w:sz w:val="28"/>
      <w:szCs w:val="28"/>
      <w:lang w:eastAsia="ru-RU"/>
    </w:rPr>
  </w:style>
  <w:style w:type="paragraph" w:customStyle="1" w:styleId="1f5">
    <w:name w:val="Знак Знак Знак1 Знак Знак Знак Знак Знак Знак Знак Знак Знак"/>
    <w:basedOn w:val="a1"/>
    <w:uiPriority w:val="99"/>
    <w:rsid w:val="002B423D"/>
    <w:pPr>
      <w:suppressAutoHyphens w:val="0"/>
      <w:spacing w:after="160" w:line="240" w:lineRule="exact"/>
      <w:jc w:val="left"/>
    </w:pPr>
    <w:rPr>
      <w:rFonts w:ascii="Verdana" w:hAnsi="Verdana" w:cs="Verdana"/>
      <w:sz w:val="20"/>
      <w:szCs w:val="20"/>
      <w:lang w:val="en-US" w:eastAsia="en-US"/>
    </w:rPr>
  </w:style>
  <w:style w:type="paragraph" w:customStyle="1" w:styleId="1112">
    <w:name w:val="Знак Знак Знак1 Знак Знак Знак1 Знак Знак Знак Знак Знак Знак1 Знак"/>
    <w:basedOn w:val="a1"/>
    <w:uiPriority w:val="99"/>
    <w:rsid w:val="002B423D"/>
    <w:pPr>
      <w:suppressAutoHyphens w:val="0"/>
      <w:spacing w:before="100" w:beforeAutospacing="1" w:after="100" w:afterAutospacing="1"/>
      <w:jc w:val="left"/>
    </w:pPr>
    <w:rPr>
      <w:rFonts w:ascii="Tahoma" w:hAnsi="Tahoma" w:cs="Tahoma"/>
      <w:sz w:val="20"/>
      <w:szCs w:val="20"/>
      <w:lang w:val="en-US" w:eastAsia="en-US"/>
    </w:rPr>
  </w:style>
  <w:style w:type="paragraph" w:customStyle="1" w:styleId="114">
    <w:name w:val="Знак Знак Знак1 Знак Знак Знак1 Знак Знак Знак Знак Знак"/>
    <w:basedOn w:val="a1"/>
    <w:uiPriority w:val="99"/>
    <w:rsid w:val="002B423D"/>
    <w:pPr>
      <w:suppressAutoHyphens w:val="0"/>
      <w:spacing w:before="100" w:beforeAutospacing="1" w:after="100" w:afterAutospacing="1"/>
      <w:jc w:val="left"/>
    </w:pPr>
    <w:rPr>
      <w:rFonts w:ascii="Tahoma" w:hAnsi="Tahoma" w:cs="Tahoma"/>
      <w:sz w:val="20"/>
      <w:szCs w:val="20"/>
      <w:lang w:val="en-US" w:eastAsia="en-US"/>
    </w:rPr>
  </w:style>
  <w:style w:type="paragraph" w:customStyle="1" w:styleId="afffff0">
    <w:name w:val="Таблица текст"/>
    <w:basedOn w:val="a1"/>
    <w:uiPriority w:val="99"/>
    <w:rsid w:val="002B423D"/>
    <w:pPr>
      <w:suppressAutoHyphens w:val="0"/>
      <w:spacing w:before="40" w:after="40"/>
      <w:ind w:left="57" w:right="57"/>
      <w:jc w:val="left"/>
    </w:pPr>
    <w:rPr>
      <w:sz w:val="22"/>
      <w:szCs w:val="22"/>
      <w:lang w:eastAsia="ru-RU"/>
    </w:rPr>
  </w:style>
  <w:style w:type="paragraph" w:styleId="afffff1">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Зн"/>
    <w:basedOn w:val="a1"/>
    <w:link w:val="afffff2"/>
    <w:uiPriority w:val="99"/>
    <w:locked/>
    <w:rsid w:val="002B423D"/>
    <w:pPr>
      <w:suppressAutoHyphens w:val="0"/>
      <w:spacing w:after="0"/>
      <w:jc w:val="left"/>
    </w:pPr>
    <w:rPr>
      <w:rFonts w:ascii="Courier New" w:hAnsi="Courier New"/>
      <w:sz w:val="20"/>
      <w:szCs w:val="20"/>
    </w:rPr>
  </w:style>
  <w:style w:type="character" w:customStyle="1" w:styleId="afffff2">
    <w:name w:val="Текст Знак"/>
    <w:aliases w:val="Знак2 Знак Знак2,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Зна Знак"/>
    <w:basedOn w:val="a2"/>
    <w:link w:val="afffff1"/>
    <w:uiPriority w:val="99"/>
    <w:rsid w:val="002B423D"/>
    <w:rPr>
      <w:rFonts w:ascii="Courier New" w:hAnsi="Courier New"/>
      <w:lang w:eastAsia="ar-SA"/>
    </w:rPr>
  </w:style>
  <w:style w:type="paragraph" w:customStyle="1" w:styleId="cenpt">
    <w:name w:val="cenpt"/>
    <w:basedOn w:val="a1"/>
    <w:uiPriority w:val="99"/>
    <w:rsid w:val="002B423D"/>
    <w:pPr>
      <w:suppressAutoHyphens w:val="0"/>
      <w:spacing w:before="100" w:beforeAutospacing="1" w:after="100" w:afterAutospacing="1"/>
      <w:jc w:val="left"/>
    </w:pPr>
    <w:rPr>
      <w:lang w:eastAsia="ru-RU"/>
    </w:rPr>
  </w:style>
  <w:style w:type="paragraph" w:customStyle="1" w:styleId="afffff3">
    <w:name w:val="Пункт"/>
    <w:basedOn w:val="a1"/>
    <w:uiPriority w:val="99"/>
    <w:rsid w:val="002B423D"/>
    <w:pPr>
      <w:tabs>
        <w:tab w:val="num" w:pos="1980"/>
      </w:tabs>
      <w:suppressAutoHyphens w:val="0"/>
      <w:spacing w:after="0"/>
      <w:ind w:left="1404" w:hanging="504"/>
    </w:pPr>
    <w:rPr>
      <w:lang w:eastAsia="ru-RU"/>
    </w:rPr>
  </w:style>
  <w:style w:type="paragraph" w:customStyle="1" w:styleId="afffff4">
    <w:name w:val="Подпункт"/>
    <w:basedOn w:val="afffff3"/>
    <w:rsid w:val="002B423D"/>
    <w:pPr>
      <w:tabs>
        <w:tab w:val="clear" w:pos="1980"/>
        <w:tab w:val="num" w:pos="2520"/>
      </w:tabs>
      <w:ind w:left="1728" w:hanging="648"/>
    </w:pPr>
  </w:style>
  <w:style w:type="character" w:customStyle="1" w:styleId="48">
    <w:name w:val="Знак Знак4"/>
    <w:uiPriority w:val="99"/>
    <w:semiHidden/>
    <w:rsid w:val="002B423D"/>
    <w:rPr>
      <w:lang w:val="ru-RU" w:eastAsia="ru-RU"/>
    </w:rPr>
  </w:style>
  <w:style w:type="paragraph" w:customStyle="1" w:styleId="ConsTitle">
    <w:name w:val="ConsTitle"/>
    <w:uiPriority w:val="99"/>
    <w:rsid w:val="002B423D"/>
    <w:pPr>
      <w:widowControl w:val="0"/>
      <w:ind w:right="19772"/>
    </w:pPr>
    <w:rPr>
      <w:rFonts w:ascii="Arial" w:hAnsi="Arial" w:cs="Arial"/>
      <w:b/>
      <w:bCs/>
      <w:sz w:val="16"/>
      <w:szCs w:val="16"/>
    </w:rPr>
  </w:style>
  <w:style w:type="character" w:customStyle="1" w:styleId="afffff5">
    <w:name w:val="Текст ТД Знак"/>
    <w:link w:val="a0"/>
    <w:uiPriority w:val="99"/>
    <w:locked/>
    <w:rsid w:val="002B423D"/>
    <w:rPr>
      <w:sz w:val="24"/>
      <w:lang w:eastAsia="ar-SA"/>
    </w:rPr>
  </w:style>
  <w:style w:type="paragraph" w:customStyle="1" w:styleId="a0">
    <w:name w:val="Текст ТД"/>
    <w:basedOn w:val="a1"/>
    <w:link w:val="afffff5"/>
    <w:uiPriority w:val="99"/>
    <w:rsid w:val="002B423D"/>
    <w:pPr>
      <w:numPr>
        <w:numId w:val="10"/>
      </w:numPr>
      <w:suppressAutoHyphens w:val="0"/>
      <w:autoSpaceDE w:val="0"/>
      <w:autoSpaceDN w:val="0"/>
      <w:adjustRightInd w:val="0"/>
      <w:spacing w:after="200"/>
    </w:pPr>
    <w:rPr>
      <w:szCs w:val="20"/>
    </w:rPr>
  </w:style>
  <w:style w:type="paragraph" w:customStyle="1" w:styleId="Standard">
    <w:name w:val="Standard"/>
    <w:uiPriority w:val="99"/>
    <w:rsid w:val="002B423D"/>
    <w:pPr>
      <w:widowControl w:val="0"/>
      <w:suppressAutoHyphens/>
    </w:pPr>
    <w:rPr>
      <w:rFonts w:ascii="Arial" w:hAnsi="Arial" w:cs="Arial"/>
      <w:kern w:val="1"/>
      <w:sz w:val="21"/>
      <w:szCs w:val="21"/>
      <w:lang w:eastAsia="ar-SA"/>
    </w:rPr>
  </w:style>
  <w:style w:type="paragraph" w:customStyle="1" w:styleId="afffff6">
    <w:name w:val="Таблицы (моноширинный)"/>
    <w:basedOn w:val="a1"/>
    <w:next w:val="a1"/>
    <w:rsid w:val="002B423D"/>
    <w:pPr>
      <w:suppressAutoHyphens w:val="0"/>
      <w:autoSpaceDE w:val="0"/>
      <w:autoSpaceDN w:val="0"/>
      <w:adjustRightInd w:val="0"/>
      <w:spacing w:after="0"/>
    </w:pPr>
    <w:rPr>
      <w:rFonts w:ascii="Courier New" w:hAnsi="Courier New" w:cs="Courier New"/>
      <w:sz w:val="20"/>
      <w:szCs w:val="20"/>
      <w:lang w:eastAsia="ru-RU"/>
    </w:rPr>
  </w:style>
  <w:style w:type="paragraph" w:customStyle="1" w:styleId="afffff7">
    <w:name w:val="Стиль"/>
    <w:basedOn w:val="a1"/>
    <w:uiPriority w:val="99"/>
    <w:rsid w:val="002B423D"/>
    <w:pPr>
      <w:suppressAutoHyphens w:val="0"/>
      <w:spacing w:after="160" w:line="240" w:lineRule="exact"/>
      <w:jc w:val="left"/>
    </w:pPr>
    <w:rPr>
      <w:rFonts w:ascii="Verdana" w:hAnsi="Verdana" w:cs="Verdana"/>
      <w:lang w:val="en-US" w:eastAsia="en-US"/>
    </w:rPr>
  </w:style>
  <w:style w:type="character" w:customStyle="1" w:styleId="apple-converted-space">
    <w:name w:val="apple-converted-space"/>
    <w:rsid w:val="002B423D"/>
  </w:style>
  <w:style w:type="character" w:customStyle="1" w:styleId="312">
    <w:name w:val="Основной текст с отступом 3 Знак12"/>
    <w:uiPriority w:val="99"/>
    <w:semiHidden/>
    <w:rsid w:val="002B423D"/>
    <w:rPr>
      <w:sz w:val="16"/>
    </w:rPr>
  </w:style>
  <w:style w:type="numbering" w:customStyle="1" w:styleId="1f6">
    <w:name w:val="Нет списка1"/>
    <w:next w:val="a4"/>
    <w:uiPriority w:val="99"/>
    <w:semiHidden/>
    <w:unhideWhenUsed/>
    <w:rsid w:val="002B423D"/>
  </w:style>
  <w:style w:type="character" w:customStyle="1" w:styleId="1f7">
    <w:name w:val="Просмотренная гиперссылка1"/>
    <w:uiPriority w:val="99"/>
    <w:semiHidden/>
    <w:unhideWhenUsed/>
    <w:rsid w:val="002B423D"/>
    <w:rPr>
      <w:color w:val="954F72"/>
      <w:u w:val="single"/>
    </w:rPr>
  </w:style>
  <w:style w:type="character" w:customStyle="1" w:styleId="115">
    <w:name w:val="Заголовок 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B423D"/>
    <w:rPr>
      <w:rFonts w:ascii="Calibri Light" w:eastAsia="Times New Roman" w:hAnsi="Calibri Light" w:cs="Times New Roman"/>
      <w:color w:val="2E74B5"/>
      <w:sz w:val="32"/>
      <w:szCs w:val="32"/>
    </w:rPr>
  </w:style>
  <w:style w:type="character" w:customStyle="1" w:styleId="230">
    <w:name w:val="Заголовок 2 Знак3"/>
    <w:aliases w:val="H2 Знак1,Heading 2 Char Знак1,Заголовок 2 Знак1 Знак1,Заголовок 2 Знак Знак Знак Знак1,Заголовок 2 Знак Знак Знак2,Заголовок 2 Знак2 Знак Знак Знак1,Заголовок 2 Знак1 Знак Знак Знак Знак1,Знак Знак Знак Знак Знак Знак1,h2 Знак"/>
    <w:uiPriority w:val="99"/>
    <w:semiHidden/>
    <w:rsid w:val="002B423D"/>
    <w:rPr>
      <w:rFonts w:ascii="Calibri Light" w:eastAsia="Times New Roman" w:hAnsi="Calibri Light" w:cs="Times New Roman"/>
      <w:color w:val="2E74B5"/>
      <w:sz w:val="26"/>
      <w:szCs w:val="26"/>
    </w:rPr>
  </w:style>
  <w:style w:type="character" w:customStyle="1" w:styleId="1f8">
    <w:name w:val="Верхний колонтитул Знак1"/>
    <w:aliases w:val="Знак Знак1"/>
    <w:uiPriority w:val="99"/>
    <w:semiHidden/>
    <w:rsid w:val="002B423D"/>
    <w:rPr>
      <w:rFonts w:ascii="Times New Roman" w:eastAsia="Times New Roman" w:hAnsi="Times New Roman" w:cs="Times New Roman"/>
      <w:sz w:val="16"/>
      <w:szCs w:val="16"/>
      <w:lang w:eastAsia="ru-RU"/>
    </w:rPr>
  </w:style>
  <w:style w:type="character" w:customStyle="1" w:styleId="1f9">
    <w:name w:val="Текст Знак1"/>
    <w:uiPriority w:val="99"/>
    <w:semiHidden/>
    <w:rsid w:val="002B423D"/>
    <w:rPr>
      <w:rFonts w:ascii="Consolas" w:eastAsia="Times New Roman" w:hAnsi="Consolas" w:cs="Times New Roman"/>
      <w:sz w:val="21"/>
      <w:szCs w:val="21"/>
      <w:lang w:eastAsia="ru-RU"/>
    </w:rPr>
  </w:style>
  <w:style w:type="character" w:customStyle="1" w:styleId="3f7">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uiPriority w:val="99"/>
    <w:semiHidden/>
    <w:rsid w:val="002B423D"/>
    <w:rPr>
      <w:rFonts w:ascii="Consolas" w:hAnsi="Consolas"/>
      <w:sz w:val="21"/>
      <w:szCs w:val="21"/>
    </w:rPr>
  </w:style>
  <w:style w:type="paragraph" w:customStyle="1" w:styleId="afffff8">
    <w:name w:val="Содержимое таблицы"/>
    <w:basedOn w:val="a1"/>
    <w:rsid w:val="002B423D"/>
    <w:pPr>
      <w:widowControl w:val="0"/>
      <w:suppressLineNumbers/>
      <w:spacing w:after="0"/>
      <w:jc w:val="left"/>
    </w:pPr>
    <w:rPr>
      <w:rFonts w:eastAsia="SimSun" w:cs="Mangal"/>
      <w:kern w:val="2"/>
      <w:lang w:eastAsia="zh-CN" w:bidi="hi-IN"/>
    </w:rPr>
  </w:style>
  <w:style w:type="paragraph" w:customStyle="1" w:styleId="0">
    <w:name w:val="ТЗ0 основной"/>
    <w:basedOn w:val="a1"/>
    <w:rsid w:val="002B423D"/>
    <w:pPr>
      <w:suppressAutoHyphens w:val="0"/>
      <w:spacing w:before="60" w:after="0"/>
    </w:pPr>
    <w:rPr>
      <w:rFonts w:ascii="Verdana" w:eastAsia="Calibri" w:hAnsi="Verdana"/>
      <w:bCs/>
      <w:spacing w:val="-1"/>
      <w:lang w:eastAsia="ru-RU"/>
    </w:rPr>
  </w:style>
  <w:style w:type="paragraph" w:customStyle="1" w:styleId="afffff9">
    <w:name w:val="ГК Абзац"/>
    <w:basedOn w:val="a1"/>
    <w:rsid w:val="002B423D"/>
    <w:pPr>
      <w:suppressAutoHyphens w:val="0"/>
      <w:autoSpaceDE w:val="0"/>
      <w:autoSpaceDN w:val="0"/>
      <w:adjustRightInd w:val="0"/>
      <w:spacing w:after="0"/>
      <w:ind w:firstLine="720"/>
    </w:pPr>
    <w:rPr>
      <w:sz w:val="28"/>
      <w:szCs w:val="28"/>
      <w:lang w:eastAsia="ru-RU"/>
    </w:rPr>
  </w:style>
  <w:style w:type="paragraph" w:customStyle="1" w:styleId="afffffa">
    <w:name w:val="ПРИЛ Заголовок"/>
    <w:rsid w:val="002B423D"/>
    <w:pPr>
      <w:spacing w:before="120" w:after="120"/>
      <w:jc w:val="center"/>
    </w:pPr>
    <w:rPr>
      <w:rFonts w:eastAsia="Calibri"/>
      <w:b/>
      <w:bCs/>
      <w:sz w:val="24"/>
      <w:szCs w:val="24"/>
    </w:rPr>
  </w:style>
  <w:style w:type="paragraph" w:customStyle="1" w:styleId="afffffb">
    <w:name w:val="Нормальный (таблица)"/>
    <w:basedOn w:val="a1"/>
    <w:next w:val="a1"/>
    <w:rsid w:val="002B423D"/>
    <w:pPr>
      <w:widowControl w:val="0"/>
      <w:suppressAutoHyphens w:val="0"/>
      <w:autoSpaceDE w:val="0"/>
      <w:autoSpaceDN w:val="0"/>
      <w:adjustRightInd w:val="0"/>
      <w:spacing w:after="0"/>
    </w:pPr>
    <w:rPr>
      <w:rFonts w:ascii="Arial" w:eastAsia="Calibri" w:hAnsi="Arial" w:cs="Arial"/>
      <w:lang w:eastAsia="ru-RU"/>
    </w:rPr>
  </w:style>
  <w:style w:type="paragraph" w:customStyle="1" w:styleId="afffffc">
    <w:name w:val="Прижатый влево"/>
    <w:basedOn w:val="a1"/>
    <w:next w:val="a1"/>
    <w:rsid w:val="002B423D"/>
    <w:pPr>
      <w:widowControl w:val="0"/>
      <w:suppressAutoHyphens w:val="0"/>
      <w:autoSpaceDE w:val="0"/>
      <w:autoSpaceDN w:val="0"/>
      <w:adjustRightInd w:val="0"/>
      <w:spacing w:after="0"/>
      <w:jc w:val="left"/>
    </w:pPr>
    <w:rPr>
      <w:rFonts w:ascii="Arial" w:eastAsia="Calibri" w:hAnsi="Arial" w:cs="Arial"/>
      <w:lang w:eastAsia="ru-RU"/>
    </w:rPr>
  </w:style>
  <w:style w:type="character" w:customStyle="1" w:styleId="1fa">
    <w:name w:val="Основной шрифт абзаца1"/>
    <w:rsid w:val="002B423D"/>
    <w:rPr>
      <w:sz w:val="24"/>
    </w:rPr>
  </w:style>
  <w:style w:type="paragraph" w:customStyle="1" w:styleId="116">
    <w:name w:val="Обычный + 11 пт"/>
    <w:basedOn w:val="a1"/>
    <w:uiPriority w:val="99"/>
    <w:rsid w:val="002B423D"/>
    <w:pPr>
      <w:spacing w:after="0"/>
      <w:ind w:firstLine="540"/>
    </w:pPr>
    <w:rPr>
      <w:sz w:val="22"/>
      <w:szCs w:val="22"/>
    </w:rPr>
  </w:style>
  <w:style w:type="paragraph" w:customStyle="1" w:styleId="afffffd">
    <w:name w:val="Îñíîâí"/>
    <w:basedOn w:val="a1"/>
    <w:rsid w:val="002B423D"/>
    <w:pPr>
      <w:widowControl w:val="0"/>
      <w:suppressAutoHyphens w:val="0"/>
      <w:spacing w:after="0"/>
    </w:pPr>
    <w:rPr>
      <w:rFonts w:ascii="Arial" w:hAnsi="Arial" w:cs="Arial"/>
      <w:sz w:val="22"/>
      <w:szCs w:val="20"/>
      <w:lang w:eastAsia="ru-RU"/>
    </w:rPr>
  </w:style>
  <w:style w:type="paragraph" w:styleId="58">
    <w:name w:val="toc 5"/>
    <w:basedOn w:val="a1"/>
    <w:next w:val="a1"/>
    <w:autoRedefine/>
    <w:unhideWhenUsed/>
    <w:locked/>
    <w:rsid w:val="002B423D"/>
    <w:pPr>
      <w:spacing w:after="100"/>
      <w:ind w:left="960"/>
    </w:pPr>
  </w:style>
  <w:style w:type="paragraph" w:customStyle="1" w:styleId="afffffe">
    <w:name w:val="Обычный по центру"/>
    <w:basedOn w:val="a1"/>
    <w:rsid w:val="002B423D"/>
    <w:pPr>
      <w:spacing w:after="0"/>
      <w:jc w:val="center"/>
    </w:pPr>
  </w:style>
  <w:style w:type="paragraph" w:customStyle="1" w:styleId="msonormalbullet1gif">
    <w:name w:val="msonormalbullet1.gif"/>
    <w:basedOn w:val="a1"/>
    <w:rsid w:val="002B423D"/>
    <w:pPr>
      <w:suppressAutoHyphens w:val="0"/>
      <w:spacing w:before="100" w:beforeAutospacing="1" w:after="100" w:afterAutospacing="1"/>
      <w:jc w:val="left"/>
    </w:pPr>
    <w:rPr>
      <w:lang w:eastAsia="ru-RU"/>
    </w:rPr>
  </w:style>
  <w:style w:type="character" w:customStyle="1" w:styleId="WW8Num1z0">
    <w:name w:val="WW8Num1z0"/>
    <w:rsid w:val="002B423D"/>
  </w:style>
  <w:style w:type="character" w:customStyle="1" w:styleId="WW8Num1z1">
    <w:name w:val="WW8Num1z1"/>
    <w:rsid w:val="002B423D"/>
  </w:style>
  <w:style w:type="character" w:customStyle="1" w:styleId="WW8Num1z2">
    <w:name w:val="WW8Num1z2"/>
    <w:rsid w:val="002B423D"/>
  </w:style>
  <w:style w:type="character" w:customStyle="1" w:styleId="WW8Num1z3">
    <w:name w:val="WW8Num1z3"/>
    <w:rsid w:val="002B423D"/>
  </w:style>
  <w:style w:type="character" w:customStyle="1" w:styleId="WW8Num1z4">
    <w:name w:val="WW8Num1z4"/>
    <w:rsid w:val="002B423D"/>
  </w:style>
  <w:style w:type="character" w:customStyle="1" w:styleId="WW8Num1z5">
    <w:name w:val="WW8Num1z5"/>
    <w:rsid w:val="002B423D"/>
  </w:style>
  <w:style w:type="character" w:customStyle="1" w:styleId="WW8Num1z6">
    <w:name w:val="WW8Num1z6"/>
    <w:rsid w:val="002B423D"/>
  </w:style>
  <w:style w:type="character" w:customStyle="1" w:styleId="WW8Num1z7">
    <w:name w:val="WW8Num1z7"/>
    <w:rsid w:val="002B423D"/>
  </w:style>
  <w:style w:type="character" w:customStyle="1" w:styleId="WW8Num1z8">
    <w:name w:val="WW8Num1z8"/>
    <w:rsid w:val="002B423D"/>
  </w:style>
  <w:style w:type="character" w:customStyle="1" w:styleId="WW8Num2z0">
    <w:name w:val="WW8Num2z0"/>
    <w:rsid w:val="002B423D"/>
  </w:style>
  <w:style w:type="character" w:customStyle="1" w:styleId="WW8Num2z1">
    <w:name w:val="WW8Num2z1"/>
    <w:rsid w:val="002B423D"/>
  </w:style>
  <w:style w:type="character" w:customStyle="1" w:styleId="WW8Num2z2">
    <w:name w:val="WW8Num2z2"/>
    <w:rsid w:val="002B423D"/>
  </w:style>
  <w:style w:type="character" w:customStyle="1" w:styleId="WW8Num2z3">
    <w:name w:val="WW8Num2z3"/>
    <w:rsid w:val="002B423D"/>
  </w:style>
  <w:style w:type="character" w:customStyle="1" w:styleId="WW8Num2z4">
    <w:name w:val="WW8Num2z4"/>
    <w:rsid w:val="002B423D"/>
  </w:style>
  <w:style w:type="character" w:customStyle="1" w:styleId="WW8Num2z5">
    <w:name w:val="WW8Num2z5"/>
    <w:rsid w:val="002B423D"/>
  </w:style>
  <w:style w:type="character" w:customStyle="1" w:styleId="WW8Num2z6">
    <w:name w:val="WW8Num2z6"/>
    <w:rsid w:val="002B423D"/>
  </w:style>
  <w:style w:type="character" w:customStyle="1" w:styleId="WW8Num2z7">
    <w:name w:val="WW8Num2z7"/>
    <w:rsid w:val="002B423D"/>
  </w:style>
  <w:style w:type="character" w:customStyle="1" w:styleId="WW8Num2z8">
    <w:name w:val="WW8Num2z8"/>
    <w:rsid w:val="002B423D"/>
  </w:style>
  <w:style w:type="character" w:customStyle="1" w:styleId="WW8Num3z0">
    <w:name w:val="WW8Num3z0"/>
    <w:rsid w:val="002B423D"/>
  </w:style>
  <w:style w:type="character" w:customStyle="1" w:styleId="WW8Num3z1">
    <w:name w:val="WW8Num3z1"/>
    <w:rsid w:val="002B423D"/>
  </w:style>
  <w:style w:type="character" w:customStyle="1" w:styleId="WW8Num3z2">
    <w:name w:val="WW8Num3z2"/>
    <w:rsid w:val="002B423D"/>
  </w:style>
  <w:style w:type="character" w:customStyle="1" w:styleId="WW8Num3z3">
    <w:name w:val="WW8Num3z3"/>
    <w:rsid w:val="002B423D"/>
  </w:style>
  <w:style w:type="character" w:customStyle="1" w:styleId="WW8Num3z4">
    <w:name w:val="WW8Num3z4"/>
    <w:rsid w:val="002B423D"/>
  </w:style>
  <w:style w:type="character" w:customStyle="1" w:styleId="WW8Num3z5">
    <w:name w:val="WW8Num3z5"/>
    <w:rsid w:val="002B423D"/>
  </w:style>
  <w:style w:type="character" w:customStyle="1" w:styleId="WW8Num3z6">
    <w:name w:val="WW8Num3z6"/>
    <w:rsid w:val="002B423D"/>
  </w:style>
  <w:style w:type="character" w:customStyle="1" w:styleId="WW8Num3z7">
    <w:name w:val="WW8Num3z7"/>
    <w:rsid w:val="002B423D"/>
  </w:style>
  <w:style w:type="character" w:customStyle="1" w:styleId="WW8Num3z8">
    <w:name w:val="WW8Num3z8"/>
    <w:rsid w:val="002B423D"/>
  </w:style>
  <w:style w:type="character" w:customStyle="1" w:styleId="WW8Num4z0">
    <w:name w:val="WW8Num4z0"/>
    <w:rsid w:val="002B423D"/>
  </w:style>
  <w:style w:type="character" w:customStyle="1" w:styleId="WW8Num4z1">
    <w:name w:val="WW8Num4z1"/>
    <w:rsid w:val="002B423D"/>
  </w:style>
  <w:style w:type="character" w:customStyle="1" w:styleId="WW8Num4z2">
    <w:name w:val="WW8Num4z2"/>
    <w:rsid w:val="002B423D"/>
  </w:style>
  <w:style w:type="character" w:customStyle="1" w:styleId="WW8Num4z3">
    <w:name w:val="WW8Num4z3"/>
    <w:rsid w:val="002B423D"/>
  </w:style>
  <w:style w:type="character" w:customStyle="1" w:styleId="WW8Num4z4">
    <w:name w:val="WW8Num4z4"/>
    <w:rsid w:val="002B423D"/>
  </w:style>
  <w:style w:type="character" w:customStyle="1" w:styleId="WW8Num4z5">
    <w:name w:val="WW8Num4z5"/>
    <w:rsid w:val="002B423D"/>
  </w:style>
  <w:style w:type="character" w:customStyle="1" w:styleId="WW8Num4z6">
    <w:name w:val="WW8Num4z6"/>
    <w:rsid w:val="002B423D"/>
  </w:style>
  <w:style w:type="character" w:customStyle="1" w:styleId="WW8Num4z7">
    <w:name w:val="WW8Num4z7"/>
    <w:rsid w:val="002B423D"/>
  </w:style>
  <w:style w:type="character" w:customStyle="1" w:styleId="WW8Num4z8">
    <w:name w:val="WW8Num4z8"/>
    <w:rsid w:val="002B423D"/>
  </w:style>
  <w:style w:type="character" w:customStyle="1" w:styleId="WW8Num5z0">
    <w:name w:val="WW8Num5z0"/>
    <w:rsid w:val="002B423D"/>
  </w:style>
  <w:style w:type="character" w:customStyle="1" w:styleId="WW8Num5z1">
    <w:name w:val="WW8Num5z1"/>
    <w:rsid w:val="002B423D"/>
  </w:style>
  <w:style w:type="character" w:customStyle="1" w:styleId="WW8Num5z2">
    <w:name w:val="WW8Num5z2"/>
    <w:rsid w:val="002B423D"/>
  </w:style>
  <w:style w:type="character" w:customStyle="1" w:styleId="WW8Num5z3">
    <w:name w:val="WW8Num5z3"/>
    <w:rsid w:val="002B423D"/>
  </w:style>
  <w:style w:type="character" w:customStyle="1" w:styleId="WW8Num5z4">
    <w:name w:val="WW8Num5z4"/>
    <w:rsid w:val="002B423D"/>
  </w:style>
  <w:style w:type="character" w:customStyle="1" w:styleId="WW8Num5z5">
    <w:name w:val="WW8Num5z5"/>
    <w:rsid w:val="002B423D"/>
  </w:style>
  <w:style w:type="character" w:customStyle="1" w:styleId="WW8Num5z6">
    <w:name w:val="WW8Num5z6"/>
    <w:rsid w:val="002B423D"/>
  </w:style>
  <w:style w:type="character" w:customStyle="1" w:styleId="WW8Num5z7">
    <w:name w:val="WW8Num5z7"/>
    <w:rsid w:val="002B423D"/>
  </w:style>
  <w:style w:type="character" w:customStyle="1" w:styleId="WW8Num5z8">
    <w:name w:val="WW8Num5z8"/>
    <w:rsid w:val="002B423D"/>
  </w:style>
  <w:style w:type="character" w:customStyle="1" w:styleId="WW8Num6z0">
    <w:name w:val="WW8Num6z0"/>
    <w:rsid w:val="002B423D"/>
  </w:style>
  <w:style w:type="character" w:customStyle="1" w:styleId="WW8Num6z1">
    <w:name w:val="WW8Num6z1"/>
    <w:rsid w:val="002B423D"/>
    <w:rPr>
      <w:rFonts w:cs="Franklin Gothic Book"/>
      <w:caps w:val="0"/>
      <w:smallCaps w:val="0"/>
    </w:rPr>
  </w:style>
  <w:style w:type="character" w:customStyle="1" w:styleId="WW8Num6z2">
    <w:name w:val="WW8Num6z2"/>
    <w:rsid w:val="002B423D"/>
  </w:style>
  <w:style w:type="character" w:customStyle="1" w:styleId="WW8Num6z3">
    <w:name w:val="WW8Num6z3"/>
    <w:rsid w:val="002B423D"/>
  </w:style>
  <w:style w:type="character" w:customStyle="1" w:styleId="WW8Num6z4">
    <w:name w:val="WW8Num6z4"/>
    <w:rsid w:val="002B423D"/>
  </w:style>
  <w:style w:type="character" w:customStyle="1" w:styleId="WW8Num6z5">
    <w:name w:val="WW8Num6z5"/>
    <w:rsid w:val="002B423D"/>
  </w:style>
  <w:style w:type="character" w:customStyle="1" w:styleId="WW8Num6z6">
    <w:name w:val="WW8Num6z6"/>
    <w:rsid w:val="002B423D"/>
  </w:style>
  <w:style w:type="character" w:customStyle="1" w:styleId="WW8Num6z7">
    <w:name w:val="WW8Num6z7"/>
    <w:rsid w:val="002B423D"/>
  </w:style>
  <w:style w:type="character" w:customStyle="1" w:styleId="WW8Num6z8">
    <w:name w:val="WW8Num6z8"/>
    <w:rsid w:val="002B423D"/>
  </w:style>
  <w:style w:type="character" w:customStyle="1" w:styleId="WW8Num7z0">
    <w:name w:val="WW8Num7z0"/>
    <w:rsid w:val="002B423D"/>
  </w:style>
  <w:style w:type="character" w:customStyle="1" w:styleId="WW8Num7z1">
    <w:name w:val="WW8Num7z1"/>
    <w:rsid w:val="002B423D"/>
    <w:rPr>
      <w:rFonts w:cs="Franklin Gothic Book"/>
      <w:sz w:val="24"/>
      <w:szCs w:val="24"/>
    </w:rPr>
  </w:style>
  <w:style w:type="character" w:customStyle="1" w:styleId="WW8Num7z2">
    <w:name w:val="WW8Num7z2"/>
    <w:rsid w:val="002B423D"/>
  </w:style>
  <w:style w:type="character" w:customStyle="1" w:styleId="WW8Num7z3">
    <w:name w:val="WW8Num7z3"/>
    <w:rsid w:val="002B423D"/>
  </w:style>
  <w:style w:type="character" w:customStyle="1" w:styleId="WW8Num7z4">
    <w:name w:val="WW8Num7z4"/>
    <w:rsid w:val="002B423D"/>
  </w:style>
  <w:style w:type="character" w:customStyle="1" w:styleId="WW8Num7z5">
    <w:name w:val="WW8Num7z5"/>
    <w:rsid w:val="002B423D"/>
  </w:style>
  <w:style w:type="character" w:customStyle="1" w:styleId="WW8Num7z6">
    <w:name w:val="WW8Num7z6"/>
    <w:rsid w:val="002B423D"/>
  </w:style>
  <w:style w:type="character" w:customStyle="1" w:styleId="WW8Num7z7">
    <w:name w:val="WW8Num7z7"/>
    <w:rsid w:val="002B423D"/>
  </w:style>
  <w:style w:type="character" w:customStyle="1" w:styleId="WW8Num7z8">
    <w:name w:val="WW8Num7z8"/>
    <w:rsid w:val="002B423D"/>
  </w:style>
  <w:style w:type="character" w:customStyle="1" w:styleId="2fc">
    <w:name w:val="Основной шрифт абзаца2"/>
    <w:rsid w:val="002B423D"/>
  </w:style>
  <w:style w:type="character" w:customStyle="1" w:styleId="WW8Num8z0">
    <w:name w:val="WW8Num8z0"/>
    <w:rsid w:val="002B423D"/>
  </w:style>
  <w:style w:type="character" w:customStyle="1" w:styleId="WW8Num8z1">
    <w:name w:val="WW8Num8z1"/>
    <w:rsid w:val="002B423D"/>
  </w:style>
  <w:style w:type="character" w:customStyle="1" w:styleId="WW8Num8z2">
    <w:name w:val="WW8Num8z2"/>
    <w:rsid w:val="002B423D"/>
  </w:style>
  <w:style w:type="character" w:customStyle="1" w:styleId="WW8Num8z3">
    <w:name w:val="WW8Num8z3"/>
    <w:rsid w:val="002B423D"/>
  </w:style>
  <w:style w:type="character" w:customStyle="1" w:styleId="WW8Num8z4">
    <w:name w:val="WW8Num8z4"/>
    <w:rsid w:val="002B423D"/>
  </w:style>
  <w:style w:type="character" w:customStyle="1" w:styleId="WW8Num8z5">
    <w:name w:val="WW8Num8z5"/>
    <w:rsid w:val="002B423D"/>
  </w:style>
  <w:style w:type="character" w:customStyle="1" w:styleId="WW8Num8z6">
    <w:name w:val="WW8Num8z6"/>
    <w:rsid w:val="002B423D"/>
  </w:style>
  <w:style w:type="character" w:customStyle="1" w:styleId="WW8Num8z7">
    <w:name w:val="WW8Num8z7"/>
    <w:rsid w:val="002B423D"/>
  </w:style>
  <w:style w:type="character" w:customStyle="1" w:styleId="WW8Num8z8">
    <w:name w:val="WW8Num8z8"/>
    <w:rsid w:val="002B423D"/>
  </w:style>
  <w:style w:type="character" w:customStyle="1" w:styleId="3f8">
    <w:name w:val="Основной шрифт абзаца3"/>
    <w:rsid w:val="002B423D"/>
  </w:style>
  <w:style w:type="character" w:customStyle="1" w:styleId="1fb">
    <w:name w:val="Номер страницы1"/>
    <w:basedOn w:val="3f8"/>
    <w:rsid w:val="002B423D"/>
  </w:style>
  <w:style w:type="character" w:customStyle="1" w:styleId="1fc">
    <w:name w:val="Знак сноски1"/>
    <w:rsid w:val="002B423D"/>
    <w:rPr>
      <w:vertAlign w:val="superscript"/>
    </w:rPr>
  </w:style>
  <w:style w:type="character" w:styleId="affffff">
    <w:name w:val="Emphasis"/>
    <w:qFormat/>
    <w:locked/>
    <w:rsid w:val="002B423D"/>
    <w:rPr>
      <w:i/>
      <w:iCs/>
    </w:rPr>
  </w:style>
  <w:style w:type="character" w:customStyle="1" w:styleId="A20">
    <w:name w:val="A2 Знак"/>
    <w:rsid w:val="002B423D"/>
    <w:rPr>
      <w:rFonts w:ascii="Arial" w:hAnsi="Arial" w:cs="Arial"/>
      <w:b/>
      <w:sz w:val="22"/>
      <w:lang w:val="ru-RU" w:eastAsia="ar-SA" w:bidi="ar-SA"/>
    </w:rPr>
  </w:style>
  <w:style w:type="character" w:customStyle="1" w:styleId="okpdspan1">
    <w:name w:val="okpd_span1"/>
    <w:rsid w:val="002B423D"/>
    <w:rPr>
      <w:rFonts w:cs="Times New Roman"/>
      <w:b/>
      <w:bCs/>
    </w:rPr>
  </w:style>
  <w:style w:type="character" w:customStyle="1" w:styleId="411pt29">
    <w:name w:val="Основной текст (4) + 11 pt29"/>
    <w:rsid w:val="002B423D"/>
    <w:rPr>
      <w:rFonts w:ascii="Times New Roman" w:hAnsi="Times New Roman" w:cs="Times New Roman"/>
      <w:spacing w:val="0"/>
      <w:sz w:val="22"/>
    </w:rPr>
  </w:style>
  <w:style w:type="character" w:customStyle="1" w:styleId="affffff0">
    <w:name w:val="СтильРД прил Знак"/>
    <w:rsid w:val="002B423D"/>
    <w:rPr>
      <w:b/>
      <w:sz w:val="32"/>
    </w:rPr>
  </w:style>
  <w:style w:type="character" w:customStyle="1" w:styleId="2fd">
    <w:name w:val="Просмотренная гиперссылка2"/>
    <w:rsid w:val="002B423D"/>
    <w:rPr>
      <w:color w:val="800080"/>
      <w:u w:val="single"/>
    </w:rPr>
  </w:style>
  <w:style w:type="character" w:customStyle="1" w:styleId="ListLabel1">
    <w:name w:val="ListLabel 1"/>
    <w:rsid w:val="002B423D"/>
    <w:rPr>
      <w:rFonts w:cs="Times New Roman"/>
    </w:rPr>
  </w:style>
  <w:style w:type="character" w:customStyle="1" w:styleId="ListLabel2">
    <w:name w:val="ListLabel 2"/>
    <w:rsid w:val="002B423D"/>
    <w:rPr>
      <w:rFonts w:cs="Times New Roman"/>
    </w:rPr>
  </w:style>
  <w:style w:type="character" w:customStyle="1" w:styleId="ListLabel3">
    <w:name w:val="ListLabel 3"/>
    <w:rsid w:val="002B423D"/>
    <w:rPr>
      <w:rFonts w:cs="Courier New"/>
    </w:rPr>
  </w:style>
  <w:style w:type="character" w:customStyle="1" w:styleId="ListLabel4">
    <w:name w:val="ListLabel 4"/>
    <w:rsid w:val="002B423D"/>
    <w:rPr>
      <w:b w:val="0"/>
    </w:rPr>
  </w:style>
  <w:style w:type="character" w:customStyle="1" w:styleId="ListLabel5">
    <w:name w:val="ListLabel 5"/>
    <w:rsid w:val="002B423D"/>
    <w:rPr>
      <w:b w:val="0"/>
      <w:i w:val="0"/>
      <w:sz w:val="24"/>
    </w:rPr>
  </w:style>
  <w:style w:type="character" w:customStyle="1" w:styleId="ListLabel6">
    <w:name w:val="ListLabel 6"/>
    <w:rsid w:val="002B423D"/>
    <w:rPr>
      <w:color w:val="00000A"/>
    </w:rPr>
  </w:style>
  <w:style w:type="character" w:customStyle="1" w:styleId="ListLabel7">
    <w:name w:val="ListLabel 7"/>
    <w:rsid w:val="002B423D"/>
    <w:rPr>
      <w:b/>
      <w:sz w:val="28"/>
      <w:szCs w:val="28"/>
    </w:rPr>
  </w:style>
  <w:style w:type="character" w:customStyle="1" w:styleId="ListLabel8">
    <w:name w:val="ListLabel 8"/>
    <w:rsid w:val="002B423D"/>
    <w:rPr>
      <w:sz w:val="22"/>
      <w:szCs w:val="22"/>
    </w:rPr>
  </w:style>
  <w:style w:type="character" w:customStyle="1" w:styleId="ListLabel9">
    <w:name w:val="ListLabel 9"/>
    <w:rsid w:val="002B423D"/>
    <w:rPr>
      <w:b w:val="0"/>
      <w:i w:val="0"/>
      <w:strike w:val="0"/>
      <w:dstrike w:val="0"/>
      <w:sz w:val="24"/>
      <w:szCs w:val="24"/>
    </w:rPr>
  </w:style>
  <w:style w:type="character" w:customStyle="1" w:styleId="ListLabel10">
    <w:name w:val="ListLabel 10"/>
    <w:rsid w:val="002B423D"/>
    <w:rPr>
      <w:rFonts w:cs="Times New Roman"/>
      <w:b w:val="0"/>
    </w:rPr>
  </w:style>
  <w:style w:type="character" w:customStyle="1" w:styleId="ListLabel11">
    <w:name w:val="ListLabel 11"/>
    <w:rsid w:val="002B423D"/>
    <w:rPr>
      <w:rFonts w:cs="Times New Roman"/>
      <w:sz w:val="20"/>
      <w:szCs w:val="20"/>
    </w:rPr>
  </w:style>
  <w:style w:type="character" w:customStyle="1" w:styleId="ListLabel12">
    <w:name w:val="ListLabel 12"/>
    <w:rsid w:val="002B423D"/>
    <w:rPr>
      <w:rFonts w:cs="Times New Roman"/>
      <w:b w:val="0"/>
      <w:i w:val="0"/>
      <w:sz w:val="20"/>
      <w:szCs w:val="20"/>
    </w:rPr>
  </w:style>
  <w:style w:type="character" w:customStyle="1" w:styleId="ListLabel13">
    <w:name w:val="ListLabel 13"/>
    <w:rsid w:val="002B423D"/>
    <w:rPr>
      <w:sz w:val="24"/>
    </w:rPr>
  </w:style>
  <w:style w:type="character" w:customStyle="1" w:styleId="ListLabel14">
    <w:name w:val="ListLabel 14"/>
    <w:rsid w:val="002B423D"/>
    <w:rPr>
      <w:rFonts w:cs="Times New Roman"/>
      <w:sz w:val="24"/>
      <w:szCs w:val="24"/>
    </w:rPr>
  </w:style>
  <w:style w:type="character" w:customStyle="1" w:styleId="affffff1">
    <w:name w:val="Символ нумерации"/>
    <w:rsid w:val="002B423D"/>
  </w:style>
  <w:style w:type="character" w:customStyle="1" w:styleId="affffff2">
    <w:name w:val="Маркеры списка"/>
    <w:rsid w:val="002B423D"/>
    <w:rPr>
      <w:rFonts w:ascii="OpenSymbol" w:eastAsia="OpenSymbol" w:hAnsi="OpenSymbol" w:cs="OpenSymbol"/>
    </w:rPr>
  </w:style>
  <w:style w:type="character" w:customStyle="1" w:styleId="1fd">
    <w:name w:val="Текст выноски Знак1"/>
    <w:rsid w:val="002B423D"/>
    <w:rPr>
      <w:rFonts w:ascii="Segoe UI" w:hAnsi="Segoe UI" w:cs="Segoe UI"/>
      <w:sz w:val="18"/>
      <w:szCs w:val="18"/>
    </w:rPr>
  </w:style>
  <w:style w:type="paragraph" w:customStyle="1" w:styleId="1fe">
    <w:name w:val="Заголовок1"/>
    <w:basedOn w:val="a1"/>
    <w:next w:val="ae"/>
    <w:rsid w:val="002B423D"/>
    <w:pPr>
      <w:keepNext/>
      <w:spacing w:before="240" w:after="120"/>
      <w:jc w:val="left"/>
    </w:pPr>
    <w:rPr>
      <w:rFonts w:ascii="Arial" w:eastAsia="Microsoft YaHei" w:hAnsi="Arial" w:cs="Mangal"/>
      <w:sz w:val="28"/>
      <w:szCs w:val="28"/>
    </w:rPr>
  </w:style>
  <w:style w:type="paragraph" w:customStyle="1" w:styleId="3f9">
    <w:name w:val="Название3"/>
    <w:basedOn w:val="a1"/>
    <w:rsid w:val="002B423D"/>
    <w:pPr>
      <w:suppressLineNumbers/>
      <w:spacing w:before="120" w:after="120"/>
      <w:jc w:val="left"/>
    </w:pPr>
    <w:rPr>
      <w:rFonts w:cs="Mangal"/>
      <w:i/>
      <w:iCs/>
    </w:rPr>
  </w:style>
  <w:style w:type="paragraph" w:customStyle="1" w:styleId="3fa">
    <w:name w:val="Указатель3"/>
    <w:basedOn w:val="a1"/>
    <w:rsid w:val="002B423D"/>
    <w:pPr>
      <w:suppressLineNumbers/>
      <w:spacing w:after="0"/>
      <w:jc w:val="left"/>
    </w:pPr>
    <w:rPr>
      <w:rFonts w:cs="Mangal"/>
      <w:sz w:val="26"/>
      <w:szCs w:val="20"/>
    </w:rPr>
  </w:style>
  <w:style w:type="paragraph" w:customStyle="1" w:styleId="2fe">
    <w:name w:val="Название2"/>
    <w:basedOn w:val="a1"/>
    <w:rsid w:val="002B423D"/>
    <w:pPr>
      <w:suppressLineNumbers/>
      <w:spacing w:before="120" w:after="120"/>
      <w:jc w:val="left"/>
    </w:pPr>
    <w:rPr>
      <w:rFonts w:cs="Mangal"/>
      <w:i/>
      <w:iCs/>
    </w:rPr>
  </w:style>
  <w:style w:type="paragraph" w:customStyle="1" w:styleId="2ff">
    <w:name w:val="Указатель2"/>
    <w:basedOn w:val="a1"/>
    <w:rsid w:val="002B423D"/>
    <w:pPr>
      <w:suppressLineNumbers/>
      <w:spacing w:after="0"/>
      <w:jc w:val="left"/>
    </w:pPr>
    <w:rPr>
      <w:rFonts w:cs="Mangal"/>
      <w:sz w:val="26"/>
      <w:szCs w:val="20"/>
    </w:rPr>
  </w:style>
  <w:style w:type="paragraph" w:customStyle="1" w:styleId="1ff">
    <w:name w:val="Текст выноски1"/>
    <w:basedOn w:val="a1"/>
    <w:rsid w:val="002B423D"/>
    <w:pPr>
      <w:spacing w:after="0"/>
      <w:jc w:val="left"/>
    </w:pPr>
    <w:rPr>
      <w:rFonts w:ascii="Tahoma" w:hAnsi="Tahoma" w:cs="Tahoma"/>
      <w:sz w:val="16"/>
      <w:szCs w:val="16"/>
    </w:rPr>
  </w:style>
  <w:style w:type="paragraph" w:customStyle="1" w:styleId="A21">
    <w:name w:val="A2"/>
    <w:rsid w:val="002B423D"/>
    <w:pPr>
      <w:tabs>
        <w:tab w:val="left" w:pos="360"/>
        <w:tab w:val="left" w:pos="993"/>
      </w:tabs>
      <w:suppressAutoHyphens/>
      <w:spacing w:before="120" w:after="72"/>
      <w:ind w:left="1134" w:hanging="1134"/>
    </w:pPr>
    <w:rPr>
      <w:rFonts w:ascii="Arial" w:hAnsi="Arial" w:cs="Arial"/>
      <w:b/>
      <w:sz w:val="22"/>
      <w:lang w:eastAsia="ar-SA"/>
    </w:rPr>
  </w:style>
  <w:style w:type="paragraph" w:customStyle="1" w:styleId="1ff0">
    <w:name w:val="Текст сноски1"/>
    <w:basedOn w:val="a1"/>
    <w:rsid w:val="002B423D"/>
    <w:pPr>
      <w:spacing w:after="0"/>
      <w:jc w:val="left"/>
    </w:pPr>
    <w:rPr>
      <w:sz w:val="20"/>
      <w:szCs w:val="20"/>
    </w:rPr>
  </w:style>
  <w:style w:type="paragraph" w:customStyle="1" w:styleId="1ff1">
    <w:name w:val="Нумерованный список1"/>
    <w:basedOn w:val="a1"/>
    <w:rsid w:val="002B423D"/>
    <w:pPr>
      <w:spacing w:before="60" w:after="0" w:line="360" w:lineRule="auto"/>
      <w:ind w:left="927" w:hanging="360"/>
    </w:pPr>
    <w:rPr>
      <w:sz w:val="28"/>
    </w:rPr>
  </w:style>
  <w:style w:type="paragraph" w:customStyle="1" w:styleId="3fb">
    <w:name w:val="оловок 3"/>
    <w:basedOn w:val="a1"/>
    <w:rsid w:val="002B423D"/>
    <w:pPr>
      <w:keepNext/>
      <w:tabs>
        <w:tab w:val="left" w:pos="5460"/>
      </w:tabs>
      <w:spacing w:after="0"/>
      <w:ind w:firstLine="720"/>
    </w:pPr>
    <w:rPr>
      <w:rFonts w:ascii="Arial" w:hAnsi="Arial" w:cs="Arial"/>
      <w:szCs w:val="20"/>
    </w:rPr>
  </w:style>
  <w:style w:type="paragraph" w:customStyle="1" w:styleId="231">
    <w:name w:val="Основной текст 23"/>
    <w:basedOn w:val="a1"/>
    <w:rsid w:val="002B423D"/>
    <w:pPr>
      <w:spacing w:after="0"/>
      <w:ind w:firstLine="709"/>
    </w:pPr>
    <w:rPr>
      <w:rFonts w:ascii="Arial" w:hAnsi="Arial" w:cs="Arial"/>
      <w:szCs w:val="20"/>
    </w:rPr>
  </w:style>
  <w:style w:type="paragraph" w:customStyle="1" w:styleId="49">
    <w:name w:val="заголовок 4"/>
    <w:basedOn w:val="a1"/>
    <w:rsid w:val="002B423D"/>
    <w:pPr>
      <w:keepNext/>
      <w:spacing w:after="0"/>
    </w:pPr>
    <w:rPr>
      <w:rFonts w:ascii="Arial" w:hAnsi="Arial" w:cs="Arial"/>
      <w:szCs w:val="20"/>
    </w:rPr>
  </w:style>
  <w:style w:type="paragraph" w:customStyle="1" w:styleId="222">
    <w:name w:val="Маркированный список 22"/>
    <w:basedOn w:val="a1"/>
    <w:rsid w:val="002B423D"/>
    <w:pPr>
      <w:spacing w:after="120"/>
      <w:ind w:left="566" w:hanging="283"/>
      <w:jc w:val="left"/>
    </w:pPr>
    <w:rPr>
      <w:sz w:val="20"/>
      <w:szCs w:val="20"/>
    </w:rPr>
  </w:style>
  <w:style w:type="paragraph" w:customStyle="1" w:styleId="1ff2">
    <w:name w:val="Обычный отступ1"/>
    <w:basedOn w:val="a1"/>
    <w:rsid w:val="002B423D"/>
    <w:pPr>
      <w:spacing w:after="0"/>
      <w:ind w:left="720"/>
      <w:jc w:val="left"/>
    </w:pPr>
    <w:rPr>
      <w:sz w:val="20"/>
    </w:rPr>
  </w:style>
  <w:style w:type="paragraph" w:customStyle="1" w:styleId="313">
    <w:name w:val="Основной текст 31"/>
    <w:basedOn w:val="a1"/>
    <w:rsid w:val="002B423D"/>
    <w:pPr>
      <w:widowControl w:val="0"/>
      <w:spacing w:after="120"/>
      <w:jc w:val="left"/>
    </w:pPr>
    <w:rPr>
      <w:b/>
      <w:bCs/>
      <w:sz w:val="16"/>
      <w:szCs w:val="16"/>
    </w:rPr>
  </w:style>
  <w:style w:type="paragraph" w:customStyle="1" w:styleId="affffff3">
    <w:name w:val="Íîðìàëüíûé"/>
    <w:rsid w:val="002B423D"/>
    <w:pPr>
      <w:suppressAutoHyphens/>
    </w:pPr>
    <w:rPr>
      <w:rFonts w:ascii="Courier" w:eastAsia="Arial" w:hAnsi="Courier" w:cs="Courier"/>
      <w:sz w:val="24"/>
      <w:lang w:val="en-GB" w:eastAsia="ar-SA"/>
    </w:rPr>
  </w:style>
  <w:style w:type="paragraph" w:customStyle="1" w:styleId="FR2">
    <w:name w:val="FR2"/>
    <w:rsid w:val="002B423D"/>
    <w:pPr>
      <w:widowControl w:val="0"/>
      <w:suppressAutoHyphens/>
      <w:spacing w:before="320"/>
      <w:ind w:left="2520"/>
    </w:pPr>
    <w:rPr>
      <w:rFonts w:ascii="Courier New" w:hAnsi="Courier New" w:cs="Courier New"/>
      <w:sz w:val="16"/>
      <w:lang w:eastAsia="ar-SA"/>
    </w:rPr>
  </w:style>
  <w:style w:type="paragraph" w:customStyle="1" w:styleId="216">
    <w:name w:val="Основной текст с отступом 21"/>
    <w:basedOn w:val="a1"/>
    <w:rsid w:val="002B423D"/>
    <w:pPr>
      <w:spacing w:after="120" w:line="480" w:lineRule="auto"/>
      <w:ind w:left="283"/>
      <w:jc w:val="left"/>
    </w:pPr>
    <w:rPr>
      <w:sz w:val="26"/>
      <w:szCs w:val="20"/>
    </w:rPr>
  </w:style>
  <w:style w:type="paragraph" w:customStyle="1" w:styleId="affffff4">
    <w:name w:val="Оглавление"/>
    <w:basedOn w:val="13"/>
    <w:link w:val="affffff5"/>
    <w:rsid w:val="002B423D"/>
    <w:pPr>
      <w:spacing w:before="0" w:after="0" w:line="360" w:lineRule="auto"/>
      <w:jc w:val="both"/>
    </w:pPr>
    <w:rPr>
      <w:b/>
      <w:sz w:val="24"/>
      <w:szCs w:val="24"/>
    </w:rPr>
  </w:style>
  <w:style w:type="paragraph" w:customStyle="1" w:styleId="217">
    <w:name w:val="Нумерованный список 21"/>
    <w:basedOn w:val="a1"/>
    <w:rsid w:val="002B423D"/>
    <w:pPr>
      <w:spacing w:after="0"/>
      <w:ind w:left="927" w:hanging="360"/>
      <w:jc w:val="left"/>
    </w:pPr>
    <w:rPr>
      <w:sz w:val="26"/>
      <w:szCs w:val="20"/>
    </w:rPr>
  </w:style>
  <w:style w:type="paragraph" w:customStyle="1" w:styleId="3fc">
    <w:name w:val="Маркированный список3"/>
    <w:basedOn w:val="a1"/>
    <w:rsid w:val="002B423D"/>
    <w:pPr>
      <w:tabs>
        <w:tab w:val="left" w:pos="180"/>
        <w:tab w:val="left" w:pos="900"/>
      </w:tabs>
      <w:spacing w:after="0"/>
    </w:pPr>
    <w:rPr>
      <w:kern w:val="1"/>
    </w:rPr>
  </w:style>
  <w:style w:type="paragraph" w:customStyle="1" w:styleId="314">
    <w:name w:val="Основной текст с отступом 31"/>
    <w:basedOn w:val="a1"/>
    <w:rsid w:val="002B423D"/>
    <w:pPr>
      <w:spacing w:after="120"/>
      <w:ind w:left="283"/>
      <w:jc w:val="left"/>
    </w:pPr>
    <w:rPr>
      <w:sz w:val="16"/>
      <w:szCs w:val="16"/>
    </w:rPr>
  </w:style>
  <w:style w:type="paragraph" w:customStyle="1" w:styleId="2ff0">
    <w:name w:val="Текст2"/>
    <w:basedOn w:val="a1"/>
    <w:rsid w:val="002B423D"/>
    <w:pPr>
      <w:spacing w:after="0"/>
      <w:jc w:val="left"/>
    </w:pPr>
    <w:rPr>
      <w:rFonts w:ascii="Courier New" w:hAnsi="Courier New" w:cs="Courier New"/>
      <w:sz w:val="20"/>
      <w:szCs w:val="20"/>
    </w:rPr>
  </w:style>
  <w:style w:type="paragraph" w:customStyle="1" w:styleId="1ff3">
    <w:name w:val="Цитата1"/>
    <w:basedOn w:val="a1"/>
    <w:rsid w:val="002B423D"/>
    <w:pPr>
      <w:tabs>
        <w:tab w:val="left" w:pos="851"/>
      </w:tabs>
      <w:spacing w:after="0"/>
      <w:ind w:left="284" w:right="-708"/>
    </w:pPr>
    <w:rPr>
      <w:rFonts w:ascii="Arial" w:hAnsi="Arial" w:cs="Arial"/>
      <w:sz w:val="22"/>
      <w:szCs w:val="20"/>
    </w:rPr>
  </w:style>
  <w:style w:type="paragraph" w:styleId="affffff6">
    <w:name w:val="TOC Heading"/>
    <w:basedOn w:val="13"/>
    <w:qFormat/>
    <w:rsid w:val="002B423D"/>
    <w:pPr>
      <w:keepLines/>
      <w:suppressLineNumbers/>
      <w:spacing w:before="480" w:after="0" w:line="276" w:lineRule="auto"/>
      <w:jc w:val="left"/>
    </w:pPr>
    <w:rPr>
      <w:rFonts w:ascii="Cambria" w:hAnsi="Cambria"/>
      <w:b/>
      <w:bCs/>
      <w:color w:val="365F91"/>
      <w:sz w:val="28"/>
      <w:szCs w:val="28"/>
    </w:rPr>
  </w:style>
  <w:style w:type="paragraph" w:customStyle="1" w:styleId="affffff7">
    <w:name w:val="Маркеры"/>
    <w:basedOn w:val="a1"/>
    <w:rsid w:val="002B423D"/>
    <w:pPr>
      <w:tabs>
        <w:tab w:val="left" w:pos="1134"/>
      </w:tabs>
      <w:spacing w:before="120" w:after="0"/>
    </w:pPr>
  </w:style>
  <w:style w:type="paragraph" w:customStyle="1" w:styleId="FR1">
    <w:name w:val="FR1"/>
    <w:rsid w:val="002B423D"/>
    <w:pPr>
      <w:widowControl w:val="0"/>
      <w:suppressAutoHyphens/>
      <w:spacing w:before="300"/>
      <w:jc w:val="both"/>
    </w:pPr>
    <w:rPr>
      <w:rFonts w:ascii="Arial" w:hAnsi="Arial" w:cs="Arial"/>
      <w:b/>
      <w:sz w:val="24"/>
      <w:lang w:eastAsia="ar-SA"/>
    </w:rPr>
  </w:style>
  <w:style w:type="paragraph" w:customStyle="1" w:styleId="1ff4">
    <w:name w:val="Схема документа1"/>
    <w:basedOn w:val="a1"/>
    <w:rsid w:val="002B423D"/>
    <w:pPr>
      <w:shd w:val="clear" w:color="auto" w:fill="000080"/>
      <w:spacing w:after="0"/>
      <w:jc w:val="left"/>
    </w:pPr>
    <w:rPr>
      <w:rFonts w:ascii="Tahoma" w:hAnsi="Tahoma" w:cs="Tahoma"/>
      <w:sz w:val="20"/>
      <w:szCs w:val="20"/>
    </w:rPr>
  </w:style>
  <w:style w:type="paragraph" w:customStyle="1" w:styleId="2ff1">
    <w:name w:val="Обычный2"/>
    <w:rsid w:val="002B423D"/>
    <w:pPr>
      <w:suppressAutoHyphens/>
      <w:ind w:firstLine="720"/>
    </w:pPr>
    <w:rPr>
      <w:sz w:val="24"/>
      <w:lang w:eastAsia="ar-SA"/>
    </w:rPr>
  </w:style>
  <w:style w:type="paragraph" w:customStyle="1" w:styleId="2ff2">
    <w:name w:val="Шрифт2"/>
    <w:basedOn w:val="a1"/>
    <w:rsid w:val="002B423D"/>
    <w:pPr>
      <w:spacing w:before="120" w:after="120"/>
      <w:jc w:val="center"/>
    </w:pPr>
    <w:rPr>
      <w:rFonts w:ascii="Arial CYR" w:hAnsi="Arial CYR" w:cs="Arial CYR"/>
      <w:b/>
      <w:color w:val="808080"/>
      <w:sz w:val="32"/>
      <w:szCs w:val="20"/>
    </w:rPr>
  </w:style>
  <w:style w:type="paragraph" w:customStyle="1" w:styleId="3fd">
    <w:name w:val="Шрифт3"/>
    <w:basedOn w:val="2ff2"/>
    <w:rsid w:val="002B423D"/>
    <w:rPr>
      <w:sz w:val="24"/>
    </w:rPr>
  </w:style>
  <w:style w:type="paragraph" w:customStyle="1" w:styleId="1ff5">
    <w:name w:val="Название объекта1"/>
    <w:basedOn w:val="a1"/>
    <w:rsid w:val="002B423D"/>
    <w:pPr>
      <w:spacing w:after="0" w:line="336" w:lineRule="auto"/>
      <w:jc w:val="center"/>
    </w:pPr>
    <w:rPr>
      <w:sz w:val="20"/>
      <w:szCs w:val="20"/>
      <w:lang w:val="uk-UA"/>
    </w:rPr>
  </w:style>
  <w:style w:type="paragraph" w:customStyle="1" w:styleId="64">
    <w:name w:val="Абзац списка6"/>
    <w:basedOn w:val="a1"/>
    <w:rsid w:val="002B423D"/>
    <w:pPr>
      <w:spacing w:after="0"/>
      <w:ind w:left="720"/>
      <w:jc w:val="left"/>
    </w:pPr>
    <w:rPr>
      <w:sz w:val="26"/>
      <w:szCs w:val="20"/>
    </w:rPr>
  </w:style>
  <w:style w:type="paragraph" w:customStyle="1" w:styleId="lvl6">
    <w:name w:val="lvl6"/>
    <w:basedOn w:val="a1"/>
    <w:rsid w:val="002B423D"/>
    <w:pPr>
      <w:spacing w:before="100" w:after="100"/>
      <w:jc w:val="left"/>
    </w:pPr>
  </w:style>
  <w:style w:type="paragraph" w:customStyle="1" w:styleId="1ff6">
    <w:name w:val="Обычный (веб)1"/>
    <w:basedOn w:val="a1"/>
    <w:rsid w:val="002B423D"/>
    <w:pPr>
      <w:spacing w:before="100" w:after="100"/>
      <w:jc w:val="left"/>
    </w:pPr>
  </w:style>
  <w:style w:type="paragraph" w:customStyle="1" w:styleId="1ff7">
    <w:name w:val="1"/>
    <w:basedOn w:val="a1"/>
    <w:rsid w:val="002B423D"/>
    <w:pPr>
      <w:keepNext/>
      <w:tabs>
        <w:tab w:val="left" w:pos="993"/>
      </w:tabs>
      <w:spacing w:before="240" w:after="120"/>
      <w:ind w:left="927" w:hanging="360"/>
      <w:jc w:val="left"/>
    </w:pPr>
    <w:rPr>
      <w:b/>
      <w:sz w:val="32"/>
      <w:szCs w:val="32"/>
    </w:rPr>
  </w:style>
  <w:style w:type="paragraph" w:customStyle="1" w:styleId="2ff3">
    <w:name w:val="Стиль 2"/>
    <w:basedOn w:val="216"/>
    <w:rsid w:val="002B423D"/>
    <w:pPr>
      <w:spacing w:before="120" w:after="0" w:line="360" w:lineRule="auto"/>
      <w:ind w:left="927" w:hanging="360"/>
      <w:jc w:val="both"/>
    </w:pPr>
    <w:rPr>
      <w:sz w:val="24"/>
      <w:szCs w:val="24"/>
    </w:rPr>
  </w:style>
  <w:style w:type="paragraph" w:customStyle="1" w:styleId="ConsPlusCell">
    <w:name w:val="ConsPlusCell"/>
    <w:rsid w:val="002B423D"/>
    <w:pPr>
      <w:suppressAutoHyphens/>
    </w:pPr>
    <w:rPr>
      <w:rFonts w:ascii="Franklin Gothic Book" w:hAnsi="Franklin Gothic Book" w:cs="Franklin Gothic Book"/>
      <w:sz w:val="24"/>
      <w:szCs w:val="24"/>
      <w:lang w:eastAsia="ar-SA"/>
    </w:rPr>
  </w:style>
  <w:style w:type="paragraph" w:customStyle="1" w:styleId="affffff8">
    <w:name w:val="СтильРД прил"/>
    <w:basedOn w:val="a1"/>
    <w:rsid w:val="002B423D"/>
    <w:pPr>
      <w:keepNext/>
      <w:spacing w:before="120" w:after="120"/>
      <w:jc w:val="center"/>
    </w:pPr>
    <w:rPr>
      <w:b/>
      <w:sz w:val="32"/>
      <w:szCs w:val="20"/>
    </w:rPr>
  </w:style>
  <w:style w:type="paragraph" w:customStyle="1" w:styleId="OP1111">
    <w:name w:val="OP.1.1.1.1"/>
    <w:basedOn w:val="a1"/>
    <w:rsid w:val="002B423D"/>
    <w:pPr>
      <w:spacing w:after="0"/>
      <w:ind w:left="927" w:hanging="360"/>
    </w:pPr>
  </w:style>
  <w:style w:type="paragraph" w:customStyle="1" w:styleId="OP111">
    <w:name w:val="OP.1.1.1"/>
    <w:basedOn w:val="OP1111"/>
    <w:rsid w:val="002B423D"/>
  </w:style>
  <w:style w:type="paragraph" w:customStyle="1" w:styleId="OP11">
    <w:name w:val="OP.1.1"/>
    <w:basedOn w:val="OP111"/>
    <w:rsid w:val="002B423D"/>
    <w:pPr>
      <w:ind w:left="360" w:hanging="209"/>
    </w:pPr>
  </w:style>
  <w:style w:type="paragraph" w:customStyle="1" w:styleId="OP1">
    <w:name w:val="OP.1"/>
    <w:basedOn w:val="OP11"/>
    <w:rsid w:val="002B423D"/>
    <w:pPr>
      <w:spacing w:before="360" w:after="120"/>
      <w:jc w:val="left"/>
    </w:pPr>
    <w:rPr>
      <w:b/>
      <w:sz w:val="32"/>
    </w:rPr>
  </w:style>
  <w:style w:type="paragraph" w:customStyle="1" w:styleId="ConsPlusTitle">
    <w:name w:val="ConsPlusTitle"/>
    <w:rsid w:val="002B423D"/>
    <w:pPr>
      <w:widowControl w:val="0"/>
      <w:suppressAutoHyphens/>
    </w:pPr>
    <w:rPr>
      <w:rFonts w:ascii="Calibri" w:hAnsi="Calibri" w:cs="Calibri"/>
      <w:b/>
      <w:sz w:val="22"/>
      <w:lang w:eastAsia="ar-SA"/>
    </w:rPr>
  </w:style>
  <w:style w:type="paragraph" w:customStyle="1" w:styleId="1ff8">
    <w:name w:val="Название1"/>
    <w:basedOn w:val="a1"/>
    <w:rsid w:val="002B423D"/>
    <w:pPr>
      <w:suppressLineNumbers/>
      <w:spacing w:before="120" w:after="120"/>
      <w:jc w:val="left"/>
    </w:pPr>
    <w:rPr>
      <w:rFonts w:cs="Mangal"/>
      <w:i/>
      <w:iCs/>
    </w:rPr>
  </w:style>
  <w:style w:type="paragraph" w:customStyle="1" w:styleId="1ff9">
    <w:name w:val="Указатель1"/>
    <w:basedOn w:val="a1"/>
    <w:rsid w:val="002B423D"/>
    <w:pPr>
      <w:suppressLineNumbers/>
      <w:spacing w:after="0"/>
      <w:jc w:val="left"/>
    </w:pPr>
    <w:rPr>
      <w:rFonts w:cs="Mangal"/>
      <w:sz w:val="26"/>
      <w:szCs w:val="20"/>
    </w:rPr>
  </w:style>
  <w:style w:type="paragraph" w:customStyle="1" w:styleId="218">
    <w:name w:val="Маркированный список 21"/>
    <w:basedOn w:val="a1"/>
    <w:rsid w:val="002B423D"/>
    <w:pPr>
      <w:spacing w:after="120"/>
      <w:ind w:left="566" w:hanging="283"/>
      <w:jc w:val="left"/>
    </w:pPr>
    <w:rPr>
      <w:sz w:val="20"/>
      <w:szCs w:val="20"/>
    </w:rPr>
  </w:style>
  <w:style w:type="paragraph" w:customStyle="1" w:styleId="FORMATTEXT">
    <w:name w:val=".FORMATTEXT"/>
    <w:rsid w:val="002B423D"/>
    <w:pPr>
      <w:widowControl w:val="0"/>
      <w:suppressAutoHyphens/>
    </w:pPr>
    <w:rPr>
      <w:sz w:val="24"/>
      <w:szCs w:val="24"/>
      <w:lang w:eastAsia="ar-SA"/>
    </w:rPr>
  </w:style>
  <w:style w:type="paragraph" w:customStyle="1" w:styleId="affffff9">
    <w:name w:val="Заголовок таблицы"/>
    <w:basedOn w:val="afffff8"/>
    <w:rsid w:val="002B423D"/>
    <w:pPr>
      <w:widowControl/>
      <w:jc w:val="center"/>
    </w:pPr>
    <w:rPr>
      <w:rFonts w:eastAsia="Times New Roman" w:cs="Times New Roman"/>
      <w:b/>
      <w:bCs/>
      <w:kern w:val="0"/>
      <w:sz w:val="26"/>
      <w:szCs w:val="20"/>
      <w:lang w:eastAsia="ar-SA" w:bidi="ar-SA"/>
    </w:rPr>
  </w:style>
  <w:style w:type="numbering" w:customStyle="1" w:styleId="6">
    <w:name w:val="Стиль6"/>
    <w:uiPriority w:val="99"/>
    <w:rsid w:val="002B423D"/>
    <w:pPr>
      <w:numPr>
        <w:numId w:val="12"/>
      </w:numPr>
    </w:pPr>
  </w:style>
  <w:style w:type="numbering" w:customStyle="1" w:styleId="5">
    <w:name w:val="Стиль5"/>
    <w:uiPriority w:val="99"/>
    <w:rsid w:val="002B423D"/>
    <w:pPr>
      <w:numPr>
        <w:numId w:val="13"/>
      </w:numPr>
    </w:pPr>
  </w:style>
  <w:style w:type="numbering" w:customStyle="1" w:styleId="4">
    <w:name w:val="Стиль4"/>
    <w:uiPriority w:val="99"/>
    <w:rsid w:val="002B423D"/>
    <w:pPr>
      <w:numPr>
        <w:numId w:val="14"/>
      </w:numPr>
    </w:pPr>
  </w:style>
  <w:style w:type="paragraph" w:styleId="2ff4">
    <w:name w:val="List 2"/>
    <w:basedOn w:val="a1"/>
    <w:uiPriority w:val="99"/>
    <w:semiHidden/>
    <w:unhideWhenUsed/>
    <w:locked/>
    <w:rsid w:val="002B423D"/>
    <w:pPr>
      <w:ind w:left="566" w:hanging="283"/>
      <w:contextualSpacing/>
    </w:pPr>
  </w:style>
  <w:style w:type="numbering" w:customStyle="1" w:styleId="2ff5">
    <w:name w:val="Нет списка2"/>
    <w:next w:val="a4"/>
    <w:uiPriority w:val="99"/>
    <w:semiHidden/>
    <w:unhideWhenUsed/>
    <w:rsid w:val="002B423D"/>
  </w:style>
  <w:style w:type="paragraph" w:customStyle="1" w:styleId="Style3">
    <w:name w:val="Style3"/>
    <w:basedOn w:val="a1"/>
    <w:rsid w:val="002B423D"/>
    <w:pPr>
      <w:suppressAutoHyphens w:val="0"/>
      <w:spacing w:after="0" w:line="307" w:lineRule="exact"/>
      <w:jc w:val="center"/>
    </w:pPr>
    <w:rPr>
      <w:lang w:eastAsia="ru-RU"/>
    </w:rPr>
  </w:style>
  <w:style w:type="paragraph" w:customStyle="1" w:styleId="Style4">
    <w:name w:val="Style4"/>
    <w:basedOn w:val="a1"/>
    <w:rsid w:val="002B423D"/>
    <w:pPr>
      <w:suppressAutoHyphens w:val="0"/>
      <w:spacing w:after="0" w:line="300" w:lineRule="exact"/>
      <w:ind w:firstLine="730"/>
    </w:pPr>
    <w:rPr>
      <w:lang w:eastAsia="ru-RU"/>
    </w:rPr>
  </w:style>
  <w:style w:type="paragraph" w:customStyle="1" w:styleId="Style13">
    <w:name w:val="Style13"/>
    <w:basedOn w:val="a1"/>
    <w:rsid w:val="002B423D"/>
    <w:pPr>
      <w:suppressAutoHyphens w:val="0"/>
      <w:spacing w:after="0" w:line="274" w:lineRule="exact"/>
      <w:ind w:firstLine="744"/>
      <w:jc w:val="left"/>
    </w:pPr>
    <w:rPr>
      <w:lang w:eastAsia="ru-RU"/>
    </w:rPr>
  </w:style>
  <w:style w:type="paragraph" w:customStyle="1" w:styleId="Style14">
    <w:name w:val="Style14"/>
    <w:basedOn w:val="a1"/>
    <w:rsid w:val="002B423D"/>
    <w:pPr>
      <w:suppressAutoHyphens w:val="0"/>
      <w:spacing w:after="0" w:line="278" w:lineRule="exact"/>
      <w:ind w:firstLine="542"/>
    </w:pPr>
    <w:rPr>
      <w:lang w:eastAsia="ru-RU"/>
    </w:rPr>
  </w:style>
  <w:style w:type="paragraph" w:customStyle="1" w:styleId="Style18">
    <w:name w:val="Style18"/>
    <w:basedOn w:val="a1"/>
    <w:rsid w:val="002B423D"/>
    <w:pPr>
      <w:suppressAutoHyphens w:val="0"/>
      <w:spacing w:after="0" w:line="336" w:lineRule="exact"/>
      <w:jc w:val="left"/>
    </w:pPr>
    <w:rPr>
      <w:lang w:eastAsia="ru-RU"/>
    </w:rPr>
  </w:style>
  <w:style w:type="paragraph" w:customStyle="1" w:styleId="Style21">
    <w:name w:val="Style21"/>
    <w:basedOn w:val="a1"/>
    <w:rsid w:val="002B423D"/>
    <w:pPr>
      <w:suppressAutoHyphens w:val="0"/>
      <w:spacing w:after="0" w:line="278" w:lineRule="exact"/>
      <w:ind w:firstLine="725"/>
    </w:pPr>
    <w:rPr>
      <w:lang w:eastAsia="ru-RU"/>
    </w:rPr>
  </w:style>
  <w:style w:type="character" w:customStyle="1" w:styleId="FontStyle30">
    <w:name w:val="Font Style30"/>
    <w:rsid w:val="002B423D"/>
    <w:rPr>
      <w:rFonts w:ascii="Times New Roman" w:hAnsi="Times New Roman" w:cs="Times New Roman"/>
      <w:b/>
      <w:bCs/>
      <w:sz w:val="22"/>
      <w:szCs w:val="22"/>
    </w:rPr>
  </w:style>
  <w:style w:type="character" w:customStyle="1" w:styleId="FontStyle31">
    <w:name w:val="Font Style31"/>
    <w:rsid w:val="002B423D"/>
    <w:rPr>
      <w:rFonts w:ascii="Times New Roman" w:hAnsi="Times New Roman" w:cs="Times New Roman"/>
      <w:sz w:val="22"/>
      <w:szCs w:val="22"/>
    </w:rPr>
  </w:style>
  <w:style w:type="character" w:customStyle="1" w:styleId="FontStyle32">
    <w:name w:val="Font Style32"/>
    <w:rsid w:val="002B423D"/>
    <w:rPr>
      <w:rFonts w:ascii="Times New Roman" w:hAnsi="Times New Roman" w:cs="Times New Roman"/>
      <w:i/>
      <w:iCs/>
      <w:sz w:val="22"/>
      <w:szCs w:val="22"/>
    </w:rPr>
  </w:style>
  <w:style w:type="character" w:customStyle="1" w:styleId="FontStyle11">
    <w:name w:val="Font Style11"/>
    <w:uiPriority w:val="99"/>
    <w:rsid w:val="002B423D"/>
    <w:rPr>
      <w:rFonts w:ascii="Times New Roman" w:hAnsi="Times New Roman" w:cs="Times New Roman"/>
      <w:sz w:val="22"/>
      <w:szCs w:val="22"/>
    </w:rPr>
  </w:style>
  <w:style w:type="character" w:customStyle="1" w:styleId="FontStyle41">
    <w:name w:val="Font Style41"/>
    <w:rsid w:val="002B423D"/>
    <w:rPr>
      <w:rFonts w:ascii="Times New Roman" w:hAnsi="Times New Roman" w:cs="Times New Roman"/>
      <w:sz w:val="24"/>
      <w:szCs w:val="24"/>
    </w:rPr>
  </w:style>
  <w:style w:type="paragraph" w:customStyle="1" w:styleId="Style17">
    <w:name w:val="Style17"/>
    <w:basedOn w:val="a1"/>
    <w:rsid w:val="002B423D"/>
    <w:pPr>
      <w:suppressAutoHyphens w:val="0"/>
      <w:spacing w:after="0"/>
      <w:jc w:val="left"/>
    </w:pPr>
    <w:rPr>
      <w:lang w:eastAsia="ru-RU"/>
    </w:rPr>
  </w:style>
  <w:style w:type="paragraph" w:customStyle="1" w:styleId="Style1">
    <w:name w:val="Style1"/>
    <w:basedOn w:val="a1"/>
    <w:rsid w:val="002B423D"/>
    <w:pPr>
      <w:suppressAutoHyphens w:val="0"/>
      <w:spacing w:after="0" w:line="305" w:lineRule="exact"/>
      <w:ind w:firstLine="691"/>
    </w:pPr>
    <w:rPr>
      <w:lang w:eastAsia="ru-RU"/>
    </w:rPr>
  </w:style>
  <w:style w:type="paragraph" w:customStyle="1" w:styleId="Style5">
    <w:name w:val="Style5"/>
    <w:basedOn w:val="a1"/>
    <w:uiPriority w:val="99"/>
    <w:rsid w:val="002B423D"/>
    <w:pPr>
      <w:suppressAutoHyphens w:val="0"/>
      <w:spacing w:after="0" w:line="317" w:lineRule="exact"/>
      <w:jc w:val="center"/>
    </w:pPr>
    <w:rPr>
      <w:lang w:eastAsia="ru-RU"/>
    </w:rPr>
  </w:style>
  <w:style w:type="paragraph" w:customStyle="1" w:styleId="Style7">
    <w:name w:val="Style7"/>
    <w:basedOn w:val="a1"/>
    <w:rsid w:val="002B423D"/>
    <w:pPr>
      <w:suppressAutoHyphens w:val="0"/>
      <w:spacing w:after="0" w:line="317" w:lineRule="exact"/>
      <w:ind w:firstLine="1680"/>
      <w:jc w:val="left"/>
    </w:pPr>
    <w:rPr>
      <w:lang w:eastAsia="ru-RU"/>
    </w:rPr>
  </w:style>
  <w:style w:type="paragraph" w:customStyle="1" w:styleId="Style8">
    <w:name w:val="Style8"/>
    <w:basedOn w:val="a1"/>
    <w:rsid w:val="002B423D"/>
    <w:pPr>
      <w:suppressAutoHyphens w:val="0"/>
      <w:spacing w:after="0" w:line="677" w:lineRule="exact"/>
      <w:ind w:firstLine="725"/>
      <w:jc w:val="left"/>
    </w:pPr>
    <w:rPr>
      <w:lang w:eastAsia="ru-RU"/>
    </w:rPr>
  </w:style>
  <w:style w:type="paragraph" w:customStyle="1" w:styleId="Style11">
    <w:name w:val="Style11"/>
    <w:basedOn w:val="a1"/>
    <w:rsid w:val="002B423D"/>
    <w:pPr>
      <w:suppressAutoHyphens w:val="0"/>
      <w:spacing w:after="0"/>
      <w:jc w:val="left"/>
    </w:pPr>
    <w:rPr>
      <w:lang w:eastAsia="ru-RU"/>
    </w:rPr>
  </w:style>
  <w:style w:type="paragraph" w:customStyle="1" w:styleId="Style12">
    <w:name w:val="Style12"/>
    <w:basedOn w:val="a1"/>
    <w:rsid w:val="002B423D"/>
    <w:pPr>
      <w:suppressAutoHyphens w:val="0"/>
      <w:spacing w:after="0" w:line="281" w:lineRule="exact"/>
      <w:ind w:firstLine="360"/>
      <w:jc w:val="left"/>
    </w:pPr>
    <w:rPr>
      <w:lang w:eastAsia="ru-RU"/>
    </w:rPr>
  </w:style>
  <w:style w:type="paragraph" w:customStyle="1" w:styleId="Style15">
    <w:name w:val="Style15"/>
    <w:basedOn w:val="a1"/>
    <w:rsid w:val="002B423D"/>
    <w:pPr>
      <w:suppressAutoHyphens w:val="0"/>
      <w:spacing w:after="0"/>
      <w:jc w:val="left"/>
    </w:pPr>
    <w:rPr>
      <w:lang w:eastAsia="ru-RU"/>
    </w:rPr>
  </w:style>
  <w:style w:type="paragraph" w:customStyle="1" w:styleId="Style16">
    <w:name w:val="Style16"/>
    <w:basedOn w:val="a1"/>
    <w:rsid w:val="002B423D"/>
    <w:pPr>
      <w:suppressAutoHyphens w:val="0"/>
      <w:spacing w:after="0"/>
      <w:jc w:val="left"/>
    </w:pPr>
    <w:rPr>
      <w:lang w:eastAsia="ru-RU"/>
    </w:rPr>
  </w:style>
  <w:style w:type="paragraph" w:customStyle="1" w:styleId="Style19">
    <w:name w:val="Style19"/>
    <w:basedOn w:val="a1"/>
    <w:rsid w:val="002B423D"/>
    <w:pPr>
      <w:suppressAutoHyphens w:val="0"/>
      <w:spacing w:after="0"/>
      <w:jc w:val="left"/>
    </w:pPr>
    <w:rPr>
      <w:lang w:eastAsia="ru-RU"/>
    </w:rPr>
  </w:style>
  <w:style w:type="paragraph" w:customStyle="1" w:styleId="Style20">
    <w:name w:val="Style20"/>
    <w:basedOn w:val="a1"/>
    <w:rsid w:val="002B423D"/>
    <w:pPr>
      <w:suppressAutoHyphens w:val="0"/>
      <w:spacing w:after="0" w:line="341" w:lineRule="exact"/>
      <w:jc w:val="left"/>
    </w:pPr>
    <w:rPr>
      <w:lang w:eastAsia="ru-RU"/>
    </w:rPr>
  </w:style>
  <w:style w:type="paragraph" w:customStyle="1" w:styleId="Style22">
    <w:name w:val="Style22"/>
    <w:basedOn w:val="a1"/>
    <w:rsid w:val="002B423D"/>
    <w:pPr>
      <w:suppressAutoHyphens w:val="0"/>
      <w:spacing w:after="0" w:line="679" w:lineRule="exact"/>
      <w:jc w:val="right"/>
    </w:pPr>
    <w:rPr>
      <w:lang w:eastAsia="ru-RU"/>
    </w:rPr>
  </w:style>
  <w:style w:type="paragraph" w:customStyle="1" w:styleId="Style23">
    <w:name w:val="Style23"/>
    <w:basedOn w:val="a1"/>
    <w:rsid w:val="002B423D"/>
    <w:pPr>
      <w:suppressAutoHyphens w:val="0"/>
      <w:spacing w:after="0" w:line="274" w:lineRule="exact"/>
      <w:jc w:val="left"/>
    </w:pPr>
    <w:rPr>
      <w:lang w:eastAsia="ru-RU"/>
    </w:rPr>
  </w:style>
  <w:style w:type="paragraph" w:customStyle="1" w:styleId="Style24">
    <w:name w:val="Style24"/>
    <w:basedOn w:val="a1"/>
    <w:rsid w:val="002B423D"/>
    <w:pPr>
      <w:suppressAutoHyphens w:val="0"/>
      <w:spacing w:after="0" w:line="276" w:lineRule="exact"/>
      <w:ind w:firstLine="552"/>
    </w:pPr>
    <w:rPr>
      <w:lang w:eastAsia="ru-RU"/>
    </w:rPr>
  </w:style>
  <w:style w:type="paragraph" w:customStyle="1" w:styleId="Style25">
    <w:name w:val="Style25"/>
    <w:basedOn w:val="a1"/>
    <w:rsid w:val="002B423D"/>
    <w:pPr>
      <w:suppressAutoHyphens w:val="0"/>
      <w:spacing w:after="0"/>
      <w:jc w:val="left"/>
    </w:pPr>
    <w:rPr>
      <w:lang w:eastAsia="ru-RU"/>
    </w:rPr>
  </w:style>
  <w:style w:type="paragraph" w:customStyle="1" w:styleId="Style26">
    <w:name w:val="Style26"/>
    <w:basedOn w:val="a1"/>
    <w:rsid w:val="002B423D"/>
    <w:pPr>
      <w:suppressAutoHyphens w:val="0"/>
      <w:spacing w:after="0"/>
      <w:jc w:val="right"/>
    </w:pPr>
    <w:rPr>
      <w:lang w:eastAsia="ru-RU"/>
    </w:rPr>
  </w:style>
  <w:style w:type="paragraph" w:customStyle="1" w:styleId="Style27">
    <w:name w:val="Style27"/>
    <w:basedOn w:val="a1"/>
    <w:rsid w:val="002B423D"/>
    <w:pPr>
      <w:suppressAutoHyphens w:val="0"/>
      <w:spacing w:after="0" w:line="274" w:lineRule="exact"/>
      <w:ind w:hanging="168"/>
      <w:jc w:val="left"/>
    </w:pPr>
    <w:rPr>
      <w:lang w:eastAsia="ru-RU"/>
    </w:rPr>
  </w:style>
  <w:style w:type="paragraph" w:customStyle="1" w:styleId="Style28">
    <w:name w:val="Style28"/>
    <w:basedOn w:val="a1"/>
    <w:rsid w:val="002B423D"/>
    <w:pPr>
      <w:suppressAutoHyphens w:val="0"/>
      <w:spacing w:after="0" w:line="278" w:lineRule="exact"/>
      <w:ind w:hanging="845"/>
      <w:jc w:val="left"/>
    </w:pPr>
    <w:rPr>
      <w:lang w:eastAsia="ru-RU"/>
    </w:rPr>
  </w:style>
  <w:style w:type="character" w:customStyle="1" w:styleId="FontStyle33">
    <w:name w:val="Font Style33"/>
    <w:rsid w:val="002B423D"/>
    <w:rPr>
      <w:rFonts w:ascii="Times New Roman" w:hAnsi="Times New Roman" w:cs="Times New Roman"/>
      <w:b/>
      <w:bCs/>
      <w:sz w:val="18"/>
      <w:szCs w:val="18"/>
    </w:rPr>
  </w:style>
  <w:style w:type="character" w:customStyle="1" w:styleId="FontStyle35">
    <w:name w:val="Font Style35"/>
    <w:rsid w:val="002B423D"/>
    <w:rPr>
      <w:rFonts w:ascii="Arial" w:hAnsi="Arial" w:cs="Arial"/>
      <w:sz w:val="24"/>
      <w:szCs w:val="24"/>
    </w:rPr>
  </w:style>
  <w:style w:type="character" w:customStyle="1" w:styleId="FontStyle36">
    <w:name w:val="Font Style36"/>
    <w:rsid w:val="002B423D"/>
    <w:rPr>
      <w:rFonts w:ascii="Times New Roman" w:hAnsi="Times New Roman" w:cs="Times New Roman"/>
      <w:b/>
      <w:bCs/>
      <w:sz w:val="28"/>
      <w:szCs w:val="28"/>
    </w:rPr>
  </w:style>
  <w:style w:type="character" w:customStyle="1" w:styleId="FontStyle37">
    <w:name w:val="Font Style37"/>
    <w:rsid w:val="002B423D"/>
    <w:rPr>
      <w:rFonts w:ascii="Times New Roman" w:hAnsi="Times New Roman" w:cs="Times New Roman"/>
      <w:sz w:val="64"/>
      <w:szCs w:val="64"/>
    </w:rPr>
  </w:style>
  <w:style w:type="character" w:customStyle="1" w:styleId="FontStyle38">
    <w:name w:val="Font Style38"/>
    <w:rsid w:val="002B423D"/>
    <w:rPr>
      <w:rFonts w:ascii="Times New Roman" w:hAnsi="Times New Roman" w:cs="Times New Roman"/>
      <w:sz w:val="20"/>
      <w:szCs w:val="20"/>
    </w:rPr>
  </w:style>
  <w:style w:type="table" w:customStyle="1" w:styleId="4a">
    <w:name w:val="Сетка таблицы4"/>
    <w:basedOn w:val="a3"/>
    <w:next w:val="af9"/>
    <w:rsid w:val="002B4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2B423D"/>
    <w:rPr>
      <w:rFonts w:ascii="Times New Roman" w:hAnsi="Times New Roman" w:cs="Times New Roman" w:hint="default"/>
      <w:b/>
      <w:bCs/>
      <w:sz w:val="24"/>
      <w:szCs w:val="24"/>
    </w:rPr>
  </w:style>
  <w:style w:type="character" w:customStyle="1" w:styleId="1ffa">
    <w:name w:val="Основной текст1"/>
    <w:basedOn w:val="a2"/>
    <w:rsid w:val="002B423D"/>
    <w:rPr>
      <w:rFonts w:ascii="Times New Roman" w:eastAsia="Times New Roman" w:hAnsi="Times New Roman"/>
      <w:color w:val="000000"/>
      <w:spacing w:val="4"/>
      <w:w w:val="100"/>
      <w:position w:val="0"/>
      <w:sz w:val="19"/>
      <w:szCs w:val="19"/>
      <w:shd w:val="clear" w:color="auto" w:fill="FFFFFF"/>
      <w:lang w:val="ru-RU" w:eastAsia="ru-RU" w:bidi="ru-RU"/>
    </w:rPr>
  </w:style>
  <w:style w:type="character" w:customStyle="1" w:styleId="affffffa">
    <w:name w:val="Основной текст_"/>
    <w:basedOn w:val="a2"/>
    <w:link w:val="93"/>
    <w:rsid w:val="002B423D"/>
    <w:rPr>
      <w:spacing w:val="4"/>
      <w:sz w:val="19"/>
      <w:szCs w:val="19"/>
      <w:shd w:val="clear" w:color="auto" w:fill="FFFFFF"/>
    </w:rPr>
  </w:style>
  <w:style w:type="character" w:customStyle="1" w:styleId="2ff6">
    <w:name w:val="Основной текст2"/>
    <w:basedOn w:val="affffffa"/>
    <w:rsid w:val="002B423D"/>
    <w:rPr>
      <w:color w:val="000000"/>
      <w:spacing w:val="4"/>
      <w:w w:val="100"/>
      <w:position w:val="0"/>
      <w:sz w:val="19"/>
      <w:szCs w:val="19"/>
      <w:shd w:val="clear" w:color="auto" w:fill="FFFFFF"/>
      <w:lang w:val="ru-RU" w:eastAsia="ru-RU" w:bidi="ru-RU"/>
    </w:rPr>
  </w:style>
  <w:style w:type="paragraph" w:customStyle="1" w:styleId="93">
    <w:name w:val="Основной текст9"/>
    <w:basedOn w:val="a1"/>
    <w:link w:val="affffffa"/>
    <w:rsid w:val="002B423D"/>
    <w:pPr>
      <w:widowControl w:val="0"/>
      <w:shd w:val="clear" w:color="auto" w:fill="FFFFFF"/>
      <w:suppressAutoHyphens w:val="0"/>
      <w:spacing w:after="360" w:line="0" w:lineRule="atLeast"/>
      <w:ind w:hanging="680"/>
      <w:jc w:val="center"/>
    </w:pPr>
    <w:rPr>
      <w:spacing w:val="4"/>
      <w:sz w:val="19"/>
      <w:szCs w:val="19"/>
      <w:lang w:eastAsia="ru-RU"/>
    </w:rPr>
  </w:style>
  <w:style w:type="character" w:customStyle="1" w:styleId="affffff5">
    <w:name w:val="Оглавление_"/>
    <w:basedOn w:val="a2"/>
    <w:link w:val="affffff4"/>
    <w:rsid w:val="002B423D"/>
    <w:rPr>
      <w:b/>
      <w:kern w:val="1"/>
      <w:sz w:val="24"/>
      <w:szCs w:val="24"/>
      <w:lang w:eastAsia="ar-SA"/>
    </w:rPr>
  </w:style>
  <w:style w:type="character" w:customStyle="1" w:styleId="InternetLink">
    <w:name w:val="Internet Link"/>
    <w:rsid w:val="00127699"/>
    <w:rPr>
      <w:color w:val="000080"/>
      <w:u w:val="single"/>
    </w:rPr>
  </w:style>
  <w:style w:type="table" w:customStyle="1" w:styleId="TableGridTableActions1">
    <w:name w:val="Table Grid_Table_Actions1"/>
    <w:basedOn w:val="a3"/>
    <w:next w:val="af9"/>
    <w:uiPriority w:val="99"/>
    <w:rsid w:val="00814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iPriority="0" w:unhideWhenUsed="0" w:qFormat="1"/>
    <w:lsdException w:name="heading 8" w:semiHidden="0" w:unhideWhenUsed="0" w:qFormat="1"/>
    <w:lsdException w:name="heading 9" w:semiHidden="0" w:unhideWhenUsed="0" w:qFormat="1"/>
    <w:lsdException w:name="toc 1" w:uiPriority="0"/>
    <w:lsdException w:name="toc 2" w:uiPriority="0"/>
    <w:lsdException w:name="toc 4" w:uiPriority="39"/>
    <w:lsdException w:name="toc 5" w:uiPriority="0"/>
    <w:lsdException w:name="toc 6" w:uiPriority="39"/>
    <w:lsdException w:name="toc 7" w:uiPriority="39"/>
    <w:lsdException w:name="toc 8" w:uiPriority="39"/>
    <w:lsdException w:name="toc 9" w:uiPriority="39"/>
    <w:lsdException w:name="annotation text" w:uiPriority="0"/>
    <w:lsdException w:name="caption" w:semiHidden="0" w:unhideWhenUsed="0" w:qFormat="1"/>
    <w:lsdException w:name="annotation reference" w:uiPriority="0"/>
    <w:lsdException w:name="List" w:uiPriority="0"/>
    <w:lsdException w:name="List Bullet"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uiPriority="59"/>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0" w:qFormat="1"/>
  </w:latentStyles>
  <w:style w:type="paragraph" w:default="1" w:styleId="a1">
    <w:name w:val="Normal"/>
    <w:qFormat/>
    <w:rsid w:val="00DD37A1"/>
    <w:pPr>
      <w:suppressAutoHyphens/>
      <w:spacing w:after="60"/>
      <w:jc w:val="both"/>
    </w:pPr>
    <w:rPr>
      <w:sz w:val="24"/>
      <w:szCs w:val="24"/>
      <w:lang w:eastAsia="ar-SA"/>
    </w:rPr>
  </w:style>
  <w:style w:type="paragraph" w:styleId="13">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1"/>
    <w:next w:val="a1"/>
    <w:link w:val="14"/>
    <w:qFormat/>
    <w:rsid w:val="000C66E2"/>
    <w:pPr>
      <w:keepNext/>
      <w:spacing w:before="240"/>
      <w:jc w:val="center"/>
      <w:outlineLvl w:val="0"/>
    </w:pPr>
    <w:rPr>
      <w:kern w:val="1"/>
      <w:sz w:val="36"/>
      <w:szCs w:val="36"/>
    </w:rPr>
  </w:style>
  <w:style w:type="paragraph" w:styleId="21">
    <w:name w:val="heading 2"/>
    <w:aliases w:val="H2,Heading 2 Char,Заголовок 2 Знак1,Заголовок 2 Знак Знак Знак,Заголовок 2 Знак Знак,Заголовок 2 Знак2 Знак Знак,Заголовок 2 Знак1 Знак Знак Знак,Знак Знак Знак Знак Знак,Заголовок 2 Знак2,h2,Chapter Title,Sub Head,PullOut,contract,2,H21,H22"/>
    <w:basedOn w:val="a1"/>
    <w:next w:val="a1"/>
    <w:link w:val="22"/>
    <w:qFormat/>
    <w:rsid w:val="00DF674C"/>
    <w:pPr>
      <w:keepNext/>
      <w:spacing w:before="240"/>
      <w:outlineLvl w:val="1"/>
    </w:pPr>
    <w:rPr>
      <w:rFonts w:ascii="Arial" w:hAnsi="Arial" w:cs="Arial"/>
      <w:b/>
      <w:bCs/>
      <w:i/>
      <w:iCs/>
      <w:sz w:val="28"/>
      <w:szCs w:val="28"/>
    </w:rPr>
  </w:style>
  <w:style w:type="paragraph" w:styleId="31">
    <w:name w:val="heading 3"/>
    <w:basedOn w:val="a1"/>
    <w:next w:val="a1"/>
    <w:link w:val="32"/>
    <w:qFormat/>
    <w:rsid w:val="001E13C9"/>
    <w:pPr>
      <w:keepNext/>
      <w:spacing w:before="240"/>
      <w:outlineLvl w:val="2"/>
    </w:pPr>
    <w:rPr>
      <w:rFonts w:ascii="Arial" w:hAnsi="Arial" w:cs="Arial"/>
      <w:b/>
      <w:bCs/>
      <w:sz w:val="26"/>
      <w:szCs w:val="26"/>
    </w:rPr>
  </w:style>
  <w:style w:type="paragraph" w:styleId="40">
    <w:name w:val="heading 4"/>
    <w:basedOn w:val="a1"/>
    <w:next w:val="a1"/>
    <w:link w:val="41"/>
    <w:qFormat/>
    <w:rsid w:val="00DF674C"/>
    <w:pPr>
      <w:keepNext/>
      <w:keepLines/>
      <w:tabs>
        <w:tab w:val="left" w:pos="1134"/>
      </w:tabs>
      <w:spacing w:before="60" w:line="288" w:lineRule="auto"/>
      <w:outlineLvl w:val="3"/>
    </w:pPr>
    <w:rPr>
      <w:b/>
      <w:bCs/>
      <w:i/>
      <w:iCs/>
      <w:lang w:eastAsia="ru-RU"/>
    </w:rPr>
  </w:style>
  <w:style w:type="paragraph" w:styleId="50">
    <w:name w:val="heading 5"/>
    <w:basedOn w:val="a1"/>
    <w:next w:val="a1"/>
    <w:link w:val="51"/>
    <w:qFormat/>
    <w:rsid w:val="00DF674C"/>
    <w:pPr>
      <w:keepNext/>
      <w:suppressAutoHyphens w:val="0"/>
      <w:spacing w:before="120" w:after="240" w:line="288" w:lineRule="auto"/>
      <w:ind w:left="1008" w:hanging="1008"/>
      <w:outlineLvl w:val="4"/>
    </w:pPr>
    <w:rPr>
      <w:b/>
      <w:bCs/>
      <w:lang w:eastAsia="ru-RU"/>
    </w:rPr>
  </w:style>
  <w:style w:type="paragraph" w:styleId="60">
    <w:name w:val="heading 6"/>
    <w:basedOn w:val="a1"/>
    <w:next w:val="a1"/>
    <w:link w:val="61"/>
    <w:uiPriority w:val="99"/>
    <w:qFormat/>
    <w:rsid w:val="00DF674C"/>
    <w:pPr>
      <w:suppressAutoHyphens w:val="0"/>
      <w:spacing w:before="120" w:after="240" w:line="288" w:lineRule="auto"/>
      <w:ind w:left="1152" w:hanging="1152"/>
      <w:outlineLvl w:val="5"/>
    </w:pPr>
    <w:rPr>
      <w:b/>
      <w:bCs/>
      <w:sz w:val="22"/>
      <w:szCs w:val="22"/>
      <w:lang w:eastAsia="ru-RU"/>
    </w:rPr>
  </w:style>
  <w:style w:type="paragraph" w:styleId="7">
    <w:name w:val="heading 7"/>
    <w:basedOn w:val="a1"/>
    <w:next w:val="a1"/>
    <w:link w:val="70"/>
    <w:qFormat/>
    <w:rsid w:val="00DF674C"/>
    <w:pPr>
      <w:suppressAutoHyphens w:val="0"/>
      <w:spacing w:before="240" w:line="288" w:lineRule="auto"/>
      <w:ind w:left="1296" w:hanging="1296"/>
      <w:outlineLvl w:val="6"/>
    </w:pPr>
    <w:rPr>
      <w:lang w:eastAsia="ru-RU"/>
    </w:rPr>
  </w:style>
  <w:style w:type="paragraph" w:styleId="8">
    <w:name w:val="heading 8"/>
    <w:basedOn w:val="a1"/>
    <w:next w:val="a1"/>
    <w:link w:val="80"/>
    <w:uiPriority w:val="99"/>
    <w:qFormat/>
    <w:rsid w:val="00DF674C"/>
    <w:pPr>
      <w:suppressAutoHyphens w:val="0"/>
      <w:spacing w:before="240" w:line="288" w:lineRule="auto"/>
      <w:ind w:left="1440" w:hanging="1440"/>
      <w:outlineLvl w:val="7"/>
    </w:pPr>
    <w:rPr>
      <w:i/>
      <w:iCs/>
      <w:lang w:eastAsia="ru-RU"/>
    </w:rPr>
  </w:style>
  <w:style w:type="paragraph" w:styleId="9">
    <w:name w:val="heading 9"/>
    <w:basedOn w:val="a1"/>
    <w:next w:val="a1"/>
    <w:link w:val="90"/>
    <w:uiPriority w:val="99"/>
    <w:qFormat/>
    <w:rsid w:val="00DF674C"/>
    <w:pPr>
      <w:suppressAutoHyphens w:val="0"/>
      <w:spacing w:before="240" w:line="288" w:lineRule="auto"/>
      <w:ind w:left="1584" w:hanging="1584"/>
      <w:outlineLvl w:val="8"/>
    </w:pPr>
    <w:rPr>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3"/>
    <w:locked/>
    <w:rsid w:val="00D12274"/>
    <w:rPr>
      <w:rFonts w:ascii="Cambria" w:hAnsi="Cambria" w:cs="Cambria"/>
      <w:b/>
      <w:bCs/>
      <w:kern w:val="32"/>
      <w:sz w:val="32"/>
      <w:szCs w:val="32"/>
      <w:lang w:eastAsia="ar-SA" w:bidi="ar-SA"/>
    </w:rPr>
  </w:style>
  <w:style w:type="character" w:customStyle="1" w:styleId="22">
    <w:name w:val="Заголовок 2 Знак"/>
    <w:aliases w:val="H2 Знак,Heading 2 Char Знак,Заголовок 2 Знак1 Знак,Заголовок 2 Знак Знак Знак Знак,Заголовок 2 Знак Знак Знак1,Заголовок 2 Знак2 Знак Знак Знак,Заголовок 2 Знак1 Знак Знак Знак Знак,Знак Знак Знак Знак Знак Знак,Заголовок 2 Знак2 Знак"/>
    <w:link w:val="21"/>
    <w:locked/>
    <w:rsid w:val="00D12274"/>
    <w:rPr>
      <w:rFonts w:ascii="Cambria" w:hAnsi="Cambria" w:cs="Cambria"/>
      <w:b/>
      <w:bCs/>
      <w:i/>
      <w:iCs/>
      <w:sz w:val="28"/>
      <w:szCs w:val="28"/>
      <w:lang w:eastAsia="ar-SA" w:bidi="ar-SA"/>
    </w:rPr>
  </w:style>
  <w:style w:type="character" w:customStyle="1" w:styleId="32">
    <w:name w:val="Заголовок 3 Знак"/>
    <w:link w:val="31"/>
    <w:locked/>
    <w:rsid w:val="00D12274"/>
    <w:rPr>
      <w:rFonts w:ascii="Cambria" w:hAnsi="Cambria" w:cs="Cambria"/>
      <w:b/>
      <w:bCs/>
      <w:sz w:val="26"/>
      <w:szCs w:val="26"/>
      <w:lang w:eastAsia="ar-SA" w:bidi="ar-SA"/>
    </w:rPr>
  </w:style>
  <w:style w:type="character" w:customStyle="1" w:styleId="41">
    <w:name w:val="Заголовок 4 Знак"/>
    <w:link w:val="40"/>
    <w:locked/>
    <w:rsid w:val="00D12274"/>
    <w:rPr>
      <w:rFonts w:ascii="Calibri" w:hAnsi="Calibri" w:cs="Calibri"/>
      <w:b/>
      <w:bCs/>
      <w:sz w:val="28"/>
      <w:szCs w:val="28"/>
      <w:lang w:eastAsia="ar-SA" w:bidi="ar-SA"/>
    </w:rPr>
  </w:style>
  <w:style w:type="character" w:customStyle="1" w:styleId="51">
    <w:name w:val="Заголовок 5 Знак"/>
    <w:link w:val="50"/>
    <w:locked/>
    <w:rsid w:val="00D12274"/>
    <w:rPr>
      <w:rFonts w:ascii="Calibri" w:hAnsi="Calibri" w:cs="Calibri"/>
      <w:b/>
      <w:bCs/>
      <w:i/>
      <w:iCs/>
      <w:sz w:val="26"/>
      <w:szCs w:val="26"/>
      <w:lang w:eastAsia="ar-SA" w:bidi="ar-SA"/>
    </w:rPr>
  </w:style>
  <w:style w:type="character" w:customStyle="1" w:styleId="61">
    <w:name w:val="Заголовок 6 Знак"/>
    <w:link w:val="60"/>
    <w:uiPriority w:val="99"/>
    <w:locked/>
    <w:rsid w:val="00D12274"/>
    <w:rPr>
      <w:rFonts w:ascii="Calibri" w:hAnsi="Calibri" w:cs="Calibri"/>
      <w:b/>
      <w:bCs/>
      <w:lang w:eastAsia="ar-SA" w:bidi="ar-SA"/>
    </w:rPr>
  </w:style>
  <w:style w:type="character" w:customStyle="1" w:styleId="70">
    <w:name w:val="Заголовок 7 Знак"/>
    <w:link w:val="7"/>
    <w:locked/>
    <w:rsid w:val="00D12274"/>
    <w:rPr>
      <w:rFonts w:ascii="Calibri" w:hAnsi="Calibri" w:cs="Calibri"/>
      <w:sz w:val="24"/>
      <w:szCs w:val="24"/>
      <w:lang w:eastAsia="ar-SA" w:bidi="ar-SA"/>
    </w:rPr>
  </w:style>
  <w:style w:type="character" w:customStyle="1" w:styleId="80">
    <w:name w:val="Заголовок 8 Знак"/>
    <w:link w:val="8"/>
    <w:uiPriority w:val="99"/>
    <w:locked/>
    <w:rsid w:val="00D12274"/>
    <w:rPr>
      <w:rFonts w:ascii="Calibri" w:hAnsi="Calibri" w:cs="Calibri"/>
      <w:i/>
      <w:iCs/>
      <w:sz w:val="24"/>
      <w:szCs w:val="24"/>
      <w:lang w:eastAsia="ar-SA" w:bidi="ar-SA"/>
    </w:rPr>
  </w:style>
  <w:style w:type="character" w:customStyle="1" w:styleId="90">
    <w:name w:val="Заголовок 9 Знак"/>
    <w:link w:val="9"/>
    <w:uiPriority w:val="99"/>
    <w:locked/>
    <w:rsid w:val="00D12274"/>
    <w:rPr>
      <w:rFonts w:ascii="Cambria" w:hAnsi="Cambria" w:cs="Cambria"/>
      <w:lang w:eastAsia="ar-SA" w:bidi="ar-SA"/>
    </w:rPr>
  </w:style>
  <w:style w:type="character" w:styleId="a5">
    <w:name w:val="Hyperlink"/>
    <w:uiPriority w:val="99"/>
    <w:rsid w:val="000C66E2"/>
    <w:rPr>
      <w:color w:val="0000FF"/>
      <w:u w:val="single"/>
    </w:rPr>
  </w:style>
  <w:style w:type="character" w:styleId="a6">
    <w:name w:val="page number"/>
    <w:uiPriority w:val="99"/>
    <w:rsid w:val="000C66E2"/>
    <w:rPr>
      <w:rFonts w:ascii="Times New Roman" w:hAnsi="Times New Roman" w:cs="Times New Roman"/>
    </w:rPr>
  </w:style>
  <w:style w:type="paragraph" w:styleId="a7">
    <w:name w:val="footer"/>
    <w:aliases w:val="Не удалять!"/>
    <w:basedOn w:val="a1"/>
    <w:link w:val="a8"/>
    <w:uiPriority w:val="99"/>
    <w:rsid w:val="000C66E2"/>
    <w:pPr>
      <w:tabs>
        <w:tab w:val="center" w:pos="4153"/>
        <w:tab w:val="right" w:pos="8306"/>
      </w:tabs>
    </w:pPr>
  </w:style>
  <w:style w:type="character" w:customStyle="1" w:styleId="a8">
    <w:name w:val="Нижний колонтитул Знак"/>
    <w:aliases w:val="Не удалять! Знак"/>
    <w:link w:val="a7"/>
    <w:uiPriority w:val="99"/>
    <w:locked/>
    <w:rsid w:val="000C66E2"/>
    <w:rPr>
      <w:sz w:val="24"/>
      <w:szCs w:val="24"/>
      <w:lang w:val="ru-RU" w:eastAsia="ar-SA" w:bidi="ar-SA"/>
    </w:rPr>
  </w:style>
  <w:style w:type="paragraph" w:styleId="a9">
    <w:name w:val="Title"/>
    <w:basedOn w:val="a1"/>
    <w:next w:val="aa"/>
    <w:link w:val="ab"/>
    <w:qFormat/>
    <w:rsid w:val="000C66E2"/>
    <w:pPr>
      <w:spacing w:before="240"/>
      <w:jc w:val="center"/>
    </w:pPr>
    <w:rPr>
      <w:rFonts w:ascii="Arial" w:hAnsi="Arial" w:cs="Arial"/>
      <w:b/>
      <w:bCs/>
      <w:kern w:val="1"/>
      <w:sz w:val="32"/>
      <w:szCs w:val="32"/>
    </w:rPr>
  </w:style>
  <w:style w:type="character" w:customStyle="1" w:styleId="ab">
    <w:name w:val="Название Знак"/>
    <w:link w:val="a9"/>
    <w:locked/>
    <w:rsid w:val="00460891"/>
    <w:rPr>
      <w:rFonts w:ascii="Arial" w:hAnsi="Arial" w:cs="Arial"/>
      <w:b/>
      <w:bCs/>
      <w:kern w:val="1"/>
      <w:sz w:val="32"/>
      <w:szCs w:val="32"/>
      <w:lang w:eastAsia="ar-SA" w:bidi="ar-SA"/>
    </w:rPr>
  </w:style>
  <w:style w:type="paragraph" w:customStyle="1" w:styleId="15">
    <w:name w:val="Дата1"/>
    <w:basedOn w:val="a1"/>
    <w:next w:val="a1"/>
    <w:uiPriority w:val="99"/>
    <w:rsid w:val="000C66E2"/>
  </w:style>
  <w:style w:type="paragraph" w:customStyle="1" w:styleId="ConsNormal">
    <w:name w:val="ConsNormal"/>
    <w:link w:val="ConsNormal0"/>
    <w:uiPriority w:val="99"/>
    <w:rsid w:val="000C66E2"/>
    <w:pPr>
      <w:widowControl w:val="0"/>
      <w:suppressAutoHyphens/>
      <w:autoSpaceDE w:val="0"/>
      <w:ind w:right="19772" w:firstLine="720"/>
    </w:pPr>
    <w:rPr>
      <w:rFonts w:ascii="Arial" w:hAnsi="Arial" w:cs="Arial"/>
      <w:sz w:val="22"/>
      <w:szCs w:val="22"/>
      <w:lang w:eastAsia="ar-SA"/>
    </w:rPr>
  </w:style>
  <w:style w:type="paragraph" w:customStyle="1" w:styleId="ConsPlusNonformat">
    <w:name w:val="ConsPlusNonformat"/>
    <w:rsid w:val="000C66E2"/>
    <w:pPr>
      <w:widowControl w:val="0"/>
      <w:autoSpaceDE w:val="0"/>
      <w:autoSpaceDN w:val="0"/>
      <w:adjustRightInd w:val="0"/>
    </w:pPr>
    <w:rPr>
      <w:rFonts w:ascii="Courier New" w:hAnsi="Courier New" w:cs="Courier New"/>
    </w:rPr>
  </w:style>
  <w:style w:type="paragraph" w:styleId="aa">
    <w:name w:val="Subtitle"/>
    <w:basedOn w:val="a1"/>
    <w:link w:val="ac"/>
    <w:qFormat/>
    <w:rsid w:val="000C66E2"/>
    <w:pPr>
      <w:jc w:val="center"/>
      <w:outlineLvl w:val="1"/>
    </w:pPr>
    <w:rPr>
      <w:rFonts w:ascii="Arial" w:hAnsi="Arial" w:cs="Arial"/>
    </w:rPr>
  </w:style>
  <w:style w:type="character" w:customStyle="1" w:styleId="ac">
    <w:name w:val="Подзаголовок Знак"/>
    <w:link w:val="aa"/>
    <w:locked/>
    <w:rsid w:val="00460891"/>
    <w:rPr>
      <w:rFonts w:ascii="Arial" w:hAnsi="Arial" w:cs="Arial"/>
      <w:sz w:val="24"/>
      <w:szCs w:val="24"/>
      <w:lang w:eastAsia="ar-SA" w:bidi="ar-SA"/>
    </w:rPr>
  </w:style>
  <w:style w:type="paragraph" w:customStyle="1" w:styleId="23">
    <w:name w:val="Маркированный список2"/>
    <w:basedOn w:val="a1"/>
    <w:uiPriority w:val="99"/>
    <w:rsid w:val="000C66E2"/>
    <w:pPr>
      <w:widowControl w:val="0"/>
      <w:spacing w:after="0"/>
    </w:pPr>
    <w:rPr>
      <w:sz w:val="22"/>
      <w:szCs w:val="22"/>
    </w:rPr>
  </w:style>
  <w:style w:type="paragraph" w:customStyle="1" w:styleId="220">
    <w:name w:val="Основной текст с отступом 22"/>
    <w:basedOn w:val="a1"/>
    <w:uiPriority w:val="99"/>
    <w:rsid w:val="000C66E2"/>
    <w:pPr>
      <w:spacing w:after="120" w:line="480" w:lineRule="auto"/>
      <w:ind w:left="283"/>
    </w:pPr>
  </w:style>
  <w:style w:type="paragraph" w:customStyle="1" w:styleId="16">
    <w:name w:val="Текст1"/>
    <w:basedOn w:val="a1"/>
    <w:rsid w:val="000C66E2"/>
    <w:pPr>
      <w:spacing w:after="0"/>
      <w:jc w:val="left"/>
    </w:pPr>
    <w:rPr>
      <w:rFonts w:ascii="Courier New" w:hAnsi="Courier New" w:cs="Courier New"/>
      <w:sz w:val="20"/>
      <w:szCs w:val="20"/>
    </w:rPr>
  </w:style>
  <w:style w:type="paragraph" w:customStyle="1" w:styleId="17">
    <w:name w:val="Стиль1"/>
    <w:basedOn w:val="a1"/>
    <w:link w:val="18"/>
    <w:rsid w:val="000C66E2"/>
    <w:pPr>
      <w:keepNext/>
      <w:keepLines/>
      <w:widowControl w:val="0"/>
      <w:suppressLineNumbers/>
      <w:tabs>
        <w:tab w:val="left" w:pos="432"/>
      </w:tabs>
      <w:ind w:left="432" w:hanging="432"/>
      <w:jc w:val="left"/>
    </w:pPr>
    <w:rPr>
      <w:b/>
      <w:bCs/>
    </w:rPr>
  </w:style>
  <w:style w:type="paragraph" w:customStyle="1" w:styleId="24">
    <w:name w:val="Стиль2"/>
    <w:basedOn w:val="a1"/>
    <w:rsid w:val="000C66E2"/>
    <w:pPr>
      <w:keepNext/>
      <w:keepLines/>
      <w:widowControl w:val="0"/>
      <w:suppressLineNumbers/>
      <w:tabs>
        <w:tab w:val="left" w:pos="576"/>
        <w:tab w:val="left" w:pos="643"/>
      </w:tabs>
      <w:ind w:left="576" w:hanging="576"/>
    </w:pPr>
    <w:rPr>
      <w:b/>
      <w:bCs/>
    </w:rPr>
  </w:style>
  <w:style w:type="paragraph" w:customStyle="1" w:styleId="33">
    <w:name w:val="Стиль3 Знак"/>
    <w:basedOn w:val="220"/>
    <w:link w:val="34"/>
    <w:rsid w:val="000C66E2"/>
    <w:pPr>
      <w:widowControl w:val="0"/>
      <w:tabs>
        <w:tab w:val="left" w:pos="227"/>
      </w:tabs>
      <w:spacing w:after="0" w:line="240" w:lineRule="auto"/>
      <w:ind w:left="0"/>
    </w:pPr>
  </w:style>
  <w:style w:type="paragraph" w:customStyle="1" w:styleId="2-11">
    <w:name w:val="содержание2-11"/>
    <w:basedOn w:val="a1"/>
    <w:uiPriority w:val="99"/>
    <w:rsid w:val="000C66E2"/>
  </w:style>
  <w:style w:type="paragraph" w:customStyle="1" w:styleId="35">
    <w:name w:val="Стиль3"/>
    <w:basedOn w:val="220"/>
    <w:uiPriority w:val="99"/>
    <w:rsid w:val="000C66E2"/>
    <w:pPr>
      <w:widowControl w:val="0"/>
      <w:tabs>
        <w:tab w:val="left" w:pos="1307"/>
      </w:tabs>
      <w:spacing w:after="0" w:line="240" w:lineRule="auto"/>
      <w:ind w:left="1080"/>
    </w:pPr>
  </w:style>
  <w:style w:type="paragraph" w:customStyle="1" w:styleId="ConsPlusNormal">
    <w:name w:val="ConsPlusNormal"/>
    <w:link w:val="ConsPlusNormal0"/>
    <w:qFormat/>
    <w:rsid w:val="000C66E2"/>
    <w:pPr>
      <w:suppressAutoHyphens/>
      <w:autoSpaceDE w:val="0"/>
      <w:ind w:firstLine="720"/>
    </w:pPr>
    <w:rPr>
      <w:rFonts w:ascii="Arial" w:hAnsi="Arial" w:cs="Arial"/>
      <w:sz w:val="22"/>
      <w:szCs w:val="22"/>
      <w:lang w:eastAsia="ar-SA"/>
    </w:rPr>
  </w:style>
  <w:style w:type="character" w:customStyle="1" w:styleId="18">
    <w:name w:val="Стиль1 Знак"/>
    <w:link w:val="17"/>
    <w:locked/>
    <w:rsid w:val="000C66E2"/>
    <w:rPr>
      <w:b/>
      <w:bCs/>
      <w:sz w:val="24"/>
      <w:szCs w:val="24"/>
      <w:lang w:val="ru-RU" w:eastAsia="ar-SA" w:bidi="ar-SA"/>
    </w:rPr>
  </w:style>
  <w:style w:type="paragraph" w:styleId="HTML">
    <w:name w:val="HTML Preformatted"/>
    <w:basedOn w:val="a1"/>
    <w:link w:val="HTML0"/>
    <w:uiPriority w:val="99"/>
    <w:rsid w:val="000C6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D12274"/>
    <w:rPr>
      <w:rFonts w:ascii="Courier New" w:hAnsi="Courier New" w:cs="Courier New"/>
      <w:sz w:val="20"/>
      <w:szCs w:val="20"/>
      <w:lang w:eastAsia="ar-SA" w:bidi="ar-SA"/>
    </w:rPr>
  </w:style>
  <w:style w:type="paragraph" w:customStyle="1" w:styleId="ad">
    <w:name w:val="Словарная статья"/>
    <w:basedOn w:val="a1"/>
    <w:next w:val="a1"/>
    <w:rsid w:val="000C66E2"/>
    <w:pPr>
      <w:autoSpaceDE w:val="0"/>
      <w:spacing w:after="0"/>
      <w:ind w:right="118"/>
    </w:pPr>
    <w:rPr>
      <w:rFonts w:ascii="Arial" w:hAnsi="Arial" w:cs="Arial"/>
      <w:sz w:val="20"/>
      <w:szCs w:val="20"/>
    </w:rPr>
  </w:style>
  <w:style w:type="paragraph" w:customStyle="1" w:styleId="19">
    <w:name w:val="Маркированный список1"/>
    <w:basedOn w:val="a1"/>
    <w:rsid w:val="000C66E2"/>
    <w:pPr>
      <w:widowControl w:val="0"/>
      <w:spacing w:after="0"/>
    </w:pPr>
    <w:rPr>
      <w:sz w:val="22"/>
      <w:szCs w:val="22"/>
    </w:rPr>
  </w:style>
  <w:style w:type="character" w:customStyle="1" w:styleId="42">
    <w:name w:val="Основной шрифт абзаца4"/>
    <w:uiPriority w:val="99"/>
    <w:rsid w:val="000C66E2"/>
  </w:style>
  <w:style w:type="paragraph" w:styleId="ae">
    <w:name w:val="Body Text"/>
    <w:aliases w:val="L1 Body Text"/>
    <w:basedOn w:val="a1"/>
    <w:link w:val="af"/>
    <w:rsid w:val="000C66E2"/>
    <w:pPr>
      <w:spacing w:after="120"/>
    </w:pPr>
  </w:style>
  <w:style w:type="character" w:customStyle="1" w:styleId="af">
    <w:name w:val="Основной текст Знак"/>
    <w:aliases w:val="L1 Body Text Знак"/>
    <w:link w:val="ae"/>
    <w:locked/>
    <w:rsid w:val="000C66E2"/>
    <w:rPr>
      <w:sz w:val="24"/>
      <w:szCs w:val="24"/>
      <w:lang w:val="ru-RU" w:eastAsia="ar-SA" w:bidi="ar-SA"/>
    </w:rPr>
  </w:style>
  <w:style w:type="paragraph" w:styleId="af0">
    <w:name w:val="Body Text Indent"/>
    <w:basedOn w:val="a1"/>
    <w:link w:val="af1"/>
    <w:rsid w:val="000C66E2"/>
    <w:pPr>
      <w:spacing w:before="60" w:after="0"/>
      <w:ind w:firstLine="851"/>
    </w:pPr>
  </w:style>
  <w:style w:type="character" w:customStyle="1" w:styleId="af1">
    <w:name w:val="Основной текст с отступом Знак"/>
    <w:link w:val="af0"/>
    <w:locked/>
    <w:rsid w:val="000C66E2"/>
    <w:rPr>
      <w:sz w:val="24"/>
      <w:szCs w:val="24"/>
      <w:lang w:val="ru-RU" w:eastAsia="ar-SA" w:bidi="ar-SA"/>
    </w:rPr>
  </w:style>
  <w:style w:type="paragraph" w:customStyle="1" w:styleId="320">
    <w:name w:val="Основной текст 32"/>
    <w:basedOn w:val="a1"/>
    <w:uiPriority w:val="99"/>
    <w:rsid w:val="000C66E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styleId="25">
    <w:name w:val="envelope return"/>
    <w:basedOn w:val="a1"/>
    <w:uiPriority w:val="99"/>
    <w:rsid w:val="000C66E2"/>
    <w:rPr>
      <w:rFonts w:ascii="Arial" w:hAnsi="Arial" w:cs="Arial"/>
      <w:sz w:val="20"/>
      <w:szCs w:val="20"/>
    </w:rPr>
  </w:style>
  <w:style w:type="character" w:customStyle="1" w:styleId="af2">
    <w:name w:val="Основной шрифт"/>
    <w:uiPriority w:val="99"/>
    <w:rsid w:val="000C66E2"/>
  </w:style>
  <w:style w:type="paragraph" w:customStyle="1" w:styleId="210">
    <w:name w:val="Основной текст 21"/>
    <w:basedOn w:val="a1"/>
    <w:rsid w:val="000C66E2"/>
    <w:pPr>
      <w:tabs>
        <w:tab w:val="left" w:pos="2167"/>
      </w:tabs>
      <w:ind w:left="2167" w:hanging="567"/>
    </w:pPr>
  </w:style>
  <w:style w:type="paragraph" w:customStyle="1" w:styleId="1a">
    <w:name w:val="Абзац списка1"/>
    <w:basedOn w:val="a1"/>
    <w:rsid w:val="000C66E2"/>
    <w:pPr>
      <w:suppressAutoHyphens w:val="0"/>
      <w:spacing w:after="200" w:line="276" w:lineRule="auto"/>
      <w:ind w:left="720"/>
      <w:jc w:val="left"/>
    </w:pPr>
    <w:rPr>
      <w:rFonts w:ascii="Calibri" w:hAnsi="Calibri" w:cs="Calibri"/>
      <w:sz w:val="22"/>
      <w:szCs w:val="22"/>
      <w:lang w:eastAsia="en-US"/>
    </w:rPr>
  </w:style>
  <w:style w:type="paragraph" w:styleId="36">
    <w:name w:val="Body Text 3"/>
    <w:basedOn w:val="a1"/>
    <w:link w:val="37"/>
    <w:uiPriority w:val="99"/>
    <w:rsid w:val="000C66E2"/>
    <w:pPr>
      <w:spacing w:after="120"/>
    </w:pPr>
    <w:rPr>
      <w:sz w:val="16"/>
      <w:szCs w:val="16"/>
    </w:rPr>
  </w:style>
  <w:style w:type="character" w:customStyle="1" w:styleId="37">
    <w:name w:val="Основной текст 3 Знак"/>
    <w:link w:val="36"/>
    <w:uiPriority w:val="99"/>
    <w:locked/>
    <w:rsid w:val="000C66E2"/>
    <w:rPr>
      <w:sz w:val="16"/>
      <w:szCs w:val="16"/>
      <w:lang w:val="ru-RU" w:eastAsia="ar-SA" w:bidi="ar-SA"/>
    </w:rPr>
  </w:style>
  <w:style w:type="paragraph" w:styleId="38">
    <w:name w:val="Body Text Indent 3"/>
    <w:basedOn w:val="a1"/>
    <w:link w:val="39"/>
    <w:uiPriority w:val="99"/>
    <w:rsid w:val="000C66E2"/>
    <w:pPr>
      <w:spacing w:after="120"/>
      <w:ind w:left="283"/>
    </w:pPr>
    <w:rPr>
      <w:sz w:val="16"/>
      <w:szCs w:val="16"/>
    </w:rPr>
  </w:style>
  <w:style w:type="character" w:customStyle="1" w:styleId="39">
    <w:name w:val="Основной текст с отступом 3 Знак"/>
    <w:link w:val="38"/>
    <w:uiPriority w:val="99"/>
    <w:locked/>
    <w:rsid w:val="00D12274"/>
    <w:rPr>
      <w:sz w:val="16"/>
      <w:szCs w:val="16"/>
      <w:lang w:eastAsia="ar-SA" w:bidi="ar-SA"/>
    </w:rPr>
  </w:style>
  <w:style w:type="paragraph" w:styleId="af3">
    <w:name w:val="Balloon Text"/>
    <w:basedOn w:val="a1"/>
    <w:link w:val="af4"/>
    <w:rsid w:val="00765A6F"/>
    <w:rPr>
      <w:rFonts w:ascii="Tahoma" w:hAnsi="Tahoma" w:cs="Tahoma"/>
      <w:sz w:val="16"/>
      <w:szCs w:val="16"/>
    </w:rPr>
  </w:style>
  <w:style w:type="character" w:customStyle="1" w:styleId="af4">
    <w:name w:val="Текст выноски Знак"/>
    <w:link w:val="af3"/>
    <w:locked/>
    <w:rsid w:val="00D12274"/>
    <w:rPr>
      <w:sz w:val="2"/>
      <w:szCs w:val="2"/>
      <w:lang w:eastAsia="ar-SA" w:bidi="ar-SA"/>
    </w:rPr>
  </w:style>
  <w:style w:type="character" w:styleId="af5">
    <w:name w:val="footnote reference"/>
    <w:uiPriority w:val="99"/>
    <w:rsid w:val="004E5D21"/>
    <w:rPr>
      <w:rFonts w:ascii="Times New Roman" w:hAnsi="Times New Roman" w:cs="Times New Roman"/>
      <w:vertAlign w:val="superscript"/>
    </w:rPr>
  </w:style>
  <w:style w:type="paragraph" w:customStyle="1" w:styleId="af6">
    <w:name w:val="Абзац"/>
    <w:basedOn w:val="a1"/>
    <w:uiPriority w:val="99"/>
    <w:rsid w:val="004E0111"/>
    <w:pPr>
      <w:suppressAutoHyphens w:val="0"/>
      <w:spacing w:after="120"/>
    </w:pPr>
    <w:rPr>
      <w:rFonts w:ascii="Arial" w:hAnsi="Arial" w:cs="Arial"/>
      <w:lang w:eastAsia="en-US"/>
    </w:rPr>
  </w:style>
  <w:style w:type="paragraph" w:styleId="af7">
    <w:name w:val="header"/>
    <w:aliases w:val="Even,h,Знак8,*Header"/>
    <w:basedOn w:val="a1"/>
    <w:link w:val="af8"/>
    <w:uiPriority w:val="99"/>
    <w:rsid w:val="00D550DF"/>
    <w:pPr>
      <w:tabs>
        <w:tab w:val="center" w:pos="4677"/>
        <w:tab w:val="right" w:pos="9355"/>
      </w:tabs>
    </w:pPr>
  </w:style>
  <w:style w:type="character" w:customStyle="1" w:styleId="af8">
    <w:name w:val="Верхний колонтитул Знак"/>
    <w:aliases w:val="Even Знак,h Знак,Знак8 Знак,*Header Знак"/>
    <w:link w:val="af7"/>
    <w:uiPriority w:val="99"/>
    <w:locked/>
    <w:rsid w:val="00DF674C"/>
    <w:rPr>
      <w:sz w:val="24"/>
      <w:szCs w:val="24"/>
      <w:lang w:val="ru-RU" w:eastAsia="ar-SA" w:bidi="ar-SA"/>
    </w:rPr>
  </w:style>
  <w:style w:type="table" w:styleId="af9">
    <w:name w:val="Table Grid"/>
    <w:basedOn w:val="a3"/>
    <w:uiPriority w:val="59"/>
    <w:rsid w:val="00493A53"/>
    <w:pPr>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w:basedOn w:val="a1"/>
    <w:uiPriority w:val="99"/>
    <w:rsid w:val="00CA5D9D"/>
    <w:pPr>
      <w:suppressAutoHyphens w:val="0"/>
      <w:spacing w:after="160" w:line="240" w:lineRule="exact"/>
      <w:jc w:val="left"/>
    </w:pPr>
    <w:rPr>
      <w:rFonts w:ascii="Verdana" w:hAnsi="Verdana" w:cs="Verdana"/>
      <w:lang w:val="en-US" w:eastAsia="en-US"/>
    </w:rPr>
  </w:style>
  <w:style w:type="paragraph" w:customStyle="1" w:styleId="1b">
    <w:name w:val="Знак1"/>
    <w:basedOn w:val="a1"/>
    <w:uiPriority w:val="99"/>
    <w:rsid w:val="00EC56DF"/>
    <w:pPr>
      <w:suppressAutoHyphens w:val="0"/>
      <w:spacing w:after="160" w:line="240" w:lineRule="exact"/>
      <w:jc w:val="left"/>
    </w:pPr>
    <w:rPr>
      <w:sz w:val="20"/>
      <w:szCs w:val="20"/>
      <w:lang w:eastAsia="zh-CN"/>
    </w:rPr>
  </w:style>
  <w:style w:type="paragraph" w:styleId="afb">
    <w:name w:val="Document Map"/>
    <w:basedOn w:val="a1"/>
    <w:link w:val="afc"/>
    <w:uiPriority w:val="99"/>
    <w:semiHidden/>
    <w:rsid w:val="009E6465"/>
    <w:pPr>
      <w:shd w:val="clear" w:color="auto" w:fill="000080"/>
    </w:pPr>
    <w:rPr>
      <w:rFonts w:ascii="Tahoma" w:hAnsi="Tahoma" w:cs="Tahoma"/>
      <w:sz w:val="20"/>
      <w:szCs w:val="20"/>
    </w:rPr>
  </w:style>
  <w:style w:type="character" w:customStyle="1" w:styleId="afc">
    <w:name w:val="Схема документа Знак"/>
    <w:link w:val="afb"/>
    <w:uiPriority w:val="99"/>
    <w:locked/>
    <w:rsid w:val="00D12274"/>
    <w:rPr>
      <w:sz w:val="2"/>
      <w:szCs w:val="2"/>
      <w:lang w:eastAsia="ar-SA" w:bidi="ar-SA"/>
    </w:rPr>
  </w:style>
  <w:style w:type="paragraph" w:customStyle="1" w:styleId="26">
    <w:name w:val="Знак2 Знак Знак Знак Знак Знак Знак"/>
    <w:basedOn w:val="a1"/>
    <w:uiPriority w:val="99"/>
    <w:rsid w:val="00950D85"/>
    <w:pPr>
      <w:suppressAutoHyphens w:val="0"/>
      <w:spacing w:after="160" w:line="240" w:lineRule="exact"/>
    </w:pPr>
    <w:rPr>
      <w:rFonts w:ascii="Verdana" w:hAnsi="Verdana" w:cs="Verdana"/>
      <w:sz w:val="20"/>
      <w:szCs w:val="20"/>
      <w:lang w:val="en-US" w:eastAsia="en-US"/>
    </w:rPr>
  </w:style>
  <w:style w:type="paragraph" w:styleId="afd">
    <w:name w:val="List Paragraph"/>
    <w:aliases w:val="it_List1,Абзац списка литеральный,lp1,Bullet List,FooterText,numbered,Paragraphe de liste1,Нумерованый список,List Paragraph1,Нумерованный спиков,Абзац списка для документа,Абзац списка15,4.2.2,Список дефисный"/>
    <w:basedOn w:val="a1"/>
    <w:link w:val="afe"/>
    <w:uiPriority w:val="99"/>
    <w:qFormat/>
    <w:rsid w:val="00950D85"/>
    <w:pPr>
      <w:suppressAutoHyphens w:val="0"/>
      <w:ind w:left="720" w:firstLine="709"/>
    </w:pPr>
    <w:rPr>
      <w:lang w:eastAsia="ru-RU"/>
    </w:rPr>
  </w:style>
  <w:style w:type="paragraph" w:customStyle="1" w:styleId="ConsNonformat">
    <w:name w:val="ConsNonformat"/>
    <w:rsid w:val="00950D85"/>
    <w:pPr>
      <w:widowControl w:val="0"/>
      <w:autoSpaceDE w:val="0"/>
      <w:autoSpaceDN w:val="0"/>
      <w:adjustRightInd w:val="0"/>
    </w:pPr>
    <w:rPr>
      <w:rFonts w:ascii="Courier New" w:hAnsi="Courier New" w:cs="Courier New"/>
    </w:rPr>
  </w:style>
  <w:style w:type="paragraph" w:styleId="27">
    <w:name w:val="Body Text Indent 2"/>
    <w:basedOn w:val="a1"/>
    <w:link w:val="28"/>
    <w:uiPriority w:val="99"/>
    <w:rsid w:val="002E20B9"/>
    <w:pPr>
      <w:suppressAutoHyphens w:val="0"/>
      <w:spacing w:after="120" w:line="480" w:lineRule="auto"/>
      <w:ind w:left="283"/>
    </w:pPr>
    <w:rPr>
      <w:lang w:eastAsia="ru-RU"/>
    </w:rPr>
  </w:style>
  <w:style w:type="character" w:customStyle="1" w:styleId="28">
    <w:name w:val="Основной текст с отступом 2 Знак"/>
    <w:link w:val="27"/>
    <w:uiPriority w:val="99"/>
    <w:locked/>
    <w:rsid w:val="002E20B9"/>
    <w:rPr>
      <w:sz w:val="24"/>
      <w:szCs w:val="24"/>
      <w:lang w:val="ru-RU" w:eastAsia="ru-RU"/>
    </w:rPr>
  </w:style>
  <w:style w:type="paragraph" w:customStyle="1" w:styleId="221">
    <w:name w:val="Основной текст 22"/>
    <w:basedOn w:val="a1"/>
    <w:rsid w:val="002E20B9"/>
    <w:pPr>
      <w:suppressAutoHyphens w:val="0"/>
      <w:spacing w:after="0" w:line="360" w:lineRule="auto"/>
      <w:ind w:firstLine="426"/>
    </w:pPr>
    <w:rPr>
      <w:lang w:eastAsia="ru-RU"/>
    </w:rPr>
  </w:style>
  <w:style w:type="paragraph" w:customStyle="1" w:styleId="211">
    <w:name w:val="Заголовок 21"/>
    <w:basedOn w:val="a1"/>
    <w:next w:val="a1"/>
    <w:uiPriority w:val="99"/>
    <w:rsid w:val="002E20B9"/>
    <w:pPr>
      <w:keepNext/>
      <w:suppressAutoHyphens w:val="0"/>
      <w:spacing w:after="0" w:line="360" w:lineRule="auto"/>
      <w:ind w:left="5040" w:firstLine="720"/>
    </w:pPr>
    <w:rPr>
      <w:sz w:val="28"/>
      <w:szCs w:val="28"/>
      <w:lang w:eastAsia="ru-RU"/>
    </w:rPr>
  </w:style>
  <w:style w:type="paragraph" w:customStyle="1" w:styleId="TimesET12pt125">
    <w:name w:val="Стиль TimesET 12 pt по ширине Первая строка:  125 см Междустр...."/>
    <w:basedOn w:val="a1"/>
    <w:uiPriority w:val="99"/>
    <w:rsid w:val="002D2FF0"/>
    <w:pPr>
      <w:widowControl w:val="0"/>
      <w:suppressAutoHyphens w:val="0"/>
      <w:autoSpaceDE w:val="0"/>
      <w:autoSpaceDN w:val="0"/>
      <w:adjustRightInd w:val="0"/>
      <w:spacing w:after="0"/>
      <w:ind w:firstLine="709"/>
    </w:pPr>
    <w:rPr>
      <w:rFonts w:ascii="TimesET" w:hAnsi="TimesET" w:cs="TimesET"/>
      <w:lang w:eastAsia="ru-RU"/>
    </w:rPr>
  </w:style>
  <w:style w:type="paragraph" w:styleId="a">
    <w:name w:val="List"/>
    <w:basedOn w:val="a1"/>
    <w:link w:val="aff"/>
    <w:rsid w:val="001E13C9"/>
    <w:pPr>
      <w:numPr>
        <w:numId w:val="1"/>
      </w:numPr>
      <w:suppressAutoHyphens w:val="0"/>
      <w:spacing w:before="60" w:line="288" w:lineRule="auto"/>
    </w:pPr>
    <w:rPr>
      <w:lang w:eastAsia="ru-RU"/>
    </w:rPr>
  </w:style>
  <w:style w:type="character" w:customStyle="1" w:styleId="aff">
    <w:name w:val="Список Знак"/>
    <w:link w:val="a"/>
    <w:locked/>
    <w:rsid w:val="001E13C9"/>
    <w:rPr>
      <w:sz w:val="24"/>
      <w:szCs w:val="24"/>
    </w:rPr>
  </w:style>
  <w:style w:type="paragraph" w:customStyle="1" w:styleId="3a">
    <w:name w:val="Заголовок 3 без списка"/>
    <w:basedOn w:val="31"/>
    <w:uiPriority w:val="99"/>
    <w:rsid w:val="001E13C9"/>
    <w:pPr>
      <w:tabs>
        <w:tab w:val="left" w:pos="851"/>
      </w:tabs>
      <w:suppressAutoHyphens w:val="0"/>
      <w:spacing w:before="120" w:after="120" w:line="288" w:lineRule="auto"/>
      <w:jc w:val="left"/>
    </w:pPr>
    <w:rPr>
      <w:rFonts w:ascii="Times New Roman" w:hAnsi="Times New Roman" w:cs="Times New Roman"/>
      <w:sz w:val="24"/>
      <w:szCs w:val="24"/>
      <w:lang w:eastAsia="ru-RU"/>
    </w:rPr>
  </w:style>
  <w:style w:type="paragraph" w:customStyle="1" w:styleId="main1">
    <w:name w:val="main1"/>
    <w:basedOn w:val="a1"/>
    <w:uiPriority w:val="99"/>
    <w:rsid w:val="00A16DA3"/>
    <w:pPr>
      <w:suppressAutoHyphens w:val="0"/>
      <w:spacing w:after="120"/>
      <w:ind w:left="24" w:right="24"/>
      <w:jc w:val="left"/>
    </w:pPr>
    <w:rPr>
      <w:lang w:eastAsia="ru-RU"/>
    </w:rPr>
  </w:style>
  <w:style w:type="character" w:styleId="aff0">
    <w:name w:val="Strong"/>
    <w:qFormat/>
    <w:rsid w:val="00A16DA3"/>
    <w:rPr>
      <w:b/>
      <w:bCs/>
    </w:rPr>
  </w:style>
  <w:style w:type="paragraph" w:customStyle="1" w:styleId="aff1">
    <w:name w:val="Текст таблицы"/>
    <w:basedOn w:val="a1"/>
    <w:link w:val="aff2"/>
    <w:uiPriority w:val="99"/>
    <w:rsid w:val="00860816"/>
    <w:pPr>
      <w:suppressAutoHyphens w:val="0"/>
      <w:spacing w:before="60"/>
      <w:jc w:val="left"/>
    </w:pPr>
    <w:rPr>
      <w:lang w:eastAsia="ru-RU"/>
    </w:rPr>
  </w:style>
  <w:style w:type="paragraph" w:customStyle="1" w:styleId="aff3">
    <w:name w:val="Шапка таблицы"/>
    <w:basedOn w:val="a1"/>
    <w:uiPriority w:val="99"/>
    <w:rsid w:val="00860816"/>
    <w:pPr>
      <w:suppressAutoHyphens w:val="0"/>
      <w:spacing w:before="60"/>
      <w:jc w:val="center"/>
    </w:pPr>
    <w:rPr>
      <w:b/>
      <w:bCs/>
      <w:lang w:eastAsia="ru-RU"/>
    </w:rPr>
  </w:style>
  <w:style w:type="character" w:customStyle="1" w:styleId="aff2">
    <w:name w:val="Текст таблицы Знак"/>
    <w:link w:val="aff1"/>
    <w:uiPriority w:val="99"/>
    <w:locked/>
    <w:rsid w:val="00860816"/>
    <w:rPr>
      <w:sz w:val="24"/>
      <w:szCs w:val="24"/>
      <w:lang w:val="ru-RU" w:eastAsia="ru-RU"/>
    </w:rPr>
  </w:style>
  <w:style w:type="paragraph" w:customStyle="1" w:styleId="11">
    <w:name w:val="Список 1 нумерованный"/>
    <w:basedOn w:val="a1"/>
    <w:rsid w:val="006D7646"/>
    <w:pPr>
      <w:numPr>
        <w:numId w:val="2"/>
      </w:numPr>
      <w:tabs>
        <w:tab w:val="left" w:pos="567"/>
      </w:tabs>
      <w:suppressAutoHyphens w:val="0"/>
      <w:spacing w:before="240" w:after="240"/>
      <w:jc w:val="center"/>
    </w:pPr>
    <w:rPr>
      <w:rFonts w:ascii="Verdana" w:hAnsi="Verdana" w:cs="Verdana"/>
      <w:lang w:eastAsia="ru-RU"/>
    </w:rPr>
  </w:style>
  <w:style w:type="paragraph" w:customStyle="1" w:styleId="2">
    <w:name w:val="Список 2 нумерованный"/>
    <w:basedOn w:val="11"/>
    <w:rsid w:val="006D7646"/>
    <w:pPr>
      <w:numPr>
        <w:ilvl w:val="1"/>
      </w:numPr>
      <w:tabs>
        <w:tab w:val="clear" w:pos="567"/>
        <w:tab w:val="left" w:pos="709"/>
        <w:tab w:val="num" w:pos="1440"/>
      </w:tabs>
      <w:spacing w:before="60" w:after="60"/>
      <w:jc w:val="both"/>
    </w:pPr>
  </w:style>
  <w:style w:type="paragraph" w:customStyle="1" w:styleId="3">
    <w:name w:val="Список 3 нумерованный"/>
    <w:basedOn w:val="11"/>
    <w:rsid w:val="006D7646"/>
    <w:pPr>
      <w:numPr>
        <w:ilvl w:val="2"/>
      </w:numPr>
      <w:tabs>
        <w:tab w:val="clear" w:pos="567"/>
        <w:tab w:val="left" w:pos="851"/>
        <w:tab w:val="num" w:pos="2160"/>
      </w:tabs>
      <w:spacing w:before="60" w:after="60"/>
      <w:jc w:val="both"/>
    </w:pPr>
  </w:style>
  <w:style w:type="character" w:customStyle="1" w:styleId="FooterChar1">
    <w:name w:val="Footer Char1"/>
    <w:uiPriority w:val="99"/>
    <w:locked/>
    <w:rsid w:val="00DF674C"/>
    <w:rPr>
      <w:sz w:val="24"/>
      <w:szCs w:val="24"/>
      <w:lang w:val="ru-RU" w:eastAsia="en-US"/>
    </w:rPr>
  </w:style>
  <w:style w:type="character" w:customStyle="1" w:styleId="aff4">
    <w:name w:val="Название документа"/>
    <w:rsid w:val="00DF674C"/>
    <w:rPr>
      <w:b/>
      <w:bCs/>
      <w:caps/>
      <w:sz w:val="28"/>
      <w:szCs w:val="28"/>
    </w:rPr>
  </w:style>
  <w:style w:type="paragraph" w:customStyle="1" w:styleId="3b">
    <w:name w:val="Заголовок 3 текст"/>
    <w:basedOn w:val="31"/>
    <w:uiPriority w:val="99"/>
    <w:rsid w:val="00DF674C"/>
    <w:pPr>
      <w:keepNext w:val="0"/>
      <w:widowControl w:val="0"/>
      <w:numPr>
        <w:ilvl w:val="2"/>
      </w:numPr>
      <w:tabs>
        <w:tab w:val="left" w:pos="851"/>
      </w:tabs>
      <w:suppressAutoHyphens w:val="0"/>
      <w:spacing w:before="120" w:after="120" w:line="288" w:lineRule="auto"/>
    </w:pPr>
    <w:rPr>
      <w:rFonts w:ascii="Times New Roman" w:hAnsi="Times New Roman" w:cs="Times New Roman"/>
      <w:b w:val="0"/>
      <w:bCs w:val="0"/>
      <w:sz w:val="24"/>
      <w:szCs w:val="24"/>
      <w:lang w:eastAsia="ru-RU"/>
    </w:rPr>
  </w:style>
  <w:style w:type="paragraph" w:customStyle="1" w:styleId="29">
    <w:name w:val="Заголовок 2 текст"/>
    <w:basedOn w:val="21"/>
    <w:uiPriority w:val="99"/>
    <w:rsid w:val="00DF674C"/>
    <w:pPr>
      <w:keepNext w:val="0"/>
      <w:widowControl w:val="0"/>
      <w:numPr>
        <w:ilvl w:val="1"/>
      </w:numPr>
      <w:tabs>
        <w:tab w:val="left" w:pos="709"/>
      </w:tabs>
      <w:suppressAutoHyphens w:val="0"/>
      <w:spacing w:before="120" w:after="120" w:line="288" w:lineRule="auto"/>
    </w:pPr>
    <w:rPr>
      <w:rFonts w:ascii="Times New Roman" w:hAnsi="Times New Roman" w:cs="Times New Roman"/>
      <w:b w:val="0"/>
      <w:bCs w:val="0"/>
      <w:i w:val="0"/>
      <w:iCs w:val="0"/>
      <w:sz w:val="24"/>
      <w:szCs w:val="24"/>
      <w:lang w:eastAsia="ru-RU"/>
    </w:rPr>
  </w:style>
  <w:style w:type="character" w:styleId="aff5">
    <w:name w:val="annotation reference"/>
    <w:rsid w:val="00186074"/>
    <w:rPr>
      <w:sz w:val="16"/>
      <w:szCs w:val="16"/>
    </w:rPr>
  </w:style>
  <w:style w:type="paragraph" w:styleId="aff6">
    <w:name w:val="annotation text"/>
    <w:basedOn w:val="a1"/>
    <w:link w:val="aff7"/>
    <w:rsid w:val="00186074"/>
    <w:rPr>
      <w:sz w:val="20"/>
      <w:szCs w:val="20"/>
    </w:rPr>
  </w:style>
  <w:style w:type="character" w:customStyle="1" w:styleId="aff7">
    <w:name w:val="Текст примечания Знак"/>
    <w:link w:val="aff6"/>
    <w:locked/>
    <w:rsid w:val="00D12274"/>
    <w:rPr>
      <w:sz w:val="20"/>
      <w:szCs w:val="20"/>
      <w:lang w:eastAsia="ar-SA" w:bidi="ar-SA"/>
    </w:rPr>
  </w:style>
  <w:style w:type="paragraph" w:styleId="aff8">
    <w:name w:val="annotation subject"/>
    <w:basedOn w:val="aff6"/>
    <w:next w:val="aff6"/>
    <w:link w:val="aff9"/>
    <w:rsid w:val="00186074"/>
    <w:rPr>
      <w:b/>
      <w:bCs/>
    </w:rPr>
  </w:style>
  <w:style w:type="character" w:customStyle="1" w:styleId="aff9">
    <w:name w:val="Тема примечания Знак"/>
    <w:link w:val="aff8"/>
    <w:locked/>
    <w:rsid w:val="00D12274"/>
    <w:rPr>
      <w:b/>
      <w:bCs/>
      <w:sz w:val="20"/>
      <w:szCs w:val="20"/>
      <w:lang w:eastAsia="ar-SA" w:bidi="ar-SA"/>
    </w:rPr>
  </w:style>
  <w:style w:type="paragraph" w:styleId="1c">
    <w:name w:val="toc 1"/>
    <w:basedOn w:val="a1"/>
    <w:next w:val="a1"/>
    <w:autoRedefine/>
    <w:rsid w:val="00983462"/>
    <w:pPr>
      <w:tabs>
        <w:tab w:val="right" w:leader="dot" w:pos="9639"/>
      </w:tabs>
    </w:pPr>
    <w:rPr>
      <w:noProof/>
      <w:sz w:val="28"/>
      <w:szCs w:val="28"/>
    </w:rPr>
  </w:style>
  <w:style w:type="paragraph" w:styleId="2a">
    <w:name w:val="toc 2"/>
    <w:basedOn w:val="a1"/>
    <w:next w:val="a1"/>
    <w:autoRedefine/>
    <w:rsid w:val="003844C2"/>
    <w:pPr>
      <w:ind w:left="240"/>
    </w:pPr>
  </w:style>
  <w:style w:type="paragraph" w:styleId="3c">
    <w:name w:val="toc 3"/>
    <w:basedOn w:val="a1"/>
    <w:next w:val="a1"/>
    <w:autoRedefine/>
    <w:uiPriority w:val="99"/>
    <w:semiHidden/>
    <w:rsid w:val="003844C2"/>
    <w:pPr>
      <w:ind w:left="480"/>
    </w:pPr>
  </w:style>
  <w:style w:type="paragraph" w:customStyle="1" w:styleId="100">
    <w:name w:val="Стиль Подпункт + 10 пт"/>
    <w:basedOn w:val="a1"/>
    <w:uiPriority w:val="99"/>
    <w:rsid w:val="00831F3E"/>
    <w:pPr>
      <w:tabs>
        <w:tab w:val="left" w:pos="1620"/>
        <w:tab w:val="left" w:pos="2700"/>
      </w:tabs>
      <w:suppressAutoHyphens w:val="0"/>
      <w:spacing w:after="0"/>
      <w:ind w:left="1908" w:hanging="648"/>
    </w:pPr>
    <w:rPr>
      <w:i/>
      <w:iCs/>
      <w:sz w:val="20"/>
      <w:szCs w:val="20"/>
      <w:lang w:val="en-US" w:eastAsia="en-US"/>
    </w:rPr>
  </w:style>
  <w:style w:type="paragraph" w:styleId="3d">
    <w:name w:val="List 3"/>
    <w:basedOn w:val="a1"/>
    <w:uiPriority w:val="99"/>
    <w:rsid w:val="0026476C"/>
    <w:pPr>
      <w:ind w:left="849" w:hanging="283"/>
    </w:pPr>
  </w:style>
  <w:style w:type="character" w:customStyle="1" w:styleId="FontStyle34">
    <w:name w:val="Font Style34"/>
    <w:rsid w:val="00AF6C38"/>
    <w:rPr>
      <w:rFonts w:ascii="Times New Roman" w:hAnsi="Times New Roman" w:cs="Times New Roman"/>
      <w:sz w:val="22"/>
      <w:szCs w:val="22"/>
    </w:rPr>
  </w:style>
  <w:style w:type="character" w:styleId="affa">
    <w:name w:val="Placeholder Text"/>
    <w:uiPriority w:val="99"/>
    <w:semiHidden/>
    <w:rsid w:val="002B626F"/>
    <w:rPr>
      <w:color w:val="808080"/>
    </w:rPr>
  </w:style>
  <w:style w:type="character" w:customStyle="1" w:styleId="1d">
    <w:name w:val="Нижний колонтитул Знак1"/>
    <w:uiPriority w:val="99"/>
    <w:locked/>
    <w:rsid w:val="007D5F4C"/>
    <w:rPr>
      <w:sz w:val="24"/>
      <w:szCs w:val="24"/>
      <w:lang w:val="ru-RU" w:eastAsia="ar-SA" w:bidi="ar-SA"/>
    </w:rPr>
  </w:style>
  <w:style w:type="character" w:customStyle="1" w:styleId="FontStyle118">
    <w:name w:val="Font Style118"/>
    <w:uiPriority w:val="99"/>
    <w:rsid w:val="007D5F4C"/>
    <w:rPr>
      <w:rFonts w:ascii="Bookman Old Style" w:hAnsi="Bookman Old Style" w:cs="Bookman Old Style"/>
      <w:sz w:val="16"/>
      <w:szCs w:val="16"/>
    </w:rPr>
  </w:style>
  <w:style w:type="paragraph" w:customStyle="1" w:styleId="affb">
    <w:name w:val="текст таблицы"/>
    <w:basedOn w:val="a1"/>
    <w:rsid w:val="00181181"/>
    <w:pPr>
      <w:suppressAutoHyphens w:val="0"/>
      <w:spacing w:after="0"/>
      <w:jc w:val="left"/>
    </w:pPr>
    <w:rPr>
      <w:lang w:val="en-US" w:eastAsia="en-US"/>
    </w:rPr>
  </w:style>
  <w:style w:type="character" w:customStyle="1" w:styleId="211pt">
    <w:name w:val="Основной текст (2) + 11 pt"/>
    <w:aliases w:val="Интервал 0 pt,Подпись к картинке (3) + Arial1,7.5 pt1,Курсив2"/>
    <w:uiPriority w:val="99"/>
    <w:rsid w:val="001054E8"/>
    <w:rPr>
      <w:rFonts w:ascii="Times New Roman" w:hAnsi="Times New Roman" w:cs="Times New Roman"/>
      <w:spacing w:val="0"/>
      <w:sz w:val="22"/>
      <w:szCs w:val="22"/>
      <w:u w:val="single"/>
    </w:rPr>
  </w:style>
  <w:style w:type="paragraph" w:customStyle="1" w:styleId="2b">
    <w:name w:val="Абзац списка2"/>
    <w:basedOn w:val="a1"/>
    <w:link w:val="ListParagraphChar"/>
    <w:uiPriority w:val="99"/>
    <w:rsid w:val="00D20572"/>
    <w:pPr>
      <w:suppressAutoHyphens w:val="0"/>
      <w:spacing w:before="60"/>
      <w:ind w:left="720" w:firstLine="709"/>
    </w:pPr>
    <w:rPr>
      <w:lang w:eastAsia="ru-RU"/>
    </w:rPr>
  </w:style>
  <w:style w:type="character" w:customStyle="1" w:styleId="ListParagraphChar">
    <w:name w:val="List Paragraph Char"/>
    <w:link w:val="2b"/>
    <w:uiPriority w:val="99"/>
    <w:locked/>
    <w:rsid w:val="00D20572"/>
    <w:rPr>
      <w:sz w:val="24"/>
      <w:szCs w:val="24"/>
    </w:rPr>
  </w:style>
  <w:style w:type="character" w:customStyle="1" w:styleId="77">
    <w:name w:val="77 ТЕКСТ Знак"/>
    <w:link w:val="770"/>
    <w:uiPriority w:val="99"/>
    <w:locked/>
    <w:rsid w:val="00E05897"/>
    <w:rPr>
      <w:rFonts w:ascii="Verdana" w:hAnsi="Verdana" w:cs="Verdana"/>
      <w:sz w:val="24"/>
      <w:szCs w:val="24"/>
    </w:rPr>
  </w:style>
  <w:style w:type="paragraph" w:customStyle="1" w:styleId="770">
    <w:name w:val="77 ТЕКСТ"/>
    <w:basedOn w:val="a1"/>
    <w:link w:val="77"/>
    <w:uiPriority w:val="99"/>
    <w:qFormat/>
    <w:rsid w:val="00E05897"/>
    <w:pPr>
      <w:suppressAutoHyphens w:val="0"/>
      <w:spacing w:before="60" w:after="100" w:line="360" w:lineRule="auto"/>
      <w:ind w:firstLine="709"/>
    </w:pPr>
    <w:rPr>
      <w:rFonts w:ascii="Verdana" w:hAnsi="Verdana" w:cs="Verdana"/>
      <w:lang w:eastAsia="ru-RU"/>
    </w:rPr>
  </w:style>
  <w:style w:type="character" w:customStyle="1" w:styleId="afe">
    <w:name w:val="Абзац списка Знак"/>
    <w:aliases w:val="it_List1 Знак,Абзац списка литеральный Знак,lp1 Знак,Bullet List Знак,FooterText Знак,numbered Знак,Paragraphe de liste1 Знак,Нумерованый список Знак,List Paragraph1 Знак,Нумерованный спиков Знак,Абзац списка для документа Знак"/>
    <w:link w:val="afd"/>
    <w:uiPriority w:val="99"/>
    <w:locked/>
    <w:rsid w:val="00E05897"/>
    <w:rPr>
      <w:sz w:val="24"/>
      <w:szCs w:val="24"/>
    </w:rPr>
  </w:style>
  <w:style w:type="paragraph" w:styleId="affc">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
    <w:basedOn w:val="a1"/>
    <w:link w:val="affd"/>
    <w:uiPriority w:val="99"/>
    <w:rsid w:val="00E05897"/>
    <w:pPr>
      <w:suppressAutoHyphens w:val="0"/>
      <w:spacing w:after="160" w:line="259" w:lineRule="auto"/>
      <w:jc w:val="left"/>
    </w:pPr>
    <w:rPr>
      <w:rFonts w:ascii="Calibri" w:hAnsi="Calibri" w:cs="Calibri"/>
      <w:sz w:val="20"/>
      <w:szCs w:val="20"/>
      <w:lang w:eastAsia="en-US"/>
    </w:rPr>
  </w:style>
  <w:style w:type="character" w:customStyle="1" w:styleId="affd">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link w:val="affc"/>
    <w:uiPriority w:val="99"/>
    <w:locked/>
    <w:rsid w:val="00E05897"/>
    <w:rPr>
      <w:rFonts w:ascii="Calibri" w:hAnsi="Calibri" w:cs="Calibri"/>
      <w:lang w:eastAsia="en-US"/>
    </w:rPr>
  </w:style>
  <w:style w:type="paragraph" w:customStyle="1" w:styleId="Style10">
    <w:name w:val="Style10"/>
    <w:basedOn w:val="a1"/>
    <w:rsid w:val="00E05897"/>
    <w:pPr>
      <w:widowControl w:val="0"/>
      <w:suppressAutoHyphens w:val="0"/>
      <w:autoSpaceDE w:val="0"/>
      <w:autoSpaceDN w:val="0"/>
      <w:adjustRightInd w:val="0"/>
      <w:spacing w:after="0"/>
      <w:jc w:val="center"/>
    </w:pPr>
    <w:rPr>
      <w:lang w:eastAsia="ru-RU"/>
    </w:rPr>
  </w:style>
  <w:style w:type="paragraph" w:customStyle="1" w:styleId="TableGraf12M">
    <w:name w:val="TableGraf 12M"/>
    <w:basedOn w:val="a1"/>
    <w:uiPriority w:val="99"/>
    <w:rsid w:val="00E05897"/>
    <w:pPr>
      <w:suppressAutoHyphens w:val="0"/>
      <w:spacing w:before="40" w:after="40"/>
      <w:jc w:val="center"/>
    </w:pPr>
    <w:rPr>
      <w:lang w:eastAsia="en-US"/>
    </w:rPr>
  </w:style>
  <w:style w:type="paragraph" w:styleId="affe">
    <w:name w:val="caption"/>
    <w:basedOn w:val="a1"/>
    <w:uiPriority w:val="99"/>
    <w:qFormat/>
    <w:rsid w:val="00E05897"/>
    <w:pPr>
      <w:widowControl w:val="0"/>
      <w:suppressAutoHyphens w:val="0"/>
      <w:spacing w:after="120"/>
      <w:jc w:val="center"/>
    </w:pPr>
    <w:rPr>
      <w:b/>
      <w:bCs/>
      <w:sz w:val="28"/>
      <w:szCs w:val="28"/>
      <w:lang w:eastAsia="ru-RU"/>
    </w:rPr>
  </w:style>
  <w:style w:type="character" w:customStyle="1" w:styleId="34">
    <w:name w:val="Стиль3 Знак Знак"/>
    <w:link w:val="33"/>
    <w:locked/>
    <w:rsid w:val="00B66BFF"/>
    <w:rPr>
      <w:sz w:val="24"/>
      <w:szCs w:val="24"/>
      <w:lang w:eastAsia="ar-SA" w:bidi="ar-SA"/>
    </w:rPr>
  </w:style>
  <w:style w:type="table" w:customStyle="1" w:styleId="1e">
    <w:name w:val="Сетка таблицы1"/>
    <w:uiPriority w:val="59"/>
    <w:rsid w:val="00491B1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Абзац списка3"/>
    <w:basedOn w:val="a1"/>
    <w:uiPriority w:val="99"/>
    <w:rsid w:val="00656764"/>
    <w:pPr>
      <w:suppressAutoHyphens w:val="0"/>
      <w:spacing w:before="60"/>
      <w:ind w:left="720" w:firstLine="709"/>
    </w:pPr>
    <w:rPr>
      <w:lang w:eastAsia="ru-RU"/>
    </w:rPr>
  </w:style>
  <w:style w:type="paragraph" w:customStyle="1" w:styleId="01">
    <w:name w:val="Маркировка_01"/>
    <w:basedOn w:val="a1"/>
    <w:uiPriority w:val="99"/>
    <w:rsid w:val="002A21AB"/>
    <w:pPr>
      <w:numPr>
        <w:numId w:val="4"/>
      </w:numPr>
      <w:tabs>
        <w:tab w:val="left" w:pos="1134"/>
        <w:tab w:val="left" w:pos="1260"/>
      </w:tabs>
      <w:suppressAutoHyphens w:val="0"/>
      <w:spacing w:after="0" w:line="360" w:lineRule="auto"/>
    </w:pPr>
    <w:rPr>
      <w:lang w:eastAsia="ru-RU"/>
    </w:rPr>
  </w:style>
  <w:style w:type="paragraph" w:customStyle="1" w:styleId="l">
    <w:name w:val="l Абзац"/>
    <w:link w:val="l0"/>
    <w:uiPriority w:val="99"/>
    <w:rsid w:val="002A21AB"/>
    <w:pPr>
      <w:spacing w:line="360" w:lineRule="auto"/>
      <w:ind w:firstLine="709"/>
      <w:jc w:val="both"/>
    </w:pPr>
    <w:rPr>
      <w:rFonts w:ascii="Arial" w:hAnsi="Arial" w:cs="Arial"/>
      <w:sz w:val="22"/>
      <w:szCs w:val="22"/>
    </w:rPr>
  </w:style>
  <w:style w:type="character" w:customStyle="1" w:styleId="l0">
    <w:name w:val="l Абзац Знак"/>
    <w:link w:val="l"/>
    <w:uiPriority w:val="99"/>
    <w:locked/>
    <w:rsid w:val="002A21AB"/>
    <w:rPr>
      <w:rFonts w:ascii="Arial" w:hAnsi="Arial" w:cs="Arial"/>
      <w:sz w:val="22"/>
      <w:szCs w:val="22"/>
    </w:rPr>
  </w:style>
  <w:style w:type="paragraph" w:styleId="afff">
    <w:name w:val="Revision"/>
    <w:hidden/>
    <w:uiPriority w:val="99"/>
    <w:semiHidden/>
    <w:rsid w:val="001467BC"/>
    <w:rPr>
      <w:sz w:val="24"/>
      <w:szCs w:val="24"/>
      <w:lang w:eastAsia="ar-SA"/>
    </w:rPr>
  </w:style>
  <w:style w:type="character" w:customStyle="1" w:styleId="ConsPlusNormal0">
    <w:name w:val="ConsPlusNormal Знак"/>
    <w:link w:val="ConsPlusNormal"/>
    <w:uiPriority w:val="99"/>
    <w:locked/>
    <w:rsid w:val="00161D0B"/>
    <w:rPr>
      <w:rFonts w:ascii="Arial" w:hAnsi="Arial" w:cs="Arial"/>
      <w:sz w:val="22"/>
      <w:szCs w:val="22"/>
      <w:lang w:eastAsia="ar-SA" w:bidi="ar-SA"/>
    </w:rPr>
  </w:style>
  <w:style w:type="paragraph" w:customStyle="1" w:styleId="text-1">
    <w:name w:val="text-1"/>
    <w:basedOn w:val="a1"/>
    <w:rsid w:val="00161D0B"/>
    <w:pPr>
      <w:suppressAutoHyphens w:val="0"/>
      <w:spacing w:before="100" w:beforeAutospacing="1" w:after="100" w:afterAutospacing="1"/>
      <w:jc w:val="left"/>
    </w:pPr>
    <w:rPr>
      <w:lang w:eastAsia="ru-RU"/>
    </w:rPr>
  </w:style>
  <w:style w:type="character" w:customStyle="1" w:styleId="FontStyle13">
    <w:name w:val="Font Style13"/>
    <w:rsid w:val="00161D0B"/>
    <w:rPr>
      <w:rFonts w:ascii="Times New Roman" w:hAnsi="Times New Roman" w:cs="Times New Roman"/>
      <w:sz w:val="24"/>
      <w:szCs w:val="24"/>
    </w:rPr>
  </w:style>
  <w:style w:type="table" w:customStyle="1" w:styleId="2c">
    <w:name w:val="Сетка таблицы2"/>
    <w:rsid w:val="00823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название формы"/>
    <w:rsid w:val="00E832F4"/>
    <w:rPr>
      <w:rFonts w:ascii="Times New Roman" w:hAnsi="Times New Roman" w:cs="Times New Roman"/>
      <w:b/>
      <w:bCs/>
      <w:sz w:val="24"/>
      <w:szCs w:val="24"/>
      <w:lang w:val="ru-RU" w:eastAsia="ar-SA" w:bidi="ar-SA"/>
    </w:rPr>
  </w:style>
  <w:style w:type="table" w:customStyle="1" w:styleId="3f">
    <w:name w:val="Сетка таблицы3"/>
    <w:rsid w:val="009F6223"/>
    <w:pPr>
      <w:suppressAutoHyphens/>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1"/>
    <w:uiPriority w:val="99"/>
    <w:rsid w:val="00CE7341"/>
    <w:pPr>
      <w:suppressAutoHyphens w:val="0"/>
      <w:spacing w:before="100" w:beforeAutospacing="1" w:after="100" w:afterAutospacing="1"/>
      <w:jc w:val="left"/>
    </w:pPr>
    <w:rPr>
      <w:lang w:eastAsia="ru-RU"/>
    </w:rPr>
  </w:style>
  <w:style w:type="paragraph" w:customStyle="1" w:styleId="43">
    <w:name w:val="Абзац списка4"/>
    <w:basedOn w:val="a1"/>
    <w:rsid w:val="009A25E3"/>
    <w:pPr>
      <w:suppressAutoHyphens w:val="0"/>
      <w:spacing w:before="60"/>
      <w:ind w:left="720" w:firstLine="709"/>
    </w:pPr>
    <w:rPr>
      <w:lang w:eastAsia="ru-RU"/>
    </w:rPr>
  </w:style>
  <w:style w:type="paragraph" w:customStyle="1" w:styleId="afff1">
    <w:name w:val="Шапка ДОГОВОР"/>
    <w:link w:val="afff2"/>
    <w:qFormat/>
    <w:rsid w:val="004E5DF0"/>
    <w:pPr>
      <w:spacing w:before="60" w:after="60"/>
      <w:ind w:firstLine="284"/>
      <w:jc w:val="center"/>
    </w:pPr>
    <w:rPr>
      <w:rFonts w:ascii="Arial" w:hAnsi="Arial" w:cs="Arial"/>
      <w:b/>
      <w:bCs/>
      <w:color w:val="000000"/>
      <w:sz w:val="22"/>
      <w:szCs w:val="22"/>
    </w:rPr>
  </w:style>
  <w:style w:type="character" w:customStyle="1" w:styleId="afff2">
    <w:name w:val="Шапка ДОГОВОР Знак"/>
    <w:link w:val="afff1"/>
    <w:locked/>
    <w:rsid w:val="004E5DF0"/>
    <w:rPr>
      <w:rFonts w:ascii="Arial" w:hAnsi="Arial" w:cs="Arial"/>
      <w:b/>
      <w:bCs/>
      <w:color w:val="000000"/>
      <w:sz w:val="22"/>
      <w:szCs w:val="22"/>
      <w:lang w:val="ru-RU" w:eastAsia="ru-RU"/>
    </w:rPr>
  </w:style>
  <w:style w:type="paragraph" w:customStyle="1" w:styleId="52">
    <w:name w:val="Абзац списка5"/>
    <w:basedOn w:val="a1"/>
    <w:rsid w:val="00C53867"/>
    <w:pPr>
      <w:suppressAutoHyphens w:val="0"/>
      <w:spacing w:before="60"/>
      <w:ind w:left="720" w:firstLine="709"/>
    </w:pPr>
    <w:rPr>
      <w:lang w:eastAsia="ru-RU"/>
    </w:rPr>
  </w:style>
  <w:style w:type="character" w:customStyle="1" w:styleId="afff3">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fff4"/>
    <w:uiPriority w:val="99"/>
    <w:locked/>
    <w:rsid w:val="00560905"/>
    <w:rPr>
      <w:sz w:val="24"/>
      <w:szCs w:val="24"/>
      <w:lang w:eastAsia="en-US"/>
    </w:rPr>
  </w:style>
  <w:style w:type="paragraph" w:styleId="afff4">
    <w:name w:val="List Bullet"/>
    <w:aliases w:val="List Bullet Char + Bold,List Bullet Char2 Char,List Bullet Char Char Char,List Bullet Char1 Char Char Char1,List Bullet Char Char Char Char Char1,List Bullet Char Char Char Char Char Char1 Char Char Char1,Char1,Cha,Char"/>
    <w:basedOn w:val="a1"/>
    <w:link w:val="afff3"/>
    <w:uiPriority w:val="99"/>
    <w:qFormat/>
    <w:locked/>
    <w:rsid w:val="00560905"/>
    <w:pPr>
      <w:keepLines/>
      <w:tabs>
        <w:tab w:val="num" w:pos="1219"/>
      </w:tabs>
      <w:suppressAutoHyphens w:val="0"/>
      <w:spacing w:before="40" w:after="40" w:line="320" w:lineRule="atLeast"/>
      <w:ind w:left="142" w:firstLine="720"/>
    </w:pPr>
    <w:rPr>
      <w:lang w:eastAsia="en-US"/>
    </w:rPr>
  </w:style>
  <w:style w:type="paragraph" w:customStyle="1" w:styleId="afff5">
    <w:name w:val="Основной"/>
    <w:basedOn w:val="a1"/>
    <w:rsid w:val="00D33312"/>
    <w:pPr>
      <w:suppressAutoHyphens w:val="0"/>
      <w:spacing w:before="120" w:after="0"/>
      <w:ind w:firstLine="567"/>
    </w:pPr>
    <w:rPr>
      <w:lang w:eastAsia="ja-JP"/>
    </w:rPr>
  </w:style>
  <w:style w:type="paragraph" w:styleId="afff6">
    <w:name w:val="endnote text"/>
    <w:basedOn w:val="a1"/>
    <w:link w:val="afff7"/>
    <w:uiPriority w:val="99"/>
    <w:semiHidden/>
    <w:locked/>
    <w:rsid w:val="002863A2"/>
    <w:pPr>
      <w:spacing w:after="0"/>
    </w:pPr>
    <w:rPr>
      <w:sz w:val="20"/>
      <w:szCs w:val="20"/>
    </w:rPr>
  </w:style>
  <w:style w:type="character" w:customStyle="1" w:styleId="afff7">
    <w:name w:val="Текст концевой сноски Знак"/>
    <w:link w:val="afff6"/>
    <w:uiPriority w:val="99"/>
    <w:semiHidden/>
    <w:locked/>
    <w:rsid w:val="002863A2"/>
    <w:rPr>
      <w:sz w:val="20"/>
      <w:szCs w:val="20"/>
      <w:lang w:eastAsia="ar-SA" w:bidi="ar-SA"/>
    </w:rPr>
  </w:style>
  <w:style w:type="character" w:styleId="afff8">
    <w:name w:val="endnote reference"/>
    <w:uiPriority w:val="99"/>
    <w:semiHidden/>
    <w:locked/>
    <w:rsid w:val="002863A2"/>
    <w:rPr>
      <w:vertAlign w:val="superscript"/>
    </w:rPr>
  </w:style>
  <w:style w:type="paragraph" w:customStyle="1" w:styleId="10">
    <w:name w:val="Список многоуровневый 1"/>
    <w:basedOn w:val="a1"/>
    <w:uiPriority w:val="99"/>
    <w:rsid w:val="0017408E"/>
    <w:pPr>
      <w:numPr>
        <w:numId w:val="5"/>
      </w:numPr>
      <w:suppressAutoHyphens w:val="0"/>
      <w:spacing w:before="20" w:after="20" w:line="360" w:lineRule="auto"/>
      <w:jc w:val="left"/>
    </w:pPr>
    <w:rPr>
      <w:sz w:val="22"/>
      <w:szCs w:val="22"/>
      <w:lang w:eastAsia="ru-RU"/>
    </w:rPr>
  </w:style>
  <w:style w:type="paragraph" w:customStyle="1" w:styleId="2d">
    <w:name w:val="Знак2"/>
    <w:basedOn w:val="a1"/>
    <w:autoRedefine/>
    <w:uiPriority w:val="99"/>
    <w:rsid w:val="00BE4B34"/>
    <w:pPr>
      <w:suppressAutoHyphens w:val="0"/>
      <w:spacing w:after="160" w:line="240" w:lineRule="exact"/>
      <w:jc w:val="left"/>
    </w:pPr>
    <w:rPr>
      <w:sz w:val="28"/>
      <w:szCs w:val="28"/>
      <w:lang w:val="en-US" w:eastAsia="en-US"/>
    </w:rPr>
  </w:style>
  <w:style w:type="character" w:customStyle="1" w:styleId="wmi-callto">
    <w:name w:val="wmi-callto"/>
    <w:uiPriority w:val="99"/>
    <w:rsid w:val="00D679C2"/>
  </w:style>
  <w:style w:type="character" w:customStyle="1" w:styleId="ConsNormal0">
    <w:name w:val="ConsNormal Знак"/>
    <w:link w:val="ConsNormal"/>
    <w:uiPriority w:val="99"/>
    <w:locked/>
    <w:rsid w:val="00B83335"/>
    <w:rPr>
      <w:rFonts w:ascii="Arial" w:hAnsi="Arial" w:cs="Arial"/>
      <w:sz w:val="22"/>
      <w:szCs w:val="22"/>
      <w:lang w:eastAsia="ar-SA" w:bidi="ar-SA"/>
    </w:rPr>
  </w:style>
  <w:style w:type="paragraph" w:styleId="afff9">
    <w:name w:val="No Spacing"/>
    <w:link w:val="afffa"/>
    <w:uiPriority w:val="99"/>
    <w:qFormat/>
    <w:rsid w:val="00B83335"/>
    <w:rPr>
      <w:rFonts w:ascii="Calibri" w:hAnsi="Calibri" w:cs="Calibri"/>
      <w:sz w:val="22"/>
      <w:szCs w:val="22"/>
      <w:lang w:eastAsia="en-US"/>
    </w:rPr>
  </w:style>
  <w:style w:type="paragraph" w:customStyle="1" w:styleId="afffb">
    <w:name w:val="Îáû÷íûé"/>
    <w:uiPriority w:val="99"/>
    <w:rsid w:val="00B83335"/>
  </w:style>
  <w:style w:type="paragraph" w:customStyle="1" w:styleId="BodyText21">
    <w:name w:val="Body Text 21"/>
    <w:basedOn w:val="a1"/>
    <w:uiPriority w:val="99"/>
    <w:rsid w:val="00B83335"/>
    <w:pPr>
      <w:widowControl w:val="0"/>
      <w:suppressAutoHyphens w:val="0"/>
      <w:spacing w:after="0"/>
      <w:jc w:val="center"/>
    </w:pPr>
    <w:rPr>
      <w:rFonts w:ascii="Antiqua" w:hAnsi="Antiqua" w:cs="Antiqua"/>
      <w:lang w:eastAsia="ru-RU"/>
    </w:rPr>
  </w:style>
  <w:style w:type="paragraph" w:customStyle="1" w:styleId="Arial10Left">
    <w:name w:val="Arial10Left"/>
    <w:uiPriority w:val="99"/>
    <w:rsid w:val="00B83335"/>
    <w:pPr>
      <w:widowControl w:val="0"/>
      <w:autoSpaceDE w:val="0"/>
      <w:autoSpaceDN w:val="0"/>
      <w:adjustRightInd w:val="0"/>
    </w:pPr>
    <w:rPr>
      <w:rFonts w:ascii="Arial" w:hAnsi="Arial" w:cs="Arial"/>
    </w:rPr>
  </w:style>
  <w:style w:type="paragraph" w:customStyle="1" w:styleId="afffc">
    <w:name w:val="Центровка"/>
    <w:basedOn w:val="a1"/>
    <w:uiPriority w:val="99"/>
    <w:rsid w:val="00B83335"/>
    <w:pPr>
      <w:keepLines/>
      <w:tabs>
        <w:tab w:val="left" w:pos="4962"/>
        <w:tab w:val="left" w:pos="5245"/>
        <w:tab w:val="left" w:pos="5812"/>
        <w:tab w:val="left" w:pos="6096"/>
      </w:tabs>
      <w:suppressAutoHyphens w:val="0"/>
      <w:spacing w:before="60" w:after="120"/>
      <w:ind w:firstLine="720"/>
      <w:jc w:val="center"/>
    </w:pPr>
    <w:rPr>
      <w:sz w:val="28"/>
      <w:szCs w:val="28"/>
      <w:lang w:eastAsia="en-US"/>
    </w:rPr>
  </w:style>
  <w:style w:type="paragraph" w:customStyle="1" w:styleId="Normal1">
    <w:name w:val="Normal1"/>
    <w:rsid w:val="00B83335"/>
    <w:pPr>
      <w:widowControl w:val="0"/>
      <w:spacing w:before="180"/>
    </w:pPr>
    <w:rPr>
      <w:sz w:val="22"/>
      <w:szCs w:val="22"/>
    </w:rPr>
  </w:style>
  <w:style w:type="paragraph" w:styleId="2e">
    <w:name w:val="Body Text 2"/>
    <w:basedOn w:val="a1"/>
    <w:link w:val="2f"/>
    <w:uiPriority w:val="99"/>
    <w:locked/>
    <w:rsid w:val="00B83335"/>
    <w:pPr>
      <w:tabs>
        <w:tab w:val="num" w:pos="567"/>
      </w:tabs>
      <w:suppressAutoHyphens w:val="0"/>
      <w:ind w:left="567" w:hanging="567"/>
    </w:pPr>
  </w:style>
  <w:style w:type="character" w:customStyle="1" w:styleId="2f">
    <w:name w:val="Основной текст 2 Знак"/>
    <w:link w:val="2e"/>
    <w:uiPriority w:val="99"/>
    <w:locked/>
    <w:rsid w:val="00B83335"/>
    <w:rPr>
      <w:sz w:val="20"/>
      <w:szCs w:val="20"/>
    </w:rPr>
  </w:style>
  <w:style w:type="paragraph" w:customStyle="1" w:styleId="1f">
    <w:name w:val="Заголовок №1"/>
    <w:basedOn w:val="a1"/>
    <w:link w:val="1f0"/>
    <w:uiPriority w:val="99"/>
    <w:rsid w:val="00B83335"/>
    <w:pPr>
      <w:shd w:val="clear" w:color="auto" w:fill="FFFFFF"/>
      <w:suppressAutoHyphens w:val="0"/>
      <w:spacing w:after="300" w:line="240" w:lineRule="atLeast"/>
      <w:jc w:val="left"/>
      <w:outlineLvl w:val="0"/>
    </w:pPr>
    <w:rPr>
      <w:b/>
      <w:bCs/>
      <w:sz w:val="28"/>
      <w:szCs w:val="28"/>
      <w:lang w:eastAsia="ru-RU"/>
    </w:rPr>
  </w:style>
  <w:style w:type="character" w:customStyle="1" w:styleId="1f0">
    <w:name w:val="Заголовок №1_"/>
    <w:link w:val="1f"/>
    <w:uiPriority w:val="99"/>
    <w:locked/>
    <w:rsid w:val="00B83335"/>
    <w:rPr>
      <w:rFonts w:eastAsia="Times New Roman"/>
      <w:b/>
      <w:bCs/>
      <w:sz w:val="28"/>
      <w:szCs w:val="28"/>
      <w:shd w:val="clear" w:color="auto" w:fill="FFFFFF"/>
    </w:rPr>
  </w:style>
  <w:style w:type="character" w:customStyle="1" w:styleId="afffd">
    <w:name w:val="Колонтитул_"/>
    <w:link w:val="afffe"/>
    <w:uiPriority w:val="99"/>
    <w:locked/>
    <w:rsid w:val="00B83335"/>
    <w:rPr>
      <w:noProof/>
      <w:sz w:val="20"/>
      <w:szCs w:val="20"/>
      <w:shd w:val="clear" w:color="auto" w:fill="FFFFFF"/>
    </w:rPr>
  </w:style>
  <w:style w:type="character" w:customStyle="1" w:styleId="115pt">
    <w:name w:val="Колонтитул + 11.5 pt"/>
    <w:uiPriority w:val="99"/>
    <w:rsid w:val="00B83335"/>
    <w:rPr>
      <w:noProof/>
      <w:sz w:val="23"/>
      <w:szCs w:val="23"/>
      <w:shd w:val="clear" w:color="auto" w:fill="FFFFFF"/>
    </w:rPr>
  </w:style>
  <w:style w:type="character" w:customStyle="1" w:styleId="affff">
    <w:name w:val="Основной текст + Полужирный"/>
    <w:rsid w:val="00B83335"/>
    <w:rPr>
      <w:rFonts w:ascii="Arial" w:hAnsi="Arial" w:cs="Arial"/>
      <w:b/>
      <w:bCs/>
      <w:spacing w:val="0"/>
      <w:sz w:val="19"/>
      <w:szCs w:val="19"/>
    </w:rPr>
  </w:style>
  <w:style w:type="character" w:customStyle="1" w:styleId="2f0">
    <w:name w:val="Основной текст (2)_"/>
    <w:link w:val="212"/>
    <w:locked/>
    <w:rsid w:val="00B83335"/>
    <w:rPr>
      <w:rFonts w:ascii="Arial" w:hAnsi="Arial" w:cs="Arial"/>
      <w:b/>
      <w:bCs/>
      <w:sz w:val="19"/>
      <w:szCs w:val="19"/>
      <w:shd w:val="clear" w:color="auto" w:fill="FFFFFF"/>
    </w:rPr>
  </w:style>
  <w:style w:type="character" w:customStyle="1" w:styleId="2f1">
    <w:name w:val="Заголовок №2_"/>
    <w:link w:val="2f2"/>
    <w:uiPriority w:val="99"/>
    <w:locked/>
    <w:rsid w:val="00B83335"/>
    <w:rPr>
      <w:rFonts w:ascii="Arial" w:hAnsi="Arial" w:cs="Arial"/>
      <w:b/>
      <w:bCs/>
      <w:sz w:val="19"/>
      <w:szCs w:val="19"/>
      <w:shd w:val="clear" w:color="auto" w:fill="FFFFFF"/>
    </w:rPr>
  </w:style>
  <w:style w:type="character" w:customStyle="1" w:styleId="3f0">
    <w:name w:val="Основной текст + Полужирный3"/>
    <w:uiPriority w:val="99"/>
    <w:rsid w:val="00B83335"/>
    <w:rPr>
      <w:rFonts w:ascii="Arial" w:hAnsi="Arial" w:cs="Arial"/>
      <w:b/>
      <w:bCs/>
      <w:spacing w:val="0"/>
      <w:sz w:val="19"/>
      <w:szCs w:val="19"/>
    </w:rPr>
  </w:style>
  <w:style w:type="character" w:customStyle="1" w:styleId="3f1">
    <w:name w:val="Основной текст (3)_"/>
    <w:link w:val="310"/>
    <w:uiPriority w:val="99"/>
    <w:locked/>
    <w:rsid w:val="00B83335"/>
    <w:rPr>
      <w:rFonts w:ascii="Arial" w:hAnsi="Arial" w:cs="Arial"/>
      <w:b/>
      <w:bCs/>
      <w:sz w:val="18"/>
      <w:szCs w:val="18"/>
      <w:shd w:val="clear" w:color="auto" w:fill="FFFFFF"/>
    </w:rPr>
  </w:style>
  <w:style w:type="character" w:customStyle="1" w:styleId="44">
    <w:name w:val="Основной текст (4)_"/>
    <w:link w:val="410"/>
    <w:uiPriority w:val="99"/>
    <w:locked/>
    <w:rsid w:val="00B83335"/>
    <w:rPr>
      <w:rFonts w:ascii="Arial" w:hAnsi="Arial" w:cs="Arial"/>
      <w:sz w:val="17"/>
      <w:szCs w:val="17"/>
      <w:shd w:val="clear" w:color="auto" w:fill="FFFFFF"/>
    </w:rPr>
  </w:style>
  <w:style w:type="character" w:customStyle="1" w:styleId="2f3">
    <w:name w:val="Основной текст + Полужирный2"/>
    <w:uiPriority w:val="99"/>
    <w:rsid w:val="00B83335"/>
    <w:rPr>
      <w:rFonts w:ascii="Arial" w:hAnsi="Arial" w:cs="Arial"/>
      <w:b/>
      <w:bCs/>
      <w:spacing w:val="0"/>
      <w:sz w:val="19"/>
      <w:szCs w:val="19"/>
    </w:rPr>
  </w:style>
  <w:style w:type="character" w:customStyle="1" w:styleId="1f1">
    <w:name w:val="Основной текст + Полужирный1"/>
    <w:uiPriority w:val="99"/>
    <w:rsid w:val="00B83335"/>
    <w:rPr>
      <w:rFonts w:ascii="Arial" w:hAnsi="Arial" w:cs="Arial"/>
      <w:b/>
      <w:bCs/>
      <w:spacing w:val="0"/>
      <w:sz w:val="19"/>
      <w:szCs w:val="19"/>
    </w:rPr>
  </w:style>
  <w:style w:type="character" w:customStyle="1" w:styleId="2f4">
    <w:name w:val="Основной текст (2) + Не полужирный"/>
    <w:uiPriority w:val="99"/>
    <w:rsid w:val="00B83335"/>
    <w:rPr>
      <w:rFonts w:ascii="Arial" w:hAnsi="Arial" w:cs="Arial"/>
      <w:b/>
      <w:bCs/>
      <w:sz w:val="19"/>
      <w:szCs w:val="19"/>
      <w:shd w:val="clear" w:color="auto" w:fill="FFFFFF"/>
    </w:rPr>
  </w:style>
  <w:style w:type="character" w:customStyle="1" w:styleId="affff0">
    <w:name w:val="Подпись к картинке_"/>
    <w:link w:val="affff1"/>
    <w:uiPriority w:val="99"/>
    <w:locked/>
    <w:rsid w:val="00B83335"/>
    <w:rPr>
      <w:rFonts w:ascii="Arial" w:hAnsi="Arial" w:cs="Arial"/>
      <w:sz w:val="19"/>
      <w:szCs w:val="19"/>
      <w:shd w:val="clear" w:color="auto" w:fill="FFFFFF"/>
    </w:rPr>
  </w:style>
  <w:style w:type="character" w:customStyle="1" w:styleId="45">
    <w:name w:val="Основной текст (4)"/>
    <w:uiPriority w:val="99"/>
    <w:rsid w:val="00B83335"/>
    <w:rPr>
      <w:rFonts w:ascii="Arial" w:hAnsi="Arial" w:cs="Arial"/>
      <w:sz w:val="17"/>
      <w:szCs w:val="17"/>
      <w:u w:val="single"/>
      <w:shd w:val="clear" w:color="auto" w:fill="FFFFFF"/>
      <w:lang w:val="en-US" w:eastAsia="en-US"/>
    </w:rPr>
  </w:style>
  <w:style w:type="character" w:customStyle="1" w:styleId="53">
    <w:name w:val="Основной текст (5)_"/>
    <w:link w:val="510"/>
    <w:uiPriority w:val="99"/>
    <w:locked/>
    <w:rsid w:val="00B83335"/>
    <w:rPr>
      <w:sz w:val="10"/>
      <w:szCs w:val="10"/>
      <w:shd w:val="clear" w:color="auto" w:fill="FFFFFF"/>
      <w:lang w:val="en-US"/>
    </w:rPr>
  </w:style>
  <w:style w:type="character" w:customStyle="1" w:styleId="54">
    <w:name w:val="Основной текст (5)"/>
    <w:uiPriority w:val="99"/>
    <w:rsid w:val="00B83335"/>
    <w:rPr>
      <w:strike/>
      <w:sz w:val="10"/>
      <w:szCs w:val="10"/>
      <w:shd w:val="clear" w:color="auto" w:fill="FFFFFF"/>
      <w:lang w:val="en-US"/>
    </w:rPr>
  </w:style>
  <w:style w:type="character" w:customStyle="1" w:styleId="5Arial">
    <w:name w:val="Основной текст (5) + Arial"/>
    <w:aliases w:val="7.5 pt,Курсив"/>
    <w:uiPriority w:val="99"/>
    <w:rsid w:val="00B83335"/>
    <w:rPr>
      <w:rFonts w:ascii="Arial" w:hAnsi="Arial" w:cs="Arial"/>
      <w:i/>
      <w:iCs/>
      <w:strike/>
      <w:sz w:val="15"/>
      <w:szCs w:val="15"/>
      <w:shd w:val="clear" w:color="auto" w:fill="FFFFFF"/>
      <w:lang w:val="en-US"/>
    </w:rPr>
  </w:style>
  <w:style w:type="character" w:customStyle="1" w:styleId="475pt">
    <w:name w:val="Основной текст (4) + 7.5 pt"/>
    <w:aliases w:val="Курсив4"/>
    <w:uiPriority w:val="99"/>
    <w:rsid w:val="00B83335"/>
    <w:rPr>
      <w:rFonts w:ascii="Arial" w:hAnsi="Arial" w:cs="Arial"/>
      <w:i/>
      <w:iCs/>
      <w:sz w:val="15"/>
      <w:szCs w:val="15"/>
      <w:shd w:val="clear" w:color="auto" w:fill="FFFFFF"/>
    </w:rPr>
  </w:style>
  <w:style w:type="character" w:customStyle="1" w:styleId="41pt">
    <w:name w:val="Основной текст (4) + Интервал 1 pt"/>
    <w:uiPriority w:val="99"/>
    <w:rsid w:val="00B83335"/>
    <w:rPr>
      <w:rFonts w:ascii="Arial" w:hAnsi="Arial" w:cs="Arial"/>
      <w:spacing w:val="30"/>
      <w:sz w:val="17"/>
      <w:szCs w:val="17"/>
      <w:shd w:val="clear" w:color="auto" w:fill="FFFFFF"/>
    </w:rPr>
  </w:style>
  <w:style w:type="character" w:customStyle="1" w:styleId="62">
    <w:name w:val="Основной текст (6)_"/>
    <w:link w:val="63"/>
    <w:uiPriority w:val="99"/>
    <w:locked/>
    <w:rsid w:val="00B83335"/>
    <w:rPr>
      <w:b/>
      <w:bCs/>
      <w:sz w:val="28"/>
      <w:szCs w:val="28"/>
      <w:shd w:val="clear" w:color="auto" w:fill="FFFFFF"/>
    </w:rPr>
  </w:style>
  <w:style w:type="character" w:customStyle="1" w:styleId="2f5">
    <w:name w:val="Подпись к картинке (2)_"/>
    <w:link w:val="213"/>
    <w:uiPriority w:val="99"/>
    <w:locked/>
    <w:rsid w:val="00B83335"/>
    <w:rPr>
      <w:rFonts w:ascii="Arial" w:hAnsi="Arial" w:cs="Arial"/>
      <w:sz w:val="17"/>
      <w:szCs w:val="17"/>
      <w:shd w:val="clear" w:color="auto" w:fill="FFFFFF"/>
    </w:rPr>
  </w:style>
  <w:style w:type="character" w:customStyle="1" w:styleId="affff2">
    <w:name w:val="Подпись к таблице_"/>
    <w:link w:val="1f2"/>
    <w:uiPriority w:val="99"/>
    <w:locked/>
    <w:rsid w:val="00B83335"/>
    <w:rPr>
      <w:rFonts w:ascii="Arial" w:hAnsi="Arial" w:cs="Arial"/>
      <w:sz w:val="17"/>
      <w:szCs w:val="17"/>
      <w:shd w:val="clear" w:color="auto" w:fill="FFFFFF"/>
      <w:lang w:val="en-US"/>
    </w:rPr>
  </w:style>
  <w:style w:type="character" w:customStyle="1" w:styleId="495pt">
    <w:name w:val="Основной текст (4) + 9.5 pt"/>
    <w:uiPriority w:val="99"/>
    <w:rsid w:val="00B83335"/>
    <w:rPr>
      <w:rFonts w:ascii="Arial" w:hAnsi="Arial" w:cs="Arial"/>
      <w:sz w:val="19"/>
      <w:szCs w:val="19"/>
      <w:shd w:val="clear" w:color="auto" w:fill="FFFFFF"/>
    </w:rPr>
  </w:style>
  <w:style w:type="character" w:customStyle="1" w:styleId="81">
    <w:name w:val="Основной текст (8)_"/>
    <w:link w:val="82"/>
    <w:uiPriority w:val="99"/>
    <w:locked/>
    <w:rsid w:val="00B83335"/>
    <w:rPr>
      <w:rFonts w:ascii="Arial" w:hAnsi="Arial" w:cs="Arial"/>
      <w:noProof/>
      <w:sz w:val="8"/>
      <w:szCs w:val="8"/>
      <w:shd w:val="clear" w:color="auto" w:fill="FFFFFF"/>
    </w:rPr>
  </w:style>
  <w:style w:type="character" w:customStyle="1" w:styleId="101">
    <w:name w:val="Основной текст (10)_"/>
    <w:link w:val="102"/>
    <w:uiPriority w:val="99"/>
    <w:locked/>
    <w:rsid w:val="00B83335"/>
    <w:rPr>
      <w:rFonts w:ascii="Arial" w:hAnsi="Arial" w:cs="Arial"/>
      <w:noProof/>
      <w:sz w:val="8"/>
      <w:szCs w:val="8"/>
      <w:shd w:val="clear" w:color="auto" w:fill="FFFFFF"/>
    </w:rPr>
  </w:style>
  <w:style w:type="character" w:customStyle="1" w:styleId="91">
    <w:name w:val="Основной текст (9)_"/>
    <w:link w:val="92"/>
    <w:uiPriority w:val="99"/>
    <w:locked/>
    <w:rsid w:val="00B83335"/>
    <w:rPr>
      <w:rFonts w:ascii="Arial" w:hAnsi="Arial" w:cs="Arial"/>
      <w:noProof/>
      <w:sz w:val="8"/>
      <w:szCs w:val="8"/>
      <w:shd w:val="clear" w:color="auto" w:fill="FFFFFF"/>
    </w:rPr>
  </w:style>
  <w:style w:type="character" w:customStyle="1" w:styleId="71">
    <w:name w:val="Основной текст (7)_"/>
    <w:link w:val="72"/>
    <w:uiPriority w:val="99"/>
    <w:locked/>
    <w:rsid w:val="00B83335"/>
    <w:rPr>
      <w:noProof/>
      <w:sz w:val="20"/>
      <w:szCs w:val="20"/>
      <w:shd w:val="clear" w:color="auto" w:fill="FFFFFF"/>
    </w:rPr>
  </w:style>
  <w:style w:type="character" w:customStyle="1" w:styleId="2f6">
    <w:name w:val="Подпись к таблице (2)_"/>
    <w:link w:val="214"/>
    <w:uiPriority w:val="99"/>
    <w:locked/>
    <w:rsid w:val="00B83335"/>
    <w:rPr>
      <w:rFonts w:ascii="Arial" w:hAnsi="Arial" w:cs="Arial"/>
      <w:b/>
      <w:bCs/>
      <w:sz w:val="18"/>
      <w:szCs w:val="18"/>
      <w:shd w:val="clear" w:color="auto" w:fill="FFFFFF"/>
      <w:lang w:val="en-US"/>
    </w:rPr>
  </w:style>
  <w:style w:type="character" w:customStyle="1" w:styleId="110">
    <w:name w:val="Основной текст (11)_"/>
    <w:link w:val="111"/>
    <w:uiPriority w:val="99"/>
    <w:locked/>
    <w:rsid w:val="00B83335"/>
    <w:rPr>
      <w:rFonts w:ascii="Arial" w:hAnsi="Arial" w:cs="Arial"/>
      <w:noProof/>
      <w:sz w:val="8"/>
      <w:szCs w:val="8"/>
      <w:shd w:val="clear" w:color="auto" w:fill="FFFFFF"/>
    </w:rPr>
  </w:style>
  <w:style w:type="character" w:customStyle="1" w:styleId="440">
    <w:name w:val="Основной текст (4)4"/>
    <w:uiPriority w:val="99"/>
    <w:rsid w:val="00B83335"/>
    <w:rPr>
      <w:rFonts w:ascii="Arial" w:hAnsi="Arial" w:cs="Arial"/>
      <w:sz w:val="17"/>
      <w:szCs w:val="17"/>
      <w:shd w:val="clear" w:color="auto" w:fill="FFFFFF"/>
    </w:rPr>
  </w:style>
  <w:style w:type="character" w:customStyle="1" w:styleId="2f7">
    <w:name w:val="Подпись к таблице (2)"/>
    <w:uiPriority w:val="99"/>
    <w:rsid w:val="00B83335"/>
    <w:rPr>
      <w:rFonts w:ascii="Arial" w:hAnsi="Arial" w:cs="Arial"/>
      <w:b/>
      <w:bCs/>
      <w:sz w:val="18"/>
      <w:szCs w:val="18"/>
      <w:shd w:val="clear" w:color="auto" w:fill="FFFFFF"/>
      <w:lang w:val="en-US"/>
    </w:rPr>
  </w:style>
  <w:style w:type="character" w:customStyle="1" w:styleId="3f2">
    <w:name w:val="Основной текст (3)"/>
    <w:uiPriority w:val="99"/>
    <w:rsid w:val="00B83335"/>
    <w:rPr>
      <w:rFonts w:ascii="Arial" w:hAnsi="Arial" w:cs="Arial"/>
      <w:b/>
      <w:bCs/>
      <w:sz w:val="18"/>
      <w:szCs w:val="18"/>
      <w:shd w:val="clear" w:color="auto" w:fill="FFFFFF"/>
    </w:rPr>
  </w:style>
  <w:style w:type="character" w:customStyle="1" w:styleId="120">
    <w:name w:val="Основной текст (12)_"/>
    <w:link w:val="121"/>
    <w:uiPriority w:val="99"/>
    <w:locked/>
    <w:rsid w:val="00B83335"/>
    <w:rPr>
      <w:rFonts w:ascii="Arial" w:hAnsi="Arial" w:cs="Arial"/>
      <w:noProof/>
      <w:sz w:val="8"/>
      <w:szCs w:val="8"/>
      <w:shd w:val="clear" w:color="auto" w:fill="FFFFFF"/>
    </w:rPr>
  </w:style>
  <w:style w:type="character" w:customStyle="1" w:styleId="130">
    <w:name w:val="Основной текст (13)_"/>
    <w:link w:val="131"/>
    <w:uiPriority w:val="99"/>
    <w:locked/>
    <w:rsid w:val="00B83335"/>
    <w:rPr>
      <w:rFonts w:ascii="Arial" w:hAnsi="Arial" w:cs="Arial"/>
      <w:noProof/>
      <w:sz w:val="8"/>
      <w:szCs w:val="8"/>
      <w:shd w:val="clear" w:color="auto" w:fill="FFFFFF"/>
    </w:rPr>
  </w:style>
  <w:style w:type="character" w:customStyle="1" w:styleId="140">
    <w:name w:val="Основной текст (14)_"/>
    <w:link w:val="141"/>
    <w:uiPriority w:val="99"/>
    <w:locked/>
    <w:rsid w:val="00B83335"/>
    <w:rPr>
      <w:rFonts w:ascii="Arial" w:hAnsi="Arial" w:cs="Arial"/>
      <w:noProof/>
      <w:sz w:val="8"/>
      <w:szCs w:val="8"/>
      <w:shd w:val="clear" w:color="auto" w:fill="FFFFFF"/>
    </w:rPr>
  </w:style>
  <w:style w:type="character" w:customStyle="1" w:styleId="430">
    <w:name w:val="Основной текст (4)3"/>
    <w:uiPriority w:val="99"/>
    <w:rsid w:val="00B83335"/>
    <w:rPr>
      <w:rFonts w:ascii="Arial" w:hAnsi="Arial" w:cs="Arial"/>
      <w:sz w:val="17"/>
      <w:szCs w:val="17"/>
      <w:shd w:val="clear" w:color="auto" w:fill="FFFFFF"/>
    </w:rPr>
  </w:style>
  <w:style w:type="character" w:customStyle="1" w:styleId="150">
    <w:name w:val="Основной текст (15)_"/>
    <w:link w:val="151"/>
    <w:uiPriority w:val="99"/>
    <w:locked/>
    <w:rsid w:val="00B83335"/>
    <w:rPr>
      <w:rFonts w:ascii="Arial" w:hAnsi="Arial" w:cs="Arial"/>
      <w:noProof/>
      <w:sz w:val="8"/>
      <w:szCs w:val="8"/>
      <w:shd w:val="clear" w:color="auto" w:fill="FFFFFF"/>
    </w:rPr>
  </w:style>
  <w:style w:type="character" w:customStyle="1" w:styleId="affff3">
    <w:name w:val="Подпись к таблице"/>
    <w:uiPriority w:val="99"/>
    <w:rsid w:val="00B83335"/>
    <w:rPr>
      <w:rFonts w:ascii="Arial" w:hAnsi="Arial" w:cs="Arial"/>
      <w:sz w:val="17"/>
      <w:szCs w:val="17"/>
      <w:shd w:val="clear" w:color="auto" w:fill="FFFFFF"/>
      <w:lang w:val="en-US"/>
    </w:rPr>
  </w:style>
  <w:style w:type="character" w:customStyle="1" w:styleId="3f3">
    <w:name w:val="Подпись к картинке (3)_"/>
    <w:link w:val="311"/>
    <w:uiPriority w:val="99"/>
    <w:locked/>
    <w:rsid w:val="00B83335"/>
    <w:rPr>
      <w:sz w:val="10"/>
      <w:szCs w:val="10"/>
      <w:shd w:val="clear" w:color="auto" w:fill="FFFFFF"/>
    </w:rPr>
  </w:style>
  <w:style w:type="character" w:customStyle="1" w:styleId="3f4">
    <w:name w:val="Подпись к картинке (3)"/>
    <w:uiPriority w:val="99"/>
    <w:rsid w:val="00B83335"/>
    <w:rPr>
      <w:sz w:val="10"/>
      <w:szCs w:val="10"/>
      <w:shd w:val="clear" w:color="auto" w:fill="FFFFFF"/>
    </w:rPr>
  </w:style>
  <w:style w:type="character" w:customStyle="1" w:styleId="3Arial">
    <w:name w:val="Подпись к картинке (3) + Arial"/>
    <w:aliases w:val="4 pt,Курсив3"/>
    <w:uiPriority w:val="99"/>
    <w:rsid w:val="00B83335"/>
    <w:rPr>
      <w:rFonts w:ascii="Arial" w:hAnsi="Arial" w:cs="Arial"/>
      <w:i/>
      <w:iCs/>
      <w:sz w:val="8"/>
      <w:szCs w:val="8"/>
      <w:shd w:val="clear" w:color="auto" w:fill="FFFFFF"/>
    </w:rPr>
  </w:style>
  <w:style w:type="character" w:customStyle="1" w:styleId="2f8">
    <w:name w:val="Основной текст (2)"/>
    <w:uiPriority w:val="99"/>
    <w:rsid w:val="00B83335"/>
    <w:rPr>
      <w:rFonts w:ascii="Arial" w:hAnsi="Arial" w:cs="Arial"/>
      <w:b/>
      <w:bCs/>
      <w:sz w:val="19"/>
      <w:szCs w:val="19"/>
      <w:shd w:val="clear" w:color="auto" w:fill="FFFFFF"/>
    </w:rPr>
  </w:style>
  <w:style w:type="character" w:customStyle="1" w:styleId="2f9">
    <w:name w:val="Подпись к картинке (2)"/>
    <w:uiPriority w:val="99"/>
    <w:rsid w:val="00B83335"/>
    <w:rPr>
      <w:rFonts w:ascii="Arial" w:hAnsi="Arial" w:cs="Arial"/>
      <w:sz w:val="17"/>
      <w:szCs w:val="17"/>
      <w:shd w:val="clear" w:color="auto" w:fill="FFFFFF"/>
    </w:rPr>
  </w:style>
  <w:style w:type="character" w:customStyle="1" w:styleId="46">
    <w:name w:val="Подпись к картинке (4)_"/>
    <w:link w:val="47"/>
    <w:uiPriority w:val="99"/>
    <w:locked/>
    <w:rsid w:val="00B83335"/>
    <w:rPr>
      <w:rFonts w:ascii="Arial" w:hAnsi="Arial" w:cs="Arial"/>
      <w:i/>
      <w:iCs/>
      <w:sz w:val="15"/>
      <w:szCs w:val="15"/>
      <w:shd w:val="clear" w:color="auto" w:fill="FFFFFF"/>
    </w:rPr>
  </w:style>
  <w:style w:type="character" w:customStyle="1" w:styleId="40pt">
    <w:name w:val="Подпись к картинке (4) + Интервал 0 pt"/>
    <w:uiPriority w:val="99"/>
    <w:rsid w:val="00B83335"/>
    <w:rPr>
      <w:rFonts w:ascii="Arial" w:hAnsi="Arial" w:cs="Arial"/>
      <w:i/>
      <w:iCs/>
      <w:spacing w:val="10"/>
      <w:sz w:val="15"/>
      <w:szCs w:val="15"/>
      <w:shd w:val="clear" w:color="auto" w:fill="FFFFFF"/>
    </w:rPr>
  </w:style>
  <w:style w:type="character" w:customStyle="1" w:styleId="55">
    <w:name w:val="Подпись к картинке (5)_"/>
    <w:link w:val="56"/>
    <w:uiPriority w:val="99"/>
    <w:locked/>
    <w:rsid w:val="00B83335"/>
    <w:rPr>
      <w:rFonts w:ascii="Arial" w:hAnsi="Arial" w:cs="Arial"/>
      <w:noProof/>
      <w:sz w:val="20"/>
      <w:szCs w:val="20"/>
      <w:shd w:val="clear" w:color="auto" w:fill="FFFFFF"/>
    </w:rPr>
  </w:style>
  <w:style w:type="character" w:customStyle="1" w:styleId="5CenturyGothic">
    <w:name w:val="Подпись к картинке (5) + Century Gothic"/>
    <w:aliases w:val="6.5 pt,Курсив1"/>
    <w:uiPriority w:val="99"/>
    <w:rsid w:val="00B83335"/>
    <w:rPr>
      <w:rFonts w:ascii="Century Gothic" w:hAnsi="Century Gothic" w:cs="Century Gothic"/>
      <w:i/>
      <w:iCs/>
      <w:noProof/>
      <w:sz w:val="13"/>
      <w:szCs w:val="13"/>
      <w:shd w:val="clear" w:color="auto" w:fill="FFFFFF"/>
    </w:rPr>
  </w:style>
  <w:style w:type="character" w:customStyle="1" w:styleId="420">
    <w:name w:val="Основной текст (4)2"/>
    <w:uiPriority w:val="99"/>
    <w:rsid w:val="00B83335"/>
    <w:rPr>
      <w:rFonts w:ascii="Arial" w:hAnsi="Arial" w:cs="Arial"/>
      <w:sz w:val="17"/>
      <w:szCs w:val="17"/>
      <w:shd w:val="clear" w:color="auto" w:fill="FFFFFF"/>
    </w:rPr>
  </w:style>
  <w:style w:type="character" w:customStyle="1" w:styleId="-1pt">
    <w:name w:val="Подпись к картинке + Интервал -1 pt"/>
    <w:uiPriority w:val="99"/>
    <w:rsid w:val="00B83335"/>
    <w:rPr>
      <w:rFonts w:ascii="Arial" w:hAnsi="Arial" w:cs="Arial"/>
      <w:spacing w:val="-20"/>
      <w:sz w:val="19"/>
      <w:szCs w:val="19"/>
      <w:shd w:val="clear" w:color="auto" w:fill="FFFFFF"/>
    </w:rPr>
  </w:style>
  <w:style w:type="character" w:customStyle="1" w:styleId="122">
    <w:name w:val="Заголовок №1 (2)_"/>
    <w:link w:val="1210"/>
    <w:uiPriority w:val="99"/>
    <w:locked/>
    <w:rsid w:val="00B83335"/>
    <w:rPr>
      <w:rFonts w:ascii="Arial" w:hAnsi="Arial" w:cs="Arial"/>
      <w:b/>
      <w:bCs/>
      <w:sz w:val="19"/>
      <w:szCs w:val="19"/>
      <w:shd w:val="clear" w:color="auto" w:fill="FFFFFF"/>
    </w:rPr>
  </w:style>
  <w:style w:type="character" w:customStyle="1" w:styleId="123">
    <w:name w:val="Заголовок №1 (2)"/>
    <w:uiPriority w:val="99"/>
    <w:rsid w:val="00B83335"/>
    <w:rPr>
      <w:rFonts w:ascii="Arial" w:hAnsi="Arial" w:cs="Arial"/>
      <w:b/>
      <w:bCs/>
      <w:sz w:val="19"/>
      <w:szCs w:val="19"/>
      <w:shd w:val="clear" w:color="auto" w:fill="FFFFFF"/>
    </w:rPr>
  </w:style>
  <w:style w:type="character" w:customStyle="1" w:styleId="12-1pt">
    <w:name w:val="Заголовок №1 (2) + Интервал -1 pt"/>
    <w:uiPriority w:val="99"/>
    <w:rsid w:val="00B83335"/>
    <w:rPr>
      <w:rFonts w:ascii="Arial" w:hAnsi="Arial" w:cs="Arial"/>
      <w:b/>
      <w:bCs/>
      <w:spacing w:val="-20"/>
      <w:sz w:val="19"/>
      <w:szCs w:val="19"/>
      <w:shd w:val="clear" w:color="auto" w:fill="FFFFFF"/>
    </w:rPr>
  </w:style>
  <w:style w:type="paragraph" w:customStyle="1" w:styleId="afffe">
    <w:name w:val="Колонтитул"/>
    <w:basedOn w:val="a1"/>
    <w:link w:val="afffd"/>
    <w:uiPriority w:val="99"/>
    <w:rsid w:val="00B83335"/>
    <w:pPr>
      <w:shd w:val="clear" w:color="auto" w:fill="FFFFFF"/>
      <w:suppressAutoHyphens w:val="0"/>
      <w:spacing w:after="0"/>
      <w:jc w:val="left"/>
    </w:pPr>
    <w:rPr>
      <w:noProof/>
      <w:sz w:val="20"/>
      <w:szCs w:val="20"/>
      <w:lang w:eastAsia="ru-RU"/>
    </w:rPr>
  </w:style>
  <w:style w:type="paragraph" w:customStyle="1" w:styleId="212">
    <w:name w:val="Основной текст (2)1"/>
    <w:basedOn w:val="a1"/>
    <w:link w:val="2f0"/>
    <w:uiPriority w:val="99"/>
    <w:rsid w:val="00B83335"/>
    <w:pPr>
      <w:shd w:val="clear" w:color="auto" w:fill="FFFFFF"/>
      <w:suppressAutoHyphens w:val="0"/>
      <w:spacing w:before="180" w:after="300" w:line="240" w:lineRule="atLeast"/>
    </w:pPr>
    <w:rPr>
      <w:rFonts w:ascii="Arial" w:hAnsi="Arial" w:cs="Arial"/>
      <w:b/>
      <w:bCs/>
      <w:sz w:val="19"/>
      <w:szCs w:val="19"/>
      <w:lang w:eastAsia="ru-RU"/>
    </w:rPr>
  </w:style>
  <w:style w:type="paragraph" w:customStyle="1" w:styleId="2f2">
    <w:name w:val="Заголовок №2"/>
    <w:basedOn w:val="a1"/>
    <w:link w:val="2f1"/>
    <w:uiPriority w:val="99"/>
    <w:rsid w:val="00B83335"/>
    <w:pPr>
      <w:shd w:val="clear" w:color="auto" w:fill="FFFFFF"/>
      <w:suppressAutoHyphens w:val="0"/>
      <w:spacing w:before="60" w:after="300" w:line="240" w:lineRule="atLeast"/>
      <w:outlineLvl w:val="1"/>
    </w:pPr>
    <w:rPr>
      <w:rFonts w:ascii="Arial" w:hAnsi="Arial" w:cs="Arial"/>
      <w:b/>
      <w:bCs/>
      <w:sz w:val="19"/>
      <w:szCs w:val="19"/>
      <w:lang w:eastAsia="ru-RU"/>
    </w:rPr>
  </w:style>
  <w:style w:type="paragraph" w:customStyle="1" w:styleId="310">
    <w:name w:val="Основной текст (3)1"/>
    <w:basedOn w:val="a1"/>
    <w:link w:val="3f1"/>
    <w:uiPriority w:val="99"/>
    <w:rsid w:val="00B83335"/>
    <w:pPr>
      <w:shd w:val="clear" w:color="auto" w:fill="FFFFFF"/>
      <w:suppressAutoHyphens w:val="0"/>
      <w:spacing w:after="0" w:line="216" w:lineRule="exact"/>
      <w:jc w:val="left"/>
    </w:pPr>
    <w:rPr>
      <w:rFonts w:ascii="Arial" w:hAnsi="Arial" w:cs="Arial"/>
      <w:b/>
      <w:bCs/>
      <w:sz w:val="18"/>
      <w:szCs w:val="18"/>
      <w:lang w:eastAsia="ru-RU"/>
    </w:rPr>
  </w:style>
  <w:style w:type="paragraph" w:customStyle="1" w:styleId="410">
    <w:name w:val="Основной текст (4)1"/>
    <w:basedOn w:val="a1"/>
    <w:link w:val="44"/>
    <w:uiPriority w:val="99"/>
    <w:rsid w:val="00B83335"/>
    <w:pPr>
      <w:shd w:val="clear" w:color="auto" w:fill="FFFFFF"/>
      <w:suppressAutoHyphens w:val="0"/>
      <w:spacing w:after="0" w:line="240" w:lineRule="atLeast"/>
      <w:jc w:val="left"/>
    </w:pPr>
    <w:rPr>
      <w:rFonts w:ascii="Arial" w:hAnsi="Arial" w:cs="Arial"/>
      <w:sz w:val="17"/>
      <w:szCs w:val="17"/>
      <w:lang w:eastAsia="ru-RU"/>
    </w:rPr>
  </w:style>
  <w:style w:type="paragraph" w:customStyle="1" w:styleId="affff1">
    <w:name w:val="Подпись к картинке"/>
    <w:basedOn w:val="a1"/>
    <w:link w:val="affff0"/>
    <w:uiPriority w:val="99"/>
    <w:rsid w:val="00B83335"/>
    <w:pPr>
      <w:shd w:val="clear" w:color="auto" w:fill="FFFFFF"/>
      <w:suppressAutoHyphens w:val="0"/>
      <w:spacing w:after="0" w:line="270" w:lineRule="exact"/>
    </w:pPr>
    <w:rPr>
      <w:rFonts w:ascii="Arial" w:hAnsi="Arial" w:cs="Arial"/>
      <w:sz w:val="19"/>
      <w:szCs w:val="19"/>
      <w:lang w:eastAsia="ru-RU"/>
    </w:rPr>
  </w:style>
  <w:style w:type="paragraph" w:customStyle="1" w:styleId="510">
    <w:name w:val="Основной текст (5)1"/>
    <w:basedOn w:val="a1"/>
    <w:link w:val="53"/>
    <w:uiPriority w:val="99"/>
    <w:rsid w:val="00B83335"/>
    <w:pPr>
      <w:shd w:val="clear" w:color="auto" w:fill="FFFFFF"/>
      <w:suppressAutoHyphens w:val="0"/>
      <w:spacing w:after="0" w:line="240" w:lineRule="atLeast"/>
      <w:jc w:val="left"/>
    </w:pPr>
    <w:rPr>
      <w:sz w:val="10"/>
      <w:szCs w:val="10"/>
      <w:lang w:val="en-US" w:eastAsia="ru-RU"/>
    </w:rPr>
  </w:style>
  <w:style w:type="paragraph" w:customStyle="1" w:styleId="63">
    <w:name w:val="Основной текст (6)"/>
    <w:basedOn w:val="a1"/>
    <w:link w:val="62"/>
    <w:uiPriority w:val="99"/>
    <w:rsid w:val="00B83335"/>
    <w:pPr>
      <w:shd w:val="clear" w:color="auto" w:fill="FFFFFF"/>
      <w:suppressAutoHyphens w:val="0"/>
      <w:spacing w:after="0" w:line="240" w:lineRule="atLeast"/>
      <w:jc w:val="left"/>
    </w:pPr>
    <w:rPr>
      <w:b/>
      <w:bCs/>
      <w:sz w:val="28"/>
      <w:szCs w:val="28"/>
      <w:lang w:eastAsia="ru-RU"/>
    </w:rPr>
  </w:style>
  <w:style w:type="paragraph" w:customStyle="1" w:styleId="213">
    <w:name w:val="Подпись к картинке (2)1"/>
    <w:basedOn w:val="a1"/>
    <w:link w:val="2f5"/>
    <w:uiPriority w:val="99"/>
    <w:rsid w:val="00B83335"/>
    <w:pPr>
      <w:shd w:val="clear" w:color="auto" w:fill="FFFFFF"/>
      <w:suppressAutoHyphens w:val="0"/>
      <w:spacing w:after="0" w:line="240" w:lineRule="atLeast"/>
      <w:jc w:val="left"/>
    </w:pPr>
    <w:rPr>
      <w:rFonts w:ascii="Arial" w:hAnsi="Arial" w:cs="Arial"/>
      <w:sz w:val="17"/>
      <w:szCs w:val="17"/>
      <w:lang w:eastAsia="ru-RU"/>
    </w:rPr>
  </w:style>
  <w:style w:type="paragraph" w:customStyle="1" w:styleId="1f2">
    <w:name w:val="Подпись к таблице1"/>
    <w:basedOn w:val="a1"/>
    <w:link w:val="affff2"/>
    <w:uiPriority w:val="99"/>
    <w:rsid w:val="00B83335"/>
    <w:pPr>
      <w:shd w:val="clear" w:color="auto" w:fill="FFFFFF"/>
      <w:suppressAutoHyphens w:val="0"/>
      <w:spacing w:after="0" w:line="240" w:lineRule="atLeast"/>
      <w:jc w:val="left"/>
    </w:pPr>
    <w:rPr>
      <w:rFonts w:ascii="Arial" w:hAnsi="Arial" w:cs="Arial"/>
      <w:sz w:val="17"/>
      <w:szCs w:val="17"/>
      <w:lang w:val="en-US" w:eastAsia="ru-RU"/>
    </w:rPr>
  </w:style>
  <w:style w:type="paragraph" w:customStyle="1" w:styleId="82">
    <w:name w:val="Основной текст (8)"/>
    <w:basedOn w:val="a1"/>
    <w:link w:val="81"/>
    <w:uiPriority w:val="99"/>
    <w:rsid w:val="00B83335"/>
    <w:pPr>
      <w:shd w:val="clear" w:color="auto" w:fill="FFFFFF"/>
      <w:suppressAutoHyphens w:val="0"/>
      <w:spacing w:after="0" w:line="240" w:lineRule="atLeast"/>
      <w:jc w:val="left"/>
    </w:pPr>
    <w:rPr>
      <w:rFonts w:ascii="Arial" w:hAnsi="Arial" w:cs="Arial"/>
      <w:noProof/>
      <w:sz w:val="8"/>
      <w:szCs w:val="8"/>
      <w:lang w:eastAsia="ru-RU"/>
    </w:rPr>
  </w:style>
  <w:style w:type="paragraph" w:customStyle="1" w:styleId="102">
    <w:name w:val="Основной текст (10)"/>
    <w:basedOn w:val="a1"/>
    <w:link w:val="101"/>
    <w:uiPriority w:val="99"/>
    <w:rsid w:val="00B83335"/>
    <w:pPr>
      <w:shd w:val="clear" w:color="auto" w:fill="FFFFFF"/>
      <w:suppressAutoHyphens w:val="0"/>
      <w:spacing w:after="0" w:line="240" w:lineRule="atLeast"/>
      <w:jc w:val="left"/>
    </w:pPr>
    <w:rPr>
      <w:rFonts w:ascii="Arial" w:hAnsi="Arial" w:cs="Arial"/>
      <w:noProof/>
      <w:sz w:val="8"/>
      <w:szCs w:val="8"/>
      <w:lang w:eastAsia="ru-RU"/>
    </w:rPr>
  </w:style>
  <w:style w:type="paragraph" w:customStyle="1" w:styleId="92">
    <w:name w:val="Основной текст (9)"/>
    <w:basedOn w:val="a1"/>
    <w:link w:val="91"/>
    <w:uiPriority w:val="99"/>
    <w:rsid w:val="00B83335"/>
    <w:pPr>
      <w:shd w:val="clear" w:color="auto" w:fill="FFFFFF"/>
      <w:suppressAutoHyphens w:val="0"/>
      <w:spacing w:after="0" w:line="240" w:lineRule="atLeast"/>
      <w:jc w:val="left"/>
    </w:pPr>
    <w:rPr>
      <w:rFonts w:ascii="Arial" w:hAnsi="Arial" w:cs="Arial"/>
      <w:noProof/>
      <w:sz w:val="8"/>
      <w:szCs w:val="8"/>
      <w:lang w:eastAsia="ru-RU"/>
    </w:rPr>
  </w:style>
  <w:style w:type="paragraph" w:customStyle="1" w:styleId="72">
    <w:name w:val="Основной текст (7)"/>
    <w:basedOn w:val="a1"/>
    <w:link w:val="71"/>
    <w:uiPriority w:val="99"/>
    <w:rsid w:val="00B83335"/>
    <w:pPr>
      <w:shd w:val="clear" w:color="auto" w:fill="FFFFFF"/>
      <w:suppressAutoHyphens w:val="0"/>
      <w:spacing w:after="0" w:line="240" w:lineRule="atLeast"/>
      <w:jc w:val="left"/>
    </w:pPr>
    <w:rPr>
      <w:noProof/>
      <w:sz w:val="20"/>
      <w:szCs w:val="20"/>
      <w:lang w:eastAsia="ru-RU"/>
    </w:rPr>
  </w:style>
  <w:style w:type="paragraph" w:customStyle="1" w:styleId="214">
    <w:name w:val="Подпись к таблице (2)1"/>
    <w:basedOn w:val="a1"/>
    <w:link w:val="2f6"/>
    <w:uiPriority w:val="99"/>
    <w:rsid w:val="00B83335"/>
    <w:pPr>
      <w:shd w:val="clear" w:color="auto" w:fill="FFFFFF"/>
      <w:suppressAutoHyphens w:val="0"/>
      <w:spacing w:after="0" w:line="240" w:lineRule="atLeast"/>
      <w:jc w:val="left"/>
    </w:pPr>
    <w:rPr>
      <w:rFonts w:ascii="Arial" w:hAnsi="Arial" w:cs="Arial"/>
      <w:b/>
      <w:bCs/>
      <w:sz w:val="18"/>
      <w:szCs w:val="18"/>
      <w:lang w:val="en-US" w:eastAsia="ru-RU"/>
    </w:rPr>
  </w:style>
  <w:style w:type="paragraph" w:customStyle="1" w:styleId="111">
    <w:name w:val="Основной текст (11)"/>
    <w:basedOn w:val="a1"/>
    <w:link w:val="110"/>
    <w:uiPriority w:val="99"/>
    <w:rsid w:val="00B83335"/>
    <w:pPr>
      <w:shd w:val="clear" w:color="auto" w:fill="FFFFFF"/>
      <w:suppressAutoHyphens w:val="0"/>
      <w:spacing w:after="0" w:line="240" w:lineRule="atLeast"/>
      <w:jc w:val="left"/>
    </w:pPr>
    <w:rPr>
      <w:rFonts w:ascii="Arial" w:hAnsi="Arial" w:cs="Arial"/>
      <w:noProof/>
      <w:sz w:val="8"/>
      <w:szCs w:val="8"/>
      <w:lang w:eastAsia="ru-RU"/>
    </w:rPr>
  </w:style>
  <w:style w:type="paragraph" w:customStyle="1" w:styleId="121">
    <w:name w:val="Основной текст (12)"/>
    <w:basedOn w:val="a1"/>
    <w:link w:val="120"/>
    <w:uiPriority w:val="99"/>
    <w:rsid w:val="00B83335"/>
    <w:pPr>
      <w:shd w:val="clear" w:color="auto" w:fill="FFFFFF"/>
      <w:suppressAutoHyphens w:val="0"/>
      <w:spacing w:after="0" w:line="240" w:lineRule="atLeast"/>
      <w:jc w:val="left"/>
    </w:pPr>
    <w:rPr>
      <w:rFonts w:ascii="Arial" w:hAnsi="Arial" w:cs="Arial"/>
      <w:noProof/>
      <w:sz w:val="8"/>
      <w:szCs w:val="8"/>
      <w:lang w:eastAsia="ru-RU"/>
    </w:rPr>
  </w:style>
  <w:style w:type="paragraph" w:customStyle="1" w:styleId="131">
    <w:name w:val="Основной текст (13)"/>
    <w:basedOn w:val="a1"/>
    <w:link w:val="130"/>
    <w:uiPriority w:val="99"/>
    <w:rsid w:val="00B83335"/>
    <w:pPr>
      <w:shd w:val="clear" w:color="auto" w:fill="FFFFFF"/>
      <w:suppressAutoHyphens w:val="0"/>
      <w:spacing w:after="0" w:line="240" w:lineRule="atLeast"/>
      <w:jc w:val="left"/>
    </w:pPr>
    <w:rPr>
      <w:rFonts w:ascii="Arial" w:hAnsi="Arial" w:cs="Arial"/>
      <w:noProof/>
      <w:sz w:val="8"/>
      <w:szCs w:val="8"/>
      <w:lang w:eastAsia="ru-RU"/>
    </w:rPr>
  </w:style>
  <w:style w:type="paragraph" w:customStyle="1" w:styleId="141">
    <w:name w:val="Основной текст (14)"/>
    <w:basedOn w:val="a1"/>
    <w:link w:val="140"/>
    <w:uiPriority w:val="99"/>
    <w:rsid w:val="00B83335"/>
    <w:pPr>
      <w:shd w:val="clear" w:color="auto" w:fill="FFFFFF"/>
      <w:suppressAutoHyphens w:val="0"/>
      <w:spacing w:after="0" w:line="240" w:lineRule="atLeast"/>
      <w:jc w:val="left"/>
    </w:pPr>
    <w:rPr>
      <w:rFonts w:ascii="Arial" w:hAnsi="Arial" w:cs="Arial"/>
      <w:noProof/>
      <w:sz w:val="8"/>
      <w:szCs w:val="8"/>
      <w:lang w:eastAsia="ru-RU"/>
    </w:rPr>
  </w:style>
  <w:style w:type="paragraph" w:customStyle="1" w:styleId="151">
    <w:name w:val="Основной текст (15)"/>
    <w:basedOn w:val="a1"/>
    <w:link w:val="150"/>
    <w:uiPriority w:val="99"/>
    <w:rsid w:val="00B83335"/>
    <w:pPr>
      <w:shd w:val="clear" w:color="auto" w:fill="FFFFFF"/>
      <w:suppressAutoHyphens w:val="0"/>
      <w:spacing w:after="0" w:line="240" w:lineRule="atLeast"/>
      <w:jc w:val="left"/>
    </w:pPr>
    <w:rPr>
      <w:rFonts w:ascii="Arial" w:hAnsi="Arial" w:cs="Arial"/>
      <w:noProof/>
      <w:sz w:val="8"/>
      <w:szCs w:val="8"/>
      <w:lang w:eastAsia="ru-RU"/>
    </w:rPr>
  </w:style>
  <w:style w:type="paragraph" w:customStyle="1" w:styleId="311">
    <w:name w:val="Подпись к картинке (3)1"/>
    <w:basedOn w:val="a1"/>
    <w:link w:val="3f3"/>
    <w:uiPriority w:val="99"/>
    <w:rsid w:val="00B83335"/>
    <w:pPr>
      <w:shd w:val="clear" w:color="auto" w:fill="FFFFFF"/>
      <w:suppressAutoHyphens w:val="0"/>
      <w:spacing w:after="0" w:line="240" w:lineRule="atLeast"/>
      <w:jc w:val="left"/>
    </w:pPr>
    <w:rPr>
      <w:sz w:val="10"/>
      <w:szCs w:val="10"/>
      <w:lang w:eastAsia="ru-RU"/>
    </w:rPr>
  </w:style>
  <w:style w:type="paragraph" w:customStyle="1" w:styleId="47">
    <w:name w:val="Подпись к картинке (4)"/>
    <w:basedOn w:val="a1"/>
    <w:link w:val="46"/>
    <w:uiPriority w:val="99"/>
    <w:rsid w:val="00B83335"/>
    <w:pPr>
      <w:shd w:val="clear" w:color="auto" w:fill="FFFFFF"/>
      <w:suppressAutoHyphens w:val="0"/>
      <w:spacing w:after="0" w:line="240" w:lineRule="atLeast"/>
      <w:jc w:val="left"/>
    </w:pPr>
    <w:rPr>
      <w:rFonts w:ascii="Arial" w:hAnsi="Arial" w:cs="Arial"/>
      <w:i/>
      <w:iCs/>
      <w:sz w:val="15"/>
      <w:szCs w:val="15"/>
      <w:lang w:eastAsia="ru-RU"/>
    </w:rPr>
  </w:style>
  <w:style w:type="paragraph" w:customStyle="1" w:styleId="56">
    <w:name w:val="Подпись к картинке (5)"/>
    <w:basedOn w:val="a1"/>
    <w:link w:val="55"/>
    <w:uiPriority w:val="99"/>
    <w:rsid w:val="00B83335"/>
    <w:pPr>
      <w:shd w:val="clear" w:color="auto" w:fill="FFFFFF"/>
      <w:suppressAutoHyphens w:val="0"/>
      <w:spacing w:after="0" w:line="240" w:lineRule="atLeast"/>
      <w:jc w:val="left"/>
    </w:pPr>
    <w:rPr>
      <w:rFonts w:ascii="Arial" w:hAnsi="Arial" w:cs="Arial"/>
      <w:noProof/>
      <w:sz w:val="20"/>
      <w:szCs w:val="20"/>
      <w:lang w:eastAsia="ru-RU"/>
    </w:rPr>
  </w:style>
  <w:style w:type="paragraph" w:customStyle="1" w:styleId="1210">
    <w:name w:val="Заголовок №1 (2)1"/>
    <w:basedOn w:val="a1"/>
    <w:link w:val="122"/>
    <w:uiPriority w:val="99"/>
    <w:rsid w:val="00B83335"/>
    <w:pPr>
      <w:shd w:val="clear" w:color="auto" w:fill="FFFFFF"/>
      <w:suppressAutoHyphens w:val="0"/>
      <w:spacing w:after="0" w:line="241" w:lineRule="exact"/>
      <w:jc w:val="center"/>
      <w:outlineLvl w:val="0"/>
    </w:pPr>
    <w:rPr>
      <w:rFonts w:ascii="Arial" w:hAnsi="Arial" w:cs="Arial"/>
      <w:b/>
      <w:bCs/>
      <w:sz w:val="19"/>
      <w:szCs w:val="19"/>
      <w:lang w:eastAsia="ru-RU"/>
    </w:rPr>
  </w:style>
  <w:style w:type="paragraph" w:styleId="affff4">
    <w:name w:val="Normal (Web)"/>
    <w:basedOn w:val="a1"/>
    <w:locked/>
    <w:rsid w:val="00B83335"/>
    <w:pPr>
      <w:suppressAutoHyphens w:val="0"/>
      <w:spacing w:before="100" w:beforeAutospacing="1" w:after="100" w:afterAutospacing="1"/>
      <w:jc w:val="left"/>
    </w:pPr>
    <w:rPr>
      <w:lang w:eastAsia="ru-RU"/>
    </w:rPr>
  </w:style>
  <w:style w:type="character" w:styleId="affff5">
    <w:name w:val="FollowedHyperlink"/>
    <w:uiPriority w:val="99"/>
    <w:locked/>
    <w:rsid w:val="00B83335"/>
    <w:rPr>
      <w:color w:val="800080"/>
      <w:u w:val="single"/>
    </w:rPr>
  </w:style>
  <w:style w:type="paragraph" w:customStyle="1" w:styleId="2fa">
    <w:name w:val="ТЗ_Заголовок_2 уровень"/>
    <w:next w:val="affff6"/>
    <w:link w:val="2fb"/>
    <w:uiPriority w:val="99"/>
    <w:rsid w:val="00B83335"/>
    <w:pPr>
      <w:spacing w:before="120" w:after="240"/>
      <w:jc w:val="center"/>
    </w:pPr>
    <w:rPr>
      <w:b/>
      <w:bCs/>
      <w:sz w:val="24"/>
      <w:szCs w:val="24"/>
    </w:rPr>
  </w:style>
  <w:style w:type="paragraph" w:customStyle="1" w:styleId="12">
    <w:name w:val="ТЗ_1 уровень_Нумерация"/>
    <w:uiPriority w:val="99"/>
    <w:rsid w:val="00B83335"/>
    <w:pPr>
      <w:keepLines/>
      <w:numPr>
        <w:numId w:val="6"/>
      </w:numPr>
      <w:jc w:val="both"/>
    </w:pPr>
    <w:rPr>
      <w:sz w:val="24"/>
      <w:szCs w:val="24"/>
      <w:lang w:eastAsia="en-US"/>
    </w:rPr>
  </w:style>
  <w:style w:type="character" w:customStyle="1" w:styleId="2fb">
    <w:name w:val="ТЗ_Заголовок_2 уровень Знак"/>
    <w:link w:val="2fa"/>
    <w:uiPriority w:val="99"/>
    <w:locked/>
    <w:rsid w:val="00B83335"/>
    <w:rPr>
      <w:b/>
      <w:bCs/>
      <w:sz w:val="24"/>
      <w:szCs w:val="24"/>
      <w:lang w:val="ru-RU" w:eastAsia="ru-RU"/>
    </w:rPr>
  </w:style>
  <w:style w:type="paragraph" w:customStyle="1" w:styleId="20">
    <w:name w:val="ТЗ_2 уровень_Нумерация"/>
    <w:basedOn w:val="12"/>
    <w:uiPriority w:val="99"/>
    <w:rsid w:val="00B83335"/>
    <w:pPr>
      <w:numPr>
        <w:ilvl w:val="1"/>
      </w:numPr>
    </w:pPr>
  </w:style>
  <w:style w:type="paragraph" w:customStyle="1" w:styleId="30">
    <w:name w:val="ТЗ_Нумер.список_3 уровень"/>
    <w:basedOn w:val="20"/>
    <w:uiPriority w:val="99"/>
    <w:rsid w:val="00B83335"/>
    <w:pPr>
      <w:numPr>
        <w:ilvl w:val="2"/>
      </w:numPr>
    </w:pPr>
  </w:style>
  <w:style w:type="paragraph" w:customStyle="1" w:styleId="affff6">
    <w:name w:val="ТЗ_Обычный"/>
    <w:basedOn w:val="a1"/>
    <w:link w:val="affff7"/>
    <w:uiPriority w:val="99"/>
    <w:rsid w:val="00B83335"/>
    <w:pPr>
      <w:keepLines/>
      <w:suppressAutoHyphens w:val="0"/>
      <w:spacing w:after="0"/>
    </w:pPr>
    <w:rPr>
      <w:lang w:eastAsia="en-US"/>
    </w:rPr>
  </w:style>
  <w:style w:type="character" w:customStyle="1" w:styleId="affff7">
    <w:name w:val="ТЗ_Обычный Знак"/>
    <w:link w:val="affff6"/>
    <w:uiPriority w:val="99"/>
    <w:locked/>
    <w:rsid w:val="00B83335"/>
    <w:rPr>
      <w:rFonts w:eastAsia="Times New Roman"/>
      <w:sz w:val="24"/>
      <w:szCs w:val="24"/>
      <w:lang w:eastAsia="en-US"/>
    </w:rPr>
  </w:style>
  <w:style w:type="paragraph" w:customStyle="1" w:styleId="affff8">
    <w:name w:val="ТЗ_Заголовок_Шапка"/>
    <w:link w:val="affff9"/>
    <w:uiPriority w:val="99"/>
    <w:rsid w:val="00B83335"/>
    <w:pPr>
      <w:jc w:val="right"/>
    </w:pPr>
    <w:rPr>
      <w:sz w:val="24"/>
      <w:szCs w:val="24"/>
      <w:lang w:eastAsia="en-US"/>
    </w:rPr>
  </w:style>
  <w:style w:type="character" w:customStyle="1" w:styleId="affff9">
    <w:name w:val="ТЗ_Заголовок_Шапка Знак"/>
    <w:link w:val="affff8"/>
    <w:uiPriority w:val="99"/>
    <w:locked/>
    <w:rsid w:val="00B83335"/>
    <w:rPr>
      <w:sz w:val="24"/>
      <w:szCs w:val="24"/>
      <w:lang w:val="ru-RU" w:eastAsia="en-US"/>
    </w:rPr>
  </w:style>
  <w:style w:type="character" w:customStyle="1" w:styleId="n-product-specvalue-inner">
    <w:name w:val="n-product-spec__value-inner"/>
    <w:basedOn w:val="a2"/>
    <w:uiPriority w:val="99"/>
    <w:rsid w:val="00B83335"/>
  </w:style>
  <w:style w:type="character" w:customStyle="1" w:styleId="n-product-specname-inner">
    <w:name w:val="n-product-spec__name-inner"/>
    <w:basedOn w:val="a2"/>
    <w:uiPriority w:val="99"/>
    <w:rsid w:val="00B83335"/>
  </w:style>
  <w:style w:type="table" w:customStyle="1" w:styleId="57">
    <w:name w:val="Сетка таблицы5"/>
    <w:uiPriority w:val="99"/>
    <w:rsid w:val="00684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DA6BFE"/>
    <w:rPr>
      <w:rFonts w:ascii="Arial" w:hAnsi="Arial" w:cs="Arial"/>
      <w:b/>
      <w:bCs/>
      <w:sz w:val="22"/>
      <w:szCs w:val="22"/>
    </w:rPr>
  </w:style>
  <w:style w:type="paragraph" w:customStyle="1" w:styleId="Default">
    <w:name w:val="Default"/>
    <w:rsid w:val="00DA6BFE"/>
    <w:pPr>
      <w:autoSpaceDE w:val="0"/>
      <w:autoSpaceDN w:val="0"/>
      <w:adjustRightInd w:val="0"/>
    </w:pPr>
    <w:rPr>
      <w:color w:val="000000"/>
      <w:sz w:val="24"/>
      <w:szCs w:val="24"/>
      <w:lang w:eastAsia="en-US"/>
    </w:rPr>
  </w:style>
  <w:style w:type="paragraph" w:customStyle="1" w:styleId="1f3">
    <w:name w:val="Обычный1"/>
    <w:rsid w:val="00BC112A"/>
  </w:style>
  <w:style w:type="paragraph" w:customStyle="1" w:styleId="-6">
    <w:name w:val="Пункт-6"/>
    <w:basedOn w:val="a1"/>
    <w:uiPriority w:val="99"/>
    <w:rsid w:val="00DA1197"/>
    <w:pPr>
      <w:tabs>
        <w:tab w:val="left" w:pos="2170"/>
      </w:tabs>
      <w:suppressAutoHyphens w:val="0"/>
      <w:spacing w:after="0"/>
    </w:pPr>
    <w:rPr>
      <w:sz w:val="28"/>
      <w:szCs w:val="28"/>
    </w:rPr>
  </w:style>
  <w:style w:type="character" w:customStyle="1" w:styleId="3f5">
    <w:name w:val="Стиль3 Знак Знак Знак"/>
    <w:uiPriority w:val="99"/>
    <w:rsid w:val="00710F7A"/>
    <w:rPr>
      <w:sz w:val="24"/>
      <w:szCs w:val="24"/>
    </w:rPr>
  </w:style>
  <w:style w:type="paragraph" w:customStyle="1" w:styleId="215">
    <w:name w:val="Знак21"/>
    <w:basedOn w:val="a1"/>
    <w:uiPriority w:val="99"/>
    <w:rsid w:val="00710F7A"/>
    <w:pPr>
      <w:suppressAutoHyphens w:val="0"/>
      <w:spacing w:after="160" w:line="240" w:lineRule="exact"/>
      <w:jc w:val="left"/>
    </w:pPr>
    <w:rPr>
      <w:rFonts w:ascii="Verdana" w:hAnsi="Verdana" w:cs="Verdana"/>
      <w:sz w:val="20"/>
      <w:szCs w:val="20"/>
      <w:lang w:val="en-US" w:eastAsia="en-US"/>
    </w:rPr>
  </w:style>
  <w:style w:type="paragraph" w:customStyle="1" w:styleId="-">
    <w:name w:val="Контракт - подпункт"/>
    <w:basedOn w:val="a1"/>
    <w:autoRedefine/>
    <w:uiPriority w:val="99"/>
    <w:rsid w:val="00400927"/>
    <w:pPr>
      <w:widowControl w:val="0"/>
      <w:numPr>
        <w:ilvl w:val="1"/>
        <w:numId w:val="7"/>
      </w:numPr>
      <w:tabs>
        <w:tab w:val="clear" w:pos="454"/>
        <w:tab w:val="num" w:pos="907"/>
        <w:tab w:val="left" w:pos="1134"/>
      </w:tabs>
      <w:suppressAutoHyphens w:val="0"/>
      <w:spacing w:after="120"/>
      <w:ind w:left="907" w:hanging="907"/>
    </w:pPr>
    <w:rPr>
      <w:rFonts w:eastAsia="Batang"/>
      <w:sz w:val="28"/>
      <w:szCs w:val="28"/>
      <w:lang w:eastAsia="ko-KR"/>
    </w:rPr>
  </w:style>
  <w:style w:type="character" w:customStyle="1" w:styleId="afffa">
    <w:name w:val="Без интервала Знак"/>
    <w:link w:val="afff9"/>
    <w:uiPriority w:val="99"/>
    <w:locked/>
    <w:rsid w:val="00E43EFF"/>
    <w:rPr>
      <w:rFonts w:ascii="Calibri" w:hAnsi="Calibri" w:cs="Calibri"/>
      <w:sz w:val="22"/>
      <w:szCs w:val="22"/>
      <w:lang w:val="ru-RU" w:eastAsia="en-US"/>
    </w:rPr>
  </w:style>
  <w:style w:type="character" w:customStyle="1" w:styleId="FontStyle22">
    <w:name w:val="Font Style22"/>
    <w:uiPriority w:val="99"/>
    <w:rsid w:val="00932C5C"/>
    <w:rPr>
      <w:rFonts w:ascii="Times New Roman" w:hAnsi="Times New Roman" w:cs="Times New Roman"/>
      <w:sz w:val="24"/>
      <w:szCs w:val="24"/>
    </w:rPr>
  </w:style>
  <w:style w:type="character" w:customStyle="1" w:styleId="FontStyle23">
    <w:name w:val="Font Style23"/>
    <w:uiPriority w:val="99"/>
    <w:rsid w:val="00932C5C"/>
    <w:rPr>
      <w:rFonts w:ascii="Times New Roman" w:hAnsi="Times New Roman" w:cs="Times New Roman"/>
      <w:spacing w:val="10"/>
      <w:sz w:val="24"/>
      <w:szCs w:val="24"/>
    </w:rPr>
  </w:style>
  <w:style w:type="paragraph" w:customStyle="1" w:styleId="3f6">
    <w:name w:val="Знак3"/>
    <w:basedOn w:val="a1"/>
    <w:autoRedefine/>
    <w:rsid w:val="002B423D"/>
    <w:pPr>
      <w:suppressAutoHyphens w:val="0"/>
      <w:spacing w:after="160" w:line="240" w:lineRule="exact"/>
      <w:jc w:val="left"/>
    </w:pPr>
    <w:rPr>
      <w:sz w:val="28"/>
      <w:szCs w:val="20"/>
      <w:lang w:val="en-US" w:eastAsia="en-US"/>
    </w:rPr>
  </w:style>
  <w:style w:type="character" w:customStyle="1" w:styleId="blk">
    <w:name w:val="blk"/>
    <w:basedOn w:val="a2"/>
    <w:rsid w:val="002B423D"/>
  </w:style>
  <w:style w:type="character" w:customStyle="1" w:styleId="u">
    <w:name w:val="u"/>
    <w:basedOn w:val="a2"/>
    <w:rsid w:val="002B423D"/>
  </w:style>
  <w:style w:type="paragraph" w:customStyle="1" w:styleId="Iiiaeuiue">
    <w:name w:val="Ii?iaeuiue"/>
    <w:rsid w:val="002B423D"/>
    <w:pPr>
      <w:widowControl w:val="0"/>
      <w:overflowPunct w:val="0"/>
      <w:autoSpaceDE w:val="0"/>
      <w:autoSpaceDN w:val="0"/>
      <w:adjustRightInd w:val="0"/>
      <w:textAlignment w:val="baseline"/>
    </w:pPr>
  </w:style>
  <w:style w:type="character" w:customStyle="1" w:styleId="FontStyle14">
    <w:name w:val="Font Style14"/>
    <w:rsid w:val="002B423D"/>
    <w:rPr>
      <w:rFonts w:ascii="Times New Roman" w:hAnsi="Times New Roman" w:cs="Times New Roman"/>
      <w:sz w:val="22"/>
      <w:szCs w:val="22"/>
    </w:rPr>
  </w:style>
  <w:style w:type="paragraph" w:customStyle="1" w:styleId="Style6">
    <w:name w:val="Style6"/>
    <w:basedOn w:val="a1"/>
    <w:rsid w:val="002B423D"/>
    <w:pPr>
      <w:widowControl w:val="0"/>
      <w:suppressAutoHyphens w:val="0"/>
      <w:autoSpaceDE w:val="0"/>
      <w:autoSpaceDN w:val="0"/>
      <w:adjustRightInd w:val="0"/>
      <w:spacing w:after="0" w:line="324" w:lineRule="exact"/>
      <w:jc w:val="center"/>
    </w:pPr>
    <w:rPr>
      <w:lang w:eastAsia="ru-RU"/>
    </w:rPr>
  </w:style>
  <w:style w:type="paragraph" w:customStyle="1" w:styleId="msolistparagraph0">
    <w:name w:val="msolistparagraph"/>
    <w:basedOn w:val="a1"/>
    <w:link w:val="msolistparagraph1"/>
    <w:rsid w:val="002B423D"/>
    <w:pPr>
      <w:suppressAutoHyphens w:val="0"/>
      <w:spacing w:after="0"/>
      <w:ind w:left="720"/>
      <w:jc w:val="left"/>
    </w:pPr>
  </w:style>
  <w:style w:type="character" w:customStyle="1" w:styleId="msolistparagraph1">
    <w:name w:val="msolistparagraph Знак"/>
    <w:link w:val="msolistparagraph0"/>
    <w:rsid w:val="002B423D"/>
    <w:rPr>
      <w:sz w:val="24"/>
      <w:szCs w:val="24"/>
      <w:lang w:eastAsia="ar-SA"/>
    </w:rPr>
  </w:style>
  <w:style w:type="paragraph" w:customStyle="1" w:styleId="xl65">
    <w:name w:val="xl65"/>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66">
    <w:name w:val="xl66"/>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67">
    <w:name w:val="xl67"/>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68">
    <w:name w:val="xl68"/>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69">
    <w:name w:val="xl69"/>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70">
    <w:name w:val="xl70"/>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FF0000"/>
      <w:sz w:val="18"/>
      <w:szCs w:val="18"/>
      <w:lang w:eastAsia="ru-RU"/>
    </w:rPr>
  </w:style>
  <w:style w:type="paragraph" w:customStyle="1" w:styleId="xl71">
    <w:name w:val="xl71"/>
    <w:basedOn w:val="a1"/>
    <w:rsid w:val="002B423D"/>
    <w:pPr>
      <w:suppressAutoHyphens w:val="0"/>
      <w:spacing w:before="100" w:beforeAutospacing="1" w:after="100" w:afterAutospacing="1"/>
      <w:jc w:val="left"/>
    </w:pPr>
    <w:rPr>
      <w:color w:val="FF0000"/>
      <w:lang w:eastAsia="ru-RU"/>
    </w:rPr>
  </w:style>
  <w:style w:type="paragraph" w:customStyle="1" w:styleId="xl72">
    <w:name w:val="xl72"/>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73">
    <w:name w:val="xl73"/>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sz w:val="18"/>
      <w:szCs w:val="18"/>
      <w:lang w:eastAsia="ru-RU"/>
    </w:rPr>
  </w:style>
  <w:style w:type="paragraph" w:customStyle="1" w:styleId="xl74">
    <w:name w:val="xl74"/>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sz w:val="20"/>
      <w:szCs w:val="20"/>
      <w:lang w:eastAsia="ru-RU"/>
    </w:rPr>
  </w:style>
  <w:style w:type="paragraph" w:customStyle="1" w:styleId="xl75">
    <w:name w:val="xl75"/>
    <w:basedOn w:val="a1"/>
    <w:rsid w:val="002B423D"/>
    <w:pPr>
      <w:pBdr>
        <w:top w:val="single" w:sz="4" w:space="0" w:color="auto"/>
        <w:left w:val="single" w:sz="4" w:space="0" w:color="auto"/>
        <w:right w:val="single" w:sz="4" w:space="0" w:color="auto"/>
      </w:pBdr>
      <w:suppressAutoHyphens w:val="0"/>
      <w:spacing w:before="100" w:beforeAutospacing="1" w:after="100" w:afterAutospacing="1"/>
      <w:jc w:val="left"/>
      <w:textAlignment w:val="top"/>
    </w:pPr>
    <w:rPr>
      <w:sz w:val="20"/>
      <w:szCs w:val="20"/>
      <w:lang w:eastAsia="ru-RU"/>
    </w:rPr>
  </w:style>
  <w:style w:type="paragraph" w:customStyle="1" w:styleId="xl76">
    <w:name w:val="xl76"/>
    <w:basedOn w:val="a1"/>
    <w:rsid w:val="002B423D"/>
    <w:pPr>
      <w:pBdr>
        <w:top w:val="single" w:sz="4" w:space="0" w:color="auto"/>
        <w:left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77">
    <w:name w:val="xl77"/>
    <w:basedOn w:val="a1"/>
    <w:rsid w:val="002B423D"/>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78">
    <w:name w:val="xl78"/>
    <w:basedOn w:val="a1"/>
    <w:rsid w:val="002B423D"/>
    <w:pPr>
      <w:pBdr>
        <w:top w:val="single" w:sz="4" w:space="0" w:color="auto"/>
        <w:left w:val="single" w:sz="4" w:space="0" w:color="auto"/>
        <w:right w:val="single" w:sz="4" w:space="0" w:color="auto"/>
      </w:pBdr>
      <w:suppressAutoHyphens w:val="0"/>
      <w:spacing w:before="100" w:beforeAutospacing="1" w:after="100" w:afterAutospacing="1"/>
      <w:jc w:val="left"/>
    </w:pPr>
    <w:rPr>
      <w:sz w:val="18"/>
      <w:szCs w:val="18"/>
      <w:lang w:eastAsia="ru-RU"/>
    </w:rPr>
  </w:style>
  <w:style w:type="paragraph" w:customStyle="1" w:styleId="xl79">
    <w:name w:val="xl79"/>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lang w:eastAsia="ru-RU"/>
    </w:rPr>
  </w:style>
  <w:style w:type="paragraph" w:customStyle="1" w:styleId="xl80">
    <w:name w:val="xl80"/>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sz w:val="18"/>
      <w:szCs w:val="18"/>
      <w:lang w:eastAsia="ru-RU"/>
    </w:rPr>
  </w:style>
  <w:style w:type="paragraph" w:customStyle="1" w:styleId="xl81">
    <w:name w:val="xl81"/>
    <w:basedOn w:val="a1"/>
    <w:rsid w:val="002B423D"/>
    <w:pPr>
      <w:suppressAutoHyphens w:val="0"/>
      <w:spacing w:before="100" w:beforeAutospacing="1" w:after="100" w:afterAutospacing="1"/>
      <w:jc w:val="center"/>
    </w:pPr>
    <w:rPr>
      <w:lang w:eastAsia="ru-RU"/>
    </w:rPr>
  </w:style>
  <w:style w:type="paragraph" w:customStyle="1" w:styleId="xl82">
    <w:name w:val="xl82"/>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8"/>
      <w:szCs w:val="18"/>
      <w:lang w:eastAsia="ru-RU"/>
    </w:rPr>
  </w:style>
  <w:style w:type="paragraph" w:customStyle="1" w:styleId="xl83">
    <w:name w:val="xl83"/>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sz w:val="18"/>
      <w:szCs w:val="18"/>
      <w:lang w:eastAsia="ru-RU"/>
    </w:rPr>
  </w:style>
  <w:style w:type="paragraph" w:customStyle="1" w:styleId="xl84">
    <w:name w:val="xl84"/>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7"/>
      <w:szCs w:val="17"/>
      <w:lang w:eastAsia="ru-RU"/>
    </w:rPr>
  </w:style>
  <w:style w:type="paragraph" w:customStyle="1" w:styleId="xl85">
    <w:name w:val="xl85"/>
    <w:basedOn w:val="a1"/>
    <w:rsid w:val="002B423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sz w:val="18"/>
      <w:szCs w:val="18"/>
      <w:lang w:eastAsia="ru-RU"/>
    </w:rPr>
  </w:style>
  <w:style w:type="paragraph" w:customStyle="1" w:styleId="xl86">
    <w:name w:val="xl86"/>
    <w:basedOn w:val="a1"/>
    <w:rsid w:val="002B423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color w:val="000000"/>
      <w:sz w:val="18"/>
      <w:szCs w:val="18"/>
      <w:lang w:eastAsia="ru-RU"/>
    </w:rPr>
  </w:style>
  <w:style w:type="paragraph" w:customStyle="1" w:styleId="xl87">
    <w:name w:val="xl87"/>
    <w:basedOn w:val="a1"/>
    <w:rsid w:val="002B423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sz w:val="18"/>
      <w:szCs w:val="18"/>
      <w:lang w:eastAsia="ru-RU"/>
    </w:rPr>
  </w:style>
  <w:style w:type="paragraph" w:customStyle="1" w:styleId="xl88">
    <w:name w:val="xl88"/>
    <w:basedOn w:val="a1"/>
    <w:rsid w:val="002B423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sz w:val="18"/>
      <w:szCs w:val="18"/>
      <w:lang w:eastAsia="ru-RU"/>
    </w:rPr>
  </w:style>
  <w:style w:type="paragraph" w:customStyle="1" w:styleId="xl89">
    <w:name w:val="xl89"/>
    <w:basedOn w:val="a1"/>
    <w:rsid w:val="002B423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textAlignment w:val="top"/>
    </w:pPr>
    <w:rPr>
      <w:sz w:val="18"/>
      <w:szCs w:val="18"/>
      <w:lang w:eastAsia="ru-RU"/>
    </w:rPr>
  </w:style>
  <w:style w:type="paragraph" w:customStyle="1" w:styleId="xl90">
    <w:name w:val="xl90"/>
    <w:basedOn w:val="a1"/>
    <w:rsid w:val="002B423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color w:val="000000"/>
      <w:sz w:val="18"/>
      <w:szCs w:val="18"/>
      <w:lang w:eastAsia="ru-RU"/>
    </w:rPr>
  </w:style>
  <w:style w:type="paragraph" w:customStyle="1" w:styleId="xl91">
    <w:name w:val="xl91"/>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color w:val="000000"/>
      <w:sz w:val="18"/>
      <w:szCs w:val="18"/>
      <w:lang w:eastAsia="ru-RU"/>
    </w:rPr>
  </w:style>
  <w:style w:type="paragraph" w:customStyle="1" w:styleId="xl92">
    <w:name w:val="xl92"/>
    <w:basedOn w:val="a1"/>
    <w:rsid w:val="002B423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pPr>
    <w:rPr>
      <w:color w:val="000000"/>
      <w:sz w:val="18"/>
      <w:szCs w:val="18"/>
      <w:lang w:eastAsia="ru-RU"/>
    </w:rPr>
  </w:style>
  <w:style w:type="paragraph" w:customStyle="1" w:styleId="xl93">
    <w:name w:val="xl93"/>
    <w:basedOn w:val="a1"/>
    <w:rsid w:val="002B423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pPr>
    <w:rPr>
      <w:sz w:val="18"/>
      <w:szCs w:val="18"/>
      <w:lang w:eastAsia="ru-RU"/>
    </w:rPr>
  </w:style>
  <w:style w:type="paragraph" w:customStyle="1" w:styleId="xl94">
    <w:name w:val="xl94"/>
    <w:basedOn w:val="a1"/>
    <w:rsid w:val="002B423D"/>
    <w:pPr>
      <w:suppressAutoHyphens w:val="0"/>
      <w:spacing w:before="100" w:beforeAutospacing="1" w:after="100" w:afterAutospacing="1"/>
      <w:jc w:val="left"/>
    </w:pPr>
    <w:rPr>
      <w:lang w:eastAsia="ru-RU"/>
    </w:rPr>
  </w:style>
  <w:style w:type="paragraph" w:customStyle="1" w:styleId="xl95">
    <w:name w:val="xl95"/>
    <w:basedOn w:val="a1"/>
    <w:rsid w:val="002B42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96">
    <w:name w:val="xl96"/>
    <w:basedOn w:val="a1"/>
    <w:rsid w:val="002B423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color w:val="FF0000"/>
      <w:sz w:val="18"/>
      <w:szCs w:val="18"/>
      <w:lang w:eastAsia="ru-RU"/>
    </w:rPr>
  </w:style>
  <w:style w:type="paragraph" w:customStyle="1" w:styleId="xl97">
    <w:name w:val="xl97"/>
    <w:basedOn w:val="a1"/>
    <w:rsid w:val="002B423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sz w:val="20"/>
      <w:szCs w:val="20"/>
      <w:lang w:eastAsia="ru-RU"/>
    </w:rPr>
  </w:style>
  <w:style w:type="paragraph" w:customStyle="1" w:styleId="1">
    <w:name w:val="Список1"/>
    <w:basedOn w:val="a1"/>
    <w:uiPriority w:val="99"/>
    <w:rsid w:val="002B423D"/>
    <w:pPr>
      <w:numPr>
        <w:numId w:val="11"/>
      </w:numPr>
      <w:suppressAutoHyphens w:val="0"/>
      <w:spacing w:after="0"/>
    </w:pPr>
    <w:rPr>
      <w:sz w:val="28"/>
      <w:szCs w:val="28"/>
      <w:lang w:eastAsia="ru-RU"/>
    </w:rPr>
  </w:style>
  <w:style w:type="paragraph" w:customStyle="1" w:styleId="1110">
    <w:name w:val="Знак Знак Знак1 Знак Знак Знак1 Знак Знак Знак Знак Знак Знак1 Знак Знак"/>
    <w:basedOn w:val="a1"/>
    <w:uiPriority w:val="99"/>
    <w:rsid w:val="002B423D"/>
    <w:pPr>
      <w:suppressAutoHyphens w:val="0"/>
      <w:spacing w:before="100" w:beforeAutospacing="1" w:after="100" w:afterAutospacing="1"/>
      <w:jc w:val="left"/>
    </w:pPr>
    <w:rPr>
      <w:rFonts w:ascii="Tahoma" w:hAnsi="Tahoma" w:cs="Tahoma"/>
      <w:sz w:val="20"/>
      <w:szCs w:val="20"/>
      <w:lang w:val="en-US" w:eastAsia="en-US"/>
    </w:rPr>
  </w:style>
  <w:style w:type="paragraph" w:customStyle="1" w:styleId="Style2">
    <w:name w:val="Style2"/>
    <w:basedOn w:val="a1"/>
    <w:rsid w:val="002B423D"/>
    <w:pPr>
      <w:widowControl w:val="0"/>
      <w:suppressAutoHyphens w:val="0"/>
      <w:autoSpaceDE w:val="0"/>
      <w:autoSpaceDN w:val="0"/>
      <w:adjustRightInd w:val="0"/>
      <w:spacing w:after="0" w:line="329" w:lineRule="exact"/>
      <w:ind w:firstLine="758"/>
    </w:pPr>
    <w:rPr>
      <w:lang w:eastAsia="ru-RU"/>
    </w:rPr>
  </w:style>
  <w:style w:type="paragraph" w:customStyle="1" w:styleId="Style9">
    <w:name w:val="Style9"/>
    <w:basedOn w:val="a1"/>
    <w:rsid w:val="002B423D"/>
    <w:pPr>
      <w:widowControl w:val="0"/>
      <w:suppressAutoHyphens w:val="0"/>
      <w:autoSpaceDE w:val="0"/>
      <w:autoSpaceDN w:val="0"/>
      <w:adjustRightInd w:val="0"/>
      <w:spacing w:after="0"/>
      <w:jc w:val="left"/>
    </w:pPr>
    <w:rPr>
      <w:lang w:eastAsia="ru-RU"/>
    </w:rPr>
  </w:style>
  <w:style w:type="character" w:customStyle="1" w:styleId="postbody">
    <w:name w:val="postbody"/>
    <w:uiPriority w:val="99"/>
    <w:rsid w:val="002B423D"/>
    <w:rPr>
      <w:rFonts w:cs="Times New Roman"/>
    </w:rPr>
  </w:style>
  <w:style w:type="paragraph" w:customStyle="1" w:styleId="affffa">
    <w:name w:val="Знак Знак Знак"/>
    <w:basedOn w:val="a1"/>
    <w:link w:val="affffb"/>
    <w:uiPriority w:val="99"/>
    <w:rsid w:val="002B423D"/>
    <w:pPr>
      <w:tabs>
        <w:tab w:val="num" w:pos="1440"/>
      </w:tabs>
      <w:suppressAutoHyphens w:val="0"/>
      <w:spacing w:after="160" w:line="240" w:lineRule="exact"/>
      <w:ind w:left="1440" w:hanging="360"/>
      <w:jc w:val="left"/>
    </w:pPr>
    <w:rPr>
      <w:sz w:val="20"/>
      <w:szCs w:val="20"/>
      <w:lang w:eastAsia="zh-CN"/>
    </w:rPr>
  </w:style>
  <w:style w:type="character" w:customStyle="1" w:styleId="affffb">
    <w:name w:val="Знак Знак Знак Знак"/>
    <w:link w:val="affffa"/>
    <w:uiPriority w:val="99"/>
    <w:locked/>
    <w:rsid w:val="002B423D"/>
    <w:rPr>
      <w:lang w:eastAsia="zh-CN"/>
    </w:rPr>
  </w:style>
  <w:style w:type="paragraph" w:customStyle="1" w:styleId="consplusnormal1">
    <w:name w:val="consplusnormal"/>
    <w:basedOn w:val="a1"/>
    <w:uiPriority w:val="99"/>
    <w:rsid w:val="002B423D"/>
    <w:pPr>
      <w:suppressAutoHyphens w:val="0"/>
      <w:spacing w:before="100" w:beforeAutospacing="1" w:after="100" w:afterAutospacing="1"/>
      <w:jc w:val="left"/>
    </w:pPr>
    <w:rPr>
      <w:lang w:eastAsia="ru-RU"/>
    </w:rPr>
  </w:style>
  <w:style w:type="paragraph" w:customStyle="1" w:styleId="-0">
    <w:name w:val="Контракт-раздел"/>
    <w:basedOn w:val="a1"/>
    <w:next w:val="-1"/>
    <w:uiPriority w:val="99"/>
    <w:rsid w:val="002B423D"/>
    <w:pPr>
      <w:keepNext/>
      <w:numPr>
        <w:numId w:val="9"/>
      </w:numPr>
      <w:tabs>
        <w:tab w:val="left" w:pos="540"/>
      </w:tabs>
      <w:spacing w:before="360" w:after="120"/>
      <w:jc w:val="center"/>
      <w:outlineLvl w:val="3"/>
    </w:pPr>
    <w:rPr>
      <w:b/>
      <w:bCs/>
      <w:caps/>
      <w:smallCaps/>
      <w:lang w:eastAsia="ru-RU"/>
    </w:rPr>
  </w:style>
  <w:style w:type="paragraph" w:customStyle="1" w:styleId="-1">
    <w:name w:val="Контракт-пункт"/>
    <w:basedOn w:val="a1"/>
    <w:uiPriority w:val="99"/>
    <w:rsid w:val="002B423D"/>
    <w:pPr>
      <w:numPr>
        <w:ilvl w:val="1"/>
        <w:numId w:val="9"/>
      </w:numPr>
      <w:suppressAutoHyphens w:val="0"/>
      <w:spacing w:after="0"/>
    </w:pPr>
    <w:rPr>
      <w:lang w:eastAsia="ru-RU"/>
    </w:rPr>
  </w:style>
  <w:style w:type="paragraph" w:customStyle="1" w:styleId="-2">
    <w:name w:val="Контракт-подпункт Знак Знак"/>
    <w:basedOn w:val="a1"/>
    <w:uiPriority w:val="99"/>
    <w:rsid w:val="002B423D"/>
    <w:pPr>
      <w:numPr>
        <w:ilvl w:val="2"/>
        <w:numId w:val="9"/>
      </w:numPr>
      <w:suppressAutoHyphens w:val="0"/>
      <w:spacing w:after="0"/>
    </w:pPr>
    <w:rPr>
      <w:lang w:eastAsia="ru-RU"/>
    </w:rPr>
  </w:style>
  <w:style w:type="paragraph" w:customStyle="1" w:styleId="-3">
    <w:name w:val="Контракт-подподпункт Знак Знак"/>
    <w:basedOn w:val="a1"/>
    <w:link w:val="-4"/>
    <w:uiPriority w:val="99"/>
    <w:rsid w:val="002B423D"/>
    <w:pPr>
      <w:numPr>
        <w:ilvl w:val="3"/>
        <w:numId w:val="9"/>
      </w:numPr>
      <w:suppressAutoHyphens w:val="0"/>
      <w:spacing w:after="0"/>
    </w:pPr>
    <w:rPr>
      <w:szCs w:val="20"/>
    </w:rPr>
  </w:style>
  <w:style w:type="paragraph" w:customStyle="1" w:styleId="1f4">
    <w:name w:val="Знак Знак Знак1 Знак Знак Знак Знак Знак Знак Знак Знак Знак Знак"/>
    <w:basedOn w:val="a1"/>
    <w:uiPriority w:val="99"/>
    <w:rsid w:val="002B423D"/>
    <w:pPr>
      <w:suppressAutoHyphens w:val="0"/>
      <w:spacing w:after="160" w:line="240" w:lineRule="exact"/>
      <w:jc w:val="left"/>
    </w:pPr>
    <w:rPr>
      <w:rFonts w:ascii="Verdana" w:hAnsi="Verdana" w:cs="Verdana"/>
      <w:sz w:val="20"/>
      <w:szCs w:val="20"/>
      <w:lang w:val="en-US" w:eastAsia="en-US"/>
    </w:rPr>
  </w:style>
  <w:style w:type="paragraph" w:customStyle="1" w:styleId="01zagolovok">
    <w:name w:val="01_zagolovok"/>
    <w:basedOn w:val="a1"/>
    <w:uiPriority w:val="99"/>
    <w:rsid w:val="002B423D"/>
    <w:pPr>
      <w:keepNext/>
      <w:pageBreakBefore/>
      <w:suppressAutoHyphens w:val="0"/>
      <w:spacing w:before="360" w:after="120"/>
      <w:jc w:val="left"/>
      <w:outlineLvl w:val="0"/>
    </w:pPr>
    <w:rPr>
      <w:rFonts w:ascii="GaramondC" w:hAnsi="GaramondC" w:cs="GaramondC"/>
      <w:b/>
      <w:bCs/>
      <w:color w:val="000000"/>
      <w:sz w:val="40"/>
      <w:szCs w:val="40"/>
      <w:lang w:eastAsia="ru-RU"/>
    </w:rPr>
  </w:style>
  <w:style w:type="paragraph" w:customStyle="1" w:styleId="-5">
    <w:name w:val="Контракт-подпункт Знак"/>
    <w:basedOn w:val="a1"/>
    <w:uiPriority w:val="99"/>
    <w:rsid w:val="002B423D"/>
    <w:pPr>
      <w:tabs>
        <w:tab w:val="num" w:pos="851"/>
      </w:tabs>
      <w:suppressAutoHyphens w:val="0"/>
      <w:spacing w:after="0"/>
      <w:ind w:left="851" w:hanging="851"/>
    </w:pPr>
    <w:rPr>
      <w:lang w:eastAsia="ru-RU"/>
    </w:rPr>
  </w:style>
  <w:style w:type="paragraph" w:customStyle="1" w:styleId="112">
    <w:name w:val="Знак Знак Знак1 Знак Знак Знак1 Знак Знак Знак Знак Знак Знак Знак"/>
    <w:basedOn w:val="a1"/>
    <w:uiPriority w:val="99"/>
    <w:rsid w:val="002B423D"/>
    <w:pPr>
      <w:suppressAutoHyphens w:val="0"/>
      <w:spacing w:before="100" w:beforeAutospacing="1" w:after="100" w:afterAutospacing="1"/>
      <w:jc w:val="left"/>
    </w:pPr>
    <w:rPr>
      <w:rFonts w:ascii="Tahoma" w:hAnsi="Tahoma" w:cs="Tahoma"/>
      <w:sz w:val="20"/>
      <w:szCs w:val="20"/>
      <w:lang w:val="en-US" w:eastAsia="en-US"/>
    </w:rPr>
  </w:style>
  <w:style w:type="paragraph" w:customStyle="1" w:styleId="-7">
    <w:name w:val="Контракт-подподпункт"/>
    <w:basedOn w:val="a1"/>
    <w:uiPriority w:val="99"/>
    <w:rsid w:val="002B423D"/>
    <w:pPr>
      <w:tabs>
        <w:tab w:val="num" w:pos="1418"/>
      </w:tabs>
      <w:suppressAutoHyphens w:val="0"/>
      <w:spacing w:after="0"/>
      <w:ind w:firstLine="567"/>
    </w:pPr>
    <w:rPr>
      <w:lang w:eastAsia="ru-RU"/>
    </w:rPr>
  </w:style>
  <w:style w:type="paragraph" w:customStyle="1" w:styleId="113">
    <w:name w:val="Знак Знак Знак1 Знак Знак Знак1 Знак Знак Знак Знак"/>
    <w:basedOn w:val="a1"/>
    <w:uiPriority w:val="99"/>
    <w:rsid w:val="002B423D"/>
    <w:pPr>
      <w:suppressAutoHyphens w:val="0"/>
      <w:spacing w:before="100" w:beforeAutospacing="1" w:after="100" w:afterAutospacing="1"/>
      <w:jc w:val="left"/>
    </w:pPr>
    <w:rPr>
      <w:rFonts w:ascii="Tahoma" w:hAnsi="Tahoma" w:cs="Tahoma"/>
      <w:sz w:val="20"/>
      <w:szCs w:val="20"/>
      <w:lang w:val="en-US" w:eastAsia="en-US"/>
    </w:rPr>
  </w:style>
  <w:style w:type="paragraph" w:customStyle="1" w:styleId="1111">
    <w:name w:val="Знак Знак Знак1 Знак Знак Знак1 Знак Знак Знак Знак Знак Знак1"/>
    <w:basedOn w:val="a1"/>
    <w:uiPriority w:val="99"/>
    <w:rsid w:val="002B423D"/>
    <w:pPr>
      <w:suppressAutoHyphens w:val="0"/>
      <w:spacing w:before="100" w:beforeAutospacing="1" w:after="100" w:afterAutospacing="1"/>
      <w:jc w:val="left"/>
    </w:pPr>
    <w:rPr>
      <w:rFonts w:ascii="Tahoma" w:hAnsi="Tahoma" w:cs="Tahoma"/>
      <w:sz w:val="20"/>
      <w:szCs w:val="20"/>
      <w:lang w:val="en-US" w:eastAsia="en-US"/>
    </w:rPr>
  </w:style>
  <w:style w:type="paragraph" w:customStyle="1" w:styleId="affffc">
    <w:name w:val="Таблица шапка"/>
    <w:basedOn w:val="a1"/>
    <w:uiPriority w:val="99"/>
    <w:rsid w:val="002B423D"/>
    <w:pPr>
      <w:keepNext/>
      <w:suppressAutoHyphens w:val="0"/>
      <w:spacing w:before="40" w:after="40"/>
      <w:ind w:left="57" w:right="57"/>
      <w:jc w:val="left"/>
    </w:pPr>
    <w:rPr>
      <w:sz w:val="18"/>
      <w:szCs w:val="18"/>
      <w:lang w:eastAsia="ru-RU"/>
    </w:rPr>
  </w:style>
  <w:style w:type="paragraph" w:customStyle="1" w:styleId="affffd">
    <w:name w:val="Таблица текст Знак"/>
    <w:basedOn w:val="a1"/>
    <w:link w:val="affffe"/>
    <w:uiPriority w:val="99"/>
    <w:rsid w:val="002B423D"/>
    <w:pPr>
      <w:suppressAutoHyphens w:val="0"/>
      <w:spacing w:before="40" w:after="40"/>
      <w:ind w:left="57" w:right="57"/>
      <w:jc w:val="left"/>
    </w:pPr>
    <w:rPr>
      <w:sz w:val="22"/>
      <w:szCs w:val="20"/>
    </w:rPr>
  </w:style>
  <w:style w:type="character" w:customStyle="1" w:styleId="-4">
    <w:name w:val="Контракт-подподпункт Знак Знак Знак"/>
    <w:link w:val="-3"/>
    <w:uiPriority w:val="99"/>
    <w:locked/>
    <w:rsid w:val="002B423D"/>
    <w:rPr>
      <w:sz w:val="24"/>
      <w:lang w:eastAsia="ar-SA"/>
    </w:rPr>
  </w:style>
  <w:style w:type="character" w:customStyle="1" w:styleId="affffe">
    <w:name w:val="Таблица текст Знак Знак"/>
    <w:link w:val="affffd"/>
    <w:uiPriority w:val="99"/>
    <w:locked/>
    <w:rsid w:val="002B423D"/>
    <w:rPr>
      <w:sz w:val="22"/>
      <w:lang w:eastAsia="ar-SA"/>
    </w:rPr>
  </w:style>
  <w:style w:type="paragraph" w:customStyle="1" w:styleId="afffff">
    <w:name w:val="нумерованный"/>
    <w:basedOn w:val="a1"/>
    <w:uiPriority w:val="99"/>
    <w:semiHidden/>
    <w:rsid w:val="002B423D"/>
    <w:pPr>
      <w:tabs>
        <w:tab w:val="num" w:pos="567"/>
      </w:tabs>
      <w:suppressAutoHyphens w:val="0"/>
      <w:spacing w:after="0"/>
      <w:ind w:left="567" w:hanging="567"/>
    </w:pPr>
    <w:rPr>
      <w:lang w:eastAsia="ru-RU"/>
    </w:rPr>
  </w:style>
  <w:style w:type="paragraph" w:customStyle="1" w:styleId="03zagolovok2">
    <w:name w:val="03zagolovok2"/>
    <w:basedOn w:val="a1"/>
    <w:uiPriority w:val="99"/>
    <w:rsid w:val="002B423D"/>
    <w:pPr>
      <w:keepNext/>
      <w:suppressAutoHyphens w:val="0"/>
      <w:spacing w:before="360" w:after="120" w:line="360" w:lineRule="atLeast"/>
      <w:jc w:val="left"/>
      <w:outlineLvl w:val="1"/>
    </w:pPr>
    <w:rPr>
      <w:rFonts w:ascii="GaramondC" w:hAnsi="GaramondC" w:cs="GaramondC"/>
      <w:b/>
      <w:bCs/>
      <w:color w:val="000000"/>
      <w:sz w:val="28"/>
      <w:szCs w:val="28"/>
      <w:lang w:eastAsia="ru-RU"/>
    </w:rPr>
  </w:style>
  <w:style w:type="paragraph" w:customStyle="1" w:styleId="1f5">
    <w:name w:val="Знак Знак Знак1 Знак Знак Знак Знак Знак Знак Знак Знак Знак"/>
    <w:basedOn w:val="a1"/>
    <w:uiPriority w:val="99"/>
    <w:rsid w:val="002B423D"/>
    <w:pPr>
      <w:suppressAutoHyphens w:val="0"/>
      <w:spacing w:after="160" w:line="240" w:lineRule="exact"/>
      <w:jc w:val="left"/>
    </w:pPr>
    <w:rPr>
      <w:rFonts w:ascii="Verdana" w:hAnsi="Verdana" w:cs="Verdana"/>
      <w:sz w:val="20"/>
      <w:szCs w:val="20"/>
      <w:lang w:val="en-US" w:eastAsia="en-US"/>
    </w:rPr>
  </w:style>
  <w:style w:type="paragraph" w:customStyle="1" w:styleId="1112">
    <w:name w:val="Знак Знак Знак1 Знак Знак Знак1 Знак Знак Знак Знак Знак Знак1 Знак"/>
    <w:basedOn w:val="a1"/>
    <w:uiPriority w:val="99"/>
    <w:rsid w:val="002B423D"/>
    <w:pPr>
      <w:suppressAutoHyphens w:val="0"/>
      <w:spacing w:before="100" w:beforeAutospacing="1" w:after="100" w:afterAutospacing="1"/>
      <w:jc w:val="left"/>
    </w:pPr>
    <w:rPr>
      <w:rFonts w:ascii="Tahoma" w:hAnsi="Tahoma" w:cs="Tahoma"/>
      <w:sz w:val="20"/>
      <w:szCs w:val="20"/>
      <w:lang w:val="en-US" w:eastAsia="en-US"/>
    </w:rPr>
  </w:style>
  <w:style w:type="paragraph" w:customStyle="1" w:styleId="114">
    <w:name w:val="Знак Знак Знак1 Знак Знак Знак1 Знак Знак Знак Знак Знак"/>
    <w:basedOn w:val="a1"/>
    <w:uiPriority w:val="99"/>
    <w:rsid w:val="002B423D"/>
    <w:pPr>
      <w:suppressAutoHyphens w:val="0"/>
      <w:spacing w:before="100" w:beforeAutospacing="1" w:after="100" w:afterAutospacing="1"/>
      <w:jc w:val="left"/>
    </w:pPr>
    <w:rPr>
      <w:rFonts w:ascii="Tahoma" w:hAnsi="Tahoma" w:cs="Tahoma"/>
      <w:sz w:val="20"/>
      <w:szCs w:val="20"/>
      <w:lang w:val="en-US" w:eastAsia="en-US"/>
    </w:rPr>
  </w:style>
  <w:style w:type="paragraph" w:customStyle="1" w:styleId="afffff0">
    <w:name w:val="Таблица текст"/>
    <w:basedOn w:val="a1"/>
    <w:uiPriority w:val="99"/>
    <w:rsid w:val="002B423D"/>
    <w:pPr>
      <w:suppressAutoHyphens w:val="0"/>
      <w:spacing w:before="40" w:after="40"/>
      <w:ind w:left="57" w:right="57"/>
      <w:jc w:val="left"/>
    </w:pPr>
    <w:rPr>
      <w:sz w:val="22"/>
      <w:szCs w:val="22"/>
      <w:lang w:eastAsia="ru-RU"/>
    </w:rPr>
  </w:style>
  <w:style w:type="paragraph" w:styleId="afffff1">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Зн"/>
    <w:basedOn w:val="a1"/>
    <w:link w:val="afffff2"/>
    <w:uiPriority w:val="99"/>
    <w:locked/>
    <w:rsid w:val="002B423D"/>
    <w:pPr>
      <w:suppressAutoHyphens w:val="0"/>
      <w:spacing w:after="0"/>
      <w:jc w:val="left"/>
    </w:pPr>
    <w:rPr>
      <w:rFonts w:ascii="Courier New" w:hAnsi="Courier New"/>
      <w:sz w:val="20"/>
      <w:szCs w:val="20"/>
    </w:rPr>
  </w:style>
  <w:style w:type="character" w:customStyle="1" w:styleId="afffff2">
    <w:name w:val="Текст Знак"/>
    <w:aliases w:val="Знак2 Знак Знак2,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Зна Знак"/>
    <w:basedOn w:val="a2"/>
    <w:link w:val="afffff1"/>
    <w:uiPriority w:val="99"/>
    <w:rsid w:val="002B423D"/>
    <w:rPr>
      <w:rFonts w:ascii="Courier New" w:hAnsi="Courier New"/>
      <w:lang w:eastAsia="ar-SA"/>
    </w:rPr>
  </w:style>
  <w:style w:type="paragraph" w:customStyle="1" w:styleId="cenpt">
    <w:name w:val="cenpt"/>
    <w:basedOn w:val="a1"/>
    <w:uiPriority w:val="99"/>
    <w:rsid w:val="002B423D"/>
    <w:pPr>
      <w:suppressAutoHyphens w:val="0"/>
      <w:spacing w:before="100" w:beforeAutospacing="1" w:after="100" w:afterAutospacing="1"/>
      <w:jc w:val="left"/>
    </w:pPr>
    <w:rPr>
      <w:lang w:eastAsia="ru-RU"/>
    </w:rPr>
  </w:style>
  <w:style w:type="paragraph" w:customStyle="1" w:styleId="afffff3">
    <w:name w:val="Пункт"/>
    <w:basedOn w:val="a1"/>
    <w:uiPriority w:val="99"/>
    <w:rsid w:val="002B423D"/>
    <w:pPr>
      <w:tabs>
        <w:tab w:val="num" w:pos="1980"/>
      </w:tabs>
      <w:suppressAutoHyphens w:val="0"/>
      <w:spacing w:after="0"/>
      <w:ind w:left="1404" w:hanging="504"/>
    </w:pPr>
    <w:rPr>
      <w:lang w:eastAsia="ru-RU"/>
    </w:rPr>
  </w:style>
  <w:style w:type="paragraph" w:customStyle="1" w:styleId="afffff4">
    <w:name w:val="Подпункт"/>
    <w:basedOn w:val="afffff3"/>
    <w:rsid w:val="002B423D"/>
    <w:pPr>
      <w:tabs>
        <w:tab w:val="clear" w:pos="1980"/>
        <w:tab w:val="num" w:pos="2520"/>
      </w:tabs>
      <w:ind w:left="1728" w:hanging="648"/>
    </w:pPr>
  </w:style>
  <w:style w:type="character" w:customStyle="1" w:styleId="48">
    <w:name w:val="Знак Знак4"/>
    <w:uiPriority w:val="99"/>
    <w:semiHidden/>
    <w:rsid w:val="002B423D"/>
    <w:rPr>
      <w:lang w:val="ru-RU" w:eastAsia="ru-RU"/>
    </w:rPr>
  </w:style>
  <w:style w:type="paragraph" w:customStyle="1" w:styleId="ConsTitle">
    <w:name w:val="ConsTitle"/>
    <w:uiPriority w:val="99"/>
    <w:rsid w:val="002B423D"/>
    <w:pPr>
      <w:widowControl w:val="0"/>
      <w:ind w:right="19772"/>
    </w:pPr>
    <w:rPr>
      <w:rFonts w:ascii="Arial" w:hAnsi="Arial" w:cs="Arial"/>
      <w:b/>
      <w:bCs/>
      <w:sz w:val="16"/>
      <w:szCs w:val="16"/>
    </w:rPr>
  </w:style>
  <w:style w:type="character" w:customStyle="1" w:styleId="afffff5">
    <w:name w:val="Текст ТД Знак"/>
    <w:link w:val="a0"/>
    <w:uiPriority w:val="99"/>
    <w:locked/>
    <w:rsid w:val="002B423D"/>
    <w:rPr>
      <w:sz w:val="24"/>
      <w:lang w:eastAsia="ar-SA"/>
    </w:rPr>
  </w:style>
  <w:style w:type="paragraph" w:customStyle="1" w:styleId="a0">
    <w:name w:val="Текст ТД"/>
    <w:basedOn w:val="a1"/>
    <w:link w:val="afffff5"/>
    <w:uiPriority w:val="99"/>
    <w:rsid w:val="002B423D"/>
    <w:pPr>
      <w:numPr>
        <w:numId w:val="10"/>
      </w:numPr>
      <w:suppressAutoHyphens w:val="0"/>
      <w:autoSpaceDE w:val="0"/>
      <w:autoSpaceDN w:val="0"/>
      <w:adjustRightInd w:val="0"/>
      <w:spacing w:after="200"/>
    </w:pPr>
    <w:rPr>
      <w:szCs w:val="20"/>
    </w:rPr>
  </w:style>
  <w:style w:type="paragraph" w:customStyle="1" w:styleId="Standard">
    <w:name w:val="Standard"/>
    <w:uiPriority w:val="99"/>
    <w:rsid w:val="002B423D"/>
    <w:pPr>
      <w:widowControl w:val="0"/>
      <w:suppressAutoHyphens/>
    </w:pPr>
    <w:rPr>
      <w:rFonts w:ascii="Arial" w:hAnsi="Arial" w:cs="Arial"/>
      <w:kern w:val="1"/>
      <w:sz w:val="21"/>
      <w:szCs w:val="21"/>
      <w:lang w:eastAsia="ar-SA"/>
    </w:rPr>
  </w:style>
  <w:style w:type="paragraph" w:customStyle="1" w:styleId="afffff6">
    <w:name w:val="Таблицы (моноширинный)"/>
    <w:basedOn w:val="a1"/>
    <w:next w:val="a1"/>
    <w:rsid w:val="002B423D"/>
    <w:pPr>
      <w:suppressAutoHyphens w:val="0"/>
      <w:autoSpaceDE w:val="0"/>
      <w:autoSpaceDN w:val="0"/>
      <w:adjustRightInd w:val="0"/>
      <w:spacing w:after="0"/>
    </w:pPr>
    <w:rPr>
      <w:rFonts w:ascii="Courier New" w:hAnsi="Courier New" w:cs="Courier New"/>
      <w:sz w:val="20"/>
      <w:szCs w:val="20"/>
      <w:lang w:eastAsia="ru-RU"/>
    </w:rPr>
  </w:style>
  <w:style w:type="paragraph" w:customStyle="1" w:styleId="afffff7">
    <w:name w:val="Стиль"/>
    <w:basedOn w:val="a1"/>
    <w:uiPriority w:val="99"/>
    <w:rsid w:val="002B423D"/>
    <w:pPr>
      <w:suppressAutoHyphens w:val="0"/>
      <w:spacing w:after="160" w:line="240" w:lineRule="exact"/>
      <w:jc w:val="left"/>
    </w:pPr>
    <w:rPr>
      <w:rFonts w:ascii="Verdana" w:hAnsi="Verdana" w:cs="Verdana"/>
      <w:lang w:val="en-US" w:eastAsia="en-US"/>
    </w:rPr>
  </w:style>
  <w:style w:type="character" w:customStyle="1" w:styleId="apple-converted-space">
    <w:name w:val="apple-converted-space"/>
    <w:rsid w:val="002B423D"/>
  </w:style>
  <w:style w:type="character" w:customStyle="1" w:styleId="312">
    <w:name w:val="Основной текст с отступом 3 Знак12"/>
    <w:uiPriority w:val="99"/>
    <w:semiHidden/>
    <w:rsid w:val="002B423D"/>
    <w:rPr>
      <w:sz w:val="16"/>
    </w:rPr>
  </w:style>
  <w:style w:type="numbering" w:customStyle="1" w:styleId="1f6">
    <w:name w:val="Нет списка1"/>
    <w:next w:val="a4"/>
    <w:uiPriority w:val="99"/>
    <w:semiHidden/>
    <w:unhideWhenUsed/>
    <w:rsid w:val="002B423D"/>
  </w:style>
  <w:style w:type="character" w:customStyle="1" w:styleId="1f7">
    <w:name w:val="Просмотренная гиперссылка1"/>
    <w:uiPriority w:val="99"/>
    <w:semiHidden/>
    <w:unhideWhenUsed/>
    <w:rsid w:val="002B423D"/>
    <w:rPr>
      <w:color w:val="954F72"/>
      <w:u w:val="single"/>
    </w:rPr>
  </w:style>
  <w:style w:type="character" w:customStyle="1" w:styleId="115">
    <w:name w:val="Заголовок 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B423D"/>
    <w:rPr>
      <w:rFonts w:ascii="Calibri Light" w:eastAsia="Times New Roman" w:hAnsi="Calibri Light" w:cs="Times New Roman"/>
      <w:color w:val="2E74B5"/>
      <w:sz w:val="32"/>
      <w:szCs w:val="32"/>
    </w:rPr>
  </w:style>
  <w:style w:type="character" w:customStyle="1" w:styleId="230">
    <w:name w:val="Заголовок 2 Знак3"/>
    <w:aliases w:val="H2 Знак1,Heading 2 Char Знак1,Заголовок 2 Знак1 Знак1,Заголовок 2 Знак Знак Знак Знак1,Заголовок 2 Знак Знак Знак2,Заголовок 2 Знак2 Знак Знак Знак1,Заголовок 2 Знак1 Знак Знак Знак Знак1,Знак Знак Знак Знак Знак Знак1,h2 Знак"/>
    <w:uiPriority w:val="99"/>
    <w:semiHidden/>
    <w:rsid w:val="002B423D"/>
    <w:rPr>
      <w:rFonts w:ascii="Calibri Light" w:eastAsia="Times New Roman" w:hAnsi="Calibri Light" w:cs="Times New Roman"/>
      <w:color w:val="2E74B5"/>
      <w:sz w:val="26"/>
      <w:szCs w:val="26"/>
    </w:rPr>
  </w:style>
  <w:style w:type="character" w:customStyle="1" w:styleId="1f8">
    <w:name w:val="Верхний колонтитул Знак1"/>
    <w:aliases w:val="Знак Знак1"/>
    <w:uiPriority w:val="99"/>
    <w:semiHidden/>
    <w:rsid w:val="002B423D"/>
    <w:rPr>
      <w:rFonts w:ascii="Times New Roman" w:eastAsia="Times New Roman" w:hAnsi="Times New Roman" w:cs="Times New Roman"/>
      <w:sz w:val="16"/>
      <w:szCs w:val="16"/>
      <w:lang w:eastAsia="ru-RU"/>
    </w:rPr>
  </w:style>
  <w:style w:type="character" w:customStyle="1" w:styleId="1f9">
    <w:name w:val="Текст Знак1"/>
    <w:uiPriority w:val="99"/>
    <w:semiHidden/>
    <w:rsid w:val="002B423D"/>
    <w:rPr>
      <w:rFonts w:ascii="Consolas" w:eastAsia="Times New Roman" w:hAnsi="Consolas" w:cs="Times New Roman"/>
      <w:sz w:val="21"/>
      <w:szCs w:val="21"/>
      <w:lang w:eastAsia="ru-RU"/>
    </w:rPr>
  </w:style>
  <w:style w:type="character" w:customStyle="1" w:styleId="3f7">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uiPriority w:val="99"/>
    <w:semiHidden/>
    <w:rsid w:val="002B423D"/>
    <w:rPr>
      <w:rFonts w:ascii="Consolas" w:hAnsi="Consolas"/>
      <w:sz w:val="21"/>
      <w:szCs w:val="21"/>
    </w:rPr>
  </w:style>
  <w:style w:type="paragraph" w:customStyle="1" w:styleId="afffff8">
    <w:name w:val="Содержимое таблицы"/>
    <w:basedOn w:val="a1"/>
    <w:rsid w:val="002B423D"/>
    <w:pPr>
      <w:widowControl w:val="0"/>
      <w:suppressLineNumbers/>
      <w:spacing w:after="0"/>
      <w:jc w:val="left"/>
    </w:pPr>
    <w:rPr>
      <w:rFonts w:eastAsia="SimSun" w:cs="Mangal"/>
      <w:kern w:val="2"/>
      <w:lang w:eastAsia="zh-CN" w:bidi="hi-IN"/>
    </w:rPr>
  </w:style>
  <w:style w:type="paragraph" w:customStyle="1" w:styleId="0">
    <w:name w:val="ТЗ0 основной"/>
    <w:basedOn w:val="a1"/>
    <w:rsid w:val="002B423D"/>
    <w:pPr>
      <w:suppressAutoHyphens w:val="0"/>
      <w:spacing w:before="60" w:after="0"/>
    </w:pPr>
    <w:rPr>
      <w:rFonts w:ascii="Verdana" w:eastAsia="Calibri" w:hAnsi="Verdana"/>
      <w:bCs/>
      <w:spacing w:val="-1"/>
      <w:lang w:eastAsia="ru-RU"/>
    </w:rPr>
  </w:style>
  <w:style w:type="paragraph" w:customStyle="1" w:styleId="afffff9">
    <w:name w:val="ГК Абзац"/>
    <w:basedOn w:val="a1"/>
    <w:rsid w:val="002B423D"/>
    <w:pPr>
      <w:suppressAutoHyphens w:val="0"/>
      <w:autoSpaceDE w:val="0"/>
      <w:autoSpaceDN w:val="0"/>
      <w:adjustRightInd w:val="0"/>
      <w:spacing w:after="0"/>
      <w:ind w:firstLine="720"/>
    </w:pPr>
    <w:rPr>
      <w:sz w:val="28"/>
      <w:szCs w:val="28"/>
      <w:lang w:eastAsia="ru-RU"/>
    </w:rPr>
  </w:style>
  <w:style w:type="paragraph" w:customStyle="1" w:styleId="afffffa">
    <w:name w:val="ПРИЛ Заголовок"/>
    <w:rsid w:val="002B423D"/>
    <w:pPr>
      <w:spacing w:before="120" w:after="120"/>
      <w:jc w:val="center"/>
    </w:pPr>
    <w:rPr>
      <w:rFonts w:eastAsia="Calibri"/>
      <w:b/>
      <w:bCs/>
      <w:sz w:val="24"/>
      <w:szCs w:val="24"/>
    </w:rPr>
  </w:style>
  <w:style w:type="paragraph" w:customStyle="1" w:styleId="afffffb">
    <w:name w:val="Нормальный (таблица)"/>
    <w:basedOn w:val="a1"/>
    <w:next w:val="a1"/>
    <w:rsid w:val="002B423D"/>
    <w:pPr>
      <w:widowControl w:val="0"/>
      <w:suppressAutoHyphens w:val="0"/>
      <w:autoSpaceDE w:val="0"/>
      <w:autoSpaceDN w:val="0"/>
      <w:adjustRightInd w:val="0"/>
      <w:spacing w:after="0"/>
    </w:pPr>
    <w:rPr>
      <w:rFonts w:ascii="Arial" w:eastAsia="Calibri" w:hAnsi="Arial" w:cs="Arial"/>
      <w:lang w:eastAsia="ru-RU"/>
    </w:rPr>
  </w:style>
  <w:style w:type="paragraph" w:customStyle="1" w:styleId="afffffc">
    <w:name w:val="Прижатый влево"/>
    <w:basedOn w:val="a1"/>
    <w:next w:val="a1"/>
    <w:rsid w:val="002B423D"/>
    <w:pPr>
      <w:widowControl w:val="0"/>
      <w:suppressAutoHyphens w:val="0"/>
      <w:autoSpaceDE w:val="0"/>
      <w:autoSpaceDN w:val="0"/>
      <w:adjustRightInd w:val="0"/>
      <w:spacing w:after="0"/>
      <w:jc w:val="left"/>
    </w:pPr>
    <w:rPr>
      <w:rFonts w:ascii="Arial" w:eastAsia="Calibri" w:hAnsi="Arial" w:cs="Arial"/>
      <w:lang w:eastAsia="ru-RU"/>
    </w:rPr>
  </w:style>
  <w:style w:type="character" w:customStyle="1" w:styleId="1fa">
    <w:name w:val="Основной шрифт абзаца1"/>
    <w:rsid w:val="002B423D"/>
    <w:rPr>
      <w:sz w:val="24"/>
    </w:rPr>
  </w:style>
  <w:style w:type="paragraph" w:customStyle="1" w:styleId="116">
    <w:name w:val="Обычный + 11 пт"/>
    <w:basedOn w:val="a1"/>
    <w:uiPriority w:val="99"/>
    <w:rsid w:val="002B423D"/>
    <w:pPr>
      <w:spacing w:after="0"/>
      <w:ind w:firstLine="540"/>
    </w:pPr>
    <w:rPr>
      <w:sz w:val="22"/>
      <w:szCs w:val="22"/>
    </w:rPr>
  </w:style>
  <w:style w:type="paragraph" w:customStyle="1" w:styleId="afffffd">
    <w:name w:val="Îñíîâí"/>
    <w:basedOn w:val="a1"/>
    <w:rsid w:val="002B423D"/>
    <w:pPr>
      <w:widowControl w:val="0"/>
      <w:suppressAutoHyphens w:val="0"/>
      <w:spacing w:after="0"/>
    </w:pPr>
    <w:rPr>
      <w:rFonts w:ascii="Arial" w:hAnsi="Arial" w:cs="Arial"/>
      <w:sz w:val="22"/>
      <w:szCs w:val="20"/>
      <w:lang w:eastAsia="ru-RU"/>
    </w:rPr>
  </w:style>
  <w:style w:type="paragraph" w:styleId="58">
    <w:name w:val="toc 5"/>
    <w:basedOn w:val="a1"/>
    <w:next w:val="a1"/>
    <w:autoRedefine/>
    <w:unhideWhenUsed/>
    <w:locked/>
    <w:rsid w:val="002B423D"/>
    <w:pPr>
      <w:spacing w:after="100"/>
      <w:ind w:left="960"/>
    </w:pPr>
  </w:style>
  <w:style w:type="paragraph" w:customStyle="1" w:styleId="afffffe">
    <w:name w:val="Обычный по центру"/>
    <w:basedOn w:val="a1"/>
    <w:rsid w:val="002B423D"/>
    <w:pPr>
      <w:spacing w:after="0"/>
      <w:jc w:val="center"/>
    </w:pPr>
  </w:style>
  <w:style w:type="paragraph" w:customStyle="1" w:styleId="msonormalbullet1gif">
    <w:name w:val="msonormalbullet1.gif"/>
    <w:basedOn w:val="a1"/>
    <w:rsid w:val="002B423D"/>
    <w:pPr>
      <w:suppressAutoHyphens w:val="0"/>
      <w:spacing w:before="100" w:beforeAutospacing="1" w:after="100" w:afterAutospacing="1"/>
      <w:jc w:val="left"/>
    </w:pPr>
    <w:rPr>
      <w:lang w:eastAsia="ru-RU"/>
    </w:rPr>
  </w:style>
  <w:style w:type="character" w:customStyle="1" w:styleId="WW8Num1z0">
    <w:name w:val="WW8Num1z0"/>
    <w:rsid w:val="002B423D"/>
  </w:style>
  <w:style w:type="character" w:customStyle="1" w:styleId="WW8Num1z1">
    <w:name w:val="WW8Num1z1"/>
    <w:rsid w:val="002B423D"/>
  </w:style>
  <w:style w:type="character" w:customStyle="1" w:styleId="WW8Num1z2">
    <w:name w:val="WW8Num1z2"/>
    <w:rsid w:val="002B423D"/>
  </w:style>
  <w:style w:type="character" w:customStyle="1" w:styleId="WW8Num1z3">
    <w:name w:val="WW8Num1z3"/>
    <w:rsid w:val="002B423D"/>
  </w:style>
  <w:style w:type="character" w:customStyle="1" w:styleId="WW8Num1z4">
    <w:name w:val="WW8Num1z4"/>
    <w:rsid w:val="002B423D"/>
  </w:style>
  <w:style w:type="character" w:customStyle="1" w:styleId="WW8Num1z5">
    <w:name w:val="WW8Num1z5"/>
    <w:rsid w:val="002B423D"/>
  </w:style>
  <w:style w:type="character" w:customStyle="1" w:styleId="WW8Num1z6">
    <w:name w:val="WW8Num1z6"/>
    <w:rsid w:val="002B423D"/>
  </w:style>
  <w:style w:type="character" w:customStyle="1" w:styleId="WW8Num1z7">
    <w:name w:val="WW8Num1z7"/>
    <w:rsid w:val="002B423D"/>
  </w:style>
  <w:style w:type="character" w:customStyle="1" w:styleId="WW8Num1z8">
    <w:name w:val="WW8Num1z8"/>
    <w:rsid w:val="002B423D"/>
  </w:style>
  <w:style w:type="character" w:customStyle="1" w:styleId="WW8Num2z0">
    <w:name w:val="WW8Num2z0"/>
    <w:rsid w:val="002B423D"/>
  </w:style>
  <w:style w:type="character" w:customStyle="1" w:styleId="WW8Num2z1">
    <w:name w:val="WW8Num2z1"/>
    <w:rsid w:val="002B423D"/>
  </w:style>
  <w:style w:type="character" w:customStyle="1" w:styleId="WW8Num2z2">
    <w:name w:val="WW8Num2z2"/>
    <w:rsid w:val="002B423D"/>
  </w:style>
  <w:style w:type="character" w:customStyle="1" w:styleId="WW8Num2z3">
    <w:name w:val="WW8Num2z3"/>
    <w:rsid w:val="002B423D"/>
  </w:style>
  <w:style w:type="character" w:customStyle="1" w:styleId="WW8Num2z4">
    <w:name w:val="WW8Num2z4"/>
    <w:rsid w:val="002B423D"/>
  </w:style>
  <w:style w:type="character" w:customStyle="1" w:styleId="WW8Num2z5">
    <w:name w:val="WW8Num2z5"/>
    <w:rsid w:val="002B423D"/>
  </w:style>
  <w:style w:type="character" w:customStyle="1" w:styleId="WW8Num2z6">
    <w:name w:val="WW8Num2z6"/>
    <w:rsid w:val="002B423D"/>
  </w:style>
  <w:style w:type="character" w:customStyle="1" w:styleId="WW8Num2z7">
    <w:name w:val="WW8Num2z7"/>
    <w:rsid w:val="002B423D"/>
  </w:style>
  <w:style w:type="character" w:customStyle="1" w:styleId="WW8Num2z8">
    <w:name w:val="WW8Num2z8"/>
    <w:rsid w:val="002B423D"/>
  </w:style>
  <w:style w:type="character" w:customStyle="1" w:styleId="WW8Num3z0">
    <w:name w:val="WW8Num3z0"/>
    <w:rsid w:val="002B423D"/>
  </w:style>
  <w:style w:type="character" w:customStyle="1" w:styleId="WW8Num3z1">
    <w:name w:val="WW8Num3z1"/>
    <w:rsid w:val="002B423D"/>
  </w:style>
  <w:style w:type="character" w:customStyle="1" w:styleId="WW8Num3z2">
    <w:name w:val="WW8Num3z2"/>
    <w:rsid w:val="002B423D"/>
  </w:style>
  <w:style w:type="character" w:customStyle="1" w:styleId="WW8Num3z3">
    <w:name w:val="WW8Num3z3"/>
    <w:rsid w:val="002B423D"/>
  </w:style>
  <w:style w:type="character" w:customStyle="1" w:styleId="WW8Num3z4">
    <w:name w:val="WW8Num3z4"/>
    <w:rsid w:val="002B423D"/>
  </w:style>
  <w:style w:type="character" w:customStyle="1" w:styleId="WW8Num3z5">
    <w:name w:val="WW8Num3z5"/>
    <w:rsid w:val="002B423D"/>
  </w:style>
  <w:style w:type="character" w:customStyle="1" w:styleId="WW8Num3z6">
    <w:name w:val="WW8Num3z6"/>
    <w:rsid w:val="002B423D"/>
  </w:style>
  <w:style w:type="character" w:customStyle="1" w:styleId="WW8Num3z7">
    <w:name w:val="WW8Num3z7"/>
    <w:rsid w:val="002B423D"/>
  </w:style>
  <w:style w:type="character" w:customStyle="1" w:styleId="WW8Num3z8">
    <w:name w:val="WW8Num3z8"/>
    <w:rsid w:val="002B423D"/>
  </w:style>
  <w:style w:type="character" w:customStyle="1" w:styleId="WW8Num4z0">
    <w:name w:val="WW8Num4z0"/>
    <w:rsid w:val="002B423D"/>
  </w:style>
  <w:style w:type="character" w:customStyle="1" w:styleId="WW8Num4z1">
    <w:name w:val="WW8Num4z1"/>
    <w:rsid w:val="002B423D"/>
  </w:style>
  <w:style w:type="character" w:customStyle="1" w:styleId="WW8Num4z2">
    <w:name w:val="WW8Num4z2"/>
    <w:rsid w:val="002B423D"/>
  </w:style>
  <w:style w:type="character" w:customStyle="1" w:styleId="WW8Num4z3">
    <w:name w:val="WW8Num4z3"/>
    <w:rsid w:val="002B423D"/>
  </w:style>
  <w:style w:type="character" w:customStyle="1" w:styleId="WW8Num4z4">
    <w:name w:val="WW8Num4z4"/>
    <w:rsid w:val="002B423D"/>
  </w:style>
  <w:style w:type="character" w:customStyle="1" w:styleId="WW8Num4z5">
    <w:name w:val="WW8Num4z5"/>
    <w:rsid w:val="002B423D"/>
  </w:style>
  <w:style w:type="character" w:customStyle="1" w:styleId="WW8Num4z6">
    <w:name w:val="WW8Num4z6"/>
    <w:rsid w:val="002B423D"/>
  </w:style>
  <w:style w:type="character" w:customStyle="1" w:styleId="WW8Num4z7">
    <w:name w:val="WW8Num4z7"/>
    <w:rsid w:val="002B423D"/>
  </w:style>
  <w:style w:type="character" w:customStyle="1" w:styleId="WW8Num4z8">
    <w:name w:val="WW8Num4z8"/>
    <w:rsid w:val="002B423D"/>
  </w:style>
  <w:style w:type="character" w:customStyle="1" w:styleId="WW8Num5z0">
    <w:name w:val="WW8Num5z0"/>
    <w:rsid w:val="002B423D"/>
  </w:style>
  <w:style w:type="character" w:customStyle="1" w:styleId="WW8Num5z1">
    <w:name w:val="WW8Num5z1"/>
    <w:rsid w:val="002B423D"/>
  </w:style>
  <w:style w:type="character" w:customStyle="1" w:styleId="WW8Num5z2">
    <w:name w:val="WW8Num5z2"/>
    <w:rsid w:val="002B423D"/>
  </w:style>
  <w:style w:type="character" w:customStyle="1" w:styleId="WW8Num5z3">
    <w:name w:val="WW8Num5z3"/>
    <w:rsid w:val="002B423D"/>
  </w:style>
  <w:style w:type="character" w:customStyle="1" w:styleId="WW8Num5z4">
    <w:name w:val="WW8Num5z4"/>
    <w:rsid w:val="002B423D"/>
  </w:style>
  <w:style w:type="character" w:customStyle="1" w:styleId="WW8Num5z5">
    <w:name w:val="WW8Num5z5"/>
    <w:rsid w:val="002B423D"/>
  </w:style>
  <w:style w:type="character" w:customStyle="1" w:styleId="WW8Num5z6">
    <w:name w:val="WW8Num5z6"/>
    <w:rsid w:val="002B423D"/>
  </w:style>
  <w:style w:type="character" w:customStyle="1" w:styleId="WW8Num5z7">
    <w:name w:val="WW8Num5z7"/>
    <w:rsid w:val="002B423D"/>
  </w:style>
  <w:style w:type="character" w:customStyle="1" w:styleId="WW8Num5z8">
    <w:name w:val="WW8Num5z8"/>
    <w:rsid w:val="002B423D"/>
  </w:style>
  <w:style w:type="character" w:customStyle="1" w:styleId="WW8Num6z0">
    <w:name w:val="WW8Num6z0"/>
    <w:rsid w:val="002B423D"/>
  </w:style>
  <w:style w:type="character" w:customStyle="1" w:styleId="WW8Num6z1">
    <w:name w:val="WW8Num6z1"/>
    <w:rsid w:val="002B423D"/>
    <w:rPr>
      <w:rFonts w:cs="Franklin Gothic Book"/>
      <w:caps w:val="0"/>
      <w:smallCaps w:val="0"/>
    </w:rPr>
  </w:style>
  <w:style w:type="character" w:customStyle="1" w:styleId="WW8Num6z2">
    <w:name w:val="WW8Num6z2"/>
    <w:rsid w:val="002B423D"/>
  </w:style>
  <w:style w:type="character" w:customStyle="1" w:styleId="WW8Num6z3">
    <w:name w:val="WW8Num6z3"/>
    <w:rsid w:val="002B423D"/>
  </w:style>
  <w:style w:type="character" w:customStyle="1" w:styleId="WW8Num6z4">
    <w:name w:val="WW8Num6z4"/>
    <w:rsid w:val="002B423D"/>
  </w:style>
  <w:style w:type="character" w:customStyle="1" w:styleId="WW8Num6z5">
    <w:name w:val="WW8Num6z5"/>
    <w:rsid w:val="002B423D"/>
  </w:style>
  <w:style w:type="character" w:customStyle="1" w:styleId="WW8Num6z6">
    <w:name w:val="WW8Num6z6"/>
    <w:rsid w:val="002B423D"/>
  </w:style>
  <w:style w:type="character" w:customStyle="1" w:styleId="WW8Num6z7">
    <w:name w:val="WW8Num6z7"/>
    <w:rsid w:val="002B423D"/>
  </w:style>
  <w:style w:type="character" w:customStyle="1" w:styleId="WW8Num6z8">
    <w:name w:val="WW8Num6z8"/>
    <w:rsid w:val="002B423D"/>
  </w:style>
  <w:style w:type="character" w:customStyle="1" w:styleId="WW8Num7z0">
    <w:name w:val="WW8Num7z0"/>
    <w:rsid w:val="002B423D"/>
  </w:style>
  <w:style w:type="character" w:customStyle="1" w:styleId="WW8Num7z1">
    <w:name w:val="WW8Num7z1"/>
    <w:rsid w:val="002B423D"/>
    <w:rPr>
      <w:rFonts w:cs="Franklin Gothic Book"/>
      <w:sz w:val="24"/>
      <w:szCs w:val="24"/>
    </w:rPr>
  </w:style>
  <w:style w:type="character" w:customStyle="1" w:styleId="WW8Num7z2">
    <w:name w:val="WW8Num7z2"/>
    <w:rsid w:val="002B423D"/>
  </w:style>
  <w:style w:type="character" w:customStyle="1" w:styleId="WW8Num7z3">
    <w:name w:val="WW8Num7z3"/>
    <w:rsid w:val="002B423D"/>
  </w:style>
  <w:style w:type="character" w:customStyle="1" w:styleId="WW8Num7z4">
    <w:name w:val="WW8Num7z4"/>
    <w:rsid w:val="002B423D"/>
  </w:style>
  <w:style w:type="character" w:customStyle="1" w:styleId="WW8Num7z5">
    <w:name w:val="WW8Num7z5"/>
    <w:rsid w:val="002B423D"/>
  </w:style>
  <w:style w:type="character" w:customStyle="1" w:styleId="WW8Num7z6">
    <w:name w:val="WW8Num7z6"/>
    <w:rsid w:val="002B423D"/>
  </w:style>
  <w:style w:type="character" w:customStyle="1" w:styleId="WW8Num7z7">
    <w:name w:val="WW8Num7z7"/>
    <w:rsid w:val="002B423D"/>
  </w:style>
  <w:style w:type="character" w:customStyle="1" w:styleId="WW8Num7z8">
    <w:name w:val="WW8Num7z8"/>
    <w:rsid w:val="002B423D"/>
  </w:style>
  <w:style w:type="character" w:customStyle="1" w:styleId="2fc">
    <w:name w:val="Основной шрифт абзаца2"/>
    <w:rsid w:val="002B423D"/>
  </w:style>
  <w:style w:type="character" w:customStyle="1" w:styleId="WW8Num8z0">
    <w:name w:val="WW8Num8z0"/>
    <w:rsid w:val="002B423D"/>
  </w:style>
  <w:style w:type="character" w:customStyle="1" w:styleId="WW8Num8z1">
    <w:name w:val="WW8Num8z1"/>
    <w:rsid w:val="002B423D"/>
  </w:style>
  <w:style w:type="character" w:customStyle="1" w:styleId="WW8Num8z2">
    <w:name w:val="WW8Num8z2"/>
    <w:rsid w:val="002B423D"/>
  </w:style>
  <w:style w:type="character" w:customStyle="1" w:styleId="WW8Num8z3">
    <w:name w:val="WW8Num8z3"/>
    <w:rsid w:val="002B423D"/>
  </w:style>
  <w:style w:type="character" w:customStyle="1" w:styleId="WW8Num8z4">
    <w:name w:val="WW8Num8z4"/>
    <w:rsid w:val="002B423D"/>
  </w:style>
  <w:style w:type="character" w:customStyle="1" w:styleId="WW8Num8z5">
    <w:name w:val="WW8Num8z5"/>
    <w:rsid w:val="002B423D"/>
  </w:style>
  <w:style w:type="character" w:customStyle="1" w:styleId="WW8Num8z6">
    <w:name w:val="WW8Num8z6"/>
    <w:rsid w:val="002B423D"/>
  </w:style>
  <w:style w:type="character" w:customStyle="1" w:styleId="WW8Num8z7">
    <w:name w:val="WW8Num8z7"/>
    <w:rsid w:val="002B423D"/>
  </w:style>
  <w:style w:type="character" w:customStyle="1" w:styleId="WW8Num8z8">
    <w:name w:val="WW8Num8z8"/>
    <w:rsid w:val="002B423D"/>
  </w:style>
  <w:style w:type="character" w:customStyle="1" w:styleId="3f8">
    <w:name w:val="Основной шрифт абзаца3"/>
    <w:rsid w:val="002B423D"/>
  </w:style>
  <w:style w:type="character" w:customStyle="1" w:styleId="1fb">
    <w:name w:val="Номер страницы1"/>
    <w:basedOn w:val="3f8"/>
    <w:rsid w:val="002B423D"/>
  </w:style>
  <w:style w:type="character" w:customStyle="1" w:styleId="1fc">
    <w:name w:val="Знак сноски1"/>
    <w:rsid w:val="002B423D"/>
    <w:rPr>
      <w:vertAlign w:val="superscript"/>
    </w:rPr>
  </w:style>
  <w:style w:type="character" w:styleId="affffff">
    <w:name w:val="Emphasis"/>
    <w:qFormat/>
    <w:locked/>
    <w:rsid w:val="002B423D"/>
    <w:rPr>
      <w:i/>
      <w:iCs/>
    </w:rPr>
  </w:style>
  <w:style w:type="character" w:customStyle="1" w:styleId="A20">
    <w:name w:val="A2 Знак"/>
    <w:rsid w:val="002B423D"/>
    <w:rPr>
      <w:rFonts w:ascii="Arial" w:hAnsi="Arial" w:cs="Arial"/>
      <w:b/>
      <w:sz w:val="22"/>
      <w:lang w:val="ru-RU" w:eastAsia="ar-SA" w:bidi="ar-SA"/>
    </w:rPr>
  </w:style>
  <w:style w:type="character" w:customStyle="1" w:styleId="okpdspan1">
    <w:name w:val="okpd_span1"/>
    <w:rsid w:val="002B423D"/>
    <w:rPr>
      <w:rFonts w:cs="Times New Roman"/>
      <w:b/>
      <w:bCs/>
    </w:rPr>
  </w:style>
  <w:style w:type="character" w:customStyle="1" w:styleId="411pt29">
    <w:name w:val="Основной текст (4) + 11 pt29"/>
    <w:rsid w:val="002B423D"/>
    <w:rPr>
      <w:rFonts w:ascii="Times New Roman" w:hAnsi="Times New Roman" w:cs="Times New Roman"/>
      <w:spacing w:val="0"/>
      <w:sz w:val="22"/>
    </w:rPr>
  </w:style>
  <w:style w:type="character" w:customStyle="1" w:styleId="affffff0">
    <w:name w:val="СтильРД прил Знак"/>
    <w:rsid w:val="002B423D"/>
    <w:rPr>
      <w:b/>
      <w:sz w:val="32"/>
    </w:rPr>
  </w:style>
  <w:style w:type="character" w:customStyle="1" w:styleId="2fd">
    <w:name w:val="Просмотренная гиперссылка2"/>
    <w:rsid w:val="002B423D"/>
    <w:rPr>
      <w:color w:val="800080"/>
      <w:u w:val="single"/>
    </w:rPr>
  </w:style>
  <w:style w:type="character" w:customStyle="1" w:styleId="ListLabel1">
    <w:name w:val="ListLabel 1"/>
    <w:rsid w:val="002B423D"/>
    <w:rPr>
      <w:rFonts w:cs="Times New Roman"/>
    </w:rPr>
  </w:style>
  <w:style w:type="character" w:customStyle="1" w:styleId="ListLabel2">
    <w:name w:val="ListLabel 2"/>
    <w:rsid w:val="002B423D"/>
    <w:rPr>
      <w:rFonts w:cs="Times New Roman"/>
    </w:rPr>
  </w:style>
  <w:style w:type="character" w:customStyle="1" w:styleId="ListLabel3">
    <w:name w:val="ListLabel 3"/>
    <w:rsid w:val="002B423D"/>
    <w:rPr>
      <w:rFonts w:cs="Courier New"/>
    </w:rPr>
  </w:style>
  <w:style w:type="character" w:customStyle="1" w:styleId="ListLabel4">
    <w:name w:val="ListLabel 4"/>
    <w:rsid w:val="002B423D"/>
    <w:rPr>
      <w:b w:val="0"/>
    </w:rPr>
  </w:style>
  <w:style w:type="character" w:customStyle="1" w:styleId="ListLabel5">
    <w:name w:val="ListLabel 5"/>
    <w:rsid w:val="002B423D"/>
    <w:rPr>
      <w:b w:val="0"/>
      <w:i w:val="0"/>
      <w:sz w:val="24"/>
    </w:rPr>
  </w:style>
  <w:style w:type="character" w:customStyle="1" w:styleId="ListLabel6">
    <w:name w:val="ListLabel 6"/>
    <w:rsid w:val="002B423D"/>
    <w:rPr>
      <w:color w:val="00000A"/>
    </w:rPr>
  </w:style>
  <w:style w:type="character" w:customStyle="1" w:styleId="ListLabel7">
    <w:name w:val="ListLabel 7"/>
    <w:rsid w:val="002B423D"/>
    <w:rPr>
      <w:b/>
      <w:sz w:val="28"/>
      <w:szCs w:val="28"/>
    </w:rPr>
  </w:style>
  <w:style w:type="character" w:customStyle="1" w:styleId="ListLabel8">
    <w:name w:val="ListLabel 8"/>
    <w:rsid w:val="002B423D"/>
    <w:rPr>
      <w:sz w:val="22"/>
      <w:szCs w:val="22"/>
    </w:rPr>
  </w:style>
  <w:style w:type="character" w:customStyle="1" w:styleId="ListLabel9">
    <w:name w:val="ListLabel 9"/>
    <w:rsid w:val="002B423D"/>
    <w:rPr>
      <w:b w:val="0"/>
      <w:i w:val="0"/>
      <w:strike w:val="0"/>
      <w:dstrike w:val="0"/>
      <w:sz w:val="24"/>
      <w:szCs w:val="24"/>
    </w:rPr>
  </w:style>
  <w:style w:type="character" w:customStyle="1" w:styleId="ListLabel10">
    <w:name w:val="ListLabel 10"/>
    <w:rsid w:val="002B423D"/>
    <w:rPr>
      <w:rFonts w:cs="Times New Roman"/>
      <w:b w:val="0"/>
    </w:rPr>
  </w:style>
  <w:style w:type="character" w:customStyle="1" w:styleId="ListLabel11">
    <w:name w:val="ListLabel 11"/>
    <w:rsid w:val="002B423D"/>
    <w:rPr>
      <w:rFonts w:cs="Times New Roman"/>
      <w:sz w:val="20"/>
      <w:szCs w:val="20"/>
    </w:rPr>
  </w:style>
  <w:style w:type="character" w:customStyle="1" w:styleId="ListLabel12">
    <w:name w:val="ListLabel 12"/>
    <w:rsid w:val="002B423D"/>
    <w:rPr>
      <w:rFonts w:cs="Times New Roman"/>
      <w:b w:val="0"/>
      <w:i w:val="0"/>
      <w:sz w:val="20"/>
      <w:szCs w:val="20"/>
    </w:rPr>
  </w:style>
  <w:style w:type="character" w:customStyle="1" w:styleId="ListLabel13">
    <w:name w:val="ListLabel 13"/>
    <w:rsid w:val="002B423D"/>
    <w:rPr>
      <w:sz w:val="24"/>
    </w:rPr>
  </w:style>
  <w:style w:type="character" w:customStyle="1" w:styleId="ListLabel14">
    <w:name w:val="ListLabel 14"/>
    <w:rsid w:val="002B423D"/>
    <w:rPr>
      <w:rFonts w:cs="Times New Roman"/>
      <w:sz w:val="24"/>
      <w:szCs w:val="24"/>
    </w:rPr>
  </w:style>
  <w:style w:type="character" w:customStyle="1" w:styleId="affffff1">
    <w:name w:val="Символ нумерации"/>
    <w:rsid w:val="002B423D"/>
  </w:style>
  <w:style w:type="character" w:customStyle="1" w:styleId="affffff2">
    <w:name w:val="Маркеры списка"/>
    <w:rsid w:val="002B423D"/>
    <w:rPr>
      <w:rFonts w:ascii="OpenSymbol" w:eastAsia="OpenSymbol" w:hAnsi="OpenSymbol" w:cs="OpenSymbol"/>
    </w:rPr>
  </w:style>
  <w:style w:type="character" w:customStyle="1" w:styleId="1fd">
    <w:name w:val="Текст выноски Знак1"/>
    <w:rsid w:val="002B423D"/>
    <w:rPr>
      <w:rFonts w:ascii="Segoe UI" w:hAnsi="Segoe UI" w:cs="Segoe UI"/>
      <w:sz w:val="18"/>
      <w:szCs w:val="18"/>
    </w:rPr>
  </w:style>
  <w:style w:type="paragraph" w:customStyle="1" w:styleId="1fe">
    <w:name w:val="Заголовок1"/>
    <w:basedOn w:val="a1"/>
    <w:next w:val="ae"/>
    <w:rsid w:val="002B423D"/>
    <w:pPr>
      <w:keepNext/>
      <w:spacing w:before="240" w:after="120"/>
      <w:jc w:val="left"/>
    </w:pPr>
    <w:rPr>
      <w:rFonts w:ascii="Arial" w:eastAsia="Microsoft YaHei" w:hAnsi="Arial" w:cs="Mangal"/>
      <w:sz w:val="28"/>
      <w:szCs w:val="28"/>
    </w:rPr>
  </w:style>
  <w:style w:type="paragraph" w:customStyle="1" w:styleId="3f9">
    <w:name w:val="Название3"/>
    <w:basedOn w:val="a1"/>
    <w:rsid w:val="002B423D"/>
    <w:pPr>
      <w:suppressLineNumbers/>
      <w:spacing w:before="120" w:after="120"/>
      <w:jc w:val="left"/>
    </w:pPr>
    <w:rPr>
      <w:rFonts w:cs="Mangal"/>
      <w:i/>
      <w:iCs/>
    </w:rPr>
  </w:style>
  <w:style w:type="paragraph" w:customStyle="1" w:styleId="3fa">
    <w:name w:val="Указатель3"/>
    <w:basedOn w:val="a1"/>
    <w:rsid w:val="002B423D"/>
    <w:pPr>
      <w:suppressLineNumbers/>
      <w:spacing w:after="0"/>
      <w:jc w:val="left"/>
    </w:pPr>
    <w:rPr>
      <w:rFonts w:cs="Mangal"/>
      <w:sz w:val="26"/>
      <w:szCs w:val="20"/>
    </w:rPr>
  </w:style>
  <w:style w:type="paragraph" w:customStyle="1" w:styleId="2fe">
    <w:name w:val="Название2"/>
    <w:basedOn w:val="a1"/>
    <w:rsid w:val="002B423D"/>
    <w:pPr>
      <w:suppressLineNumbers/>
      <w:spacing w:before="120" w:after="120"/>
      <w:jc w:val="left"/>
    </w:pPr>
    <w:rPr>
      <w:rFonts w:cs="Mangal"/>
      <w:i/>
      <w:iCs/>
    </w:rPr>
  </w:style>
  <w:style w:type="paragraph" w:customStyle="1" w:styleId="2ff">
    <w:name w:val="Указатель2"/>
    <w:basedOn w:val="a1"/>
    <w:rsid w:val="002B423D"/>
    <w:pPr>
      <w:suppressLineNumbers/>
      <w:spacing w:after="0"/>
      <w:jc w:val="left"/>
    </w:pPr>
    <w:rPr>
      <w:rFonts w:cs="Mangal"/>
      <w:sz w:val="26"/>
      <w:szCs w:val="20"/>
    </w:rPr>
  </w:style>
  <w:style w:type="paragraph" w:customStyle="1" w:styleId="1ff">
    <w:name w:val="Текст выноски1"/>
    <w:basedOn w:val="a1"/>
    <w:rsid w:val="002B423D"/>
    <w:pPr>
      <w:spacing w:after="0"/>
      <w:jc w:val="left"/>
    </w:pPr>
    <w:rPr>
      <w:rFonts w:ascii="Tahoma" w:hAnsi="Tahoma" w:cs="Tahoma"/>
      <w:sz w:val="16"/>
      <w:szCs w:val="16"/>
    </w:rPr>
  </w:style>
  <w:style w:type="paragraph" w:customStyle="1" w:styleId="A21">
    <w:name w:val="A2"/>
    <w:rsid w:val="002B423D"/>
    <w:pPr>
      <w:tabs>
        <w:tab w:val="left" w:pos="360"/>
        <w:tab w:val="left" w:pos="993"/>
      </w:tabs>
      <w:suppressAutoHyphens/>
      <w:spacing w:before="120" w:after="72"/>
      <w:ind w:left="1134" w:hanging="1134"/>
    </w:pPr>
    <w:rPr>
      <w:rFonts w:ascii="Arial" w:hAnsi="Arial" w:cs="Arial"/>
      <w:b/>
      <w:sz w:val="22"/>
      <w:lang w:eastAsia="ar-SA"/>
    </w:rPr>
  </w:style>
  <w:style w:type="paragraph" w:customStyle="1" w:styleId="1ff0">
    <w:name w:val="Текст сноски1"/>
    <w:basedOn w:val="a1"/>
    <w:rsid w:val="002B423D"/>
    <w:pPr>
      <w:spacing w:after="0"/>
      <w:jc w:val="left"/>
    </w:pPr>
    <w:rPr>
      <w:sz w:val="20"/>
      <w:szCs w:val="20"/>
    </w:rPr>
  </w:style>
  <w:style w:type="paragraph" w:customStyle="1" w:styleId="1ff1">
    <w:name w:val="Нумерованный список1"/>
    <w:basedOn w:val="a1"/>
    <w:rsid w:val="002B423D"/>
    <w:pPr>
      <w:spacing w:before="60" w:after="0" w:line="360" w:lineRule="auto"/>
      <w:ind w:left="927" w:hanging="360"/>
    </w:pPr>
    <w:rPr>
      <w:sz w:val="28"/>
    </w:rPr>
  </w:style>
  <w:style w:type="paragraph" w:customStyle="1" w:styleId="3fb">
    <w:name w:val="оловок 3"/>
    <w:basedOn w:val="a1"/>
    <w:rsid w:val="002B423D"/>
    <w:pPr>
      <w:keepNext/>
      <w:tabs>
        <w:tab w:val="left" w:pos="5460"/>
      </w:tabs>
      <w:spacing w:after="0"/>
      <w:ind w:firstLine="720"/>
    </w:pPr>
    <w:rPr>
      <w:rFonts w:ascii="Arial" w:hAnsi="Arial" w:cs="Arial"/>
      <w:szCs w:val="20"/>
    </w:rPr>
  </w:style>
  <w:style w:type="paragraph" w:customStyle="1" w:styleId="231">
    <w:name w:val="Основной текст 23"/>
    <w:basedOn w:val="a1"/>
    <w:rsid w:val="002B423D"/>
    <w:pPr>
      <w:spacing w:after="0"/>
      <w:ind w:firstLine="709"/>
    </w:pPr>
    <w:rPr>
      <w:rFonts w:ascii="Arial" w:hAnsi="Arial" w:cs="Arial"/>
      <w:szCs w:val="20"/>
    </w:rPr>
  </w:style>
  <w:style w:type="paragraph" w:customStyle="1" w:styleId="49">
    <w:name w:val="заголовок 4"/>
    <w:basedOn w:val="a1"/>
    <w:rsid w:val="002B423D"/>
    <w:pPr>
      <w:keepNext/>
      <w:spacing w:after="0"/>
    </w:pPr>
    <w:rPr>
      <w:rFonts w:ascii="Arial" w:hAnsi="Arial" w:cs="Arial"/>
      <w:szCs w:val="20"/>
    </w:rPr>
  </w:style>
  <w:style w:type="paragraph" w:customStyle="1" w:styleId="222">
    <w:name w:val="Маркированный список 22"/>
    <w:basedOn w:val="a1"/>
    <w:rsid w:val="002B423D"/>
    <w:pPr>
      <w:spacing w:after="120"/>
      <w:ind w:left="566" w:hanging="283"/>
      <w:jc w:val="left"/>
    </w:pPr>
    <w:rPr>
      <w:sz w:val="20"/>
      <w:szCs w:val="20"/>
    </w:rPr>
  </w:style>
  <w:style w:type="paragraph" w:customStyle="1" w:styleId="1ff2">
    <w:name w:val="Обычный отступ1"/>
    <w:basedOn w:val="a1"/>
    <w:rsid w:val="002B423D"/>
    <w:pPr>
      <w:spacing w:after="0"/>
      <w:ind w:left="720"/>
      <w:jc w:val="left"/>
    </w:pPr>
    <w:rPr>
      <w:sz w:val="20"/>
    </w:rPr>
  </w:style>
  <w:style w:type="paragraph" w:customStyle="1" w:styleId="313">
    <w:name w:val="Основной текст 31"/>
    <w:basedOn w:val="a1"/>
    <w:rsid w:val="002B423D"/>
    <w:pPr>
      <w:widowControl w:val="0"/>
      <w:spacing w:after="120"/>
      <w:jc w:val="left"/>
    </w:pPr>
    <w:rPr>
      <w:b/>
      <w:bCs/>
      <w:sz w:val="16"/>
      <w:szCs w:val="16"/>
    </w:rPr>
  </w:style>
  <w:style w:type="paragraph" w:customStyle="1" w:styleId="affffff3">
    <w:name w:val="Íîðìàëüíûé"/>
    <w:rsid w:val="002B423D"/>
    <w:pPr>
      <w:suppressAutoHyphens/>
    </w:pPr>
    <w:rPr>
      <w:rFonts w:ascii="Courier" w:eastAsia="Arial" w:hAnsi="Courier" w:cs="Courier"/>
      <w:sz w:val="24"/>
      <w:lang w:val="en-GB" w:eastAsia="ar-SA"/>
    </w:rPr>
  </w:style>
  <w:style w:type="paragraph" w:customStyle="1" w:styleId="FR2">
    <w:name w:val="FR2"/>
    <w:rsid w:val="002B423D"/>
    <w:pPr>
      <w:widowControl w:val="0"/>
      <w:suppressAutoHyphens/>
      <w:spacing w:before="320"/>
      <w:ind w:left="2520"/>
    </w:pPr>
    <w:rPr>
      <w:rFonts w:ascii="Courier New" w:hAnsi="Courier New" w:cs="Courier New"/>
      <w:sz w:val="16"/>
      <w:lang w:eastAsia="ar-SA"/>
    </w:rPr>
  </w:style>
  <w:style w:type="paragraph" w:customStyle="1" w:styleId="216">
    <w:name w:val="Основной текст с отступом 21"/>
    <w:basedOn w:val="a1"/>
    <w:rsid w:val="002B423D"/>
    <w:pPr>
      <w:spacing w:after="120" w:line="480" w:lineRule="auto"/>
      <w:ind w:left="283"/>
      <w:jc w:val="left"/>
    </w:pPr>
    <w:rPr>
      <w:sz w:val="26"/>
      <w:szCs w:val="20"/>
    </w:rPr>
  </w:style>
  <w:style w:type="paragraph" w:customStyle="1" w:styleId="affffff4">
    <w:name w:val="Оглавление"/>
    <w:basedOn w:val="13"/>
    <w:link w:val="affffff5"/>
    <w:rsid w:val="002B423D"/>
    <w:pPr>
      <w:spacing w:before="0" w:after="0" w:line="360" w:lineRule="auto"/>
      <w:jc w:val="both"/>
    </w:pPr>
    <w:rPr>
      <w:b/>
      <w:sz w:val="24"/>
      <w:szCs w:val="24"/>
    </w:rPr>
  </w:style>
  <w:style w:type="paragraph" w:customStyle="1" w:styleId="217">
    <w:name w:val="Нумерованный список 21"/>
    <w:basedOn w:val="a1"/>
    <w:rsid w:val="002B423D"/>
    <w:pPr>
      <w:spacing w:after="0"/>
      <w:ind w:left="927" w:hanging="360"/>
      <w:jc w:val="left"/>
    </w:pPr>
    <w:rPr>
      <w:sz w:val="26"/>
      <w:szCs w:val="20"/>
    </w:rPr>
  </w:style>
  <w:style w:type="paragraph" w:customStyle="1" w:styleId="3fc">
    <w:name w:val="Маркированный список3"/>
    <w:basedOn w:val="a1"/>
    <w:rsid w:val="002B423D"/>
    <w:pPr>
      <w:tabs>
        <w:tab w:val="left" w:pos="180"/>
        <w:tab w:val="left" w:pos="900"/>
      </w:tabs>
      <w:spacing w:after="0"/>
    </w:pPr>
    <w:rPr>
      <w:kern w:val="1"/>
    </w:rPr>
  </w:style>
  <w:style w:type="paragraph" w:customStyle="1" w:styleId="314">
    <w:name w:val="Основной текст с отступом 31"/>
    <w:basedOn w:val="a1"/>
    <w:rsid w:val="002B423D"/>
    <w:pPr>
      <w:spacing w:after="120"/>
      <w:ind w:left="283"/>
      <w:jc w:val="left"/>
    </w:pPr>
    <w:rPr>
      <w:sz w:val="16"/>
      <w:szCs w:val="16"/>
    </w:rPr>
  </w:style>
  <w:style w:type="paragraph" w:customStyle="1" w:styleId="2ff0">
    <w:name w:val="Текст2"/>
    <w:basedOn w:val="a1"/>
    <w:rsid w:val="002B423D"/>
    <w:pPr>
      <w:spacing w:after="0"/>
      <w:jc w:val="left"/>
    </w:pPr>
    <w:rPr>
      <w:rFonts w:ascii="Courier New" w:hAnsi="Courier New" w:cs="Courier New"/>
      <w:sz w:val="20"/>
      <w:szCs w:val="20"/>
    </w:rPr>
  </w:style>
  <w:style w:type="paragraph" w:customStyle="1" w:styleId="1ff3">
    <w:name w:val="Цитата1"/>
    <w:basedOn w:val="a1"/>
    <w:rsid w:val="002B423D"/>
    <w:pPr>
      <w:tabs>
        <w:tab w:val="left" w:pos="851"/>
      </w:tabs>
      <w:spacing w:after="0"/>
      <w:ind w:left="284" w:right="-708"/>
    </w:pPr>
    <w:rPr>
      <w:rFonts w:ascii="Arial" w:hAnsi="Arial" w:cs="Arial"/>
      <w:sz w:val="22"/>
      <w:szCs w:val="20"/>
    </w:rPr>
  </w:style>
  <w:style w:type="paragraph" w:styleId="affffff6">
    <w:name w:val="TOC Heading"/>
    <w:basedOn w:val="13"/>
    <w:qFormat/>
    <w:rsid w:val="002B423D"/>
    <w:pPr>
      <w:keepLines/>
      <w:suppressLineNumbers/>
      <w:spacing w:before="480" w:after="0" w:line="276" w:lineRule="auto"/>
      <w:jc w:val="left"/>
    </w:pPr>
    <w:rPr>
      <w:rFonts w:ascii="Cambria" w:hAnsi="Cambria"/>
      <w:b/>
      <w:bCs/>
      <w:color w:val="365F91"/>
      <w:sz w:val="28"/>
      <w:szCs w:val="28"/>
    </w:rPr>
  </w:style>
  <w:style w:type="paragraph" w:customStyle="1" w:styleId="affffff7">
    <w:name w:val="Маркеры"/>
    <w:basedOn w:val="a1"/>
    <w:rsid w:val="002B423D"/>
    <w:pPr>
      <w:tabs>
        <w:tab w:val="left" w:pos="1134"/>
      </w:tabs>
      <w:spacing w:before="120" w:after="0"/>
    </w:pPr>
  </w:style>
  <w:style w:type="paragraph" w:customStyle="1" w:styleId="FR1">
    <w:name w:val="FR1"/>
    <w:rsid w:val="002B423D"/>
    <w:pPr>
      <w:widowControl w:val="0"/>
      <w:suppressAutoHyphens/>
      <w:spacing w:before="300"/>
      <w:jc w:val="both"/>
    </w:pPr>
    <w:rPr>
      <w:rFonts w:ascii="Arial" w:hAnsi="Arial" w:cs="Arial"/>
      <w:b/>
      <w:sz w:val="24"/>
      <w:lang w:eastAsia="ar-SA"/>
    </w:rPr>
  </w:style>
  <w:style w:type="paragraph" w:customStyle="1" w:styleId="1ff4">
    <w:name w:val="Схема документа1"/>
    <w:basedOn w:val="a1"/>
    <w:rsid w:val="002B423D"/>
    <w:pPr>
      <w:shd w:val="clear" w:color="auto" w:fill="000080"/>
      <w:spacing w:after="0"/>
      <w:jc w:val="left"/>
    </w:pPr>
    <w:rPr>
      <w:rFonts w:ascii="Tahoma" w:hAnsi="Tahoma" w:cs="Tahoma"/>
      <w:sz w:val="20"/>
      <w:szCs w:val="20"/>
    </w:rPr>
  </w:style>
  <w:style w:type="paragraph" w:customStyle="1" w:styleId="2ff1">
    <w:name w:val="Обычный2"/>
    <w:rsid w:val="002B423D"/>
    <w:pPr>
      <w:suppressAutoHyphens/>
      <w:ind w:firstLine="720"/>
    </w:pPr>
    <w:rPr>
      <w:sz w:val="24"/>
      <w:lang w:eastAsia="ar-SA"/>
    </w:rPr>
  </w:style>
  <w:style w:type="paragraph" w:customStyle="1" w:styleId="2ff2">
    <w:name w:val="Шрифт2"/>
    <w:basedOn w:val="a1"/>
    <w:rsid w:val="002B423D"/>
    <w:pPr>
      <w:spacing w:before="120" w:after="120"/>
      <w:jc w:val="center"/>
    </w:pPr>
    <w:rPr>
      <w:rFonts w:ascii="Arial CYR" w:hAnsi="Arial CYR" w:cs="Arial CYR"/>
      <w:b/>
      <w:color w:val="808080"/>
      <w:sz w:val="32"/>
      <w:szCs w:val="20"/>
    </w:rPr>
  </w:style>
  <w:style w:type="paragraph" w:customStyle="1" w:styleId="3fd">
    <w:name w:val="Шрифт3"/>
    <w:basedOn w:val="2ff2"/>
    <w:rsid w:val="002B423D"/>
    <w:rPr>
      <w:sz w:val="24"/>
    </w:rPr>
  </w:style>
  <w:style w:type="paragraph" w:customStyle="1" w:styleId="1ff5">
    <w:name w:val="Название объекта1"/>
    <w:basedOn w:val="a1"/>
    <w:rsid w:val="002B423D"/>
    <w:pPr>
      <w:spacing w:after="0" w:line="336" w:lineRule="auto"/>
      <w:jc w:val="center"/>
    </w:pPr>
    <w:rPr>
      <w:sz w:val="20"/>
      <w:szCs w:val="20"/>
      <w:lang w:val="uk-UA"/>
    </w:rPr>
  </w:style>
  <w:style w:type="paragraph" w:customStyle="1" w:styleId="64">
    <w:name w:val="Абзац списка6"/>
    <w:basedOn w:val="a1"/>
    <w:rsid w:val="002B423D"/>
    <w:pPr>
      <w:spacing w:after="0"/>
      <w:ind w:left="720"/>
      <w:jc w:val="left"/>
    </w:pPr>
    <w:rPr>
      <w:sz w:val="26"/>
      <w:szCs w:val="20"/>
    </w:rPr>
  </w:style>
  <w:style w:type="paragraph" w:customStyle="1" w:styleId="lvl6">
    <w:name w:val="lvl6"/>
    <w:basedOn w:val="a1"/>
    <w:rsid w:val="002B423D"/>
    <w:pPr>
      <w:spacing w:before="100" w:after="100"/>
      <w:jc w:val="left"/>
    </w:pPr>
  </w:style>
  <w:style w:type="paragraph" w:customStyle="1" w:styleId="1ff6">
    <w:name w:val="Обычный (веб)1"/>
    <w:basedOn w:val="a1"/>
    <w:rsid w:val="002B423D"/>
    <w:pPr>
      <w:spacing w:before="100" w:after="100"/>
      <w:jc w:val="left"/>
    </w:pPr>
  </w:style>
  <w:style w:type="paragraph" w:customStyle="1" w:styleId="1ff7">
    <w:name w:val="1"/>
    <w:basedOn w:val="a1"/>
    <w:rsid w:val="002B423D"/>
    <w:pPr>
      <w:keepNext/>
      <w:tabs>
        <w:tab w:val="left" w:pos="993"/>
      </w:tabs>
      <w:spacing w:before="240" w:after="120"/>
      <w:ind w:left="927" w:hanging="360"/>
      <w:jc w:val="left"/>
    </w:pPr>
    <w:rPr>
      <w:b/>
      <w:sz w:val="32"/>
      <w:szCs w:val="32"/>
    </w:rPr>
  </w:style>
  <w:style w:type="paragraph" w:customStyle="1" w:styleId="2ff3">
    <w:name w:val="Стиль 2"/>
    <w:basedOn w:val="216"/>
    <w:rsid w:val="002B423D"/>
    <w:pPr>
      <w:spacing w:before="120" w:after="0" w:line="360" w:lineRule="auto"/>
      <w:ind w:left="927" w:hanging="360"/>
      <w:jc w:val="both"/>
    </w:pPr>
    <w:rPr>
      <w:sz w:val="24"/>
      <w:szCs w:val="24"/>
    </w:rPr>
  </w:style>
  <w:style w:type="paragraph" w:customStyle="1" w:styleId="ConsPlusCell">
    <w:name w:val="ConsPlusCell"/>
    <w:rsid w:val="002B423D"/>
    <w:pPr>
      <w:suppressAutoHyphens/>
    </w:pPr>
    <w:rPr>
      <w:rFonts w:ascii="Franklin Gothic Book" w:hAnsi="Franklin Gothic Book" w:cs="Franklin Gothic Book"/>
      <w:sz w:val="24"/>
      <w:szCs w:val="24"/>
      <w:lang w:eastAsia="ar-SA"/>
    </w:rPr>
  </w:style>
  <w:style w:type="paragraph" w:customStyle="1" w:styleId="affffff8">
    <w:name w:val="СтильРД прил"/>
    <w:basedOn w:val="a1"/>
    <w:rsid w:val="002B423D"/>
    <w:pPr>
      <w:keepNext/>
      <w:spacing w:before="120" w:after="120"/>
      <w:jc w:val="center"/>
    </w:pPr>
    <w:rPr>
      <w:b/>
      <w:sz w:val="32"/>
      <w:szCs w:val="20"/>
    </w:rPr>
  </w:style>
  <w:style w:type="paragraph" w:customStyle="1" w:styleId="OP1111">
    <w:name w:val="OP.1.1.1.1"/>
    <w:basedOn w:val="a1"/>
    <w:rsid w:val="002B423D"/>
    <w:pPr>
      <w:spacing w:after="0"/>
      <w:ind w:left="927" w:hanging="360"/>
    </w:pPr>
  </w:style>
  <w:style w:type="paragraph" w:customStyle="1" w:styleId="OP111">
    <w:name w:val="OP.1.1.1"/>
    <w:basedOn w:val="OP1111"/>
    <w:rsid w:val="002B423D"/>
  </w:style>
  <w:style w:type="paragraph" w:customStyle="1" w:styleId="OP11">
    <w:name w:val="OP.1.1"/>
    <w:basedOn w:val="OP111"/>
    <w:rsid w:val="002B423D"/>
    <w:pPr>
      <w:ind w:left="360" w:hanging="209"/>
    </w:pPr>
  </w:style>
  <w:style w:type="paragraph" w:customStyle="1" w:styleId="OP1">
    <w:name w:val="OP.1"/>
    <w:basedOn w:val="OP11"/>
    <w:rsid w:val="002B423D"/>
    <w:pPr>
      <w:spacing w:before="360" w:after="120"/>
      <w:jc w:val="left"/>
    </w:pPr>
    <w:rPr>
      <w:b/>
      <w:sz w:val="32"/>
    </w:rPr>
  </w:style>
  <w:style w:type="paragraph" w:customStyle="1" w:styleId="ConsPlusTitle">
    <w:name w:val="ConsPlusTitle"/>
    <w:rsid w:val="002B423D"/>
    <w:pPr>
      <w:widowControl w:val="0"/>
      <w:suppressAutoHyphens/>
    </w:pPr>
    <w:rPr>
      <w:rFonts w:ascii="Calibri" w:hAnsi="Calibri" w:cs="Calibri"/>
      <w:b/>
      <w:sz w:val="22"/>
      <w:lang w:eastAsia="ar-SA"/>
    </w:rPr>
  </w:style>
  <w:style w:type="paragraph" w:customStyle="1" w:styleId="1ff8">
    <w:name w:val="Название1"/>
    <w:basedOn w:val="a1"/>
    <w:rsid w:val="002B423D"/>
    <w:pPr>
      <w:suppressLineNumbers/>
      <w:spacing w:before="120" w:after="120"/>
      <w:jc w:val="left"/>
    </w:pPr>
    <w:rPr>
      <w:rFonts w:cs="Mangal"/>
      <w:i/>
      <w:iCs/>
    </w:rPr>
  </w:style>
  <w:style w:type="paragraph" w:customStyle="1" w:styleId="1ff9">
    <w:name w:val="Указатель1"/>
    <w:basedOn w:val="a1"/>
    <w:rsid w:val="002B423D"/>
    <w:pPr>
      <w:suppressLineNumbers/>
      <w:spacing w:after="0"/>
      <w:jc w:val="left"/>
    </w:pPr>
    <w:rPr>
      <w:rFonts w:cs="Mangal"/>
      <w:sz w:val="26"/>
      <w:szCs w:val="20"/>
    </w:rPr>
  </w:style>
  <w:style w:type="paragraph" w:customStyle="1" w:styleId="218">
    <w:name w:val="Маркированный список 21"/>
    <w:basedOn w:val="a1"/>
    <w:rsid w:val="002B423D"/>
    <w:pPr>
      <w:spacing w:after="120"/>
      <w:ind w:left="566" w:hanging="283"/>
      <w:jc w:val="left"/>
    </w:pPr>
    <w:rPr>
      <w:sz w:val="20"/>
      <w:szCs w:val="20"/>
    </w:rPr>
  </w:style>
  <w:style w:type="paragraph" w:customStyle="1" w:styleId="FORMATTEXT">
    <w:name w:val=".FORMATTEXT"/>
    <w:rsid w:val="002B423D"/>
    <w:pPr>
      <w:widowControl w:val="0"/>
      <w:suppressAutoHyphens/>
    </w:pPr>
    <w:rPr>
      <w:sz w:val="24"/>
      <w:szCs w:val="24"/>
      <w:lang w:eastAsia="ar-SA"/>
    </w:rPr>
  </w:style>
  <w:style w:type="paragraph" w:customStyle="1" w:styleId="affffff9">
    <w:name w:val="Заголовок таблицы"/>
    <w:basedOn w:val="afffff8"/>
    <w:rsid w:val="002B423D"/>
    <w:pPr>
      <w:widowControl/>
      <w:jc w:val="center"/>
    </w:pPr>
    <w:rPr>
      <w:rFonts w:eastAsia="Times New Roman" w:cs="Times New Roman"/>
      <w:b/>
      <w:bCs/>
      <w:kern w:val="0"/>
      <w:sz w:val="26"/>
      <w:szCs w:val="20"/>
      <w:lang w:eastAsia="ar-SA" w:bidi="ar-SA"/>
    </w:rPr>
  </w:style>
  <w:style w:type="numbering" w:customStyle="1" w:styleId="6">
    <w:name w:val="Стиль6"/>
    <w:uiPriority w:val="99"/>
    <w:rsid w:val="002B423D"/>
    <w:pPr>
      <w:numPr>
        <w:numId w:val="12"/>
      </w:numPr>
    </w:pPr>
  </w:style>
  <w:style w:type="numbering" w:customStyle="1" w:styleId="5">
    <w:name w:val="Стиль5"/>
    <w:uiPriority w:val="99"/>
    <w:rsid w:val="002B423D"/>
    <w:pPr>
      <w:numPr>
        <w:numId w:val="13"/>
      </w:numPr>
    </w:pPr>
  </w:style>
  <w:style w:type="numbering" w:customStyle="1" w:styleId="4">
    <w:name w:val="Стиль4"/>
    <w:uiPriority w:val="99"/>
    <w:rsid w:val="002B423D"/>
    <w:pPr>
      <w:numPr>
        <w:numId w:val="14"/>
      </w:numPr>
    </w:pPr>
  </w:style>
  <w:style w:type="paragraph" w:styleId="2ff4">
    <w:name w:val="List 2"/>
    <w:basedOn w:val="a1"/>
    <w:uiPriority w:val="99"/>
    <w:semiHidden/>
    <w:unhideWhenUsed/>
    <w:locked/>
    <w:rsid w:val="002B423D"/>
    <w:pPr>
      <w:ind w:left="566" w:hanging="283"/>
      <w:contextualSpacing/>
    </w:pPr>
  </w:style>
  <w:style w:type="numbering" w:customStyle="1" w:styleId="2ff5">
    <w:name w:val="Нет списка2"/>
    <w:next w:val="a4"/>
    <w:uiPriority w:val="99"/>
    <w:semiHidden/>
    <w:unhideWhenUsed/>
    <w:rsid w:val="002B423D"/>
  </w:style>
  <w:style w:type="paragraph" w:customStyle="1" w:styleId="Style3">
    <w:name w:val="Style3"/>
    <w:basedOn w:val="a1"/>
    <w:rsid w:val="002B423D"/>
    <w:pPr>
      <w:suppressAutoHyphens w:val="0"/>
      <w:spacing w:after="0" w:line="307" w:lineRule="exact"/>
      <w:jc w:val="center"/>
    </w:pPr>
    <w:rPr>
      <w:lang w:eastAsia="ru-RU"/>
    </w:rPr>
  </w:style>
  <w:style w:type="paragraph" w:customStyle="1" w:styleId="Style4">
    <w:name w:val="Style4"/>
    <w:basedOn w:val="a1"/>
    <w:rsid w:val="002B423D"/>
    <w:pPr>
      <w:suppressAutoHyphens w:val="0"/>
      <w:spacing w:after="0" w:line="300" w:lineRule="exact"/>
      <w:ind w:firstLine="730"/>
    </w:pPr>
    <w:rPr>
      <w:lang w:eastAsia="ru-RU"/>
    </w:rPr>
  </w:style>
  <w:style w:type="paragraph" w:customStyle="1" w:styleId="Style13">
    <w:name w:val="Style13"/>
    <w:basedOn w:val="a1"/>
    <w:rsid w:val="002B423D"/>
    <w:pPr>
      <w:suppressAutoHyphens w:val="0"/>
      <w:spacing w:after="0" w:line="274" w:lineRule="exact"/>
      <w:ind w:firstLine="744"/>
      <w:jc w:val="left"/>
    </w:pPr>
    <w:rPr>
      <w:lang w:eastAsia="ru-RU"/>
    </w:rPr>
  </w:style>
  <w:style w:type="paragraph" w:customStyle="1" w:styleId="Style14">
    <w:name w:val="Style14"/>
    <w:basedOn w:val="a1"/>
    <w:rsid w:val="002B423D"/>
    <w:pPr>
      <w:suppressAutoHyphens w:val="0"/>
      <w:spacing w:after="0" w:line="278" w:lineRule="exact"/>
      <w:ind w:firstLine="542"/>
    </w:pPr>
    <w:rPr>
      <w:lang w:eastAsia="ru-RU"/>
    </w:rPr>
  </w:style>
  <w:style w:type="paragraph" w:customStyle="1" w:styleId="Style18">
    <w:name w:val="Style18"/>
    <w:basedOn w:val="a1"/>
    <w:rsid w:val="002B423D"/>
    <w:pPr>
      <w:suppressAutoHyphens w:val="0"/>
      <w:spacing w:after="0" w:line="336" w:lineRule="exact"/>
      <w:jc w:val="left"/>
    </w:pPr>
    <w:rPr>
      <w:lang w:eastAsia="ru-RU"/>
    </w:rPr>
  </w:style>
  <w:style w:type="paragraph" w:customStyle="1" w:styleId="Style21">
    <w:name w:val="Style21"/>
    <w:basedOn w:val="a1"/>
    <w:rsid w:val="002B423D"/>
    <w:pPr>
      <w:suppressAutoHyphens w:val="0"/>
      <w:spacing w:after="0" w:line="278" w:lineRule="exact"/>
      <w:ind w:firstLine="725"/>
    </w:pPr>
    <w:rPr>
      <w:lang w:eastAsia="ru-RU"/>
    </w:rPr>
  </w:style>
  <w:style w:type="character" w:customStyle="1" w:styleId="FontStyle30">
    <w:name w:val="Font Style30"/>
    <w:rsid w:val="002B423D"/>
    <w:rPr>
      <w:rFonts w:ascii="Times New Roman" w:hAnsi="Times New Roman" w:cs="Times New Roman"/>
      <w:b/>
      <w:bCs/>
      <w:sz w:val="22"/>
      <w:szCs w:val="22"/>
    </w:rPr>
  </w:style>
  <w:style w:type="character" w:customStyle="1" w:styleId="FontStyle31">
    <w:name w:val="Font Style31"/>
    <w:rsid w:val="002B423D"/>
    <w:rPr>
      <w:rFonts w:ascii="Times New Roman" w:hAnsi="Times New Roman" w:cs="Times New Roman"/>
      <w:sz w:val="22"/>
      <w:szCs w:val="22"/>
    </w:rPr>
  </w:style>
  <w:style w:type="character" w:customStyle="1" w:styleId="FontStyle32">
    <w:name w:val="Font Style32"/>
    <w:rsid w:val="002B423D"/>
    <w:rPr>
      <w:rFonts w:ascii="Times New Roman" w:hAnsi="Times New Roman" w:cs="Times New Roman"/>
      <w:i/>
      <w:iCs/>
      <w:sz w:val="22"/>
      <w:szCs w:val="22"/>
    </w:rPr>
  </w:style>
  <w:style w:type="character" w:customStyle="1" w:styleId="FontStyle11">
    <w:name w:val="Font Style11"/>
    <w:uiPriority w:val="99"/>
    <w:rsid w:val="002B423D"/>
    <w:rPr>
      <w:rFonts w:ascii="Times New Roman" w:hAnsi="Times New Roman" w:cs="Times New Roman"/>
      <w:sz w:val="22"/>
      <w:szCs w:val="22"/>
    </w:rPr>
  </w:style>
  <w:style w:type="character" w:customStyle="1" w:styleId="FontStyle41">
    <w:name w:val="Font Style41"/>
    <w:rsid w:val="002B423D"/>
    <w:rPr>
      <w:rFonts w:ascii="Times New Roman" w:hAnsi="Times New Roman" w:cs="Times New Roman"/>
      <w:sz w:val="24"/>
      <w:szCs w:val="24"/>
    </w:rPr>
  </w:style>
  <w:style w:type="paragraph" w:customStyle="1" w:styleId="Style17">
    <w:name w:val="Style17"/>
    <w:basedOn w:val="a1"/>
    <w:rsid w:val="002B423D"/>
    <w:pPr>
      <w:suppressAutoHyphens w:val="0"/>
      <w:spacing w:after="0"/>
      <w:jc w:val="left"/>
    </w:pPr>
    <w:rPr>
      <w:lang w:eastAsia="ru-RU"/>
    </w:rPr>
  </w:style>
  <w:style w:type="paragraph" w:customStyle="1" w:styleId="Style1">
    <w:name w:val="Style1"/>
    <w:basedOn w:val="a1"/>
    <w:rsid w:val="002B423D"/>
    <w:pPr>
      <w:suppressAutoHyphens w:val="0"/>
      <w:spacing w:after="0" w:line="305" w:lineRule="exact"/>
      <w:ind w:firstLine="691"/>
    </w:pPr>
    <w:rPr>
      <w:lang w:eastAsia="ru-RU"/>
    </w:rPr>
  </w:style>
  <w:style w:type="paragraph" w:customStyle="1" w:styleId="Style5">
    <w:name w:val="Style5"/>
    <w:basedOn w:val="a1"/>
    <w:uiPriority w:val="99"/>
    <w:rsid w:val="002B423D"/>
    <w:pPr>
      <w:suppressAutoHyphens w:val="0"/>
      <w:spacing w:after="0" w:line="317" w:lineRule="exact"/>
      <w:jc w:val="center"/>
    </w:pPr>
    <w:rPr>
      <w:lang w:eastAsia="ru-RU"/>
    </w:rPr>
  </w:style>
  <w:style w:type="paragraph" w:customStyle="1" w:styleId="Style7">
    <w:name w:val="Style7"/>
    <w:basedOn w:val="a1"/>
    <w:rsid w:val="002B423D"/>
    <w:pPr>
      <w:suppressAutoHyphens w:val="0"/>
      <w:spacing w:after="0" w:line="317" w:lineRule="exact"/>
      <w:ind w:firstLine="1680"/>
      <w:jc w:val="left"/>
    </w:pPr>
    <w:rPr>
      <w:lang w:eastAsia="ru-RU"/>
    </w:rPr>
  </w:style>
  <w:style w:type="paragraph" w:customStyle="1" w:styleId="Style8">
    <w:name w:val="Style8"/>
    <w:basedOn w:val="a1"/>
    <w:rsid w:val="002B423D"/>
    <w:pPr>
      <w:suppressAutoHyphens w:val="0"/>
      <w:spacing w:after="0" w:line="677" w:lineRule="exact"/>
      <w:ind w:firstLine="725"/>
      <w:jc w:val="left"/>
    </w:pPr>
    <w:rPr>
      <w:lang w:eastAsia="ru-RU"/>
    </w:rPr>
  </w:style>
  <w:style w:type="paragraph" w:customStyle="1" w:styleId="Style11">
    <w:name w:val="Style11"/>
    <w:basedOn w:val="a1"/>
    <w:rsid w:val="002B423D"/>
    <w:pPr>
      <w:suppressAutoHyphens w:val="0"/>
      <w:spacing w:after="0"/>
      <w:jc w:val="left"/>
    </w:pPr>
    <w:rPr>
      <w:lang w:eastAsia="ru-RU"/>
    </w:rPr>
  </w:style>
  <w:style w:type="paragraph" w:customStyle="1" w:styleId="Style12">
    <w:name w:val="Style12"/>
    <w:basedOn w:val="a1"/>
    <w:rsid w:val="002B423D"/>
    <w:pPr>
      <w:suppressAutoHyphens w:val="0"/>
      <w:spacing w:after="0" w:line="281" w:lineRule="exact"/>
      <w:ind w:firstLine="360"/>
      <w:jc w:val="left"/>
    </w:pPr>
    <w:rPr>
      <w:lang w:eastAsia="ru-RU"/>
    </w:rPr>
  </w:style>
  <w:style w:type="paragraph" w:customStyle="1" w:styleId="Style15">
    <w:name w:val="Style15"/>
    <w:basedOn w:val="a1"/>
    <w:rsid w:val="002B423D"/>
    <w:pPr>
      <w:suppressAutoHyphens w:val="0"/>
      <w:spacing w:after="0"/>
      <w:jc w:val="left"/>
    </w:pPr>
    <w:rPr>
      <w:lang w:eastAsia="ru-RU"/>
    </w:rPr>
  </w:style>
  <w:style w:type="paragraph" w:customStyle="1" w:styleId="Style16">
    <w:name w:val="Style16"/>
    <w:basedOn w:val="a1"/>
    <w:rsid w:val="002B423D"/>
    <w:pPr>
      <w:suppressAutoHyphens w:val="0"/>
      <w:spacing w:after="0"/>
      <w:jc w:val="left"/>
    </w:pPr>
    <w:rPr>
      <w:lang w:eastAsia="ru-RU"/>
    </w:rPr>
  </w:style>
  <w:style w:type="paragraph" w:customStyle="1" w:styleId="Style19">
    <w:name w:val="Style19"/>
    <w:basedOn w:val="a1"/>
    <w:rsid w:val="002B423D"/>
    <w:pPr>
      <w:suppressAutoHyphens w:val="0"/>
      <w:spacing w:after="0"/>
      <w:jc w:val="left"/>
    </w:pPr>
    <w:rPr>
      <w:lang w:eastAsia="ru-RU"/>
    </w:rPr>
  </w:style>
  <w:style w:type="paragraph" w:customStyle="1" w:styleId="Style20">
    <w:name w:val="Style20"/>
    <w:basedOn w:val="a1"/>
    <w:rsid w:val="002B423D"/>
    <w:pPr>
      <w:suppressAutoHyphens w:val="0"/>
      <w:spacing w:after="0" w:line="341" w:lineRule="exact"/>
      <w:jc w:val="left"/>
    </w:pPr>
    <w:rPr>
      <w:lang w:eastAsia="ru-RU"/>
    </w:rPr>
  </w:style>
  <w:style w:type="paragraph" w:customStyle="1" w:styleId="Style22">
    <w:name w:val="Style22"/>
    <w:basedOn w:val="a1"/>
    <w:rsid w:val="002B423D"/>
    <w:pPr>
      <w:suppressAutoHyphens w:val="0"/>
      <w:spacing w:after="0" w:line="679" w:lineRule="exact"/>
      <w:jc w:val="right"/>
    </w:pPr>
    <w:rPr>
      <w:lang w:eastAsia="ru-RU"/>
    </w:rPr>
  </w:style>
  <w:style w:type="paragraph" w:customStyle="1" w:styleId="Style23">
    <w:name w:val="Style23"/>
    <w:basedOn w:val="a1"/>
    <w:rsid w:val="002B423D"/>
    <w:pPr>
      <w:suppressAutoHyphens w:val="0"/>
      <w:spacing w:after="0" w:line="274" w:lineRule="exact"/>
      <w:jc w:val="left"/>
    </w:pPr>
    <w:rPr>
      <w:lang w:eastAsia="ru-RU"/>
    </w:rPr>
  </w:style>
  <w:style w:type="paragraph" w:customStyle="1" w:styleId="Style24">
    <w:name w:val="Style24"/>
    <w:basedOn w:val="a1"/>
    <w:rsid w:val="002B423D"/>
    <w:pPr>
      <w:suppressAutoHyphens w:val="0"/>
      <w:spacing w:after="0" w:line="276" w:lineRule="exact"/>
      <w:ind w:firstLine="552"/>
    </w:pPr>
    <w:rPr>
      <w:lang w:eastAsia="ru-RU"/>
    </w:rPr>
  </w:style>
  <w:style w:type="paragraph" w:customStyle="1" w:styleId="Style25">
    <w:name w:val="Style25"/>
    <w:basedOn w:val="a1"/>
    <w:rsid w:val="002B423D"/>
    <w:pPr>
      <w:suppressAutoHyphens w:val="0"/>
      <w:spacing w:after="0"/>
      <w:jc w:val="left"/>
    </w:pPr>
    <w:rPr>
      <w:lang w:eastAsia="ru-RU"/>
    </w:rPr>
  </w:style>
  <w:style w:type="paragraph" w:customStyle="1" w:styleId="Style26">
    <w:name w:val="Style26"/>
    <w:basedOn w:val="a1"/>
    <w:rsid w:val="002B423D"/>
    <w:pPr>
      <w:suppressAutoHyphens w:val="0"/>
      <w:spacing w:after="0"/>
      <w:jc w:val="right"/>
    </w:pPr>
    <w:rPr>
      <w:lang w:eastAsia="ru-RU"/>
    </w:rPr>
  </w:style>
  <w:style w:type="paragraph" w:customStyle="1" w:styleId="Style27">
    <w:name w:val="Style27"/>
    <w:basedOn w:val="a1"/>
    <w:rsid w:val="002B423D"/>
    <w:pPr>
      <w:suppressAutoHyphens w:val="0"/>
      <w:spacing w:after="0" w:line="274" w:lineRule="exact"/>
      <w:ind w:hanging="168"/>
      <w:jc w:val="left"/>
    </w:pPr>
    <w:rPr>
      <w:lang w:eastAsia="ru-RU"/>
    </w:rPr>
  </w:style>
  <w:style w:type="paragraph" w:customStyle="1" w:styleId="Style28">
    <w:name w:val="Style28"/>
    <w:basedOn w:val="a1"/>
    <w:rsid w:val="002B423D"/>
    <w:pPr>
      <w:suppressAutoHyphens w:val="0"/>
      <w:spacing w:after="0" w:line="278" w:lineRule="exact"/>
      <w:ind w:hanging="845"/>
      <w:jc w:val="left"/>
    </w:pPr>
    <w:rPr>
      <w:lang w:eastAsia="ru-RU"/>
    </w:rPr>
  </w:style>
  <w:style w:type="character" w:customStyle="1" w:styleId="FontStyle33">
    <w:name w:val="Font Style33"/>
    <w:rsid w:val="002B423D"/>
    <w:rPr>
      <w:rFonts w:ascii="Times New Roman" w:hAnsi="Times New Roman" w:cs="Times New Roman"/>
      <w:b/>
      <w:bCs/>
      <w:sz w:val="18"/>
      <w:szCs w:val="18"/>
    </w:rPr>
  </w:style>
  <w:style w:type="character" w:customStyle="1" w:styleId="FontStyle35">
    <w:name w:val="Font Style35"/>
    <w:rsid w:val="002B423D"/>
    <w:rPr>
      <w:rFonts w:ascii="Arial" w:hAnsi="Arial" w:cs="Arial"/>
      <w:sz w:val="24"/>
      <w:szCs w:val="24"/>
    </w:rPr>
  </w:style>
  <w:style w:type="character" w:customStyle="1" w:styleId="FontStyle36">
    <w:name w:val="Font Style36"/>
    <w:rsid w:val="002B423D"/>
    <w:rPr>
      <w:rFonts w:ascii="Times New Roman" w:hAnsi="Times New Roman" w:cs="Times New Roman"/>
      <w:b/>
      <w:bCs/>
      <w:sz w:val="28"/>
      <w:szCs w:val="28"/>
    </w:rPr>
  </w:style>
  <w:style w:type="character" w:customStyle="1" w:styleId="FontStyle37">
    <w:name w:val="Font Style37"/>
    <w:rsid w:val="002B423D"/>
    <w:rPr>
      <w:rFonts w:ascii="Times New Roman" w:hAnsi="Times New Roman" w:cs="Times New Roman"/>
      <w:sz w:val="64"/>
      <w:szCs w:val="64"/>
    </w:rPr>
  </w:style>
  <w:style w:type="character" w:customStyle="1" w:styleId="FontStyle38">
    <w:name w:val="Font Style38"/>
    <w:rsid w:val="002B423D"/>
    <w:rPr>
      <w:rFonts w:ascii="Times New Roman" w:hAnsi="Times New Roman" w:cs="Times New Roman"/>
      <w:sz w:val="20"/>
      <w:szCs w:val="20"/>
    </w:rPr>
  </w:style>
  <w:style w:type="table" w:customStyle="1" w:styleId="4a">
    <w:name w:val="Сетка таблицы4"/>
    <w:basedOn w:val="a3"/>
    <w:next w:val="af9"/>
    <w:rsid w:val="002B4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2B423D"/>
    <w:rPr>
      <w:rFonts w:ascii="Times New Roman" w:hAnsi="Times New Roman" w:cs="Times New Roman" w:hint="default"/>
      <w:b/>
      <w:bCs/>
      <w:sz w:val="24"/>
      <w:szCs w:val="24"/>
    </w:rPr>
  </w:style>
  <w:style w:type="character" w:customStyle="1" w:styleId="1ffa">
    <w:name w:val="Основной текст1"/>
    <w:basedOn w:val="a2"/>
    <w:rsid w:val="002B423D"/>
    <w:rPr>
      <w:rFonts w:ascii="Times New Roman" w:eastAsia="Times New Roman" w:hAnsi="Times New Roman"/>
      <w:color w:val="000000"/>
      <w:spacing w:val="4"/>
      <w:w w:val="100"/>
      <w:position w:val="0"/>
      <w:sz w:val="19"/>
      <w:szCs w:val="19"/>
      <w:shd w:val="clear" w:color="auto" w:fill="FFFFFF"/>
      <w:lang w:val="ru-RU" w:eastAsia="ru-RU" w:bidi="ru-RU"/>
    </w:rPr>
  </w:style>
  <w:style w:type="character" w:customStyle="1" w:styleId="affffffa">
    <w:name w:val="Основной текст_"/>
    <w:basedOn w:val="a2"/>
    <w:link w:val="93"/>
    <w:rsid w:val="002B423D"/>
    <w:rPr>
      <w:spacing w:val="4"/>
      <w:sz w:val="19"/>
      <w:szCs w:val="19"/>
      <w:shd w:val="clear" w:color="auto" w:fill="FFFFFF"/>
    </w:rPr>
  </w:style>
  <w:style w:type="character" w:customStyle="1" w:styleId="2ff6">
    <w:name w:val="Основной текст2"/>
    <w:basedOn w:val="affffffa"/>
    <w:rsid w:val="002B423D"/>
    <w:rPr>
      <w:color w:val="000000"/>
      <w:spacing w:val="4"/>
      <w:w w:val="100"/>
      <w:position w:val="0"/>
      <w:sz w:val="19"/>
      <w:szCs w:val="19"/>
      <w:shd w:val="clear" w:color="auto" w:fill="FFFFFF"/>
      <w:lang w:val="ru-RU" w:eastAsia="ru-RU" w:bidi="ru-RU"/>
    </w:rPr>
  </w:style>
  <w:style w:type="paragraph" w:customStyle="1" w:styleId="93">
    <w:name w:val="Основной текст9"/>
    <w:basedOn w:val="a1"/>
    <w:link w:val="affffffa"/>
    <w:rsid w:val="002B423D"/>
    <w:pPr>
      <w:widowControl w:val="0"/>
      <w:shd w:val="clear" w:color="auto" w:fill="FFFFFF"/>
      <w:suppressAutoHyphens w:val="0"/>
      <w:spacing w:after="360" w:line="0" w:lineRule="atLeast"/>
      <w:ind w:hanging="680"/>
      <w:jc w:val="center"/>
    </w:pPr>
    <w:rPr>
      <w:spacing w:val="4"/>
      <w:sz w:val="19"/>
      <w:szCs w:val="19"/>
      <w:lang w:eastAsia="ru-RU"/>
    </w:rPr>
  </w:style>
  <w:style w:type="character" w:customStyle="1" w:styleId="affffff5">
    <w:name w:val="Оглавление_"/>
    <w:basedOn w:val="a2"/>
    <w:link w:val="affffff4"/>
    <w:rsid w:val="002B423D"/>
    <w:rPr>
      <w:b/>
      <w:kern w:val="1"/>
      <w:sz w:val="24"/>
      <w:szCs w:val="24"/>
      <w:lang w:eastAsia="ar-SA"/>
    </w:rPr>
  </w:style>
  <w:style w:type="character" w:customStyle="1" w:styleId="InternetLink">
    <w:name w:val="Internet Link"/>
    <w:rsid w:val="00127699"/>
    <w:rPr>
      <w:color w:val="000080"/>
      <w:u w:val="single"/>
    </w:rPr>
  </w:style>
  <w:style w:type="table" w:customStyle="1" w:styleId="TableGridTableActions1">
    <w:name w:val="Table Grid_Table_Actions1"/>
    <w:basedOn w:val="a3"/>
    <w:next w:val="af9"/>
    <w:uiPriority w:val="99"/>
    <w:rsid w:val="00814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128561">
      <w:marLeft w:val="0"/>
      <w:marRight w:val="0"/>
      <w:marTop w:val="0"/>
      <w:marBottom w:val="0"/>
      <w:divBdr>
        <w:top w:val="none" w:sz="0" w:space="0" w:color="auto"/>
        <w:left w:val="none" w:sz="0" w:space="0" w:color="auto"/>
        <w:bottom w:val="none" w:sz="0" w:space="0" w:color="auto"/>
        <w:right w:val="none" w:sz="0" w:space="0" w:color="auto"/>
      </w:divBdr>
    </w:div>
    <w:div w:id="573128562">
      <w:marLeft w:val="0"/>
      <w:marRight w:val="0"/>
      <w:marTop w:val="0"/>
      <w:marBottom w:val="0"/>
      <w:divBdr>
        <w:top w:val="none" w:sz="0" w:space="0" w:color="auto"/>
        <w:left w:val="none" w:sz="0" w:space="0" w:color="auto"/>
        <w:bottom w:val="none" w:sz="0" w:space="0" w:color="auto"/>
        <w:right w:val="none" w:sz="0" w:space="0" w:color="auto"/>
      </w:divBdr>
    </w:div>
    <w:div w:id="573128563">
      <w:marLeft w:val="0"/>
      <w:marRight w:val="0"/>
      <w:marTop w:val="0"/>
      <w:marBottom w:val="0"/>
      <w:divBdr>
        <w:top w:val="none" w:sz="0" w:space="0" w:color="auto"/>
        <w:left w:val="none" w:sz="0" w:space="0" w:color="auto"/>
        <w:bottom w:val="none" w:sz="0" w:space="0" w:color="auto"/>
        <w:right w:val="none" w:sz="0" w:space="0" w:color="auto"/>
      </w:divBdr>
    </w:div>
    <w:div w:id="573128564">
      <w:marLeft w:val="0"/>
      <w:marRight w:val="0"/>
      <w:marTop w:val="0"/>
      <w:marBottom w:val="0"/>
      <w:divBdr>
        <w:top w:val="none" w:sz="0" w:space="0" w:color="auto"/>
        <w:left w:val="none" w:sz="0" w:space="0" w:color="auto"/>
        <w:bottom w:val="none" w:sz="0" w:space="0" w:color="auto"/>
        <w:right w:val="none" w:sz="0" w:space="0" w:color="auto"/>
      </w:divBdr>
    </w:div>
    <w:div w:id="573128565">
      <w:marLeft w:val="0"/>
      <w:marRight w:val="0"/>
      <w:marTop w:val="0"/>
      <w:marBottom w:val="0"/>
      <w:divBdr>
        <w:top w:val="none" w:sz="0" w:space="0" w:color="auto"/>
        <w:left w:val="none" w:sz="0" w:space="0" w:color="auto"/>
        <w:bottom w:val="none" w:sz="0" w:space="0" w:color="auto"/>
        <w:right w:val="none" w:sz="0" w:space="0" w:color="auto"/>
      </w:divBdr>
    </w:div>
    <w:div w:id="573128566">
      <w:marLeft w:val="0"/>
      <w:marRight w:val="0"/>
      <w:marTop w:val="0"/>
      <w:marBottom w:val="0"/>
      <w:divBdr>
        <w:top w:val="none" w:sz="0" w:space="0" w:color="auto"/>
        <w:left w:val="none" w:sz="0" w:space="0" w:color="auto"/>
        <w:bottom w:val="none" w:sz="0" w:space="0" w:color="auto"/>
        <w:right w:val="none" w:sz="0" w:space="0" w:color="auto"/>
      </w:divBdr>
    </w:div>
    <w:div w:id="573128567">
      <w:marLeft w:val="0"/>
      <w:marRight w:val="0"/>
      <w:marTop w:val="0"/>
      <w:marBottom w:val="0"/>
      <w:divBdr>
        <w:top w:val="none" w:sz="0" w:space="0" w:color="auto"/>
        <w:left w:val="none" w:sz="0" w:space="0" w:color="auto"/>
        <w:bottom w:val="none" w:sz="0" w:space="0" w:color="auto"/>
        <w:right w:val="none" w:sz="0" w:space="0" w:color="auto"/>
      </w:divBdr>
    </w:div>
    <w:div w:id="573128568">
      <w:marLeft w:val="0"/>
      <w:marRight w:val="0"/>
      <w:marTop w:val="0"/>
      <w:marBottom w:val="0"/>
      <w:divBdr>
        <w:top w:val="none" w:sz="0" w:space="0" w:color="auto"/>
        <w:left w:val="none" w:sz="0" w:space="0" w:color="auto"/>
        <w:bottom w:val="none" w:sz="0" w:space="0" w:color="auto"/>
        <w:right w:val="none" w:sz="0" w:space="0" w:color="auto"/>
      </w:divBdr>
    </w:div>
    <w:div w:id="573128569">
      <w:marLeft w:val="0"/>
      <w:marRight w:val="0"/>
      <w:marTop w:val="0"/>
      <w:marBottom w:val="0"/>
      <w:divBdr>
        <w:top w:val="none" w:sz="0" w:space="0" w:color="auto"/>
        <w:left w:val="none" w:sz="0" w:space="0" w:color="auto"/>
        <w:bottom w:val="none" w:sz="0" w:space="0" w:color="auto"/>
        <w:right w:val="none" w:sz="0" w:space="0" w:color="auto"/>
      </w:divBdr>
    </w:div>
    <w:div w:id="573128570">
      <w:marLeft w:val="0"/>
      <w:marRight w:val="0"/>
      <w:marTop w:val="0"/>
      <w:marBottom w:val="0"/>
      <w:divBdr>
        <w:top w:val="none" w:sz="0" w:space="0" w:color="auto"/>
        <w:left w:val="none" w:sz="0" w:space="0" w:color="auto"/>
        <w:bottom w:val="none" w:sz="0" w:space="0" w:color="auto"/>
        <w:right w:val="none" w:sz="0" w:space="0" w:color="auto"/>
      </w:divBdr>
      <w:divsChild>
        <w:div w:id="573128601">
          <w:marLeft w:val="0"/>
          <w:marRight w:val="0"/>
          <w:marTop w:val="0"/>
          <w:marBottom w:val="0"/>
          <w:divBdr>
            <w:top w:val="none" w:sz="0" w:space="0" w:color="auto"/>
            <w:left w:val="none" w:sz="0" w:space="0" w:color="auto"/>
            <w:bottom w:val="none" w:sz="0" w:space="0" w:color="auto"/>
            <w:right w:val="none" w:sz="0" w:space="0" w:color="auto"/>
          </w:divBdr>
          <w:divsChild>
            <w:div w:id="573128599">
              <w:marLeft w:val="0"/>
              <w:marRight w:val="0"/>
              <w:marTop w:val="420"/>
              <w:marBottom w:val="0"/>
              <w:divBdr>
                <w:top w:val="none" w:sz="0" w:space="0" w:color="auto"/>
                <w:left w:val="none" w:sz="0" w:space="0" w:color="auto"/>
                <w:bottom w:val="none" w:sz="0" w:space="0" w:color="auto"/>
                <w:right w:val="none" w:sz="0" w:space="0" w:color="auto"/>
              </w:divBdr>
              <w:divsChild>
                <w:div w:id="573128607">
                  <w:marLeft w:val="0"/>
                  <w:marRight w:val="0"/>
                  <w:marTop w:val="0"/>
                  <w:marBottom w:val="0"/>
                  <w:divBdr>
                    <w:top w:val="none" w:sz="0" w:space="0" w:color="auto"/>
                    <w:left w:val="none" w:sz="0" w:space="0" w:color="auto"/>
                    <w:bottom w:val="none" w:sz="0" w:space="0" w:color="auto"/>
                    <w:right w:val="none" w:sz="0" w:space="0" w:color="auto"/>
                  </w:divBdr>
                  <w:divsChild>
                    <w:div w:id="5731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28571">
      <w:marLeft w:val="0"/>
      <w:marRight w:val="0"/>
      <w:marTop w:val="0"/>
      <w:marBottom w:val="0"/>
      <w:divBdr>
        <w:top w:val="none" w:sz="0" w:space="0" w:color="auto"/>
        <w:left w:val="none" w:sz="0" w:space="0" w:color="auto"/>
        <w:bottom w:val="none" w:sz="0" w:space="0" w:color="auto"/>
        <w:right w:val="none" w:sz="0" w:space="0" w:color="auto"/>
      </w:divBdr>
    </w:div>
    <w:div w:id="573128572">
      <w:marLeft w:val="0"/>
      <w:marRight w:val="0"/>
      <w:marTop w:val="0"/>
      <w:marBottom w:val="0"/>
      <w:divBdr>
        <w:top w:val="none" w:sz="0" w:space="0" w:color="auto"/>
        <w:left w:val="none" w:sz="0" w:space="0" w:color="auto"/>
        <w:bottom w:val="none" w:sz="0" w:space="0" w:color="auto"/>
        <w:right w:val="none" w:sz="0" w:space="0" w:color="auto"/>
      </w:divBdr>
    </w:div>
    <w:div w:id="573128573">
      <w:marLeft w:val="136"/>
      <w:marRight w:val="0"/>
      <w:marTop w:val="340"/>
      <w:marBottom w:val="0"/>
      <w:divBdr>
        <w:top w:val="none" w:sz="0" w:space="0" w:color="auto"/>
        <w:left w:val="none" w:sz="0" w:space="0" w:color="auto"/>
        <w:bottom w:val="none" w:sz="0" w:space="0" w:color="auto"/>
        <w:right w:val="none" w:sz="0" w:space="0" w:color="auto"/>
      </w:divBdr>
    </w:div>
    <w:div w:id="573128574">
      <w:marLeft w:val="0"/>
      <w:marRight w:val="0"/>
      <w:marTop w:val="0"/>
      <w:marBottom w:val="0"/>
      <w:divBdr>
        <w:top w:val="none" w:sz="0" w:space="0" w:color="auto"/>
        <w:left w:val="none" w:sz="0" w:space="0" w:color="auto"/>
        <w:bottom w:val="none" w:sz="0" w:space="0" w:color="auto"/>
        <w:right w:val="none" w:sz="0" w:space="0" w:color="auto"/>
      </w:divBdr>
    </w:div>
    <w:div w:id="573128575">
      <w:marLeft w:val="0"/>
      <w:marRight w:val="0"/>
      <w:marTop w:val="0"/>
      <w:marBottom w:val="0"/>
      <w:divBdr>
        <w:top w:val="none" w:sz="0" w:space="0" w:color="auto"/>
        <w:left w:val="none" w:sz="0" w:space="0" w:color="auto"/>
        <w:bottom w:val="none" w:sz="0" w:space="0" w:color="auto"/>
        <w:right w:val="none" w:sz="0" w:space="0" w:color="auto"/>
      </w:divBdr>
    </w:div>
    <w:div w:id="573128576">
      <w:marLeft w:val="0"/>
      <w:marRight w:val="0"/>
      <w:marTop w:val="0"/>
      <w:marBottom w:val="0"/>
      <w:divBdr>
        <w:top w:val="none" w:sz="0" w:space="0" w:color="auto"/>
        <w:left w:val="none" w:sz="0" w:space="0" w:color="auto"/>
        <w:bottom w:val="none" w:sz="0" w:space="0" w:color="auto"/>
        <w:right w:val="none" w:sz="0" w:space="0" w:color="auto"/>
      </w:divBdr>
    </w:div>
    <w:div w:id="573128577">
      <w:marLeft w:val="0"/>
      <w:marRight w:val="0"/>
      <w:marTop w:val="0"/>
      <w:marBottom w:val="0"/>
      <w:divBdr>
        <w:top w:val="none" w:sz="0" w:space="0" w:color="auto"/>
        <w:left w:val="none" w:sz="0" w:space="0" w:color="auto"/>
        <w:bottom w:val="none" w:sz="0" w:space="0" w:color="auto"/>
        <w:right w:val="none" w:sz="0" w:space="0" w:color="auto"/>
      </w:divBdr>
    </w:div>
    <w:div w:id="573128578">
      <w:marLeft w:val="0"/>
      <w:marRight w:val="0"/>
      <w:marTop w:val="0"/>
      <w:marBottom w:val="0"/>
      <w:divBdr>
        <w:top w:val="none" w:sz="0" w:space="0" w:color="auto"/>
        <w:left w:val="none" w:sz="0" w:space="0" w:color="auto"/>
        <w:bottom w:val="none" w:sz="0" w:space="0" w:color="auto"/>
        <w:right w:val="none" w:sz="0" w:space="0" w:color="auto"/>
      </w:divBdr>
    </w:div>
    <w:div w:id="573128579">
      <w:marLeft w:val="0"/>
      <w:marRight w:val="0"/>
      <w:marTop w:val="0"/>
      <w:marBottom w:val="0"/>
      <w:divBdr>
        <w:top w:val="none" w:sz="0" w:space="0" w:color="auto"/>
        <w:left w:val="none" w:sz="0" w:space="0" w:color="auto"/>
        <w:bottom w:val="none" w:sz="0" w:space="0" w:color="auto"/>
        <w:right w:val="none" w:sz="0" w:space="0" w:color="auto"/>
      </w:divBdr>
    </w:div>
    <w:div w:id="573128580">
      <w:marLeft w:val="0"/>
      <w:marRight w:val="0"/>
      <w:marTop w:val="0"/>
      <w:marBottom w:val="0"/>
      <w:divBdr>
        <w:top w:val="none" w:sz="0" w:space="0" w:color="auto"/>
        <w:left w:val="none" w:sz="0" w:space="0" w:color="auto"/>
        <w:bottom w:val="none" w:sz="0" w:space="0" w:color="auto"/>
        <w:right w:val="none" w:sz="0" w:space="0" w:color="auto"/>
      </w:divBdr>
    </w:div>
    <w:div w:id="573128581">
      <w:marLeft w:val="0"/>
      <w:marRight w:val="0"/>
      <w:marTop w:val="0"/>
      <w:marBottom w:val="0"/>
      <w:divBdr>
        <w:top w:val="none" w:sz="0" w:space="0" w:color="auto"/>
        <w:left w:val="none" w:sz="0" w:space="0" w:color="auto"/>
        <w:bottom w:val="none" w:sz="0" w:space="0" w:color="auto"/>
        <w:right w:val="none" w:sz="0" w:space="0" w:color="auto"/>
      </w:divBdr>
    </w:div>
    <w:div w:id="573128582">
      <w:marLeft w:val="0"/>
      <w:marRight w:val="0"/>
      <w:marTop w:val="0"/>
      <w:marBottom w:val="0"/>
      <w:divBdr>
        <w:top w:val="none" w:sz="0" w:space="0" w:color="auto"/>
        <w:left w:val="none" w:sz="0" w:space="0" w:color="auto"/>
        <w:bottom w:val="none" w:sz="0" w:space="0" w:color="auto"/>
        <w:right w:val="none" w:sz="0" w:space="0" w:color="auto"/>
      </w:divBdr>
    </w:div>
    <w:div w:id="573128583">
      <w:marLeft w:val="0"/>
      <w:marRight w:val="0"/>
      <w:marTop w:val="0"/>
      <w:marBottom w:val="0"/>
      <w:divBdr>
        <w:top w:val="none" w:sz="0" w:space="0" w:color="auto"/>
        <w:left w:val="none" w:sz="0" w:space="0" w:color="auto"/>
        <w:bottom w:val="none" w:sz="0" w:space="0" w:color="auto"/>
        <w:right w:val="none" w:sz="0" w:space="0" w:color="auto"/>
      </w:divBdr>
    </w:div>
    <w:div w:id="573128584">
      <w:marLeft w:val="0"/>
      <w:marRight w:val="0"/>
      <w:marTop w:val="0"/>
      <w:marBottom w:val="0"/>
      <w:divBdr>
        <w:top w:val="none" w:sz="0" w:space="0" w:color="auto"/>
        <w:left w:val="none" w:sz="0" w:space="0" w:color="auto"/>
        <w:bottom w:val="none" w:sz="0" w:space="0" w:color="auto"/>
        <w:right w:val="none" w:sz="0" w:space="0" w:color="auto"/>
      </w:divBdr>
    </w:div>
    <w:div w:id="573128585">
      <w:marLeft w:val="0"/>
      <w:marRight w:val="0"/>
      <w:marTop w:val="0"/>
      <w:marBottom w:val="0"/>
      <w:divBdr>
        <w:top w:val="none" w:sz="0" w:space="0" w:color="auto"/>
        <w:left w:val="none" w:sz="0" w:space="0" w:color="auto"/>
        <w:bottom w:val="none" w:sz="0" w:space="0" w:color="auto"/>
        <w:right w:val="none" w:sz="0" w:space="0" w:color="auto"/>
      </w:divBdr>
    </w:div>
    <w:div w:id="573128586">
      <w:marLeft w:val="0"/>
      <w:marRight w:val="0"/>
      <w:marTop w:val="0"/>
      <w:marBottom w:val="0"/>
      <w:divBdr>
        <w:top w:val="none" w:sz="0" w:space="0" w:color="auto"/>
        <w:left w:val="none" w:sz="0" w:space="0" w:color="auto"/>
        <w:bottom w:val="none" w:sz="0" w:space="0" w:color="auto"/>
        <w:right w:val="none" w:sz="0" w:space="0" w:color="auto"/>
      </w:divBdr>
    </w:div>
    <w:div w:id="573128587">
      <w:marLeft w:val="0"/>
      <w:marRight w:val="0"/>
      <w:marTop w:val="0"/>
      <w:marBottom w:val="0"/>
      <w:divBdr>
        <w:top w:val="none" w:sz="0" w:space="0" w:color="auto"/>
        <w:left w:val="none" w:sz="0" w:space="0" w:color="auto"/>
        <w:bottom w:val="none" w:sz="0" w:space="0" w:color="auto"/>
        <w:right w:val="none" w:sz="0" w:space="0" w:color="auto"/>
      </w:divBdr>
    </w:div>
    <w:div w:id="573128588">
      <w:marLeft w:val="0"/>
      <w:marRight w:val="0"/>
      <w:marTop w:val="0"/>
      <w:marBottom w:val="0"/>
      <w:divBdr>
        <w:top w:val="none" w:sz="0" w:space="0" w:color="auto"/>
        <w:left w:val="none" w:sz="0" w:space="0" w:color="auto"/>
        <w:bottom w:val="none" w:sz="0" w:space="0" w:color="auto"/>
        <w:right w:val="none" w:sz="0" w:space="0" w:color="auto"/>
      </w:divBdr>
    </w:div>
    <w:div w:id="573128589">
      <w:marLeft w:val="0"/>
      <w:marRight w:val="0"/>
      <w:marTop w:val="0"/>
      <w:marBottom w:val="0"/>
      <w:divBdr>
        <w:top w:val="none" w:sz="0" w:space="0" w:color="auto"/>
        <w:left w:val="none" w:sz="0" w:space="0" w:color="auto"/>
        <w:bottom w:val="none" w:sz="0" w:space="0" w:color="auto"/>
        <w:right w:val="none" w:sz="0" w:space="0" w:color="auto"/>
      </w:divBdr>
    </w:div>
    <w:div w:id="573128590">
      <w:marLeft w:val="0"/>
      <w:marRight w:val="0"/>
      <w:marTop w:val="0"/>
      <w:marBottom w:val="0"/>
      <w:divBdr>
        <w:top w:val="none" w:sz="0" w:space="0" w:color="auto"/>
        <w:left w:val="none" w:sz="0" w:space="0" w:color="auto"/>
        <w:bottom w:val="none" w:sz="0" w:space="0" w:color="auto"/>
        <w:right w:val="none" w:sz="0" w:space="0" w:color="auto"/>
      </w:divBdr>
    </w:div>
    <w:div w:id="573128591">
      <w:marLeft w:val="0"/>
      <w:marRight w:val="0"/>
      <w:marTop w:val="0"/>
      <w:marBottom w:val="0"/>
      <w:divBdr>
        <w:top w:val="none" w:sz="0" w:space="0" w:color="auto"/>
        <w:left w:val="none" w:sz="0" w:space="0" w:color="auto"/>
        <w:bottom w:val="none" w:sz="0" w:space="0" w:color="auto"/>
        <w:right w:val="none" w:sz="0" w:space="0" w:color="auto"/>
      </w:divBdr>
    </w:div>
    <w:div w:id="573128592">
      <w:marLeft w:val="0"/>
      <w:marRight w:val="0"/>
      <w:marTop w:val="0"/>
      <w:marBottom w:val="0"/>
      <w:divBdr>
        <w:top w:val="none" w:sz="0" w:space="0" w:color="auto"/>
        <w:left w:val="none" w:sz="0" w:space="0" w:color="auto"/>
        <w:bottom w:val="none" w:sz="0" w:space="0" w:color="auto"/>
        <w:right w:val="none" w:sz="0" w:space="0" w:color="auto"/>
      </w:divBdr>
    </w:div>
    <w:div w:id="573128593">
      <w:marLeft w:val="0"/>
      <w:marRight w:val="0"/>
      <w:marTop w:val="0"/>
      <w:marBottom w:val="0"/>
      <w:divBdr>
        <w:top w:val="none" w:sz="0" w:space="0" w:color="auto"/>
        <w:left w:val="none" w:sz="0" w:space="0" w:color="auto"/>
        <w:bottom w:val="none" w:sz="0" w:space="0" w:color="auto"/>
        <w:right w:val="none" w:sz="0" w:space="0" w:color="auto"/>
      </w:divBdr>
    </w:div>
    <w:div w:id="573128594">
      <w:marLeft w:val="0"/>
      <w:marRight w:val="0"/>
      <w:marTop w:val="0"/>
      <w:marBottom w:val="0"/>
      <w:divBdr>
        <w:top w:val="none" w:sz="0" w:space="0" w:color="auto"/>
        <w:left w:val="none" w:sz="0" w:space="0" w:color="auto"/>
        <w:bottom w:val="none" w:sz="0" w:space="0" w:color="auto"/>
        <w:right w:val="none" w:sz="0" w:space="0" w:color="auto"/>
      </w:divBdr>
    </w:div>
    <w:div w:id="573128595">
      <w:marLeft w:val="0"/>
      <w:marRight w:val="0"/>
      <w:marTop w:val="0"/>
      <w:marBottom w:val="0"/>
      <w:divBdr>
        <w:top w:val="none" w:sz="0" w:space="0" w:color="auto"/>
        <w:left w:val="none" w:sz="0" w:space="0" w:color="auto"/>
        <w:bottom w:val="none" w:sz="0" w:space="0" w:color="auto"/>
        <w:right w:val="none" w:sz="0" w:space="0" w:color="auto"/>
      </w:divBdr>
    </w:div>
    <w:div w:id="573128596">
      <w:marLeft w:val="0"/>
      <w:marRight w:val="0"/>
      <w:marTop w:val="0"/>
      <w:marBottom w:val="0"/>
      <w:divBdr>
        <w:top w:val="none" w:sz="0" w:space="0" w:color="auto"/>
        <w:left w:val="none" w:sz="0" w:space="0" w:color="auto"/>
        <w:bottom w:val="none" w:sz="0" w:space="0" w:color="auto"/>
        <w:right w:val="none" w:sz="0" w:space="0" w:color="auto"/>
      </w:divBdr>
    </w:div>
    <w:div w:id="573128597">
      <w:marLeft w:val="0"/>
      <w:marRight w:val="0"/>
      <w:marTop w:val="0"/>
      <w:marBottom w:val="0"/>
      <w:divBdr>
        <w:top w:val="none" w:sz="0" w:space="0" w:color="auto"/>
        <w:left w:val="none" w:sz="0" w:space="0" w:color="auto"/>
        <w:bottom w:val="none" w:sz="0" w:space="0" w:color="auto"/>
        <w:right w:val="none" w:sz="0" w:space="0" w:color="auto"/>
      </w:divBdr>
    </w:div>
    <w:div w:id="573128598">
      <w:marLeft w:val="0"/>
      <w:marRight w:val="0"/>
      <w:marTop w:val="0"/>
      <w:marBottom w:val="0"/>
      <w:divBdr>
        <w:top w:val="none" w:sz="0" w:space="0" w:color="auto"/>
        <w:left w:val="none" w:sz="0" w:space="0" w:color="auto"/>
        <w:bottom w:val="none" w:sz="0" w:space="0" w:color="auto"/>
        <w:right w:val="none" w:sz="0" w:space="0" w:color="auto"/>
      </w:divBdr>
    </w:div>
    <w:div w:id="573128600">
      <w:marLeft w:val="0"/>
      <w:marRight w:val="0"/>
      <w:marTop w:val="0"/>
      <w:marBottom w:val="0"/>
      <w:divBdr>
        <w:top w:val="none" w:sz="0" w:space="0" w:color="auto"/>
        <w:left w:val="none" w:sz="0" w:space="0" w:color="auto"/>
        <w:bottom w:val="none" w:sz="0" w:space="0" w:color="auto"/>
        <w:right w:val="none" w:sz="0" w:space="0" w:color="auto"/>
      </w:divBdr>
    </w:div>
    <w:div w:id="573128602">
      <w:marLeft w:val="0"/>
      <w:marRight w:val="0"/>
      <w:marTop w:val="0"/>
      <w:marBottom w:val="0"/>
      <w:divBdr>
        <w:top w:val="none" w:sz="0" w:space="0" w:color="auto"/>
        <w:left w:val="none" w:sz="0" w:space="0" w:color="auto"/>
        <w:bottom w:val="none" w:sz="0" w:space="0" w:color="auto"/>
        <w:right w:val="none" w:sz="0" w:space="0" w:color="auto"/>
      </w:divBdr>
    </w:div>
    <w:div w:id="573128603">
      <w:marLeft w:val="0"/>
      <w:marRight w:val="0"/>
      <w:marTop w:val="0"/>
      <w:marBottom w:val="0"/>
      <w:divBdr>
        <w:top w:val="none" w:sz="0" w:space="0" w:color="auto"/>
        <w:left w:val="none" w:sz="0" w:space="0" w:color="auto"/>
        <w:bottom w:val="none" w:sz="0" w:space="0" w:color="auto"/>
        <w:right w:val="none" w:sz="0" w:space="0" w:color="auto"/>
      </w:divBdr>
    </w:div>
    <w:div w:id="573128604">
      <w:marLeft w:val="0"/>
      <w:marRight w:val="0"/>
      <w:marTop w:val="0"/>
      <w:marBottom w:val="0"/>
      <w:divBdr>
        <w:top w:val="none" w:sz="0" w:space="0" w:color="auto"/>
        <w:left w:val="none" w:sz="0" w:space="0" w:color="auto"/>
        <w:bottom w:val="none" w:sz="0" w:space="0" w:color="auto"/>
        <w:right w:val="none" w:sz="0" w:space="0" w:color="auto"/>
      </w:divBdr>
    </w:div>
    <w:div w:id="573128606">
      <w:marLeft w:val="0"/>
      <w:marRight w:val="0"/>
      <w:marTop w:val="0"/>
      <w:marBottom w:val="0"/>
      <w:divBdr>
        <w:top w:val="none" w:sz="0" w:space="0" w:color="auto"/>
        <w:left w:val="none" w:sz="0" w:space="0" w:color="auto"/>
        <w:bottom w:val="none" w:sz="0" w:space="0" w:color="auto"/>
        <w:right w:val="none" w:sz="0" w:space="0" w:color="auto"/>
      </w:divBdr>
    </w:div>
    <w:div w:id="573128608">
      <w:marLeft w:val="0"/>
      <w:marRight w:val="0"/>
      <w:marTop w:val="0"/>
      <w:marBottom w:val="0"/>
      <w:divBdr>
        <w:top w:val="none" w:sz="0" w:space="0" w:color="auto"/>
        <w:left w:val="none" w:sz="0" w:space="0" w:color="auto"/>
        <w:bottom w:val="none" w:sz="0" w:space="0" w:color="auto"/>
        <w:right w:val="none" w:sz="0" w:space="0" w:color="auto"/>
      </w:divBdr>
    </w:div>
    <w:div w:id="573128609">
      <w:marLeft w:val="0"/>
      <w:marRight w:val="0"/>
      <w:marTop w:val="0"/>
      <w:marBottom w:val="0"/>
      <w:divBdr>
        <w:top w:val="none" w:sz="0" w:space="0" w:color="auto"/>
        <w:left w:val="none" w:sz="0" w:space="0" w:color="auto"/>
        <w:bottom w:val="none" w:sz="0" w:space="0" w:color="auto"/>
        <w:right w:val="none" w:sz="0" w:space="0" w:color="auto"/>
      </w:divBdr>
    </w:div>
    <w:div w:id="573128610">
      <w:marLeft w:val="0"/>
      <w:marRight w:val="0"/>
      <w:marTop w:val="0"/>
      <w:marBottom w:val="0"/>
      <w:divBdr>
        <w:top w:val="none" w:sz="0" w:space="0" w:color="auto"/>
        <w:left w:val="none" w:sz="0" w:space="0" w:color="auto"/>
        <w:bottom w:val="none" w:sz="0" w:space="0" w:color="auto"/>
        <w:right w:val="none" w:sz="0" w:space="0" w:color="auto"/>
      </w:divBdr>
    </w:div>
    <w:div w:id="573128611">
      <w:marLeft w:val="0"/>
      <w:marRight w:val="0"/>
      <w:marTop w:val="0"/>
      <w:marBottom w:val="0"/>
      <w:divBdr>
        <w:top w:val="none" w:sz="0" w:space="0" w:color="auto"/>
        <w:left w:val="none" w:sz="0" w:space="0" w:color="auto"/>
        <w:bottom w:val="none" w:sz="0" w:space="0" w:color="auto"/>
        <w:right w:val="none" w:sz="0" w:space="0" w:color="auto"/>
      </w:divBdr>
    </w:div>
    <w:div w:id="573128612">
      <w:marLeft w:val="0"/>
      <w:marRight w:val="0"/>
      <w:marTop w:val="0"/>
      <w:marBottom w:val="0"/>
      <w:divBdr>
        <w:top w:val="none" w:sz="0" w:space="0" w:color="auto"/>
        <w:left w:val="none" w:sz="0" w:space="0" w:color="auto"/>
        <w:bottom w:val="none" w:sz="0" w:space="0" w:color="auto"/>
        <w:right w:val="none" w:sz="0" w:space="0" w:color="auto"/>
      </w:divBdr>
    </w:div>
    <w:div w:id="573128613">
      <w:marLeft w:val="0"/>
      <w:marRight w:val="0"/>
      <w:marTop w:val="0"/>
      <w:marBottom w:val="0"/>
      <w:divBdr>
        <w:top w:val="none" w:sz="0" w:space="0" w:color="auto"/>
        <w:left w:val="none" w:sz="0" w:space="0" w:color="auto"/>
        <w:bottom w:val="none" w:sz="0" w:space="0" w:color="auto"/>
        <w:right w:val="none" w:sz="0" w:space="0" w:color="auto"/>
      </w:divBdr>
    </w:div>
    <w:div w:id="573128614">
      <w:marLeft w:val="0"/>
      <w:marRight w:val="0"/>
      <w:marTop w:val="0"/>
      <w:marBottom w:val="0"/>
      <w:divBdr>
        <w:top w:val="none" w:sz="0" w:space="0" w:color="auto"/>
        <w:left w:val="none" w:sz="0" w:space="0" w:color="auto"/>
        <w:bottom w:val="none" w:sz="0" w:space="0" w:color="auto"/>
        <w:right w:val="none" w:sz="0" w:space="0" w:color="auto"/>
      </w:divBdr>
    </w:div>
    <w:div w:id="573128615">
      <w:marLeft w:val="0"/>
      <w:marRight w:val="0"/>
      <w:marTop w:val="0"/>
      <w:marBottom w:val="0"/>
      <w:divBdr>
        <w:top w:val="none" w:sz="0" w:space="0" w:color="auto"/>
        <w:left w:val="none" w:sz="0" w:space="0" w:color="auto"/>
        <w:bottom w:val="none" w:sz="0" w:space="0" w:color="auto"/>
        <w:right w:val="none" w:sz="0" w:space="0" w:color="auto"/>
      </w:divBdr>
    </w:div>
    <w:div w:id="573128616">
      <w:marLeft w:val="0"/>
      <w:marRight w:val="0"/>
      <w:marTop w:val="0"/>
      <w:marBottom w:val="0"/>
      <w:divBdr>
        <w:top w:val="none" w:sz="0" w:space="0" w:color="auto"/>
        <w:left w:val="none" w:sz="0" w:space="0" w:color="auto"/>
        <w:bottom w:val="none" w:sz="0" w:space="0" w:color="auto"/>
        <w:right w:val="none" w:sz="0" w:space="0" w:color="auto"/>
      </w:divBdr>
    </w:div>
    <w:div w:id="573128617">
      <w:marLeft w:val="0"/>
      <w:marRight w:val="0"/>
      <w:marTop w:val="0"/>
      <w:marBottom w:val="0"/>
      <w:divBdr>
        <w:top w:val="none" w:sz="0" w:space="0" w:color="auto"/>
        <w:left w:val="none" w:sz="0" w:space="0" w:color="auto"/>
        <w:bottom w:val="none" w:sz="0" w:space="0" w:color="auto"/>
        <w:right w:val="none" w:sz="0" w:space="0" w:color="auto"/>
      </w:divBdr>
    </w:div>
    <w:div w:id="573128618">
      <w:marLeft w:val="0"/>
      <w:marRight w:val="0"/>
      <w:marTop w:val="0"/>
      <w:marBottom w:val="0"/>
      <w:divBdr>
        <w:top w:val="none" w:sz="0" w:space="0" w:color="auto"/>
        <w:left w:val="none" w:sz="0" w:space="0" w:color="auto"/>
        <w:bottom w:val="none" w:sz="0" w:space="0" w:color="auto"/>
        <w:right w:val="none" w:sz="0" w:space="0" w:color="auto"/>
      </w:divBdr>
    </w:div>
    <w:div w:id="573128619">
      <w:marLeft w:val="0"/>
      <w:marRight w:val="0"/>
      <w:marTop w:val="0"/>
      <w:marBottom w:val="0"/>
      <w:divBdr>
        <w:top w:val="none" w:sz="0" w:space="0" w:color="auto"/>
        <w:left w:val="none" w:sz="0" w:space="0" w:color="auto"/>
        <w:bottom w:val="none" w:sz="0" w:space="0" w:color="auto"/>
        <w:right w:val="none" w:sz="0" w:space="0" w:color="auto"/>
      </w:divBdr>
    </w:div>
    <w:div w:id="573128620">
      <w:marLeft w:val="0"/>
      <w:marRight w:val="0"/>
      <w:marTop w:val="0"/>
      <w:marBottom w:val="0"/>
      <w:divBdr>
        <w:top w:val="none" w:sz="0" w:space="0" w:color="auto"/>
        <w:left w:val="none" w:sz="0" w:space="0" w:color="auto"/>
        <w:bottom w:val="none" w:sz="0" w:space="0" w:color="auto"/>
        <w:right w:val="none" w:sz="0" w:space="0" w:color="auto"/>
      </w:divBdr>
    </w:div>
    <w:div w:id="573128621">
      <w:marLeft w:val="0"/>
      <w:marRight w:val="0"/>
      <w:marTop w:val="0"/>
      <w:marBottom w:val="0"/>
      <w:divBdr>
        <w:top w:val="none" w:sz="0" w:space="0" w:color="auto"/>
        <w:left w:val="none" w:sz="0" w:space="0" w:color="auto"/>
        <w:bottom w:val="none" w:sz="0" w:space="0" w:color="auto"/>
        <w:right w:val="none" w:sz="0" w:space="0" w:color="auto"/>
      </w:divBdr>
    </w:div>
    <w:div w:id="573128622">
      <w:marLeft w:val="0"/>
      <w:marRight w:val="0"/>
      <w:marTop w:val="0"/>
      <w:marBottom w:val="0"/>
      <w:divBdr>
        <w:top w:val="none" w:sz="0" w:space="0" w:color="auto"/>
        <w:left w:val="none" w:sz="0" w:space="0" w:color="auto"/>
        <w:bottom w:val="none" w:sz="0" w:space="0" w:color="auto"/>
        <w:right w:val="none" w:sz="0" w:space="0" w:color="auto"/>
      </w:divBdr>
    </w:div>
    <w:div w:id="573128623">
      <w:marLeft w:val="0"/>
      <w:marRight w:val="0"/>
      <w:marTop w:val="0"/>
      <w:marBottom w:val="0"/>
      <w:divBdr>
        <w:top w:val="none" w:sz="0" w:space="0" w:color="auto"/>
        <w:left w:val="none" w:sz="0" w:space="0" w:color="auto"/>
        <w:bottom w:val="none" w:sz="0" w:space="0" w:color="auto"/>
        <w:right w:val="none" w:sz="0" w:space="0" w:color="auto"/>
      </w:divBdr>
    </w:div>
    <w:div w:id="573128624">
      <w:marLeft w:val="0"/>
      <w:marRight w:val="0"/>
      <w:marTop w:val="0"/>
      <w:marBottom w:val="0"/>
      <w:divBdr>
        <w:top w:val="none" w:sz="0" w:space="0" w:color="auto"/>
        <w:left w:val="none" w:sz="0" w:space="0" w:color="auto"/>
        <w:bottom w:val="none" w:sz="0" w:space="0" w:color="auto"/>
        <w:right w:val="none" w:sz="0" w:space="0" w:color="auto"/>
      </w:divBdr>
    </w:div>
    <w:div w:id="573128625">
      <w:marLeft w:val="0"/>
      <w:marRight w:val="0"/>
      <w:marTop w:val="0"/>
      <w:marBottom w:val="0"/>
      <w:divBdr>
        <w:top w:val="none" w:sz="0" w:space="0" w:color="auto"/>
        <w:left w:val="none" w:sz="0" w:space="0" w:color="auto"/>
        <w:bottom w:val="none" w:sz="0" w:space="0" w:color="auto"/>
        <w:right w:val="none" w:sz="0" w:space="0" w:color="auto"/>
      </w:divBdr>
    </w:div>
    <w:div w:id="573128626">
      <w:marLeft w:val="0"/>
      <w:marRight w:val="0"/>
      <w:marTop w:val="0"/>
      <w:marBottom w:val="0"/>
      <w:divBdr>
        <w:top w:val="none" w:sz="0" w:space="0" w:color="auto"/>
        <w:left w:val="none" w:sz="0" w:space="0" w:color="auto"/>
        <w:bottom w:val="none" w:sz="0" w:space="0" w:color="auto"/>
        <w:right w:val="none" w:sz="0" w:space="0" w:color="auto"/>
      </w:divBdr>
    </w:div>
    <w:div w:id="573128627">
      <w:marLeft w:val="0"/>
      <w:marRight w:val="0"/>
      <w:marTop w:val="0"/>
      <w:marBottom w:val="0"/>
      <w:divBdr>
        <w:top w:val="none" w:sz="0" w:space="0" w:color="auto"/>
        <w:left w:val="none" w:sz="0" w:space="0" w:color="auto"/>
        <w:bottom w:val="none" w:sz="0" w:space="0" w:color="auto"/>
        <w:right w:val="none" w:sz="0" w:space="0" w:color="auto"/>
      </w:divBdr>
    </w:div>
    <w:div w:id="573128628">
      <w:marLeft w:val="0"/>
      <w:marRight w:val="0"/>
      <w:marTop w:val="0"/>
      <w:marBottom w:val="0"/>
      <w:divBdr>
        <w:top w:val="none" w:sz="0" w:space="0" w:color="auto"/>
        <w:left w:val="none" w:sz="0" w:space="0" w:color="auto"/>
        <w:bottom w:val="none" w:sz="0" w:space="0" w:color="auto"/>
        <w:right w:val="none" w:sz="0" w:space="0" w:color="auto"/>
      </w:divBdr>
    </w:div>
    <w:div w:id="573128629">
      <w:marLeft w:val="0"/>
      <w:marRight w:val="0"/>
      <w:marTop w:val="0"/>
      <w:marBottom w:val="0"/>
      <w:divBdr>
        <w:top w:val="none" w:sz="0" w:space="0" w:color="auto"/>
        <w:left w:val="none" w:sz="0" w:space="0" w:color="auto"/>
        <w:bottom w:val="none" w:sz="0" w:space="0" w:color="auto"/>
        <w:right w:val="none" w:sz="0" w:space="0" w:color="auto"/>
      </w:divBdr>
    </w:div>
    <w:div w:id="573128630">
      <w:marLeft w:val="0"/>
      <w:marRight w:val="0"/>
      <w:marTop w:val="0"/>
      <w:marBottom w:val="0"/>
      <w:divBdr>
        <w:top w:val="none" w:sz="0" w:space="0" w:color="auto"/>
        <w:left w:val="none" w:sz="0" w:space="0" w:color="auto"/>
        <w:bottom w:val="none" w:sz="0" w:space="0" w:color="auto"/>
        <w:right w:val="none" w:sz="0" w:space="0" w:color="auto"/>
      </w:divBdr>
    </w:div>
    <w:div w:id="573128631">
      <w:marLeft w:val="0"/>
      <w:marRight w:val="0"/>
      <w:marTop w:val="0"/>
      <w:marBottom w:val="0"/>
      <w:divBdr>
        <w:top w:val="none" w:sz="0" w:space="0" w:color="auto"/>
        <w:left w:val="none" w:sz="0" w:space="0" w:color="auto"/>
        <w:bottom w:val="none" w:sz="0" w:space="0" w:color="auto"/>
        <w:right w:val="none" w:sz="0" w:space="0" w:color="auto"/>
      </w:divBdr>
    </w:div>
    <w:div w:id="573128632">
      <w:marLeft w:val="0"/>
      <w:marRight w:val="0"/>
      <w:marTop w:val="0"/>
      <w:marBottom w:val="0"/>
      <w:divBdr>
        <w:top w:val="none" w:sz="0" w:space="0" w:color="auto"/>
        <w:left w:val="none" w:sz="0" w:space="0" w:color="auto"/>
        <w:bottom w:val="none" w:sz="0" w:space="0" w:color="auto"/>
        <w:right w:val="none" w:sz="0" w:space="0" w:color="auto"/>
      </w:divBdr>
    </w:div>
    <w:div w:id="573128633">
      <w:marLeft w:val="0"/>
      <w:marRight w:val="0"/>
      <w:marTop w:val="0"/>
      <w:marBottom w:val="0"/>
      <w:divBdr>
        <w:top w:val="none" w:sz="0" w:space="0" w:color="auto"/>
        <w:left w:val="none" w:sz="0" w:space="0" w:color="auto"/>
        <w:bottom w:val="none" w:sz="0" w:space="0" w:color="auto"/>
        <w:right w:val="none" w:sz="0" w:space="0" w:color="auto"/>
      </w:divBdr>
    </w:div>
    <w:div w:id="573128634">
      <w:marLeft w:val="0"/>
      <w:marRight w:val="0"/>
      <w:marTop w:val="0"/>
      <w:marBottom w:val="0"/>
      <w:divBdr>
        <w:top w:val="none" w:sz="0" w:space="0" w:color="auto"/>
        <w:left w:val="none" w:sz="0" w:space="0" w:color="auto"/>
        <w:bottom w:val="none" w:sz="0" w:space="0" w:color="auto"/>
        <w:right w:val="none" w:sz="0" w:space="0" w:color="auto"/>
      </w:divBdr>
    </w:div>
    <w:div w:id="573128635">
      <w:marLeft w:val="0"/>
      <w:marRight w:val="0"/>
      <w:marTop w:val="0"/>
      <w:marBottom w:val="0"/>
      <w:divBdr>
        <w:top w:val="none" w:sz="0" w:space="0" w:color="auto"/>
        <w:left w:val="none" w:sz="0" w:space="0" w:color="auto"/>
        <w:bottom w:val="none" w:sz="0" w:space="0" w:color="auto"/>
        <w:right w:val="none" w:sz="0" w:space="0" w:color="auto"/>
      </w:divBdr>
    </w:div>
    <w:div w:id="573128636">
      <w:marLeft w:val="0"/>
      <w:marRight w:val="0"/>
      <w:marTop w:val="0"/>
      <w:marBottom w:val="0"/>
      <w:divBdr>
        <w:top w:val="none" w:sz="0" w:space="0" w:color="auto"/>
        <w:left w:val="none" w:sz="0" w:space="0" w:color="auto"/>
        <w:bottom w:val="none" w:sz="0" w:space="0" w:color="auto"/>
        <w:right w:val="none" w:sz="0" w:space="0" w:color="auto"/>
      </w:divBdr>
    </w:div>
    <w:div w:id="573128637">
      <w:marLeft w:val="0"/>
      <w:marRight w:val="0"/>
      <w:marTop w:val="0"/>
      <w:marBottom w:val="0"/>
      <w:divBdr>
        <w:top w:val="none" w:sz="0" w:space="0" w:color="auto"/>
        <w:left w:val="none" w:sz="0" w:space="0" w:color="auto"/>
        <w:bottom w:val="none" w:sz="0" w:space="0" w:color="auto"/>
        <w:right w:val="none" w:sz="0" w:space="0" w:color="auto"/>
      </w:divBdr>
    </w:div>
    <w:div w:id="1185284828">
      <w:bodyDiv w:val="1"/>
      <w:marLeft w:val="0"/>
      <w:marRight w:val="0"/>
      <w:marTop w:val="0"/>
      <w:marBottom w:val="0"/>
      <w:divBdr>
        <w:top w:val="none" w:sz="0" w:space="0" w:color="auto"/>
        <w:left w:val="none" w:sz="0" w:space="0" w:color="auto"/>
        <w:bottom w:val="none" w:sz="0" w:space="0" w:color="auto"/>
        <w:right w:val="none" w:sz="0" w:space="0" w:color="auto"/>
      </w:divBdr>
    </w:div>
    <w:div w:id="1235969399">
      <w:bodyDiv w:val="1"/>
      <w:marLeft w:val="0"/>
      <w:marRight w:val="0"/>
      <w:marTop w:val="0"/>
      <w:marBottom w:val="0"/>
      <w:divBdr>
        <w:top w:val="none" w:sz="0" w:space="0" w:color="auto"/>
        <w:left w:val="none" w:sz="0" w:space="0" w:color="auto"/>
        <w:bottom w:val="none" w:sz="0" w:space="0" w:color="auto"/>
        <w:right w:val="none" w:sz="0" w:space="0" w:color="auto"/>
      </w:divBdr>
    </w:div>
    <w:div w:id="1500119360">
      <w:bodyDiv w:val="1"/>
      <w:marLeft w:val="0"/>
      <w:marRight w:val="0"/>
      <w:marTop w:val="0"/>
      <w:marBottom w:val="0"/>
      <w:divBdr>
        <w:top w:val="none" w:sz="0" w:space="0" w:color="auto"/>
        <w:left w:val="none" w:sz="0" w:space="0" w:color="auto"/>
        <w:bottom w:val="none" w:sz="0" w:space="0" w:color="auto"/>
        <w:right w:val="none" w:sz="0" w:space="0" w:color="auto"/>
      </w:divBdr>
    </w:div>
    <w:div w:id="168277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zakupki.gov.ru" TargetMode="External"/><Relationship Id="rId18" Type="http://schemas.openxmlformats.org/officeDocument/2006/relationships/hyperlink" Target="consultantplus://offline/ref=5FF8A7F0A66BDB78F043EC9F7D99F5855377526E38EEB882F7A0807BF42FA059EE987BCF329F30594662H"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consultantplus://offline/ref=47FD65EF0B6D5ADD10172DB0683DD0EB5979FBE56577B46A5BABD90503385C829C3BE13EA4D6o3J" TargetMode="External"/><Relationship Id="rId2" Type="http://schemas.openxmlformats.org/officeDocument/2006/relationships/customXml" Target="../customXml/item2.xml"/><Relationship Id="rId16" Type="http://schemas.openxmlformats.org/officeDocument/2006/relationships/hyperlink" Target="consultantplus://offline/ref=47FD65EF0B6D5ADD10172DB0683DD0EB5979FBE56577B46A5BABD90503385C829C3BE13CA5D6oBJ" TargetMode="External"/><Relationship Id="rId20" Type="http://schemas.openxmlformats.org/officeDocument/2006/relationships/hyperlink" Target="consultantplus://offline/ref=5FF8A7F0A66BDB78F043EC9F7D99F5855377526E38EEB882F7A0807BF42FA059EE987BCF329F30594662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garantF1://890941.1829"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zakupki.gov.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7B5778BB1FDC04F93609CB80D355684" ma:contentTypeVersion="0" ma:contentTypeDescription="Создание документа." ma:contentTypeScope="" ma:versionID="89e2410617f57e964884e7615c127eef">
  <xsd:schema xmlns:xsd="http://www.w3.org/2001/XMLSchema" xmlns:xs="http://www.w3.org/2001/XMLSchema" xmlns:p="http://schemas.microsoft.com/office/2006/metadata/properties" xmlns:ns2="933195d9-c8b0-4ae0-9448-90ff4ab78929" targetNamespace="http://schemas.microsoft.com/office/2006/metadata/properties" ma:root="true" ma:fieldsID="7d186fdcd8c68f9b1e5f28470c1fa620"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33195d9-c8b0-4ae0-9448-90ff4ab78929">GKROOT-1571299294-9</_dlc_DocId>
    <_dlc_DocIdUrl xmlns="933195d9-c8b0-4ae0-9448-90ff4ab78929">
      <Url>https://portal.matfmc.ru/Documents/_layouts/15/DocIdRedir.aspx?ID=GKROOT-1571299294-9</Url>
      <Description>GKROOT-1571299294-9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E0EBE-CD89-4027-91FD-B445AAD1B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83FD7-1731-44F9-8AD1-994446DC5450}">
  <ds:schemaRefs>
    <ds:schemaRef ds:uri="http://schemas.microsoft.com/sharepoint/events"/>
  </ds:schemaRefs>
</ds:datastoreItem>
</file>

<file path=customXml/itemProps3.xml><?xml version="1.0" encoding="utf-8"?>
<ds:datastoreItem xmlns:ds="http://schemas.openxmlformats.org/officeDocument/2006/customXml" ds:itemID="{DC899948-D991-42F4-A493-617953D8F4C0}">
  <ds:schemaRefs>
    <ds:schemaRef ds:uri="http://schemas.microsoft.com/sharepoint/v3/contenttype/forms"/>
  </ds:schemaRefs>
</ds:datastoreItem>
</file>

<file path=customXml/itemProps4.xml><?xml version="1.0" encoding="utf-8"?>
<ds:datastoreItem xmlns:ds="http://schemas.openxmlformats.org/officeDocument/2006/customXml" ds:itemID="{00D65882-BEF0-4475-B4F0-62CEE9F20BE6}">
  <ds:schemaRefs>
    <ds:schemaRef ds:uri="http://schemas.microsoft.com/office/2006/metadata/properties"/>
    <ds:schemaRef ds:uri="http://schemas.microsoft.com/office/infopath/2007/PartnerControls"/>
    <ds:schemaRef ds:uri="933195d9-c8b0-4ae0-9448-90ff4ab78929"/>
  </ds:schemaRefs>
</ds:datastoreItem>
</file>

<file path=customXml/itemProps5.xml><?xml version="1.0" encoding="utf-8"?>
<ds:datastoreItem xmlns:ds="http://schemas.openxmlformats.org/officeDocument/2006/customXml" ds:itemID="{33AC8EDA-51AB-430A-AD6B-3558E42B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2166</TotalTime>
  <Pages>1</Pages>
  <Words>12776</Words>
  <Characters>72827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ФГУП «ГОСКОРПОРАЦИЯ ПО ОрВД»</vt:lpstr>
    </vt:vector>
  </TitlesOfParts>
  <Company>MoBIL GROUP</Company>
  <LinksUpToDate>false</LinksUpToDate>
  <CharactersWithSpaces>85433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ФГУП «ГОСКОРПОРАЦИЯ ПО ОрВД»</dc:title>
  <dc:subject/>
  <dc:creator>Admin</dc:creator>
  <cp:keywords/>
  <dc:description/>
  <cp:lastModifiedBy>79123864377</cp:lastModifiedBy>
  <cp:revision>105</cp:revision>
  <cp:lastPrinted>2023-07-05T09:28:00Z</cp:lastPrinted>
  <dcterms:created xsi:type="dcterms:W3CDTF">2019-12-05T13:00:00Z</dcterms:created>
  <dcterms:modified xsi:type="dcterms:W3CDTF">2023-07-06T09:08:00Z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0x01010057B5778BB1FDC04F93609CB80D355684</vt:lpwstr>
  </property>
  <property fmtid="{D5CDD505-2E9C-101B-9397-08002B2CF9AE}" pid="3" name="_dlc_DocIdItemGuid">
    <vt:lpwstr>06b45ca5-17dd-4a0e-9a75-eb3b69534170</vt:lpwstr>
  </property>
</Properties>
</file>