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11732" w:type="dxa"/>
        <w:tblInd w:w="0" w:type="dxa"/>
        <w:tblLayout w:type="fixed"/>
        <w:tblLook w:val="04A0" w:firstRow="1" w:lastRow="0" w:firstColumn="1" w:lastColumn="0" w:noHBand="0" w:noVBand="1"/>
      </w:tblPr>
      <w:tblGrid>
        <w:gridCol w:w="709"/>
        <w:gridCol w:w="1574"/>
        <w:gridCol w:w="735"/>
        <w:gridCol w:w="384"/>
        <w:gridCol w:w="993"/>
        <w:gridCol w:w="1842"/>
        <w:gridCol w:w="1134"/>
        <w:gridCol w:w="1134"/>
        <w:gridCol w:w="851"/>
        <w:gridCol w:w="162"/>
        <w:gridCol w:w="830"/>
        <w:gridCol w:w="1384"/>
      </w:tblGrid>
      <w:tr w:rsidR="00D47DA7" w:rsidTr="00837435">
        <w:trPr>
          <w:gridAfter w:val="1"/>
          <w:wAfter w:w="1384" w:type="dxa"/>
        </w:trPr>
        <w:tc>
          <w:tcPr>
            <w:tcW w:w="10348" w:type="dxa"/>
            <w:gridSpan w:val="11"/>
            <w:shd w:val="clear" w:color="FFFFFF" w:fill="auto"/>
            <w:vAlign w:val="center"/>
          </w:tcPr>
          <w:p w:rsidR="00D47DA7" w:rsidRDefault="00F254AE" w:rsidP="00DA64B0">
            <w:pPr>
              <w:jc w:val="center"/>
            </w:pPr>
            <w:r>
              <w:rPr>
                <w:rFonts w:ascii="Times New Roman" w:hAnsi="Times New Roman"/>
                <w:sz w:val="22"/>
              </w:rPr>
              <w:t>АО «ПТИЦЕФАБРИКА «БОРОВСКАЯ»</w:t>
            </w:r>
          </w:p>
        </w:tc>
      </w:tr>
      <w:tr w:rsidR="00D47DA7" w:rsidTr="00837435">
        <w:trPr>
          <w:gridAfter w:val="1"/>
          <w:wAfter w:w="1384" w:type="dxa"/>
          <w:trHeight w:hRule="exact" w:val="855"/>
        </w:trPr>
        <w:tc>
          <w:tcPr>
            <w:tcW w:w="10348" w:type="dxa"/>
            <w:gridSpan w:val="11"/>
            <w:shd w:val="clear" w:color="FFFFFF" w:fill="auto"/>
            <w:vAlign w:val="bottom"/>
          </w:tcPr>
          <w:p w:rsidR="00D47DA7" w:rsidRDefault="00F254AE" w:rsidP="00DA64B0">
            <w:pPr>
              <w:jc w:val="center"/>
            </w:pPr>
            <w:r>
              <w:rPr>
                <w:rFonts w:ascii="Times New Roman" w:hAnsi="Times New Roman"/>
                <w:sz w:val="76"/>
                <w:szCs w:val="76"/>
              </w:rPr>
              <w:t>Техническая часть извещения</w:t>
            </w:r>
          </w:p>
        </w:tc>
      </w:tr>
      <w:tr w:rsidR="00D47DA7" w:rsidTr="00837435">
        <w:trPr>
          <w:gridAfter w:val="1"/>
          <w:wAfter w:w="1384" w:type="dxa"/>
        </w:trPr>
        <w:tc>
          <w:tcPr>
            <w:tcW w:w="10348" w:type="dxa"/>
            <w:gridSpan w:val="11"/>
            <w:shd w:val="clear" w:color="FFFFFF" w:fill="auto"/>
            <w:vAlign w:val="center"/>
          </w:tcPr>
          <w:p w:rsidR="00D47DA7" w:rsidRDefault="00F254AE" w:rsidP="00DA64B0">
            <w:pPr>
              <w:jc w:val="center"/>
            </w:pPr>
            <w:r>
              <w:rPr>
                <w:rFonts w:ascii="Times New Roman" w:hAnsi="Times New Roman"/>
                <w:sz w:val="20"/>
                <w:szCs w:val="20"/>
              </w:rPr>
              <w:t>Номер в плане закупок</w:t>
            </w:r>
          </w:p>
        </w:tc>
      </w:tr>
      <w:tr w:rsidR="00D47DA7" w:rsidTr="00837435">
        <w:trPr>
          <w:gridAfter w:val="1"/>
          <w:wAfter w:w="1384" w:type="dxa"/>
        </w:trPr>
        <w:tc>
          <w:tcPr>
            <w:tcW w:w="2283" w:type="dxa"/>
            <w:gridSpan w:val="2"/>
            <w:shd w:val="clear" w:color="FFFFFF" w:fill="auto"/>
            <w:vAlign w:val="center"/>
          </w:tcPr>
          <w:p w:rsidR="00D47DA7" w:rsidRDefault="00F254AE" w:rsidP="00DA64B0">
            <w:r>
              <w:rPr>
                <w:rFonts w:ascii="Times New Roman" w:hAnsi="Times New Roman"/>
                <w:sz w:val="20"/>
                <w:szCs w:val="20"/>
              </w:rPr>
              <w:t>Предмет договора:</w:t>
            </w:r>
          </w:p>
        </w:tc>
        <w:tc>
          <w:tcPr>
            <w:tcW w:w="8065" w:type="dxa"/>
            <w:gridSpan w:val="9"/>
            <w:shd w:val="clear" w:color="FFFFFF" w:fill="auto"/>
            <w:vAlign w:val="center"/>
          </w:tcPr>
          <w:p w:rsidR="00D47DA7" w:rsidRDefault="00F254AE" w:rsidP="00DA64B0">
            <w:r>
              <w:rPr>
                <w:rFonts w:ascii="Times New Roman" w:hAnsi="Times New Roman"/>
                <w:sz w:val="20"/>
                <w:szCs w:val="20"/>
              </w:rPr>
              <w:t>Поставка</w:t>
            </w:r>
            <w:r w:rsidR="00DA4764">
              <w:rPr>
                <w:rFonts w:ascii="Times New Roman" w:hAnsi="Times New Roman"/>
                <w:sz w:val="20"/>
                <w:szCs w:val="20"/>
              </w:rPr>
              <w:t xml:space="preserve"> бумажной</w:t>
            </w:r>
            <w:r>
              <w:rPr>
                <w:rFonts w:ascii="Times New Roman" w:hAnsi="Times New Roman"/>
                <w:sz w:val="20"/>
                <w:szCs w:val="20"/>
              </w:rPr>
              <w:t xml:space="preserve"> </w:t>
            </w:r>
            <w:r w:rsidR="00DA4764">
              <w:rPr>
                <w:rFonts w:ascii="Times New Roman" w:hAnsi="Times New Roman"/>
                <w:sz w:val="20"/>
                <w:szCs w:val="20"/>
              </w:rPr>
              <w:t>упаковки для яйца.</w:t>
            </w:r>
          </w:p>
        </w:tc>
      </w:tr>
      <w:tr w:rsidR="00701473" w:rsidTr="00837435">
        <w:trPr>
          <w:trHeight w:hRule="exact" w:val="150"/>
        </w:trPr>
        <w:tc>
          <w:tcPr>
            <w:tcW w:w="709" w:type="dxa"/>
            <w:shd w:val="clear" w:color="FFFFFF" w:fill="auto"/>
            <w:vAlign w:val="center"/>
          </w:tcPr>
          <w:p w:rsidR="00D47DA7" w:rsidRDefault="00D47DA7" w:rsidP="00DA64B0"/>
        </w:tc>
        <w:tc>
          <w:tcPr>
            <w:tcW w:w="2309" w:type="dxa"/>
            <w:gridSpan w:val="2"/>
            <w:shd w:val="clear" w:color="FFFFFF" w:fill="auto"/>
            <w:vAlign w:val="center"/>
          </w:tcPr>
          <w:p w:rsidR="00D47DA7" w:rsidRDefault="00D47DA7" w:rsidP="00DA64B0"/>
        </w:tc>
        <w:tc>
          <w:tcPr>
            <w:tcW w:w="384" w:type="dxa"/>
            <w:shd w:val="clear" w:color="FFFFFF" w:fill="auto"/>
            <w:vAlign w:val="center"/>
          </w:tcPr>
          <w:p w:rsidR="00D47DA7" w:rsidRDefault="00D47DA7" w:rsidP="00DA64B0"/>
        </w:tc>
        <w:tc>
          <w:tcPr>
            <w:tcW w:w="2835" w:type="dxa"/>
            <w:gridSpan w:val="2"/>
            <w:shd w:val="clear" w:color="FFFFFF" w:fill="auto"/>
            <w:vAlign w:val="center"/>
          </w:tcPr>
          <w:p w:rsidR="00D47DA7" w:rsidRDefault="00D47DA7" w:rsidP="00DA64B0"/>
        </w:tc>
        <w:tc>
          <w:tcPr>
            <w:tcW w:w="1134" w:type="dxa"/>
            <w:shd w:val="clear" w:color="FFFFFF" w:fill="auto"/>
            <w:vAlign w:val="center"/>
          </w:tcPr>
          <w:p w:rsidR="00D47DA7" w:rsidRDefault="00D47DA7" w:rsidP="00DA64B0"/>
        </w:tc>
        <w:tc>
          <w:tcPr>
            <w:tcW w:w="1134" w:type="dxa"/>
            <w:shd w:val="clear" w:color="FFFFFF" w:fill="auto"/>
            <w:vAlign w:val="center"/>
          </w:tcPr>
          <w:p w:rsidR="00D47DA7" w:rsidRDefault="00D47DA7" w:rsidP="00DA64B0"/>
        </w:tc>
        <w:tc>
          <w:tcPr>
            <w:tcW w:w="851" w:type="dxa"/>
            <w:shd w:val="clear" w:color="FFFFFF" w:fill="auto"/>
            <w:vAlign w:val="center"/>
          </w:tcPr>
          <w:p w:rsidR="00D47DA7" w:rsidRDefault="00D47DA7" w:rsidP="00DA64B0"/>
        </w:tc>
        <w:tc>
          <w:tcPr>
            <w:tcW w:w="162" w:type="dxa"/>
            <w:shd w:val="clear" w:color="FFFFFF" w:fill="auto"/>
            <w:vAlign w:val="center"/>
          </w:tcPr>
          <w:p w:rsidR="00D47DA7" w:rsidRDefault="00D47DA7" w:rsidP="00DA64B0"/>
        </w:tc>
        <w:tc>
          <w:tcPr>
            <w:tcW w:w="830" w:type="dxa"/>
            <w:shd w:val="clear" w:color="FFFFFF" w:fill="auto"/>
            <w:vAlign w:val="center"/>
          </w:tcPr>
          <w:p w:rsidR="00D47DA7" w:rsidRDefault="00D47DA7" w:rsidP="00DA64B0"/>
        </w:tc>
        <w:tc>
          <w:tcPr>
            <w:tcW w:w="1384" w:type="dxa"/>
            <w:shd w:val="clear" w:color="FFFFFF" w:fill="auto"/>
            <w:vAlign w:val="center"/>
          </w:tcPr>
          <w:p w:rsidR="00D47DA7" w:rsidRDefault="00D47DA7" w:rsidP="00DA64B0"/>
        </w:tc>
      </w:tr>
      <w:tr w:rsidR="00D47DA7" w:rsidTr="00837435">
        <w:trPr>
          <w:gridAfter w:val="1"/>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pPr>
              <w:jc w:val="center"/>
            </w:pPr>
            <w:r>
              <w:rPr>
                <w:rFonts w:ascii="Times New Roman" w:hAnsi="Times New Roman"/>
                <w:sz w:val="20"/>
                <w:szCs w:val="20"/>
              </w:rPr>
              <w:t>1.</w:t>
            </w:r>
          </w:p>
        </w:tc>
        <w:tc>
          <w:tcPr>
            <w:tcW w:w="36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r>
              <w:rPr>
                <w:rFonts w:ascii="Times New Roman" w:hAnsi="Times New Roman"/>
                <w:sz w:val="20"/>
                <w:szCs w:val="20"/>
              </w:rPr>
              <w:t>Способ закупки:</w:t>
            </w:r>
          </w:p>
        </w:tc>
        <w:tc>
          <w:tcPr>
            <w:tcW w:w="5953"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r>
              <w:rPr>
                <w:rFonts w:ascii="Times New Roman" w:hAnsi="Times New Roman"/>
                <w:sz w:val="20"/>
                <w:szCs w:val="20"/>
              </w:rPr>
              <w:t>Запрос</w:t>
            </w:r>
            <w:r w:rsidR="0012420A">
              <w:rPr>
                <w:rFonts w:ascii="Times New Roman" w:hAnsi="Times New Roman"/>
                <w:sz w:val="20"/>
                <w:szCs w:val="20"/>
              </w:rPr>
              <w:t xml:space="preserve"> котировок в электронной форме.</w:t>
            </w:r>
          </w:p>
        </w:tc>
      </w:tr>
      <w:tr w:rsidR="00BC1630" w:rsidTr="00837435">
        <w:trPr>
          <w:gridAfter w:val="1"/>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BC1630" w:rsidRDefault="00BC1630" w:rsidP="00BC1630">
            <w:pPr>
              <w:jc w:val="center"/>
            </w:pPr>
            <w:r>
              <w:rPr>
                <w:rFonts w:ascii="Times New Roman" w:hAnsi="Times New Roman"/>
                <w:sz w:val="20"/>
                <w:szCs w:val="20"/>
              </w:rPr>
              <w:t>1.1</w:t>
            </w:r>
          </w:p>
        </w:tc>
        <w:tc>
          <w:tcPr>
            <w:tcW w:w="36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BC1630" w:rsidRDefault="00BC1630" w:rsidP="00BC1630">
            <w:r>
              <w:rPr>
                <w:rFonts w:ascii="Times New Roman" w:hAnsi="Times New Roman"/>
                <w:sz w:val="20"/>
                <w:szCs w:val="20"/>
              </w:rPr>
              <w:t>Адрес электронной торговой площадки в сети Интернет, на которой будет проводиться процедура закупки:</w:t>
            </w:r>
          </w:p>
        </w:tc>
        <w:tc>
          <w:tcPr>
            <w:tcW w:w="5953"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rsidR="00BC1630" w:rsidRDefault="00BC1630" w:rsidP="00BC1630">
            <w:pPr>
              <w:rPr>
                <w:rFonts w:ascii="Times New Roman" w:hAnsi="Times New Roman"/>
                <w:sz w:val="20"/>
                <w:szCs w:val="20"/>
              </w:rPr>
            </w:pPr>
            <w:hyperlink r:id="rId5" w:history="1">
              <w:r w:rsidRPr="004B1CA2">
                <w:rPr>
                  <w:rStyle w:val="a3"/>
                  <w:rFonts w:ascii="Times New Roman" w:hAnsi="Times New Roman"/>
                  <w:sz w:val="20"/>
                  <w:szCs w:val="20"/>
                </w:rPr>
                <w:t>https://etp-mir.ru/</w:t>
              </w:r>
            </w:hyperlink>
          </w:p>
          <w:p w:rsidR="00BC1630" w:rsidRPr="00FC1EE0" w:rsidRDefault="00BC1630" w:rsidP="00BC1630">
            <w:pPr>
              <w:rPr>
                <w:rFonts w:ascii="Times New Roman" w:hAnsi="Times New Roman"/>
                <w:sz w:val="20"/>
                <w:szCs w:val="20"/>
              </w:rPr>
            </w:pPr>
            <w:r>
              <w:rPr>
                <w:rFonts w:ascii="Times New Roman" w:hAnsi="Times New Roman"/>
                <w:sz w:val="20"/>
                <w:szCs w:val="20"/>
              </w:rPr>
              <w:t>Электронная торговая площадка МИР (ЭТП МИР)</w:t>
            </w:r>
          </w:p>
        </w:tc>
      </w:tr>
      <w:tr w:rsidR="00D47DA7" w:rsidTr="00837435">
        <w:trPr>
          <w:gridAfter w:val="1"/>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pPr>
              <w:jc w:val="center"/>
            </w:pPr>
            <w:r>
              <w:rPr>
                <w:rFonts w:ascii="Times New Roman" w:hAnsi="Times New Roman"/>
                <w:sz w:val="20"/>
                <w:szCs w:val="20"/>
              </w:rPr>
              <w:t>2.</w:t>
            </w:r>
          </w:p>
        </w:tc>
        <w:tc>
          <w:tcPr>
            <w:tcW w:w="36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r>
              <w:rPr>
                <w:rFonts w:ascii="Times New Roman" w:hAnsi="Times New Roman"/>
                <w:sz w:val="20"/>
                <w:szCs w:val="20"/>
              </w:rPr>
              <w:t>Наименование заказчика:</w:t>
            </w:r>
          </w:p>
        </w:tc>
        <w:tc>
          <w:tcPr>
            <w:tcW w:w="5953"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520FB8" w:rsidP="00DA64B0">
            <w:r>
              <w:rPr>
                <w:rFonts w:ascii="Times New Roman" w:hAnsi="Times New Roman"/>
                <w:sz w:val="20"/>
                <w:szCs w:val="20"/>
              </w:rPr>
              <w:t>А</w:t>
            </w:r>
            <w:r w:rsidR="00F254AE">
              <w:rPr>
                <w:rFonts w:ascii="Times New Roman" w:hAnsi="Times New Roman"/>
                <w:sz w:val="20"/>
                <w:szCs w:val="20"/>
              </w:rPr>
              <w:t>кционерное общество «Птицефабрика «Боровская» имени А.А. Созонова»</w:t>
            </w:r>
          </w:p>
        </w:tc>
      </w:tr>
      <w:tr w:rsidR="00D47DA7" w:rsidTr="00837435">
        <w:trPr>
          <w:gridAfter w:val="1"/>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pPr>
              <w:jc w:val="center"/>
            </w:pPr>
            <w:r>
              <w:rPr>
                <w:rFonts w:ascii="Times New Roman" w:hAnsi="Times New Roman"/>
                <w:sz w:val="20"/>
                <w:szCs w:val="20"/>
              </w:rPr>
              <w:t>2.1.</w:t>
            </w:r>
          </w:p>
        </w:tc>
        <w:tc>
          <w:tcPr>
            <w:tcW w:w="36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r>
              <w:rPr>
                <w:rFonts w:ascii="Times New Roman" w:hAnsi="Times New Roman"/>
                <w:sz w:val="20"/>
                <w:szCs w:val="20"/>
              </w:rPr>
              <w:t>ИНН:</w:t>
            </w:r>
          </w:p>
        </w:tc>
        <w:tc>
          <w:tcPr>
            <w:tcW w:w="5953"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r>
              <w:rPr>
                <w:rFonts w:ascii="Times New Roman" w:hAnsi="Times New Roman"/>
                <w:sz w:val="20"/>
                <w:szCs w:val="20"/>
              </w:rPr>
              <w:t>7224008030</w:t>
            </w:r>
          </w:p>
        </w:tc>
      </w:tr>
      <w:tr w:rsidR="00D47DA7" w:rsidTr="00837435">
        <w:trPr>
          <w:gridAfter w:val="1"/>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pPr>
              <w:jc w:val="center"/>
            </w:pPr>
            <w:r>
              <w:rPr>
                <w:rFonts w:ascii="Times New Roman" w:hAnsi="Times New Roman"/>
                <w:sz w:val="20"/>
                <w:szCs w:val="20"/>
              </w:rPr>
              <w:t>2.2.</w:t>
            </w:r>
          </w:p>
        </w:tc>
        <w:tc>
          <w:tcPr>
            <w:tcW w:w="36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r>
              <w:rPr>
                <w:rFonts w:ascii="Times New Roman" w:hAnsi="Times New Roman"/>
                <w:sz w:val="20"/>
                <w:szCs w:val="20"/>
              </w:rPr>
              <w:t>КПП:</w:t>
            </w:r>
          </w:p>
        </w:tc>
        <w:tc>
          <w:tcPr>
            <w:tcW w:w="5953"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r>
              <w:rPr>
                <w:rFonts w:ascii="Times New Roman" w:hAnsi="Times New Roman"/>
                <w:sz w:val="20"/>
                <w:szCs w:val="20"/>
              </w:rPr>
              <w:t>722401001</w:t>
            </w:r>
          </w:p>
        </w:tc>
      </w:tr>
      <w:tr w:rsidR="00D47DA7" w:rsidTr="00837435">
        <w:trPr>
          <w:gridAfter w:val="1"/>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pPr>
              <w:jc w:val="center"/>
            </w:pPr>
            <w:r>
              <w:rPr>
                <w:rFonts w:ascii="Times New Roman" w:hAnsi="Times New Roman"/>
                <w:sz w:val="20"/>
                <w:szCs w:val="20"/>
              </w:rPr>
              <w:t>2.3.</w:t>
            </w:r>
          </w:p>
        </w:tc>
        <w:tc>
          <w:tcPr>
            <w:tcW w:w="36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r>
              <w:rPr>
                <w:rFonts w:ascii="Times New Roman" w:hAnsi="Times New Roman"/>
                <w:sz w:val="20"/>
                <w:szCs w:val="20"/>
              </w:rPr>
              <w:t>ОГРН:</w:t>
            </w:r>
          </w:p>
        </w:tc>
        <w:tc>
          <w:tcPr>
            <w:tcW w:w="5953"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r>
              <w:rPr>
                <w:rFonts w:ascii="Times New Roman" w:hAnsi="Times New Roman"/>
                <w:sz w:val="20"/>
                <w:szCs w:val="20"/>
              </w:rPr>
              <w:t>1027200875965</w:t>
            </w:r>
          </w:p>
        </w:tc>
      </w:tr>
      <w:tr w:rsidR="00D47DA7" w:rsidTr="00837435">
        <w:trPr>
          <w:gridAfter w:val="1"/>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pPr>
              <w:jc w:val="center"/>
            </w:pPr>
            <w:r>
              <w:rPr>
                <w:rFonts w:ascii="Times New Roman" w:hAnsi="Times New Roman"/>
                <w:sz w:val="20"/>
                <w:szCs w:val="20"/>
              </w:rPr>
              <w:t>2.4.</w:t>
            </w:r>
          </w:p>
        </w:tc>
        <w:tc>
          <w:tcPr>
            <w:tcW w:w="36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r>
              <w:rPr>
                <w:rFonts w:ascii="Times New Roman" w:hAnsi="Times New Roman"/>
                <w:sz w:val="20"/>
                <w:szCs w:val="20"/>
              </w:rPr>
              <w:t>Место нахождения:</w:t>
            </w:r>
          </w:p>
        </w:tc>
        <w:tc>
          <w:tcPr>
            <w:tcW w:w="5953"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r>
              <w:rPr>
                <w:rFonts w:ascii="Times New Roman" w:hAnsi="Times New Roman"/>
                <w:sz w:val="20"/>
                <w:szCs w:val="20"/>
              </w:rPr>
              <w:t>РФ 625504, Тюменская область, Тюменский район, рабочий поселок Боровский, ул. Островского, д. 1А. строение 1.</w:t>
            </w:r>
          </w:p>
        </w:tc>
      </w:tr>
      <w:tr w:rsidR="00D47DA7" w:rsidTr="00837435">
        <w:trPr>
          <w:gridAfter w:val="1"/>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pPr>
              <w:jc w:val="center"/>
            </w:pPr>
            <w:r>
              <w:rPr>
                <w:rFonts w:ascii="Times New Roman" w:hAnsi="Times New Roman"/>
                <w:sz w:val="20"/>
                <w:szCs w:val="20"/>
              </w:rPr>
              <w:t>2.5.</w:t>
            </w:r>
          </w:p>
        </w:tc>
        <w:tc>
          <w:tcPr>
            <w:tcW w:w="36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r>
              <w:rPr>
                <w:rFonts w:ascii="Times New Roman" w:hAnsi="Times New Roman"/>
                <w:sz w:val="20"/>
                <w:szCs w:val="20"/>
              </w:rPr>
              <w:t>Почтовый адрес:</w:t>
            </w:r>
          </w:p>
        </w:tc>
        <w:tc>
          <w:tcPr>
            <w:tcW w:w="5953"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r>
              <w:rPr>
                <w:rFonts w:ascii="Times New Roman" w:hAnsi="Times New Roman"/>
                <w:sz w:val="20"/>
                <w:szCs w:val="20"/>
              </w:rPr>
              <w:t>РФ 625504, Тюменская область, Тюменский район, рабочий поселок Боровский, ул. Островского, д. 1А.</w:t>
            </w:r>
          </w:p>
        </w:tc>
      </w:tr>
      <w:tr w:rsidR="00D47DA7" w:rsidTr="00837435">
        <w:trPr>
          <w:gridAfter w:val="1"/>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pPr>
              <w:jc w:val="center"/>
            </w:pPr>
            <w:r>
              <w:rPr>
                <w:rFonts w:ascii="Times New Roman" w:hAnsi="Times New Roman"/>
                <w:sz w:val="20"/>
                <w:szCs w:val="20"/>
              </w:rPr>
              <w:t>2.6.</w:t>
            </w:r>
          </w:p>
        </w:tc>
        <w:tc>
          <w:tcPr>
            <w:tcW w:w="36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r>
              <w:rPr>
                <w:rFonts w:ascii="Times New Roman" w:hAnsi="Times New Roman"/>
                <w:sz w:val="20"/>
                <w:szCs w:val="20"/>
              </w:rPr>
              <w:t>Адрес электронной почты:</w:t>
            </w:r>
          </w:p>
        </w:tc>
        <w:tc>
          <w:tcPr>
            <w:tcW w:w="5953"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r>
              <w:rPr>
                <w:rFonts w:ascii="Times New Roman" w:hAnsi="Times New Roman"/>
                <w:sz w:val="20"/>
                <w:szCs w:val="20"/>
              </w:rPr>
              <w:t>torg223@mail.ru</w:t>
            </w:r>
          </w:p>
        </w:tc>
      </w:tr>
      <w:tr w:rsidR="00D47DA7" w:rsidTr="00837435">
        <w:trPr>
          <w:gridAfter w:val="1"/>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pPr>
              <w:jc w:val="center"/>
            </w:pPr>
            <w:r>
              <w:rPr>
                <w:rFonts w:ascii="Times New Roman" w:hAnsi="Times New Roman"/>
                <w:sz w:val="20"/>
                <w:szCs w:val="20"/>
              </w:rPr>
              <w:t>2.7.</w:t>
            </w:r>
          </w:p>
        </w:tc>
        <w:tc>
          <w:tcPr>
            <w:tcW w:w="36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r>
              <w:rPr>
                <w:rFonts w:ascii="Times New Roman" w:hAnsi="Times New Roman"/>
                <w:sz w:val="20"/>
                <w:szCs w:val="20"/>
              </w:rPr>
              <w:t>Контактный телефон:</w:t>
            </w:r>
          </w:p>
        </w:tc>
        <w:tc>
          <w:tcPr>
            <w:tcW w:w="5953"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r>
              <w:rPr>
                <w:rFonts w:ascii="Times New Roman" w:hAnsi="Times New Roman"/>
                <w:sz w:val="20"/>
                <w:szCs w:val="20"/>
              </w:rPr>
              <w:t>+7 (3452) 76-79-48, доб. 7912, 1049</w:t>
            </w:r>
          </w:p>
        </w:tc>
      </w:tr>
      <w:tr w:rsidR="00D47DA7" w:rsidTr="00837435">
        <w:trPr>
          <w:gridAfter w:val="1"/>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pPr>
              <w:jc w:val="center"/>
            </w:pPr>
            <w:r>
              <w:rPr>
                <w:rFonts w:ascii="Times New Roman" w:hAnsi="Times New Roman"/>
                <w:sz w:val="20"/>
                <w:szCs w:val="20"/>
              </w:rPr>
              <w:t>2.8.</w:t>
            </w:r>
          </w:p>
        </w:tc>
        <w:tc>
          <w:tcPr>
            <w:tcW w:w="36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r>
              <w:rPr>
                <w:rFonts w:ascii="Times New Roman" w:hAnsi="Times New Roman"/>
                <w:sz w:val="20"/>
                <w:szCs w:val="20"/>
              </w:rPr>
              <w:t>Факс:</w:t>
            </w:r>
          </w:p>
        </w:tc>
        <w:tc>
          <w:tcPr>
            <w:tcW w:w="5953"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r>
              <w:rPr>
                <w:rFonts w:ascii="Times New Roman" w:hAnsi="Times New Roman"/>
                <w:sz w:val="20"/>
                <w:szCs w:val="20"/>
              </w:rPr>
              <w:t>+7 (3452) 76-79-05</w:t>
            </w:r>
          </w:p>
        </w:tc>
      </w:tr>
      <w:tr w:rsidR="00D47DA7" w:rsidTr="00837435">
        <w:trPr>
          <w:gridAfter w:val="1"/>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pPr>
              <w:jc w:val="center"/>
            </w:pPr>
            <w:r>
              <w:rPr>
                <w:rFonts w:ascii="Times New Roman" w:hAnsi="Times New Roman"/>
                <w:sz w:val="20"/>
                <w:szCs w:val="20"/>
              </w:rPr>
              <w:t>2.9.</w:t>
            </w:r>
          </w:p>
        </w:tc>
        <w:tc>
          <w:tcPr>
            <w:tcW w:w="36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r>
              <w:rPr>
                <w:rFonts w:ascii="Times New Roman" w:hAnsi="Times New Roman"/>
                <w:sz w:val="20"/>
                <w:szCs w:val="20"/>
              </w:rPr>
              <w:t>Официальный сайт Заказчика:</w:t>
            </w:r>
          </w:p>
        </w:tc>
        <w:tc>
          <w:tcPr>
            <w:tcW w:w="5953"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r>
              <w:rPr>
                <w:rFonts w:ascii="Times New Roman" w:hAnsi="Times New Roman"/>
                <w:sz w:val="20"/>
                <w:szCs w:val="20"/>
              </w:rPr>
              <w:t>www.borfab.ru</w:t>
            </w:r>
          </w:p>
        </w:tc>
      </w:tr>
      <w:tr w:rsidR="00D47DA7" w:rsidTr="00837435">
        <w:trPr>
          <w:gridAfter w:val="1"/>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pPr>
              <w:jc w:val="center"/>
            </w:pPr>
            <w:r>
              <w:rPr>
                <w:rFonts w:ascii="Times New Roman" w:hAnsi="Times New Roman"/>
                <w:sz w:val="20"/>
                <w:szCs w:val="20"/>
              </w:rPr>
              <w:t>3.</w:t>
            </w:r>
          </w:p>
        </w:tc>
        <w:tc>
          <w:tcPr>
            <w:tcW w:w="36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r>
              <w:rPr>
                <w:rFonts w:ascii="Times New Roman" w:hAnsi="Times New Roman"/>
                <w:sz w:val="20"/>
                <w:szCs w:val="20"/>
              </w:rPr>
              <w:t>Предмет договора</w:t>
            </w:r>
          </w:p>
        </w:tc>
        <w:tc>
          <w:tcPr>
            <w:tcW w:w="5953" w:type="dxa"/>
            <w:gridSpan w:val="6"/>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DA4764" w:rsidP="00DA64B0">
            <w:r>
              <w:rPr>
                <w:rFonts w:ascii="Times New Roman" w:hAnsi="Times New Roman"/>
                <w:sz w:val="20"/>
                <w:szCs w:val="20"/>
              </w:rPr>
              <w:t xml:space="preserve">Поставка </w:t>
            </w:r>
            <w:r w:rsidR="00837435">
              <w:rPr>
                <w:rFonts w:ascii="Times New Roman" w:hAnsi="Times New Roman"/>
                <w:sz w:val="20"/>
                <w:szCs w:val="20"/>
              </w:rPr>
              <w:t>бумажной упаковки для яйца</w:t>
            </w:r>
          </w:p>
        </w:tc>
      </w:tr>
      <w:tr w:rsidR="00D47DA7" w:rsidTr="00837435">
        <w:trPr>
          <w:gridAfter w:val="1"/>
          <w:wAfter w:w="1384" w:type="dxa"/>
        </w:trPr>
        <w:tc>
          <w:tcPr>
            <w:tcW w:w="709" w:type="dxa"/>
            <w:tcBorders>
              <w:top w:val="single" w:sz="5" w:space="0" w:color="auto"/>
              <w:left w:val="single" w:sz="5" w:space="0" w:color="auto"/>
              <w:bottom w:val="none" w:sz="5" w:space="0" w:color="auto"/>
              <w:right w:val="single" w:sz="5" w:space="0" w:color="auto"/>
            </w:tcBorders>
            <w:shd w:val="clear" w:color="FFFFFF" w:fill="auto"/>
            <w:vAlign w:val="center"/>
          </w:tcPr>
          <w:p w:rsidR="00D47DA7" w:rsidRDefault="00F254AE" w:rsidP="00DA64B0">
            <w:pPr>
              <w:jc w:val="center"/>
            </w:pPr>
            <w:r>
              <w:rPr>
                <w:rFonts w:ascii="Times New Roman" w:hAnsi="Times New Roman"/>
                <w:sz w:val="20"/>
                <w:szCs w:val="20"/>
              </w:rPr>
              <w:t>3.1.</w:t>
            </w:r>
          </w:p>
        </w:tc>
        <w:tc>
          <w:tcPr>
            <w:tcW w:w="9639" w:type="dxa"/>
            <w:gridSpan w:val="10"/>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pPr>
              <w:jc w:val="both"/>
            </w:pPr>
            <w:r>
              <w:rPr>
                <w:rFonts w:ascii="Times New Roman" w:hAnsi="Times New Roman"/>
                <w:sz w:val="20"/>
                <w:szCs w:val="20"/>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потребности заказчика.</w:t>
            </w:r>
          </w:p>
        </w:tc>
      </w:tr>
      <w:tr w:rsidR="00D47DA7" w:rsidTr="00837435">
        <w:trPr>
          <w:gridAfter w:val="1"/>
          <w:wAfter w:w="1384" w:type="dxa"/>
        </w:trPr>
        <w:tc>
          <w:tcPr>
            <w:tcW w:w="709" w:type="dxa"/>
            <w:tcBorders>
              <w:top w:val="none" w:sz="5" w:space="0" w:color="auto"/>
              <w:left w:val="single" w:sz="5" w:space="0" w:color="auto"/>
              <w:bottom w:val="single" w:sz="5" w:space="0" w:color="auto"/>
              <w:right w:val="single" w:sz="5" w:space="0" w:color="auto"/>
            </w:tcBorders>
            <w:shd w:val="clear" w:color="FFFFFF" w:fill="auto"/>
            <w:vAlign w:val="center"/>
          </w:tcPr>
          <w:p w:rsidR="00D47DA7" w:rsidRDefault="00D47DA7" w:rsidP="00DA64B0">
            <w:pPr>
              <w:jc w:val="center"/>
            </w:pPr>
          </w:p>
        </w:tc>
        <w:tc>
          <w:tcPr>
            <w:tcW w:w="9639" w:type="dxa"/>
            <w:gridSpan w:val="10"/>
            <w:tcBorders>
              <w:top w:val="single" w:sz="5" w:space="0" w:color="auto"/>
              <w:left w:val="single" w:sz="5" w:space="0" w:color="auto"/>
              <w:right w:val="single" w:sz="5" w:space="0" w:color="auto"/>
            </w:tcBorders>
            <w:shd w:val="clear" w:color="FFFFFF" w:fill="auto"/>
            <w:vAlign w:val="center"/>
          </w:tcPr>
          <w:p w:rsidR="00DA4764" w:rsidRPr="00DA4764" w:rsidRDefault="00DA4764" w:rsidP="00DA64B0">
            <w:pPr>
              <w:jc w:val="both"/>
              <w:rPr>
                <w:rFonts w:ascii="Times New Roman" w:hAnsi="Times New Roman" w:cs="Times New Roman"/>
                <w:bCs/>
                <w:sz w:val="20"/>
                <w:szCs w:val="20"/>
              </w:rPr>
            </w:pPr>
            <w:r w:rsidRPr="00DA4764">
              <w:rPr>
                <w:rFonts w:ascii="Times New Roman" w:hAnsi="Times New Roman" w:cs="Times New Roman"/>
                <w:bCs/>
                <w:sz w:val="20"/>
                <w:szCs w:val="20"/>
              </w:rPr>
              <w:t>Контейнеры должны быть изготовлены с приложением оригиналов документов, подтверждающих качество товара (</w:t>
            </w:r>
            <w:r w:rsidRPr="00DA4764">
              <w:rPr>
                <w:rFonts w:ascii="Times New Roman" w:hAnsi="Times New Roman" w:cs="Times New Roman"/>
                <w:sz w:val="20"/>
                <w:szCs w:val="20"/>
              </w:rPr>
              <w:t>декларация о соответствии, сертификат соответствия, удостоверение о качестве</w:t>
            </w:r>
            <w:r w:rsidRPr="00DA4764">
              <w:rPr>
                <w:rFonts w:ascii="Times New Roman" w:hAnsi="Times New Roman" w:cs="Times New Roman"/>
                <w:bCs/>
                <w:sz w:val="20"/>
                <w:szCs w:val="20"/>
              </w:rPr>
              <w:t>).</w:t>
            </w:r>
          </w:p>
          <w:p w:rsidR="00DA4764" w:rsidRPr="00DA4764" w:rsidRDefault="00DA4764" w:rsidP="00DA64B0">
            <w:pPr>
              <w:jc w:val="both"/>
              <w:rPr>
                <w:rFonts w:ascii="Times New Roman" w:hAnsi="Times New Roman" w:cs="Times New Roman"/>
                <w:sz w:val="20"/>
                <w:szCs w:val="20"/>
              </w:rPr>
            </w:pPr>
            <w:r w:rsidRPr="00DA4764">
              <w:rPr>
                <w:rFonts w:ascii="Times New Roman" w:hAnsi="Times New Roman" w:cs="Times New Roman"/>
                <w:bCs/>
                <w:sz w:val="20"/>
                <w:szCs w:val="20"/>
              </w:rPr>
              <w:t xml:space="preserve">Товар должен </w:t>
            </w:r>
            <w:r w:rsidRPr="00DA4764">
              <w:rPr>
                <w:rFonts w:ascii="Times New Roman" w:hAnsi="Times New Roman" w:cs="Times New Roman"/>
                <w:sz w:val="20"/>
                <w:szCs w:val="20"/>
              </w:rPr>
              <w:t xml:space="preserve">соответствовать требованиям, ТР ТС 005/2011 «О безопасности упаковки», утвержденных решением комиссией Таможенного Союза от 16 августа 2011 года №769, соответствовать классификации производителей упаковки </w:t>
            </w:r>
            <w:r w:rsidRPr="00DA4764">
              <w:rPr>
                <w:rFonts w:ascii="Times New Roman" w:hAnsi="Times New Roman" w:cs="Times New Roman"/>
                <w:sz w:val="20"/>
                <w:szCs w:val="20"/>
                <w:lang w:val="en-US"/>
              </w:rPr>
              <w:t>HARTMANN</w:t>
            </w:r>
            <w:r w:rsidRPr="00DA4764">
              <w:rPr>
                <w:rFonts w:ascii="Times New Roman" w:hAnsi="Times New Roman" w:cs="Times New Roman"/>
                <w:sz w:val="20"/>
                <w:szCs w:val="20"/>
              </w:rPr>
              <w:t xml:space="preserve">, </w:t>
            </w:r>
            <w:r w:rsidRPr="00DA4764">
              <w:rPr>
                <w:rFonts w:ascii="Times New Roman" w:hAnsi="Times New Roman" w:cs="Times New Roman"/>
                <w:sz w:val="20"/>
                <w:szCs w:val="20"/>
                <w:lang w:val="en-US"/>
              </w:rPr>
              <w:t>IMAGIC</w:t>
            </w:r>
            <w:r w:rsidRPr="00DA4764">
              <w:rPr>
                <w:rFonts w:ascii="Times New Roman" w:hAnsi="Times New Roman" w:cs="Times New Roman"/>
                <w:sz w:val="20"/>
                <w:szCs w:val="20"/>
              </w:rPr>
              <w:t xml:space="preserve"> (упаковка, соответствующая классу «эконом»). Упаковка должна свободно закрываться автоматической </w:t>
            </w:r>
            <w:proofErr w:type="spellStart"/>
            <w:r w:rsidRPr="00DA4764">
              <w:rPr>
                <w:rFonts w:ascii="Times New Roman" w:hAnsi="Times New Roman" w:cs="Times New Roman"/>
                <w:sz w:val="20"/>
                <w:szCs w:val="20"/>
              </w:rPr>
              <w:t>яйцесортировочной</w:t>
            </w:r>
            <w:proofErr w:type="spellEnd"/>
            <w:r w:rsidRPr="00DA4764">
              <w:rPr>
                <w:rFonts w:ascii="Times New Roman" w:hAnsi="Times New Roman" w:cs="Times New Roman"/>
                <w:sz w:val="20"/>
                <w:szCs w:val="20"/>
              </w:rPr>
              <w:t xml:space="preserve"> машиной MOBA </w:t>
            </w:r>
            <w:proofErr w:type="spellStart"/>
            <w:r w:rsidRPr="00DA4764">
              <w:rPr>
                <w:rFonts w:ascii="Times New Roman" w:hAnsi="Times New Roman" w:cs="Times New Roman"/>
                <w:sz w:val="20"/>
                <w:szCs w:val="20"/>
              </w:rPr>
              <w:t>Omnia</w:t>
            </w:r>
            <w:proofErr w:type="spellEnd"/>
            <w:r w:rsidRPr="00DA4764">
              <w:rPr>
                <w:rFonts w:ascii="Times New Roman" w:hAnsi="Times New Roman" w:cs="Times New Roman"/>
                <w:sz w:val="20"/>
                <w:szCs w:val="20"/>
              </w:rPr>
              <w:t xml:space="preserve">-XF 330. </w:t>
            </w:r>
          </w:p>
          <w:p w:rsidR="00DA4764" w:rsidRPr="00DA4764" w:rsidRDefault="00DA4764" w:rsidP="00DA64B0">
            <w:pPr>
              <w:jc w:val="both"/>
              <w:rPr>
                <w:rFonts w:ascii="Times New Roman" w:hAnsi="Times New Roman" w:cs="Times New Roman"/>
                <w:sz w:val="20"/>
                <w:szCs w:val="20"/>
              </w:rPr>
            </w:pPr>
            <w:r w:rsidRPr="00DA4764">
              <w:rPr>
                <w:rFonts w:ascii="Times New Roman" w:hAnsi="Times New Roman" w:cs="Times New Roman"/>
                <w:sz w:val="20"/>
                <w:szCs w:val="20"/>
              </w:rPr>
              <w:t>Изделия не должны иметь трещин, запрессованных складок, разрывов и посторонних отверстий. Габаритные размеры изделий должны соответствовать данным приложения 1 к проекту договора поставки. Предельные отклонения размеров должны быть не более +/-</w:t>
            </w:r>
            <w:smartTag w:uri="urn:schemas-microsoft-com:office:smarttags" w:element="metricconverter">
              <w:smartTagPr>
                <w:attr w:name="ProductID" w:val="2 мм"/>
              </w:smartTagPr>
              <w:r w:rsidRPr="00DA4764">
                <w:rPr>
                  <w:rFonts w:ascii="Times New Roman" w:hAnsi="Times New Roman" w:cs="Times New Roman"/>
                  <w:sz w:val="20"/>
                  <w:szCs w:val="20"/>
                </w:rPr>
                <w:t>2 мм</w:t>
              </w:r>
            </w:smartTag>
            <w:r w:rsidRPr="00DA4764">
              <w:rPr>
                <w:rFonts w:ascii="Times New Roman" w:hAnsi="Times New Roman" w:cs="Times New Roman"/>
                <w:sz w:val="20"/>
                <w:szCs w:val="20"/>
              </w:rPr>
              <w:t>.</w:t>
            </w:r>
          </w:p>
          <w:p w:rsidR="00DA4764" w:rsidRPr="00DA4764" w:rsidRDefault="00DA4764" w:rsidP="00DA64B0">
            <w:pPr>
              <w:jc w:val="both"/>
              <w:rPr>
                <w:rFonts w:ascii="Times New Roman" w:hAnsi="Times New Roman" w:cs="Times New Roman"/>
                <w:sz w:val="20"/>
                <w:szCs w:val="20"/>
              </w:rPr>
            </w:pPr>
            <w:r w:rsidRPr="00DA4764">
              <w:rPr>
                <w:rFonts w:ascii="Times New Roman" w:hAnsi="Times New Roman" w:cs="Times New Roman"/>
                <w:sz w:val="20"/>
                <w:szCs w:val="20"/>
              </w:rPr>
              <w:t>В зависимости от типа контейнера на его поверхность должна быть нанесена печать либо наклеена этикетка. Печать всех знаков и штрих кодов должна быть четкой, хорошо читаемой. Печатное изображение располагается сверху на крышке и по бокам контейнера. Красочность печати: 4+2. Макет этикетки и прямой печати разрабатывается силами и средствами Поставщика. Срок разработки и предоставления макета Покупателю – 2 рабочих дня с момента отправки задания Покупателем в адрес Поставщика посредством электронной почты, при условии своевременного предоставления Покупателем необходимой информации для подготовки макета. Плотность замков: надежное закрывание и открывание.</w:t>
            </w:r>
          </w:p>
          <w:p w:rsidR="00DA4764" w:rsidRPr="00DA4764" w:rsidRDefault="00DA4764" w:rsidP="00DA64B0">
            <w:pPr>
              <w:jc w:val="both"/>
              <w:rPr>
                <w:rFonts w:ascii="Times New Roman" w:hAnsi="Times New Roman" w:cs="Times New Roman"/>
                <w:sz w:val="20"/>
                <w:szCs w:val="20"/>
              </w:rPr>
            </w:pPr>
            <w:r w:rsidRPr="00DA4764">
              <w:rPr>
                <w:rFonts w:ascii="Times New Roman" w:hAnsi="Times New Roman" w:cs="Times New Roman"/>
                <w:sz w:val="20"/>
                <w:szCs w:val="20"/>
              </w:rPr>
              <w:t xml:space="preserve">По физико-механическим показателям контейнеры для яиц должны соответствовать следующим требованиям: </w:t>
            </w:r>
          </w:p>
          <w:p w:rsidR="00DA4764" w:rsidRPr="00DA4764" w:rsidRDefault="00DA4764" w:rsidP="00DA64B0">
            <w:pPr>
              <w:jc w:val="both"/>
              <w:rPr>
                <w:rFonts w:ascii="Times New Roman" w:hAnsi="Times New Roman" w:cs="Times New Roman"/>
                <w:sz w:val="20"/>
                <w:szCs w:val="20"/>
              </w:rPr>
            </w:pPr>
            <w:r w:rsidRPr="00DA4764">
              <w:rPr>
                <w:rFonts w:ascii="Times New Roman" w:hAnsi="Times New Roman" w:cs="Times New Roman"/>
                <w:sz w:val="20"/>
                <w:szCs w:val="20"/>
              </w:rPr>
              <w:t xml:space="preserve">- сторона изделия, соединяющая дно и крышку методом </w:t>
            </w:r>
            <w:proofErr w:type="spellStart"/>
            <w:r w:rsidRPr="00DA4764">
              <w:rPr>
                <w:rFonts w:ascii="Times New Roman" w:hAnsi="Times New Roman" w:cs="Times New Roman"/>
                <w:sz w:val="20"/>
                <w:szCs w:val="20"/>
              </w:rPr>
              <w:t>биговки</w:t>
            </w:r>
            <w:proofErr w:type="spellEnd"/>
            <w:r w:rsidRPr="00DA4764">
              <w:rPr>
                <w:rFonts w:ascii="Times New Roman" w:hAnsi="Times New Roman" w:cs="Times New Roman"/>
                <w:sz w:val="20"/>
                <w:szCs w:val="20"/>
              </w:rPr>
              <w:t>, должна выдерживать не менее 20 перегибов на 180º.</w:t>
            </w:r>
          </w:p>
          <w:p w:rsidR="00DA4764" w:rsidRPr="00DA4764" w:rsidRDefault="00DA4764" w:rsidP="00DA64B0">
            <w:pPr>
              <w:jc w:val="both"/>
              <w:rPr>
                <w:rFonts w:ascii="Times New Roman" w:hAnsi="Times New Roman" w:cs="Times New Roman"/>
                <w:sz w:val="20"/>
                <w:szCs w:val="20"/>
              </w:rPr>
            </w:pPr>
            <w:r w:rsidRPr="00DA4764">
              <w:rPr>
                <w:rFonts w:ascii="Times New Roman" w:hAnsi="Times New Roman" w:cs="Times New Roman"/>
                <w:sz w:val="20"/>
                <w:szCs w:val="20"/>
              </w:rPr>
              <w:t>По внешнему виду контейнеры для яиц должны отвечать следующим требования:</w:t>
            </w:r>
          </w:p>
          <w:p w:rsidR="00DA4764" w:rsidRPr="00DA4764" w:rsidRDefault="00DA4764" w:rsidP="00DA64B0">
            <w:pPr>
              <w:jc w:val="both"/>
              <w:rPr>
                <w:rFonts w:ascii="Times New Roman" w:hAnsi="Times New Roman" w:cs="Times New Roman"/>
                <w:sz w:val="20"/>
                <w:szCs w:val="20"/>
              </w:rPr>
            </w:pPr>
            <w:r w:rsidRPr="00DA4764">
              <w:rPr>
                <w:rFonts w:ascii="Times New Roman" w:hAnsi="Times New Roman" w:cs="Times New Roman"/>
                <w:sz w:val="20"/>
                <w:szCs w:val="20"/>
              </w:rPr>
              <w:t xml:space="preserve">- контейнеры должны быть равномерно высушены, отверстия для замков должны быть свободны, грани не должны быть заметно деформированы. </w:t>
            </w:r>
          </w:p>
          <w:p w:rsidR="00DA4764" w:rsidRPr="00DA4764" w:rsidRDefault="00DA4764" w:rsidP="00DA64B0">
            <w:pPr>
              <w:jc w:val="both"/>
              <w:rPr>
                <w:rFonts w:ascii="Times New Roman" w:hAnsi="Times New Roman" w:cs="Times New Roman"/>
                <w:sz w:val="20"/>
                <w:szCs w:val="20"/>
              </w:rPr>
            </w:pPr>
            <w:r w:rsidRPr="00DA4764">
              <w:rPr>
                <w:rFonts w:ascii="Times New Roman" w:hAnsi="Times New Roman" w:cs="Times New Roman"/>
                <w:sz w:val="20"/>
                <w:szCs w:val="20"/>
              </w:rPr>
              <w:t>- усиливающие ребра могут быть надтреснутыми, однако трещина не должна доходить до дна.</w:t>
            </w:r>
          </w:p>
          <w:p w:rsidR="00DA4764" w:rsidRPr="00DA4764" w:rsidRDefault="00DA4764" w:rsidP="00DA64B0">
            <w:pPr>
              <w:jc w:val="both"/>
              <w:rPr>
                <w:rFonts w:ascii="Times New Roman" w:hAnsi="Times New Roman" w:cs="Times New Roman"/>
                <w:sz w:val="20"/>
                <w:szCs w:val="20"/>
              </w:rPr>
            </w:pPr>
            <w:r w:rsidRPr="00DA4764">
              <w:rPr>
                <w:rFonts w:ascii="Times New Roman" w:hAnsi="Times New Roman" w:cs="Times New Roman"/>
                <w:sz w:val="20"/>
                <w:szCs w:val="20"/>
              </w:rPr>
              <w:t xml:space="preserve">Для производства изделий должна использоваться макулатура согласно ГОСТ 10700-97. На каждый контейнер для яиц наносится маркировка тиснением на закрывающий бортик с указанием логотипа предприятия. </w:t>
            </w:r>
          </w:p>
          <w:p w:rsidR="00DA4764" w:rsidRPr="00DA4764" w:rsidRDefault="00DA4764" w:rsidP="00DA64B0">
            <w:pPr>
              <w:jc w:val="both"/>
              <w:rPr>
                <w:rFonts w:ascii="Times New Roman" w:hAnsi="Times New Roman" w:cs="Times New Roman"/>
                <w:sz w:val="20"/>
                <w:szCs w:val="20"/>
              </w:rPr>
            </w:pPr>
            <w:r w:rsidRPr="00DA4764">
              <w:rPr>
                <w:rFonts w:ascii="Times New Roman" w:hAnsi="Times New Roman" w:cs="Times New Roman"/>
                <w:sz w:val="20"/>
                <w:szCs w:val="20"/>
              </w:rPr>
              <w:t>Маркировка, характеризующая продукцию, наносится на бумажный ярлык, который закрепляется на полиэтиленовом пакете. Маркировка должна содержать следующую информацию:</w:t>
            </w:r>
          </w:p>
          <w:p w:rsidR="00DA4764" w:rsidRPr="00DA4764" w:rsidRDefault="00DA4764" w:rsidP="00DA64B0">
            <w:pPr>
              <w:numPr>
                <w:ilvl w:val="0"/>
                <w:numId w:val="1"/>
              </w:numPr>
              <w:jc w:val="both"/>
              <w:rPr>
                <w:rFonts w:ascii="Times New Roman" w:hAnsi="Times New Roman" w:cs="Times New Roman"/>
                <w:sz w:val="20"/>
                <w:szCs w:val="20"/>
              </w:rPr>
            </w:pPr>
            <w:r w:rsidRPr="00DA4764">
              <w:rPr>
                <w:rFonts w:ascii="Times New Roman" w:hAnsi="Times New Roman" w:cs="Times New Roman"/>
                <w:sz w:val="20"/>
                <w:szCs w:val="20"/>
              </w:rPr>
              <w:t>наименование изделия;</w:t>
            </w:r>
          </w:p>
          <w:p w:rsidR="00DA4764" w:rsidRPr="00DA4764" w:rsidRDefault="00DA4764" w:rsidP="00DA64B0">
            <w:pPr>
              <w:numPr>
                <w:ilvl w:val="0"/>
                <w:numId w:val="1"/>
              </w:numPr>
              <w:jc w:val="both"/>
              <w:rPr>
                <w:rFonts w:ascii="Times New Roman" w:hAnsi="Times New Roman" w:cs="Times New Roman"/>
                <w:sz w:val="20"/>
                <w:szCs w:val="20"/>
              </w:rPr>
            </w:pPr>
            <w:r w:rsidRPr="00DA4764">
              <w:rPr>
                <w:rFonts w:ascii="Times New Roman" w:hAnsi="Times New Roman" w:cs="Times New Roman"/>
                <w:sz w:val="20"/>
                <w:szCs w:val="20"/>
              </w:rPr>
              <w:t>наименование страны-изготовителя;</w:t>
            </w:r>
          </w:p>
          <w:p w:rsidR="00DA4764" w:rsidRPr="00DA4764" w:rsidRDefault="00DA4764" w:rsidP="00DA64B0">
            <w:pPr>
              <w:numPr>
                <w:ilvl w:val="0"/>
                <w:numId w:val="1"/>
              </w:numPr>
              <w:jc w:val="both"/>
              <w:rPr>
                <w:rFonts w:ascii="Times New Roman" w:hAnsi="Times New Roman" w:cs="Times New Roman"/>
                <w:sz w:val="20"/>
                <w:szCs w:val="20"/>
              </w:rPr>
            </w:pPr>
            <w:r w:rsidRPr="00DA4764">
              <w:rPr>
                <w:rFonts w:ascii="Times New Roman" w:hAnsi="Times New Roman" w:cs="Times New Roman"/>
                <w:sz w:val="20"/>
                <w:szCs w:val="20"/>
              </w:rPr>
              <w:t>наименование фирмы-изготовителя;</w:t>
            </w:r>
          </w:p>
          <w:p w:rsidR="00DA4764" w:rsidRPr="00DA4764" w:rsidRDefault="00DA4764" w:rsidP="00DA64B0">
            <w:pPr>
              <w:numPr>
                <w:ilvl w:val="0"/>
                <w:numId w:val="1"/>
              </w:numPr>
              <w:jc w:val="both"/>
              <w:rPr>
                <w:rFonts w:ascii="Times New Roman" w:hAnsi="Times New Roman" w:cs="Times New Roman"/>
                <w:sz w:val="20"/>
                <w:szCs w:val="20"/>
              </w:rPr>
            </w:pPr>
            <w:r w:rsidRPr="00DA4764">
              <w:rPr>
                <w:rFonts w:ascii="Times New Roman" w:hAnsi="Times New Roman" w:cs="Times New Roman"/>
                <w:sz w:val="20"/>
                <w:szCs w:val="20"/>
              </w:rPr>
              <w:t>юридический адрес фирмы-изготовителя;</w:t>
            </w:r>
          </w:p>
          <w:p w:rsidR="00DA4764" w:rsidRPr="00DA4764" w:rsidRDefault="00DA4764" w:rsidP="00DA64B0">
            <w:pPr>
              <w:numPr>
                <w:ilvl w:val="0"/>
                <w:numId w:val="1"/>
              </w:numPr>
              <w:jc w:val="both"/>
              <w:rPr>
                <w:rFonts w:ascii="Times New Roman" w:hAnsi="Times New Roman" w:cs="Times New Roman"/>
                <w:sz w:val="20"/>
                <w:szCs w:val="20"/>
              </w:rPr>
            </w:pPr>
            <w:r w:rsidRPr="00DA4764">
              <w:rPr>
                <w:rFonts w:ascii="Times New Roman" w:hAnsi="Times New Roman" w:cs="Times New Roman"/>
                <w:sz w:val="20"/>
                <w:szCs w:val="20"/>
              </w:rPr>
              <w:t>товарный знак изготовителя;</w:t>
            </w:r>
          </w:p>
          <w:p w:rsidR="00DA4764" w:rsidRPr="00DA4764" w:rsidRDefault="00DA4764" w:rsidP="00DA64B0">
            <w:pPr>
              <w:numPr>
                <w:ilvl w:val="0"/>
                <w:numId w:val="1"/>
              </w:numPr>
              <w:jc w:val="both"/>
              <w:rPr>
                <w:rFonts w:ascii="Times New Roman" w:hAnsi="Times New Roman" w:cs="Times New Roman"/>
                <w:sz w:val="20"/>
                <w:szCs w:val="20"/>
              </w:rPr>
            </w:pPr>
            <w:r w:rsidRPr="00DA4764">
              <w:rPr>
                <w:rFonts w:ascii="Times New Roman" w:hAnsi="Times New Roman" w:cs="Times New Roman"/>
                <w:sz w:val="20"/>
                <w:szCs w:val="20"/>
              </w:rPr>
              <w:t>условия хранения и транспортирования;</w:t>
            </w:r>
          </w:p>
          <w:p w:rsidR="00DA4764" w:rsidRPr="00DA4764" w:rsidRDefault="00DA4764" w:rsidP="00DA64B0">
            <w:pPr>
              <w:numPr>
                <w:ilvl w:val="0"/>
                <w:numId w:val="1"/>
              </w:numPr>
              <w:jc w:val="both"/>
              <w:rPr>
                <w:rFonts w:ascii="Times New Roman" w:hAnsi="Times New Roman" w:cs="Times New Roman"/>
                <w:sz w:val="20"/>
                <w:szCs w:val="20"/>
              </w:rPr>
            </w:pPr>
            <w:r w:rsidRPr="00DA4764">
              <w:rPr>
                <w:rFonts w:ascii="Times New Roman" w:hAnsi="Times New Roman" w:cs="Times New Roman"/>
                <w:sz w:val="20"/>
                <w:szCs w:val="20"/>
              </w:rPr>
              <w:t>дату изготовления;</w:t>
            </w:r>
          </w:p>
          <w:p w:rsidR="00DA4764" w:rsidRPr="00DA4764" w:rsidRDefault="00DA4764" w:rsidP="00DA64B0">
            <w:pPr>
              <w:numPr>
                <w:ilvl w:val="0"/>
                <w:numId w:val="1"/>
              </w:numPr>
              <w:jc w:val="both"/>
              <w:rPr>
                <w:rFonts w:ascii="Times New Roman" w:hAnsi="Times New Roman" w:cs="Times New Roman"/>
                <w:sz w:val="20"/>
                <w:szCs w:val="20"/>
              </w:rPr>
            </w:pPr>
            <w:r w:rsidRPr="00DA4764">
              <w:rPr>
                <w:rFonts w:ascii="Times New Roman" w:hAnsi="Times New Roman" w:cs="Times New Roman"/>
                <w:sz w:val="20"/>
                <w:szCs w:val="20"/>
              </w:rPr>
              <w:t>обозначение технических условий;</w:t>
            </w:r>
          </w:p>
          <w:p w:rsidR="00DA4764" w:rsidRPr="00DA4764" w:rsidRDefault="00DA4764" w:rsidP="00DA64B0">
            <w:pPr>
              <w:jc w:val="both"/>
              <w:rPr>
                <w:rFonts w:ascii="Times New Roman" w:hAnsi="Times New Roman" w:cs="Times New Roman"/>
                <w:sz w:val="20"/>
                <w:szCs w:val="20"/>
              </w:rPr>
            </w:pPr>
            <w:r w:rsidRPr="00DA4764">
              <w:rPr>
                <w:rFonts w:ascii="Times New Roman" w:hAnsi="Times New Roman" w:cs="Times New Roman"/>
                <w:sz w:val="20"/>
                <w:szCs w:val="20"/>
              </w:rPr>
              <w:lastRenderedPageBreak/>
              <w:t>Транспортная маркировка изделий должна соответствовать требованиям ГОСТ 14192.</w:t>
            </w:r>
          </w:p>
          <w:p w:rsidR="00DA4764" w:rsidRPr="00DA4764" w:rsidRDefault="00DA4764" w:rsidP="00DA64B0">
            <w:pPr>
              <w:jc w:val="both"/>
              <w:rPr>
                <w:rFonts w:ascii="Times New Roman" w:hAnsi="Times New Roman" w:cs="Times New Roman"/>
                <w:sz w:val="20"/>
                <w:szCs w:val="20"/>
              </w:rPr>
            </w:pPr>
            <w:r w:rsidRPr="00DA4764">
              <w:rPr>
                <w:rFonts w:ascii="Times New Roman" w:hAnsi="Times New Roman" w:cs="Times New Roman"/>
                <w:bCs/>
                <w:sz w:val="20"/>
                <w:szCs w:val="20"/>
              </w:rPr>
              <w:t>Упаковка</w:t>
            </w:r>
            <w:r w:rsidRPr="00DA4764">
              <w:rPr>
                <w:rFonts w:ascii="Times New Roman" w:hAnsi="Times New Roman" w:cs="Times New Roman"/>
                <w:sz w:val="20"/>
                <w:szCs w:val="20"/>
              </w:rPr>
              <w:t>.</w:t>
            </w:r>
          </w:p>
          <w:p w:rsidR="00DA4764" w:rsidRPr="00DA4764" w:rsidRDefault="00DA4764" w:rsidP="00DA64B0">
            <w:pPr>
              <w:jc w:val="both"/>
              <w:rPr>
                <w:rFonts w:ascii="Times New Roman" w:hAnsi="Times New Roman" w:cs="Times New Roman"/>
                <w:sz w:val="20"/>
                <w:szCs w:val="20"/>
              </w:rPr>
            </w:pPr>
            <w:r w:rsidRPr="00DA4764">
              <w:rPr>
                <w:rFonts w:ascii="Times New Roman" w:hAnsi="Times New Roman" w:cs="Times New Roman"/>
                <w:sz w:val="20"/>
                <w:szCs w:val="20"/>
              </w:rPr>
              <w:t xml:space="preserve">Товар должен быть упакован, в соответствии с техническими нормами, предусмотренными законодательством РФ. На каждую партию должна предоставляться декларация о соответствии, а сертификат соответствия и удостоверение о качестве. Декларация должна обновляться при внесении любых изменений в состав или производственный процесс, которые вызывают изменения в переносе, а также при получении и новых научных данных. </w:t>
            </w:r>
          </w:p>
          <w:p w:rsidR="00DA4764" w:rsidRPr="00DA4764" w:rsidRDefault="00DA4764" w:rsidP="00DA64B0">
            <w:pPr>
              <w:jc w:val="both"/>
              <w:rPr>
                <w:rFonts w:ascii="Times New Roman" w:hAnsi="Times New Roman" w:cs="Times New Roman"/>
                <w:sz w:val="20"/>
                <w:szCs w:val="20"/>
              </w:rPr>
            </w:pPr>
            <w:r w:rsidRPr="00DA4764">
              <w:rPr>
                <w:rFonts w:ascii="Times New Roman" w:hAnsi="Times New Roman" w:cs="Times New Roman"/>
                <w:sz w:val="20"/>
                <w:szCs w:val="20"/>
              </w:rPr>
              <w:t xml:space="preserve">Контейнеры для яиц штабелируются, укладываются на поддон и упаковываются в </w:t>
            </w:r>
            <w:proofErr w:type="spellStart"/>
            <w:r w:rsidRPr="00DA4764">
              <w:rPr>
                <w:rFonts w:ascii="Times New Roman" w:hAnsi="Times New Roman" w:cs="Times New Roman"/>
                <w:sz w:val="20"/>
                <w:szCs w:val="20"/>
              </w:rPr>
              <w:t>стрейч</w:t>
            </w:r>
            <w:proofErr w:type="spellEnd"/>
            <w:r w:rsidRPr="00DA4764">
              <w:rPr>
                <w:rFonts w:ascii="Times New Roman" w:hAnsi="Times New Roman" w:cs="Times New Roman"/>
                <w:sz w:val="20"/>
                <w:szCs w:val="20"/>
              </w:rPr>
              <w:t xml:space="preserve"> пленку. Также контейнеры для яиц штабелируются и складываются в пакеты из полиэтиленовой пленки по ГОСТ 10354. Сформированные пакеты укладываются поверх поддона при загрузке в автомашину. </w:t>
            </w:r>
          </w:p>
          <w:p w:rsidR="00DA4764" w:rsidRPr="00DA4764" w:rsidRDefault="00DA4764" w:rsidP="00DA64B0">
            <w:pPr>
              <w:jc w:val="both"/>
              <w:rPr>
                <w:rFonts w:ascii="Times New Roman" w:hAnsi="Times New Roman" w:cs="Times New Roman"/>
                <w:sz w:val="20"/>
                <w:szCs w:val="20"/>
              </w:rPr>
            </w:pPr>
            <w:r w:rsidRPr="00DA4764">
              <w:rPr>
                <w:rFonts w:ascii="Times New Roman" w:hAnsi="Times New Roman" w:cs="Times New Roman"/>
                <w:sz w:val="20"/>
                <w:szCs w:val="20"/>
              </w:rPr>
              <w:t xml:space="preserve">Обязательно наличие экспертизы упаковочного материала о том, что вещества, выделяющиеся при миграционных тестах, соответствуют санитарно-гигиеническим показателям безопасности. </w:t>
            </w:r>
          </w:p>
          <w:tbl>
            <w:tblPr>
              <w:tblW w:w="9985" w:type="dxa"/>
              <w:jc w:val="center"/>
              <w:tblLayout w:type="fixed"/>
              <w:tblCellMar>
                <w:top w:w="55" w:type="dxa"/>
                <w:left w:w="55" w:type="dxa"/>
                <w:bottom w:w="55" w:type="dxa"/>
                <w:right w:w="55" w:type="dxa"/>
              </w:tblCellMar>
              <w:tblLook w:val="0000" w:firstRow="0" w:lastRow="0" w:firstColumn="0" w:lastColumn="0" w:noHBand="0" w:noVBand="0"/>
            </w:tblPr>
            <w:tblGrid>
              <w:gridCol w:w="4166"/>
              <w:gridCol w:w="2092"/>
              <w:gridCol w:w="2092"/>
              <w:gridCol w:w="1635"/>
            </w:tblGrid>
            <w:tr w:rsidR="00DA4764" w:rsidRPr="00DA4764" w:rsidTr="005E7D0E">
              <w:trPr>
                <w:jc w:val="center"/>
              </w:trPr>
              <w:tc>
                <w:tcPr>
                  <w:tcW w:w="4166"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Контролируемые показатели</w:t>
                  </w:r>
                </w:p>
              </w:tc>
              <w:tc>
                <w:tcPr>
                  <w:tcW w:w="2092"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ДКМ,</w:t>
                  </w:r>
                </w:p>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мг/л</w:t>
                  </w:r>
                </w:p>
              </w:tc>
              <w:tc>
                <w:tcPr>
                  <w:tcW w:w="2092"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 xml:space="preserve">ПДК </w:t>
                  </w:r>
                  <w:proofErr w:type="spellStart"/>
                  <w:r w:rsidRPr="00DA4764">
                    <w:rPr>
                      <w:rFonts w:ascii="Times New Roman" w:hAnsi="Times New Roman" w:cs="Times New Roman"/>
                      <w:sz w:val="20"/>
                      <w:szCs w:val="20"/>
                    </w:rPr>
                    <w:t>с.с</w:t>
                  </w:r>
                  <w:proofErr w:type="spellEnd"/>
                  <w:r w:rsidRPr="00DA4764">
                    <w:rPr>
                      <w:rFonts w:ascii="Times New Roman" w:hAnsi="Times New Roman" w:cs="Times New Roman"/>
                      <w:sz w:val="20"/>
                      <w:szCs w:val="20"/>
                    </w:rPr>
                    <w:t xml:space="preserve">., мг/м3  в </w:t>
                  </w:r>
                  <w:proofErr w:type="spellStart"/>
                  <w:r w:rsidRPr="00DA4764">
                    <w:rPr>
                      <w:rFonts w:ascii="Times New Roman" w:hAnsi="Times New Roman" w:cs="Times New Roman"/>
                      <w:sz w:val="20"/>
                      <w:szCs w:val="20"/>
                    </w:rPr>
                    <w:t>атм</w:t>
                  </w:r>
                  <w:proofErr w:type="spellEnd"/>
                  <w:r w:rsidRPr="00DA4764">
                    <w:rPr>
                      <w:rFonts w:ascii="Times New Roman" w:hAnsi="Times New Roman" w:cs="Times New Roman"/>
                      <w:sz w:val="20"/>
                      <w:szCs w:val="20"/>
                    </w:rPr>
                    <w:t xml:space="preserve"> воздухе</w:t>
                  </w:r>
                </w:p>
              </w:tc>
              <w:tc>
                <w:tcPr>
                  <w:tcW w:w="1635"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Класс опасности</w:t>
                  </w:r>
                </w:p>
              </w:tc>
            </w:tr>
            <w:tr w:rsidR="00DA4764" w:rsidRPr="00DA4764" w:rsidTr="005E7D0E">
              <w:trPr>
                <w:jc w:val="center"/>
              </w:trPr>
              <w:tc>
                <w:tcPr>
                  <w:tcW w:w="4166"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Этилацетат</w:t>
                  </w:r>
                </w:p>
              </w:tc>
              <w:tc>
                <w:tcPr>
                  <w:tcW w:w="2092"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0,100</w:t>
                  </w:r>
                </w:p>
              </w:tc>
              <w:tc>
                <w:tcPr>
                  <w:tcW w:w="2092"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0,100</w:t>
                  </w:r>
                </w:p>
              </w:tc>
              <w:tc>
                <w:tcPr>
                  <w:tcW w:w="1635"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4</w:t>
                  </w:r>
                </w:p>
              </w:tc>
            </w:tr>
            <w:tr w:rsidR="00DA4764" w:rsidRPr="00DA4764" w:rsidTr="005E7D0E">
              <w:trPr>
                <w:jc w:val="center"/>
              </w:trPr>
              <w:tc>
                <w:tcPr>
                  <w:tcW w:w="4166"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proofErr w:type="spellStart"/>
                  <w:r w:rsidRPr="00DA4764">
                    <w:rPr>
                      <w:rFonts w:ascii="Times New Roman" w:hAnsi="Times New Roman" w:cs="Times New Roman"/>
                      <w:sz w:val="20"/>
                      <w:szCs w:val="20"/>
                    </w:rPr>
                    <w:t>Бутилацетат</w:t>
                  </w:r>
                  <w:proofErr w:type="spellEnd"/>
                </w:p>
              </w:tc>
              <w:tc>
                <w:tcPr>
                  <w:tcW w:w="2092"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w:t>
                  </w:r>
                </w:p>
              </w:tc>
              <w:tc>
                <w:tcPr>
                  <w:tcW w:w="2092"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0,100</w:t>
                  </w:r>
                </w:p>
              </w:tc>
              <w:tc>
                <w:tcPr>
                  <w:tcW w:w="1635"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4</w:t>
                  </w:r>
                </w:p>
              </w:tc>
            </w:tr>
            <w:tr w:rsidR="00DA4764" w:rsidRPr="00DA4764" w:rsidTr="005E7D0E">
              <w:trPr>
                <w:jc w:val="center"/>
              </w:trPr>
              <w:tc>
                <w:tcPr>
                  <w:tcW w:w="4166"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Ацетальдегид</w:t>
                  </w:r>
                </w:p>
              </w:tc>
              <w:tc>
                <w:tcPr>
                  <w:tcW w:w="2092"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w:t>
                  </w:r>
                </w:p>
              </w:tc>
              <w:tc>
                <w:tcPr>
                  <w:tcW w:w="2092"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0,010</w:t>
                  </w:r>
                </w:p>
              </w:tc>
              <w:tc>
                <w:tcPr>
                  <w:tcW w:w="1635"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3</w:t>
                  </w:r>
                </w:p>
              </w:tc>
            </w:tr>
            <w:tr w:rsidR="00DA4764" w:rsidRPr="00DA4764" w:rsidTr="005E7D0E">
              <w:trPr>
                <w:jc w:val="center"/>
              </w:trPr>
              <w:tc>
                <w:tcPr>
                  <w:tcW w:w="4166"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Формальдегид</w:t>
                  </w:r>
                </w:p>
              </w:tc>
              <w:tc>
                <w:tcPr>
                  <w:tcW w:w="2092"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0,100</w:t>
                  </w:r>
                </w:p>
              </w:tc>
              <w:tc>
                <w:tcPr>
                  <w:tcW w:w="2092"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0,003</w:t>
                  </w:r>
                </w:p>
              </w:tc>
              <w:tc>
                <w:tcPr>
                  <w:tcW w:w="1635"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2</w:t>
                  </w:r>
                </w:p>
              </w:tc>
            </w:tr>
            <w:tr w:rsidR="00DA4764" w:rsidRPr="00DA4764" w:rsidTr="005E7D0E">
              <w:trPr>
                <w:jc w:val="center"/>
              </w:trPr>
              <w:tc>
                <w:tcPr>
                  <w:tcW w:w="4166"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Ацетон</w:t>
                  </w:r>
                </w:p>
              </w:tc>
              <w:tc>
                <w:tcPr>
                  <w:tcW w:w="2092"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0,100</w:t>
                  </w:r>
                </w:p>
              </w:tc>
              <w:tc>
                <w:tcPr>
                  <w:tcW w:w="2092"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0,350</w:t>
                  </w:r>
                </w:p>
              </w:tc>
              <w:tc>
                <w:tcPr>
                  <w:tcW w:w="1635"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4</w:t>
                  </w:r>
                </w:p>
              </w:tc>
            </w:tr>
            <w:tr w:rsidR="00DA4764" w:rsidRPr="00DA4764" w:rsidTr="005E7D0E">
              <w:trPr>
                <w:jc w:val="center"/>
              </w:trPr>
              <w:tc>
                <w:tcPr>
                  <w:tcW w:w="4166" w:type="dxa"/>
                  <w:shd w:val="clear" w:color="auto" w:fill="auto"/>
                </w:tcPr>
                <w:p w:rsidR="00DA4764" w:rsidRPr="00DA4764" w:rsidRDefault="00DA4764" w:rsidP="00DA64B0">
                  <w:pPr>
                    <w:spacing w:after="0" w:line="240" w:lineRule="auto"/>
                    <w:jc w:val="both"/>
                    <w:rPr>
                      <w:rFonts w:ascii="Times New Roman" w:hAnsi="Times New Roman" w:cs="Times New Roman"/>
                      <w:i/>
                      <w:sz w:val="20"/>
                      <w:szCs w:val="20"/>
                    </w:rPr>
                  </w:pPr>
                  <w:r w:rsidRPr="00DA4764">
                    <w:rPr>
                      <w:rFonts w:ascii="Times New Roman" w:hAnsi="Times New Roman" w:cs="Times New Roman"/>
                      <w:i/>
                      <w:sz w:val="20"/>
                      <w:szCs w:val="20"/>
                    </w:rPr>
                    <w:t>Спирты:</w:t>
                  </w:r>
                </w:p>
              </w:tc>
              <w:tc>
                <w:tcPr>
                  <w:tcW w:w="2092"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p>
              </w:tc>
              <w:tc>
                <w:tcPr>
                  <w:tcW w:w="2092"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p>
              </w:tc>
              <w:tc>
                <w:tcPr>
                  <w:tcW w:w="1635"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p>
              </w:tc>
            </w:tr>
            <w:tr w:rsidR="00DA4764" w:rsidRPr="00DA4764" w:rsidTr="005E7D0E">
              <w:trPr>
                <w:jc w:val="center"/>
              </w:trPr>
              <w:tc>
                <w:tcPr>
                  <w:tcW w:w="4166"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метиловый</w:t>
                  </w:r>
                </w:p>
              </w:tc>
              <w:tc>
                <w:tcPr>
                  <w:tcW w:w="2092"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0,200</w:t>
                  </w:r>
                </w:p>
              </w:tc>
              <w:tc>
                <w:tcPr>
                  <w:tcW w:w="2092"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0,500</w:t>
                  </w:r>
                </w:p>
              </w:tc>
              <w:tc>
                <w:tcPr>
                  <w:tcW w:w="1635"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p>
              </w:tc>
            </w:tr>
            <w:tr w:rsidR="00DA4764" w:rsidRPr="00DA4764" w:rsidTr="005E7D0E">
              <w:trPr>
                <w:jc w:val="center"/>
              </w:trPr>
              <w:tc>
                <w:tcPr>
                  <w:tcW w:w="4166"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бутиловый</w:t>
                  </w:r>
                </w:p>
              </w:tc>
              <w:tc>
                <w:tcPr>
                  <w:tcW w:w="2092"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0,500</w:t>
                  </w:r>
                </w:p>
              </w:tc>
              <w:tc>
                <w:tcPr>
                  <w:tcW w:w="2092"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0,100</w:t>
                  </w:r>
                </w:p>
              </w:tc>
              <w:tc>
                <w:tcPr>
                  <w:tcW w:w="1635"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3</w:t>
                  </w:r>
                </w:p>
              </w:tc>
            </w:tr>
            <w:tr w:rsidR="00DA4764" w:rsidRPr="00DA4764" w:rsidTr="005E7D0E">
              <w:trPr>
                <w:jc w:val="center"/>
              </w:trPr>
              <w:tc>
                <w:tcPr>
                  <w:tcW w:w="4166"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Бензол</w:t>
                  </w:r>
                </w:p>
              </w:tc>
              <w:tc>
                <w:tcPr>
                  <w:tcW w:w="2092"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w:t>
                  </w:r>
                </w:p>
              </w:tc>
              <w:tc>
                <w:tcPr>
                  <w:tcW w:w="2092"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0,100</w:t>
                  </w:r>
                </w:p>
              </w:tc>
              <w:tc>
                <w:tcPr>
                  <w:tcW w:w="1635"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2</w:t>
                  </w:r>
                </w:p>
              </w:tc>
            </w:tr>
            <w:tr w:rsidR="00DA4764" w:rsidRPr="00DA4764" w:rsidTr="005E7D0E">
              <w:trPr>
                <w:jc w:val="center"/>
              </w:trPr>
              <w:tc>
                <w:tcPr>
                  <w:tcW w:w="4166"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Толуол</w:t>
                  </w:r>
                </w:p>
              </w:tc>
              <w:tc>
                <w:tcPr>
                  <w:tcW w:w="2092"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w:t>
                  </w:r>
                </w:p>
              </w:tc>
              <w:tc>
                <w:tcPr>
                  <w:tcW w:w="2092"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0,600</w:t>
                  </w:r>
                </w:p>
              </w:tc>
              <w:tc>
                <w:tcPr>
                  <w:tcW w:w="1635"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3</w:t>
                  </w:r>
                </w:p>
              </w:tc>
            </w:tr>
            <w:tr w:rsidR="00DA4764" w:rsidRPr="00DA4764" w:rsidTr="005E7D0E">
              <w:trPr>
                <w:jc w:val="center"/>
              </w:trPr>
              <w:tc>
                <w:tcPr>
                  <w:tcW w:w="4166"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proofErr w:type="spellStart"/>
                  <w:r w:rsidRPr="00DA4764">
                    <w:rPr>
                      <w:rFonts w:ascii="Times New Roman" w:hAnsi="Times New Roman" w:cs="Times New Roman"/>
                      <w:sz w:val="20"/>
                      <w:szCs w:val="20"/>
                    </w:rPr>
                    <w:t>Ксилоты</w:t>
                  </w:r>
                  <w:proofErr w:type="spellEnd"/>
                  <w:r w:rsidRPr="00DA4764">
                    <w:rPr>
                      <w:rFonts w:ascii="Times New Roman" w:hAnsi="Times New Roman" w:cs="Times New Roman"/>
                      <w:sz w:val="20"/>
                      <w:szCs w:val="20"/>
                    </w:rPr>
                    <w:t xml:space="preserve"> (смесь изомеров)</w:t>
                  </w:r>
                </w:p>
              </w:tc>
              <w:tc>
                <w:tcPr>
                  <w:tcW w:w="2092"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w:t>
                  </w:r>
                </w:p>
              </w:tc>
              <w:tc>
                <w:tcPr>
                  <w:tcW w:w="2092"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0,200</w:t>
                  </w:r>
                </w:p>
              </w:tc>
              <w:tc>
                <w:tcPr>
                  <w:tcW w:w="1635" w:type="dxa"/>
                  <w:shd w:val="clear" w:color="auto" w:fill="auto"/>
                </w:tcPr>
                <w:p w:rsidR="00DA4764" w:rsidRPr="00DA4764" w:rsidRDefault="00DA4764" w:rsidP="00DA64B0">
                  <w:pPr>
                    <w:spacing w:after="0" w:line="240" w:lineRule="auto"/>
                    <w:jc w:val="both"/>
                    <w:rPr>
                      <w:rFonts w:ascii="Times New Roman" w:hAnsi="Times New Roman" w:cs="Times New Roman"/>
                      <w:sz w:val="20"/>
                      <w:szCs w:val="20"/>
                    </w:rPr>
                  </w:pPr>
                  <w:r w:rsidRPr="00DA4764">
                    <w:rPr>
                      <w:rFonts w:ascii="Times New Roman" w:hAnsi="Times New Roman" w:cs="Times New Roman"/>
                      <w:sz w:val="20"/>
                      <w:szCs w:val="20"/>
                    </w:rPr>
                    <w:t>3</w:t>
                  </w:r>
                </w:p>
              </w:tc>
            </w:tr>
          </w:tbl>
          <w:p w:rsidR="00DA4764" w:rsidRPr="00DA4764" w:rsidRDefault="00DA4764" w:rsidP="00DA64B0">
            <w:pPr>
              <w:jc w:val="both"/>
              <w:rPr>
                <w:rFonts w:ascii="Times New Roman" w:hAnsi="Times New Roman" w:cs="Times New Roman"/>
                <w:sz w:val="20"/>
                <w:szCs w:val="20"/>
              </w:rPr>
            </w:pPr>
          </w:p>
          <w:p w:rsidR="00F60C85" w:rsidRPr="0012420A" w:rsidRDefault="00DA4764" w:rsidP="00DA64B0">
            <w:pPr>
              <w:jc w:val="both"/>
              <w:rPr>
                <w:rFonts w:ascii="Times New Roman" w:hAnsi="Times New Roman" w:cs="Times New Roman"/>
                <w:sz w:val="20"/>
                <w:szCs w:val="20"/>
              </w:rPr>
            </w:pPr>
            <w:r w:rsidRPr="00DA4764">
              <w:rPr>
                <w:rFonts w:ascii="Times New Roman" w:hAnsi="Times New Roman" w:cs="Times New Roman"/>
                <w:sz w:val="20"/>
                <w:szCs w:val="20"/>
              </w:rPr>
              <w:t>Для исследования миграции вредных веществ использовать воздушную модельную среду (упаковка предназначена для хранения продукции с влажностью менее 15%). Тестирование упаковки должно проводиться в условиях, соответствующих тем, которым она подвергается во время производственного процесса и эксплуатации.</w:t>
            </w:r>
            <w:r w:rsidR="00F60C85">
              <w:rPr>
                <w:rFonts w:ascii="Times New Roman" w:hAnsi="Times New Roman" w:cs="Times New Roman"/>
                <w:sz w:val="20"/>
                <w:szCs w:val="20"/>
              </w:rPr>
              <w:t xml:space="preserve"> </w:t>
            </w:r>
          </w:p>
          <w:p w:rsidR="0069103C" w:rsidRPr="0069103C" w:rsidRDefault="00415BDD" w:rsidP="00DA64B0">
            <w:pPr>
              <w:jc w:val="both"/>
              <w:rPr>
                <w:rFonts w:ascii="Times New Roman" w:hAnsi="Times New Roman" w:cs="Times New Roman"/>
                <w:sz w:val="20"/>
                <w:szCs w:val="20"/>
              </w:rPr>
            </w:pPr>
            <w:r w:rsidRPr="00415BDD">
              <w:rPr>
                <w:rFonts w:ascii="Times New Roman" w:hAnsi="Times New Roman" w:cs="Times New Roman"/>
                <w:b/>
                <w:sz w:val="20"/>
                <w:szCs w:val="20"/>
              </w:rPr>
              <w:t>Цена за единицу товара и его ассортимент</w:t>
            </w:r>
            <w:r w:rsidRPr="00415BDD">
              <w:rPr>
                <w:rFonts w:ascii="Times New Roman" w:hAnsi="Times New Roman" w:cs="Times New Roman"/>
                <w:sz w:val="20"/>
                <w:szCs w:val="20"/>
              </w:rPr>
              <w:t xml:space="preserve"> </w:t>
            </w:r>
            <w:r w:rsidR="0069103C" w:rsidRPr="0069103C">
              <w:rPr>
                <w:rFonts w:ascii="Times New Roman" w:hAnsi="Times New Roman" w:cs="Times New Roman"/>
                <w:sz w:val="20"/>
                <w:szCs w:val="20"/>
              </w:rPr>
              <w:t>указаны в приложении № 1 к технической части извещения.</w:t>
            </w:r>
          </w:p>
          <w:p w:rsidR="0069103C" w:rsidRPr="0069103C" w:rsidRDefault="0069103C" w:rsidP="00DA64B0">
            <w:pPr>
              <w:jc w:val="both"/>
              <w:rPr>
                <w:rFonts w:ascii="Times New Roman" w:hAnsi="Times New Roman" w:cs="Times New Roman"/>
                <w:sz w:val="20"/>
                <w:szCs w:val="20"/>
              </w:rPr>
            </w:pPr>
            <w:r w:rsidRPr="0069103C">
              <w:rPr>
                <w:rFonts w:ascii="Times New Roman" w:hAnsi="Times New Roman" w:cs="Times New Roman"/>
                <w:sz w:val="20"/>
                <w:szCs w:val="20"/>
              </w:rPr>
              <w:t>В предложении участника (ассортиментный перечень) участник закупки заполняет ячейку I3 либо K3 в зависимости от применяемой системы налогообложения.</w:t>
            </w:r>
          </w:p>
          <w:p w:rsidR="0069103C" w:rsidRPr="0069103C" w:rsidRDefault="0069103C" w:rsidP="00DA64B0">
            <w:pPr>
              <w:jc w:val="both"/>
              <w:rPr>
                <w:rFonts w:ascii="Times New Roman" w:hAnsi="Times New Roman" w:cs="Times New Roman"/>
                <w:sz w:val="20"/>
                <w:szCs w:val="20"/>
              </w:rPr>
            </w:pPr>
            <w:r w:rsidRPr="0069103C">
              <w:rPr>
                <w:rFonts w:ascii="Times New Roman" w:hAnsi="Times New Roman" w:cs="Times New Roman"/>
                <w:sz w:val="20"/>
                <w:szCs w:val="20"/>
              </w:rPr>
              <w:t xml:space="preserve">Сумма прайса в рублях и цена за единицу товара снижается в соответствии со скидкой, предложенной участником на – (минус в числовом выражении) %. Участник закупки, являющийся плательщиком НДС, указывает % скидки в ячейке I3. Участник закупки, не являющийся плательщиком НДС указывает % скидки в ячейке K3. В случаях, когда участник закупки не предоставляет скидку, указанные ячейки им не заполняются. При этом для всех участников закупки является обязательным заполнение столбца L (Страна происхождения Товара). </w:t>
            </w:r>
            <w:r w:rsidRPr="0069103C">
              <w:rPr>
                <w:rFonts w:ascii="Times New Roman" w:hAnsi="Times New Roman" w:cs="Times New Roman"/>
                <w:sz w:val="20"/>
                <w:szCs w:val="20"/>
                <w:highlight w:val="yellow"/>
              </w:rPr>
              <w:t>Ассортиментный перечень предоставляется участником закупки в формате Excel.</w:t>
            </w:r>
            <w:r w:rsidRPr="0069103C">
              <w:rPr>
                <w:rFonts w:ascii="Times New Roman" w:hAnsi="Times New Roman" w:cs="Times New Roman"/>
                <w:sz w:val="20"/>
                <w:szCs w:val="20"/>
              </w:rPr>
              <w:t xml:space="preserve">    </w:t>
            </w:r>
          </w:p>
          <w:p w:rsidR="0069103C" w:rsidRPr="0069103C" w:rsidRDefault="0069103C" w:rsidP="00DA64B0">
            <w:pPr>
              <w:jc w:val="both"/>
              <w:rPr>
                <w:rFonts w:ascii="Times New Roman" w:hAnsi="Times New Roman" w:cs="Times New Roman"/>
                <w:sz w:val="20"/>
                <w:szCs w:val="20"/>
              </w:rPr>
            </w:pPr>
            <w:r w:rsidRPr="0069103C">
              <w:rPr>
                <w:rFonts w:ascii="Times New Roman" w:hAnsi="Times New Roman" w:cs="Times New Roman"/>
                <w:sz w:val="20"/>
                <w:szCs w:val="20"/>
              </w:rPr>
              <w:t>Поставщик гарантирует, что поставляемый по настоящему договору товар является новым и в эксплуатации ранее не был. Подача альтернативных предложений не допускается.</w:t>
            </w:r>
          </w:p>
          <w:p w:rsidR="0069103C" w:rsidRPr="0069103C" w:rsidRDefault="0069103C" w:rsidP="00DA64B0">
            <w:pPr>
              <w:jc w:val="both"/>
              <w:rPr>
                <w:rFonts w:ascii="Times New Roman" w:hAnsi="Times New Roman" w:cs="Times New Roman"/>
                <w:sz w:val="20"/>
                <w:szCs w:val="20"/>
              </w:rPr>
            </w:pPr>
            <w:r w:rsidRPr="0069103C">
              <w:rPr>
                <w:rFonts w:ascii="Times New Roman" w:hAnsi="Times New Roman" w:cs="Times New Roman"/>
                <w:sz w:val="20"/>
                <w:szCs w:val="20"/>
              </w:rPr>
              <w:t>Оценка заявок будет произв</w:t>
            </w:r>
            <w:r>
              <w:rPr>
                <w:rFonts w:ascii="Times New Roman" w:hAnsi="Times New Roman" w:cs="Times New Roman"/>
                <w:sz w:val="20"/>
                <w:szCs w:val="20"/>
              </w:rPr>
              <w:t>оди</w:t>
            </w:r>
            <w:r w:rsidR="004F01A2">
              <w:rPr>
                <w:rFonts w:ascii="Times New Roman" w:hAnsi="Times New Roman" w:cs="Times New Roman"/>
                <w:sz w:val="20"/>
                <w:szCs w:val="20"/>
              </w:rPr>
              <w:t xml:space="preserve">ться по сумме прайса (max. </w:t>
            </w:r>
            <w:r w:rsidR="009D300A">
              <w:rPr>
                <w:rFonts w:ascii="Times New Roman" w:hAnsi="Times New Roman" w:cs="Times New Roman"/>
                <w:sz w:val="20"/>
                <w:szCs w:val="20"/>
              </w:rPr>
              <w:t>15,10</w:t>
            </w:r>
            <w:r w:rsidRPr="0069103C">
              <w:rPr>
                <w:rFonts w:ascii="Times New Roman" w:hAnsi="Times New Roman" w:cs="Times New Roman"/>
                <w:sz w:val="20"/>
                <w:szCs w:val="20"/>
              </w:rPr>
              <w:t xml:space="preserve"> рублей с НДС). Если участник закупки (один из участников) не является плательщиком НДС, то оценка заявок участников проводится по</w:t>
            </w:r>
            <w:r>
              <w:rPr>
                <w:rFonts w:ascii="Times New Roman" w:hAnsi="Times New Roman" w:cs="Times New Roman"/>
                <w:sz w:val="20"/>
                <w:szCs w:val="20"/>
              </w:rPr>
              <w:t xml:space="preserve"> сумме прайса без НДС (max </w:t>
            </w:r>
            <w:r w:rsidR="009D300A">
              <w:rPr>
                <w:rFonts w:ascii="Times New Roman" w:hAnsi="Times New Roman" w:cs="Times New Roman"/>
                <w:sz w:val="20"/>
                <w:szCs w:val="20"/>
              </w:rPr>
              <w:t>12,58</w:t>
            </w:r>
            <w:r w:rsidRPr="0069103C">
              <w:rPr>
                <w:rFonts w:ascii="Times New Roman" w:hAnsi="Times New Roman" w:cs="Times New Roman"/>
                <w:sz w:val="20"/>
                <w:szCs w:val="20"/>
              </w:rPr>
              <w:t xml:space="preserve"> рублей). Ассортимент и количество Товара к поставке определяется на основании фактической потребности Заказчика.</w:t>
            </w:r>
          </w:p>
          <w:p w:rsidR="0069103C" w:rsidRPr="0069103C" w:rsidRDefault="0069103C" w:rsidP="00DA64B0">
            <w:pPr>
              <w:jc w:val="both"/>
              <w:rPr>
                <w:rFonts w:ascii="Times New Roman" w:hAnsi="Times New Roman" w:cs="Times New Roman"/>
                <w:sz w:val="20"/>
                <w:szCs w:val="20"/>
              </w:rPr>
            </w:pPr>
            <w:r w:rsidRPr="0069103C">
              <w:rPr>
                <w:rFonts w:ascii="Times New Roman" w:hAnsi="Times New Roman" w:cs="Times New Roman"/>
                <w:sz w:val="20"/>
                <w:szCs w:val="20"/>
              </w:rPr>
              <w:t>Цена за единицу Товара, предложенная участником процедуры закупки, остается неизменной в течение всего срока действия договора.</w:t>
            </w:r>
          </w:p>
          <w:p w:rsidR="00415BDD" w:rsidRPr="00415BDD" w:rsidRDefault="0069103C" w:rsidP="00DA64B0">
            <w:pPr>
              <w:jc w:val="both"/>
              <w:rPr>
                <w:rFonts w:ascii="Times New Roman" w:hAnsi="Times New Roman" w:cs="Times New Roman"/>
                <w:sz w:val="20"/>
                <w:szCs w:val="20"/>
              </w:rPr>
            </w:pPr>
            <w:r w:rsidRPr="0069103C">
              <w:rPr>
                <w:rFonts w:ascii="Times New Roman" w:hAnsi="Times New Roman" w:cs="Times New Roman"/>
                <w:sz w:val="20"/>
                <w:szCs w:val="20"/>
              </w:rPr>
              <w:t>Участник закупки должен указать в заявке предлагаемый им к поставке конкретный товар (наименование, товарный знак (при наличии), конкретные показатели (характеристики) товара (значение каждого показателя, указанного Заказчиком в настоящем пункте). При описании товара и его показателей (характеристик) не допускается использование участником закупки словосочетаний, не позволяющих однозначно определить предлагаемый к поставке товар, а именно: "или эквивалент", а также "не более", "не менее", "от", "до" (за исключением случая, когда диапазонное описание показателя используется самим производителем товара, что должно быть подтверждено представляемой в составе заявки инструкцией или другим документом от производителя товара).</w:t>
            </w:r>
          </w:p>
        </w:tc>
      </w:tr>
      <w:tr w:rsidR="00D47DA7" w:rsidTr="00837435">
        <w:trPr>
          <w:gridAfter w:val="1"/>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pPr>
              <w:jc w:val="center"/>
            </w:pPr>
            <w:r>
              <w:rPr>
                <w:rFonts w:ascii="Times New Roman" w:hAnsi="Times New Roman"/>
                <w:sz w:val="20"/>
                <w:szCs w:val="20"/>
              </w:rPr>
              <w:lastRenderedPageBreak/>
              <w:t>4.</w:t>
            </w:r>
          </w:p>
        </w:tc>
        <w:tc>
          <w:tcPr>
            <w:tcW w:w="9639" w:type="dxa"/>
            <w:gridSpan w:val="10"/>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pPr>
              <w:jc w:val="both"/>
            </w:pPr>
            <w:r>
              <w:rPr>
                <w:rFonts w:ascii="Times New Roman" w:hAnsi="Times New Roman"/>
                <w:sz w:val="20"/>
                <w:szCs w:val="20"/>
              </w:rPr>
              <w:t>Сведения о начальной (максимальной) цене договора (цене лота),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3F7B47" w:rsidTr="00837435">
        <w:trPr>
          <w:gridAfter w:val="1"/>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3F7B47" w:rsidRDefault="003F7B47" w:rsidP="00DA64B0">
            <w:pPr>
              <w:jc w:val="center"/>
            </w:pPr>
            <w:r>
              <w:rPr>
                <w:rFonts w:ascii="Times New Roman" w:hAnsi="Times New Roman"/>
                <w:sz w:val="20"/>
                <w:szCs w:val="20"/>
              </w:rPr>
              <w:t>4.1.</w:t>
            </w:r>
          </w:p>
        </w:tc>
        <w:tc>
          <w:tcPr>
            <w:tcW w:w="2693"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3F7B47" w:rsidRDefault="003F7B47" w:rsidP="00DA64B0">
            <w:r>
              <w:rPr>
                <w:rFonts w:ascii="Times New Roman" w:hAnsi="Times New Roman"/>
                <w:sz w:val="20"/>
                <w:szCs w:val="20"/>
              </w:rPr>
              <w:t>Валюта:</w:t>
            </w:r>
          </w:p>
        </w:tc>
        <w:tc>
          <w:tcPr>
            <w:tcW w:w="6946"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3F7B47" w:rsidRDefault="003F7B47" w:rsidP="00DA64B0">
            <w:r>
              <w:rPr>
                <w:rFonts w:ascii="Times New Roman" w:hAnsi="Times New Roman"/>
                <w:sz w:val="20"/>
                <w:szCs w:val="20"/>
              </w:rPr>
              <w:t>Российский рубль</w:t>
            </w:r>
          </w:p>
        </w:tc>
      </w:tr>
      <w:tr w:rsidR="005A3554" w:rsidTr="00837435">
        <w:trPr>
          <w:gridAfter w:val="1"/>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5A3554" w:rsidRDefault="005A3554" w:rsidP="00DA64B0">
            <w:pPr>
              <w:jc w:val="center"/>
            </w:pPr>
            <w:r>
              <w:rPr>
                <w:rFonts w:ascii="Times New Roman" w:hAnsi="Times New Roman"/>
                <w:sz w:val="20"/>
                <w:szCs w:val="20"/>
              </w:rPr>
              <w:lastRenderedPageBreak/>
              <w:t>4.2.</w:t>
            </w:r>
          </w:p>
        </w:tc>
        <w:tc>
          <w:tcPr>
            <w:tcW w:w="2693"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5A3554" w:rsidRDefault="005A3554" w:rsidP="00DA64B0">
            <w:r>
              <w:rPr>
                <w:rFonts w:ascii="Times New Roman" w:hAnsi="Times New Roman"/>
                <w:sz w:val="20"/>
                <w:szCs w:val="20"/>
              </w:rPr>
              <w:t>Начальная (максимальная) цена договора (цена лота) с НДС</w:t>
            </w:r>
          </w:p>
        </w:tc>
        <w:tc>
          <w:tcPr>
            <w:tcW w:w="6946" w:type="dxa"/>
            <w:gridSpan w:val="7"/>
            <w:tcBorders>
              <w:top w:val="single" w:sz="5" w:space="0" w:color="auto"/>
              <w:left w:val="single" w:sz="5" w:space="0" w:color="auto"/>
              <w:bottom w:val="single" w:sz="5" w:space="0" w:color="auto"/>
              <w:right w:val="single" w:sz="5" w:space="0" w:color="auto"/>
            </w:tcBorders>
            <w:shd w:val="clear" w:color="FFFFFF" w:fill="auto"/>
          </w:tcPr>
          <w:p w:rsidR="005A3554" w:rsidRDefault="005313DB" w:rsidP="00DA64B0">
            <w:r>
              <w:rPr>
                <w:rFonts w:ascii="Times New Roman" w:hAnsi="Times New Roman"/>
                <w:sz w:val="20"/>
                <w:szCs w:val="20"/>
              </w:rPr>
              <w:t>34500000,00</w:t>
            </w:r>
            <w:r w:rsidR="004F01A2">
              <w:rPr>
                <w:rFonts w:ascii="Times New Roman" w:hAnsi="Times New Roman"/>
                <w:sz w:val="20"/>
                <w:szCs w:val="20"/>
              </w:rPr>
              <w:t xml:space="preserve"> (</w:t>
            </w:r>
            <w:r>
              <w:rPr>
                <w:rFonts w:ascii="Times New Roman" w:hAnsi="Times New Roman"/>
                <w:sz w:val="20"/>
                <w:szCs w:val="20"/>
              </w:rPr>
              <w:t xml:space="preserve">Тридцать четыре миллиона пятьсот тысяч рублей </w:t>
            </w:r>
            <w:r w:rsidR="00307079">
              <w:rPr>
                <w:rFonts w:ascii="Times New Roman" w:hAnsi="Times New Roman"/>
                <w:sz w:val="20"/>
                <w:szCs w:val="20"/>
              </w:rPr>
              <w:t>00 копеек</w:t>
            </w:r>
            <w:r w:rsidR="004F01A2">
              <w:rPr>
                <w:rFonts w:ascii="Times New Roman" w:hAnsi="Times New Roman"/>
                <w:sz w:val="20"/>
                <w:szCs w:val="20"/>
              </w:rPr>
              <w:t>)</w:t>
            </w:r>
          </w:p>
        </w:tc>
      </w:tr>
      <w:tr w:rsidR="005A3554" w:rsidTr="00837435">
        <w:trPr>
          <w:gridAfter w:val="1"/>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5A3554" w:rsidRDefault="005A3554" w:rsidP="00DA64B0">
            <w:pPr>
              <w:jc w:val="center"/>
            </w:pPr>
            <w:r>
              <w:rPr>
                <w:rFonts w:ascii="Times New Roman" w:hAnsi="Times New Roman"/>
                <w:sz w:val="20"/>
                <w:szCs w:val="20"/>
              </w:rPr>
              <w:t>4.3.</w:t>
            </w:r>
          </w:p>
        </w:tc>
        <w:tc>
          <w:tcPr>
            <w:tcW w:w="2693"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5A3554" w:rsidRDefault="005A3554" w:rsidP="00DA64B0">
            <w:r>
              <w:rPr>
                <w:rFonts w:ascii="Times New Roman" w:hAnsi="Times New Roman"/>
                <w:sz w:val="20"/>
                <w:szCs w:val="20"/>
              </w:rPr>
              <w:t>Начальная (максимальная) цена договора (цена лота) без НДС</w:t>
            </w:r>
          </w:p>
        </w:tc>
        <w:tc>
          <w:tcPr>
            <w:tcW w:w="6946" w:type="dxa"/>
            <w:gridSpan w:val="7"/>
            <w:tcBorders>
              <w:top w:val="single" w:sz="5" w:space="0" w:color="auto"/>
              <w:left w:val="single" w:sz="5" w:space="0" w:color="auto"/>
              <w:bottom w:val="single" w:sz="5" w:space="0" w:color="auto"/>
              <w:right w:val="single" w:sz="5" w:space="0" w:color="auto"/>
            </w:tcBorders>
            <w:shd w:val="clear" w:color="FFFFFF" w:fill="auto"/>
          </w:tcPr>
          <w:p w:rsidR="005A3554" w:rsidRDefault="0030746E" w:rsidP="00DA64B0">
            <w:r>
              <w:rPr>
                <w:rFonts w:ascii="Times New Roman" w:hAnsi="Times New Roman"/>
                <w:sz w:val="20"/>
                <w:szCs w:val="20"/>
              </w:rPr>
              <w:t>28750000,00 (Двадцать восемь миллионов семьсот пятьдесят тысяч рублей 00 копеек)</w:t>
            </w:r>
          </w:p>
        </w:tc>
      </w:tr>
      <w:tr w:rsidR="005A3554" w:rsidTr="00837435">
        <w:trPr>
          <w:gridAfter w:val="1"/>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5A3554" w:rsidRDefault="005A3554" w:rsidP="00DA64B0">
            <w:pPr>
              <w:jc w:val="center"/>
            </w:pPr>
            <w:r>
              <w:rPr>
                <w:rFonts w:ascii="Times New Roman" w:hAnsi="Times New Roman"/>
                <w:sz w:val="20"/>
                <w:szCs w:val="20"/>
              </w:rPr>
              <w:t>4.4.</w:t>
            </w:r>
          </w:p>
        </w:tc>
        <w:tc>
          <w:tcPr>
            <w:tcW w:w="2693"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5A3554" w:rsidRDefault="005A3554" w:rsidP="00DA64B0">
            <w:r>
              <w:rPr>
                <w:rFonts w:ascii="Times New Roman" w:hAnsi="Times New Roman"/>
                <w:sz w:val="20"/>
                <w:szCs w:val="20"/>
              </w:rPr>
              <w:t>Сумма НДС:</w:t>
            </w:r>
            <w:r>
              <w:rPr>
                <w:rFonts w:ascii="Times New Roman" w:hAnsi="Times New Roman"/>
                <w:sz w:val="20"/>
                <w:szCs w:val="20"/>
              </w:rPr>
              <w:br/>
            </w:r>
          </w:p>
        </w:tc>
        <w:tc>
          <w:tcPr>
            <w:tcW w:w="6946" w:type="dxa"/>
            <w:gridSpan w:val="7"/>
            <w:tcBorders>
              <w:top w:val="single" w:sz="5" w:space="0" w:color="auto"/>
              <w:left w:val="single" w:sz="5" w:space="0" w:color="auto"/>
              <w:bottom w:val="single" w:sz="5" w:space="0" w:color="auto"/>
              <w:right w:val="single" w:sz="5" w:space="0" w:color="auto"/>
            </w:tcBorders>
            <w:shd w:val="clear" w:color="FFFFFF" w:fill="auto"/>
          </w:tcPr>
          <w:p w:rsidR="005A3554" w:rsidRDefault="0030746E" w:rsidP="00DA64B0">
            <w:r>
              <w:rPr>
                <w:rFonts w:ascii="Times New Roman" w:hAnsi="Times New Roman"/>
                <w:sz w:val="20"/>
                <w:szCs w:val="20"/>
              </w:rPr>
              <w:t>5750000,00 (</w:t>
            </w:r>
            <w:r w:rsidR="00A47048">
              <w:rPr>
                <w:rFonts w:ascii="Times New Roman" w:hAnsi="Times New Roman"/>
                <w:sz w:val="20"/>
                <w:szCs w:val="20"/>
              </w:rPr>
              <w:t>Пять миллионов семьсот пятьдесят тысяч рублей 00 копеек)</w:t>
            </w:r>
          </w:p>
        </w:tc>
      </w:tr>
      <w:tr w:rsidR="00D47DA7" w:rsidTr="00837435">
        <w:trPr>
          <w:gridAfter w:val="1"/>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pPr>
              <w:jc w:val="center"/>
            </w:pPr>
            <w:r>
              <w:rPr>
                <w:rFonts w:ascii="Times New Roman" w:hAnsi="Times New Roman"/>
                <w:sz w:val="20"/>
                <w:szCs w:val="20"/>
              </w:rPr>
              <w:t>4.5.</w:t>
            </w:r>
          </w:p>
        </w:tc>
        <w:tc>
          <w:tcPr>
            <w:tcW w:w="2693"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r>
              <w:rPr>
                <w:rFonts w:ascii="Times New Roman" w:hAnsi="Times New Roman"/>
                <w:sz w:val="20"/>
                <w:szCs w:val="20"/>
              </w:rPr>
              <w:t>Порядок формирования цены договора:</w:t>
            </w:r>
          </w:p>
        </w:tc>
        <w:tc>
          <w:tcPr>
            <w:tcW w:w="6946"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071857" w:rsidP="00DA64B0">
            <w:pPr>
              <w:jc w:val="both"/>
            </w:pPr>
            <w:r w:rsidRPr="00071857">
              <w:rPr>
                <w:rFonts w:ascii="Times New Roman" w:hAnsi="Times New Roman"/>
                <w:sz w:val="20"/>
                <w:szCs w:val="20"/>
              </w:rPr>
              <w:t>Цена договора сформирована из анализа рынка и предложенных коммерческих предложений поставщиков, в приложении № 1 настоящей технической части извещения указано наименование товара, цена за единицу товара и характеристики. Цена Товара включает все налоги и сборы, транспортные расходы, расходы по упаковке и маркировке, включая стоимость тары, а также все иные расходы, возникающие в связи исполнением Договора.</w:t>
            </w:r>
          </w:p>
        </w:tc>
      </w:tr>
      <w:tr w:rsidR="00D47DA7" w:rsidTr="00837435">
        <w:trPr>
          <w:gridAfter w:val="1"/>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pPr>
              <w:jc w:val="center"/>
            </w:pPr>
            <w:r>
              <w:rPr>
                <w:rFonts w:ascii="Times New Roman" w:hAnsi="Times New Roman"/>
                <w:sz w:val="20"/>
                <w:szCs w:val="20"/>
              </w:rPr>
              <w:t>4.6.</w:t>
            </w:r>
          </w:p>
        </w:tc>
        <w:tc>
          <w:tcPr>
            <w:tcW w:w="2693"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r>
              <w:rPr>
                <w:rFonts w:ascii="Times New Roman" w:hAnsi="Times New Roman"/>
                <w:sz w:val="20"/>
                <w:szCs w:val="20"/>
              </w:rPr>
              <w:t>Гарантийный срок использования Товара на момент поставки.</w:t>
            </w:r>
          </w:p>
        </w:tc>
        <w:tc>
          <w:tcPr>
            <w:tcW w:w="6946"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380EB4" w:rsidP="00DA64B0">
            <w:pPr>
              <w:jc w:val="both"/>
            </w:pPr>
            <w:r>
              <w:rPr>
                <w:rFonts w:ascii="Times New Roman" w:hAnsi="Times New Roman"/>
                <w:sz w:val="20"/>
                <w:szCs w:val="20"/>
              </w:rPr>
              <w:t>Не менее 6</w:t>
            </w:r>
            <w:r w:rsidR="00F254AE">
              <w:rPr>
                <w:rFonts w:ascii="Times New Roman" w:hAnsi="Times New Roman"/>
                <w:sz w:val="20"/>
                <w:szCs w:val="20"/>
              </w:rPr>
              <w:t xml:space="preserve"> (</w:t>
            </w:r>
            <w:r>
              <w:rPr>
                <w:rFonts w:ascii="Times New Roman" w:hAnsi="Times New Roman"/>
                <w:sz w:val="20"/>
                <w:szCs w:val="20"/>
              </w:rPr>
              <w:t>шести</w:t>
            </w:r>
            <w:r w:rsidR="00F254AE">
              <w:rPr>
                <w:rFonts w:ascii="Times New Roman" w:hAnsi="Times New Roman"/>
                <w:sz w:val="20"/>
                <w:szCs w:val="20"/>
              </w:rPr>
              <w:t>) месяцев</w:t>
            </w:r>
          </w:p>
        </w:tc>
      </w:tr>
      <w:tr w:rsidR="00D47DA7" w:rsidTr="00837435">
        <w:trPr>
          <w:gridAfter w:val="1"/>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pPr>
              <w:jc w:val="center"/>
            </w:pPr>
            <w:r>
              <w:rPr>
                <w:rFonts w:ascii="Times New Roman" w:hAnsi="Times New Roman"/>
                <w:sz w:val="20"/>
                <w:szCs w:val="20"/>
              </w:rPr>
              <w:t>5.</w:t>
            </w:r>
          </w:p>
        </w:tc>
        <w:tc>
          <w:tcPr>
            <w:tcW w:w="2693"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r>
              <w:rPr>
                <w:rFonts w:ascii="Times New Roman" w:hAnsi="Times New Roman"/>
                <w:sz w:val="20"/>
                <w:szCs w:val="20"/>
              </w:rPr>
              <w:t>Место поставки товара, выполнения работ, оказания услуг:</w:t>
            </w:r>
          </w:p>
        </w:tc>
        <w:tc>
          <w:tcPr>
            <w:tcW w:w="6946"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pPr>
              <w:jc w:val="both"/>
            </w:pPr>
            <w:r>
              <w:rPr>
                <w:rFonts w:ascii="Times New Roman" w:hAnsi="Times New Roman"/>
                <w:sz w:val="20"/>
                <w:szCs w:val="20"/>
              </w:rPr>
              <w:t>Склад Заказчика, расположенный по адресу: РФ, 625504 Тюменская область, Тюменский район, рабочий поселок Боровский, ул. Островского, д. 1А</w:t>
            </w:r>
          </w:p>
        </w:tc>
      </w:tr>
      <w:tr w:rsidR="00D47DA7" w:rsidTr="00837435">
        <w:trPr>
          <w:gridAfter w:val="1"/>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pPr>
              <w:jc w:val="center"/>
            </w:pPr>
            <w:r>
              <w:rPr>
                <w:rFonts w:ascii="Times New Roman" w:hAnsi="Times New Roman"/>
                <w:sz w:val="20"/>
                <w:szCs w:val="20"/>
              </w:rPr>
              <w:t>6.</w:t>
            </w:r>
          </w:p>
        </w:tc>
        <w:tc>
          <w:tcPr>
            <w:tcW w:w="2693"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r>
              <w:rPr>
                <w:rFonts w:ascii="Times New Roman" w:hAnsi="Times New Roman"/>
                <w:sz w:val="20"/>
                <w:szCs w:val="20"/>
              </w:rPr>
              <w:t>Срок (периоды) поставки товара, выполнения работ, оказания услуг:</w:t>
            </w:r>
          </w:p>
        </w:tc>
        <w:tc>
          <w:tcPr>
            <w:tcW w:w="6946"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D47DA7" w:rsidRPr="00A47048" w:rsidRDefault="00380EB4" w:rsidP="00DA64B0">
            <w:pPr>
              <w:jc w:val="both"/>
              <w:rPr>
                <w:rFonts w:ascii="Times New Roman" w:hAnsi="Times New Roman"/>
                <w:sz w:val="20"/>
                <w:szCs w:val="20"/>
              </w:rPr>
            </w:pPr>
            <w:r w:rsidRPr="00380EB4">
              <w:rPr>
                <w:rFonts w:ascii="Times New Roman" w:hAnsi="Times New Roman"/>
                <w:sz w:val="20"/>
                <w:szCs w:val="20"/>
              </w:rPr>
              <w:t>Поставка Товара осуществляется</w:t>
            </w:r>
            <w:r>
              <w:rPr>
                <w:rFonts w:ascii="Times New Roman" w:hAnsi="Times New Roman"/>
                <w:sz w:val="20"/>
                <w:szCs w:val="20"/>
              </w:rPr>
              <w:t xml:space="preserve"> партиями</w:t>
            </w:r>
            <w:r w:rsidRPr="00380EB4">
              <w:rPr>
                <w:rFonts w:ascii="Times New Roman" w:hAnsi="Times New Roman"/>
                <w:sz w:val="20"/>
                <w:szCs w:val="20"/>
              </w:rPr>
              <w:t xml:space="preserve"> в течение 8 дней с момента получения заявки Поставщиком. Заявка направляется Покупателем в адрес Поставщика в письменной форме по</w:t>
            </w:r>
            <w:r>
              <w:rPr>
                <w:rFonts w:ascii="Times New Roman" w:hAnsi="Times New Roman"/>
                <w:sz w:val="20"/>
                <w:szCs w:val="20"/>
              </w:rPr>
              <w:t>средством электронной почты</w:t>
            </w:r>
            <w:r w:rsidRPr="00380EB4">
              <w:rPr>
                <w:rFonts w:ascii="Times New Roman" w:hAnsi="Times New Roman"/>
                <w:sz w:val="20"/>
                <w:szCs w:val="20"/>
              </w:rPr>
              <w:t xml:space="preserve"> </w:t>
            </w:r>
          </w:p>
        </w:tc>
      </w:tr>
      <w:tr w:rsidR="00D47DA7" w:rsidTr="00837435">
        <w:trPr>
          <w:gridAfter w:val="1"/>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pPr>
              <w:jc w:val="center"/>
            </w:pPr>
            <w:r>
              <w:rPr>
                <w:rFonts w:ascii="Times New Roman" w:hAnsi="Times New Roman"/>
                <w:sz w:val="20"/>
                <w:szCs w:val="20"/>
              </w:rPr>
              <w:t>7.</w:t>
            </w:r>
          </w:p>
        </w:tc>
        <w:tc>
          <w:tcPr>
            <w:tcW w:w="2693"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r>
              <w:rPr>
                <w:rFonts w:ascii="Times New Roman" w:hAnsi="Times New Roman"/>
                <w:sz w:val="20"/>
                <w:szCs w:val="20"/>
              </w:rPr>
              <w:t>Условия поставки товара, выполнения работ, оказания услуг:</w:t>
            </w:r>
          </w:p>
        </w:tc>
        <w:tc>
          <w:tcPr>
            <w:tcW w:w="6946"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071857" w:rsidP="00DA64B0">
            <w:pPr>
              <w:jc w:val="both"/>
            </w:pPr>
            <w:r w:rsidRPr="00071857">
              <w:rPr>
                <w:rFonts w:ascii="Times New Roman" w:hAnsi="Times New Roman"/>
                <w:sz w:val="20"/>
                <w:szCs w:val="20"/>
              </w:rPr>
              <w:t>Доставка Товара осуществляется автомобильным транспортом за счет Поставщика до склада Заказчика, расположенного по адресу: Тюменская область, Тюменский район, рабочий поселок Боровский, ул</w:t>
            </w:r>
            <w:r w:rsidR="0028382F">
              <w:rPr>
                <w:rFonts w:ascii="Times New Roman" w:hAnsi="Times New Roman"/>
                <w:sz w:val="20"/>
                <w:szCs w:val="20"/>
              </w:rPr>
              <w:t xml:space="preserve">. Островского, д. 1А. </w:t>
            </w:r>
          </w:p>
        </w:tc>
      </w:tr>
      <w:tr w:rsidR="00D47DA7" w:rsidTr="00837435">
        <w:trPr>
          <w:gridAfter w:val="1"/>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pPr>
              <w:jc w:val="center"/>
            </w:pPr>
            <w:r>
              <w:rPr>
                <w:rFonts w:ascii="Times New Roman" w:hAnsi="Times New Roman"/>
                <w:sz w:val="20"/>
                <w:szCs w:val="20"/>
              </w:rPr>
              <w:t>8.</w:t>
            </w:r>
          </w:p>
        </w:tc>
        <w:tc>
          <w:tcPr>
            <w:tcW w:w="2693"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r>
              <w:rPr>
                <w:rFonts w:ascii="Times New Roman" w:hAnsi="Times New Roman"/>
                <w:sz w:val="20"/>
                <w:szCs w:val="20"/>
              </w:rPr>
              <w:t>Форма оплаты:</w:t>
            </w:r>
          </w:p>
        </w:tc>
        <w:tc>
          <w:tcPr>
            <w:tcW w:w="6946"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pPr>
              <w:jc w:val="both"/>
            </w:pPr>
            <w:r>
              <w:rPr>
                <w:rFonts w:ascii="Times New Roman" w:hAnsi="Times New Roman"/>
                <w:sz w:val="20"/>
                <w:szCs w:val="20"/>
              </w:rPr>
              <w:t>Безналичный расчет, путем перечисления денежных средств на расчетный счет Поставщика</w:t>
            </w:r>
          </w:p>
        </w:tc>
      </w:tr>
      <w:tr w:rsidR="00D47DA7" w:rsidTr="00837435">
        <w:trPr>
          <w:gridAfter w:val="1"/>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pPr>
              <w:jc w:val="center"/>
            </w:pPr>
            <w:r>
              <w:rPr>
                <w:rFonts w:ascii="Times New Roman" w:hAnsi="Times New Roman"/>
                <w:sz w:val="20"/>
                <w:szCs w:val="20"/>
              </w:rPr>
              <w:t>9.</w:t>
            </w:r>
          </w:p>
        </w:tc>
        <w:tc>
          <w:tcPr>
            <w:tcW w:w="2693"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r>
              <w:rPr>
                <w:rFonts w:ascii="Times New Roman" w:hAnsi="Times New Roman"/>
                <w:sz w:val="20"/>
                <w:szCs w:val="20"/>
              </w:rPr>
              <w:t>Срок и порядок оплаты:</w:t>
            </w:r>
          </w:p>
        </w:tc>
        <w:tc>
          <w:tcPr>
            <w:tcW w:w="6946"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pPr>
              <w:jc w:val="both"/>
            </w:pPr>
            <w:r>
              <w:rPr>
                <w:rFonts w:ascii="Times New Roman" w:hAnsi="Times New Roman"/>
                <w:sz w:val="20"/>
                <w:szCs w:val="20"/>
              </w:rPr>
              <w:t xml:space="preserve">Оплата за каждую партию Товара осуществляется в течение </w:t>
            </w:r>
            <w:r w:rsidR="00271C6C">
              <w:rPr>
                <w:rFonts w:ascii="Times New Roman" w:hAnsi="Times New Roman"/>
                <w:sz w:val="20"/>
                <w:szCs w:val="20"/>
              </w:rPr>
              <w:t>30</w:t>
            </w:r>
            <w:r>
              <w:rPr>
                <w:rFonts w:ascii="Times New Roman" w:hAnsi="Times New Roman"/>
                <w:sz w:val="20"/>
                <w:szCs w:val="20"/>
              </w:rPr>
              <w:t xml:space="preserve"> </w:t>
            </w:r>
            <w:r w:rsidR="00271C6C">
              <w:rPr>
                <w:rFonts w:ascii="Times New Roman" w:hAnsi="Times New Roman"/>
                <w:sz w:val="20"/>
                <w:szCs w:val="20"/>
              </w:rPr>
              <w:t>календарных</w:t>
            </w:r>
            <w:r>
              <w:rPr>
                <w:rFonts w:ascii="Times New Roman" w:hAnsi="Times New Roman"/>
                <w:sz w:val="20"/>
                <w:szCs w:val="20"/>
              </w:rPr>
              <w:t xml:space="preserve"> дней с </w:t>
            </w:r>
            <w:r w:rsidR="003F7B47">
              <w:rPr>
                <w:rFonts w:ascii="Times New Roman" w:hAnsi="Times New Roman"/>
                <w:sz w:val="20"/>
                <w:szCs w:val="20"/>
              </w:rPr>
              <w:t>даты</w:t>
            </w:r>
            <w:r>
              <w:rPr>
                <w:rFonts w:ascii="Times New Roman" w:hAnsi="Times New Roman"/>
                <w:sz w:val="20"/>
                <w:szCs w:val="20"/>
              </w:rPr>
              <w:t xml:space="preserve"> поставки </w:t>
            </w:r>
            <w:r w:rsidR="003F7B47">
              <w:rPr>
                <w:rFonts w:ascii="Times New Roman" w:hAnsi="Times New Roman"/>
                <w:sz w:val="20"/>
                <w:szCs w:val="20"/>
              </w:rPr>
              <w:t>каждой</w:t>
            </w:r>
            <w:r>
              <w:rPr>
                <w:rFonts w:ascii="Times New Roman" w:hAnsi="Times New Roman"/>
                <w:sz w:val="20"/>
                <w:szCs w:val="20"/>
              </w:rPr>
              <w:t xml:space="preserve"> партии</w:t>
            </w:r>
            <w:r w:rsidR="003F7B47">
              <w:rPr>
                <w:rFonts w:ascii="Times New Roman" w:hAnsi="Times New Roman"/>
                <w:sz w:val="20"/>
                <w:szCs w:val="20"/>
              </w:rPr>
              <w:t xml:space="preserve"> Товара</w:t>
            </w:r>
            <w:r>
              <w:rPr>
                <w:rFonts w:ascii="Times New Roman" w:hAnsi="Times New Roman"/>
                <w:sz w:val="20"/>
                <w:szCs w:val="20"/>
              </w:rPr>
              <w:t>.</w:t>
            </w:r>
            <w:r w:rsidR="00130601">
              <w:rPr>
                <w:rFonts w:ascii="Times New Roman" w:hAnsi="Times New Roman"/>
                <w:sz w:val="20"/>
                <w:szCs w:val="20"/>
              </w:rPr>
              <w:t xml:space="preserve"> </w:t>
            </w:r>
            <w:r w:rsidR="00130601" w:rsidRPr="00130601">
              <w:rPr>
                <w:rFonts w:ascii="Times New Roman" w:hAnsi="Times New Roman"/>
                <w:i/>
                <w:sz w:val="20"/>
                <w:szCs w:val="20"/>
                <w:u w:val="single"/>
              </w:rPr>
              <w:t>(В случае когда победителем закупки является субъект МСП, оплата осуществляется в течение 7 рабочих дней с даты поставки каждой партии Товара.)</w:t>
            </w:r>
          </w:p>
        </w:tc>
      </w:tr>
      <w:tr w:rsidR="00D47DA7" w:rsidTr="00837435">
        <w:trPr>
          <w:gridAfter w:val="1"/>
          <w:wAfter w:w="1384" w:type="dxa"/>
        </w:trPr>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pPr>
              <w:jc w:val="center"/>
            </w:pPr>
            <w:r>
              <w:rPr>
                <w:rFonts w:ascii="Times New Roman" w:hAnsi="Times New Roman"/>
                <w:sz w:val="20"/>
                <w:szCs w:val="20"/>
              </w:rPr>
              <w:t>10.</w:t>
            </w:r>
          </w:p>
        </w:tc>
        <w:tc>
          <w:tcPr>
            <w:tcW w:w="2693"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r>
              <w:rPr>
                <w:rFonts w:ascii="Times New Roman" w:hAnsi="Times New Roman"/>
                <w:sz w:val="20"/>
                <w:szCs w:val="20"/>
              </w:rPr>
              <w:t>Источник финансирования:</w:t>
            </w:r>
          </w:p>
        </w:tc>
        <w:tc>
          <w:tcPr>
            <w:tcW w:w="6946" w:type="dxa"/>
            <w:gridSpan w:val="7"/>
            <w:tcBorders>
              <w:top w:val="single" w:sz="5" w:space="0" w:color="auto"/>
              <w:left w:val="single" w:sz="5" w:space="0" w:color="auto"/>
              <w:bottom w:val="single" w:sz="5" w:space="0" w:color="auto"/>
              <w:right w:val="single" w:sz="5" w:space="0" w:color="auto"/>
            </w:tcBorders>
            <w:shd w:val="clear" w:color="FFFFFF" w:fill="auto"/>
            <w:vAlign w:val="center"/>
          </w:tcPr>
          <w:p w:rsidR="00D47DA7" w:rsidRDefault="00F254AE" w:rsidP="00DA64B0">
            <w:pPr>
              <w:jc w:val="both"/>
            </w:pPr>
            <w:r>
              <w:rPr>
                <w:rFonts w:ascii="Times New Roman" w:hAnsi="Times New Roman"/>
                <w:sz w:val="20"/>
                <w:szCs w:val="20"/>
              </w:rPr>
              <w:t>Собственные средства заказчика</w:t>
            </w:r>
          </w:p>
        </w:tc>
      </w:tr>
    </w:tbl>
    <w:tbl>
      <w:tblPr>
        <w:tblW w:w="10348"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9"/>
        <w:gridCol w:w="3119"/>
        <w:gridCol w:w="567"/>
        <w:gridCol w:w="3969"/>
        <w:gridCol w:w="1984"/>
      </w:tblGrid>
      <w:tr w:rsidR="00BC1630" w:rsidRPr="008F0EF3" w:rsidTr="00837435">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BC1630" w:rsidRPr="008F0EF3" w:rsidRDefault="00BC1630" w:rsidP="00503521">
            <w:pPr>
              <w:numPr>
                <w:ilvl w:val="0"/>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r w:rsidRPr="008F0EF3">
              <w:rPr>
                <w:rFonts w:ascii="Times New Roman" w:eastAsia="Times New Roman" w:hAnsi="Times New Roman" w:cs="Times New Roman"/>
                <w:sz w:val="24"/>
                <w:szCs w:val="24"/>
                <w:lang w:eastAsia="en-US"/>
              </w:rPr>
              <w:t xml:space="preserve">                                                                                                                    </w:t>
            </w:r>
            <w:bookmarkStart w:id="0" w:name="_Ref387318893"/>
          </w:p>
        </w:tc>
        <w:bookmarkEnd w:id="0"/>
        <w:tc>
          <w:tcPr>
            <w:tcW w:w="9639" w:type="dxa"/>
            <w:gridSpan w:val="4"/>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Критерии оценки и сопоставления заявок на участие в закупке. Порядок оценки и сопоставления заявок на участие в закупке.</w:t>
            </w:r>
          </w:p>
        </w:tc>
      </w:tr>
      <w:tr w:rsidR="00BC1630" w:rsidRPr="008F0EF3" w:rsidTr="00837435">
        <w:trPr>
          <w:trHeight w:val="227"/>
        </w:trPr>
        <w:tc>
          <w:tcPr>
            <w:tcW w:w="709" w:type="dxa"/>
            <w:vMerge/>
            <w:tcBorders>
              <w:top w:val="single" w:sz="4" w:space="0" w:color="auto"/>
              <w:left w:val="single" w:sz="4" w:space="0" w:color="auto"/>
              <w:bottom w:val="single" w:sz="4" w:space="0" w:color="auto"/>
              <w:right w:val="single" w:sz="4" w:space="0" w:color="auto"/>
            </w:tcBorders>
          </w:tcPr>
          <w:p w:rsidR="00BC1630" w:rsidRPr="008F0EF3" w:rsidRDefault="00BC1630" w:rsidP="00503521">
            <w:pPr>
              <w:numPr>
                <w:ilvl w:val="1"/>
                <w:numId w:val="3"/>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9639" w:type="dxa"/>
            <w:gridSpan w:val="4"/>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В соответствии со разделом 4 «Положения о закупке товаров, работ, услуг для собственных нужд ПАО «Птицефабрика «Боровская» от "30" сентября 2022 года.</w:t>
            </w:r>
          </w:p>
          <w:p w:rsidR="00BC1630" w:rsidRPr="008F0EF3" w:rsidRDefault="00BC1630" w:rsidP="00503521">
            <w:pPr>
              <w:spacing w:after="0" w:line="240" w:lineRule="auto"/>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Критерием оценки заявок на участие в процедуре закупки является: цена договора, цена единицы продукции;</w:t>
            </w:r>
          </w:p>
          <w:p w:rsidR="00BC1630" w:rsidRPr="008F0EF3" w:rsidRDefault="00BC1630" w:rsidP="00503521">
            <w:pPr>
              <w:spacing w:after="0" w:line="240" w:lineRule="auto"/>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BC1630" w:rsidRPr="008F0EF3" w:rsidRDefault="00BC1630" w:rsidP="00503521">
            <w:pPr>
              <w:spacing w:after="0" w:line="240" w:lineRule="auto"/>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Победителем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других участников закупки. Участником запроса котировок в электронной форме, с которым планируется заключить договор, признается также участник закупки, подавший единственную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участник закупки, заявка которого единственная была признана соответствующей всем требованиям, установленным в извещении о проведении запроса котировок в электронной форме.</w:t>
            </w:r>
          </w:p>
        </w:tc>
      </w:tr>
      <w:tr w:rsidR="00BC1630" w:rsidRPr="008F0EF3" w:rsidTr="00837435">
        <w:trPr>
          <w:trHeight w:val="939"/>
        </w:trPr>
        <w:tc>
          <w:tcPr>
            <w:tcW w:w="709" w:type="dxa"/>
            <w:vMerge w:val="restart"/>
            <w:tcBorders>
              <w:top w:val="single" w:sz="4" w:space="0" w:color="auto"/>
              <w:left w:val="single" w:sz="4" w:space="0" w:color="auto"/>
              <w:right w:val="single" w:sz="4" w:space="0" w:color="auto"/>
            </w:tcBorders>
          </w:tcPr>
          <w:p w:rsidR="00BC1630" w:rsidRPr="008F0EF3" w:rsidRDefault="00BC1630" w:rsidP="00503521">
            <w:pPr>
              <w:numPr>
                <w:ilvl w:val="0"/>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9639" w:type="dxa"/>
            <w:gridSpan w:val="4"/>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Постановлением Правительства РФ от 16.09.2016 № 925</w:t>
            </w:r>
          </w:p>
        </w:tc>
      </w:tr>
      <w:tr w:rsidR="00BC1630" w:rsidRPr="008F0EF3" w:rsidTr="00837435">
        <w:trPr>
          <w:trHeight w:val="428"/>
        </w:trPr>
        <w:tc>
          <w:tcPr>
            <w:tcW w:w="709" w:type="dxa"/>
            <w:vMerge/>
            <w:tcBorders>
              <w:left w:val="single" w:sz="4" w:space="0" w:color="auto"/>
              <w:bottom w:val="single" w:sz="4" w:space="0" w:color="auto"/>
              <w:right w:val="single" w:sz="4" w:space="0" w:color="auto"/>
            </w:tcBorders>
          </w:tcPr>
          <w:p w:rsidR="00BC1630" w:rsidRPr="008F0EF3" w:rsidRDefault="00BC1630" w:rsidP="00503521">
            <w:pPr>
              <w:numPr>
                <w:ilvl w:val="0"/>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9639" w:type="dxa"/>
            <w:gridSpan w:val="4"/>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jc w:val="both"/>
              <w:rPr>
                <w:rFonts w:ascii="Times New Roman" w:eastAsia="Times New Roman" w:hAnsi="Times New Roman" w:cs="Times New Roman"/>
                <w:bCs/>
                <w:sz w:val="20"/>
                <w:szCs w:val="20"/>
              </w:rPr>
            </w:pPr>
            <w:r w:rsidRPr="008F0EF3">
              <w:rPr>
                <w:rFonts w:ascii="Times New Roman" w:eastAsia="Times New Roman" w:hAnsi="Times New Roman" w:cs="Times New Roman"/>
                <w:bCs/>
                <w:sz w:val="20"/>
                <w:szCs w:val="20"/>
              </w:rPr>
              <w:t>В соответствии с п. 1 ч. 8 ст. 3 Федерального закона «О закупках товаров, работ, услуг отдельными видами юридических лиц» от 18.07.2011 № 223-ФЗ, на основании Постановления Правительства Российской Федерации от 16.09.2016 № 925 Заказчиком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BC1630" w:rsidRPr="008F0EF3" w:rsidRDefault="00BC1630" w:rsidP="00503521">
            <w:pPr>
              <w:spacing w:after="0" w:line="240" w:lineRule="auto"/>
              <w:jc w:val="both"/>
              <w:rPr>
                <w:rFonts w:ascii="Times New Roman" w:eastAsia="Times New Roman" w:hAnsi="Times New Roman" w:cs="Times New Roman"/>
                <w:bCs/>
                <w:sz w:val="20"/>
                <w:szCs w:val="20"/>
              </w:rPr>
            </w:pPr>
            <w:r w:rsidRPr="008F0EF3">
              <w:rPr>
                <w:rFonts w:ascii="Times New Roman" w:eastAsia="Times New Roman" w:hAnsi="Times New Roman" w:cs="Times New Roman"/>
                <w:bCs/>
                <w:sz w:val="20"/>
                <w:szCs w:val="20"/>
              </w:rPr>
              <w:lastRenderedPageBreak/>
              <w:t>При осуществлении закупок товаров, работ, услуг путем проведения запроса котировок, победителем в котором признается участник, предложивший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BC1630" w:rsidRPr="008F0EF3" w:rsidRDefault="00BC1630" w:rsidP="00503521">
            <w:pPr>
              <w:spacing w:after="0" w:line="240" w:lineRule="auto"/>
              <w:jc w:val="both"/>
              <w:rPr>
                <w:rFonts w:ascii="Times New Roman" w:eastAsia="Times New Roman" w:hAnsi="Times New Roman" w:cs="Times New Roman"/>
                <w:bCs/>
                <w:sz w:val="20"/>
                <w:szCs w:val="20"/>
              </w:rPr>
            </w:pPr>
            <w:r w:rsidRPr="008F0EF3">
              <w:rPr>
                <w:rFonts w:ascii="Times New Roman" w:eastAsia="Times New Roman" w:hAnsi="Times New Roman" w:cs="Times New Roman"/>
                <w:bCs/>
                <w:sz w:val="20"/>
                <w:szCs w:val="20"/>
              </w:rPr>
              <w:t>1. Заказчиком в настоящей технической части извещения о проведении запроса котировок установлены следующие условия предоставления приоритета:</w:t>
            </w:r>
          </w:p>
          <w:p w:rsidR="00BC1630" w:rsidRPr="008F0EF3" w:rsidRDefault="00BC1630" w:rsidP="00503521">
            <w:pPr>
              <w:spacing w:after="0" w:line="240" w:lineRule="auto"/>
              <w:jc w:val="both"/>
              <w:rPr>
                <w:rFonts w:ascii="Times New Roman" w:eastAsia="Times New Roman" w:hAnsi="Times New Roman" w:cs="Times New Roman"/>
                <w:bCs/>
                <w:sz w:val="20"/>
                <w:szCs w:val="20"/>
              </w:rPr>
            </w:pPr>
            <w:r w:rsidRPr="008F0EF3">
              <w:rPr>
                <w:rFonts w:ascii="Times New Roman" w:eastAsia="Times New Roman" w:hAnsi="Times New Roman" w:cs="Times New Roman"/>
                <w:bCs/>
                <w:sz w:val="20"/>
                <w:szCs w:val="20"/>
              </w:rPr>
              <w:t>а) требование об обязательном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C1630" w:rsidRPr="008F0EF3" w:rsidRDefault="00BC1630" w:rsidP="00503521">
            <w:pPr>
              <w:spacing w:after="0" w:line="240" w:lineRule="auto"/>
              <w:jc w:val="both"/>
              <w:rPr>
                <w:rFonts w:ascii="Times New Roman" w:eastAsia="Times New Roman" w:hAnsi="Times New Roman" w:cs="Times New Roman"/>
                <w:bCs/>
                <w:sz w:val="20"/>
                <w:szCs w:val="20"/>
              </w:rPr>
            </w:pPr>
            <w:r w:rsidRPr="008F0EF3">
              <w:rPr>
                <w:rFonts w:ascii="Times New Roman" w:eastAsia="Times New Roman" w:hAnsi="Times New Roman" w:cs="Times New Roman"/>
                <w:bCs/>
                <w:sz w:val="20"/>
                <w:szCs w:val="20"/>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C1630" w:rsidRPr="008F0EF3" w:rsidRDefault="00BC1630" w:rsidP="00503521">
            <w:pPr>
              <w:spacing w:after="0" w:line="240" w:lineRule="auto"/>
              <w:jc w:val="both"/>
              <w:rPr>
                <w:rFonts w:ascii="Times New Roman" w:eastAsia="Times New Roman" w:hAnsi="Times New Roman" w:cs="Times New Roman"/>
                <w:bCs/>
                <w:sz w:val="20"/>
                <w:szCs w:val="20"/>
              </w:rPr>
            </w:pPr>
            <w:r w:rsidRPr="008F0EF3">
              <w:rPr>
                <w:rFonts w:ascii="Times New Roman" w:eastAsia="Times New Roman" w:hAnsi="Times New Roman" w:cs="Times New Roman"/>
                <w:bCs/>
                <w:sz w:val="20"/>
                <w:szCs w:val="20"/>
              </w:rPr>
              <w:t>- в случае выявления представления недостоверных сведений участником закупки о стране происхождения товара, работы услуги на этапе определения победителя и заключения договора, Заказчик вправе отказаться от заключения договора с таким участником;</w:t>
            </w:r>
          </w:p>
          <w:p w:rsidR="00BC1630" w:rsidRPr="008F0EF3" w:rsidRDefault="00BC1630" w:rsidP="00503521">
            <w:pPr>
              <w:spacing w:after="0" w:line="240" w:lineRule="auto"/>
              <w:jc w:val="both"/>
              <w:rPr>
                <w:rFonts w:ascii="Times New Roman" w:eastAsia="Times New Roman" w:hAnsi="Times New Roman" w:cs="Times New Roman"/>
                <w:bCs/>
                <w:sz w:val="20"/>
                <w:szCs w:val="20"/>
              </w:rPr>
            </w:pPr>
            <w:r w:rsidRPr="008F0EF3">
              <w:rPr>
                <w:rFonts w:ascii="Times New Roman" w:eastAsia="Times New Roman" w:hAnsi="Times New Roman" w:cs="Times New Roman"/>
                <w:bCs/>
                <w:sz w:val="20"/>
                <w:szCs w:val="20"/>
              </w:rPr>
              <w:t>- в случае выявления представления недостоверных сведений участником закупки о стране происхождения товара, работы услуги на этапе исполнения договора Заказчик вправе взыскать штраф в размере 20 % от начальной (максимальной) цены договора, а также расторгнуть договор с таким поставщиком (исполнителем, подрядчиком).</w:t>
            </w:r>
          </w:p>
          <w:p w:rsidR="00BC1630" w:rsidRPr="008F0EF3" w:rsidRDefault="00BC1630" w:rsidP="00503521">
            <w:pPr>
              <w:spacing w:after="0" w:line="240" w:lineRule="auto"/>
              <w:jc w:val="both"/>
              <w:rPr>
                <w:rFonts w:ascii="Times New Roman" w:eastAsia="Times New Roman" w:hAnsi="Times New Roman" w:cs="Times New Roman"/>
                <w:bCs/>
                <w:sz w:val="20"/>
                <w:szCs w:val="20"/>
              </w:rPr>
            </w:pPr>
            <w:r w:rsidRPr="008F0EF3">
              <w:rPr>
                <w:rFonts w:ascii="Times New Roman" w:eastAsia="Times New Roman" w:hAnsi="Times New Roman" w:cs="Times New Roman"/>
                <w:bCs/>
                <w:sz w:val="20"/>
                <w:szCs w:val="20"/>
              </w:rPr>
              <w:t>в) сведения о начальной (максимальной) цене единицы каждого товара, работы, услуги, являющихся предметом закупки;</w:t>
            </w:r>
          </w:p>
          <w:p w:rsidR="00BC1630" w:rsidRPr="008F0EF3" w:rsidRDefault="00BC1630" w:rsidP="00503521">
            <w:pPr>
              <w:spacing w:after="0" w:line="240" w:lineRule="auto"/>
              <w:jc w:val="both"/>
              <w:rPr>
                <w:rFonts w:ascii="Times New Roman" w:eastAsia="Times New Roman" w:hAnsi="Times New Roman" w:cs="Times New Roman"/>
                <w:bCs/>
                <w:sz w:val="20"/>
                <w:szCs w:val="20"/>
              </w:rPr>
            </w:pPr>
            <w:r w:rsidRPr="008F0EF3">
              <w:rPr>
                <w:rFonts w:ascii="Times New Roman" w:eastAsia="Times New Roman" w:hAnsi="Times New Roman" w:cs="Times New Roman"/>
                <w:bCs/>
                <w:sz w:val="20"/>
                <w:szCs w:val="20"/>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C1630" w:rsidRPr="008F0EF3" w:rsidRDefault="00BC1630" w:rsidP="00503521">
            <w:pPr>
              <w:spacing w:after="0" w:line="240" w:lineRule="auto"/>
              <w:jc w:val="both"/>
              <w:rPr>
                <w:rFonts w:ascii="Times New Roman" w:eastAsia="Times New Roman" w:hAnsi="Times New Roman" w:cs="Times New Roman"/>
                <w:bCs/>
                <w:sz w:val="20"/>
                <w:szCs w:val="20"/>
              </w:rPr>
            </w:pPr>
            <w:r w:rsidRPr="008F0EF3">
              <w:rPr>
                <w:rFonts w:ascii="Times New Roman" w:eastAsia="Times New Roman" w:hAnsi="Times New Roman" w:cs="Times New Roman"/>
                <w:bCs/>
                <w:sz w:val="20"/>
                <w:szCs w:val="20"/>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2, цена единицы каждого товара, работы, услуги определяется как произведение начальной (максимальной) цены единицы товара, работы, услуги, указанной в технической части извещения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C1630" w:rsidRPr="008F0EF3" w:rsidRDefault="00BC1630" w:rsidP="00503521">
            <w:pPr>
              <w:spacing w:after="0" w:line="240" w:lineRule="auto"/>
              <w:jc w:val="both"/>
              <w:rPr>
                <w:rFonts w:ascii="Times New Roman" w:eastAsia="Times New Roman" w:hAnsi="Times New Roman" w:cs="Times New Roman"/>
                <w:bCs/>
                <w:sz w:val="20"/>
                <w:szCs w:val="20"/>
              </w:rPr>
            </w:pPr>
            <w:r w:rsidRPr="008F0EF3">
              <w:rPr>
                <w:rFonts w:ascii="Times New Roman" w:eastAsia="Times New Roman" w:hAnsi="Times New Roman" w:cs="Times New Roman"/>
                <w:bCs/>
                <w:sz w:val="20"/>
                <w:szCs w:val="20"/>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C1630" w:rsidRPr="008F0EF3" w:rsidRDefault="00BC1630" w:rsidP="00503521">
            <w:pPr>
              <w:spacing w:after="0" w:line="240" w:lineRule="auto"/>
              <w:jc w:val="both"/>
              <w:rPr>
                <w:rFonts w:ascii="Times New Roman" w:eastAsia="Times New Roman" w:hAnsi="Times New Roman" w:cs="Times New Roman"/>
                <w:bCs/>
                <w:sz w:val="20"/>
                <w:szCs w:val="20"/>
              </w:rPr>
            </w:pPr>
            <w:r w:rsidRPr="008F0EF3">
              <w:rPr>
                <w:rFonts w:ascii="Times New Roman" w:eastAsia="Times New Roman" w:hAnsi="Times New Roman" w:cs="Times New Roman"/>
                <w:bCs/>
                <w:sz w:val="20"/>
                <w:szCs w:val="20"/>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C1630" w:rsidRPr="008F0EF3" w:rsidRDefault="00BC1630" w:rsidP="00503521">
            <w:pPr>
              <w:spacing w:after="0" w:line="240" w:lineRule="auto"/>
              <w:jc w:val="both"/>
              <w:rPr>
                <w:rFonts w:ascii="Times New Roman" w:eastAsia="Times New Roman" w:hAnsi="Times New Roman" w:cs="Times New Roman"/>
                <w:bCs/>
                <w:sz w:val="20"/>
                <w:szCs w:val="20"/>
              </w:rPr>
            </w:pPr>
            <w:r w:rsidRPr="008F0EF3">
              <w:rPr>
                <w:rFonts w:ascii="Times New Roman" w:eastAsia="Times New Roman" w:hAnsi="Times New Roman" w:cs="Times New Roman"/>
                <w:bCs/>
                <w:sz w:val="20"/>
                <w:szCs w:val="20"/>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BC1630" w:rsidRPr="008F0EF3" w:rsidRDefault="00BC1630" w:rsidP="00503521">
            <w:pPr>
              <w:spacing w:after="0" w:line="240" w:lineRule="auto"/>
              <w:jc w:val="both"/>
              <w:rPr>
                <w:rFonts w:ascii="Times New Roman" w:eastAsia="Times New Roman" w:hAnsi="Times New Roman" w:cs="Times New Roman"/>
                <w:bCs/>
                <w:sz w:val="20"/>
                <w:szCs w:val="20"/>
              </w:rPr>
            </w:pPr>
            <w:r w:rsidRPr="008F0EF3">
              <w:rPr>
                <w:rFonts w:ascii="Times New Roman" w:eastAsia="Times New Roman" w:hAnsi="Times New Roman" w:cs="Times New Roman"/>
                <w:bCs/>
                <w:sz w:val="20"/>
                <w:szCs w:val="20"/>
              </w:rPr>
              <w:t>и) условие о том, что при исполнении договора, заключенного с участником закупки, которому предоставлен приоритет в соответствии с настоящим разделом технической части извещения о проведении аукциона в электронной форме,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C1630" w:rsidRPr="008F0EF3" w:rsidRDefault="00BC1630" w:rsidP="00503521">
            <w:pPr>
              <w:spacing w:after="0" w:line="240" w:lineRule="auto"/>
              <w:jc w:val="both"/>
              <w:rPr>
                <w:rFonts w:ascii="Times New Roman" w:eastAsia="Times New Roman" w:hAnsi="Times New Roman" w:cs="Times New Roman"/>
                <w:bCs/>
                <w:sz w:val="20"/>
                <w:szCs w:val="20"/>
              </w:rPr>
            </w:pPr>
            <w:r w:rsidRPr="008F0EF3">
              <w:rPr>
                <w:rFonts w:ascii="Times New Roman" w:eastAsia="Times New Roman" w:hAnsi="Times New Roman" w:cs="Times New Roman"/>
                <w:bCs/>
                <w:sz w:val="20"/>
                <w:szCs w:val="20"/>
              </w:rPr>
              <w:t>2. Приоритет не предоставляется в случаях, если:</w:t>
            </w:r>
          </w:p>
          <w:p w:rsidR="00BC1630" w:rsidRPr="008F0EF3" w:rsidRDefault="00BC1630" w:rsidP="00503521">
            <w:pPr>
              <w:spacing w:after="0" w:line="240" w:lineRule="auto"/>
              <w:jc w:val="both"/>
              <w:rPr>
                <w:rFonts w:ascii="Times New Roman" w:eastAsia="Times New Roman" w:hAnsi="Times New Roman" w:cs="Times New Roman"/>
                <w:bCs/>
                <w:sz w:val="20"/>
                <w:szCs w:val="20"/>
              </w:rPr>
            </w:pPr>
            <w:r w:rsidRPr="008F0EF3">
              <w:rPr>
                <w:rFonts w:ascii="Times New Roman" w:eastAsia="Times New Roman" w:hAnsi="Times New Roman" w:cs="Times New Roman"/>
                <w:bCs/>
                <w:sz w:val="20"/>
                <w:szCs w:val="20"/>
              </w:rPr>
              <w:t>а) закупка признана несостоявшейся и договор заключается с единственным участником закупки;</w:t>
            </w:r>
          </w:p>
          <w:p w:rsidR="00BC1630" w:rsidRPr="008F0EF3" w:rsidRDefault="00BC1630" w:rsidP="00503521">
            <w:pPr>
              <w:spacing w:after="0" w:line="240" w:lineRule="auto"/>
              <w:jc w:val="both"/>
              <w:rPr>
                <w:rFonts w:ascii="Times New Roman" w:eastAsia="Times New Roman" w:hAnsi="Times New Roman" w:cs="Times New Roman"/>
                <w:bCs/>
                <w:sz w:val="20"/>
                <w:szCs w:val="20"/>
              </w:rPr>
            </w:pPr>
            <w:r w:rsidRPr="008F0EF3">
              <w:rPr>
                <w:rFonts w:ascii="Times New Roman" w:eastAsia="Times New Roman" w:hAnsi="Times New Roman" w:cs="Times New Roman"/>
                <w:bCs/>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C1630" w:rsidRPr="008F0EF3" w:rsidRDefault="00BC1630" w:rsidP="00503521">
            <w:pPr>
              <w:spacing w:after="0" w:line="240" w:lineRule="auto"/>
              <w:jc w:val="both"/>
              <w:rPr>
                <w:rFonts w:ascii="Times New Roman" w:eastAsia="Times New Roman" w:hAnsi="Times New Roman" w:cs="Times New Roman"/>
                <w:bCs/>
                <w:sz w:val="20"/>
                <w:szCs w:val="20"/>
              </w:rPr>
            </w:pPr>
            <w:r w:rsidRPr="008F0EF3">
              <w:rPr>
                <w:rFonts w:ascii="Times New Roman" w:eastAsia="Times New Roman" w:hAnsi="Times New Roman" w:cs="Times New Roman"/>
                <w:bCs/>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C1630" w:rsidRPr="008F0EF3" w:rsidRDefault="00BC1630" w:rsidP="00503521">
            <w:pPr>
              <w:spacing w:after="0" w:line="240" w:lineRule="auto"/>
              <w:jc w:val="both"/>
              <w:rPr>
                <w:rFonts w:ascii="Times New Roman" w:eastAsia="Times New Roman" w:hAnsi="Times New Roman" w:cs="Times New Roman"/>
                <w:bCs/>
                <w:sz w:val="20"/>
                <w:szCs w:val="20"/>
              </w:rPr>
            </w:pPr>
            <w:r w:rsidRPr="008F0EF3">
              <w:rPr>
                <w:rFonts w:ascii="Times New Roman" w:eastAsia="Times New Roman" w:hAnsi="Times New Roman" w:cs="Times New Roman"/>
                <w:bCs/>
                <w:sz w:val="20"/>
                <w:szCs w:val="20"/>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технической части извещения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C1630" w:rsidRPr="008F0EF3" w:rsidRDefault="00BC1630" w:rsidP="00503521">
            <w:pPr>
              <w:spacing w:after="0" w:line="240" w:lineRule="auto"/>
              <w:jc w:val="both"/>
              <w:rPr>
                <w:rFonts w:ascii="Times New Roman" w:eastAsia="Times New Roman" w:hAnsi="Times New Roman" w:cs="Times New Roman"/>
                <w:bCs/>
                <w:sz w:val="20"/>
                <w:szCs w:val="20"/>
              </w:rPr>
            </w:pPr>
            <w:r w:rsidRPr="008F0EF3">
              <w:rPr>
                <w:rFonts w:ascii="Times New Roman" w:eastAsia="Times New Roman" w:hAnsi="Times New Roman" w:cs="Times New Roman"/>
                <w:bCs/>
                <w:sz w:val="20"/>
                <w:szCs w:val="20"/>
              </w:rPr>
              <w:lastRenderedPageBreak/>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технической части извещения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BC1630" w:rsidRPr="008F0EF3" w:rsidTr="00837435">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BC1630" w:rsidRPr="008F0EF3" w:rsidRDefault="00BC1630" w:rsidP="00503521">
            <w:pPr>
              <w:numPr>
                <w:ilvl w:val="0"/>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1" w:name="_Ref386191812"/>
          </w:p>
        </w:tc>
        <w:bookmarkEnd w:id="1"/>
        <w:tc>
          <w:tcPr>
            <w:tcW w:w="9639" w:type="dxa"/>
            <w:gridSpan w:val="4"/>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BC1630" w:rsidRPr="008F0EF3" w:rsidTr="00837435">
        <w:trPr>
          <w:trHeight w:val="359"/>
        </w:trPr>
        <w:tc>
          <w:tcPr>
            <w:tcW w:w="709" w:type="dxa"/>
            <w:vMerge/>
            <w:tcBorders>
              <w:top w:val="single" w:sz="4" w:space="0" w:color="auto"/>
              <w:left w:val="single" w:sz="4" w:space="0" w:color="auto"/>
              <w:bottom w:val="single" w:sz="4" w:space="0" w:color="auto"/>
              <w:right w:val="single" w:sz="4" w:space="0" w:color="auto"/>
            </w:tcBorders>
          </w:tcPr>
          <w:p w:rsidR="00BC1630" w:rsidRPr="008F0EF3" w:rsidRDefault="00BC1630" w:rsidP="00503521">
            <w:pPr>
              <w:autoSpaceDE w:val="0"/>
              <w:autoSpaceDN w:val="0"/>
              <w:adjustRightInd w:val="0"/>
              <w:spacing w:after="0" w:line="240" w:lineRule="auto"/>
              <w:rPr>
                <w:rFonts w:ascii="Times New Roman" w:eastAsia="Times New Roman" w:hAnsi="Times New Roman" w:cs="Times New Roman"/>
                <w:bCs/>
                <w:color w:val="000000"/>
                <w:sz w:val="20"/>
                <w:szCs w:val="20"/>
                <w:lang w:eastAsia="en-US"/>
              </w:rPr>
            </w:pPr>
          </w:p>
        </w:tc>
        <w:tc>
          <w:tcPr>
            <w:tcW w:w="9639" w:type="dxa"/>
            <w:gridSpan w:val="4"/>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contextualSpacing/>
              <w:jc w:val="both"/>
              <w:rPr>
                <w:rFonts w:ascii="Times New Roman" w:eastAsia="Times New Roman" w:hAnsi="Times New Roman" w:cs="Times New Roman"/>
                <w:color w:val="0000FF"/>
                <w:sz w:val="20"/>
                <w:szCs w:val="20"/>
                <w:u w:val="single"/>
                <w:lang w:eastAsia="en-US"/>
              </w:rPr>
            </w:pPr>
            <w:r w:rsidRPr="008F0EF3">
              <w:rPr>
                <w:rFonts w:ascii="Times New Roman" w:eastAsia="Times New Roman" w:hAnsi="Times New Roman" w:cs="Times New Roman"/>
                <w:bCs/>
                <w:sz w:val="20"/>
                <w:szCs w:val="20"/>
                <w:lang w:eastAsia="en-US"/>
              </w:rPr>
              <w:t>Требования к участникам изложены в статье 10 раздела 1 «Положения о закупке товаров, работ, услуг для собственных нужд ПАО «Птицефабрика «Боровская» от "30" сентября 2022 года № б/н., и в соответствии с Регламентом работы электронной площадки</w:t>
            </w:r>
            <w:r w:rsidRPr="008F0EF3">
              <w:rPr>
                <w:rFonts w:ascii="Calibri" w:eastAsia="Times New Roman" w:hAnsi="Calibri" w:cs="Times New Roman"/>
                <w:lang w:eastAsia="en-US"/>
              </w:rPr>
              <w:t xml:space="preserve"> - </w:t>
            </w:r>
            <w:hyperlink r:id="rId6" w:history="1">
              <w:r w:rsidRPr="008F0EF3">
                <w:rPr>
                  <w:rFonts w:ascii="Times New Roman" w:eastAsia="Times New Roman" w:hAnsi="Times New Roman" w:cs="Times New Roman"/>
                  <w:color w:val="0000FF"/>
                  <w:sz w:val="20"/>
                  <w:szCs w:val="20"/>
                  <w:u w:val="single"/>
                  <w:lang w:eastAsia="en-US"/>
                </w:rPr>
                <w:t>https://etp-mir.ru/</w:t>
              </w:r>
            </w:hyperlink>
          </w:p>
          <w:p w:rsidR="00BC1630" w:rsidRPr="008F0EF3" w:rsidRDefault="00BC1630" w:rsidP="00503521">
            <w:pPr>
              <w:spacing w:after="0" w:line="240" w:lineRule="auto"/>
              <w:contextualSpacing/>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1.Участник закупок имеет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закупок подтверждаются доверенностью, выданной и оформленной в соответствии с гражданским законодательством, или ее нотариально заверенной копией.</w:t>
            </w:r>
          </w:p>
          <w:p w:rsidR="00BC1630" w:rsidRPr="008F0EF3" w:rsidRDefault="00BC1630" w:rsidP="00503521">
            <w:pPr>
              <w:spacing w:after="0" w:line="240" w:lineRule="auto"/>
              <w:contextualSpacing/>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2. Для участия в процедурах закупок участник закупок должен соответствовать следующим требованиям, если такие требования установлены в технической части извещения, извещении о проведении запроса котировок:</w:t>
            </w:r>
          </w:p>
          <w:p w:rsidR="00BC1630" w:rsidRPr="008F0EF3" w:rsidRDefault="00BC1630" w:rsidP="00503521">
            <w:pPr>
              <w:spacing w:after="0" w:line="240" w:lineRule="auto"/>
              <w:contextualSpacing/>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2.1.</w:t>
            </w:r>
            <w:r w:rsidRPr="008F0EF3">
              <w:rPr>
                <w:rFonts w:ascii="Times New Roman" w:eastAsia="Times New Roman" w:hAnsi="Times New Roman" w:cs="Times New Roman"/>
                <w:bCs/>
                <w:sz w:val="20"/>
                <w:szCs w:val="20"/>
                <w:lang w:eastAsia="en-US"/>
              </w:rPr>
              <w:tab/>
              <w:t>соответствовать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BC1630" w:rsidRPr="008F0EF3" w:rsidRDefault="00BC1630" w:rsidP="00503521">
            <w:pPr>
              <w:spacing w:after="0" w:line="240" w:lineRule="auto"/>
              <w:contextualSpacing/>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2.2.</w:t>
            </w:r>
            <w:r w:rsidRPr="008F0EF3">
              <w:rPr>
                <w:rFonts w:ascii="Times New Roman" w:eastAsia="Times New Roman" w:hAnsi="Times New Roman" w:cs="Times New Roman"/>
                <w:bCs/>
                <w:sz w:val="20"/>
                <w:szCs w:val="20"/>
                <w:lang w:eastAsia="en-US"/>
              </w:rPr>
              <w:tab/>
              <w:t>не проведение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BC1630" w:rsidRPr="008F0EF3" w:rsidRDefault="00BC1630" w:rsidP="00503521">
            <w:pPr>
              <w:spacing w:after="0" w:line="240" w:lineRule="auto"/>
              <w:contextualSpacing/>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2.3.</w:t>
            </w:r>
            <w:r w:rsidRPr="008F0EF3">
              <w:rPr>
                <w:rFonts w:ascii="Times New Roman" w:eastAsia="Times New Roman" w:hAnsi="Times New Roman" w:cs="Times New Roman"/>
                <w:bCs/>
                <w:sz w:val="20"/>
                <w:szCs w:val="20"/>
                <w:lang w:eastAsia="en-US"/>
              </w:rPr>
              <w:tab/>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BC1630" w:rsidRPr="008F0EF3" w:rsidRDefault="00BC1630" w:rsidP="00503521">
            <w:pPr>
              <w:spacing w:after="0" w:line="240" w:lineRule="auto"/>
              <w:contextualSpacing/>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2.4.</w:t>
            </w:r>
            <w:r w:rsidRPr="008F0EF3">
              <w:rPr>
                <w:rFonts w:ascii="Times New Roman" w:eastAsia="Times New Roman" w:hAnsi="Times New Roman" w:cs="Times New Roman"/>
                <w:bCs/>
                <w:sz w:val="20"/>
                <w:szCs w:val="20"/>
                <w:lang w:eastAsia="en-US"/>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BC1630" w:rsidRPr="008F0EF3" w:rsidRDefault="00BC1630" w:rsidP="00503521">
            <w:pPr>
              <w:spacing w:after="0" w:line="240" w:lineRule="auto"/>
              <w:contextualSpacing/>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2.5.</w:t>
            </w:r>
            <w:r w:rsidRPr="008F0EF3">
              <w:rPr>
                <w:rFonts w:ascii="Times New Roman" w:eastAsia="Times New Roman" w:hAnsi="Times New Roman" w:cs="Times New Roman"/>
                <w:bCs/>
                <w:sz w:val="20"/>
                <w:szCs w:val="20"/>
                <w:lang w:eastAsia="en-US"/>
              </w:rPr>
              <w:tab/>
              <w:t>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BC1630" w:rsidRPr="008F0EF3" w:rsidRDefault="00BC1630" w:rsidP="00503521">
            <w:pPr>
              <w:spacing w:after="0" w:line="240" w:lineRule="auto"/>
              <w:contextualSpacing/>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3.</w:t>
            </w:r>
            <w:r w:rsidRPr="008F0EF3">
              <w:rPr>
                <w:rFonts w:ascii="Times New Roman" w:eastAsia="Times New Roman" w:hAnsi="Times New Roman" w:cs="Times New Roman"/>
                <w:bCs/>
                <w:sz w:val="20"/>
                <w:szCs w:val="20"/>
                <w:lang w:eastAsia="en-US"/>
              </w:rPr>
              <w:tab/>
              <w:t>Требования к участникам закупки указываются в технической части извещения, извещении о проведении запроса котировок и применяются в равной мере ко всем участникам закупки.</w:t>
            </w:r>
          </w:p>
          <w:p w:rsidR="00BC1630" w:rsidRPr="008F0EF3" w:rsidRDefault="00BC1630" w:rsidP="00503521">
            <w:pPr>
              <w:spacing w:after="0" w:line="240" w:lineRule="auto"/>
              <w:contextualSpacing/>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4. При закупке Заказчик вправе установить также следующие квалификационные требования к участникам закупки:</w:t>
            </w:r>
          </w:p>
          <w:p w:rsidR="00BC1630" w:rsidRPr="008F0EF3" w:rsidRDefault="00BC1630" w:rsidP="00503521">
            <w:pPr>
              <w:spacing w:after="0" w:line="240" w:lineRule="auto"/>
              <w:contextualSpacing/>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 xml:space="preserve">1) требование о наличии у участников закупки опыта выполнения аналогичных работ (оказания аналогичных услуг) закупаемым работам (услугам) на общую сумму не менее определенного в технической части извещения о закупке (или в извещении о закупке для запроса котировок в электронной форме) процента от начальной (максимальной) цены договора, установленной в технической части извещения о закупке (или в извещении о закупке для запроса котировок в электронной форме). При этом в технической части извещения о закупке (или в извещении о закупке для запроса котировок в электронной форме) должно быть указано, какие работы, услуги будут считаться аналогичными закупаемым, а также период времени, за который участник закупки должен иметь соответствующий опыт; </w:t>
            </w:r>
          </w:p>
          <w:p w:rsidR="00BC1630" w:rsidRPr="008F0EF3" w:rsidRDefault="00BC1630" w:rsidP="00503521">
            <w:pPr>
              <w:spacing w:after="0" w:line="240" w:lineRule="auto"/>
              <w:contextualSpacing/>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2) квалификационные требования;</w:t>
            </w:r>
          </w:p>
          <w:p w:rsidR="00BC1630" w:rsidRPr="008F0EF3" w:rsidRDefault="00BC1630" w:rsidP="00503521">
            <w:pPr>
              <w:spacing w:after="0" w:line="240" w:lineRule="auto"/>
              <w:contextualSpacing/>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3) наличие производственных мощностей, технологического оборудования, финансовых и трудовых ресурсов, необходимых для производства товаров, выполнения работ, оказания услуг, являющихся предметом закупки;</w:t>
            </w:r>
          </w:p>
          <w:p w:rsidR="00BC1630" w:rsidRPr="008F0EF3" w:rsidRDefault="00BC1630" w:rsidP="00503521">
            <w:pPr>
              <w:spacing w:after="0" w:line="240" w:lineRule="auto"/>
              <w:contextualSpacing/>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4) отсутствие сведений об участнике закупки в реестре недобросовестных поставщиков, предусмотренном статьей 5 Закона 223-ФЗ и в реестре недобросовестных поставщиков, предусмотренном Федеральным законом № 44-ФЗ.</w:t>
            </w:r>
          </w:p>
          <w:p w:rsidR="00BC1630" w:rsidRPr="008F0EF3" w:rsidRDefault="00BC1630" w:rsidP="00503521">
            <w:pPr>
              <w:spacing w:after="0" w:line="240" w:lineRule="auto"/>
              <w:contextualSpacing/>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5. В случае, если несколько юридических лиц выступают на стороне одного участника закупки, или несколько физических лиц выступают на стороне одного участника закупки, в том числе индивидуальный предприниматель или несколько индивидуальных предпринимателей выступают на стороне одного участника закупки, указанные лица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установлено лицо, уполномоченное представлять их интересы на процедуре закупки.</w:t>
            </w:r>
          </w:p>
          <w:p w:rsidR="00BC1630" w:rsidRPr="008F0EF3" w:rsidRDefault="00BC1630" w:rsidP="00503521">
            <w:pPr>
              <w:spacing w:after="0" w:line="240" w:lineRule="auto"/>
              <w:contextualSpacing/>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В соответствии с частью 1 статьи 8 Федерального закона от 27 июля 2006 года N 152-ФЗ "О персональных данных" внесение информации в общедоступные источники разрешается только с письменного согласия субъекта персональных данных, в соответствии с подпунктом 9 части 10 статьи 4 Федерального закона N 223-ФЗ требование к участникам закупки, являющимся физическими лицами, необходимо предоставить заказчику письменное согласие субъекта на обработку персональных данных.</w:t>
            </w:r>
          </w:p>
        </w:tc>
      </w:tr>
      <w:tr w:rsidR="00BC1630" w:rsidRPr="008F0EF3" w:rsidTr="00837435">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BC1630" w:rsidRPr="008F0EF3" w:rsidRDefault="00BC1630" w:rsidP="00503521">
            <w:pPr>
              <w:numPr>
                <w:ilvl w:val="0"/>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2" w:name="_Ref387318916"/>
          </w:p>
        </w:tc>
        <w:bookmarkEnd w:id="2"/>
        <w:tc>
          <w:tcPr>
            <w:tcW w:w="9639" w:type="dxa"/>
            <w:gridSpan w:val="4"/>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contextualSpacing/>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Перечень документов, представляемых участниками закупки для подтверждения их соответствия установленным требованиям. Требования к содержанию, форме, оформлению и составу заявки на участие в закупке</w:t>
            </w:r>
            <w:r w:rsidRPr="008F0EF3">
              <w:rPr>
                <w:rFonts w:ascii="Calibri" w:eastAsia="Times New Roman" w:hAnsi="Calibri" w:cs="Times New Roman"/>
                <w:sz w:val="20"/>
                <w:szCs w:val="20"/>
                <w:lang w:eastAsia="en-US"/>
              </w:rPr>
              <w:t xml:space="preserve">: </w:t>
            </w:r>
          </w:p>
        </w:tc>
      </w:tr>
      <w:tr w:rsidR="00BC1630" w:rsidRPr="008F0EF3" w:rsidTr="00837435">
        <w:trPr>
          <w:trHeight w:val="227"/>
        </w:trPr>
        <w:tc>
          <w:tcPr>
            <w:tcW w:w="709" w:type="dxa"/>
            <w:vMerge/>
            <w:tcBorders>
              <w:top w:val="single" w:sz="4" w:space="0" w:color="auto"/>
              <w:left w:val="single" w:sz="4" w:space="0" w:color="auto"/>
              <w:bottom w:val="single" w:sz="4" w:space="0" w:color="auto"/>
              <w:right w:val="single" w:sz="4" w:space="0" w:color="auto"/>
            </w:tcBorders>
          </w:tcPr>
          <w:p w:rsidR="00BC1630" w:rsidRPr="008F0EF3" w:rsidRDefault="00BC1630" w:rsidP="00503521">
            <w:pPr>
              <w:numPr>
                <w:ilvl w:val="0"/>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9639" w:type="dxa"/>
            <w:gridSpan w:val="4"/>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contextualSpacing/>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 xml:space="preserve">Требования к содержанию, форме, оформлению и составу заявки на участие в закупке: В соответствии с Регламентом работы электронной площадки - </w:t>
            </w:r>
            <w:hyperlink r:id="rId7" w:history="1">
              <w:r w:rsidRPr="008F0EF3">
                <w:rPr>
                  <w:rFonts w:ascii="Times New Roman" w:eastAsia="Times New Roman" w:hAnsi="Times New Roman" w:cs="Times New Roman"/>
                  <w:color w:val="0000FF"/>
                  <w:sz w:val="20"/>
                  <w:szCs w:val="20"/>
                  <w:u w:val="single"/>
                  <w:lang w:eastAsia="en-US"/>
                </w:rPr>
                <w:t>https://etp-mir.ru/</w:t>
              </w:r>
            </w:hyperlink>
            <w:r w:rsidRPr="008F0EF3">
              <w:rPr>
                <w:rFonts w:ascii="Times New Roman" w:eastAsia="Times New Roman" w:hAnsi="Times New Roman" w:cs="Times New Roman"/>
                <w:sz w:val="20"/>
                <w:szCs w:val="20"/>
                <w:lang w:eastAsia="en-US"/>
              </w:rPr>
              <w:t xml:space="preserve"> </w:t>
            </w:r>
            <w:r w:rsidRPr="008F0EF3">
              <w:rPr>
                <w:rFonts w:ascii="Times New Roman" w:eastAsia="Times New Roman" w:hAnsi="Times New Roman" w:cs="Times New Roman"/>
                <w:bCs/>
                <w:sz w:val="20"/>
                <w:szCs w:val="20"/>
                <w:lang w:eastAsia="en-US"/>
              </w:rPr>
              <w:t>и со статьей 3 разделом 4  «Положения о закупке товаров, работ, услуг для собственных нужд ПАО «Птицефабрика «Боровская» от "30" сентября 2022 года.</w:t>
            </w:r>
          </w:p>
          <w:p w:rsidR="00BC1630" w:rsidRPr="008F0EF3" w:rsidRDefault="00BC1630" w:rsidP="00503521">
            <w:pPr>
              <w:spacing w:after="0" w:line="240" w:lineRule="auto"/>
              <w:contextualSpacing/>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Файлы формируются по принципу: один файл – один документ.</w:t>
            </w:r>
          </w:p>
          <w:p w:rsidR="00BC1630" w:rsidRPr="008F0EF3" w:rsidRDefault="00BC1630" w:rsidP="00503521">
            <w:pPr>
              <w:spacing w:after="0" w:line="240" w:lineRule="auto"/>
              <w:contextualSpacing/>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Электронные документы, входящие в состав заявки должны иметь один из распространённых форматов документов: с расширением (*.</w:t>
            </w:r>
            <w:proofErr w:type="spellStart"/>
            <w:r w:rsidRPr="008F0EF3">
              <w:rPr>
                <w:rFonts w:ascii="Times New Roman" w:eastAsia="Times New Roman" w:hAnsi="Times New Roman" w:cs="Times New Roman"/>
                <w:bCs/>
                <w:sz w:val="20"/>
                <w:szCs w:val="20"/>
                <w:lang w:eastAsia="en-US"/>
              </w:rPr>
              <w:t>doc</w:t>
            </w:r>
            <w:proofErr w:type="spellEnd"/>
            <w:r w:rsidRPr="008F0EF3">
              <w:rPr>
                <w:rFonts w:ascii="Times New Roman" w:eastAsia="Times New Roman" w:hAnsi="Times New Roman" w:cs="Times New Roman"/>
                <w:bCs/>
                <w:sz w:val="20"/>
                <w:szCs w:val="20"/>
                <w:lang w:eastAsia="en-US"/>
              </w:rPr>
              <w:t>), (*.</w:t>
            </w:r>
            <w:proofErr w:type="spellStart"/>
            <w:r w:rsidRPr="008F0EF3">
              <w:rPr>
                <w:rFonts w:ascii="Times New Roman" w:eastAsia="Times New Roman" w:hAnsi="Times New Roman" w:cs="Times New Roman"/>
                <w:bCs/>
                <w:sz w:val="20"/>
                <w:szCs w:val="20"/>
                <w:lang w:eastAsia="en-US"/>
              </w:rPr>
              <w:t>docx</w:t>
            </w:r>
            <w:proofErr w:type="spellEnd"/>
            <w:r w:rsidRPr="008F0EF3">
              <w:rPr>
                <w:rFonts w:ascii="Times New Roman" w:eastAsia="Times New Roman" w:hAnsi="Times New Roman" w:cs="Times New Roman"/>
                <w:bCs/>
                <w:sz w:val="20"/>
                <w:szCs w:val="20"/>
                <w:lang w:eastAsia="en-US"/>
              </w:rPr>
              <w:t>), (*.</w:t>
            </w:r>
            <w:proofErr w:type="spellStart"/>
            <w:r w:rsidRPr="008F0EF3">
              <w:rPr>
                <w:rFonts w:ascii="Times New Roman" w:eastAsia="Times New Roman" w:hAnsi="Times New Roman" w:cs="Times New Roman"/>
                <w:bCs/>
                <w:sz w:val="20"/>
                <w:szCs w:val="20"/>
                <w:lang w:eastAsia="en-US"/>
              </w:rPr>
              <w:t>xls</w:t>
            </w:r>
            <w:proofErr w:type="spellEnd"/>
            <w:r w:rsidRPr="008F0EF3">
              <w:rPr>
                <w:rFonts w:ascii="Times New Roman" w:eastAsia="Times New Roman" w:hAnsi="Times New Roman" w:cs="Times New Roman"/>
                <w:bCs/>
                <w:sz w:val="20"/>
                <w:szCs w:val="20"/>
                <w:lang w:eastAsia="en-US"/>
              </w:rPr>
              <w:t>), (*.</w:t>
            </w:r>
            <w:proofErr w:type="spellStart"/>
            <w:r w:rsidRPr="008F0EF3">
              <w:rPr>
                <w:rFonts w:ascii="Times New Roman" w:eastAsia="Times New Roman" w:hAnsi="Times New Roman" w:cs="Times New Roman"/>
                <w:bCs/>
                <w:sz w:val="20"/>
                <w:szCs w:val="20"/>
                <w:lang w:eastAsia="en-US"/>
              </w:rPr>
              <w:t>xlsx</w:t>
            </w:r>
            <w:proofErr w:type="spellEnd"/>
            <w:r w:rsidRPr="008F0EF3">
              <w:rPr>
                <w:rFonts w:ascii="Times New Roman" w:eastAsia="Times New Roman" w:hAnsi="Times New Roman" w:cs="Times New Roman"/>
                <w:bCs/>
                <w:sz w:val="20"/>
                <w:szCs w:val="20"/>
                <w:lang w:eastAsia="en-US"/>
              </w:rPr>
              <w:t>), (*.</w:t>
            </w:r>
            <w:proofErr w:type="spellStart"/>
            <w:r w:rsidRPr="008F0EF3">
              <w:rPr>
                <w:rFonts w:ascii="Times New Roman" w:eastAsia="Times New Roman" w:hAnsi="Times New Roman" w:cs="Times New Roman"/>
                <w:bCs/>
                <w:sz w:val="20"/>
                <w:szCs w:val="20"/>
                <w:lang w:eastAsia="en-US"/>
              </w:rPr>
              <w:t>pdf</w:t>
            </w:r>
            <w:proofErr w:type="spellEnd"/>
            <w:r w:rsidRPr="008F0EF3">
              <w:rPr>
                <w:rFonts w:ascii="Times New Roman" w:eastAsia="Times New Roman" w:hAnsi="Times New Roman" w:cs="Times New Roman"/>
                <w:bCs/>
                <w:sz w:val="20"/>
                <w:szCs w:val="20"/>
                <w:lang w:eastAsia="en-US"/>
              </w:rPr>
              <w:t>).</w:t>
            </w:r>
          </w:p>
          <w:p w:rsidR="00BC1630" w:rsidRPr="008F0EF3" w:rsidRDefault="00BC1630" w:rsidP="00503521">
            <w:pPr>
              <w:spacing w:after="0" w:line="240" w:lineRule="auto"/>
              <w:contextualSpacing/>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Все файлы не должны иметь защиты от их открытия, изменения, копирования их содержимого или их печати.</w:t>
            </w:r>
          </w:p>
          <w:p w:rsidR="00BC1630" w:rsidRPr="008F0EF3" w:rsidRDefault="00BC1630" w:rsidP="00503521">
            <w:pPr>
              <w:spacing w:after="0" w:line="240" w:lineRule="auto"/>
              <w:contextualSpacing/>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Файлы должны быть именованы так, чтобы из их названия ясно следовало, какой документ, требуемый технической части извещения, в каком файле находится.</w:t>
            </w:r>
          </w:p>
          <w:p w:rsidR="00BC1630" w:rsidRPr="008F0EF3" w:rsidRDefault="00BC1630" w:rsidP="00503521">
            <w:pPr>
              <w:spacing w:after="0" w:line="240" w:lineRule="auto"/>
              <w:contextualSpacing/>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Заявка должна быть оформлена строго в соответствии с формой, предусмотренной в Приложении №1, поля заявки обязательны для заполнения. Изменение формы заявки не допускается.</w:t>
            </w:r>
          </w:p>
        </w:tc>
      </w:tr>
      <w:tr w:rsidR="00BC1630" w:rsidRPr="008F0EF3" w:rsidTr="00837435">
        <w:trPr>
          <w:trHeight w:val="227"/>
        </w:trPr>
        <w:tc>
          <w:tcPr>
            <w:tcW w:w="709" w:type="dxa"/>
            <w:vMerge/>
            <w:tcBorders>
              <w:top w:val="single" w:sz="4" w:space="0" w:color="auto"/>
              <w:left w:val="single" w:sz="4" w:space="0" w:color="auto"/>
              <w:bottom w:val="single" w:sz="4" w:space="0" w:color="auto"/>
              <w:right w:val="single" w:sz="4" w:space="0" w:color="auto"/>
            </w:tcBorders>
          </w:tcPr>
          <w:p w:rsidR="00BC1630" w:rsidRPr="008F0EF3" w:rsidRDefault="00BC1630" w:rsidP="00503521">
            <w:pPr>
              <w:numPr>
                <w:ilvl w:val="1"/>
                <w:numId w:val="3"/>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9639" w:type="dxa"/>
            <w:gridSpan w:val="4"/>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jc w:val="center"/>
              <w:rPr>
                <w:rFonts w:ascii="Times New Roman" w:eastAsia="Times New Roman" w:hAnsi="Times New Roman" w:cs="Times New Roman"/>
                <w:b/>
                <w:sz w:val="20"/>
                <w:szCs w:val="20"/>
                <w:lang w:eastAsia="en-US"/>
              </w:rPr>
            </w:pPr>
            <w:r w:rsidRPr="008F0EF3">
              <w:rPr>
                <w:rFonts w:ascii="Times New Roman" w:eastAsia="Times New Roman" w:hAnsi="Times New Roman" w:cs="Times New Roman"/>
                <w:b/>
                <w:sz w:val="20"/>
                <w:szCs w:val="20"/>
                <w:lang w:eastAsia="en-US"/>
              </w:rPr>
              <w:t>Заявка на участие в закупке должна содержать:</w:t>
            </w:r>
          </w:p>
        </w:tc>
      </w:tr>
      <w:tr w:rsidR="00BC1630" w:rsidRPr="008F0EF3" w:rsidTr="00837435">
        <w:trPr>
          <w:trHeight w:val="227"/>
        </w:trPr>
        <w:tc>
          <w:tcPr>
            <w:tcW w:w="709" w:type="dxa"/>
            <w:tcBorders>
              <w:top w:val="single" w:sz="4" w:space="0" w:color="auto"/>
              <w:left w:val="single" w:sz="4" w:space="0" w:color="auto"/>
              <w:bottom w:val="single" w:sz="4" w:space="0" w:color="auto"/>
              <w:right w:val="single" w:sz="4" w:space="0" w:color="auto"/>
            </w:tcBorders>
          </w:tcPr>
          <w:p w:rsidR="00BC1630" w:rsidRPr="008F0EF3" w:rsidRDefault="00BC1630" w:rsidP="00503521">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9639" w:type="dxa"/>
            <w:gridSpan w:val="4"/>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Заявка участника закупки на поставку товара, выполнения работ, оказания услуг на условиях, предусмотренных настоящей технической части извещения процедуры закупки и оформляется участником закупки по форме (Приложения № 1). Заявка должна быть оформлена строго в соответствии с формой, предусмотренной в Приложении №1,</w:t>
            </w:r>
            <w:r w:rsidRPr="008F0EF3">
              <w:rPr>
                <w:rFonts w:ascii="Calibri" w:eastAsia="Times New Roman" w:hAnsi="Calibri" w:cs="Times New Roman"/>
                <w:lang w:eastAsia="en-US"/>
              </w:rPr>
              <w:t xml:space="preserve"> </w:t>
            </w:r>
            <w:r w:rsidRPr="008F0EF3">
              <w:rPr>
                <w:rFonts w:ascii="Times New Roman" w:eastAsia="Times New Roman" w:hAnsi="Times New Roman" w:cs="Times New Roman"/>
                <w:sz w:val="20"/>
                <w:szCs w:val="20"/>
                <w:lang w:eastAsia="en-US"/>
              </w:rPr>
              <w:t>поля заявки обязательны для заполнения. Изменение формы заявки не допускается.</w:t>
            </w:r>
          </w:p>
        </w:tc>
      </w:tr>
      <w:tr w:rsidR="00BC1630" w:rsidRPr="008F0EF3" w:rsidTr="00837435">
        <w:trPr>
          <w:trHeight w:val="163"/>
          <w:hidden/>
        </w:trPr>
        <w:tc>
          <w:tcPr>
            <w:tcW w:w="709" w:type="dxa"/>
            <w:vMerge w:val="restart"/>
            <w:tcBorders>
              <w:top w:val="single" w:sz="4" w:space="0" w:color="auto"/>
              <w:left w:val="single" w:sz="4" w:space="0" w:color="auto"/>
              <w:bottom w:val="single" w:sz="4" w:space="0" w:color="auto"/>
              <w:right w:val="single" w:sz="4" w:space="0" w:color="auto"/>
            </w:tcBorders>
          </w:tcPr>
          <w:p w:rsidR="00BC1630" w:rsidRPr="008F0EF3" w:rsidRDefault="00BC1630" w:rsidP="00503521">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vanish/>
                <w:color w:val="000000"/>
                <w:sz w:val="20"/>
                <w:szCs w:val="20"/>
                <w:lang w:eastAsia="en-US"/>
              </w:rPr>
            </w:pPr>
          </w:p>
        </w:tc>
        <w:tc>
          <w:tcPr>
            <w:tcW w:w="9639" w:type="dxa"/>
            <w:gridSpan w:val="4"/>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jc w:val="center"/>
              <w:rPr>
                <w:rFonts w:ascii="Times New Roman" w:eastAsia="Times New Roman" w:hAnsi="Times New Roman" w:cs="Times New Roman"/>
                <w:b/>
                <w:sz w:val="20"/>
                <w:szCs w:val="20"/>
                <w:lang w:eastAsia="en-US"/>
              </w:rPr>
            </w:pPr>
            <w:r w:rsidRPr="008F0EF3">
              <w:rPr>
                <w:rFonts w:ascii="Times New Roman" w:eastAsia="Times New Roman" w:hAnsi="Times New Roman" w:cs="Times New Roman"/>
                <w:b/>
                <w:sz w:val="20"/>
                <w:szCs w:val="20"/>
                <w:lang w:eastAsia="en-US"/>
              </w:rPr>
              <w:t>Сканированные документы с датой выдачи не ранее 6 месяцев до дня опубликования извещения о проведении процедуры закупки в Единой информационной системе:</w:t>
            </w:r>
          </w:p>
        </w:tc>
      </w:tr>
      <w:tr w:rsidR="00BC1630" w:rsidRPr="008F0EF3" w:rsidTr="00837435">
        <w:trPr>
          <w:trHeight w:val="227"/>
        </w:trPr>
        <w:tc>
          <w:tcPr>
            <w:tcW w:w="709" w:type="dxa"/>
            <w:vMerge/>
            <w:tcBorders>
              <w:top w:val="single" w:sz="4" w:space="0" w:color="auto"/>
              <w:left w:val="single" w:sz="4" w:space="0" w:color="auto"/>
              <w:bottom w:val="single" w:sz="4" w:space="0" w:color="auto"/>
              <w:right w:val="single" w:sz="4" w:space="0" w:color="auto"/>
            </w:tcBorders>
          </w:tcPr>
          <w:p w:rsidR="00BC1630" w:rsidRPr="008F0EF3" w:rsidRDefault="00BC1630" w:rsidP="00503521">
            <w:pPr>
              <w:autoSpaceDE w:val="0"/>
              <w:autoSpaceDN w:val="0"/>
              <w:adjustRightInd w:val="0"/>
              <w:spacing w:after="0" w:line="240" w:lineRule="auto"/>
              <w:rPr>
                <w:rFonts w:ascii="Times New Roman" w:eastAsia="Times New Roman" w:hAnsi="Times New Roman" w:cs="Times New Roman"/>
                <w:bCs/>
                <w:color w:val="000000"/>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Для юридических лиц</w:t>
            </w:r>
          </w:p>
        </w:tc>
        <w:tc>
          <w:tcPr>
            <w:tcW w:w="4536" w:type="dxa"/>
            <w:gridSpan w:val="2"/>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Для индивидуальных предпринимателей</w:t>
            </w:r>
          </w:p>
        </w:tc>
        <w:tc>
          <w:tcPr>
            <w:tcW w:w="1984" w:type="dxa"/>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jc w:val="center"/>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Для физических лиц</w:t>
            </w:r>
          </w:p>
        </w:tc>
      </w:tr>
      <w:tr w:rsidR="00BC1630" w:rsidRPr="008F0EF3" w:rsidTr="00837435">
        <w:trPr>
          <w:trHeight w:val="227"/>
        </w:trPr>
        <w:tc>
          <w:tcPr>
            <w:tcW w:w="709" w:type="dxa"/>
            <w:tcBorders>
              <w:top w:val="single" w:sz="4" w:space="0" w:color="auto"/>
              <w:left w:val="single" w:sz="4" w:space="0" w:color="auto"/>
              <w:bottom w:val="single" w:sz="4" w:space="0" w:color="auto"/>
              <w:right w:val="single" w:sz="4" w:space="0" w:color="auto"/>
            </w:tcBorders>
          </w:tcPr>
          <w:p w:rsidR="00BC1630" w:rsidRPr="008F0EF3" w:rsidRDefault="00BC1630" w:rsidP="00503521">
            <w:pPr>
              <w:numPr>
                <w:ilvl w:val="2"/>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Выписка из ЕГРЮЛ</w:t>
            </w:r>
          </w:p>
        </w:tc>
        <w:tc>
          <w:tcPr>
            <w:tcW w:w="4536" w:type="dxa"/>
            <w:gridSpan w:val="2"/>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Выписка из ЕГРИП</w:t>
            </w:r>
          </w:p>
        </w:tc>
        <w:tc>
          <w:tcPr>
            <w:tcW w:w="1984" w:type="dxa"/>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jc w:val="center"/>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Нет</w:t>
            </w:r>
          </w:p>
        </w:tc>
      </w:tr>
      <w:tr w:rsidR="00BC1630" w:rsidRPr="008F0EF3" w:rsidTr="00837435">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BC1630" w:rsidRPr="008F0EF3" w:rsidRDefault="00BC1630" w:rsidP="00503521">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9639" w:type="dxa"/>
            <w:gridSpan w:val="4"/>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jc w:val="center"/>
              <w:rPr>
                <w:rFonts w:ascii="Times New Roman" w:eastAsia="Times New Roman" w:hAnsi="Times New Roman" w:cs="Times New Roman"/>
                <w:b/>
                <w:sz w:val="20"/>
                <w:szCs w:val="20"/>
                <w:lang w:eastAsia="en-US"/>
              </w:rPr>
            </w:pPr>
            <w:r w:rsidRPr="008F0EF3">
              <w:rPr>
                <w:rFonts w:ascii="Times New Roman" w:eastAsia="Times New Roman" w:hAnsi="Times New Roman" w:cs="Times New Roman"/>
                <w:b/>
                <w:sz w:val="20"/>
                <w:szCs w:val="20"/>
                <w:lang w:eastAsia="en-US"/>
              </w:rPr>
              <w:t>Сканированные документы:</w:t>
            </w:r>
          </w:p>
        </w:tc>
      </w:tr>
      <w:tr w:rsidR="00BC1630" w:rsidRPr="008F0EF3" w:rsidTr="00837435">
        <w:trPr>
          <w:trHeight w:val="227"/>
        </w:trPr>
        <w:tc>
          <w:tcPr>
            <w:tcW w:w="709" w:type="dxa"/>
            <w:vMerge/>
            <w:tcBorders>
              <w:top w:val="single" w:sz="4" w:space="0" w:color="auto"/>
              <w:left w:val="single" w:sz="4" w:space="0" w:color="auto"/>
              <w:bottom w:val="single" w:sz="4" w:space="0" w:color="auto"/>
              <w:right w:val="single" w:sz="4" w:space="0" w:color="auto"/>
            </w:tcBorders>
          </w:tcPr>
          <w:p w:rsidR="00BC1630" w:rsidRPr="008F0EF3" w:rsidRDefault="00BC1630" w:rsidP="00503521">
            <w:pPr>
              <w:autoSpaceDE w:val="0"/>
              <w:autoSpaceDN w:val="0"/>
              <w:adjustRightInd w:val="0"/>
              <w:spacing w:after="0" w:line="240" w:lineRule="auto"/>
              <w:rPr>
                <w:rFonts w:ascii="Times New Roman" w:eastAsia="Times New Roman" w:hAnsi="Times New Roman" w:cs="Times New Roman"/>
                <w:bCs/>
                <w:color w:val="000000"/>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Для юридических лиц</w:t>
            </w:r>
          </w:p>
        </w:tc>
        <w:tc>
          <w:tcPr>
            <w:tcW w:w="4536" w:type="dxa"/>
            <w:gridSpan w:val="2"/>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Для индивидуальных предпринимателей</w:t>
            </w:r>
          </w:p>
        </w:tc>
        <w:tc>
          <w:tcPr>
            <w:tcW w:w="1984" w:type="dxa"/>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jc w:val="center"/>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Для физических лиц</w:t>
            </w:r>
          </w:p>
        </w:tc>
      </w:tr>
      <w:tr w:rsidR="00BC1630" w:rsidRPr="008F0EF3" w:rsidTr="00837435">
        <w:trPr>
          <w:trHeight w:val="436"/>
        </w:trPr>
        <w:tc>
          <w:tcPr>
            <w:tcW w:w="709" w:type="dxa"/>
            <w:tcBorders>
              <w:top w:val="single" w:sz="4" w:space="0" w:color="auto"/>
              <w:left w:val="single" w:sz="4" w:space="0" w:color="auto"/>
              <w:bottom w:val="single" w:sz="4" w:space="0" w:color="auto"/>
              <w:right w:val="single" w:sz="4" w:space="0" w:color="auto"/>
            </w:tcBorders>
          </w:tcPr>
          <w:p w:rsidR="00BC1630" w:rsidRPr="008F0EF3" w:rsidRDefault="00BC1630" w:rsidP="00503521">
            <w:pPr>
              <w:numPr>
                <w:ilvl w:val="2"/>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jc w:val="center"/>
              <w:rPr>
                <w:rFonts w:ascii="Calibri" w:eastAsia="Times New Roman" w:hAnsi="Calibri" w:cs="Times New Roman"/>
                <w:lang w:eastAsia="en-US"/>
              </w:rPr>
            </w:pPr>
            <w:r w:rsidRPr="008F0EF3">
              <w:rPr>
                <w:rFonts w:ascii="Times New Roman" w:eastAsia="Times New Roman" w:hAnsi="Times New Roman" w:cs="Times New Roman"/>
                <w:sz w:val="20"/>
                <w:szCs w:val="20"/>
                <w:lang w:eastAsia="en-US"/>
              </w:rPr>
              <w:t>нет</w:t>
            </w:r>
          </w:p>
        </w:tc>
        <w:tc>
          <w:tcPr>
            <w:tcW w:w="6520" w:type="dxa"/>
            <w:gridSpan w:val="3"/>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jc w:val="center"/>
              <w:rPr>
                <w:rFonts w:ascii="Calibri" w:eastAsia="Times New Roman" w:hAnsi="Calibri" w:cs="Times New Roman"/>
                <w:lang w:eastAsia="en-US"/>
              </w:rPr>
            </w:pPr>
            <w:r w:rsidRPr="008F0EF3">
              <w:rPr>
                <w:rFonts w:ascii="Times New Roman" w:eastAsia="Times New Roman" w:hAnsi="Times New Roman" w:cs="Times New Roman"/>
                <w:sz w:val="20"/>
                <w:szCs w:val="20"/>
                <w:lang w:eastAsia="en-US"/>
              </w:rPr>
              <w:t>Письменное согласие субъекта на обработку персональных данных по форме Приложение № 3 к технической части извещения</w:t>
            </w:r>
          </w:p>
        </w:tc>
      </w:tr>
      <w:tr w:rsidR="00BC1630" w:rsidRPr="008F0EF3" w:rsidTr="00837435">
        <w:trPr>
          <w:trHeight w:val="227"/>
        </w:trPr>
        <w:tc>
          <w:tcPr>
            <w:tcW w:w="709" w:type="dxa"/>
            <w:tcBorders>
              <w:top w:val="single" w:sz="4" w:space="0" w:color="auto"/>
              <w:left w:val="single" w:sz="4" w:space="0" w:color="auto"/>
              <w:bottom w:val="single" w:sz="4" w:space="0" w:color="auto"/>
              <w:right w:val="single" w:sz="4" w:space="0" w:color="auto"/>
            </w:tcBorders>
          </w:tcPr>
          <w:p w:rsidR="00BC1630" w:rsidRPr="008F0EF3" w:rsidRDefault="00BC1630" w:rsidP="00503521">
            <w:pPr>
              <w:numPr>
                <w:ilvl w:val="2"/>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9639" w:type="dxa"/>
            <w:gridSpan w:val="4"/>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jc w:val="center"/>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Свидетельство о постановке на учет в налоговом органе</w:t>
            </w:r>
          </w:p>
        </w:tc>
      </w:tr>
      <w:tr w:rsidR="00BC1630" w:rsidRPr="008F0EF3" w:rsidTr="00837435">
        <w:trPr>
          <w:trHeight w:val="227"/>
        </w:trPr>
        <w:tc>
          <w:tcPr>
            <w:tcW w:w="709" w:type="dxa"/>
            <w:tcBorders>
              <w:top w:val="single" w:sz="4" w:space="0" w:color="auto"/>
              <w:left w:val="single" w:sz="4" w:space="0" w:color="auto"/>
              <w:bottom w:val="single" w:sz="4" w:space="0" w:color="auto"/>
              <w:right w:val="single" w:sz="4" w:space="0" w:color="auto"/>
            </w:tcBorders>
          </w:tcPr>
          <w:p w:rsidR="00BC1630" w:rsidRPr="008F0EF3" w:rsidRDefault="00BC1630" w:rsidP="00503521">
            <w:pPr>
              <w:numPr>
                <w:ilvl w:val="2"/>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7655" w:type="dxa"/>
            <w:gridSpan w:val="3"/>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jc w:val="center"/>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Свидетельство о внесении записи в Единый государственный реестр</w:t>
            </w:r>
          </w:p>
        </w:tc>
        <w:tc>
          <w:tcPr>
            <w:tcW w:w="1984" w:type="dxa"/>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jc w:val="center"/>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Паспорт физического лица</w:t>
            </w:r>
          </w:p>
        </w:tc>
      </w:tr>
      <w:tr w:rsidR="00BC1630" w:rsidRPr="008F0EF3" w:rsidTr="00837435">
        <w:trPr>
          <w:trHeight w:val="227"/>
        </w:trPr>
        <w:tc>
          <w:tcPr>
            <w:tcW w:w="709" w:type="dxa"/>
            <w:tcBorders>
              <w:top w:val="single" w:sz="4" w:space="0" w:color="auto"/>
              <w:left w:val="single" w:sz="4" w:space="0" w:color="auto"/>
              <w:bottom w:val="single" w:sz="4" w:space="0" w:color="auto"/>
              <w:right w:val="single" w:sz="4" w:space="0" w:color="auto"/>
            </w:tcBorders>
          </w:tcPr>
          <w:p w:rsidR="00BC1630" w:rsidRPr="008F0EF3" w:rsidRDefault="00BC1630" w:rsidP="00503521">
            <w:pPr>
              <w:numPr>
                <w:ilvl w:val="2"/>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7655" w:type="dxa"/>
            <w:gridSpan w:val="3"/>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jc w:val="center"/>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Копия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если действует иное лицо - доверенность, заверенная печатью и подписанная руководителем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документ, подтверждающий полномочия такого лица</w:t>
            </w:r>
          </w:p>
        </w:tc>
        <w:tc>
          <w:tcPr>
            <w:tcW w:w="1984" w:type="dxa"/>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jc w:val="center"/>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нет</w:t>
            </w:r>
          </w:p>
        </w:tc>
      </w:tr>
      <w:tr w:rsidR="00BC1630" w:rsidRPr="008F0EF3" w:rsidTr="00837435">
        <w:trPr>
          <w:trHeight w:val="227"/>
        </w:trPr>
        <w:tc>
          <w:tcPr>
            <w:tcW w:w="709" w:type="dxa"/>
            <w:tcBorders>
              <w:top w:val="single" w:sz="4" w:space="0" w:color="auto"/>
              <w:left w:val="single" w:sz="4" w:space="0" w:color="auto"/>
              <w:bottom w:val="single" w:sz="4" w:space="0" w:color="auto"/>
              <w:right w:val="single" w:sz="4" w:space="0" w:color="auto"/>
            </w:tcBorders>
          </w:tcPr>
          <w:p w:rsidR="00BC1630" w:rsidRPr="008F0EF3" w:rsidRDefault="00BC1630" w:rsidP="00503521">
            <w:pPr>
              <w:numPr>
                <w:ilvl w:val="2"/>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7655" w:type="dxa"/>
            <w:gridSpan w:val="3"/>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jc w:val="center"/>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Учредительные документы Участника закупки</w:t>
            </w:r>
          </w:p>
        </w:tc>
        <w:tc>
          <w:tcPr>
            <w:tcW w:w="1984" w:type="dxa"/>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jc w:val="center"/>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нет</w:t>
            </w:r>
          </w:p>
        </w:tc>
      </w:tr>
      <w:tr w:rsidR="00BC1630" w:rsidRPr="008F0EF3" w:rsidTr="00837435">
        <w:trPr>
          <w:trHeight w:val="227"/>
        </w:trPr>
        <w:tc>
          <w:tcPr>
            <w:tcW w:w="709" w:type="dxa"/>
            <w:tcBorders>
              <w:top w:val="single" w:sz="4" w:space="0" w:color="auto"/>
              <w:left w:val="single" w:sz="4" w:space="0" w:color="auto"/>
              <w:bottom w:val="single" w:sz="4" w:space="0" w:color="auto"/>
              <w:right w:val="single" w:sz="4" w:space="0" w:color="auto"/>
            </w:tcBorders>
          </w:tcPr>
          <w:p w:rsidR="00BC1630" w:rsidRPr="008F0EF3" w:rsidRDefault="00BC1630" w:rsidP="00503521">
            <w:pPr>
              <w:numPr>
                <w:ilvl w:val="2"/>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7655" w:type="dxa"/>
            <w:gridSpan w:val="3"/>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jc w:val="center"/>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Уведомления налогового органа о применении участником упрощенной системы налогообложения заверенную печатью и подписью уполномоченного лица Участника, в случае, если участник применяет упрошенную систему налогообложения.</w:t>
            </w:r>
          </w:p>
        </w:tc>
        <w:tc>
          <w:tcPr>
            <w:tcW w:w="1984" w:type="dxa"/>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jc w:val="center"/>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нет</w:t>
            </w:r>
          </w:p>
        </w:tc>
      </w:tr>
      <w:tr w:rsidR="00BC1630" w:rsidRPr="008F0EF3" w:rsidTr="00837435">
        <w:trPr>
          <w:trHeight w:val="227"/>
        </w:trPr>
        <w:tc>
          <w:tcPr>
            <w:tcW w:w="709" w:type="dxa"/>
            <w:tcBorders>
              <w:top w:val="single" w:sz="4" w:space="0" w:color="auto"/>
              <w:left w:val="single" w:sz="4" w:space="0" w:color="auto"/>
              <w:bottom w:val="single" w:sz="4" w:space="0" w:color="auto"/>
              <w:right w:val="single" w:sz="4" w:space="0" w:color="auto"/>
            </w:tcBorders>
          </w:tcPr>
          <w:p w:rsidR="00BC1630" w:rsidRPr="008F0EF3" w:rsidRDefault="00BC1630" w:rsidP="00503521">
            <w:pPr>
              <w:numPr>
                <w:ilvl w:val="2"/>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9639" w:type="dxa"/>
            <w:gridSpan w:val="4"/>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jc w:val="center"/>
              <w:rPr>
                <w:rFonts w:ascii="Times New Roman" w:eastAsia="Times New Roman" w:hAnsi="Times New Roman" w:cs="Times New Roman"/>
                <w:sz w:val="20"/>
                <w:szCs w:val="24"/>
                <w:lang w:eastAsia="en-US"/>
              </w:rPr>
            </w:pPr>
            <w:r w:rsidRPr="008F0EF3">
              <w:rPr>
                <w:rFonts w:ascii="Times New Roman" w:hAnsi="Times New Roman"/>
                <w:sz w:val="20"/>
                <w:szCs w:val="20"/>
              </w:rPr>
              <w:t>Декларация о соответствии продукции требованиям ТР ТС 005/2011 (о безопасности упаковки)</w:t>
            </w:r>
          </w:p>
        </w:tc>
      </w:tr>
      <w:tr w:rsidR="00BC1630" w:rsidRPr="008F0EF3" w:rsidTr="00837435">
        <w:trPr>
          <w:trHeight w:val="227"/>
        </w:trPr>
        <w:tc>
          <w:tcPr>
            <w:tcW w:w="709" w:type="dxa"/>
            <w:tcBorders>
              <w:top w:val="single" w:sz="4" w:space="0" w:color="auto"/>
              <w:left w:val="single" w:sz="4" w:space="0" w:color="auto"/>
              <w:bottom w:val="single" w:sz="4" w:space="0" w:color="auto"/>
              <w:right w:val="single" w:sz="4" w:space="0" w:color="auto"/>
            </w:tcBorders>
          </w:tcPr>
          <w:p w:rsidR="00BC1630" w:rsidRPr="008F0EF3" w:rsidRDefault="00BC1630" w:rsidP="00503521">
            <w:pPr>
              <w:numPr>
                <w:ilvl w:val="2"/>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9639" w:type="dxa"/>
            <w:gridSpan w:val="4"/>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ind w:left="-104"/>
              <w:contextualSpacing/>
              <w:jc w:val="center"/>
              <w:rPr>
                <w:rFonts w:ascii="Times New Roman" w:eastAsia="Times New Roman" w:hAnsi="Times New Roman" w:cs="Times New Roman"/>
                <w:sz w:val="20"/>
                <w:szCs w:val="24"/>
                <w:lang w:eastAsia="en-US"/>
              </w:rPr>
            </w:pPr>
            <w:r w:rsidRPr="008F0EF3">
              <w:rPr>
                <w:rFonts w:ascii="Times New Roman" w:eastAsia="Times New Roman" w:hAnsi="Times New Roman" w:cs="Times New Roman"/>
                <w:sz w:val="20"/>
                <w:szCs w:val="24"/>
                <w:lang w:eastAsia="en-US"/>
              </w:rPr>
              <w:t>Приложение №1 к договору (ассортиментный перечень) в табличном формате в файле – «</w:t>
            </w:r>
            <w:proofErr w:type="spellStart"/>
            <w:r w:rsidRPr="008F0EF3">
              <w:rPr>
                <w:rFonts w:ascii="Times New Roman" w:eastAsia="Times New Roman" w:hAnsi="Times New Roman" w:cs="Times New Roman"/>
                <w:sz w:val="20"/>
                <w:szCs w:val="24"/>
                <w:lang w:eastAsia="en-US"/>
              </w:rPr>
              <w:t>xlsx</w:t>
            </w:r>
            <w:proofErr w:type="spellEnd"/>
            <w:r w:rsidRPr="008F0EF3">
              <w:rPr>
                <w:rFonts w:ascii="Times New Roman" w:eastAsia="Times New Roman" w:hAnsi="Times New Roman" w:cs="Times New Roman"/>
                <w:sz w:val="20"/>
                <w:szCs w:val="24"/>
                <w:lang w:eastAsia="en-US"/>
              </w:rPr>
              <w:t>» или «</w:t>
            </w:r>
            <w:proofErr w:type="spellStart"/>
            <w:r w:rsidRPr="008F0EF3">
              <w:rPr>
                <w:rFonts w:ascii="Times New Roman" w:eastAsia="Times New Roman" w:hAnsi="Times New Roman" w:cs="Times New Roman"/>
                <w:sz w:val="20"/>
                <w:szCs w:val="24"/>
                <w:lang w:eastAsia="en-US"/>
              </w:rPr>
              <w:t>xls</w:t>
            </w:r>
            <w:proofErr w:type="spellEnd"/>
            <w:r w:rsidRPr="008F0EF3">
              <w:rPr>
                <w:rFonts w:ascii="Times New Roman" w:eastAsia="Times New Roman" w:hAnsi="Times New Roman" w:cs="Times New Roman"/>
                <w:sz w:val="20"/>
                <w:szCs w:val="24"/>
                <w:lang w:eastAsia="en-US"/>
              </w:rPr>
              <w:t>»</w:t>
            </w:r>
          </w:p>
        </w:tc>
      </w:tr>
      <w:tr w:rsidR="00BC1630" w:rsidRPr="008F0EF3" w:rsidTr="00837435">
        <w:trPr>
          <w:trHeight w:val="248"/>
        </w:trPr>
        <w:tc>
          <w:tcPr>
            <w:tcW w:w="709" w:type="dxa"/>
            <w:vMerge w:val="restart"/>
            <w:tcBorders>
              <w:top w:val="single" w:sz="4" w:space="0" w:color="auto"/>
              <w:left w:val="single" w:sz="4" w:space="0" w:color="auto"/>
              <w:bottom w:val="single" w:sz="4" w:space="0" w:color="auto"/>
              <w:right w:val="single" w:sz="4" w:space="0" w:color="auto"/>
            </w:tcBorders>
          </w:tcPr>
          <w:p w:rsidR="00BC1630" w:rsidRPr="008F0EF3" w:rsidRDefault="00BC1630" w:rsidP="00503521">
            <w:pPr>
              <w:numPr>
                <w:ilvl w:val="0"/>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3" w:name="_Ref386191832"/>
          </w:p>
        </w:tc>
        <w:bookmarkEnd w:id="3"/>
        <w:tc>
          <w:tcPr>
            <w:tcW w:w="9639" w:type="dxa"/>
            <w:gridSpan w:val="4"/>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Порядок, место, дата начала и дата окончания срока подачи заявок на участие в закупке:</w:t>
            </w:r>
          </w:p>
        </w:tc>
      </w:tr>
      <w:tr w:rsidR="00BC1630" w:rsidRPr="008F0EF3" w:rsidTr="00837435">
        <w:trPr>
          <w:trHeight w:val="248"/>
        </w:trPr>
        <w:tc>
          <w:tcPr>
            <w:tcW w:w="709" w:type="dxa"/>
            <w:vMerge/>
            <w:tcBorders>
              <w:top w:val="single" w:sz="4" w:space="0" w:color="auto"/>
              <w:left w:val="single" w:sz="4" w:space="0" w:color="auto"/>
              <w:bottom w:val="single" w:sz="4" w:space="0" w:color="auto"/>
              <w:right w:val="single" w:sz="4" w:space="0" w:color="auto"/>
            </w:tcBorders>
          </w:tcPr>
          <w:p w:rsidR="00BC1630" w:rsidRPr="008F0EF3" w:rsidRDefault="00BC1630" w:rsidP="00503521">
            <w:pPr>
              <w:numPr>
                <w:ilvl w:val="1"/>
                <w:numId w:val="2"/>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bookmarkStart w:id="4" w:name="_Ref387319075"/>
          </w:p>
        </w:tc>
        <w:bookmarkEnd w:id="4"/>
        <w:tc>
          <w:tcPr>
            <w:tcW w:w="9639" w:type="dxa"/>
            <w:gridSpan w:val="4"/>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 xml:space="preserve">В соответствии с п. 14 настоящей технической части извещения и разделом 4 «Положения о закупке товаров, работ, услуг для собственных нужд </w:t>
            </w:r>
            <w:r w:rsidRPr="008F0EF3">
              <w:rPr>
                <w:rFonts w:ascii="Times New Roman" w:eastAsia="Times New Roman" w:hAnsi="Times New Roman" w:cs="Times New Roman"/>
                <w:bCs/>
                <w:sz w:val="20"/>
                <w:szCs w:val="20"/>
                <w:lang w:eastAsia="en-US"/>
              </w:rPr>
              <w:t>ПАО «Птицефабрика «Боровская» "30" сентября 2022  года</w:t>
            </w:r>
            <w:r w:rsidRPr="008F0EF3">
              <w:rPr>
                <w:rFonts w:ascii="Calibri" w:eastAsia="Times New Roman" w:hAnsi="Calibri" w:cs="Times New Roman"/>
                <w:lang w:eastAsia="en-US"/>
              </w:rPr>
              <w:t xml:space="preserve"> </w:t>
            </w:r>
            <w:r w:rsidRPr="008F0EF3">
              <w:rPr>
                <w:rFonts w:ascii="Times New Roman" w:eastAsia="Times New Roman" w:hAnsi="Times New Roman" w:cs="Times New Roman"/>
                <w:sz w:val="20"/>
                <w:szCs w:val="20"/>
                <w:lang w:eastAsia="en-US"/>
              </w:rPr>
              <w:t xml:space="preserve">и в соответствии с Регламентом работы электронной площадки - </w:t>
            </w:r>
            <w:hyperlink r:id="rId8" w:history="1">
              <w:r w:rsidRPr="008F0EF3">
                <w:rPr>
                  <w:rFonts w:ascii="Times New Roman" w:eastAsia="Times New Roman" w:hAnsi="Times New Roman" w:cs="Times New Roman"/>
                  <w:color w:val="0000FF"/>
                  <w:sz w:val="20"/>
                  <w:szCs w:val="20"/>
                  <w:u w:val="single"/>
                  <w:lang w:eastAsia="en-US"/>
                </w:rPr>
                <w:t>https://etp-mir.ru/</w:t>
              </w:r>
            </w:hyperlink>
          </w:p>
        </w:tc>
      </w:tr>
      <w:tr w:rsidR="00BC1630" w:rsidRPr="008F0EF3" w:rsidTr="00837435">
        <w:trPr>
          <w:trHeight w:val="248"/>
        </w:trPr>
        <w:tc>
          <w:tcPr>
            <w:tcW w:w="709" w:type="dxa"/>
            <w:tcBorders>
              <w:top w:val="single" w:sz="4" w:space="0" w:color="auto"/>
              <w:left w:val="single" w:sz="4" w:space="0" w:color="auto"/>
              <w:bottom w:val="single" w:sz="4" w:space="0" w:color="auto"/>
              <w:right w:val="single" w:sz="4" w:space="0" w:color="auto"/>
            </w:tcBorders>
          </w:tcPr>
          <w:p w:rsidR="00BC1630" w:rsidRPr="008F0EF3" w:rsidRDefault="00BC1630" w:rsidP="00503521">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5" w:name="_Ref387319010"/>
          </w:p>
        </w:tc>
        <w:bookmarkEnd w:id="5"/>
        <w:tc>
          <w:tcPr>
            <w:tcW w:w="3686" w:type="dxa"/>
            <w:gridSpan w:val="2"/>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Дата начала приема заявок:</w:t>
            </w:r>
          </w:p>
        </w:tc>
        <w:tc>
          <w:tcPr>
            <w:tcW w:w="5953" w:type="dxa"/>
            <w:gridSpan w:val="2"/>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С даты публикации извещения о закупке</w:t>
            </w:r>
          </w:p>
        </w:tc>
      </w:tr>
      <w:tr w:rsidR="00BC1630" w:rsidRPr="008F0EF3" w:rsidTr="00837435">
        <w:trPr>
          <w:trHeight w:val="248"/>
        </w:trPr>
        <w:tc>
          <w:tcPr>
            <w:tcW w:w="709" w:type="dxa"/>
            <w:tcBorders>
              <w:top w:val="single" w:sz="4" w:space="0" w:color="auto"/>
              <w:left w:val="single" w:sz="4" w:space="0" w:color="auto"/>
              <w:bottom w:val="single" w:sz="4" w:space="0" w:color="auto"/>
              <w:right w:val="single" w:sz="4" w:space="0" w:color="auto"/>
            </w:tcBorders>
          </w:tcPr>
          <w:p w:rsidR="00BC1630" w:rsidRPr="008F0EF3" w:rsidRDefault="00BC1630" w:rsidP="00503521">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6" w:name="_Ref387319124"/>
          </w:p>
        </w:tc>
        <w:bookmarkEnd w:id="6"/>
        <w:tc>
          <w:tcPr>
            <w:tcW w:w="3686" w:type="dxa"/>
            <w:gridSpan w:val="2"/>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Дата окончания приема заявок:</w:t>
            </w:r>
          </w:p>
        </w:tc>
        <w:tc>
          <w:tcPr>
            <w:tcW w:w="5953" w:type="dxa"/>
            <w:gridSpan w:val="2"/>
            <w:tcBorders>
              <w:top w:val="single" w:sz="4" w:space="0" w:color="auto"/>
              <w:left w:val="single" w:sz="4" w:space="0" w:color="auto"/>
              <w:bottom w:val="single" w:sz="4" w:space="0" w:color="auto"/>
              <w:right w:val="single" w:sz="4" w:space="0" w:color="auto"/>
            </w:tcBorders>
          </w:tcPr>
          <w:p w:rsidR="00BC1630" w:rsidRPr="008F0EF3" w:rsidRDefault="00BC1630" w:rsidP="00837435">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w:t>
            </w:r>
            <w:r w:rsidR="00837435">
              <w:rPr>
                <w:rFonts w:ascii="Times New Roman" w:eastAsia="Times New Roman" w:hAnsi="Times New Roman" w:cs="Times New Roman"/>
                <w:sz w:val="20"/>
                <w:szCs w:val="20"/>
                <w:lang w:eastAsia="en-US"/>
              </w:rPr>
              <w:t>2</w:t>
            </w:r>
            <w:r>
              <w:rPr>
                <w:rFonts w:ascii="Times New Roman" w:eastAsia="Times New Roman" w:hAnsi="Times New Roman" w:cs="Times New Roman"/>
                <w:sz w:val="20"/>
                <w:szCs w:val="20"/>
                <w:lang w:eastAsia="en-US"/>
              </w:rPr>
              <w:t>.10</w:t>
            </w:r>
            <w:r w:rsidRPr="008F0EF3">
              <w:rPr>
                <w:rFonts w:ascii="Times New Roman" w:eastAsia="Times New Roman" w:hAnsi="Times New Roman" w:cs="Times New Roman"/>
                <w:sz w:val="20"/>
                <w:szCs w:val="20"/>
                <w:lang w:eastAsia="en-US"/>
              </w:rPr>
              <w:t>.2023 года в 00:00 часов по местному времени</w:t>
            </w:r>
          </w:p>
        </w:tc>
      </w:tr>
      <w:tr w:rsidR="00BC1630" w:rsidRPr="008F0EF3" w:rsidTr="00837435">
        <w:trPr>
          <w:trHeight w:val="228"/>
        </w:trPr>
        <w:tc>
          <w:tcPr>
            <w:tcW w:w="709" w:type="dxa"/>
            <w:tcBorders>
              <w:top w:val="single" w:sz="4" w:space="0" w:color="auto"/>
              <w:left w:val="single" w:sz="4" w:space="0" w:color="auto"/>
              <w:bottom w:val="single" w:sz="4" w:space="0" w:color="auto"/>
              <w:right w:val="single" w:sz="4" w:space="0" w:color="auto"/>
            </w:tcBorders>
          </w:tcPr>
          <w:p w:rsidR="00BC1630" w:rsidRPr="008F0EF3" w:rsidRDefault="00BC1630" w:rsidP="00503521">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7" w:name="_Ref387319921"/>
          </w:p>
        </w:tc>
        <w:bookmarkEnd w:id="7"/>
        <w:tc>
          <w:tcPr>
            <w:tcW w:w="3686" w:type="dxa"/>
            <w:gridSpan w:val="2"/>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 xml:space="preserve">Дата начала оценки и сопоставления заявок (подведения итогов): </w:t>
            </w:r>
          </w:p>
        </w:tc>
        <w:tc>
          <w:tcPr>
            <w:tcW w:w="5953" w:type="dxa"/>
            <w:gridSpan w:val="2"/>
            <w:tcBorders>
              <w:top w:val="single" w:sz="4" w:space="0" w:color="auto"/>
              <w:left w:val="single" w:sz="4" w:space="0" w:color="auto"/>
              <w:bottom w:val="single" w:sz="4" w:space="0" w:color="auto"/>
              <w:right w:val="single" w:sz="4" w:space="0" w:color="auto"/>
            </w:tcBorders>
          </w:tcPr>
          <w:p w:rsidR="00BC1630" w:rsidRPr="008F0EF3" w:rsidRDefault="00BC1630" w:rsidP="00837435">
            <w:pPr>
              <w:spacing w:after="0" w:line="240"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w:t>
            </w:r>
            <w:r w:rsidR="00837435">
              <w:rPr>
                <w:rFonts w:ascii="Times New Roman" w:eastAsia="Times New Roman" w:hAnsi="Times New Roman" w:cs="Times New Roman"/>
                <w:sz w:val="20"/>
                <w:szCs w:val="20"/>
                <w:lang w:eastAsia="en-US"/>
              </w:rPr>
              <w:t>2</w:t>
            </w:r>
            <w:r>
              <w:rPr>
                <w:rFonts w:ascii="Times New Roman" w:eastAsia="Times New Roman" w:hAnsi="Times New Roman" w:cs="Times New Roman"/>
                <w:sz w:val="20"/>
                <w:szCs w:val="20"/>
                <w:lang w:eastAsia="en-US"/>
              </w:rPr>
              <w:t>.10</w:t>
            </w:r>
            <w:r w:rsidRPr="008F0EF3">
              <w:rPr>
                <w:rFonts w:ascii="Times New Roman" w:eastAsia="Times New Roman" w:hAnsi="Times New Roman" w:cs="Times New Roman"/>
                <w:sz w:val="20"/>
                <w:szCs w:val="20"/>
                <w:lang w:eastAsia="en-US"/>
              </w:rPr>
              <w:t>.2023 года в 13:00 часов по местному времени</w:t>
            </w:r>
          </w:p>
        </w:tc>
      </w:tr>
      <w:tr w:rsidR="00BC1630" w:rsidRPr="008F0EF3" w:rsidTr="00837435">
        <w:trPr>
          <w:trHeight w:val="228"/>
        </w:trPr>
        <w:tc>
          <w:tcPr>
            <w:tcW w:w="709" w:type="dxa"/>
            <w:tcBorders>
              <w:top w:val="single" w:sz="4" w:space="0" w:color="auto"/>
              <w:left w:val="single" w:sz="4" w:space="0" w:color="auto"/>
              <w:bottom w:val="single" w:sz="4" w:space="0" w:color="auto"/>
              <w:right w:val="single" w:sz="4" w:space="0" w:color="auto"/>
            </w:tcBorders>
          </w:tcPr>
          <w:p w:rsidR="00BC1630" w:rsidRPr="008F0EF3" w:rsidRDefault="00BC1630" w:rsidP="00503521">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3686" w:type="dxa"/>
            <w:gridSpan w:val="2"/>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Место подачи заявок:</w:t>
            </w:r>
          </w:p>
        </w:tc>
        <w:tc>
          <w:tcPr>
            <w:tcW w:w="5953" w:type="dxa"/>
            <w:gridSpan w:val="2"/>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 xml:space="preserve">Электронная торговая площадка - </w:t>
            </w:r>
            <w:hyperlink r:id="rId9" w:history="1">
              <w:r w:rsidRPr="008F0EF3">
                <w:rPr>
                  <w:rFonts w:ascii="Times New Roman" w:eastAsia="Times New Roman" w:hAnsi="Times New Roman" w:cs="Times New Roman"/>
                  <w:color w:val="0000FF"/>
                  <w:sz w:val="20"/>
                  <w:szCs w:val="20"/>
                  <w:u w:val="single"/>
                  <w:lang w:eastAsia="en-US"/>
                </w:rPr>
                <w:t>https://etp-mir.ru/</w:t>
              </w:r>
            </w:hyperlink>
          </w:p>
        </w:tc>
      </w:tr>
      <w:tr w:rsidR="00BC1630" w:rsidRPr="008F0EF3" w:rsidTr="00837435">
        <w:trPr>
          <w:trHeight w:val="106"/>
        </w:trPr>
        <w:tc>
          <w:tcPr>
            <w:tcW w:w="709" w:type="dxa"/>
            <w:tcBorders>
              <w:top w:val="single" w:sz="4" w:space="0" w:color="auto"/>
              <w:left w:val="single" w:sz="4" w:space="0" w:color="auto"/>
              <w:bottom w:val="single" w:sz="4" w:space="0" w:color="auto"/>
              <w:right w:val="single" w:sz="4" w:space="0" w:color="auto"/>
            </w:tcBorders>
          </w:tcPr>
          <w:p w:rsidR="00BC1630" w:rsidRPr="008F0EF3" w:rsidRDefault="00BC1630" w:rsidP="00503521">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8" w:name="_Ref387319932"/>
          </w:p>
        </w:tc>
        <w:bookmarkEnd w:id="8"/>
        <w:tc>
          <w:tcPr>
            <w:tcW w:w="9639" w:type="dxa"/>
            <w:gridSpan w:val="4"/>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 xml:space="preserve">Срок оценки и сопоставления заявок не должен превышать трех рабочих дней, следующих за днем окончания подачи заявок указанного в п. 15.2. и в соответствии с Регламентом работы электронной площадки - </w:t>
            </w:r>
            <w:hyperlink r:id="rId10" w:history="1">
              <w:r w:rsidRPr="008F0EF3">
                <w:rPr>
                  <w:rFonts w:ascii="Times New Roman" w:eastAsia="Times New Roman" w:hAnsi="Times New Roman" w:cs="Times New Roman"/>
                  <w:color w:val="0000FF"/>
                  <w:sz w:val="20"/>
                  <w:szCs w:val="20"/>
                  <w:u w:val="single"/>
                  <w:lang w:eastAsia="en-US"/>
                </w:rPr>
                <w:t>https://etp-mir.ru/</w:t>
              </w:r>
            </w:hyperlink>
          </w:p>
          <w:p w:rsidR="00BC1630" w:rsidRPr="008F0EF3" w:rsidRDefault="00BC1630" w:rsidP="00503521">
            <w:pPr>
              <w:spacing w:after="0" w:line="240" w:lineRule="auto"/>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 xml:space="preserve">Протокол размещается Заказчиком, организатором проведения закупки в Единой информационной системе и сайте Заказчика, не позднее чем через три дня со дня подписания протокола и в соответствии с Регламентом работы электронной площадки - </w:t>
            </w:r>
            <w:hyperlink r:id="rId11" w:history="1">
              <w:r w:rsidRPr="008F0EF3">
                <w:rPr>
                  <w:rFonts w:ascii="Times New Roman" w:eastAsia="Times New Roman" w:hAnsi="Times New Roman" w:cs="Times New Roman"/>
                  <w:color w:val="0000FF"/>
                  <w:sz w:val="20"/>
                  <w:szCs w:val="20"/>
                  <w:u w:val="single"/>
                  <w:lang w:eastAsia="en-US"/>
                </w:rPr>
                <w:t>https://etp-mir.ru/</w:t>
              </w:r>
            </w:hyperlink>
          </w:p>
        </w:tc>
      </w:tr>
      <w:tr w:rsidR="00BC1630" w:rsidRPr="008F0EF3" w:rsidTr="00837435">
        <w:trPr>
          <w:trHeight w:val="106"/>
        </w:trPr>
        <w:tc>
          <w:tcPr>
            <w:tcW w:w="709" w:type="dxa"/>
            <w:tcBorders>
              <w:top w:val="single" w:sz="4" w:space="0" w:color="auto"/>
              <w:left w:val="single" w:sz="4" w:space="0" w:color="auto"/>
              <w:bottom w:val="single" w:sz="4" w:space="0" w:color="auto"/>
              <w:right w:val="single" w:sz="4" w:space="0" w:color="auto"/>
            </w:tcBorders>
          </w:tcPr>
          <w:p w:rsidR="00BC1630" w:rsidRPr="008F0EF3" w:rsidRDefault="00BC1630" w:rsidP="00503521">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9" w:name="_Ref387319960"/>
          </w:p>
        </w:tc>
        <w:bookmarkEnd w:id="9"/>
        <w:tc>
          <w:tcPr>
            <w:tcW w:w="3686" w:type="dxa"/>
            <w:gridSpan w:val="2"/>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Место рассмотрения заявок участников закупки и подведения итогов закупки:</w:t>
            </w:r>
          </w:p>
        </w:tc>
        <w:tc>
          <w:tcPr>
            <w:tcW w:w="5953" w:type="dxa"/>
            <w:gridSpan w:val="2"/>
            <w:tcBorders>
              <w:top w:val="single" w:sz="4" w:space="0" w:color="auto"/>
              <w:left w:val="single" w:sz="4" w:space="0" w:color="auto"/>
              <w:bottom w:val="single" w:sz="4" w:space="0" w:color="auto"/>
              <w:right w:val="single" w:sz="4" w:space="0" w:color="auto"/>
            </w:tcBorders>
          </w:tcPr>
          <w:p w:rsidR="00BC1630" w:rsidRPr="008F0EF3" w:rsidRDefault="00BC1630" w:rsidP="00503521">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8F0EF3">
              <w:rPr>
                <w:rFonts w:ascii="Times New Roman" w:eastAsia="Times New Roman" w:hAnsi="Times New Roman" w:cs="Times New Roman"/>
                <w:sz w:val="20"/>
                <w:szCs w:val="20"/>
              </w:rPr>
              <w:t>РФ, 625504, Тюменская область, Тюменский район, п. Боровский, ул. Островского 1А.</w:t>
            </w:r>
          </w:p>
        </w:tc>
      </w:tr>
      <w:tr w:rsidR="00BC1630" w:rsidRPr="008F0EF3" w:rsidTr="00837435">
        <w:trPr>
          <w:trHeight w:val="106"/>
        </w:trPr>
        <w:tc>
          <w:tcPr>
            <w:tcW w:w="709" w:type="dxa"/>
            <w:tcBorders>
              <w:top w:val="single" w:sz="4" w:space="0" w:color="auto"/>
              <w:left w:val="single" w:sz="4" w:space="0" w:color="auto"/>
              <w:bottom w:val="single" w:sz="4" w:space="0" w:color="auto"/>
              <w:right w:val="single" w:sz="4" w:space="0" w:color="auto"/>
            </w:tcBorders>
          </w:tcPr>
          <w:p w:rsidR="00BC1630" w:rsidRPr="008F0EF3" w:rsidRDefault="00BC1630" w:rsidP="00503521">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10" w:name="_Ref386191838"/>
          </w:p>
        </w:tc>
        <w:bookmarkEnd w:id="10"/>
        <w:tc>
          <w:tcPr>
            <w:tcW w:w="3686" w:type="dxa"/>
            <w:gridSpan w:val="2"/>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Срок, место и порядок предоставления технической части извещения о закупке:</w:t>
            </w:r>
          </w:p>
        </w:tc>
        <w:tc>
          <w:tcPr>
            <w:tcW w:w="5953" w:type="dxa"/>
            <w:gridSpan w:val="2"/>
            <w:tcBorders>
              <w:top w:val="single" w:sz="4" w:space="0" w:color="auto"/>
              <w:left w:val="single" w:sz="4" w:space="0" w:color="auto"/>
              <w:bottom w:val="single" w:sz="4" w:space="0" w:color="auto"/>
              <w:right w:val="single" w:sz="4" w:space="0" w:color="auto"/>
            </w:tcBorders>
          </w:tcPr>
          <w:p w:rsidR="00BC1630" w:rsidRPr="008F0EF3" w:rsidRDefault="00BC1630" w:rsidP="00503521">
            <w:pPr>
              <w:autoSpaceDE w:val="0"/>
              <w:autoSpaceDN w:val="0"/>
              <w:adjustRightInd w:val="0"/>
              <w:spacing w:after="0" w:line="240" w:lineRule="auto"/>
              <w:jc w:val="both"/>
              <w:rPr>
                <w:rFonts w:ascii="Times New Roman" w:eastAsia="Times New Roman" w:hAnsi="Times New Roman" w:cs="Times New Roman"/>
                <w:sz w:val="20"/>
                <w:szCs w:val="20"/>
              </w:rPr>
            </w:pPr>
            <w:r w:rsidRPr="008F0EF3">
              <w:rPr>
                <w:rFonts w:ascii="Times New Roman" w:eastAsia="Times New Roman" w:hAnsi="Times New Roman" w:cs="Times New Roman"/>
                <w:sz w:val="20"/>
                <w:szCs w:val="20"/>
              </w:rPr>
              <w:t xml:space="preserve">Техническая часть извещения о закупках размещается </w:t>
            </w:r>
            <w:r w:rsidRPr="008F0EF3">
              <w:rPr>
                <w:rFonts w:ascii="Times New Roman" w:eastAsia="Times New Roman" w:hAnsi="Times New Roman" w:cs="Times New Roman"/>
                <w:sz w:val="20"/>
                <w:szCs w:val="20"/>
                <w:lang w:eastAsia="en-US"/>
              </w:rPr>
              <w:t xml:space="preserve">в Единой информационной системе </w:t>
            </w:r>
            <w:hyperlink r:id="rId12" w:history="1">
              <w:r w:rsidRPr="008F0EF3">
                <w:rPr>
                  <w:rFonts w:ascii="Times New Roman" w:eastAsia="Times New Roman" w:hAnsi="Times New Roman" w:cs="Times New Roman"/>
                  <w:color w:val="0000FF"/>
                  <w:sz w:val="20"/>
                  <w:szCs w:val="20"/>
                  <w:u w:val="single"/>
                </w:rPr>
                <w:t>http://zakupki.gov.ru</w:t>
              </w:r>
            </w:hyperlink>
            <w:r w:rsidRPr="008F0EF3">
              <w:rPr>
                <w:rFonts w:ascii="Times New Roman" w:eastAsia="Times New Roman" w:hAnsi="Times New Roman" w:cs="Times New Roman"/>
                <w:sz w:val="20"/>
                <w:szCs w:val="20"/>
              </w:rPr>
              <w:t xml:space="preserve">, </w:t>
            </w:r>
            <w:hyperlink r:id="rId13" w:history="1">
              <w:r w:rsidRPr="008F0EF3">
                <w:rPr>
                  <w:rFonts w:ascii="Times New Roman" w:eastAsia="Times New Roman" w:hAnsi="Times New Roman" w:cs="Times New Roman"/>
                  <w:color w:val="0000FF"/>
                  <w:sz w:val="20"/>
                  <w:szCs w:val="20"/>
                  <w:u w:val="single"/>
                  <w:lang w:eastAsia="en-US"/>
                </w:rPr>
                <w:t>https://etp-mir.ru/</w:t>
              </w:r>
            </w:hyperlink>
            <w:r w:rsidRPr="008F0EF3">
              <w:rPr>
                <w:rFonts w:ascii="Times New Roman" w:eastAsia="Times New Roman" w:hAnsi="Times New Roman" w:cs="Times New Roman"/>
                <w:sz w:val="20"/>
                <w:szCs w:val="20"/>
                <w:lang w:eastAsia="en-US"/>
              </w:rPr>
              <w:t xml:space="preserve"> </w:t>
            </w:r>
            <w:r w:rsidRPr="008F0EF3">
              <w:rPr>
                <w:rFonts w:ascii="Times New Roman" w:eastAsia="Times New Roman" w:hAnsi="Times New Roman" w:cs="Times New Roman"/>
                <w:sz w:val="20"/>
                <w:szCs w:val="20"/>
              </w:rPr>
              <w:t xml:space="preserve">и </w:t>
            </w:r>
            <w:r w:rsidRPr="008F0EF3">
              <w:rPr>
                <w:rFonts w:ascii="Times New Roman" w:eastAsia="Times New Roman" w:hAnsi="Times New Roman" w:cs="Times New Roman"/>
                <w:sz w:val="20"/>
                <w:szCs w:val="20"/>
              </w:rPr>
              <w:lastRenderedPageBreak/>
              <w:t xml:space="preserve">сайте Заказчика </w:t>
            </w:r>
            <w:hyperlink r:id="rId14" w:history="1">
              <w:r w:rsidRPr="008F0EF3">
                <w:rPr>
                  <w:rFonts w:ascii="Times New Roman" w:eastAsia="Times New Roman" w:hAnsi="Times New Roman" w:cs="Times New Roman"/>
                  <w:color w:val="0000FF"/>
                  <w:sz w:val="20"/>
                  <w:szCs w:val="20"/>
                  <w:u w:val="single"/>
                </w:rPr>
                <w:t>http://www.borfab.ru</w:t>
              </w:r>
            </w:hyperlink>
            <w:r w:rsidRPr="008F0EF3">
              <w:rPr>
                <w:rFonts w:ascii="Times New Roman" w:eastAsia="Times New Roman" w:hAnsi="Times New Roman" w:cs="Times New Roman"/>
                <w:sz w:val="20"/>
                <w:szCs w:val="20"/>
              </w:rPr>
              <w:t xml:space="preserve">, одновременно с размещением извещения о проведении процедуры закупки. </w:t>
            </w:r>
          </w:p>
          <w:p w:rsidR="00BC1630" w:rsidRPr="008F0EF3" w:rsidRDefault="00BC1630" w:rsidP="00503521">
            <w:pPr>
              <w:autoSpaceDE w:val="0"/>
              <w:autoSpaceDN w:val="0"/>
              <w:adjustRightInd w:val="0"/>
              <w:spacing w:after="0" w:line="240" w:lineRule="auto"/>
              <w:jc w:val="both"/>
              <w:rPr>
                <w:rFonts w:ascii="Times New Roman" w:eastAsia="Times New Roman" w:hAnsi="Times New Roman" w:cs="Times New Roman"/>
                <w:sz w:val="20"/>
                <w:szCs w:val="20"/>
              </w:rPr>
            </w:pPr>
            <w:r w:rsidRPr="008F0EF3">
              <w:rPr>
                <w:rFonts w:ascii="Times New Roman" w:eastAsia="Times New Roman" w:hAnsi="Times New Roman" w:cs="Times New Roman"/>
                <w:sz w:val="20"/>
                <w:szCs w:val="20"/>
              </w:rPr>
              <w:t xml:space="preserve">Техническая часть извещения доступна для ознакомления </w:t>
            </w:r>
            <w:r w:rsidRPr="008F0EF3">
              <w:rPr>
                <w:rFonts w:ascii="Times New Roman" w:eastAsia="Times New Roman" w:hAnsi="Times New Roman" w:cs="Times New Roman"/>
                <w:sz w:val="20"/>
                <w:szCs w:val="20"/>
                <w:lang w:eastAsia="en-US"/>
              </w:rPr>
              <w:t>в Единой информационной системе</w:t>
            </w:r>
            <w:r w:rsidRPr="008F0EF3">
              <w:rPr>
                <w:rFonts w:ascii="Times New Roman" w:eastAsia="Times New Roman" w:hAnsi="Times New Roman" w:cs="Times New Roman"/>
                <w:sz w:val="20"/>
                <w:szCs w:val="20"/>
              </w:rPr>
              <w:t xml:space="preserve"> и сайте Заказчика без взимания платы</w:t>
            </w:r>
          </w:p>
        </w:tc>
      </w:tr>
      <w:tr w:rsidR="00BC1630" w:rsidRPr="008F0EF3" w:rsidTr="00837435">
        <w:trPr>
          <w:trHeight w:val="106"/>
        </w:trPr>
        <w:tc>
          <w:tcPr>
            <w:tcW w:w="709" w:type="dxa"/>
            <w:tcBorders>
              <w:top w:val="single" w:sz="4" w:space="0" w:color="auto"/>
              <w:left w:val="single" w:sz="4" w:space="0" w:color="auto"/>
              <w:bottom w:val="single" w:sz="4" w:space="0" w:color="auto"/>
              <w:right w:val="single" w:sz="4" w:space="0" w:color="auto"/>
            </w:tcBorders>
          </w:tcPr>
          <w:p w:rsidR="00BC1630" w:rsidRPr="008F0EF3" w:rsidRDefault="00BC1630" w:rsidP="00503521">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11" w:name="_Ref386191842"/>
          </w:p>
        </w:tc>
        <w:bookmarkEnd w:id="11"/>
        <w:tc>
          <w:tcPr>
            <w:tcW w:w="3686" w:type="dxa"/>
            <w:gridSpan w:val="2"/>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 xml:space="preserve">Формы, порядок, дата начала и дата окончания срока предоставления участниками закупки разъяснений положений технической части извещения о закупке </w:t>
            </w:r>
          </w:p>
        </w:tc>
        <w:tc>
          <w:tcPr>
            <w:tcW w:w="5953" w:type="dxa"/>
            <w:gridSpan w:val="2"/>
            <w:tcBorders>
              <w:top w:val="single" w:sz="4" w:space="0" w:color="auto"/>
              <w:left w:val="single" w:sz="4" w:space="0" w:color="auto"/>
              <w:bottom w:val="single" w:sz="4" w:space="0" w:color="auto"/>
              <w:right w:val="single" w:sz="4" w:space="0" w:color="auto"/>
            </w:tcBorders>
          </w:tcPr>
          <w:p w:rsidR="00BC1630" w:rsidRPr="008F0EF3" w:rsidRDefault="00BC1630" w:rsidP="00503521">
            <w:pPr>
              <w:autoSpaceDE w:val="0"/>
              <w:autoSpaceDN w:val="0"/>
              <w:adjustRightInd w:val="0"/>
              <w:spacing w:after="0" w:line="240" w:lineRule="auto"/>
              <w:jc w:val="both"/>
              <w:rPr>
                <w:rFonts w:ascii="Times New Roman" w:eastAsia="Times New Roman" w:hAnsi="Times New Roman" w:cs="Times New Roman"/>
                <w:sz w:val="20"/>
                <w:szCs w:val="20"/>
              </w:rPr>
            </w:pPr>
            <w:r w:rsidRPr="008F0EF3">
              <w:rPr>
                <w:rFonts w:ascii="Times New Roman" w:eastAsia="Times New Roman" w:hAnsi="Times New Roman" w:cs="Times New Roman"/>
                <w:sz w:val="20"/>
                <w:szCs w:val="20"/>
              </w:rPr>
              <w:t xml:space="preserve">в соответствии с Регламентом работы электронной площадки - </w:t>
            </w:r>
            <w:hyperlink r:id="rId15" w:history="1">
              <w:r w:rsidRPr="008F0EF3">
                <w:rPr>
                  <w:rFonts w:ascii="Times New Roman" w:eastAsia="Times New Roman" w:hAnsi="Times New Roman" w:cs="Times New Roman"/>
                  <w:color w:val="0000FF"/>
                  <w:sz w:val="20"/>
                  <w:szCs w:val="20"/>
                  <w:u w:val="single"/>
                  <w:lang w:eastAsia="en-US"/>
                </w:rPr>
                <w:t>https://etp-mir.ru/</w:t>
              </w:r>
            </w:hyperlink>
            <w:r w:rsidRPr="008F0EF3">
              <w:rPr>
                <w:rFonts w:ascii="Calibri" w:eastAsia="Times New Roman" w:hAnsi="Calibri" w:cs="Times New Roman"/>
                <w:lang w:eastAsia="en-US"/>
              </w:rPr>
              <w:t xml:space="preserve"> </w:t>
            </w:r>
          </w:p>
        </w:tc>
      </w:tr>
      <w:tr w:rsidR="00BC1630" w:rsidRPr="008F0EF3" w:rsidTr="00837435">
        <w:trPr>
          <w:trHeight w:val="466"/>
        </w:trPr>
        <w:tc>
          <w:tcPr>
            <w:tcW w:w="709" w:type="dxa"/>
            <w:tcBorders>
              <w:top w:val="single" w:sz="4" w:space="0" w:color="auto"/>
              <w:left w:val="single" w:sz="4" w:space="0" w:color="auto"/>
              <w:bottom w:val="single" w:sz="4" w:space="0" w:color="auto"/>
              <w:right w:val="single" w:sz="4" w:space="0" w:color="auto"/>
            </w:tcBorders>
          </w:tcPr>
          <w:p w:rsidR="00BC1630" w:rsidRPr="008F0EF3" w:rsidRDefault="00BC1630" w:rsidP="00503521">
            <w:pPr>
              <w:numPr>
                <w:ilvl w:val="0"/>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12" w:name="_Ref386191854"/>
          </w:p>
        </w:tc>
        <w:bookmarkEnd w:id="12"/>
        <w:tc>
          <w:tcPr>
            <w:tcW w:w="9639" w:type="dxa"/>
            <w:gridSpan w:val="4"/>
            <w:tcBorders>
              <w:top w:val="single" w:sz="4" w:space="0" w:color="auto"/>
              <w:left w:val="single" w:sz="4" w:space="0" w:color="auto"/>
              <w:bottom w:val="single" w:sz="4" w:space="0" w:color="auto"/>
              <w:right w:val="single" w:sz="4" w:space="0" w:color="auto"/>
            </w:tcBorders>
          </w:tcPr>
          <w:p w:rsidR="00BC1630" w:rsidRPr="008F0EF3" w:rsidRDefault="00BC1630" w:rsidP="00503521">
            <w:pPr>
              <w:spacing w:after="0" w:line="240" w:lineRule="auto"/>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color w:val="000000"/>
                <w:sz w:val="20"/>
                <w:szCs w:val="20"/>
                <w:lang w:eastAsia="en-US"/>
              </w:rPr>
              <w:t>Порядок заключение договора по результатам проведения процедуры закупки и срок подписания договора участником и возврата проекта заказчику:</w:t>
            </w:r>
          </w:p>
        </w:tc>
      </w:tr>
      <w:tr w:rsidR="00BC1630" w:rsidRPr="008F0EF3" w:rsidTr="00837435">
        <w:trPr>
          <w:trHeight w:val="60"/>
        </w:trPr>
        <w:tc>
          <w:tcPr>
            <w:tcW w:w="709" w:type="dxa"/>
            <w:tcBorders>
              <w:top w:val="single" w:sz="4" w:space="0" w:color="auto"/>
              <w:left w:val="single" w:sz="4" w:space="0" w:color="auto"/>
              <w:bottom w:val="single" w:sz="4" w:space="0" w:color="auto"/>
              <w:right w:val="single" w:sz="4" w:space="0" w:color="auto"/>
            </w:tcBorders>
          </w:tcPr>
          <w:p w:rsidR="00BC1630" w:rsidRPr="008F0EF3" w:rsidRDefault="00BC1630" w:rsidP="00503521">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9639" w:type="dxa"/>
            <w:gridSpan w:val="4"/>
            <w:tcBorders>
              <w:top w:val="single" w:sz="4" w:space="0" w:color="auto"/>
              <w:left w:val="single" w:sz="4" w:space="0" w:color="auto"/>
              <w:bottom w:val="single" w:sz="4" w:space="0" w:color="auto"/>
              <w:right w:val="single" w:sz="4" w:space="0" w:color="auto"/>
            </w:tcBorders>
          </w:tcPr>
          <w:p w:rsidR="00BC1630" w:rsidRPr="008F0EF3" w:rsidRDefault="00BC1630" w:rsidP="00503521">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8F0EF3">
              <w:rPr>
                <w:rFonts w:ascii="Times New Roman" w:eastAsia="Times New Roman" w:hAnsi="Times New Roman" w:cs="Times New Roman"/>
                <w:color w:val="000000"/>
                <w:sz w:val="20"/>
                <w:szCs w:val="20"/>
                <w:lang w:eastAsia="en-US"/>
              </w:rPr>
              <w:t>Договор может быть заключен не ранее десяти и не позднее чем через двадцать дней со дня размещения в Единой информационной системе протокола рассмотрения и оценки котировочных заявок.</w:t>
            </w:r>
          </w:p>
          <w:p w:rsidR="00BC1630" w:rsidRPr="008F0EF3" w:rsidRDefault="00BC1630" w:rsidP="00503521">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8F0EF3">
              <w:rPr>
                <w:rFonts w:ascii="Times New Roman" w:eastAsia="Times New Roman" w:hAnsi="Times New Roman" w:cs="Times New Roman"/>
                <w:color w:val="000000"/>
                <w:sz w:val="20"/>
                <w:szCs w:val="20"/>
                <w:lang w:eastAsia="en-US"/>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BC1630" w:rsidRPr="008F0EF3" w:rsidRDefault="00BC1630" w:rsidP="00503521">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8F0EF3">
              <w:rPr>
                <w:rFonts w:ascii="Times New Roman" w:eastAsia="Times New Roman" w:hAnsi="Times New Roman" w:cs="Times New Roman"/>
                <w:color w:val="000000"/>
                <w:sz w:val="20"/>
                <w:szCs w:val="20"/>
                <w:lang w:eastAsia="en-US"/>
              </w:rPr>
              <w:t>В случае, если победитель в проведении запроса ценовых котировок в срок, указанный в извещении о проведении запроса ценовых котировок, не представил Заказчику подписанный договор, такой победитель признается уклонившимся от заключения договора.</w:t>
            </w:r>
          </w:p>
          <w:p w:rsidR="00BC1630" w:rsidRPr="008F0EF3" w:rsidRDefault="00BC1630" w:rsidP="00503521">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8F0EF3">
              <w:rPr>
                <w:rFonts w:ascii="Times New Roman" w:eastAsia="Times New Roman" w:hAnsi="Times New Roman" w:cs="Times New Roman"/>
                <w:color w:val="000000"/>
                <w:sz w:val="20"/>
                <w:szCs w:val="20"/>
                <w:lang w:eastAsia="en-US"/>
              </w:rPr>
              <w:t xml:space="preserve">В случае, если победитель в проведении запроса ценовых котировок признан уклонившимся от заключения договора, Заказчик вправе обратиться в суд с требованием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исковыми требованиями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 либо заключить договор с единственным поставщиком в соответствии с разделом 6 «Положения о закупке товаров, работ, услуг для собственных нужд </w:t>
            </w:r>
            <w:r w:rsidRPr="008F0EF3">
              <w:rPr>
                <w:rFonts w:ascii="Times New Roman" w:eastAsia="Times New Roman" w:hAnsi="Times New Roman" w:cs="Times New Roman"/>
                <w:bCs/>
                <w:sz w:val="20"/>
                <w:szCs w:val="20"/>
                <w:lang w:eastAsia="en-US"/>
              </w:rPr>
              <w:t>ПАО «Птицефабрика «Боровская» "30" сентября 2022 года.</w:t>
            </w:r>
          </w:p>
        </w:tc>
      </w:tr>
      <w:tr w:rsidR="00BC1630" w:rsidRPr="008F0EF3" w:rsidTr="00837435">
        <w:trPr>
          <w:trHeight w:val="180"/>
        </w:trPr>
        <w:tc>
          <w:tcPr>
            <w:tcW w:w="709" w:type="dxa"/>
            <w:tcBorders>
              <w:top w:val="single" w:sz="4" w:space="0" w:color="auto"/>
              <w:left w:val="single" w:sz="4" w:space="0" w:color="auto"/>
              <w:bottom w:val="single" w:sz="4" w:space="0" w:color="auto"/>
              <w:right w:val="single" w:sz="4" w:space="0" w:color="auto"/>
            </w:tcBorders>
          </w:tcPr>
          <w:p w:rsidR="00BC1630" w:rsidRPr="008F0EF3" w:rsidRDefault="00BC1630" w:rsidP="00503521">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3686" w:type="dxa"/>
            <w:gridSpan w:val="2"/>
            <w:tcBorders>
              <w:top w:val="single" w:sz="4" w:space="0" w:color="auto"/>
              <w:left w:val="single" w:sz="4" w:space="0" w:color="auto"/>
              <w:bottom w:val="single" w:sz="4" w:space="0" w:color="auto"/>
              <w:right w:val="single" w:sz="4" w:space="0" w:color="auto"/>
            </w:tcBorders>
          </w:tcPr>
          <w:p w:rsidR="00BC1630" w:rsidRPr="008F0EF3" w:rsidRDefault="00BC1630" w:rsidP="00503521">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8F0EF3">
              <w:rPr>
                <w:rFonts w:ascii="Times New Roman" w:eastAsia="Times New Roman" w:hAnsi="Times New Roman" w:cs="Times New Roman"/>
                <w:color w:val="000000"/>
                <w:sz w:val="20"/>
                <w:szCs w:val="20"/>
                <w:lang w:eastAsia="en-US"/>
              </w:rPr>
              <w:t>Срок возврата подписанного договора от участника закупки заказчику:</w:t>
            </w:r>
          </w:p>
        </w:tc>
        <w:tc>
          <w:tcPr>
            <w:tcW w:w="5953" w:type="dxa"/>
            <w:gridSpan w:val="2"/>
            <w:tcBorders>
              <w:top w:val="single" w:sz="4" w:space="0" w:color="auto"/>
              <w:left w:val="single" w:sz="4" w:space="0" w:color="auto"/>
              <w:bottom w:val="single" w:sz="4" w:space="0" w:color="auto"/>
              <w:right w:val="single" w:sz="4" w:space="0" w:color="auto"/>
            </w:tcBorders>
          </w:tcPr>
          <w:p w:rsidR="00BC1630" w:rsidRPr="008F0EF3" w:rsidRDefault="00BC1630" w:rsidP="00503521">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8F0EF3">
              <w:rPr>
                <w:rFonts w:ascii="Times New Roman" w:eastAsia="Times New Roman" w:hAnsi="Times New Roman" w:cs="Times New Roman"/>
                <w:color w:val="000000"/>
                <w:sz w:val="20"/>
                <w:szCs w:val="20"/>
                <w:lang w:eastAsia="en-US"/>
              </w:rPr>
              <w:t>В течение 3 (трех) дней со дня получения проекта договора</w:t>
            </w:r>
          </w:p>
        </w:tc>
      </w:tr>
      <w:tr w:rsidR="00BC1630" w:rsidRPr="008F0EF3" w:rsidTr="00837435">
        <w:trPr>
          <w:trHeight w:val="154"/>
        </w:trPr>
        <w:tc>
          <w:tcPr>
            <w:tcW w:w="709" w:type="dxa"/>
            <w:tcBorders>
              <w:top w:val="single" w:sz="4" w:space="0" w:color="auto"/>
              <w:left w:val="single" w:sz="4" w:space="0" w:color="auto"/>
              <w:bottom w:val="single" w:sz="4" w:space="0" w:color="auto"/>
              <w:right w:val="single" w:sz="4" w:space="0" w:color="auto"/>
            </w:tcBorders>
          </w:tcPr>
          <w:p w:rsidR="00BC1630" w:rsidRPr="008F0EF3" w:rsidRDefault="00BC1630" w:rsidP="00503521">
            <w:pPr>
              <w:numPr>
                <w:ilvl w:val="0"/>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13" w:name="_Ref386191858"/>
          </w:p>
        </w:tc>
        <w:bookmarkEnd w:id="13"/>
        <w:tc>
          <w:tcPr>
            <w:tcW w:w="9639" w:type="dxa"/>
            <w:gridSpan w:val="4"/>
            <w:tcBorders>
              <w:top w:val="single" w:sz="4" w:space="0" w:color="auto"/>
              <w:left w:val="single" w:sz="4" w:space="0" w:color="auto"/>
              <w:bottom w:val="single" w:sz="4" w:space="0" w:color="auto"/>
              <w:right w:val="single" w:sz="4" w:space="0" w:color="auto"/>
            </w:tcBorders>
          </w:tcPr>
          <w:p w:rsidR="00BC1630" w:rsidRPr="008F0EF3" w:rsidRDefault="00BC1630" w:rsidP="00503521">
            <w:pPr>
              <w:autoSpaceDE w:val="0"/>
              <w:autoSpaceDN w:val="0"/>
              <w:adjustRightInd w:val="0"/>
              <w:spacing w:after="0" w:line="240" w:lineRule="auto"/>
              <w:ind w:left="318" w:hanging="318"/>
              <w:jc w:val="both"/>
              <w:rPr>
                <w:rFonts w:ascii="Times New Roman" w:eastAsia="Times New Roman" w:hAnsi="Times New Roman" w:cs="Times New Roman"/>
                <w:color w:val="000000"/>
                <w:sz w:val="20"/>
                <w:szCs w:val="20"/>
                <w:lang w:eastAsia="en-US"/>
              </w:rPr>
            </w:pPr>
            <w:r w:rsidRPr="008F0EF3">
              <w:rPr>
                <w:rFonts w:ascii="Times New Roman" w:eastAsia="Times New Roman" w:hAnsi="Times New Roman" w:cs="Times New Roman"/>
                <w:color w:val="000000"/>
                <w:sz w:val="20"/>
                <w:szCs w:val="20"/>
                <w:lang w:eastAsia="en-US"/>
              </w:rPr>
              <w:t>Приложения к технической части извещения:</w:t>
            </w:r>
          </w:p>
        </w:tc>
      </w:tr>
      <w:tr w:rsidR="00BC1630" w:rsidRPr="008F0EF3" w:rsidTr="00837435">
        <w:trPr>
          <w:trHeight w:val="154"/>
        </w:trPr>
        <w:tc>
          <w:tcPr>
            <w:tcW w:w="709" w:type="dxa"/>
            <w:tcBorders>
              <w:top w:val="single" w:sz="4" w:space="0" w:color="auto"/>
              <w:left w:val="single" w:sz="4" w:space="0" w:color="auto"/>
              <w:bottom w:val="single" w:sz="4" w:space="0" w:color="auto"/>
              <w:right w:val="single" w:sz="4" w:space="0" w:color="auto"/>
            </w:tcBorders>
          </w:tcPr>
          <w:p w:rsidR="00BC1630" w:rsidRPr="008F0EF3" w:rsidRDefault="00BC1630" w:rsidP="00503521">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14" w:name="_Ref387320013"/>
          </w:p>
        </w:tc>
        <w:bookmarkEnd w:id="14"/>
        <w:tc>
          <w:tcPr>
            <w:tcW w:w="7655" w:type="dxa"/>
            <w:gridSpan w:val="3"/>
            <w:tcBorders>
              <w:top w:val="single" w:sz="4" w:space="0" w:color="auto"/>
              <w:left w:val="single" w:sz="4" w:space="0" w:color="auto"/>
              <w:bottom w:val="single" w:sz="4" w:space="0" w:color="auto"/>
              <w:right w:val="single" w:sz="4" w:space="0" w:color="auto"/>
            </w:tcBorders>
          </w:tcPr>
          <w:p w:rsidR="00BC1630" w:rsidRPr="008F0EF3" w:rsidRDefault="00BC1630" w:rsidP="00503521">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8F0EF3">
              <w:rPr>
                <w:rFonts w:ascii="Times New Roman" w:eastAsia="Times New Roman" w:hAnsi="Times New Roman" w:cs="Times New Roman"/>
                <w:color w:val="000000"/>
                <w:sz w:val="20"/>
                <w:szCs w:val="20"/>
                <w:lang w:eastAsia="en-US"/>
              </w:rPr>
              <w:t>Заявка участника закупки на поставку товара, выполнения работ, оказания услуг на условиях предусмотренных настоящей технической части извещения процедуры закупки</w:t>
            </w:r>
          </w:p>
        </w:tc>
        <w:tc>
          <w:tcPr>
            <w:tcW w:w="1984" w:type="dxa"/>
            <w:tcBorders>
              <w:left w:val="single" w:sz="4" w:space="0" w:color="auto"/>
            </w:tcBorders>
          </w:tcPr>
          <w:p w:rsidR="00BC1630" w:rsidRPr="008F0EF3" w:rsidRDefault="00BC1630" w:rsidP="00503521">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8F0EF3">
              <w:rPr>
                <w:rFonts w:ascii="Times New Roman" w:eastAsia="Times New Roman" w:hAnsi="Times New Roman" w:cs="Times New Roman"/>
                <w:color w:val="000000"/>
                <w:sz w:val="20"/>
                <w:szCs w:val="20"/>
                <w:lang w:eastAsia="en-US"/>
              </w:rPr>
              <w:t>Приложение № 1</w:t>
            </w:r>
          </w:p>
        </w:tc>
      </w:tr>
      <w:tr w:rsidR="00BC1630" w:rsidRPr="008F0EF3" w:rsidTr="00837435">
        <w:trPr>
          <w:trHeight w:val="154"/>
        </w:trPr>
        <w:tc>
          <w:tcPr>
            <w:tcW w:w="709" w:type="dxa"/>
            <w:tcBorders>
              <w:top w:val="single" w:sz="4" w:space="0" w:color="auto"/>
              <w:left w:val="single" w:sz="4" w:space="0" w:color="auto"/>
              <w:bottom w:val="single" w:sz="4" w:space="0" w:color="auto"/>
              <w:right w:val="single" w:sz="4" w:space="0" w:color="auto"/>
            </w:tcBorders>
          </w:tcPr>
          <w:p w:rsidR="00BC1630" w:rsidRPr="008F0EF3" w:rsidRDefault="00BC1630" w:rsidP="00503521">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15" w:name="_Ref387320023"/>
          </w:p>
        </w:tc>
        <w:bookmarkEnd w:id="15"/>
        <w:tc>
          <w:tcPr>
            <w:tcW w:w="7655" w:type="dxa"/>
            <w:gridSpan w:val="3"/>
            <w:tcBorders>
              <w:top w:val="single" w:sz="4" w:space="0" w:color="auto"/>
              <w:left w:val="single" w:sz="4" w:space="0" w:color="auto"/>
              <w:bottom w:val="single" w:sz="4" w:space="0" w:color="auto"/>
              <w:right w:val="single" w:sz="4" w:space="0" w:color="auto"/>
            </w:tcBorders>
          </w:tcPr>
          <w:p w:rsidR="00BC1630" w:rsidRPr="008F0EF3" w:rsidRDefault="00BC1630" w:rsidP="00503521">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8F0EF3">
              <w:rPr>
                <w:rFonts w:ascii="Times New Roman" w:eastAsia="Times New Roman" w:hAnsi="Times New Roman" w:cs="Times New Roman"/>
                <w:color w:val="000000"/>
                <w:sz w:val="20"/>
                <w:szCs w:val="20"/>
                <w:lang w:eastAsia="en-US"/>
              </w:rPr>
              <w:t>Проект договора</w:t>
            </w:r>
          </w:p>
        </w:tc>
        <w:tc>
          <w:tcPr>
            <w:tcW w:w="1984" w:type="dxa"/>
            <w:tcBorders>
              <w:left w:val="single" w:sz="4" w:space="0" w:color="auto"/>
            </w:tcBorders>
          </w:tcPr>
          <w:p w:rsidR="00BC1630" w:rsidRPr="008F0EF3" w:rsidRDefault="00BC1630" w:rsidP="00503521">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8F0EF3">
              <w:rPr>
                <w:rFonts w:ascii="Times New Roman" w:eastAsia="Times New Roman" w:hAnsi="Times New Roman" w:cs="Times New Roman"/>
                <w:color w:val="000000"/>
                <w:sz w:val="20"/>
                <w:szCs w:val="20"/>
                <w:lang w:eastAsia="en-US"/>
              </w:rPr>
              <w:t>Приложение № 2</w:t>
            </w:r>
          </w:p>
        </w:tc>
      </w:tr>
      <w:tr w:rsidR="00BC1630" w:rsidRPr="008F0EF3" w:rsidTr="00837435">
        <w:trPr>
          <w:trHeight w:val="154"/>
        </w:trPr>
        <w:tc>
          <w:tcPr>
            <w:tcW w:w="709" w:type="dxa"/>
            <w:tcBorders>
              <w:top w:val="single" w:sz="4" w:space="0" w:color="auto"/>
              <w:left w:val="single" w:sz="4" w:space="0" w:color="auto"/>
              <w:bottom w:val="single" w:sz="4" w:space="0" w:color="auto"/>
              <w:right w:val="single" w:sz="4" w:space="0" w:color="auto"/>
            </w:tcBorders>
          </w:tcPr>
          <w:p w:rsidR="00BC1630" w:rsidRPr="008F0EF3" w:rsidRDefault="00BC1630" w:rsidP="00503521">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7655" w:type="dxa"/>
            <w:gridSpan w:val="3"/>
            <w:tcBorders>
              <w:top w:val="single" w:sz="4" w:space="0" w:color="auto"/>
              <w:left w:val="single" w:sz="4" w:space="0" w:color="auto"/>
              <w:bottom w:val="single" w:sz="4" w:space="0" w:color="auto"/>
              <w:right w:val="single" w:sz="4" w:space="0" w:color="auto"/>
            </w:tcBorders>
          </w:tcPr>
          <w:p w:rsidR="00BC1630" w:rsidRPr="008F0EF3" w:rsidRDefault="00BC1630" w:rsidP="00503521">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8F0EF3">
              <w:rPr>
                <w:rFonts w:ascii="Times New Roman" w:eastAsia="Times New Roman" w:hAnsi="Times New Roman" w:cs="Times New Roman"/>
                <w:sz w:val="20"/>
                <w:szCs w:val="20"/>
                <w:lang w:eastAsia="en-US"/>
              </w:rPr>
              <w:t>Письменное согласие субъекта на обработку персональных данных</w:t>
            </w:r>
          </w:p>
        </w:tc>
        <w:tc>
          <w:tcPr>
            <w:tcW w:w="1984" w:type="dxa"/>
            <w:tcBorders>
              <w:left w:val="single" w:sz="4" w:space="0" w:color="auto"/>
            </w:tcBorders>
          </w:tcPr>
          <w:p w:rsidR="00BC1630" w:rsidRPr="008F0EF3" w:rsidRDefault="00BC1630" w:rsidP="00503521">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8F0EF3">
              <w:rPr>
                <w:rFonts w:ascii="Times New Roman" w:eastAsia="Times New Roman" w:hAnsi="Times New Roman" w:cs="Times New Roman"/>
                <w:color w:val="000000"/>
                <w:sz w:val="20"/>
                <w:szCs w:val="20"/>
                <w:lang w:eastAsia="en-US"/>
              </w:rPr>
              <w:t>Приложение № 3</w:t>
            </w:r>
          </w:p>
        </w:tc>
      </w:tr>
    </w:tbl>
    <w:p w:rsidR="00BC1630" w:rsidRPr="008F0EF3" w:rsidRDefault="00BC1630" w:rsidP="00BC1630">
      <w:pPr>
        <w:autoSpaceDE w:val="0"/>
        <w:autoSpaceDN w:val="0"/>
        <w:adjustRightInd w:val="0"/>
        <w:spacing w:after="0" w:line="240" w:lineRule="auto"/>
        <w:jc w:val="right"/>
        <w:rPr>
          <w:rFonts w:ascii="Times New Roman" w:eastAsia="Times New Roman" w:hAnsi="Times New Roman" w:cs="Times New Roman"/>
          <w:color w:val="000000"/>
          <w:sz w:val="20"/>
          <w:szCs w:val="20"/>
          <w:lang w:eastAsia="en-US"/>
        </w:rPr>
      </w:pPr>
    </w:p>
    <w:p w:rsidR="00BC1630" w:rsidRPr="008F0EF3" w:rsidRDefault="00BC1630" w:rsidP="00BC1630">
      <w:pPr>
        <w:autoSpaceDE w:val="0"/>
        <w:autoSpaceDN w:val="0"/>
        <w:adjustRightInd w:val="0"/>
        <w:spacing w:after="0" w:line="240" w:lineRule="auto"/>
        <w:jc w:val="right"/>
        <w:rPr>
          <w:rFonts w:ascii="Times New Roman" w:eastAsia="Times New Roman" w:hAnsi="Times New Roman" w:cs="Times New Roman"/>
          <w:color w:val="000000"/>
          <w:sz w:val="20"/>
          <w:szCs w:val="20"/>
          <w:lang w:eastAsia="en-US"/>
        </w:rPr>
      </w:pPr>
      <w:r w:rsidRPr="008F0EF3">
        <w:rPr>
          <w:rFonts w:ascii="Times New Roman" w:eastAsia="Times New Roman" w:hAnsi="Times New Roman" w:cs="Times New Roman"/>
          <w:color w:val="000000"/>
          <w:sz w:val="20"/>
          <w:szCs w:val="20"/>
          <w:lang w:eastAsia="en-US"/>
        </w:rPr>
        <w:t>Приложение № 1</w:t>
      </w:r>
    </w:p>
    <w:p w:rsidR="00BC1630" w:rsidRPr="008F0EF3" w:rsidRDefault="00BC1630" w:rsidP="00BC1630">
      <w:pPr>
        <w:autoSpaceDE w:val="0"/>
        <w:autoSpaceDN w:val="0"/>
        <w:adjustRightInd w:val="0"/>
        <w:spacing w:after="0" w:line="240" w:lineRule="auto"/>
        <w:jc w:val="right"/>
        <w:rPr>
          <w:rFonts w:ascii="Times New Roman" w:eastAsia="Times New Roman" w:hAnsi="Times New Roman" w:cs="Times New Roman"/>
          <w:color w:val="000000"/>
          <w:sz w:val="20"/>
          <w:szCs w:val="20"/>
          <w:lang w:eastAsia="en-US"/>
        </w:rPr>
      </w:pPr>
      <w:r w:rsidRPr="008F0EF3">
        <w:rPr>
          <w:rFonts w:ascii="Times New Roman" w:eastAsia="Times New Roman" w:hAnsi="Times New Roman" w:cs="Times New Roman"/>
          <w:color w:val="000000"/>
          <w:sz w:val="20"/>
          <w:szCs w:val="20"/>
          <w:lang w:eastAsia="en-US"/>
        </w:rPr>
        <w:t xml:space="preserve"> к технической части извещения</w:t>
      </w:r>
    </w:p>
    <w:p w:rsidR="00BC1630" w:rsidRPr="008F0EF3" w:rsidRDefault="00BC1630" w:rsidP="00BC1630">
      <w:pPr>
        <w:autoSpaceDE w:val="0"/>
        <w:autoSpaceDN w:val="0"/>
        <w:adjustRightInd w:val="0"/>
        <w:spacing w:after="0" w:line="240" w:lineRule="auto"/>
        <w:jc w:val="center"/>
        <w:rPr>
          <w:rFonts w:ascii="Times New Roman" w:eastAsia="Times New Roman" w:hAnsi="Times New Roman" w:cs="Times New Roman"/>
          <w:i/>
          <w:color w:val="000000"/>
          <w:sz w:val="20"/>
          <w:szCs w:val="20"/>
          <w:lang w:eastAsia="en-US"/>
        </w:rPr>
      </w:pPr>
      <w:r w:rsidRPr="008F0EF3">
        <w:rPr>
          <w:rFonts w:ascii="Times New Roman" w:eastAsia="Times New Roman" w:hAnsi="Times New Roman" w:cs="Times New Roman"/>
          <w:i/>
          <w:color w:val="000000"/>
          <w:sz w:val="20"/>
          <w:szCs w:val="20"/>
          <w:lang w:eastAsia="en-US"/>
        </w:rPr>
        <w:t>(На бланке организации участника)</w:t>
      </w:r>
    </w:p>
    <w:p w:rsidR="00BC1630" w:rsidRPr="008F0EF3" w:rsidRDefault="00BC1630" w:rsidP="00BC1630">
      <w:pPr>
        <w:autoSpaceDE w:val="0"/>
        <w:autoSpaceDN w:val="0"/>
        <w:adjustRightInd w:val="0"/>
        <w:spacing w:after="0" w:line="240" w:lineRule="auto"/>
        <w:jc w:val="center"/>
        <w:rPr>
          <w:rFonts w:ascii="Times New Roman" w:eastAsia="Times New Roman" w:hAnsi="Times New Roman" w:cs="Times New Roman"/>
          <w:color w:val="000000"/>
          <w:sz w:val="20"/>
          <w:szCs w:val="20"/>
          <w:u w:val="single"/>
          <w:lang w:eastAsia="en-US"/>
        </w:rPr>
      </w:pPr>
      <w:r w:rsidRPr="008F0EF3">
        <w:rPr>
          <w:rFonts w:ascii="Times New Roman" w:eastAsia="Times New Roman" w:hAnsi="Times New Roman" w:cs="Times New Roman"/>
          <w:color w:val="000000"/>
          <w:sz w:val="20"/>
          <w:szCs w:val="20"/>
          <w:lang w:eastAsia="en-US"/>
        </w:rPr>
        <w:t xml:space="preserve">Заявка участника закупки по проведению запроса котировок цен на право заключения договора в соответствии с извещением № </w:t>
      </w:r>
      <w:r w:rsidRPr="008F0EF3">
        <w:rPr>
          <w:rFonts w:ascii="Times New Roman" w:eastAsia="Times New Roman" w:hAnsi="Times New Roman" w:cs="Times New Roman"/>
          <w:i/>
          <w:color w:val="000000"/>
          <w:sz w:val="20"/>
          <w:szCs w:val="20"/>
          <w:u w:val="single"/>
          <w:lang w:eastAsia="en-US"/>
        </w:rPr>
        <w:t>(Обязательно указать номер извещения с сайта)</w:t>
      </w:r>
    </w:p>
    <w:p w:rsidR="00BC1630" w:rsidRPr="008F0EF3" w:rsidRDefault="00BC1630" w:rsidP="00BC1630">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p>
    <w:p w:rsidR="00BC1630" w:rsidRPr="008F0EF3" w:rsidRDefault="00BC1630" w:rsidP="00BC1630">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8F0EF3">
        <w:rPr>
          <w:rFonts w:ascii="Times New Roman" w:eastAsia="Times New Roman" w:hAnsi="Times New Roman" w:cs="Times New Roman"/>
          <w:color w:val="000000"/>
          <w:sz w:val="20"/>
          <w:szCs w:val="20"/>
          <w:lang w:eastAsia="en-US"/>
        </w:rPr>
        <w:t xml:space="preserve">Дата составления: «___» __________ 2023 год                                              Кому: </w:t>
      </w:r>
      <w:r w:rsidRPr="008F0EF3">
        <w:rPr>
          <w:rFonts w:ascii="Times New Roman" w:eastAsia="Times New Roman" w:hAnsi="Times New Roman" w:cs="Times New Roman"/>
          <w:bCs/>
          <w:color w:val="000000"/>
          <w:sz w:val="20"/>
          <w:szCs w:val="20"/>
          <w:lang w:eastAsia="en-US"/>
        </w:rPr>
        <w:t>АО «Птицефабрика «Боровская»</w:t>
      </w:r>
    </w:p>
    <w:tbl>
      <w:tblPr>
        <w:tblW w:w="1034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33"/>
        <w:gridCol w:w="5670"/>
        <w:gridCol w:w="3945"/>
      </w:tblGrid>
      <w:tr w:rsidR="00BC1630" w:rsidRPr="008F0EF3" w:rsidTr="00837435">
        <w:trPr>
          <w:trHeight w:val="227"/>
        </w:trPr>
        <w:tc>
          <w:tcPr>
            <w:tcW w:w="733" w:type="dxa"/>
          </w:tcPr>
          <w:p w:rsidR="00BC1630" w:rsidRPr="008F0EF3" w:rsidRDefault="00BC1630" w:rsidP="00503521">
            <w:pPr>
              <w:numPr>
                <w:ilvl w:val="0"/>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9615" w:type="dxa"/>
            <w:gridSpan w:val="2"/>
          </w:tcPr>
          <w:p w:rsidR="00BC1630" w:rsidRPr="008F0EF3" w:rsidRDefault="00BC1630" w:rsidP="00503521">
            <w:pPr>
              <w:spacing w:after="0" w:line="240" w:lineRule="auto"/>
              <w:jc w:val="center"/>
              <w:rPr>
                <w:rFonts w:ascii="Times New Roman" w:eastAsia="Times New Roman" w:hAnsi="Times New Roman" w:cs="Times New Roman"/>
                <w:b/>
                <w:bCs/>
                <w:sz w:val="20"/>
                <w:szCs w:val="20"/>
                <w:lang w:eastAsia="en-US"/>
              </w:rPr>
            </w:pPr>
            <w:r w:rsidRPr="008F0EF3">
              <w:rPr>
                <w:rFonts w:ascii="Times New Roman" w:eastAsia="Times New Roman" w:hAnsi="Times New Roman" w:cs="Times New Roman"/>
                <w:b/>
                <w:bCs/>
                <w:sz w:val="20"/>
                <w:szCs w:val="20"/>
                <w:lang w:eastAsia="en-US"/>
              </w:rPr>
              <w:t>Информация об Участнике</w:t>
            </w:r>
            <w:bookmarkStart w:id="16" w:name="_GoBack"/>
            <w:bookmarkEnd w:id="16"/>
          </w:p>
        </w:tc>
      </w:tr>
      <w:tr w:rsidR="00BC1630" w:rsidRPr="008F0EF3" w:rsidTr="00837435">
        <w:trPr>
          <w:trHeight w:val="227"/>
        </w:trPr>
        <w:tc>
          <w:tcPr>
            <w:tcW w:w="733" w:type="dxa"/>
          </w:tcPr>
          <w:p w:rsidR="00BC1630" w:rsidRPr="008F0EF3" w:rsidRDefault="00BC1630" w:rsidP="00503521">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BC1630" w:rsidRPr="008F0EF3" w:rsidRDefault="00BC1630" w:rsidP="00503521">
            <w:pPr>
              <w:spacing w:after="0" w:line="240" w:lineRule="auto"/>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Наименование Участника:</w:t>
            </w:r>
          </w:p>
        </w:tc>
        <w:tc>
          <w:tcPr>
            <w:tcW w:w="3945" w:type="dxa"/>
          </w:tcPr>
          <w:p w:rsidR="00BC1630" w:rsidRPr="008F0EF3" w:rsidRDefault="00BC1630" w:rsidP="00503521">
            <w:pPr>
              <w:spacing w:after="0" w:line="240" w:lineRule="auto"/>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 xml:space="preserve"> </w:t>
            </w:r>
          </w:p>
        </w:tc>
      </w:tr>
      <w:tr w:rsidR="00BC1630" w:rsidRPr="008F0EF3" w:rsidTr="00837435">
        <w:trPr>
          <w:trHeight w:val="227"/>
        </w:trPr>
        <w:tc>
          <w:tcPr>
            <w:tcW w:w="733" w:type="dxa"/>
          </w:tcPr>
          <w:p w:rsidR="00BC1630" w:rsidRPr="008F0EF3" w:rsidRDefault="00BC1630" w:rsidP="00503521">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BC1630" w:rsidRPr="008F0EF3" w:rsidRDefault="00BC1630" w:rsidP="00503521">
            <w:pPr>
              <w:spacing w:after="0" w:line="240" w:lineRule="auto"/>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ИНН:</w:t>
            </w:r>
          </w:p>
        </w:tc>
        <w:tc>
          <w:tcPr>
            <w:tcW w:w="3945" w:type="dxa"/>
          </w:tcPr>
          <w:p w:rsidR="00BC1630" w:rsidRPr="008F0EF3" w:rsidRDefault="00BC1630" w:rsidP="00503521">
            <w:pPr>
              <w:spacing w:after="0" w:line="240" w:lineRule="auto"/>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 xml:space="preserve"> </w:t>
            </w:r>
          </w:p>
        </w:tc>
      </w:tr>
      <w:tr w:rsidR="00BC1630" w:rsidRPr="008F0EF3" w:rsidTr="00837435">
        <w:trPr>
          <w:trHeight w:val="227"/>
        </w:trPr>
        <w:tc>
          <w:tcPr>
            <w:tcW w:w="733" w:type="dxa"/>
          </w:tcPr>
          <w:p w:rsidR="00BC1630" w:rsidRPr="008F0EF3" w:rsidRDefault="00BC1630" w:rsidP="00503521">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BC1630" w:rsidRPr="008F0EF3" w:rsidRDefault="00BC1630" w:rsidP="00503521">
            <w:pPr>
              <w:spacing w:after="0" w:line="240" w:lineRule="auto"/>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КПП:</w:t>
            </w:r>
          </w:p>
        </w:tc>
        <w:tc>
          <w:tcPr>
            <w:tcW w:w="3945" w:type="dxa"/>
          </w:tcPr>
          <w:p w:rsidR="00BC1630" w:rsidRPr="008F0EF3" w:rsidRDefault="00BC1630" w:rsidP="00503521">
            <w:pPr>
              <w:spacing w:after="0" w:line="240" w:lineRule="auto"/>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 xml:space="preserve"> </w:t>
            </w:r>
          </w:p>
        </w:tc>
      </w:tr>
      <w:tr w:rsidR="00BC1630" w:rsidRPr="008F0EF3" w:rsidTr="00837435">
        <w:trPr>
          <w:trHeight w:val="227"/>
        </w:trPr>
        <w:tc>
          <w:tcPr>
            <w:tcW w:w="733" w:type="dxa"/>
          </w:tcPr>
          <w:p w:rsidR="00BC1630" w:rsidRPr="008F0EF3" w:rsidRDefault="00BC1630" w:rsidP="00503521">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BC1630" w:rsidRPr="008F0EF3" w:rsidRDefault="00BC1630" w:rsidP="00503521">
            <w:pPr>
              <w:spacing w:after="0" w:line="240" w:lineRule="auto"/>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ОГРН/ОГРНИП:</w:t>
            </w:r>
          </w:p>
        </w:tc>
        <w:tc>
          <w:tcPr>
            <w:tcW w:w="3945" w:type="dxa"/>
          </w:tcPr>
          <w:p w:rsidR="00BC1630" w:rsidRPr="008F0EF3" w:rsidRDefault="00BC1630" w:rsidP="00503521">
            <w:pPr>
              <w:spacing w:after="0" w:line="240" w:lineRule="auto"/>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 xml:space="preserve"> </w:t>
            </w:r>
          </w:p>
        </w:tc>
      </w:tr>
      <w:tr w:rsidR="00BC1630" w:rsidRPr="008F0EF3" w:rsidTr="00837435">
        <w:trPr>
          <w:trHeight w:val="227"/>
        </w:trPr>
        <w:tc>
          <w:tcPr>
            <w:tcW w:w="733" w:type="dxa"/>
          </w:tcPr>
          <w:p w:rsidR="00BC1630" w:rsidRPr="008F0EF3" w:rsidRDefault="00BC1630" w:rsidP="00503521">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BC1630" w:rsidRPr="008F0EF3" w:rsidRDefault="00BC1630" w:rsidP="00503521">
            <w:pPr>
              <w:spacing w:after="0" w:line="240" w:lineRule="auto"/>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ОКПО:</w:t>
            </w:r>
          </w:p>
        </w:tc>
        <w:tc>
          <w:tcPr>
            <w:tcW w:w="3945" w:type="dxa"/>
          </w:tcPr>
          <w:p w:rsidR="00BC1630" w:rsidRPr="008F0EF3" w:rsidRDefault="00BC1630" w:rsidP="00503521">
            <w:pPr>
              <w:spacing w:after="0" w:line="240" w:lineRule="auto"/>
              <w:jc w:val="both"/>
              <w:rPr>
                <w:rFonts w:ascii="Times New Roman" w:eastAsia="Times New Roman" w:hAnsi="Times New Roman" w:cs="Times New Roman"/>
                <w:bCs/>
                <w:sz w:val="20"/>
                <w:szCs w:val="20"/>
                <w:lang w:eastAsia="en-US"/>
              </w:rPr>
            </w:pPr>
          </w:p>
        </w:tc>
      </w:tr>
      <w:tr w:rsidR="00BC1630" w:rsidRPr="008F0EF3" w:rsidTr="00837435">
        <w:trPr>
          <w:trHeight w:val="227"/>
        </w:trPr>
        <w:tc>
          <w:tcPr>
            <w:tcW w:w="733" w:type="dxa"/>
          </w:tcPr>
          <w:p w:rsidR="00BC1630" w:rsidRPr="008F0EF3" w:rsidRDefault="00BC1630" w:rsidP="00503521">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BC1630" w:rsidRPr="008F0EF3" w:rsidRDefault="00BC1630" w:rsidP="00503521">
            <w:pPr>
              <w:spacing w:after="0" w:line="240" w:lineRule="auto"/>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ОКОПФ:</w:t>
            </w:r>
          </w:p>
        </w:tc>
        <w:tc>
          <w:tcPr>
            <w:tcW w:w="3945" w:type="dxa"/>
          </w:tcPr>
          <w:p w:rsidR="00BC1630" w:rsidRPr="008F0EF3" w:rsidRDefault="00BC1630" w:rsidP="00503521">
            <w:pPr>
              <w:spacing w:after="0" w:line="240" w:lineRule="auto"/>
              <w:jc w:val="both"/>
              <w:rPr>
                <w:rFonts w:ascii="Times New Roman" w:eastAsia="Times New Roman" w:hAnsi="Times New Roman" w:cs="Times New Roman"/>
                <w:bCs/>
                <w:sz w:val="20"/>
                <w:szCs w:val="20"/>
                <w:lang w:eastAsia="en-US"/>
              </w:rPr>
            </w:pPr>
          </w:p>
        </w:tc>
      </w:tr>
      <w:tr w:rsidR="00BC1630" w:rsidRPr="008F0EF3" w:rsidTr="00837435">
        <w:trPr>
          <w:trHeight w:val="227"/>
        </w:trPr>
        <w:tc>
          <w:tcPr>
            <w:tcW w:w="733" w:type="dxa"/>
          </w:tcPr>
          <w:p w:rsidR="00BC1630" w:rsidRPr="008F0EF3" w:rsidRDefault="00BC1630" w:rsidP="00503521">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BC1630" w:rsidRPr="008F0EF3" w:rsidRDefault="00BC1630" w:rsidP="00503521">
            <w:pPr>
              <w:spacing w:after="0" w:line="240" w:lineRule="auto"/>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ОКТМО:</w:t>
            </w:r>
          </w:p>
        </w:tc>
        <w:tc>
          <w:tcPr>
            <w:tcW w:w="3945" w:type="dxa"/>
          </w:tcPr>
          <w:p w:rsidR="00BC1630" w:rsidRPr="008F0EF3" w:rsidRDefault="00BC1630" w:rsidP="00503521">
            <w:pPr>
              <w:spacing w:after="0" w:line="240" w:lineRule="auto"/>
              <w:jc w:val="both"/>
              <w:rPr>
                <w:rFonts w:ascii="Times New Roman" w:eastAsia="Times New Roman" w:hAnsi="Times New Roman" w:cs="Times New Roman"/>
                <w:bCs/>
                <w:sz w:val="20"/>
                <w:szCs w:val="20"/>
                <w:lang w:eastAsia="en-US"/>
              </w:rPr>
            </w:pPr>
          </w:p>
        </w:tc>
      </w:tr>
      <w:tr w:rsidR="00BC1630" w:rsidRPr="008F0EF3" w:rsidTr="00837435">
        <w:trPr>
          <w:trHeight w:val="227"/>
        </w:trPr>
        <w:tc>
          <w:tcPr>
            <w:tcW w:w="733" w:type="dxa"/>
          </w:tcPr>
          <w:p w:rsidR="00BC1630" w:rsidRPr="008F0EF3" w:rsidRDefault="00BC1630" w:rsidP="00503521">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BC1630" w:rsidRPr="008F0EF3" w:rsidRDefault="00BC1630" w:rsidP="00503521">
            <w:pPr>
              <w:spacing w:after="0" w:line="240" w:lineRule="auto"/>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Юридический адрес:</w:t>
            </w:r>
          </w:p>
        </w:tc>
        <w:tc>
          <w:tcPr>
            <w:tcW w:w="3945" w:type="dxa"/>
          </w:tcPr>
          <w:p w:rsidR="00BC1630" w:rsidRPr="008F0EF3" w:rsidRDefault="00BC1630" w:rsidP="00503521">
            <w:pPr>
              <w:spacing w:after="0" w:line="240" w:lineRule="auto"/>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 xml:space="preserve"> </w:t>
            </w:r>
          </w:p>
        </w:tc>
      </w:tr>
      <w:tr w:rsidR="00BC1630" w:rsidRPr="008F0EF3" w:rsidTr="00837435">
        <w:trPr>
          <w:trHeight w:val="227"/>
        </w:trPr>
        <w:tc>
          <w:tcPr>
            <w:tcW w:w="733" w:type="dxa"/>
          </w:tcPr>
          <w:p w:rsidR="00BC1630" w:rsidRPr="008F0EF3" w:rsidRDefault="00BC1630" w:rsidP="00503521">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BC1630" w:rsidRPr="008F0EF3" w:rsidRDefault="00BC1630" w:rsidP="00503521">
            <w:pPr>
              <w:spacing w:after="0" w:line="240" w:lineRule="auto"/>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Фактический адрес:</w:t>
            </w:r>
          </w:p>
        </w:tc>
        <w:tc>
          <w:tcPr>
            <w:tcW w:w="3945" w:type="dxa"/>
          </w:tcPr>
          <w:p w:rsidR="00BC1630" w:rsidRPr="008F0EF3" w:rsidRDefault="00BC1630" w:rsidP="00503521">
            <w:pPr>
              <w:spacing w:after="0" w:line="240" w:lineRule="auto"/>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 xml:space="preserve"> </w:t>
            </w:r>
          </w:p>
        </w:tc>
      </w:tr>
      <w:tr w:rsidR="00BC1630" w:rsidRPr="008F0EF3" w:rsidTr="00837435">
        <w:trPr>
          <w:trHeight w:val="227"/>
        </w:trPr>
        <w:tc>
          <w:tcPr>
            <w:tcW w:w="733" w:type="dxa"/>
          </w:tcPr>
          <w:p w:rsidR="00BC1630" w:rsidRPr="008F0EF3" w:rsidRDefault="00BC1630" w:rsidP="00503521">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BC1630" w:rsidRPr="008F0EF3" w:rsidRDefault="00BC1630" w:rsidP="00503521">
            <w:pPr>
              <w:spacing w:after="0" w:line="240" w:lineRule="auto"/>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Почтовый адрес для обмена корреспонденцией:</w:t>
            </w:r>
          </w:p>
        </w:tc>
        <w:tc>
          <w:tcPr>
            <w:tcW w:w="3945" w:type="dxa"/>
          </w:tcPr>
          <w:p w:rsidR="00BC1630" w:rsidRPr="008F0EF3" w:rsidRDefault="00BC1630" w:rsidP="00503521">
            <w:pPr>
              <w:spacing w:after="0" w:line="240" w:lineRule="auto"/>
              <w:jc w:val="both"/>
              <w:rPr>
                <w:rFonts w:ascii="Times New Roman" w:eastAsia="Times New Roman" w:hAnsi="Times New Roman" w:cs="Times New Roman"/>
                <w:bCs/>
                <w:sz w:val="20"/>
                <w:szCs w:val="20"/>
                <w:lang w:eastAsia="en-US"/>
              </w:rPr>
            </w:pPr>
          </w:p>
        </w:tc>
      </w:tr>
      <w:tr w:rsidR="00BC1630" w:rsidRPr="008F0EF3" w:rsidTr="00837435">
        <w:trPr>
          <w:trHeight w:val="227"/>
        </w:trPr>
        <w:tc>
          <w:tcPr>
            <w:tcW w:w="733" w:type="dxa"/>
          </w:tcPr>
          <w:p w:rsidR="00BC1630" w:rsidRPr="008F0EF3" w:rsidRDefault="00BC1630" w:rsidP="00503521">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BC1630" w:rsidRPr="008F0EF3" w:rsidRDefault="00BC1630" w:rsidP="00503521">
            <w:pPr>
              <w:spacing w:after="0" w:line="240" w:lineRule="auto"/>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Контактный телефон:</w:t>
            </w:r>
          </w:p>
        </w:tc>
        <w:tc>
          <w:tcPr>
            <w:tcW w:w="3945" w:type="dxa"/>
          </w:tcPr>
          <w:p w:rsidR="00BC1630" w:rsidRPr="008F0EF3" w:rsidRDefault="00BC1630" w:rsidP="00503521">
            <w:pPr>
              <w:spacing w:after="0" w:line="240" w:lineRule="auto"/>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 xml:space="preserve"> </w:t>
            </w:r>
          </w:p>
        </w:tc>
      </w:tr>
      <w:tr w:rsidR="00BC1630" w:rsidRPr="008F0EF3" w:rsidTr="00837435">
        <w:trPr>
          <w:trHeight w:val="227"/>
        </w:trPr>
        <w:tc>
          <w:tcPr>
            <w:tcW w:w="733" w:type="dxa"/>
          </w:tcPr>
          <w:p w:rsidR="00BC1630" w:rsidRPr="008F0EF3" w:rsidRDefault="00BC1630" w:rsidP="00503521">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BC1630" w:rsidRPr="008F0EF3" w:rsidRDefault="00BC1630" w:rsidP="00503521">
            <w:pPr>
              <w:spacing w:after="0" w:line="240" w:lineRule="auto"/>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Факс:</w:t>
            </w:r>
          </w:p>
        </w:tc>
        <w:tc>
          <w:tcPr>
            <w:tcW w:w="3945" w:type="dxa"/>
          </w:tcPr>
          <w:p w:rsidR="00BC1630" w:rsidRPr="008F0EF3" w:rsidRDefault="00BC1630" w:rsidP="00503521">
            <w:pPr>
              <w:spacing w:after="0" w:line="240" w:lineRule="auto"/>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 xml:space="preserve"> </w:t>
            </w:r>
          </w:p>
        </w:tc>
      </w:tr>
      <w:tr w:rsidR="00BC1630" w:rsidRPr="008F0EF3" w:rsidTr="00837435">
        <w:trPr>
          <w:trHeight w:val="227"/>
        </w:trPr>
        <w:tc>
          <w:tcPr>
            <w:tcW w:w="733" w:type="dxa"/>
          </w:tcPr>
          <w:p w:rsidR="00BC1630" w:rsidRPr="008F0EF3" w:rsidRDefault="00BC1630" w:rsidP="00503521">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BC1630" w:rsidRPr="008F0EF3" w:rsidRDefault="00BC1630" w:rsidP="00503521">
            <w:pPr>
              <w:spacing w:after="0" w:line="240" w:lineRule="auto"/>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Адрес электронной почты для обмена корреспонденцией:</w:t>
            </w:r>
          </w:p>
        </w:tc>
        <w:tc>
          <w:tcPr>
            <w:tcW w:w="3945" w:type="dxa"/>
          </w:tcPr>
          <w:p w:rsidR="00BC1630" w:rsidRPr="008F0EF3" w:rsidRDefault="00BC1630" w:rsidP="00503521">
            <w:pPr>
              <w:spacing w:after="0" w:line="240" w:lineRule="auto"/>
              <w:jc w:val="both"/>
              <w:rPr>
                <w:rFonts w:ascii="Times New Roman" w:eastAsia="Times New Roman" w:hAnsi="Times New Roman" w:cs="Times New Roman"/>
                <w:bCs/>
                <w:sz w:val="20"/>
                <w:szCs w:val="20"/>
                <w:lang w:eastAsia="en-US"/>
              </w:rPr>
            </w:pPr>
          </w:p>
        </w:tc>
      </w:tr>
      <w:tr w:rsidR="00BC1630" w:rsidRPr="008F0EF3" w:rsidTr="00837435">
        <w:trPr>
          <w:trHeight w:val="227"/>
        </w:trPr>
        <w:tc>
          <w:tcPr>
            <w:tcW w:w="733" w:type="dxa"/>
          </w:tcPr>
          <w:p w:rsidR="00BC1630" w:rsidRPr="008F0EF3" w:rsidRDefault="00BC1630" w:rsidP="00503521">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BC1630" w:rsidRPr="008F0EF3" w:rsidRDefault="00BC1630" w:rsidP="00503521">
            <w:pPr>
              <w:spacing w:after="0" w:line="240" w:lineRule="auto"/>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Банковские реквизиты (Р/счет, наименование банка, К/счет, БИК):</w:t>
            </w:r>
          </w:p>
        </w:tc>
        <w:tc>
          <w:tcPr>
            <w:tcW w:w="3945" w:type="dxa"/>
          </w:tcPr>
          <w:p w:rsidR="00BC1630" w:rsidRPr="008F0EF3" w:rsidRDefault="00BC1630" w:rsidP="00503521">
            <w:pPr>
              <w:spacing w:after="0" w:line="240" w:lineRule="auto"/>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 xml:space="preserve"> </w:t>
            </w:r>
          </w:p>
        </w:tc>
      </w:tr>
      <w:tr w:rsidR="00BC1630" w:rsidRPr="008F0EF3" w:rsidTr="00837435">
        <w:trPr>
          <w:trHeight w:val="227"/>
        </w:trPr>
        <w:tc>
          <w:tcPr>
            <w:tcW w:w="733" w:type="dxa"/>
          </w:tcPr>
          <w:p w:rsidR="00BC1630" w:rsidRPr="008F0EF3" w:rsidRDefault="00BC1630" w:rsidP="00503521">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BC1630" w:rsidRPr="008F0EF3" w:rsidRDefault="00BC1630" w:rsidP="00503521">
            <w:pPr>
              <w:spacing w:after="0" w:line="240" w:lineRule="auto"/>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Фамилия, Имя и Отчество лица действующего от имени участника, имеющего право подписи согласно учредительным документам,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с указанием должности и контактного телефона</w:t>
            </w:r>
          </w:p>
        </w:tc>
        <w:tc>
          <w:tcPr>
            <w:tcW w:w="3945" w:type="dxa"/>
          </w:tcPr>
          <w:p w:rsidR="00BC1630" w:rsidRPr="008F0EF3" w:rsidRDefault="00BC1630" w:rsidP="00503521">
            <w:pPr>
              <w:spacing w:after="0" w:line="240" w:lineRule="auto"/>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 xml:space="preserve"> </w:t>
            </w:r>
          </w:p>
        </w:tc>
      </w:tr>
      <w:tr w:rsidR="00BC1630" w:rsidRPr="008F0EF3" w:rsidTr="00837435">
        <w:trPr>
          <w:trHeight w:val="227"/>
        </w:trPr>
        <w:tc>
          <w:tcPr>
            <w:tcW w:w="733" w:type="dxa"/>
          </w:tcPr>
          <w:p w:rsidR="00BC1630" w:rsidRPr="008F0EF3" w:rsidRDefault="00BC1630" w:rsidP="00503521">
            <w:pPr>
              <w:numPr>
                <w:ilvl w:val="0"/>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BC1630" w:rsidRPr="008F0EF3" w:rsidRDefault="00BC1630" w:rsidP="00503521">
            <w:pPr>
              <w:spacing w:after="0" w:line="240" w:lineRule="auto"/>
              <w:jc w:val="both"/>
              <w:rPr>
                <w:rFonts w:ascii="Times New Roman" w:eastAsia="Times New Roman" w:hAnsi="Times New Roman" w:cs="Times New Roman"/>
                <w:b/>
                <w:bCs/>
                <w:sz w:val="20"/>
                <w:szCs w:val="20"/>
                <w:lang w:eastAsia="en-US"/>
              </w:rPr>
            </w:pPr>
            <w:r w:rsidRPr="008F0EF3">
              <w:rPr>
                <w:rFonts w:ascii="Times New Roman" w:eastAsia="Times New Roman" w:hAnsi="Times New Roman" w:cs="Times New Roman"/>
                <w:b/>
                <w:bCs/>
                <w:sz w:val="20"/>
                <w:szCs w:val="20"/>
                <w:lang w:eastAsia="en-US"/>
              </w:rPr>
              <w:t>Предмет договора:</w:t>
            </w:r>
          </w:p>
        </w:tc>
        <w:tc>
          <w:tcPr>
            <w:tcW w:w="3945" w:type="dxa"/>
            <w:shd w:val="clear" w:color="auto" w:fill="auto"/>
          </w:tcPr>
          <w:p w:rsidR="00BC1630" w:rsidRPr="008F0EF3" w:rsidRDefault="00BC1630" w:rsidP="00503521">
            <w:pPr>
              <w:spacing w:after="0" w:line="240" w:lineRule="auto"/>
              <w:jc w:val="both"/>
              <w:rPr>
                <w:rFonts w:ascii="Times New Roman" w:eastAsia="Times New Roman" w:hAnsi="Times New Roman" w:cs="Times New Roman"/>
                <w:sz w:val="20"/>
                <w:szCs w:val="20"/>
                <w:lang w:eastAsia="en-US"/>
              </w:rPr>
            </w:pPr>
            <w:r>
              <w:rPr>
                <w:rFonts w:ascii="Times New Roman" w:hAnsi="Times New Roman"/>
                <w:sz w:val="20"/>
                <w:szCs w:val="20"/>
              </w:rPr>
              <w:t>Поставка бумажной упаковки для яйца</w:t>
            </w:r>
          </w:p>
        </w:tc>
      </w:tr>
      <w:tr w:rsidR="00BC1630" w:rsidRPr="008F0EF3" w:rsidTr="00837435">
        <w:trPr>
          <w:trHeight w:val="631"/>
        </w:trPr>
        <w:tc>
          <w:tcPr>
            <w:tcW w:w="733" w:type="dxa"/>
          </w:tcPr>
          <w:p w:rsidR="00BC1630" w:rsidRPr="008F0EF3" w:rsidRDefault="00BC1630" w:rsidP="00503521">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9615" w:type="dxa"/>
            <w:gridSpan w:val="2"/>
          </w:tcPr>
          <w:p w:rsidR="00BC1630" w:rsidRPr="008F0EF3" w:rsidRDefault="00BC1630" w:rsidP="00503521">
            <w:pPr>
              <w:spacing w:after="0" w:line="240" w:lineRule="auto"/>
              <w:rPr>
                <w:rFonts w:ascii="Times New Roman" w:eastAsia="Times New Roman" w:hAnsi="Times New Roman" w:cs="Times New Roman"/>
                <w:sz w:val="20"/>
                <w:szCs w:val="20"/>
                <w:lang w:eastAsia="en-US" w:bidi="he-IL"/>
              </w:rPr>
            </w:pPr>
            <w:r w:rsidRPr="008F0EF3">
              <w:rPr>
                <w:rFonts w:ascii="Times New Roman" w:eastAsia="Times New Roman" w:hAnsi="Times New Roman" w:cs="Times New Roman"/>
                <w:sz w:val="20"/>
                <w:szCs w:val="20"/>
                <w:lang w:eastAsia="en-US" w:bidi="he-IL"/>
              </w:rPr>
              <w:t>Порядок формирования цены договора:</w:t>
            </w:r>
          </w:p>
          <w:p w:rsidR="00BC1630" w:rsidRPr="008F0EF3" w:rsidRDefault="00BC1630" w:rsidP="00503521">
            <w:pPr>
              <w:spacing w:after="0" w:line="240" w:lineRule="auto"/>
              <w:jc w:val="both"/>
              <w:rPr>
                <w:rFonts w:ascii="Times New Roman" w:eastAsia="Times New Roman" w:hAnsi="Times New Roman" w:cs="Times New Roman"/>
                <w:bCs/>
                <w:color w:val="FF0000"/>
                <w:sz w:val="20"/>
                <w:szCs w:val="20"/>
                <w:lang w:eastAsia="en-US"/>
              </w:rPr>
            </w:pPr>
            <w:r w:rsidRPr="008F0EF3">
              <w:rPr>
                <w:rFonts w:ascii="Times New Roman" w:eastAsia="Times New Roman" w:hAnsi="Times New Roman" w:cs="Times New Roman"/>
                <w:bCs/>
                <w:sz w:val="20"/>
                <w:szCs w:val="20"/>
                <w:lang w:eastAsia="en-US"/>
              </w:rPr>
              <w:t xml:space="preserve">Цены и ассортимент указан в Приложение №1 к договору (ассортиментный перечень) - Сумма прайса – ____ </w:t>
            </w:r>
            <w:r w:rsidRPr="008F0EF3">
              <w:rPr>
                <w:rFonts w:ascii="Times New Roman" w:eastAsia="Times New Roman" w:hAnsi="Times New Roman" w:cs="Times New Roman"/>
                <w:bCs/>
                <w:color w:val="FF0000"/>
                <w:sz w:val="20"/>
                <w:szCs w:val="20"/>
                <w:lang w:eastAsia="en-US"/>
              </w:rPr>
              <w:t xml:space="preserve">руб. </w:t>
            </w:r>
            <w:r w:rsidRPr="008F0EF3">
              <w:rPr>
                <w:rFonts w:ascii="Times New Roman" w:eastAsia="Times New Roman" w:hAnsi="Times New Roman" w:cs="Times New Roman"/>
                <w:bCs/>
                <w:sz w:val="20"/>
                <w:szCs w:val="20"/>
                <w:lang w:eastAsia="en-US"/>
              </w:rPr>
              <w:t>цена за единицу товара снижается пропорционально сумме прайса предложенной участником на % скидки.</w:t>
            </w:r>
            <w:r w:rsidRPr="008F0EF3">
              <w:rPr>
                <w:rFonts w:ascii="Times New Roman" w:eastAsia="Times New Roman" w:hAnsi="Times New Roman" w:cs="Times New Roman"/>
                <w:b/>
                <w:bCs/>
                <w:sz w:val="20"/>
                <w:szCs w:val="20"/>
                <w:lang w:eastAsia="en-US"/>
              </w:rPr>
              <w:t xml:space="preserve"> Процент скидки, предложенный участником согласно п. 3.1. технической части извещения - ________ </w:t>
            </w:r>
            <w:r w:rsidRPr="008F0EF3">
              <w:rPr>
                <w:rFonts w:ascii="Times New Roman" w:eastAsia="Times New Roman" w:hAnsi="Times New Roman" w:cs="Times New Roman"/>
                <w:b/>
                <w:bCs/>
                <w:color w:val="FF0000"/>
                <w:sz w:val="20"/>
                <w:szCs w:val="20"/>
                <w:lang w:eastAsia="en-US"/>
              </w:rPr>
              <w:t xml:space="preserve">% </w:t>
            </w:r>
          </w:p>
          <w:p w:rsidR="00BC1630" w:rsidRPr="008F0EF3" w:rsidRDefault="00BC1630" w:rsidP="00503521">
            <w:pPr>
              <w:spacing w:after="0" w:line="240" w:lineRule="auto"/>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 xml:space="preserve">Поставщик гарантирует, что поставляемый по настоящему договору товар является новым и в эксплуатации ранее не был. Товар должен быть поставлен с приложением оригиналов документов, подтверждающих качество товара (паспортов или сертификатов). </w:t>
            </w:r>
          </w:p>
          <w:p w:rsidR="00BC1630" w:rsidRPr="008F0EF3" w:rsidRDefault="00BC1630" w:rsidP="00503521">
            <w:pPr>
              <w:spacing w:after="0" w:line="240" w:lineRule="auto"/>
              <w:jc w:val="both"/>
              <w:rPr>
                <w:rFonts w:ascii="Times New Roman" w:eastAsia="Times New Roman" w:hAnsi="Times New Roman" w:cs="Times New Roman"/>
                <w:sz w:val="24"/>
                <w:szCs w:val="24"/>
                <w:lang w:eastAsia="en-US" w:bidi="he-IL"/>
              </w:rPr>
            </w:pPr>
            <w:r w:rsidRPr="008F0EF3">
              <w:rPr>
                <w:rFonts w:ascii="Times New Roman" w:eastAsia="Times New Roman" w:hAnsi="Times New Roman" w:cs="Times New Roman"/>
                <w:bCs/>
                <w:sz w:val="20"/>
                <w:szCs w:val="20"/>
                <w:lang w:eastAsia="en-US"/>
              </w:rPr>
              <w:t xml:space="preserve">Цена договора фиксирована – не может превышать </w:t>
            </w:r>
            <w:r w:rsidRPr="008F0EF3">
              <w:rPr>
                <w:rFonts w:ascii="Times New Roman" w:eastAsia="Times New Roman" w:hAnsi="Times New Roman" w:cs="Times New Roman"/>
                <w:sz w:val="20"/>
                <w:szCs w:val="20"/>
              </w:rPr>
              <w:t xml:space="preserve"> </w:t>
            </w:r>
            <w:r w:rsidR="00837435" w:rsidRPr="00837435">
              <w:rPr>
                <w:rFonts w:ascii="Times New Roman" w:eastAsia="Times New Roman" w:hAnsi="Times New Roman" w:cs="Times New Roman"/>
                <w:sz w:val="20"/>
                <w:szCs w:val="20"/>
              </w:rPr>
              <w:t>34500000,00 (Тридцать четыре миллиона пятьсот тысяч рублей 00 копеек)</w:t>
            </w:r>
          </w:p>
        </w:tc>
      </w:tr>
      <w:tr w:rsidR="00BC1630" w:rsidRPr="008F0EF3" w:rsidTr="00837435">
        <w:trPr>
          <w:trHeight w:val="227"/>
        </w:trPr>
        <w:tc>
          <w:tcPr>
            <w:tcW w:w="733" w:type="dxa"/>
          </w:tcPr>
          <w:p w:rsidR="00BC1630" w:rsidRPr="008F0EF3" w:rsidRDefault="00BC1630" w:rsidP="00503521">
            <w:pPr>
              <w:numPr>
                <w:ilvl w:val="0"/>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9615" w:type="dxa"/>
            <w:gridSpan w:val="2"/>
          </w:tcPr>
          <w:p w:rsidR="00BC1630" w:rsidRPr="008F0EF3" w:rsidRDefault="00BC1630" w:rsidP="00503521">
            <w:pPr>
              <w:spacing w:after="0" w:line="240" w:lineRule="auto"/>
              <w:jc w:val="center"/>
              <w:rPr>
                <w:rFonts w:ascii="Times New Roman" w:eastAsia="Times New Roman" w:hAnsi="Times New Roman" w:cs="Times New Roman"/>
                <w:b/>
                <w:sz w:val="20"/>
                <w:szCs w:val="20"/>
                <w:lang w:eastAsia="en-US" w:bidi="he-IL"/>
              </w:rPr>
            </w:pPr>
            <w:r w:rsidRPr="008F0EF3">
              <w:rPr>
                <w:rFonts w:ascii="Times New Roman" w:eastAsia="Times New Roman" w:hAnsi="Times New Roman" w:cs="Times New Roman"/>
                <w:b/>
                <w:bCs/>
                <w:sz w:val="20"/>
                <w:szCs w:val="20"/>
                <w:lang w:eastAsia="en-US"/>
              </w:rPr>
              <w:t>Сведения о цене предложенной Участником</w:t>
            </w:r>
          </w:p>
        </w:tc>
      </w:tr>
      <w:tr w:rsidR="00BC1630" w:rsidRPr="008F0EF3" w:rsidTr="00837435">
        <w:trPr>
          <w:trHeight w:val="227"/>
        </w:trPr>
        <w:tc>
          <w:tcPr>
            <w:tcW w:w="733" w:type="dxa"/>
          </w:tcPr>
          <w:p w:rsidR="00BC1630" w:rsidRPr="008F0EF3" w:rsidRDefault="00BC1630" w:rsidP="00503521">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BC1630" w:rsidRPr="008F0EF3" w:rsidRDefault="00BC1630" w:rsidP="00503521">
            <w:pPr>
              <w:spacing w:after="0" w:line="240" w:lineRule="auto"/>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Валюта:</w:t>
            </w:r>
          </w:p>
        </w:tc>
        <w:tc>
          <w:tcPr>
            <w:tcW w:w="3945" w:type="dxa"/>
          </w:tcPr>
          <w:p w:rsidR="00BC1630" w:rsidRPr="008F0EF3" w:rsidRDefault="00BC1630" w:rsidP="00503521">
            <w:pPr>
              <w:spacing w:after="0" w:line="240" w:lineRule="auto"/>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 xml:space="preserve"> </w:t>
            </w:r>
          </w:p>
        </w:tc>
      </w:tr>
      <w:tr w:rsidR="00BC1630" w:rsidRPr="008F0EF3" w:rsidTr="00837435">
        <w:trPr>
          <w:trHeight w:val="227"/>
        </w:trPr>
        <w:tc>
          <w:tcPr>
            <w:tcW w:w="733" w:type="dxa"/>
          </w:tcPr>
          <w:p w:rsidR="00BC1630" w:rsidRPr="008F0EF3" w:rsidRDefault="00BC1630" w:rsidP="00503521">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BC1630" w:rsidRPr="008F0EF3" w:rsidRDefault="00BC1630" w:rsidP="00503521">
            <w:pPr>
              <w:spacing w:after="0" w:line="240" w:lineRule="auto"/>
              <w:jc w:val="both"/>
              <w:rPr>
                <w:rFonts w:ascii="Times New Roman" w:eastAsia="Times New Roman" w:hAnsi="Times New Roman" w:cs="Times New Roman"/>
                <w:b/>
                <w:bCs/>
                <w:sz w:val="20"/>
                <w:szCs w:val="20"/>
                <w:lang w:eastAsia="en-US"/>
              </w:rPr>
            </w:pPr>
            <w:r w:rsidRPr="008F0EF3">
              <w:rPr>
                <w:rFonts w:ascii="Times New Roman" w:eastAsia="Times New Roman" w:hAnsi="Times New Roman" w:cs="Times New Roman"/>
                <w:b/>
                <w:bCs/>
                <w:sz w:val="20"/>
                <w:szCs w:val="20"/>
                <w:lang w:eastAsia="en-US"/>
              </w:rPr>
              <w:t>Сумма договора, предложенная Участником закупки с учетом всех налогов и сборов, в том числе НДС, доставки и т.п.</w:t>
            </w:r>
          </w:p>
        </w:tc>
        <w:tc>
          <w:tcPr>
            <w:tcW w:w="3945" w:type="dxa"/>
          </w:tcPr>
          <w:p w:rsidR="00BC1630" w:rsidRPr="008F0EF3" w:rsidRDefault="00837435" w:rsidP="00503521">
            <w:pPr>
              <w:spacing w:after="0" w:line="240" w:lineRule="auto"/>
              <w:rPr>
                <w:rFonts w:ascii="Times New Roman" w:eastAsia="Times New Roman" w:hAnsi="Times New Roman" w:cs="Times New Roman"/>
                <w:bCs/>
                <w:color w:val="000000"/>
                <w:spacing w:val="-4"/>
                <w:sz w:val="20"/>
                <w:szCs w:val="20"/>
                <w:lang w:eastAsia="en-US"/>
              </w:rPr>
            </w:pPr>
            <w:r w:rsidRPr="00837435">
              <w:rPr>
                <w:rFonts w:ascii="Times New Roman" w:eastAsia="Times New Roman" w:hAnsi="Times New Roman" w:cs="Times New Roman"/>
                <w:sz w:val="20"/>
                <w:szCs w:val="20"/>
              </w:rPr>
              <w:t>34500000,00 (Тридцать четыре миллиона пятьсот тысяч рублей 00 копеек)</w:t>
            </w:r>
          </w:p>
        </w:tc>
      </w:tr>
      <w:tr w:rsidR="00BC1630" w:rsidRPr="008F0EF3" w:rsidTr="00837435">
        <w:trPr>
          <w:trHeight w:val="227"/>
        </w:trPr>
        <w:tc>
          <w:tcPr>
            <w:tcW w:w="733" w:type="dxa"/>
          </w:tcPr>
          <w:p w:rsidR="00BC1630" w:rsidRPr="008F0EF3" w:rsidRDefault="00BC1630" w:rsidP="00503521">
            <w:pPr>
              <w:numPr>
                <w:ilvl w:val="1"/>
                <w:numId w:val="4"/>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r w:rsidRPr="008F0EF3">
              <w:rPr>
                <w:rFonts w:ascii="Times New Roman" w:eastAsia="Times New Roman" w:hAnsi="Times New Roman" w:cs="Times New Roman"/>
                <w:bCs/>
                <w:color w:val="000000"/>
                <w:sz w:val="20"/>
                <w:szCs w:val="20"/>
                <w:lang w:eastAsia="en-US"/>
              </w:rPr>
              <w:t xml:space="preserve"> </w:t>
            </w:r>
          </w:p>
        </w:tc>
        <w:tc>
          <w:tcPr>
            <w:tcW w:w="5670" w:type="dxa"/>
          </w:tcPr>
          <w:p w:rsidR="00BC1630" w:rsidRPr="008F0EF3" w:rsidRDefault="00BC1630" w:rsidP="00503521">
            <w:pPr>
              <w:spacing w:after="0" w:line="240" w:lineRule="auto"/>
              <w:rPr>
                <w:rFonts w:ascii="Times New Roman" w:eastAsia="Times New Roman" w:hAnsi="Times New Roman" w:cs="Times New Roman"/>
                <w:b/>
                <w:bCs/>
                <w:sz w:val="20"/>
                <w:szCs w:val="20"/>
                <w:lang w:eastAsia="en-US"/>
              </w:rPr>
            </w:pPr>
            <w:r w:rsidRPr="008F0EF3">
              <w:rPr>
                <w:rFonts w:ascii="Times New Roman" w:eastAsia="Times New Roman" w:hAnsi="Times New Roman" w:cs="Times New Roman"/>
                <w:b/>
                <w:bCs/>
                <w:color w:val="000000"/>
                <w:spacing w:val="-4"/>
                <w:sz w:val="20"/>
                <w:szCs w:val="20"/>
                <w:lang w:eastAsia="en-US"/>
              </w:rPr>
              <w:t xml:space="preserve">Сумма НДС: </w:t>
            </w:r>
          </w:p>
        </w:tc>
        <w:tc>
          <w:tcPr>
            <w:tcW w:w="3945" w:type="dxa"/>
          </w:tcPr>
          <w:p w:rsidR="00BC1630" w:rsidRPr="008F0EF3" w:rsidRDefault="00BC1630" w:rsidP="00503521">
            <w:pPr>
              <w:spacing w:after="0" w:line="240" w:lineRule="auto"/>
              <w:jc w:val="both"/>
              <w:rPr>
                <w:rFonts w:ascii="Times New Roman" w:eastAsia="Times New Roman" w:hAnsi="Times New Roman" w:cs="Times New Roman"/>
                <w:bCs/>
                <w:color w:val="000000"/>
                <w:spacing w:val="-4"/>
                <w:sz w:val="20"/>
                <w:szCs w:val="20"/>
                <w:lang w:eastAsia="en-US"/>
              </w:rPr>
            </w:pPr>
            <w:r w:rsidRPr="008F0EF3">
              <w:rPr>
                <w:rFonts w:ascii="Times New Roman" w:eastAsia="Times New Roman" w:hAnsi="Times New Roman" w:cs="Times New Roman"/>
                <w:bCs/>
                <w:color w:val="000000"/>
                <w:spacing w:val="-4"/>
                <w:sz w:val="20"/>
                <w:szCs w:val="20"/>
                <w:lang w:eastAsia="en-US"/>
              </w:rPr>
              <w:t xml:space="preserve"> </w:t>
            </w:r>
          </w:p>
        </w:tc>
      </w:tr>
      <w:tr w:rsidR="00BC1630" w:rsidRPr="008F0EF3" w:rsidTr="00837435">
        <w:trPr>
          <w:trHeight w:val="227"/>
        </w:trPr>
        <w:tc>
          <w:tcPr>
            <w:tcW w:w="733" w:type="dxa"/>
          </w:tcPr>
          <w:p w:rsidR="00BC1630" w:rsidRPr="008F0EF3" w:rsidRDefault="00BC1630" w:rsidP="00503521">
            <w:pPr>
              <w:numPr>
                <w:ilvl w:val="1"/>
                <w:numId w:val="4"/>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5670" w:type="dxa"/>
          </w:tcPr>
          <w:p w:rsidR="00BC1630" w:rsidRPr="008F0EF3" w:rsidRDefault="00BC1630" w:rsidP="00503521">
            <w:pPr>
              <w:spacing w:after="0" w:line="240" w:lineRule="auto"/>
              <w:rPr>
                <w:rFonts w:ascii="Times New Roman" w:eastAsia="Times New Roman" w:hAnsi="Times New Roman" w:cs="Times New Roman"/>
                <w:b/>
                <w:bCs/>
                <w:color w:val="000000"/>
                <w:spacing w:val="-4"/>
                <w:sz w:val="20"/>
                <w:szCs w:val="20"/>
                <w:lang w:eastAsia="en-US"/>
              </w:rPr>
            </w:pPr>
            <w:r w:rsidRPr="008F0EF3">
              <w:rPr>
                <w:rFonts w:ascii="Times New Roman" w:eastAsia="Times New Roman" w:hAnsi="Times New Roman" w:cs="Times New Roman"/>
                <w:b/>
                <w:bCs/>
                <w:color w:val="000000"/>
                <w:spacing w:val="-4"/>
                <w:sz w:val="20"/>
                <w:szCs w:val="20"/>
                <w:lang w:eastAsia="en-US"/>
              </w:rPr>
              <w:t>Процент скидки, предложенный участником согласно п. 3.1. технической части извещения, %</w:t>
            </w:r>
          </w:p>
        </w:tc>
        <w:tc>
          <w:tcPr>
            <w:tcW w:w="3945" w:type="dxa"/>
          </w:tcPr>
          <w:p w:rsidR="00BC1630" w:rsidRPr="008F0EF3" w:rsidRDefault="00BC1630" w:rsidP="00503521">
            <w:pPr>
              <w:spacing w:after="0" w:line="240" w:lineRule="auto"/>
              <w:jc w:val="both"/>
              <w:rPr>
                <w:rFonts w:ascii="Times New Roman" w:eastAsia="Times New Roman" w:hAnsi="Times New Roman" w:cs="Times New Roman"/>
                <w:bCs/>
                <w:color w:val="000000"/>
                <w:spacing w:val="-4"/>
                <w:sz w:val="20"/>
                <w:szCs w:val="20"/>
                <w:lang w:eastAsia="en-US"/>
              </w:rPr>
            </w:pPr>
          </w:p>
        </w:tc>
      </w:tr>
      <w:tr w:rsidR="00BC1630" w:rsidRPr="008F0EF3" w:rsidTr="00837435">
        <w:trPr>
          <w:trHeight w:val="227"/>
        </w:trPr>
        <w:tc>
          <w:tcPr>
            <w:tcW w:w="733" w:type="dxa"/>
            <w:vMerge w:val="restart"/>
          </w:tcPr>
          <w:p w:rsidR="00BC1630" w:rsidRPr="008F0EF3" w:rsidRDefault="00BC1630" w:rsidP="00503521">
            <w:pPr>
              <w:numPr>
                <w:ilvl w:val="0"/>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BC1630" w:rsidRPr="008F0EF3" w:rsidRDefault="00BC1630" w:rsidP="00503521">
            <w:pPr>
              <w:spacing w:after="0" w:line="240" w:lineRule="auto"/>
              <w:rPr>
                <w:rFonts w:ascii="Times New Roman" w:eastAsia="Times New Roman" w:hAnsi="Times New Roman" w:cs="Times New Roman"/>
                <w:b/>
                <w:bCs/>
                <w:sz w:val="20"/>
                <w:szCs w:val="20"/>
                <w:lang w:eastAsia="en-US"/>
              </w:rPr>
            </w:pPr>
            <w:r w:rsidRPr="008F0EF3">
              <w:rPr>
                <w:rFonts w:ascii="Times New Roman" w:eastAsia="Times New Roman" w:hAnsi="Times New Roman" w:cs="Times New Roman"/>
                <w:b/>
                <w:bCs/>
                <w:sz w:val="20"/>
                <w:szCs w:val="20"/>
                <w:lang w:eastAsia="en-US"/>
              </w:rPr>
              <w:t>Гарантийные обязательства Участника</w:t>
            </w:r>
          </w:p>
        </w:tc>
        <w:tc>
          <w:tcPr>
            <w:tcW w:w="3945" w:type="dxa"/>
          </w:tcPr>
          <w:p w:rsidR="00BC1630" w:rsidRPr="008F0EF3" w:rsidRDefault="00BC1630" w:rsidP="00503521">
            <w:pPr>
              <w:spacing w:after="0" w:line="240" w:lineRule="auto"/>
              <w:rPr>
                <w:rFonts w:ascii="Times New Roman" w:eastAsia="Times New Roman" w:hAnsi="Times New Roman" w:cs="Times New Roman"/>
                <w:b/>
                <w:bCs/>
                <w:sz w:val="20"/>
                <w:szCs w:val="20"/>
                <w:lang w:eastAsia="en-US"/>
              </w:rPr>
            </w:pPr>
            <w:r w:rsidRPr="008F0EF3">
              <w:rPr>
                <w:rFonts w:ascii="Times New Roman" w:eastAsia="Times New Roman" w:hAnsi="Times New Roman" w:cs="Times New Roman"/>
                <w:b/>
                <w:bCs/>
                <w:sz w:val="20"/>
                <w:szCs w:val="20"/>
                <w:lang w:eastAsia="en-US"/>
              </w:rPr>
              <w:t xml:space="preserve"> </w:t>
            </w:r>
          </w:p>
        </w:tc>
      </w:tr>
      <w:tr w:rsidR="00BC1630" w:rsidRPr="008F0EF3" w:rsidTr="00837435">
        <w:trPr>
          <w:trHeight w:val="227"/>
        </w:trPr>
        <w:tc>
          <w:tcPr>
            <w:tcW w:w="733" w:type="dxa"/>
            <w:vMerge/>
          </w:tcPr>
          <w:p w:rsidR="00BC1630" w:rsidRPr="008F0EF3" w:rsidRDefault="00BC1630" w:rsidP="00503521">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BC1630" w:rsidRPr="008F0EF3" w:rsidRDefault="00BC1630" w:rsidP="00503521">
            <w:pPr>
              <w:spacing w:after="0" w:line="240" w:lineRule="auto"/>
              <w:jc w:val="both"/>
              <w:rPr>
                <w:rFonts w:ascii="Times New Roman" w:eastAsia="Times New Roman" w:hAnsi="Times New Roman" w:cs="Times New Roman"/>
                <w:b/>
                <w:bCs/>
                <w:sz w:val="20"/>
                <w:szCs w:val="20"/>
                <w:lang w:eastAsia="en-US"/>
              </w:rPr>
            </w:pPr>
            <w:r w:rsidRPr="008F0EF3">
              <w:rPr>
                <w:rFonts w:ascii="Times New Roman" w:eastAsia="Times New Roman" w:hAnsi="Times New Roman" w:cs="Times New Roman"/>
                <w:b/>
                <w:bCs/>
                <w:sz w:val="20"/>
                <w:szCs w:val="20"/>
                <w:lang w:eastAsia="en-US"/>
              </w:rPr>
              <w:t>Срок гарантии на предмет договора:</w:t>
            </w:r>
          </w:p>
        </w:tc>
        <w:tc>
          <w:tcPr>
            <w:tcW w:w="3945" w:type="dxa"/>
          </w:tcPr>
          <w:p w:rsidR="00BC1630" w:rsidRPr="008F0EF3" w:rsidRDefault="00BC1630" w:rsidP="00503521">
            <w:pPr>
              <w:spacing w:after="0" w:line="240" w:lineRule="auto"/>
              <w:rPr>
                <w:rFonts w:ascii="Times New Roman" w:eastAsia="Times New Roman" w:hAnsi="Times New Roman" w:cs="Times New Roman"/>
                <w:bCs/>
                <w:color w:val="000000"/>
                <w:spacing w:val="-4"/>
                <w:sz w:val="20"/>
                <w:szCs w:val="20"/>
                <w:lang w:eastAsia="en-US"/>
              </w:rPr>
            </w:pPr>
            <w:r w:rsidRPr="008F0EF3">
              <w:rPr>
                <w:rFonts w:ascii="Times New Roman" w:eastAsia="Times New Roman" w:hAnsi="Times New Roman" w:cs="Times New Roman"/>
                <w:bCs/>
                <w:color w:val="000000"/>
                <w:spacing w:val="-4"/>
                <w:sz w:val="20"/>
                <w:szCs w:val="20"/>
                <w:lang w:eastAsia="en-US"/>
              </w:rPr>
              <w:t xml:space="preserve"> </w:t>
            </w:r>
          </w:p>
        </w:tc>
      </w:tr>
      <w:tr w:rsidR="00BC1630" w:rsidRPr="008F0EF3" w:rsidTr="00837435">
        <w:trPr>
          <w:trHeight w:val="227"/>
        </w:trPr>
        <w:tc>
          <w:tcPr>
            <w:tcW w:w="733" w:type="dxa"/>
          </w:tcPr>
          <w:p w:rsidR="00BC1630" w:rsidRPr="008F0EF3" w:rsidRDefault="00BC1630" w:rsidP="00503521">
            <w:pPr>
              <w:numPr>
                <w:ilvl w:val="0"/>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BC1630" w:rsidRPr="008F0EF3" w:rsidRDefault="00BC1630" w:rsidP="00503521">
            <w:pPr>
              <w:spacing w:after="0" w:line="240" w:lineRule="auto"/>
              <w:rPr>
                <w:rFonts w:ascii="Times New Roman" w:eastAsia="Times New Roman" w:hAnsi="Times New Roman" w:cs="Times New Roman"/>
                <w:b/>
                <w:bCs/>
                <w:color w:val="000000"/>
                <w:spacing w:val="-4"/>
                <w:sz w:val="20"/>
                <w:szCs w:val="20"/>
                <w:lang w:eastAsia="en-US"/>
              </w:rPr>
            </w:pPr>
            <w:r w:rsidRPr="008F0EF3">
              <w:rPr>
                <w:rFonts w:ascii="Times New Roman" w:eastAsia="Times New Roman" w:hAnsi="Times New Roman" w:cs="Times New Roman"/>
                <w:b/>
                <w:bCs/>
                <w:color w:val="000000"/>
                <w:spacing w:val="-4"/>
                <w:sz w:val="20"/>
                <w:szCs w:val="20"/>
                <w:lang w:eastAsia="en-US"/>
              </w:rPr>
              <w:t>Место поставки товара, выполнения работ, оказания услуг.</w:t>
            </w:r>
            <w:r w:rsidRPr="008F0EF3">
              <w:rPr>
                <w:rFonts w:ascii="Times New Roman" w:eastAsia="Times New Roman" w:hAnsi="Times New Roman" w:cs="Times New Roman"/>
                <w:b/>
                <w:bCs/>
                <w:sz w:val="20"/>
                <w:szCs w:val="20"/>
                <w:lang w:eastAsia="en-US"/>
              </w:rPr>
              <w:t xml:space="preserve"> Не допускается изменение места, указанного в технической части извещения и извещении</w:t>
            </w:r>
          </w:p>
        </w:tc>
        <w:tc>
          <w:tcPr>
            <w:tcW w:w="3945" w:type="dxa"/>
          </w:tcPr>
          <w:p w:rsidR="00BC1630" w:rsidRPr="008F0EF3" w:rsidRDefault="00BC1630" w:rsidP="00503521">
            <w:pPr>
              <w:spacing w:after="0" w:line="240" w:lineRule="auto"/>
              <w:jc w:val="both"/>
              <w:rPr>
                <w:rFonts w:ascii="Times New Roman" w:eastAsia="Times New Roman" w:hAnsi="Times New Roman" w:cs="Times New Roman"/>
                <w:sz w:val="20"/>
                <w:szCs w:val="20"/>
                <w:lang w:eastAsia="en-US" w:bidi="he-IL"/>
              </w:rPr>
            </w:pPr>
            <w:r w:rsidRPr="008F0EF3">
              <w:rPr>
                <w:rFonts w:ascii="Times New Roman" w:eastAsia="Times New Roman" w:hAnsi="Times New Roman" w:cs="Times New Roman"/>
                <w:sz w:val="20"/>
                <w:szCs w:val="20"/>
                <w:lang w:eastAsia="en-US" w:bidi="he-IL"/>
              </w:rPr>
              <w:t xml:space="preserve"> </w:t>
            </w:r>
          </w:p>
        </w:tc>
      </w:tr>
      <w:tr w:rsidR="00BC1630" w:rsidRPr="008F0EF3" w:rsidTr="00837435">
        <w:trPr>
          <w:trHeight w:val="227"/>
        </w:trPr>
        <w:tc>
          <w:tcPr>
            <w:tcW w:w="733" w:type="dxa"/>
          </w:tcPr>
          <w:p w:rsidR="00BC1630" w:rsidRPr="008F0EF3" w:rsidRDefault="00BC1630" w:rsidP="00503521">
            <w:pPr>
              <w:numPr>
                <w:ilvl w:val="0"/>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BC1630" w:rsidRPr="008F0EF3" w:rsidRDefault="00BC1630" w:rsidP="00503521">
            <w:pPr>
              <w:spacing w:after="0" w:line="240" w:lineRule="auto"/>
              <w:rPr>
                <w:rFonts w:ascii="Times New Roman" w:eastAsia="Times New Roman" w:hAnsi="Times New Roman" w:cs="Times New Roman"/>
                <w:b/>
                <w:bCs/>
                <w:color w:val="000000"/>
                <w:spacing w:val="-4"/>
                <w:sz w:val="20"/>
                <w:szCs w:val="20"/>
                <w:lang w:eastAsia="en-US"/>
              </w:rPr>
            </w:pPr>
            <w:r w:rsidRPr="008F0EF3">
              <w:rPr>
                <w:rFonts w:ascii="Times New Roman" w:eastAsia="Times New Roman" w:hAnsi="Times New Roman" w:cs="Times New Roman"/>
                <w:b/>
                <w:bCs/>
                <w:sz w:val="20"/>
                <w:szCs w:val="20"/>
                <w:lang w:eastAsia="en-US"/>
              </w:rPr>
              <w:t>Срок (периоды) поставки товара, выполнения работ, оказания услуг:</w:t>
            </w:r>
          </w:p>
        </w:tc>
        <w:tc>
          <w:tcPr>
            <w:tcW w:w="3945" w:type="dxa"/>
          </w:tcPr>
          <w:p w:rsidR="00BC1630" w:rsidRPr="008F0EF3" w:rsidRDefault="00BC1630" w:rsidP="00503521">
            <w:pPr>
              <w:spacing w:after="0" w:line="240" w:lineRule="auto"/>
              <w:rPr>
                <w:rFonts w:ascii="Times New Roman" w:eastAsia="Times New Roman" w:hAnsi="Times New Roman" w:cs="Times New Roman"/>
                <w:b/>
                <w:bCs/>
                <w:color w:val="000000"/>
                <w:spacing w:val="-4"/>
                <w:sz w:val="20"/>
                <w:szCs w:val="20"/>
                <w:lang w:eastAsia="en-US"/>
              </w:rPr>
            </w:pPr>
            <w:r w:rsidRPr="008F0EF3">
              <w:rPr>
                <w:rFonts w:ascii="Times New Roman" w:eastAsia="Times New Roman" w:hAnsi="Times New Roman" w:cs="Times New Roman"/>
                <w:b/>
                <w:bCs/>
                <w:color w:val="000000"/>
                <w:spacing w:val="-4"/>
                <w:sz w:val="20"/>
                <w:szCs w:val="20"/>
                <w:lang w:eastAsia="en-US"/>
              </w:rPr>
              <w:t xml:space="preserve"> </w:t>
            </w:r>
          </w:p>
        </w:tc>
      </w:tr>
      <w:tr w:rsidR="00BC1630" w:rsidRPr="008F0EF3" w:rsidTr="00837435">
        <w:trPr>
          <w:trHeight w:val="227"/>
        </w:trPr>
        <w:tc>
          <w:tcPr>
            <w:tcW w:w="733" w:type="dxa"/>
            <w:vMerge w:val="restart"/>
          </w:tcPr>
          <w:p w:rsidR="00BC1630" w:rsidRPr="008F0EF3" w:rsidRDefault="00BC1630" w:rsidP="00503521">
            <w:pPr>
              <w:numPr>
                <w:ilvl w:val="0"/>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9615" w:type="dxa"/>
            <w:gridSpan w:val="2"/>
          </w:tcPr>
          <w:p w:rsidR="00BC1630" w:rsidRPr="008F0EF3" w:rsidRDefault="00BC1630" w:rsidP="00503521">
            <w:pPr>
              <w:spacing w:after="0" w:line="240" w:lineRule="auto"/>
              <w:jc w:val="center"/>
              <w:rPr>
                <w:rFonts w:ascii="Times New Roman" w:eastAsia="Times New Roman" w:hAnsi="Times New Roman" w:cs="Times New Roman"/>
                <w:b/>
                <w:bCs/>
                <w:sz w:val="20"/>
                <w:szCs w:val="20"/>
                <w:lang w:eastAsia="en-US"/>
              </w:rPr>
            </w:pPr>
            <w:r w:rsidRPr="008F0EF3">
              <w:rPr>
                <w:rFonts w:ascii="Times New Roman" w:eastAsia="Times New Roman" w:hAnsi="Times New Roman" w:cs="Times New Roman"/>
                <w:b/>
                <w:bCs/>
                <w:sz w:val="20"/>
                <w:szCs w:val="20"/>
                <w:lang w:eastAsia="en-US"/>
              </w:rPr>
              <w:t>Форма, сроки и порядок оплаты товара, работы, услуги</w:t>
            </w:r>
          </w:p>
        </w:tc>
      </w:tr>
      <w:tr w:rsidR="00BC1630" w:rsidRPr="008F0EF3" w:rsidTr="00837435">
        <w:trPr>
          <w:trHeight w:val="227"/>
        </w:trPr>
        <w:tc>
          <w:tcPr>
            <w:tcW w:w="733" w:type="dxa"/>
            <w:vMerge/>
          </w:tcPr>
          <w:p w:rsidR="00BC1630" w:rsidRPr="008F0EF3" w:rsidRDefault="00BC1630" w:rsidP="00503521">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BC1630" w:rsidRPr="008F0EF3" w:rsidRDefault="00BC1630" w:rsidP="00503521">
            <w:pPr>
              <w:spacing w:after="0" w:line="240" w:lineRule="auto"/>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Форма оплаты:</w:t>
            </w:r>
          </w:p>
        </w:tc>
        <w:tc>
          <w:tcPr>
            <w:tcW w:w="3945" w:type="dxa"/>
          </w:tcPr>
          <w:p w:rsidR="00BC1630" w:rsidRPr="008F0EF3" w:rsidRDefault="00BC1630" w:rsidP="00503521">
            <w:pPr>
              <w:spacing w:after="0" w:line="240" w:lineRule="auto"/>
              <w:jc w:val="both"/>
              <w:rPr>
                <w:rFonts w:ascii="Times New Roman" w:eastAsia="Times New Roman" w:hAnsi="Times New Roman" w:cs="Times New Roman"/>
                <w:bCs/>
                <w:sz w:val="20"/>
                <w:szCs w:val="20"/>
                <w:lang w:eastAsia="en-US"/>
              </w:rPr>
            </w:pPr>
            <w:r w:rsidRPr="008F0EF3">
              <w:rPr>
                <w:rFonts w:ascii="Times New Roman" w:eastAsia="Times New Roman" w:hAnsi="Times New Roman" w:cs="Times New Roman"/>
                <w:bCs/>
                <w:sz w:val="20"/>
                <w:szCs w:val="20"/>
                <w:lang w:eastAsia="en-US"/>
              </w:rPr>
              <w:t xml:space="preserve"> </w:t>
            </w:r>
          </w:p>
        </w:tc>
      </w:tr>
      <w:tr w:rsidR="00BC1630" w:rsidRPr="008F0EF3" w:rsidTr="00837435">
        <w:trPr>
          <w:trHeight w:val="227"/>
        </w:trPr>
        <w:tc>
          <w:tcPr>
            <w:tcW w:w="733" w:type="dxa"/>
            <w:vMerge/>
          </w:tcPr>
          <w:p w:rsidR="00BC1630" w:rsidRPr="008F0EF3" w:rsidRDefault="00BC1630" w:rsidP="00503521">
            <w:pPr>
              <w:numPr>
                <w:ilvl w:val="1"/>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BC1630" w:rsidRPr="008F0EF3" w:rsidRDefault="00BC1630" w:rsidP="00503521">
            <w:pPr>
              <w:spacing w:after="0" w:line="240" w:lineRule="auto"/>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Срок и порядок оплаты:</w:t>
            </w:r>
          </w:p>
        </w:tc>
        <w:tc>
          <w:tcPr>
            <w:tcW w:w="3945" w:type="dxa"/>
          </w:tcPr>
          <w:p w:rsidR="00BC1630" w:rsidRPr="008F0EF3" w:rsidRDefault="00BC1630" w:rsidP="00503521">
            <w:pPr>
              <w:spacing w:after="0" w:line="240" w:lineRule="auto"/>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 xml:space="preserve"> </w:t>
            </w:r>
          </w:p>
        </w:tc>
      </w:tr>
      <w:tr w:rsidR="00BC1630" w:rsidRPr="008F0EF3" w:rsidTr="00837435">
        <w:trPr>
          <w:trHeight w:val="10186"/>
        </w:trPr>
        <w:tc>
          <w:tcPr>
            <w:tcW w:w="733" w:type="dxa"/>
          </w:tcPr>
          <w:p w:rsidR="00BC1630" w:rsidRPr="008F0EF3" w:rsidRDefault="00BC1630" w:rsidP="00503521">
            <w:pPr>
              <w:numPr>
                <w:ilvl w:val="0"/>
                <w:numId w:val="4"/>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9615" w:type="dxa"/>
            <w:gridSpan w:val="2"/>
          </w:tcPr>
          <w:p w:rsidR="00BC1630" w:rsidRPr="008F0EF3" w:rsidRDefault="00BC1630" w:rsidP="00503521">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 xml:space="preserve">Настоящей заявкой подтверждаем, </w:t>
            </w:r>
            <w:proofErr w:type="gramStart"/>
            <w:r w:rsidRPr="008F0EF3">
              <w:rPr>
                <w:rFonts w:ascii="Times New Roman" w:eastAsia="Times New Roman" w:hAnsi="Times New Roman" w:cs="Times New Roman"/>
                <w:sz w:val="20"/>
                <w:szCs w:val="20"/>
                <w:lang w:eastAsia="en-US"/>
              </w:rPr>
              <w:t xml:space="preserve">что  </w:t>
            </w:r>
            <w:r w:rsidRPr="008F0EF3">
              <w:rPr>
                <w:rFonts w:ascii="Times New Roman" w:eastAsia="Times New Roman" w:hAnsi="Times New Roman" w:cs="Times New Roman"/>
                <w:i/>
                <w:sz w:val="20"/>
                <w:szCs w:val="20"/>
                <w:u w:val="single"/>
                <w:lang w:eastAsia="en-US"/>
              </w:rPr>
              <w:t>(</w:t>
            </w:r>
            <w:proofErr w:type="gramEnd"/>
            <w:r w:rsidRPr="008F0EF3">
              <w:rPr>
                <w:rFonts w:ascii="Times New Roman" w:eastAsia="Times New Roman" w:hAnsi="Times New Roman" w:cs="Times New Roman"/>
                <w:i/>
                <w:sz w:val="20"/>
                <w:szCs w:val="20"/>
                <w:u w:val="single"/>
                <w:lang w:eastAsia="en-US"/>
              </w:rPr>
              <w:t>наименование организации Участника)</w:t>
            </w:r>
            <w:r w:rsidRPr="008F0EF3">
              <w:rPr>
                <w:rFonts w:ascii="Times New Roman" w:eastAsia="Times New Roman" w:hAnsi="Times New Roman" w:cs="Times New Roman"/>
                <w:sz w:val="20"/>
                <w:szCs w:val="20"/>
                <w:lang w:eastAsia="en-US"/>
              </w:rPr>
              <w:t xml:space="preserve"> </w:t>
            </w:r>
          </w:p>
          <w:p w:rsidR="00BC1630" w:rsidRPr="008F0EF3" w:rsidRDefault="00BC1630" w:rsidP="00503521">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 xml:space="preserve">            -  соответствует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BC1630" w:rsidRPr="008F0EF3" w:rsidRDefault="00BC1630" w:rsidP="00503521">
            <w:pPr>
              <w:tabs>
                <w:tab w:val="left" w:pos="993"/>
              </w:tabs>
              <w:spacing w:after="0" w:line="240" w:lineRule="auto"/>
              <w:ind w:firstLine="641"/>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 xml:space="preserve">- </w:t>
            </w:r>
            <w:r w:rsidRPr="008F0EF3">
              <w:rPr>
                <w:rFonts w:ascii="Times New Roman" w:eastAsia="Times New Roman" w:hAnsi="Times New Roman" w:cs="Times New Roman"/>
                <w:sz w:val="20"/>
                <w:szCs w:val="20"/>
                <w:lang w:eastAsia="en-US"/>
              </w:rPr>
              <w:tab/>
              <w:t>обладает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BC1630" w:rsidRPr="008F0EF3" w:rsidRDefault="00BC1630" w:rsidP="00503521">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 xml:space="preserve">          - обладает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системой управления охраной труда, если указанные требования содержатся в технической части извещения процедуры закупки.</w:t>
            </w:r>
          </w:p>
          <w:p w:rsidR="00BC1630" w:rsidRPr="008F0EF3" w:rsidRDefault="00BC1630" w:rsidP="00503521">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 xml:space="preserve">Настоящей заявкой подтверждаем, что в </w:t>
            </w:r>
            <w:proofErr w:type="gramStart"/>
            <w:r w:rsidRPr="008F0EF3">
              <w:rPr>
                <w:rFonts w:ascii="Times New Roman" w:eastAsia="Times New Roman" w:hAnsi="Times New Roman" w:cs="Times New Roman"/>
                <w:sz w:val="20"/>
                <w:szCs w:val="20"/>
                <w:lang w:eastAsia="en-US"/>
              </w:rPr>
              <w:t xml:space="preserve">отношении:  </w:t>
            </w:r>
            <w:r w:rsidRPr="008F0EF3">
              <w:rPr>
                <w:rFonts w:ascii="Times New Roman" w:eastAsia="Times New Roman" w:hAnsi="Times New Roman" w:cs="Times New Roman"/>
                <w:i/>
                <w:sz w:val="20"/>
                <w:szCs w:val="20"/>
                <w:u w:val="single"/>
                <w:lang w:eastAsia="en-US"/>
              </w:rPr>
              <w:t>(</w:t>
            </w:r>
            <w:proofErr w:type="gramEnd"/>
            <w:r w:rsidRPr="008F0EF3">
              <w:rPr>
                <w:rFonts w:ascii="Times New Roman" w:eastAsia="Times New Roman" w:hAnsi="Times New Roman" w:cs="Times New Roman"/>
                <w:i/>
                <w:sz w:val="20"/>
                <w:szCs w:val="20"/>
                <w:u w:val="single"/>
                <w:lang w:eastAsia="en-US"/>
              </w:rPr>
              <w:t>наименование организации Участника)</w:t>
            </w:r>
            <w:r w:rsidRPr="008F0EF3">
              <w:rPr>
                <w:rFonts w:ascii="Times New Roman" w:eastAsia="Times New Roman" w:hAnsi="Times New Roman" w:cs="Times New Roman"/>
                <w:sz w:val="20"/>
                <w:szCs w:val="20"/>
                <w:lang w:eastAsia="en-US"/>
              </w:rPr>
              <w:t xml:space="preserve">  </w:t>
            </w:r>
          </w:p>
          <w:p w:rsidR="00BC1630" w:rsidRPr="008F0EF3" w:rsidRDefault="00BC1630" w:rsidP="00503521">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 xml:space="preserve">          - не проводится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BC1630" w:rsidRPr="008F0EF3" w:rsidRDefault="00BC1630" w:rsidP="00503521">
            <w:pPr>
              <w:tabs>
                <w:tab w:val="left" w:pos="993"/>
              </w:tabs>
              <w:spacing w:after="0" w:line="240" w:lineRule="auto"/>
              <w:ind w:firstLine="641"/>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 xml:space="preserve">- </w:t>
            </w:r>
            <w:r w:rsidRPr="008F0EF3">
              <w:rPr>
                <w:rFonts w:ascii="Times New Roman" w:eastAsia="Times New Roman" w:hAnsi="Times New Roman" w:cs="Times New Roman"/>
                <w:sz w:val="20"/>
                <w:szCs w:val="20"/>
                <w:lang w:eastAsia="en-US"/>
              </w:rPr>
              <w:tab/>
              <w:t>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BC1630" w:rsidRPr="008F0EF3" w:rsidRDefault="00BC1630" w:rsidP="00503521">
            <w:pPr>
              <w:tabs>
                <w:tab w:val="left" w:pos="993"/>
              </w:tabs>
              <w:spacing w:after="0" w:line="240" w:lineRule="auto"/>
              <w:ind w:firstLine="641"/>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 xml:space="preserve">- </w:t>
            </w:r>
            <w:r w:rsidRPr="008F0EF3">
              <w:rPr>
                <w:rFonts w:ascii="Times New Roman" w:eastAsia="Times New Roman" w:hAnsi="Times New Roman" w:cs="Times New Roman"/>
                <w:sz w:val="20"/>
                <w:szCs w:val="20"/>
                <w:lang w:eastAsia="en-US"/>
              </w:rPr>
              <w:tab/>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BC1630" w:rsidRPr="008F0EF3" w:rsidRDefault="00BC1630" w:rsidP="00503521">
            <w:pPr>
              <w:spacing w:after="0" w:line="240" w:lineRule="auto"/>
              <w:ind w:firstLine="709"/>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b/>
                <w:sz w:val="20"/>
                <w:szCs w:val="20"/>
                <w:lang w:eastAsia="en-US"/>
              </w:rPr>
              <w:t xml:space="preserve">- </w:t>
            </w:r>
            <w:r w:rsidRPr="008F0EF3">
              <w:rPr>
                <w:rFonts w:ascii="Times New Roman" w:eastAsia="Times New Roman" w:hAnsi="Times New Roman" w:cs="Times New Roman"/>
                <w:sz w:val="20"/>
                <w:szCs w:val="20"/>
                <w:lang w:eastAsia="en-US"/>
              </w:rPr>
              <w:t>отсутствуют сведения об участнике закупки в реестре недобросовестных поставщиков, предусмотренном статьей 5 Закона №223-ФЗ, в реестре недобросовестных поставщиков, предусмотренном Федеральным законом №44-ФЗ.</w:t>
            </w:r>
          </w:p>
          <w:p w:rsidR="00BC1630" w:rsidRPr="008F0EF3" w:rsidRDefault="00BC1630" w:rsidP="00503521">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В случае, если мы будем признаны Победителем процедуры закупки, то берем на себя обязательства подписать договор с Заказчиком на поставку товаров в соответствии с требованиями технической части извещения к закупке.</w:t>
            </w:r>
          </w:p>
          <w:p w:rsidR="00BC1630" w:rsidRPr="008F0EF3" w:rsidRDefault="00BC1630" w:rsidP="00503521">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В случае если мы сделаем предпоследнее предложение по цене договора после предложения Победителя процедуры закупки, а Победитель процедуры закупки будет признан уклонившимся от заключения договора, мы обязуемся подписать данный договор в соответствии с требованиями технической части извещения к закупке и условиями нашего предложения по цене.</w:t>
            </w:r>
          </w:p>
          <w:p w:rsidR="00BC1630" w:rsidRPr="008F0EF3" w:rsidRDefault="00BC1630" w:rsidP="00503521">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 xml:space="preserve">Мы готовы предоставить все необходимые документы в соответствии с требованиями технической части извещения к закупке. В случае признания нас Победителем процедуры закупки или принятия решения о заключении с нами договора в случае отказа от его подписания Победителем процедуры закупки, перед подписанием договора, по требованию Заказчика, нами будут представлены в бумажном и (или) электронном виде заверенные копии всех необходимых для заключения договора документов. </w:t>
            </w:r>
          </w:p>
          <w:p w:rsidR="00BC1630" w:rsidRPr="008F0EF3" w:rsidRDefault="00BC1630" w:rsidP="00503521">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r w:rsidRPr="008F0EF3">
              <w:rPr>
                <w:rFonts w:ascii="Times New Roman" w:eastAsia="Times New Roman" w:hAnsi="Times New Roman" w:cs="Times New Roman"/>
                <w:i/>
                <w:sz w:val="20"/>
                <w:szCs w:val="20"/>
                <w:u w:val="single"/>
                <w:lang w:eastAsia="en-US"/>
              </w:rPr>
              <w:t>(Ф.И.О., телефон, электронный адрес почты представителя Участника размещения заказа)</w:t>
            </w:r>
          </w:p>
          <w:p w:rsidR="00BC1630" w:rsidRPr="008F0EF3" w:rsidRDefault="00BC1630" w:rsidP="00503521">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Все сведения о проведении процедуры закупки просим сообщить уполномоченному лицу.</w:t>
            </w:r>
          </w:p>
          <w:p w:rsidR="00BC1630" w:rsidRPr="008F0EF3" w:rsidRDefault="00BC1630" w:rsidP="00503521">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Настоящая заявка действует до завершения процедуры размещения заказа.</w:t>
            </w:r>
          </w:p>
          <w:p w:rsidR="00BC1630" w:rsidRPr="008F0EF3" w:rsidRDefault="00BC1630" w:rsidP="00503521">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8F0EF3">
              <w:rPr>
                <w:rFonts w:ascii="Times New Roman" w:eastAsia="Times New Roman" w:hAnsi="Times New Roman" w:cs="Times New Roman"/>
                <w:sz w:val="20"/>
                <w:szCs w:val="20"/>
                <w:lang w:eastAsia="en-US"/>
              </w:rPr>
              <w:t>Настоящим подтверждаем, что объемы, сроки, условия договора и условия оплаты Участнику закупки известны, разъяснений не требуют.</w:t>
            </w:r>
          </w:p>
        </w:tc>
      </w:tr>
    </w:tbl>
    <w:p w:rsidR="00BC1630" w:rsidRPr="008F0EF3" w:rsidRDefault="00BC1630" w:rsidP="00BC1630">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p>
    <w:p w:rsidR="00BC1630" w:rsidRPr="008F0EF3" w:rsidRDefault="00BC1630" w:rsidP="00BC1630">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8F0EF3">
        <w:rPr>
          <w:rFonts w:ascii="Times New Roman" w:eastAsia="Times New Roman" w:hAnsi="Times New Roman" w:cs="Times New Roman"/>
          <w:color w:val="000000"/>
          <w:sz w:val="20"/>
          <w:szCs w:val="20"/>
          <w:lang w:eastAsia="en-US"/>
        </w:rPr>
        <w:t>Лицо, действующее от имени участника закупки:</w:t>
      </w:r>
    </w:p>
    <w:p w:rsidR="00BC1630" w:rsidRPr="008F0EF3" w:rsidRDefault="00BC1630" w:rsidP="00BC1630">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p>
    <w:p w:rsidR="00BC1630" w:rsidRPr="008F0EF3" w:rsidRDefault="00BC1630" w:rsidP="00BC1630">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8F0EF3">
        <w:rPr>
          <w:rFonts w:ascii="Times New Roman" w:eastAsia="Times New Roman" w:hAnsi="Times New Roman" w:cs="Times New Roman"/>
          <w:color w:val="000000"/>
          <w:sz w:val="20"/>
          <w:szCs w:val="20"/>
          <w:lang w:eastAsia="en-US"/>
        </w:rPr>
        <w:t>___________________        _____________________      /_____________________/</w:t>
      </w:r>
    </w:p>
    <w:p w:rsidR="00BC1630" w:rsidRPr="008F0EF3" w:rsidRDefault="00BC1630" w:rsidP="00BC1630">
      <w:pPr>
        <w:autoSpaceDE w:val="0"/>
        <w:autoSpaceDN w:val="0"/>
        <w:adjustRightInd w:val="0"/>
        <w:spacing w:after="0" w:line="240" w:lineRule="auto"/>
        <w:rPr>
          <w:rFonts w:ascii="Times New Roman" w:eastAsia="Times New Roman" w:hAnsi="Times New Roman" w:cs="Times New Roman"/>
          <w:i/>
          <w:color w:val="000000"/>
          <w:sz w:val="20"/>
          <w:szCs w:val="20"/>
          <w:lang w:eastAsia="en-US"/>
        </w:rPr>
      </w:pPr>
      <w:r w:rsidRPr="008F0EF3">
        <w:rPr>
          <w:rFonts w:ascii="Times New Roman" w:eastAsia="Times New Roman" w:hAnsi="Times New Roman" w:cs="Times New Roman"/>
          <w:i/>
          <w:color w:val="000000"/>
          <w:sz w:val="20"/>
          <w:szCs w:val="20"/>
          <w:lang w:eastAsia="en-US"/>
        </w:rPr>
        <w:t xml:space="preserve">       (</w:t>
      </w:r>
      <w:proofErr w:type="gramStart"/>
      <w:r w:rsidRPr="008F0EF3">
        <w:rPr>
          <w:rFonts w:ascii="Times New Roman" w:eastAsia="Times New Roman" w:hAnsi="Times New Roman" w:cs="Times New Roman"/>
          <w:i/>
          <w:color w:val="000000"/>
          <w:sz w:val="20"/>
          <w:szCs w:val="20"/>
          <w:lang w:eastAsia="en-US"/>
        </w:rPr>
        <w:t xml:space="preserve">должность)   </w:t>
      </w:r>
      <w:proofErr w:type="gramEnd"/>
      <w:r w:rsidRPr="008F0EF3">
        <w:rPr>
          <w:rFonts w:ascii="Times New Roman" w:eastAsia="Times New Roman" w:hAnsi="Times New Roman" w:cs="Times New Roman"/>
          <w:i/>
          <w:color w:val="000000"/>
          <w:sz w:val="20"/>
          <w:szCs w:val="20"/>
          <w:lang w:eastAsia="en-US"/>
        </w:rPr>
        <w:t xml:space="preserve">                        (Подпись)                                      (Ф.И.О.)</w:t>
      </w:r>
    </w:p>
    <w:p w:rsidR="00BC1630" w:rsidRPr="008F0EF3" w:rsidRDefault="00BC1630" w:rsidP="00BC1630">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8F0EF3">
        <w:rPr>
          <w:rFonts w:ascii="Times New Roman" w:eastAsia="Times New Roman" w:hAnsi="Times New Roman" w:cs="Times New Roman"/>
          <w:color w:val="000000"/>
          <w:sz w:val="20"/>
          <w:szCs w:val="20"/>
          <w:lang w:eastAsia="en-US"/>
        </w:rPr>
        <w:t xml:space="preserve">                                     М.П.</w:t>
      </w:r>
    </w:p>
    <w:p w:rsidR="00BC1630" w:rsidRPr="008F0EF3" w:rsidRDefault="00BC1630" w:rsidP="00BC1630">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p>
    <w:p w:rsidR="00BC1630" w:rsidRPr="008F0EF3" w:rsidRDefault="00BC1630" w:rsidP="00BC1630">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8F0EF3">
        <w:rPr>
          <w:rFonts w:ascii="Times New Roman" w:eastAsia="Times New Roman" w:hAnsi="Times New Roman" w:cs="Times New Roman"/>
          <w:color w:val="000000"/>
          <w:sz w:val="20"/>
          <w:szCs w:val="20"/>
          <w:lang w:eastAsia="en-US"/>
        </w:rPr>
        <w:t>Приложения:</w:t>
      </w:r>
    </w:p>
    <w:p w:rsidR="00BC1630" w:rsidRPr="008F0EF3" w:rsidRDefault="00BC1630" w:rsidP="00BC1630">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8F0EF3">
        <w:rPr>
          <w:rFonts w:ascii="Times New Roman" w:eastAsia="Times New Roman" w:hAnsi="Times New Roman" w:cs="Times New Roman"/>
          <w:color w:val="000000"/>
          <w:sz w:val="20"/>
          <w:szCs w:val="20"/>
          <w:lang w:eastAsia="en-US"/>
        </w:rPr>
        <w:t xml:space="preserve">1. </w:t>
      </w:r>
      <w:r w:rsidRPr="008F0EF3">
        <w:rPr>
          <w:rFonts w:ascii="Times New Roman" w:eastAsia="Times New Roman" w:hAnsi="Times New Roman" w:cs="Times New Roman"/>
          <w:i/>
          <w:color w:val="000000"/>
          <w:sz w:val="24"/>
          <w:szCs w:val="20"/>
          <w:u w:val="single"/>
          <w:lang w:eastAsia="en-US"/>
        </w:rPr>
        <w:t>указывается пакет документов, приложенный к заявке (перечень и количество страниц)</w:t>
      </w:r>
    </w:p>
    <w:p w:rsidR="00BC1630" w:rsidRPr="008F0EF3" w:rsidRDefault="00BC1630" w:rsidP="00BC1630">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8F0EF3">
        <w:rPr>
          <w:rFonts w:ascii="Times New Roman" w:eastAsia="Times New Roman" w:hAnsi="Times New Roman" w:cs="Times New Roman"/>
          <w:color w:val="000000"/>
          <w:sz w:val="20"/>
          <w:szCs w:val="20"/>
          <w:lang w:eastAsia="en-US"/>
        </w:rPr>
        <w:t>2.________________________________________________________</w:t>
      </w:r>
    </w:p>
    <w:p w:rsidR="00BC1630" w:rsidRPr="008F0EF3" w:rsidRDefault="00BC1630" w:rsidP="00BC1630">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8F0EF3">
        <w:rPr>
          <w:rFonts w:ascii="Times New Roman" w:eastAsia="Times New Roman" w:hAnsi="Times New Roman" w:cs="Times New Roman"/>
          <w:color w:val="000000"/>
          <w:sz w:val="20"/>
          <w:szCs w:val="20"/>
          <w:lang w:eastAsia="en-US"/>
        </w:rPr>
        <w:t>3.________________________________________________________</w:t>
      </w:r>
    </w:p>
    <w:p w:rsidR="00BC1630" w:rsidRPr="008F0EF3" w:rsidRDefault="00BC1630" w:rsidP="00BC1630">
      <w:pPr>
        <w:spacing w:after="0" w:line="240" w:lineRule="auto"/>
        <w:jc w:val="right"/>
        <w:rPr>
          <w:rFonts w:ascii="Times New Roman" w:eastAsia="Times New Roman" w:hAnsi="Times New Roman" w:cs="Times New Roman"/>
          <w:color w:val="000000"/>
          <w:sz w:val="20"/>
          <w:szCs w:val="20"/>
          <w:lang w:eastAsia="en-US"/>
        </w:rPr>
      </w:pPr>
      <w:r w:rsidRPr="008F0EF3">
        <w:rPr>
          <w:rFonts w:ascii="Times New Roman" w:eastAsia="Times New Roman" w:hAnsi="Times New Roman" w:cs="Times New Roman"/>
          <w:color w:val="000000"/>
          <w:sz w:val="20"/>
          <w:szCs w:val="20"/>
          <w:lang w:eastAsia="en-US"/>
        </w:rPr>
        <w:t>Приложение № 2</w:t>
      </w:r>
    </w:p>
    <w:p w:rsidR="00BC1630" w:rsidRPr="008F0EF3" w:rsidRDefault="00BC1630" w:rsidP="00BC1630">
      <w:pPr>
        <w:spacing w:after="0" w:line="240" w:lineRule="auto"/>
        <w:jc w:val="right"/>
        <w:rPr>
          <w:rFonts w:ascii="Calibri" w:eastAsia="Times New Roman" w:hAnsi="Calibri" w:cs="Times New Roman"/>
        </w:rPr>
      </w:pPr>
      <w:r w:rsidRPr="008F0EF3">
        <w:rPr>
          <w:rFonts w:ascii="Times New Roman" w:eastAsia="Times New Roman" w:hAnsi="Times New Roman" w:cs="Times New Roman"/>
          <w:color w:val="000000"/>
          <w:sz w:val="20"/>
          <w:szCs w:val="20"/>
          <w:lang w:eastAsia="en-US"/>
        </w:rPr>
        <w:t>к технической части извещения</w:t>
      </w:r>
    </w:p>
    <w:p w:rsidR="00DA64B0" w:rsidRPr="00DA64B0" w:rsidRDefault="00DA64B0" w:rsidP="00DA64B0">
      <w:pPr>
        <w:spacing w:after="0" w:line="240" w:lineRule="auto"/>
        <w:jc w:val="center"/>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ДОГОВОР ПОСТАВКИ № _______</w:t>
      </w:r>
    </w:p>
    <w:p w:rsidR="00DA64B0" w:rsidRPr="00DA64B0" w:rsidRDefault="00DA64B0" w:rsidP="00DA64B0">
      <w:pPr>
        <w:spacing w:after="0" w:line="240" w:lineRule="auto"/>
        <w:ind w:firstLine="709"/>
        <w:rPr>
          <w:rFonts w:ascii="Times New Roman" w:eastAsia="Calibri" w:hAnsi="Times New Roman" w:cs="Times New Roman"/>
          <w:sz w:val="18"/>
          <w:szCs w:val="18"/>
          <w:lang w:eastAsia="en-US"/>
        </w:rPr>
      </w:pPr>
    </w:p>
    <w:p w:rsidR="00DA64B0" w:rsidRPr="00DA64B0" w:rsidRDefault="00DA64B0" w:rsidP="00DA64B0">
      <w:pPr>
        <w:widowControl w:val="0"/>
        <w:autoSpaceDE w:val="0"/>
        <w:autoSpaceDN w:val="0"/>
        <w:adjustRightInd w:val="0"/>
        <w:spacing w:after="0" w:line="240" w:lineRule="auto"/>
        <w:jc w:val="both"/>
        <w:rPr>
          <w:rFonts w:ascii="Times New Roman" w:eastAsia="Times New Roman" w:hAnsi="Times New Roman" w:cs="Times New Roman"/>
          <w:sz w:val="18"/>
          <w:szCs w:val="18"/>
          <w:lang w:bidi="he-IL"/>
        </w:rPr>
      </w:pPr>
      <w:r w:rsidRPr="00DA64B0">
        <w:rPr>
          <w:rFonts w:ascii="Times New Roman" w:eastAsia="Times New Roman" w:hAnsi="Times New Roman" w:cs="Times New Roman"/>
          <w:sz w:val="18"/>
          <w:szCs w:val="18"/>
          <w:lang w:bidi="he-IL"/>
        </w:rPr>
        <w:t>Тюменская область, Тюменский район,</w:t>
      </w:r>
    </w:p>
    <w:p w:rsidR="00DA64B0" w:rsidRPr="00DA64B0" w:rsidRDefault="00DA64B0" w:rsidP="00DA64B0">
      <w:pPr>
        <w:widowControl w:val="0"/>
        <w:autoSpaceDE w:val="0"/>
        <w:autoSpaceDN w:val="0"/>
        <w:adjustRightInd w:val="0"/>
        <w:spacing w:after="0" w:line="240" w:lineRule="auto"/>
        <w:jc w:val="both"/>
        <w:rPr>
          <w:rFonts w:ascii="Times New Roman" w:eastAsia="Times New Roman" w:hAnsi="Times New Roman" w:cs="Times New Roman"/>
          <w:sz w:val="18"/>
          <w:szCs w:val="18"/>
          <w:lang w:bidi="he-IL"/>
        </w:rPr>
      </w:pPr>
      <w:proofErr w:type="spellStart"/>
      <w:r w:rsidRPr="00DA64B0">
        <w:rPr>
          <w:rFonts w:ascii="Times New Roman" w:eastAsia="Times New Roman" w:hAnsi="Times New Roman" w:cs="Times New Roman"/>
          <w:sz w:val="18"/>
          <w:szCs w:val="18"/>
          <w:lang w:bidi="he-IL"/>
        </w:rPr>
        <w:t>р.п</w:t>
      </w:r>
      <w:proofErr w:type="spellEnd"/>
      <w:r w:rsidRPr="00DA64B0">
        <w:rPr>
          <w:rFonts w:ascii="Times New Roman" w:eastAsia="Times New Roman" w:hAnsi="Times New Roman" w:cs="Times New Roman"/>
          <w:sz w:val="18"/>
          <w:szCs w:val="18"/>
          <w:lang w:bidi="he-IL"/>
        </w:rPr>
        <w:t xml:space="preserve">. Боровский </w:t>
      </w:r>
      <w:r w:rsidRPr="00DA64B0">
        <w:rPr>
          <w:rFonts w:ascii="Times New Roman" w:eastAsia="Times New Roman" w:hAnsi="Times New Roman" w:cs="Times New Roman"/>
          <w:sz w:val="18"/>
          <w:szCs w:val="18"/>
          <w:lang w:bidi="he-IL"/>
        </w:rPr>
        <w:tab/>
      </w:r>
      <w:r w:rsidRPr="00DA64B0">
        <w:rPr>
          <w:rFonts w:ascii="Times New Roman" w:eastAsia="Times New Roman" w:hAnsi="Times New Roman" w:cs="Times New Roman"/>
          <w:sz w:val="18"/>
          <w:szCs w:val="18"/>
          <w:lang w:bidi="he-IL"/>
        </w:rPr>
        <w:tab/>
      </w:r>
      <w:r w:rsidRPr="00DA64B0">
        <w:rPr>
          <w:rFonts w:ascii="Times New Roman" w:eastAsia="Times New Roman" w:hAnsi="Times New Roman" w:cs="Times New Roman"/>
          <w:sz w:val="18"/>
          <w:szCs w:val="18"/>
          <w:lang w:bidi="he-IL"/>
        </w:rPr>
        <w:tab/>
      </w:r>
      <w:r w:rsidRPr="00DA64B0">
        <w:rPr>
          <w:rFonts w:ascii="Times New Roman" w:eastAsia="Times New Roman" w:hAnsi="Times New Roman" w:cs="Times New Roman"/>
          <w:sz w:val="18"/>
          <w:szCs w:val="18"/>
          <w:lang w:bidi="he-IL"/>
        </w:rPr>
        <w:tab/>
      </w:r>
      <w:r w:rsidRPr="00DA64B0">
        <w:rPr>
          <w:rFonts w:ascii="Times New Roman" w:eastAsia="Times New Roman" w:hAnsi="Times New Roman" w:cs="Times New Roman"/>
          <w:sz w:val="18"/>
          <w:szCs w:val="18"/>
          <w:lang w:bidi="he-IL"/>
        </w:rPr>
        <w:tab/>
      </w:r>
      <w:r w:rsidRPr="00DA64B0">
        <w:rPr>
          <w:rFonts w:ascii="Times New Roman" w:eastAsia="Times New Roman" w:hAnsi="Times New Roman" w:cs="Times New Roman"/>
          <w:sz w:val="18"/>
          <w:szCs w:val="18"/>
          <w:lang w:bidi="he-IL"/>
        </w:rPr>
        <w:tab/>
      </w:r>
      <w:r w:rsidRPr="00DA64B0">
        <w:rPr>
          <w:rFonts w:ascii="Times New Roman" w:eastAsia="Times New Roman" w:hAnsi="Times New Roman" w:cs="Times New Roman"/>
          <w:sz w:val="18"/>
          <w:szCs w:val="18"/>
          <w:lang w:bidi="he-IL"/>
        </w:rPr>
        <w:tab/>
      </w:r>
      <w:r w:rsidRPr="00DA64B0">
        <w:rPr>
          <w:rFonts w:ascii="Times New Roman" w:eastAsia="Times New Roman" w:hAnsi="Times New Roman" w:cs="Times New Roman"/>
          <w:sz w:val="18"/>
          <w:szCs w:val="18"/>
          <w:lang w:bidi="he-IL"/>
        </w:rPr>
        <w:tab/>
      </w:r>
      <w:r w:rsidRPr="00DA64B0">
        <w:rPr>
          <w:rFonts w:ascii="Times New Roman" w:eastAsia="Times New Roman" w:hAnsi="Times New Roman" w:cs="Times New Roman"/>
          <w:sz w:val="18"/>
          <w:szCs w:val="18"/>
          <w:lang w:bidi="he-IL"/>
        </w:rPr>
        <w:tab/>
        <w:t xml:space="preserve">                                        ___________ 2023 г.</w:t>
      </w:r>
      <w:r w:rsidRPr="00DA64B0">
        <w:rPr>
          <w:rFonts w:ascii="Times New Roman" w:eastAsia="Times New Roman" w:hAnsi="Times New Roman" w:cs="Times New Roman"/>
          <w:w w:val="129"/>
          <w:sz w:val="18"/>
          <w:szCs w:val="18"/>
          <w:lang w:bidi="he-IL"/>
        </w:rPr>
        <w:t xml:space="preserve"> </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b/>
          <w:sz w:val="18"/>
          <w:szCs w:val="18"/>
          <w:lang w:eastAsia="en-US" w:bidi="he-IL"/>
        </w:rPr>
        <w:t>Акционерное общество «Птицефабрика «Боровская» имени А.А. Созонова, именуемое в дальнейшем «ПОКУПАТЕЛЬ»,</w:t>
      </w:r>
      <w:r w:rsidRPr="00DA64B0">
        <w:rPr>
          <w:rFonts w:ascii="Times New Roman" w:eastAsia="Calibri" w:hAnsi="Times New Roman" w:cs="Times New Roman"/>
          <w:sz w:val="18"/>
          <w:szCs w:val="18"/>
          <w:lang w:eastAsia="en-US" w:bidi="he-IL"/>
        </w:rPr>
        <w:t xml:space="preserve"> в лице Генерального директора Несвата Евгения Георгиевича, действующего на основании Устава</w:t>
      </w:r>
      <w:r w:rsidRPr="00DA64B0">
        <w:rPr>
          <w:rFonts w:ascii="Times New Roman" w:eastAsia="Calibri" w:hAnsi="Times New Roman" w:cs="Times New Roman"/>
          <w:sz w:val="18"/>
          <w:szCs w:val="18"/>
          <w:lang w:eastAsia="en-US"/>
        </w:rPr>
        <w:t xml:space="preserve">, и </w:t>
      </w:r>
      <w:r w:rsidRPr="00DA64B0">
        <w:rPr>
          <w:rFonts w:ascii="Times New Roman" w:eastAsia="Calibri" w:hAnsi="Times New Roman" w:cs="Times New Roman"/>
          <w:b/>
          <w:sz w:val="18"/>
          <w:szCs w:val="18"/>
          <w:lang w:eastAsia="en-US"/>
        </w:rPr>
        <w:lastRenderedPageBreak/>
        <w:t xml:space="preserve">____________ </w:t>
      </w:r>
      <w:r w:rsidRPr="00DA64B0">
        <w:rPr>
          <w:rFonts w:ascii="Times New Roman" w:eastAsia="Calibri" w:hAnsi="Times New Roman" w:cs="Times New Roman"/>
          <w:sz w:val="18"/>
          <w:szCs w:val="18"/>
          <w:lang w:eastAsia="en-US"/>
        </w:rPr>
        <w:t xml:space="preserve">именуемое в дальнейшем «ПОСТАВЩИК», в лице __________, действующего на основании ___________, заключили настоящий договор поставки (далее – Договор) о нижеследующем: </w:t>
      </w:r>
    </w:p>
    <w:p w:rsidR="00DA64B0" w:rsidRPr="00DA64B0" w:rsidRDefault="00DA64B0" w:rsidP="00DA64B0">
      <w:pPr>
        <w:spacing w:after="0" w:line="240" w:lineRule="auto"/>
        <w:jc w:val="center"/>
        <w:rPr>
          <w:rFonts w:ascii="Times New Roman" w:eastAsia="Calibri" w:hAnsi="Times New Roman" w:cs="Times New Roman"/>
          <w:b/>
          <w:sz w:val="18"/>
          <w:szCs w:val="18"/>
          <w:lang w:eastAsia="en-US"/>
        </w:rPr>
      </w:pPr>
      <w:r w:rsidRPr="00DA64B0">
        <w:rPr>
          <w:rFonts w:ascii="Times New Roman" w:eastAsia="Calibri" w:hAnsi="Times New Roman" w:cs="Times New Roman"/>
          <w:b/>
          <w:sz w:val="18"/>
          <w:szCs w:val="18"/>
          <w:lang w:eastAsia="en-US"/>
        </w:rPr>
        <w:t>1. Предмет договора</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1.1.</w:t>
      </w:r>
      <w:r w:rsidRPr="00DA64B0">
        <w:rPr>
          <w:rFonts w:ascii="Times New Roman" w:eastAsia="Calibri" w:hAnsi="Times New Roman" w:cs="Times New Roman"/>
          <w:sz w:val="18"/>
          <w:szCs w:val="18"/>
          <w:lang w:eastAsia="en-US"/>
        </w:rPr>
        <w:tab/>
        <w:t>Поставщик обязуется поставить Покупателю упаковку бумажную для яйца. (Далее по тексту –Товар), наименование, комплектность и цена которого указаны в п. 1.2. настоящего Договора, а Покупатель обязуется принять и оплатить Товар в порядке и на условиях, установленных настоящим договором.</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1.2.</w:t>
      </w:r>
      <w:r w:rsidRPr="00DA64B0">
        <w:rPr>
          <w:rFonts w:ascii="Times New Roman" w:eastAsia="Calibri" w:hAnsi="Times New Roman" w:cs="Times New Roman"/>
          <w:sz w:val="18"/>
          <w:szCs w:val="18"/>
          <w:lang w:eastAsia="en-US"/>
        </w:rPr>
        <w:tab/>
        <w:t>Стороны договорились о поставке следующего Товара: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103"/>
        <w:gridCol w:w="851"/>
        <w:gridCol w:w="992"/>
        <w:gridCol w:w="1389"/>
        <w:gridCol w:w="1417"/>
      </w:tblGrid>
      <w:tr w:rsidR="00DA64B0" w:rsidRPr="00DA64B0" w:rsidTr="00503521">
        <w:trPr>
          <w:trHeight w:val="680"/>
        </w:trPr>
        <w:tc>
          <w:tcPr>
            <w:tcW w:w="596" w:type="dxa"/>
          </w:tcPr>
          <w:p w:rsidR="00DA64B0" w:rsidRPr="00DA64B0" w:rsidRDefault="00DA64B0" w:rsidP="00DA64B0">
            <w:pPr>
              <w:spacing w:after="0" w:line="240" w:lineRule="auto"/>
              <w:jc w:val="center"/>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 п/п</w:t>
            </w:r>
          </w:p>
        </w:tc>
        <w:tc>
          <w:tcPr>
            <w:tcW w:w="5103" w:type="dxa"/>
          </w:tcPr>
          <w:p w:rsidR="00DA64B0" w:rsidRPr="00DA64B0" w:rsidRDefault="00DA64B0" w:rsidP="00DA64B0">
            <w:pPr>
              <w:spacing w:after="0" w:line="240" w:lineRule="auto"/>
              <w:jc w:val="center"/>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Наименование Товара</w:t>
            </w:r>
          </w:p>
        </w:tc>
        <w:tc>
          <w:tcPr>
            <w:tcW w:w="851" w:type="dxa"/>
          </w:tcPr>
          <w:p w:rsidR="00DA64B0" w:rsidRPr="00DA64B0" w:rsidRDefault="00DA64B0" w:rsidP="00DA64B0">
            <w:pPr>
              <w:spacing w:after="0" w:line="240" w:lineRule="auto"/>
              <w:jc w:val="center"/>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ОКПД2</w:t>
            </w:r>
          </w:p>
        </w:tc>
        <w:tc>
          <w:tcPr>
            <w:tcW w:w="992" w:type="dxa"/>
          </w:tcPr>
          <w:p w:rsidR="00DA64B0" w:rsidRPr="00DA64B0" w:rsidRDefault="00DA64B0" w:rsidP="00DA64B0">
            <w:pPr>
              <w:spacing w:after="0" w:line="240" w:lineRule="auto"/>
              <w:jc w:val="center"/>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Единица измерения</w:t>
            </w:r>
          </w:p>
        </w:tc>
        <w:tc>
          <w:tcPr>
            <w:tcW w:w="1389" w:type="dxa"/>
          </w:tcPr>
          <w:p w:rsidR="00DA64B0" w:rsidRPr="00DA64B0" w:rsidRDefault="00DA64B0" w:rsidP="00DA64B0">
            <w:pPr>
              <w:spacing w:after="0" w:line="240" w:lineRule="auto"/>
              <w:ind w:right="-108"/>
              <w:jc w:val="center"/>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Цена за единицу руб. (</w:t>
            </w:r>
            <w:r w:rsidRPr="00DA64B0">
              <w:rPr>
                <w:rFonts w:ascii="Times New Roman" w:eastAsia="Calibri" w:hAnsi="Times New Roman" w:cs="Times New Roman"/>
                <w:sz w:val="18"/>
                <w:szCs w:val="18"/>
                <w:lang w:val="en-US" w:eastAsia="en-US"/>
              </w:rPr>
              <w:t>c</w:t>
            </w:r>
            <w:r w:rsidRPr="00DA64B0">
              <w:rPr>
                <w:rFonts w:ascii="Times New Roman" w:eastAsia="Calibri" w:hAnsi="Times New Roman" w:cs="Times New Roman"/>
                <w:sz w:val="18"/>
                <w:szCs w:val="18"/>
                <w:lang w:eastAsia="en-US"/>
              </w:rPr>
              <w:t xml:space="preserve"> НДС)</w:t>
            </w:r>
            <w:r w:rsidRPr="00DA64B0">
              <w:rPr>
                <w:rFonts w:ascii="Times New Roman" w:eastAsia="Calibri" w:hAnsi="Times New Roman" w:cs="Times New Roman"/>
                <w:sz w:val="18"/>
                <w:szCs w:val="18"/>
                <w:highlight w:val="yellow"/>
                <w:lang w:eastAsia="en-US"/>
              </w:rPr>
              <w:t xml:space="preserve"> </w:t>
            </w:r>
          </w:p>
        </w:tc>
        <w:tc>
          <w:tcPr>
            <w:tcW w:w="1417" w:type="dxa"/>
          </w:tcPr>
          <w:p w:rsidR="00DA64B0" w:rsidRPr="00DA64B0" w:rsidRDefault="00DA64B0" w:rsidP="00DA64B0">
            <w:pPr>
              <w:spacing w:after="0" w:line="240" w:lineRule="auto"/>
              <w:ind w:right="-108"/>
              <w:jc w:val="center"/>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Страна происхождения товара</w:t>
            </w:r>
          </w:p>
        </w:tc>
      </w:tr>
      <w:tr w:rsidR="00DA64B0" w:rsidRPr="00DA64B0" w:rsidTr="00503521">
        <w:trPr>
          <w:trHeight w:val="393"/>
        </w:trPr>
        <w:tc>
          <w:tcPr>
            <w:tcW w:w="596" w:type="dxa"/>
            <w:vAlign w:val="center"/>
          </w:tcPr>
          <w:p w:rsidR="00DA64B0" w:rsidRPr="00DA64B0" w:rsidRDefault="00DA64B0" w:rsidP="00DA64B0">
            <w:pPr>
              <w:spacing w:after="0" w:line="240" w:lineRule="auto"/>
              <w:jc w:val="center"/>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1</w:t>
            </w:r>
          </w:p>
        </w:tc>
        <w:tc>
          <w:tcPr>
            <w:tcW w:w="5103" w:type="dxa"/>
          </w:tcPr>
          <w:p w:rsidR="00DA64B0" w:rsidRPr="00DA64B0" w:rsidRDefault="00DA64B0" w:rsidP="00DA64B0">
            <w:pPr>
              <w:spacing w:after="0" w:line="240" w:lineRule="auto"/>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Бумажный яичный контейнер на 10 яиц размером 250*110*70 мм с плоской крышкой (прямая печать)</w:t>
            </w:r>
          </w:p>
        </w:tc>
        <w:tc>
          <w:tcPr>
            <w:tcW w:w="851" w:type="dxa"/>
            <w:vAlign w:val="center"/>
          </w:tcPr>
          <w:p w:rsidR="00DA64B0" w:rsidRPr="00DA64B0" w:rsidRDefault="00DA64B0" w:rsidP="00DA64B0">
            <w:pPr>
              <w:spacing w:after="0" w:line="240" w:lineRule="auto"/>
              <w:jc w:val="center"/>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17.21</w:t>
            </w:r>
          </w:p>
        </w:tc>
        <w:tc>
          <w:tcPr>
            <w:tcW w:w="992" w:type="dxa"/>
            <w:vAlign w:val="center"/>
          </w:tcPr>
          <w:p w:rsidR="00DA64B0" w:rsidRPr="00DA64B0" w:rsidRDefault="00DA64B0" w:rsidP="00DA64B0">
            <w:pPr>
              <w:spacing w:after="0" w:line="240" w:lineRule="auto"/>
              <w:jc w:val="center"/>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штука</w:t>
            </w:r>
          </w:p>
        </w:tc>
        <w:tc>
          <w:tcPr>
            <w:tcW w:w="1389" w:type="dxa"/>
            <w:vAlign w:val="center"/>
          </w:tcPr>
          <w:p w:rsidR="00DA64B0" w:rsidRPr="00DA64B0" w:rsidRDefault="00DA64B0" w:rsidP="00DA64B0">
            <w:pPr>
              <w:spacing w:after="0" w:line="240" w:lineRule="auto"/>
              <w:jc w:val="center"/>
              <w:rPr>
                <w:rFonts w:ascii="Times New Roman" w:eastAsia="Calibri" w:hAnsi="Times New Roman" w:cs="Times New Roman"/>
                <w:sz w:val="18"/>
                <w:szCs w:val="18"/>
                <w:lang w:eastAsia="en-US"/>
              </w:rPr>
            </w:pPr>
          </w:p>
        </w:tc>
        <w:tc>
          <w:tcPr>
            <w:tcW w:w="1417" w:type="dxa"/>
            <w:vAlign w:val="center"/>
          </w:tcPr>
          <w:p w:rsidR="00DA64B0" w:rsidRPr="00DA64B0" w:rsidRDefault="00DA64B0" w:rsidP="00DA64B0">
            <w:pPr>
              <w:spacing w:after="0" w:line="240" w:lineRule="auto"/>
              <w:jc w:val="center"/>
              <w:rPr>
                <w:rFonts w:ascii="Times New Roman" w:eastAsia="Calibri" w:hAnsi="Times New Roman" w:cs="Times New Roman"/>
                <w:sz w:val="18"/>
                <w:szCs w:val="18"/>
                <w:lang w:eastAsia="en-US"/>
              </w:rPr>
            </w:pPr>
          </w:p>
        </w:tc>
      </w:tr>
      <w:tr w:rsidR="00DA64B0" w:rsidRPr="00DA64B0" w:rsidTr="00503521">
        <w:trPr>
          <w:trHeight w:val="393"/>
        </w:trPr>
        <w:tc>
          <w:tcPr>
            <w:tcW w:w="596" w:type="dxa"/>
            <w:vAlign w:val="center"/>
          </w:tcPr>
          <w:p w:rsidR="00DA64B0" w:rsidRPr="00DA64B0" w:rsidRDefault="00DA64B0" w:rsidP="00DA64B0">
            <w:pPr>
              <w:spacing w:after="0" w:line="240" w:lineRule="auto"/>
              <w:jc w:val="center"/>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2</w:t>
            </w:r>
          </w:p>
        </w:tc>
        <w:tc>
          <w:tcPr>
            <w:tcW w:w="5103" w:type="dxa"/>
          </w:tcPr>
          <w:p w:rsidR="00DA64B0" w:rsidRPr="00DA64B0" w:rsidRDefault="00DA64B0" w:rsidP="00DA64B0">
            <w:pPr>
              <w:spacing w:after="0" w:line="240" w:lineRule="auto"/>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Бумажный яичный контейнер на 10 яиц размером 250*110*70 мм с плоской крышкой с этикеткой</w:t>
            </w:r>
          </w:p>
        </w:tc>
        <w:tc>
          <w:tcPr>
            <w:tcW w:w="851" w:type="dxa"/>
            <w:vAlign w:val="center"/>
          </w:tcPr>
          <w:p w:rsidR="00DA64B0" w:rsidRPr="00DA64B0" w:rsidRDefault="00DA64B0" w:rsidP="00DA64B0">
            <w:pPr>
              <w:spacing w:after="0" w:line="240" w:lineRule="auto"/>
              <w:jc w:val="center"/>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17.21</w:t>
            </w:r>
          </w:p>
        </w:tc>
        <w:tc>
          <w:tcPr>
            <w:tcW w:w="992" w:type="dxa"/>
            <w:vAlign w:val="center"/>
          </w:tcPr>
          <w:p w:rsidR="00DA64B0" w:rsidRPr="00DA64B0" w:rsidRDefault="00DA64B0" w:rsidP="00DA64B0">
            <w:pPr>
              <w:spacing w:after="0" w:line="240" w:lineRule="auto"/>
              <w:jc w:val="center"/>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штука</w:t>
            </w:r>
          </w:p>
        </w:tc>
        <w:tc>
          <w:tcPr>
            <w:tcW w:w="1389" w:type="dxa"/>
            <w:vAlign w:val="center"/>
          </w:tcPr>
          <w:p w:rsidR="00DA64B0" w:rsidRPr="00DA64B0" w:rsidRDefault="00DA64B0" w:rsidP="00DA64B0">
            <w:pPr>
              <w:spacing w:after="0" w:line="240" w:lineRule="auto"/>
              <w:jc w:val="center"/>
              <w:rPr>
                <w:rFonts w:ascii="Times New Roman" w:eastAsia="Calibri" w:hAnsi="Times New Roman" w:cs="Times New Roman"/>
                <w:sz w:val="18"/>
                <w:szCs w:val="18"/>
                <w:lang w:eastAsia="en-US"/>
              </w:rPr>
            </w:pPr>
          </w:p>
        </w:tc>
        <w:tc>
          <w:tcPr>
            <w:tcW w:w="1417" w:type="dxa"/>
            <w:vAlign w:val="center"/>
          </w:tcPr>
          <w:p w:rsidR="00DA64B0" w:rsidRPr="00DA64B0" w:rsidRDefault="00DA64B0" w:rsidP="00DA64B0">
            <w:pPr>
              <w:spacing w:after="0" w:line="240" w:lineRule="auto"/>
              <w:jc w:val="center"/>
              <w:rPr>
                <w:rFonts w:ascii="Times New Roman" w:eastAsia="Calibri" w:hAnsi="Times New Roman" w:cs="Times New Roman"/>
                <w:sz w:val="18"/>
                <w:szCs w:val="18"/>
                <w:lang w:eastAsia="en-US"/>
              </w:rPr>
            </w:pPr>
          </w:p>
        </w:tc>
      </w:tr>
    </w:tbl>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1.3.</w:t>
      </w:r>
      <w:r w:rsidRPr="00DA64B0">
        <w:rPr>
          <w:rFonts w:ascii="Times New Roman" w:eastAsia="Calibri" w:hAnsi="Times New Roman" w:cs="Times New Roman"/>
          <w:sz w:val="18"/>
          <w:szCs w:val="18"/>
          <w:lang w:eastAsia="en-US"/>
        </w:rPr>
        <w:tab/>
        <w:t>Стороны подтверждают, что настоящий договор заключается на основании решения комиссии по проведению закупок, что подтверждается протоколом заседания комиссии по проведению закупок №                   от «___» _____________ 2023 г.</w:t>
      </w:r>
    </w:p>
    <w:p w:rsidR="00DA64B0" w:rsidRPr="00DA64B0" w:rsidRDefault="00DA64B0" w:rsidP="00DA64B0">
      <w:pPr>
        <w:spacing w:after="0" w:line="240" w:lineRule="auto"/>
        <w:jc w:val="center"/>
        <w:rPr>
          <w:rFonts w:ascii="Times New Roman" w:eastAsia="Calibri" w:hAnsi="Times New Roman" w:cs="Times New Roman"/>
          <w:b/>
          <w:sz w:val="18"/>
          <w:szCs w:val="18"/>
          <w:lang w:eastAsia="en-US"/>
        </w:rPr>
      </w:pPr>
      <w:r w:rsidRPr="00DA64B0">
        <w:rPr>
          <w:rFonts w:ascii="Times New Roman" w:eastAsia="Calibri" w:hAnsi="Times New Roman" w:cs="Times New Roman"/>
          <w:b/>
          <w:sz w:val="18"/>
          <w:szCs w:val="18"/>
          <w:lang w:eastAsia="en-US"/>
        </w:rPr>
        <w:t>2. Цена договора</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2.1.</w:t>
      </w:r>
      <w:r w:rsidRPr="00DA64B0">
        <w:rPr>
          <w:rFonts w:ascii="Times New Roman" w:eastAsia="Calibri" w:hAnsi="Times New Roman" w:cs="Times New Roman"/>
          <w:sz w:val="18"/>
          <w:szCs w:val="18"/>
          <w:lang w:eastAsia="en-US"/>
        </w:rPr>
        <w:tab/>
        <w:t>Общая сумма договора складывается из суммы всех Товаров, отгруженных по Заявкам и составляет ______________ руб. (______________ рублей 00 копеек), в том числе НДС 20% - ____________ руб. (______________)</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 xml:space="preserve">2.2. Цена Товара включает в себя транспортные расходы, все налоги и сборы, расходы по упаковке, маркировке Товара, а также стоимость тары. </w:t>
      </w:r>
    </w:p>
    <w:p w:rsidR="00DA64B0" w:rsidRPr="00DA64B0" w:rsidRDefault="00DA64B0" w:rsidP="00DA64B0">
      <w:pPr>
        <w:spacing w:after="0" w:line="240" w:lineRule="auto"/>
        <w:jc w:val="center"/>
        <w:rPr>
          <w:rFonts w:ascii="Times New Roman" w:eastAsia="Calibri" w:hAnsi="Times New Roman" w:cs="Times New Roman"/>
          <w:b/>
          <w:sz w:val="18"/>
          <w:szCs w:val="18"/>
          <w:lang w:eastAsia="en-US"/>
        </w:rPr>
      </w:pPr>
      <w:r w:rsidRPr="00DA64B0">
        <w:rPr>
          <w:rFonts w:ascii="Times New Roman" w:eastAsia="Calibri" w:hAnsi="Times New Roman" w:cs="Times New Roman"/>
          <w:b/>
          <w:sz w:val="18"/>
          <w:szCs w:val="18"/>
          <w:lang w:eastAsia="en-US"/>
        </w:rPr>
        <w:t>3. Порядок расчетов</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3.1.</w:t>
      </w:r>
      <w:r w:rsidRPr="00DA64B0">
        <w:rPr>
          <w:rFonts w:ascii="Times New Roman" w:eastAsia="Calibri" w:hAnsi="Times New Roman" w:cs="Times New Roman"/>
          <w:sz w:val="18"/>
          <w:szCs w:val="18"/>
          <w:lang w:eastAsia="en-US"/>
        </w:rPr>
        <w:tab/>
        <w:t>Оплата Товара производится в безналичном порядке путем перечисления денежных средств на расчетный счет Поставщика, указанный в настоящем Договоре. Моментом оплаты является момент списания денежных средств с расчетного счета Покупателя.</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3.2.</w:t>
      </w:r>
      <w:r w:rsidRPr="00DA64B0">
        <w:rPr>
          <w:rFonts w:ascii="Times New Roman" w:eastAsia="Calibri" w:hAnsi="Times New Roman" w:cs="Times New Roman"/>
          <w:sz w:val="18"/>
          <w:szCs w:val="18"/>
          <w:lang w:eastAsia="en-US"/>
        </w:rPr>
        <w:tab/>
        <w:t xml:space="preserve">Оплата за каждую партию Товара </w:t>
      </w:r>
      <w:r w:rsidRPr="00DA64B0">
        <w:rPr>
          <w:rFonts w:ascii="Times New Roman" w:eastAsia="Calibri" w:hAnsi="Times New Roman" w:cs="Times New Roman"/>
          <w:sz w:val="18"/>
          <w:szCs w:val="18"/>
          <w:highlight w:val="yellow"/>
          <w:lang w:eastAsia="en-US"/>
        </w:rPr>
        <w:t>осуществляется в течение 30 календарных дней</w:t>
      </w:r>
      <w:r w:rsidRPr="00DA64B0">
        <w:rPr>
          <w:rFonts w:ascii="Times New Roman" w:eastAsia="Calibri" w:hAnsi="Times New Roman" w:cs="Times New Roman"/>
          <w:sz w:val="18"/>
          <w:szCs w:val="18"/>
          <w:lang w:eastAsia="en-US"/>
        </w:rPr>
        <w:t xml:space="preserve"> с даты поставки каждой партии Товара. (</w:t>
      </w:r>
      <w:proofErr w:type="gramStart"/>
      <w:r w:rsidRPr="00DA64B0">
        <w:rPr>
          <w:rFonts w:ascii="Times New Roman" w:eastAsia="Calibri" w:hAnsi="Times New Roman" w:cs="Times New Roman"/>
          <w:sz w:val="18"/>
          <w:szCs w:val="18"/>
          <w:lang w:eastAsia="en-US"/>
        </w:rPr>
        <w:t>В</w:t>
      </w:r>
      <w:proofErr w:type="gramEnd"/>
      <w:r w:rsidRPr="00DA64B0">
        <w:rPr>
          <w:rFonts w:ascii="Times New Roman" w:eastAsia="Calibri" w:hAnsi="Times New Roman" w:cs="Times New Roman"/>
          <w:sz w:val="18"/>
          <w:szCs w:val="18"/>
          <w:lang w:eastAsia="en-US"/>
        </w:rPr>
        <w:t xml:space="preserve"> случае когда победителем закупки является субъект МСП, оплата осуществляется в течение 7 рабочих дней с даты поставки каждой партии Товара.) </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3.3.</w:t>
      </w:r>
      <w:r w:rsidRPr="00DA64B0">
        <w:rPr>
          <w:rFonts w:ascii="Times New Roman" w:eastAsia="Calibri" w:hAnsi="Times New Roman" w:cs="Times New Roman"/>
          <w:sz w:val="18"/>
          <w:szCs w:val="18"/>
          <w:lang w:eastAsia="en-US"/>
        </w:rPr>
        <w:tab/>
        <w:t>Надлежащим образом оформленные оригиналы товарной накладной по форме ТОРГ-12, а также доверенность на лицо, уполномоченное на подписание соответствующих документов, предоставляются Поставщиком Покупателю в момент передачи товара, при этом счета-фактуры, оформленные надлежащим образом, предоставляются Поставщиком Покупателю в течение 5 (пяти) календарных дней с даты передачи Товара Покупателю.</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3.4.</w:t>
      </w:r>
      <w:r w:rsidRPr="00DA64B0">
        <w:rPr>
          <w:rFonts w:ascii="Times New Roman" w:eastAsia="Calibri" w:hAnsi="Times New Roman" w:cs="Times New Roman"/>
          <w:sz w:val="18"/>
          <w:szCs w:val="18"/>
          <w:lang w:eastAsia="en-US"/>
        </w:rPr>
        <w:tab/>
        <w:t>Покупатель производит оплату по Договору только при надлежащем исполнении Поставщиком обязанности по поставке Товара, надлежащего качества.</w:t>
      </w:r>
    </w:p>
    <w:p w:rsidR="00DA64B0" w:rsidRPr="00DA64B0" w:rsidRDefault="00DA64B0" w:rsidP="00DA64B0">
      <w:pPr>
        <w:spacing w:after="0" w:line="240" w:lineRule="auto"/>
        <w:jc w:val="center"/>
        <w:rPr>
          <w:rFonts w:ascii="Times New Roman" w:eastAsia="Calibri" w:hAnsi="Times New Roman" w:cs="Times New Roman"/>
          <w:b/>
          <w:sz w:val="18"/>
          <w:szCs w:val="18"/>
          <w:lang w:eastAsia="en-US"/>
        </w:rPr>
      </w:pPr>
      <w:r w:rsidRPr="00DA64B0">
        <w:rPr>
          <w:rFonts w:ascii="Times New Roman" w:eastAsia="Calibri" w:hAnsi="Times New Roman" w:cs="Times New Roman"/>
          <w:b/>
          <w:sz w:val="18"/>
          <w:szCs w:val="18"/>
          <w:lang w:eastAsia="en-US"/>
        </w:rPr>
        <w:t>4. Условия и сроки поставки</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4.1.</w:t>
      </w:r>
      <w:r w:rsidRPr="00DA64B0">
        <w:rPr>
          <w:rFonts w:ascii="Times New Roman" w:eastAsia="Calibri" w:hAnsi="Times New Roman" w:cs="Times New Roman"/>
          <w:sz w:val="18"/>
          <w:szCs w:val="18"/>
          <w:lang w:eastAsia="en-US"/>
        </w:rPr>
        <w:tab/>
        <w:t>Товар поставляется партиями по заявкам. Срок поставки каждой партии Товара – 8 дней с момента отправки Покупателем заявки Поставщику, посредством электронной почты, на адрес, указанный в п 6.5 договора.</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4.2.</w:t>
      </w:r>
      <w:r w:rsidRPr="00DA64B0">
        <w:rPr>
          <w:rFonts w:ascii="Times New Roman" w:eastAsia="Calibri" w:hAnsi="Times New Roman" w:cs="Times New Roman"/>
          <w:sz w:val="18"/>
          <w:szCs w:val="18"/>
          <w:lang w:eastAsia="en-US"/>
        </w:rPr>
        <w:tab/>
        <w:t xml:space="preserve">Досрочная поставка Товара может производиться с согласия Покупателя. </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4.3.</w:t>
      </w:r>
      <w:r w:rsidRPr="00DA64B0">
        <w:rPr>
          <w:rFonts w:ascii="Times New Roman" w:eastAsia="Calibri" w:hAnsi="Times New Roman" w:cs="Times New Roman"/>
          <w:sz w:val="18"/>
          <w:szCs w:val="18"/>
          <w:lang w:eastAsia="en-US"/>
        </w:rPr>
        <w:tab/>
        <w:t xml:space="preserve">Поставщик осуществляет доставку Товара до склада Покупателя, расположенного по адресу: Тюменская обл., Тюменский район, п. Боровский, ул. Островского, 1 </w:t>
      </w:r>
      <w:proofErr w:type="gramStart"/>
      <w:r w:rsidRPr="00DA64B0">
        <w:rPr>
          <w:rFonts w:ascii="Times New Roman" w:eastAsia="Calibri" w:hAnsi="Times New Roman" w:cs="Times New Roman"/>
          <w:sz w:val="18"/>
          <w:szCs w:val="18"/>
          <w:lang w:eastAsia="en-US"/>
        </w:rPr>
        <w:t>А</w:t>
      </w:r>
      <w:proofErr w:type="gramEnd"/>
      <w:r w:rsidRPr="00DA64B0">
        <w:rPr>
          <w:rFonts w:ascii="Times New Roman" w:eastAsia="Calibri" w:hAnsi="Times New Roman" w:cs="Times New Roman"/>
          <w:sz w:val="18"/>
          <w:szCs w:val="18"/>
          <w:lang w:eastAsia="en-US"/>
        </w:rPr>
        <w:t xml:space="preserve"> своими силами и за свой счет. Поставка может быть согласована на условиях самовывоза по соглашению сторон с уменьшением цены Товара и оформляется дополнительным соглашением к настоящему договору. </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Датой поставки (передачи) Товара считается дата подписания товарной накладной (ТОРГ-12) Покупателем, которая должны быть подписана в момент передачи Товара Покупателю.</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Право собственности и риски случайной гибели или повреждения Товара переходят от Поставщика к Покупателю с даты поставки.</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4.4.</w:t>
      </w:r>
      <w:r w:rsidRPr="00DA64B0">
        <w:rPr>
          <w:rFonts w:ascii="Times New Roman" w:eastAsia="Calibri" w:hAnsi="Times New Roman" w:cs="Times New Roman"/>
          <w:sz w:val="18"/>
          <w:szCs w:val="18"/>
          <w:lang w:eastAsia="en-US"/>
        </w:rPr>
        <w:tab/>
        <w:t>Поставщик обязан обеспечить строгое соблюдение установленных правил упаковки и затаривания Товара, маркировки и опломбирования отдельных мест, таким образом, чтобы обеспечить сохранность Товара, технической и товаросопроводительной и иной предусмотренной Договором документации от порчи, повреждения или уничтожения.</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4.5.</w:t>
      </w:r>
      <w:r w:rsidRPr="00DA64B0">
        <w:rPr>
          <w:rFonts w:ascii="Times New Roman" w:eastAsia="Calibri" w:hAnsi="Times New Roman" w:cs="Times New Roman"/>
          <w:sz w:val="18"/>
          <w:szCs w:val="18"/>
          <w:lang w:eastAsia="en-US"/>
        </w:rPr>
        <w:tab/>
        <w:t xml:space="preserve">В случае поставки некачественного (некомплектного) Товара датой поставки считается дата исправления Поставщиком недостатков Товара (дата доукомплектования). </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4.6.</w:t>
      </w:r>
      <w:r w:rsidRPr="00DA64B0">
        <w:rPr>
          <w:rFonts w:ascii="Times New Roman" w:eastAsia="Calibri" w:hAnsi="Times New Roman" w:cs="Times New Roman"/>
          <w:sz w:val="18"/>
          <w:szCs w:val="18"/>
          <w:lang w:eastAsia="en-US"/>
        </w:rPr>
        <w:tab/>
        <w:t xml:space="preserve">При оформлении товарных накладных обязательно должны указываться реквизиты договора, по которым осуществляется поставка. </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При подписании товарных накладных, товарно-транспортных накладных, счетов-фактур уполномоченными лицами за руководителя и (или) главного бухгалтера необходимо указывать реквизиты доверенности либо приказа на право подписи (с образцом подписи).</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Копии доверенности либо приказа прикладываются к документам, сопровождающим каждую партию Товара.</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 xml:space="preserve">Покупатель вправе не принимать документы, представленные с нарушением этого условия, и не оплачивать поставленный Товар в соответствии с пунктом 3.2 Договора. </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4.7.</w:t>
      </w:r>
      <w:r w:rsidRPr="00DA64B0">
        <w:rPr>
          <w:rFonts w:ascii="Times New Roman" w:eastAsia="Calibri" w:hAnsi="Times New Roman" w:cs="Times New Roman"/>
          <w:sz w:val="18"/>
          <w:szCs w:val="18"/>
          <w:lang w:eastAsia="en-US"/>
        </w:rPr>
        <w:tab/>
        <w:t>Одновременно с передачей Товара Поставщик передает Покупателю оригиналы товаросопроводительных документов на Товар (товарно-транспортная накладная при доставке автомобильным транспортом), а также документы качества на Товар (декларация, сертификат качества. ТУ Поставщика (изготовителя) Товара, если он производится по ТУ).</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В случае поставки Товара без предусмотренных документов, а также товаросопроводительных документов, Товар считается недоукомплектованным и Покупатель вправе не принимать Товар до получения недостающей документации, и взыскать с Поставщика штраф в соответствии с пунктом 7.1 Договора, а также поместить Товар на ответственное хранение за счет и от имени Поставщика до получения недостающей документации с правом выставления счетов за фактически оказанные услуги по хранению с взиманием соответствующей платы за хранение.</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 xml:space="preserve">Датой поставки в этом случае является дата получения Покупателем не переданной вместе с Товаром документации. Плата за хранение перечисляется Поставщиком в течение 5 (пяти) календарных дней с даты направления ему счета по факсу, либо посредством электронной почты. </w:t>
      </w:r>
    </w:p>
    <w:p w:rsidR="00DA64B0" w:rsidRPr="00DA64B0" w:rsidRDefault="00DA64B0" w:rsidP="00DA64B0">
      <w:pPr>
        <w:spacing w:after="0" w:line="240" w:lineRule="auto"/>
        <w:jc w:val="center"/>
        <w:rPr>
          <w:rFonts w:ascii="Times New Roman" w:eastAsia="Calibri" w:hAnsi="Times New Roman" w:cs="Times New Roman"/>
          <w:b/>
          <w:sz w:val="18"/>
          <w:szCs w:val="18"/>
          <w:lang w:eastAsia="en-US"/>
        </w:rPr>
      </w:pPr>
      <w:r w:rsidRPr="00DA64B0">
        <w:rPr>
          <w:rFonts w:ascii="Times New Roman" w:eastAsia="Calibri" w:hAnsi="Times New Roman" w:cs="Times New Roman"/>
          <w:b/>
          <w:sz w:val="18"/>
          <w:szCs w:val="18"/>
          <w:lang w:eastAsia="en-US"/>
        </w:rPr>
        <w:t>5. Качество, количество, комплектность Товара</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5.1.</w:t>
      </w:r>
      <w:r w:rsidRPr="00DA64B0">
        <w:rPr>
          <w:rFonts w:ascii="Times New Roman" w:eastAsia="Calibri" w:hAnsi="Times New Roman" w:cs="Times New Roman"/>
          <w:sz w:val="18"/>
          <w:szCs w:val="18"/>
          <w:lang w:eastAsia="en-US"/>
        </w:rPr>
        <w:tab/>
        <w:t>Качество, комплектность Товара должны соответствовать требованиям, указанным в настоящем Договоре.</w:t>
      </w:r>
    </w:p>
    <w:p w:rsidR="00DA64B0" w:rsidRPr="00DA64B0" w:rsidRDefault="00DA64B0" w:rsidP="00DA64B0">
      <w:pPr>
        <w:spacing w:after="0" w:line="240" w:lineRule="auto"/>
        <w:ind w:firstLine="709"/>
        <w:jc w:val="both"/>
        <w:rPr>
          <w:rFonts w:ascii="Times New Roman" w:eastAsia="Calibri" w:hAnsi="Times New Roman" w:cs="Times New Roman"/>
          <w:bCs/>
          <w:sz w:val="18"/>
          <w:szCs w:val="18"/>
          <w:lang w:eastAsia="en-US"/>
        </w:rPr>
      </w:pPr>
      <w:r w:rsidRPr="00DA64B0">
        <w:rPr>
          <w:rFonts w:ascii="Times New Roman" w:eastAsia="Calibri" w:hAnsi="Times New Roman" w:cs="Times New Roman"/>
          <w:bCs/>
          <w:sz w:val="18"/>
          <w:szCs w:val="18"/>
          <w:lang w:eastAsia="en-US"/>
        </w:rPr>
        <w:lastRenderedPageBreak/>
        <w:t>Контейнеры должны быть изготовлены с приложением оригиналов документов, подтверждающих качество товара (</w:t>
      </w:r>
      <w:r w:rsidRPr="00DA64B0">
        <w:rPr>
          <w:rFonts w:ascii="Times New Roman" w:eastAsia="Calibri" w:hAnsi="Times New Roman" w:cs="Times New Roman"/>
          <w:sz w:val="18"/>
          <w:szCs w:val="18"/>
          <w:lang w:eastAsia="en-US"/>
        </w:rPr>
        <w:t>декларация о соответствии, сертификат соответствия, удостоверение о качестве</w:t>
      </w:r>
      <w:r w:rsidRPr="00DA64B0">
        <w:rPr>
          <w:rFonts w:ascii="Times New Roman" w:eastAsia="Calibri" w:hAnsi="Times New Roman" w:cs="Times New Roman"/>
          <w:bCs/>
          <w:sz w:val="18"/>
          <w:szCs w:val="18"/>
          <w:lang w:eastAsia="en-US"/>
        </w:rPr>
        <w:t>).</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bCs/>
          <w:sz w:val="18"/>
          <w:szCs w:val="18"/>
          <w:lang w:eastAsia="en-US"/>
        </w:rPr>
        <w:t xml:space="preserve">Товар должен </w:t>
      </w:r>
      <w:r w:rsidRPr="00DA64B0">
        <w:rPr>
          <w:rFonts w:ascii="Times New Roman" w:eastAsia="Calibri" w:hAnsi="Times New Roman" w:cs="Times New Roman"/>
          <w:sz w:val="18"/>
          <w:szCs w:val="18"/>
          <w:lang w:eastAsia="en-US"/>
        </w:rPr>
        <w:t xml:space="preserve">соответствовать требованиям, ТР ТС 005/2011 «О безопасности упаковки», утвержденных решением комиссией Таможенного Союза от 16 августа 2011 года №769, соответствовать классификации производителей упаковки </w:t>
      </w:r>
      <w:r w:rsidRPr="00DA64B0">
        <w:rPr>
          <w:rFonts w:ascii="Times New Roman" w:eastAsia="Calibri" w:hAnsi="Times New Roman" w:cs="Times New Roman"/>
          <w:sz w:val="18"/>
          <w:szCs w:val="18"/>
          <w:lang w:val="en-US" w:eastAsia="en-US"/>
        </w:rPr>
        <w:t>HARTMANN</w:t>
      </w:r>
      <w:r w:rsidRPr="00DA64B0">
        <w:rPr>
          <w:rFonts w:ascii="Times New Roman" w:eastAsia="Calibri" w:hAnsi="Times New Roman" w:cs="Times New Roman"/>
          <w:sz w:val="18"/>
          <w:szCs w:val="18"/>
          <w:lang w:eastAsia="en-US"/>
        </w:rPr>
        <w:t xml:space="preserve">, </w:t>
      </w:r>
      <w:r w:rsidRPr="00DA64B0">
        <w:rPr>
          <w:rFonts w:ascii="Times New Roman" w:eastAsia="Calibri" w:hAnsi="Times New Roman" w:cs="Times New Roman"/>
          <w:sz w:val="18"/>
          <w:szCs w:val="18"/>
          <w:lang w:val="en-US" w:eastAsia="en-US"/>
        </w:rPr>
        <w:t>IMAGIC</w:t>
      </w:r>
      <w:r w:rsidRPr="00DA64B0">
        <w:rPr>
          <w:rFonts w:ascii="Times New Roman" w:eastAsia="Calibri" w:hAnsi="Times New Roman" w:cs="Times New Roman"/>
          <w:sz w:val="18"/>
          <w:szCs w:val="18"/>
          <w:lang w:eastAsia="en-US"/>
        </w:rPr>
        <w:t xml:space="preserve"> (упаковка, соответствующая классу «эконом»). Упаковка должна свободно закрываться автоматической </w:t>
      </w:r>
      <w:proofErr w:type="spellStart"/>
      <w:r w:rsidRPr="00DA64B0">
        <w:rPr>
          <w:rFonts w:ascii="Times New Roman" w:eastAsia="Calibri" w:hAnsi="Times New Roman" w:cs="Times New Roman"/>
          <w:sz w:val="18"/>
          <w:szCs w:val="18"/>
          <w:lang w:eastAsia="en-US"/>
        </w:rPr>
        <w:t>яйцесортировочной</w:t>
      </w:r>
      <w:proofErr w:type="spellEnd"/>
      <w:r w:rsidRPr="00DA64B0">
        <w:rPr>
          <w:rFonts w:ascii="Times New Roman" w:eastAsia="Calibri" w:hAnsi="Times New Roman" w:cs="Times New Roman"/>
          <w:sz w:val="18"/>
          <w:szCs w:val="18"/>
          <w:lang w:eastAsia="en-US"/>
        </w:rPr>
        <w:t xml:space="preserve"> машиной MOBA </w:t>
      </w:r>
      <w:proofErr w:type="spellStart"/>
      <w:r w:rsidRPr="00DA64B0">
        <w:rPr>
          <w:rFonts w:ascii="Times New Roman" w:eastAsia="Calibri" w:hAnsi="Times New Roman" w:cs="Times New Roman"/>
          <w:sz w:val="18"/>
          <w:szCs w:val="18"/>
          <w:lang w:eastAsia="en-US"/>
        </w:rPr>
        <w:t>Omnia</w:t>
      </w:r>
      <w:proofErr w:type="spellEnd"/>
      <w:r w:rsidRPr="00DA64B0">
        <w:rPr>
          <w:rFonts w:ascii="Times New Roman" w:eastAsia="Calibri" w:hAnsi="Times New Roman" w:cs="Times New Roman"/>
          <w:sz w:val="18"/>
          <w:szCs w:val="18"/>
          <w:lang w:eastAsia="en-US"/>
        </w:rPr>
        <w:t xml:space="preserve">-XF 330. </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Изделия не должны иметь трещин, запрессованных складок, разрывов и посторонних отверстий. Габаритные размеры изделий должны соответствовать указанным в п 1.2 договора. Предельные отклонения размеров должны быть не более +/-</w:t>
      </w:r>
      <w:smartTag w:uri="urn:schemas-microsoft-com:office:smarttags" w:element="metricconverter">
        <w:smartTagPr>
          <w:attr w:name="ProductID" w:val="2 мм"/>
        </w:smartTagPr>
        <w:r w:rsidRPr="00DA64B0">
          <w:rPr>
            <w:rFonts w:ascii="Times New Roman" w:eastAsia="Calibri" w:hAnsi="Times New Roman" w:cs="Times New Roman"/>
            <w:sz w:val="18"/>
            <w:szCs w:val="18"/>
            <w:lang w:eastAsia="en-US"/>
          </w:rPr>
          <w:t>2 мм</w:t>
        </w:r>
      </w:smartTag>
      <w:r w:rsidRPr="00DA64B0">
        <w:rPr>
          <w:rFonts w:ascii="Times New Roman" w:eastAsia="Calibri" w:hAnsi="Times New Roman" w:cs="Times New Roman"/>
          <w:sz w:val="18"/>
          <w:szCs w:val="18"/>
          <w:lang w:eastAsia="en-US"/>
        </w:rPr>
        <w:t>.</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В зависимости от типа контейнера на его поверхность должна быть нанесена печать либо наклеена этикетка. Печать всех знаков и штрих кодов должна быть четкой, хорошо читаемой. Печатное изображение располагается сверху на крышке и по бокам контейнера. Красочность печати: 4+2. Макет этикетки и прямой печати разрабатывается силами и средствами Поставщика. Срок разработки и предоставления макета Покупателю – 2 рабочих дня с момента отправки задания Покупателем в адрес Поставщика посредством электронной почты, при условии своевременного предоставления Покупателем необходимой информации для подготовки макета. Плотность замков: надежное закрывание и открывание.</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 xml:space="preserve">По физико-механическим показателям контейнеры для яиц должны соответствовать следующим требованиям: </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 xml:space="preserve">- сторона изделия, соединяющая дно и крышку методом </w:t>
      </w:r>
      <w:proofErr w:type="spellStart"/>
      <w:r w:rsidRPr="00DA64B0">
        <w:rPr>
          <w:rFonts w:ascii="Times New Roman" w:eastAsia="Calibri" w:hAnsi="Times New Roman" w:cs="Times New Roman"/>
          <w:sz w:val="18"/>
          <w:szCs w:val="18"/>
          <w:lang w:eastAsia="en-US"/>
        </w:rPr>
        <w:t>биговки</w:t>
      </w:r>
      <w:proofErr w:type="spellEnd"/>
      <w:r w:rsidRPr="00DA64B0">
        <w:rPr>
          <w:rFonts w:ascii="Times New Roman" w:eastAsia="Calibri" w:hAnsi="Times New Roman" w:cs="Times New Roman"/>
          <w:sz w:val="18"/>
          <w:szCs w:val="18"/>
          <w:lang w:eastAsia="en-US"/>
        </w:rPr>
        <w:t>, должна выдерживать не менее 20 перегибов на 180º.</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По внешнему виду контейнеры для яиц должны отвечать следующим требования:</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 xml:space="preserve">- контейнеры должны быть равномерно высушены, отверстия для замков должны быть свободны, грани не должны быть заметно деформированы. </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 усиливающие ребра могут быть надтреснутыми, однако трещина не должна доходить до дна.</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 xml:space="preserve">Для производства изделий должна использоваться макулатура согласно ГОСТ 10700-97. На каждый контейнер для яиц наносится маркировка тиснением на закрывающий бортик с указанием логотипа предприятия. </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Транспортная маркировка изделий должна соответствовать требованиям ГОСТ 14192.</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bCs/>
          <w:sz w:val="18"/>
          <w:szCs w:val="18"/>
          <w:lang w:eastAsia="en-US"/>
        </w:rPr>
        <w:t>Упаковка</w:t>
      </w:r>
      <w:r w:rsidRPr="00DA64B0">
        <w:rPr>
          <w:rFonts w:ascii="Times New Roman" w:eastAsia="Calibri" w:hAnsi="Times New Roman" w:cs="Times New Roman"/>
          <w:sz w:val="18"/>
          <w:szCs w:val="18"/>
          <w:lang w:eastAsia="en-US"/>
        </w:rPr>
        <w:t>.</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 xml:space="preserve">Товар должен быть упакован, в соответствии с техническими нормами, предусмотренными законодательством РФ. На каждую партию должна предоставляться декларация о соответствии, </w:t>
      </w:r>
      <w:r w:rsidRPr="00DA64B0">
        <w:rPr>
          <w:rFonts w:ascii="Times New Roman" w:eastAsia="Calibri" w:hAnsi="Times New Roman" w:cs="Times New Roman"/>
          <w:strike/>
          <w:sz w:val="18"/>
          <w:szCs w:val="18"/>
          <w:lang w:eastAsia="en-US"/>
        </w:rPr>
        <w:t>а</w:t>
      </w:r>
      <w:r w:rsidRPr="00DA64B0">
        <w:rPr>
          <w:rFonts w:ascii="Times New Roman" w:eastAsia="Calibri" w:hAnsi="Times New Roman" w:cs="Times New Roman"/>
          <w:sz w:val="18"/>
          <w:szCs w:val="18"/>
          <w:lang w:eastAsia="en-US"/>
        </w:rPr>
        <w:t xml:space="preserve"> сертификат соответствия и удостоверение о качестве. Декларация должна обновляться при внесении любых изменений в состав или производственный процесс, которые вызывают изменения в переносе, а также при получении и новых научных данных. </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 xml:space="preserve">Контейнеры для яиц штабелируются, укладываются на поддон и упаковываются в </w:t>
      </w:r>
      <w:proofErr w:type="spellStart"/>
      <w:r w:rsidRPr="00DA64B0">
        <w:rPr>
          <w:rFonts w:ascii="Times New Roman" w:eastAsia="Calibri" w:hAnsi="Times New Roman" w:cs="Times New Roman"/>
          <w:sz w:val="18"/>
          <w:szCs w:val="18"/>
          <w:lang w:eastAsia="en-US"/>
        </w:rPr>
        <w:t>стрейч</w:t>
      </w:r>
      <w:proofErr w:type="spellEnd"/>
      <w:r w:rsidRPr="00DA64B0">
        <w:rPr>
          <w:rFonts w:ascii="Times New Roman" w:eastAsia="Calibri" w:hAnsi="Times New Roman" w:cs="Times New Roman"/>
          <w:sz w:val="18"/>
          <w:szCs w:val="18"/>
          <w:lang w:eastAsia="en-US"/>
        </w:rPr>
        <w:t xml:space="preserve"> пленку. Также контейнеры для яиц штабелируются и складываются в пакеты из полиэтиленовой пленки по ГОСТ 10354. Сформированные пакеты укладываются поверх поддона при загрузке в автомашину. </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 xml:space="preserve">Обязательно наличие экспертизы упаковочного материала о том, что вещества, выделяющиеся при миграционных тестах, соответствуют санитарно-гигиеническим показателям безопасности. </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 xml:space="preserve">Для исследования миграции вредных веществ использовать воздушную модельную среду (упаковка предназначена для хранения продукции с влажностью менее 15%). Тестирование упаковки должно проводиться в условиях, соответствующих тем, которым она подвергается во время производственного процесса и эксплуатации. </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5.2.</w:t>
      </w:r>
      <w:r w:rsidRPr="00DA64B0">
        <w:rPr>
          <w:rFonts w:ascii="Times New Roman" w:eastAsia="Calibri" w:hAnsi="Times New Roman" w:cs="Times New Roman"/>
          <w:sz w:val="18"/>
          <w:szCs w:val="18"/>
          <w:lang w:eastAsia="en-US"/>
        </w:rPr>
        <w:tab/>
        <w:t xml:space="preserve">В связи с возможными изменениями потребностей Заказчика допускается поставка Товара с отклонением по общей сумме договора +/- 10 % от зафиксированной в п 2.1. договора. </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5.3.</w:t>
      </w:r>
      <w:r w:rsidRPr="00DA64B0">
        <w:rPr>
          <w:rFonts w:ascii="Times New Roman" w:eastAsia="Calibri" w:hAnsi="Times New Roman" w:cs="Times New Roman"/>
          <w:sz w:val="18"/>
          <w:szCs w:val="18"/>
          <w:lang w:eastAsia="en-US"/>
        </w:rPr>
        <w:tab/>
        <w:t xml:space="preserve">Гарантийный срок использования Товара составляет 6 месяцев с даты поставки партии товара. В течение этого срока Поставщик гарантирует безвозмездное устранения недостатков Товара в срок, указанный в требовании Покупателя, либо возмещения расходов Покупателя на устранение недостатков Товара, либо замену на Товар надлежащего качества, а также возмещение убытков Покупателя, связанных с вышеперечисленными обстоятельствами. </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5.4.</w:t>
      </w:r>
      <w:r w:rsidRPr="00DA64B0">
        <w:rPr>
          <w:rFonts w:ascii="Times New Roman" w:eastAsia="Calibri" w:hAnsi="Times New Roman" w:cs="Times New Roman"/>
          <w:sz w:val="18"/>
          <w:szCs w:val="18"/>
          <w:lang w:eastAsia="en-US"/>
        </w:rPr>
        <w:tab/>
        <w:t>В случае, когда Поставщик осуществляет отгрузку или доставку Товара, Покупатель осуществляет приемку Товара по грузовым местам непосредственно при получении Товара.</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5.5.</w:t>
      </w:r>
      <w:r w:rsidRPr="00DA64B0">
        <w:rPr>
          <w:rFonts w:ascii="Times New Roman" w:eastAsia="Calibri" w:hAnsi="Times New Roman" w:cs="Times New Roman"/>
          <w:sz w:val="18"/>
          <w:szCs w:val="18"/>
          <w:lang w:eastAsia="en-US"/>
        </w:rPr>
        <w:tab/>
        <w:t>Приемка Товара по качеству, комплектности и количеству производится Покупателем в следующем порядке (данный порядок также применяется в случае выявления недостатков (скрытых дефектов) Товара в процессе монтажа, пусконаладочных работ и эксплуатации Товара в период гарантийного срока).</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5.5.1.</w:t>
      </w:r>
      <w:r w:rsidRPr="00DA64B0">
        <w:rPr>
          <w:rFonts w:ascii="Times New Roman" w:eastAsia="Calibri" w:hAnsi="Times New Roman" w:cs="Times New Roman"/>
          <w:sz w:val="18"/>
          <w:szCs w:val="18"/>
          <w:lang w:eastAsia="en-US"/>
        </w:rPr>
        <w:tab/>
        <w:t>Покупатель начинает приемку Товара, поступившего на его склад (склад грузополучателя, указанный Покупателем), по количеству и качеству в одностороннем порядке.</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 xml:space="preserve">В случае обнаружения Покупателем несоответствия качества, количества, комплектности Товара условиям Договора, приложений к Договору, ГОСТам, ТУ, иным установленным требованиям, а также товаросопроводительной документации, приемка Товара приостанавливается. Покупатель вызывает одним из следующих способов – письменно, телеграммой, с помощью факсимильной связи, телефонограммой, посредством электронной почты – Поставщика для участия в приемке Товара. </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5.5.2.</w:t>
      </w:r>
      <w:r w:rsidRPr="00DA64B0">
        <w:rPr>
          <w:rFonts w:ascii="Times New Roman" w:eastAsia="Calibri" w:hAnsi="Times New Roman" w:cs="Times New Roman"/>
          <w:sz w:val="18"/>
          <w:szCs w:val="18"/>
          <w:lang w:eastAsia="en-US"/>
        </w:rPr>
        <w:tab/>
        <w:t xml:space="preserve">Поставщик в течение 1 (одного) рабочего дня со дня получения вызова Покупателя обязан уведомить одним из следующих способов – письменно, телеграммой, с помощью факсимильной связи, телефонограммой, посредством электронной почты – Покупателя о дне прибытия своих специалистов для участия в приемке Товара. </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 xml:space="preserve">Срок для прибытия представителей Поставщика не может превышать 2 (двух) рабочих дней с момента направления вызова, не считая времени, необходимого для прибытия в место нахождения Товара. </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Представитель Поставщика, осуществляющий приемку, должен иметь доверенность от Поставщика на приемку Товара. В случае отсутствия у представителя Поставщика надлежащим образом оформленной доверенности представитель Поставщика считается не прибывшим.</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В результате приемки Товара по качеству, комплектности и количеству стороны подписывают двусторонний акт приемки Товара по форме Покупателя.</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5.5.3.</w:t>
      </w:r>
      <w:r w:rsidRPr="00DA64B0">
        <w:rPr>
          <w:rFonts w:ascii="Times New Roman" w:eastAsia="Calibri" w:hAnsi="Times New Roman" w:cs="Times New Roman"/>
          <w:sz w:val="18"/>
          <w:szCs w:val="18"/>
          <w:lang w:eastAsia="en-US"/>
        </w:rPr>
        <w:tab/>
        <w:t xml:space="preserve">В случае неполучения уведомления о прибытии представителей Поставщика, а также в случае неявки представителей Поставщика в указанный срок Покупатель формирует комиссию и осуществляет приемку Товара в одностороннем порядке с составлением акта. Стороны признают юридическую силу указанного акта. </w:t>
      </w:r>
    </w:p>
    <w:p w:rsidR="00DA64B0" w:rsidRPr="00DA64B0" w:rsidRDefault="00DA64B0" w:rsidP="00DA64B0">
      <w:pPr>
        <w:spacing w:after="0" w:line="240" w:lineRule="auto"/>
        <w:ind w:firstLine="709"/>
        <w:jc w:val="both"/>
        <w:rPr>
          <w:rFonts w:ascii="Times New Roman" w:eastAsia="Calibri" w:hAnsi="Times New Roman" w:cs="Times New Roman"/>
          <w:b/>
          <w:sz w:val="18"/>
          <w:szCs w:val="18"/>
          <w:lang w:eastAsia="en-US"/>
        </w:rPr>
      </w:pPr>
      <w:r w:rsidRPr="00DA64B0">
        <w:rPr>
          <w:rFonts w:ascii="Times New Roman" w:eastAsia="Calibri" w:hAnsi="Times New Roman" w:cs="Times New Roman"/>
          <w:sz w:val="18"/>
          <w:szCs w:val="18"/>
          <w:lang w:eastAsia="en-US"/>
        </w:rPr>
        <w:t>5.6.</w:t>
      </w:r>
      <w:r w:rsidRPr="00DA64B0">
        <w:rPr>
          <w:rFonts w:ascii="Times New Roman" w:eastAsia="Calibri" w:hAnsi="Times New Roman" w:cs="Times New Roman"/>
          <w:sz w:val="18"/>
          <w:szCs w:val="18"/>
          <w:lang w:eastAsia="en-US"/>
        </w:rPr>
        <w:tab/>
        <w:t>Поставщик несет все расходы, связанные с заменой или ремонтом Товара несоответствующего по качеству, количеству или комплектности. После замены или ремонта дефектного Товара или его частей наступает увеличение гарантийного срока на Товар на период, равный периоду устранения недостатков.</w:t>
      </w:r>
    </w:p>
    <w:p w:rsidR="00DA64B0" w:rsidRPr="00DA64B0" w:rsidRDefault="00DA64B0" w:rsidP="00DA64B0">
      <w:pPr>
        <w:spacing w:after="0" w:line="240" w:lineRule="auto"/>
        <w:jc w:val="center"/>
        <w:rPr>
          <w:rFonts w:ascii="Times New Roman" w:eastAsia="Calibri" w:hAnsi="Times New Roman" w:cs="Times New Roman"/>
          <w:b/>
          <w:sz w:val="18"/>
          <w:szCs w:val="18"/>
          <w:lang w:eastAsia="en-US"/>
        </w:rPr>
      </w:pPr>
      <w:r w:rsidRPr="00DA64B0">
        <w:rPr>
          <w:rFonts w:ascii="Times New Roman" w:eastAsia="Calibri" w:hAnsi="Times New Roman" w:cs="Times New Roman"/>
          <w:b/>
          <w:sz w:val="18"/>
          <w:szCs w:val="18"/>
          <w:lang w:eastAsia="en-US"/>
        </w:rPr>
        <w:t>6. Заверения об обстоятельствах</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 xml:space="preserve">6.1. Поставщик гарантирует, что поставляемый по настоящему договору Товар является собственностью Поставщика, в эксплуатации ранее не был, залогом, иными правами третьих лиц, риском конфискации не обременен, под арестом и в споре не состоит. В случае невыполнения Поставщиком указанной гарантии, он обязан за свой счет обеспечить защиту Покупателя от исков, </w:t>
      </w:r>
      <w:r w:rsidRPr="00DA64B0">
        <w:rPr>
          <w:rFonts w:ascii="Times New Roman" w:eastAsia="Calibri" w:hAnsi="Times New Roman" w:cs="Times New Roman"/>
          <w:sz w:val="18"/>
          <w:szCs w:val="18"/>
          <w:lang w:eastAsia="en-US"/>
        </w:rPr>
        <w:lastRenderedPageBreak/>
        <w:t xml:space="preserve">предъявленных вследствие этого, и оплатить все юридические расходы, а также все затраты и другие издержки, вытекающие из данного обязательства. </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6.2.</w:t>
      </w:r>
      <w:r w:rsidRPr="00DA64B0">
        <w:rPr>
          <w:rFonts w:ascii="Times New Roman" w:eastAsia="Calibri" w:hAnsi="Times New Roman" w:cs="Times New Roman"/>
          <w:sz w:val="18"/>
          <w:szCs w:val="18"/>
          <w:lang w:eastAsia="en-US"/>
        </w:rPr>
        <w:tab/>
        <w:t>Поставщик гарантирует возмещение в полном объеме убытков Покупателя, возникших в результате отказа налогового органа в возмещении (вычете) заявленных Покупателем сумм НДС, включенных в стоимость Товара, по причине недобросовестности Поставщика (неуплаты НДС в бюджет Поставщиком или поставщиками по договорам, связанным с исполнением обязательств Поставщика по настоящему Договору, либо по причине неправильного оформления Поставщиком счетов-фактур и иных документов, правильность оформления которых увязана налоговыми органами с предоставлением Покупателю права вычета по НДС).</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При внесении Поставщиком исправлений в ранее выставленный Покупателю счет-фактуру по причине обнаружения ошибок в счете-фактуре, допущенным по вине Поставщика, Поставщик обязуется возместить убытки (пени, штрафы) Покупателя, которые возникнут в связи с неправильным отражением сумм НДС и возникновением недоимки по НДС за соответствующий период. Размер убытков определяется на основании платежных документов Покупателя и решения налогового органа об отказе в вычетах НДС по вине Поставщика, обжалованное Покупателем в судебном порядке, включая апелляционную и кассационную инстанции.</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6.3. Поставщик подтверждает, что обладает достаточным штатом работников, обладающих надлежащей квалификацией, соответствующей техникой и оборудованием, необходимыми для исполнения обязательств по настоящему Договору и гарантирует возмещение Покупателю в полном объеме убытков, возникших в результате нарушения этого заверения.</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6.4. Стороны подтверждают, что информация, исходящая от имени лиц, указанных в пункте 6.5. Договора будет считаться информацией, исходящей от надлежащим образом уполномоченных лиц Сторон, по вопросам исполнения обязательств по настоящему Договору.</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6.5. Контактные лица Сторон:</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p>
    <w:tbl>
      <w:tblPr>
        <w:tblStyle w:val="a4"/>
        <w:tblW w:w="0" w:type="auto"/>
        <w:jc w:val="center"/>
        <w:tblLook w:val="04A0" w:firstRow="1" w:lastRow="0" w:firstColumn="1" w:lastColumn="0" w:noHBand="0" w:noVBand="1"/>
      </w:tblPr>
      <w:tblGrid>
        <w:gridCol w:w="2981"/>
        <w:gridCol w:w="3674"/>
        <w:gridCol w:w="3682"/>
      </w:tblGrid>
      <w:tr w:rsidR="00DA64B0" w:rsidRPr="00DA64B0" w:rsidTr="00503521">
        <w:trPr>
          <w:jc w:val="center"/>
        </w:trPr>
        <w:tc>
          <w:tcPr>
            <w:tcW w:w="3004" w:type="dxa"/>
          </w:tcPr>
          <w:p w:rsidR="00DA64B0" w:rsidRPr="00DA64B0" w:rsidRDefault="00DA64B0" w:rsidP="00DA64B0">
            <w:pPr>
              <w:jc w:val="both"/>
              <w:rPr>
                <w:rFonts w:ascii="Times New Roman" w:hAnsi="Times New Roman" w:cs="Times New Roman"/>
                <w:sz w:val="18"/>
                <w:szCs w:val="18"/>
              </w:rPr>
            </w:pPr>
          </w:p>
        </w:tc>
        <w:tc>
          <w:tcPr>
            <w:tcW w:w="3707" w:type="dxa"/>
          </w:tcPr>
          <w:p w:rsidR="00DA64B0" w:rsidRPr="00DA64B0" w:rsidRDefault="00DA64B0" w:rsidP="00DA64B0">
            <w:pPr>
              <w:jc w:val="both"/>
              <w:rPr>
                <w:rFonts w:ascii="Times New Roman" w:hAnsi="Times New Roman" w:cs="Times New Roman"/>
                <w:sz w:val="18"/>
                <w:szCs w:val="18"/>
              </w:rPr>
            </w:pPr>
            <w:r w:rsidRPr="00DA64B0">
              <w:rPr>
                <w:rFonts w:ascii="Times New Roman" w:hAnsi="Times New Roman" w:cs="Times New Roman"/>
                <w:sz w:val="18"/>
                <w:szCs w:val="18"/>
              </w:rPr>
              <w:t>Поставщик</w:t>
            </w:r>
          </w:p>
        </w:tc>
        <w:tc>
          <w:tcPr>
            <w:tcW w:w="3711" w:type="dxa"/>
          </w:tcPr>
          <w:p w:rsidR="00DA64B0" w:rsidRPr="00DA64B0" w:rsidRDefault="00DA64B0" w:rsidP="00DA64B0">
            <w:pPr>
              <w:jc w:val="both"/>
              <w:rPr>
                <w:rFonts w:ascii="Times New Roman" w:hAnsi="Times New Roman" w:cs="Times New Roman"/>
                <w:sz w:val="18"/>
                <w:szCs w:val="18"/>
              </w:rPr>
            </w:pPr>
            <w:r w:rsidRPr="00DA64B0">
              <w:rPr>
                <w:rFonts w:ascii="Times New Roman" w:hAnsi="Times New Roman" w:cs="Times New Roman"/>
                <w:sz w:val="18"/>
                <w:szCs w:val="18"/>
              </w:rPr>
              <w:t>Покупатель</w:t>
            </w:r>
          </w:p>
        </w:tc>
      </w:tr>
      <w:tr w:rsidR="00DA64B0" w:rsidRPr="00DA64B0" w:rsidTr="00503521">
        <w:trPr>
          <w:jc w:val="center"/>
        </w:trPr>
        <w:tc>
          <w:tcPr>
            <w:tcW w:w="3004" w:type="dxa"/>
          </w:tcPr>
          <w:p w:rsidR="00DA64B0" w:rsidRPr="00DA64B0" w:rsidRDefault="00DA64B0" w:rsidP="00DA64B0">
            <w:pPr>
              <w:jc w:val="both"/>
              <w:rPr>
                <w:rFonts w:ascii="Times New Roman" w:hAnsi="Times New Roman" w:cs="Times New Roman"/>
                <w:sz w:val="18"/>
                <w:szCs w:val="18"/>
              </w:rPr>
            </w:pPr>
            <w:r w:rsidRPr="00DA64B0">
              <w:rPr>
                <w:rFonts w:ascii="Times New Roman" w:hAnsi="Times New Roman" w:cs="Times New Roman"/>
                <w:sz w:val="18"/>
                <w:szCs w:val="18"/>
              </w:rPr>
              <w:t>ФИО</w:t>
            </w:r>
          </w:p>
        </w:tc>
        <w:tc>
          <w:tcPr>
            <w:tcW w:w="3707" w:type="dxa"/>
          </w:tcPr>
          <w:p w:rsidR="00DA64B0" w:rsidRPr="00DA64B0" w:rsidRDefault="00DA64B0" w:rsidP="00DA64B0">
            <w:pPr>
              <w:jc w:val="both"/>
              <w:rPr>
                <w:rFonts w:ascii="Times New Roman" w:hAnsi="Times New Roman" w:cs="Times New Roman"/>
                <w:sz w:val="18"/>
                <w:szCs w:val="18"/>
              </w:rPr>
            </w:pPr>
          </w:p>
        </w:tc>
        <w:tc>
          <w:tcPr>
            <w:tcW w:w="3711" w:type="dxa"/>
          </w:tcPr>
          <w:p w:rsidR="00DA64B0" w:rsidRPr="00DA64B0" w:rsidRDefault="00DA64B0" w:rsidP="00DA64B0">
            <w:pPr>
              <w:jc w:val="both"/>
              <w:rPr>
                <w:rFonts w:ascii="Times New Roman" w:hAnsi="Times New Roman" w:cs="Times New Roman"/>
                <w:sz w:val="18"/>
                <w:szCs w:val="18"/>
              </w:rPr>
            </w:pPr>
            <w:r w:rsidRPr="00DA64B0">
              <w:rPr>
                <w:rFonts w:ascii="Times New Roman" w:hAnsi="Times New Roman" w:cs="Times New Roman"/>
                <w:sz w:val="18"/>
                <w:szCs w:val="18"/>
              </w:rPr>
              <w:t>Дмитрий Хренов</w:t>
            </w:r>
          </w:p>
        </w:tc>
      </w:tr>
      <w:tr w:rsidR="00DA64B0" w:rsidRPr="00DA64B0" w:rsidTr="00503521">
        <w:trPr>
          <w:jc w:val="center"/>
        </w:trPr>
        <w:tc>
          <w:tcPr>
            <w:tcW w:w="3004" w:type="dxa"/>
          </w:tcPr>
          <w:p w:rsidR="00DA64B0" w:rsidRPr="00DA64B0" w:rsidRDefault="00DA64B0" w:rsidP="00DA64B0">
            <w:pPr>
              <w:jc w:val="both"/>
              <w:rPr>
                <w:rFonts w:ascii="Times New Roman" w:hAnsi="Times New Roman" w:cs="Times New Roman"/>
                <w:sz w:val="18"/>
                <w:szCs w:val="18"/>
              </w:rPr>
            </w:pPr>
            <w:r w:rsidRPr="00DA64B0">
              <w:rPr>
                <w:rFonts w:ascii="Times New Roman" w:hAnsi="Times New Roman" w:cs="Times New Roman"/>
                <w:sz w:val="18"/>
                <w:szCs w:val="18"/>
              </w:rPr>
              <w:t>Телефон (рабочий)</w:t>
            </w:r>
          </w:p>
        </w:tc>
        <w:tc>
          <w:tcPr>
            <w:tcW w:w="3707" w:type="dxa"/>
          </w:tcPr>
          <w:p w:rsidR="00DA64B0" w:rsidRPr="00DA64B0" w:rsidRDefault="00DA64B0" w:rsidP="00DA64B0">
            <w:pPr>
              <w:jc w:val="both"/>
              <w:rPr>
                <w:rFonts w:ascii="Times New Roman" w:hAnsi="Times New Roman" w:cs="Times New Roman"/>
                <w:sz w:val="18"/>
                <w:szCs w:val="18"/>
              </w:rPr>
            </w:pPr>
          </w:p>
        </w:tc>
        <w:tc>
          <w:tcPr>
            <w:tcW w:w="3711" w:type="dxa"/>
          </w:tcPr>
          <w:p w:rsidR="00DA64B0" w:rsidRPr="00DA64B0" w:rsidRDefault="00DA64B0" w:rsidP="00DA64B0">
            <w:pPr>
              <w:jc w:val="both"/>
              <w:rPr>
                <w:rFonts w:ascii="Times New Roman" w:hAnsi="Times New Roman" w:cs="Times New Roman"/>
                <w:sz w:val="18"/>
                <w:szCs w:val="18"/>
              </w:rPr>
            </w:pPr>
            <w:r w:rsidRPr="00DA64B0">
              <w:rPr>
                <w:rFonts w:ascii="Times New Roman" w:hAnsi="Times New Roman" w:cs="Times New Roman"/>
                <w:sz w:val="18"/>
                <w:szCs w:val="18"/>
              </w:rPr>
              <w:t xml:space="preserve">+73452 767 948 </w:t>
            </w:r>
            <w:proofErr w:type="spellStart"/>
            <w:r w:rsidRPr="00DA64B0">
              <w:rPr>
                <w:rFonts w:ascii="Times New Roman" w:hAnsi="Times New Roman" w:cs="Times New Roman"/>
                <w:sz w:val="18"/>
                <w:szCs w:val="18"/>
              </w:rPr>
              <w:t>доб</w:t>
            </w:r>
            <w:proofErr w:type="spellEnd"/>
            <w:r w:rsidRPr="00DA64B0">
              <w:rPr>
                <w:rFonts w:ascii="Times New Roman" w:hAnsi="Times New Roman" w:cs="Times New Roman"/>
                <w:sz w:val="18"/>
                <w:szCs w:val="18"/>
              </w:rPr>
              <w:t xml:space="preserve"> 1044</w:t>
            </w:r>
          </w:p>
        </w:tc>
      </w:tr>
      <w:tr w:rsidR="00DA64B0" w:rsidRPr="00DA64B0" w:rsidTr="00503521">
        <w:trPr>
          <w:jc w:val="center"/>
        </w:trPr>
        <w:tc>
          <w:tcPr>
            <w:tcW w:w="3004" w:type="dxa"/>
          </w:tcPr>
          <w:p w:rsidR="00DA64B0" w:rsidRPr="00DA64B0" w:rsidRDefault="00DA64B0" w:rsidP="00DA64B0">
            <w:pPr>
              <w:jc w:val="both"/>
              <w:rPr>
                <w:rFonts w:ascii="Times New Roman" w:hAnsi="Times New Roman" w:cs="Times New Roman"/>
                <w:sz w:val="18"/>
                <w:szCs w:val="18"/>
              </w:rPr>
            </w:pPr>
            <w:r w:rsidRPr="00DA64B0">
              <w:rPr>
                <w:rFonts w:ascii="Times New Roman" w:hAnsi="Times New Roman" w:cs="Times New Roman"/>
                <w:sz w:val="18"/>
                <w:szCs w:val="18"/>
              </w:rPr>
              <w:t>Телефон (мобильный)</w:t>
            </w:r>
          </w:p>
        </w:tc>
        <w:tc>
          <w:tcPr>
            <w:tcW w:w="3707" w:type="dxa"/>
          </w:tcPr>
          <w:p w:rsidR="00DA64B0" w:rsidRPr="00DA64B0" w:rsidRDefault="00DA64B0" w:rsidP="00DA64B0">
            <w:pPr>
              <w:jc w:val="both"/>
              <w:rPr>
                <w:rFonts w:ascii="Times New Roman" w:hAnsi="Times New Roman" w:cs="Times New Roman"/>
                <w:sz w:val="18"/>
                <w:szCs w:val="18"/>
              </w:rPr>
            </w:pPr>
          </w:p>
        </w:tc>
        <w:tc>
          <w:tcPr>
            <w:tcW w:w="3711" w:type="dxa"/>
          </w:tcPr>
          <w:p w:rsidR="00DA64B0" w:rsidRPr="00DA64B0" w:rsidRDefault="00DA64B0" w:rsidP="00DA64B0">
            <w:pPr>
              <w:jc w:val="both"/>
              <w:rPr>
                <w:rFonts w:ascii="Times New Roman" w:hAnsi="Times New Roman" w:cs="Times New Roman"/>
                <w:sz w:val="18"/>
                <w:szCs w:val="18"/>
              </w:rPr>
            </w:pPr>
            <w:r w:rsidRPr="00DA64B0">
              <w:rPr>
                <w:rFonts w:ascii="Times New Roman" w:hAnsi="Times New Roman" w:cs="Times New Roman"/>
                <w:sz w:val="18"/>
                <w:szCs w:val="18"/>
              </w:rPr>
              <w:t xml:space="preserve">+73452 767 948 </w:t>
            </w:r>
            <w:proofErr w:type="spellStart"/>
            <w:r w:rsidRPr="00DA64B0">
              <w:rPr>
                <w:rFonts w:ascii="Times New Roman" w:hAnsi="Times New Roman" w:cs="Times New Roman"/>
                <w:sz w:val="18"/>
                <w:szCs w:val="18"/>
              </w:rPr>
              <w:t>доб</w:t>
            </w:r>
            <w:proofErr w:type="spellEnd"/>
            <w:r w:rsidRPr="00DA64B0">
              <w:rPr>
                <w:rFonts w:ascii="Times New Roman" w:hAnsi="Times New Roman" w:cs="Times New Roman"/>
                <w:sz w:val="18"/>
                <w:szCs w:val="18"/>
              </w:rPr>
              <w:t xml:space="preserve"> 1044</w:t>
            </w:r>
          </w:p>
        </w:tc>
      </w:tr>
      <w:tr w:rsidR="00DA64B0" w:rsidRPr="00DA64B0" w:rsidTr="00503521">
        <w:trPr>
          <w:jc w:val="center"/>
        </w:trPr>
        <w:tc>
          <w:tcPr>
            <w:tcW w:w="3004" w:type="dxa"/>
          </w:tcPr>
          <w:p w:rsidR="00DA64B0" w:rsidRPr="00DA64B0" w:rsidRDefault="00DA64B0" w:rsidP="00DA64B0">
            <w:pPr>
              <w:jc w:val="both"/>
              <w:rPr>
                <w:rFonts w:ascii="Times New Roman" w:hAnsi="Times New Roman" w:cs="Times New Roman"/>
                <w:sz w:val="18"/>
                <w:szCs w:val="18"/>
              </w:rPr>
            </w:pPr>
            <w:r w:rsidRPr="00DA64B0">
              <w:rPr>
                <w:rFonts w:ascii="Times New Roman" w:hAnsi="Times New Roman" w:cs="Times New Roman"/>
                <w:sz w:val="18"/>
                <w:szCs w:val="18"/>
              </w:rPr>
              <w:t>Адрес электронной почты</w:t>
            </w:r>
          </w:p>
        </w:tc>
        <w:tc>
          <w:tcPr>
            <w:tcW w:w="3707" w:type="dxa"/>
          </w:tcPr>
          <w:p w:rsidR="00DA64B0" w:rsidRPr="00DA64B0" w:rsidRDefault="00DA64B0" w:rsidP="00DA64B0">
            <w:pPr>
              <w:jc w:val="both"/>
              <w:rPr>
                <w:rFonts w:ascii="Times New Roman" w:hAnsi="Times New Roman" w:cs="Times New Roman"/>
                <w:sz w:val="18"/>
                <w:szCs w:val="18"/>
              </w:rPr>
            </w:pPr>
          </w:p>
        </w:tc>
        <w:tc>
          <w:tcPr>
            <w:tcW w:w="3711" w:type="dxa"/>
          </w:tcPr>
          <w:p w:rsidR="00DA64B0" w:rsidRPr="00DA64B0" w:rsidRDefault="00DA64B0" w:rsidP="00DA64B0">
            <w:pPr>
              <w:jc w:val="both"/>
              <w:rPr>
                <w:rFonts w:ascii="Times New Roman" w:hAnsi="Times New Roman" w:cs="Times New Roman"/>
                <w:sz w:val="18"/>
                <w:szCs w:val="18"/>
                <w:lang w:val="en-US"/>
              </w:rPr>
            </w:pPr>
            <w:r w:rsidRPr="00DA64B0">
              <w:rPr>
                <w:rFonts w:ascii="Times New Roman" w:hAnsi="Times New Roman" w:cs="Times New Roman"/>
                <w:sz w:val="18"/>
                <w:szCs w:val="18"/>
              </w:rPr>
              <w:t>1044@</w:t>
            </w:r>
            <w:proofErr w:type="spellStart"/>
            <w:r w:rsidRPr="00DA64B0">
              <w:rPr>
                <w:rFonts w:ascii="Times New Roman" w:hAnsi="Times New Roman" w:cs="Times New Roman"/>
                <w:sz w:val="18"/>
                <w:szCs w:val="18"/>
                <w:lang w:val="en-US"/>
              </w:rPr>
              <w:t>borfab</w:t>
            </w:r>
            <w:proofErr w:type="spellEnd"/>
            <w:r w:rsidRPr="00DA64B0">
              <w:rPr>
                <w:rFonts w:ascii="Times New Roman" w:hAnsi="Times New Roman" w:cs="Times New Roman"/>
                <w:sz w:val="18"/>
                <w:szCs w:val="18"/>
              </w:rPr>
              <w:t>.</w:t>
            </w:r>
            <w:r w:rsidRPr="00DA64B0">
              <w:rPr>
                <w:rFonts w:ascii="Times New Roman" w:hAnsi="Times New Roman" w:cs="Times New Roman"/>
                <w:sz w:val="18"/>
                <w:szCs w:val="18"/>
                <w:lang w:val="en-US"/>
              </w:rPr>
              <w:t>ru</w:t>
            </w:r>
          </w:p>
        </w:tc>
      </w:tr>
    </w:tbl>
    <w:p w:rsidR="00DA64B0" w:rsidRPr="00DA64B0" w:rsidRDefault="00DA64B0" w:rsidP="00DA64B0">
      <w:pPr>
        <w:spacing w:after="0" w:line="240" w:lineRule="auto"/>
        <w:jc w:val="center"/>
        <w:rPr>
          <w:rFonts w:ascii="Times New Roman" w:eastAsia="Calibri" w:hAnsi="Times New Roman" w:cs="Times New Roman"/>
          <w:b/>
          <w:color w:val="000000"/>
          <w:sz w:val="18"/>
          <w:szCs w:val="18"/>
          <w:lang w:eastAsia="en-US"/>
        </w:rPr>
      </w:pPr>
      <w:r w:rsidRPr="00DA64B0">
        <w:rPr>
          <w:rFonts w:ascii="Times New Roman" w:eastAsia="Calibri" w:hAnsi="Times New Roman" w:cs="Times New Roman"/>
          <w:b/>
          <w:color w:val="000000"/>
          <w:sz w:val="18"/>
          <w:szCs w:val="18"/>
          <w:lang w:eastAsia="en-US"/>
        </w:rPr>
        <w:t>7. Ответственность сторон</w:t>
      </w:r>
    </w:p>
    <w:p w:rsidR="00DA64B0" w:rsidRPr="00DA64B0" w:rsidRDefault="00DA64B0" w:rsidP="00DA64B0">
      <w:pPr>
        <w:spacing w:after="0" w:line="240" w:lineRule="auto"/>
        <w:ind w:firstLine="709"/>
        <w:jc w:val="both"/>
        <w:rPr>
          <w:rFonts w:ascii="Times New Roman" w:eastAsia="Calibri" w:hAnsi="Times New Roman" w:cs="Times New Roman"/>
          <w:color w:val="000000"/>
          <w:sz w:val="18"/>
          <w:szCs w:val="18"/>
          <w:lang w:eastAsia="en-US"/>
        </w:rPr>
      </w:pPr>
      <w:r w:rsidRPr="00DA64B0">
        <w:rPr>
          <w:rFonts w:ascii="Times New Roman" w:eastAsia="Calibri" w:hAnsi="Times New Roman" w:cs="Times New Roman"/>
          <w:color w:val="000000"/>
          <w:sz w:val="18"/>
          <w:szCs w:val="18"/>
          <w:lang w:eastAsia="en-US"/>
        </w:rPr>
        <w:t>7.1.</w:t>
      </w:r>
      <w:r w:rsidRPr="00DA64B0">
        <w:rPr>
          <w:rFonts w:ascii="Times New Roman" w:eastAsia="Calibri" w:hAnsi="Times New Roman" w:cs="Times New Roman"/>
          <w:color w:val="000000"/>
          <w:sz w:val="18"/>
          <w:szCs w:val="18"/>
          <w:lang w:eastAsia="en-US"/>
        </w:rPr>
        <w:tab/>
        <w:t>В случае поставки некачественного или некомплектного Товара Покупатель вправе потребовать от Поставщика уплаты 1% (одного процентов) от стоимости некачественного или некомплектного Товара, а Поставщик обязуется оплатить сумму заявленных требований в порядке и срок, установленный в требовании Покупателя.</w:t>
      </w:r>
    </w:p>
    <w:p w:rsidR="00DA64B0" w:rsidRPr="00DA64B0" w:rsidRDefault="00DA64B0" w:rsidP="00DA64B0">
      <w:pPr>
        <w:spacing w:after="0" w:line="240" w:lineRule="auto"/>
        <w:ind w:firstLine="709"/>
        <w:jc w:val="both"/>
        <w:rPr>
          <w:rFonts w:ascii="Times New Roman" w:eastAsia="Calibri" w:hAnsi="Times New Roman" w:cs="Times New Roman"/>
          <w:color w:val="000000"/>
          <w:sz w:val="18"/>
          <w:szCs w:val="18"/>
          <w:lang w:eastAsia="en-US"/>
        </w:rPr>
      </w:pPr>
      <w:r w:rsidRPr="00DA64B0">
        <w:rPr>
          <w:rFonts w:ascii="Times New Roman" w:eastAsia="Calibri" w:hAnsi="Times New Roman" w:cs="Times New Roman"/>
          <w:color w:val="000000"/>
          <w:sz w:val="18"/>
          <w:szCs w:val="18"/>
          <w:lang w:eastAsia="en-US"/>
        </w:rPr>
        <w:t>7.2.</w:t>
      </w:r>
      <w:r w:rsidRPr="00DA64B0">
        <w:rPr>
          <w:rFonts w:ascii="Times New Roman" w:eastAsia="Calibri" w:hAnsi="Times New Roman" w:cs="Times New Roman"/>
          <w:color w:val="000000"/>
          <w:sz w:val="18"/>
          <w:szCs w:val="18"/>
          <w:lang w:eastAsia="en-US"/>
        </w:rPr>
        <w:tab/>
        <w:t>В случае просрочки поставки Товара Покупатель вправе потребовать от Поставщика уплаты пени в размере 0,1% (одной десятой процента) от стоимости несвоевременно поставленного (недопоставленного) Товара за каждый день просрочки, но не более 10% (десяти процентов) от этой суммы, а Поставщик обязуется оплатить сумму заявленных требований в порядке и срок, установленный в требовании Покупателя.</w:t>
      </w:r>
    </w:p>
    <w:p w:rsidR="00DA64B0" w:rsidRPr="00DA64B0" w:rsidRDefault="00DA64B0" w:rsidP="00DA64B0">
      <w:pPr>
        <w:spacing w:after="0" w:line="240" w:lineRule="auto"/>
        <w:ind w:firstLine="709"/>
        <w:jc w:val="both"/>
        <w:rPr>
          <w:rFonts w:ascii="Times New Roman" w:eastAsia="Calibri" w:hAnsi="Times New Roman" w:cs="Times New Roman"/>
          <w:color w:val="000000"/>
          <w:sz w:val="18"/>
          <w:szCs w:val="18"/>
          <w:lang w:eastAsia="en-US"/>
        </w:rPr>
      </w:pPr>
      <w:r w:rsidRPr="00DA64B0">
        <w:rPr>
          <w:rFonts w:ascii="Times New Roman" w:eastAsia="Calibri" w:hAnsi="Times New Roman" w:cs="Times New Roman"/>
          <w:color w:val="000000"/>
          <w:sz w:val="18"/>
          <w:szCs w:val="18"/>
          <w:lang w:eastAsia="en-US"/>
        </w:rPr>
        <w:t>7.3.</w:t>
      </w:r>
      <w:r w:rsidRPr="00DA64B0">
        <w:rPr>
          <w:rFonts w:ascii="Times New Roman" w:eastAsia="Calibri" w:hAnsi="Times New Roman" w:cs="Times New Roman"/>
          <w:color w:val="000000"/>
          <w:sz w:val="18"/>
          <w:szCs w:val="18"/>
          <w:lang w:eastAsia="en-US"/>
        </w:rPr>
        <w:tab/>
        <w:t>За просрочку оплаты поставленного Товара Покупатель уплачивает Поставщику пени в размере 0,1% (одной десятой процента) от суммы просроченного платежа за каждый день просрочки, но не более 10% (десяти процентов) от суммы просроченного платежа.</w:t>
      </w:r>
    </w:p>
    <w:p w:rsidR="00DA64B0" w:rsidRPr="00DA64B0" w:rsidRDefault="00DA64B0" w:rsidP="00DA64B0">
      <w:pPr>
        <w:spacing w:after="0" w:line="240" w:lineRule="auto"/>
        <w:ind w:firstLine="709"/>
        <w:jc w:val="both"/>
        <w:rPr>
          <w:rFonts w:ascii="Times New Roman" w:eastAsia="Calibri" w:hAnsi="Times New Roman" w:cs="Times New Roman"/>
          <w:color w:val="000000"/>
          <w:sz w:val="18"/>
          <w:szCs w:val="18"/>
          <w:lang w:eastAsia="en-US"/>
        </w:rPr>
      </w:pPr>
      <w:r w:rsidRPr="00DA64B0">
        <w:rPr>
          <w:rFonts w:ascii="Times New Roman" w:eastAsia="Calibri" w:hAnsi="Times New Roman" w:cs="Times New Roman"/>
          <w:color w:val="000000"/>
          <w:sz w:val="18"/>
          <w:szCs w:val="18"/>
          <w:lang w:eastAsia="en-US"/>
        </w:rPr>
        <w:t>7.4.</w:t>
      </w:r>
      <w:r w:rsidRPr="00DA64B0">
        <w:rPr>
          <w:rFonts w:ascii="Times New Roman" w:eastAsia="Calibri" w:hAnsi="Times New Roman" w:cs="Times New Roman"/>
          <w:color w:val="000000"/>
          <w:sz w:val="18"/>
          <w:szCs w:val="18"/>
          <w:lang w:eastAsia="en-US"/>
        </w:rPr>
        <w:tab/>
        <w:t>Покупатель вправе вычесть документально подтвержденную сумму убытков, штрафов и неустоек, предусмотренных настоящим Договором, из суммы, подлежащей оплате за поставленный Товар.</w:t>
      </w:r>
    </w:p>
    <w:p w:rsidR="00DA64B0" w:rsidRPr="00DA64B0" w:rsidRDefault="00DA64B0" w:rsidP="00DA64B0">
      <w:pPr>
        <w:spacing w:after="0" w:line="240" w:lineRule="auto"/>
        <w:ind w:firstLine="709"/>
        <w:jc w:val="center"/>
        <w:rPr>
          <w:rFonts w:ascii="Times New Roman" w:eastAsia="Calibri" w:hAnsi="Times New Roman" w:cs="Times New Roman"/>
          <w:b/>
          <w:sz w:val="18"/>
          <w:szCs w:val="18"/>
          <w:lang w:eastAsia="en-US"/>
        </w:rPr>
      </w:pPr>
      <w:r w:rsidRPr="00DA64B0">
        <w:rPr>
          <w:rFonts w:ascii="Times New Roman" w:eastAsia="Calibri" w:hAnsi="Times New Roman" w:cs="Times New Roman"/>
          <w:b/>
          <w:sz w:val="18"/>
          <w:szCs w:val="18"/>
          <w:lang w:eastAsia="en-US"/>
        </w:rPr>
        <w:t>8. Антикоррупционная оговорка</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8.1. Поставщик обязуется принимать все необходимые и обоснованные меры для предотвращения коррупции и подкупа. Соответствующим образом Поставщик ни при каких обстоятельствах не вправе прямым или косвенным путем предлагать, обещать или предоставлять выгоды или преимущества (такие как наличные деньги, ценные подарки или приглашения, главным образом, не имеющие деловой цели, например на спортивные соревнования, концерты, культурные мероприятия) сотрудникам и членам руководства Покупателя, включая их родственников, или любого другого общества, находящегося в дочерней зависимости от Покупателя, или иметь подобные выгоды или преимущества, предложенные, обещанные или предоставленные любым другим способом сторонними лицами.</w:t>
      </w:r>
    </w:p>
    <w:p w:rsidR="00DA64B0" w:rsidRPr="00DA64B0" w:rsidRDefault="00DA64B0" w:rsidP="00DA64B0">
      <w:pPr>
        <w:spacing w:after="0" w:line="240" w:lineRule="auto"/>
        <w:ind w:firstLine="709"/>
        <w:jc w:val="both"/>
        <w:rPr>
          <w:rFonts w:ascii="Times New Roman" w:eastAsia="Calibri" w:hAnsi="Times New Roman" w:cs="Times New Roman"/>
          <w:strike/>
          <w:sz w:val="18"/>
          <w:szCs w:val="18"/>
          <w:lang w:eastAsia="en-US"/>
        </w:rPr>
      </w:pPr>
      <w:r w:rsidRPr="00DA64B0">
        <w:rPr>
          <w:rFonts w:ascii="Times New Roman" w:eastAsia="Calibri" w:hAnsi="Times New Roman" w:cs="Times New Roman"/>
          <w:sz w:val="18"/>
          <w:szCs w:val="18"/>
          <w:lang w:eastAsia="en-US"/>
        </w:rPr>
        <w:t xml:space="preserve">Покупатель вправе прекратить без предупреждения действие всех существующих договоров в случае нарушения этого положения, если предварительное письменное предупреждение не будет принято во внимание. </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8.2. Пункт 8.1. настоящего Договора не распространяется на образцы продукции, предоставляемые Покупателю и/или их представителям в целях исполнения сторонами своих обязательств по настоящему Договору, в частности, для целей осмотра или проверки.</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8.3. При обнаружении неисполнения и/или ненадлежащего исполнения Поставщиком обязательств, предусмотренных пунктом 8.1. настоящего Договора, Покупатель направляет Поставщику требование о прекращении нарушения условий Договора. В случае неисполнения вышеуказанного требования, либо в случае существенного нарушения п.8.1. настоящего Договора, Покупатель имеет право немедленно расторгнуть настоящий Договор в одностороннем порядке.</w:t>
      </w:r>
    </w:p>
    <w:p w:rsidR="00DA64B0" w:rsidRPr="00DA64B0" w:rsidRDefault="00DA64B0" w:rsidP="00DA64B0">
      <w:pPr>
        <w:spacing w:after="0" w:line="240" w:lineRule="auto"/>
        <w:jc w:val="center"/>
        <w:rPr>
          <w:rFonts w:ascii="Times New Roman" w:eastAsia="Calibri" w:hAnsi="Times New Roman" w:cs="Times New Roman"/>
          <w:b/>
          <w:sz w:val="18"/>
          <w:szCs w:val="18"/>
          <w:lang w:eastAsia="en-US"/>
        </w:rPr>
      </w:pPr>
      <w:r w:rsidRPr="00DA64B0">
        <w:rPr>
          <w:rFonts w:ascii="Times New Roman" w:eastAsia="Calibri" w:hAnsi="Times New Roman" w:cs="Times New Roman"/>
          <w:b/>
          <w:sz w:val="18"/>
          <w:szCs w:val="18"/>
          <w:lang w:eastAsia="en-US"/>
        </w:rPr>
        <w:t>9. Прочие условия</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9.1.</w:t>
      </w:r>
      <w:r w:rsidRPr="00DA64B0">
        <w:rPr>
          <w:rFonts w:ascii="Times New Roman" w:eastAsia="Calibri" w:hAnsi="Times New Roman" w:cs="Times New Roman"/>
          <w:sz w:val="18"/>
          <w:szCs w:val="18"/>
          <w:lang w:eastAsia="en-US"/>
        </w:rPr>
        <w:tab/>
        <w:t xml:space="preserve">Настоящий Договор вступает в силу с даты его подписания обеими Сторонами и действует до 30.01.2024 г. </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9.2.</w:t>
      </w:r>
      <w:r w:rsidRPr="00DA64B0">
        <w:rPr>
          <w:rFonts w:ascii="Times New Roman" w:eastAsia="Calibri" w:hAnsi="Times New Roman" w:cs="Times New Roman"/>
          <w:sz w:val="18"/>
          <w:szCs w:val="18"/>
          <w:lang w:eastAsia="en-US"/>
        </w:rPr>
        <w:tab/>
        <w:t>В случае возникновения разногласий в процессе исполнения настоящего Договора, до обращения с иском в арбитражный суд, заинтересованная сторона направляет претензию, подписанную уполномоченным лицом.</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Претензия должна быть направлена заказным письмом либо вручена под расписку. К претензии прилагаются обосновывающие документы. Если к претензии не будут приложены документы, отсутствующие у другой стороны и необходимые для ее рассмотрения, об этом сообщается заявителю в срок, предусмотренный для ответа на претензию, и до поступления таких документов претензия считается не предъявленной.</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 xml:space="preserve">Срок ответа на претензию составляет </w:t>
      </w:r>
      <w:r w:rsidRPr="00DA64B0">
        <w:rPr>
          <w:rFonts w:ascii="Times New Roman" w:eastAsia="Calibri" w:hAnsi="Times New Roman" w:cs="Times New Roman"/>
          <w:color w:val="000000"/>
          <w:sz w:val="18"/>
          <w:szCs w:val="18"/>
          <w:lang w:eastAsia="en-US"/>
        </w:rPr>
        <w:t>5 (пять) рабочих дней</w:t>
      </w:r>
      <w:r w:rsidRPr="00DA64B0">
        <w:rPr>
          <w:rFonts w:ascii="Times New Roman" w:eastAsia="Calibri" w:hAnsi="Times New Roman" w:cs="Times New Roman"/>
          <w:sz w:val="18"/>
          <w:szCs w:val="18"/>
          <w:lang w:eastAsia="en-US"/>
        </w:rPr>
        <w:t xml:space="preserve"> с момента ее получения. Ответ на претензию дается в письменной форме и подписывается уполномоченным лицом. До истечения срока для ответа на претензию стороны не вправе предъявлять иск в арбитражный суд.</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9.3.</w:t>
      </w:r>
      <w:r w:rsidRPr="00DA64B0">
        <w:rPr>
          <w:rFonts w:ascii="Times New Roman" w:eastAsia="Calibri" w:hAnsi="Times New Roman" w:cs="Times New Roman"/>
          <w:sz w:val="18"/>
          <w:szCs w:val="18"/>
          <w:lang w:eastAsia="en-US"/>
        </w:rPr>
        <w:tab/>
        <w:t xml:space="preserve">Все споры и разногласия из настоящего Договора подлежат разрешению в Арбитражном суде по месту нахождения истца. </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t>9.4.</w:t>
      </w:r>
      <w:r w:rsidRPr="00DA64B0">
        <w:rPr>
          <w:rFonts w:ascii="Times New Roman" w:eastAsia="Calibri" w:hAnsi="Times New Roman" w:cs="Times New Roman"/>
          <w:sz w:val="18"/>
          <w:szCs w:val="18"/>
          <w:lang w:eastAsia="en-US"/>
        </w:rPr>
        <w:tab/>
        <w:t xml:space="preserve">Документы по настоящему Договору, отправляемые посредством факсимильной связи либо электронной почты (за исключением претензий, направляемых в порядке, предусмотренном пунктом 9.2 настоящего Договора), имеют юридическую силу до момента получения оригинала документа. Срок для направления оригинала документа заказным письмом – 3 (три) рабочих дня с момента направления документа посредством факсимильной связи либо электронной почты. </w:t>
      </w:r>
    </w:p>
    <w:p w:rsidR="00DA64B0" w:rsidRPr="00DA64B0" w:rsidRDefault="00DA64B0" w:rsidP="00DA64B0">
      <w:pPr>
        <w:spacing w:after="0" w:line="240" w:lineRule="auto"/>
        <w:ind w:firstLine="709"/>
        <w:jc w:val="both"/>
        <w:rPr>
          <w:rFonts w:ascii="Times New Roman" w:eastAsia="Calibri" w:hAnsi="Times New Roman" w:cs="Times New Roman"/>
          <w:sz w:val="18"/>
          <w:szCs w:val="18"/>
          <w:lang w:eastAsia="en-US"/>
        </w:rPr>
      </w:pPr>
      <w:r w:rsidRPr="00DA64B0">
        <w:rPr>
          <w:rFonts w:ascii="Times New Roman" w:eastAsia="Calibri" w:hAnsi="Times New Roman" w:cs="Times New Roman"/>
          <w:sz w:val="18"/>
          <w:szCs w:val="18"/>
          <w:lang w:eastAsia="en-US"/>
        </w:rPr>
        <w:lastRenderedPageBreak/>
        <w:t>9.5.</w:t>
      </w:r>
      <w:r w:rsidRPr="00DA64B0">
        <w:rPr>
          <w:rFonts w:ascii="Times New Roman" w:eastAsia="Calibri" w:hAnsi="Times New Roman" w:cs="Times New Roman"/>
          <w:sz w:val="18"/>
          <w:szCs w:val="18"/>
          <w:lang w:eastAsia="en-US"/>
        </w:rPr>
        <w:tab/>
        <w:t>Поставщик не вправе переуступать третьим лицам права и обязанности по настоящему Договору без предварительного письменного согласия Покупателя.</w:t>
      </w:r>
    </w:p>
    <w:p w:rsidR="00DA64B0" w:rsidRPr="00DA64B0" w:rsidRDefault="00DA64B0" w:rsidP="00DA64B0">
      <w:pPr>
        <w:spacing w:after="0" w:line="240" w:lineRule="auto"/>
        <w:rPr>
          <w:rFonts w:ascii="Calibri" w:eastAsia="Calibri" w:hAnsi="Calibri" w:cs="Times New Roman"/>
          <w:sz w:val="18"/>
          <w:szCs w:val="18"/>
          <w:lang w:eastAsia="en-US"/>
        </w:rPr>
      </w:pPr>
    </w:p>
    <w:p w:rsidR="00DA64B0" w:rsidRPr="00DA64B0" w:rsidRDefault="00DA64B0" w:rsidP="00DA64B0">
      <w:pPr>
        <w:spacing w:after="0" w:line="240" w:lineRule="auto"/>
        <w:jc w:val="center"/>
        <w:rPr>
          <w:rFonts w:ascii="Times New Roman" w:eastAsia="Calibri" w:hAnsi="Times New Roman" w:cs="Times New Roman"/>
          <w:b/>
          <w:sz w:val="18"/>
          <w:szCs w:val="18"/>
          <w:lang w:eastAsia="en-US"/>
        </w:rPr>
      </w:pPr>
      <w:r w:rsidRPr="00DA64B0">
        <w:rPr>
          <w:rFonts w:ascii="Times New Roman" w:eastAsia="Calibri" w:hAnsi="Times New Roman" w:cs="Times New Roman"/>
          <w:b/>
          <w:sz w:val="18"/>
          <w:szCs w:val="18"/>
          <w:lang w:val="en-US" w:eastAsia="en-US"/>
        </w:rPr>
        <w:t>10</w:t>
      </w:r>
      <w:r w:rsidRPr="00DA64B0">
        <w:rPr>
          <w:rFonts w:ascii="Times New Roman" w:eastAsia="Calibri" w:hAnsi="Times New Roman" w:cs="Times New Roman"/>
          <w:b/>
          <w:sz w:val="18"/>
          <w:szCs w:val="18"/>
          <w:lang w:eastAsia="en-US"/>
        </w:rPr>
        <w:t>. Реквизиты и подписи сторон</w:t>
      </w:r>
    </w:p>
    <w:tbl>
      <w:tblPr>
        <w:tblW w:w="0" w:type="auto"/>
        <w:tblLook w:val="04A0" w:firstRow="1" w:lastRow="0" w:firstColumn="1" w:lastColumn="0" w:noHBand="0" w:noVBand="1"/>
      </w:tblPr>
      <w:tblGrid>
        <w:gridCol w:w="5353"/>
        <w:gridCol w:w="4701"/>
      </w:tblGrid>
      <w:tr w:rsidR="00DA64B0" w:rsidRPr="00DA64B0" w:rsidTr="00503521">
        <w:trPr>
          <w:trHeight w:val="7422"/>
        </w:trPr>
        <w:tc>
          <w:tcPr>
            <w:tcW w:w="5353" w:type="dxa"/>
            <w:shd w:val="clear" w:color="auto" w:fill="auto"/>
          </w:tcPr>
          <w:p w:rsidR="00DA64B0" w:rsidRPr="00DA64B0" w:rsidRDefault="00DA64B0" w:rsidP="00DA64B0">
            <w:pPr>
              <w:widowControl w:val="0"/>
              <w:autoSpaceDE w:val="0"/>
              <w:autoSpaceDN w:val="0"/>
              <w:adjustRightInd w:val="0"/>
              <w:spacing w:after="0" w:line="240" w:lineRule="auto"/>
              <w:rPr>
                <w:rFonts w:ascii="Times New Roman" w:eastAsia="Times New Roman" w:hAnsi="Times New Roman" w:cs="Times New Roman"/>
                <w:b/>
                <w:w w:val="105"/>
                <w:sz w:val="18"/>
                <w:szCs w:val="18"/>
                <w:lang w:bidi="he-IL"/>
              </w:rPr>
            </w:pPr>
            <w:r w:rsidRPr="00DA64B0">
              <w:rPr>
                <w:rFonts w:ascii="Times New Roman" w:eastAsia="Times New Roman" w:hAnsi="Times New Roman" w:cs="Times New Roman"/>
                <w:b/>
                <w:w w:val="105"/>
                <w:sz w:val="18"/>
                <w:szCs w:val="18"/>
                <w:lang w:bidi="he-IL"/>
              </w:rPr>
              <w:t xml:space="preserve">ПОКУПАТЕЛЬ: </w:t>
            </w:r>
          </w:p>
          <w:p w:rsidR="00DA64B0" w:rsidRPr="00DA64B0" w:rsidRDefault="00DA64B0" w:rsidP="00DA64B0">
            <w:pPr>
              <w:widowControl w:val="0"/>
              <w:autoSpaceDE w:val="0"/>
              <w:autoSpaceDN w:val="0"/>
              <w:adjustRightInd w:val="0"/>
              <w:spacing w:after="0" w:line="240" w:lineRule="auto"/>
              <w:rPr>
                <w:rFonts w:ascii="Times New Roman" w:eastAsia="Times New Roman" w:hAnsi="Times New Roman" w:cs="Times New Roman"/>
                <w:sz w:val="18"/>
                <w:szCs w:val="18"/>
                <w:lang w:bidi="he-IL"/>
              </w:rPr>
            </w:pPr>
            <w:r w:rsidRPr="00DA64B0">
              <w:rPr>
                <w:rFonts w:ascii="Times New Roman" w:eastAsia="Times New Roman" w:hAnsi="Times New Roman" w:cs="Times New Roman"/>
                <w:sz w:val="18"/>
                <w:szCs w:val="18"/>
                <w:lang w:bidi="he-IL"/>
              </w:rPr>
              <w:t xml:space="preserve">АО «Птицефабрика «Боровская» </w:t>
            </w:r>
          </w:p>
          <w:p w:rsidR="00DA64B0" w:rsidRPr="00DA64B0" w:rsidRDefault="00DA64B0" w:rsidP="00DA64B0">
            <w:pPr>
              <w:widowControl w:val="0"/>
              <w:autoSpaceDE w:val="0"/>
              <w:autoSpaceDN w:val="0"/>
              <w:adjustRightInd w:val="0"/>
              <w:spacing w:after="0" w:line="240" w:lineRule="auto"/>
              <w:rPr>
                <w:rFonts w:ascii="Times New Roman" w:eastAsia="Times New Roman" w:hAnsi="Times New Roman" w:cs="Times New Roman"/>
                <w:sz w:val="18"/>
                <w:szCs w:val="18"/>
                <w:lang w:bidi="he-IL"/>
              </w:rPr>
            </w:pPr>
            <w:r w:rsidRPr="00DA64B0">
              <w:rPr>
                <w:rFonts w:ascii="Times New Roman" w:eastAsia="Times New Roman" w:hAnsi="Times New Roman" w:cs="Times New Roman"/>
                <w:sz w:val="18"/>
                <w:szCs w:val="18"/>
                <w:lang w:bidi="he-IL"/>
              </w:rPr>
              <w:t xml:space="preserve">Юридический адрес: 625504, Тюменская область, Тюменский район, </w:t>
            </w:r>
            <w:proofErr w:type="spellStart"/>
            <w:r w:rsidRPr="00DA64B0">
              <w:rPr>
                <w:rFonts w:ascii="Times New Roman" w:eastAsia="Times New Roman" w:hAnsi="Times New Roman" w:cs="Times New Roman"/>
                <w:sz w:val="18"/>
                <w:szCs w:val="18"/>
                <w:lang w:bidi="he-IL"/>
              </w:rPr>
              <w:t>р.п</w:t>
            </w:r>
            <w:proofErr w:type="spellEnd"/>
            <w:r w:rsidRPr="00DA64B0">
              <w:rPr>
                <w:rFonts w:ascii="Times New Roman" w:eastAsia="Times New Roman" w:hAnsi="Times New Roman" w:cs="Times New Roman"/>
                <w:sz w:val="18"/>
                <w:szCs w:val="18"/>
                <w:lang w:bidi="he-IL"/>
              </w:rPr>
              <w:t>. Боровский, ул. Островского 1A, строение 1</w:t>
            </w:r>
          </w:p>
          <w:p w:rsidR="00DA64B0" w:rsidRPr="00DA64B0" w:rsidRDefault="00DA64B0" w:rsidP="00DA64B0">
            <w:pPr>
              <w:widowControl w:val="0"/>
              <w:autoSpaceDE w:val="0"/>
              <w:autoSpaceDN w:val="0"/>
              <w:adjustRightInd w:val="0"/>
              <w:spacing w:after="0" w:line="240" w:lineRule="auto"/>
              <w:rPr>
                <w:rFonts w:ascii="Times New Roman" w:eastAsia="Times New Roman" w:hAnsi="Times New Roman" w:cs="Times New Roman"/>
                <w:sz w:val="18"/>
                <w:szCs w:val="18"/>
                <w:lang w:bidi="he-IL"/>
              </w:rPr>
            </w:pPr>
            <w:r w:rsidRPr="00DA64B0">
              <w:rPr>
                <w:rFonts w:ascii="Times New Roman" w:eastAsia="Times New Roman" w:hAnsi="Times New Roman" w:cs="Times New Roman"/>
                <w:sz w:val="18"/>
                <w:szCs w:val="18"/>
                <w:lang w:bidi="he-IL"/>
              </w:rPr>
              <w:t xml:space="preserve">Фактический адрес: 625504, Тюменская область, Тюменский район, </w:t>
            </w:r>
            <w:proofErr w:type="spellStart"/>
            <w:r w:rsidRPr="00DA64B0">
              <w:rPr>
                <w:rFonts w:ascii="Times New Roman" w:eastAsia="Times New Roman" w:hAnsi="Times New Roman" w:cs="Times New Roman"/>
                <w:sz w:val="18"/>
                <w:szCs w:val="18"/>
                <w:lang w:bidi="he-IL"/>
              </w:rPr>
              <w:t>р.п</w:t>
            </w:r>
            <w:proofErr w:type="spellEnd"/>
            <w:r w:rsidRPr="00DA64B0">
              <w:rPr>
                <w:rFonts w:ascii="Times New Roman" w:eastAsia="Times New Roman" w:hAnsi="Times New Roman" w:cs="Times New Roman"/>
                <w:sz w:val="18"/>
                <w:szCs w:val="18"/>
                <w:lang w:bidi="he-IL"/>
              </w:rPr>
              <w:t>. Боровский, ул. Островского 1A.</w:t>
            </w:r>
          </w:p>
          <w:p w:rsidR="00DA64B0" w:rsidRPr="00DA64B0" w:rsidRDefault="00DA64B0" w:rsidP="00DA64B0">
            <w:pPr>
              <w:widowControl w:val="0"/>
              <w:autoSpaceDE w:val="0"/>
              <w:autoSpaceDN w:val="0"/>
              <w:adjustRightInd w:val="0"/>
              <w:spacing w:after="0" w:line="240" w:lineRule="auto"/>
              <w:rPr>
                <w:rFonts w:ascii="Times New Roman" w:eastAsia="Times New Roman" w:hAnsi="Times New Roman" w:cs="Times New Roman"/>
                <w:sz w:val="18"/>
                <w:szCs w:val="18"/>
                <w:lang w:bidi="he-IL"/>
              </w:rPr>
            </w:pPr>
            <w:r w:rsidRPr="00DA64B0">
              <w:rPr>
                <w:rFonts w:ascii="Times New Roman" w:eastAsia="Times New Roman" w:hAnsi="Times New Roman" w:cs="Times New Roman"/>
                <w:sz w:val="18"/>
                <w:szCs w:val="18"/>
                <w:lang w:bidi="he-IL"/>
              </w:rPr>
              <w:t>ИНН 7224008030 КПП 722401001</w:t>
            </w:r>
          </w:p>
          <w:p w:rsidR="00DA64B0" w:rsidRPr="00DA64B0" w:rsidRDefault="00DA64B0" w:rsidP="00DA64B0">
            <w:pPr>
              <w:widowControl w:val="0"/>
              <w:autoSpaceDE w:val="0"/>
              <w:autoSpaceDN w:val="0"/>
              <w:adjustRightInd w:val="0"/>
              <w:spacing w:after="0" w:line="240" w:lineRule="auto"/>
              <w:rPr>
                <w:rFonts w:ascii="Times New Roman" w:eastAsia="Times New Roman" w:hAnsi="Times New Roman" w:cs="Times New Roman"/>
                <w:sz w:val="18"/>
                <w:szCs w:val="18"/>
                <w:lang w:bidi="he-IL"/>
              </w:rPr>
            </w:pPr>
            <w:r w:rsidRPr="00DA64B0">
              <w:rPr>
                <w:rFonts w:ascii="Times New Roman" w:eastAsia="Times New Roman" w:hAnsi="Times New Roman" w:cs="Times New Roman"/>
                <w:sz w:val="18"/>
                <w:szCs w:val="18"/>
                <w:lang w:bidi="he-IL"/>
              </w:rPr>
              <w:t xml:space="preserve">ОГРН 1027200875965 </w:t>
            </w:r>
          </w:p>
          <w:p w:rsidR="00DA64B0" w:rsidRPr="00DA64B0" w:rsidRDefault="00DA64B0" w:rsidP="00DA64B0">
            <w:pPr>
              <w:widowControl w:val="0"/>
              <w:autoSpaceDE w:val="0"/>
              <w:autoSpaceDN w:val="0"/>
              <w:adjustRightInd w:val="0"/>
              <w:spacing w:after="0" w:line="240" w:lineRule="auto"/>
              <w:rPr>
                <w:rFonts w:ascii="Times New Roman" w:eastAsia="Times New Roman" w:hAnsi="Times New Roman" w:cs="Times New Roman"/>
                <w:sz w:val="18"/>
                <w:szCs w:val="18"/>
                <w:lang w:bidi="he-IL"/>
              </w:rPr>
            </w:pPr>
            <w:r w:rsidRPr="00DA64B0">
              <w:rPr>
                <w:rFonts w:ascii="Times New Roman" w:eastAsia="Times New Roman" w:hAnsi="Times New Roman" w:cs="Times New Roman"/>
                <w:sz w:val="18"/>
                <w:szCs w:val="18"/>
                <w:lang w:bidi="he-IL"/>
              </w:rPr>
              <w:t xml:space="preserve">Банковские реквизиты: </w:t>
            </w:r>
          </w:p>
          <w:p w:rsidR="00DA64B0" w:rsidRPr="00DA64B0" w:rsidRDefault="00DA64B0" w:rsidP="00DA64B0">
            <w:pPr>
              <w:widowControl w:val="0"/>
              <w:autoSpaceDE w:val="0"/>
              <w:autoSpaceDN w:val="0"/>
              <w:adjustRightInd w:val="0"/>
              <w:spacing w:after="0" w:line="240" w:lineRule="auto"/>
              <w:rPr>
                <w:rFonts w:ascii="Times New Roman" w:eastAsia="Times New Roman" w:hAnsi="Times New Roman" w:cs="Times New Roman"/>
                <w:sz w:val="18"/>
                <w:szCs w:val="18"/>
                <w:lang w:bidi="he-IL"/>
              </w:rPr>
            </w:pPr>
            <w:r w:rsidRPr="00DA64B0">
              <w:rPr>
                <w:rFonts w:ascii="Times New Roman" w:eastAsia="Times New Roman" w:hAnsi="Times New Roman" w:cs="Times New Roman"/>
                <w:sz w:val="18"/>
                <w:szCs w:val="18"/>
                <w:lang w:bidi="he-IL"/>
              </w:rPr>
              <w:t>Р/с 40702810567100042894</w:t>
            </w:r>
          </w:p>
          <w:p w:rsidR="00DA64B0" w:rsidRPr="00DA64B0" w:rsidRDefault="00DA64B0" w:rsidP="00DA64B0">
            <w:pPr>
              <w:widowControl w:val="0"/>
              <w:autoSpaceDE w:val="0"/>
              <w:autoSpaceDN w:val="0"/>
              <w:adjustRightInd w:val="0"/>
              <w:spacing w:after="0" w:line="240" w:lineRule="auto"/>
              <w:rPr>
                <w:rFonts w:ascii="Times New Roman" w:eastAsia="Times New Roman" w:hAnsi="Times New Roman" w:cs="Times New Roman"/>
                <w:sz w:val="18"/>
                <w:szCs w:val="18"/>
                <w:lang w:bidi="he-IL"/>
              </w:rPr>
            </w:pPr>
            <w:proofErr w:type="gramStart"/>
            <w:r w:rsidRPr="00DA64B0">
              <w:rPr>
                <w:rFonts w:ascii="Times New Roman" w:eastAsia="Times New Roman" w:hAnsi="Times New Roman" w:cs="Times New Roman"/>
                <w:sz w:val="18"/>
                <w:szCs w:val="18"/>
                <w:lang w:bidi="he-IL"/>
              </w:rPr>
              <w:t>ЗАПАДНО-СИБИРСКОЕ</w:t>
            </w:r>
            <w:proofErr w:type="gramEnd"/>
            <w:r w:rsidRPr="00DA64B0">
              <w:rPr>
                <w:rFonts w:ascii="Times New Roman" w:eastAsia="Times New Roman" w:hAnsi="Times New Roman" w:cs="Times New Roman"/>
                <w:sz w:val="18"/>
                <w:szCs w:val="18"/>
                <w:lang w:bidi="he-IL"/>
              </w:rPr>
              <w:t xml:space="preserve"> ОТДЕЛЕНИЕ</w:t>
            </w:r>
          </w:p>
          <w:p w:rsidR="00DA64B0" w:rsidRPr="00DA64B0" w:rsidRDefault="00DA64B0" w:rsidP="00DA64B0">
            <w:pPr>
              <w:widowControl w:val="0"/>
              <w:autoSpaceDE w:val="0"/>
              <w:autoSpaceDN w:val="0"/>
              <w:adjustRightInd w:val="0"/>
              <w:spacing w:after="0" w:line="240" w:lineRule="auto"/>
              <w:rPr>
                <w:rFonts w:ascii="Times New Roman" w:eastAsia="Times New Roman" w:hAnsi="Times New Roman" w:cs="Times New Roman"/>
                <w:sz w:val="18"/>
                <w:szCs w:val="18"/>
                <w:lang w:bidi="he-IL"/>
              </w:rPr>
            </w:pPr>
            <w:r w:rsidRPr="00DA64B0">
              <w:rPr>
                <w:rFonts w:ascii="Times New Roman" w:eastAsia="Times New Roman" w:hAnsi="Times New Roman" w:cs="Times New Roman"/>
                <w:sz w:val="18"/>
                <w:szCs w:val="18"/>
                <w:lang w:bidi="he-IL"/>
              </w:rPr>
              <w:t>№</w:t>
            </w:r>
            <w:proofErr w:type="gramStart"/>
            <w:r w:rsidRPr="00DA64B0">
              <w:rPr>
                <w:rFonts w:ascii="Times New Roman" w:eastAsia="Times New Roman" w:hAnsi="Times New Roman" w:cs="Times New Roman"/>
                <w:sz w:val="18"/>
                <w:szCs w:val="18"/>
                <w:lang w:bidi="he-IL"/>
              </w:rPr>
              <w:t>8647  ПАО</w:t>
            </w:r>
            <w:proofErr w:type="gramEnd"/>
            <w:r w:rsidRPr="00DA64B0">
              <w:rPr>
                <w:rFonts w:ascii="Times New Roman" w:eastAsia="Times New Roman" w:hAnsi="Times New Roman" w:cs="Times New Roman"/>
                <w:sz w:val="18"/>
                <w:szCs w:val="18"/>
                <w:lang w:bidi="he-IL"/>
              </w:rPr>
              <w:t xml:space="preserve"> СБЕРБАНК Г. Тюмень  </w:t>
            </w:r>
          </w:p>
          <w:p w:rsidR="00DA64B0" w:rsidRPr="00DA64B0" w:rsidRDefault="00DA64B0" w:rsidP="00DA64B0">
            <w:pPr>
              <w:widowControl w:val="0"/>
              <w:autoSpaceDE w:val="0"/>
              <w:autoSpaceDN w:val="0"/>
              <w:adjustRightInd w:val="0"/>
              <w:spacing w:after="0" w:line="240" w:lineRule="auto"/>
              <w:rPr>
                <w:rFonts w:ascii="Times New Roman" w:eastAsia="Times New Roman" w:hAnsi="Times New Roman" w:cs="Times New Roman"/>
                <w:sz w:val="18"/>
                <w:szCs w:val="18"/>
                <w:lang w:bidi="he-IL"/>
              </w:rPr>
            </w:pPr>
            <w:r w:rsidRPr="00DA64B0">
              <w:rPr>
                <w:rFonts w:ascii="Times New Roman" w:eastAsia="Times New Roman" w:hAnsi="Times New Roman" w:cs="Times New Roman"/>
                <w:sz w:val="18"/>
                <w:szCs w:val="18"/>
                <w:lang w:bidi="he-IL"/>
              </w:rPr>
              <w:t>К/с 30101810800000000651</w:t>
            </w:r>
          </w:p>
          <w:p w:rsidR="00DA64B0" w:rsidRPr="00DA64B0" w:rsidRDefault="00DA64B0" w:rsidP="00DA64B0">
            <w:pPr>
              <w:widowControl w:val="0"/>
              <w:autoSpaceDE w:val="0"/>
              <w:autoSpaceDN w:val="0"/>
              <w:adjustRightInd w:val="0"/>
              <w:spacing w:after="0" w:line="240" w:lineRule="auto"/>
              <w:rPr>
                <w:rFonts w:ascii="Times New Roman" w:eastAsia="Times New Roman" w:hAnsi="Times New Roman" w:cs="Times New Roman"/>
                <w:sz w:val="18"/>
                <w:szCs w:val="18"/>
                <w:lang w:bidi="he-IL"/>
              </w:rPr>
            </w:pPr>
            <w:r w:rsidRPr="00DA64B0">
              <w:rPr>
                <w:rFonts w:ascii="Times New Roman" w:eastAsia="Times New Roman" w:hAnsi="Times New Roman" w:cs="Times New Roman"/>
                <w:sz w:val="18"/>
                <w:szCs w:val="18"/>
                <w:lang w:bidi="he-IL"/>
              </w:rPr>
              <w:t>БИК 047102651</w:t>
            </w:r>
          </w:p>
          <w:p w:rsidR="00DA64B0" w:rsidRPr="00DA64B0" w:rsidRDefault="00DA64B0" w:rsidP="00DA64B0">
            <w:pPr>
              <w:widowControl w:val="0"/>
              <w:autoSpaceDE w:val="0"/>
              <w:autoSpaceDN w:val="0"/>
              <w:adjustRightInd w:val="0"/>
              <w:spacing w:after="0" w:line="240" w:lineRule="auto"/>
              <w:rPr>
                <w:rFonts w:ascii="Times New Roman" w:eastAsia="Times New Roman" w:hAnsi="Times New Roman" w:cs="Times New Roman"/>
                <w:sz w:val="18"/>
                <w:szCs w:val="18"/>
                <w:lang w:bidi="he-IL"/>
              </w:rPr>
            </w:pPr>
          </w:p>
          <w:p w:rsidR="00DA64B0" w:rsidRPr="00DA64B0" w:rsidRDefault="00DA64B0" w:rsidP="00DA64B0">
            <w:pPr>
              <w:widowControl w:val="0"/>
              <w:autoSpaceDE w:val="0"/>
              <w:autoSpaceDN w:val="0"/>
              <w:adjustRightInd w:val="0"/>
              <w:spacing w:after="0" w:line="240" w:lineRule="auto"/>
              <w:rPr>
                <w:rFonts w:ascii="Times New Roman" w:eastAsia="Times New Roman" w:hAnsi="Times New Roman" w:cs="Times New Roman"/>
                <w:sz w:val="18"/>
                <w:szCs w:val="18"/>
                <w:lang w:bidi="he-IL"/>
              </w:rPr>
            </w:pPr>
          </w:p>
          <w:p w:rsidR="00DA64B0" w:rsidRPr="00DA64B0" w:rsidRDefault="00DA64B0" w:rsidP="00DA64B0">
            <w:pPr>
              <w:widowControl w:val="0"/>
              <w:autoSpaceDE w:val="0"/>
              <w:autoSpaceDN w:val="0"/>
              <w:adjustRightInd w:val="0"/>
              <w:spacing w:after="0" w:line="240" w:lineRule="auto"/>
              <w:jc w:val="center"/>
              <w:rPr>
                <w:rFonts w:ascii="Times New Roman" w:eastAsia="Times New Roman" w:hAnsi="Times New Roman" w:cs="Times New Roman"/>
                <w:sz w:val="18"/>
                <w:szCs w:val="18"/>
                <w:lang w:bidi="he-IL"/>
              </w:rPr>
            </w:pPr>
          </w:p>
          <w:p w:rsidR="00DA64B0" w:rsidRPr="00DA64B0" w:rsidRDefault="00DA64B0" w:rsidP="00DA64B0">
            <w:pPr>
              <w:widowControl w:val="0"/>
              <w:autoSpaceDE w:val="0"/>
              <w:autoSpaceDN w:val="0"/>
              <w:adjustRightInd w:val="0"/>
              <w:spacing w:after="0" w:line="240" w:lineRule="auto"/>
              <w:rPr>
                <w:rFonts w:ascii="Times New Roman" w:eastAsia="Times New Roman" w:hAnsi="Times New Roman" w:cs="Times New Roman"/>
                <w:sz w:val="18"/>
                <w:szCs w:val="18"/>
                <w:lang w:bidi="he-IL"/>
              </w:rPr>
            </w:pPr>
            <w:r w:rsidRPr="00DA64B0">
              <w:rPr>
                <w:rFonts w:ascii="Times New Roman" w:eastAsia="Times New Roman" w:hAnsi="Times New Roman" w:cs="Times New Roman"/>
                <w:sz w:val="18"/>
                <w:szCs w:val="18"/>
                <w:lang w:bidi="he-IL"/>
              </w:rPr>
              <w:t xml:space="preserve">                  Генеральный директор</w:t>
            </w:r>
          </w:p>
          <w:p w:rsidR="00DA64B0" w:rsidRPr="00DA64B0" w:rsidRDefault="00DA64B0" w:rsidP="00DA64B0">
            <w:pPr>
              <w:widowControl w:val="0"/>
              <w:autoSpaceDE w:val="0"/>
              <w:autoSpaceDN w:val="0"/>
              <w:adjustRightInd w:val="0"/>
              <w:spacing w:after="0" w:line="240" w:lineRule="auto"/>
              <w:jc w:val="both"/>
              <w:rPr>
                <w:rFonts w:ascii="Times New Roman" w:eastAsia="Times New Roman" w:hAnsi="Times New Roman" w:cs="Times New Roman"/>
                <w:sz w:val="18"/>
                <w:szCs w:val="18"/>
                <w:lang w:bidi="he-IL"/>
              </w:rPr>
            </w:pPr>
          </w:p>
          <w:p w:rsidR="00DA64B0" w:rsidRPr="00DA64B0" w:rsidRDefault="00DA64B0" w:rsidP="00DA64B0">
            <w:pPr>
              <w:spacing w:after="0" w:line="240" w:lineRule="auto"/>
              <w:rPr>
                <w:rFonts w:ascii="Times New Roman" w:eastAsia="Times New Roman" w:hAnsi="Times New Roman" w:cs="Times New Roman"/>
                <w:sz w:val="18"/>
                <w:szCs w:val="18"/>
                <w:lang w:bidi="he-IL"/>
              </w:rPr>
            </w:pPr>
            <w:r w:rsidRPr="00DA64B0">
              <w:rPr>
                <w:rFonts w:ascii="Times New Roman" w:eastAsia="Calibri" w:hAnsi="Times New Roman" w:cs="Times New Roman"/>
                <w:sz w:val="18"/>
                <w:szCs w:val="18"/>
                <w:lang w:eastAsia="en-US" w:bidi="he-IL"/>
              </w:rPr>
              <w:t>_______________________ /Е.Г. Несват/</w:t>
            </w:r>
          </w:p>
        </w:tc>
        <w:tc>
          <w:tcPr>
            <w:tcW w:w="4701" w:type="dxa"/>
            <w:shd w:val="clear" w:color="auto" w:fill="auto"/>
          </w:tcPr>
          <w:p w:rsidR="00DA64B0" w:rsidRPr="00DA64B0" w:rsidRDefault="00DA64B0" w:rsidP="00DA64B0">
            <w:pPr>
              <w:widowControl w:val="0"/>
              <w:autoSpaceDE w:val="0"/>
              <w:autoSpaceDN w:val="0"/>
              <w:adjustRightInd w:val="0"/>
              <w:spacing w:after="0" w:line="240" w:lineRule="auto"/>
              <w:rPr>
                <w:rFonts w:ascii="Times New Roman" w:eastAsia="Times New Roman" w:hAnsi="Times New Roman" w:cs="Times New Roman"/>
                <w:b/>
                <w:w w:val="105"/>
                <w:sz w:val="18"/>
                <w:szCs w:val="18"/>
                <w:lang w:bidi="he-IL"/>
              </w:rPr>
            </w:pPr>
            <w:r w:rsidRPr="00DA64B0">
              <w:rPr>
                <w:rFonts w:ascii="Times New Roman" w:eastAsia="Times New Roman" w:hAnsi="Times New Roman" w:cs="Times New Roman"/>
                <w:b/>
                <w:w w:val="105"/>
                <w:sz w:val="18"/>
                <w:szCs w:val="18"/>
                <w:lang w:bidi="he-IL"/>
              </w:rPr>
              <w:t xml:space="preserve">ПОСТАВЩИК: </w:t>
            </w:r>
          </w:p>
          <w:p w:rsidR="00DA64B0" w:rsidRPr="00DA64B0" w:rsidRDefault="00DA64B0" w:rsidP="00DA64B0">
            <w:pPr>
              <w:widowControl w:val="0"/>
              <w:tabs>
                <w:tab w:val="left" w:pos="1710"/>
              </w:tabs>
              <w:autoSpaceDE w:val="0"/>
              <w:autoSpaceDN w:val="0"/>
              <w:adjustRightInd w:val="0"/>
              <w:spacing w:after="0" w:line="240" w:lineRule="auto"/>
              <w:rPr>
                <w:rFonts w:ascii="Times New Roman" w:eastAsia="Calibri" w:hAnsi="Times New Roman" w:cs="Times New Roman"/>
                <w:w w:val="107"/>
                <w:sz w:val="18"/>
                <w:szCs w:val="18"/>
                <w:lang w:eastAsia="en-US" w:bidi="he-IL"/>
              </w:rPr>
            </w:pPr>
          </w:p>
          <w:p w:rsidR="00DA64B0" w:rsidRPr="00DA64B0" w:rsidRDefault="00DA64B0" w:rsidP="00DA64B0">
            <w:pPr>
              <w:widowControl w:val="0"/>
              <w:tabs>
                <w:tab w:val="left" w:pos="1710"/>
              </w:tabs>
              <w:autoSpaceDE w:val="0"/>
              <w:autoSpaceDN w:val="0"/>
              <w:adjustRightInd w:val="0"/>
              <w:spacing w:after="0" w:line="240" w:lineRule="auto"/>
              <w:rPr>
                <w:rFonts w:ascii="Times New Roman" w:eastAsia="Calibri" w:hAnsi="Times New Roman" w:cs="Times New Roman"/>
                <w:w w:val="107"/>
                <w:sz w:val="18"/>
                <w:szCs w:val="18"/>
                <w:lang w:eastAsia="en-US" w:bidi="he-IL"/>
              </w:rPr>
            </w:pPr>
          </w:p>
          <w:p w:rsidR="00DA64B0" w:rsidRPr="00DA64B0" w:rsidRDefault="00DA64B0" w:rsidP="00DA64B0">
            <w:pPr>
              <w:widowControl w:val="0"/>
              <w:tabs>
                <w:tab w:val="left" w:pos="1710"/>
              </w:tabs>
              <w:autoSpaceDE w:val="0"/>
              <w:autoSpaceDN w:val="0"/>
              <w:adjustRightInd w:val="0"/>
              <w:spacing w:after="0" w:line="240" w:lineRule="auto"/>
              <w:rPr>
                <w:rFonts w:ascii="Times New Roman" w:eastAsia="Calibri" w:hAnsi="Times New Roman" w:cs="Times New Roman"/>
                <w:w w:val="107"/>
                <w:sz w:val="18"/>
                <w:szCs w:val="18"/>
                <w:lang w:eastAsia="en-US" w:bidi="he-IL"/>
              </w:rPr>
            </w:pPr>
          </w:p>
          <w:p w:rsidR="00DA64B0" w:rsidRPr="00DA64B0" w:rsidRDefault="00DA64B0" w:rsidP="00DA64B0">
            <w:pPr>
              <w:widowControl w:val="0"/>
              <w:tabs>
                <w:tab w:val="left" w:pos="1710"/>
              </w:tabs>
              <w:autoSpaceDE w:val="0"/>
              <w:autoSpaceDN w:val="0"/>
              <w:adjustRightInd w:val="0"/>
              <w:spacing w:after="0" w:line="240" w:lineRule="auto"/>
              <w:rPr>
                <w:rFonts w:ascii="Times New Roman" w:eastAsia="Calibri" w:hAnsi="Times New Roman" w:cs="Times New Roman"/>
                <w:w w:val="107"/>
                <w:sz w:val="18"/>
                <w:szCs w:val="18"/>
                <w:lang w:eastAsia="en-US" w:bidi="he-IL"/>
              </w:rPr>
            </w:pPr>
          </w:p>
          <w:p w:rsidR="00DA64B0" w:rsidRPr="00DA64B0" w:rsidRDefault="00DA64B0" w:rsidP="00DA64B0">
            <w:pPr>
              <w:widowControl w:val="0"/>
              <w:tabs>
                <w:tab w:val="left" w:pos="1710"/>
              </w:tabs>
              <w:autoSpaceDE w:val="0"/>
              <w:autoSpaceDN w:val="0"/>
              <w:adjustRightInd w:val="0"/>
              <w:spacing w:after="0" w:line="240" w:lineRule="auto"/>
              <w:rPr>
                <w:rFonts w:ascii="Times New Roman" w:eastAsia="Calibri" w:hAnsi="Times New Roman" w:cs="Times New Roman"/>
                <w:w w:val="107"/>
                <w:sz w:val="18"/>
                <w:szCs w:val="18"/>
                <w:lang w:eastAsia="en-US" w:bidi="he-IL"/>
              </w:rPr>
            </w:pPr>
          </w:p>
          <w:p w:rsidR="00DA64B0" w:rsidRPr="00DA64B0" w:rsidRDefault="00DA64B0" w:rsidP="00DA64B0">
            <w:pPr>
              <w:widowControl w:val="0"/>
              <w:tabs>
                <w:tab w:val="left" w:pos="1710"/>
              </w:tabs>
              <w:autoSpaceDE w:val="0"/>
              <w:autoSpaceDN w:val="0"/>
              <w:adjustRightInd w:val="0"/>
              <w:spacing w:after="0" w:line="240" w:lineRule="auto"/>
              <w:rPr>
                <w:rFonts w:ascii="Times New Roman" w:eastAsia="Calibri" w:hAnsi="Times New Roman" w:cs="Times New Roman"/>
                <w:w w:val="107"/>
                <w:sz w:val="18"/>
                <w:szCs w:val="18"/>
                <w:lang w:eastAsia="en-US" w:bidi="he-IL"/>
              </w:rPr>
            </w:pPr>
          </w:p>
          <w:p w:rsidR="00DA64B0" w:rsidRPr="00DA64B0" w:rsidRDefault="00DA64B0" w:rsidP="00DA64B0">
            <w:pPr>
              <w:widowControl w:val="0"/>
              <w:tabs>
                <w:tab w:val="left" w:pos="1710"/>
              </w:tabs>
              <w:autoSpaceDE w:val="0"/>
              <w:autoSpaceDN w:val="0"/>
              <w:adjustRightInd w:val="0"/>
              <w:spacing w:after="0" w:line="240" w:lineRule="auto"/>
              <w:rPr>
                <w:rFonts w:ascii="Times New Roman" w:eastAsia="Calibri" w:hAnsi="Times New Roman" w:cs="Times New Roman"/>
                <w:w w:val="107"/>
                <w:sz w:val="18"/>
                <w:szCs w:val="18"/>
                <w:lang w:eastAsia="en-US" w:bidi="he-IL"/>
              </w:rPr>
            </w:pPr>
          </w:p>
          <w:p w:rsidR="00DA64B0" w:rsidRPr="00DA64B0" w:rsidRDefault="00DA64B0" w:rsidP="00DA64B0">
            <w:pPr>
              <w:widowControl w:val="0"/>
              <w:tabs>
                <w:tab w:val="left" w:pos="1710"/>
              </w:tabs>
              <w:autoSpaceDE w:val="0"/>
              <w:autoSpaceDN w:val="0"/>
              <w:adjustRightInd w:val="0"/>
              <w:spacing w:after="0" w:line="240" w:lineRule="auto"/>
              <w:rPr>
                <w:rFonts w:ascii="Times New Roman" w:eastAsia="Calibri" w:hAnsi="Times New Roman" w:cs="Times New Roman"/>
                <w:w w:val="107"/>
                <w:sz w:val="18"/>
                <w:szCs w:val="18"/>
                <w:lang w:eastAsia="en-US" w:bidi="he-IL"/>
              </w:rPr>
            </w:pPr>
          </w:p>
          <w:p w:rsidR="00DA64B0" w:rsidRPr="00DA64B0" w:rsidRDefault="00DA64B0" w:rsidP="00DA64B0">
            <w:pPr>
              <w:widowControl w:val="0"/>
              <w:tabs>
                <w:tab w:val="left" w:pos="1710"/>
              </w:tabs>
              <w:autoSpaceDE w:val="0"/>
              <w:autoSpaceDN w:val="0"/>
              <w:adjustRightInd w:val="0"/>
              <w:spacing w:after="0" w:line="240" w:lineRule="auto"/>
              <w:rPr>
                <w:rFonts w:ascii="Times New Roman" w:eastAsia="Calibri" w:hAnsi="Times New Roman" w:cs="Times New Roman"/>
                <w:w w:val="107"/>
                <w:sz w:val="18"/>
                <w:szCs w:val="18"/>
                <w:lang w:eastAsia="en-US" w:bidi="he-IL"/>
              </w:rPr>
            </w:pPr>
          </w:p>
          <w:p w:rsidR="00DA64B0" w:rsidRPr="00DA64B0" w:rsidRDefault="00DA64B0" w:rsidP="00DA64B0">
            <w:pPr>
              <w:widowControl w:val="0"/>
              <w:tabs>
                <w:tab w:val="left" w:pos="1710"/>
              </w:tabs>
              <w:autoSpaceDE w:val="0"/>
              <w:autoSpaceDN w:val="0"/>
              <w:adjustRightInd w:val="0"/>
              <w:spacing w:after="0" w:line="240" w:lineRule="auto"/>
              <w:rPr>
                <w:rFonts w:ascii="Times New Roman" w:eastAsia="Calibri" w:hAnsi="Times New Roman" w:cs="Times New Roman"/>
                <w:w w:val="107"/>
                <w:sz w:val="18"/>
                <w:szCs w:val="18"/>
                <w:lang w:eastAsia="en-US" w:bidi="he-IL"/>
              </w:rPr>
            </w:pPr>
          </w:p>
          <w:p w:rsidR="00DA64B0" w:rsidRPr="00DA64B0" w:rsidRDefault="00DA64B0" w:rsidP="00DA64B0">
            <w:pPr>
              <w:widowControl w:val="0"/>
              <w:tabs>
                <w:tab w:val="left" w:pos="1710"/>
              </w:tabs>
              <w:autoSpaceDE w:val="0"/>
              <w:autoSpaceDN w:val="0"/>
              <w:adjustRightInd w:val="0"/>
              <w:spacing w:after="0" w:line="240" w:lineRule="auto"/>
              <w:rPr>
                <w:rFonts w:ascii="Times New Roman" w:eastAsia="Calibri" w:hAnsi="Times New Roman" w:cs="Times New Roman"/>
                <w:w w:val="107"/>
                <w:sz w:val="18"/>
                <w:szCs w:val="18"/>
                <w:lang w:eastAsia="en-US" w:bidi="he-IL"/>
              </w:rPr>
            </w:pPr>
          </w:p>
          <w:p w:rsidR="00DA64B0" w:rsidRPr="00DA64B0" w:rsidRDefault="00DA64B0" w:rsidP="00DA64B0">
            <w:pPr>
              <w:widowControl w:val="0"/>
              <w:tabs>
                <w:tab w:val="left" w:pos="1710"/>
              </w:tabs>
              <w:autoSpaceDE w:val="0"/>
              <w:autoSpaceDN w:val="0"/>
              <w:adjustRightInd w:val="0"/>
              <w:spacing w:after="0" w:line="240" w:lineRule="auto"/>
              <w:rPr>
                <w:rFonts w:ascii="Times New Roman" w:eastAsia="Calibri" w:hAnsi="Times New Roman" w:cs="Times New Roman"/>
                <w:w w:val="107"/>
                <w:sz w:val="18"/>
                <w:szCs w:val="18"/>
                <w:lang w:eastAsia="en-US" w:bidi="he-IL"/>
              </w:rPr>
            </w:pPr>
          </w:p>
          <w:p w:rsidR="00DA64B0" w:rsidRPr="00DA64B0" w:rsidRDefault="00DA64B0" w:rsidP="00DA64B0">
            <w:pPr>
              <w:widowControl w:val="0"/>
              <w:tabs>
                <w:tab w:val="left" w:pos="1710"/>
              </w:tabs>
              <w:autoSpaceDE w:val="0"/>
              <w:autoSpaceDN w:val="0"/>
              <w:adjustRightInd w:val="0"/>
              <w:spacing w:after="0" w:line="240" w:lineRule="auto"/>
              <w:rPr>
                <w:rFonts w:ascii="Times New Roman" w:eastAsia="Calibri" w:hAnsi="Times New Roman" w:cs="Times New Roman"/>
                <w:w w:val="107"/>
                <w:sz w:val="18"/>
                <w:szCs w:val="18"/>
                <w:lang w:eastAsia="en-US" w:bidi="he-IL"/>
              </w:rPr>
            </w:pPr>
          </w:p>
          <w:p w:rsidR="00DA64B0" w:rsidRPr="00DA64B0" w:rsidRDefault="00DA64B0" w:rsidP="00DA64B0">
            <w:pPr>
              <w:widowControl w:val="0"/>
              <w:tabs>
                <w:tab w:val="left" w:pos="1710"/>
              </w:tabs>
              <w:autoSpaceDE w:val="0"/>
              <w:autoSpaceDN w:val="0"/>
              <w:adjustRightInd w:val="0"/>
              <w:spacing w:after="0" w:line="240" w:lineRule="auto"/>
              <w:rPr>
                <w:rFonts w:ascii="Times New Roman" w:eastAsia="Calibri" w:hAnsi="Times New Roman" w:cs="Times New Roman"/>
                <w:w w:val="107"/>
                <w:sz w:val="18"/>
                <w:szCs w:val="18"/>
                <w:lang w:eastAsia="en-US" w:bidi="he-IL"/>
              </w:rPr>
            </w:pPr>
          </w:p>
          <w:p w:rsidR="00DA64B0" w:rsidRPr="00DA64B0" w:rsidRDefault="00DA64B0" w:rsidP="00DA64B0">
            <w:pPr>
              <w:widowControl w:val="0"/>
              <w:tabs>
                <w:tab w:val="left" w:pos="1710"/>
              </w:tabs>
              <w:autoSpaceDE w:val="0"/>
              <w:autoSpaceDN w:val="0"/>
              <w:adjustRightInd w:val="0"/>
              <w:spacing w:after="0" w:line="240" w:lineRule="auto"/>
              <w:rPr>
                <w:rFonts w:ascii="Times New Roman" w:eastAsia="Calibri" w:hAnsi="Times New Roman" w:cs="Times New Roman"/>
                <w:w w:val="107"/>
                <w:sz w:val="18"/>
                <w:szCs w:val="18"/>
                <w:lang w:eastAsia="en-US" w:bidi="he-IL"/>
              </w:rPr>
            </w:pPr>
          </w:p>
          <w:p w:rsidR="00DA64B0" w:rsidRPr="00DA64B0" w:rsidRDefault="00DA64B0" w:rsidP="00DA64B0">
            <w:pPr>
              <w:widowControl w:val="0"/>
              <w:tabs>
                <w:tab w:val="left" w:pos="1710"/>
              </w:tabs>
              <w:autoSpaceDE w:val="0"/>
              <w:autoSpaceDN w:val="0"/>
              <w:adjustRightInd w:val="0"/>
              <w:spacing w:after="0" w:line="240" w:lineRule="auto"/>
              <w:rPr>
                <w:rFonts w:ascii="Times New Roman" w:eastAsia="Calibri" w:hAnsi="Times New Roman" w:cs="Times New Roman"/>
                <w:w w:val="107"/>
                <w:sz w:val="18"/>
                <w:szCs w:val="18"/>
                <w:lang w:eastAsia="en-US" w:bidi="he-IL"/>
              </w:rPr>
            </w:pPr>
          </w:p>
          <w:p w:rsidR="00DA64B0" w:rsidRPr="00DA64B0" w:rsidRDefault="00DA64B0" w:rsidP="00DA64B0">
            <w:pPr>
              <w:widowControl w:val="0"/>
              <w:tabs>
                <w:tab w:val="left" w:pos="1710"/>
              </w:tabs>
              <w:autoSpaceDE w:val="0"/>
              <w:autoSpaceDN w:val="0"/>
              <w:adjustRightInd w:val="0"/>
              <w:spacing w:after="0" w:line="240" w:lineRule="auto"/>
              <w:rPr>
                <w:rFonts w:ascii="Times New Roman" w:eastAsia="Calibri" w:hAnsi="Times New Roman" w:cs="Times New Roman"/>
                <w:w w:val="107"/>
                <w:sz w:val="18"/>
                <w:szCs w:val="18"/>
                <w:lang w:eastAsia="en-US" w:bidi="he-IL"/>
              </w:rPr>
            </w:pPr>
          </w:p>
          <w:p w:rsidR="00DA64B0" w:rsidRPr="00DA64B0" w:rsidRDefault="00DA64B0" w:rsidP="00DA64B0">
            <w:pPr>
              <w:widowControl w:val="0"/>
              <w:tabs>
                <w:tab w:val="left" w:pos="1710"/>
              </w:tabs>
              <w:autoSpaceDE w:val="0"/>
              <w:autoSpaceDN w:val="0"/>
              <w:adjustRightInd w:val="0"/>
              <w:spacing w:after="0" w:line="240" w:lineRule="auto"/>
              <w:rPr>
                <w:rFonts w:ascii="Times New Roman" w:eastAsia="Calibri" w:hAnsi="Times New Roman" w:cs="Times New Roman"/>
                <w:w w:val="107"/>
                <w:sz w:val="18"/>
                <w:szCs w:val="18"/>
                <w:lang w:eastAsia="en-US" w:bidi="he-IL"/>
              </w:rPr>
            </w:pPr>
          </w:p>
          <w:p w:rsidR="00DA64B0" w:rsidRPr="00DA64B0" w:rsidRDefault="00DA64B0" w:rsidP="00DA64B0">
            <w:pPr>
              <w:widowControl w:val="0"/>
              <w:autoSpaceDE w:val="0"/>
              <w:autoSpaceDN w:val="0"/>
              <w:adjustRightInd w:val="0"/>
              <w:spacing w:after="0" w:line="240" w:lineRule="auto"/>
              <w:rPr>
                <w:rFonts w:ascii="Arial" w:eastAsia="Times New Roman" w:hAnsi="Arial" w:cs="Arial"/>
                <w:b/>
                <w:sz w:val="18"/>
                <w:szCs w:val="18"/>
                <w:lang w:bidi="he-IL"/>
              </w:rPr>
            </w:pPr>
            <w:r w:rsidRPr="00DA64B0">
              <w:rPr>
                <w:rFonts w:ascii="Times New Roman" w:eastAsia="Calibri" w:hAnsi="Times New Roman" w:cs="Times New Roman"/>
                <w:w w:val="107"/>
                <w:sz w:val="18"/>
                <w:szCs w:val="18"/>
                <w:lang w:eastAsia="en-US" w:bidi="he-IL"/>
              </w:rPr>
              <w:t>_____________________ //</w:t>
            </w:r>
          </w:p>
        </w:tc>
      </w:tr>
    </w:tbl>
    <w:p w:rsidR="00DA64B0" w:rsidRPr="00DA64B0" w:rsidRDefault="00DA64B0" w:rsidP="00DA64B0">
      <w:pPr>
        <w:spacing w:after="0" w:line="240" w:lineRule="auto"/>
        <w:rPr>
          <w:rFonts w:ascii="Calibri" w:eastAsia="Calibri" w:hAnsi="Calibri" w:cs="Times New Roman"/>
          <w:sz w:val="18"/>
          <w:szCs w:val="18"/>
          <w:lang w:eastAsia="en-US"/>
        </w:rPr>
      </w:pPr>
    </w:p>
    <w:p w:rsidR="00BC1630" w:rsidRPr="008F0EF3" w:rsidRDefault="00BC1630" w:rsidP="00BC1630">
      <w:pPr>
        <w:autoSpaceDE w:val="0"/>
        <w:autoSpaceDN w:val="0"/>
        <w:adjustRightInd w:val="0"/>
        <w:spacing w:after="0" w:line="240" w:lineRule="auto"/>
        <w:jc w:val="right"/>
        <w:rPr>
          <w:rFonts w:ascii="Times New Roman" w:eastAsia="Times New Roman" w:hAnsi="Times New Roman" w:cs="Times New Roman"/>
          <w:color w:val="000000"/>
          <w:sz w:val="20"/>
          <w:szCs w:val="20"/>
          <w:lang w:eastAsia="en-US"/>
        </w:rPr>
      </w:pPr>
      <w:r w:rsidRPr="008F0EF3">
        <w:rPr>
          <w:rFonts w:ascii="Times New Roman" w:eastAsia="Times New Roman" w:hAnsi="Times New Roman" w:cs="Times New Roman"/>
          <w:color w:val="000000"/>
          <w:sz w:val="20"/>
          <w:szCs w:val="20"/>
          <w:lang w:eastAsia="en-US"/>
        </w:rPr>
        <w:t>Приложение № 3</w:t>
      </w:r>
    </w:p>
    <w:p w:rsidR="00BC1630" w:rsidRPr="008F0EF3" w:rsidRDefault="00BC1630" w:rsidP="00BC1630">
      <w:pPr>
        <w:autoSpaceDE w:val="0"/>
        <w:autoSpaceDN w:val="0"/>
        <w:adjustRightInd w:val="0"/>
        <w:spacing w:after="0" w:line="240" w:lineRule="auto"/>
        <w:jc w:val="right"/>
        <w:rPr>
          <w:rFonts w:ascii="Times New Roman" w:eastAsia="Times New Roman" w:hAnsi="Times New Roman" w:cs="Times New Roman"/>
          <w:color w:val="000000"/>
          <w:sz w:val="20"/>
          <w:szCs w:val="20"/>
          <w:lang w:eastAsia="en-US"/>
        </w:rPr>
      </w:pPr>
      <w:r w:rsidRPr="008F0EF3">
        <w:rPr>
          <w:rFonts w:ascii="Times New Roman" w:eastAsia="Times New Roman" w:hAnsi="Times New Roman" w:cs="Times New Roman"/>
          <w:color w:val="000000"/>
          <w:sz w:val="20"/>
          <w:szCs w:val="20"/>
          <w:lang w:eastAsia="en-US"/>
        </w:rPr>
        <w:t xml:space="preserve"> к технической части извещения</w:t>
      </w:r>
    </w:p>
    <w:p w:rsidR="00BC1630" w:rsidRPr="008F0EF3" w:rsidRDefault="00BC1630" w:rsidP="00BC1630">
      <w:pPr>
        <w:spacing w:after="0" w:line="240" w:lineRule="auto"/>
        <w:jc w:val="center"/>
        <w:rPr>
          <w:rFonts w:ascii="Times New Roman" w:eastAsia="Times New Roman" w:hAnsi="Times New Roman" w:cs="Times New Roman"/>
          <w:b/>
          <w:sz w:val="20"/>
          <w:szCs w:val="20"/>
          <w:lang w:eastAsia="en-US"/>
        </w:rPr>
      </w:pPr>
      <w:r w:rsidRPr="008F0EF3">
        <w:rPr>
          <w:rFonts w:ascii="Times New Roman" w:eastAsia="Times New Roman" w:hAnsi="Times New Roman" w:cs="Times New Roman"/>
          <w:b/>
          <w:sz w:val="20"/>
          <w:szCs w:val="20"/>
          <w:lang w:eastAsia="en-US"/>
        </w:rPr>
        <w:t>Согласие участника закупочной процедуры на обработку персональных данных</w:t>
      </w:r>
    </w:p>
    <w:p w:rsidR="00BC1630" w:rsidRPr="008F0EF3" w:rsidRDefault="00BC1630" w:rsidP="00BC1630">
      <w:pPr>
        <w:spacing w:after="0" w:line="240" w:lineRule="auto"/>
        <w:jc w:val="center"/>
        <w:rPr>
          <w:rFonts w:ascii="Times New Roman" w:eastAsia="Times New Roman" w:hAnsi="Times New Roman" w:cs="Times New Roman"/>
          <w:b/>
          <w:sz w:val="20"/>
          <w:szCs w:val="20"/>
          <w:lang w:eastAsia="en-US"/>
        </w:rPr>
      </w:pPr>
    </w:p>
    <w:p w:rsidR="00BC1630" w:rsidRPr="008F0EF3" w:rsidRDefault="00BC1630" w:rsidP="00BC1630">
      <w:pPr>
        <w:spacing w:after="0" w:line="240" w:lineRule="auto"/>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Я (далее - Субъект), ___________________________________________________________________________________,</w:t>
      </w:r>
    </w:p>
    <w:p w:rsidR="00BC1630" w:rsidRPr="008F0EF3" w:rsidRDefault="00BC1630" w:rsidP="00BC1630">
      <w:pPr>
        <w:spacing w:after="0" w:line="240" w:lineRule="auto"/>
        <w:jc w:val="center"/>
        <w:rPr>
          <w:rFonts w:ascii="Times New Roman" w:eastAsia="Times New Roman" w:hAnsi="Times New Roman" w:cs="Times New Roman"/>
          <w:i/>
          <w:sz w:val="20"/>
          <w:szCs w:val="20"/>
          <w:lang w:eastAsia="en-US"/>
        </w:rPr>
      </w:pPr>
      <w:r w:rsidRPr="008F0EF3">
        <w:rPr>
          <w:rFonts w:ascii="Times New Roman" w:eastAsia="Times New Roman" w:hAnsi="Times New Roman" w:cs="Times New Roman"/>
          <w:i/>
          <w:sz w:val="20"/>
          <w:szCs w:val="20"/>
          <w:lang w:eastAsia="en-US"/>
        </w:rPr>
        <w:t>(фамилия, имя, отчество/наименование участника)</w:t>
      </w:r>
    </w:p>
    <w:p w:rsidR="00BC1630" w:rsidRPr="008F0EF3" w:rsidRDefault="00BC1630" w:rsidP="00BC1630">
      <w:pPr>
        <w:spacing w:after="0" w:line="240" w:lineRule="auto"/>
        <w:jc w:val="center"/>
        <w:rPr>
          <w:rFonts w:ascii="Times New Roman" w:eastAsia="Times New Roman" w:hAnsi="Times New Roman" w:cs="Times New Roman"/>
          <w:i/>
          <w:sz w:val="20"/>
          <w:szCs w:val="20"/>
          <w:lang w:eastAsia="en-US"/>
        </w:rPr>
      </w:pPr>
    </w:p>
    <w:p w:rsidR="00BC1630" w:rsidRPr="008F0EF3" w:rsidRDefault="00BC1630" w:rsidP="00BC1630">
      <w:pPr>
        <w:spacing w:after="0" w:line="240" w:lineRule="auto"/>
        <w:rPr>
          <w:rFonts w:ascii="Times New Roman" w:eastAsia="Times New Roman" w:hAnsi="Times New Roman" w:cs="Times New Roman"/>
          <w:color w:val="000000"/>
          <w:sz w:val="20"/>
          <w:szCs w:val="20"/>
          <w:lang w:eastAsia="en-US"/>
        </w:rPr>
      </w:pPr>
      <w:r w:rsidRPr="008F0EF3">
        <w:rPr>
          <w:rFonts w:ascii="Times New Roman" w:eastAsia="Times New Roman" w:hAnsi="Times New Roman" w:cs="Times New Roman"/>
          <w:color w:val="000000"/>
          <w:sz w:val="20"/>
          <w:szCs w:val="20"/>
          <w:lang w:eastAsia="en-US"/>
        </w:rPr>
        <w:t xml:space="preserve">документ удостоверяющий личность/Свидетельство о регистрации ___________________________________________ </w:t>
      </w:r>
    </w:p>
    <w:p w:rsidR="00BC1630" w:rsidRPr="008F0EF3" w:rsidRDefault="00BC1630" w:rsidP="00BC1630">
      <w:pPr>
        <w:spacing w:after="0" w:line="240" w:lineRule="auto"/>
        <w:rPr>
          <w:rFonts w:ascii="Times New Roman" w:eastAsia="Times New Roman" w:hAnsi="Times New Roman" w:cs="Times New Roman"/>
          <w:color w:val="000000"/>
          <w:sz w:val="20"/>
          <w:szCs w:val="20"/>
          <w:lang w:eastAsia="en-US"/>
        </w:rPr>
      </w:pPr>
    </w:p>
    <w:p w:rsidR="00BC1630" w:rsidRPr="008F0EF3" w:rsidRDefault="00BC1630" w:rsidP="00BC1630">
      <w:pPr>
        <w:spacing w:after="0" w:line="240" w:lineRule="auto"/>
        <w:rPr>
          <w:rFonts w:ascii="Times New Roman" w:eastAsia="Times New Roman" w:hAnsi="Times New Roman" w:cs="Times New Roman"/>
          <w:i/>
          <w:sz w:val="20"/>
          <w:szCs w:val="20"/>
          <w:lang w:eastAsia="en-US"/>
        </w:rPr>
      </w:pPr>
      <w:r w:rsidRPr="008F0EF3">
        <w:rPr>
          <w:rFonts w:ascii="Times New Roman" w:eastAsia="Times New Roman" w:hAnsi="Times New Roman" w:cs="Times New Roman"/>
          <w:color w:val="000000"/>
          <w:sz w:val="20"/>
          <w:szCs w:val="20"/>
          <w:lang w:eastAsia="en-US"/>
        </w:rPr>
        <w:t>_____________________________________________________________________________________________________,</w:t>
      </w:r>
    </w:p>
    <w:p w:rsidR="00BC1630" w:rsidRPr="008F0EF3" w:rsidRDefault="00BC1630" w:rsidP="00BC1630">
      <w:pPr>
        <w:spacing w:after="0" w:line="240" w:lineRule="auto"/>
        <w:jc w:val="center"/>
        <w:rPr>
          <w:rFonts w:ascii="Times New Roman" w:eastAsia="Times New Roman" w:hAnsi="Times New Roman" w:cs="Times New Roman"/>
          <w:i/>
          <w:sz w:val="20"/>
          <w:szCs w:val="20"/>
          <w:lang w:eastAsia="en-US"/>
        </w:rPr>
      </w:pPr>
      <w:r w:rsidRPr="008F0EF3">
        <w:rPr>
          <w:rFonts w:ascii="Times New Roman" w:eastAsia="Times New Roman" w:hAnsi="Times New Roman" w:cs="Times New Roman"/>
          <w:i/>
          <w:sz w:val="20"/>
          <w:szCs w:val="20"/>
          <w:lang w:eastAsia="en-US"/>
        </w:rPr>
        <w:t>(наименование документа, №, сведения о дате выдачи документа и выдавшем его органе)</w:t>
      </w:r>
    </w:p>
    <w:p w:rsidR="00BC1630" w:rsidRPr="008F0EF3" w:rsidRDefault="00BC1630" w:rsidP="00BC1630">
      <w:pPr>
        <w:spacing w:after="0" w:line="240" w:lineRule="auto"/>
        <w:jc w:val="center"/>
        <w:rPr>
          <w:rFonts w:ascii="Times New Roman" w:eastAsia="Times New Roman" w:hAnsi="Times New Roman" w:cs="Times New Roman"/>
          <w:color w:val="000000"/>
          <w:sz w:val="20"/>
          <w:szCs w:val="20"/>
          <w:lang w:eastAsia="en-US"/>
        </w:rPr>
      </w:pPr>
    </w:p>
    <w:p w:rsidR="00BC1630" w:rsidRPr="008F0EF3" w:rsidRDefault="00BC1630" w:rsidP="00BC1630">
      <w:pPr>
        <w:spacing w:after="0" w:line="240" w:lineRule="auto"/>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Адрес местонахождения (юридический адрес): ____________________________________________________________,</w:t>
      </w:r>
    </w:p>
    <w:p w:rsidR="00BC1630" w:rsidRPr="008F0EF3" w:rsidRDefault="00BC1630" w:rsidP="00BC1630">
      <w:pPr>
        <w:spacing w:after="0" w:line="240" w:lineRule="auto"/>
        <w:rPr>
          <w:rFonts w:ascii="Times New Roman" w:eastAsia="Times New Roman" w:hAnsi="Times New Roman" w:cs="Times New Roman"/>
          <w:sz w:val="20"/>
          <w:szCs w:val="20"/>
          <w:lang w:eastAsia="en-US"/>
        </w:rPr>
      </w:pPr>
    </w:p>
    <w:p w:rsidR="00BC1630" w:rsidRPr="008F0EF3" w:rsidRDefault="00BC1630" w:rsidP="00BC1630">
      <w:pPr>
        <w:spacing w:after="0" w:line="240" w:lineRule="auto"/>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 xml:space="preserve">Фактический </w:t>
      </w:r>
      <w:proofErr w:type="gramStart"/>
      <w:r w:rsidRPr="008F0EF3">
        <w:rPr>
          <w:rFonts w:ascii="Times New Roman" w:eastAsia="Times New Roman" w:hAnsi="Times New Roman" w:cs="Times New Roman"/>
          <w:sz w:val="20"/>
          <w:szCs w:val="20"/>
          <w:lang w:eastAsia="en-US"/>
        </w:rPr>
        <w:t>адрес:_</w:t>
      </w:r>
      <w:proofErr w:type="gramEnd"/>
      <w:r w:rsidRPr="008F0EF3">
        <w:rPr>
          <w:rFonts w:ascii="Times New Roman" w:eastAsia="Times New Roman" w:hAnsi="Times New Roman" w:cs="Times New Roman"/>
          <w:sz w:val="20"/>
          <w:szCs w:val="20"/>
          <w:lang w:eastAsia="en-US"/>
        </w:rPr>
        <w:t>___________________________________________________________________________________,</w:t>
      </w:r>
    </w:p>
    <w:p w:rsidR="00BC1630" w:rsidRPr="008F0EF3" w:rsidRDefault="00BC1630" w:rsidP="00BC1630">
      <w:pPr>
        <w:spacing w:after="0" w:line="240" w:lineRule="auto"/>
        <w:rPr>
          <w:rFonts w:ascii="Times New Roman" w:eastAsia="Times New Roman" w:hAnsi="Times New Roman" w:cs="Times New Roman"/>
          <w:sz w:val="20"/>
          <w:szCs w:val="20"/>
          <w:lang w:eastAsia="en-US"/>
        </w:rPr>
      </w:pPr>
    </w:p>
    <w:p w:rsidR="00BC1630" w:rsidRPr="008F0EF3" w:rsidRDefault="00BC1630" w:rsidP="00BC1630">
      <w:pPr>
        <w:spacing w:after="0" w:line="240" w:lineRule="auto"/>
        <w:ind w:left="3600" w:hanging="3600"/>
        <w:rPr>
          <w:rFonts w:ascii="Times New Roman" w:eastAsia="Times New Roman" w:hAnsi="Times New Roman" w:cs="Times New Roman"/>
          <w:i/>
          <w:sz w:val="20"/>
          <w:szCs w:val="20"/>
          <w:lang w:eastAsia="en-US"/>
        </w:rPr>
      </w:pPr>
      <w:r w:rsidRPr="008F0EF3">
        <w:rPr>
          <w:rFonts w:ascii="Times New Roman" w:eastAsia="Times New Roman" w:hAnsi="Times New Roman" w:cs="Times New Roman"/>
          <w:sz w:val="20"/>
          <w:szCs w:val="20"/>
          <w:lang w:eastAsia="en-US"/>
        </w:rPr>
        <w:t>даю свое согласие ____________________________________________________________________________________</w:t>
      </w:r>
      <w:proofErr w:type="gramStart"/>
      <w:r w:rsidRPr="008F0EF3">
        <w:rPr>
          <w:rFonts w:ascii="Times New Roman" w:eastAsia="Times New Roman" w:hAnsi="Times New Roman" w:cs="Times New Roman"/>
          <w:sz w:val="20"/>
          <w:szCs w:val="20"/>
          <w:lang w:eastAsia="en-US"/>
        </w:rPr>
        <w:t xml:space="preserve">_,   </w:t>
      </w:r>
      <w:proofErr w:type="gramEnd"/>
      <w:r w:rsidRPr="008F0EF3">
        <w:rPr>
          <w:rFonts w:ascii="Times New Roman" w:eastAsia="Times New Roman" w:hAnsi="Times New Roman" w:cs="Times New Roman"/>
          <w:sz w:val="20"/>
          <w:szCs w:val="20"/>
          <w:lang w:eastAsia="en-US"/>
        </w:rPr>
        <w:t xml:space="preserve">                                                                         (</w:t>
      </w:r>
      <w:r w:rsidRPr="008F0EF3">
        <w:rPr>
          <w:rFonts w:ascii="Times New Roman" w:eastAsia="Times New Roman" w:hAnsi="Times New Roman" w:cs="Times New Roman"/>
          <w:i/>
          <w:sz w:val="20"/>
          <w:szCs w:val="20"/>
          <w:lang w:eastAsia="en-US"/>
        </w:rPr>
        <w:t>КОМУ указать организацию)</w:t>
      </w:r>
    </w:p>
    <w:p w:rsidR="00BC1630" w:rsidRPr="008F0EF3" w:rsidRDefault="00BC1630" w:rsidP="00BC1630">
      <w:pPr>
        <w:spacing w:after="0" w:line="240" w:lineRule="auto"/>
        <w:ind w:left="3600" w:hanging="3600"/>
        <w:rPr>
          <w:rFonts w:ascii="Times New Roman" w:eastAsia="Times New Roman" w:hAnsi="Times New Roman" w:cs="Times New Roman"/>
          <w:sz w:val="20"/>
          <w:szCs w:val="20"/>
          <w:lang w:eastAsia="en-US"/>
        </w:rPr>
      </w:pPr>
    </w:p>
    <w:p w:rsidR="00BC1630" w:rsidRPr="008F0EF3" w:rsidRDefault="00BC1630" w:rsidP="00BC1630">
      <w:pPr>
        <w:spacing w:after="0" w:line="240" w:lineRule="auto"/>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 xml:space="preserve">зарегистрированному по адресу: _______________________________________________________, на обработку своих персональных данных, на следующих условиях: </w:t>
      </w:r>
    </w:p>
    <w:p w:rsidR="00BC1630" w:rsidRPr="008F0EF3" w:rsidRDefault="00BC1630" w:rsidP="00BC1630">
      <w:pPr>
        <w:spacing w:after="0" w:line="240" w:lineRule="auto"/>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указанных в любой из частей заявки на участие в [</w:t>
      </w:r>
      <w:r w:rsidRPr="008F0EF3">
        <w:rPr>
          <w:rFonts w:ascii="Times New Roman" w:eastAsia="Times New Roman" w:hAnsi="Times New Roman" w:cs="Times New Roman"/>
          <w:b/>
          <w:bCs/>
          <w:i/>
          <w:iCs/>
          <w:sz w:val="20"/>
          <w:szCs w:val="20"/>
          <w:lang w:eastAsia="en-US"/>
        </w:rPr>
        <w:t>указывается способ, форма закупки</w:t>
      </w:r>
      <w:r w:rsidRPr="008F0EF3">
        <w:rPr>
          <w:rFonts w:ascii="Times New Roman" w:eastAsia="Times New Roman" w:hAnsi="Times New Roman" w:cs="Times New Roman"/>
          <w:sz w:val="20"/>
          <w:szCs w:val="20"/>
          <w:lang w:eastAsia="en-US"/>
        </w:rPr>
        <w:t>] на ___________ [</w:t>
      </w:r>
      <w:r w:rsidRPr="008F0EF3">
        <w:rPr>
          <w:rFonts w:ascii="Times New Roman" w:eastAsia="Times New Roman" w:hAnsi="Times New Roman" w:cs="Times New Roman"/>
          <w:b/>
          <w:bCs/>
          <w:i/>
          <w:iCs/>
          <w:sz w:val="20"/>
          <w:szCs w:val="20"/>
          <w:lang w:eastAsia="en-US"/>
        </w:rPr>
        <w:t>указывается</w:t>
      </w:r>
      <w:r w:rsidRPr="008F0EF3">
        <w:rPr>
          <w:rFonts w:ascii="Times New Roman" w:eastAsia="Times New Roman" w:hAnsi="Times New Roman" w:cs="Times New Roman"/>
          <w:b/>
          <w:i/>
          <w:sz w:val="20"/>
          <w:szCs w:val="20"/>
          <w:lang w:eastAsia="en-US"/>
        </w:rPr>
        <w:t xml:space="preserve"> </w:t>
      </w:r>
      <w:r w:rsidRPr="008F0EF3">
        <w:rPr>
          <w:rFonts w:ascii="Times New Roman" w:eastAsia="Times New Roman" w:hAnsi="Times New Roman" w:cs="Times New Roman"/>
          <w:b/>
          <w:bCs/>
          <w:i/>
          <w:iCs/>
          <w:sz w:val="20"/>
          <w:szCs w:val="20"/>
          <w:lang w:eastAsia="en-US"/>
        </w:rPr>
        <w:t>предмет договора</w:t>
      </w:r>
      <w:r w:rsidRPr="008F0EF3">
        <w:rPr>
          <w:rFonts w:ascii="Times New Roman" w:eastAsia="Times New Roman" w:hAnsi="Times New Roman" w:cs="Times New Roman"/>
          <w:sz w:val="20"/>
          <w:szCs w:val="20"/>
          <w:lang w:eastAsia="en-US"/>
        </w:rPr>
        <w:t>] в ___________________________________________________________________, зарегистрированному по адресу: ____________________________________________________________________________ т.е. на совершение действий, предусмотренных п. 3. ст. 3. Закон 152-ФЗ.</w:t>
      </w:r>
    </w:p>
    <w:p w:rsidR="00BC1630" w:rsidRPr="008F0EF3" w:rsidRDefault="00BC1630" w:rsidP="00BC1630">
      <w:pPr>
        <w:spacing w:after="0" w:line="240" w:lineRule="auto"/>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lastRenderedPageBreak/>
        <w:t>Персональные данные, в отношении которых дано согласие включают: наименование, адрес местонахождения (юридический адрес), фактический адрес, телефон, свидетельство о государственной регистрации, сведения о кадровых ресурсах, сведения о бенефициарах, ИНН, КПП, ОГРН, БИК.</w:t>
      </w:r>
    </w:p>
    <w:p w:rsidR="00BC1630" w:rsidRPr="008F0EF3" w:rsidRDefault="00BC1630" w:rsidP="00BC1630">
      <w:pPr>
        <w:spacing w:after="0" w:line="240" w:lineRule="auto"/>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Субъект дает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BC1630" w:rsidRPr="008F0EF3" w:rsidRDefault="00BC1630" w:rsidP="00BC1630">
      <w:pPr>
        <w:spacing w:after="0" w:line="240" w:lineRule="auto"/>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Настоящее согласие действует бессрочно.</w:t>
      </w:r>
    </w:p>
    <w:p w:rsidR="00BC1630" w:rsidRPr="008F0EF3" w:rsidRDefault="00BC1630" w:rsidP="00BC1630">
      <w:pPr>
        <w:spacing w:after="0" w:line="240" w:lineRule="auto"/>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BC1630" w:rsidRPr="008F0EF3" w:rsidRDefault="00BC1630" w:rsidP="00BC1630">
      <w:pPr>
        <w:spacing w:after="0" w:line="240" w:lineRule="auto"/>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 xml:space="preserve">Субъект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27.06.2006 № 152-ФЗ). </w:t>
      </w:r>
    </w:p>
    <w:p w:rsidR="00BC1630" w:rsidRPr="008F0EF3" w:rsidRDefault="00BC1630" w:rsidP="00BC1630">
      <w:pPr>
        <w:spacing w:after="0" w:line="240" w:lineRule="auto"/>
        <w:jc w:val="both"/>
        <w:rPr>
          <w:rFonts w:ascii="Times New Roman" w:eastAsia="Times New Roman" w:hAnsi="Times New Roman" w:cs="Times New Roman"/>
          <w:sz w:val="20"/>
          <w:szCs w:val="20"/>
          <w:lang w:eastAsia="en-US"/>
        </w:rPr>
      </w:pPr>
    </w:p>
    <w:p w:rsidR="00BC1630" w:rsidRPr="008F0EF3" w:rsidRDefault="00BC1630" w:rsidP="00BC1630">
      <w:pPr>
        <w:spacing w:after="0" w:line="240" w:lineRule="auto"/>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«___</w:t>
      </w:r>
      <w:proofErr w:type="gramStart"/>
      <w:r w:rsidRPr="008F0EF3">
        <w:rPr>
          <w:rFonts w:ascii="Times New Roman" w:eastAsia="Times New Roman" w:hAnsi="Times New Roman" w:cs="Times New Roman"/>
          <w:sz w:val="20"/>
          <w:szCs w:val="20"/>
          <w:lang w:eastAsia="en-US"/>
        </w:rPr>
        <w:t>_»_</w:t>
      </w:r>
      <w:proofErr w:type="gramEnd"/>
      <w:r w:rsidRPr="008F0EF3">
        <w:rPr>
          <w:rFonts w:ascii="Times New Roman" w:eastAsia="Times New Roman" w:hAnsi="Times New Roman" w:cs="Times New Roman"/>
          <w:sz w:val="20"/>
          <w:szCs w:val="20"/>
          <w:lang w:eastAsia="en-US"/>
        </w:rPr>
        <w:t>_____________ 20    г.          __________________                 _________________</w:t>
      </w:r>
    </w:p>
    <w:p w:rsidR="00BC1630" w:rsidRPr="008F0EF3" w:rsidRDefault="00BC1630" w:rsidP="00BC1630">
      <w:pPr>
        <w:spacing w:after="0" w:line="240" w:lineRule="auto"/>
        <w:jc w:val="center"/>
        <w:rPr>
          <w:rFonts w:ascii="Times New Roman" w:eastAsia="Times New Roman" w:hAnsi="Times New Roman" w:cs="Times New Roman"/>
          <w:i/>
          <w:sz w:val="20"/>
          <w:szCs w:val="20"/>
          <w:lang w:eastAsia="en-US"/>
        </w:rPr>
      </w:pPr>
      <w:r w:rsidRPr="008F0EF3">
        <w:rPr>
          <w:rFonts w:ascii="Times New Roman" w:eastAsia="Times New Roman" w:hAnsi="Times New Roman" w:cs="Times New Roman"/>
          <w:i/>
          <w:sz w:val="20"/>
          <w:szCs w:val="20"/>
          <w:lang w:eastAsia="en-US"/>
        </w:rPr>
        <w:t xml:space="preserve">        Подпись                                ФИО</w:t>
      </w:r>
    </w:p>
    <w:p w:rsidR="00BC1630" w:rsidRPr="008F0EF3" w:rsidRDefault="00BC1630" w:rsidP="00BC1630">
      <w:pPr>
        <w:spacing w:after="0" w:line="240" w:lineRule="auto"/>
        <w:ind w:firstLine="426"/>
        <w:jc w:val="both"/>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BC1630" w:rsidRPr="008F0EF3" w:rsidRDefault="00BC1630" w:rsidP="00BC1630">
      <w:pPr>
        <w:spacing w:after="0" w:line="240" w:lineRule="auto"/>
        <w:ind w:firstLine="426"/>
        <w:jc w:val="both"/>
        <w:rPr>
          <w:rFonts w:ascii="Times New Roman" w:eastAsia="Times New Roman" w:hAnsi="Times New Roman" w:cs="Times New Roman"/>
          <w:sz w:val="20"/>
          <w:szCs w:val="20"/>
          <w:lang w:eastAsia="en-US"/>
        </w:rPr>
      </w:pPr>
    </w:p>
    <w:p w:rsidR="00BC1630" w:rsidRPr="008F0EF3" w:rsidRDefault="00BC1630" w:rsidP="00BC1630">
      <w:pPr>
        <w:spacing w:after="0" w:line="240" w:lineRule="auto"/>
        <w:rPr>
          <w:rFonts w:ascii="Times New Roman" w:eastAsia="Times New Roman" w:hAnsi="Times New Roman" w:cs="Times New Roman"/>
          <w:sz w:val="20"/>
          <w:szCs w:val="20"/>
          <w:lang w:eastAsia="en-US"/>
        </w:rPr>
      </w:pPr>
      <w:r w:rsidRPr="008F0EF3">
        <w:rPr>
          <w:rFonts w:ascii="Times New Roman" w:eastAsia="Times New Roman" w:hAnsi="Times New Roman" w:cs="Times New Roman"/>
          <w:sz w:val="20"/>
          <w:szCs w:val="20"/>
          <w:lang w:eastAsia="en-US"/>
        </w:rPr>
        <w:t>«___</w:t>
      </w:r>
      <w:proofErr w:type="gramStart"/>
      <w:r w:rsidRPr="008F0EF3">
        <w:rPr>
          <w:rFonts w:ascii="Times New Roman" w:eastAsia="Times New Roman" w:hAnsi="Times New Roman" w:cs="Times New Roman"/>
          <w:sz w:val="20"/>
          <w:szCs w:val="20"/>
          <w:lang w:eastAsia="en-US"/>
        </w:rPr>
        <w:t>_»_</w:t>
      </w:r>
      <w:proofErr w:type="gramEnd"/>
      <w:r w:rsidRPr="008F0EF3">
        <w:rPr>
          <w:rFonts w:ascii="Times New Roman" w:eastAsia="Times New Roman" w:hAnsi="Times New Roman" w:cs="Times New Roman"/>
          <w:sz w:val="20"/>
          <w:szCs w:val="20"/>
          <w:lang w:eastAsia="en-US"/>
        </w:rPr>
        <w:t>_____________ 20    г.          __________________                 _________________</w:t>
      </w:r>
    </w:p>
    <w:p w:rsidR="00BC1630" w:rsidRPr="008F0EF3" w:rsidRDefault="00BC1630" w:rsidP="00BC1630">
      <w:pPr>
        <w:spacing w:after="0" w:line="240" w:lineRule="auto"/>
        <w:jc w:val="center"/>
        <w:rPr>
          <w:rFonts w:ascii="Times New Roman" w:eastAsia="Times New Roman" w:hAnsi="Times New Roman" w:cs="Times New Roman"/>
          <w:sz w:val="20"/>
          <w:szCs w:val="20"/>
          <w:lang w:eastAsia="en-US"/>
        </w:rPr>
      </w:pPr>
      <w:r w:rsidRPr="008F0EF3">
        <w:rPr>
          <w:rFonts w:ascii="Times New Roman" w:eastAsia="Times New Roman" w:hAnsi="Times New Roman" w:cs="Times New Roman"/>
          <w:i/>
          <w:sz w:val="20"/>
          <w:szCs w:val="20"/>
          <w:lang w:eastAsia="en-US"/>
        </w:rPr>
        <w:t xml:space="preserve">         Подпись                              ФИО</w:t>
      </w:r>
    </w:p>
    <w:p w:rsidR="00BC1630" w:rsidRDefault="00BC1630" w:rsidP="00BC1630">
      <w:pPr>
        <w:spacing w:after="0" w:line="240" w:lineRule="auto"/>
      </w:pPr>
    </w:p>
    <w:p w:rsidR="00DA64B0" w:rsidRDefault="00DA64B0" w:rsidP="00DA64B0">
      <w:pPr>
        <w:spacing w:after="0" w:line="240" w:lineRule="auto"/>
      </w:pPr>
    </w:p>
    <w:sectPr w:rsidR="00DA64B0" w:rsidSect="00837435">
      <w:pgSz w:w="11906" w:h="16838"/>
      <w:pgMar w:top="567"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16"/>
    <w:lvl w:ilvl="0">
      <w:start w:val="1"/>
      <w:numFmt w:val="bullet"/>
      <w:lvlText w:val="-"/>
      <w:lvlJc w:val="left"/>
      <w:pPr>
        <w:tabs>
          <w:tab w:val="num" w:pos="1185"/>
        </w:tabs>
        <w:ind w:left="1185" w:hanging="360"/>
      </w:pPr>
      <w:rPr>
        <w:rFonts w:ascii="Times New Roman" w:hAnsi="Times New Roman"/>
      </w:rPr>
    </w:lvl>
    <w:lvl w:ilvl="1">
      <w:start w:val="1"/>
      <w:numFmt w:val="bullet"/>
      <w:lvlText w:val="o"/>
      <w:lvlJc w:val="left"/>
      <w:pPr>
        <w:tabs>
          <w:tab w:val="num" w:pos="1905"/>
        </w:tabs>
        <w:ind w:left="1905" w:hanging="360"/>
      </w:pPr>
      <w:rPr>
        <w:rFonts w:ascii="Courier New" w:hAnsi="Courier New"/>
      </w:rPr>
    </w:lvl>
    <w:lvl w:ilvl="2">
      <w:start w:val="1"/>
      <w:numFmt w:val="bullet"/>
      <w:lvlText w:val=""/>
      <w:lvlJc w:val="left"/>
      <w:pPr>
        <w:tabs>
          <w:tab w:val="num" w:pos="2625"/>
        </w:tabs>
        <w:ind w:left="2625" w:hanging="360"/>
      </w:pPr>
      <w:rPr>
        <w:rFonts w:ascii="Wingdings" w:hAnsi="Wingdings"/>
      </w:rPr>
    </w:lvl>
    <w:lvl w:ilvl="3">
      <w:start w:val="1"/>
      <w:numFmt w:val="bullet"/>
      <w:lvlText w:val=""/>
      <w:lvlJc w:val="left"/>
      <w:pPr>
        <w:tabs>
          <w:tab w:val="num" w:pos="3345"/>
        </w:tabs>
        <w:ind w:left="3345" w:hanging="360"/>
      </w:pPr>
      <w:rPr>
        <w:rFonts w:ascii="Symbol" w:hAnsi="Symbol"/>
      </w:rPr>
    </w:lvl>
    <w:lvl w:ilvl="4">
      <w:start w:val="1"/>
      <w:numFmt w:val="bullet"/>
      <w:lvlText w:val="o"/>
      <w:lvlJc w:val="left"/>
      <w:pPr>
        <w:tabs>
          <w:tab w:val="num" w:pos="4065"/>
        </w:tabs>
        <w:ind w:left="4065" w:hanging="360"/>
      </w:pPr>
      <w:rPr>
        <w:rFonts w:ascii="Courier New" w:hAnsi="Courier New"/>
      </w:rPr>
    </w:lvl>
    <w:lvl w:ilvl="5">
      <w:start w:val="1"/>
      <w:numFmt w:val="bullet"/>
      <w:lvlText w:val=""/>
      <w:lvlJc w:val="left"/>
      <w:pPr>
        <w:tabs>
          <w:tab w:val="num" w:pos="4785"/>
        </w:tabs>
        <w:ind w:left="4785" w:hanging="360"/>
      </w:pPr>
      <w:rPr>
        <w:rFonts w:ascii="Wingdings" w:hAnsi="Wingdings"/>
      </w:rPr>
    </w:lvl>
    <w:lvl w:ilvl="6">
      <w:start w:val="1"/>
      <w:numFmt w:val="bullet"/>
      <w:lvlText w:val=""/>
      <w:lvlJc w:val="left"/>
      <w:pPr>
        <w:tabs>
          <w:tab w:val="num" w:pos="5505"/>
        </w:tabs>
        <w:ind w:left="5505" w:hanging="360"/>
      </w:pPr>
      <w:rPr>
        <w:rFonts w:ascii="Symbol" w:hAnsi="Symbol"/>
      </w:rPr>
    </w:lvl>
    <w:lvl w:ilvl="7">
      <w:start w:val="1"/>
      <w:numFmt w:val="bullet"/>
      <w:lvlText w:val="o"/>
      <w:lvlJc w:val="left"/>
      <w:pPr>
        <w:tabs>
          <w:tab w:val="num" w:pos="6225"/>
        </w:tabs>
        <w:ind w:left="6225" w:hanging="360"/>
      </w:pPr>
      <w:rPr>
        <w:rFonts w:ascii="Courier New" w:hAnsi="Courier New"/>
      </w:rPr>
    </w:lvl>
    <w:lvl w:ilvl="8">
      <w:start w:val="1"/>
      <w:numFmt w:val="bullet"/>
      <w:lvlText w:val=""/>
      <w:lvlJc w:val="left"/>
      <w:pPr>
        <w:tabs>
          <w:tab w:val="num" w:pos="6945"/>
        </w:tabs>
        <w:ind w:left="6945" w:hanging="360"/>
      </w:pPr>
      <w:rPr>
        <w:rFonts w:ascii="Wingdings" w:hAnsi="Wingdings"/>
      </w:rPr>
    </w:lvl>
  </w:abstractNum>
  <w:abstractNum w:abstractNumId="1" w15:restartNumberingAfterBreak="0">
    <w:nsid w:val="0A156F5C"/>
    <w:multiLevelType w:val="multilevel"/>
    <w:tmpl w:val="DB780F2C"/>
    <w:lvl w:ilvl="0">
      <w:start w:val="1"/>
      <w:numFmt w:val="decimal"/>
      <w:lvlText w:val="%1."/>
      <w:lvlJc w:val="left"/>
      <w:pPr>
        <w:ind w:left="144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2" w15:restartNumberingAfterBreak="0">
    <w:nsid w:val="545E58BC"/>
    <w:multiLevelType w:val="hybridMultilevel"/>
    <w:tmpl w:val="C28035F2"/>
    <w:lvl w:ilvl="0" w:tplc="0419000F">
      <w:start w:val="1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69040865"/>
    <w:multiLevelType w:val="multilevel"/>
    <w:tmpl w:val="6F1C0A02"/>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A7"/>
    <w:rsid w:val="0000538B"/>
    <w:rsid w:val="00025E5C"/>
    <w:rsid w:val="00071857"/>
    <w:rsid w:val="0008018D"/>
    <w:rsid w:val="00097D4B"/>
    <w:rsid w:val="0010537F"/>
    <w:rsid w:val="0012420A"/>
    <w:rsid w:val="00130601"/>
    <w:rsid w:val="001D2025"/>
    <w:rsid w:val="002507E0"/>
    <w:rsid w:val="00271C6C"/>
    <w:rsid w:val="0028382F"/>
    <w:rsid w:val="002A4E1D"/>
    <w:rsid w:val="00307079"/>
    <w:rsid w:val="0030746E"/>
    <w:rsid w:val="003771F2"/>
    <w:rsid w:val="00380EB4"/>
    <w:rsid w:val="003E404C"/>
    <w:rsid w:val="003F7B47"/>
    <w:rsid w:val="00415BDD"/>
    <w:rsid w:val="00443832"/>
    <w:rsid w:val="004F01A2"/>
    <w:rsid w:val="00520FB8"/>
    <w:rsid w:val="005313DB"/>
    <w:rsid w:val="005A3554"/>
    <w:rsid w:val="006075D1"/>
    <w:rsid w:val="00621175"/>
    <w:rsid w:val="00683262"/>
    <w:rsid w:val="0069103C"/>
    <w:rsid w:val="00701473"/>
    <w:rsid w:val="00702D07"/>
    <w:rsid w:val="007871D6"/>
    <w:rsid w:val="007B1154"/>
    <w:rsid w:val="007F5B31"/>
    <w:rsid w:val="00837435"/>
    <w:rsid w:val="008C1775"/>
    <w:rsid w:val="00936E57"/>
    <w:rsid w:val="009C7BDC"/>
    <w:rsid w:val="009D300A"/>
    <w:rsid w:val="00A47048"/>
    <w:rsid w:val="00A809DE"/>
    <w:rsid w:val="00BA180B"/>
    <w:rsid w:val="00BA6885"/>
    <w:rsid w:val="00BC1630"/>
    <w:rsid w:val="00D47DA7"/>
    <w:rsid w:val="00D86FD1"/>
    <w:rsid w:val="00DA4764"/>
    <w:rsid w:val="00DA5D33"/>
    <w:rsid w:val="00DA64B0"/>
    <w:rsid w:val="00DE22A4"/>
    <w:rsid w:val="00E13696"/>
    <w:rsid w:val="00E7627D"/>
    <w:rsid w:val="00EB278C"/>
    <w:rsid w:val="00F254AE"/>
    <w:rsid w:val="00F60C85"/>
    <w:rsid w:val="00F83EF7"/>
    <w:rsid w:val="00F919BA"/>
    <w:rsid w:val="00FA3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F8FDCA"/>
  <w15:docId w15:val="{E699E9E7-BE2C-4986-A344-F09EC602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character" w:styleId="a3">
    <w:name w:val="Hyperlink"/>
    <w:basedOn w:val="a0"/>
    <w:uiPriority w:val="99"/>
    <w:unhideWhenUsed/>
    <w:rsid w:val="007F5B31"/>
    <w:rPr>
      <w:color w:val="0563C1" w:themeColor="hyperlink"/>
      <w:u w:val="single"/>
    </w:rPr>
  </w:style>
  <w:style w:type="table" w:styleId="a4">
    <w:name w:val="Table Grid"/>
    <w:basedOn w:val="a1"/>
    <w:uiPriority w:val="39"/>
    <w:rsid w:val="00DA64B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roseltorg.ru" TargetMode="External"/><Relationship Id="rId13" Type="http://schemas.openxmlformats.org/officeDocument/2006/relationships/hyperlink" Target="https://com.roseltorg.ru" TargetMode="External"/><Relationship Id="rId3" Type="http://schemas.openxmlformats.org/officeDocument/2006/relationships/settings" Target="settings.xml"/><Relationship Id="rId7" Type="http://schemas.openxmlformats.org/officeDocument/2006/relationships/hyperlink" Target="https://com.roseltorg.ru" TargetMode="Externa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om.roseltorg.ru" TargetMode="External"/><Relationship Id="rId11" Type="http://schemas.openxmlformats.org/officeDocument/2006/relationships/hyperlink" Target="https://com.roseltorg.ru" TargetMode="External"/><Relationship Id="rId5" Type="http://schemas.openxmlformats.org/officeDocument/2006/relationships/hyperlink" Target="https://etp-mir.ru/" TargetMode="External"/><Relationship Id="rId15" Type="http://schemas.openxmlformats.org/officeDocument/2006/relationships/hyperlink" Target="https://com.roseltorg.ru" TargetMode="External"/><Relationship Id="rId10" Type="http://schemas.openxmlformats.org/officeDocument/2006/relationships/hyperlink" Target="https://com.roseltorg.ru" TargetMode="External"/><Relationship Id="rId4" Type="http://schemas.openxmlformats.org/officeDocument/2006/relationships/webSettings" Target="webSettings.xml"/><Relationship Id="rId9" Type="http://schemas.openxmlformats.org/officeDocument/2006/relationships/hyperlink" Target="https://com.roseltorg.ru" TargetMode="External"/><Relationship Id="rId14" Type="http://schemas.openxmlformats.org/officeDocument/2006/relationships/hyperlink" Target="http://www.borfa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14</Pages>
  <Words>9452</Words>
  <Characters>53877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Хренов Дмитрий Сергеевич</dc:creator>
  <cp:lastModifiedBy>Петрачук Сергей Анатольевич</cp:lastModifiedBy>
  <cp:revision>41</cp:revision>
  <dcterms:created xsi:type="dcterms:W3CDTF">2019-05-06T05:06:00Z</dcterms:created>
  <dcterms:modified xsi:type="dcterms:W3CDTF">2023-10-04T10:12:00Z</dcterms:modified>
</cp:coreProperties>
</file>