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614" w14:textId="42C8A547" w:rsidR="00841DB0" w:rsidRDefault="00184663" w:rsidP="00182AC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D73AA6">
        <w:rPr>
          <w:rFonts w:ascii="Times New Roman" w:eastAsia="Calibri" w:hAnsi="Times New Roman" w:cs="Times New Roman"/>
          <w:sz w:val="20"/>
          <w:szCs w:val="20"/>
        </w:rPr>
        <w:t>4</w:t>
      </w:r>
      <w:r w:rsidR="00841DB0" w:rsidRPr="00841DB0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D73AA6">
        <w:rPr>
          <w:rFonts w:ascii="Times New Roman" w:eastAsia="Calibri" w:hAnsi="Times New Roman" w:cs="Times New Roman"/>
          <w:sz w:val="20"/>
          <w:szCs w:val="20"/>
        </w:rPr>
        <w:t>извещению</w:t>
      </w:r>
      <w:r w:rsidR="00841DB0" w:rsidRPr="00841DB0">
        <w:rPr>
          <w:rFonts w:ascii="Times New Roman" w:eastAsia="Calibri" w:hAnsi="Times New Roman" w:cs="Times New Roman"/>
          <w:sz w:val="20"/>
          <w:szCs w:val="20"/>
        </w:rPr>
        <w:t xml:space="preserve"> о закупке</w:t>
      </w:r>
    </w:p>
    <w:p w14:paraId="6FDE3C09" w14:textId="77777777" w:rsidR="00737DD4" w:rsidRPr="00841DB0" w:rsidRDefault="00737DD4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131AB6A" w14:textId="2E649BBD" w:rsidR="00841DB0" w:rsidRDefault="00707F50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7F50">
        <w:rPr>
          <w:rFonts w:ascii="Times New Roman" w:eastAsia="Calibri" w:hAnsi="Times New Roman" w:cs="Times New Roman"/>
          <w:b/>
          <w:bCs/>
          <w:sz w:val="24"/>
          <w:szCs w:val="24"/>
        </w:rPr>
        <w:t>Обоснование начальной (максимальной) цены договора</w:t>
      </w:r>
      <w:r w:rsidR="00841DB0" w:rsidRPr="00841DB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3023871" w14:textId="77777777" w:rsidR="00841DB0" w:rsidRPr="00841DB0" w:rsidRDefault="00841DB0" w:rsidP="00737D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3C398A" w14:textId="694E026C" w:rsidR="005B5F10" w:rsidRDefault="005B5F10" w:rsidP="00867AEE">
      <w:pPr>
        <w:ind w:left="-426"/>
      </w:pPr>
    </w:p>
    <w:p w14:paraId="2641DEEF" w14:textId="2FF69460" w:rsidR="00B64DF9" w:rsidRDefault="00BB5083" w:rsidP="00BB5083">
      <w:r w:rsidRPr="00BB5083">
        <w:drawing>
          <wp:inline distT="0" distB="0" distL="0" distR="0" wp14:anchorId="5C544E06" wp14:editId="1EE77169">
            <wp:extent cx="9144000" cy="4890770"/>
            <wp:effectExtent l="0" t="0" r="0" b="5080"/>
            <wp:docPr id="16391402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DF9" w:rsidSect="00B64D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64585"/>
    <w:rsid w:val="000B43BB"/>
    <w:rsid w:val="00182AC2"/>
    <w:rsid w:val="00184663"/>
    <w:rsid w:val="00274EA4"/>
    <w:rsid w:val="002B416A"/>
    <w:rsid w:val="003C0CFD"/>
    <w:rsid w:val="003F1CF0"/>
    <w:rsid w:val="004D33AB"/>
    <w:rsid w:val="005B5F10"/>
    <w:rsid w:val="006C2588"/>
    <w:rsid w:val="00707F50"/>
    <w:rsid w:val="007257C1"/>
    <w:rsid w:val="00737DD4"/>
    <w:rsid w:val="00841DB0"/>
    <w:rsid w:val="00867AEE"/>
    <w:rsid w:val="00A1603B"/>
    <w:rsid w:val="00A965E9"/>
    <w:rsid w:val="00B01907"/>
    <w:rsid w:val="00B64DF9"/>
    <w:rsid w:val="00B90B29"/>
    <w:rsid w:val="00BB30D9"/>
    <w:rsid w:val="00BB5083"/>
    <w:rsid w:val="00BE4DC7"/>
    <w:rsid w:val="00CD0CFC"/>
    <w:rsid w:val="00D73AA6"/>
    <w:rsid w:val="00E46125"/>
    <w:rsid w:val="00E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AD51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o187@bk.ru</cp:lastModifiedBy>
  <cp:revision>25</cp:revision>
  <dcterms:created xsi:type="dcterms:W3CDTF">2022-10-31T22:24:00Z</dcterms:created>
  <dcterms:modified xsi:type="dcterms:W3CDTF">2023-12-26T03:10:00Z</dcterms:modified>
</cp:coreProperties>
</file>