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0D4345" w:rsidRPr="000D4345" w14:paraId="4B2DD83D" w14:textId="77777777">
        <w:trPr>
          <w:jc w:val="center"/>
        </w:trPr>
        <w:tc>
          <w:tcPr>
            <w:tcW w:w="3261" w:type="dxa"/>
            <w:shd w:val="clear" w:color="auto" w:fill="auto"/>
          </w:tcPr>
          <w:p w14:paraId="6E730971" w14:textId="77777777" w:rsidR="00DC4104" w:rsidRPr="000D4345" w:rsidRDefault="003701E8">
            <w:pPr>
              <w:rPr>
                <w:rFonts w:ascii="Times New Roman" w:hAnsi="Times New Roman" w:cs="Times New Roman"/>
                <w:color w:val="auto"/>
                <w:sz w:val="18"/>
                <w:szCs w:val="18"/>
              </w:rPr>
            </w:pPr>
            <w:r w:rsidRPr="000D4345">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E3E2B90" w14:textId="77777777" w:rsidR="00DC4104" w:rsidRPr="000D4345" w:rsidRDefault="00DC4104">
            <w:pPr>
              <w:jc w:val="center"/>
              <w:rPr>
                <w:rFonts w:ascii="Times New Roman" w:hAnsi="Times New Roman" w:cs="Times New Roman"/>
                <w:color w:val="auto"/>
                <w:sz w:val="18"/>
                <w:szCs w:val="18"/>
              </w:rPr>
            </w:pPr>
          </w:p>
        </w:tc>
        <w:tc>
          <w:tcPr>
            <w:tcW w:w="3266" w:type="dxa"/>
            <w:shd w:val="clear" w:color="auto" w:fill="auto"/>
            <w:vAlign w:val="center"/>
          </w:tcPr>
          <w:p w14:paraId="421A025D" w14:textId="77777777" w:rsidR="00DC4104" w:rsidRPr="000D4345" w:rsidRDefault="00DC4104">
            <w:pPr>
              <w:spacing w:after="0"/>
              <w:jc w:val="right"/>
              <w:rPr>
                <w:rFonts w:ascii="Times New Roman" w:hAnsi="Times New Roman" w:cs="Times New Roman"/>
                <w:color w:val="auto"/>
                <w:sz w:val="18"/>
                <w:szCs w:val="18"/>
              </w:rPr>
            </w:pPr>
          </w:p>
          <w:p w14:paraId="7AD97576" w14:textId="77777777" w:rsidR="00DC4104" w:rsidRPr="000D4345" w:rsidRDefault="003701E8">
            <w:pPr>
              <w:spacing w:after="0"/>
              <w:ind w:right="-140"/>
              <w:jc w:val="center"/>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                                                  +7 (3452) 215-100</w:t>
            </w:r>
          </w:p>
          <w:p w14:paraId="037C1B3E" w14:textId="77777777" w:rsidR="00DC4104" w:rsidRPr="000D4345" w:rsidRDefault="003701E8">
            <w:pPr>
              <w:spacing w:after="0"/>
              <w:ind w:right="-282"/>
              <w:jc w:val="right"/>
              <w:rPr>
                <w:rFonts w:ascii="Times New Roman" w:hAnsi="Times New Roman" w:cs="Times New Roman"/>
                <w:color w:val="auto"/>
                <w:sz w:val="18"/>
                <w:szCs w:val="18"/>
              </w:rPr>
            </w:pPr>
            <w:r w:rsidRPr="000D4345">
              <w:rPr>
                <w:rFonts w:ascii="Times New Roman" w:hAnsi="Times New Roman" w:cs="Times New Roman"/>
                <w:noProof/>
                <w:color w:val="auto"/>
                <w:sz w:val="18"/>
                <w:szCs w:val="18"/>
              </w:rPr>
              <w:drawing>
                <wp:anchor distT="0" distB="0" distL="114300" distR="114300" simplePos="0" relativeHeight="251661312" behindDoc="0" locked="0" layoutInCell="1" allowOverlap="1" wp14:anchorId="5329AC86" wp14:editId="00CC7324">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345">
              <w:rPr>
                <w:rFonts w:ascii="Times New Roman" w:hAnsi="Times New Roman" w:cs="Times New Roman"/>
                <w:color w:val="auto"/>
                <w:sz w:val="18"/>
                <w:szCs w:val="18"/>
              </w:rPr>
              <w:t>info@uris72.ru</w:t>
            </w:r>
          </w:p>
        </w:tc>
      </w:tr>
    </w:tbl>
    <w:p w14:paraId="38CD7746" w14:textId="77777777" w:rsidR="00DC4104" w:rsidRPr="000D4345" w:rsidRDefault="003701E8">
      <w:pPr>
        <w:widowControl w:val="0"/>
        <w:tabs>
          <w:tab w:val="right" w:pos="10631"/>
        </w:tabs>
        <w:spacing w:after="0" w:line="240" w:lineRule="auto"/>
        <w:jc w:val="right"/>
        <w:rPr>
          <w:rFonts w:ascii="Times New Roman" w:hAnsi="Times New Roman" w:cs="Times New Roman"/>
          <w:bCs/>
          <w:color w:val="auto"/>
          <w:sz w:val="18"/>
          <w:szCs w:val="18"/>
        </w:rPr>
      </w:pPr>
      <w:r w:rsidRPr="000D4345">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0D4345" w:rsidRDefault="00DC4104">
      <w:pPr>
        <w:spacing w:after="0" w:line="240" w:lineRule="auto"/>
        <w:jc w:val="both"/>
        <w:rPr>
          <w:rFonts w:ascii="Times New Roman" w:hAnsi="Times New Roman" w:cs="Times New Roman"/>
          <w:b/>
          <w:bCs/>
          <w:color w:val="auto"/>
          <w:sz w:val="18"/>
          <w:szCs w:val="18"/>
        </w:rPr>
      </w:pPr>
    </w:p>
    <w:p w14:paraId="7BF13B03" w14:textId="77777777" w:rsidR="00DC4104" w:rsidRPr="000D4345" w:rsidRDefault="00DC4104">
      <w:pPr>
        <w:spacing w:after="0" w:line="240" w:lineRule="auto"/>
        <w:jc w:val="both"/>
        <w:rPr>
          <w:rFonts w:ascii="Times New Roman" w:hAnsi="Times New Roman" w:cs="Times New Roman"/>
          <w:b/>
          <w:bCs/>
          <w:color w:val="auto"/>
          <w:sz w:val="18"/>
          <w:szCs w:val="18"/>
        </w:rPr>
      </w:pPr>
    </w:p>
    <w:p w14:paraId="7071DD0B" w14:textId="77777777" w:rsidR="00DC4104" w:rsidRPr="000D4345" w:rsidRDefault="00DC4104">
      <w:pPr>
        <w:spacing w:after="0" w:line="240" w:lineRule="auto"/>
        <w:jc w:val="both"/>
        <w:rPr>
          <w:rFonts w:ascii="Times New Roman" w:hAnsi="Times New Roman" w:cs="Times New Roman"/>
          <w:b/>
          <w:bCs/>
          <w:color w:val="auto"/>
          <w:sz w:val="18"/>
          <w:szCs w:val="18"/>
        </w:rPr>
      </w:pPr>
    </w:p>
    <w:p w14:paraId="5B39F20B" w14:textId="77777777" w:rsidR="00DC4104" w:rsidRPr="000D4345" w:rsidRDefault="00DC4104">
      <w:pPr>
        <w:spacing w:after="0" w:line="240" w:lineRule="auto"/>
        <w:jc w:val="both"/>
        <w:rPr>
          <w:rFonts w:ascii="Times New Roman" w:hAnsi="Times New Roman" w:cs="Times New Roman"/>
          <w:b/>
          <w:bCs/>
          <w:color w:val="auto"/>
          <w:sz w:val="18"/>
          <w:szCs w:val="18"/>
        </w:rPr>
      </w:pPr>
    </w:p>
    <w:p w14:paraId="5907845C" w14:textId="77777777" w:rsidR="00DC4104" w:rsidRPr="000D4345" w:rsidRDefault="00DC4104">
      <w:pPr>
        <w:spacing w:after="0" w:line="240" w:lineRule="auto"/>
        <w:jc w:val="both"/>
        <w:rPr>
          <w:rFonts w:ascii="Times New Roman" w:hAnsi="Times New Roman" w:cs="Times New Roman"/>
          <w:b/>
          <w:bCs/>
          <w:color w:val="auto"/>
          <w:sz w:val="18"/>
          <w:szCs w:val="18"/>
        </w:rPr>
      </w:pPr>
    </w:p>
    <w:p w14:paraId="784D26AB" w14:textId="77777777" w:rsidR="000D4345" w:rsidRDefault="000D4345" w:rsidP="000D48C3">
      <w:pPr>
        <w:pStyle w:val="Default"/>
        <w:jc w:val="right"/>
        <w:rPr>
          <w:color w:val="auto"/>
          <w:sz w:val="18"/>
          <w:szCs w:val="18"/>
        </w:rPr>
      </w:pPr>
    </w:p>
    <w:p w14:paraId="24F40FDC" w14:textId="779DB59C" w:rsidR="000D48C3" w:rsidRPr="000D4345" w:rsidRDefault="000D48C3" w:rsidP="000D48C3">
      <w:pPr>
        <w:pStyle w:val="Default"/>
        <w:jc w:val="right"/>
        <w:rPr>
          <w:color w:val="auto"/>
          <w:sz w:val="18"/>
          <w:szCs w:val="18"/>
        </w:rPr>
      </w:pPr>
      <w:r w:rsidRPr="000D4345">
        <w:rPr>
          <w:color w:val="auto"/>
          <w:sz w:val="18"/>
          <w:szCs w:val="18"/>
        </w:rPr>
        <w:t xml:space="preserve">Приложение № </w:t>
      </w:r>
      <w:r w:rsidR="00213A8B" w:rsidRPr="000D4345">
        <w:rPr>
          <w:color w:val="auto"/>
          <w:sz w:val="18"/>
          <w:szCs w:val="18"/>
        </w:rPr>
        <w:t>2</w:t>
      </w:r>
      <w:r w:rsidRPr="000D4345">
        <w:rPr>
          <w:color w:val="auto"/>
          <w:sz w:val="18"/>
          <w:szCs w:val="18"/>
        </w:rPr>
        <w:t xml:space="preserve"> к извещению о закупке</w:t>
      </w:r>
    </w:p>
    <w:p w14:paraId="42113D7E" w14:textId="77777777" w:rsidR="000D48C3" w:rsidRPr="000D4345" w:rsidRDefault="000D48C3" w:rsidP="000D48C3">
      <w:pPr>
        <w:spacing w:after="0" w:line="240" w:lineRule="auto"/>
        <w:jc w:val="right"/>
        <w:rPr>
          <w:rFonts w:ascii="Times New Roman" w:hAnsi="Times New Roman" w:cs="Times New Roman"/>
          <w:b/>
          <w:color w:val="auto"/>
          <w:sz w:val="18"/>
          <w:szCs w:val="18"/>
        </w:rPr>
      </w:pPr>
      <w:r w:rsidRPr="000D4345">
        <w:rPr>
          <w:rFonts w:ascii="Times New Roman" w:hAnsi="Times New Roman" w:cs="Times New Roman"/>
          <w:b/>
          <w:color w:val="auto"/>
          <w:kern w:val="28"/>
          <w:sz w:val="18"/>
          <w:szCs w:val="18"/>
        </w:rPr>
        <w:t>ПРОЕКТ ДОГОВОРА</w:t>
      </w:r>
    </w:p>
    <w:p w14:paraId="106D9AA3" w14:textId="77777777" w:rsidR="00DC4104" w:rsidRPr="000D4345" w:rsidRDefault="00DC4104">
      <w:pPr>
        <w:spacing w:after="0" w:line="240" w:lineRule="auto"/>
        <w:jc w:val="center"/>
        <w:rPr>
          <w:rFonts w:ascii="Times New Roman" w:hAnsi="Times New Roman" w:cs="Times New Roman"/>
          <w:b/>
          <w:color w:val="auto"/>
          <w:sz w:val="18"/>
          <w:szCs w:val="18"/>
        </w:rPr>
      </w:pPr>
    </w:p>
    <w:p w14:paraId="0FFC448D" w14:textId="77777777" w:rsidR="000D48C3" w:rsidRPr="000D4345" w:rsidRDefault="000D48C3">
      <w:pPr>
        <w:spacing w:after="0" w:line="240" w:lineRule="auto"/>
        <w:jc w:val="center"/>
        <w:rPr>
          <w:rFonts w:ascii="Times New Roman" w:hAnsi="Times New Roman" w:cs="Times New Roman"/>
          <w:b/>
          <w:color w:val="auto"/>
          <w:sz w:val="18"/>
          <w:szCs w:val="18"/>
        </w:rPr>
      </w:pPr>
    </w:p>
    <w:p w14:paraId="57D21131" w14:textId="0BFD503F" w:rsidR="00DC4104" w:rsidRPr="000D4345" w:rsidRDefault="003701E8">
      <w:pPr>
        <w:spacing w:after="0" w:line="240" w:lineRule="auto"/>
        <w:jc w:val="center"/>
        <w:rPr>
          <w:rFonts w:ascii="Times New Roman" w:hAnsi="Times New Roman" w:cs="Times New Roman"/>
          <w:b/>
          <w:color w:val="auto"/>
          <w:sz w:val="18"/>
          <w:szCs w:val="18"/>
        </w:rPr>
      </w:pPr>
      <w:r w:rsidRPr="000D4345">
        <w:rPr>
          <w:rFonts w:ascii="Times New Roman" w:hAnsi="Times New Roman" w:cs="Times New Roman"/>
          <w:b/>
          <w:color w:val="auto"/>
          <w:sz w:val="18"/>
          <w:szCs w:val="18"/>
        </w:rPr>
        <w:t>ДОГОВОР №______</w:t>
      </w:r>
    </w:p>
    <w:p w14:paraId="2B20A109" w14:textId="1A1B6BD6" w:rsidR="00DC4104" w:rsidRPr="000D4345" w:rsidRDefault="00230469">
      <w:pPr>
        <w:spacing w:after="0" w:line="240" w:lineRule="auto"/>
        <w:jc w:val="center"/>
        <w:rPr>
          <w:rFonts w:ascii="Times New Roman" w:hAnsi="Times New Roman" w:cs="Times New Roman"/>
          <w:b/>
          <w:color w:val="auto"/>
          <w:sz w:val="18"/>
          <w:szCs w:val="18"/>
        </w:rPr>
      </w:pPr>
      <w:r w:rsidRPr="000D4345">
        <w:rPr>
          <w:rFonts w:ascii="Times New Roman" w:hAnsi="Times New Roman" w:cs="Times New Roman"/>
          <w:b/>
          <w:bCs/>
          <w:color w:val="auto"/>
          <w:sz w:val="18"/>
          <w:szCs w:val="18"/>
        </w:rPr>
        <w:t xml:space="preserve">на </w:t>
      </w:r>
      <w:r w:rsidR="00213A8B" w:rsidRPr="000D4345">
        <w:rPr>
          <w:rFonts w:ascii="Times New Roman" w:hAnsi="Times New Roman" w:cs="Times New Roman"/>
          <w:b/>
          <w:color w:val="auto"/>
          <w:sz w:val="18"/>
          <w:szCs w:val="18"/>
        </w:rPr>
        <w:t xml:space="preserve">оказание услуг </w:t>
      </w:r>
      <w:r w:rsidR="00770A6B" w:rsidRPr="000D4345">
        <w:rPr>
          <w:rFonts w:ascii="Times New Roman" w:hAnsi="Times New Roman" w:cs="Times New Roman"/>
          <w:b/>
          <w:color w:val="auto"/>
          <w:sz w:val="18"/>
          <w:szCs w:val="18"/>
        </w:rPr>
        <w:t>(дератизация, дезинсекция)</w:t>
      </w:r>
    </w:p>
    <w:tbl>
      <w:tblPr>
        <w:tblW w:w="10490" w:type="dxa"/>
        <w:tblLook w:val="04A0" w:firstRow="1" w:lastRow="0" w:firstColumn="1" w:lastColumn="0" w:noHBand="0" w:noVBand="1"/>
      </w:tblPr>
      <w:tblGrid>
        <w:gridCol w:w="3414"/>
        <w:gridCol w:w="3127"/>
        <w:gridCol w:w="3949"/>
      </w:tblGrid>
      <w:tr w:rsidR="00DC4104" w:rsidRPr="000D4345" w14:paraId="12DCA872" w14:textId="77777777">
        <w:trPr>
          <w:trHeight w:val="276"/>
        </w:trPr>
        <w:tc>
          <w:tcPr>
            <w:tcW w:w="3414" w:type="dxa"/>
          </w:tcPr>
          <w:p w14:paraId="1DCE9D01" w14:textId="2FEC54EC" w:rsidR="00DC4104" w:rsidRPr="000D4345" w:rsidRDefault="00DC4104">
            <w:pPr>
              <w:spacing w:after="0" w:line="240" w:lineRule="auto"/>
              <w:rPr>
                <w:rFonts w:ascii="Times New Roman" w:hAnsi="Times New Roman" w:cs="Times New Roman"/>
                <w:b/>
                <w:color w:val="auto"/>
                <w:sz w:val="18"/>
                <w:szCs w:val="18"/>
              </w:rPr>
            </w:pPr>
          </w:p>
        </w:tc>
        <w:tc>
          <w:tcPr>
            <w:tcW w:w="3127" w:type="dxa"/>
          </w:tcPr>
          <w:p w14:paraId="1A69F4D3" w14:textId="77777777" w:rsidR="00DC4104" w:rsidRPr="000D4345" w:rsidRDefault="00DC4104">
            <w:pPr>
              <w:spacing w:after="0" w:line="240" w:lineRule="auto"/>
              <w:jc w:val="right"/>
              <w:rPr>
                <w:rFonts w:ascii="Times New Roman" w:hAnsi="Times New Roman" w:cs="Times New Roman"/>
                <w:b/>
                <w:bCs/>
                <w:color w:val="auto"/>
                <w:sz w:val="18"/>
                <w:szCs w:val="18"/>
                <w:lang w:eastAsia="en-US"/>
              </w:rPr>
            </w:pPr>
          </w:p>
        </w:tc>
        <w:tc>
          <w:tcPr>
            <w:tcW w:w="3949" w:type="dxa"/>
          </w:tcPr>
          <w:p w14:paraId="6DE204BD" w14:textId="01A2B955" w:rsidR="00DC4104" w:rsidRPr="000D4345" w:rsidRDefault="003701E8">
            <w:pPr>
              <w:spacing w:after="0" w:line="240" w:lineRule="auto"/>
              <w:jc w:val="right"/>
              <w:rPr>
                <w:rFonts w:ascii="Times New Roman" w:hAnsi="Times New Roman" w:cs="Times New Roman"/>
                <w:b/>
                <w:color w:val="auto"/>
                <w:sz w:val="18"/>
                <w:szCs w:val="18"/>
              </w:rPr>
            </w:pPr>
            <w:r w:rsidRPr="000D4345">
              <w:rPr>
                <w:rFonts w:ascii="Times New Roman" w:hAnsi="Times New Roman" w:cs="Times New Roman"/>
                <w:b/>
                <w:bCs/>
                <w:color w:val="auto"/>
                <w:sz w:val="18"/>
                <w:szCs w:val="18"/>
                <w:lang w:eastAsia="en-US"/>
              </w:rPr>
              <w:t>«_____» ___________202</w:t>
            </w:r>
            <w:r w:rsidR="007C6B3E" w:rsidRPr="000D4345">
              <w:rPr>
                <w:rFonts w:ascii="Times New Roman" w:hAnsi="Times New Roman" w:cs="Times New Roman"/>
                <w:b/>
                <w:bCs/>
                <w:color w:val="auto"/>
                <w:sz w:val="18"/>
                <w:szCs w:val="18"/>
                <w:lang w:eastAsia="en-US"/>
              </w:rPr>
              <w:t>__</w:t>
            </w:r>
            <w:r w:rsidRPr="000D4345">
              <w:rPr>
                <w:rFonts w:ascii="Times New Roman" w:hAnsi="Times New Roman" w:cs="Times New Roman"/>
                <w:b/>
                <w:bCs/>
                <w:color w:val="auto"/>
                <w:sz w:val="18"/>
                <w:szCs w:val="18"/>
                <w:lang w:eastAsia="en-US"/>
              </w:rPr>
              <w:t xml:space="preserve"> г.</w:t>
            </w:r>
          </w:p>
        </w:tc>
      </w:tr>
    </w:tbl>
    <w:p w14:paraId="3636D28A" w14:textId="77777777" w:rsidR="00DC4104" w:rsidRPr="000D4345" w:rsidRDefault="00DC4104">
      <w:pPr>
        <w:spacing w:after="0" w:line="240" w:lineRule="auto"/>
        <w:jc w:val="both"/>
        <w:rPr>
          <w:rFonts w:ascii="Times New Roman" w:hAnsi="Times New Roman" w:cs="Times New Roman"/>
          <w:color w:val="auto"/>
          <w:sz w:val="18"/>
          <w:szCs w:val="18"/>
        </w:rPr>
      </w:pPr>
    </w:p>
    <w:p w14:paraId="3AA717CF" w14:textId="77777777" w:rsidR="00770A6B" w:rsidRPr="000D4345" w:rsidRDefault="00770A6B" w:rsidP="00770A6B">
      <w:pPr>
        <w:spacing w:after="0" w:line="240" w:lineRule="auto"/>
        <w:ind w:firstLine="709"/>
        <w:jc w:val="both"/>
        <w:rPr>
          <w:rFonts w:ascii="Times New Roman" w:hAnsi="Times New Roman" w:cs="Times New Roman"/>
          <w:b/>
          <w:color w:val="auto"/>
          <w:sz w:val="18"/>
          <w:szCs w:val="18"/>
        </w:rPr>
      </w:pPr>
      <w:bookmarkStart w:id="0" w:name="_Hlk143855976"/>
      <w:r w:rsidRPr="000D4345">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162 города Тюмени (МАДОУ д/с № 162 города Тюмени), </w:t>
      </w:r>
      <w:r w:rsidRPr="000D4345">
        <w:rPr>
          <w:rFonts w:ascii="Times New Roman" w:hAnsi="Times New Roman" w:cs="Times New Roman"/>
          <w:bCs/>
          <w:color w:val="auto"/>
          <w:sz w:val="18"/>
          <w:szCs w:val="18"/>
        </w:rPr>
        <w:t>именуемое в дальнейшем «Заказчик», в лице заведующего Лобачевой Алены Анатольевны, действующей на основании Устава, с одной стороны, и</w:t>
      </w:r>
      <w:r w:rsidRPr="000D4345">
        <w:rPr>
          <w:rFonts w:ascii="Times New Roman" w:hAnsi="Times New Roman" w:cs="Times New Roman"/>
          <w:b/>
          <w:color w:val="auto"/>
          <w:sz w:val="18"/>
          <w:szCs w:val="18"/>
        </w:rPr>
        <w:t xml:space="preserve"> </w:t>
      </w:r>
    </w:p>
    <w:p w14:paraId="273FFD7C" w14:textId="1522DACD" w:rsidR="00DC4104" w:rsidRPr="000D4345" w:rsidRDefault="00B96FFD" w:rsidP="00770A6B">
      <w:pPr>
        <w:spacing w:after="0" w:line="240" w:lineRule="auto"/>
        <w:ind w:firstLine="709"/>
        <w:jc w:val="both"/>
        <w:rPr>
          <w:rFonts w:ascii="Times New Roman" w:hAnsi="Times New Roman" w:cs="Times New Roman"/>
          <w:color w:val="auto"/>
          <w:sz w:val="18"/>
          <w:szCs w:val="18"/>
        </w:rPr>
      </w:pPr>
      <w:r w:rsidRPr="000D4345">
        <w:rPr>
          <w:rFonts w:ascii="Times New Roman" w:eastAsia="Times New Roman" w:hAnsi="Times New Roman" w:cs="Times New Roman"/>
          <w:b/>
          <w:color w:val="auto"/>
          <w:sz w:val="18"/>
          <w:szCs w:val="18"/>
          <w:lang w:eastAsia="en-US"/>
        </w:rPr>
        <w:t>____________________________________________</w:t>
      </w:r>
      <w:r w:rsidR="000F52D2" w:rsidRPr="000D4345">
        <w:rPr>
          <w:rFonts w:ascii="Times New Roman" w:eastAsia="Times New Roman" w:hAnsi="Times New Roman" w:cs="Times New Roman"/>
          <w:b/>
          <w:color w:val="auto"/>
          <w:sz w:val="18"/>
          <w:szCs w:val="18"/>
          <w:lang w:eastAsia="en-US"/>
        </w:rPr>
        <w:t>,</w:t>
      </w:r>
      <w:r w:rsidRPr="000D4345">
        <w:rPr>
          <w:rFonts w:ascii="Times New Roman" w:eastAsia="Times New Roman" w:hAnsi="Times New Roman" w:cs="Times New Roman"/>
          <w:b/>
          <w:color w:val="auto"/>
          <w:sz w:val="18"/>
          <w:szCs w:val="18"/>
          <w:lang w:eastAsia="en-US"/>
        </w:rPr>
        <w:t xml:space="preserve"> (сокращенное наименование – _____________________), </w:t>
      </w:r>
      <w:bookmarkEnd w:id="0"/>
      <w:r w:rsidRPr="000D4345">
        <w:rPr>
          <w:rFonts w:ascii="Times New Roman" w:eastAsia="Times New Roman" w:hAnsi="Times New Roman" w:cs="Times New Roman"/>
          <w:color w:val="auto"/>
          <w:sz w:val="18"/>
          <w:szCs w:val="18"/>
          <w:lang w:eastAsia="en-US"/>
        </w:rPr>
        <w:t xml:space="preserve">именуемое в дальнейшем </w:t>
      </w:r>
      <w:r w:rsidRPr="000D4345">
        <w:rPr>
          <w:rFonts w:ascii="Times New Roman" w:eastAsia="Times New Roman" w:hAnsi="Times New Roman" w:cs="Times New Roman"/>
          <w:b/>
          <w:color w:val="auto"/>
          <w:sz w:val="18"/>
          <w:szCs w:val="18"/>
          <w:lang w:eastAsia="en-US"/>
        </w:rPr>
        <w:t>«</w:t>
      </w:r>
      <w:r w:rsidR="00216F39" w:rsidRPr="000D4345">
        <w:rPr>
          <w:rFonts w:ascii="Times New Roman" w:eastAsia="Times New Roman" w:hAnsi="Times New Roman" w:cs="Times New Roman"/>
          <w:b/>
          <w:color w:val="auto"/>
          <w:sz w:val="18"/>
          <w:szCs w:val="18"/>
          <w:lang w:eastAsia="en-US"/>
        </w:rPr>
        <w:t>Исполнитель</w:t>
      </w:r>
      <w:r w:rsidRPr="000D4345">
        <w:rPr>
          <w:rFonts w:ascii="Times New Roman" w:eastAsia="Times New Roman" w:hAnsi="Times New Roman" w:cs="Times New Roman"/>
          <w:b/>
          <w:color w:val="auto"/>
          <w:sz w:val="18"/>
          <w:szCs w:val="18"/>
          <w:lang w:eastAsia="en-US"/>
        </w:rPr>
        <w:t>»,</w:t>
      </w:r>
      <w:r w:rsidRPr="000D4345">
        <w:rPr>
          <w:rFonts w:ascii="Times New Roman" w:eastAsia="Times New Roman" w:hAnsi="Times New Roman" w:cs="Times New Roman"/>
          <w:color w:val="auto"/>
          <w:sz w:val="18"/>
          <w:szCs w:val="18"/>
          <w:lang w:eastAsia="en-US"/>
        </w:rPr>
        <w:t xml:space="preserve"> в лице</w:t>
      </w:r>
      <w:r w:rsidR="000F52D2" w:rsidRPr="000D4345">
        <w:rPr>
          <w:rFonts w:ascii="Times New Roman" w:hAnsi="Times New Roman" w:cs="Times New Roman"/>
          <w:color w:val="auto"/>
          <w:sz w:val="18"/>
          <w:szCs w:val="18"/>
        </w:rPr>
        <w:t xml:space="preserve"> </w:t>
      </w:r>
      <w:r w:rsidRPr="000D4345">
        <w:rPr>
          <w:rFonts w:ascii="Times New Roman" w:eastAsia="Times New Roman" w:hAnsi="Times New Roman" w:cs="Times New Roman"/>
          <w:color w:val="auto"/>
          <w:sz w:val="18"/>
          <w:szCs w:val="18"/>
          <w:lang w:eastAsia="en-US"/>
        </w:rPr>
        <w:t xml:space="preserve">_______________________________________, действующего на основании , с другой стороны, именуемые в дальнейшем «Стороны», </w:t>
      </w:r>
      <w:r w:rsidRPr="000D4345">
        <w:rPr>
          <w:rFonts w:ascii="Times New Roman" w:hAnsi="Times New Roman" w:cs="Times New Roman"/>
          <w:color w:val="auto"/>
          <w:sz w:val="18"/>
          <w:szCs w:val="18"/>
        </w:rPr>
        <w:t>а по отдельности «Сторона»,</w:t>
      </w:r>
      <w:r w:rsidRPr="000D4345">
        <w:rPr>
          <w:rFonts w:ascii="Times New Roman" w:hAnsi="Times New Roman" w:cs="Times New Roman"/>
          <w:color w:val="auto"/>
          <w:spacing w:val="-3"/>
          <w:sz w:val="18"/>
          <w:szCs w:val="18"/>
        </w:rPr>
        <w:t xml:space="preserve"> </w:t>
      </w:r>
      <w:r w:rsidR="00180ECF" w:rsidRPr="000D4345">
        <w:rPr>
          <w:rFonts w:ascii="Times New Roman" w:hAnsi="Times New Roman" w:cs="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Исполнителя путем </w:t>
      </w:r>
      <w:r w:rsidR="007C6B3E" w:rsidRPr="000D4345">
        <w:rPr>
          <w:rFonts w:ascii="Times New Roman" w:hAnsi="Times New Roman" w:cs="Times New Roman"/>
          <w:color w:val="auto"/>
          <w:sz w:val="18"/>
          <w:szCs w:val="18"/>
        </w:rPr>
        <w:t xml:space="preserve">проведения закупки </w:t>
      </w:r>
      <w:r w:rsidR="00770A6B" w:rsidRPr="000D4345">
        <w:rPr>
          <w:rFonts w:ascii="Times New Roman" w:hAnsi="Times New Roman" w:cs="Times New Roman"/>
          <w:color w:val="auto"/>
          <w:sz w:val="18"/>
          <w:szCs w:val="18"/>
        </w:rPr>
        <w:t>квалификационного отбора в электронной форме</w:t>
      </w:r>
      <w:r w:rsidR="007C6B3E" w:rsidRPr="000D4345">
        <w:rPr>
          <w:rFonts w:ascii="Times New Roman" w:hAnsi="Times New Roman" w:cs="Times New Roman"/>
          <w:color w:val="auto"/>
          <w:sz w:val="18"/>
          <w:szCs w:val="18"/>
        </w:rPr>
        <w:t>, участниками которой могут быть только субъекты малого и среднего предпринимательства</w:t>
      </w:r>
      <w:r w:rsidR="00213A8B" w:rsidRPr="000D4345">
        <w:rPr>
          <w:rFonts w:ascii="Times New Roman" w:hAnsi="Times New Roman" w:cs="Times New Roman"/>
          <w:color w:val="auto"/>
          <w:sz w:val="18"/>
          <w:szCs w:val="18"/>
        </w:rPr>
        <w:t xml:space="preserve">, </w:t>
      </w:r>
      <w:r w:rsidR="007C6B3E" w:rsidRPr="000D4345">
        <w:rPr>
          <w:rFonts w:ascii="Times New Roman" w:hAnsi="Times New Roman" w:cs="Times New Roman"/>
          <w:color w:val="auto"/>
          <w:sz w:val="18"/>
          <w:szCs w:val="18"/>
        </w:rPr>
        <w:t>на основании протокола от 00.00.202</w:t>
      </w:r>
      <w:r w:rsidR="00772D03" w:rsidRPr="000D4345">
        <w:rPr>
          <w:rFonts w:ascii="Times New Roman" w:hAnsi="Times New Roman" w:cs="Times New Roman"/>
          <w:color w:val="auto"/>
          <w:sz w:val="18"/>
          <w:szCs w:val="18"/>
        </w:rPr>
        <w:t>4</w:t>
      </w:r>
      <w:r w:rsidR="007C6B3E" w:rsidRPr="000D4345">
        <w:rPr>
          <w:rFonts w:ascii="Times New Roman" w:hAnsi="Times New Roman" w:cs="Times New Roman"/>
          <w:color w:val="auto"/>
          <w:sz w:val="18"/>
          <w:szCs w:val="18"/>
        </w:rPr>
        <w:t xml:space="preserve"> № 00</w:t>
      </w:r>
      <w:r w:rsidR="00180ECF" w:rsidRPr="000D4345">
        <w:rPr>
          <w:rFonts w:ascii="Times New Roman" w:hAnsi="Times New Roman" w:cs="Times New Roman"/>
          <w:color w:val="auto"/>
          <w:sz w:val="18"/>
          <w:szCs w:val="18"/>
        </w:rPr>
        <w:t xml:space="preserve">, заключили настоящий договор </w:t>
      </w:r>
      <w:r w:rsidRPr="000D4345">
        <w:rPr>
          <w:rFonts w:ascii="Times New Roman" w:hAnsi="Times New Roman" w:cs="Times New Roman"/>
          <w:color w:val="auto"/>
          <w:sz w:val="18"/>
          <w:szCs w:val="18"/>
        </w:rPr>
        <w:t>(далее – Договор) о нижеследующем:</w:t>
      </w:r>
    </w:p>
    <w:p w14:paraId="5CEC5496" w14:textId="2F853143" w:rsidR="00DC4104" w:rsidRPr="000D4345" w:rsidRDefault="004F1374" w:rsidP="004F1374">
      <w:pPr>
        <w:tabs>
          <w:tab w:val="left" w:pos="9255"/>
        </w:tabs>
        <w:spacing w:after="0" w:line="240" w:lineRule="auto"/>
        <w:ind w:firstLine="70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ab/>
      </w:r>
    </w:p>
    <w:tbl>
      <w:tblPr>
        <w:tblStyle w:val="af"/>
        <w:tblW w:w="10627" w:type="dxa"/>
        <w:tblLook w:val="04A0" w:firstRow="1" w:lastRow="0" w:firstColumn="1" w:lastColumn="0" w:noHBand="0" w:noVBand="1"/>
      </w:tblPr>
      <w:tblGrid>
        <w:gridCol w:w="2122"/>
        <w:gridCol w:w="8505"/>
      </w:tblGrid>
      <w:tr w:rsidR="000D4345" w:rsidRPr="000D4345" w14:paraId="6F02A1C0" w14:textId="77777777" w:rsidTr="00216F39">
        <w:tc>
          <w:tcPr>
            <w:tcW w:w="2122" w:type="dxa"/>
            <w:shd w:val="clear" w:color="auto" w:fill="E3F1F1"/>
          </w:tcPr>
          <w:p w14:paraId="7175F6D3" w14:textId="77777777" w:rsidR="00180ECF" w:rsidRPr="000D4345" w:rsidRDefault="00180ECF" w:rsidP="00180ECF">
            <w:pPr>
              <w:spacing w:after="0" w:line="240" w:lineRule="auto"/>
              <w:jc w:val="both"/>
              <w:rPr>
                <w:rFonts w:ascii="Times New Roman" w:eastAsia="Times New Roman" w:hAnsi="Times New Roman" w:cs="Times New Roman"/>
                <w:b/>
                <w:bCs/>
                <w:color w:val="auto"/>
                <w:sz w:val="18"/>
                <w:szCs w:val="18"/>
              </w:rPr>
            </w:pPr>
            <w:bookmarkStart w:id="1" w:name="_Hlk143584440"/>
            <w:r w:rsidRPr="000D4345">
              <w:rPr>
                <w:rFonts w:ascii="Times New Roman" w:eastAsia="Times New Roman" w:hAnsi="Times New Roman" w:cs="Times New Roman"/>
                <w:b/>
                <w:bCs/>
                <w:color w:val="auto"/>
                <w:sz w:val="18"/>
                <w:szCs w:val="18"/>
              </w:rPr>
              <w:t>1. Предмет договора</w:t>
            </w:r>
          </w:p>
          <w:p w14:paraId="558AF1EA" w14:textId="77777777" w:rsidR="00180ECF" w:rsidRPr="000D4345" w:rsidRDefault="00180ECF" w:rsidP="00180ECF">
            <w:pPr>
              <w:spacing w:after="0" w:line="240" w:lineRule="auto"/>
              <w:jc w:val="both"/>
              <w:rPr>
                <w:rFonts w:ascii="Times New Roman" w:eastAsia="Times New Roman" w:hAnsi="Times New Roman" w:cs="Times New Roman"/>
                <w:b/>
                <w:bCs/>
                <w:color w:val="auto"/>
                <w:sz w:val="18"/>
                <w:szCs w:val="18"/>
              </w:rPr>
            </w:pPr>
          </w:p>
        </w:tc>
        <w:tc>
          <w:tcPr>
            <w:tcW w:w="8505" w:type="dxa"/>
          </w:tcPr>
          <w:p w14:paraId="6FC67326" w14:textId="05AA42C8" w:rsidR="00180ECF" w:rsidRPr="000D4345" w:rsidRDefault="00180ECF" w:rsidP="00180ECF">
            <w:pPr>
              <w:pStyle w:val="af5"/>
              <w:numPr>
                <w:ilvl w:val="1"/>
                <w:numId w:val="19"/>
              </w:numPr>
              <w:tabs>
                <w:tab w:val="left" w:pos="318"/>
              </w:tabs>
              <w:spacing w:after="0" w:line="240" w:lineRule="auto"/>
              <w:ind w:left="0" w:firstLine="0"/>
              <w:jc w:val="both"/>
              <w:rPr>
                <w:rFonts w:ascii="Times New Roman" w:hAnsi="Times New Roman"/>
                <w:sz w:val="18"/>
                <w:szCs w:val="18"/>
              </w:rPr>
            </w:pPr>
            <w:r w:rsidRPr="000D4345">
              <w:rPr>
                <w:rFonts w:ascii="Times New Roman" w:hAnsi="Times New Roman"/>
                <w:sz w:val="18"/>
                <w:szCs w:val="18"/>
              </w:rPr>
              <w:t>По настоящему Договору Исполнитель обязуется по заданию Заказчика оказать</w:t>
            </w:r>
            <w:r w:rsidR="00B70B0E" w:rsidRPr="000D4345">
              <w:rPr>
                <w:rFonts w:ascii="Times New Roman" w:hAnsi="Times New Roman"/>
                <w:sz w:val="18"/>
                <w:szCs w:val="18"/>
              </w:rPr>
              <w:t xml:space="preserve"> услуги</w:t>
            </w:r>
            <w:r w:rsidRPr="000D4345">
              <w:rPr>
                <w:rFonts w:ascii="Times New Roman" w:hAnsi="Times New Roman"/>
                <w:b/>
                <w:bCs/>
                <w:sz w:val="18"/>
                <w:szCs w:val="18"/>
              </w:rPr>
              <w:t xml:space="preserve"> </w:t>
            </w:r>
            <w:r w:rsidR="00770A6B" w:rsidRPr="000D4345">
              <w:rPr>
                <w:rFonts w:ascii="Times New Roman" w:hAnsi="Times New Roman"/>
                <w:b/>
                <w:bCs/>
                <w:sz w:val="18"/>
                <w:szCs w:val="18"/>
              </w:rPr>
              <w:t xml:space="preserve">по </w:t>
            </w:r>
            <w:r w:rsidR="00770A6B" w:rsidRPr="000D4345">
              <w:rPr>
                <w:rFonts w:ascii="Times New Roman" w:hAnsi="Times New Roman"/>
                <w:b/>
                <w:sz w:val="18"/>
                <w:szCs w:val="18"/>
              </w:rPr>
              <w:t>дератизации, дезинсекции</w:t>
            </w:r>
            <w:r w:rsidR="00213A8B" w:rsidRPr="000D4345">
              <w:rPr>
                <w:rFonts w:ascii="Times New Roman" w:hAnsi="Times New Roman"/>
                <w:b/>
                <w:sz w:val="18"/>
                <w:szCs w:val="18"/>
              </w:rPr>
              <w:t xml:space="preserve"> </w:t>
            </w:r>
            <w:r w:rsidRPr="000D4345">
              <w:rPr>
                <w:rFonts w:ascii="Times New Roman" w:hAnsi="Times New Roman"/>
                <w:sz w:val="18"/>
                <w:szCs w:val="18"/>
              </w:rPr>
              <w:t>(далее – услуги), а Заказчик обязуется обеспечить приемку и оплату оказанных услуг в порядке, на условиях и в сроки, установленные настоящим Договором.</w:t>
            </w:r>
          </w:p>
          <w:p w14:paraId="0360FF01" w14:textId="77777777" w:rsidR="00505FF7" w:rsidRPr="000D4345" w:rsidRDefault="00505FF7" w:rsidP="00505FF7">
            <w:pPr>
              <w:pStyle w:val="af5"/>
              <w:rPr>
                <w:rFonts w:ascii="Times New Roman" w:hAnsi="Times New Roman"/>
                <w:sz w:val="18"/>
                <w:szCs w:val="18"/>
              </w:rPr>
            </w:pPr>
          </w:p>
          <w:p w14:paraId="7CAC7F30" w14:textId="6A477228" w:rsidR="007B06C1" w:rsidRPr="000D4345" w:rsidRDefault="0077201A" w:rsidP="005246C1">
            <w:pPr>
              <w:pStyle w:val="af5"/>
              <w:numPr>
                <w:ilvl w:val="1"/>
                <w:numId w:val="19"/>
              </w:numPr>
              <w:tabs>
                <w:tab w:val="left" w:pos="318"/>
              </w:tabs>
              <w:spacing w:after="0" w:line="240" w:lineRule="auto"/>
              <w:ind w:left="0" w:firstLine="0"/>
              <w:jc w:val="both"/>
              <w:rPr>
                <w:rFonts w:ascii="Times New Roman" w:hAnsi="Times New Roman"/>
                <w:sz w:val="18"/>
                <w:szCs w:val="18"/>
              </w:rPr>
            </w:pPr>
            <w:r w:rsidRPr="000D4345">
              <w:rPr>
                <w:rFonts w:ascii="Times New Roman" w:hAnsi="Times New Roman"/>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w:t>
            </w:r>
            <w:r w:rsidR="00D71E2B" w:rsidRPr="000D4345">
              <w:rPr>
                <w:rFonts w:ascii="Times New Roman" w:hAnsi="Times New Roman"/>
                <w:sz w:val="18"/>
                <w:szCs w:val="18"/>
              </w:rPr>
              <w:t>З</w:t>
            </w:r>
            <w:r w:rsidRPr="000D4345">
              <w:rPr>
                <w:rFonts w:ascii="Times New Roman" w:hAnsi="Times New Roman"/>
                <w:sz w:val="18"/>
                <w:szCs w:val="1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w:t>
            </w:r>
            <w:r w:rsidR="00D71E2B" w:rsidRPr="000D4345">
              <w:rPr>
                <w:rFonts w:ascii="Times New Roman" w:hAnsi="Times New Roman"/>
                <w:sz w:val="18"/>
                <w:szCs w:val="18"/>
              </w:rPr>
              <w:t>З</w:t>
            </w:r>
            <w:r w:rsidRPr="000D4345">
              <w:rPr>
                <w:rFonts w:ascii="Times New Roman" w:hAnsi="Times New Roman"/>
                <w:sz w:val="18"/>
                <w:szCs w:val="18"/>
              </w:rPr>
              <w:t xml:space="preserve">аказчика, а также </w:t>
            </w:r>
            <w:r w:rsidR="009E0AC4" w:rsidRPr="000D4345">
              <w:rPr>
                <w:rFonts w:ascii="Times New Roman" w:hAnsi="Times New Roman"/>
                <w:sz w:val="18"/>
                <w:szCs w:val="18"/>
              </w:rPr>
              <w:t xml:space="preserve">порядок и условия оказания </w:t>
            </w:r>
            <w:r w:rsidRPr="000D4345">
              <w:rPr>
                <w:rFonts w:ascii="Times New Roman" w:hAnsi="Times New Roman"/>
                <w:sz w:val="18"/>
                <w:szCs w:val="18"/>
              </w:rPr>
              <w:t xml:space="preserve">услуг </w:t>
            </w:r>
            <w:r w:rsidR="00786C20" w:rsidRPr="000D4345">
              <w:rPr>
                <w:rFonts w:ascii="Times New Roman" w:hAnsi="Times New Roman"/>
                <w:sz w:val="18"/>
                <w:szCs w:val="18"/>
              </w:rPr>
              <w:t>установлены настоящим Договором и</w:t>
            </w:r>
            <w:r w:rsidR="00180ECF" w:rsidRPr="000D4345">
              <w:rPr>
                <w:rFonts w:ascii="Times New Roman" w:hAnsi="Times New Roman"/>
                <w:sz w:val="18"/>
                <w:szCs w:val="18"/>
              </w:rPr>
              <w:t xml:space="preserve"> </w:t>
            </w:r>
            <w:r w:rsidR="00180ECF" w:rsidRPr="000D4345">
              <w:rPr>
                <w:rFonts w:ascii="Times New Roman" w:hAnsi="Times New Roman"/>
                <w:b/>
                <w:bCs/>
                <w:sz w:val="18"/>
                <w:szCs w:val="18"/>
              </w:rPr>
              <w:t>Техническ</w:t>
            </w:r>
            <w:r w:rsidR="00786C20" w:rsidRPr="000D4345">
              <w:rPr>
                <w:rFonts w:ascii="Times New Roman" w:hAnsi="Times New Roman"/>
                <w:b/>
                <w:bCs/>
                <w:sz w:val="18"/>
                <w:szCs w:val="18"/>
              </w:rPr>
              <w:t>им</w:t>
            </w:r>
            <w:r w:rsidR="00180ECF" w:rsidRPr="000D4345">
              <w:rPr>
                <w:rFonts w:ascii="Times New Roman" w:hAnsi="Times New Roman"/>
                <w:b/>
                <w:bCs/>
                <w:sz w:val="18"/>
                <w:szCs w:val="18"/>
              </w:rPr>
              <w:t xml:space="preserve"> задани</w:t>
            </w:r>
            <w:r w:rsidR="00786C20" w:rsidRPr="000D4345">
              <w:rPr>
                <w:rFonts w:ascii="Times New Roman" w:hAnsi="Times New Roman"/>
                <w:b/>
                <w:bCs/>
                <w:sz w:val="18"/>
                <w:szCs w:val="18"/>
              </w:rPr>
              <w:t>ем</w:t>
            </w:r>
            <w:r w:rsidR="00180ECF" w:rsidRPr="000D4345">
              <w:rPr>
                <w:rFonts w:ascii="Times New Roman" w:hAnsi="Times New Roman"/>
                <w:b/>
                <w:bCs/>
                <w:sz w:val="18"/>
                <w:szCs w:val="18"/>
              </w:rPr>
              <w:t xml:space="preserve"> (Приложение к Договору).</w:t>
            </w:r>
          </w:p>
          <w:p w14:paraId="3C40C211" w14:textId="77777777" w:rsidR="003F0389" w:rsidRPr="000D4345" w:rsidRDefault="003F0389" w:rsidP="003F0389">
            <w:pPr>
              <w:pStyle w:val="af5"/>
              <w:tabs>
                <w:tab w:val="left" w:pos="318"/>
              </w:tabs>
              <w:spacing w:after="0" w:line="240" w:lineRule="auto"/>
              <w:ind w:left="0"/>
              <w:jc w:val="both"/>
              <w:rPr>
                <w:rFonts w:ascii="Times New Roman" w:hAnsi="Times New Roman"/>
                <w:b/>
                <w:bCs/>
                <w:sz w:val="18"/>
                <w:szCs w:val="18"/>
              </w:rPr>
            </w:pPr>
          </w:p>
          <w:p w14:paraId="6C2F55FC" w14:textId="307B7503" w:rsidR="007B06C1" w:rsidRPr="000D4345" w:rsidRDefault="003F0389" w:rsidP="003F0389">
            <w:pPr>
              <w:tabs>
                <w:tab w:val="left" w:pos="1276"/>
              </w:tabs>
              <w:jc w:val="both"/>
              <w:rPr>
                <w:rFonts w:ascii="Times New Roman" w:eastAsia="Times New Roman" w:hAnsi="Times New Roman" w:cs="Times New Roman"/>
                <w:color w:val="auto"/>
                <w:sz w:val="18"/>
                <w:szCs w:val="18"/>
              </w:rPr>
            </w:pPr>
            <w:r w:rsidRPr="000D4345">
              <w:rPr>
                <w:rFonts w:ascii="Times New Roman" w:hAnsi="Times New Roman" w:cs="Times New Roman"/>
                <w:color w:val="auto"/>
                <w:sz w:val="18"/>
                <w:szCs w:val="18"/>
              </w:rPr>
              <w:t>1.3.</w:t>
            </w:r>
            <w:r w:rsidRPr="000D4345">
              <w:rPr>
                <w:rFonts w:ascii="Times New Roman" w:hAnsi="Times New Roman" w:cs="Times New Roman"/>
                <w:b/>
                <w:bCs/>
                <w:color w:val="auto"/>
                <w:sz w:val="18"/>
                <w:szCs w:val="18"/>
              </w:rPr>
              <w:t xml:space="preserve"> Техническое задание</w:t>
            </w:r>
            <w:r w:rsidRPr="000D4345">
              <w:rPr>
                <w:rFonts w:ascii="Times New Roman" w:hAnsi="Times New Roman" w:cs="Times New Roman"/>
                <w:color w:val="auto"/>
                <w:sz w:val="18"/>
                <w:szCs w:val="18"/>
              </w:rPr>
              <w:t xml:space="preserve"> </w:t>
            </w:r>
            <w:r w:rsidRPr="000D4345">
              <w:rPr>
                <w:rFonts w:ascii="Times New Roman" w:hAnsi="Times New Roman" w:cs="Times New Roman"/>
                <w:b/>
                <w:color w:val="auto"/>
                <w:sz w:val="18"/>
                <w:szCs w:val="18"/>
              </w:rPr>
              <w:t>(Приложение к Договору)</w:t>
            </w:r>
            <w:r w:rsidRPr="000D4345">
              <w:rPr>
                <w:rFonts w:ascii="Times New Roman" w:hAnsi="Times New Roman" w:cs="Times New Roman"/>
                <w:color w:val="auto"/>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0D4345">
              <w:rPr>
                <w:rFonts w:ascii="Times New Roman" w:hAnsi="Times New Roman" w:cs="Times New Roman"/>
                <w:b/>
                <w:bCs/>
                <w:color w:val="auto"/>
                <w:sz w:val="18"/>
                <w:szCs w:val="18"/>
              </w:rPr>
              <w:t>Техническом задании</w:t>
            </w:r>
            <w:r w:rsidRPr="000D4345">
              <w:rPr>
                <w:rFonts w:ascii="Times New Roman" w:hAnsi="Times New Roman" w:cs="Times New Roman"/>
                <w:color w:val="auto"/>
                <w:sz w:val="18"/>
                <w:szCs w:val="18"/>
              </w:rPr>
              <w:t xml:space="preserve"> </w:t>
            </w:r>
            <w:r w:rsidRPr="000D4345">
              <w:rPr>
                <w:rFonts w:ascii="Times New Roman" w:hAnsi="Times New Roman" w:cs="Times New Roman"/>
                <w:b/>
                <w:color w:val="auto"/>
                <w:sz w:val="18"/>
                <w:szCs w:val="18"/>
              </w:rPr>
              <w:t>(</w:t>
            </w:r>
            <w:r w:rsidR="007754F9" w:rsidRPr="000D4345">
              <w:rPr>
                <w:rFonts w:ascii="Times New Roman" w:hAnsi="Times New Roman" w:cs="Times New Roman"/>
                <w:b/>
                <w:color w:val="auto"/>
                <w:sz w:val="18"/>
                <w:szCs w:val="18"/>
              </w:rPr>
              <w:t>Приложение к</w:t>
            </w:r>
            <w:r w:rsidRPr="000D4345">
              <w:rPr>
                <w:rFonts w:ascii="Times New Roman" w:hAnsi="Times New Roman" w:cs="Times New Roman"/>
                <w:b/>
                <w:color w:val="auto"/>
                <w:sz w:val="18"/>
                <w:szCs w:val="18"/>
              </w:rPr>
              <w:t xml:space="preserve"> Договору)</w:t>
            </w:r>
            <w:r w:rsidRPr="000D4345">
              <w:rPr>
                <w:rFonts w:ascii="Times New Roman" w:hAnsi="Times New Roman" w:cs="Times New Roman"/>
                <w:color w:val="auto"/>
                <w:sz w:val="18"/>
                <w:szCs w:val="18"/>
              </w:rPr>
              <w:t xml:space="preserve"> Стороны несут ответственность, предусмотренную настоящим Договором. </w:t>
            </w:r>
          </w:p>
        </w:tc>
      </w:tr>
      <w:tr w:rsidR="000D4345" w:rsidRPr="000D4345" w14:paraId="62CBFBF1" w14:textId="77777777">
        <w:trPr>
          <w:trHeight w:val="153"/>
        </w:trPr>
        <w:tc>
          <w:tcPr>
            <w:tcW w:w="10627" w:type="dxa"/>
            <w:gridSpan w:val="2"/>
            <w:shd w:val="clear" w:color="auto" w:fill="auto"/>
          </w:tcPr>
          <w:p w14:paraId="530430AB" w14:textId="77777777" w:rsidR="00180ECF" w:rsidRPr="000D4345" w:rsidRDefault="00180ECF" w:rsidP="00180ECF">
            <w:pPr>
              <w:spacing w:after="0" w:line="240" w:lineRule="auto"/>
              <w:jc w:val="both"/>
              <w:rPr>
                <w:rFonts w:ascii="Times New Roman" w:eastAsia="Times New Roman" w:hAnsi="Times New Roman" w:cs="Times New Roman"/>
                <w:color w:val="auto"/>
                <w:sz w:val="18"/>
                <w:szCs w:val="18"/>
              </w:rPr>
            </w:pPr>
          </w:p>
        </w:tc>
      </w:tr>
      <w:tr w:rsidR="000D4345" w:rsidRPr="000D4345" w14:paraId="1B1319CB" w14:textId="77777777" w:rsidTr="00216F39">
        <w:tc>
          <w:tcPr>
            <w:tcW w:w="2122" w:type="dxa"/>
            <w:shd w:val="clear" w:color="auto" w:fill="E3F1F1"/>
          </w:tcPr>
          <w:p w14:paraId="468D3500" w14:textId="77777777" w:rsidR="00180ECF" w:rsidRPr="000D4345" w:rsidRDefault="00180ECF" w:rsidP="00180ECF">
            <w:pPr>
              <w:spacing w:after="0" w:line="240" w:lineRule="auto"/>
              <w:rPr>
                <w:rFonts w:ascii="Times New Roman" w:eastAsia="Times New Roman" w:hAnsi="Times New Roman" w:cs="Times New Roman"/>
                <w:b/>
                <w:bCs/>
                <w:color w:val="auto"/>
                <w:sz w:val="18"/>
                <w:szCs w:val="18"/>
              </w:rPr>
            </w:pPr>
            <w:r w:rsidRPr="000D4345">
              <w:rPr>
                <w:rFonts w:ascii="Times New Roman" w:eastAsia="Times New Roman" w:hAnsi="Times New Roman" w:cs="Times New Roman"/>
                <w:b/>
                <w:bCs/>
                <w:color w:val="auto"/>
                <w:sz w:val="18"/>
                <w:szCs w:val="18"/>
              </w:rPr>
              <w:t>2. Цена договора и порядок расчетов</w:t>
            </w:r>
          </w:p>
          <w:p w14:paraId="323722C8" w14:textId="77777777" w:rsidR="00180ECF" w:rsidRPr="000D4345" w:rsidRDefault="00180ECF" w:rsidP="00180ECF">
            <w:pPr>
              <w:spacing w:after="0" w:line="240" w:lineRule="auto"/>
              <w:jc w:val="both"/>
              <w:rPr>
                <w:rFonts w:ascii="Times New Roman" w:eastAsia="Times New Roman" w:hAnsi="Times New Roman" w:cs="Times New Roman"/>
                <w:color w:val="auto"/>
                <w:sz w:val="18"/>
                <w:szCs w:val="18"/>
              </w:rPr>
            </w:pPr>
          </w:p>
        </w:tc>
        <w:tc>
          <w:tcPr>
            <w:tcW w:w="8505" w:type="dxa"/>
          </w:tcPr>
          <w:p w14:paraId="17CFAED5" w14:textId="77777777" w:rsidR="00A36827" w:rsidRPr="000D4345" w:rsidRDefault="00FD1C86" w:rsidP="00A36827">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2.1. </w:t>
            </w:r>
            <w:r w:rsidR="00A36827" w:rsidRPr="000D4345">
              <w:rPr>
                <w:rFonts w:ascii="Times New Roman" w:hAnsi="Times New Roman" w:cs="Times New Roman"/>
                <w:color w:val="auto"/>
                <w:sz w:val="18"/>
                <w:szCs w:val="18"/>
              </w:rPr>
              <w:t xml:space="preserve">Цена настоящего Договора составляет </w:t>
            </w:r>
            <w:r w:rsidR="00A36827" w:rsidRPr="000D4345">
              <w:rPr>
                <w:rFonts w:ascii="Times New Roman" w:hAnsi="Times New Roman" w:cs="Times New Roman"/>
                <w:b/>
                <w:color w:val="auto"/>
                <w:sz w:val="18"/>
                <w:szCs w:val="18"/>
              </w:rPr>
              <w:t>___________ (__________) рублей 00 копеек (с НДС (____%)/ НДС не облагается)</w:t>
            </w:r>
            <w:r w:rsidR="00A36827" w:rsidRPr="000D4345">
              <w:rPr>
                <w:rFonts w:ascii="Times New Roman" w:hAnsi="Times New Roman" w:cs="Times New Roman"/>
                <w:color w:val="auto"/>
                <w:sz w:val="18"/>
                <w:szCs w:val="18"/>
              </w:rPr>
              <w:t xml:space="preserve"> и определяется на весь срок его исполнения</w:t>
            </w:r>
          </w:p>
          <w:p w14:paraId="1572E318" w14:textId="77777777" w:rsidR="00A36827" w:rsidRPr="000D4345" w:rsidRDefault="00A36827" w:rsidP="00A36827">
            <w:pPr>
              <w:spacing w:after="0" w:line="240" w:lineRule="auto"/>
              <w:jc w:val="both"/>
              <w:rPr>
                <w:rFonts w:ascii="Times New Roman" w:hAnsi="Times New Roman" w:cs="Times New Roman"/>
                <w:color w:val="auto"/>
                <w:sz w:val="18"/>
                <w:szCs w:val="18"/>
              </w:rPr>
            </w:pPr>
          </w:p>
          <w:p w14:paraId="737ECEA8" w14:textId="77777777" w:rsidR="00A36827" w:rsidRPr="000D4345" w:rsidRDefault="00A36827" w:rsidP="00A36827">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Формула расчета цены услуги за календарный месяц:</w:t>
            </w:r>
          </w:p>
          <w:p w14:paraId="62CAF30C" w14:textId="77777777" w:rsidR="00A36827" w:rsidRPr="000D4345" w:rsidRDefault="00A36827" w:rsidP="00A36827">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C = S х H, где</w:t>
            </w:r>
          </w:p>
          <w:p w14:paraId="1EDB027B" w14:textId="77777777" w:rsidR="00A36827" w:rsidRPr="000D4345" w:rsidRDefault="00A36827" w:rsidP="00A36827">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C – цена услуги за отчётный календарный месяц;</w:t>
            </w:r>
          </w:p>
          <w:p w14:paraId="52FAEA78" w14:textId="77777777" w:rsidR="00A36827" w:rsidRPr="000D4345" w:rsidRDefault="00A36827" w:rsidP="00A36827">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S – стоимость услуги, установленная в Техническом задании (Приложение к Договору);</w:t>
            </w:r>
          </w:p>
          <w:p w14:paraId="7F01E9DD" w14:textId="77777777" w:rsidR="00A36827" w:rsidRPr="000D4345" w:rsidRDefault="00A36827" w:rsidP="00A36827">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H – объем оказанных услуг в отчетном календарном месяце</w:t>
            </w:r>
          </w:p>
          <w:p w14:paraId="714D545D" w14:textId="0775AF30" w:rsidR="00573562" w:rsidRPr="000D4345" w:rsidRDefault="00573562" w:rsidP="00573562">
            <w:pPr>
              <w:spacing w:after="0" w:line="240" w:lineRule="auto"/>
              <w:jc w:val="both"/>
              <w:rPr>
                <w:rFonts w:ascii="Times New Roman" w:hAnsi="Times New Roman" w:cs="Times New Roman"/>
                <w:color w:val="auto"/>
                <w:sz w:val="18"/>
                <w:szCs w:val="18"/>
              </w:rPr>
            </w:pPr>
          </w:p>
          <w:p w14:paraId="289B8BD7" w14:textId="62535A8D" w:rsidR="00573562" w:rsidRPr="000D4345" w:rsidRDefault="00573562" w:rsidP="00573562">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Цена </w:t>
            </w:r>
            <w:r w:rsidR="00022266" w:rsidRPr="000D4345">
              <w:rPr>
                <w:rFonts w:ascii="Times New Roman" w:hAnsi="Times New Roman" w:cs="Times New Roman"/>
                <w:color w:val="auto"/>
                <w:sz w:val="18"/>
                <w:szCs w:val="18"/>
              </w:rPr>
              <w:t xml:space="preserve">настоящего </w:t>
            </w:r>
            <w:r w:rsidRPr="000D4345">
              <w:rPr>
                <w:rFonts w:ascii="Times New Roman" w:hAnsi="Times New Roman" w:cs="Times New Roman"/>
                <w:color w:val="auto"/>
                <w:sz w:val="18"/>
                <w:szCs w:val="18"/>
              </w:rPr>
              <w:t xml:space="preserve">Договора включает в себя: все затраты, напрямую и косвенно связанные с выполнением полного комплекса услуг по предмету настоящего Договора, </w:t>
            </w:r>
            <w:r w:rsidR="000E189B" w:rsidRPr="000D4345">
              <w:rPr>
                <w:rFonts w:ascii="Times New Roman" w:hAnsi="Times New Roman" w:cs="Times New Roman"/>
                <w:color w:val="auto"/>
                <w:sz w:val="18"/>
                <w:szCs w:val="18"/>
              </w:rPr>
              <w:t>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p>
          <w:p w14:paraId="644512D9" w14:textId="77777777" w:rsidR="000E189B" w:rsidRPr="000D4345" w:rsidRDefault="000E189B" w:rsidP="00573562">
            <w:pPr>
              <w:spacing w:after="0" w:line="240" w:lineRule="auto"/>
              <w:jc w:val="both"/>
              <w:rPr>
                <w:rFonts w:ascii="Times New Roman" w:hAnsi="Times New Roman" w:cs="Times New Roman"/>
                <w:color w:val="auto"/>
                <w:sz w:val="18"/>
                <w:szCs w:val="18"/>
              </w:rPr>
            </w:pPr>
          </w:p>
          <w:p w14:paraId="62C40EAB" w14:textId="1F21261D" w:rsidR="0037543C" w:rsidRPr="000D4345" w:rsidRDefault="0037543C" w:rsidP="0037543C">
            <w:pPr>
              <w:pStyle w:val="ConsPlusNonformat"/>
              <w:jc w:val="both"/>
              <w:rPr>
                <w:rFonts w:ascii="Times New Roman" w:hAnsi="Times New Roman"/>
                <w:sz w:val="18"/>
                <w:szCs w:val="18"/>
              </w:rPr>
            </w:pPr>
            <w:r w:rsidRPr="000D4345">
              <w:rPr>
                <w:rFonts w:ascii="Times New Roman" w:hAnsi="Times New Roman"/>
                <w:sz w:val="18"/>
                <w:szCs w:val="18"/>
              </w:rPr>
              <w:t>2.3. По настоящему Договору авансирование Заказчиком стоимости оказываемых услуг не производится, оплата осуществляется за фактически оказанные услуги</w:t>
            </w:r>
            <w:r w:rsidR="00505FF7" w:rsidRPr="000D4345">
              <w:rPr>
                <w:rFonts w:ascii="Times New Roman" w:hAnsi="Times New Roman"/>
                <w:sz w:val="18"/>
                <w:szCs w:val="18"/>
              </w:rPr>
              <w:t>.</w:t>
            </w:r>
          </w:p>
          <w:p w14:paraId="16739A27" w14:textId="77777777" w:rsidR="0037543C" w:rsidRPr="000D4345" w:rsidRDefault="0037543C" w:rsidP="0037543C">
            <w:pPr>
              <w:pStyle w:val="ConsPlusNonformat"/>
              <w:jc w:val="both"/>
              <w:rPr>
                <w:rFonts w:ascii="Times New Roman" w:hAnsi="Times New Roman"/>
                <w:sz w:val="18"/>
                <w:szCs w:val="18"/>
              </w:rPr>
            </w:pPr>
          </w:p>
          <w:p w14:paraId="014DF235" w14:textId="33F0B528" w:rsidR="00791ADE" w:rsidRPr="000D4345" w:rsidRDefault="0037543C" w:rsidP="00791ADE">
            <w:pPr>
              <w:spacing w:after="0" w:line="240" w:lineRule="auto"/>
              <w:jc w:val="both"/>
              <w:rPr>
                <w:rFonts w:ascii="Times New Roman" w:hAnsi="Times New Roman" w:cs="Times New Roman"/>
                <w:bCs/>
                <w:color w:val="auto"/>
                <w:sz w:val="18"/>
                <w:szCs w:val="18"/>
              </w:rPr>
            </w:pPr>
            <w:r w:rsidRPr="000D4345">
              <w:rPr>
                <w:rFonts w:ascii="Times New Roman" w:hAnsi="Times New Roman" w:cs="Times New Roman"/>
                <w:color w:val="auto"/>
                <w:sz w:val="18"/>
                <w:szCs w:val="18"/>
              </w:rPr>
              <w:t xml:space="preserve">2.4. </w:t>
            </w:r>
            <w:r w:rsidR="00A36827" w:rsidRPr="000D4345">
              <w:rPr>
                <w:rFonts w:ascii="Times New Roman" w:hAnsi="Times New Roman" w:cs="Times New Roman"/>
                <w:color w:val="auto"/>
                <w:sz w:val="18"/>
                <w:szCs w:val="18"/>
              </w:rPr>
              <w:t xml:space="preserve">Расчет и оплата фактически оказанных услуг производится Заказчиком по истечение календарного месяца оказания услуги в течение </w:t>
            </w:r>
            <w:r w:rsidR="00A36827" w:rsidRPr="000D4345">
              <w:rPr>
                <w:rFonts w:ascii="Times New Roman" w:hAnsi="Times New Roman" w:cs="Times New Roman"/>
                <w:b/>
                <w:bCs/>
                <w:color w:val="auto"/>
                <w:sz w:val="18"/>
                <w:szCs w:val="18"/>
              </w:rPr>
              <w:t>7 (семи) рабочих дней</w:t>
            </w:r>
            <w:r w:rsidR="00A36827" w:rsidRPr="000D4345">
              <w:rPr>
                <w:rFonts w:ascii="Times New Roman" w:hAnsi="Times New Roman" w:cs="Times New Roman"/>
                <w:color w:val="auto"/>
                <w:sz w:val="18"/>
                <w:szCs w:val="18"/>
              </w:rPr>
              <w:t xml:space="preserve"> </w:t>
            </w:r>
            <w:r w:rsidR="00A36827" w:rsidRPr="000D4345">
              <w:rPr>
                <w:rFonts w:ascii="Times New Roman" w:hAnsi="Times New Roman" w:cs="Times New Roman"/>
                <w:bCs/>
                <w:color w:val="auto"/>
                <w:sz w:val="18"/>
                <w:szCs w:val="18"/>
              </w:rPr>
              <w:t xml:space="preserve">со дня подписания Заказчиком документа о приемке оказанных услуг </w:t>
            </w:r>
            <w:r w:rsidR="00C72556" w:rsidRPr="000D4345">
              <w:rPr>
                <w:rFonts w:ascii="Times New Roman" w:hAnsi="Times New Roman" w:cs="Times New Roman"/>
                <w:bCs/>
                <w:color w:val="auto"/>
                <w:sz w:val="18"/>
                <w:szCs w:val="18"/>
              </w:rPr>
              <w:t>на основании,</w:t>
            </w:r>
            <w:r w:rsidR="00A36827" w:rsidRPr="000D4345">
              <w:rPr>
                <w:rFonts w:ascii="Times New Roman" w:hAnsi="Times New Roman" w:cs="Times New Roman"/>
                <w:bCs/>
                <w:color w:val="auto"/>
                <w:sz w:val="18"/>
                <w:szCs w:val="18"/>
              </w:rPr>
              <w:t xml:space="preserve"> предоставленных Исполнителем: счета, счета-фактуры (если выставление счета-фактуры является обязательным).</w:t>
            </w:r>
          </w:p>
          <w:p w14:paraId="16450BC7" w14:textId="77777777" w:rsidR="00791ADE" w:rsidRPr="000D4345" w:rsidRDefault="00791ADE" w:rsidP="0037543C">
            <w:pPr>
              <w:pStyle w:val="ConsPlusNonformat"/>
              <w:jc w:val="both"/>
              <w:rPr>
                <w:rFonts w:ascii="Times New Roman" w:hAnsi="Times New Roman"/>
                <w:sz w:val="18"/>
                <w:szCs w:val="18"/>
              </w:rPr>
            </w:pPr>
          </w:p>
          <w:p w14:paraId="13CB7428" w14:textId="77777777" w:rsidR="0037543C" w:rsidRPr="000D4345" w:rsidRDefault="0037543C" w:rsidP="0037543C">
            <w:pPr>
              <w:pStyle w:val="ConsPlusNonformat"/>
              <w:jc w:val="both"/>
              <w:rPr>
                <w:rFonts w:ascii="Times New Roman" w:hAnsi="Times New Roman"/>
                <w:sz w:val="18"/>
                <w:szCs w:val="18"/>
              </w:rPr>
            </w:pPr>
            <w:r w:rsidRPr="000D4345">
              <w:rPr>
                <w:rFonts w:ascii="Times New Roman" w:hAnsi="Times New Roman"/>
                <w:sz w:val="18"/>
                <w:szCs w:val="18"/>
              </w:rPr>
              <w:lastRenderedPageBreak/>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7F33D70D" w14:textId="77777777" w:rsidR="0037543C" w:rsidRPr="000D4345" w:rsidRDefault="0037543C" w:rsidP="0037543C">
            <w:pPr>
              <w:pStyle w:val="ConsPlusNonformat"/>
              <w:jc w:val="both"/>
              <w:rPr>
                <w:rFonts w:ascii="Times New Roman" w:hAnsi="Times New Roman"/>
                <w:sz w:val="18"/>
                <w:szCs w:val="18"/>
              </w:rPr>
            </w:pPr>
          </w:p>
          <w:p w14:paraId="02CE1A98" w14:textId="47987260" w:rsidR="0037543C" w:rsidRPr="000D4345" w:rsidRDefault="0037543C" w:rsidP="0037543C">
            <w:pPr>
              <w:pStyle w:val="ConsPlusNonformat"/>
              <w:jc w:val="both"/>
              <w:rPr>
                <w:rFonts w:ascii="Times New Roman" w:hAnsi="Times New Roman"/>
                <w:sz w:val="18"/>
                <w:szCs w:val="18"/>
              </w:rPr>
            </w:pPr>
            <w:r w:rsidRPr="000D4345">
              <w:rPr>
                <w:rFonts w:ascii="Times New Roman" w:hAnsi="Times New Roman"/>
                <w:sz w:val="18"/>
                <w:szCs w:val="18"/>
              </w:rPr>
              <w:t xml:space="preserve">2.5. Оплата услуг производится Заказчиком путем перечисления денежных средств на расчетный счёт Исполнителя, по реквизитам, указанным в </w:t>
            </w:r>
            <w:r w:rsidR="007B06C1" w:rsidRPr="000D4345">
              <w:rPr>
                <w:rFonts w:ascii="Times New Roman" w:hAnsi="Times New Roman"/>
                <w:sz w:val="18"/>
                <w:szCs w:val="18"/>
              </w:rPr>
              <w:t>настоящем</w:t>
            </w:r>
            <w:r w:rsidRPr="000D4345">
              <w:rPr>
                <w:rFonts w:ascii="Times New Roman" w:hAnsi="Times New Roman"/>
                <w:sz w:val="18"/>
                <w:szCs w:val="18"/>
              </w:rPr>
              <w:t xml:space="preserve"> Договор</w:t>
            </w:r>
            <w:r w:rsidR="007B06C1" w:rsidRPr="000D4345">
              <w:rPr>
                <w:rFonts w:ascii="Times New Roman" w:hAnsi="Times New Roman"/>
                <w:sz w:val="18"/>
                <w:szCs w:val="18"/>
              </w:rPr>
              <w:t>е</w:t>
            </w:r>
            <w:r w:rsidRPr="000D4345">
              <w:rPr>
                <w:rFonts w:ascii="Times New Roman" w:hAnsi="Times New Roman"/>
                <w:sz w:val="18"/>
                <w:szCs w:val="18"/>
              </w:rPr>
              <w:t>.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37DED8EA" w14:textId="77777777" w:rsidR="0037543C" w:rsidRPr="000D4345" w:rsidRDefault="0037543C" w:rsidP="0037543C">
            <w:pPr>
              <w:pStyle w:val="ConsPlusNonformat"/>
              <w:jc w:val="both"/>
              <w:rPr>
                <w:rFonts w:ascii="Times New Roman" w:hAnsi="Times New Roman"/>
                <w:sz w:val="18"/>
                <w:szCs w:val="18"/>
              </w:rPr>
            </w:pPr>
          </w:p>
          <w:p w14:paraId="1303F4D5" w14:textId="1904A281" w:rsidR="0037543C" w:rsidRPr="000D4345" w:rsidRDefault="000E189B" w:rsidP="000E189B">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0D4345">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42859E34" w14:textId="77777777" w:rsidR="00180ECF" w:rsidRPr="000D4345" w:rsidRDefault="00180ECF" w:rsidP="007B06C1">
            <w:pPr>
              <w:spacing w:after="0" w:line="240" w:lineRule="auto"/>
              <w:ind w:left="-360"/>
              <w:jc w:val="both"/>
              <w:rPr>
                <w:rFonts w:ascii="Times New Roman" w:eastAsia="Times New Roman" w:hAnsi="Times New Roman" w:cs="Times New Roman"/>
                <w:color w:val="auto"/>
                <w:sz w:val="18"/>
                <w:szCs w:val="18"/>
              </w:rPr>
            </w:pPr>
          </w:p>
        </w:tc>
      </w:tr>
      <w:tr w:rsidR="000D4345" w:rsidRPr="000D4345" w14:paraId="64822CB8" w14:textId="77777777">
        <w:tc>
          <w:tcPr>
            <w:tcW w:w="10627" w:type="dxa"/>
            <w:gridSpan w:val="2"/>
            <w:shd w:val="clear" w:color="auto" w:fill="auto"/>
          </w:tcPr>
          <w:p w14:paraId="46D13F9C" w14:textId="77777777" w:rsidR="00180ECF" w:rsidRPr="000D4345" w:rsidRDefault="00180ECF" w:rsidP="00180ECF">
            <w:pPr>
              <w:spacing w:after="0" w:line="240" w:lineRule="auto"/>
              <w:jc w:val="both"/>
              <w:rPr>
                <w:rFonts w:ascii="Times New Roman" w:hAnsi="Times New Roman" w:cs="Times New Roman"/>
                <w:color w:val="auto"/>
                <w:sz w:val="18"/>
                <w:szCs w:val="18"/>
              </w:rPr>
            </w:pPr>
          </w:p>
        </w:tc>
      </w:tr>
      <w:bookmarkEnd w:id="1"/>
      <w:tr w:rsidR="000D4345" w:rsidRPr="000D4345" w14:paraId="5685ED7C" w14:textId="77777777" w:rsidTr="00216F39">
        <w:tc>
          <w:tcPr>
            <w:tcW w:w="2122" w:type="dxa"/>
            <w:shd w:val="clear" w:color="auto" w:fill="E3F1F1"/>
          </w:tcPr>
          <w:p w14:paraId="43850BCB" w14:textId="0953F404" w:rsidR="00451338" w:rsidRPr="000D4345" w:rsidRDefault="00451338" w:rsidP="00451338">
            <w:pPr>
              <w:spacing w:after="0" w:line="240" w:lineRule="auto"/>
              <w:rPr>
                <w:rFonts w:ascii="Times New Roman" w:eastAsia="Times New Roman" w:hAnsi="Times New Roman" w:cs="Times New Roman"/>
                <w:b/>
                <w:bCs/>
                <w:color w:val="auto"/>
                <w:sz w:val="18"/>
                <w:szCs w:val="18"/>
              </w:rPr>
            </w:pPr>
            <w:r w:rsidRPr="000D4345">
              <w:rPr>
                <w:rFonts w:ascii="Times New Roman" w:eastAsia="Times New Roman" w:hAnsi="Times New Roman" w:cs="Times New Roman"/>
                <w:b/>
                <w:bCs/>
                <w:color w:val="auto"/>
                <w:sz w:val="18"/>
                <w:szCs w:val="18"/>
              </w:rPr>
              <w:t>3. Права и обязанности сторон</w:t>
            </w:r>
          </w:p>
        </w:tc>
        <w:tc>
          <w:tcPr>
            <w:tcW w:w="8505" w:type="dxa"/>
          </w:tcPr>
          <w:p w14:paraId="7B78F904" w14:textId="3FFD276C" w:rsidR="00451338" w:rsidRPr="000D4345" w:rsidRDefault="00451338" w:rsidP="00451338">
            <w:pPr>
              <w:spacing w:after="0" w:line="240" w:lineRule="auto"/>
              <w:ind w:right="-12"/>
              <w:jc w:val="both"/>
              <w:rPr>
                <w:rFonts w:ascii="Times New Roman" w:hAnsi="Times New Roman" w:cs="Times New Roman"/>
                <w:b/>
                <w:bCs/>
                <w:color w:val="auto"/>
                <w:sz w:val="18"/>
                <w:szCs w:val="18"/>
              </w:rPr>
            </w:pPr>
            <w:r w:rsidRPr="000D4345">
              <w:rPr>
                <w:rFonts w:ascii="Times New Roman" w:hAnsi="Times New Roman" w:cs="Times New Roman"/>
                <w:b/>
                <w:bCs/>
                <w:color w:val="auto"/>
                <w:sz w:val="18"/>
                <w:szCs w:val="18"/>
              </w:rPr>
              <w:t>3.1. Исполнитель обязан:</w:t>
            </w:r>
          </w:p>
          <w:p w14:paraId="6AF5FDA5" w14:textId="77777777" w:rsidR="00451338" w:rsidRPr="000D4345" w:rsidRDefault="00451338" w:rsidP="00451338">
            <w:pPr>
              <w:spacing w:after="0" w:line="240" w:lineRule="auto"/>
              <w:ind w:right="-12"/>
              <w:jc w:val="both"/>
              <w:rPr>
                <w:rFonts w:ascii="Times New Roman" w:hAnsi="Times New Roman" w:cs="Times New Roman"/>
                <w:b/>
                <w:bCs/>
                <w:color w:val="auto"/>
                <w:sz w:val="18"/>
                <w:szCs w:val="18"/>
              </w:rPr>
            </w:pPr>
          </w:p>
          <w:p w14:paraId="7400748E" w14:textId="77777777" w:rsidR="00B82206" w:rsidRPr="000D4345" w:rsidRDefault="00A36827" w:rsidP="00B82206">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3.1.1. </w:t>
            </w:r>
            <w:r w:rsidR="00B82206" w:rsidRPr="000D4345">
              <w:rPr>
                <w:rFonts w:ascii="Times New Roman" w:hAnsi="Times New Roman" w:cs="Times New Roman"/>
                <w:color w:val="auto"/>
                <w:sz w:val="18"/>
                <w:szCs w:val="18"/>
              </w:rPr>
              <w:t xml:space="preserve">Оказывать услуги в объеме, сроки и в порядке, предусмотренными настоящим Договором, </w:t>
            </w:r>
            <w:r w:rsidR="00B82206" w:rsidRPr="000D4345">
              <w:rPr>
                <w:rFonts w:ascii="Times New Roman" w:hAnsi="Times New Roman" w:cs="Times New Roman"/>
                <w:b/>
                <w:bCs/>
                <w:color w:val="auto"/>
                <w:sz w:val="18"/>
                <w:szCs w:val="18"/>
              </w:rPr>
              <w:t>Техническим заданием</w:t>
            </w:r>
            <w:r w:rsidR="00B82206" w:rsidRPr="000D4345">
              <w:rPr>
                <w:rFonts w:ascii="Times New Roman" w:hAnsi="Times New Roman" w:cs="Times New Roman"/>
                <w:color w:val="auto"/>
                <w:sz w:val="18"/>
                <w:szCs w:val="18"/>
              </w:rPr>
              <w:t xml:space="preserve"> </w:t>
            </w:r>
            <w:r w:rsidR="00B82206" w:rsidRPr="000D4345">
              <w:rPr>
                <w:rFonts w:ascii="Times New Roman" w:hAnsi="Times New Roman" w:cs="Times New Roman"/>
                <w:b/>
                <w:bCs/>
                <w:color w:val="auto"/>
                <w:sz w:val="18"/>
                <w:szCs w:val="18"/>
              </w:rPr>
              <w:t>(Приложение к Договору)</w:t>
            </w:r>
            <w:r w:rsidR="00B82206" w:rsidRPr="000D4345">
              <w:rPr>
                <w:rFonts w:ascii="Times New Roman" w:hAnsi="Times New Roman" w:cs="Times New Roman"/>
                <w:color w:val="auto"/>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210E95AE" w14:textId="50845C0D" w:rsidR="00A36827" w:rsidRPr="000D4345" w:rsidRDefault="00B82206" w:rsidP="00B82206">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Кратность обработок – 1 (при необходимости – 2) раза в месяц. При увеличении кратности обработок сумма ежемесячной оплаты не изменяется.</w:t>
            </w:r>
          </w:p>
          <w:p w14:paraId="479101B0"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20FA8FBC"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3.1.2. Обладать допусками и разрешениями, необходимыми для оказания услуг, составляющих предмету настоящего Договора, в соответствии с законодательством Российской Федерации. Допуски и разрешения (лицензии),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4768EE1F"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1F83F866"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3.1.3. В течение 3 (трех) календарных дней с даты заключения настоящего Договора предоставить Заказчику:</w:t>
            </w:r>
          </w:p>
          <w:p w14:paraId="24DD326E"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информационное письмо с указанием номеров телефонов ответственных лиц и представителей Исполнителя, список контактов для направления уведомлений (телефон, факс, e-mail, адрес фактического места нахождения);</w:t>
            </w:r>
          </w:p>
          <w:p w14:paraId="54E4637A"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заявку на оформление допуска на территорию Заказчика сотрудников Исполнителя (с указанием фамилии, имени, отчества) и транспортных средств (с указанием гос. номера транспортного средства);</w:t>
            </w:r>
          </w:p>
          <w:p w14:paraId="58C91E07"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копию приказа о назначении ответственного за исполнение настоящего Договора и технику безопасности (с предоставлением копии удостоверения о проверке знаний охраны труда).</w:t>
            </w:r>
          </w:p>
          <w:p w14:paraId="3691E329"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15C475F6"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Письменно уведомлять Заказчика в срок не позднее 1 (одного) рабочего дня с даты изменений представленных в соответствии с настоящим пунктом сведений.</w:t>
            </w:r>
          </w:p>
          <w:p w14:paraId="2CEE1E95"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46180728"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3.1.4. Исполнять мотивированные указания уполномоченного представителя Заказчика, полученные в ходе оказания услуг (если такие указания не противоречат положениям настоящего Договора и нормативным документам).</w:t>
            </w:r>
          </w:p>
          <w:p w14:paraId="22D758E2"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3A79974A"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3.1.5. Не позднее одного рабочего дня с момента получения запроса предоставлять Заказчику информацию, касающуюся хода оказания услуг по настоящему Договору.</w:t>
            </w:r>
          </w:p>
          <w:p w14:paraId="65ADCCC5"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57958811"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3.1.6. Оказать услуги и передать результат оказания услуг в объеме, в сроки и в соответствии с условиями, предусмотренными настоящим Договором, </w:t>
            </w:r>
            <w:r w:rsidRPr="000D4345">
              <w:rPr>
                <w:rFonts w:ascii="Times New Roman" w:hAnsi="Times New Roman" w:cs="Times New Roman"/>
                <w:b/>
                <w:bCs/>
                <w:color w:val="auto"/>
                <w:sz w:val="18"/>
                <w:szCs w:val="18"/>
              </w:rPr>
              <w:t>Техническим заданием (Приложение к Договору)</w:t>
            </w:r>
            <w:r w:rsidRPr="000D4345">
              <w:rPr>
                <w:rFonts w:ascii="Times New Roman" w:hAnsi="Times New Roman" w:cs="Times New Roman"/>
                <w:color w:val="auto"/>
                <w:sz w:val="18"/>
                <w:szCs w:val="18"/>
              </w:rPr>
              <w:t>.</w:t>
            </w:r>
          </w:p>
          <w:p w14:paraId="1E91E099"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5D62210D"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3.1.7. Соблюдать строгую конфиденциальность в отношении информации, полученной от Заказчика в связи с исполнением настоящего Договора.</w:t>
            </w:r>
          </w:p>
          <w:p w14:paraId="189AD6E7"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073313F8"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3.1.8. Привлекать к непосредственному осуществлению оказания услуг только лиц, соответствующих требованиям, установленным в настоящем Договоре и </w:t>
            </w:r>
            <w:r w:rsidRPr="000D4345">
              <w:rPr>
                <w:rFonts w:ascii="Times New Roman" w:hAnsi="Times New Roman" w:cs="Times New Roman"/>
                <w:b/>
                <w:bCs/>
                <w:color w:val="auto"/>
                <w:sz w:val="18"/>
                <w:szCs w:val="18"/>
              </w:rPr>
              <w:t>Техническом задании</w:t>
            </w:r>
            <w:r w:rsidRPr="000D4345">
              <w:rPr>
                <w:rFonts w:ascii="Times New Roman" w:hAnsi="Times New Roman" w:cs="Times New Roman"/>
                <w:color w:val="auto"/>
                <w:sz w:val="18"/>
                <w:szCs w:val="18"/>
              </w:rPr>
              <w:t xml:space="preserve"> </w:t>
            </w:r>
            <w:r w:rsidRPr="000D4345">
              <w:rPr>
                <w:rFonts w:ascii="Times New Roman" w:hAnsi="Times New Roman" w:cs="Times New Roman"/>
                <w:b/>
                <w:color w:val="auto"/>
                <w:sz w:val="18"/>
                <w:szCs w:val="18"/>
              </w:rPr>
              <w:t xml:space="preserve">(Приложение к Договору), </w:t>
            </w:r>
            <w:r w:rsidRPr="000D4345">
              <w:rPr>
                <w:rFonts w:ascii="Times New Roman" w:hAnsi="Times New Roman" w:cs="Times New Roman"/>
                <w:color w:val="auto"/>
                <w:sz w:val="18"/>
                <w:szCs w:val="18"/>
              </w:rPr>
              <w:t>квалифицированных специалистов, обладающих необходимыми знаниями и навыками для качественного и полного оказания услуг. Ответственность за действия привлеченных специалистов несет Исполнитель.</w:t>
            </w:r>
          </w:p>
          <w:p w14:paraId="4D91BF79"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6B6B6F81"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3.1.9. </w:t>
            </w:r>
            <w:r w:rsidRPr="000D4345">
              <w:rPr>
                <w:rFonts w:ascii="Times New Roman" w:hAnsi="Times New Roman" w:cs="Times New Roman"/>
                <w:color w:val="auto"/>
                <w:sz w:val="18"/>
                <w:szCs w:val="18"/>
                <w:lang w:bidi="he-IL"/>
              </w:rPr>
              <w:t>Осуществлять контроль соблюдения персоналом Исполнителя использования оборудования Заказчика, электрической энергии, водоснабжения. При эксплуатации электрооборудования обеспечить соблюдение персоналом Исполнителя требований электробезопасности, а также положений законодательства в области охраны труда и техники безопасности, в т.ч. правила технической эксплуатации электроустановок потребителей, правила по охране труда при эксплуатации электроустановок. Обеспечивать выключение электроприборов и оборудования, смесителей (кранов), световых приборов (ламп, светильников и т.п) (за исключением приборов, использование которых необходимо в постоянном режиме для целевого применения) по завершению услуг (работ). Невыполнение указанной обязанности Исполнителя считается ненадлежащим исполнением условий настоящего Договора и влечет за собой применение к Исполнителю Заказчиком неустойки в соответствии с настоящим Договором</w:t>
            </w:r>
          </w:p>
          <w:p w14:paraId="13A18CF2"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37A8D4BD"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3.1.10. Отстранить от оказания услуг сотрудников Исполнителя на объектах Заказчика, которые не соответствуют условиям и требованиям, установленным настоящим Договором, Техническим заданием (Приложение к Договору).</w:t>
            </w:r>
          </w:p>
          <w:p w14:paraId="62F632AC"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1A02CC6D" w14:textId="77777777" w:rsidR="00A36827" w:rsidRPr="000D4345" w:rsidRDefault="00A36827" w:rsidP="00A36827">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3.1.11. Обеспечить при оказании услуг выполнение персоналом Исполнителя законных указаний и требований представителей Заказчика.</w:t>
            </w:r>
          </w:p>
          <w:p w14:paraId="78692033"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740543FA"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3.1.12. Обеспечить при оказании услуг безопасность жизни, здоровья потребителей услуг Заказчика, сотрудников и посетителей Заказчика,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соблюдение санитарно-эпидемиологических норм и правил.</w:t>
            </w:r>
          </w:p>
          <w:p w14:paraId="090DCCFA"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717D4FBC"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3.1.13.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6F68D2FC"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2372F8C5"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3.1.14. За свой счет и своими силами устранять обнаруженные Заказчиком недостатки (дефекты) в результатах оказанных услуг.</w:t>
            </w:r>
          </w:p>
          <w:p w14:paraId="683A043A" w14:textId="77777777" w:rsidR="00451338" w:rsidRPr="000D4345" w:rsidRDefault="00451338" w:rsidP="00451338">
            <w:pPr>
              <w:spacing w:after="0" w:line="240" w:lineRule="auto"/>
              <w:ind w:right="-12"/>
              <w:jc w:val="both"/>
              <w:rPr>
                <w:rFonts w:ascii="Times New Roman" w:hAnsi="Times New Roman" w:cs="Times New Roman"/>
                <w:color w:val="auto"/>
                <w:sz w:val="18"/>
                <w:szCs w:val="18"/>
              </w:rPr>
            </w:pPr>
          </w:p>
          <w:p w14:paraId="14C10F9F" w14:textId="1FC131D7" w:rsidR="00451338" w:rsidRPr="000D4345" w:rsidRDefault="00451338" w:rsidP="00451338">
            <w:pPr>
              <w:spacing w:after="0" w:line="240" w:lineRule="auto"/>
              <w:ind w:right="-12"/>
              <w:jc w:val="both"/>
              <w:rPr>
                <w:rFonts w:ascii="Times New Roman" w:hAnsi="Times New Roman" w:cs="Times New Roman"/>
                <w:b/>
                <w:bCs/>
                <w:color w:val="auto"/>
                <w:sz w:val="18"/>
                <w:szCs w:val="18"/>
              </w:rPr>
            </w:pPr>
            <w:r w:rsidRPr="000D4345">
              <w:rPr>
                <w:rFonts w:ascii="Times New Roman" w:hAnsi="Times New Roman" w:cs="Times New Roman"/>
                <w:b/>
                <w:bCs/>
                <w:color w:val="auto"/>
                <w:sz w:val="18"/>
                <w:szCs w:val="18"/>
              </w:rPr>
              <w:t xml:space="preserve">3.2. Исполнитель </w:t>
            </w:r>
            <w:r w:rsidR="00800D6D" w:rsidRPr="000D4345">
              <w:rPr>
                <w:rFonts w:ascii="Times New Roman" w:hAnsi="Times New Roman" w:cs="Times New Roman"/>
                <w:b/>
                <w:bCs/>
                <w:color w:val="auto"/>
                <w:sz w:val="18"/>
                <w:szCs w:val="18"/>
              </w:rPr>
              <w:t>вправе</w:t>
            </w:r>
            <w:r w:rsidRPr="000D4345">
              <w:rPr>
                <w:rFonts w:ascii="Times New Roman" w:hAnsi="Times New Roman" w:cs="Times New Roman"/>
                <w:b/>
                <w:bCs/>
                <w:color w:val="auto"/>
                <w:sz w:val="18"/>
                <w:szCs w:val="18"/>
              </w:rPr>
              <w:t>:</w:t>
            </w:r>
          </w:p>
          <w:p w14:paraId="4D81057A" w14:textId="77777777" w:rsidR="00451338" w:rsidRPr="000D4345" w:rsidRDefault="00451338" w:rsidP="00451338">
            <w:pPr>
              <w:spacing w:after="0" w:line="240" w:lineRule="auto"/>
              <w:ind w:right="-12"/>
              <w:jc w:val="both"/>
              <w:rPr>
                <w:rFonts w:ascii="Times New Roman" w:hAnsi="Times New Roman" w:cs="Times New Roman"/>
                <w:b/>
                <w:bCs/>
                <w:color w:val="auto"/>
                <w:sz w:val="18"/>
                <w:szCs w:val="18"/>
              </w:rPr>
            </w:pPr>
          </w:p>
          <w:p w14:paraId="69BBF46E" w14:textId="25267EC6" w:rsidR="00451338" w:rsidRPr="000D4345" w:rsidRDefault="00451338" w:rsidP="00451338">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6A9D1B5E" w14:textId="77777777" w:rsidR="00451338" w:rsidRPr="000D4345" w:rsidRDefault="00451338" w:rsidP="00451338">
            <w:pPr>
              <w:spacing w:after="0" w:line="240" w:lineRule="auto"/>
              <w:ind w:right="-12"/>
              <w:jc w:val="both"/>
              <w:rPr>
                <w:rFonts w:ascii="Times New Roman" w:hAnsi="Times New Roman" w:cs="Times New Roman"/>
                <w:color w:val="auto"/>
                <w:sz w:val="18"/>
                <w:szCs w:val="18"/>
              </w:rPr>
            </w:pPr>
          </w:p>
          <w:p w14:paraId="282FC535" w14:textId="195BA057" w:rsidR="00451338" w:rsidRPr="000D4345" w:rsidRDefault="00451338" w:rsidP="00451338">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3.2.2. Требовать своевременн</w:t>
            </w:r>
            <w:r w:rsidR="00FD78F8" w:rsidRPr="000D4345">
              <w:rPr>
                <w:rFonts w:ascii="Times New Roman" w:hAnsi="Times New Roman" w:cs="Times New Roman"/>
                <w:color w:val="auto"/>
                <w:sz w:val="18"/>
                <w:szCs w:val="18"/>
              </w:rPr>
              <w:t>ую</w:t>
            </w:r>
            <w:r w:rsidRPr="000D4345">
              <w:rPr>
                <w:rFonts w:ascii="Times New Roman" w:hAnsi="Times New Roman" w:cs="Times New Roman"/>
                <w:color w:val="auto"/>
                <w:sz w:val="18"/>
                <w:szCs w:val="18"/>
              </w:rPr>
              <w:t xml:space="preserve"> оплат</w:t>
            </w:r>
            <w:r w:rsidR="00FD78F8" w:rsidRPr="000D4345">
              <w:rPr>
                <w:rFonts w:ascii="Times New Roman" w:hAnsi="Times New Roman" w:cs="Times New Roman"/>
                <w:color w:val="auto"/>
                <w:sz w:val="18"/>
                <w:szCs w:val="18"/>
              </w:rPr>
              <w:t>у</w:t>
            </w:r>
            <w:r w:rsidRPr="000D4345">
              <w:rPr>
                <w:rFonts w:ascii="Times New Roman" w:hAnsi="Times New Roman" w:cs="Times New Roman"/>
                <w:color w:val="auto"/>
                <w:sz w:val="18"/>
                <w:szCs w:val="18"/>
              </w:rPr>
              <w:t xml:space="preserve"> надлежащим образом оказанных и принятых услуг в соответствии с условиями настоящего Договора.</w:t>
            </w:r>
          </w:p>
          <w:p w14:paraId="4BAD56D9" w14:textId="77777777" w:rsidR="00451338" w:rsidRPr="000D4345" w:rsidRDefault="00451338" w:rsidP="00451338">
            <w:pPr>
              <w:spacing w:after="0" w:line="240" w:lineRule="auto"/>
              <w:ind w:right="-12"/>
              <w:jc w:val="both"/>
              <w:rPr>
                <w:rFonts w:ascii="Times New Roman" w:hAnsi="Times New Roman" w:cs="Times New Roman"/>
                <w:color w:val="auto"/>
                <w:sz w:val="18"/>
                <w:szCs w:val="18"/>
              </w:rPr>
            </w:pPr>
          </w:p>
          <w:p w14:paraId="53E99F71" w14:textId="37B9C586" w:rsidR="00451338" w:rsidRPr="000D4345" w:rsidRDefault="00451338" w:rsidP="00451338">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3.2.3. Самостоятельно определять технологию оказания услуг, соблюдая обязательные требования нормативных документов.</w:t>
            </w:r>
          </w:p>
          <w:p w14:paraId="71C7D10D" w14:textId="77777777" w:rsidR="00146798" w:rsidRPr="000D4345" w:rsidRDefault="00146798" w:rsidP="00451338">
            <w:pPr>
              <w:spacing w:after="0" w:line="240" w:lineRule="auto"/>
              <w:ind w:right="-12"/>
              <w:jc w:val="both"/>
              <w:rPr>
                <w:rFonts w:ascii="Times New Roman" w:hAnsi="Times New Roman" w:cs="Times New Roman"/>
                <w:color w:val="auto"/>
                <w:sz w:val="18"/>
                <w:szCs w:val="18"/>
              </w:rPr>
            </w:pPr>
          </w:p>
          <w:p w14:paraId="0316839D" w14:textId="77777777" w:rsidR="00146798" w:rsidRPr="000D4345" w:rsidRDefault="00146798" w:rsidP="00146798">
            <w:pPr>
              <w:tabs>
                <w:tab w:val="left" w:pos="426"/>
                <w:tab w:val="left" w:pos="851"/>
                <w:tab w:val="left" w:pos="1276"/>
              </w:tabs>
              <w:autoSpaceDE w:val="0"/>
              <w:autoSpaceDN w:val="0"/>
              <w:adjustRightInd w:val="0"/>
              <w:spacing w:after="0" w:line="240" w:lineRule="auto"/>
              <w:jc w:val="both"/>
              <w:rPr>
                <w:rFonts w:ascii="Times New Roman" w:hAnsi="Times New Roman" w:cs="Times New Roman"/>
                <w:bCs/>
                <w:color w:val="auto"/>
                <w:sz w:val="18"/>
                <w:szCs w:val="18"/>
              </w:rPr>
            </w:pPr>
            <w:r w:rsidRPr="000D4345">
              <w:rPr>
                <w:rFonts w:ascii="Times New Roman" w:hAnsi="Times New Roman" w:cs="Times New Roman"/>
                <w:color w:val="auto"/>
                <w:sz w:val="18"/>
                <w:szCs w:val="18"/>
              </w:rPr>
              <w:t>3.2.4. Осуществлять иные права, предусмотренные настоящим Договором и действующим законодательством Российской Федерации.</w:t>
            </w:r>
          </w:p>
          <w:p w14:paraId="44969F5F" w14:textId="77777777" w:rsidR="00451338" w:rsidRPr="000D4345" w:rsidRDefault="00451338" w:rsidP="00451338">
            <w:pPr>
              <w:spacing w:after="0" w:line="240" w:lineRule="auto"/>
              <w:ind w:right="-12"/>
              <w:jc w:val="both"/>
              <w:rPr>
                <w:rFonts w:ascii="Times New Roman" w:hAnsi="Times New Roman" w:cs="Times New Roman"/>
                <w:color w:val="auto"/>
                <w:sz w:val="18"/>
                <w:szCs w:val="18"/>
              </w:rPr>
            </w:pPr>
          </w:p>
          <w:p w14:paraId="616CD9E0" w14:textId="1008AEEF" w:rsidR="00451338" w:rsidRPr="000D4345" w:rsidRDefault="00451338" w:rsidP="00451338">
            <w:pPr>
              <w:spacing w:after="0" w:line="240" w:lineRule="auto"/>
              <w:ind w:right="-12"/>
              <w:jc w:val="both"/>
              <w:rPr>
                <w:rFonts w:ascii="Times New Roman" w:hAnsi="Times New Roman" w:cs="Times New Roman"/>
                <w:b/>
                <w:bCs/>
                <w:color w:val="auto"/>
                <w:sz w:val="18"/>
                <w:szCs w:val="18"/>
              </w:rPr>
            </w:pPr>
            <w:r w:rsidRPr="000D4345">
              <w:rPr>
                <w:rFonts w:ascii="Times New Roman" w:hAnsi="Times New Roman" w:cs="Times New Roman"/>
                <w:b/>
                <w:bCs/>
                <w:color w:val="auto"/>
                <w:sz w:val="18"/>
                <w:szCs w:val="18"/>
              </w:rPr>
              <w:t>3.3. Заказчик обязан:</w:t>
            </w:r>
          </w:p>
          <w:p w14:paraId="27EF4277" w14:textId="77777777" w:rsidR="00451338" w:rsidRPr="000D4345" w:rsidRDefault="00451338" w:rsidP="00451338">
            <w:pPr>
              <w:spacing w:after="0" w:line="240" w:lineRule="auto"/>
              <w:ind w:right="-12"/>
              <w:jc w:val="both"/>
              <w:rPr>
                <w:rFonts w:ascii="Times New Roman" w:hAnsi="Times New Roman" w:cs="Times New Roman"/>
                <w:b/>
                <w:bCs/>
                <w:color w:val="auto"/>
                <w:sz w:val="18"/>
                <w:szCs w:val="18"/>
              </w:rPr>
            </w:pPr>
          </w:p>
          <w:p w14:paraId="2BFD7FC9" w14:textId="665F5C0F"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3.3.1.  Проводить учет объемов и стоимости принятых и оплаченных услуг. </w:t>
            </w:r>
          </w:p>
          <w:p w14:paraId="371C0B60"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9ED350C" w14:textId="1A66FA66"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3.3.2. Оплатить надлежащим образом оказанные и принятые услуги в порядке, на условиях и в сроки, установленные настоящим Договором.</w:t>
            </w:r>
          </w:p>
          <w:p w14:paraId="2C18D8AA"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A7DD043" w14:textId="1635573D"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3.3.3. Предоставить Исполнителю сведения, материалы и документы, необходимые для надлежащего оказания услуг. </w:t>
            </w:r>
          </w:p>
          <w:p w14:paraId="67AB5EBF"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A12CF42" w14:textId="7FC40222"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3.3.4 Давать Исполнителю четкие, необходимые и достаточные указания по исполнению настоящего Договора.</w:t>
            </w:r>
          </w:p>
          <w:p w14:paraId="1EA609D8"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2D46867" w14:textId="2529E825"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3.3.5. Своевременно сообщать Исполнителю о недостатках, обнаруженных в ходе оказания услуг.</w:t>
            </w:r>
          </w:p>
          <w:p w14:paraId="09B61575"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E4EAD3E" w14:textId="45A36440"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3.3.6. Выполнять иные обязательства, предусмотренные настоящим Договором и действующим законодательством Российской Федерации. </w:t>
            </w:r>
          </w:p>
          <w:p w14:paraId="3AC79C10" w14:textId="061342FC" w:rsidR="00800D6D" w:rsidRPr="000D4345" w:rsidRDefault="00800D6D" w:rsidP="00800D6D">
            <w:pPr>
              <w:spacing w:after="0" w:line="240" w:lineRule="auto"/>
              <w:ind w:right="-12"/>
              <w:jc w:val="both"/>
              <w:rPr>
                <w:rFonts w:ascii="Times New Roman" w:hAnsi="Times New Roman" w:cs="Times New Roman"/>
                <w:color w:val="auto"/>
                <w:sz w:val="18"/>
                <w:szCs w:val="18"/>
              </w:rPr>
            </w:pPr>
          </w:p>
          <w:p w14:paraId="7F258A0E" w14:textId="09C867EA" w:rsidR="00451338" w:rsidRPr="000D4345" w:rsidRDefault="00451338" w:rsidP="00451338">
            <w:pPr>
              <w:spacing w:after="0" w:line="240" w:lineRule="auto"/>
              <w:ind w:right="-12"/>
              <w:jc w:val="both"/>
              <w:rPr>
                <w:rFonts w:ascii="Times New Roman" w:hAnsi="Times New Roman" w:cs="Times New Roman"/>
                <w:b/>
                <w:bCs/>
                <w:color w:val="auto"/>
                <w:sz w:val="18"/>
                <w:szCs w:val="18"/>
              </w:rPr>
            </w:pPr>
            <w:r w:rsidRPr="000D4345">
              <w:rPr>
                <w:rFonts w:ascii="Times New Roman" w:hAnsi="Times New Roman" w:cs="Times New Roman"/>
                <w:b/>
                <w:bCs/>
                <w:color w:val="auto"/>
                <w:sz w:val="18"/>
                <w:szCs w:val="18"/>
              </w:rPr>
              <w:t xml:space="preserve">3.4. Заказчик </w:t>
            </w:r>
            <w:r w:rsidR="00800D6D" w:rsidRPr="000D4345">
              <w:rPr>
                <w:rFonts w:ascii="Times New Roman" w:hAnsi="Times New Roman" w:cs="Times New Roman"/>
                <w:b/>
                <w:bCs/>
                <w:color w:val="auto"/>
                <w:sz w:val="18"/>
                <w:szCs w:val="18"/>
              </w:rPr>
              <w:t>вправе</w:t>
            </w:r>
            <w:r w:rsidRPr="000D4345">
              <w:rPr>
                <w:rFonts w:ascii="Times New Roman" w:hAnsi="Times New Roman" w:cs="Times New Roman"/>
                <w:b/>
                <w:bCs/>
                <w:color w:val="auto"/>
                <w:sz w:val="18"/>
                <w:szCs w:val="18"/>
              </w:rPr>
              <w:t>:</w:t>
            </w:r>
          </w:p>
          <w:p w14:paraId="5E2E2628" w14:textId="77777777" w:rsidR="00451338" w:rsidRPr="000D4345" w:rsidRDefault="00451338" w:rsidP="00451338">
            <w:pPr>
              <w:spacing w:after="0" w:line="240" w:lineRule="auto"/>
              <w:ind w:right="-12"/>
              <w:jc w:val="both"/>
              <w:rPr>
                <w:rFonts w:ascii="Times New Roman" w:hAnsi="Times New Roman" w:cs="Times New Roman"/>
                <w:b/>
                <w:bCs/>
                <w:color w:val="auto"/>
                <w:sz w:val="18"/>
                <w:szCs w:val="18"/>
              </w:rPr>
            </w:pPr>
          </w:p>
          <w:p w14:paraId="3B5B8E9F" w14:textId="79BDBACB"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427B2E9F"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AB860D5" w14:textId="571FC7AF"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5E678167"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3DC24D5" w14:textId="1BC55CC5"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6F7DE61A"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5C9DC50" w14:textId="3B4446BC"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1C15B4AB"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7C0C22A" w14:textId="35D9BFFD"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08E58806" w14:textId="77777777" w:rsidR="00800D6D" w:rsidRPr="000D4345"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C27BBC7" w14:textId="047D325A" w:rsidR="00800D6D" w:rsidRPr="000D4345" w:rsidRDefault="00800D6D" w:rsidP="008D7647">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3.4.6. Осуществлять иные права, предусмотренные настоящим Договором и действующим законодательством Российской Федерации.</w:t>
            </w:r>
          </w:p>
          <w:p w14:paraId="62223CDE" w14:textId="77777777" w:rsidR="00451338" w:rsidRPr="000D4345" w:rsidRDefault="00451338" w:rsidP="008D7647">
            <w:pPr>
              <w:spacing w:after="0" w:line="240" w:lineRule="auto"/>
              <w:ind w:right="-12"/>
              <w:jc w:val="both"/>
              <w:rPr>
                <w:rFonts w:ascii="Times New Roman" w:hAnsi="Times New Roman" w:cs="Times New Roman"/>
                <w:color w:val="auto"/>
                <w:sz w:val="18"/>
                <w:szCs w:val="18"/>
              </w:rPr>
            </w:pPr>
          </w:p>
        </w:tc>
      </w:tr>
      <w:tr w:rsidR="000D4345" w:rsidRPr="000D4345" w14:paraId="50582A7C" w14:textId="77777777" w:rsidTr="00E651EE">
        <w:tc>
          <w:tcPr>
            <w:tcW w:w="10627" w:type="dxa"/>
            <w:gridSpan w:val="2"/>
            <w:shd w:val="clear" w:color="auto" w:fill="auto"/>
          </w:tcPr>
          <w:p w14:paraId="1E08BD70" w14:textId="77777777" w:rsidR="00E651EE" w:rsidRPr="000D4345" w:rsidRDefault="00E651EE" w:rsidP="00451338">
            <w:pPr>
              <w:spacing w:after="0" w:line="240" w:lineRule="auto"/>
              <w:ind w:right="-12"/>
              <w:jc w:val="both"/>
              <w:rPr>
                <w:rFonts w:ascii="Times New Roman" w:hAnsi="Times New Roman" w:cs="Times New Roman"/>
                <w:b/>
                <w:bCs/>
                <w:color w:val="auto"/>
                <w:sz w:val="18"/>
                <w:szCs w:val="18"/>
              </w:rPr>
            </w:pPr>
          </w:p>
        </w:tc>
      </w:tr>
      <w:tr w:rsidR="000D4345" w:rsidRPr="000D4345" w14:paraId="086A6C92" w14:textId="77777777" w:rsidTr="00311168">
        <w:tc>
          <w:tcPr>
            <w:tcW w:w="2122" w:type="dxa"/>
            <w:shd w:val="clear" w:color="auto" w:fill="E3F1F1"/>
          </w:tcPr>
          <w:p w14:paraId="699593A4" w14:textId="52ED0E8F" w:rsidR="00451338" w:rsidRPr="000D4345" w:rsidRDefault="00451338" w:rsidP="00451338">
            <w:pPr>
              <w:spacing w:after="0" w:line="240" w:lineRule="auto"/>
              <w:rPr>
                <w:rFonts w:ascii="Times New Roman" w:eastAsia="Times New Roman" w:hAnsi="Times New Roman" w:cs="Times New Roman"/>
                <w:b/>
                <w:bCs/>
                <w:color w:val="auto"/>
                <w:sz w:val="18"/>
                <w:szCs w:val="18"/>
              </w:rPr>
            </w:pPr>
            <w:r w:rsidRPr="000D4345">
              <w:rPr>
                <w:rFonts w:ascii="Times New Roman" w:hAnsi="Times New Roman" w:cs="Times New Roman"/>
                <w:b/>
                <w:bCs/>
                <w:color w:val="auto"/>
                <w:sz w:val="18"/>
                <w:szCs w:val="18"/>
              </w:rPr>
              <w:t>4.</w:t>
            </w:r>
            <w:r w:rsidRPr="000D4345">
              <w:rPr>
                <w:rFonts w:ascii="Times New Roman" w:hAnsi="Times New Roman" w:cs="Times New Roman"/>
                <w:color w:val="auto"/>
                <w:sz w:val="18"/>
                <w:szCs w:val="18"/>
              </w:rPr>
              <w:t xml:space="preserve"> </w:t>
            </w:r>
            <w:r w:rsidRPr="000D4345">
              <w:rPr>
                <w:rFonts w:ascii="Times New Roman" w:hAnsi="Times New Roman" w:cs="Times New Roman"/>
                <w:b/>
                <w:bCs/>
                <w:color w:val="auto"/>
                <w:sz w:val="18"/>
                <w:szCs w:val="18"/>
              </w:rPr>
              <w:t>Порядок сдачи-приемки оказанных услуг</w:t>
            </w:r>
          </w:p>
        </w:tc>
        <w:tc>
          <w:tcPr>
            <w:tcW w:w="8505" w:type="dxa"/>
            <w:shd w:val="clear" w:color="auto" w:fill="auto"/>
          </w:tcPr>
          <w:p w14:paraId="2F9291C0" w14:textId="7219055E" w:rsidR="00A36827" w:rsidRPr="000D4345" w:rsidRDefault="00451338" w:rsidP="00A36827">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4</w:t>
            </w:r>
            <w:r w:rsidR="00A36827" w:rsidRPr="000D4345">
              <w:rPr>
                <w:rFonts w:ascii="Times New Roman" w:hAnsi="Times New Roman" w:cs="Times New Roman"/>
                <w:color w:val="auto"/>
                <w:sz w:val="18"/>
                <w:szCs w:val="18"/>
              </w:rPr>
              <w:t xml:space="preserve">.1. Приемка услуг осуществляется на соответствие условиям настоящего Договора и </w:t>
            </w:r>
            <w:r w:rsidR="00A36827" w:rsidRPr="000D4345">
              <w:rPr>
                <w:rFonts w:ascii="Times New Roman" w:hAnsi="Times New Roman" w:cs="Times New Roman"/>
                <w:b/>
                <w:bCs/>
                <w:color w:val="auto"/>
                <w:sz w:val="18"/>
                <w:szCs w:val="18"/>
              </w:rPr>
              <w:t xml:space="preserve">Технического задания (Приложение к Договору) </w:t>
            </w:r>
            <w:r w:rsidR="00A36827" w:rsidRPr="000D4345">
              <w:rPr>
                <w:rFonts w:ascii="Times New Roman" w:hAnsi="Times New Roman" w:cs="Times New Roman"/>
                <w:color w:val="auto"/>
                <w:sz w:val="18"/>
                <w:szCs w:val="18"/>
              </w:rPr>
              <w:t>по истечении календарного месяца оказания услуги путем составления и подписания акта оказанных услуг по согласованной Сторонами форме.</w:t>
            </w:r>
          </w:p>
          <w:p w14:paraId="24EE354A" w14:textId="77777777" w:rsidR="00A36827" w:rsidRPr="000D4345" w:rsidRDefault="00A36827" w:rsidP="00A36827">
            <w:pPr>
              <w:widowControl w:val="0"/>
              <w:spacing w:after="0" w:line="240" w:lineRule="auto"/>
              <w:jc w:val="both"/>
              <w:rPr>
                <w:rFonts w:ascii="Times New Roman" w:hAnsi="Times New Roman" w:cs="Times New Roman"/>
                <w:color w:val="auto"/>
                <w:sz w:val="18"/>
                <w:szCs w:val="18"/>
              </w:rPr>
            </w:pPr>
          </w:p>
          <w:p w14:paraId="617F16BF" w14:textId="77777777" w:rsidR="00A36827" w:rsidRPr="000D4345" w:rsidRDefault="00A36827" w:rsidP="00A36827">
            <w:pPr>
              <w:widowControl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4.2. Исполнитель не позднее 5 (пятого) числа месяца, следующего за месяцем оказания услуг предоставляет Заказчику акт оказанных услуг, с приложением к нему счета, счета-фактуры (если выставление счета-фактуры является обязательным) и иных необходимых документов, предусмотренных характером оказанных услуг.</w:t>
            </w:r>
          </w:p>
          <w:p w14:paraId="6398866F" w14:textId="77777777" w:rsidR="00A36827" w:rsidRPr="000D4345" w:rsidRDefault="00A36827" w:rsidP="00A36827">
            <w:pPr>
              <w:widowControl w:val="0"/>
              <w:spacing w:after="0" w:line="240" w:lineRule="auto"/>
              <w:jc w:val="both"/>
              <w:rPr>
                <w:rFonts w:ascii="Times New Roman" w:hAnsi="Times New Roman" w:cs="Times New Roman"/>
                <w:color w:val="auto"/>
                <w:sz w:val="18"/>
                <w:szCs w:val="18"/>
              </w:rPr>
            </w:pPr>
          </w:p>
          <w:p w14:paraId="6D6A437D"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4.3. 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20ABF338" w14:textId="77777777" w:rsidR="00A36827" w:rsidRPr="000D4345" w:rsidRDefault="00A36827" w:rsidP="00A36827">
            <w:pPr>
              <w:widowControl w:val="0"/>
              <w:spacing w:after="0" w:line="240" w:lineRule="auto"/>
              <w:jc w:val="both"/>
              <w:rPr>
                <w:rFonts w:ascii="Times New Roman" w:hAnsi="Times New Roman" w:cs="Times New Roman"/>
                <w:color w:val="auto"/>
                <w:sz w:val="18"/>
                <w:szCs w:val="18"/>
              </w:rPr>
            </w:pPr>
          </w:p>
          <w:p w14:paraId="7F9E78E4" w14:textId="77777777" w:rsidR="00A36827" w:rsidRPr="000D4345" w:rsidRDefault="00A36827" w:rsidP="00A36827">
            <w:pPr>
              <w:widowControl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Заказчик в течение 5 (пяти)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 составляет акт разногласий, в котором указывает несоответствие оказанных услуг условиям настоящего Договора, реквизиты документа, свидетельствующего о неисполнении и ненадлежащем исполнении условий настоящего Договора.</w:t>
            </w:r>
          </w:p>
          <w:p w14:paraId="7D90C2F4" w14:textId="77777777" w:rsidR="00A36827" w:rsidRPr="000D4345" w:rsidRDefault="00A36827" w:rsidP="00A36827">
            <w:pPr>
              <w:widowControl w:val="0"/>
              <w:spacing w:after="0" w:line="240" w:lineRule="auto"/>
              <w:jc w:val="both"/>
              <w:rPr>
                <w:rFonts w:ascii="Times New Roman" w:hAnsi="Times New Roman" w:cs="Times New Roman"/>
                <w:color w:val="auto"/>
                <w:sz w:val="18"/>
                <w:szCs w:val="18"/>
              </w:rPr>
            </w:pPr>
          </w:p>
          <w:p w14:paraId="3593FBDC" w14:textId="77777777" w:rsidR="00A36827" w:rsidRPr="000D4345" w:rsidRDefault="00A36827" w:rsidP="00A36827">
            <w:pPr>
              <w:widowControl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При неисполнении Заказчиком обязанности по подписанию акта оказанных услуг, а также при непредставлении Заказчиком в указанный в абзаце третьем настоящего пункта срок письменных мотивированных и обоснованных замечаний, услуги считаются оказанными Исполнителем и принятым Заказчиком без замечаний.</w:t>
            </w:r>
          </w:p>
          <w:p w14:paraId="0931EC16" w14:textId="77777777" w:rsidR="00A36827" w:rsidRPr="000D4345" w:rsidRDefault="00A36827" w:rsidP="00A36827">
            <w:pPr>
              <w:widowControl w:val="0"/>
              <w:spacing w:after="0" w:line="240" w:lineRule="auto"/>
              <w:jc w:val="both"/>
              <w:rPr>
                <w:rFonts w:ascii="Times New Roman" w:hAnsi="Times New Roman" w:cs="Times New Roman"/>
                <w:color w:val="auto"/>
                <w:sz w:val="18"/>
                <w:szCs w:val="18"/>
              </w:rPr>
            </w:pPr>
          </w:p>
          <w:p w14:paraId="5B3AAE34"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4.4. Исполнитель обязан своими силами и за свой счет в срок не более 5 (пяти) рабочих дней с даты получения акта разногласий, если иной срок, не установлен в акте, устранить допущенные в оказанных услугах несоответствия и/или недостатки.</w:t>
            </w:r>
          </w:p>
          <w:p w14:paraId="7539F327"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4B321F72"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4.5. В случае если несоответствия и/или недостатки являются существенными и неустранимыми, Заказчик вправе отказаться от принятия оказанных услуг, незамедлительно уведомив об этом Исполнителя путем направления письменно оформленного мотивированного отказа в приемке услуг.</w:t>
            </w:r>
          </w:p>
          <w:p w14:paraId="5CED310E"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2A4DDED5" w14:textId="127FBB5C" w:rsidR="003A76F2" w:rsidRPr="000D4345" w:rsidRDefault="00A36827" w:rsidP="00A36827">
            <w:pPr>
              <w:autoSpaceDE w:val="0"/>
              <w:autoSpaceDN w:val="0"/>
              <w:adjustRightInd w:val="0"/>
              <w:jc w:val="both"/>
              <w:rPr>
                <w:rFonts w:ascii="Times New Roman" w:hAnsi="Times New Roman" w:cs="Times New Roman"/>
                <w:b/>
                <w:bCs/>
                <w:color w:val="auto"/>
                <w:sz w:val="18"/>
                <w:szCs w:val="18"/>
              </w:rPr>
            </w:pPr>
            <w:r w:rsidRPr="000D4345">
              <w:rPr>
                <w:rFonts w:ascii="Times New Roman" w:hAnsi="Times New Roman" w:cs="Times New Roman"/>
                <w:color w:val="auto"/>
                <w:sz w:val="18"/>
                <w:szCs w:val="18"/>
              </w:rPr>
              <w:t xml:space="preserve">4.6. Услуги считаются оказанными Исполнителем надлежащим образом с даты подписания Заказчиком акта оказанных услуг или в случае, установленном в абзаце третьем </w:t>
            </w:r>
            <w:r w:rsidRPr="000D4345">
              <w:rPr>
                <w:rFonts w:ascii="Times New Roman" w:hAnsi="Times New Roman" w:cs="Times New Roman"/>
                <w:b/>
                <w:bCs/>
                <w:color w:val="auto"/>
                <w:sz w:val="18"/>
                <w:szCs w:val="18"/>
              </w:rPr>
              <w:t>пункта 4.3. настоящего Договора</w:t>
            </w:r>
            <w:r w:rsidRPr="000D4345">
              <w:rPr>
                <w:rFonts w:ascii="Times New Roman" w:hAnsi="Times New Roman" w:cs="Times New Roman"/>
                <w:color w:val="auto"/>
                <w:sz w:val="18"/>
                <w:szCs w:val="18"/>
              </w:rPr>
              <w:t>.</w:t>
            </w:r>
          </w:p>
        </w:tc>
      </w:tr>
      <w:tr w:rsidR="000D4345" w:rsidRPr="000D4345" w14:paraId="427ED9B7" w14:textId="77777777" w:rsidTr="00E651EE">
        <w:tc>
          <w:tcPr>
            <w:tcW w:w="10627" w:type="dxa"/>
            <w:gridSpan w:val="2"/>
            <w:shd w:val="clear" w:color="auto" w:fill="auto"/>
          </w:tcPr>
          <w:p w14:paraId="3EDD1517" w14:textId="77777777" w:rsidR="00E651EE" w:rsidRPr="000D4345" w:rsidRDefault="00E651EE" w:rsidP="00451338">
            <w:pPr>
              <w:spacing w:after="0" w:line="240" w:lineRule="auto"/>
              <w:ind w:right="-12"/>
              <w:jc w:val="both"/>
              <w:rPr>
                <w:rFonts w:ascii="Times New Roman" w:hAnsi="Times New Roman" w:cs="Times New Roman"/>
                <w:color w:val="auto"/>
                <w:sz w:val="18"/>
                <w:szCs w:val="18"/>
              </w:rPr>
            </w:pPr>
          </w:p>
        </w:tc>
      </w:tr>
      <w:tr w:rsidR="000D4345" w:rsidRPr="000D4345" w14:paraId="0CF474D3" w14:textId="77777777" w:rsidTr="001B7B3A">
        <w:tc>
          <w:tcPr>
            <w:tcW w:w="2122" w:type="dxa"/>
            <w:shd w:val="clear" w:color="auto" w:fill="E3F1F1"/>
          </w:tcPr>
          <w:p w14:paraId="3970C5C4" w14:textId="26318D68" w:rsidR="00451338" w:rsidRPr="000D4345" w:rsidRDefault="00451338" w:rsidP="00451338">
            <w:pPr>
              <w:spacing w:after="0" w:line="240" w:lineRule="auto"/>
              <w:rPr>
                <w:rFonts w:ascii="Times New Roman" w:eastAsia="Times New Roman" w:hAnsi="Times New Roman" w:cs="Times New Roman"/>
                <w:b/>
                <w:bCs/>
                <w:color w:val="auto"/>
                <w:sz w:val="18"/>
                <w:szCs w:val="18"/>
              </w:rPr>
            </w:pPr>
            <w:r w:rsidRPr="000D4345">
              <w:rPr>
                <w:rFonts w:ascii="Times New Roman" w:eastAsia="Times New Roman" w:hAnsi="Times New Roman" w:cs="Times New Roman"/>
                <w:b/>
                <w:bCs/>
                <w:color w:val="auto"/>
                <w:sz w:val="18"/>
                <w:szCs w:val="18"/>
              </w:rPr>
              <w:t>5. Ответственность сторон</w:t>
            </w:r>
          </w:p>
          <w:p w14:paraId="365FBA02" w14:textId="77777777" w:rsidR="00451338" w:rsidRPr="000D4345" w:rsidRDefault="00451338" w:rsidP="00451338">
            <w:pPr>
              <w:spacing w:after="0" w:line="240" w:lineRule="auto"/>
              <w:rPr>
                <w:rFonts w:ascii="Times New Roman" w:eastAsia="Times New Roman" w:hAnsi="Times New Roman" w:cs="Times New Roman"/>
                <w:b/>
                <w:bCs/>
                <w:color w:val="auto"/>
                <w:sz w:val="18"/>
                <w:szCs w:val="18"/>
              </w:rPr>
            </w:pPr>
          </w:p>
          <w:p w14:paraId="1292F874" w14:textId="116FB559" w:rsidR="00451338" w:rsidRPr="000D4345" w:rsidRDefault="00451338" w:rsidP="00451338">
            <w:pPr>
              <w:spacing w:after="0" w:line="240" w:lineRule="auto"/>
              <w:rPr>
                <w:rFonts w:ascii="Times New Roman" w:hAnsi="Times New Roman" w:cs="Times New Roman"/>
                <w:b/>
                <w:bCs/>
                <w:color w:val="auto"/>
                <w:sz w:val="18"/>
                <w:szCs w:val="18"/>
              </w:rPr>
            </w:pPr>
            <w:r w:rsidRPr="000D4345">
              <w:rPr>
                <w:rFonts w:ascii="Times New Roman" w:eastAsia="Times New Roman" w:hAnsi="Times New Roman" w:cs="Times New Roman"/>
                <w:b/>
                <w:bCs/>
                <w:color w:val="auto"/>
                <w:sz w:val="18"/>
                <w:szCs w:val="18"/>
              </w:rPr>
              <w:t xml:space="preserve"> </w:t>
            </w:r>
          </w:p>
        </w:tc>
        <w:tc>
          <w:tcPr>
            <w:tcW w:w="8505" w:type="dxa"/>
          </w:tcPr>
          <w:p w14:paraId="2295BFBC"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5.1. Стороны обеспечат полное по объему, правильное, по существу, и своевременное по срокам исполнения своих обязанностей по настоящему Договору.</w:t>
            </w:r>
          </w:p>
          <w:p w14:paraId="65E95D38"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44AA29F3"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F182BBD"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6D52D10B"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причинённые недостоверностью таких заверений.</w:t>
            </w:r>
          </w:p>
          <w:p w14:paraId="1D2A759B"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00EE7049"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5.4. В случае просрочки исполнения Заказчиком обязательств по оплате оказанных и принятых услуг, Исполнитель вправе потребовать уплаты неустойки (пеней).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924A47D"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4DC71C10"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5.5.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 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цены настоящего Договора (отдельного этапа исполнения настоящего Договора),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Исполнителем.</w:t>
            </w:r>
          </w:p>
          <w:p w14:paraId="6A8C64AE"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26FF635E"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5.6.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E93E62A"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7AF1AB00"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предусмотренных настоящим Договором, штраф устанавливается в размере: </w:t>
            </w:r>
          </w:p>
          <w:p w14:paraId="243A25B9"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65C5F476"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76402CEE"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17088D0A"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50 000 000,00 (пятьдесят миллионов) рублей (включительно), но не менее 3 000 (три тысячи) рублей; </w:t>
            </w:r>
          </w:p>
          <w:p w14:paraId="3E1785BC"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2772539E"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100 000 000,00 (сто миллионов) рублей (включительно), но не менее 5 000 (пять тысяч) рублей;</w:t>
            </w:r>
          </w:p>
          <w:p w14:paraId="67FE9176"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2C1F5D7F"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0,5 процента цены Договора в случае, если цена Договора превышает 100 000 000,00 (сто миллионов) рублей, но не менее 10 000 (десять тысяч) рублей.</w:t>
            </w:r>
          </w:p>
          <w:p w14:paraId="4A528DC1"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5C14FCEE"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Исполнителем обязательств, предусмотренных настоящим Договором, размер штрафа рассчитывается от цены Договора.</w:t>
            </w:r>
          </w:p>
          <w:p w14:paraId="2C380BCE"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7D29B367"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3D460E4"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4595E903"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2318FE4B"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10E053CC"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50 000 000,00 (пятьдесят миллионов) рублей (включительно);</w:t>
            </w:r>
          </w:p>
          <w:p w14:paraId="08FB76B4"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320596B5"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10 000 рублей, если цена договора составляет от 50 000 000,00 (пятьдесят миллионов) рублей до 100 000 (сто миллионов) рублей (включительно);</w:t>
            </w:r>
          </w:p>
          <w:p w14:paraId="1B7363E4"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34CBD5E8"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100 000 (сто тысяч) рублей, если цена договора превышает 100 000 (сто миллионов) рублей.</w:t>
            </w:r>
          </w:p>
          <w:p w14:paraId="0AD9E1FA"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3120ACA2"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4D8B9499"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5.7. Общая сумма начисленной неустойки (пени) за ненадлежащее исполнение Исполнителем обязательств, предусмотренных настоящим Договором, не может превышать цену настоящего Договора.</w:t>
            </w:r>
          </w:p>
          <w:p w14:paraId="7ED091F0"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227B94A8" w14:textId="77777777" w:rsidR="00A36827" w:rsidRPr="000D4345" w:rsidRDefault="00A36827" w:rsidP="00A36827">
            <w:pPr>
              <w:tabs>
                <w:tab w:val="left" w:pos="426"/>
                <w:tab w:val="left" w:pos="851"/>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5.8. В случае взыскания неустойки (пеней и штрафов) Заказчик направляет в письменном виде Исполнителю претензию с уведомлением об образовании и удержании суммы неустойки (штрафа, пеней).</w:t>
            </w:r>
          </w:p>
          <w:p w14:paraId="7A02BD3B" w14:textId="77777777" w:rsidR="00A36827" w:rsidRPr="000D4345" w:rsidRDefault="00A36827" w:rsidP="00A3682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56227638" w14:textId="77777777" w:rsidR="00A36827" w:rsidRPr="000D4345" w:rsidRDefault="00A36827" w:rsidP="00A36827">
            <w:pPr>
              <w:tabs>
                <w:tab w:val="left" w:pos="426"/>
                <w:tab w:val="left" w:pos="851"/>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Неустойка (штраф, пени) может 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 В случае если сумма платежа по настоящему Договору недостаточна для погашения неустойки (штрафов, пеней), то сумма неустойки (штрафов, пеней) уплачивается Исполнителем в течение 5 (пяти) рабочих дней со дня получения от Заказчика требования об их уплате.</w:t>
            </w:r>
          </w:p>
          <w:p w14:paraId="4E298C5A"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2AFA3276"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5.9. Уплата неустойки (пеней, штрафов), а также возмещение убытков не освобождает Стороны от выполнения принятых обязательств по настоящему Договору.</w:t>
            </w:r>
          </w:p>
          <w:p w14:paraId="5B6EA392"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3E85F58D"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5.10. 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соответствующего требования в размере фактически понесенных пострадавшей Стороной расходов или/либо убытков, подтвержденных документально.</w:t>
            </w:r>
          </w:p>
          <w:p w14:paraId="3429F013"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47EBD82D"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5.11.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14:paraId="3DD116EE"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19698779"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5.12.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007EECBA"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204C3ECA"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5.13.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28118D19"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445EC286"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5.14.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25966FD"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3AD09AAD"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5.15.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FCAC37A"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50BA0DFD"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5.16. Сторона, не известившая другую Сторону в течение 10 (десяти) календарных дней, лишается возможности ссылаться на обстоятельства непреодолимой силы в случае невыполнения условий настоящего Договора.</w:t>
            </w:r>
          </w:p>
          <w:p w14:paraId="0CB787B1" w14:textId="77777777" w:rsidR="00A36827" w:rsidRPr="000D4345" w:rsidRDefault="00A36827" w:rsidP="00A36827">
            <w:pPr>
              <w:spacing w:after="0" w:line="240" w:lineRule="auto"/>
              <w:ind w:right="-12"/>
              <w:jc w:val="both"/>
              <w:rPr>
                <w:rFonts w:ascii="Times New Roman" w:hAnsi="Times New Roman" w:cs="Times New Roman"/>
                <w:color w:val="auto"/>
                <w:sz w:val="18"/>
                <w:szCs w:val="18"/>
              </w:rPr>
            </w:pPr>
          </w:p>
          <w:p w14:paraId="77DD508A" w14:textId="77777777" w:rsidR="00A36827" w:rsidRPr="000D4345" w:rsidRDefault="00A36827" w:rsidP="00A36827">
            <w:pPr>
              <w:spacing w:after="0" w:line="240" w:lineRule="auto"/>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5.17.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 </w:t>
            </w:r>
          </w:p>
          <w:p w14:paraId="2B523CD5" w14:textId="282F968E" w:rsidR="003968F4" w:rsidRPr="000D4345" w:rsidRDefault="003968F4" w:rsidP="003968F4">
            <w:pPr>
              <w:spacing w:after="0" w:line="240" w:lineRule="auto"/>
              <w:ind w:right="-12"/>
              <w:jc w:val="both"/>
              <w:rPr>
                <w:rFonts w:ascii="Times New Roman" w:hAnsi="Times New Roman" w:cs="Times New Roman"/>
                <w:color w:val="auto"/>
                <w:sz w:val="18"/>
                <w:szCs w:val="18"/>
              </w:rPr>
            </w:pPr>
          </w:p>
        </w:tc>
      </w:tr>
      <w:tr w:rsidR="000D4345" w:rsidRPr="000D4345" w14:paraId="3AE1FA58" w14:textId="77777777" w:rsidTr="00E651EE">
        <w:tc>
          <w:tcPr>
            <w:tcW w:w="10627" w:type="dxa"/>
            <w:gridSpan w:val="2"/>
            <w:shd w:val="clear" w:color="auto" w:fill="auto"/>
          </w:tcPr>
          <w:p w14:paraId="41E64B42" w14:textId="77777777" w:rsidR="00E651EE" w:rsidRPr="000D4345" w:rsidRDefault="00E651EE" w:rsidP="00451338">
            <w:pPr>
              <w:spacing w:after="0" w:line="240" w:lineRule="auto"/>
              <w:ind w:right="118"/>
              <w:jc w:val="both"/>
              <w:rPr>
                <w:rFonts w:ascii="Times New Roman" w:hAnsi="Times New Roman" w:cs="Times New Roman"/>
                <w:color w:val="auto"/>
                <w:sz w:val="18"/>
                <w:szCs w:val="18"/>
              </w:rPr>
            </w:pPr>
          </w:p>
        </w:tc>
      </w:tr>
      <w:tr w:rsidR="000D4345" w:rsidRPr="000D4345" w14:paraId="002EDADD" w14:textId="77777777" w:rsidTr="001B7B3A">
        <w:tc>
          <w:tcPr>
            <w:tcW w:w="2122" w:type="dxa"/>
            <w:shd w:val="clear" w:color="auto" w:fill="E3F1F1"/>
          </w:tcPr>
          <w:p w14:paraId="6C9E49CA" w14:textId="0C482590" w:rsidR="00451338" w:rsidRPr="000D4345" w:rsidRDefault="00451338" w:rsidP="00451338">
            <w:pPr>
              <w:spacing w:after="0" w:line="240" w:lineRule="auto"/>
              <w:rPr>
                <w:rFonts w:ascii="Times New Roman" w:eastAsia="Times New Roman" w:hAnsi="Times New Roman" w:cs="Times New Roman"/>
                <w:b/>
                <w:bCs/>
                <w:color w:val="auto"/>
                <w:sz w:val="18"/>
                <w:szCs w:val="18"/>
              </w:rPr>
            </w:pPr>
            <w:r w:rsidRPr="000D4345">
              <w:rPr>
                <w:rFonts w:ascii="Times New Roman" w:hAnsi="Times New Roman" w:cs="Times New Roman"/>
                <w:b/>
                <w:bCs/>
                <w:color w:val="auto"/>
                <w:sz w:val="18"/>
                <w:szCs w:val="18"/>
              </w:rPr>
              <w:t>6. Обеспечение исполнения договора</w:t>
            </w:r>
          </w:p>
        </w:tc>
        <w:tc>
          <w:tcPr>
            <w:tcW w:w="8505" w:type="dxa"/>
          </w:tcPr>
          <w:p w14:paraId="46D5BF88" w14:textId="43F5E00B" w:rsidR="00451338" w:rsidRPr="000D4345" w:rsidRDefault="00451338"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6.1. Обеспечение исполнения </w:t>
            </w:r>
            <w:r w:rsidR="00535564" w:rsidRPr="000D4345">
              <w:rPr>
                <w:rFonts w:ascii="Times New Roman" w:hAnsi="Times New Roman" w:cs="Times New Roman"/>
                <w:color w:val="auto"/>
                <w:sz w:val="18"/>
                <w:szCs w:val="18"/>
              </w:rPr>
              <w:t>настоящего Д</w:t>
            </w:r>
            <w:r w:rsidRPr="000D4345">
              <w:rPr>
                <w:rFonts w:ascii="Times New Roman" w:hAnsi="Times New Roman" w:cs="Times New Roman"/>
                <w:color w:val="auto"/>
                <w:sz w:val="18"/>
                <w:szCs w:val="18"/>
              </w:rPr>
              <w:t>оговора не устанавливается.</w:t>
            </w:r>
          </w:p>
          <w:p w14:paraId="0F81C352" w14:textId="77777777" w:rsidR="00451338" w:rsidRPr="000D4345" w:rsidRDefault="00451338" w:rsidP="00213A8B">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D4345" w:rsidRPr="000D4345" w14:paraId="1B1D91AC" w14:textId="77777777" w:rsidTr="00E651EE">
        <w:tc>
          <w:tcPr>
            <w:tcW w:w="10627" w:type="dxa"/>
            <w:gridSpan w:val="2"/>
            <w:shd w:val="clear" w:color="auto" w:fill="auto"/>
          </w:tcPr>
          <w:p w14:paraId="6ED2769F" w14:textId="77777777" w:rsidR="00E651EE" w:rsidRPr="000D4345" w:rsidRDefault="00E651EE"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D4345" w:rsidRPr="000D4345" w14:paraId="0EC6D2BC" w14:textId="77777777" w:rsidTr="001B7B3A">
        <w:tc>
          <w:tcPr>
            <w:tcW w:w="2122" w:type="dxa"/>
            <w:shd w:val="clear" w:color="auto" w:fill="E3F1F1"/>
          </w:tcPr>
          <w:p w14:paraId="33342129" w14:textId="142DBE80" w:rsidR="00451338" w:rsidRPr="000D4345" w:rsidRDefault="00451338" w:rsidP="00451338">
            <w:pPr>
              <w:spacing w:after="0" w:line="240" w:lineRule="auto"/>
              <w:rPr>
                <w:rFonts w:ascii="Times New Roman" w:eastAsia="Times New Roman" w:hAnsi="Times New Roman" w:cs="Times New Roman"/>
                <w:b/>
                <w:bCs/>
                <w:color w:val="auto"/>
                <w:sz w:val="18"/>
                <w:szCs w:val="18"/>
              </w:rPr>
            </w:pPr>
            <w:r w:rsidRPr="000D4345">
              <w:rPr>
                <w:rFonts w:ascii="Times New Roman" w:hAnsi="Times New Roman" w:cs="Times New Roman"/>
                <w:b/>
                <w:bCs/>
                <w:color w:val="auto"/>
                <w:sz w:val="18"/>
                <w:szCs w:val="18"/>
              </w:rPr>
              <w:t>7. Порядок разрешения споров, претензии сторон</w:t>
            </w:r>
          </w:p>
        </w:tc>
        <w:tc>
          <w:tcPr>
            <w:tcW w:w="8505" w:type="dxa"/>
          </w:tcPr>
          <w:p w14:paraId="39F1E667" w14:textId="77777777" w:rsidR="00451338" w:rsidRPr="000D4345" w:rsidRDefault="00451338"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1020D636" w14:textId="77777777" w:rsidR="00451338" w:rsidRPr="000D4345" w:rsidRDefault="00451338"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6C69275" w14:textId="77777777" w:rsidR="00451338" w:rsidRPr="000D4345" w:rsidRDefault="00451338"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1AED7F3A" w14:textId="77777777" w:rsidR="00451338" w:rsidRPr="000D4345" w:rsidRDefault="00451338"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4369D0D" w14:textId="7ED05CD1" w:rsidR="00451338" w:rsidRPr="000D4345" w:rsidRDefault="00451338"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7.3. Претензия подлежит рассмотрению и разрешению в течение 5 (пяти) рабочих дней со дня ее получения. </w:t>
            </w:r>
          </w:p>
          <w:p w14:paraId="5E33D26A" w14:textId="77777777" w:rsidR="00451338" w:rsidRPr="000D4345" w:rsidRDefault="00451338" w:rsidP="00451338">
            <w:pPr>
              <w:spacing w:after="0" w:line="240" w:lineRule="auto"/>
              <w:jc w:val="both"/>
              <w:rPr>
                <w:rFonts w:ascii="Times New Roman" w:hAnsi="Times New Roman" w:cs="Times New Roman"/>
                <w:color w:val="auto"/>
                <w:sz w:val="18"/>
                <w:szCs w:val="18"/>
              </w:rPr>
            </w:pPr>
          </w:p>
          <w:p w14:paraId="051C0C6C" w14:textId="77777777" w:rsidR="00451338" w:rsidRPr="000D4345" w:rsidRDefault="00451338" w:rsidP="00451338">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20152B88" w14:textId="77777777" w:rsidR="00451338" w:rsidRPr="000D4345" w:rsidRDefault="00451338"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733BEE5" w14:textId="77777777" w:rsidR="00451338" w:rsidRPr="000D4345" w:rsidRDefault="00451338"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1E8E5DA" w14:textId="77777777" w:rsidR="00451338" w:rsidRPr="000D4345" w:rsidRDefault="00451338" w:rsidP="00451338">
            <w:pPr>
              <w:spacing w:after="0" w:line="240" w:lineRule="auto"/>
              <w:ind w:right="118"/>
              <w:jc w:val="both"/>
              <w:rPr>
                <w:rFonts w:ascii="Times New Roman" w:hAnsi="Times New Roman" w:cs="Times New Roman"/>
                <w:color w:val="auto"/>
                <w:sz w:val="18"/>
                <w:szCs w:val="18"/>
              </w:rPr>
            </w:pPr>
          </w:p>
        </w:tc>
      </w:tr>
      <w:tr w:rsidR="000D4345" w:rsidRPr="000D4345" w14:paraId="69798029" w14:textId="77777777" w:rsidTr="00E651EE">
        <w:tc>
          <w:tcPr>
            <w:tcW w:w="10627" w:type="dxa"/>
            <w:gridSpan w:val="2"/>
            <w:shd w:val="clear" w:color="auto" w:fill="auto"/>
          </w:tcPr>
          <w:p w14:paraId="56D94D5B" w14:textId="77777777" w:rsidR="00E651EE" w:rsidRPr="000D4345" w:rsidRDefault="00E651EE" w:rsidP="0045133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D4345" w:rsidRPr="000D4345" w14:paraId="36EBB306" w14:textId="77777777" w:rsidTr="001B7B3A">
        <w:tc>
          <w:tcPr>
            <w:tcW w:w="2122" w:type="dxa"/>
            <w:shd w:val="clear" w:color="auto" w:fill="E3F1F1"/>
          </w:tcPr>
          <w:p w14:paraId="1F69A35E" w14:textId="309B114F" w:rsidR="00451338" w:rsidRPr="000D4345" w:rsidRDefault="00451338" w:rsidP="00451338">
            <w:pPr>
              <w:spacing w:after="0" w:line="240" w:lineRule="auto"/>
              <w:rPr>
                <w:rFonts w:ascii="Times New Roman" w:eastAsia="Times New Roman" w:hAnsi="Times New Roman" w:cs="Times New Roman"/>
                <w:b/>
                <w:bCs/>
                <w:color w:val="auto"/>
                <w:sz w:val="18"/>
                <w:szCs w:val="18"/>
              </w:rPr>
            </w:pPr>
            <w:r w:rsidRPr="000D4345">
              <w:rPr>
                <w:rFonts w:ascii="Times New Roman" w:hAnsi="Times New Roman" w:cs="Times New Roman"/>
                <w:b/>
                <w:bCs/>
                <w:color w:val="auto"/>
                <w:sz w:val="18"/>
                <w:szCs w:val="18"/>
              </w:rPr>
              <w:t xml:space="preserve">8. Срок действия, порядок изменения и </w:t>
            </w:r>
            <w:r w:rsidR="008504BA" w:rsidRPr="000D4345">
              <w:rPr>
                <w:rFonts w:ascii="Times New Roman" w:hAnsi="Times New Roman" w:cs="Times New Roman"/>
                <w:b/>
                <w:bCs/>
                <w:color w:val="auto"/>
                <w:sz w:val="18"/>
                <w:szCs w:val="18"/>
              </w:rPr>
              <w:t>прекращения</w:t>
            </w:r>
            <w:r w:rsidRPr="000D4345">
              <w:rPr>
                <w:rFonts w:ascii="Times New Roman" w:hAnsi="Times New Roman" w:cs="Times New Roman"/>
                <w:b/>
                <w:bCs/>
                <w:color w:val="auto"/>
                <w:sz w:val="18"/>
                <w:szCs w:val="18"/>
              </w:rPr>
              <w:t xml:space="preserve"> договора</w:t>
            </w:r>
          </w:p>
        </w:tc>
        <w:tc>
          <w:tcPr>
            <w:tcW w:w="8505" w:type="dxa"/>
          </w:tcPr>
          <w:p w14:paraId="22244F6A"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8.1. Настоящий Договор вступает в силу с момента его подписания Сторонами и действует в пределах срока оказания услуг, установленного </w:t>
            </w:r>
            <w:r w:rsidRPr="000D4345">
              <w:rPr>
                <w:rFonts w:ascii="Times New Roman" w:hAnsi="Times New Roman" w:cs="Times New Roman"/>
                <w:b/>
                <w:bCs/>
                <w:color w:val="auto"/>
                <w:sz w:val="18"/>
                <w:szCs w:val="18"/>
              </w:rPr>
              <w:t>Техническим заданием (Приложение к Договору)</w:t>
            </w:r>
            <w:r w:rsidRPr="000D4345">
              <w:rPr>
                <w:rFonts w:ascii="Times New Roman" w:hAnsi="Times New Roman" w:cs="Times New Roman"/>
                <w:color w:val="auto"/>
                <w:sz w:val="18"/>
                <w:szCs w:val="18"/>
              </w:rPr>
              <w:t>, а также предусмотренного настоящим Договором срока их оплаты.</w:t>
            </w:r>
          </w:p>
          <w:p w14:paraId="66074FE0"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1903152"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8.2. Окончание срока действия настоящего Договора не освобождает Стороны от ответственности за его нарушение.</w:t>
            </w:r>
          </w:p>
          <w:p w14:paraId="53C0F4AC"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C775B2E"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8.3.</w:t>
            </w:r>
            <w:r w:rsidRPr="000D4345">
              <w:rPr>
                <w:rFonts w:ascii="Times New Roman" w:hAnsi="Times New Roman" w:cs="Times New Roman"/>
                <w:color w:val="auto"/>
                <w:sz w:val="18"/>
                <w:szCs w:val="18"/>
                <w:lang w:bidi="he-IL"/>
              </w:rPr>
              <w:t xml:space="preserve"> </w:t>
            </w:r>
            <w:r w:rsidRPr="000D4345">
              <w:rPr>
                <w:rFonts w:ascii="Times New Roman" w:hAnsi="Times New Roman" w:cs="Times New Roman"/>
                <w:color w:val="auto"/>
                <w:sz w:val="18"/>
                <w:szCs w:val="18"/>
              </w:rPr>
              <w:t>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9F1AE60"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7BBA1B2"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0436F738"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BB6D2BF"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8.5. Заказчик обязан принять решение об одностороннем отказе от исполнения настоящего Договора в случае, если в ходе его исполнения будет установлено, что Исполнитель, и/или оказываемая услуга не соответствуют установленным извещением об осуществлении закупки, и/или документацией о закупке требованиям к участникам закупки, и/или оказываемой услуге, работе или представил недостоверную информацию о своем соответствии, и/или соответствии оказываемой услуги, работы таким требованиям, что позволило ему стать победителем закупки.</w:t>
            </w:r>
          </w:p>
          <w:p w14:paraId="3FBFB417"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lang w:bidi="he-IL"/>
              </w:rPr>
            </w:pPr>
          </w:p>
          <w:p w14:paraId="386CB3DE"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lang w:bidi="he-IL"/>
              </w:rPr>
            </w:pPr>
            <w:r w:rsidRPr="000D4345">
              <w:rPr>
                <w:rFonts w:ascii="Times New Roman" w:hAnsi="Times New Roman" w:cs="Times New Roman"/>
                <w:color w:val="auto"/>
                <w:sz w:val="18"/>
                <w:szCs w:val="18"/>
                <w:lang w:bidi="he-IL"/>
              </w:rPr>
              <w:t>8.6. 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3D3D1980"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lang w:bidi="he-IL"/>
              </w:rPr>
            </w:pPr>
          </w:p>
          <w:p w14:paraId="6C0812C6" w14:textId="77777777" w:rsidR="00A36827" w:rsidRPr="000D4345" w:rsidRDefault="00A36827" w:rsidP="00A36827">
            <w:pPr>
              <w:spacing w:after="0" w:line="240" w:lineRule="auto"/>
              <w:ind w:right="118"/>
              <w:jc w:val="both"/>
              <w:rPr>
                <w:rFonts w:ascii="Times New Roman" w:eastAsia="Times New Roman" w:hAnsi="Times New Roman" w:cs="Times New Roman"/>
                <w:color w:val="auto"/>
                <w:sz w:val="18"/>
                <w:szCs w:val="18"/>
              </w:rPr>
            </w:pPr>
            <w:r w:rsidRPr="000D4345">
              <w:rPr>
                <w:rFonts w:ascii="Times New Roman" w:eastAsia="Times New Roman" w:hAnsi="Times New Roman" w:cs="Times New Roman"/>
                <w:color w:val="auto"/>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5 (пять) рабочих дней.</w:t>
            </w:r>
          </w:p>
          <w:p w14:paraId="0CC51684"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p>
          <w:p w14:paraId="7FFD7EAC" w14:textId="77777777" w:rsidR="00A36827" w:rsidRPr="000D4345" w:rsidRDefault="00A36827" w:rsidP="00A36827">
            <w:pPr>
              <w:spacing w:after="0" w:line="240" w:lineRule="auto"/>
              <w:ind w:right="118"/>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Если в ходе исполнения настоящего Договора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3AF17995"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4520480" w14:textId="7506DD4B" w:rsidR="00A36827" w:rsidRPr="000D4345" w:rsidRDefault="00A36827" w:rsidP="00213A8B">
            <w:pPr>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8.7.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Договор прекращается с момента получения уведомления Исполнителем, если иная дата не указана в тексте уведомления.</w:t>
            </w:r>
          </w:p>
          <w:p w14:paraId="79835A2B"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8.8. Заказчик по соглашению с Исполнителем при исполнении настоящего Договора вправе изменить:</w:t>
            </w:r>
          </w:p>
          <w:p w14:paraId="3F272240"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p>
          <w:p w14:paraId="5B59CA30"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 предусмотренный настоящим Договором объем оказываемых услуг;</w:t>
            </w:r>
          </w:p>
          <w:p w14:paraId="1EAE8495"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p>
          <w:p w14:paraId="2821063F"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2) сроки исполнения обязательств по настоящему Договору;</w:t>
            </w:r>
          </w:p>
          <w:p w14:paraId="15F9689E"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p>
          <w:p w14:paraId="1C2F450D"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3) цену настоящего Договора;</w:t>
            </w:r>
          </w:p>
          <w:p w14:paraId="5C78BA6B"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p>
          <w:p w14:paraId="1E948BA4"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4) порядок оплаты услуг по настоящему Договору.</w:t>
            </w:r>
          </w:p>
          <w:p w14:paraId="43BDD437" w14:textId="77777777" w:rsidR="00A36827" w:rsidRPr="000D4345" w:rsidRDefault="00A36827" w:rsidP="00A36827">
            <w:pPr>
              <w:widowControl w:val="0"/>
              <w:tabs>
                <w:tab w:val="left" w:pos="360"/>
                <w:tab w:val="left" w:pos="1276"/>
              </w:tabs>
              <w:spacing w:after="0" w:line="240" w:lineRule="auto"/>
              <w:jc w:val="both"/>
              <w:rPr>
                <w:rFonts w:ascii="Times New Roman" w:hAnsi="Times New Roman" w:cs="Times New Roman"/>
                <w:color w:val="auto"/>
                <w:sz w:val="18"/>
                <w:szCs w:val="18"/>
              </w:rPr>
            </w:pPr>
          </w:p>
          <w:p w14:paraId="64832050"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8.9.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w:t>
            </w:r>
          </w:p>
          <w:p w14:paraId="407E4032"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671A2DE" w14:textId="77777777" w:rsidR="00A36827" w:rsidRPr="000D4345" w:rsidRDefault="00A36827" w:rsidP="00A36827">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8.10. Все изменения и дополнения оформляются в письменном виде путем подписания </w:t>
            </w:r>
            <w:r w:rsidRPr="000D4345">
              <w:rPr>
                <w:rFonts w:ascii="Times New Roman" w:hAnsi="Times New Roman" w:cs="Times New Roman"/>
                <w:bCs/>
                <w:color w:val="auto"/>
                <w:sz w:val="18"/>
                <w:szCs w:val="18"/>
              </w:rPr>
              <w:t xml:space="preserve">Сторонами </w:t>
            </w:r>
            <w:r w:rsidRPr="000D4345">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2AD2185" w14:textId="53B186BD" w:rsidR="00451338" w:rsidRPr="000D4345"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D4345" w:rsidRPr="000D4345" w14:paraId="6D6B4EBD" w14:textId="77777777" w:rsidTr="00E651EE">
        <w:tc>
          <w:tcPr>
            <w:tcW w:w="10627" w:type="dxa"/>
            <w:gridSpan w:val="2"/>
            <w:shd w:val="clear" w:color="auto" w:fill="auto"/>
          </w:tcPr>
          <w:p w14:paraId="30A2B7A0" w14:textId="77777777" w:rsidR="00E651EE" w:rsidRPr="000D4345" w:rsidRDefault="00E651EE" w:rsidP="00451338">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D4345" w:rsidRPr="000D4345" w14:paraId="12EF9BAE" w14:textId="77777777" w:rsidTr="001B7B3A">
        <w:tc>
          <w:tcPr>
            <w:tcW w:w="2122" w:type="dxa"/>
            <w:shd w:val="clear" w:color="auto" w:fill="E3F1F1"/>
          </w:tcPr>
          <w:p w14:paraId="5CA3844F" w14:textId="29D12252" w:rsidR="000E23EE" w:rsidRPr="000D4345" w:rsidRDefault="000E23EE" w:rsidP="000E23EE">
            <w:pPr>
              <w:spacing w:after="0" w:line="240" w:lineRule="auto"/>
              <w:rPr>
                <w:rFonts w:ascii="Times New Roman" w:eastAsia="Times New Roman" w:hAnsi="Times New Roman" w:cs="Times New Roman"/>
                <w:b/>
                <w:bCs/>
                <w:color w:val="auto"/>
                <w:sz w:val="18"/>
                <w:szCs w:val="18"/>
              </w:rPr>
            </w:pPr>
            <w:r w:rsidRPr="000D4345">
              <w:rPr>
                <w:rFonts w:ascii="Times New Roman" w:eastAsia="Times New Roman" w:hAnsi="Times New Roman" w:cs="Times New Roman"/>
                <w:b/>
                <w:bCs/>
                <w:color w:val="auto"/>
                <w:sz w:val="18"/>
                <w:szCs w:val="18"/>
              </w:rPr>
              <w:t>9. Антикоррупционная оговорка</w:t>
            </w:r>
          </w:p>
        </w:tc>
        <w:tc>
          <w:tcPr>
            <w:tcW w:w="8505" w:type="dxa"/>
          </w:tcPr>
          <w:p w14:paraId="571E74DC" w14:textId="77777777" w:rsidR="000E23EE" w:rsidRPr="000D4345" w:rsidRDefault="000E23EE" w:rsidP="000E23EE">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46760A4B" w14:textId="77777777" w:rsidR="000E23EE" w:rsidRPr="000D4345" w:rsidRDefault="000E23EE" w:rsidP="000E23EE">
            <w:pPr>
              <w:spacing w:after="0" w:line="240" w:lineRule="auto"/>
              <w:jc w:val="both"/>
              <w:rPr>
                <w:rFonts w:ascii="Times New Roman" w:hAnsi="Times New Roman" w:cs="Times New Roman"/>
                <w:color w:val="auto"/>
                <w:sz w:val="18"/>
                <w:szCs w:val="18"/>
              </w:rPr>
            </w:pPr>
          </w:p>
          <w:p w14:paraId="3975A814" w14:textId="77777777" w:rsidR="000E23EE" w:rsidRPr="000D4345" w:rsidRDefault="000E23EE" w:rsidP="000E23EE">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0D4345">
              <w:rPr>
                <w:rFonts w:ascii="Times New Roman" w:hAnsi="Times New Roman" w:cs="Times New Roman"/>
                <w:b/>
                <w:bCs/>
                <w:color w:val="auto"/>
                <w:sz w:val="18"/>
                <w:szCs w:val="18"/>
              </w:rPr>
              <w:t>пункте 9.1 настоящего Договора</w:t>
            </w:r>
            <w:r w:rsidRPr="000D4345">
              <w:rPr>
                <w:rFonts w:ascii="Times New Roman" w:hAnsi="Times New Roman" w:cs="Times New Roman"/>
                <w:color w:val="auto"/>
                <w:sz w:val="18"/>
                <w:szCs w:val="18"/>
              </w:rPr>
              <w:t>, в том числе со стороны руководства или работников Сторон, третьих лиц.</w:t>
            </w:r>
          </w:p>
          <w:p w14:paraId="71BDD005" w14:textId="77777777" w:rsidR="000E23EE" w:rsidRPr="000D4345" w:rsidRDefault="000E23EE" w:rsidP="000E23EE">
            <w:pPr>
              <w:spacing w:after="0" w:line="240" w:lineRule="auto"/>
              <w:jc w:val="both"/>
              <w:rPr>
                <w:rFonts w:ascii="Times New Roman" w:hAnsi="Times New Roman" w:cs="Times New Roman"/>
                <w:color w:val="auto"/>
                <w:sz w:val="18"/>
                <w:szCs w:val="18"/>
              </w:rPr>
            </w:pPr>
          </w:p>
          <w:p w14:paraId="19E237F8" w14:textId="77777777" w:rsidR="000E23EE" w:rsidRPr="000D4345" w:rsidRDefault="000E23EE" w:rsidP="000E23EE">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1689EB28" w14:textId="77777777" w:rsidR="000E23EE" w:rsidRPr="000D4345" w:rsidRDefault="000E23EE" w:rsidP="000E23EE">
            <w:pPr>
              <w:spacing w:after="0" w:line="240" w:lineRule="auto"/>
              <w:jc w:val="both"/>
              <w:rPr>
                <w:rFonts w:ascii="Times New Roman" w:hAnsi="Times New Roman" w:cs="Times New Roman"/>
                <w:color w:val="auto"/>
                <w:sz w:val="18"/>
                <w:szCs w:val="18"/>
              </w:rPr>
            </w:pPr>
          </w:p>
          <w:p w14:paraId="440F0AA3" w14:textId="77777777" w:rsidR="000E23EE" w:rsidRPr="000D4345" w:rsidRDefault="000E23EE" w:rsidP="000E23EE">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1017F665" w14:textId="77777777" w:rsidR="000E23EE" w:rsidRPr="000D4345" w:rsidRDefault="000E23EE" w:rsidP="000E23EE">
            <w:pPr>
              <w:spacing w:after="0" w:line="240" w:lineRule="auto"/>
              <w:jc w:val="both"/>
              <w:rPr>
                <w:rFonts w:ascii="Times New Roman" w:hAnsi="Times New Roman" w:cs="Times New Roman"/>
                <w:color w:val="auto"/>
                <w:sz w:val="18"/>
                <w:szCs w:val="18"/>
              </w:rPr>
            </w:pPr>
          </w:p>
          <w:p w14:paraId="025438BE" w14:textId="77777777" w:rsidR="000E23EE" w:rsidRPr="000D4345" w:rsidRDefault="000E23EE" w:rsidP="000E23EE">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4117F67" w14:textId="77777777" w:rsidR="000E23EE" w:rsidRPr="000D4345" w:rsidRDefault="000E23EE" w:rsidP="000E23EE">
            <w:pPr>
              <w:spacing w:after="0" w:line="240" w:lineRule="auto"/>
              <w:jc w:val="both"/>
              <w:rPr>
                <w:rFonts w:ascii="Times New Roman" w:hAnsi="Times New Roman" w:cs="Times New Roman"/>
                <w:color w:val="auto"/>
                <w:sz w:val="18"/>
                <w:szCs w:val="18"/>
              </w:rPr>
            </w:pPr>
          </w:p>
          <w:p w14:paraId="5E517CF8" w14:textId="77777777" w:rsidR="000E23EE" w:rsidRPr="000D4345" w:rsidRDefault="000E23EE" w:rsidP="000E23EE">
            <w:pPr>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17C510" w14:textId="77777777" w:rsidR="000E23EE" w:rsidRPr="000D4345" w:rsidRDefault="000E23EE" w:rsidP="000E23EE">
            <w:pPr>
              <w:spacing w:after="0" w:line="240" w:lineRule="auto"/>
              <w:ind w:right="118"/>
              <w:jc w:val="both"/>
              <w:rPr>
                <w:rFonts w:ascii="Times New Roman" w:hAnsi="Times New Roman" w:cs="Times New Roman"/>
                <w:color w:val="auto"/>
                <w:sz w:val="18"/>
                <w:szCs w:val="18"/>
              </w:rPr>
            </w:pPr>
          </w:p>
        </w:tc>
      </w:tr>
      <w:tr w:rsidR="000D4345" w:rsidRPr="000D4345" w14:paraId="0A6F6F9F" w14:textId="77777777" w:rsidTr="00E651EE">
        <w:tc>
          <w:tcPr>
            <w:tcW w:w="10627" w:type="dxa"/>
            <w:gridSpan w:val="2"/>
            <w:shd w:val="clear" w:color="auto" w:fill="auto"/>
          </w:tcPr>
          <w:p w14:paraId="67217AC3" w14:textId="77777777" w:rsidR="00E651EE" w:rsidRPr="000D4345" w:rsidRDefault="00E651EE" w:rsidP="000E23EE">
            <w:pPr>
              <w:spacing w:after="0" w:line="240" w:lineRule="auto"/>
              <w:jc w:val="both"/>
              <w:rPr>
                <w:rFonts w:ascii="Times New Roman" w:hAnsi="Times New Roman" w:cs="Times New Roman"/>
                <w:color w:val="auto"/>
                <w:sz w:val="18"/>
                <w:szCs w:val="18"/>
              </w:rPr>
            </w:pPr>
          </w:p>
        </w:tc>
      </w:tr>
      <w:tr w:rsidR="000D4345" w:rsidRPr="000D4345" w14:paraId="0705B966" w14:textId="77777777" w:rsidTr="00216F39">
        <w:tc>
          <w:tcPr>
            <w:tcW w:w="2122" w:type="dxa"/>
            <w:shd w:val="clear" w:color="auto" w:fill="E3F1F1"/>
          </w:tcPr>
          <w:p w14:paraId="70FA8202" w14:textId="567C76BA" w:rsidR="000E23EE" w:rsidRPr="000D4345" w:rsidRDefault="000E23EE" w:rsidP="000E23EE">
            <w:pPr>
              <w:spacing w:after="0" w:line="240" w:lineRule="auto"/>
              <w:rPr>
                <w:rFonts w:ascii="Times New Roman" w:eastAsia="Times New Roman" w:hAnsi="Times New Roman" w:cs="Times New Roman"/>
                <w:b/>
                <w:bCs/>
                <w:color w:val="auto"/>
                <w:sz w:val="18"/>
                <w:szCs w:val="18"/>
              </w:rPr>
            </w:pPr>
            <w:r w:rsidRPr="000D4345">
              <w:rPr>
                <w:rFonts w:ascii="Times New Roman" w:hAnsi="Times New Roman" w:cs="Times New Roman"/>
                <w:b/>
                <w:bCs/>
                <w:color w:val="auto"/>
                <w:sz w:val="18"/>
                <w:szCs w:val="18"/>
              </w:rPr>
              <w:t>10. Электронный документооборот</w:t>
            </w:r>
          </w:p>
        </w:tc>
        <w:tc>
          <w:tcPr>
            <w:tcW w:w="8505" w:type="dxa"/>
          </w:tcPr>
          <w:p w14:paraId="7FE39E99"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10.1. В соответствии с пунктом 2 ст. 160 ГК РФ, во исполнение обязательств по настоящему Договору при наличии технических возможностей Сторон, Стороны устанавливают возможность использования электронного документооборота.</w:t>
            </w:r>
          </w:p>
          <w:p w14:paraId="5A485C66"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250DA8F9"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18180BDC"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6D8BC19F"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58FF4A3"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1EA8DF11"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10.2. Стороны соглашаются получать и подписывать в электронном виде </w:t>
            </w:r>
            <w:r w:rsidRPr="000D4345">
              <w:rPr>
                <w:rFonts w:ascii="Times New Roman" w:hAnsi="Times New Roman" w:cs="Times New Roman"/>
                <w:b/>
                <w:color w:val="auto"/>
                <w:sz w:val="18"/>
                <w:szCs w:val="18"/>
              </w:rPr>
              <w:t>следующие документы:</w:t>
            </w:r>
            <w:r w:rsidRPr="000D4345">
              <w:rPr>
                <w:rFonts w:ascii="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825E73"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576E425C"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BF4A26E"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33083C17"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10.4.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5DF607EF"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429B43E6"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10.5.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5988B3DB"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6C68C893"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10.6.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0AE39E73"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59425CBF"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10.7.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1ECE35A"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p>
          <w:p w14:paraId="57DAD6F9" w14:textId="77777777" w:rsidR="000E23EE" w:rsidRPr="000D4345" w:rsidRDefault="000E23EE" w:rsidP="000E23EE">
            <w:pPr>
              <w:autoSpaceDE w:val="0"/>
              <w:autoSpaceDN w:val="0"/>
              <w:adjustRightInd w:val="0"/>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10.8.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9E894A" w14:textId="2068BBBB" w:rsidR="000E23EE" w:rsidRPr="000D4345" w:rsidRDefault="000E23EE" w:rsidP="000E23EE">
            <w:pPr>
              <w:spacing w:after="0" w:line="240" w:lineRule="auto"/>
              <w:jc w:val="both"/>
              <w:rPr>
                <w:rFonts w:ascii="Times New Roman" w:hAnsi="Times New Roman" w:cs="Times New Roman"/>
                <w:color w:val="auto"/>
                <w:sz w:val="18"/>
                <w:szCs w:val="18"/>
              </w:rPr>
            </w:pPr>
          </w:p>
        </w:tc>
      </w:tr>
      <w:tr w:rsidR="000D4345" w:rsidRPr="000D4345" w14:paraId="64FF7AF1" w14:textId="77777777">
        <w:tc>
          <w:tcPr>
            <w:tcW w:w="10627" w:type="dxa"/>
            <w:gridSpan w:val="2"/>
            <w:shd w:val="clear" w:color="auto" w:fill="auto"/>
          </w:tcPr>
          <w:p w14:paraId="2502518E" w14:textId="77777777" w:rsidR="000E23EE" w:rsidRPr="000D4345" w:rsidRDefault="000E23EE" w:rsidP="000E23EE">
            <w:pPr>
              <w:spacing w:after="0" w:line="240" w:lineRule="auto"/>
              <w:jc w:val="both"/>
              <w:rPr>
                <w:rFonts w:ascii="Times New Roman" w:hAnsi="Times New Roman" w:cs="Times New Roman"/>
                <w:color w:val="auto"/>
                <w:sz w:val="18"/>
                <w:szCs w:val="18"/>
              </w:rPr>
            </w:pPr>
          </w:p>
        </w:tc>
      </w:tr>
      <w:tr w:rsidR="000D4345" w:rsidRPr="000D4345" w14:paraId="1E210112" w14:textId="77777777" w:rsidTr="00216F39">
        <w:tc>
          <w:tcPr>
            <w:tcW w:w="2122" w:type="dxa"/>
            <w:shd w:val="clear" w:color="auto" w:fill="E3F1F1"/>
          </w:tcPr>
          <w:p w14:paraId="79580D8E" w14:textId="7180C0D3" w:rsidR="000E23EE" w:rsidRPr="000D4345" w:rsidRDefault="000E23EE" w:rsidP="000E23EE">
            <w:pPr>
              <w:spacing w:after="0" w:line="240" w:lineRule="auto"/>
              <w:rPr>
                <w:rFonts w:ascii="Times New Roman" w:eastAsia="Times New Roman" w:hAnsi="Times New Roman" w:cs="Times New Roman"/>
                <w:b/>
                <w:bCs/>
                <w:color w:val="auto"/>
                <w:sz w:val="18"/>
                <w:szCs w:val="18"/>
              </w:rPr>
            </w:pPr>
            <w:r w:rsidRPr="000D4345">
              <w:rPr>
                <w:rFonts w:ascii="Times New Roman" w:eastAsia="Times New Roman" w:hAnsi="Times New Roman" w:cs="Times New Roman"/>
                <w:b/>
                <w:bCs/>
                <w:color w:val="auto"/>
                <w:sz w:val="18"/>
                <w:szCs w:val="18"/>
              </w:rPr>
              <w:t>11. Заключительные положения</w:t>
            </w:r>
          </w:p>
        </w:tc>
        <w:tc>
          <w:tcPr>
            <w:tcW w:w="8505" w:type="dxa"/>
          </w:tcPr>
          <w:p w14:paraId="14B53D08" w14:textId="02090350"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07F30964"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11BBFE9F"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423E390"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1FDE084C" w14:textId="1B3602CB"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23F0FE30"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6F544237" w14:textId="64BBB4D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w:t>
            </w:r>
          </w:p>
          <w:p w14:paraId="0E7D1C76"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70B9A4AB"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1CEF311B"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1F3B8B63" w14:textId="1AD0D62B"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4A5F1FBE"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3E51A081" w14:textId="2E42813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5C873E97"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4B791CDE" w14:textId="5A1AF1E3"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11.5. В случае изменения одной из Сторон настоящего Договора своего мест</w:t>
            </w:r>
            <w:r w:rsidR="00303717" w:rsidRPr="000D4345">
              <w:rPr>
                <w:rFonts w:ascii="Times New Roman" w:hAnsi="Times New Roman" w:cs="Times New Roman"/>
                <w:color w:val="auto"/>
                <w:sz w:val="18"/>
                <w:szCs w:val="18"/>
              </w:rPr>
              <w:t xml:space="preserve">а </w:t>
            </w:r>
            <w:r w:rsidRPr="000D4345">
              <w:rPr>
                <w:rFonts w:ascii="Times New Roman" w:hAnsi="Times New Roman" w:cs="Times New Roman"/>
                <w:color w:val="auto"/>
                <w:sz w:val="18"/>
                <w:szCs w:val="18"/>
              </w:rPr>
              <w:t>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00554DB7"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63930985" w14:textId="1AE1DE36"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11.6. Настоящий Договор составлен в 2 (двух) экземплярах, имеющих равную юридическую силу, по одному экземпляру для каждой из Сторон.</w:t>
            </w:r>
          </w:p>
          <w:p w14:paraId="1AE11B52"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p w14:paraId="48E1DF26" w14:textId="08141F5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11.7. Во всем ином, не оговоренном в настоящем Договоре, Стороны будут руководствоваться законодательством Российской Федерации.</w:t>
            </w:r>
          </w:p>
          <w:p w14:paraId="6E967C07" w14:textId="77777777" w:rsidR="000E23EE" w:rsidRPr="000D4345" w:rsidRDefault="000E23EE" w:rsidP="000E23EE">
            <w:pPr>
              <w:tabs>
                <w:tab w:val="left" w:pos="1276"/>
              </w:tabs>
              <w:spacing w:after="0" w:line="240" w:lineRule="auto"/>
              <w:jc w:val="both"/>
              <w:rPr>
                <w:rFonts w:ascii="Times New Roman" w:hAnsi="Times New Roman" w:cs="Times New Roman"/>
                <w:color w:val="auto"/>
                <w:sz w:val="18"/>
                <w:szCs w:val="18"/>
              </w:rPr>
            </w:pPr>
          </w:p>
        </w:tc>
      </w:tr>
      <w:tr w:rsidR="000D4345" w:rsidRPr="000D4345" w14:paraId="7FAF2842" w14:textId="77777777">
        <w:tc>
          <w:tcPr>
            <w:tcW w:w="10627" w:type="dxa"/>
            <w:gridSpan w:val="2"/>
            <w:shd w:val="clear" w:color="auto" w:fill="auto"/>
          </w:tcPr>
          <w:p w14:paraId="7332D1FF" w14:textId="77777777" w:rsidR="000E23EE" w:rsidRPr="000D4345" w:rsidRDefault="000E23EE" w:rsidP="000E23EE">
            <w:pPr>
              <w:spacing w:after="0" w:line="240" w:lineRule="auto"/>
              <w:jc w:val="both"/>
              <w:rPr>
                <w:rFonts w:ascii="Times New Roman" w:hAnsi="Times New Roman" w:cs="Times New Roman"/>
                <w:color w:val="auto"/>
                <w:sz w:val="18"/>
                <w:szCs w:val="18"/>
              </w:rPr>
            </w:pPr>
          </w:p>
        </w:tc>
      </w:tr>
      <w:tr w:rsidR="000D4345" w:rsidRPr="000D4345" w14:paraId="5C412EBD" w14:textId="77777777" w:rsidTr="00216F39">
        <w:tc>
          <w:tcPr>
            <w:tcW w:w="2122" w:type="dxa"/>
            <w:shd w:val="clear" w:color="auto" w:fill="E3F1F1"/>
          </w:tcPr>
          <w:p w14:paraId="7DA8594B" w14:textId="193276C9" w:rsidR="000E23EE" w:rsidRPr="000D4345" w:rsidRDefault="000E23EE" w:rsidP="000E23EE">
            <w:pPr>
              <w:spacing w:after="0" w:line="240" w:lineRule="auto"/>
              <w:rPr>
                <w:rFonts w:ascii="Times New Roman" w:eastAsia="Times New Roman" w:hAnsi="Times New Roman" w:cs="Times New Roman"/>
                <w:b/>
                <w:bCs/>
                <w:color w:val="auto"/>
                <w:sz w:val="18"/>
                <w:szCs w:val="18"/>
              </w:rPr>
            </w:pPr>
            <w:r w:rsidRPr="000D4345">
              <w:rPr>
                <w:rFonts w:ascii="Times New Roman" w:eastAsia="Times New Roman" w:hAnsi="Times New Roman" w:cs="Times New Roman"/>
                <w:b/>
                <w:bCs/>
                <w:color w:val="auto"/>
                <w:sz w:val="18"/>
                <w:szCs w:val="18"/>
              </w:rPr>
              <w:t>12. Приложения к договору</w:t>
            </w:r>
          </w:p>
          <w:p w14:paraId="3E76930C" w14:textId="77777777" w:rsidR="000E23EE" w:rsidRPr="000D4345" w:rsidRDefault="000E23EE" w:rsidP="000E23EE">
            <w:pPr>
              <w:spacing w:after="0" w:line="240" w:lineRule="auto"/>
              <w:rPr>
                <w:rFonts w:ascii="Times New Roman" w:eastAsia="Times New Roman" w:hAnsi="Times New Roman" w:cs="Times New Roman"/>
                <w:b/>
                <w:bCs/>
                <w:color w:val="auto"/>
                <w:sz w:val="18"/>
                <w:szCs w:val="18"/>
              </w:rPr>
            </w:pPr>
          </w:p>
        </w:tc>
        <w:tc>
          <w:tcPr>
            <w:tcW w:w="8505" w:type="dxa"/>
          </w:tcPr>
          <w:p w14:paraId="610A9153" w14:textId="22E46443" w:rsidR="000E23EE" w:rsidRPr="000D4345" w:rsidRDefault="000E23EE" w:rsidP="000E23EE">
            <w:pPr>
              <w:spacing w:after="0" w:line="240" w:lineRule="auto"/>
              <w:jc w:val="both"/>
              <w:rPr>
                <w:rFonts w:ascii="Times New Roman" w:hAnsi="Times New Roman" w:cs="Times New Roman"/>
                <w:b/>
                <w:bCs/>
                <w:iCs/>
                <w:color w:val="auto"/>
                <w:sz w:val="18"/>
                <w:szCs w:val="18"/>
              </w:rPr>
            </w:pPr>
            <w:r w:rsidRPr="000D4345">
              <w:rPr>
                <w:rFonts w:ascii="Times New Roman" w:hAnsi="Times New Roman" w:cs="Times New Roman"/>
                <w:b/>
                <w:bCs/>
                <w:iCs/>
                <w:color w:val="auto"/>
                <w:sz w:val="18"/>
                <w:szCs w:val="18"/>
              </w:rPr>
              <w:t xml:space="preserve">Приложение - </w:t>
            </w:r>
            <w:r w:rsidRPr="000D4345">
              <w:rPr>
                <w:rFonts w:ascii="Times New Roman" w:hAnsi="Times New Roman" w:cs="Times New Roman"/>
                <w:iCs/>
                <w:color w:val="auto"/>
                <w:sz w:val="18"/>
                <w:szCs w:val="18"/>
              </w:rPr>
              <w:t>Техническое задание</w:t>
            </w:r>
          </w:p>
          <w:p w14:paraId="5259DB5C" w14:textId="2EE71C4F" w:rsidR="000E23EE" w:rsidRPr="000D4345" w:rsidRDefault="000E23EE" w:rsidP="00791ADE">
            <w:pPr>
              <w:spacing w:after="0" w:line="240" w:lineRule="auto"/>
              <w:jc w:val="both"/>
              <w:rPr>
                <w:rFonts w:ascii="Times New Roman" w:hAnsi="Times New Roman" w:cs="Times New Roman"/>
                <w:color w:val="auto"/>
                <w:sz w:val="18"/>
                <w:szCs w:val="18"/>
              </w:rPr>
            </w:pPr>
          </w:p>
        </w:tc>
      </w:tr>
      <w:tr w:rsidR="000D4345" w:rsidRPr="000D4345" w14:paraId="013C4D00" w14:textId="77777777" w:rsidTr="00216F39">
        <w:tc>
          <w:tcPr>
            <w:tcW w:w="2122" w:type="dxa"/>
            <w:shd w:val="clear" w:color="auto" w:fill="E3F1F1"/>
          </w:tcPr>
          <w:p w14:paraId="4BAAEC17" w14:textId="6BCCE4D2" w:rsidR="000E23EE" w:rsidRPr="000D4345" w:rsidRDefault="000E23EE" w:rsidP="000E23EE">
            <w:pPr>
              <w:spacing w:after="0" w:line="240" w:lineRule="auto"/>
              <w:rPr>
                <w:rFonts w:ascii="Times New Roman" w:eastAsia="Times New Roman" w:hAnsi="Times New Roman" w:cs="Times New Roman"/>
                <w:b/>
                <w:bCs/>
                <w:color w:val="auto"/>
                <w:sz w:val="18"/>
                <w:szCs w:val="18"/>
              </w:rPr>
            </w:pPr>
            <w:r w:rsidRPr="000D4345">
              <w:rPr>
                <w:rFonts w:ascii="Times New Roman" w:eastAsia="Times New Roman" w:hAnsi="Times New Roman" w:cs="Times New Roman"/>
                <w:b/>
                <w:bCs/>
                <w:color w:val="auto"/>
                <w:sz w:val="18"/>
                <w:szCs w:val="18"/>
              </w:rPr>
              <w:t>13. Реквизиты и подписи сторон</w:t>
            </w:r>
          </w:p>
          <w:p w14:paraId="7730099D" w14:textId="77777777" w:rsidR="000E23EE" w:rsidRPr="000D4345" w:rsidRDefault="000E23EE" w:rsidP="000E23EE">
            <w:pPr>
              <w:spacing w:after="0" w:line="240" w:lineRule="auto"/>
              <w:rPr>
                <w:rFonts w:ascii="Times New Roman" w:eastAsia="Times New Roman" w:hAnsi="Times New Roman" w:cs="Times New Roman"/>
                <w:b/>
                <w:bCs/>
                <w:color w:val="auto"/>
                <w:sz w:val="18"/>
                <w:szCs w:val="18"/>
              </w:rPr>
            </w:pPr>
          </w:p>
        </w:tc>
        <w:tc>
          <w:tcPr>
            <w:tcW w:w="8505" w:type="dxa"/>
          </w:tcPr>
          <w:p w14:paraId="1AB711FA" w14:textId="77777777" w:rsidR="00770A6B" w:rsidRPr="000D4345" w:rsidRDefault="00770A6B" w:rsidP="00770A6B">
            <w:pPr>
              <w:spacing w:line="254" w:lineRule="auto"/>
              <w:jc w:val="both"/>
              <w:rPr>
                <w:rFonts w:ascii="Times New Roman" w:hAnsi="Times New Roman" w:cs="Times New Roman"/>
                <w:b/>
                <w:color w:val="auto"/>
                <w:sz w:val="18"/>
                <w:szCs w:val="18"/>
              </w:rPr>
            </w:pPr>
            <w:r w:rsidRPr="000D4345">
              <w:rPr>
                <w:rFonts w:ascii="Times New Roman" w:hAnsi="Times New Roman" w:cs="Times New Roman"/>
                <w:b/>
                <w:color w:val="auto"/>
                <w:sz w:val="18"/>
                <w:szCs w:val="18"/>
              </w:rPr>
              <w:t>Заказчик:</w:t>
            </w:r>
            <w:r w:rsidRPr="000D4345">
              <w:rPr>
                <w:rFonts w:ascii="Times New Roman" w:hAnsi="Times New Roman" w:cs="Times New Roman"/>
                <w:color w:val="auto"/>
                <w:sz w:val="18"/>
                <w:szCs w:val="18"/>
              </w:rPr>
              <w:t xml:space="preserve"> </w:t>
            </w:r>
            <w:r w:rsidRPr="000D4345">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162 города Тюмени (МАДОУ д/с № 162 города Тюмени). Адрес места нахождения (юридический адрес): </w:t>
            </w:r>
            <w:r w:rsidRPr="000D4345">
              <w:rPr>
                <w:rFonts w:ascii="Times New Roman" w:hAnsi="Times New Roman" w:cs="Times New Roman"/>
                <w:bCs/>
                <w:color w:val="auto"/>
                <w:sz w:val="18"/>
                <w:szCs w:val="18"/>
              </w:rPr>
              <w:t>625016, Российская Федерация, Тюменская область, г. Тюмень, ул. А. Логунова, д. 14</w:t>
            </w:r>
            <w:r w:rsidRPr="000D4345">
              <w:rPr>
                <w:rFonts w:ascii="Times New Roman" w:hAnsi="Times New Roman" w:cs="Times New Roman"/>
                <w:color w:val="auto"/>
                <w:sz w:val="18"/>
                <w:szCs w:val="18"/>
              </w:rPr>
              <w:t xml:space="preserve">; ИНН </w:t>
            </w:r>
            <w:r w:rsidRPr="000D4345">
              <w:rPr>
                <w:rFonts w:ascii="Times New Roman" w:hAnsi="Times New Roman" w:cs="Times New Roman"/>
                <w:bCs/>
                <w:color w:val="auto"/>
                <w:sz w:val="18"/>
                <w:szCs w:val="18"/>
              </w:rPr>
              <w:t>7203207444</w:t>
            </w:r>
            <w:r w:rsidRPr="000D4345">
              <w:rPr>
                <w:rFonts w:ascii="Times New Roman" w:hAnsi="Times New Roman" w:cs="Times New Roman"/>
                <w:color w:val="auto"/>
                <w:sz w:val="18"/>
                <w:szCs w:val="18"/>
              </w:rPr>
              <w:t>; КПП 720301001.</w:t>
            </w:r>
            <w:r w:rsidRPr="000D4345">
              <w:rPr>
                <w:rFonts w:ascii="Times New Roman" w:hAnsi="Times New Roman" w:cs="Times New Roman"/>
                <w:b/>
                <w:color w:val="auto"/>
                <w:sz w:val="18"/>
                <w:szCs w:val="18"/>
              </w:rPr>
              <w:t xml:space="preserve"> Банковские реквизиты: </w:t>
            </w:r>
            <w:r w:rsidRPr="000D4345">
              <w:rPr>
                <w:rFonts w:ascii="Times New Roman" w:hAnsi="Times New Roman" w:cs="Times New Roman"/>
                <w:bCs/>
                <w:color w:val="auto"/>
                <w:sz w:val="18"/>
                <w:szCs w:val="18"/>
              </w:rPr>
              <w:t>в ПАО «Сбербанк» г. ТЮМЕНЬ, к/с 30101110100000000000, р/с 40703810067104000027, БИК 047102651. Т</w:t>
            </w:r>
            <w:r w:rsidRPr="000D4345">
              <w:rPr>
                <w:rFonts w:ascii="Times New Roman" w:hAnsi="Times New Roman" w:cs="Times New Roman"/>
                <w:color w:val="auto"/>
                <w:sz w:val="18"/>
                <w:szCs w:val="18"/>
              </w:rPr>
              <w:t xml:space="preserve">елефон: </w:t>
            </w:r>
            <w:r w:rsidRPr="000D4345">
              <w:rPr>
                <w:rFonts w:ascii="Times New Roman" w:hAnsi="Times New Roman" w:cs="Times New Roman"/>
                <w:bCs/>
                <w:color w:val="auto"/>
                <w:sz w:val="18"/>
                <w:szCs w:val="18"/>
              </w:rPr>
              <w:t>8(3452) 331650</w:t>
            </w:r>
            <w:r w:rsidRPr="000D4345">
              <w:rPr>
                <w:rFonts w:ascii="Times New Roman" w:hAnsi="Times New Roman" w:cs="Times New Roman"/>
                <w:color w:val="auto"/>
                <w:sz w:val="18"/>
                <w:szCs w:val="18"/>
              </w:rPr>
              <w:t>; Электронная почта: det-sad162@mail.ru, ds162@obl72.ru.</w:t>
            </w:r>
          </w:p>
          <w:p w14:paraId="16D08433" w14:textId="77777777" w:rsidR="00213A8B" w:rsidRPr="000D4345" w:rsidRDefault="00213A8B" w:rsidP="00213A8B">
            <w:pPr>
              <w:widowControl w:val="0"/>
              <w:tabs>
                <w:tab w:val="left" w:pos="2907"/>
                <w:tab w:val="left" w:pos="4588"/>
              </w:tabs>
              <w:autoSpaceDE w:val="0"/>
              <w:autoSpaceDN w:val="0"/>
              <w:adjustRightInd w:val="0"/>
              <w:spacing w:after="0" w:line="240" w:lineRule="auto"/>
              <w:jc w:val="both"/>
              <w:rPr>
                <w:rFonts w:ascii="Times New Roman" w:hAnsi="Times New Roman" w:cs="Times New Roman"/>
                <w:bCs/>
                <w:color w:val="auto"/>
                <w:sz w:val="18"/>
                <w:szCs w:val="18"/>
              </w:rPr>
            </w:pPr>
          </w:p>
          <w:p w14:paraId="74B07EA2" w14:textId="77777777" w:rsidR="000E23EE" w:rsidRPr="000D4345" w:rsidRDefault="000E23EE" w:rsidP="000E23EE">
            <w:pPr>
              <w:jc w:val="right"/>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Документ подписывается в электронной форме КЭП </w:t>
            </w:r>
          </w:p>
          <w:p w14:paraId="21B78AB9" w14:textId="6D105D24" w:rsidR="000E23EE" w:rsidRPr="000D4345" w:rsidRDefault="000E23EE" w:rsidP="000E23EE">
            <w:pPr>
              <w:jc w:val="both"/>
              <w:rPr>
                <w:rFonts w:ascii="Times New Roman" w:hAnsi="Times New Roman" w:cs="Times New Roman"/>
                <w:bCs/>
                <w:color w:val="auto"/>
                <w:sz w:val="18"/>
                <w:szCs w:val="18"/>
              </w:rPr>
            </w:pPr>
            <w:r w:rsidRPr="000D4345">
              <w:rPr>
                <w:rFonts w:ascii="Times New Roman" w:hAnsi="Times New Roman" w:cs="Times New Roman"/>
                <w:b/>
                <w:color w:val="auto"/>
                <w:sz w:val="18"/>
                <w:szCs w:val="18"/>
              </w:rPr>
              <w:t>Исполнитель:</w:t>
            </w:r>
            <w:r w:rsidRPr="000D4345">
              <w:rPr>
                <w:rFonts w:ascii="Times New Roman" w:hAnsi="Times New Roman" w:cs="Times New Roman"/>
                <w:color w:val="auto"/>
                <w:sz w:val="18"/>
                <w:szCs w:val="18"/>
              </w:rPr>
              <w:t xml:space="preserve"> ___________________________</w:t>
            </w:r>
            <w:r w:rsidRPr="000D4345">
              <w:rPr>
                <w:rFonts w:ascii="Times New Roman" w:hAnsi="Times New Roman" w:cs="Times New Roman"/>
                <w:b/>
                <w:color w:val="auto"/>
                <w:sz w:val="18"/>
                <w:szCs w:val="18"/>
              </w:rPr>
              <w:t>. Адрес места нахождения (юридический адрес):</w:t>
            </w:r>
            <w:r w:rsidRPr="000D4345">
              <w:rPr>
                <w:rFonts w:ascii="Times New Roman" w:hAnsi="Times New Roman" w:cs="Times New Roman"/>
                <w:color w:val="auto"/>
                <w:sz w:val="18"/>
                <w:szCs w:val="18"/>
              </w:rPr>
              <w:t xml:space="preserve"> _________________________; ИНН _____________; КПП ______________.</w:t>
            </w:r>
            <w:r w:rsidRPr="000D4345">
              <w:rPr>
                <w:rFonts w:ascii="Times New Roman" w:hAnsi="Times New Roman" w:cs="Times New Roman"/>
                <w:b/>
                <w:color w:val="auto"/>
                <w:sz w:val="18"/>
                <w:szCs w:val="18"/>
              </w:rPr>
              <w:t xml:space="preserve"> Банковские </w:t>
            </w:r>
            <w:r w:rsidR="00770A6B" w:rsidRPr="000D4345">
              <w:rPr>
                <w:rFonts w:ascii="Times New Roman" w:hAnsi="Times New Roman" w:cs="Times New Roman"/>
                <w:b/>
                <w:color w:val="auto"/>
                <w:sz w:val="18"/>
                <w:szCs w:val="18"/>
              </w:rPr>
              <w:t>реквизиты: _</w:t>
            </w:r>
            <w:r w:rsidRPr="000D4345">
              <w:rPr>
                <w:rFonts w:ascii="Times New Roman" w:hAnsi="Times New Roman" w:cs="Times New Roman"/>
                <w:b/>
                <w:color w:val="auto"/>
                <w:sz w:val="18"/>
                <w:szCs w:val="18"/>
              </w:rPr>
              <w:t>______________________</w:t>
            </w:r>
            <w:r w:rsidRPr="000D4345">
              <w:rPr>
                <w:rFonts w:ascii="Times New Roman" w:hAnsi="Times New Roman" w:cs="Times New Roman"/>
                <w:bCs/>
                <w:color w:val="auto"/>
                <w:sz w:val="18"/>
                <w:szCs w:val="18"/>
              </w:rPr>
              <w:t xml:space="preserve"> к/с __________________, р/с ________________, БИК ____________. Т</w:t>
            </w:r>
            <w:r w:rsidRPr="000D4345">
              <w:rPr>
                <w:rFonts w:ascii="Times New Roman" w:hAnsi="Times New Roman" w:cs="Times New Roman"/>
                <w:color w:val="auto"/>
                <w:sz w:val="18"/>
                <w:szCs w:val="18"/>
              </w:rPr>
              <w:t>елефон: ________________; Электронная почта: ________________.</w:t>
            </w:r>
          </w:p>
          <w:p w14:paraId="19518F96" w14:textId="77777777" w:rsidR="000E23EE" w:rsidRPr="000D4345" w:rsidRDefault="000E23EE" w:rsidP="000E23EE">
            <w:pPr>
              <w:jc w:val="both"/>
              <w:rPr>
                <w:rFonts w:ascii="Times New Roman" w:hAnsi="Times New Roman" w:cs="Times New Roman"/>
                <w:color w:val="auto"/>
                <w:sz w:val="18"/>
                <w:szCs w:val="18"/>
              </w:rPr>
            </w:pPr>
          </w:p>
          <w:p w14:paraId="31F6F873" w14:textId="77777777" w:rsidR="000E23EE" w:rsidRPr="000D4345" w:rsidRDefault="000E23EE" w:rsidP="000E23EE">
            <w:pPr>
              <w:jc w:val="right"/>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Документ подписывается в электронной форме КЭП </w:t>
            </w:r>
          </w:p>
          <w:p w14:paraId="020E7F75" w14:textId="77777777" w:rsidR="000E23EE" w:rsidRPr="000D4345" w:rsidRDefault="000E23EE" w:rsidP="000E23EE">
            <w:pPr>
              <w:spacing w:after="0" w:line="240" w:lineRule="auto"/>
              <w:jc w:val="both"/>
              <w:rPr>
                <w:rFonts w:ascii="Times New Roman" w:hAnsi="Times New Roman" w:cs="Times New Roman"/>
                <w:color w:val="auto"/>
                <w:sz w:val="18"/>
                <w:szCs w:val="18"/>
              </w:rPr>
            </w:pPr>
          </w:p>
        </w:tc>
      </w:tr>
      <w:tr w:rsidR="000E23EE" w:rsidRPr="000D4345" w14:paraId="429C4030" w14:textId="77777777">
        <w:tc>
          <w:tcPr>
            <w:tcW w:w="10627" w:type="dxa"/>
            <w:gridSpan w:val="2"/>
            <w:shd w:val="clear" w:color="auto" w:fill="auto"/>
          </w:tcPr>
          <w:p w14:paraId="0162B3E6" w14:textId="77777777" w:rsidR="000E23EE" w:rsidRPr="000D4345" w:rsidRDefault="000E23EE" w:rsidP="000E23EE">
            <w:pPr>
              <w:spacing w:after="0" w:line="240" w:lineRule="auto"/>
              <w:jc w:val="both"/>
              <w:rPr>
                <w:rFonts w:ascii="Times New Roman" w:hAnsi="Times New Roman" w:cs="Times New Roman"/>
                <w:color w:val="auto"/>
                <w:sz w:val="18"/>
                <w:szCs w:val="18"/>
              </w:rPr>
            </w:pPr>
          </w:p>
        </w:tc>
      </w:tr>
    </w:tbl>
    <w:p w14:paraId="7F573CA5" w14:textId="77777777" w:rsidR="00DC4104" w:rsidRPr="000D4345" w:rsidRDefault="00DC4104">
      <w:pPr>
        <w:spacing w:after="0" w:line="240" w:lineRule="auto"/>
        <w:ind w:firstLine="708"/>
        <w:jc w:val="both"/>
        <w:rPr>
          <w:rFonts w:ascii="Times New Roman" w:hAnsi="Times New Roman" w:cs="Times New Roman"/>
          <w:b/>
          <w:bCs/>
          <w:color w:val="auto"/>
          <w:sz w:val="18"/>
          <w:szCs w:val="18"/>
        </w:rPr>
      </w:pPr>
    </w:p>
    <w:p w14:paraId="50BE75BC" w14:textId="77777777" w:rsidR="00DC4104" w:rsidRPr="000D4345" w:rsidRDefault="00DC4104">
      <w:pPr>
        <w:pStyle w:val="Default"/>
        <w:jc w:val="right"/>
        <w:rPr>
          <w:color w:val="auto"/>
          <w:sz w:val="18"/>
          <w:szCs w:val="18"/>
        </w:rPr>
      </w:pPr>
    </w:p>
    <w:p w14:paraId="35B78770" w14:textId="77777777" w:rsidR="00DC4104" w:rsidRPr="000D4345" w:rsidRDefault="00DC4104">
      <w:pPr>
        <w:pStyle w:val="Default"/>
        <w:jc w:val="right"/>
        <w:rPr>
          <w:color w:val="auto"/>
          <w:sz w:val="18"/>
          <w:szCs w:val="18"/>
        </w:rPr>
      </w:pPr>
    </w:p>
    <w:p w14:paraId="6D295C1A" w14:textId="77777777" w:rsidR="007754F9" w:rsidRPr="000D4345" w:rsidRDefault="007754F9">
      <w:pPr>
        <w:pStyle w:val="Default"/>
        <w:jc w:val="right"/>
        <w:rPr>
          <w:color w:val="auto"/>
          <w:sz w:val="18"/>
          <w:szCs w:val="18"/>
        </w:rPr>
      </w:pPr>
    </w:p>
    <w:p w14:paraId="5330B01F" w14:textId="77777777" w:rsidR="007754F9" w:rsidRPr="000D4345" w:rsidRDefault="007754F9">
      <w:pPr>
        <w:pStyle w:val="Default"/>
        <w:jc w:val="right"/>
        <w:rPr>
          <w:color w:val="auto"/>
          <w:sz w:val="18"/>
          <w:szCs w:val="18"/>
        </w:rPr>
      </w:pPr>
    </w:p>
    <w:p w14:paraId="1E7292F8" w14:textId="77777777" w:rsidR="007754F9" w:rsidRPr="000D4345" w:rsidRDefault="007754F9">
      <w:pPr>
        <w:pStyle w:val="Default"/>
        <w:jc w:val="right"/>
        <w:rPr>
          <w:color w:val="auto"/>
          <w:sz w:val="18"/>
          <w:szCs w:val="18"/>
        </w:rPr>
      </w:pPr>
    </w:p>
    <w:p w14:paraId="532ACB67" w14:textId="77777777" w:rsidR="007754F9" w:rsidRPr="000D4345" w:rsidRDefault="007754F9">
      <w:pPr>
        <w:pStyle w:val="Default"/>
        <w:jc w:val="right"/>
        <w:rPr>
          <w:color w:val="auto"/>
          <w:sz w:val="18"/>
          <w:szCs w:val="18"/>
        </w:rPr>
      </w:pPr>
    </w:p>
    <w:p w14:paraId="01D3B055" w14:textId="77777777" w:rsidR="007754F9" w:rsidRPr="000D4345" w:rsidRDefault="007754F9">
      <w:pPr>
        <w:pStyle w:val="Default"/>
        <w:jc w:val="right"/>
        <w:rPr>
          <w:color w:val="auto"/>
          <w:sz w:val="18"/>
          <w:szCs w:val="18"/>
        </w:rPr>
      </w:pPr>
    </w:p>
    <w:p w14:paraId="41AD39C7" w14:textId="77777777" w:rsidR="007754F9" w:rsidRPr="000D4345" w:rsidRDefault="007754F9">
      <w:pPr>
        <w:pStyle w:val="Default"/>
        <w:jc w:val="right"/>
        <w:rPr>
          <w:color w:val="auto"/>
          <w:sz w:val="18"/>
          <w:szCs w:val="18"/>
        </w:rPr>
      </w:pPr>
    </w:p>
    <w:p w14:paraId="48E975C4" w14:textId="77777777" w:rsidR="007754F9" w:rsidRPr="000D4345" w:rsidRDefault="007754F9">
      <w:pPr>
        <w:pStyle w:val="Default"/>
        <w:jc w:val="right"/>
        <w:rPr>
          <w:color w:val="auto"/>
          <w:sz w:val="18"/>
          <w:szCs w:val="18"/>
        </w:rPr>
      </w:pPr>
    </w:p>
    <w:p w14:paraId="24E1FA27" w14:textId="77777777" w:rsidR="007754F9" w:rsidRPr="000D4345" w:rsidRDefault="007754F9">
      <w:pPr>
        <w:pStyle w:val="Default"/>
        <w:jc w:val="right"/>
        <w:rPr>
          <w:color w:val="auto"/>
          <w:sz w:val="18"/>
          <w:szCs w:val="18"/>
        </w:rPr>
      </w:pPr>
    </w:p>
    <w:p w14:paraId="03130E27" w14:textId="77777777" w:rsidR="007754F9" w:rsidRPr="000D4345" w:rsidRDefault="007754F9">
      <w:pPr>
        <w:pStyle w:val="Default"/>
        <w:jc w:val="right"/>
        <w:rPr>
          <w:color w:val="auto"/>
          <w:sz w:val="18"/>
          <w:szCs w:val="18"/>
        </w:rPr>
      </w:pPr>
    </w:p>
    <w:p w14:paraId="1C9CA1F7" w14:textId="77777777" w:rsidR="007754F9" w:rsidRPr="000D4345" w:rsidRDefault="007754F9">
      <w:pPr>
        <w:pStyle w:val="Default"/>
        <w:jc w:val="right"/>
        <w:rPr>
          <w:color w:val="auto"/>
          <w:sz w:val="18"/>
          <w:szCs w:val="18"/>
        </w:rPr>
      </w:pPr>
    </w:p>
    <w:p w14:paraId="19D70068" w14:textId="77777777" w:rsidR="007754F9" w:rsidRPr="000D4345" w:rsidRDefault="007754F9">
      <w:pPr>
        <w:pStyle w:val="Default"/>
        <w:jc w:val="right"/>
        <w:rPr>
          <w:color w:val="auto"/>
          <w:sz w:val="18"/>
          <w:szCs w:val="18"/>
        </w:rPr>
      </w:pPr>
    </w:p>
    <w:p w14:paraId="2D0D8E9F" w14:textId="77777777" w:rsidR="007754F9" w:rsidRPr="000D4345" w:rsidRDefault="007754F9">
      <w:pPr>
        <w:pStyle w:val="Default"/>
        <w:jc w:val="right"/>
        <w:rPr>
          <w:color w:val="auto"/>
          <w:sz w:val="18"/>
          <w:szCs w:val="18"/>
        </w:rPr>
      </w:pPr>
    </w:p>
    <w:p w14:paraId="3C9C5CBF" w14:textId="77777777" w:rsidR="007754F9" w:rsidRPr="000D4345" w:rsidRDefault="007754F9">
      <w:pPr>
        <w:pStyle w:val="Default"/>
        <w:jc w:val="right"/>
        <w:rPr>
          <w:color w:val="auto"/>
          <w:sz w:val="18"/>
          <w:szCs w:val="18"/>
        </w:rPr>
      </w:pPr>
    </w:p>
    <w:p w14:paraId="4C5C6D47" w14:textId="77777777" w:rsidR="007754F9" w:rsidRPr="000D4345" w:rsidRDefault="007754F9">
      <w:pPr>
        <w:pStyle w:val="Default"/>
        <w:jc w:val="right"/>
        <w:rPr>
          <w:color w:val="auto"/>
          <w:sz w:val="18"/>
          <w:szCs w:val="18"/>
        </w:rPr>
      </w:pPr>
    </w:p>
    <w:p w14:paraId="7112AFDE" w14:textId="77777777" w:rsidR="007754F9" w:rsidRPr="000D4345" w:rsidRDefault="007754F9">
      <w:pPr>
        <w:pStyle w:val="Default"/>
        <w:jc w:val="right"/>
        <w:rPr>
          <w:color w:val="auto"/>
          <w:sz w:val="18"/>
          <w:szCs w:val="18"/>
        </w:rPr>
      </w:pPr>
    </w:p>
    <w:p w14:paraId="7D31D518" w14:textId="77777777" w:rsidR="007754F9" w:rsidRPr="000D4345" w:rsidRDefault="007754F9">
      <w:pPr>
        <w:pStyle w:val="Default"/>
        <w:jc w:val="right"/>
        <w:rPr>
          <w:color w:val="auto"/>
          <w:sz w:val="18"/>
          <w:szCs w:val="18"/>
        </w:rPr>
      </w:pPr>
    </w:p>
    <w:p w14:paraId="5A6E96CA" w14:textId="77777777" w:rsidR="00A36827" w:rsidRPr="000D4345" w:rsidRDefault="00A36827">
      <w:pPr>
        <w:pStyle w:val="Default"/>
        <w:jc w:val="right"/>
        <w:rPr>
          <w:color w:val="auto"/>
          <w:sz w:val="18"/>
          <w:szCs w:val="18"/>
        </w:rPr>
      </w:pPr>
    </w:p>
    <w:p w14:paraId="724FA9D4" w14:textId="77777777" w:rsidR="00A36827" w:rsidRPr="000D4345" w:rsidRDefault="00A36827">
      <w:pPr>
        <w:pStyle w:val="Default"/>
        <w:jc w:val="right"/>
        <w:rPr>
          <w:color w:val="auto"/>
          <w:sz w:val="18"/>
          <w:szCs w:val="18"/>
        </w:rPr>
      </w:pPr>
    </w:p>
    <w:p w14:paraId="4785910D" w14:textId="77777777" w:rsidR="00A36827" w:rsidRPr="000D4345" w:rsidRDefault="00A36827">
      <w:pPr>
        <w:pStyle w:val="Default"/>
        <w:jc w:val="right"/>
        <w:rPr>
          <w:color w:val="auto"/>
          <w:sz w:val="18"/>
          <w:szCs w:val="18"/>
        </w:rPr>
      </w:pPr>
    </w:p>
    <w:p w14:paraId="1745BD80" w14:textId="77777777" w:rsidR="00A36827" w:rsidRPr="000D4345" w:rsidRDefault="00A36827">
      <w:pPr>
        <w:pStyle w:val="Default"/>
        <w:jc w:val="right"/>
        <w:rPr>
          <w:color w:val="auto"/>
          <w:sz w:val="18"/>
          <w:szCs w:val="18"/>
        </w:rPr>
      </w:pPr>
    </w:p>
    <w:p w14:paraId="670EF127" w14:textId="77777777" w:rsidR="007754F9" w:rsidRPr="000D4345" w:rsidRDefault="007754F9">
      <w:pPr>
        <w:pStyle w:val="Default"/>
        <w:jc w:val="right"/>
        <w:rPr>
          <w:color w:val="auto"/>
          <w:sz w:val="18"/>
          <w:szCs w:val="18"/>
        </w:rPr>
      </w:pPr>
    </w:p>
    <w:p w14:paraId="7CF11319" w14:textId="77777777" w:rsidR="007754F9" w:rsidRPr="000D4345" w:rsidRDefault="007754F9">
      <w:pPr>
        <w:pStyle w:val="Default"/>
        <w:jc w:val="right"/>
        <w:rPr>
          <w:color w:val="auto"/>
          <w:sz w:val="18"/>
          <w:szCs w:val="18"/>
        </w:rPr>
      </w:pPr>
    </w:p>
    <w:p w14:paraId="2B242F4E" w14:textId="77777777" w:rsidR="007754F9" w:rsidRPr="000D4345" w:rsidRDefault="007754F9">
      <w:pPr>
        <w:pStyle w:val="Default"/>
        <w:jc w:val="right"/>
        <w:rPr>
          <w:color w:val="auto"/>
          <w:sz w:val="18"/>
          <w:szCs w:val="18"/>
        </w:rPr>
      </w:pPr>
    </w:p>
    <w:p w14:paraId="3E4DBC41" w14:textId="77777777" w:rsidR="007754F9" w:rsidRPr="000D4345" w:rsidRDefault="007754F9">
      <w:pPr>
        <w:pStyle w:val="Default"/>
        <w:jc w:val="right"/>
        <w:rPr>
          <w:color w:val="auto"/>
          <w:sz w:val="18"/>
          <w:szCs w:val="18"/>
        </w:rPr>
      </w:pPr>
    </w:p>
    <w:tbl>
      <w:tblPr>
        <w:tblW w:w="10632" w:type="dxa"/>
        <w:jc w:val="center"/>
        <w:tblLook w:val="04A0" w:firstRow="1" w:lastRow="0" w:firstColumn="1" w:lastColumn="0" w:noHBand="0" w:noVBand="1"/>
      </w:tblPr>
      <w:tblGrid>
        <w:gridCol w:w="3261"/>
        <w:gridCol w:w="4105"/>
        <w:gridCol w:w="3266"/>
      </w:tblGrid>
      <w:tr w:rsidR="000D4345" w:rsidRPr="000D4345" w14:paraId="025D66D2" w14:textId="77777777" w:rsidTr="0095051E">
        <w:trPr>
          <w:jc w:val="center"/>
        </w:trPr>
        <w:tc>
          <w:tcPr>
            <w:tcW w:w="3261" w:type="dxa"/>
            <w:shd w:val="clear" w:color="auto" w:fill="auto"/>
          </w:tcPr>
          <w:p w14:paraId="0525AB7E" w14:textId="77777777" w:rsidR="00C83785" w:rsidRPr="000D4345" w:rsidRDefault="00C83785" w:rsidP="0095051E">
            <w:pPr>
              <w:rPr>
                <w:rFonts w:ascii="Times New Roman" w:hAnsi="Times New Roman" w:cs="Times New Roman"/>
                <w:color w:val="auto"/>
                <w:sz w:val="18"/>
                <w:szCs w:val="18"/>
              </w:rPr>
            </w:pPr>
            <w:r w:rsidRPr="000D4345">
              <w:rPr>
                <w:rFonts w:ascii="Times New Roman" w:hAnsi="Times New Roman" w:cs="Times New Roman"/>
                <w:noProof/>
                <w:color w:val="auto"/>
                <w:sz w:val="18"/>
                <w:szCs w:val="18"/>
              </w:rPr>
              <w:drawing>
                <wp:anchor distT="0" distB="0" distL="114300" distR="114300" simplePos="0" relativeHeight="251663360" behindDoc="0" locked="0" layoutInCell="1" allowOverlap="1" wp14:anchorId="661F5C98" wp14:editId="5C301560">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1130A32B" w14:textId="77777777" w:rsidR="00C83785" w:rsidRPr="000D4345" w:rsidRDefault="00C83785" w:rsidP="0095051E">
            <w:pPr>
              <w:jc w:val="center"/>
              <w:rPr>
                <w:rFonts w:ascii="Times New Roman" w:hAnsi="Times New Roman" w:cs="Times New Roman"/>
                <w:color w:val="auto"/>
                <w:sz w:val="18"/>
                <w:szCs w:val="18"/>
              </w:rPr>
            </w:pPr>
          </w:p>
        </w:tc>
        <w:tc>
          <w:tcPr>
            <w:tcW w:w="3266" w:type="dxa"/>
            <w:shd w:val="clear" w:color="auto" w:fill="auto"/>
            <w:vAlign w:val="center"/>
          </w:tcPr>
          <w:p w14:paraId="11F06A69" w14:textId="77777777" w:rsidR="00C83785" w:rsidRPr="000D4345" w:rsidRDefault="00C83785" w:rsidP="0095051E">
            <w:pPr>
              <w:spacing w:after="0"/>
              <w:jc w:val="right"/>
              <w:rPr>
                <w:rFonts w:ascii="Times New Roman" w:hAnsi="Times New Roman" w:cs="Times New Roman"/>
                <w:color w:val="auto"/>
                <w:sz w:val="18"/>
                <w:szCs w:val="18"/>
              </w:rPr>
            </w:pPr>
          </w:p>
          <w:p w14:paraId="4F2F040D" w14:textId="77777777" w:rsidR="00C83785" w:rsidRPr="000D4345" w:rsidRDefault="00C83785" w:rsidP="0095051E">
            <w:pPr>
              <w:spacing w:after="0"/>
              <w:ind w:right="-140"/>
              <w:jc w:val="center"/>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                                                  +7 (3452) 215-100</w:t>
            </w:r>
          </w:p>
          <w:p w14:paraId="59BB529E" w14:textId="77777777" w:rsidR="00C83785" w:rsidRPr="000D4345" w:rsidRDefault="00C83785" w:rsidP="0095051E">
            <w:pPr>
              <w:spacing w:after="0"/>
              <w:ind w:right="-282"/>
              <w:jc w:val="right"/>
              <w:rPr>
                <w:rFonts w:ascii="Times New Roman" w:hAnsi="Times New Roman" w:cs="Times New Roman"/>
                <w:color w:val="auto"/>
                <w:sz w:val="18"/>
                <w:szCs w:val="18"/>
              </w:rPr>
            </w:pPr>
            <w:r w:rsidRPr="000D4345">
              <w:rPr>
                <w:rFonts w:ascii="Times New Roman" w:hAnsi="Times New Roman" w:cs="Times New Roman"/>
                <w:noProof/>
                <w:color w:val="auto"/>
                <w:sz w:val="18"/>
                <w:szCs w:val="18"/>
              </w:rPr>
              <w:drawing>
                <wp:anchor distT="0" distB="0" distL="114300" distR="114300" simplePos="0" relativeHeight="251665408" behindDoc="0" locked="0" layoutInCell="1" allowOverlap="1" wp14:anchorId="3BB0DBC4" wp14:editId="0AEBCA85">
                  <wp:simplePos x="0" y="0"/>
                  <wp:positionH relativeFrom="column">
                    <wp:posOffset>1426845</wp:posOffset>
                  </wp:positionH>
                  <wp:positionV relativeFrom="paragraph">
                    <wp:posOffset>198120</wp:posOffset>
                  </wp:positionV>
                  <wp:extent cx="649605" cy="845820"/>
                  <wp:effectExtent l="0" t="0" r="0" b="0"/>
                  <wp:wrapNone/>
                  <wp:docPr id="2102828405" name="Рисунок 21028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345">
              <w:rPr>
                <w:rFonts w:ascii="Times New Roman" w:hAnsi="Times New Roman" w:cs="Times New Roman"/>
                <w:color w:val="auto"/>
                <w:sz w:val="18"/>
                <w:szCs w:val="18"/>
              </w:rPr>
              <w:t>info@uris72.ru</w:t>
            </w:r>
          </w:p>
        </w:tc>
      </w:tr>
    </w:tbl>
    <w:p w14:paraId="543E3D96" w14:textId="77777777" w:rsidR="00C83785" w:rsidRPr="000D4345" w:rsidRDefault="00C83785" w:rsidP="00C83785">
      <w:pPr>
        <w:widowControl w:val="0"/>
        <w:tabs>
          <w:tab w:val="right" w:pos="10631"/>
        </w:tabs>
        <w:spacing w:after="0" w:line="240" w:lineRule="auto"/>
        <w:jc w:val="right"/>
        <w:rPr>
          <w:rFonts w:ascii="Times New Roman" w:hAnsi="Times New Roman" w:cs="Times New Roman"/>
          <w:bCs/>
          <w:color w:val="auto"/>
          <w:sz w:val="18"/>
          <w:szCs w:val="18"/>
        </w:rPr>
      </w:pPr>
      <w:r w:rsidRPr="000D4345">
        <w:rPr>
          <w:rFonts w:ascii="Times New Roman" w:hAnsi="Times New Roman" w:cs="Times New Roman"/>
          <w:noProof/>
          <w:color w:val="auto"/>
          <w:sz w:val="18"/>
          <w:szCs w:val="18"/>
        </w:rPr>
        <mc:AlternateContent>
          <mc:Choice Requires="wps">
            <w:drawing>
              <wp:anchor distT="0" distB="0" distL="114300" distR="114300" simplePos="0" relativeHeight="251664384" behindDoc="0" locked="0" layoutInCell="1" allowOverlap="1" wp14:anchorId="12C4FB67" wp14:editId="29ED62E7">
                <wp:simplePos x="0" y="0"/>
                <wp:positionH relativeFrom="page">
                  <wp:posOffset>-1270</wp:posOffset>
                </wp:positionH>
                <wp:positionV relativeFrom="paragraph">
                  <wp:posOffset>0</wp:posOffset>
                </wp:positionV>
                <wp:extent cx="7566025" cy="476250"/>
                <wp:effectExtent l="0" t="0" r="15875" b="19050"/>
                <wp:wrapNone/>
                <wp:docPr id="115705595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FB67" id="_x0000_s1027" type="#_x0000_t202" style="position:absolute;left:0;text-align:left;margin-left:-.1pt;margin-top:0;width:595.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v:textbox>
                <w10:wrap anchorx="page"/>
              </v:shape>
            </w:pict>
          </mc:Fallback>
        </mc:AlternateContent>
      </w:r>
    </w:p>
    <w:p w14:paraId="72CD7F47" w14:textId="77777777" w:rsidR="00C83785" w:rsidRPr="000D4345" w:rsidRDefault="00C83785" w:rsidP="00C83785">
      <w:pPr>
        <w:spacing w:after="0" w:line="240" w:lineRule="auto"/>
        <w:jc w:val="both"/>
        <w:rPr>
          <w:rFonts w:ascii="Times New Roman" w:hAnsi="Times New Roman" w:cs="Times New Roman"/>
          <w:b/>
          <w:bCs/>
          <w:color w:val="auto"/>
          <w:sz w:val="18"/>
          <w:szCs w:val="18"/>
        </w:rPr>
      </w:pPr>
    </w:p>
    <w:p w14:paraId="5098CB31" w14:textId="77777777" w:rsidR="00C83785" w:rsidRPr="000D4345" w:rsidRDefault="00C83785" w:rsidP="00C83785">
      <w:pPr>
        <w:spacing w:after="0" w:line="240" w:lineRule="auto"/>
        <w:jc w:val="both"/>
        <w:rPr>
          <w:rFonts w:ascii="Times New Roman" w:hAnsi="Times New Roman" w:cs="Times New Roman"/>
          <w:b/>
          <w:bCs/>
          <w:color w:val="auto"/>
          <w:sz w:val="18"/>
          <w:szCs w:val="18"/>
        </w:rPr>
      </w:pPr>
    </w:p>
    <w:p w14:paraId="10B7EF25" w14:textId="77777777" w:rsidR="00C83785" w:rsidRPr="000D4345" w:rsidRDefault="00C83785" w:rsidP="00C83785">
      <w:pPr>
        <w:spacing w:after="0" w:line="240" w:lineRule="auto"/>
        <w:jc w:val="both"/>
        <w:rPr>
          <w:rFonts w:ascii="Times New Roman" w:hAnsi="Times New Roman" w:cs="Times New Roman"/>
          <w:b/>
          <w:bCs/>
          <w:color w:val="auto"/>
          <w:sz w:val="18"/>
          <w:szCs w:val="18"/>
        </w:rPr>
      </w:pPr>
    </w:p>
    <w:p w14:paraId="7B5E17D5" w14:textId="77777777" w:rsidR="00C83785" w:rsidRPr="000D4345" w:rsidRDefault="00C83785" w:rsidP="00C83785">
      <w:pPr>
        <w:spacing w:after="0" w:line="240" w:lineRule="auto"/>
        <w:jc w:val="both"/>
        <w:rPr>
          <w:rFonts w:ascii="Times New Roman" w:hAnsi="Times New Roman" w:cs="Times New Roman"/>
          <w:b/>
          <w:bCs/>
          <w:color w:val="auto"/>
          <w:sz w:val="18"/>
          <w:szCs w:val="18"/>
        </w:rPr>
      </w:pPr>
    </w:p>
    <w:p w14:paraId="63C54BD3" w14:textId="77777777" w:rsidR="00C83785" w:rsidRPr="000D4345" w:rsidRDefault="00C83785" w:rsidP="00C83785">
      <w:pPr>
        <w:spacing w:after="0" w:line="240" w:lineRule="auto"/>
        <w:jc w:val="both"/>
        <w:rPr>
          <w:rFonts w:ascii="Times New Roman" w:hAnsi="Times New Roman" w:cs="Times New Roman"/>
          <w:b/>
          <w:bCs/>
          <w:color w:val="auto"/>
          <w:sz w:val="18"/>
          <w:szCs w:val="18"/>
        </w:rPr>
      </w:pPr>
    </w:p>
    <w:p w14:paraId="21DA5368" w14:textId="77777777" w:rsidR="00C83785" w:rsidRPr="000D4345" w:rsidRDefault="00C83785" w:rsidP="000E23EE">
      <w:pPr>
        <w:tabs>
          <w:tab w:val="left" w:pos="1276"/>
        </w:tabs>
        <w:spacing w:after="0" w:line="240" w:lineRule="auto"/>
        <w:jc w:val="right"/>
        <w:rPr>
          <w:rFonts w:ascii="Times New Roman" w:hAnsi="Times New Roman" w:cs="Times New Roman"/>
          <w:color w:val="auto"/>
          <w:sz w:val="18"/>
          <w:szCs w:val="18"/>
        </w:rPr>
      </w:pPr>
    </w:p>
    <w:p w14:paraId="439E9716" w14:textId="3D9896B4" w:rsidR="000E23EE" w:rsidRPr="000D4345" w:rsidRDefault="000E23EE" w:rsidP="000E23EE">
      <w:pPr>
        <w:tabs>
          <w:tab w:val="left" w:pos="1276"/>
        </w:tabs>
        <w:spacing w:after="0" w:line="240" w:lineRule="auto"/>
        <w:jc w:val="right"/>
        <w:rPr>
          <w:rFonts w:ascii="Times New Roman" w:hAnsi="Times New Roman" w:cs="Times New Roman"/>
          <w:color w:val="auto"/>
          <w:sz w:val="18"/>
          <w:szCs w:val="18"/>
        </w:rPr>
      </w:pPr>
      <w:r w:rsidRPr="000D4345">
        <w:rPr>
          <w:rFonts w:ascii="Times New Roman" w:hAnsi="Times New Roman" w:cs="Times New Roman"/>
          <w:color w:val="auto"/>
          <w:sz w:val="18"/>
          <w:szCs w:val="18"/>
        </w:rPr>
        <w:t>Приложение к договору</w:t>
      </w:r>
    </w:p>
    <w:p w14:paraId="3616FD89" w14:textId="77777777" w:rsidR="000E23EE" w:rsidRPr="000D4345" w:rsidRDefault="000E23EE" w:rsidP="000E23EE">
      <w:pPr>
        <w:tabs>
          <w:tab w:val="left" w:pos="1276"/>
        </w:tabs>
        <w:spacing w:after="0" w:line="240" w:lineRule="auto"/>
        <w:jc w:val="right"/>
        <w:rPr>
          <w:rFonts w:ascii="Times New Roman" w:hAnsi="Times New Roman" w:cs="Times New Roman"/>
          <w:color w:val="auto"/>
          <w:sz w:val="18"/>
          <w:szCs w:val="18"/>
        </w:rPr>
      </w:pPr>
    </w:p>
    <w:p w14:paraId="2B0942BE" w14:textId="77777777" w:rsidR="000E23EE" w:rsidRPr="000D4345" w:rsidRDefault="000E23EE" w:rsidP="000E23EE">
      <w:pPr>
        <w:tabs>
          <w:tab w:val="left" w:pos="9180"/>
        </w:tabs>
        <w:spacing w:after="0" w:line="240" w:lineRule="auto"/>
        <w:ind w:left="-181"/>
        <w:jc w:val="center"/>
        <w:rPr>
          <w:rFonts w:ascii="Times New Roman" w:hAnsi="Times New Roman" w:cs="Times New Roman"/>
          <w:b/>
          <w:color w:val="auto"/>
          <w:sz w:val="18"/>
          <w:szCs w:val="18"/>
        </w:rPr>
      </w:pPr>
      <w:r w:rsidRPr="000D4345">
        <w:rPr>
          <w:rFonts w:ascii="Times New Roman" w:hAnsi="Times New Roman" w:cs="Times New Roman"/>
          <w:b/>
          <w:color w:val="auto"/>
          <w:sz w:val="18"/>
          <w:szCs w:val="18"/>
        </w:rPr>
        <w:t>ТЕХНИЧЕСКОЕ ЗАДАНИЕ</w:t>
      </w:r>
    </w:p>
    <w:p w14:paraId="1D5241ED" w14:textId="77777777" w:rsidR="000E23EE" w:rsidRPr="000D4345" w:rsidRDefault="000E23EE" w:rsidP="000E23EE">
      <w:pPr>
        <w:tabs>
          <w:tab w:val="left" w:pos="9180"/>
        </w:tabs>
        <w:spacing w:after="0" w:line="240" w:lineRule="auto"/>
        <w:ind w:left="-181"/>
        <w:jc w:val="center"/>
        <w:rPr>
          <w:rFonts w:ascii="Times New Roman" w:hAnsi="Times New Roman" w:cs="Times New Roman"/>
          <w:b/>
          <w:color w:val="auto"/>
          <w:sz w:val="18"/>
          <w:szCs w:val="18"/>
        </w:rPr>
      </w:pPr>
    </w:p>
    <w:p w14:paraId="77B7DED6" w14:textId="6FD2CB1D" w:rsidR="000E23EE" w:rsidRPr="000D4345" w:rsidRDefault="000E23EE" w:rsidP="000E23EE">
      <w:pPr>
        <w:spacing w:after="0" w:line="240" w:lineRule="auto"/>
        <w:ind w:firstLine="709"/>
        <w:jc w:val="center"/>
        <w:rPr>
          <w:rFonts w:ascii="Times New Roman" w:hAnsi="Times New Roman" w:cs="Times New Roman"/>
          <w:bCs/>
          <w:color w:val="auto"/>
          <w:sz w:val="18"/>
          <w:szCs w:val="18"/>
        </w:rPr>
      </w:pPr>
      <w:bookmarkStart w:id="2" w:name="_Hlk148088423"/>
      <w:r w:rsidRPr="000D4345">
        <w:rPr>
          <w:rFonts w:ascii="Times New Roman" w:hAnsi="Times New Roman" w:cs="Times New Roman"/>
          <w:color w:val="auto"/>
          <w:sz w:val="18"/>
          <w:szCs w:val="18"/>
        </w:rPr>
        <w:t xml:space="preserve">(заполняется в соответствии с </w:t>
      </w:r>
      <w:r w:rsidR="00C83785" w:rsidRPr="000D4345">
        <w:rPr>
          <w:rFonts w:ascii="Times New Roman" w:hAnsi="Times New Roman" w:cs="Times New Roman"/>
          <w:color w:val="auto"/>
          <w:sz w:val="18"/>
          <w:szCs w:val="18"/>
        </w:rPr>
        <w:t>Техническим заданием, предусмотренным извещением о закупке/документацией о закупке</w:t>
      </w:r>
      <w:r w:rsidR="00C83785" w:rsidRPr="000D4345">
        <w:rPr>
          <w:rFonts w:ascii="Times New Roman" w:hAnsi="Times New Roman" w:cs="Times New Roman"/>
          <w:color w:val="auto"/>
          <w:sz w:val="18"/>
          <w:szCs w:val="18"/>
        </w:rPr>
        <w:br/>
      </w:r>
      <w:r w:rsidRPr="000D4345">
        <w:rPr>
          <w:rFonts w:ascii="Times New Roman" w:hAnsi="Times New Roman" w:cs="Times New Roman"/>
          <w:color w:val="auto"/>
          <w:sz w:val="18"/>
          <w:szCs w:val="18"/>
        </w:rPr>
        <w:t xml:space="preserve">при заключении договора </w:t>
      </w:r>
      <w:r w:rsidR="00C83785" w:rsidRPr="000D4345">
        <w:rPr>
          <w:rFonts w:ascii="Times New Roman" w:hAnsi="Times New Roman" w:cs="Times New Roman"/>
          <w:color w:val="auto"/>
          <w:sz w:val="18"/>
          <w:szCs w:val="18"/>
        </w:rPr>
        <w:t xml:space="preserve">по результатам </w:t>
      </w:r>
      <w:r w:rsidRPr="000D4345">
        <w:rPr>
          <w:rFonts w:ascii="Times New Roman" w:hAnsi="Times New Roman" w:cs="Times New Roman"/>
          <w:color w:val="auto"/>
          <w:sz w:val="18"/>
          <w:szCs w:val="18"/>
        </w:rPr>
        <w:t>закупки)</w:t>
      </w:r>
    </w:p>
    <w:bookmarkEnd w:id="2"/>
    <w:p w14:paraId="63ECAB5B" w14:textId="77777777" w:rsidR="000E23EE" w:rsidRPr="000D4345" w:rsidRDefault="000E23EE" w:rsidP="000E23EE">
      <w:pPr>
        <w:spacing w:after="0" w:line="240" w:lineRule="auto"/>
        <w:ind w:firstLine="709"/>
        <w:jc w:val="center"/>
        <w:rPr>
          <w:rFonts w:ascii="Times New Roman" w:hAnsi="Times New Roman" w:cs="Times New Roman"/>
          <w:bCs/>
          <w:color w:val="auto"/>
          <w:sz w:val="18"/>
          <w:szCs w:val="18"/>
        </w:rPr>
      </w:pPr>
    </w:p>
    <w:p w14:paraId="0976A664" w14:textId="77777777" w:rsidR="000E23EE" w:rsidRPr="000D4345" w:rsidRDefault="000E23EE" w:rsidP="000E23EE">
      <w:pPr>
        <w:spacing w:after="0" w:line="240" w:lineRule="auto"/>
        <w:ind w:firstLine="709"/>
        <w:jc w:val="center"/>
        <w:rPr>
          <w:rFonts w:ascii="Times New Roman" w:hAnsi="Times New Roman" w:cs="Times New Roman"/>
          <w:bCs/>
          <w:color w:val="auto"/>
          <w:sz w:val="18"/>
          <w:szCs w:val="18"/>
        </w:rPr>
      </w:pPr>
    </w:p>
    <w:tbl>
      <w:tblPr>
        <w:tblStyle w:val="af"/>
        <w:tblW w:w="10627" w:type="dxa"/>
        <w:tblLook w:val="04A0" w:firstRow="1" w:lastRow="0" w:firstColumn="1" w:lastColumn="0" w:noHBand="0" w:noVBand="1"/>
      </w:tblPr>
      <w:tblGrid>
        <w:gridCol w:w="2390"/>
        <w:gridCol w:w="8237"/>
      </w:tblGrid>
      <w:tr w:rsidR="000D4345" w:rsidRPr="000D4345" w14:paraId="2B2ED68A" w14:textId="77777777" w:rsidTr="0095051E">
        <w:tc>
          <w:tcPr>
            <w:tcW w:w="2390" w:type="dxa"/>
            <w:shd w:val="clear" w:color="auto" w:fill="E3F1F1"/>
          </w:tcPr>
          <w:p w14:paraId="27DA061F" w14:textId="77777777" w:rsidR="000E23EE" w:rsidRPr="000D4345" w:rsidRDefault="000E23EE" w:rsidP="0095051E">
            <w:pPr>
              <w:autoSpaceDE w:val="0"/>
              <w:autoSpaceDN w:val="0"/>
              <w:adjustRightInd w:val="0"/>
              <w:spacing w:after="0" w:line="240" w:lineRule="auto"/>
              <w:rPr>
                <w:rFonts w:ascii="Times New Roman" w:hAnsi="Times New Roman" w:cs="Times New Roman"/>
                <w:b/>
                <w:bCs/>
                <w:color w:val="auto"/>
                <w:sz w:val="18"/>
                <w:szCs w:val="18"/>
              </w:rPr>
            </w:pPr>
            <w:bookmarkStart w:id="3" w:name="_Hlk143597597"/>
            <w:r w:rsidRPr="000D4345">
              <w:rPr>
                <w:rFonts w:ascii="Times New Roman" w:hAnsi="Times New Roman" w:cs="Times New Roman"/>
                <w:b/>
                <w:bCs/>
                <w:color w:val="auto"/>
                <w:sz w:val="18"/>
                <w:szCs w:val="18"/>
              </w:rPr>
              <w:t>Подписи сторон</w:t>
            </w:r>
          </w:p>
          <w:p w14:paraId="7229AB26" w14:textId="77777777" w:rsidR="000E23EE" w:rsidRPr="000D4345" w:rsidRDefault="000E23EE" w:rsidP="0095051E">
            <w:pPr>
              <w:autoSpaceDE w:val="0"/>
              <w:autoSpaceDN w:val="0"/>
              <w:adjustRightInd w:val="0"/>
              <w:spacing w:after="0" w:line="240" w:lineRule="auto"/>
              <w:rPr>
                <w:rFonts w:ascii="Times New Roman" w:hAnsi="Times New Roman" w:cs="Times New Roman"/>
                <w:b/>
                <w:bCs/>
                <w:color w:val="auto"/>
                <w:sz w:val="18"/>
                <w:szCs w:val="18"/>
              </w:rPr>
            </w:pPr>
          </w:p>
        </w:tc>
        <w:tc>
          <w:tcPr>
            <w:tcW w:w="8237" w:type="dxa"/>
          </w:tcPr>
          <w:p w14:paraId="4397D37B" w14:textId="77777777" w:rsidR="000E23EE" w:rsidRPr="000D4345" w:rsidRDefault="000E23EE" w:rsidP="0095051E">
            <w:pPr>
              <w:jc w:val="both"/>
              <w:rPr>
                <w:rFonts w:ascii="Times New Roman" w:hAnsi="Times New Roman" w:cs="Times New Roman"/>
                <w:color w:val="auto"/>
                <w:sz w:val="18"/>
                <w:szCs w:val="18"/>
              </w:rPr>
            </w:pPr>
            <w:r w:rsidRPr="000D4345">
              <w:rPr>
                <w:rFonts w:ascii="Times New Roman" w:hAnsi="Times New Roman" w:cs="Times New Roman"/>
                <w:b/>
                <w:color w:val="auto"/>
                <w:sz w:val="18"/>
                <w:szCs w:val="18"/>
              </w:rPr>
              <w:t>Заказчик:</w:t>
            </w:r>
            <w:r w:rsidRPr="000D4345">
              <w:rPr>
                <w:rFonts w:ascii="Times New Roman" w:hAnsi="Times New Roman" w:cs="Times New Roman"/>
                <w:color w:val="auto"/>
                <w:sz w:val="18"/>
                <w:szCs w:val="18"/>
              </w:rPr>
              <w:t xml:space="preserve"> </w:t>
            </w:r>
          </w:p>
          <w:p w14:paraId="3298E722" w14:textId="77777777" w:rsidR="000E23EE" w:rsidRPr="000D4345" w:rsidRDefault="000E23EE" w:rsidP="0095051E">
            <w:pPr>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Документ подписывается в электронной форме КЭП </w:t>
            </w:r>
          </w:p>
          <w:p w14:paraId="2EE7C7D6" w14:textId="77777777" w:rsidR="000E23EE" w:rsidRPr="000D4345" w:rsidRDefault="000E23EE" w:rsidP="0095051E">
            <w:pPr>
              <w:jc w:val="both"/>
              <w:rPr>
                <w:rFonts w:ascii="Times New Roman" w:hAnsi="Times New Roman" w:cs="Times New Roman"/>
                <w:color w:val="auto"/>
                <w:sz w:val="18"/>
                <w:szCs w:val="18"/>
              </w:rPr>
            </w:pPr>
          </w:p>
          <w:p w14:paraId="0CEA3755" w14:textId="77777777" w:rsidR="000E23EE" w:rsidRPr="000D4345" w:rsidRDefault="000E23EE" w:rsidP="0095051E">
            <w:pPr>
              <w:jc w:val="both"/>
              <w:rPr>
                <w:rFonts w:ascii="Times New Roman" w:hAnsi="Times New Roman" w:cs="Times New Roman"/>
                <w:color w:val="auto"/>
                <w:sz w:val="18"/>
                <w:szCs w:val="18"/>
              </w:rPr>
            </w:pPr>
            <w:r w:rsidRPr="000D4345">
              <w:rPr>
                <w:rFonts w:ascii="Times New Roman" w:hAnsi="Times New Roman" w:cs="Times New Roman"/>
                <w:b/>
                <w:color w:val="auto"/>
                <w:sz w:val="18"/>
                <w:szCs w:val="18"/>
              </w:rPr>
              <w:t>Исполнитель:</w:t>
            </w:r>
            <w:r w:rsidRPr="000D4345">
              <w:rPr>
                <w:rFonts w:ascii="Times New Roman" w:hAnsi="Times New Roman" w:cs="Times New Roman"/>
                <w:color w:val="auto"/>
                <w:sz w:val="18"/>
                <w:szCs w:val="18"/>
              </w:rPr>
              <w:t xml:space="preserve"> </w:t>
            </w:r>
          </w:p>
          <w:p w14:paraId="10598283" w14:textId="77777777" w:rsidR="000E23EE" w:rsidRPr="000D4345" w:rsidRDefault="000E23EE" w:rsidP="0095051E">
            <w:pPr>
              <w:jc w:val="both"/>
              <w:rPr>
                <w:rFonts w:ascii="Times New Roman" w:hAnsi="Times New Roman" w:cs="Times New Roman"/>
                <w:color w:val="auto"/>
                <w:sz w:val="18"/>
                <w:szCs w:val="18"/>
              </w:rPr>
            </w:pPr>
            <w:r w:rsidRPr="000D4345">
              <w:rPr>
                <w:rFonts w:ascii="Times New Roman" w:hAnsi="Times New Roman" w:cs="Times New Roman"/>
                <w:color w:val="auto"/>
                <w:sz w:val="18"/>
                <w:szCs w:val="18"/>
              </w:rPr>
              <w:t xml:space="preserve">Документ подписывается в электронной форме КЭП </w:t>
            </w:r>
          </w:p>
          <w:p w14:paraId="54F08BC5" w14:textId="77777777" w:rsidR="000E23EE" w:rsidRPr="000D4345" w:rsidRDefault="000E23EE" w:rsidP="0095051E">
            <w:pPr>
              <w:spacing w:after="0" w:line="240" w:lineRule="auto"/>
              <w:jc w:val="both"/>
              <w:rPr>
                <w:rFonts w:ascii="Times New Roman" w:hAnsi="Times New Roman" w:cs="Times New Roman"/>
                <w:color w:val="auto"/>
                <w:sz w:val="18"/>
                <w:szCs w:val="18"/>
              </w:rPr>
            </w:pPr>
          </w:p>
        </w:tc>
      </w:tr>
      <w:bookmarkEnd w:id="3"/>
    </w:tbl>
    <w:p w14:paraId="630EAAE7" w14:textId="77777777" w:rsidR="00230469" w:rsidRPr="000D4345" w:rsidRDefault="00230469" w:rsidP="00C83785">
      <w:pPr>
        <w:spacing w:after="0" w:line="240" w:lineRule="auto"/>
        <w:jc w:val="right"/>
        <w:rPr>
          <w:rFonts w:ascii="Times New Roman" w:eastAsia="Times New Roman" w:hAnsi="Times New Roman" w:cs="Times New Roman"/>
          <w:color w:val="auto"/>
          <w:sz w:val="18"/>
          <w:szCs w:val="18"/>
        </w:rPr>
      </w:pPr>
    </w:p>
    <w:sectPr w:rsidR="00230469" w:rsidRPr="000D4345">
      <w:footerReference w:type="even" r:id="rId10"/>
      <w:footerReference w:type="default" r:id="rId11"/>
      <w:footerReference w:type="first" r:id="rId12"/>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D4DD" w14:textId="77777777" w:rsidR="002D61C3" w:rsidRDefault="002D61C3">
      <w:pPr>
        <w:spacing w:after="0" w:line="240" w:lineRule="auto"/>
      </w:pPr>
      <w:r>
        <w:separator/>
      </w:r>
    </w:p>
  </w:endnote>
  <w:endnote w:type="continuationSeparator" w:id="0">
    <w:p w14:paraId="04FCCF02" w14:textId="77777777" w:rsidR="002D61C3" w:rsidRDefault="002D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NTTierce">
    <w:altName w:val="Times New Roman"/>
    <w:charset w:val="00"/>
    <w:family w:val="auto"/>
    <w:pitch w:val="default"/>
  </w:font>
  <w:font w:name="MS Sans Serif">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6620" w14:textId="77777777" w:rsidR="00DC4104" w:rsidRDefault="003701E8">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0C47" w14:textId="1AE96611" w:rsidR="00DC4104" w:rsidRDefault="000B45F4">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3701E8">
      <w:rPr>
        <w:rFonts w:ascii="Times New Roman" w:hAnsi="Times New Roman"/>
        <w:sz w:val="14"/>
        <w:szCs w:val="14"/>
      </w:rPr>
      <w:t>.</w:t>
    </w:r>
  </w:p>
  <w:p w14:paraId="24D7DC08" w14:textId="77777777" w:rsidR="00DC4104" w:rsidRDefault="003701E8">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4391" w14:textId="4C5FF080" w:rsidR="00DC4104" w:rsidRDefault="003701E8">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bookmarkStart w:id="4" w:name="_Hlk148628660"/>
    <w:r w:rsidR="000B45F4">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sidR="000B45F4">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sidR="000B45F4">
      <w:rPr>
        <w:sz w:val="12"/>
        <w:szCs w:val="12"/>
      </w:rPr>
      <w:t xml:space="preserve"> </w:t>
    </w:r>
    <w:r w:rsidR="000B45F4">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bookmarkEnd w:id="4"/>
  <w:p w14:paraId="127B1241" w14:textId="77777777" w:rsidR="00DC4104" w:rsidRDefault="003701E8">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ACE7" w14:textId="77777777" w:rsidR="002D61C3" w:rsidRDefault="002D61C3">
      <w:pPr>
        <w:spacing w:after="0" w:line="240" w:lineRule="auto"/>
      </w:pPr>
      <w:r>
        <w:separator/>
      </w:r>
    </w:p>
  </w:footnote>
  <w:footnote w:type="continuationSeparator" w:id="0">
    <w:p w14:paraId="2404113B" w14:textId="77777777" w:rsidR="002D61C3" w:rsidRDefault="002D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2" w15:restartNumberingAfterBreak="0">
    <w:nsid w:val="0BA911DB"/>
    <w:multiLevelType w:val="hybridMultilevel"/>
    <w:tmpl w:val="CDB2D5FA"/>
    <w:lvl w:ilvl="0" w:tplc="5ADC40DC">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5"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6"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8"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0"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1"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125C57"/>
    <w:multiLevelType w:val="hybridMultilevel"/>
    <w:tmpl w:val="1BFCDEE4"/>
    <w:lvl w:ilvl="0" w:tplc="8E22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15"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15:restartNumberingAfterBreak="0">
    <w:nsid w:val="4E571EEF"/>
    <w:multiLevelType w:val="hybridMultilevel"/>
    <w:tmpl w:val="BF42CD40"/>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0A46936"/>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19"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abstractNum w:abstractNumId="23" w15:restartNumberingAfterBreak="0">
    <w:nsid w:val="70855BC2"/>
    <w:multiLevelType w:val="hybridMultilevel"/>
    <w:tmpl w:val="5D48F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99354060">
    <w:abstractNumId w:val="9"/>
  </w:num>
  <w:num w:numId="2" w16cid:durableId="902369569">
    <w:abstractNumId w:val="22"/>
  </w:num>
  <w:num w:numId="3" w16cid:durableId="1900164445">
    <w:abstractNumId w:val="7"/>
  </w:num>
  <w:num w:numId="4" w16cid:durableId="1174492529">
    <w:abstractNumId w:val="4"/>
  </w:num>
  <w:num w:numId="5" w16cid:durableId="87971596">
    <w:abstractNumId w:val="14"/>
  </w:num>
  <w:num w:numId="6" w16cid:durableId="1807967804">
    <w:abstractNumId w:val="1"/>
  </w:num>
  <w:num w:numId="7" w16cid:durableId="1618484257">
    <w:abstractNumId w:val="18"/>
  </w:num>
  <w:num w:numId="8" w16cid:durableId="2122991240">
    <w:abstractNumId w:val="3"/>
  </w:num>
  <w:num w:numId="9" w16cid:durableId="447241645">
    <w:abstractNumId w:val="21"/>
  </w:num>
  <w:num w:numId="10" w16cid:durableId="358705292">
    <w:abstractNumId w:val="20"/>
  </w:num>
  <w:num w:numId="11" w16cid:durableId="15233226">
    <w:abstractNumId w:val="19"/>
  </w:num>
  <w:num w:numId="12" w16cid:durableId="592982635">
    <w:abstractNumId w:val="15"/>
  </w:num>
  <w:num w:numId="13" w16cid:durableId="1070006531">
    <w:abstractNumId w:val="11"/>
  </w:num>
  <w:num w:numId="14" w16cid:durableId="1606036320">
    <w:abstractNumId w:val="8"/>
  </w:num>
  <w:num w:numId="15" w16cid:durableId="1252078864">
    <w:abstractNumId w:val="5"/>
  </w:num>
  <w:num w:numId="16" w16cid:durableId="1720205363">
    <w:abstractNumId w:val="12"/>
  </w:num>
  <w:num w:numId="17" w16cid:durableId="488447026">
    <w:abstractNumId w:val="0"/>
  </w:num>
  <w:num w:numId="18" w16cid:durableId="739837074">
    <w:abstractNumId w:val="10"/>
  </w:num>
  <w:num w:numId="19" w16cid:durableId="255671022">
    <w:abstractNumId w:val="17"/>
  </w:num>
  <w:num w:numId="20" w16cid:durableId="1296792678">
    <w:abstractNumId w:val="6"/>
  </w:num>
  <w:num w:numId="21" w16cid:durableId="2039159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519977">
    <w:abstractNumId w:val="2"/>
  </w:num>
  <w:num w:numId="23" w16cid:durableId="447650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159326">
    <w:abstractNumId w:val="13"/>
  </w:num>
  <w:num w:numId="25" w16cid:durableId="13833591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04"/>
    <w:rsid w:val="00022266"/>
    <w:rsid w:val="00085E65"/>
    <w:rsid w:val="00097B67"/>
    <w:rsid w:val="000B1E9D"/>
    <w:rsid w:val="000B45F4"/>
    <w:rsid w:val="000B78FD"/>
    <w:rsid w:val="000D4345"/>
    <w:rsid w:val="000D48C3"/>
    <w:rsid w:val="000E189B"/>
    <w:rsid w:val="000E23EE"/>
    <w:rsid w:val="000F52D2"/>
    <w:rsid w:val="00133859"/>
    <w:rsid w:val="00146798"/>
    <w:rsid w:val="00170819"/>
    <w:rsid w:val="00180ECF"/>
    <w:rsid w:val="001C20E8"/>
    <w:rsid w:val="001F1D0C"/>
    <w:rsid w:val="00212602"/>
    <w:rsid w:val="00213A8B"/>
    <w:rsid w:val="00216F39"/>
    <w:rsid w:val="00220840"/>
    <w:rsid w:val="00230469"/>
    <w:rsid w:val="00236EF7"/>
    <w:rsid w:val="002508A5"/>
    <w:rsid w:val="002A14FB"/>
    <w:rsid w:val="002A58EC"/>
    <w:rsid w:val="002D516B"/>
    <w:rsid w:val="002D61C3"/>
    <w:rsid w:val="002E2860"/>
    <w:rsid w:val="00303717"/>
    <w:rsid w:val="00312FF8"/>
    <w:rsid w:val="00316D01"/>
    <w:rsid w:val="00361FF9"/>
    <w:rsid w:val="003701E8"/>
    <w:rsid w:val="0037543C"/>
    <w:rsid w:val="003968F4"/>
    <w:rsid w:val="00397AB2"/>
    <w:rsid w:val="003A4AE0"/>
    <w:rsid w:val="003A76F2"/>
    <w:rsid w:val="003B21C8"/>
    <w:rsid w:val="003C212A"/>
    <w:rsid w:val="003D353C"/>
    <w:rsid w:val="003D648B"/>
    <w:rsid w:val="003E38C8"/>
    <w:rsid w:val="003F018B"/>
    <w:rsid w:val="003F0389"/>
    <w:rsid w:val="003F4E15"/>
    <w:rsid w:val="00434342"/>
    <w:rsid w:val="00450AE3"/>
    <w:rsid w:val="00451338"/>
    <w:rsid w:val="00486BA7"/>
    <w:rsid w:val="00490608"/>
    <w:rsid w:val="004945B7"/>
    <w:rsid w:val="004F1374"/>
    <w:rsid w:val="00501F17"/>
    <w:rsid w:val="00505FF7"/>
    <w:rsid w:val="0052676F"/>
    <w:rsid w:val="00535564"/>
    <w:rsid w:val="00561F64"/>
    <w:rsid w:val="00562ECC"/>
    <w:rsid w:val="00573562"/>
    <w:rsid w:val="00586285"/>
    <w:rsid w:val="005933AD"/>
    <w:rsid w:val="005A0D22"/>
    <w:rsid w:val="005B5375"/>
    <w:rsid w:val="005C1EB9"/>
    <w:rsid w:val="00614432"/>
    <w:rsid w:val="006600F9"/>
    <w:rsid w:val="00674EFB"/>
    <w:rsid w:val="006A274D"/>
    <w:rsid w:val="006C2FE4"/>
    <w:rsid w:val="006C6E03"/>
    <w:rsid w:val="006E557D"/>
    <w:rsid w:val="00770A6B"/>
    <w:rsid w:val="0077201A"/>
    <w:rsid w:val="00772D03"/>
    <w:rsid w:val="007754F9"/>
    <w:rsid w:val="007755BA"/>
    <w:rsid w:val="00786C20"/>
    <w:rsid w:val="00791ADE"/>
    <w:rsid w:val="00797E52"/>
    <w:rsid w:val="007B06C1"/>
    <w:rsid w:val="007C6B3E"/>
    <w:rsid w:val="007D4874"/>
    <w:rsid w:val="007D4B60"/>
    <w:rsid w:val="00800D6D"/>
    <w:rsid w:val="00801BFA"/>
    <w:rsid w:val="0082410C"/>
    <w:rsid w:val="008504BA"/>
    <w:rsid w:val="0085403D"/>
    <w:rsid w:val="00854C40"/>
    <w:rsid w:val="0087580C"/>
    <w:rsid w:val="008A321D"/>
    <w:rsid w:val="008A4EFA"/>
    <w:rsid w:val="008A65B6"/>
    <w:rsid w:val="008D4F01"/>
    <w:rsid w:val="008D7647"/>
    <w:rsid w:val="008F1C39"/>
    <w:rsid w:val="00930B49"/>
    <w:rsid w:val="00960872"/>
    <w:rsid w:val="00966B74"/>
    <w:rsid w:val="009750C2"/>
    <w:rsid w:val="009852AC"/>
    <w:rsid w:val="009B4B07"/>
    <w:rsid w:val="009C5441"/>
    <w:rsid w:val="009E0014"/>
    <w:rsid w:val="009E0AC4"/>
    <w:rsid w:val="009E5878"/>
    <w:rsid w:val="00A176D0"/>
    <w:rsid w:val="00A36827"/>
    <w:rsid w:val="00A402F8"/>
    <w:rsid w:val="00A44509"/>
    <w:rsid w:val="00A55B6D"/>
    <w:rsid w:val="00A73C39"/>
    <w:rsid w:val="00AF4584"/>
    <w:rsid w:val="00B02DE9"/>
    <w:rsid w:val="00B24889"/>
    <w:rsid w:val="00B34A5D"/>
    <w:rsid w:val="00B70B0E"/>
    <w:rsid w:val="00B82206"/>
    <w:rsid w:val="00B913D9"/>
    <w:rsid w:val="00B96FFD"/>
    <w:rsid w:val="00BA54B2"/>
    <w:rsid w:val="00BB0FDF"/>
    <w:rsid w:val="00BC09BC"/>
    <w:rsid w:val="00BD29F9"/>
    <w:rsid w:val="00BD54CD"/>
    <w:rsid w:val="00C13B55"/>
    <w:rsid w:val="00C300EF"/>
    <w:rsid w:val="00C44A35"/>
    <w:rsid w:val="00C44EE1"/>
    <w:rsid w:val="00C54175"/>
    <w:rsid w:val="00C67D20"/>
    <w:rsid w:val="00C72556"/>
    <w:rsid w:val="00C83785"/>
    <w:rsid w:val="00CB331C"/>
    <w:rsid w:val="00CB4B1D"/>
    <w:rsid w:val="00CD3B0E"/>
    <w:rsid w:val="00CD6F08"/>
    <w:rsid w:val="00CE0166"/>
    <w:rsid w:val="00CE66F6"/>
    <w:rsid w:val="00D56909"/>
    <w:rsid w:val="00D71E2B"/>
    <w:rsid w:val="00DA1F36"/>
    <w:rsid w:val="00DB16B8"/>
    <w:rsid w:val="00DC4104"/>
    <w:rsid w:val="00DF228F"/>
    <w:rsid w:val="00E56AC2"/>
    <w:rsid w:val="00E6378D"/>
    <w:rsid w:val="00E651EE"/>
    <w:rsid w:val="00EA07E5"/>
    <w:rsid w:val="00EA14C0"/>
    <w:rsid w:val="00EB7034"/>
    <w:rsid w:val="00F22C52"/>
    <w:rsid w:val="00F33E97"/>
    <w:rsid w:val="00F846FB"/>
    <w:rsid w:val="00F92EEC"/>
    <w:rsid w:val="00FD1C86"/>
    <w:rsid w:val="00FD78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2C30025C-7E49-4E90-A64B-C50BDC73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5441"/>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uiPriority w:val="99"/>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uiPriority w:val="99"/>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basedOn w:val="a3"/>
    <w:link w:val="afffff4"/>
    <w:uiPriority w:val="99"/>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13">
    <w:name w:val="Абзац списка11"/>
    <w:basedOn w:val="a3"/>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6">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 w:type="character" w:customStyle="1" w:styleId="CharAttribute8">
    <w:name w:val="CharAttribute8"/>
    <w:rsid w:val="00230469"/>
    <w:rPr>
      <w:rFonts w:ascii="Times New Roman" w:eastAsia="Times New Roman" w:hAnsi="Times New Roman" w:hint="default"/>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153">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522128964">
      <w:bodyDiv w:val="1"/>
      <w:marLeft w:val="0"/>
      <w:marRight w:val="0"/>
      <w:marTop w:val="0"/>
      <w:marBottom w:val="0"/>
      <w:divBdr>
        <w:top w:val="none" w:sz="0" w:space="0" w:color="auto"/>
        <w:left w:val="none" w:sz="0" w:space="0" w:color="auto"/>
        <w:bottom w:val="none" w:sz="0" w:space="0" w:color="auto"/>
        <w:right w:val="none" w:sz="0" w:space="0" w:color="auto"/>
      </w:divBdr>
    </w:div>
    <w:div w:id="532809560">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993489443">
      <w:bodyDiv w:val="1"/>
      <w:marLeft w:val="0"/>
      <w:marRight w:val="0"/>
      <w:marTop w:val="0"/>
      <w:marBottom w:val="0"/>
      <w:divBdr>
        <w:top w:val="none" w:sz="0" w:space="0" w:color="auto"/>
        <w:left w:val="none" w:sz="0" w:space="0" w:color="auto"/>
        <w:bottom w:val="none" w:sz="0" w:space="0" w:color="auto"/>
        <w:right w:val="none" w:sz="0" w:space="0" w:color="auto"/>
      </w:divBdr>
    </w:div>
    <w:div w:id="1091509325">
      <w:bodyDiv w:val="1"/>
      <w:marLeft w:val="0"/>
      <w:marRight w:val="0"/>
      <w:marTop w:val="0"/>
      <w:marBottom w:val="0"/>
      <w:divBdr>
        <w:top w:val="none" w:sz="0" w:space="0" w:color="auto"/>
        <w:left w:val="none" w:sz="0" w:space="0" w:color="auto"/>
        <w:bottom w:val="none" w:sz="0" w:space="0" w:color="auto"/>
        <w:right w:val="none" w:sz="0" w:space="0" w:color="auto"/>
      </w:divBdr>
    </w:div>
    <w:div w:id="1181772530">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504006259">
      <w:bodyDiv w:val="1"/>
      <w:marLeft w:val="0"/>
      <w:marRight w:val="0"/>
      <w:marTop w:val="0"/>
      <w:marBottom w:val="0"/>
      <w:divBdr>
        <w:top w:val="none" w:sz="0" w:space="0" w:color="auto"/>
        <w:left w:val="none" w:sz="0" w:space="0" w:color="auto"/>
        <w:bottom w:val="none" w:sz="0" w:space="0" w:color="auto"/>
        <w:right w:val="none" w:sz="0" w:space="0" w:color="auto"/>
      </w:divBdr>
    </w:div>
    <w:div w:id="1517649316">
      <w:bodyDiv w:val="1"/>
      <w:marLeft w:val="0"/>
      <w:marRight w:val="0"/>
      <w:marTop w:val="0"/>
      <w:marBottom w:val="0"/>
      <w:divBdr>
        <w:top w:val="none" w:sz="0" w:space="0" w:color="auto"/>
        <w:left w:val="none" w:sz="0" w:space="0" w:color="auto"/>
        <w:bottom w:val="none" w:sz="0" w:space="0" w:color="auto"/>
        <w:right w:val="none" w:sz="0" w:space="0" w:color="auto"/>
      </w:divBdr>
    </w:div>
    <w:div w:id="1526404178">
      <w:bodyDiv w:val="1"/>
      <w:marLeft w:val="0"/>
      <w:marRight w:val="0"/>
      <w:marTop w:val="0"/>
      <w:marBottom w:val="0"/>
      <w:divBdr>
        <w:top w:val="none" w:sz="0" w:space="0" w:color="auto"/>
        <w:left w:val="none" w:sz="0" w:space="0" w:color="auto"/>
        <w:bottom w:val="none" w:sz="0" w:space="0" w:color="auto"/>
        <w:right w:val="none" w:sz="0" w:space="0" w:color="auto"/>
      </w:divBdr>
    </w:div>
    <w:div w:id="1748915821">
      <w:bodyDiv w:val="1"/>
      <w:marLeft w:val="0"/>
      <w:marRight w:val="0"/>
      <w:marTop w:val="0"/>
      <w:marBottom w:val="0"/>
      <w:divBdr>
        <w:top w:val="none" w:sz="0" w:space="0" w:color="auto"/>
        <w:left w:val="none" w:sz="0" w:space="0" w:color="auto"/>
        <w:bottom w:val="none" w:sz="0" w:space="0" w:color="auto"/>
        <w:right w:val="none" w:sz="0" w:space="0" w:color="auto"/>
      </w:divBdr>
    </w:div>
    <w:div w:id="1798595987">
      <w:bodyDiv w:val="1"/>
      <w:marLeft w:val="0"/>
      <w:marRight w:val="0"/>
      <w:marTop w:val="0"/>
      <w:marBottom w:val="0"/>
      <w:divBdr>
        <w:top w:val="none" w:sz="0" w:space="0" w:color="auto"/>
        <w:left w:val="none" w:sz="0" w:space="0" w:color="auto"/>
        <w:bottom w:val="none" w:sz="0" w:space="0" w:color="auto"/>
        <w:right w:val="none" w:sz="0" w:space="0" w:color="auto"/>
      </w:divBdr>
    </w:div>
    <w:div w:id="1930766926">
      <w:bodyDiv w:val="1"/>
      <w:marLeft w:val="0"/>
      <w:marRight w:val="0"/>
      <w:marTop w:val="0"/>
      <w:marBottom w:val="0"/>
      <w:divBdr>
        <w:top w:val="none" w:sz="0" w:space="0" w:color="auto"/>
        <w:left w:val="none" w:sz="0" w:space="0" w:color="auto"/>
        <w:bottom w:val="none" w:sz="0" w:space="0" w:color="auto"/>
        <w:right w:val="none" w:sz="0" w:space="0" w:color="auto"/>
      </w:divBdr>
    </w:div>
    <w:div w:id="1991975593">
      <w:bodyDiv w:val="1"/>
      <w:marLeft w:val="0"/>
      <w:marRight w:val="0"/>
      <w:marTop w:val="0"/>
      <w:marBottom w:val="0"/>
      <w:divBdr>
        <w:top w:val="none" w:sz="0" w:space="0" w:color="auto"/>
        <w:left w:val="none" w:sz="0" w:space="0" w:color="auto"/>
        <w:bottom w:val="none" w:sz="0" w:space="0" w:color="auto"/>
        <w:right w:val="none" w:sz="0" w:space="0" w:color="auto"/>
      </w:divBdr>
    </w:div>
    <w:div w:id="2017268253">
      <w:bodyDiv w:val="1"/>
      <w:marLeft w:val="0"/>
      <w:marRight w:val="0"/>
      <w:marTop w:val="0"/>
      <w:marBottom w:val="0"/>
      <w:divBdr>
        <w:top w:val="none" w:sz="0" w:space="0" w:color="auto"/>
        <w:left w:val="none" w:sz="0" w:space="0" w:color="auto"/>
        <w:bottom w:val="none" w:sz="0" w:space="0" w:color="auto"/>
        <w:right w:val="none" w:sz="0" w:space="0" w:color="auto"/>
      </w:divBdr>
    </w:div>
    <w:div w:id="208117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11</TotalTime>
  <Pages>10</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8</cp:revision>
  <dcterms:created xsi:type="dcterms:W3CDTF">2023-11-20T05:45:00Z</dcterms:created>
  <dcterms:modified xsi:type="dcterms:W3CDTF">2024-01-10T12:14:00Z</dcterms:modified>
</cp:coreProperties>
</file>