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10346"/>
      </w:tblGrid>
      <w:tr w:rsidR="004824CA" w:rsidRPr="008C2051" w:rsidTr="0088570C">
        <w:trPr>
          <w:trHeight w:val="198"/>
          <w:jc w:val="center"/>
        </w:trPr>
        <w:tc>
          <w:tcPr>
            <w:tcW w:w="5000" w:type="pct"/>
          </w:tcPr>
          <w:p w:rsidR="004824CA" w:rsidRPr="00B31819" w:rsidRDefault="00B31819" w:rsidP="00396B95">
            <w:pPr>
              <w:spacing w:after="0" w:line="240" w:lineRule="auto"/>
              <w:jc w:val="center"/>
              <w:rPr>
                <w:rFonts w:ascii="Times New Roman" w:hAnsi="Times New Roman"/>
                <w:sz w:val="24"/>
                <w:szCs w:val="24"/>
                <w:lang w:eastAsia="ru-RU"/>
              </w:rPr>
            </w:pPr>
            <w:r>
              <w:rPr>
                <w:rFonts w:ascii="Times New Roman" w:hAnsi="Times New Roman"/>
                <w:caps/>
              </w:rPr>
              <w:t>АО «Птицефабрика «Боровская»</w:t>
            </w:r>
          </w:p>
        </w:tc>
      </w:tr>
      <w:tr w:rsidR="004824CA" w:rsidRPr="008C2051" w:rsidTr="00075775">
        <w:trPr>
          <w:trHeight w:val="416"/>
          <w:jc w:val="center"/>
        </w:trPr>
        <w:tc>
          <w:tcPr>
            <w:tcW w:w="5000" w:type="pct"/>
            <w:tcBorders>
              <w:bottom w:val="single" w:sz="4" w:space="0" w:color="4F81BD"/>
            </w:tcBorders>
            <w:vAlign w:val="center"/>
          </w:tcPr>
          <w:p w:rsidR="004824CA" w:rsidRPr="001615CA" w:rsidRDefault="00B31819" w:rsidP="00396B95">
            <w:pPr>
              <w:pStyle w:val="10"/>
              <w:rPr>
                <w:rFonts w:ascii="Times New Roman" w:hAnsi="Times New Roman"/>
                <w:sz w:val="60"/>
                <w:szCs w:val="60"/>
              </w:rPr>
            </w:pPr>
            <w:r w:rsidRPr="001615CA">
              <w:rPr>
                <w:rFonts w:ascii="Times New Roman" w:hAnsi="Times New Roman"/>
                <w:sz w:val="60"/>
                <w:szCs w:val="60"/>
              </w:rPr>
              <w:t xml:space="preserve">              </w:t>
            </w:r>
            <w:r w:rsidR="001615CA" w:rsidRPr="001615CA">
              <w:rPr>
                <w:rFonts w:ascii="Times New Roman" w:hAnsi="Times New Roman"/>
                <w:sz w:val="60"/>
                <w:szCs w:val="60"/>
              </w:rPr>
              <w:t>Техническая часть извещения</w:t>
            </w:r>
          </w:p>
        </w:tc>
      </w:tr>
      <w:tr w:rsidR="004824CA" w:rsidRPr="008C2051" w:rsidTr="0088570C">
        <w:trPr>
          <w:trHeight w:val="544"/>
          <w:jc w:val="center"/>
        </w:trPr>
        <w:tc>
          <w:tcPr>
            <w:tcW w:w="5000" w:type="pct"/>
            <w:tcBorders>
              <w:top w:val="single" w:sz="4" w:space="0" w:color="4F81BD"/>
            </w:tcBorders>
            <w:vAlign w:val="center"/>
          </w:tcPr>
          <w:p w:rsidR="004824CA" w:rsidRPr="009F14EB" w:rsidRDefault="008C7A95" w:rsidP="00396B95">
            <w:pPr>
              <w:pStyle w:val="10"/>
              <w:jc w:val="center"/>
              <w:rPr>
                <w:rFonts w:ascii="Times New Roman" w:hAnsi="Times New Roman"/>
                <w:sz w:val="44"/>
                <w:szCs w:val="44"/>
              </w:rPr>
            </w:pPr>
            <w:r>
              <w:rPr>
                <w:rFonts w:ascii="Times New Roman" w:hAnsi="Times New Roman"/>
                <w:bCs/>
                <w:color w:val="000000"/>
                <w:sz w:val="20"/>
                <w:szCs w:val="24"/>
                <w:lang w:eastAsia="en-US"/>
              </w:rPr>
              <w:t>Номер в плане закупок</w:t>
            </w:r>
            <w:r w:rsidR="0088570C">
              <w:rPr>
                <w:rFonts w:ascii="Times New Roman" w:hAnsi="Times New Roman"/>
                <w:bCs/>
                <w:color w:val="000000"/>
                <w:sz w:val="20"/>
                <w:szCs w:val="24"/>
                <w:lang w:eastAsia="en-US"/>
              </w:rPr>
              <w:t xml:space="preserve"> </w:t>
            </w:r>
          </w:p>
        </w:tc>
      </w:tr>
      <w:tr w:rsidR="004824CA" w:rsidRPr="008C2051" w:rsidTr="0088570C">
        <w:trPr>
          <w:trHeight w:val="360"/>
          <w:jc w:val="center"/>
        </w:trPr>
        <w:tc>
          <w:tcPr>
            <w:tcW w:w="5000" w:type="pct"/>
            <w:vAlign w:val="center"/>
          </w:tcPr>
          <w:p w:rsidR="00B0737D" w:rsidRPr="00B0737D" w:rsidRDefault="004824CA" w:rsidP="00396B95">
            <w:pPr>
              <w:pStyle w:val="10"/>
              <w:rPr>
                <w:rFonts w:ascii="Times New Roman" w:hAnsi="Times New Roman"/>
              </w:rPr>
            </w:pPr>
            <w:r w:rsidRPr="00225440">
              <w:rPr>
                <w:rFonts w:ascii="Times New Roman" w:hAnsi="Times New Roman"/>
                <w:b/>
              </w:rPr>
              <w:t>Предмет договора</w:t>
            </w:r>
            <w:r w:rsidRPr="00407EA2">
              <w:rPr>
                <w:rFonts w:ascii="Times New Roman" w:hAnsi="Times New Roman"/>
              </w:rPr>
              <w:t>:</w:t>
            </w:r>
            <w:r w:rsidR="00010476">
              <w:rPr>
                <w:rFonts w:ascii="Times New Roman" w:hAnsi="Times New Roman"/>
              </w:rPr>
              <w:t xml:space="preserve"> </w:t>
            </w:r>
            <w:r w:rsidR="00075775" w:rsidRPr="00075775">
              <w:rPr>
                <w:rFonts w:ascii="Times New Roman" w:hAnsi="Times New Roman"/>
              </w:rPr>
              <w:t xml:space="preserve">Поставка </w:t>
            </w:r>
            <w:r w:rsidR="00D11CC2">
              <w:rPr>
                <w:rFonts w:ascii="Times New Roman" w:hAnsi="Times New Roman"/>
              </w:rPr>
              <w:t xml:space="preserve">этикетки </w:t>
            </w:r>
          </w:p>
        </w:tc>
      </w:tr>
    </w:tbl>
    <w:p w:rsidR="004824CA" w:rsidRPr="006C0DB8" w:rsidRDefault="004824CA" w:rsidP="00396B95">
      <w:pPr>
        <w:spacing w:after="0" w:line="240" w:lineRule="auto"/>
        <w:rPr>
          <w:rFonts w:ascii="Times New Roman" w:hAnsi="Times New Roman"/>
          <w:bCs/>
          <w:color w:val="000000"/>
          <w:sz w:val="20"/>
          <w:szCs w:val="24"/>
          <w:u w:val="single"/>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544"/>
        <w:gridCol w:w="142"/>
        <w:gridCol w:w="284"/>
        <w:gridCol w:w="424"/>
        <w:gridCol w:w="1702"/>
        <w:gridCol w:w="1275"/>
        <w:gridCol w:w="284"/>
        <w:gridCol w:w="1984"/>
      </w:tblGrid>
      <w:tr w:rsidR="00906924" w:rsidRPr="00212A9F" w:rsidTr="003D4124">
        <w:trPr>
          <w:trHeight w:val="227"/>
        </w:trPr>
        <w:tc>
          <w:tcPr>
            <w:tcW w:w="709" w:type="dxa"/>
          </w:tcPr>
          <w:p w:rsidR="00906924" w:rsidRPr="00212A9F" w:rsidRDefault="00906924" w:rsidP="00396B95">
            <w:pPr>
              <w:pStyle w:val="Default"/>
              <w:numPr>
                <w:ilvl w:val="0"/>
                <w:numId w:val="19"/>
              </w:numPr>
              <w:ind w:left="0" w:firstLine="0"/>
              <w:rPr>
                <w:bCs/>
                <w:sz w:val="20"/>
                <w:szCs w:val="20"/>
              </w:rPr>
            </w:pPr>
            <w:bookmarkStart w:id="0" w:name="_Ref386191676"/>
          </w:p>
        </w:tc>
        <w:bookmarkEnd w:id="0"/>
        <w:tc>
          <w:tcPr>
            <w:tcW w:w="3544" w:type="dxa"/>
          </w:tcPr>
          <w:p w:rsidR="00906924" w:rsidRPr="00212A9F" w:rsidRDefault="00906924" w:rsidP="00396B95">
            <w:pPr>
              <w:spacing w:after="0" w:line="240" w:lineRule="auto"/>
              <w:rPr>
                <w:rFonts w:ascii="Times New Roman" w:hAnsi="Times New Roman"/>
                <w:sz w:val="20"/>
                <w:szCs w:val="20"/>
              </w:rPr>
            </w:pPr>
            <w:r w:rsidRPr="00212A9F">
              <w:rPr>
                <w:rFonts w:ascii="Times New Roman" w:hAnsi="Times New Roman"/>
                <w:sz w:val="20"/>
                <w:szCs w:val="20"/>
              </w:rPr>
              <w:t>Способ закупки:</w:t>
            </w:r>
          </w:p>
        </w:tc>
        <w:tc>
          <w:tcPr>
            <w:tcW w:w="6095" w:type="dxa"/>
            <w:gridSpan w:val="7"/>
          </w:tcPr>
          <w:p w:rsidR="00906924" w:rsidRPr="00906924" w:rsidRDefault="002D4429" w:rsidP="00BB2625">
            <w:pPr>
              <w:spacing w:after="0" w:line="240" w:lineRule="auto"/>
              <w:jc w:val="both"/>
              <w:rPr>
                <w:rFonts w:ascii="Times New Roman" w:hAnsi="Times New Roman"/>
                <w:sz w:val="20"/>
                <w:szCs w:val="20"/>
              </w:rPr>
            </w:pPr>
            <w:r>
              <w:rPr>
                <w:rFonts w:ascii="Times New Roman" w:hAnsi="Times New Roman"/>
                <w:sz w:val="20"/>
                <w:szCs w:val="20"/>
              </w:rPr>
              <w:t>Запрос котировок в электронной форме</w:t>
            </w:r>
          </w:p>
        </w:tc>
      </w:tr>
      <w:tr w:rsidR="00E429A9" w:rsidRPr="00212A9F" w:rsidTr="002E2AA0">
        <w:trPr>
          <w:trHeight w:val="227"/>
        </w:trPr>
        <w:tc>
          <w:tcPr>
            <w:tcW w:w="709" w:type="dxa"/>
          </w:tcPr>
          <w:p w:rsidR="00E429A9" w:rsidRPr="00212A9F" w:rsidRDefault="00E429A9" w:rsidP="00E429A9">
            <w:pPr>
              <w:pStyle w:val="Default"/>
              <w:rPr>
                <w:bCs/>
                <w:sz w:val="20"/>
                <w:szCs w:val="20"/>
              </w:rPr>
            </w:pPr>
            <w:r>
              <w:rPr>
                <w:bCs/>
                <w:sz w:val="20"/>
                <w:szCs w:val="20"/>
              </w:rPr>
              <w:t>1.1</w:t>
            </w:r>
          </w:p>
        </w:tc>
        <w:tc>
          <w:tcPr>
            <w:tcW w:w="3544" w:type="dxa"/>
            <w:tcBorders>
              <w:right w:val="single" w:sz="4" w:space="0" w:color="auto"/>
            </w:tcBorders>
          </w:tcPr>
          <w:p w:rsidR="00E429A9" w:rsidRPr="008C416A" w:rsidRDefault="00E429A9" w:rsidP="00E429A9">
            <w:pPr>
              <w:spacing w:after="0" w:line="240" w:lineRule="auto"/>
              <w:rPr>
                <w:rFonts w:ascii="Times New Roman" w:hAnsi="Times New Roman"/>
                <w:sz w:val="20"/>
                <w:szCs w:val="20"/>
              </w:rPr>
            </w:pPr>
            <w:r w:rsidRPr="008C416A">
              <w:rPr>
                <w:rFonts w:ascii="Times New Roman" w:hAnsi="Times New Roman"/>
                <w:sz w:val="20"/>
                <w:szCs w:val="20"/>
              </w:rPr>
              <w:t>Адрес электронной торговой площадки в сети Интернет, на которой будет проводиться процедура закупки:</w:t>
            </w:r>
          </w:p>
        </w:tc>
        <w:tc>
          <w:tcPr>
            <w:tcW w:w="6095" w:type="dxa"/>
            <w:gridSpan w:val="7"/>
            <w:tcBorders>
              <w:left w:val="single" w:sz="4" w:space="0" w:color="auto"/>
              <w:right w:val="single" w:sz="4" w:space="0" w:color="auto"/>
            </w:tcBorders>
          </w:tcPr>
          <w:p w:rsidR="002E2AA0" w:rsidRPr="005B4800" w:rsidRDefault="002E2AA0" w:rsidP="005B4800">
            <w:pPr>
              <w:spacing w:after="0" w:line="240" w:lineRule="auto"/>
              <w:rPr>
                <w:rFonts w:ascii="Times New Roman" w:hAnsi="Times New Roman"/>
                <w:sz w:val="20"/>
                <w:szCs w:val="20"/>
                <w:lang w:eastAsia="ru-RU"/>
              </w:rPr>
            </w:pPr>
            <w:hyperlink r:id="rId7" w:history="1">
              <w:r w:rsidRPr="005B4800">
                <w:rPr>
                  <w:rFonts w:ascii="Times New Roman" w:hAnsi="Times New Roman"/>
                  <w:color w:val="0563C1"/>
                  <w:sz w:val="20"/>
                  <w:szCs w:val="20"/>
                  <w:u w:val="single"/>
                  <w:lang w:eastAsia="ru-RU"/>
                </w:rPr>
                <w:t>https://etp-mir.ru/</w:t>
              </w:r>
            </w:hyperlink>
          </w:p>
          <w:p w:rsidR="00E429A9" w:rsidRPr="004108E6" w:rsidRDefault="002E2AA0" w:rsidP="005B4800">
            <w:pPr>
              <w:spacing w:after="0" w:line="240" w:lineRule="auto"/>
              <w:rPr>
                <w:rFonts w:ascii="Times New Roman" w:hAnsi="Times New Roman"/>
                <w:sz w:val="20"/>
                <w:szCs w:val="20"/>
              </w:rPr>
            </w:pPr>
            <w:r w:rsidRPr="005B4800">
              <w:rPr>
                <w:rFonts w:ascii="Times New Roman" w:hAnsi="Times New Roman"/>
                <w:sz w:val="20"/>
                <w:szCs w:val="20"/>
                <w:lang w:eastAsia="ru-RU"/>
              </w:rPr>
              <w:t>Электронная торговая площадка МИР (ЭТП МИР)</w:t>
            </w:r>
          </w:p>
        </w:tc>
      </w:tr>
      <w:tr w:rsidR="004824CA" w:rsidRPr="00212A9F" w:rsidTr="003D4124">
        <w:trPr>
          <w:trHeight w:val="227"/>
        </w:trPr>
        <w:tc>
          <w:tcPr>
            <w:tcW w:w="709" w:type="dxa"/>
          </w:tcPr>
          <w:p w:rsidR="004824CA" w:rsidRPr="00212A9F" w:rsidRDefault="004824CA" w:rsidP="00396B95">
            <w:pPr>
              <w:pStyle w:val="Default"/>
              <w:numPr>
                <w:ilvl w:val="0"/>
                <w:numId w:val="19"/>
              </w:numPr>
              <w:ind w:left="0" w:firstLine="0"/>
              <w:rPr>
                <w:bCs/>
                <w:sz w:val="20"/>
                <w:szCs w:val="20"/>
              </w:rPr>
            </w:pPr>
          </w:p>
        </w:tc>
        <w:tc>
          <w:tcPr>
            <w:tcW w:w="3544" w:type="dxa"/>
          </w:tcPr>
          <w:p w:rsidR="004824CA" w:rsidRPr="00212A9F" w:rsidRDefault="004824CA" w:rsidP="00396B95">
            <w:pPr>
              <w:spacing w:after="0" w:line="240" w:lineRule="auto"/>
              <w:rPr>
                <w:rFonts w:ascii="Times New Roman" w:hAnsi="Times New Roman"/>
                <w:sz w:val="20"/>
                <w:szCs w:val="20"/>
              </w:rPr>
            </w:pPr>
            <w:r w:rsidRPr="00212A9F">
              <w:rPr>
                <w:rFonts w:ascii="Times New Roman" w:hAnsi="Times New Roman"/>
                <w:sz w:val="20"/>
                <w:szCs w:val="20"/>
              </w:rPr>
              <w:t>Наименование заказчика:</w:t>
            </w:r>
          </w:p>
        </w:tc>
        <w:tc>
          <w:tcPr>
            <w:tcW w:w="6095" w:type="dxa"/>
            <w:gridSpan w:val="7"/>
          </w:tcPr>
          <w:p w:rsidR="004824CA" w:rsidRPr="00212A9F" w:rsidRDefault="00606249" w:rsidP="00396B95">
            <w:pPr>
              <w:spacing w:after="0" w:line="240" w:lineRule="auto"/>
              <w:jc w:val="both"/>
              <w:rPr>
                <w:rFonts w:ascii="Times New Roman" w:hAnsi="Times New Roman"/>
                <w:sz w:val="20"/>
                <w:szCs w:val="20"/>
              </w:rPr>
            </w:pPr>
            <w:r>
              <w:rPr>
                <w:rFonts w:ascii="Times New Roman" w:hAnsi="Times New Roman"/>
                <w:sz w:val="20"/>
                <w:szCs w:val="20"/>
              </w:rPr>
              <w:t>А</w:t>
            </w:r>
            <w:r w:rsidR="007C5087">
              <w:rPr>
                <w:rFonts w:ascii="Times New Roman" w:hAnsi="Times New Roman"/>
                <w:sz w:val="20"/>
                <w:szCs w:val="20"/>
              </w:rPr>
              <w:t>кционерное общество «Птицефабрика «Боровская</w:t>
            </w:r>
            <w:r w:rsidR="004824CA" w:rsidRPr="00212A9F">
              <w:rPr>
                <w:rFonts w:ascii="Times New Roman" w:hAnsi="Times New Roman"/>
                <w:sz w:val="20"/>
                <w:szCs w:val="20"/>
              </w:rPr>
              <w:t xml:space="preserve">» </w:t>
            </w:r>
            <w:r w:rsidR="007C5087">
              <w:rPr>
                <w:rFonts w:ascii="Times New Roman" w:hAnsi="Times New Roman"/>
                <w:sz w:val="20"/>
                <w:szCs w:val="20"/>
              </w:rPr>
              <w:t>имени А.А. Созонова»</w:t>
            </w:r>
          </w:p>
        </w:tc>
      </w:tr>
      <w:tr w:rsidR="004824CA" w:rsidRPr="00212A9F" w:rsidTr="003D4124">
        <w:trPr>
          <w:trHeight w:val="227"/>
        </w:trPr>
        <w:tc>
          <w:tcPr>
            <w:tcW w:w="709" w:type="dxa"/>
          </w:tcPr>
          <w:p w:rsidR="004824CA" w:rsidRPr="00212A9F" w:rsidRDefault="004824CA" w:rsidP="00396B95">
            <w:pPr>
              <w:pStyle w:val="Default"/>
              <w:numPr>
                <w:ilvl w:val="1"/>
                <w:numId w:val="19"/>
              </w:numPr>
              <w:ind w:left="0" w:firstLine="0"/>
              <w:rPr>
                <w:bCs/>
                <w:sz w:val="20"/>
                <w:szCs w:val="20"/>
              </w:rPr>
            </w:pPr>
            <w:bookmarkStart w:id="1" w:name="_Ref388626375"/>
          </w:p>
        </w:tc>
        <w:bookmarkEnd w:id="1"/>
        <w:tc>
          <w:tcPr>
            <w:tcW w:w="3544" w:type="dxa"/>
          </w:tcPr>
          <w:p w:rsidR="004824CA" w:rsidRPr="00212A9F" w:rsidRDefault="004824CA" w:rsidP="00396B95">
            <w:pPr>
              <w:spacing w:after="0" w:line="240" w:lineRule="auto"/>
              <w:rPr>
                <w:rFonts w:ascii="Times New Roman" w:hAnsi="Times New Roman"/>
                <w:sz w:val="20"/>
                <w:szCs w:val="20"/>
              </w:rPr>
            </w:pPr>
            <w:r w:rsidRPr="00212A9F">
              <w:rPr>
                <w:rFonts w:ascii="Times New Roman" w:hAnsi="Times New Roman"/>
                <w:sz w:val="20"/>
                <w:szCs w:val="20"/>
              </w:rPr>
              <w:t>ИНН:</w:t>
            </w:r>
          </w:p>
        </w:tc>
        <w:tc>
          <w:tcPr>
            <w:tcW w:w="6095" w:type="dxa"/>
            <w:gridSpan w:val="7"/>
          </w:tcPr>
          <w:p w:rsidR="004824CA" w:rsidRPr="00212A9F" w:rsidRDefault="004824CA" w:rsidP="00396B95">
            <w:pPr>
              <w:spacing w:after="0" w:line="240" w:lineRule="auto"/>
              <w:jc w:val="both"/>
              <w:rPr>
                <w:rFonts w:ascii="Times New Roman" w:hAnsi="Times New Roman"/>
                <w:sz w:val="20"/>
                <w:szCs w:val="20"/>
              </w:rPr>
            </w:pPr>
            <w:r w:rsidRPr="00212A9F">
              <w:rPr>
                <w:rFonts w:ascii="Times New Roman" w:hAnsi="Times New Roman"/>
                <w:sz w:val="20"/>
                <w:szCs w:val="20"/>
              </w:rPr>
              <w:t>7224008030</w:t>
            </w:r>
          </w:p>
        </w:tc>
      </w:tr>
      <w:tr w:rsidR="004824CA" w:rsidRPr="00212A9F" w:rsidTr="003D4124">
        <w:trPr>
          <w:trHeight w:val="227"/>
        </w:trPr>
        <w:tc>
          <w:tcPr>
            <w:tcW w:w="709" w:type="dxa"/>
          </w:tcPr>
          <w:p w:rsidR="004824CA" w:rsidRPr="00212A9F" w:rsidRDefault="004824CA" w:rsidP="00396B95">
            <w:pPr>
              <w:pStyle w:val="Default"/>
              <w:numPr>
                <w:ilvl w:val="1"/>
                <w:numId w:val="19"/>
              </w:numPr>
              <w:ind w:left="0" w:firstLine="0"/>
              <w:rPr>
                <w:bCs/>
                <w:sz w:val="20"/>
                <w:szCs w:val="20"/>
              </w:rPr>
            </w:pPr>
          </w:p>
        </w:tc>
        <w:tc>
          <w:tcPr>
            <w:tcW w:w="3544" w:type="dxa"/>
          </w:tcPr>
          <w:p w:rsidR="004824CA" w:rsidRPr="00212A9F" w:rsidRDefault="004824CA" w:rsidP="00396B95">
            <w:pPr>
              <w:spacing w:after="0" w:line="240" w:lineRule="auto"/>
              <w:rPr>
                <w:rFonts w:ascii="Times New Roman" w:hAnsi="Times New Roman"/>
                <w:sz w:val="20"/>
                <w:szCs w:val="20"/>
              </w:rPr>
            </w:pPr>
            <w:r w:rsidRPr="00212A9F">
              <w:rPr>
                <w:rFonts w:ascii="Times New Roman" w:hAnsi="Times New Roman"/>
                <w:sz w:val="20"/>
                <w:szCs w:val="20"/>
              </w:rPr>
              <w:t>КПП:</w:t>
            </w:r>
          </w:p>
        </w:tc>
        <w:tc>
          <w:tcPr>
            <w:tcW w:w="6095" w:type="dxa"/>
            <w:gridSpan w:val="7"/>
          </w:tcPr>
          <w:p w:rsidR="004824CA" w:rsidRPr="00212A9F" w:rsidRDefault="004824CA" w:rsidP="00396B95">
            <w:pPr>
              <w:spacing w:after="0" w:line="240" w:lineRule="auto"/>
              <w:jc w:val="both"/>
              <w:rPr>
                <w:rFonts w:ascii="Times New Roman" w:hAnsi="Times New Roman"/>
                <w:sz w:val="20"/>
                <w:szCs w:val="20"/>
              </w:rPr>
            </w:pPr>
            <w:r w:rsidRPr="00212A9F">
              <w:rPr>
                <w:rFonts w:ascii="Times New Roman" w:hAnsi="Times New Roman"/>
                <w:sz w:val="20"/>
                <w:szCs w:val="20"/>
              </w:rPr>
              <w:t>722401001</w:t>
            </w:r>
          </w:p>
        </w:tc>
      </w:tr>
      <w:tr w:rsidR="004824CA" w:rsidRPr="00212A9F" w:rsidTr="003D4124">
        <w:trPr>
          <w:trHeight w:val="227"/>
        </w:trPr>
        <w:tc>
          <w:tcPr>
            <w:tcW w:w="709" w:type="dxa"/>
          </w:tcPr>
          <w:p w:rsidR="004824CA" w:rsidRPr="00212A9F" w:rsidRDefault="004824CA" w:rsidP="00396B95">
            <w:pPr>
              <w:pStyle w:val="Default"/>
              <w:numPr>
                <w:ilvl w:val="1"/>
                <w:numId w:val="19"/>
              </w:numPr>
              <w:ind w:left="0" w:firstLine="0"/>
              <w:rPr>
                <w:bCs/>
                <w:sz w:val="20"/>
                <w:szCs w:val="20"/>
              </w:rPr>
            </w:pPr>
          </w:p>
        </w:tc>
        <w:tc>
          <w:tcPr>
            <w:tcW w:w="3544" w:type="dxa"/>
          </w:tcPr>
          <w:p w:rsidR="004824CA" w:rsidRPr="00212A9F" w:rsidRDefault="004824CA" w:rsidP="00396B95">
            <w:pPr>
              <w:spacing w:after="0" w:line="240" w:lineRule="auto"/>
              <w:rPr>
                <w:rFonts w:ascii="Times New Roman" w:hAnsi="Times New Roman"/>
                <w:sz w:val="20"/>
                <w:szCs w:val="20"/>
              </w:rPr>
            </w:pPr>
            <w:r w:rsidRPr="00212A9F">
              <w:rPr>
                <w:rFonts w:ascii="Times New Roman" w:hAnsi="Times New Roman"/>
                <w:sz w:val="20"/>
                <w:szCs w:val="20"/>
              </w:rPr>
              <w:t>ОГРН:</w:t>
            </w:r>
          </w:p>
        </w:tc>
        <w:tc>
          <w:tcPr>
            <w:tcW w:w="6095" w:type="dxa"/>
            <w:gridSpan w:val="7"/>
          </w:tcPr>
          <w:p w:rsidR="004824CA" w:rsidRPr="00212A9F" w:rsidRDefault="004824CA" w:rsidP="00396B95">
            <w:pPr>
              <w:spacing w:after="0" w:line="240" w:lineRule="auto"/>
              <w:jc w:val="both"/>
              <w:rPr>
                <w:rFonts w:ascii="Times New Roman" w:hAnsi="Times New Roman"/>
                <w:sz w:val="20"/>
                <w:szCs w:val="20"/>
              </w:rPr>
            </w:pPr>
            <w:r w:rsidRPr="00212A9F">
              <w:rPr>
                <w:rFonts w:ascii="Times New Roman" w:hAnsi="Times New Roman"/>
                <w:sz w:val="20"/>
                <w:szCs w:val="20"/>
              </w:rPr>
              <w:t>1027200875965</w:t>
            </w:r>
          </w:p>
        </w:tc>
      </w:tr>
      <w:tr w:rsidR="004824CA" w:rsidRPr="00212A9F" w:rsidTr="003D4124">
        <w:trPr>
          <w:trHeight w:val="227"/>
        </w:trPr>
        <w:tc>
          <w:tcPr>
            <w:tcW w:w="709" w:type="dxa"/>
          </w:tcPr>
          <w:p w:rsidR="004824CA" w:rsidRPr="00212A9F" w:rsidRDefault="004824CA" w:rsidP="00396B95">
            <w:pPr>
              <w:pStyle w:val="Default"/>
              <w:numPr>
                <w:ilvl w:val="1"/>
                <w:numId w:val="19"/>
              </w:numPr>
              <w:ind w:left="0" w:firstLine="0"/>
              <w:rPr>
                <w:bCs/>
                <w:sz w:val="20"/>
                <w:szCs w:val="20"/>
              </w:rPr>
            </w:pPr>
          </w:p>
        </w:tc>
        <w:tc>
          <w:tcPr>
            <w:tcW w:w="3544" w:type="dxa"/>
          </w:tcPr>
          <w:p w:rsidR="004824CA" w:rsidRPr="00212A9F" w:rsidRDefault="004824CA" w:rsidP="00396B95">
            <w:pPr>
              <w:spacing w:after="0" w:line="240" w:lineRule="auto"/>
              <w:rPr>
                <w:rFonts w:ascii="Times New Roman" w:hAnsi="Times New Roman"/>
                <w:sz w:val="20"/>
                <w:szCs w:val="20"/>
              </w:rPr>
            </w:pPr>
            <w:r w:rsidRPr="00212A9F">
              <w:rPr>
                <w:rFonts w:ascii="Times New Roman" w:hAnsi="Times New Roman"/>
                <w:sz w:val="20"/>
                <w:szCs w:val="20"/>
              </w:rPr>
              <w:t>Место нахождения:</w:t>
            </w:r>
          </w:p>
        </w:tc>
        <w:tc>
          <w:tcPr>
            <w:tcW w:w="6095" w:type="dxa"/>
            <w:gridSpan w:val="7"/>
          </w:tcPr>
          <w:p w:rsidR="004824CA" w:rsidRPr="00212A9F" w:rsidRDefault="004824CA" w:rsidP="00396B95">
            <w:pPr>
              <w:spacing w:after="0" w:line="240" w:lineRule="auto"/>
              <w:jc w:val="both"/>
              <w:rPr>
                <w:rFonts w:ascii="Times New Roman" w:hAnsi="Times New Roman"/>
                <w:sz w:val="20"/>
                <w:szCs w:val="20"/>
              </w:rPr>
            </w:pPr>
            <w:r w:rsidRPr="00212A9F">
              <w:rPr>
                <w:rFonts w:ascii="Times New Roman" w:hAnsi="Times New Roman"/>
                <w:sz w:val="20"/>
                <w:szCs w:val="20"/>
              </w:rPr>
              <w:t>РФ, Тюменская область, Тюменский район, рабочий поселок Боровский, ул. Островского, д. 1А.</w:t>
            </w:r>
            <w:r w:rsidR="006C7B6B">
              <w:rPr>
                <w:rFonts w:ascii="Times New Roman" w:hAnsi="Times New Roman"/>
                <w:sz w:val="20"/>
                <w:szCs w:val="20"/>
              </w:rPr>
              <w:t xml:space="preserve"> стр</w:t>
            </w:r>
            <w:r w:rsidR="0088570C">
              <w:rPr>
                <w:rFonts w:ascii="Times New Roman" w:hAnsi="Times New Roman"/>
                <w:sz w:val="20"/>
                <w:szCs w:val="20"/>
              </w:rPr>
              <w:t>оение</w:t>
            </w:r>
            <w:r w:rsidR="006C7B6B">
              <w:rPr>
                <w:rFonts w:ascii="Times New Roman" w:hAnsi="Times New Roman"/>
                <w:sz w:val="20"/>
                <w:szCs w:val="20"/>
              </w:rPr>
              <w:t xml:space="preserve"> 1</w:t>
            </w:r>
            <w:r w:rsidR="0088570C">
              <w:rPr>
                <w:rFonts w:ascii="Times New Roman" w:hAnsi="Times New Roman"/>
                <w:sz w:val="20"/>
                <w:szCs w:val="20"/>
              </w:rPr>
              <w:t>.</w:t>
            </w:r>
          </w:p>
        </w:tc>
      </w:tr>
      <w:tr w:rsidR="004824CA" w:rsidRPr="00212A9F" w:rsidTr="003D4124">
        <w:trPr>
          <w:trHeight w:val="227"/>
        </w:trPr>
        <w:tc>
          <w:tcPr>
            <w:tcW w:w="709" w:type="dxa"/>
          </w:tcPr>
          <w:p w:rsidR="004824CA" w:rsidRPr="00212A9F" w:rsidRDefault="004824CA" w:rsidP="00396B95">
            <w:pPr>
              <w:pStyle w:val="Default"/>
              <w:numPr>
                <w:ilvl w:val="1"/>
                <w:numId w:val="19"/>
              </w:numPr>
              <w:ind w:left="0" w:firstLine="0"/>
              <w:rPr>
                <w:bCs/>
                <w:sz w:val="20"/>
                <w:szCs w:val="20"/>
              </w:rPr>
            </w:pPr>
          </w:p>
        </w:tc>
        <w:tc>
          <w:tcPr>
            <w:tcW w:w="3544" w:type="dxa"/>
          </w:tcPr>
          <w:p w:rsidR="004824CA" w:rsidRPr="00212A9F" w:rsidRDefault="004824CA" w:rsidP="00396B95">
            <w:pPr>
              <w:spacing w:after="0" w:line="240" w:lineRule="auto"/>
              <w:rPr>
                <w:rFonts w:ascii="Times New Roman" w:hAnsi="Times New Roman"/>
                <w:sz w:val="20"/>
                <w:szCs w:val="20"/>
              </w:rPr>
            </w:pPr>
            <w:r w:rsidRPr="00212A9F">
              <w:rPr>
                <w:rFonts w:ascii="Times New Roman" w:hAnsi="Times New Roman"/>
                <w:sz w:val="20"/>
                <w:szCs w:val="20"/>
              </w:rPr>
              <w:t>Почтовый адрес:</w:t>
            </w:r>
          </w:p>
        </w:tc>
        <w:tc>
          <w:tcPr>
            <w:tcW w:w="6095" w:type="dxa"/>
            <w:gridSpan w:val="7"/>
          </w:tcPr>
          <w:p w:rsidR="004824CA" w:rsidRPr="00212A9F" w:rsidRDefault="004824CA" w:rsidP="00396B95">
            <w:pPr>
              <w:spacing w:after="0" w:line="240" w:lineRule="auto"/>
              <w:jc w:val="both"/>
              <w:rPr>
                <w:rFonts w:ascii="Times New Roman" w:hAnsi="Times New Roman"/>
                <w:sz w:val="20"/>
                <w:szCs w:val="20"/>
              </w:rPr>
            </w:pPr>
            <w:r w:rsidRPr="00212A9F">
              <w:rPr>
                <w:rFonts w:ascii="Times New Roman" w:hAnsi="Times New Roman"/>
                <w:sz w:val="20"/>
                <w:szCs w:val="20"/>
              </w:rPr>
              <w:t>625504, РФ, Тюменская область, Тюменский район, рабочий поселок Боровский, ул. Островского, д. 1А.</w:t>
            </w:r>
          </w:p>
        </w:tc>
      </w:tr>
      <w:tr w:rsidR="004824CA" w:rsidRPr="00212A9F" w:rsidTr="003D4124">
        <w:trPr>
          <w:trHeight w:val="227"/>
        </w:trPr>
        <w:tc>
          <w:tcPr>
            <w:tcW w:w="709" w:type="dxa"/>
          </w:tcPr>
          <w:p w:rsidR="004824CA" w:rsidRPr="00212A9F" w:rsidRDefault="004824CA" w:rsidP="00396B95">
            <w:pPr>
              <w:pStyle w:val="Default"/>
              <w:numPr>
                <w:ilvl w:val="1"/>
                <w:numId w:val="19"/>
              </w:numPr>
              <w:ind w:left="0" w:firstLine="0"/>
              <w:rPr>
                <w:bCs/>
                <w:sz w:val="20"/>
                <w:szCs w:val="20"/>
              </w:rPr>
            </w:pPr>
          </w:p>
        </w:tc>
        <w:tc>
          <w:tcPr>
            <w:tcW w:w="3544" w:type="dxa"/>
          </w:tcPr>
          <w:p w:rsidR="004824CA" w:rsidRPr="00212A9F" w:rsidRDefault="004824CA" w:rsidP="00396B95">
            <w:pPr>
              <w:spacing w:after="0" w:line="240" w:lineRule="auto"/>
              <w:rPr>
                <w:rFonts w:ascii="Times New Roman" w:hAnsi="Times New Roman"/>
                <w:sz w:val="20"/>
                <w:szCs w:val="20"/>
              </w:rPr>
            </w:pPr>
            <w:r w:rsidRPr="00212A9F">
              <w:rPr>
                <w:rFonts w:ascii="Times New Roman" w:hAnsi="Times New Roman"/>
                <w:sz w:val="20"/>
                <w:szCs w:val="20"/>
              </w:rPr>
              <w:t>Адрес электронной почты:</w:t>
            </w:r>
          </w:p>
        </w:tc>
        <w:tc>
          <w:tcPr>
            <w:tcW w:w="6095" w:type="dxa"/>
            <w:gridSpan w:val="7"/>
          </w:tcPr>
          <w:p w:rsidR="004824CA" w:rsidRPr="00212A9F" w:rsidRDefault="002E2AA0" w:rsidP="00396B95">
            <w:pPr>
              <w:spacing w:after="0" w:line="240" w:lineRule="auto"/>
              <w:jc w:val="both"/>
              <w:rPr>
                <w:rFonts w:ascii="Times New Roman" w:hAnsi="Times New Roman"/>
                <w:sz w:val="20"/>
                <w:szCs w:val="20"/>
              </w:rPr>
            </w:pPr>
            <w:hyperlink r:id="rId8" w:history="1">
              <w:r w:rsidR="004824CA" w:rsidRPr="00212A9F">
                <w:rPr>
                  <w:rStyle w:val="ac"/>
                  <w:rFonts w:ascii="Times New Roman" w:hAnsi="Times New Roman"/>
                  <w:sz w:val="20"/>
                  <w:szCs w:val="20"/>
                </w:rPr>
                <w:t>torg223@mail.ru</w:t>
              </w:r>
            </w:hyperlink>
            <w:r w:rsidR="004824CA" w:rsidRPr="00212A9F">
              <w:rPr>
                <w:rFonts w:ascii="Times New Roman" w:hAnsi="Times New Roman"/>
                <w:sz w:val="20"/>
                <w:szCs w:val="20"/>
              </w:rPr>
              <w:t xml:space="preserve"> </w:t>
            </w:r>
          </w:p>
        </w:tc>
      </w:tr>
      <w:tr w:rsidR="004824CA" w:rsidRPr="00212A9F" w:rsidTr="003D4124">
        <w:trPr>
          <w:trHeight w:val="227"/>
        </w:trPr>
        <w:tc>
          <w:tcPr>
            <w:tcW w:w="709" w:type="dxa"/>
          </w:tcPr>
          <w:p w:rsidR="004824CA" w:rsidRPr="00212A9F" w:rsidRDefault="004824CA" w:rsidP="00396B95">
            <w:pPr>
              <w:pStyle w:val="Default"/>
              <w:numPr>
                <w:ilvl w:val="1"/>
                <w:numId w:val="19"/>
              </w:numPr>
              <w:ind w:left="0" w:firstLine="0"/>
              <w:rPr>
                <w:bCs/>
                <w:sz w:val="20"/>
                <w:szCs w:val="20"/>
              </w:rPr>
            </w:pPr>
          </w:p>
        </w:tc>
        <w:tc>
          <w:tcPr>
            <w:tcW w:w="3544" w:type="dxa"/>
          </w:tcPr>
          <w:p w:rsidR="004824CA" w:rsidRPr="00212A9F" w:rsidRDefault="004824CA" w:rsidP="00396B95">
            <w:pPr>
              <w:spacing w:after="0" w:line="240" w:lineRule="auto"/>
              <w:rPr>
                <w:rFonts w:ascii="Times New Roman" w:hAnsi="Times New Roman"/>
                <w:sz w:val="20"/>
                <w:szCs w:val="20"/>
              </w:rPr>
            </w:pPr>
            <w:r w:rsidRPr="00212A9F">
              <w:rPr>
                <w:rFonts w:ascii="Times New Roman" w:hAnsi="Times New Roman"/>
                <w:sz w:val="20"/>
                <w:szCs w:val="20"/>
              </w:rPr>
              <w:t>Контактный телефон:</w:t>
            </w:r>
          </w:p>
        </w:tc>
        <w:tc>
          <w:tcPr>
            <w:tcW w:w="6095" w:type="dxa"/>
            <w:gridSpan w:val="7"/>
          </w:tcPr>
          <w:p w:rsidR="004824CA" w:rsidRPr="00212A9F" w:rsidRDefault="004824CA" w:rsidP="00396B95">
            <w:pPr>
              <w:spacing w:after="0" w:line="240" w:lineRule="auto"/>
              <w:jc w:val="both"/>
              <w:rPr>
                <w:rFonts w:ascii="Times New Roman" w:hAnsi="Times New Roman"/>
                <w:sz w:val="20"/>
                <w:szCs w:val="20"/>
              </w:rPr>
            </w:pPr>
            <w:r w:rsidRPr="00212A9F">
              <w:rPr>
                <w:rFonts w:ascii="Times New Roman" w:hAnsi="Times New Roman"/>
                <w:sz w:val="20"/>
                <w:szCs w:val="20"/>
              </w:rPr>
              <w:t>+7 (3452) 76-79-48, доб. 7912, 1049</w:t>
            </w:r>
          </w:p>
        </w:tc>
      </w:tr>
      <w:tr w:rsidR="004824CA" w:rsidRPr="00212A9F" w:rsidTr="003D4124">
        <w:trPr>
          <w:trHeight w:val="227"/>
        </w:trPr>
        <w:tc>
          <w:tcPr>
            <w:tcW w:w="709" w:type="dxa"/>
          </w:tcPr>
          <w:p w:rsidR="004824CA" w:rsidRPr="00212A9F" w:rsidRDefault="004824CA" w:rsidP="00396B95">
            <w:pPr>
              <w:pStyle w:val="Default"/>
              <w:numPr>
                <w:ilvl w:val="1"/>
                <w:numId w:val="19"/>
              </w:numPr>
              <w:ind w:left="0" w:firstLine="0"/>
              <w:rPr>
                <w:bCs/>
                <w:sz w:val="20"/>
                <w:szCs w:val="20"/>
              </w:rPr>
            </w:pPr>
          </w:p>
        </w:tc>
        <w:tc>
          <w:tcPr>
            <w:tcW w:w="3544" w:type="dxa"/>
          </w:tcPr>
          <w:p w:rsidR="004824CA" w:rsidRPr="00212A9F" w:rsidRDefault="004824CA" w:rsidP="00396B95">
            <w:pPr>
              <w:spacing w:after="0" w:line="240" w:lineRule="auto"/>
              <w:rPr>
                <w:rFonts w:ascii="Times New Roman" w:hAnsi="Times New Roman"/>
                <w:sz w:val="20"/>
                <w:szCs w:val="20"/>
              </w:rPr>
            </w:pPr>
            <w:r w:rsidRPr="00212A9F">
              <w:rPr>
                <w:rFonts w:ascii="Times New Roman" w:hAnsi="Times New Roman"/>
                <w:sz w:val="20"/>
                <w:szCs w:val="20"/>
              </w:rPr>
              <w:t>Факс:</w:t>
            </w:r>
          </w:p>
        </w:tc>
        <w:tc>
          <w:tcPr>
            <w:tcW w:w="6095" w:type="dxa"/>
            <w:gridSpan w:val="7"/>
          </w:tcPr>
          <w:p w:rsidR="004824CA" w:rsidRPr="00212A9F" w:rsidRDefault="004824CA" w:rsidP="00396B95">
            <w:pPr>
              <w:spacing w:after="0" w:line="240" w:lineRule="auto"/>
              <w:jc w:val="both"/>
              <w:rPr>
                <w:rFonts w:ascii="Times New Roman" w:hAnsi="Times New Roman"/>
                <w:sz w:val="20"/>
                <w:szCs w:val="20"/>
              </w:rPr>
            </w:pPr>
            <w:r w:rsidRPr="00212A9F">
              <w:rPr>
                <w:rFonts w:ascii="Times New Roman" w:hAnsi="Times New Roman"/>
                <w:sz w:val="20"/>
                <w:szCs w:val="20"/>
              </w:rPr>
              <w:t>+7 (3452) 76-79-05</w:t>
            </w:r>
          </w:p>
        </w:tc>
      </w:tr>
      <w:tr w:rsidR="004824CA" w:rsidRPr="00212A9F" w:rsidTr="003D4124">
        <w:trPr>
          <w:trHeight w:val="227"/>
        </w:trPr>
        <w:tc>
          <w:tcPr>
            <w:tcW w:w="709" w:type="dxa"/>
          </w:tcPr>
          <w:p w:rsidR="004824CA" w:rsidRPr="00212A9F" w:rsidRDefault="004824CA" w:rsidP="00396B95">
            <w:pPr>
              <w:pStyle w:val="Default"/>
              <w:numPr>
                <w:ilvl w:val="1"/>
                <w:numId w:val="19"/>
              </w:numPr>
              <w:ind w:left="0" w:firstLine="0"/>
              <w:rPr>
                <w:bCs/>
                <w:sz w:val="20"/>
                <w:szCs w:val="20"/>
              </w:rPr>
            </w:pPr>
          </w:p>
        </w:tc>
        <w:tc>
          <w:tcPr>
            <w:tcW w:w="3544" w:type="dxa"/>
          </w:tcPr>
          <w:p w:rsidR="004824CA" w:rsidRPr="00212A9F" w:rsidRDefault="004824CA" w:rsidP="00396B95">
            <w:pPr>
              <w:spacing w:after="0" w:line="240" w:lineRule="auto"/>
              <w:rPr>
                <w:rFonts w:ascii="Times New Roman" w:hAnsi="Times New Roman"/>
                <w:sz w:val="20"/>
                <w:szCs w:val="20"/>
              </w:rPr>
            </w:pPr>
            <w:r w:rsidRPr="00212A9F">
              <w:rPr>
                <w:rFonts w:ascii="Times New Roman" w:hAnsi="Times New Roman"/>
                <w:sz w:val="20"/>
                <w:szCs w:val="20"/>
              </w:rPr>
              <w:t>Официальный сайт</w:t>
            </w:r>
            <w:r w:rsidR="00C33DC6">
              <w:rPr>
                <w:rFonts w:ascii="Times New Roman" w:hAnsi="Times New Roman"/>
                <w:sz w:val="20"/>
                <w:szCs w:val="20"/>
              </w:rPr>
              <w:t xml:space="preserve"> Заказчика</w:t>
            </w:r>
            <w:r w:rsidRPr="00212A9F">
              <w:rPr>
                <w:rFonts w:ascii="Times New Roman" w:hAnsi="Times New Roman"/>
                <w:sz w:val="20"/>
                <w:szCs w:val="20"/>
              </w:rPr>
              <w:t>:</w:t>
            </w:r>
          </w:p>
        </w:tc>
        <w:tc>
          <w:tcPr>
            <w:tcW w:w="6095" w:type="dxa"/>
            <w:gridSpan w:val="7"/>
          </w:tcPr>
          <w:p w:rsidR="004824CA" w:rsidRPr="00212A9F" w:rsidRDefault="002E2AA0" w:rsidP="00396B95">
            <w:pPr>
              <w:spacing w:after="0" w:line="240" w:lineRule="auto"/>
              <w:jc w:val="both"/>
              <w:rPr>
                <w:rFonts w:ascii="Times New Roman" w:hAnsi="Times New Roman"/>
                <w:sz w:val="20"/>
                <w:szCs w:val="20"/>
              </w:rPr>
            </w:pPr>
            <w:hyperlink r:id="rId9" w:history="1">
              <w:r w:rsidR="004824CA" w:rsidRPr="00212A9F">
                <w:rPr>
                  <w:rStyle w:val="ac"/>
                  <w:rFonts w:ascii="Times New Roman" w:hAnsi="Times New Roman"/>
                  <w:sz w:val="20"/>
                  <w:szCs w:val="20"/>
                </w:rPr>
                <w:t>www.borfab.ru</w:t>
              </w:r>
            </w:hyperlink>
          </w:p>
        </w:tc>
      </w:tr>
      <w:tr w:rsidR="004824CA" w:rsidRPr="00212A9F" w:rsidTr="003D4124">
        <w:trPr>
          <w:trHeight w:val="227"/>
        </w:trPr>
        <w:tc>
          <w:tcPr>
            <w:tcW w:w="709" w:type="dxa"/>
          </w:tcPr>
          <w:p w:rsidR="004824CA" w:rsidRPr="00212A9F" w:rsidRDefault="004824CA" w:rsidP="00396B95">
            <w:pPr>
              <w:pStyle w:val="Default"/>
              <w:numPr>
                <w:ilvl w:val="0"/>
                <w:numId w:val="19"/>
              </w:numPr>
              <w:ind w:left="0" w:firstLine="0"/>
              <w:rPr>
                <w:bCs/>
                <w:sz w:val="20"/>
                <w:szCs w:val="20"/>
              </w:rPr>
            </w:pPr>
            <w:bookmarkStart w:id="2" w:name="_Ref386191741"/>
          </w:p>
        </w:tc>
        <w:bookmarkEnd w:id="2"/>
        <w:tc>
          <w:tcPr>
            <w:tcW w:w="3544" w:type="dxa"/>
          </w:tcPr>
          <w:p w:rsidR="004824CA" w:rsidRPr="00212A9F" w:rsidRDefault="004824CA" w:rsidP="00396B95">
            <w:pPr>
              <w:spacing w:after="0" w:line="240" w:lineRule="auto"/>
              <w:rPr>
                <w:rFonts w:ascii="Times New Roman" w:hAnsi="Times New Roman"/>
                <w:sz w:val="20"/>
                <w:szCs w:val="20"/>
              </w:rPr>
            </w:pPr>
            <w:r w:rsidRPr="00212A9F">
              <w:rPr>
                <w:rFonts w:ascii="Times New Roman" w:hAnsi="Times New Roman"/>
                <w:sz w:val="20"/>
                <w:szCs w:val="20"/>
              </w:rPr>
              <w:t xml:space="preserve">Предмет договора </w:t>
            </w:r>
          </w:p>
        </w:tc>
        <w:tc>
          <w:tcPr>
            <w:tcW w:w="6095" w:type="dxa"/>
            <w:gridSpan w:val="7"/>
          </w:tcPr>
          <w:p w:rsidR="004824CA" w:rsidRPr="00212A9F" w:rsidRDefault="00D11CC2" w:rsidP="00396B95">
            <w:pPr>
              <w:spacing w:after="0" w:line="240" w:lineRule="auto"/>
              <w:jc w:val="both"/>
              <w:rPr>
                <w:rFonts w:ascii="Times New Roman" w:hAnsi="Times New Roman"/>
                <w:sz w:val="20"/>
                <w:szCs w:val="20"/>
              </w:rPr>
            </w:pPr>
            <w:r w:rsidRPr="00D11CC2">
              <w:rPr>
                <w:rFonts w:ascii="Times New Roman" w:hAnsi="Times New Roman"/>
                <w:sz w:val="20"/>
                <w:szCs w:val="20"/>
              </w:rPr>
              <w:t xml:space="preserve">Поставка этикетки </w:t>
            </w:r>
          </w:p>
        </w:tc>
      </w:tr>
      <w:tr w:rsidR="004824CA" w:rsidRPr="00212A9F" w:rsidTr="003D4124">
        <w:trPr>
          <w:trHeight w:val="227"/>
        </w:trPr>
        <w:tc>
          <w:tcPr>
            <w:tcW w:w="709" w:type="dxa"/>
            <w:vMerge w:val="restart"/>
          </w:tcPr>
          <w:p w:rsidR="004824CA" w:rsidRPr="00212A9F" w:rsidRDefault="004824CA" w:rsidP="00396B95">
            <w:pPr>
              <w:pStyle w:val="Default"/>
              <w:numPr>
                <w:ilvl w:val="1"/>
                <w:numId w:val="19"/>
              </w:numPr>
              <w:ind w:left="0" w:firstLine="0"/>
              <w:rPr>
                <w:bCs/>
                <w:sz w:val="20"/>
                <w:szCs w:val="20"/>
              </w:rPr>
            </w:pPr>
          </w:p>
        </w:tc>
        <w:tc>
          <w:tcPr>
            <w:tcW w:w="9639" w:type="dxa"/>
            <w:gridSpan w:val="8"/>
          </w:tcPr>
          <w:p w:rsidR="004824CA" w:rsidRDefault="004824CA" w:rsidP="00396B95">
            <w:pPr>
              <w:spacing w:after="0" w:line="240" w:lineRule="auto"/>
              <w:jc w:val="both"/>
              <w:rPr>
                <w:rFonts w:ascii="Times New Roman" w:hAnsi="Times New Roman"/>
                <w:bCs/>
                <w:sz w:val="20"/>
                <w:szCs w:val="20"/>
              </w:rPr>
            </w:pPr>
            <w:r w:rsidRPr="00212A9F">
              <w:rPr>
                <w:rFonts w:ascii="Times New Roman" w:hAnsi="Times New Roman"/>
                <w:bCs/>
                <w:sz w:val="20"/>
                <w:szCs w:val="20"/>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потребности заказчика.</w:t>
            </w:r>
          </w:p>
          <w:p w:rsidR="00144B16" w:rsidRPr="00144B16" w:rsidRDefault="00144B16" w:rsidP="00396B95">
            <w:pPr>
              <w:spacing w:after="0" w:line="240" w:lineRule="auto"/>
              <w:jc w:val="both"/>
              <w:rPr>
                <w:rFonts w:ascii="Times New Roman" w:hAnsi="Times New Roman"/>
                <w:bCs/>
                <w:sz w:val="20"/>
                <w:szCs w:val="20"/>
              </w:rPr>
            </w:pPr>
            <w:r w:rsidRPr="00144B16">
              <w:rPr>
                <w:rFonts w:ascii="Times New Roman" w:hAnsi="Times New Roman"/>
                <w:b/>
                <w:bCs/>
                <w:sz w:val="20"/>
                <w:szCs w:val="20"/>
              </w:rPr>
              <w:t>Этикетка 30*20 мм</w:t>
            </w:r>
            <w:r w:rsidRPr="00144B16">
              <w:rPr>
                <w:rFonts w:ascii="Times New Roman" w:hAnsi="Times New Roman"/>
                <w:bCs/>
                <w:sz w:val="20"/>
                <w:szCs w:val="20"/>
              </w:rPr>
              <w:t xml:space="preserve">. Материал - THERMAL ECO: белая, не содержащая древесной массы, без хлорного отбеливания бумага (плотность 78 г/м2; толщина 82µ; сопротивление растяжению 6 </w:t>
            </w:r>
            <w:proofErr w:type="spellStart"/>
            <w:r w:rsidRPr="00144B16">
              <w:rPr>
                <w:rFonts w:ascii="Times New Roman" w:hAnsi="Times New Roman"/>
                <w:bCs/>
                <w:sz w:val="20"/>
                <w:szCs w:val="20"/>
              </w:rPr>
              <w:t>kN</w:t>
            </w:r>
            <w:proofErr w:type="spellEnd"/>
            <w:r w:rsidRPr="00144B16">
              <w:rPr>
                <w:rFonts w:ascii="Times New Roman" w:hAnsi="Times New Roman"/>
                <w:bCs/>
                <w:sz w:val="20"/>
                <w:szCs w:val="20"/>
              </w:rPr>
              <w:t xml:space="preserve">/m МD; сопротивление растяжению 400 </w:t>
            </w:r>
            <w:proofErr w:type="spellStart"/>
            <w:r w:rsidRPr="00144B16">
              <w:rPr>
                <w:rFonts w:ascii="Times New Roman" w:hAnsi="Times New Roman"/>
                <w:bCs/>
                <w:sz w:val="20"/>
                <w:szCs w:val="20"/>
              </w:rPr>
              <w:t>kN</w:t>
            </w:r>
            <w:proofErr w:type="spellEnd"/>
            <w:r w:rsidRPr="00144B16">
              <w:rPr>
                <w:rFonts w:ascii="Times New Roman" w:hAnsi="Times New Roman"/>
                <w:bCs/>
                <w:sz w:val="20"/>
                <w:szCs w:val="20"/>
              </w:rPr>
              <w:t xml:space="preserve">/m CD; гладкость, ВЕКК – UP300; непрозрачность – 90%. Клей – </w:t>
            </w:r>
            <w:proofErr w:type="spellStart"/>
            <w:r w:rsidRPr="00144B16">
              <w:rPr>
                <w:rFonts w:ascii="Times New Roman" w:hAnsi="Times New Roman"/>
                <w:bCs/>
                <w:sz w:val="20"/>
                <w:szCs w:val="20"/>
              </w:rPr>
              <w:t>Permanent</w:t>
            </w:r>
            <w:proofErr w:type="spellEnd"/>
            <w:r w:rsidRPr="00144B16">
              <w:rPr>
                <w:rFonts w:ascii="Times New Roman" w:hAnsi="Times New Roman"/>
                <w:bCs/>
                <w:sz w:val="20"/>
                <w:szCs w:val="20"/>
              </w:rPr>
              <w:t xml:space="preserve">: универсальный каучуковый клей (адгезия N/25mm FTM 2 – 11; липкость N/25mm FTM 9 – 13) Выпускается в рулонах, намотка этикетками наружу, наружный диаметр рулона - не более 220 мм, диаметр втулки – 40мм. Намотка на рулон 10000 этикеток, </w:t>
            </w:r>
            <w:proofErr w:type="spellStart"/>
            <w:r w:rsidRPr="00144B16">
              <w:rPr>
                <w:rFonts w:ascii="Times New Roman" w:hAnsi="Times New Roman"/>
                <w:bCs/>
                <w:sz w:val="20"/>
                <w:szCs w:val="20"/>
              </w:rPr>
              <w:t>межэтикеточное</w:t>
            </w:r>
            <w:proofErr w:type="spellEnd"/>
            <w:r w:rsidRPr="00144B16">
              <w:rPr>
                <w:rFonts w:ascii="Times New Roman" w:hAnsi="Times New Roman"/>
                <w:bCs/>
                <w:sz w:val="20"/>
                <w:szCs w:val="20"/>
              </w:rPr>
              <w:t xml:space="preserve"> расстояние – 2-3мм.</w:t>
            </w:r>
          </w:p>
          <w:p w:rsidR="00144B16" w:rsidRPr="00144B16" w:rsidRDefault="00144B16" w:rsidP="00396B95">
            <w:pPr>
              <w:spacing w:after="0" w:line="240" w:lineRule="auto"/>
              <w:jc w:val="both"/>
              <w:rPr>
                <w:rFonts w:ascii="Times New Roman" w:hAnsi="Times New Roman"/>
                <w:bCs/>
                <w:sz w:val="20"/>
                <w:szCs w:val="20"/>
              </w:rPr>
            </w:pPr>
            <w:r w:rsidRPr="00144B16">
              <w:rPr>
                <w:rFonts w:ascii="Times New Roman" w:hAnsi="Times New Roman"/>
                <w:b/>
                <w:bCs/>
                <w:sz w:val="20"/>
                <w:szCs w:val="20"/>
              </w:rPr>
              <w:t>Этикетка 58*60 мм</w:t>
            </w:r>
            <w:r w:rsidRPr="00144B16">
              <w:rPr>
                <w:rFonts w:ascii="Times New Roman" w:hAnsi="Times New Roman"/>
                <w:bCs/>
                <w:sz w:val="20"/>
                <w:szCs w:val="20"/>
              </w:rPr>
              <w:t xml:space="preserve">. </w:t>
            </w:r>
            <w:r w:rsidR="001E28C8" w:rsidRPr="001E28C8">
              <w:rPr>
                <w:rFonts w:ascii="Times New Roman" w:hAnsi="Times New Roman"/>
                <w:bCs/>
                <w:sz w:val="20"/>
                <w:szCs w:val="20"/>
              </w:rPr>
              <w:t xml:space="preserve">Материал - THERMAL ТОР: белая, </w:t>
            </w:r>
            <w:proofErr w:type="spellStart"/>
            <w:r w:rsidR="001E28C8" w:rsidRPr="001E28C8">
              <w:rPr>
                <w:rFonts w:ascii="Times New Roman" w:hAnsi="Times New Roman"/>
                <w:bCs/>
                <w:sz w:val="20"/>
                <w:szCs w:val="20"/>
              </w:rPr>
              <w:t>бездревесная</w:t>
            </w:r>
            <w:proofErr w:type="spellEnd"/>
            <w:r w:rsidR="001E28C8" w:rsidRPr="001E28C8">
              <w:rPr>
                <w:rFonts w:ascii="Times New Roman" w:hAnsi="Times New Roman"/>
                <w:bCs/>
                <w:sz w:val="20"/>
                <w:szCs w:val="20"/>
              </w:rPr>
              <w:t xml:space="preserve"> печатная бумага с покрытием высокой </w:t>
            </w:r>
            <w:proofErr w:type="spellStart"/>
            <w:r w:rsidR="001E28C8" w:rsidRPr="001E28C8">
              <w:rPr>
                <w:rFonts w:ascii="Times New Roman" w:hAnsi="Times New Roman"/>
                <w:bCs/>
                <w:sz w:val="20"/>
                <w:szCs w:val="20"/>
              </w:rPr>
              <w:t>термочувствительности</w:t>
            </w:r>
            <w:proofErr w:type="spellEnd"/>
            <w:r w:rsidR="001E28C8" w:rsidRPr="001E28C8">
              <w:rPr>
                <w:rFonts w:ascii="Times New Roman" w:hAnsi="Times New Roman"/>
                <w:bCs/>
                <w:sz w:val="20"/>
                <w:szCs w:val="20"/>
              </w:rPr>
              <w:t xml:space="preserve">, обеспечивающим изображение высокого разрешения. Материал лицевой стороны изготовлен без использования </w:t>
            </w:r>
            <w:proofErr w:type="spellStart"/>
            <w:r w:rsidR="001E28C8" w:rsidRPr="001E28C8">
              <w:rPr>
                <w:rFonts w:ascii="Times New Roman" w:hAnsi="Times New Roman"/>
                <w:bCs/>
                <w:sz w:val="20"/>
                <w:szCs w:val="20"/>
              </w:rPr>
              <w:t>Бисфенола</w:t>
            </w:r>
            <w:proofErr w:type="spellEnd"/>
            <w:r w:rsidR="001E28C8" w:rsidRPr="001E28C8">
              <w:rPr>
                <w:rFonts w:ascii="Times New Roman" w:hAnsi="Times New Roman"/>
                <w:bCs/>
                <w:sz w:val="20"/>
                <w:szCs w:val="20"/>
              </w:rPr>
              <w:t xml:space="preserve"> А Вес 70 g/m² ISO </w:t>
            </w:r>
            <w:proofErr w:type="gramStart"/>
            <w:r w:rsidR="001E28C8" w:rsidRPr="001E28C8">
              <w:rPr>
                <w:rFonts w:ascii="Times New Roman" w:hAnsi="Times New Roman"/>
                <w:bCs/>
                <w:sz w:val="20"/>
                <w:szCs w:val="20"/>
              </w:rPr>
              <w:t>536 ,</w:t>
            </w:r>
            <w:proofErr w:type="gramEnd"/>
            <w:r w:rsidR="001E28C8" w:rsidRPr="001E28C8">
              <w:rPr>
                <w:rFonts w:ascii="Times New Roman" w:hAnsi="Times New Roman"/>
                <w:bCs/>
                <w:sz w:val="20"/>
                <w:szCs w:val="20"/>
              </w:rPr>
              <w:t xml:space="preserve"> толщина 75 µm ISO 534, начальная липкость 18 N/25mm FTM 9 </w:t>
            </w:r>
            <w:proofErr w:type="spellStart"/>
            <w:r w:rsidR="001E28C8" w:rsidRPr="001E28C8">
              <w:rPr>
                <w:rFonts w:ascii="Times New Roman" w:hAnsi="Times New Roman"/>
                <w:bCs/>
                <w:sz w:val="20"/>
                <w:szCs w:val="20"/>
              </w:rPr>
              <w:t>Glass</w:t>
            </w:r>
            <w:proofErr w:type="spellEnd"/>
            <w:r w:rsidR="001E28C8" w:rsidRPr="001E28C8">
              <w:rPr>
                <w:rFonts w:ascii="Times New Roman" w:hAnsi="Times New Roman"/>
                <w:bCs/>
                <w:sz w:val="20"/>
                <w:szCs w:val="20"/>
              </w:rPr>
              <w:t xml:space="preserve">, адгезия при 90° 9 N/25mm FTM 2 </w:t>
            </w:r>
            <w:proofErr w:type="spellStart"/>
            <w:r w:rsidR="001E28C8" w:rsidRPr="001E28C8">
              <w:rPr>
                <w:rFonts w:ascii="Times New Roman" w:hAnsi="Times New Roman"/>
                <w:bCs/>
                <w:sz w:val="20"/>
                <w:szCs w:val="20"/>
              </w:rPr>
              <w:t>St.St</w:t>
            </w:r>
            <w:proofErr w:type="spellEnd"/>
            <w:r w:rsidR="001E28C8" w:rsidRPr="001E28C8">
              <w:rPr>
                <w:rFonts w:ascii="Times New Roman" w:hAnsi="Times New Roman"/>
                <w:bCs/>
                <w:sz w:val="20"/>
                <w:szCs w:val="20"/>
              </w:rPr>
              <w:t xml:space="preserve">.  </w:t>
            </w:r>
            <w:proofErr w:type="spellStart"/>
            <w:r w:rsidR="001E28C8" w:rsidRPr="001E28C8">
              <w:rPr>
                <w:rFonts w:ascii="Times New Roman" w:hAnsi="Times New Roman"/>
                <w:bCs/>
                <w:sz w:val="20"/>
                <w:szCs w:val="20"/>
              </w:rPr>
              <w:t>Min</w:t>
            </w:r>
            <w:proofErr w:type="spellEnd"/>
            <w:r w:rsidR="001E28C8" w:rsidRPr="001E28C8">
              <w:rPr>
                <w:rFonts w:ascii="Times New Roman" w:hAnsi="Times New Roman"/>
                <w:bCs/>
                <w:sz w:val="20"/>
                <w:szCs w:val="20"/>
              </w:rPr>
              <w:t xml:space="preserve"> t </w:t>
            </w:r>
            <w:proofErr w:type="gramStart"/>
            <w:r w:rsidR="001E28C8" w:rsidRPr="001E28C8">
              <w:rPr>
                <w:rFonts w:ascii="Times New Roman" w:hAnsi="Times New Roman"/>
                <w:bCs/>
                <w:sz w:val="20"/>
                <w:szCs w:val="20"/>
              </w:rPr>
              <w:t>применения  0</w:t>
            </w:r>
            <w:proofErr w:type="gramEnd"/>
            <w:r w:rsidR="001E28C8" w:rsidRPr="001E28C8">
              <w:rPr>
                <w:rFonts w:ascii="Times New Roman" w:hAnsi="Times New Roman"/>
                <w:bCs/>
                <w:sz w:val="20"/>
                <w:szCs w:val="20"/>
              </w:rPr>
              <w:t xml:space="preserve"> °C t использования -40°C </w:t>
            </w:r>
            <w:proofErr w:type="spellStart"/>
            <w:r w:rsidR="001E28C8" w:rsidRPr="001E28C8">
              <w:rPr>
                <w:rFonts w:ascii="Times New Roman" w:hAnsi="Times New Roman"/>
                <w:bCs/>
                <w:sz w:val="20"/>
                <w:szCs w:val="20"/>
              </w:rPr>
              <w:t>дo</w:t>
            </w:r>
            <w:proofErr w:type="spellEnd"/>
            <w:r w:rsidR="001E28C8" w:rsidRPr="001E28C8">
              <w:rPr>
                <w:rFonts w:ascii="Times New Roman" w:hAnsi="Times New Roman"/>
                <w:bCs/>
                <w:sz w:val="20"/>
                <w:szCs w:val="20"/>
              </w:rPr>
              <w:t xml:space="preserve"> 50°C. (Будет клеиться на упаковку с охлажденной и замороженной продукцией). Выпускается в рулонах, намотка этикетками наружу, наружный диаметр рулона - не более 220 мм, диаметр втулки - 40 мм. Намотка на рулон 300 этикеток, </w:t>
            </w:r>
            <w:proofErr w:type="spellStart"/>
            <w:r w:rsidR="001E28C8" w:rsidRPr="001E28C8">
              <w:rPr>
                <w:rFonts w:ascii="Times New Roman" w:hAnsi="Times New Roman"/>
                <w:bCs/>
                <w:sz w:val="20"/>
                <w:szCs w:val="20"/>
              </w:rPr>
              <w:t>межэтикеточное</w:t>
            </w:r>
            <w:proofErr w:type="spellEnd"/>
            <w:r w:rsidR="001E28C8" w:rsidRPr="001E28C8">
              <w:rPr>
                <w:rFonts w:ascii="Times New Roman" w:hAnsi="Times New Roman"/>
                <w:bCs/>
                <w:sz w:val="20"/>
                <w:szCs w:val="20"/>
              </w:rPr>
              <w:t xml:space="preserve"> расстояние – 2-3 мм.)</w:t>
            </w:r>
          </w:p>
          <w:p w:rsidR="00144B16" w:rsidRPr="00212A9F" w:rsidRDefault="00144B16" w:rsidP="00396B95">
            <w:pPr>
              <w:spacing w:after="0" w:line="240" w:lineRule="auto"/>
              <w:jc w:val="both"/>
              <w:rPr>
                <w:rFonts w:ascii="Times New Roman" w:hAnsi="Times New Roman"/>
                <w:bCs/>
                <w:sz w:val="20"/>
                <w:szCs w:val="20"/>
              </w:rPr>
            </w:pPr>
            <w:r w:rsidRPr="00144B16">
              <w:rPr>
                <w:rFonts w:ascii="Times New Roman" w:hAnsi="Times New Roman"/>
                <w:bCs/>
                <w:sz w:val="20"/>
                <w:szCs w:val="20"/>
              </w:rPr>
              <w:t>Гарантийный срок использования Товара на момент поставки каждой партии – не менее 6 (шести) месяцев</w:t>
            </w:r>
            <w:r>
              <w:rPr>
                <w:rFonts w:ascii="Times New Roman" w:hAnsi="Times New Roman"/>
                <w:bCs/>
                <w:sz w:val="20"/>
                <w:szCs w:val="20"/>
              </w:rPr>
              <w:t>.</w:t>
            </w:r>
          </w:p>
        </w:tc>
      </w:tr>
      <w:tr w:rsidR="004824CA" w:rsidRPr="00212A9F" w:rsidTr="003D4124">
        <w:trPr>
          <w:trHeight w:val="797"/>
        </w:trPr>
        <w:tc>
          <w:tcPr>
            <w:tcW w:w="709" w:type="dxa"/>
            <w:vMerge/>
          </w:tcPr>
          <w:p w:rsidR="004824CA" w:rsidRPr="00212A9F" w:rsidRDefault="004824CA" w:rsidP="00396B95">
            <w:pPr>
              <w:pStyle w:val="Default"/>
              <w:rPr>
                <w:bCs/>
                <w:sz w:val="20"/>
                <w:szCs w:val="20"/>
              </w:rPr>
            </w:pPr>
          </w:p>
        </w:tc>
        <w:tc>
          <w:tcPr>
            <w:tcW w:w="9639" w:type="dxa"/>
            <w:gridSpan w:val="8"/>
          </w:tcPr>
          <w:p w:rsidR="002F3DBE" w:rsidRPr="002F3DBE" w:rsidRDefault="002F3DBE" w:rsidP="00396B95">
            <w:pPr>
              <w:spacing w:after="0" w:line="240" w:lineRule="auto"/>
              <w:jc w:val="both"/>
              <w:rPr>
                <w:rFonts w:ascii="Times New Roman" w:hAnsi="Times New Roman"/>
                <w:sz w:val="20"/>
                <w:szCs w:val="20"/>
              </w:rPr>
            </w:pPr>
            <w:r w:rsidRPr="002F3DBE">
              <w:rPr>
                <w:rFonts w:ascii="Times New Roman" w:hAnsi="Times New Roman"/>
                <w:sz w:val="20"/>
                <w:szCs w:val="20"/>
              </w:rPr>
              <w:t>Цена за единицу товара и его ассортимент указаны в приложении № 1 к технической части извещения.</w:t>
            </w:r>
          </w:p>
          <w:p w:rsidR="002F3DBE" w:rsidRPr="002F3DBE" w:rsidRDefault="002F3DBE" w:rsidP="00396B95">
            <w:pPr>
              <w:spacing w:after="0" w:line="240" w:lineRule="auto"/>
              <w:jc w:val="both"/>
              <w:rPr>
                <w:rFonts w:ascii="Times New Roman" w:hAnsi="Times New Roman"/>
                <w:sz w:val="20"/>
                <w:szCs w:val="20"/>
              </w:rPr>
            </w:pPr>
            <w:r w:rsidRPr="002F3DBE">
              <w:rPr>
                <w:rFonts w:ascii="Times New Roman" w:hAnsi="Times New Roman"/>
                <w:sz w:val="20"/>
                <w:szCs w:val="20"/>
              </w:rPr>
              <w:t>В предложении участника (ассортиментный перечень) участник закупки заполняет ячейку I3 либо K3 в зависимости от применяемой системы налогообложения.</w:t>
            </w:r>
          </w:p>
          <w:p w:rsidR="002F3DBE" w:rsidRPr="002F3DBE" w:rsidRDefault="002F3DBE" w:rsidP="00396B95">
            <w:pPr>
              <w:spacing w:after="0" w:line="240" w:lineRule="auto"/>
              <w:jc w:val="both"/>
              <w:rPr>
                <w:rFonts w:ascii="Times New Roman" w:hAnsi="Times New Roman"/>
                <w:sz w:val="20"/>
                <w:szCs w:val="20"/>
              </w:rPr>
            </w:pPr>
            <w:r w:rsidRPr="002F3DBE">
              <w:rPr>
                <w:rFonts w:ascii="Times New Roman" w:hAnsi="Times New Roman"/>
                <w:sz w:val="20"/>
                <w:szCs w:val="20"/>
              </w:rPr>
              <w:t xml:space="preserve">Сумма прайса в рублях и цена за единицу товара снижается в соответствии со скидкой, предложенной участником на – (минус в числовом выражении) %. Участник закупки, являющийся плательщиком НДС, указывает % скидки в ячейке I3. Участник закупки, не являющийся плательщиком НДС указывает % скидки в ячейке K3. В случаях, когда участник закупки не предоставляет скидку, указанные ячейки им не заполняются. При этом для всех участников закупки является обязательным заполнение столбца L (Страна происхождения Товара).    </w:t>
            </w:r>
          </w:p>
          <w:p w:rsidR="002F3DBE" w:rsidRPr="002F3DBE" w:rsidRDefault="002F3DBE" w:rsidP="00396B95">
            <w:pPr>
              <w:spacing w:after="0" w:line="240" w:lineRule="auto"/>
              <w:jc w:val="both"/>
              <w:rPr>
                <w:rFonts w:ascii="Times New Roman" w:hAnsi="Times New Roman"/>
                <w:sz w:val="20"/>
                <w:szCs w:val="20"/>
              </w:rPr>
            </w:pPr>
            <w:r w:rsidRPr="002F3DBE">
              <w:rPr>
                <w:rFonts w:ascii="Times New Roman" w:hAnsi="Times New Roman"/>
                <w:sz w:val="20"/>
                <w:szCs w:val="20"/>
              </w:rPr>
              <w:t>Поставщик гарантирует, что поставляемый по настоящему договору товар является новым и в эксплуатации ранее не был. Подача альтернативных предложений не допускается.</w:t>
            </w:r>
          </w:p>
          <w:p w:rsidR="002F3DBE" w:rsidRPr="002F3DBE" w:rsidRDefault="002F3DBE" w:rsidP="00396B95">
            <w:pPr>
              <w:spacing w:after="0" w:line="240" w:lineRule="auto"/>
              <w:jc w:val="both"/>
              <w:rPr>
                <w:rFonts w:ascii="Times New Roman" w:hAnsi="Times New Roman"/>
                <w:sz w:val="20"/>
                <w:szCs w:val="20"/>
              </w:rPr>
            </w:pPr>
            <w:r w:rsidRPr="002F3DBE">
              <w:rPr>
                <w:rFonts w:ascii="Times New Roman" w:hAnsi="Times New Roman"/>
                <w:sz w:val="20"/>
                <w:szCs w:val="20"/>
              </w:rPr>
              <w:t>Оценка заявок будет производиться по сумме прайса (max.</w:t>
            </w:r>
            <w:r w:rsidR="00CF4377">
              <w:rPr>
                <w:rFonts w:ascii="Times New Roman" w:hAnsi="Times New Roman"/>
                <w:sz w:val="20"/>
                <w:szCs w:val="20"/>
              </w:rPr>
              <w:t>400</w:t>
            </w:r>
            <w:r w:rsidR="004D594C">
              <w:rPr>
                <w:rFonts w:ascii="Times New Roman" w:hAnsi="Times New Roman"/>
                <w:sz w:val="20"/>
                <w:szCs w:val="20"/>
              </w:rPr>
              <w:t>,00</w:t>
            </w:r>
            <w:r w:rsidRPr="002F3DBE">
              <w:rPr>
                <w:rFonts w:ascii="Times New Roman" w:hAnsi="Times New Roman"/>
                <w:sz w:val="20"/>
                <w:szCs w:val="20"/>
              </w:rPr>
              <w:t xml:space="preserve"> рубл</w:t>
            </w:r>
            <w:r w:rsidR="00AC7E66">
              <w:rPr>
                <w:rFonts w:ascii="Times New Roman" w:hAnsi="Times New Roman"/>
                <w:sz w:val="20"/>
                <w:szCs w:val="20"/>
              </w:rPr>
              <w:t xml:space="preserve">я </w:t>
            </w:r>
            <w:r w:rsidRPr="002F3DBE">
              <w:rPr>
                <w:rFonts w:ascii="Times New Roman" w:hAnsi="Times New Roman"/>
                <w:sz w:val="20"/>
                <w:szCs w:val="20"/>
              </w:rPr>
              <w:t xml:space="preserve">с НДС). Если участник закупки (один из участников) не является плательщиком НДС, то оценка заявок участников проводится по сумме прайса без НДС (max </w:t>
            </w:r>
            <w:r w:rsidR="00633178">
              <w:rPr>
                <w:rFonts w:ascii="Times New Roman" w:hAnsi="Times New Roman"/>
                <w:sz w:val="20"/>
                <w:szCs w:val="20"/>
              </w:rPr>
              <w:t>333</w:t>
            </w:r>
            <w:r w:rsidR="00745692">
              <w:rPr>
                <w:rFonts w:ascii="Times New Roman" w:hAnsi="Times New Roman"/>
                <w:sz w:val="20"/>
                <w:szCs w:val="20"/>
              </w:rPr>
              <w:t>,</w:t>
            </w:r>
            <w:r w:rsidR="00633178">
              <w:rPr>
                <w:rFonts w:ascii="Times New Roman" w:hAnsi="Times New Roman"/>
                <w:sz w:val="20"/>
                <w:szCs w:val="20"/>
              </w:rPr>
              <w:t>33</w:t>
            </w:r>
            <w:r w:rsidRPr="002F3DBE">
              <w:rPr>
                <w:rFonts w:ascii="Times New Roman" w:hAnsi="Times New Roman"/>
                <w:sz w:val="20"/>
                <w:szCs w:val="20"/>
              </w:rPr>
              <w:t xml:space="preserve"> рубля). Ассортимент и количество Товара к поставке определяется на основании фактической потребности Заказчика.</w:t>
            </w:r>
          </w:p>
          <w:p w:rsidR="002F3DBE" w:rsidRPr="002F3DBE" w:rsidRDefault="002F3DBE" w:rsidP="00396B95">
            <w:pPr>
              <w:spacing w:after="0" w:line="240" w:lineRule="auto"/>
              <w:jc w:val="both"/>
              <w:rPr>
                <w:rFonts w:ascii="Times New Roman" w:hAnsi="Times New Roman"/>
                <w:sz w:val="20"/>
                <w:szCs w:val="20"/>
              </w:rPr>
            </w:pPr>
            <w:r w:rsidRPr="002F3DBE">
              <w:rPr>
                <w:rFonts w:ascii="Times New Roman" w:hAnsi="Times New Roman"/>
                <w:sz w:val="20"/>
                <w:szCs w:val="20"/>
              </w:rPr>
              <w:t>Цена за единицу Товара, предложенная участником процедуры закупки, остается неизменной в течение всего срока действия договора.</w:t>
            </w:r>
          </w:p>
          <w:p w:rsidR="004824CA" w:rsidRPr="002F3DBE" w:rsidRDefault="002F3DBE" w:rsidP="00396B95">
            <w:pPr>
              <w:spacing w:after="0" w:line="240" w:lineRule="auto"/>
              <w:jc w:val="both"/>
              <w:rPr>
                <w:rFonts w:ascii="Times New Roman" w:hAnsi="Times New Roman"/>
                <w:sz w:val="20"/>
                <w:szCs w:val="20"/>
              </w:rPr>
            </w:pPr>
            <w:r w:rsidRPr="002F3DBE">
              <w:rPr>
                <w:rFonts w:ascii="Times New Roman" w:hAnsi="Times New Roman"/>
                <w:sz w:val="20"/>
                <w:szCs w:val="20"/>
              </w:rPr>
              <w:t xml:space="preserve">Участник закупки должен указать в заявке предлагаемый им к поставке конкретный товар (наименование, товарный знак (при наличии), конкретные показатели (характеристики) товара (значение каждого показателя, </w:t>
            </w:r>
            <w:r w:rsidRPr="002F3DBE">
              <w:rPr>
                <w:rFonts w:ascii="Times New Roman" w:hAnsi="Times New Roman"/>
                <w:sz w:val="20"/>
                <w:szCs w:val="20"/>
              </w:rPr>
              <w:lastRenderedPageBreak/>
              <w:t>указанного Заказчиком в настоящем пункте). При описании товара и его показателей (характеристик) не допускается использование участником закупки словосочетаний, не позволяющих однозначно определить предлагаемый к поставке товар, а именно: "или эквивалент", а также "не более", "не менее", "от", "до" (за исключением случая, когда диапазонное описание показателя используется самим производителем товара, что должно быть подтверждено представляемой в составе заявки инструкцией или другим документом от производителя товара).</w:t>
            </w:r>
          </w:p>
        </w:tc>
      </w:tr>
      <w:tr w:rsidR="004824CA" w:rsidRPr="00212A9F" w:rsidTr="003D4124">
        <w:trPr>
          <w:trHeight w:val="227"/>
        </w:trPr>
        <w:tc>
          <w:tcPr>
            <w:tcW w:w="709" w:type="dxa"/>
          </w:tcPr>
          <w:p w:rsidR="004824CA" w:rsidRPr="00212A9F" w:rsidRDefault="004824CA" w:rsidP="00396B95">
            <w:pPr>
              <w:pStyle w:val="Default"/>
              <w:numPr>
                <w:ilvl w:val="0"/>
                <w:numId w:val="19"/>
              </w:numPr>
              <w:ind w:left="0" w:firstLine="0"/>
              <w:rPr>
                <w:bCs/>
                <w:sz w:val="20"/>
                <w:szCs w:val="20"/>
              </w:rPr>
            </w:pPr>
            <w:bookmarkStart w:id="3" w:name="_Ref386191794"/>
          </w:p>
        </w:tc>
        <w:bookmarkEnd w:id="3"/>
        <w:tc>
          <w:tcPr>
            <w:tcW w:w="9639" w:type="dxa"/>
            <w:gridSpan w:val="8"/>
          </w:tcPr>
          <w:p w:rsidR="004824CA" w:rsidRPr="00212A9F" w:rsidRDefault="004824CA" w:rsidP="00396B95">
            <w:pPr>
              <w:spacing w:after="0" w:line="240" w:lineRule="auto"/>
              <w:jc w:val="both"/>
              <w:rPr>
                <w:rFonts w:ascii="Times New Roman" w:hAnsi="Times New Roman"/>
                <w:sz w:val="20"/>
                <w:szCs w:val="20"/>
                <w:lang w:bidi="he-IL"/>
              </w:rPr>
            </w:pPr>
            <w:r w:rsidRPr="00212A9F">
              <w:rPr>
                <w:rFonts w:ascii="Times New Roman" w:hAnsi="Times New Roman"/>
                <w:bCs/>
                <w:sz w:val="20"/>
                <w:szCs w:val="20"/>
              </w:rPr>
              <w:t>Сведения о начальной (максимальной) цене договора (цене лота),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r>
      <w:tr w:rsidR="004824CA" w:rsidRPr="00212A9F" w:rsidTr="003D4124">
        <w:trPr>
          <w:trHeight w:val="227"/>
        </w:trPr>
        <w:tc>
          <w:tcPr>
            <w:tcW w:w="709" w:type="dxa"/>
          </w:tcPr>
          <w:p w:rsidR="004824CA" w:rsidRPr="00212A9F" w:rsidRDefault="004824CA" w:rsidP="00396B95">
            <w:pPr>
              <w:pStyle w:val="Default"/>
              <w:numPr>
                <w:ilvl w:val="1"/>
                <w:numId w:val="19"/>
              </w:numPr>
              <w:ind w:left="0" w:firstLine="0"/>
              <w:rPr>
                <w:bCs/>
                <w:sz w:val="20"/>
                <w:szCs w:val="20"/>
              </w:rPr>
            </w:pPr>
          </w:p>
        </w:tc>
        <w:tc>
          <w:tcPr>
            <w:tcW w:w="6096" w:type="dxa"/>
            <w:gridSpan w:val="5"/>
          </w:tcPr>
          <w:p w:rsidR="004824CA" w:rsidRPr="00212A9F" w:rsidRDefault="004824CA" w:rsidP="00396B95">
            <w:pPr>
              <w:spacing w:after="0" w:line="240" w:lineRule="auto"/>
              <w:rPr>
                <w:rFonts w:ascii="Times New Roman" w:hAnsi="Times New Roman"/>
                <w:bCs/>
                <w:sz w:val="20"/>
                <w:szCs w:val="20"/>
              </w:rPr>
            </w:pPr>
            <w:r w:rsidRPr="00212A9F">
              <w:rPr>
                <w:rFonts w:ascii="Times New Roman" w:hAnsi="Times New Roman"/>
                <w:bCs/>
                <w:sz w:val="20"/>
                <w:szCs w:val="20"/>
              </w:rPr>
              <w:t>Валюта:</w:t>
            </w:r>
          </w:p>
        </w:tc>
        <w:tc>
          <w:tcPr>
            <w:tcW w:w="3543" w:type="dxa"/>
            <w:gridSpan w:val="3"/>
          </w:tcPr>
          <w:p w:rsidR="004824CA" w:rsidRPr="00212A9F" w:rsidRDefault="00B0737D" w:rsidP="00396B95">
            <w:pPr>
              <w:spacing w:after="0" w:line="240" w:lineRule="auto"/>
              <w:rPr>
                <w:rFonts w:ascii="Times New Roman" w:hAnsi="Times New Roman"/>
                <w:bCs/>
                <w:sz w:val="20"/>
                <w:szCs w:val="20"/>
              </w:rPr>
            </w:pPr>
            <w:r>
              <w:rPr>
                <w:rFonts w:ascii="Times New Roman" w:hAnsi="Times New Roman"/>
                <w:bCs/>
                <w:sz w:val="20"/>
                <w:szCs w:val="20"/>
              </w:rPr>
              <w:t>Российский рубль</w:t>
            </w:r>
          </w:p>
        </w:tc>
      </w:tr>
      <w:tr w:rsidR="004824CA" w:rsidRPr="00212A9F" w:rsidTr="003D4124">
        <w:trPr>
          <w:trHeight w:val="484"/>
        </w:trPr>
        <w:tc>
          <w:tcPr>
            <w:tcW w:w="709" w:type="dxa"/>
          </w:tcPr>
          <w:p w:rsidR="004824CA" w:rsidRPr="00212A9F" w:rsidRDefault="004824CA" w:rsidP="00396B95">
            <w:pPr>
              <w:pStyle w:val="Default"/>
              <w:numPr>
                <w:ilvl w:val="1"/>
                <w:numId w:val="19"/>
              </w:numPr>
              <w:ind w:left="0" w:firstLine="0"/>
              <w:rPr>
                <w:bCs/>
                <w:sz w:val="20"/>
                <w:szCs w:val="20"/>
              </w:rPr>
            </w:pPr>
            <w:bookmarkStart w:id="4" w:name="_Ref387318727"/>
          </w:p>
        </w:tc>
        <w:bookmarkEnd w:id="4"/>
        <w:tc>
          <w:tcPr>
            <w:tcW w:w="6096" w:type="dxa"/>
            <w:gridSpan w:val="5"/>
          </w:tcPr>
          <w:p w:rsidR="004824CA" w:rsidRPr="00212A9F" w:rsidRDefault="004824CA" w:rsidP="00396B95">
            <w:pPr>
              <w:spacing w:after="0" w:line="240" w:lineRule="auto"/>
              <w:jc w:val="both"/>
              <w:rPr>
                <w:rFonts w:ascii="Times New Roman" w:hAnsi="Times New Roman"/>
                <w:bCs/>
                <w:sz w:val="20"/>
                <w:szCs w:val="20"/>
              </w:rPr>
            </w:pPr>
            <w:r w:rsidRPr="00212A9F">
              <w:rPr>
                <w:rFonts w:ascii="Times New Roman" w:hAnsi="Times New Roman"/>
                <w:bCs/>
                <w:sz w:val="20"/>
                <w:szCs w:val="20"/>
              </w:rPr>
              <w:t>Начальная (максимальная) цена договора (цена лота)</w:t>
            </w:r>
            <w:r w:rsidR="000246E1">
              <w:rPr>
                <w:rFonts w:ascii="Times New Roman" w:hAnsi="Times New Roman"/>
                <w:bCs/>
                <w:sz w:val="20"/>
                <w:szCs w:val="20"/>
              </w:rPr>
              <w:t xml:space="preserve"> с НДС</w:t>
            </w:r>
          </w:p>
        </w:tc>
        <w:tc>
          <w:tcPr>
            <w:tcW w:w="3543" w:type="dxa"/>
            <w:gridSpan w:val="3"/>
          </w:tcPr>
          <w:p w:rsidR="00721202" w:rsidRPr="00721202" w:rsidRDefault="009B7DA2" w:rsidP="00396B95">
            <w:pPr>
              <w:spacing w:after="0" w:line="240" w:lineRule="auto"/>
              <w:jc w:val="both"/>
              <w:rPr>
                <w:rFonts w:ascii="Times New Roman" w:hAnsi="Times New Roman"/>
                <w:bCs/>
                <w:color w:val="000000"/>
                <w:spacing w:val="-4"/>
                <w:sz w:val="20"/>
                <w:szCs w:val="20"/>
              </w:rPr>
            </w:pPr>
            <w:r>
              <w:rPr>
                <w:rFonts w:ascii="Times New Roman" w:hAnsi="Times New Roman"/>
                <w:color w:val="000000"/>
                <w:sz w:val="20"/>
                <w:szCs w:val="20"/>
                <w:lang w:eastAsia="ru-RU"/>
              </w:rPr>
              <w:t>2 0</w:t>
            </w:r>
            <w:r w:rsidR="0029120C">
              <w:rPr>
                <w:rFonts w:ascii="Times New Roman" w:hAnsi="Times New Roman"/>
                <w:color w:val="000000"/>
                <w:sz w:val="20"/>
                <w:szCs w:val="20"/>
                <w:lang w:eastAsia="ru-RU"/>
              </w:rPr>
              <w:t>00 000,00</w:t>
            </w:r>
            <w:r w:rsidR="00CB4A6C" w:rsidRPr="00B165A0">
              <w:rPr>
                <w:rFonts w:ascii="Times New Roman" w:hAnsi="Times New Roman"/>
                <w:bCs/>
                <w:color w:val="000000"/>
                <w:spacing w:val="-4"/>
                <w:sz w:val="20"/>
                <w:szCs w:val="20"/>
              </w:rPr>
              <w:t xml:space="preserve"> </w:t>
            </w:r>
            <w:r w:rsidR="00B165A0" w:rsidRPr="00B165A0">
              <w:rPr>
                <w:rFonts w:ascii="Times New Roman" w:hAnsi="Times New Roman"/>
                <w:bCs/>
                <w:color w:val="000000"/>
                <w:spacing w:val="-4"/>
                <w:sz w:val="20"/>
                <w:szCs w:val="20"/>
              </w:rPr>
              <w:t>(</w:t>
            </w:r>
            <w:r>
              <w:rPr>
                <w:rFonts w:ascii="Times New Roman" w:hAnsi="Times New Roman"/>
                <w:bCs/>
                <w:color w:val="000000"/>
                <w:spacing w:val="-4"/>
                <w:sz w:val="20"/>
                <w:szCs w:val="20"/>
              </w:rPr>
              <w:t>Два</w:t>
            </w:r>
            <w:r w:rsidR="00B165A0" w:rsidRPr="00B165A0">
              <w:rPr>
                <w:rFonts w:ascii="Times New Roman" w:hAnsi="Times New Roman"/>
                <w:bCs/>
                <w:color w:val="000000"/>
                <w:spacing w:val="-4"/>
                <w:sz w:val="20"/>
                <w:szCs w:val="20"/>
              </w:rPr>
              <w:t xml:space="preserve"> миллион</w:t>
            </w:r>
            <w:r>
              <w:rPr>
                <w:rFonts w:ascii="Times New Roman" w:hAnsi="Times New Roman"/>
                <w:bCs/>
                <w:color w:val="000000"/>
                <w:spacing w:val="-4"/>
                <w:sz w:val="20"/>
                <w:szCs w:val="20"/>
              </w:rPr>
              <w:t xml:space="preserve">а </w:t>
            </w:r>
            <w:r w:rsidR="00B165A0" w:rsidRPr="00B165A0">
              <w:rPr>
                <w:rFonts w:ascii="Times New Roman" w:hAnsi="Times New Roman"/>
                <w:bCs/>
                <w:color w:val="000000"/>
                <w:spacing w:val="-4"/>
                <w:sz w:val="20"/>
                <w:szCs w:val="20"/>
              </w:rPr>
              <w:t>рубл</w:t>
            </w:r>
            <w:r w:rsidR="0029120C">
              <w:rPr>
                <w:rFonts w:ascii="Times New Roman" w:hAnsi="Times New Roman"/>
                <w:bCs/>
                <w:color w:val="000000"/>
                <w:spacing w:val="-4"/>
                <w:sz w:val="20"/>
                <w:szCs w:val="20"/>
              </w:rPr>
              <w:t>ей</w:t>
            </w:r>
            <w:r w:rsidR="00B165A0" w:rsidRPr="00B165A0">
              <w:rPr>
                <w:rFonts w:ascii="Times New Roman" w:hAnsi="Times New Roman"/>
                <w:bCs/>
                <w:color w:val="000000"/>
                <w:spacing w:val="-4"/>
                <w:sz w:val="20"/>
                <w:szCs w:val="20"/>
              </w:rPr>
              <w:t xml:space="preserve"> </w:t>
            </w:r>
            <w:r w:rsidR="0029120C">
              <w:rPr>
                <w:rFonts w:ascii="Times New Roman" w:hAnsi="Times New Roman"/>
                <w:bCs/>
                <w:color w:val="000000"/>
                <w:spacing w:val="-4"/>
                <w:sz w:val="20"/>
                <w:szCs w:val="20"/>
              </w:rPr>
              <w:t>00</w:t>
            </w:r>
            <w:r w:rsidR="00B165A0" w:rsidRPr="00B165A0">
              <w:rPr>
                <w:rFonts w:ascii="Times New Roman" w:hAnsi="Times New Roman"/>
                <w:bCs/>
                <w:color w:val="000000"/>
                <w:spacing w:val="-4"/>
                <w:sz w:val="20"/>
                <w:szCs w:val="20"/>
              </w:rPr>
              <w:t xml:space="preserve"> копеек)</w:t>
            </w:r>
          </w:p>
        </w:tc>
      </w:tr>
      <w:tr w:rsidR="00E854F1" w:rsidRPr="00212A9F" w:rsidTr="003D4124">
        <w:trPr>
          <w:trHeight w:val="484"/>
        </w:trPr>
        <w:tc>
          <w:tcPr>
            <w:tcW w:w="709" w:type="dxa"/>
          </w:tcPr>
          <w:p w:rsidR="00E854F1" w:rsidRPr="00212A9F" w:rsidRDefault="00E854F1" w:rsidP="00396B95">
            <w:pPr>
              <w:pStyle w:val="Default"/>
              <w:numPr>
                <w:ilvl w:val="1"/>
                <w:numId w:val="19"/>
              </w:numPr>
              <w:ind w:left="0" w:firstLine="0"/>
              <w:rPr>
                <w:bCs/>
                <w:sz w:val="20"/>
                <w:szCs w:val="20"/>
              </w:rPr>
            </w:pPr>
          </w:p>
        </w:tc>
        <w:tc>
          <w:tcPr>
            <w:tcW w:w="6096" w:type="dxa"/>
            <w:gridSpan w:val="5"/>
          </w:tcPr>
          <w:p w:rsidR="00E854F1" w:rsidRPr="00212A9F" w:rsidRDefault="00E854F1" w:rsidP="00396B95">
            <w:pPr>
              <w:spacing w:after="0" w:line="240" w:lineRule="auto"/>
              <w:jc w:val="both"/>
              <w:rPr>
                <w:rFonts w:ascii="Times New Roman" w:hAnsi="Times New Roman"/>
                <w:bCs/>
                <w:sz w:val="20"/>
                <w:szCs w:val="20"/>
              </w:rPr>
            </w:pPr>
            <w:r w:rsidRPr="00212A9F">
              <w:rPr>
                <w:rFonts w:ascii="Times New Roman" w:hAnsi="Times New Roman"/>
                <w:bCs/>
                <w:sz w:val="20"/>
                <w:szCs w:val="20"/>
              </w:rPr>
              <w:t>Начальная (максимальная) цена договора (цена лота)</w:t>
            </w:r>
            <w:r>
              <w:rPr>
                <w:rFonts w:ascii="Times New Roman" w:hAnsi="Times New Roman"/>
                <w:bCs/>
                <w:sz w:val="20"/>
                <w:szCs w:val="20"/>
              </w:rPr>
              <w:t xml:space="preserve"> без НДС</w:t>
            </w:r>
          </w:p>
        </w:tc>
        <w:tc>
          <w:tcPr>
            <w:tcW w:w="3543" w:type="dxa"/>
            <w:gridSpan w:val="3"/>
          </w:tcPr>
          <w:p w:rsidR="00E854F1" w:rsidRDefault="00E922C3" w:rsidP="00396B95">
            <w:pPr>
              <w:spacing w:after="0" w:line="240" w:lineRule="auto"/>
              <w:jc w:val="both"/>
              <w:rPr>
                <w:rFonts w:ascii="Times New Roman" w:hAnsi="Times New Roman"/>
                <w:bCs/>
                <w:color w:val="000000"/>
                <w:spacing w:val="-4"/>
                <w:sz w:val="20"/>
                <w:szCs w:val="20"/>
              </w:rPr>
            </w:pPr>
            <w:r>
              <w:rPr>
                <w:rFonts w:ascii="Times New Roman" w:hAnsi="Times New Roman"/>
                <w:bCs/>
                <w:color w:val="000000"/>
                <w:spacing w:val="-4"/>
                <w:sz w:val="20"/>
                <w:szCs w:val="20"/>
              </w:rPr>
              <w:t>1</w:t>
            </w:r>
            <w:r w:rsidR="009B7DA2">
              <w:rPr>
                <w:rFonts w:ascii="Times New Roman" w:hAnsi="Times New Roman"/>
                <w:bCs/>
                <w:color w:val="000000"/>
                <w:spacing w:val="-4"/>
                <w:sz w:val="20"/>
                <w:szCs w:val="20"/>
              </w:rPr>
              <w:t xml:space="preserve"> 666 666,67 </w:t>
            </w:r>
            <w:r w:rsidR="00B165A0">
              <w:rPr>
                <w:rFonts w:ascii="Times New Roman" w:hAnsi="Times New Roman"/>
                <w:bCs/>
                <w:color w:val="000000"/>
                <w:spacing w:val="-4"/>
                <w:sz w:val="20"/>
                <w:szCs w:val="20"/>
              </w:rPr>
              <w:t>(</w:t>
            </w:r>
            <w:r w:rsidR="009B7DA2">
              <w:rPr>
                <w:rFonts w:ascii="Times New Roman" w:hAnsi="Times New Roman"/>
                <w:bCs/>
                <w:color w:val="000000"/>
                <w:spacing w:val="-4"/>
                <w:sz w:val="20"/>
                <w:szCs w:val="20"/>
              </w:rPr>
              <w:t xml:space="preserve">Один миллион шестьсот шестьдесят шесть тысяч шестьсот шестьдесят шесть </w:t>
            </w:r>
            <w:r w:rsidR="00B165A0">
              <w:rPr>
                <w:rFonts w:ascii="Times New Roman" w:hAnsi="Times New Roman"/>
                <w:bCs/>
                <w:color w:val="000000"/>
                <w:spacing w:val="-4"/>
                <w:sz w:val="20"/>
                <w:szCs w:val="20"/>
              </w:rPr>
              <w:t>рубл</w:t>
            </w:r>
            <w:r w:rsidR="0029120C">
              <w:rPr>
                <w:rFonts w:ascii="Times New Roman" w:hAnsi="Times New Roman"/>
                <w:bCs/>
                <w:color w:val="000000"/>
                <w:spacing w:val="-4"/>
                <w:sz w:val="20"/>
                <w:szCs w:val="20"/>
              </w:rPr>
              <w:t>ей</w:t>
            </w:r>
            <w:r w:rsidR="00B165A0">
              <w:rPr>
                <w:rFonts w:ascii="Times New Roman" w:hAnsi="Times New Roman"/>
                <w:bCs/>
                <w:color w:val="000000"/>
                <w:spacing w:val="-4"/>
                <w:sz w:val="20"/>
                <w:szCs w:val="20"/>
              </w:rPr>
              <w:t xml:space="preserve"> </w:t>
            </w:r>
            <w:r w:rsidR="009B7DA2">
              <w:rPr>
                <w:rFonts w:ascii="Times New Roman" w:hAnsi="Times New Roman"/>
                <w:bCs/>
                <w:color w:val="000000"/>
                <w:spacing w:val="-4"/>
                <w:sz w:val="20"/>
                <w:szCs w:val="20"/>
              </w:rPr>
              <w:t>67</w:t>
            </w:r>
            <w:r w:rsidR="00B165A0">
              <w:rPr>
                <w:rFonts w:ascii="Times New Roman" w:hAnsi="Times New Roman"/>
                <w:bCs/>
                <w:color w:val="000000"/>
                <w:spacing w:val="-4"/>
                <w:sz w:val="20"/>
                <w:szCs w:val="20"/>
              </w:rPr>
              <w:t xml:space="preserve"> копе</w:t>
            </w:r>
            <w:r w:rsidR="003A14F8">
              <w:rPr>
                <w:rFonts w:ascii="Times New Roman" w:hAnsi="Times New Roman"/>
                <w:bCs/>
                <w:color w:val="000000"/>
                <w:spacing w:val="-4"/>
                <w:sz w:val="20"/>
                <w:szCs w:val="20"/>
              </w:rPr>
              <w:t>ек</w:t>
            </w:r>
            <w:r w:rsidR="00B165A0">
              <w:rPr>
                <w:rFonts w:ascii="Times New Roman" w:hAnsi="Times New Roman"/>
                <w:bCs/>
                <w:color w:val="000000"/>
                <w:spacing w:val="-4"/>
                <w:sz w:val="20"/>
                <w:szCs w:val="20"/>
              </w:rPr>
              <w:t>)</w:t>
            </w:r>
          </w:p>
        </w:tc>
      </w:tr>
      <w:tr w:rsidR="004824CA" w:rsidRPr="00212A9F" w:rsidTr="003D4124">
        <w:trPr>
          <w:trHeight w:val="227"/>
        </w:trPr>
        <w:tc>
          <w:tcPr>
            <w:tcW w:w="709" w:type="dxa"/>
          </w:tcPr>
          <w:p w:rsidR="004824CA" w:rsidRPr="00212A9F" w:rsidRDefault="004824CA" w:rsidP="00396B95">
            <w:pPr>
              <w:pStyle w:val="Default"/>
              <w:numPr>
                <w:ilvl w:val="1"/>
                <w:numId w:val="19"/>
              </w:numPr>
              <w:ind w:left="0" w:firstLine="0"/>
              <w:rPr>
                <w:bCs/>
                <w:sz w:val="20"/>
                <w:szCs w:val="20"/>
              </w:rPr>
            </w:pPr>
          </w:p>
        </w:tc>
        <w:tc>
          <w:tcPr>
            <w:tcW w:w="6096" w:type="dxa"/>
            <w:gridSpan w:val="5"/>
          </w:tcPr>
          <w:p w:rsidR="004824CA" w:rsidRPr="00212A9F" w:rsidRDefault="004824CA" w:rsidP="00396B95">
            <w:pPr>
              <w:spacing w:after="0" w:line="240" w:lineRule="auto"/>
              <w:rPr>
                <w:rFonts w:ascii="Times New Roman" w:hAnsi="Times New Roman"/>
                <w:bCs/>
                <w:color w:val="000000"/>
                <w:spacing w:val="-4"/>
                <w:sz w:val="20"/>
                <w:szCs w:val="20"/>
              </w:rPr>
            </w:pPr>
            <w:r w:rsidRPr="00212A9F">
              <w:rPr>
                <w:rFonts w:ascii="Times New Roman" w:hAnsi="Times New Roman"/>
                <w:bCs/>
                <w:color w:val="000000"/>
                <w:spacing w:val="-4"/>
                <w:sz w:val="20"/>
                <w:szCs w:val="20"/>
              </w:rPr>
              <w:t>Сумма НДС:</w:t>
            </w:r>
          </w:p>
          <w:p w:rsidR="004824CA" w:rsidRPr="00212A9F" w:rsidRDefault="004824CA" w:rsidP="00396B95">
            <w:pPr>
              <w:spacing w:after="0" w:line="240" w:lineRule="auto"/>
              <w:jc w:val="both"/>
              <w:rPr>
                <w:rFonts w:ascii="Times New Roman" w:hAnsi="Times New Roman"/>
                <w:bCs/>
                <w:sz w:val="20"/>
                <w:szCs w:val="20"/>
              </w:rPr>
            </w:pPr>
          </w:p>
        </w:tc>
        <w:tc>
          <w:tcPr>
            <w:tcW w:w="3543" w:type="dxa"/>
            <w:gridSpan w:val="3"/>
          </w:tcPr>
          <w:p w:rsidR="004824CA" w:rsidRPr="00355909" w:rsidRDefault="009B7DA2" w:rsidP="00396B95">
            <w:pPr>
              <w:spacing w:after="0" w:line="240" w:lineRule="auto"/>
              <w:jc w:val="both"/>
              <w:rPr>
                <w:rFonts w:ascii="Times New Roman" w:hAnsi="Times New Roman"/>
                <w:bCs/>
                <w:color w:val="000000"/>
                <w:spacing w:val="-4"/>
                <w:sz w:val="20"/>
                <w:szCs w:val="20"/>
              </w:rPr>
            </w:pPr>
            <w:r>
              <w:rPr>
                <w:rFonts w:ascii="Times New Roman" w:hAnsi="Times New Roman"/>
                <w:bCs/>
                <w:color w:val="000000"/>
                <w:spacing w:val="-4"/>
                <w:sz w:val="20"/>
                <w:szCs w:val="20"/>
              </w:rPr>
              <w:t>333 333,33</w:t>
            </w:r>
            <w:r w:rsidR="00B165A0">
              <w:rPr>
                <w:rFonts w:ascii="Times New Roman" w:hAnsi="Times New Roman"/>
                <w:bCs/>
                <w:color w:val="000000"/>
                <w:spacing w:val="-4"/>
                <w:sz w:val="20"/>
                <w:szCs w:val="20"/>
              </w:rPr>
              <w:t xml:space="preserve"> (</w:t>
            </w:r>
            <w:r>
              <w:rPr>
                <w:rFonts w:ascii="Times New Roman" w:hAnsi="Times New Roman"/>
                <w:bCs/>
                <w:color w:val="000000"/>
                <w:spacing w:val="-4"/>
                <w:sz w:val="20"/>
                <w:szCs w:val="20"/>
              </w:rPr>
              <w:t>Триста тридцать три тысячи триста тридцать три</w:t>
            </w:r>
            <w:r w:rsidR="003A14F8">
              <w:rPr>
                <w:rFonts w:ascii="Times New Roman" w:hAnsi="Times New Roman"/>
                <w:bCs/>
                <w:color w:val="000000"/>
                <w:spacing w:val="-4"/>
                <w:sz w:val="20"/>
                <w:szCs w:val="20"/>
              </w:rPr>
              <w:t xml:space="preserve"> рубл</w:t>
            </w:r>
            <w:r>
              <w:rPr>
                <w:rFonts w:ascii="Times New Roman" w:hAnsi="Times New Roman"/>
                <w:bCs/>
                <w:color w:val="000000"/>
                <w:spacing w:val="-4"/>
                <w:sz w:val="20"/>
                <w:szCs w:val="20"/>
              </w:rPr>
              <w:t>я</w:t>
            </w:r>
            <w:r w:rsidR="003A14F8">
              <w:rPr>
                <w:rFonts w:ascii="Times New Roman" w:hAnsi="Times New Roman"/>
                <w:bCs/>
                <w:color w:val="000000"/>
                <w:spacing w:val="-4"/>
                <w:sz w:val="20"/>
                <w:szCs w:val="20"/>
              </w:rPr>
              <w:t xml:space="preserve"> </w:t>
            </w:r>
            <w:r>
              <w:rPr>
                <w:rFonts w:ascii="Times New Roman" w:hAnsi="Times New Roman"/>
                <w:bCs/>
                <w:color w:val="000000"/>
                <w:spacing w:val="-4"/>
                <w:sz w:val="20"/>
                <w:szCs w:val="20"/>
              </w:rPr>
              <w:t>33</w:t>
            </w:r>
            <w:r w:rsidR="00B165A0">
              <w:rPr>
                <w:rFonts w:ascii="Times New Roman" w:hAnsi="Times New Roman"/>
                <w:bCs/>
                <w:color w:val="000000"/>
                <w:spacing w:val="-4"/>
                <w:sz w:val="20"/>
                <w:szCs w:val="20"/>
              </w:rPr>
              <w:t xml:space="preserve"> копе</w:t>
            </w:r>
            <w:r>
              <w:rPr>
                <w:rFonts w:ascii="Times New Roman" w:hAnsi="Times New Roman"/>
                <w:bCs/>
                <w:color w:val="000000"/>
                <w:spacing w:val="-4"/>
                <w:sz w:val="20"/>
                <w:szCs w:val="20"/>
              </w:rPr>
              <w:t>й</w:t>
            </w:r>
            <w:r w:rsidR="006B44A7">
              <w:rPr>
                <w:rFonts w:ascii="Times New Roman" w:hAnsi="Times New Roman"/>
                <w:bCs/>
                <w:color w:val="000000"/>
                <w:spacing w:val="-4"/>
                <w:sz w:val="20"/>
                <w:szCs w:val="20"/>
              </w:rPr>
              <w:t>к</w:t>
            </w:r>
            <w:r>
              <w:rPr>
                <w:rFonts w:ascii="Times New Roman" w:hAnsi="Times New Roman"/>
                <w:bCs/>
                <w:color w:val="000000"/>
                <w:spacing w:val="-4"/>
                <w:sz w:val="20"/>
                <w:szCs w:val="20"/>
              </w:rPr>
              <w:t>и</w:t>
            </w:r>
            <w:r w:rsidR="00B165A0">
              <w:rPr>
                <w:rFonts w:ascii="Times New Roman" w:hAnsi="Times New Roman"/>
                <w:bCs/>
                <w:color w:val="000000"/>
                <w:spacing w:val="-4"/>
                <w:sz w:val="20"/>
                <w:szCs w:val="20"/>
              </w:rPr>
              <w:t>)</w:t>
            </w:r>
          </w:p>
        </w:tc>
      </w:tr>
      <w:tr w:rsidR="004824CA" w:rsidRPr="00212A9F" w:rsidTr="003D4124">
        <w:trPr>
          <w:trHeight w:val="227"/>
        </w:trPr>
        <w:tc>
          <w:tcPr>
            <w:tcW w:w="709" w:type="dxa"/>
          </w:tcPr>
          <w:p w:rsidR="004824CA" w:rsidRPr="00212A9F" w:rsidRDefault="004824CA" w:rsidP="00396B95">
            <w:pPr>
              <w:pStyle w:val="Default"/>
              <w:numPr>
                <w:ilvl w:val="1"/>
                <w:numId w:val="19"/>
              </w:numPr>
              <w:ind w:left="0" w:firstLine="0"/>
              <w:rPr>
                <w:bCs/>
                <w:sz w:val="20"/>
                <w:szCs w:val="20"/>
              </w:rPr>
            </w:pPr>
          </w:p>
        </w:tc>
        <w:tc>
          <w:tcPr>
            <w:tcW w:w="3970" w:type="dxa"/>
            <w:gridSpan w:val="3"/>
          </w:tcPr>
          <w:p w:rsidR="004824CA" w:rsidRPr="00212A9F" w:rsidRDefault="004824CA" w:rsidP="00396B95">
            <w:pPr>
              <w:spacing w:after="0" w:line="240" w:lineRule="auto"/>
              <w:rPr>
                <w:rFonts w:ascii="Times New Roman" w:hAnsi="Times New Roman"/>
                <w:bCs/>
                <w:color w:val="000000"/>
                <w:spacing w:val="-4"/>
                <w:sz w:val="20"/>
                <w:szCs w:val="20"/>
              </w:rPr>
            </w:pPr>
            <w:r w:rsidRPr="00212A9F">
              <w:rPr>
                <w:rFonts w:ascii="Times New Roman" w:hAnsi="Times New Roman"/>
                <w:bCs/>
                <w:color w:val="000000"/>
                <w:spacing w:val="-4"/>
                <w:sz w:val="20"/>
                <w:szCs w:val="20"/>
              </w:rPr>
              <w:t>Порядок формирования цены договора:</w:t>
            </w:r>
          </w:p>
        </w:tc>
        <w:tc>
          <w:tcPr>
            <w:tcW w:w="5669" w:type="dxa"/>
            <w:gridSpan w:val="5"/>
          </w:tcPr>
          <w:p w:rsidR="004824CA" w:rsidRPr="00212A9F" w:rsidRDefault="004824CA" w:rsidP="00396B95">
            <w:pPr>
              <w:spacing w:after="0" w:line="240" w:lineRule="auto"/>
              <w:jc w:val="both"/>
              <w:rPr>
                <w:rFonts w:ascii="Times New Roman" w:hAnsi="Times New Roman"/>
                <w:bCs/>
                <w:color w:val="000000"/>
                <w:spacing w:val="-4"/>
                <w:sz w:val="20"/>
                <w:szCs w:val="20"/>
              </w:rPr>
            </w:pPr>
            <w:r w:rsidRPr="00212A9F">
              <w:rPr>
                <w:rFonts w:ascii="Times New Roman" w:hAnsi="Times New Roman"/>
                <w:bCs/>
                <w:color w:val="000000"/>
                <w:spacing w:val="-4"/>
                <w:sz w:val="20"/>
                <w:szCs w:val="20"/>
              </w:rPr>
              <w:t>Цена договора сформирована из анализа рынка и предложенных коммерческих предложений поставщиков</w:t>
            </w:r>
            <w:r w:rsidR="00560D20">
              <w:rPr>
                <w:rFonts w:ascii="Times New Roman" w:hAnsi="Times New Roman"/>
                <w:bCs/>
                <w:color w:val="000000"/>
                <w:spacing w:val="-4"/>
                <w:sz w:val="20"/>
                <w:szCs w:val="20"/>
              </w:rPr>
              <w:t xml:space="preserve"> и указана</w:t>
            </w:r>
            <w:r w:rsidR="0029120C">
              <w:rPr>
                <w:rFonts w:ascii="Times New Roman" w:hAnsi="Times New Roman"/>
                <w:bCs/>
                <w:color w:val="000000"/>
                <w:spacing w:val="-4"/>
                <w:sz w:val="20"/>
                <w:szCs w:val="20"/>
              </w:rPr>
              <w:t xml:space="preserve"> в приложении № 1</w:t>
            </w:r>
            <w:r w:rsidRPr="00212A9F">
              <w:rPr>
                <w:rFonts w:ascii="Times New Roman" w:hAnsi="Times New Roman"/>
                <w:bCs/>
                <w:color w:val="000000"/>
                <w:spacing w:val="-4"/>
                <w:sz w:val="20"/>
                <w:szCs w:val="20"/>
              </w:rPr>
              <w:t xml:space="preserve"> настоящей </w:t>
            </w:r>
            <w:r w:rsidR="0029120C">
              <w:rPr>
                <w:rFonts w:ascii="Times New Roman" w:hAnsi="Times New Roman"/>
                <w:bCs/>
                <w:color w:val="000000"/>
                <w:spacing w:val="-4"/>
                <w:sz w:val="20"/>
                <w:szCs w:val="20"/>
              </w:rPr>
              <w:t>технической части извещения, где</w:t>
            </w:r>
            <w:r w:rsidRPr="00212A9F">
              <w:rPr>
                <w:rFonts w:ascii="Times New Roman" w:hAnsi="Times New Roman"/>
                <w:bCs/>
                <w:color w:val="000000"/>
                <w:spacing w:val="-4"/>
                <w:sz w:val="20"/>
                <w:szCs w:val="20"/>
              </w:rPr>
              <w:t xml:space="preserve"> указано наименование товара, цена за единицу това</w:t>
            </w:r>
            <w:r w:rsidR="0029120C">
              <w:rPr>
                <w:rFonts w:ascii="Times New Roman" w:hAnsi="Times New Roman"/>
                <w:bCs/>
                <w:color w:val="000000"/>
                <w:spacing w:val="-4"/>
                <w:sz w:val="20"/>
                <w:szCs w:val="20"/>
              </w:rPr>
              <w:t xml:space="preserve">ра </w:t>
            </w:r>
            <w:r w:rsidR="00887CBC">
              <w:rPr>
                <w:rFonts w:ascii="Times New Roman" w:hAnsi="Times New Roman"/>
                <w:bCs/>
                <w:color w:val="000000"/>
                <w:spacing w:val="-4"/>
                <w:sz w:val="20"/>
                <w:szCs w:val="20"/>
              </w:rPr>
              <w:t>и характеристики</w:t>
            </w:r>
            <w:r w:rsidR="00763413" w:rsidRPr="00763413">
              <w:rPr>
                <w:rFonts w:ascii="Times New Roman" w:hAnsi="Times New Roman"/>
                <w:bCs/>
                <w:color w:val="000000"/>
                <w:spacing w:val="-4"/>
                <w:sz w:val="20"/>
                <w:szCs w:val="20"/>
              </w:rPr>
              <w:t xml:space="preserve">. </w:t>
            </w:r>
            <w:r w:rsidR="00741978" w:rsidRPr="00741978">
              <w:rPr>
                <w:rFonts w:ascii="Times New Roman" w:hAnsi="Times New Roman"/>
                <w:bCs/>
                <w:color w:val="000000"/>
                <w:spacing w:val="-4"/>
                <w:sz w:val="20"/>
                <w:szCs w:val="20"/>
              </w:rPr>
              <w:t>Цена Товара включает все налоги и сборы, транспортные расходы, расходы по упаковке и маркировке, включая стоимость тары, а также все иные расходы, возникающи</w:t>
            </w:r>
            <w:r w:rsidR="00D3395C">
              <w:rPr>
                <w:rFonts w:ascii="Times New Roman" w:hAnsi="Times New Roman"/>
                <w:bCs/>
                <w:color w:val="000000"/>
                <w:spacing w:val="-4"/>
                <w:sz w:val="20"/>
                <w:szCs w:val="20"/>
              </w:rPr>
              <w:t>е в связи исполнением</w:t>
            </w:r>
            <w:r w:rsidR="00741978" w:rsidRPr="00741978">
              <w:rPr>
                <w:rFonts w:ascii="Times New Roman" w:hAnsi="Times New Roman"/>
                <w:bCs/>
                <w:color w:val="000000"/>
                <w:spacing w:val="-4"/>
                <w:sz w:val="20"/>
                <w:szCs w:val="20"/>
              </w:rPr>
              <w:t xml:space="preserve"> Договора.</w:t>
            </w:r>
          </w:p>
        </w:tc>
      </w:tr>
      <w:tr w:rsidR="004824CA" w:rsidRPr="00212A9F" w:rsidTr="003D4124">
        <w:trPr>
          <w:trHeight w:val="227"/>
        </w:trPr>
        <w:tc>
          <w:tcPr>
            <w:tcW w:w="709" w:type="dxa"/>
          </w:tcPr>
          <w:p w:rsidR="004824CA" w:rsidRPr="00212A9F" w:rsidRDefault="004824CA" w:rsidP="00396B95">
            <w:pPr>
              <w:pStyle w:val="Default"/>
              <w:numPr>
                <w:ilvl w:val="1"/>
                <w:numId w:val="19"/>
              </w:numPr>
              <w:ind w:left="0" w:firstLine="0"/>
              <w:rPr>
                <w:bCs/>
                <w:sz w:val="20"/>
                <w:szCs w:val="20"/>
              </w:rPr>
            </w:pPr>
            <w:bookmarkStart w:id="5" w:name="_Ref387318818"/>
          </w:p>
        </w:tc>
        <w:bookmarkEnd w:id="5"/>
        <w:tc>
          <w:tcPr>
            <w:tcW w:w="3970" w:type="dxa"/>
            <w:gridSpan w:val="3"/>
          </w:tcPr>
          <w:p w:rsidR="004824CA" w:rsidRPr="00212A9F" w:rsidRDefault="006F7330" w:rsidP="00396B95">
            <w:pPr>
              <w:spacing w:after="0" w:line="240" w:lineRule="auto"/>
              <w:jc w:val="both"/>
              <w:rPr>
                <w:rFonts w:ascii="Times New Roman" w:hAnsi="Times New Roman"/>
                <w:bCs/>
                <w:sz w:val="20"/>
                <w:szCs w:val="20"/>
              </w:rPr>
            </w:pPr>
            <w:r>
              <w:rPr>
                <w:rFonts w:ascii="Times New Roman" w:hAnsi="Times New Roman"/>
                <w:bCs/>
                <w:sz w:val="20"/>
                <w:szCs w:val="20"/>
              </w:rPr>
              <w:t>Гарантийный срок использования Товара на момент поставки каждой партии</w:t>
            </w:r>
          </w:p>
        </w:tc>
        <w:tc>
          <w:tcPr>
            <w:tcW w:w="5669" w:type="dxa"/>
            <w:gridSpan w:val="5"/>
          </w:tcPr>
          <w:p w:rsidR="004824CA" w:rsidRPr="00212A9F" w:rsidRDefault="00F903AF" w:rsidP="00396B95">
            <w:pPr>
              <w:spacing w:after="0" w:line="240" w:lineRule="auto"/>
              <w:jc w:val="both"/>
              <w:rPr>
                <w:rFonts w:ascii="Times New Roman" w:hAnsi="Times New Roman"/>
                <w:bCs/>
                <w:color w:val="000000"/>
                <w:spacing w:val="-4"/>
                <w:sz w:val="20"/>
                <w:szCs w:val="20"/>
              </w:rPr>
            </w:pPr>
            <w:r>
              <w:rPr>
                <w:rFonts w:ascii="Times New Roman" w:hAnsi="Times New Roman"/>
                <w:bCs/>
                <w:color w:val="000000"/>
                <w:spacing w:val="-4"/>
                <w:sz w:val="20"/>
                <w:szCs w:val="20"/>
              </w:rPr>
              <w:t>Не менее 6 (шести</w:t>
            </w:r>
            <w:r w:rsidR="00C33DC6">
              <w:rPr>
                <w:rFonts w:ascii="Times New Roman" w:hAnsi="Times New Roman"/>
                <w:bCs/>
                <w:color w:val="000000"/>
                <w:spacing w:val="-4"/>
                <w:sz w:val="20"/>
                <w:szCs w:val="20"/>
              </w:rPr>
              <w:t>) месяцев</w:t>
            </w:r>
          </w:p>
        </w:tc>
      </w:tr>
      <w:tr w:rsidR="004824CA" w:rsidRPr="00212A9F" w:rsidTr="003D4124">
        <w:trPr>
          <w:trHeight w:val="227"/>
        </w:trPr>
        <w:tc>
          <w:tcPr>
            <w:tcW w:w="709" w:type="dxa"/>
          </w:tcPr>
          <w:p w:rsidR="004824CA" w:rsidRPr="00212A9F" w:rsidRDefault="004824CA" w:rsidP="00396B95">
            <w:pPr>
              <w:pStyle w:val="Default"/>
              <w:numPr>
                <w:ilvl w:val="0"/>
                <w:numId w:val="19"/>
              </w:numPr>
              <w:ind w:left="0" w:firstLine="0"/>
              <w:rPr>
                <w:bCs/>
                <w:sz w:val="20"/>
                <w:szCs w:val="20"/>
              </w:rPr>
            </w:pPr>
            <w:bookmarkStart w:id="6" w:name="_Ref387318828"/>
          </w:p>
        </w:tc>
        <w:bookmarkEnd w:id="6"/>
        <w:tc>
          <w:tcPr>
            <w:tcW w:w="3970" w:type="dxa"/>
            <w:gridSpan w:val="3"/>
          </w:tcPr>
          <w:p w:rsidR="004824CA" w:rsidRPr="00212A9F" w:rsidRDefault="004824CA" w:rsidP="00396B95">
            <w:pPr>
              <w:spacing w:after="0" w:line="240" w:lineRule="auto"/>
              <w:rPr>
                <w:rFonts w:ascii="Times New Roman" w:hAnsi="Times New Roman"/>
                <w:bCs/>
                <w:color w:val="000000"/>
                <w:spacing w:val="-4"/>
                <w:sz w:val="20"/>
                <w:szCs w:val="20"/>
              </w:rPr>
            </w:pPr>
            <w:r w:rsidRPr="00212A9F">
              <w:rPr>
                <w:rFonts w:ascii="Times New Roman" w:hAnsi="Times New Roman"/>
                <w:bCs/>
                <w:color w:val="000000"/>
                <w:spacing w:val="-4"/>
                <w:sz w:val="20"/>
                <w:szCs w:val="20"/>
              </w:rPr>
              <w:t>Место поставки товара, выполнения работ, оказания услуг:</w:t>
            </w:r>
          </w:p>
        </w:tc>
        <w:tc>
          <w:tcPr>
            <w:tcW w:w="5669" w:type="dxa"/>
            <w:gridSpan w:val="5"/>
          </w:tcPr>
          <w:p w:rsidR="00FA1603" w:rsidRPr="00212A9F" w:rsidRDefault="00CC10A2" w:rsidP="00396B95">
            <w:pPr>
              <w:spacing w:after="0" w:line="240" w:lineRule="auto"/>
              <w:jc w:val="both"/>
              <w:rPr>
                <w:rFonts w:ascii="Times New Roman" w:hAnsi="Times New Roman"/>
                <w:bCs/>
                <w:color w:val="000000"/>
                <w:spacing w:val="-4"/>
                <w:sz w:val="20"/>
                <w:szCs w:val="20"/>
              </w:rPr>
            </w:pPr>
            <w:r>
              <w:rPr>
                <w:rFonts w:ascii="Times New Roman" w:hAnsi="Times New Roman"/>
                <w:bCs/>
                <w:color w:val="000000"/>
                <w:spacing w:val="-4"/>
                <w:sz w:val="20"/>
                <w:szCs w:val="20"/>
              </w:rPr>
              <w:t xml:space="preserve">Склад </w:t>
            </w:r>
            <w:r w:rsidR="00F91159">
              <w:rPr>
                <w:rFonts w:ascii="Times New Roman" w:hAnsi="Times New Roman"/>
                <w:bCs/>
                <w:color w:val="000000"/>
                <w:spacing w:val="-4"/>
                <w:sz w:val="20"/>
                <w:szCs w:val="20"/>
              </w:rPr>
              <w:t>Заказчика</w:t>
            </w:r>
            <w:r w:rsidR="007427BD">
              <w:rPr>
                <w:rFonts w:ascii="Times New Roman" w:hAnsi="Times New Roman"/>
                <w:bCs/>
                <w:color w:val="000000"/>
                <w:spacing w:val="-4"/>
                <w:sz w:val="20"/>
                <w:szCs w:val="20"/>
              </w:rPr>
              <w:t>, расположенный по адресу:</w:t>
            </w:r>
            <w:r w:rsidR="00FA1603">
              <w:rPr>
                <w:rFonts w:ascii="Times New Roman" w:hAnsi="Times New Roman"/>
                <w:bCs/>
                <w:color w:val="000000"/>
                <w:spacing w:val="-4"/>
                <w:sz w:val="20"/>
                <w:szCs w:val="20"/>
              </w:rPr>
              <w:t xml:space="preserve"> </w:t>
            </w:r>
            <w:r w:rsidR="004824CA" w:rsidRPr="00212A9F">
              <w:rPr>
                <w:rFonts w:ascii="Times New Roman" w:hAnsi="Times New Roman"/>
                <w:bCs/>
                <w:color w:val="000000"/>
                <w:spacing w:val="-4"/>
                <w:sz w:val="20"/>
                <w:szCs w:val="20"/>
              </w:rPr>
              <w:t>РФ, Тюменская область, Тюменский район, рабочий поселок Боровский, у</w:t>
            </w:r>
            <w:r w:rsidR="00887CBC">
              <w:rPr>
                <w:rFonts w:ascii="Times New Roman" w:hAnsi="Times New Roman"/>
                <w:bCs/>
                <w:color w:val="000000"/>
                <w:spacing w:val="-4"/>
                <w:sz w:val="20"/>
                <w:szCs w:val="20"/>
              </w:rPr>
              <w:t>л. Островского, д. 1А.</w:t>
            </w:r>
            <w:r w:rsidR="0050774E">
              <w:rPr>
                <w:rFonts w:ascii="Times New Roman" w:hAnsi="Times New Roman"/>
                <w:bCs/>
                <w:color w:val="000000"/>
                <w:spacing w:val="-4"/>
                <w:sz w:val="20"/>
                <w:szCs w:val="20"/>
              </w:rPr>
              <w:t xml:space="preserve"> </w:t>
            </w:r>
          </w:p>
        </w:tc>
      </w:tr>
      <w:tr w:rsidR="004824CA" w:rsidRPr="00212A9F" w:rsidTr="003D4124">
        <w:trPr>
          <w:trHeight w:val="227"/>
        </w:trPr>
        <w:tc>
          <w:tcPr>
            <w:tcW w:w="709" w:type="dxa"/>
          </w:tcPr>
          <w:p w:rsidR="004824CA" w:rsidRPr="00212A9F" w:rsidRDefault="004824CA" w:rsidP="00396B95">
            <w:pPr>
              <w:pStyle w:val="Default"/>
              <w:numPr>
                <w:ilvl w:val="0"/>
                <w:numId w:val="19"/>
              </w:numPr>
              <w:ind w:left="0" w:firstLine="0"/>
              <w:rPr>
                <w:bCs/>
                <w:sz w:val="20"/>
                <w:szCs w:val="20"/>
              </w:rPr>
            </w:pPr>
            <w:bookmarkStart w:id="7" w:name="_Ref387318837"/>
          </w:p>
        </w:tc>
        <w:bookmarkEnd w:id="7"/>
        <w:tc>
          <w:tcPr>
            <w:tcW w:w="3970" w:type="dxa"/>
            <w:gridSpan w:val="3"/>
          </w:tcPr>
          <w:p w:rsidR="004824CA" w:rsidRPr="00212A9F" w:rsidRDefault="004824CA" w:rsidP="00396B95">
            <w:pPr>
              <w:spacing w:after="0" w:line="240" w:lineRule="auto"/>
              <w:rPr>
                <w:rFonts w:ascii="Times New Roman" w:hAnsi="Times New Roman"/>
                <w:bCs/>
                <w:color w:val="000000"/>
                <w:spacing w:val="-4"/>
                <w:sz w:val="20"/>
                <w:szCs w:val="20"/>
              </w:rPr>
            </w:pPr>
            <w:r w:rsidRPr="00212A9F">
              <w:rPr>
                <w:rFonts w:ascii="Times New Roman" w:hAnsi="Times New Roman"/>
                <w:bCs/>
                <w:sz w:val="20"/>
                <w:szCs w:val="20"/>
              </w:rPr>
              <w:t>Срок (периоды) поставки товара, выполнения работ, оказания услуг:</w:t>
            </w:r>
          </w:p>
        </w:tc>
        <w:tc>
          <w:tcPr>
            <w:tcW w:w="5669" w:type="dxa"/>
            <w:gridSpan w:val="5"/>
          </w:tcPr>
          <w:p w:rsidR="008B6C2F" w:rsidRPr="008B6C2F" w:rsidRDefault="007427BD" w:rsidP="00396B95">
            <w:pPr>
              <w:spacing w:after="0" w:line="240" w:lineRule="auto"/>
              <w:rPr>
                <w:rFonts w:ascii="Times New Roman" w:hAnsi="Times New Roman"/>
                <w:bCs/>
                <w:color w:val="000000"/>
                <w:spacing w:val="-4"/>
                <w:sz w:val="20"/>
                <w:szCs w:val="20"/>
              </w:rPr>
            </w:pPr>
            <w:r>
              <w:rPr>
                <w:rFonts w:ascii="Times New Roman" w:hAnsi="Times New Roman"/>
                <w:bCs/>
                <w:color w:val="000000"/>
                <w:spacing w:val="-4"/>
                <w:sz w:val="20"/>
                <w:szCs w:val="20"/>
              </w:rPr>
              <w:t xml:space="preserve">Товар поставляется партиями по заявкам Заказчика, срок поставки каждой партии Товара </w:t>
            </w:r>
            <w:r w:rsidR="00731477">
              <w:rPr>
                <w:rFonts w:ascii="Times New Roman" w:hAnsi="Times New Roman"/>
                <w:bCs/>
                <w:color w:val="000000"/>
                <w:spacing w:val="-4"/>
                <w:sz w:val="20"/>
                <w:szCs w:val="20"/>
              </w:rPr>
              <w:t>–</w:t>
            </w:r>
            <w:r>
              <w:rPr>
                <w:rFonts w:ascii="Times New Roman" w:hAnsi="Times New Roman"/>
                <w:bCs/>
                <w:color w:val="000000"/>
                <w:spacing w:val="-4"/>
                <w:sz w:val="20"/>
                <w:szCs w:val="20"/>
              </w:rPr>
              <w:t xml:space="preserve"> </w:t>
            </w:r>
            <w:r w:rsidR="009B7DA2">
              <w:rPr>
                <w:rFonts w:ascii="Times New Roman" w:hAnsi="Times New Roman"/>
                <w:bCs/>
                <w:color w:val="000000"/>
                <w:spacing w:val="-4"/>
                <w:sz w:val="20"/>
                <w:szCs w:val="20"/>
              </w:rPr>
              <w:t>3</w:t>
            </w:r>
            <w:r w:rsidR="00015343">
              <w:rPr>
                <w:rFonts w:ascii="Times New Roman" w:hAnsi="Times New Roman"/>
                <w:bCs/>
                <w:color w:val="000000"/>
                <w:spacing w:val="-4"/>
                <w:sz w:val="20"/>
                <w:szCs w:val="20"/>
              </w:rPr>
              <w:t>0</w:t>
            </w:r>
            <w:r w:rsidR="00DA3662">
              <w:rPr>
                <w:rFonts w:ascii="Times New Roman" w:hAnsi="Times New Roman"/>
                <w:bCs/>
                <w:color w:val="000000"/>
                <w:spacing w:val="-4"/>
                <w:sz w:val="20"/>
                <w:szCs w:val="20"/>
              </w:rPr>
              <w:t xml:space="preserve"> </w:t>
            </w:r>
            <w:r w:rsidR="001F5916" w:rsidRPr="001F5916">
              <w:rPr>
                <w:rFonts w:ascii="Times New Roman" w:hAnsi="Times New Roman"/>
                <w:bCs/>
                <w:color w:val="000000"/>
                <w:spacing w:val="-4"/>
                <w:sz w:val="20"/>
                <w:szCs w:val="20"/>
              </w:rPr>
              <w:t xml:space="preserve">календарных </w:t>
            </w:r>
            <w:r w:rsidR="00DA3662">
              <w:rPr>
                <w:rFonts w:ascii="Times New Roman" w:hAnsi="Times New Roman"/>
                <w:bCs/>
                <w:color w:val="000000"/>
                <w:spacing w:val="-4"/>
                <w:sz w:val="20"/>
                <w:szCs w:val="20"/>
              </w:rPr>
              <w:t>дней</w:t>
            </w:r>
            <w:r w:rsidR="00731477">
              <w:rPr>
                <w:rFonts w:ascii="Times New Roman" w:hAnsi="Times New Roman"/>
                <w:bCs/>
                <w:color w:val="000000"/>
                <w:spacing w:val="-4"/>
                <w:sz w:val="20"/>
                <w:szCs w:val="20"/>
              </w:rPr>
              <w:t xml:space="preserve"> с </w:t>
            </w:r>
            <w:r w:rsidR="0029120C">
              <w:rPr>
                <w:rFonts w:ascii="Times New Roman" w:hAnsi="Times New Roman"/>
                <w:bCs/>
                <w:color w:val="000000"/>
                <w:spacing w:val="-4"/>
                <w:sz w:val="20"/>
                <w:szCs w:val="20"/>
              </w:rPr>
              <w:t xml:space="preserve">даты </w:t>
            </w:r>
            <w:r w:rsidR="00731477">
              <w:rPr>
                <w:rFonts w:ascii="Times New Roman" w:hAnsi="Times New Roman"/>
                <w:bCs/>
                <w:color w:val="000000"/>
                <w:spacing w:val="-4"/>
                <w:sz w:val="20"/>
                <w:szCs w:val="20"/>
              </w:rPr>
              <w:t>отправки Заказчиком заявки Поставщик</w:t>
            </w:r>
            <w:r w:rsidR="0029120C">
              <w:rPr>
                <w:rFonts w:ascii="Times New Roman" w:hAnsi="Times New Roman"/>
                <w:bCs/>
                <w:color w:val="000000"/>
                <w:spacing w:val="-4"/>
                <w:sz w:val="20"/>
                <w:szCs w:val="20"/>
              </w:rPr>
              <w:t>у посредством электронной почты,</w:t>
            </w:r>
            <w:r w:rsidR="0029120C">
              <w:t xml:space="preserve"> </w:t>
            </w:r>
            <w:r w:rsidR="0029120C" w:rsidRPr="0029120C">
              <w:rPr>
                <w:rFonts w:ascii="Times New Roman" w:hAnsi="Times New Roman"/>
                <w:bCs/>
                <w:color w:val="000000"/>
                <w:spacing w:val="-4"/>
                <w:sz w:val="20"/>
                <w:szCs w:val="20"/>
              </w:rPr>
              <w:t>на адрес, указанный в разделе 6.5 договора.</w:t>
            </w:r>
          </w:p>
        </w:tc>
      </w:tr>
      <w:tr w:rsidR="004824CA" w:rsidRPr="00212A9F" w:rsidTr="003D4124">
        <w:trPr>
          <w:trHeight w:val="227"/>
        </w:trPr>
        <w:tc>
          <w:tcPr>
            <w:tcW w:w="709" w:type="dxa"/>
          </w:tcPr>
          <w:p w:rsidR="004824CA" w:rsidRPr="00212A9F" w:rsidRDefault="004824CA" w:rsidP="00396B95">
            <w:pPr>
              <w:pStyle w:val="Default"/>
              <w:numPr>
                <w:ilvl w:val="0"/>
                <w:numId w:val="19"/>
              </w:numPr>
              <w:ind w:left="0" w:firstLine="0"/>
              <w:rPr>
                <w:bCs/>
                <w:sz w:val="20"/>
                <w:szCs w:val="20"/>
              </w:rPr>
            </w:pPr>
            <w:bookmarkStart w:id="8" w:name="_Ref387318852"/>
          </w:p>
        </w:tc>
        <w:bookmarkEnd w:id="8"/>
        <w:tc>
          <w:tcPr>
            <w:tcW w:w="3970" w:type="dxa"/>
            <w:gridSpan w:val="3"/>
          </w:tcPr>
          <w:p w:rsidR="004824CA" w:rsidRPr="00212A9F" w:rsidRDefault="004824CA" w:rsidP="00396B95">
            <w:pPr>
              <w:spacing w:after="0" w:line="240" w:lineRule="auto"/>
              <w:jc w:val="both"/>
              <w:rPr>
                <w:rFonts w:ascii="Times New Roman" w:hAnsi="Times New Roman"/>
                <w:bCs/>
                <w:sz w:val="20"/>
                <w:szCs w:val="20"/>
              </w:rPr>
            </w:pPr>
            <w:r w:rsidRPr="00212A9F">
              <w:rPr>
                <w:rFonts w:ascii="Times New Roman" w:hAnsi="Times New Roman"/>
                <w:bCs/>
                <w:color w:val="000000"/>
                <w:spacing w:val="-4"/>
                <w:sz w:val="20"/>
                <w:szCs w:val="20"/>
              </w:rPr>
              <w:t>Условия поставки товара, выполнения работ, оказания услуг:</w:t>
            </w:r>
          </w:p>
        </w:tc>
        <w:tc>
          <w:tcPr>
            <w:tcW w:w="5669" w:type="dxa"/>
            <w:gridSpan w:val="5"/>
          </w:tcPr>
          <w:p w:rsidR="00CC10A2" w:rsidRPr="00212A9F" w:rsidRDefault="0029120C" w:rsidP="00396B95">
            <w:pPr>
              <w:spacing w:after="0" w:line="240" w:lineRule="auto"/>
              <w:rPr>
                <w:rFonts w:ascii="Times New Roman" w:hAnsi="Times New Roman"/>
                <w:bCs/>
                <w:color w:val="000000"/>
                <w:spacing w:val="-4"/>
                <w:sz w:val="20"/>
                <w:szCs w:val="20"/>
              </w:rPr>
            </w:pPr>
            <w:r w:rsidRPr="0029120C">
              <w:rPr>
                <w:rFonts w:ascii="Times New Roman" w:hAnsi="Times New Roman"/>
                <w:bCs/>
                <w:color w:val="000000"/>
                <w:spacing w:val="-4"/>
                <w:sz w:val="20"/>
                <w:szCs w:val="20"/>
              </w:rPr>
              <w:t>Доставка Товара осуществляется автомобильным транспортом за счет Поставщика до склада Заказчика, расположенного по адресу: Тюменская область, Тюменский район, рабочий поселок Боровский, ул. Островского, д. 1А строение 1. В связи с имеющимися особенностями производства данного вида Товара допускается поставка с отклонением по общей сумме договора +/-10 %. Инициатором данных изменений может быть только Заказчик.</w:t>
            </w:r>
          </w:p>
        </w:tc>
      </w:tr>
      <w:tr w:rsidR="004824CA" w:rsidRPr="00212A9F" w:rsidTr="003D4124">
        <w:trPr>
          <w:trHeight w:val="227"/>
        </w:trPr>
        <w:tc>
          <w:tcPr>
            <w:tcW w:w="709" w:type="dxa"/>
          </w:tcPr>
          <w:p w:rsidR="004824CA" w:rsidRPr="00212A9F" w:rsidRDefault="004824CA" w:rsidP="00396B95">
            <w:pPr>
              <w:pStyle w:val="Default"/>
              <w:numPr>
                <w:ilvl w:val="0"/>
                <w:numId w:val="19"/>
              </w:numPr>
              <w:ind w:left="0" w:firstLine="0"/>
              <w:rPr>
                <w:bCs/>
                <w:sz w:val="20"/>
                <w:szCs w:val="20"/>
              </w:rPr>
            </w:pPr>
            <w:bookmarkStart w:id="9" w:name="_Ref387318860"/>
          </w:p>
        </w:tc>
        <w:bookmarkEnd w:id="9"/>
        <w:tc>
          <w:tcPr>
            <w:tcW w:w="3970" w:type="dxa"/>
            <w:gridSpan w:val="3"/>
          </w:tcPr>
          <w:p w:rsidR="004824CA" w:rsidRPr="00212A9F" w:rsidRDefault="004824CA" w:rsidP="00396B95">
            <w:pPr>
              <w:spacing w:after="0" w:line="240" w:lineRule="auto"/>
              <w:rPr>
                <w:rFonts w:ascii="Times New Roman" w:hAnsi="Times New Roman"/>
                <w:bCs/>
                <w:sz w:val="20"/>
                <w:szCs w:val="20"/>
              </w:rPr>
            </w:pPr>
            <w:r w:rsidRPr="00212A9F">
              <w:rPr>
                <w:rFonts w:ascii="Times New Roman" w:hAnsi="Times New Roman"/>
                <w:bCs/>
                <w:sz w:val="20"/>
                <w:szCs w:val="20"/>
              </w:rPr>
              <w:t>Форма оплаты:</w:t>
            </w:r>
          </w:p>
        </w:tc>
        <w:tc>
          <w:tcPr>
            <w:tcW w:w="5669" w:type="dxa"/>
            <w:gridSpan w:val="5"/>
          </w:tcPr>
          <w:p w:rsidR="004824CA" w:rsidRPr="00212A9F" w:rsidRDefault="004824CA" w:rsidP="00396B95">
            <w:pPr>
              <w:spacing w:after="0" w:line="240" w:lineRule="auto"/>
              <w:jc w:val="both"/>
              <w:rPr>
                <w:rFonts w:ascii="Times New Roman" w:hAnsi="Times New Roman"/>
                <w:bCs/>
                <w:sz w:val="20"/>
                <w:szCs w:val="20"/>
              </w:rPr>
            </w:pPr>
            <w:r w:rsidRPr="00212A9F">
              <w:rPr>
                <w:rFonts w:ascii="Times New Roman" w:hAnsi="Times New Roman"/>
                <w:bCs/>
                <w:sz w:val="20"/>
                <w:szCs w:val="20"/>
              </w:rPr>
              <w:t>Безналичный расчет, путем перечисления денежных средств на расчетный счет Поставщика</w:t>
            </w:r>
          </w:p>
        </w:tc>
      </w:tr>
      <w:tr w:rsidR="004824CA" w:rsidRPr="00212A9F" w:rsidTr="003D4124">
        <w:trPr>
          <w:trHeight w:val="227"/>
        </w:trPr>
        <w:tc>
          <w:tcPr>
            <w:tcW w:w="709" w:type="dxa"/>
          </w:tcPr>
          <w:p w:rsidR="004824CA" w:rsidRPr="00212A9F" w:rsidRDefault="004824CA" w:rsidP="00396B95">
            <w:pPr>
              <w:pStyle w:val="Default"/>
              <w:numPr>
                <w:ilvl w:val="0"/>
                <w:numId w:val="19"/>
              </w:numPr>
              <w:ind w:left="0" w:firstLine="0"/>
              <w:rPr>
                <w:bCs/>
                <w:sz w:val="20"/>
                <w:szCs w:val="20"/>
              </w:rPr>
            </w:pPr>
            <w:bookmarkStart w:id="10" w:name="_Ref387318872"/>
          </w:p>
        </w:tc>
        <w:bookmarkEnd w:id="10"/>
        <w:tc>
          <w:tcPr>
            <w:tcW w:w="3970" w:type="dxa"/>
            <w:gridSpan w:val="3"/>
          </w:tcPr>
          <w:p w:rsidR="004824CA" w:rsidRPr="00212A9F" w:rsidRDefault="004824CA" w:rsidP="00396B95">
            <w:pPr>
              <w:spacing w:after="0" w:line="240" w:lineRule="auto"/>
              <w:rPr>
                <w:rFonts w:ascii="Times New Roman" w:hAnsi="Times New Roman"/>
                <w:sz w:val="20"/>
                <w:szCs w:val="20"/>
              </w:rPr>
            </w:pPr>
            <w:r w:rsidRPr="00212A9F">
              <w:rPr>
                <w:rFonts w:ascii="Times New Roman" w:hAnsi="Times New Roman"/>
                <w:sz w:val="20"/>
                <w:szCs w:val="20"/>
              </w:rPr>
              <w:t>Срок и порядок оплаты:</w:t>
            </w:r>
          </w:p>
        </w:tc>
        <w:tc>
          <w:tcPr>
            <w:tcW w:w="5669" w:type="dxa"/>
            <w:gridSpan w:val="5"/>
          </w:tcPr>
          <w:p w:rsidR="00CC10A2" w:rsidRPr="00212A9F" w:rsidRDefault="00CE4F96" w:rsidP="00396B95">
            <w:pPr>
              <w:spacing w:after="0" w:line="240" w:lineRule="auto"/>
              <w:jc w:val="both"/>
              <w:rPr>
                <w:rFonts w:ascii="Times New Roman" w:hAnsi="Times New Roman"/>
                <w:sz w:val="20"/>
                <w:szCs w:val="20"/>
              </w:rPr>
            </w:pPr>
            <w:r w:rsidRPr="00CE4F96">
              <w:rPr>
                <w:rFonts w:ascii="Times New Roman" w:hAnsi="Times New Roman"/>
                <w:sz w:val="20"/>
                <w:szCs w:val="20"/>
              </w:rPr>
              <w:t xml:space="preserve">Оплата за каждую партию Товара осуществляется в течение 30 дней с даты поставки каждой партии </w:t>
            </w:r>
            <w:r w:rsidRPr="00CE4F96">
              <w:rPr>
                <w:rFonts w:ascii="Times New Roman" w:hAnsi="Times New Roman"/>
                <w:i/>
                <w:sz w:val="20"/>
                <w:szCs w:val="20"/>
                <w:u w:val="single"/>
              </w:rPr>
              <w:t>(В случае когда победителем закупки является субъект МСП оплата осуществляется в течение 7 рабочих дней с даты поставки каждой партии Товара.)</w:t>
            </w:r>
          </w:p>
        </w:tc>
      </w:tr>
      <w:tr w:rsidR="004824CA" w:rsidRPr="00212A9F" w:rsidTr="003D4124">
        <w:trPr>
          <w:trHeight w:val="227"/>
        </w:trPr>
        <w:tc>
          <w:tcPr>
            <w:tcW w:w="709" w:type="dxa"/>
          </w:tcPr>
          <w:p w:rsidR="004824CA" w:rsidRPr="00212A9F" w:rsidRDefault="004824CA" w:rsidP="00396B95">
            <w:pPr>
              <w:pStyle w:val="Default"/>
              <w:numPr>
                <w:ilvl w:val="0"/>
                <w:numId w:val="19"/>
              </w:numPr>
              <w:ind w:left="0" w:firstLine="0"/>
              <w:rPr>
                <w:bCs/>
                <w:sz w:val="20"/>
                <w:szCs w:val="20"/>
              </w:rPr>
            </w:pPr>
            <w:bookmarkStart w:id="11" w:name="_Ref387318884"/>
          </w:p>
        </w:tc>
        <w:bookmarkEnd w:id="11"/>
        <w:tc>
          <w:tcPr>
            <w:tcW w:w="3970" w:type="dxa"/>
            <w:gridSpan w:val="3"/>
          </w:tcPr>
          <w:p w:rsidR="004824CA" w:rsidRPr="00212A9F" w:rsidRDefault="004824CA" w:rsidP="00396B95">
            <w:pPr>
              <w:spacing w:after="0" w:line="240" w:lineRule="auto"/>
              <w:rPr>
                <w:rFonts w:ascii="Times New Roman" w:hAnsi="Times New Roman"/>
                <w:sz w:val="20"/>
                <w:szCs w:val="20"/>
              </w:rPr>
            </w:pPr>
            <w:r w:rsidRPr="00212A9F">
              <w:rPr>
                <w:rFonts w:ascii="Times New Roman" w:hAnsi="Times New Roman"/>
                <w:sz w:val="20"/>
                <w:szCs w:val="20"/>
              </w:rPr>
              <w:t>Источник финансирования:</w:t>
            </w:r>
          </w:p>
        </w:tc>
        <w:tc>
          <w:tcPr>
            <w:tcW w:w="5669" w:type="dxa"/>
            <w:gridSpan w:val="5"/>
          </w:tcPr>
          <w:p w:rsidR="004824CA" w:rsidRPr="00212A9F" w:rsidRDefault="004824CA" w:rsidP="00396B95">
            <w:pPr>
              <w:spacing w:after="0" w:line="240" w:lineRule="auto"/>
              <w:jc w:val="both"/>
              <w:rPr>
                <w:rFonts w:ascii="Times New Roman" w:hAnsi="Times New Roman"/>
                <w:sz w:val="20"/>
                <w:szCs w:val="20"/>
              </w:rPr>
            </w:pPr>
            <w:r w:rsidRPr="00212A9F">
              <w:rPr>
                <w:rFonts w:ascii="Times New Roman" w:hAnsi="Times New Roman"/>
                <w:sz w:val="20"/>
                <w:szCs w:val="20"/>
              </w:rPr>
              <w:t>Собственные средства заказчика</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val="restart"/>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0"/>
                <w:numId w:val="23"/>
              </w:numPr>
              <w:autoSpaceDE w:val="0"/>
              <w:autoSpaceDN w:val="0"/>
              <w:adjustRightInd w:val="0"/>
              <w:spacing w:after="0" w:line="240" w:lineRule="auto"/>
              <w:ind w:left="0" w:firstLine="0"/>
              <w:contextualSpacing/>
              <w:rPr>
                <w:rFonts w:ascii="Times New Roman" w:hAnsi="Times New Roman"/>
                <w:bCs/>
                <w:color w:val="000000"/>
                <w:sz w:val="20"/>
                <w:szCs w:val="20"/>
              </w:rPr>
            </w:pPr>
            <w:r w:rsidRPr="00E429A9">
              <w:rPr>
                <w:rFonts w:ascii="Times New Roman" w:hAnsi="Times New Roman"/>
                <w:sz w:val="24"/>
                <w:szCs w:val="24"/>
              </w:rPr>
              <w:t xml:space="preserve">                                                                                                                    </w:t>
            </w:r>
            <w:bookmarkStart w:id="12" w:name="_Ref387318893"/>
          </w:p>
        </w:tc>
        <w:bookmarkEnd w:id="12"/>
        <w:tc>
          <w:tcPr>
            <w:tcW w:w="9639" w:type="dxa"/>
            <w:gridSpan w:val="8"/>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rPr>
                <w:rFonts w:ascii="Times New Roman" w:hAnsi="Times New Roman"/>
                <w:bCs/>
                <w:sz w:val="20"/>
                <w:szCs w:val="20"/>
              </w:rPr>
            </w:pPr>
            <w:r w:rsidRPr="00E429A9">
              <w:rPr>
                <w:rFonts w:ascii="Times New Roman" w:hAnsi="Times New Roman"/>
                <w:bCs/>
                <w:sz w:val="20"/>
                <w:szCs w:val="20"/>
              </w:rPr>
              <w:t>Критерии оценки и сопоставления заявок на участие в закупке. Порядок оценки и сопоставления заявок на участие в закупке.</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1"/>
                <w:numId w:val="23"/>
              </w:numPr>
              <w:autoSpaceDE w:val="0"/>
              <w:autoSpaceDN w:val="0"/>
              <w:adjustRightInd w:val="0"/>
              <w:spacing w:after="0" w:line="240" w:lineRule="auto"/>
              <w:ind w:left="0" w:firstLine="0"/>
              <w:rPr>
                <w:rFonts w:ascii="Times New Roman" w:hAnsi="Times New Roman"/>
                <w:bCs/>
                <w:color w:val="000000"/>
                <w:sz w:val="20"/>
                <w:szCs w:val="20"/>
              </w:rPr>
            </w:pPr>
          </w:p>
        </w:tc>
        <w:tc>
          <w:tcPr>
            <w:tcW w:w="9639" w:type="dxa"/>
            <w:gridSpan w:val="8"/>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both"/>
              <w:rPr>
                <w:rFonts w:ascii="Times New Roman" w:hAnsi="Times New Roman"/>
                <w:bCs/>
                <w:sz w:val="20"/>
                <w:szCs w:val="20"/>
              </w:rPr>
            </w:pPr>
            <w:r w:rsidRPr="00E429A9">
              <w:rPr>
                <w:rFonts w:ascii="Times New Roman" w:hAnsi="Times New Roman"/>
                <w:bCs/>
                <w:sz w:val="20"/>
                <w:szCs w:val="20"/>
              </w:rPr>
              <w:t>В соответствии со разделом 4 «Положения о закупке товаров, работ, услуг для собственных нужд ПАО «Птицефабрика «Боровская» от "30" сентября 2022 года.</w:t>
            </w:r>
          </w:p>
          <w:p w:rsidR="00E429A9" w:rsidRPr="00E429A9" w:rsidRDefault="00E429A9" w:rsidP="00E429A9">
            <w:pPr>
              <w:spacing w:after="0" w:line="240" w:lineRule="auto"/>
              <w:jc w:val="both"/>
              <w:rPr>
                <w:rFonts w:ascii="Times New Roman" w:hAnsi="Times New Roman"/>
                <w:bCs/>
                <w:sz w:val="20"/>
                <w:szCs w:val="20"/>
              </w:rPr>
            </w:pPr>
            <w:r w:rsidRPr="00E429A9">
              <w:rPr>
                <w:rFonts w:ascii="Times New Roman" w:hAnsi="Times New Roman"/>
                <w:bCs/>
                <w:sz w:val="20"/>
                <w:szCs w:val="20"/>
              </w:rPr>
              <w:t>Критерием оценки заявок на участие в процедуре закупки является: цена договора, цена единицы продукции;</w:t>
            </w:r>
          </w:p>
          <w:p w:rsidR="00E429A9" w:rsidRPr="00E429A9" w:rsidRDefault="00E429A9" w:rsidP="00E429A9">
            <w:pPr>
              <w:spacing w:after="0" w:line="240" w:lineRule="auto"/>
              <w:jc w:val="both"/>
              <w:rPr>
                <w:rFonts w:ascii="Times New Roman" w:hAnsi="Times New Roman"/>
                <w:bCs/>
                <w:sz w:val="20"/>
                <w:szCs w:val="20"/>
              </w:rPr>
            </w:pPr>
            <w:r w:rsidRPr="00E429A9">
              <w:rPr>
                <w:rFonts w:ascii="Times New Roman" w:hAnsi="Times New Roman"/>
                <w:bCs/>
                <w:sz w:val="20"/>
                <w:szCs w:val="20"/>
              </w:rPr>
              <w:t>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(начальную) цену, указанную в извещении о проведении запроса котировок. Комиссия также отклоняет котировочную заявку в случае наличия сведений об участнике процедуры закупки в федеральном реестре недобросовестных поставщиков. Отклонение котировочных заявок по иным основаниям не допускается.</w:t>
            </w:r>
          </w:p>
          <w:p w:rsidR="00E429A9" w:rsidRPr="00E429A9" w:rsidRDefault="00E429A9" w:rsidP="00E429A9">
            <w:pPr>
              <w:spacing w:after="0" w:line="240" w:lineRule="auto"/>
              <w:jc w:val="both"/>
              <w:rPr>
                <w:rFonts w:ascii="Times New Roman" w:hAnsi="Times New Roman"/>
                <w:bCs/>
                <w:sz w:val="20"/>
                <w:szCs w:val="20"/>
              </w:rPr>
            </w:pPr>
            <w:r w:rsidRPr="00E429A9">
              <w:rPr>
                <w:rFonts w:ascii="Times New Roman" w:hAnsi="Times New Roman"/>
                <w:bCs/>
                <w:sz w:val="20"/>
                <w:szCs w:val="20"/>
              </w:rPr>
              <w:t xml:space="preserve">Победителем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w:t>
            </w:r>
            <w:r w:rsidRPr="00E429A9">
              <w:rPr>
                <w:rFonts w:ascii="Times New Roman" w:hAnsi="Times New Roman"/>
                <w:bCs/>
                <w:sz w:val="20"/>
                <w:szCs w:val="20"/>
              </w:rPr>
              <w:lastRenderedPageBreak/>
              <w:t>договора. 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других участников закупки. Участником запроса котировок в электронной форме, с которым планируется заключить договор, признается также участник закупки, подавший единственную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участник закупки, заявка которого единственная была признана соответствующей всем требованиям, установленным в извещении о проведении запроса котировок в электронной форме.</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939"/>
        </w:trPr>
        <w:tc>
          <w:tcPr>
            <w:tcW w:w="709" w:type="dxa"/>
            <w:vMerge w:val="restart"/>
            <w:tcBorders>
              <w:top w:val="single" w:sz="4" w:space="0" w:color="auto"/>
              <w:left w:val="single" w:sz="4" w:space="0" w:color="auto"/>
              <w:right w:val="single" w:sz="4" w:space="0" w:color="auto"/>
            </w:tcBorders>
          </w:tcPr>
          <w:p w:rsidR="00E429A9" w:rsidRPr="00E429A9" w:rsidRDefault="00E429A9" w:rsidP="00E429A9">
            <w:pPr>
              <w:numPr>
                <w:ilvl w:val="0"/>
                <w:numId w:val="23"/>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639" w:type="dxa"/>
            <w:gridSpan w:val="8"/>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both"/>
              <w:rPr>
                <w:rFonts w:ascii="Times New Roman" w:hAnsi="Times New Roman"/>
                <w:bCs/>
                <w:sz w:val="20"/>
                <w:szCs w:val="20"/>
              </w:rPr>
            </w:pPr>
            <w:r w:rsidRPr="00E429A9">
              <w:rPr>
                <w:rFonts w:ascii="Times New Roman" w:hAnsi="Times New Roman"/>
                <w:bCs/>
                <w:sz w:val="20"/>
                <w:szCs w:val="20"/>
                <w:lang w:eastAsia="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Постановлением Правительства РФ от 16.09.2016 № 925</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28"/>
        </w:trPr>
        <w:tc>
          <w:tcPr>
            <w:tcW w:w="709" w:type="dxa"/>
            <w:vMerge/>
            <w:tcBorders>
              <w:left w:val="single" w:sz="4" w:space="0" w:color="auto"/>
              <w:bottom w:val="single" w:sz="4" w:space="0" w:color="auto"/>
              <w:right w:val="single" w:sz="4" w:space="0" w:color="auto"/>
            </w:tcBorders>
          </w:tcPr>
          <w:p w:rsidR="00E429A9" w:rsidRPr="00E429A9" w:rsidRDefault="00E429A9" w:rsidP="00E429A9">
            <w:pPr>
              <w:numPr>
                <w:ilvl w:val="0"/>
                <w:numId w:val="23"/>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639" w:type="dxa"/>
            <w:gridSpan w:val="8"/>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both"/>
              <w:rPr>
                <w:rFonts w:ascii="Times New Roman" w:hAnsi="Times New Roman"/>
                <w:bCs/>
                <w:sz w:val="20"/>
                <w:szCs w:val="20"/>
                <w:lang w:eastAsia="ru-RU"/>
              </w:rPr>
            </w:pPr>
            <w:r w:rsidRPr="00E429A9">
              <w:rPr>
                <w:rFonts w:ascii="Times New Roman" w:hAnsi="Times New Roman"/>
                <w:bCs/>
                <w:sz w:val="20"/>
                <w:szCs w:val="20"/>
                <w:lang w:eastAsia="ru-RU"/>
              </w:rPr>
              <w:t>В соответствии с п. 1 ч. 8 ст. 3 Федерального закона «О закупках товаров, работ, услуг отдельными видами юридических лиц» от 18.07.2011 № 223-ФЗ, на основании Постановления Правительства Российской Федерации от 16.09.2016 № 925 Заказчиком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E429A9" w:rsidRPr="00E429A9" w:rsidRDefault="00E429A9" w:rsidP="00E429A9">
            <w:pPr>
              <w:spacing w:after="0" w:line="240" w:lineRule="auto"/>
              <w:jc w:val="both"/>
              <w:rPr>
                <w:rFonts w:ascii="Times New Roman" w:hAnsi="Times New Roman"/>
                <w:bCs/>
                <w:sz w:val="20"/>
                <w:szCs w:val="20"/>
                <w:lang w:eastAsia="ru-RU"/>
              </w:rPr>
            </w:pPr>
            <w:r w:rsidRPr="00E429A9">
              <w:rPr>
                <w:rFonts w:ascii="Times New Roman" w:hAnsi="Times New Roman"/>
                <w:bCs/>
                <w:sz w:val="20"/>
                <w:szCs w:val="20"/>
                <w:lang w:eastAsia="ru-RU"/>
              </w:rPr>
              <w:t>При осуществлении закупок товаров, работ, услуг путем проведения запроса котировок, победителем в котором признается участник, предложивший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E429A9" w:rsidRPr="00E429A9" w:rsidRDefault="00E429A9" w:rsidP="00E429A9">
            <w:pPr>
              <w:spacing w:after="0" w:line="240" w:lineRule="auto"/>
              <w:jc w:val="both"/>
              <w:rPr>
                <w:rFonts w:ascii="Times New Roman" w:hAnsi="Times New Roman"/>
                <w:bCs/>
                <w:sz w:val="20"/>
                <w:szCs w:val="20"/>
                <w:lang w:eastAsia="ru-RU"/>
              </w:rPr>
            </w:pPr>
            <w:r w:rsidRPr="00E429A9">
              <w:rPr>
                <w:rFonts w:ascii="Times New Roman" w:hAnsi="Times New Roman"/>
                <w:bCs/>
                <w:sz w:val="20"/>
                <w:szCs w:val="20"/>
                <w:lang w:eastAsia="ru-RU"/>
              </w:rPr>
              <w:t>1. Заказчиком в настоящей технической части извещения о проведении запроса котировок установлены следующие условия предоставления приоритета:</w:t>
            </w:r>
          </w:p>
          <w:p w:rsidR="00E429A9" w:rsidRPr="00E429A9" w:rsidRDefault="00E429A9" w:rsidP="00E429A9">
            <w:pPr>
              <w:spacing w:after="0" w:line="240" w:lineRule="auto"/>
              <w:jc w:val="both"/>
              <w:rPr>
                <w:rFonts w:ascii="Times New Roman" w:hAnsi="Times New Roman"/>
                <w:bCs/>
                <w:sz w:val="20"/>
                <w:szCs w:val="20"/>
                <w:lang w:eastAsia="ru-RU"/>
              </w:rPr>
            </w:pPr>
            <w:r w:rsidRPr="00E429A9">
              <w:rPr>
                <w:rFonts w:ascii="Times New Roman" w:hAnsi="Times New Roman"/>
                <w:bCs/>
                <w:sz w:val="20"/>
                <w:szCs w:val="20"/>
                <w:lang w:eastAsia="ru-RU"/>
              </w:rPr>
              <w:t>а) требование об обязательном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E429A9" w:rsidRPr="00E429A9" w:rsidRDefault="00E429A9" w:rsidP="00E429A9">
            <w:pPr>
              <w:spacing w:after="0" w:line="240" w:lineRule="auto"/>
              <w:jc w:val="both"/>
              <w:rPr>
                <w:rFonts w:ascii="Times New Roman" w:hAnsi="Times New Roman"/>
                <w:bCs/>
                <w:sz w:val="20"/>
                <w:szCs w:val="20"/>
                <w:lang w:eastAsia="ru-RU"/>
              </w:rPr>
            </w:pPr>
            <w:r w:rsidRPr="00E429A9">
              <w:rPr>
                <w:rFonts w:ascii="Times New Roman" w:hAnsi="Times New Roman"/>
                <w:bCs/>
                <w:sz w:val="20"/>
                <w:szCs w:val="20"/>
                <w:lang w:eastAsia="ru-RU"/>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E429A9" w:rsidRPr="00E429A9" w:rsidRDefault="00E429A9" w:rsidP="00E429A9">
            <w:pPr>
              <w:spacing w:after="0" w:line="240" w:lineRule="auto"/>
              <w:jc w:val="both"/>
              <w:rPr>
                <w:rFonts w:ascii="Times New Roman" w:hAnsi="Times New Roman"/>
                <w:bCs/>
                <w:sz w:val="20"/>
                <w:szCs w:val="20"/>
                <w:lang w:eastAsia="ru-RU"/>
              </w:rPr>
            </w:pPr>
            <w:r w:rsidRPr="00E429A9">
              <w:rPr>
                <w:rFonts w:ascii="Times New Roman" w:hAnsi="Times New Roman"/>
                <w:bCs/>
                <w:sz w:val="20"/>
                <w:szCs w:val="20"/>
                <w:lang w:eastAsia="ru-RU"/>
              </w:rPr>
              <w:t>- в случае выявления представления недостоверных сведений участником закупки о стране происхождения товара, работы услуги на этапе определения победителя и заключения договора, Заказчик вправе отказаться от заключения договора с таким участником;</w:t>
            </w:r>
          </w:p>
          <w:p w:rsidR="00E429A9" w:rsidRPr="00E429A9" w:rsidRDefault="00E429A9" w:rsidP="00E429A9">
            <w:pPr>
              <w:spacing w:after="0" w:line="240" w:lineRule="auto"/>
              <w:jc w:val="both"/>
              <w:rPr>
                <w:rFonts w:ascii="Times New Roman" w:hAnsi="Times New Roman"/>
                <w:bCs/>
                <w:sz w:val="20"/>
                <w:szCs w:val="20"/>
                <w:lang w:eastAsia="ru-RU"/>
              </w:rPr>
            </w:pPr>
            <w:r w:rsidRPr="00E429A9">
              <w:rPr>
                <w:rFonts w:ascii="Times New Roman" w:hAnsi="Times New Roman"/>
                <w:bCs/>
                <w:sz w:val="20"/>
                <w:szCs w:val="20"/>
                <w:lang w:eastAsia="ru-RU"/>
              </w:rPr>
              <w:t>- в случае выявления представления недостоверных сведений участником закупки о стране происхождения товара, работы услуги на этапе исполнения договора Заказчик вправе взыскать штраф в размере 20 % от начальной (максимальной) цены договора, а также расторгнуть договор с таким поставщиком (исполнителем, подрядчиком).</w:t>
            </w:r>
          </w:p>
          <w:p w:rsidR="00E429A9" w:rsidRPr="00E429A9" w:rsidRDefault="00E429A9" w:rsidP="00E429A9">
            <w:pPr>
              <w:spacing w:after="0" w:line="240" w:lineRule="auto"/>
              <w:jc w:val="both"/>
              <w:rPr>
                <w:rFonts w:ascii="Times New Roman" w:hAnsi="Times New Roman"/>
                <w:bCs/>
                <w:sz w:val="20"/>
                <w:szCs w:val="20"/>
                <w:lang w:eastAsia="ru-RU"/>
              </w:rPr>
            </w:pPr>
            <w:r w:rsidRPr="00E429A9">
              <w:rPr>
                <w:rFonts w:ascii="Times New Roman" w:hAnsi="Times New Roman"/>
                <w:bCs/>
                <w:sz w:val="20"/>
                <w:szCs w:val="20"/>
                <w:lang w:eastAsia="ru-RU"/>
              </w:rPr>
              <w:t>в) сведения о начальной (максимальной) цене единицы каждого товара, работы, услуги, являющихся предметом закупки;</w:t>
            </w:r>
          </w:p>
          <w:p w:rsidR="00E429A9" w:rsidRPr="00E429A9" w:rsidRDefault="00E429A9" w:rsidP="00E429A9">
            <w:pPr>
              <w:spacing w:after="0" w:line="240" w:lineRule="auto"/>
              <w:jc w:val="both"/>
              <w:rPr>
                <w:rFonts w:ascii="Times New Roman" w:hAnsi="Times New Roman"/>
                <w:bCs/>
                <w:sz w:val="20"/>
                <w:szCs w:val="20"/>
                <w:lang w:eastAsia="ru-RU"/>
              </w:rPr>
            </w:pPr>
            <w:r w:rsidRPr="00E429A9">
              <w:rPr>
                <w:rFonts w:ascii="Times New Roman" w:hAnsi="Times New Roman"/>
                <w:bCs/>
                <w:sz w:val="20"/>
                <w:szCs w:val="20"/>
                <w:lang w:eastAsia="ru-RU"/>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E429A9" w:rsidRPr="00E429A9" w:rsidRDefault="00E429A9" w:rsidP="00E429A9">
            <w:pPr>
              <w:spacing w:after="0" w:line="240" w:lineRule="auto"/>
              <w:jc w:val="both"/>
              <w:rPr>
                <w:rFonts w:ascii="Times New Roman" w:hAnsi="Times New Roman"/>
                <w:bCs/>
                <w:sz w:val="20"/>
                <w:szCs w:val="20"/>
                <w:lang w:eastAsia="ru-RU"/>
              </w:rPr>
            </w:pPr>
            <w:r w:rsidRPr="00E429A9">
              <w:rPr>
                <w:rFonts w:ascii="Times New Roman" w:hAnsi="Times New Roman"/>
                <w:bCs/>
                <w:sz w:val="20"/>
                <w:szCs w:val="20"/>
                <w:lang w:eastAsia="ru-RU"/>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2, цена единицы каждого товара, работы, услуги определяется как произведение начальной (максимальной) цены единицы товара, работы, услуги, указанной в технической части извещения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E429A9" w:rsidRPr="00E429A9" w:rsidRDefault="00E429A9" w:rsidP="00E429A9">
            <w:pPr>
              <w:spacing w:after="0" w:line="240" w:lineRule="auto"/>
              <w:jc w:val="both"/>
              <w:rPr>
                <w:rFonts w:ascii="Times New Roman" w:hAnsi="Times New Roman"/>
                <w:bCs/>
                <w:sz w:val="20"/>
                <w:szCs w:val="20"/>
                <w:lang w:eastAsia="ru-RU"/>
              </w:rPr>
            </w:pPr>
            <w:r w:rsidRPr="00E429A9">
              <w:rPr>
                <w:rFonts w:ascii="Times New Roman" w:hAnsi="Times New Roman"/>
                <w:bCs/>
                <w:sz w:val="20"/>
                <w:szCs w:val="20"/>
                <w:lang w:eastAsia="ru-RU"/>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429A9" w:rsidRPr="00E429A9" w:rsidRDefault="00E429A9" w:rsidP="00E429A9">
            <w:pPr>
              <w:spacing w:after="0" w:line="240" w:lineRule="auto"/>
              <w:jc w:val="both"/>
              <w:rPr>
                <w:rFonts w:ascii="Times New Roman" w:hAnsi="Times New Roman"/>
                <w:bCs/>
                <w:sz w:val="20"/>
                <w:szCs w:val="20"/>
                <w:lang w:eastAsia="ru-RU"/>
              </w:rPr>
            </w:pPr>
            <w:r w:rsidRPr="00E429A9">
              <w:rPr>
                <w:rFonts w:ascii="Times New Roman" w:hAnsi="Times New Roman"/>
                <w:bCs/>
                <w:sz w:val="20"/>
                <w:szCs w:val="20"/>
                <w:lang w:eastAsia="ru-RU"/>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E429A9" w:rsidRPr="00E429A9" w:rsidRDefault="00E429A9" w:rsidP="00E429A9">
            <w:pPr>
              <w:spacing w:after="0" w:line="240" w:lineRule="auto"/>
              <w:jc w:val="both"/>
              <w:rPr>
                <w:rFonts w:ascii="Times New Roman" w:hAnsi="Times New Roman"/>
                <w:bCs/>
                <w:sz w:val="20"/>
                <w:szCs w:val="20"/>
                <w:lang w:eastAsia="ru-RU"/>
              </w:rPr>
            </w:pPr>
            <w:r w:rsidRPr="00E429A9">
              <w:rPr>
                <w:rFonts w:ascii="Times New Roman" w:hAnsi="Times New Roman"/>
                <w:bCs/>
                <w:sz w:val="20"/>
                <w:szCs w:val="20"/>
                <w:lang w:eastAsia="ru-RU"/>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E429A9" w:rsidRPr="00E429A9" w:rsidRDefault="00E429A9" w:rsidP="00E429A9">
            <w:pPr>
              <w:spacing w:after="0" w:line="240" w:lineRule="auto"/>
              <w:jc w:val="both"/>
              <w:rPr>
                <w:rFonts w:ascii="Times New Roman" w:hAnsi="Times New Roman"/>
                <w:bCs/>
                <w:sz w:val="20"/>
                <w:szCs w:val="20"/>
                <w:lang w:eastAsia="ru-RU"/>
              </w:rPr>
            </w:pPr>
            <w:r w:rsidRPr="00E429A9">
              <w:rPr>
                <w:rFonts w:ascii="Times New Roman" w:hAnsi="Times New Roman"/>
                <w:bCs/>
                <w:sz w:val="20"/>
                <w:szCs w:val="20"/>
                <w:lang w:eastAsia="ru-RU"/>
              </w:rPr>
              <w:t xml:space="preserve">и) условие о том, что при исполнении договора, заключенного с участником закупки, которому предоставлен приоритет в соответствии с настоящим разделом технической части извещения о проведении аукциона в электронной форме,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w:t>
            </w:r>
            <w:r w:rsidRPr="00E429A9">
              <w:rPr>
                <w:rFonts w:ascii="Times New Roman" w:hAnsi="Times New Roman"/>
                <w:bCs/>
                <w:sz w:val="20"/>
                <w:szCs w:val="20"/>
                <w:lang w:eastAsia="ru-RU"/>
              </w:rPr>
              <w:lastRenderedPageBreak/>
              <w:t>уступать качеству и соответствующим техническим и функциональным характеристикам товаров, указанных в договоре.</w:t>
            </w:r>
          </w:p>
          <w:p w:rsidR="00E429A9" w:rsidRPr="00E429A9" w:rsidRDefault="00E429A9" w:rsidP="00E429A9">
            <w:pPr>
              <w:spacing w:after="0" w:line="240" w:lineRule="auto"/>
              <w:jc w:val="both"/>
              <w:rPr>
                <w:rFonts w:ascii="Times New Roman" w:hAnsi="Times New Roman"/>
                <w:bCs/>
                <w:sz w:val="20"/>
                <w:szCs w:val="20"/>
                <w:lang w:eastAsia="ru-RU"/>
              </w:rPr>
            </w:pPr>
            <w:r w:rsidRPr="00E429A9">
              <w:rPr>
                <w:rFonts w:ascii="Times New Roman" w:hAnsi="Times New Roman"/>
                <w:bCs/>
                <w:sz w:val="20"/>
                <w:szCs w:val="20"/>
                <w:lang w:eastAsia="ru-RU"/>
              </w:rPr>
              <w:t>2. Приоритет не предоставляется в случаях, если:</w:t>
            </w:r>
          </w:p>
          <w:p w:rsidR="00E429A9" w:rsidRPr="00E429A9" w:rsidRDefault="00E429A9" w:rsidP="00E429A9">
            <w:pPr>
              <w:spacing w:after="0" w:line="240" w:lineRule="auto"/>
              <w:jc w:val="both"/>
              <w:rPr>
                <w:rFonts w:ascii="Times New Roman" w:hAnsi="Times New Roman"/>
                <w:bCs/>
                <w:sz w:val="20"/>
                <w:szCs w:val="20"/>
                <w:lang w:eastAsia="ru-RU"/>
              </w:rPr>
            </w:pPr>
            <w:r w:rsidRPr="00E429A9">
              <w:rPr>
                <w:rFonts w:ascii="Times New Roman" w:hAnsi="Times New Roman"/>
                <w:bCs/>
                <w:sz w:val="20"/>
                <w:szCs w:val="20"/>
                <w:lang w:eastAsia="ru-RU"/>
              </w:rPr>
              <w:t>а) закупка признана несостоявшейся и договор заключается с единственным участником закупки;</w:t>
            </w:r>
          </w:p>
          <w:p w:rsidR="00E429A9" w:rsidRPr="00E429A9" w:rsidRDefault="00E429A9" w:rsidP="00E429A9">
            <w:pPr>
              <w:spacing w:after="0" w:line="240" w:lineRule="auto"/>
              <w:jc w:val="both"/>
              <w:rPr>
                <w:rFonts w:ascii="Times New Roman" w:hAnsi="Times New Roman"/>
                <w:bCs/>
                <w:sz w:val="20"/>
                <w:szCs w:val="20"/>
                <w:lang w:eastAsia="ru-RU"/>
              </w:rPr>
            </w:pPr>
            <w:r w:rsidRPr="00E429A9">
              <w:rPr>
                <w:rFonts w:ascii="Times New Roman" w:hAnsi="Times New Roman"/>
                <w:bCs/>
                <w:sz w:val="20"/>
                <w:szCs w:val="20"/>
                <w:lang w:eastAsia="ru-RU"/>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E429A9" w:rsidRPr="00E429A9" w:rsidRDefault="00E429A9" w:rsidP="00E429A9">
            <w:pPr>
              <w:spacing w:after="0" w:line="240" w:lineRule="auto"/>
              <w:jc w:val="both"/>
              <w:rPr>
                <w:rFonts w:ascii="Times New Roman" w:hAnsi="Times New Roman"/>
                <w:bCs/>
                <w:sz w:val="20"/>
                <w:szCs w:val="20"/>
                <w:lang w:eastAsia="ru-RU"/>
              </w:rPr>
            </w:pPr>
            <w:r w:rsidRPr="00E429A9">
              <w:rPr>
                <w:rFonts w:ascii="Times New Roman" w:hAnsi="Times New Roman"/>
                <w:bCs/>
                <w:sz w:val="20"/>
                <w:szCs w:val="20"/>
                <w:lang w:eastAsia="ru-RU"/>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E429A9" w:rsidRPr="00E429A9" w:rsidRDefault="00E429A9" w:rsidP="00E429A9">
            <w:pPr>
              <w:spacing w:after="0" w:line="240" w:lineRule="auto"/>
              <w:jc w:val="both"/>
              <w:rPr>
                <w:rFonts w:ascii="Times New Roman" w:hAnsi="Times New Roman"/>
                <w:bCs/>
                <w:sz w:val="20"/>
                <w:szCs w:val="20"/>
                <w:lang w:eastAsia="ru-RU"/>
              </w:rPr>
            </w:pPr>
            <w:r w:rsidRPr="00E429A9">
              <w:rPr>
                <w:rFonts w:ascii="Times New Roman" w:hAnsi="Times New Roman"/>
                <w:bCs/>
                <w:sz w:val="20"/>
                <w:szCs w:val="20"/>
                <w:lang w:eastAsia="ru-RU"/>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технической части извещения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E429A9" w:rsidRPr="00E429A9" w:rsidRDefault="00E429A9" w:rsidP="00E429A9">
            <w:pPr>
              <w:spacing w:after="0" w:line="240" w:lineRule="auto"/>
              <w:jc w:val="both"/>
              <w:rPr>
                <w:rFonts w:ascii="Times New Roman" w:hAnsi="Times New Roman"/>
                <w:bCs/>
                <w:sz w:val="20"/>
                <w:szCs w:val="20"/>
                <w:lang w:eastAsia="ru-RU"/>
              </w:rPr>
            </w:pPr>
            <w:r w:rsidRPr="00E429A9">
              <w:rPr>
                <w:rFonts w:ascii="Times New Roman" w:hAnsi="Times New Roman"/>
                <w:bCs/>
                <w:sz w:val="20"/>
                <w:szCs w:val="20"/>
                <w:lang w:eastAsia="ru-RU"/>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технической части извещения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val="restart"/>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0"/>
                <w:numId w:val="23"/>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13" w:name="_Ref386191812"/>
          </w:p>
        </w:tc>
        <w:bookmarkEnd w:id="13"/>
        <w:tc>
          <w:tcPr>
            <w:tcW w:w="9639" w:type="dxa"/>
            <w:gridSpan w:val="8"/>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both"/>
              <w:rPr>
                <w:rFonts w:ascii="Times New Roman" w:hAnsi="Times New Roman"/>
                <w:bCs/>
                <w:sz w:val="20"/>
                <w:szCs w:val="20"/>
              </w:rPr>
            </w:pPr>
            <w:r w:rsidRPr="00E429A9">
              <w:rPr>
                <w:rFonts w:ascii="Times New Roman" w:hAnsi="Times New Roman"/>
                <w:bCs/>
                <w:sz w:val="20"/>
                <w:szCs w:val="2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59"/>
        </w:trPr>
        <w:tc>
          <w:tcPr>
            <w:tcW w:w="709" w:type="dxa"/>
            <w:vMerge/>
            <w:tcBorders>
              <w:top w:val="single" w:sz="4" w:space="0" w:color="auto"/>
              <w:left w:val="single" w:sz="4" w:space="0" w:color="auto"/>
              <w:bottom w:val="single" w:sz="4" w:space="0" w:color="auto"/>
              <w:right w:val="single" w:sz="4" w:space="0" w:color="auto"/>
            </w:tcBorders>
          </w:tcPr>
          <w:p w:rsidR="00E429A9" w:rsidRPr="00E429A9" w:rsidRDefault="00E429A9" w:rsidP="00E429A9">
            <w:pPr>
              <w:autoSpaceDE w:val="0"/>
              <w:autoSpaceDN w:val="0"/>
              <w:adjustRightInd w:val="0"/>
              <w:spacing w:after="0" w:line="240" w:lineRule="auto"/>
              <w:rPr>
                <w:rFonts w:ascii="Times New Roman" w:hAnsi="Times New Roman"/>
                <w:bCs/>
                <w:color w:val="000000"/>
                <w:sz w:val="20"/>
                <w:szCs w:val="20"/>
              </w:rPr>
            </w:pPr>
          </w:p>
        </w:tc>
        <w:tc>
          <w:tcPr>
            <w:tcW w:w="9639" w:type="dxa"/>
            <w:gridSpan w:val="8"/>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contextualSpacing/>
              <w:jc w:val="both"/>
              <w:rPr>
                <w:rFonts w:ascii="Times New Roman" w:hAnsi="Times New Roman"/>
                <w:color w:val="0000FF"/>
                <w:sz w:val="20"/>
                <w:szCs w:val="20"/>
                <w:u w:val="single"/>
              </w:rPr>
            </w:pPr>
            <w:r w:rsidRPr="00E429A9">
              <w:rPr>
                <w:rFonts w:ascii="Times New Roman" w:hAnsi="Times New Roman"/>
                <w:bCs/>
                <w:sz w:val="20"/>
                <w:szCs w:val="20"/>
              </w:rPr>
              <w:t>Требования к участникам изложены в статье 10 раздела 1 «Положения о закупке товаров, работ, услуг для собственных нужд ПАО «Птицефабрика «Боровская» от "30" сентября 2022 года № б/н., и в соответствии с Регламентом работы электронной площадки</w:t>
            </w:r>
            <w:r w:rsidRPr="00E429A9">
              <w:t xml:space="preserve"> - </w:t>
            </w:r>
            <w:bookmarkStart w:id="14" w:name="_GoBack"/>
            <w:r w:rsidR="002E2AA0">
              <w:fldChar w:fldCharType="begin"/>
            </w:r>
            <w:r w:rsidR="002E2AA0">
              <w:instrText xml:space="preserve"> HYPERLINK "https://com.roseltorg.ru" </w:instrText>
            </w:r>
            <w:r w:rsidR="002E2AA0">
              <w:fldChar w:fldCharType="separate"/>
            </w:r>
            <w:r w:rsidR="005B4800">
              <w:rPr>
                <w:rFonts w:ascii="Times New Roman" w:hAnsi="Times New Roman"/>
                <w:color w:val="0000FF"/>
                <w:sz w:val="20"/>
                <w:szCs w:val="20"/>
                <w:u w:val="single"/>
              </w:rPr>
              <w:t>https://etp-mir.ru/</w:t>
            </w:r>
            <w:r w:rsidR="002E2AA0">
              <w:rPr>
                <w:rFonts w:ascii="Times New Roman" w:hAnsi="Times New Roman"/>
                <w:color w:val="0000FF"/>
                <w:sz w:val="20"/>
                <w:szCs w:val="20"/>
                <w:u w:val="single"/>
              </w:rPr>
              <w:fldChar w:fldCharType="end"/>
            </w:r>
            <w:bookmarkEnd w:id="14"/>
          </w:p>
          <w:p w:rsidR="00E429A9" w:rsidRPr="00E429A9" w:rsidRDefault="00E429A9" w:rsidP="00E429A9">
            <w:pPr>
              <w:spacing w:after="0" w:line="240" w:lineRule="auto"/>
              <w:contextualSpacing/>
              <w:jc w:val="both"/>
              <w:rPr>
                <w:rFonts w:ascii="Times New Roman" w:hAnsi="Times New Roman"/>
                <w:bCs/>
                <w:sz w:val="20"/>
                <w:szCs w:val="20"/>
              </w:rPr>
            </w:pPr>
            <w:r w:rsidRPr="00E429A9">
              <w:rPr>
                <w:rFonts w:ascii="Times New Roman" w:hAnsi="Times New Roman"/>
                <w:bCs/>
                <w:sz w:val="20"/>
                <w:szCs w:val="20"/>
              </w:rPr>
              <w:t>1.Участник закупок имеет право выступать в отношениях, связанных с закупкой товаров, работ, услуг для нужд Заказчика, как непосредственно, так и через своих представителей. Полномочия представителей участников закупок подтверждаются доверенностью, выданной и оформленной в соответствии с гражданским законодательством, или ее нотариально заверенной копией.</w:t>
            </w:r>
          </w:p>
          <w:p w:rsidR="00E429A9" w:rsidRPr="00E429A9" w:rsidRDefault="00E429A9" w:rsidP="00E429A9">
            <w:pPr>
              <w:spacing w:after="0" w:line="240" w:lineRule="auto"/>
              <w:contextualSpacing/>
              <w:jc w:val="both"/>
              <w:rPr>
                <w:rFonts w:ascii="Times New Roman" w:hAnsi="Times New Roman"/>
                <w:bCs/>
                <w:sz w:val="20"/>
                <w:szCs w:val="20"/>
              </w:rPr>
            </w:pPr>
            <w:r w:rsidRPr="00E429A9">
              <w:rPr>
                <w:rFonts w:ascii="Times New Roman" w:hAnsi="Times New Roman"/>
                <w:bCs/>
                <w:sz w:val="20"/>
                <w:szCs w:val="20"/>
              </w:rPr>
              <w:t>2. Для участия в процедурах закупок участник закупок должен соответствовать следующим требованиям, если такие требования установлены в технической части извещения, извещении о проведении запроса котировок:</w:t>
            </w:r>
          </w:p>
          <w:p w:rsidR="00E429A9" w:rsidRPr="00E429A9" w:rsidRDefault="00E429A9" w:rsidP="00E429A9">
            <w:pPr>
              <w:spacing w:after="0" w:line="240" w:lineRule="auto"/>
              <w:contextualSpacing/>
              <w:jc w:val="both"/>
              <w:rPr>
                <w:rFonts w:ascii="Times New Roman" w:hAnsi="Times New Roman"/>
                <w:bCs/>
                <w:sz w:val="20"/>
                <w:szCs w:val="20"/>
              </w:rPr>
            </w:pPr>
            <w:r w:rsidRPr="00E429A9">
              <w:rPr>
                <w:rFonts w:ascii="Times New Roman" w:hAnsi="Times New Roman"/>
                <w:bCs/>
                <w:sz w:val="20"/>
                <w:szCs w:val="20"/>
              </w:rPr>
              <w:t>2.1.</w:t>
            </w:r>
            <w:r w:rsidRPr="00E429A9">
              <w:rPr>
                <w:rFonts w:ascii="Times New Roman" w:hAnsi="Times New Roman"/>
                <w:bCs/>
                <w:sz w:val="20"/>
                <w:szCs w:val="20"/>
              </w:rPr>
              <w:tab/>
              <w:t>соответствовать требованиям, устанавливаемым в соответствии с законодательством Российской Федерации к лицам, осуществляющим продажу товаров, выполнение работ, оказание услуг, являющихся предметом договора;</w:t>
            </w:r>
          </w:p>
          <w:p w:rsidR="00E429A9" w:rsidRPr="00E429A9" w:rsidRDefault="00E429A9" w:rsidP="00E429A9">
            <w:pPr>
              <w:spacing w:after="0" w:line="240" w:lineRule="auto"/>
              <w:contextualSpacing/>
              <w:jc w:val="both"/>
              <w:rPr>
                <w:rFonts w:ascii="Times New Roman" w:hAnsi="Times New Roman"/>
                <w:bCs/>
                <w:sz w:val="20"/>
                <w:szCs w:val="20"/>
              </w:rPr>
            </w:pPr>
            <w:r w:rsidRPr="00E429A9">
              <w:rPr>
                <w:rFonts w:ascii="Times New Roman" w:hAnsi="Times New Roman"/>
                <w:bCs/>
                <w:sz w:val="20"/>
                <w:szCs w:val="20"/>
              </w:rPr>
              <w:t>2.2.</w:t>
            </w:r>
            <w:r w:rsidRPr="00E429A9">
              <w:rPr>
                <w:rFonts w:ascii="Times New Roman" w:hAnsi="Times New Roman"/>
                <w:bCs/>
                <w:sz w:val="20"/>
                <w:szCs w:val="20"/>
              </w:rPr>
              <w:tab/>
              <w:t>не проведение ликвидации участника закупки - юридического лица, индивидуального предпринимателя и отсутствие решения арбитражного суда о признании участника закупок - юридического лица, индивидуального предпринимателя банкротом и об открытии конкурсного производства;</w:t>
            </w:r>
          </w:p>
          <w:p w:rsidR="00E429A9" w:rsidRPr="00E429A9" w:rsidRDefault="00E429A9" w:rsidP="00E429A9">
            <w:pPr>
              <w:spacing w:after="0" w:line="240" w:lineRule="auto"/>
              <w:contextualSpacing/>
              <w:jc w:val="both"/>
              <w:rPr>
                <w:rFonts w:ascii="Times New Roman" w:hAnsi="Times New Roman"/>
                <w:bCs/>
                <w:sz w:val="20"/>
                <w:szCs w:val="20"/>
              </w:rPr>
            </w:pPr>
            <w:r w:rsidRPr="00E429A9">
              <w:rPr>
                <w:rFonts w:ascii="Times New Roman" w:hAnsi="Times New Roman"/>
                <w:bCs/>
                <w:sz w:val="20"/>
                <w:szCs w:val="20"/>
              </w:rPr>
              <w:t>2.3.</w:t>
            </w:r>
            <w:r w:rsidRPr="00E429A9">
              <w:rPr>
                <w:rFonts w:ascii="Times New Roman" w:hAnsi="Times New Roman"/>
                <w:bCs/>
                <w:sz w:val="20"/>
                <w:szCs w:val="20"/>
              </w:rPr>
              <w:tab/>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E429A9" w:rsidRPr="00E429A9" w:rsidRDefault="00E429A9" w:rsidP="00E429A9">
            <w:pPr>
              <w:spacing w:after="0" w:line="240" w:lineRule="auto"/>
              <w:contextualSpacing/>
              <w:jc w:val="both"/>
              <w:rPr>
                <w:rFonts w:ascii="Times New Roman" w:hAnsi="Times New Roman"/>
                <w:bCs/>
                <w:sz w:val="20"/>
                <w:szCs w:val="20"/>
              </w:rPr>
            </w:pPr>
            <w:r w:rsidRPr="00E429A9">
              <w:rPr>
                <w:rFonts w:ascii="Times New Roman" w:hAnsi="Times New Roman"/>
                <w:bCs/>
                <w:sz w:val="20"/>
                <w:szCs w:val="20"/>
              </w:rPr>
              <w:t>2.4.</w:t>
            </w:r>
            <w:r w:rsidRPr="00E429A9">
              <w:rPr>
                <w:rFonts w:ascii="Times New Roman" w:hAnsi="Times New Roman"/>
                <w:bCs/>
                <w:sz w:val="20"/>
                <w:szCs w:val="20"/>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E429A9" w:rsidRPr="00E429A9" w:rsidRDefault="00E429A9" w:rsidP="00E429A9">
            <w:pPr>
              <w:spacing w:after="0" w:line="240" w:lineRule="auto"/>
              <w:contextualSpacing/>
              <w:jc w:val="both"/>
              <w:rPr>
                <w:rFonts w:ascii="Times New Roman" w:hAnsi="Times New Roman"/>
                <w:bCs/>
                <w:sz w:val="20"/>
                <w:szCs w:val="20"/>
              </w:rPr>
            </w:pPr>
            <w:r w:rsidRPr="00E429A9">
              <w:rPr>
                <w:rFonts w:ascii="Times New Roman" w:hAnsi="Times New Roman"/>
                <w:bCs/>
                <w:sz w:val="20"/>
                <w:szCs w:val="20"/>
              </w:rPr>
              <w:t>2.5.</w:t>
            </w:r>
            <w:r w:rsidRPr="00E429A9">
              <w:rPr>
                <w:rFonts w:ascii="Times New Roman" w:hAnsi="Times New Roman"/>
                <w:bCs/>
                <w:sz w:val="20"/>
                <w:szCs w:val="20"/>
              </w:rPr>
              <w:tab/>
              <w:t>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E429A9" w:rsidRPr="00E429A9" w:rsidRDefault="00E429A9" w:rsidP="00E429A9">
            <w:pPr>
              <w:spacing w:after="0" w:line="240" w:lineRule="auto"/>
              <w:contextualSpacing/>
              <w:jc w:val="both"/>
              <w:rPr>
                <w:rFonts w:ascii="Times New Roman" w:hAnsi="Times New Roman"/>
                <w:bCs/>
                <w:sz w:val="20"/>
                <w:szCs w:val="20"/>
              </w:rPr>
            </w:pPr>
            <w:r w:rsidRPr="00E429A9">
              <w:rPr>
                <w:rFonts w:ascii="Times New Roman" w:hAnsi="Times New Roman"/>
                <w:bCs/>
                <w:sz w:val="20"/>
                <w:szCs w:val="20"/>
              </w:rPr>
              <w:t>3.</w:t>
            </w:r>
            <w:r w:rsidRPr="00E429A9">
              <w:rPr>
                <w:rFonts w:ascii="Times New Roman" w:hAnsi="Times New Roman"/>
                <w:bCs/>
                <w:sz w:val="20"/>
                <w:szCs w:val="20"/>
              </w:rPr>
              <w:tab/>
              <w:t>Требования к участникам закупки указываются в технической части извещения, извещении о проведении запроса котировок и применяются в равной мере ко всем участникам закупки.</w:t>
            </w:r>
          </w:p>
          <w:p w:rsidR="00E429A9" w:rsidRPr="00E429A9" w:rsidRDefault="00E429A9" w:rsidP="00E429A9">
            <w:pPr>
              <w:spacing w:after="0" w:line="240" w:lineRule="auto"/>
              <w:contextualSpacing/>
              <w:jc w:val="both"/>
              <w:rPr>
                <w:rFonts w:ascii="Times New Roman" w:hAnsi="Times New Roman"/>
                <w:bCs/>
                <w:sz w:val="20"/>
                <w:szCs w:val="20"/>
              </w:rPr>
            </w:pPr>
            <w:r w:rsidRPr="00E429A9">
              <w:rPr>
                <w:rFonts w:ascii="Times New Roman" w:hAnsi="Times New Roman"/>
                <w:bCs/>
                <w:sz w:val="20"/>
                <w:szCs w:val="20"/>
              </w:rPr>
              <w:t>4. При закупке Заказчик вправе установить также следующие квалификационные требования к участникам закупки:</w:t>
            </w:r>
          </w:p>
          <w:p w:rsidR="00E429A9" w:rsidRPr="00E429A9" w:rsidRDefault="00E429A9" w:rsidP="00E429A9">
            <w:pPr>
              <w:spacing w:after="0" w:line="240" w:lineRule="auto"/>
              <w:contextualSpacing/>
              <w:jc w:val="both"/>
              <w:rPr>
                <w:rFonts w:ascii="Times New Roman" w:hAnsi="Times New Roman"/>
                <w:bCs/>
                <w:sz w:val="20"/>
                <w:szCs w:val="20"/>
              </w:rPr>
            </w:pPr>
            <w:r w:rsidRPr="00E429A9">
              <w:rPr>
                <w:rFonts w:ascii="Times New Roman" w:hAnsi="Times New Roman"/>
                <w:bCs/>
                <w:sz w:val="20"/>
                <w:szCs w:val="20"/>
              </w:rPr>
              <w:t xml:space="preserve">1) требование о наличии у участников закупки опыта выполнения аналогичных работ (оказания аналогичных услуг) закупаемым работам (услугам) на общую сумму не менее определенного в технической части извещения о закупке (или в извещении о закупке для запроса котировок в электронной форме) процента от начальной (максимальной) цены договора, установленной в технической части извещения о закупке (или в извещении о закупке для запроса котировок в электронной форме). При этом в технической части извещения о закупке (или в извещении о закупке для запроса котировок в электронной форме) должно быть указано, какие работы, услуги будут считаться аналогичными закупаемым, а также период времени, за который участник закупки должен иметь соответствующий опыт; </w:t>
            </w:r>
          </w:p>
          <w:p w:rsidR="00E429A9" w:rsidRPr="00E429A9" w:rsidRDefault="00E429A9" w:rsidP="00E429A9">
            <w:pPr>
              <w:spacing w:after="0" w:line="240" w:lineRule="auto"/>
              <w:contextualSpacing/>
              <w:jc w:val="both"/>
              <w:rPr>
                <w:rFonts w:ascii="Times New Roman" w:hAnsi="Times New Roman"/>
                <w:bCs/>
                <w:sz w:val="20"/>
                <w:szCs w:val="20"/>
              </w:rPr>
            </w:pPr>
            <w:r w:rsidRPr="00E429A9">
              <w:rPr>
                <w:rFonts w:ascii="Times New Roman" w:hAnsi="Times New Roman"/>
                <w:bCs/>
                <w:sz w:val="20"/>
                <w:szCs w:val="20"/>
              </w:rPr>
              <w:t>2) квалификационные требования;</w:t>
            </w:r>
          </w:p>
          <w:p w:rsidR="00E429A9" w:rsidRPr="00E429A9" w:rsidRDefault="00E429A9" w:rsidP="00E429A9">
            <w:pPr>
              <w:spacing w:after="0" w:line="240" w:lineRule="auto"/>
              <w:contextualSpacing/>
              <w:jc w:val="both"/>
              <w:rPr>
                <w:rFonts w:ascii="Times New Roman" w:hAnsi="Times New Roman"/>
                <w:bCs/>
                <w:sz w:val="20"/>
                <w:szCs w:val="20"/>
              </w:rPr>
            </w:pPr>
            <w:r w:rsidRPr="00E429A9">
              <w:rPr>
                <w:rFonts w:ascii="Times New Roman" w:hAnsi="Times New Roman"/>
                <w:bCs/>
                <w:sz w:val="20"/>
                <w:szCs w:val="20"/>
              </w:rPr>
              <w:lastRenderedPageBreak/>
              <w:t>3) наличие производственных мощностей, технологического оборудования, финансовых и трудовых ресурсов, необходимых для производства товаров, выполнения работ, оказания услуг, являющихся предметом закупки;</w:t>
            </w:r>
          </w:p>
          <w:p w:rsidR="00E429A9" w:rsidRPr="00E429A9" w:rsidRDefault="00E429A9" w:rsidP="00E429A9">
            <w:pPr>
              <w:spacing w:after="0" w:line="240" w:lineRule="auto"/>
              <w:contextualSpacing/>
              <w:jc w:val="both"/>
              <w:rPr>
                <w:rFonts w:ascii="Times New Roman" w:hAnsi="Times New Roman"/>
                <w:bCs/>
                <w:sz w:val="20"/>
                <w:szCs w:val="20"/>
              </w:rPr>
            </w:pPr>
            <w:r w:rsidRPr="00E429A9">
              <w:rPr>
                <w:rFonts w:ascii="Times New Roman" w:hAnsi="Times New Roman"/>
                <w:bCs/>
                <w:sz w:val="20"/>
                <w:szCs w:val="20"/>
              </w:rPr>
              <w:t>4) отсутствие сведений об участнике закупки в реестре недобросовестных поставщиков, предусмотренном статьей 5 Закона 223-ФЗ и в реестре недобросовестных поставщиков, предусмотренном Федеральным законом № 44-ФЗ.</w:t>
            </w:r>
          </w:p>
          <w:p w:rsidR="00E429A9" w:rsidRPr="00E429A9" w:rsidRDefault="00E429A9" w:rsidP="00E429A9">
            <w:pPr>
              <w:spacing w:after="0" w:line="240" w:lineRule="auto"/>
              <w:contextualSpacing/>
              <w:jc w:val="both"/>
              <w:rPr>
                <w:rFonts w:ascii="Times New Roman" w:hAnsi="Times New Roman"/>
                <w:bCs/>
                <w:sz w:val="20"/>
                <w:szCs w:val="20"/>
              </w:rPr>
            </w:pPr>
            <w:r w:rsidRPr="00E429A9">
              <w:rPr>
                <w:rFonts w:ascii="Times New Roman" w:hAnsi="Times New Roman"/>
                <w:bCs/>
                <w:sz w:val="20"/>
                <w:szCs w:val="20"/>
              </w:rPr>
              <w:t>5. В случае, если несколько юридических лиц выступают на стороне одного участника закупки, или несколько физических лиц выступают на стороне одного участника закупки, в том числе индивидуальный предприниматель или несколько индивидуальных предпринимателей выступают на стороне одного участника закупки, указанные лица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установлено лицо, уполномоченное представлять их интересы на процедуре закупки.</w:t>
            </w:r>
          </w:p>
          <w:p w:rsidR="00E429A9" w:rsidRPr="00E429A9" w:rsidRDefault="00E429A9" w:rsidP="00E429A9">
            <w:pPr>
              <w:spacing w:after="0" w:line="240" w:lineRule="auto"/>
              <w:contextualSpacing/>
              <w:jc w:val="both"/>
              <w:rPr>
                <w:rFonts w:ascii="Times New Roman" w:hAnsi="Times New Roman"/>
                <w:bCs/>
                <w:sz w:val="20"/>
                <w:szCs w:val="20"/>
              </w:rPr>
            </w:pPr>
            <w:r w:rsidRPr="00E429A9">
              <w:rPr>
                <w:rFonts w:ascii="Times New Roman" w:hAnsi="Times New Roman"/>
                <w:bCs/>
                <w:sz w:val="20"/>
                <w:szCs w:val="20"/>
              </w:rPr>
              <w:t>В соответствии с частью 1 статьи 8 Федерального закона от 27 июля 2006 года N 152-ФЗ "О персональных данных" внесение информации в общедоступные источники разрешается только с письменного согласия субъекта персональных данных, в соответствии с подпунктом 9 части 10 статьи 4 Федерального закона N 223-ФЗ требование к участникам закупки, являющимся физическими лицами, необходимо предоставить заказчику письменное согласие субъекта на обработку персональных данных.</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val="restart"/>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0"/>
                <w:numId w:val="23"/>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15" w:name="_Ref387318916"/>
          </w:p>
        </w:tc>
        <w:bookmarkEnd w:id="15"/>
        <w:tc>
          <w:tcPr>
            <w:tcW w:w="9639" w:type="dxa"/>
            <w:gridSpan w:val="8"/>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contextualSpacing/>
              <w:jc w:val="both"/>
              <w:rPr>
                <w:rFonts w:ascii="Times New Roman" w:hAnsi="Times New Roman"/>
                <w:bCs/>
                <w:sz w:val="20"/>
                <w:szCs w:val="20"/>
              </w:rPr>
            </w:pPr>
            <w:r w:rsidRPr="00E429A9">
              <w:rPr>
                <w:rFonts w:ascii="Times New Roman" w:hAnsi="Times New Roman"/>
                <w:bCs/>
                <w:sz w:val="20"/>
                <w:szCs w:val="20"/>
              </w:rPr>
              <w:t>Перечень документов, представляемых участниками закупки для подтверждения их соответствия установленным требованиям. Требования к содержанию, форме, оформлению и составу заявки на участие в закупке</w:t>
            </w:r>
            <w:r w:rsidRPr="00E429A9">
              <w:rPr>
                <w:sz w:val="20"/>
                <w:szCs w:val="20"/>
              </w:rPr>
              <w:t xml:space="preserve">: </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0"/>
                <w:numId w:val="23"/>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639" w:type="dxa"/>
            <w:gridSpan w:val="8"/>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contextualSpacing/>
              <w:jc w:val="both"/>
              <w:rPr>
                <w:rFonts w:ascii="Times New Roman" w:hAnsi="Times New Roman"/>
                <w:bCs/>
                <w:sz w:val="20"/>
                <w:szCs w:val="20"/>
              </w:rPr>
            </w:pPr>
            <w:r w:rsidRPr="00E429A9">
              <w:rPr>
                <w:rFonts w:ascii="Times New Roman" w:hAnsi="Times New Roman"/>
                <w:bCs/>
                <w:sz w:val="20"/>
                <w:szCs w:val="20"/>
              </w:rPr>
              <w:t xml:space="preserve">Требования к содержанию, форме, оформлению и составу заявки на участие в закупке: В соответствии с Регламентом работы электронной площадки - </w:t>
            </w:r>
            <w:hyperlink r:id="rId10" w:history="1">
              <w:r w:rsidR="005B4800">
                <w:rPr>
                  <w:rFonts w:ascii="Times New Roman" w:hAnsi="Times New Roman"/>
                  <w:color w:val="0000FF"/>
                  <w:sz w:val="20"/>
                  <w:szCs w:val="20"/>
                  <w:u w:val="single"/>
                </w:rPr>
                <w:t>https://etp-mir.ru/</w:t>
              </w:r>
            </w:hyperlink>
            <w:r w:rsidRPr="00E429A9">
              <w:rPr>
                <w:rFonts w:ascii="Times New Roman" w:hAnsi="Times New Roman"/>
                <w:sz w:val="20"/>
                <w:szCs w:val="20"/>
              </w:rPr>
              <w:t xml:space="preserve"> </w:t>
            </w:r>
            <w:r w:rsidRPr="00E429A9">
              <w:rPr>
                <w:rFonts w:ascii="Times New Roman" w:hAnsi="Times New Roman"/>
                <w:bCs/>
                <w:sz w:val="20"/>
                <w:szCs w:val="20"/>
              </w:rPr>
              <w:t>и со статьей 3 разделом 4  «Положения о закупке товаров, работ, услуг для собственных нужд ПАО «Птицефабрика «Боровская» от "30" сентября 2022 года.</w:t>
            </w:r>
          </w:p>
          <w:p w:rsidR="00E429A9" w:rsidRPr="00E429A9" w:rsidRDefault="00E429A9" w:rsidP="00E429A9">
            <w:pPr>
              <w:spacing w:after="0" w:line="240" w:lineRule="auto"/>
              <w:contextualSpacing/>
              <w:jc w:val="both"/>
              <w:rPr>
                <w:rFonts w:ascii="Times New Roman" w:hAnsi="Times New Roman"/>
                <w:bCs/>
                <w:sz w:val="20"/>
                <w:szCs w:val="20"/>
              </w:rPr>
            </w:pPr>
            <w:r w:rsidRPr="00E429A9">
              <w:rPr>
                <w:rFonts w:ascii="Times New Roman" w:hAnsi="Times New Roman"/>
                <w:bCs/>
                <w:sz w:val="20"/>
                <w:szCs w:val="20"/>
              </w:rPr>
              <w:t>Файлы формируются по принципу: один файл – один документ.</w:t>
            </w:r>
          </w:p>
          <w:p w:rsidR="00E429A9" w:rsidRPr="00E429A9" w:rsidRDefault="00E429A9" w:rsidP="00E429A9">
            <w:pPr>
              <w:spacing w:after="0" w:line="240" w:lineRule="auto"/>
              <w:contextualSpacing/>
              <w:jc w:val="both"/>
              <w:rPr>
                <w:rFonts w:ascii="Times New Roman" w:hAnsi="Times New Roman"/>
                <w:bCs/>
                <w:sz w:val="20"/>
                <w:szCs w:val="20"/>
              </w:rPr>
            </w:pPr>
            <w:r w:rsidRPr="00E429A9">
              <w:rPr>
                <w:rFonts w:ascii="Times New Roman" w:hAnsi="Times New Roman"/>
                <w:bCs/>
                <w:sz w:val="20"/>
                <w:szCs w:val="20"/>
              </w:rPr>
              <w:t>Электронные документы, входящие в состав заявки должны иметь один из распространённых форматов документов: с расширением (*.</w:t>
            </w:r>
            <w:proofErr w:type="spellStart"/>
            <w:r w:rsidRPr="00E429A9">
              <w:rPr>
                <w:rFonts w:ascii="Times New Roman" w:hAnsi="Times New Roman"/>
                <w:bCs/>
                <w:sz w:val="20"/>
                <w:szCs w:val="20"/>
              </w:rPr>
              <w:t>doc</w:t>
            </w:r>
            <w:proofErr w:type="spellEnd"/>
            <w:r w:rsidRPr="00E429A9">
              <w:rPr>
                <w:rFonts w:ascii="Times New Roman" w:hAnsi="Times New Roman"/>
                <w:bCs/>
                <w:sz w:val="20"/>
                <w:szCs w:val="20"/>
              </w:rPr>
              <w:t>), (*.</w:t>
            </w:r>
            <w:proofErr w:type="spellStart"/>
            <w:r w:rsidRPr="00E429A9">
              <w:rPr>
                <w:rFonts w:ascii="Times New Roman" w:hAnsi="Times New Roman"/>
                <w:bCs/>
                <w:sz w:val="20"/>
                <w:szCs w:val="20"/>
              </w:rPr>
              <w:t>docx</w:t>
            </w:r>
            <w:proofErr w:type="spellEnd"/>
            <w:r w:rsidRPr="00E429A9">
              <w:rPr>
                <w:rFonts w:ascii="Times New Roman" w:hAnsi="Times New Roman"/>
                <w:bCs/>
                <w:sz w:val="20"/>
                <w:szCs w:val="20"/>
              </w:rPr>
              <w:t>), (*.</w:t>
            </w:r>
            <w:proofErr w:type="spellStart"/>
            <w:r w:rsidRPr="00E429A9">
              <w:rPr>
                <w:rFonts w:ascii="Times New Roman" w:hAnsi="Times New Roman"/>
                <w:bCs/>
                <w:sz w:val="20"/>
                <w:szCs w:val="20"/>
              </w:rPr>
              <w:t>xls</w:t>
            </w:r>
            <w:proofErr w:type="spellEnd"/>
            <w:r w:rsidRPr="00E429A9">
              <w:rPr>
                <w:rFonts w:ascii="Times New Roman" w:hAnsi="Times New Roman"/>
                <w:bCs/>
                <w:sz w:val="20"/>
                <w:szCs w:val="20"/>
              </w:rPr>
              <w:t>), (*.</w:t>
            </w:r>
            <w:proofErr w:type="spellStart"/>
            <w:r w:rsidRPr="00E429A9">
              <w:rPr>
                <w:rFonts w:ascii="Times New Roman" w:hAnsi="Times New Roman"/>
                <w:bCs/>
                <w:sz w:val="20"/>
                <w:szCs w:val="20"/>
              </w:rPr>
              <w:t>xlsx</w:t>
            </w:r>
            <w:proofErr w:type="spellEnd"/>
            <w:r w:rsidRPr="00E429A9">
              <w:rPr>
                <w:rFonts w:ascii="Times New Roman" w:hAnsi="Times New Roman"/>
                <w:bCs/>
                <w:sz w:val="20"/>
                <w:szCs w:val="20"/>
              </w:rPr>
              <w:t>), (*.</w:t>
            </w:r>
            <w:proofErr w:type="spellStart"/>
            <w:r w:rsidRPr="00E429A9">
              <w:rPr>
                <w:rFonts w:ascii="Times New Roman" w:hAnsi="Times New Roman"/>
                <w:bCs/>
                <w:sz w:val="20"/>
                <w:szCs w:val="20"/>
              </w:rPr>
              <w:t>pdf</w:t>
            </w:r>
            <w:proofErr w:type="spellEnd"/>
            <w:r w:rsidRPr="00E429A9">
              <w:rPr>
                <w:rFonts w:ascii="Times New Roman" w:hAnsi="Times New Roman"/>
                <w:bCs/>
                <w:sz w:val="20"/>
                <w:szCs w:val="20"/>
              </w:rPr>
              <w:t>).</w:t>
            </w:r>
          </w:p>
          <w:p w:rsidR="00E429A9" w:rsidRPr="00E429A9" w:rsidRDefault="00E429A9" w:rsidP="00E429A9">
            <w:pPr>
              <w:spacing w:after="0" w:line="240" w:lineRule="auto"/>
              <w:contextualSpacing/>
              <w:jc w:val="both"/>
              <w:rPr>
                <w:rFonts w:ascii="Times New Roman" w:hAnsi="Times New Roman"/>
                <w:bCs/>
                <w:sz w:val="20"/>
                <w:szCs w:val="20"/>
              </w:rPr>
            </w:pPr>
            <w:r w:rsidRPr="00E429A9">
              <w:rPr>
                <w:rFonts w:ascii="Times New Roman" w:hAnsi="Times New Roman"/>
                <w:bCs/>
                <w:sz w:val="20"/>
                <w:szCs w:val="20"/>
              </w:rPr>
              <w:t>Все файлы не должны иметь защиты от их открытия, изменения, копирования их содержимого или их печати.</w:t>
            </w:r>
          </w:p>
          <w:p w:rsidR="00E429A9" w:rsidRPr="00E429A9" w:rsidRDefault="00E429A9" w:rsidP="00E429A9">
            <w:pPr>
              <w:spacing w:after="0" w:line="240" w:lineRule="auto"/>
              <w:contextualSpacing/>
              <w:jc w:val="both"/>
              <w:rPr>
                <w:rFonts w:ascii="Times New Roman" w:hAnsi="Times New Roman"/>
                <w:bCs/>
                <w:sz w:val="20"/>
                <w:szCs w:val="20"/>
              </w:rPr>
            </w:pPr>
            <w:r w:rsidRPr="00E429A9">
              <w:rPr>
                <w:rFonts w:ascii="Times New Roman" w:hAnsi="Times New Roman"/>
                <w:bCs/>
                <w:sz w:val="20"/>
                <w:szCs w:val="20"/>
              </w:rPr>
              <w:t>Файлы должны быть именованы так, чтобы из их названия ясно следовало, какой документ, требуемый технической части извещения, в каком файле находится.</w:t>
            </w:r>
          </w:p>
          <w:p w:rsidR="00E429A9" w:rsidRPr="00E429A9" w:rsidRDefault="00E429A9" w:rsidP="00E429A9">
            <w:pPr>
              <w:spacing w:after="0" w:line="240" w:lineRule="auto"/>
              <w:contextualSpacing/>
              <w:jc w:val="both"/>
              <w:rPr>
                <w:rFonts w:ascii="Times New Roman" w:hAnsi="Times New Roman"/>
                <w:bCs/>
                <w:sz w:val="20"/>
                <w:szCs w:val="20"/>
              </w:rPr>
            </w:pPr>
            <w:r w:rsidRPr="00E429A9">
              <w:rPr>
                <w:rFonts w:ascii="Times New Roman" w:hAnsi="Times New Roman"/>
                <w:bCs/>
                <w:sz w:val="20"/>
                <w:szCs w:val="20"/>
              </w:rPr>
              <w:t>Заявка должна быть оформлена строго в соответствии с формой, предусмотренной в Приложении №1, поля заявки обязательны для заполнения. Изменение формы заявки не допускается.</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1"/>
                <w:numId w:val="23"/>
              </w:numPr>
              <w:autoSpaceDE w:val="0"/>
              <w:autoSpaceDN w:val="0"/>
              <w:adjustRightInd w:val="0"/>
              <w:spacing w:after="0" w:line="240" w:lineRule="auto"/>
              <w:ind w:left="0" w:firstLine="0"/>
              <w:rPr>
                <w:rFonts w:ascii="Times New Roman" w:hAnsi="Times New Roman"/>
                <w:bCs/>
                <w:color w:val="000000"/>
                <w:sz w:val="20"/>
                <w:szCs w:val="20"/>
              </w:rPr>
            </w:pPr>
          </w:p>
        </w:tc>
        <w:tc>
          <w:tcPr>
            <w:tcW w:w="9639" w:type="dxa"/>
            <w:gridSpan w:val="8"/>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center"/>
              <w:rPr>
                <w:rFonts w:ascii="Times New Roman" w:hAnsi="Times New Roman"/>
                <w:b/>
                <w:sz w:val="20"/>
                <w:szCs w:val="20"/>
              </w:rPr>
            </w:pPr>
            <w:r w:rsidRPr="00E429A9">
              <w:rPr>
                <w:rFonts w:ascii="Times New Roman" w:hAnsi="Times New Roman"/>
                <w:b/>
                <w:sz w:val="20"/>
                <w:szCs w:val="20"/>
              </w:rPr>
              <w:t>Заявка на участие в закупке должна содержать:</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1"/>
                <w:numId w:val="23"/>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639" w:type="dxa"/>
            <w:gridSpan w:val="8"/>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both"/>
              <w:rPr>
                <w:rFonts w:ascii="Times New Roman" w:hAnsi="Times New Roman"/>
                <w:sz w:val="20"/>
                <w:szCs w:val="20"/>
              </w:rPr>
            </w:pPr>
            <w:r w:rsidRPr="00E429A9">
              <w:rPr>
                <w:rFonts w:ascii="Times New Roman" w:hAnsi="Times New Roman"/>
                <w:sz w:val="20"/>
                <w:szCs w:val="20"/>
              </w:rPr>
              <w:t>Заявка участника закупки на поставку товара, выполнения работ, оказания услуг на условиях, предусмотренных настоящей технической части извещения процедуры закупки и оформляется участником закупки по форме (Приложения № 1). Заявка должна быть оформлена строго в соответствии с формой, предусмотренной в Приложении №1,</w:t>
            </w:r>
            <w:r w:rsidRPr="00E429A9">
              <w:t xml:space="preserve"> </w:t>
            </w:r>
            <w:r w:rsidRPr="00E429A9">
              <w:rPr>
                <w:rFonts w:ascii="Times New Roman" w:hAnsi="Times New Roman"/>
                <w:sz w:val="20"/>
                <w:szCs w:val="20"/>
              </w:rPr>
              <w:t>поля заявки обязательны для заполнения. Изменение формы заявки не допускается.</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63"/>
          <w:hidden/>
        </w:trPr>
        <w:tc>
          <w:tcPr>
            <w:tcW w:w="709" w:type="dxa"/>
            <w:vMerge w:val="restart"/>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1"/>
                <w:numId w:val="23"/>
              </w:numPr>
              <w:autoSpaceDE w:val="0"/>
              <w:autoSpaceDN w:val="0"/>
              <w:adjustRightInd w:val="0"/>
              <w:spacing w:after="0" w:line="240" w:lineRule="auto"/>
              <w:ind w:left="0" w:firstLine="0"/>
              <w:contextualSpacing/>
              <w:rPr>
                <w:rFonts w:ascii="Times New Roman" w:hAnsi="Times New Roman"/>
                <w:bCs/>
                <w:vanish/>
                <w:color w:val="000000"/>
                <w:sz w:val="20"/>
                <w:szCs w:val="20"/>
              </w:rPr>
            </w:pPr>
          </w:p>
        </w:tc>
        <w:tc>
          <w:tcPr>
            <w:tcW w:w="9639" w:type="dxa"/>
            <w:gridSpan w:val="8"/>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center"/>
              <w:rPr>
                <w:rFonts w:ascii="Times New Roman" w:hAnsi="Times New Roman"/>
                <w:b/>
                <w:sz w:val="20"/>
                <w:szCs w:val="20"/>
              </w:rPr>
            </w:pPr>
            <w:r w:rsidRPr="00E429A9">
              <w:rPr>
                <w:rFonts w:ascii="Times New Roman" w:hAnsi="Times New Roman"/>
                <w:b/>
                <w:sz w:val="20"/>
                <w:szCs w:val="20"/>
              </w:rPr>
              <w:t>Сканированные документы с датой выдачи не ранее 6 месяцев до дня опубликования извещения о проведении процедуры закупки в Единой информационной системе:</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tcBorders>
              <w:top w:val="single" w:sz="4" w:space="0" w:color="auto"/>
              <w:left w:val="single" w:sz="4" w:space="0" w:color="auto"/>
              <w:bottom w:val="single" w:sz="4" w:space="0" w:color="auto"/>
              <w:right w:val="single" w:sz="4" w:space="0" w:color="auto"/>
            </w:tcBorders>
          </w:tcPr>
          <w:p w:rsidR="00E429A9" w:rsidRPr="00E429A9" w:rsidRDefault="00E429A9" w:rsidP="00E429A9">
            <w:pPr>
              <w:autoSpaceDE w:val="0"/>
              <w:autoSpaceDN w:val="0"/>
              <w:adjustRightInd w:val="0"/>
              <w:spacing w:after="0" w:line="240" w:lineRule="auto"/>
              <w:rPr>
                <w:rFonts w:ascii="Times New Roman" w:hAnsi="Times New Roman"/>
                <w:bCs/>
                <w:color w:val="000000"/>
                <w:sz w:val="20"/>
                <w:szCs w:val="20"/>
              </w:rPr>
            </w:pPr>
          </w:p>
        </w:tc>
        <w:tc>
          <w:tcPr>
            <w:tcW w:w="3686" w:type="dxa"/>
            <w:gridSpan w:val="2"/>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both"/>
              <w:rPr>
                <w:rFonts w:ascii="Times New Roman" w:hAnsi="Times New Roman"/>
                <w:sz w:val="20"/>
                <w:szCs w:val="20"/>
              </w:rPr>
            </w:pPr>
            <w:r w:rsidRPr="00E429A9">
              <w:rPr>
                <w:rFonts w:ascii="Times New Roman" w:hAnsi="Times New Roman"/>
                <w:sz w:val="20"/>
                <w:szCs w:val="20"/>
              </w:rPr>
              <w:t>Для юридических лиц</w:t>
            </w:r>
          </w:p>
        </w:tc>
        <w:tc>
          <w:tcPr>
            <w:tcW w:w="3685" w:type="dxa"/>
            <w:gridSpan w:val="4"/>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both"/>
              <w:rPr>
                <w:rFonts w:ascii="Times New Roman" w:hAnsi="Times New Roman"/>
                <w:sz w:val="20"/>
                <w:szCs w:val="20"/>
              </w:rPr>
            </w:pPr>
            <w:r w:rsidRPr="00E429A9">
              <w:rPr>
                <w:rFonts w:ascii="Times New Roman" w:hAnsi="Times New Roman"/>
                <w:sz w:val="20"/>
                <w:szCs w:val="20"/>
              </w:rPr>
              <w:t>Для индивидуальных предпринимателей</w:t>
            </w:r>
          </w:p>
        </w:tc>
        <w:tc>
          <w:tcPr>
            <w:tcW w:w="2268" w:type="dxa"/>
            <w:gridSpan w:val="2"/>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center"/>
              <w:rPr>
                <w:rFonts w:ascii="Times New Roman" w:hAnsi="Times New Roman"/>
                <w:sz w:val="20"/>
                <w:szCs w:val="20"/>
              </w:rPr>
            </w:pPr>
            <w:r w:rsidRPr="00E429A9">
              <w:rPr>
                <w:rFonts w:ascii="Times New Roman" w:hAnsi="Times New Roman"/>
                <w:sz w:val="20"/>
                <w:szCs w:val="20"/>
              </w:rPr>
              <w:t>Для физических лиц</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2"/>
                <w:numId w:val="23"/>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3686" w:type="dxa"/>
            <w:gridSpan w:val="2"/>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both"/>
              <w:rPr>
                <w:rFonts w:ascii="Times New Roman" w:hAnsi="Times New Roman"/>
                <w:sz w:val="20"/>
                <w:szCs w:val="20"/>
              </w:rPr>
            </w:pPr>
            <w:r w:rsidRPr="00E429A9">
              <w:rPr>
                <w:rFonts w:ascii="Times New Roman" w:hAnsi="Times New Roman"/>
                <w:sz w:val="20"/>
                <w:szCs w:val="20"/>
              </w:rPr>
              <w:t>Выписка из ЕГРЮЛ</w:t>
            </w:r>
          </w:p>
        </w:tc>
        <w:tc>
          <w:tcPr>
            <w:tcW w:w="3685" w:type="dxa"/>
            <w:gridSpan w:val="4"/>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both"/>
              <w:rPr>
                <w:rFonts w:ascii="Times New Roman" w:hAnsi="Times New Roman"/>
                <w:sz w:val="20"/>
                <w:szCs w:val="20"/>
              </w:rPr>
            </w:pPr>
            <w:r w:rsidRPr="00E429A9">
              <w:rPr>
                <w:rFonts w:ascii="Times New Roman" w:hAnsi="Times New Roman"/>
                <w:sz w:val="20"/>
                <w:szCs w:val="20"/>
              </w:rPr>
              <w:t>Выписка из ЕГРИП</w:t>
            </w:r>
          </w:p>
        </w:tc>
        <w:tc>
          <w:tcPr>
            <w:tcW w:w="2268" w:type="dxa"/>
            <w:gridSpan w:val="2"/>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center"/>
              <w:rPr>
                <w:rFonts w:ascii="Times New Roman" w:hAnsi="Times New Roman"/>
                <w:sz w:val="20"/>
                <w:szCs w:val="20"/>
              </w:rPr>
            </w:pPr>
            <w:r w:rsidRPr="00E429A9">
              <w:rPr>
                <w:rFonts w:ascii="Times New Roman" w:hAnsi="Times New Roman"/>
                <w:sz w:val="20"/>
                <w:szCs w:val="20"/>
              </w:rPr>
              <w:t>Нет</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val="restart"/>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1"/>
                <w:numId w:val="23"/>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639" w:type="dxa"/>
            <w:gridSpan w:val="8"/>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center"/>
              <w:rPr>
                <w:rFonts w:ascii="Times New Roman" w:hAnsi="Times New Roman"/>
                <w:b/>
                <w:sz w:val="20"/>
                <w:szCs w:val="20"/>
              </w:rPr>
            </w:pPr>
            <w:r w:rsidRPr="00E429A9">
              <w:rPr>
                <w:rFonts w:ascii="Times New Roman" w:hAnsi="Times New Roman"/>
                <w:b/>
                <w:sz w:val="20"/>
                <w:szCs w:val="20"/>
              </w:rPr>
              <w:t>Сканированные документы:</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tcBorders>
              <w:top w:val="single" w:sz="4" w:space="0" w:color="auto"/>
              <w:left w:val="single" w:sz="4" w:space="0" w:color="auto"/>
              <w:bottom w:val="single" w:sz="4" w:space="0" w:color="auto"/>
              <w:right w:val="single" w:sz="4" w:space="0" w:color="auto"/>
            </w:tcBorders>
          </w:tcPr>
          <w:p w:rsidR="00E429A9" w:rsidRPr="00E429A9" w:rsidRDefault="00E429A9" w:rsidP="00E429A9">
            <w:pPr>
              <w:autoSpaceDE w:val="0"/>
              <w:autoSpaceDN w:val="0"/>
              <w:adjustRightInd w:val="0"/>
              <w:spacing w:after="0" w:line="240" w:lineRule="auto"/>
              <w:rPr>
                <w:rFonts w:ascii="Times New Roman" w:hAnsi="Times New Roman"/>
                <w:bCs/>
                <w:color w:val="000000"/>
                <w:sz w:val="20"/>
                <w:szCs w:val="20"/>
              </w:rPr>
            </w:pPr>
          </w:p>
        </w:tc>
        <w:tc>
          <w:tcPr>
            <w:tcW w:w="3686" w:type="dxa"/>
            <w:gridSpan w:val="2"/>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both"/>
              <w:rPr>
                <w:rFonts w:ascii="Times New Roman" w:hAnsi="Times New Roman"/>
                <w:sz w:val="20"/>
                <w:szCs w:val="20"/>
              </w:rPr>
            </w:pPr>
            <w:r w:rsidRPr="00E429A9">
              <w:rPr>
                <w:rFonts w:ascii="Times New Roman" w:hAnsi="Times New Roman"/>
                <w:sz w:val="20"/>
                <w:szCs w:val="20"/>
              </w:rPr>
              <w:t>Для юридических лиц</w:t>
            </w:r>
          </w:p>
        </w:tc>
        <w:tc>
          <w:tcPr>
            <w:tcW w:w="3685" w:type="dxa"/>
            <w:gridSpan w:val="4"/>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both"/>
              <w:rPr>
                <w:rFonts w:ascii="Times New Roman" w:hAnsi="Times New Roman"/>
                <w:sz w:val="20"/>
                <w:szCs w:val="20"/>
              </w:rPr>
            </w:pPr>
            <w:r w:rsidRPr="00E429A9">
              <w:rPr>
                <w:rFonts w:ascii="Times New Roman" w:hAnsi="Times New Roman"/>
                <w:sz w:val="20"/>
                <w:szCs w:val="20"/>
              </w:rPr>
              <w:t>Для индивидуальных предпринимателей</w:t>
            </w:r>
          </w:p>
        </w:tc>
        <w:tc>
          <w:tcPr>
            <w:tcW w:w="2268" w:type="dxa"/>
            <w:gridSpan w:val="2"/>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center"/>
              <w:rPr>
                <w:rFonts w:ascii="Times New Roman" w:hAnsi="Times New Roman"/>
                <w:sz w:val="20"/>
                <w:szCs w:val="20"/>
              </w:rPr>
            </w:pPr>
            <w:r w:rsidRPr="00E429A9">
              <w:rPr>
                <w:rFonts w:ascii="Times New Roman" w:hAnsi="Times New Roman"/>
                <w:sz w:val="20"/>
                <w:szCs w:val="20"/>
              </w:rPr>
              <w:t>Для физических лиц</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36"/>
        </w:trPr>
        <w:tc>
          <w:tcPr>
            <w:tcW w:w="709" w:type="dxa"/>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2"/>
                <w:numId w:val="23"/>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3686" w:type="dxa"/>
            <w:gridSpan w:val="2"/>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center"/>
            </w:pPr>
            <w:r w:rsidRPr="00E429A9">
              <w:rPr>
                <w:rFonts w:ascii="Times New Roman" w:hAnsi="Times New Roman"/>
                <w:sz w:val="20"/>
                <w:szCs w:val="20"/>
              </w:rPr>
              <w:t>нет</w:t>
            </w:r>
          </w:p>
        </w:tc>
        <w:tc>
          <w:tcPr>
            <w:tcW w:w="5953" w:type="dxa"/>
            <w:gridSpan w:val="6"/>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center"/>
            </w:pPr>
            <w:r w:rsidRPr="00E429A9">
              <w:rPr>
                <w:rFonts w:ascii="Times New Roman" w:hAnsi="Times New Roman"/>
                <w:sz w:val="20"/>
                <w:szCs w:val="20"/>
              </w:rPr>
              <w:t>Письменное согласие субъекта на обработку персональных данных по форме Приложение № 3 к технической части извещения</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2"/>
                <w:numId w:val="23"/>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639" w:type="dxa"/>
            <w:gridSpan w:val="8"/>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center"/>
              <w:rPr>
                <w:rFonts w:ascii="Times New Roman" w:hAnsi="Times New Roman"/>
                <w:sz w:val="20"/>
                <w:szCs w:val="20"/>
              </w:rPr>
            </w:pPr>
            <w:r w:rsidRPr="00E429A9">
              <w:rPr>
                <w:rFonts w:ascii="Times New Roman" w:hAnsi="Times New Roman"/>
                <w:sz w:val="20"/>
                <w:szCs w:val="20"/>
              </w:rPr>
              <w:t>Свидетельство о постановке на учет в налоговом органе</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2"/>
                <w:numId w:val="23"/>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7371" w:type="dxa"/>
            <w:gridSpan w:val="6"/>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center"/>
              <w:rPr>
                <w:rFonts w:ascii="Times New Roman" w:hAnsi="Times New Roman"/>
                <w:sz w:val="20"/>
                <w:szCs w:val="20"/>
              </w:rPr>
            </w:pPr>
            <w:r w:rsidRPr="00E429A9">
              <w:rPr>
                <w:rFonts w:ascii="Times New Roman" w:hAnsi="Times New Roman"/>
                <w:sz w:val="20"/>
                <w:szCs w:val="20"/>
              </w:rPr>
              <w:t>Свидетельство о внесении записи в Единый государственный реестр</w:t>
            </w:r>
          </w:p>
        </w:tc>
        <w:tc>
          <w:tcPr>
            <w:tcW w:w="2268" w:type="dxa"/>
            <w:gridSpan w:val="2"/>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center"/>
              <w:rPr>
                <w:rFonts w:ascii="Times New Roman" w:hAnsi="Times New Roman"/>
                <w:sz w:val="20"/>
                <w:szCs w:val="20"/>
              </w:rPr>
            </w:pPr>
            <w:r w:rsidRPr="00E429A9">
              <w:rPr>
                <w:rFonts w:ascii="Times New Roman" w:hAnsi="Times New Roman"/>
                <w:sz w:val="20"/>
                <w:szCs w:val="20"/>
              </w:rPr>
              <w:t>Паспорт физического лица</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2"/>
                <w:numId w:val="23"/>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7371" w:type="dxa"/>
            <w:gridSpan w:val="6"/>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center"/>
              <w:rPr>
                <w:rFonts w:ascii="Times New Roman" w:hAnsi="Times New Roman"/>
                <w:sz w:val="20"/>
                <w:szCs w:val="20"/>
              </w:rPr>
            </w:pPr>
            <w:r w:rsidRPr="00E429A9">
              <w:rPr>
                <w:rFonts w:ascii="Times New Roman" w:hAnsi="Times New Roman"/>
                <w:sz w:val="20"/>
                <w:szCs w:val="20"/>
              </w:rPr>
              <w:t>Копия решения о назначении или приказа о назначении физического лица на должность, в соответствии с которым руководитель имеет право действовать от имени Участника без доверенности, если действует иное лицо - доверенность, заверенная печатью и подписанная руководителем либо нотариально заверенная копия такой доверенности. В случае если указанная доверенность подписана лицом, уполномоченным руководителем участника, предложение должно содержать документ, подтверждающий полномочия такого лица</w:t>
            </w:r>
          </w:p>
        </w:tc>
        <w:tc>
          <w:tcPr>
            <w:tcW w:w="2268" w:type="dxa"/>
            <w:gridSpan w:val="2"/>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center"/>
              <w:rPr>
                <w:rFonts w:ascii="Times New Roman" w:hAnsi="Times New Roman"/>
                <w:sz w:val="20"/>
                <w:szCs w:val="20"/>
              </w:rPr>
            </w:pPr>
            <w:r w:rsidRPr="00E429A9">
              <w:rPr>
                <w:rFonts w:ascii="Times New Roman" w:hAnsi="Times New Roman"/>
                <w:sz w:val="20"/>
                <w:szCs w:val="20"/>
              </w:rPr>
              <w:t>нет</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2"/>
                <w:numId w:val="23"/>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7371" w:type="dxa"/>
            <w:gridSpan w:val="6"/>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center"/>
              <w:rPr>
                <w:rFonts w:ascii="Times New Roman" w:hAnsi="Times New Roman"/>
                <w:sz w:val="20"/>
                <w:szCs w:val="20"/>
              </w:rPr>
            </w:pPr>
            <w:r w:rsidRPr="00E429A9">
              <w:rPr>
                <w:rFonts w:ascii="Times New Roman" w:hAnsi="Times New Roman"/>
                <w:sz w:val="20"/>
                <w:szCs w:val="20"/>
              </w:rPr>
              <w:t>Учредительные документы Участника закупки</w:t>
            </w:r>
          </w:p>
        </w:tc>
        <w:tc>
          <w:tcPr>
            <w:tcW w:w="2268" w:type="dxa"/>
            <w:gridSpan w:val="2"/>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center"/>
              <w:rPr>
                <w:rFonts w:ascii="Times New Roman" w:hAnsi="Times New Roman"/>
                <w:sz w:val="20"/>
                <w:szCs w:val="20"/>
              </w:rPr>
            </w:pPr>
            <w:r w:rsidRPr="00E429A9">
              <w:rPr>
                <w:rFonts w:ascii="Times New Roman" w:hAnsi="Times New Roman"/>
                <w:sz w:val="20"/>
                <w:szCs w:val="20"/>
              </w:rPr>
              <w:t>нет</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2"/>
                <w:numId w:val="23"/>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7371" w:type="dxa"/>
            <w:gridSpan w:val="6"/>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center"/>
              <w:rPr>
                <w:rFonts w:ascii="Times New Roman" w:hAnsi="Times New Roman"/>
                <w:sz w:val="20"/>
                <w:szCs w:val="20"/>
              </w:rPr>
            </w:pPr>
            <w:r w:rsidRPr="00E429A9">
              <w:rPr>
                <w:rFonts w:ascii="Times New Roman" w:hAnsi="Times New Roman"/>
                <w:sz w:val="20"/>
                <w:szCs w:val="20"/>
              </w:rPr>
              <w:t>Уведомления налогового органа о применении участником упрощенной системы налогообложения заверенную печатью и подписью уполномоченного лица Участника, в случае, если участник применяет упрошенную систему налогообложения.</w:t>
            </w:r>
          </w:p>
        </w:tc>
        <w:tc>
          <w:tcPr>
            <w:tcW w:w="2268" w:type="dxa"/>
            <w:gridSpan w:val="2"/>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center"/>
              <w:rPr>
                <w:rFonts w:ascii="Times New Roman" w:hAnsi="Times New Roman"/>
                <w:sz w:val="20"/>
                <w:szCs w:val="20"/>
              </w:rPr>
            </w:pPr>
            <w:r w:rsidRPr="00E429A9">
              <w:rPr>
                <w:rFonts w:ascii="Times New Roman" w:hAnsi="Times New Roman"/>
                <w:sz w:val="20"/>
                <w:szCs w:val="20"/>
              </w:rPr>
              <w:t>нет</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2"/>
                <w:numId w:val="23"/>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639" w:type="dxa"/>
            <w:gridSpan w:val="8"/>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center"/>
              <w:rPr>
                <w:rFonts w:ascii="Times New Roman" w:hAnsi="Times New Roman"/>
                <w:sz w:val="20"/>
                <w:szCs w:val="20"/>
                <w:lang w:eastAsia="ru-RU"/>
              </w:rPr>
            </w:pPr>
            <w:r w:rsidRPr="00E429A9">
              <w:rPr>
                <w:rFonts w:ascii="Times New Roman" w:hAnsi="Times New Roman"/>
                <w:sz w:val="20"/>
                <w:szCs w:val="20"/>
                <w:lang w:eastAsia="ru-RU"/>
              </w:rPr>
              <w:t>Приложение №1 к договору (ассортиментный перечень) в табличном формате в файле – «</w:t>
            </w:r>
            <w:proofErr w:type="spellStart"/>
            <w:r w:rsidRPr="00E429A9">
              <w:rPr>
                <w:rFonts w:ascii="Times New Roman" w:hAnsi="Times New Roman"/>
                <w:sz w:val="20"/>
                <w:szCs w:val="20"/>
                <w:lang w:eastAsia="ru-RU"/>
              </w:rPr>
              <w:t>xlsx</w:t>
            </w:r>
            <w:proofErr w:type="spellEnd"/>
            <w:r w:rsidRPr="00E429A9">
              <w:rPr>
                <w:rFonts w:ascii="Times New Roman" w:hAnsi="Times New Roman"/>
                <w:sz w:val="20"/>
                <w:szCs w:val="20"/>
                <w:lang w:eastAsia="ru-RU"/>
              </w:rPr>
              <w:t>» или «</w:t>
            </w:r>
            <w:proofErr w:type="spellStart"/>
            <w:r w:rsidRPr="00E429A9">
              <w:rPr>
                <w:rFonts w:ascii="Times New Roman" w:hAnsi="Times New Roman"/>
                <w:sz w:val="20"/>
                <w:szCs w:val="20"/>
                <w:lang w:eastAsia="ru-RU"/>
              </w:rPr>
              <w:t>xls</w:t>
            </w:r>
            <w:proofErr w:type="spellEnd"/>
            <w:r w:rsidRPr="00E429A9">
              <w:rPr>
                <w:rFonts w:ascii="Times New Roman" w:hAnsi="Times New Roman"/>
                <w:sz w:val="20"/>
                <w:szCs w:val="20"/>
                <w:lang w:eastAsia="ru-RU"/>
              </w:rPr>
              <w:t>»</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8"/>
        </w:trPr>
        <w:tc>
          <w:tcPr>
            <w:tcW w:w="709" w:type="dxa"/>
            <w:vMerge w:val="restart"/>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0"/>
                <w:numId w:val="23"/>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16" w:name="_Ref386191832"/>
          </w:p>
        </w:tc>
        <w:bookmarkEnd w:id="16"/>
        <w:tc>
          <w:tcPr>
            <w:tcW w:w="9639" w:type="dxa"/>
            <w:gridSpan w:val="8"/>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both"/>
              <w:rPr>
                <w:rFonts w:ascii="Times New Roman" w:hAnsi="Times New Roman"/>
                <w:sz w:val="20"/>
                <w:szCs w:val="20"/>
              </w:rPr>
            </w:pPr>
            <w:r w:rsidRPr="00E429A9">
              <w:rPr>
                <w:rFonts w:ascii="Times New Roman" w:hAnsi="Times New Roman"/>
                <w:sz w:val="20"/>
                <w:szCs w:val="20"/>
              </w:rPr>
              <w:t>Порядок, место, дата начала и дата окончания срока подачи заявок на участие в закупке:</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8"/>
        </w:trPr>
        <w:tc>
          <w:tcPr>
            <w:tcW w:w="709" w:type="dxa"/>
            <w:vMerge/>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1"/>
                <w:numId w:val="18"/>
              </w:numPr>
              <w:autoSpaceDE w:val="0"/>
              <w:autoSpaceDN w:val="0"/>
              <w:adjustRightInd w:val="0"/>
              <w:spacing w:after="0" w:line="240" w:lineRule="auto"/>
              <w:ind w:left="0" w:firstLine="0"/>
              <w:rPr>
                <w:rFonts w:ascii="Times New Roman" w:hAnsi="Times New Roman"/>
                <w:bCs/>
                <w:color w:val="000000"/>
                <w:sz w:val="20"/>
                <w:szCs w:val="20"/>
              </w:rPr>
            </w:pPr>
            <w:bookmarkStart w:id="17" w:name="_Ref387319075"/>
          </w:p>
        </w:tc>
        <w:bookmarkEnd w:id="17"/>
        <w:tc>
          <w:tcPr>
            <w:tcW w:w="9639" w:type="dxa"/>
            <w:gridSpan w:val="8"/>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both"/>
              <w:rPr>
                <w:rFonts w:ascii="Times New Roman" w:hAnsi="Times New Roman"/>
                <w:sz w:val="20"/>
                <w:szCs w:val="20"/>
              </w:rPr>
            </w:pPr>
            <w:r w:rsidRPr="00E429A9">
              <w:rPr>
                <w:rFonts w:ascii="Times New Roman" w:hAnsi="Times New Roman"/>
                <w:sz w:val="20"/>
                <w:szCs w:val="20"/>
              </w:rPr>
              <w:t xml:space="preserve">В соответствии с п. 14 настоящей технической части извещения и разделом 4 «Положения о закупке товаров, работ, услуг для собственных нужд </w:t>
            </w:r>
            <w:r w:rsidRPr="00E429A9">
              <w:rPr>
                <w:rFonts w:ascii="Times New Roman" w:hAnsi="Times New Roman"/>
                <w:bCs/>
                <w:sz w:val="20"/>
                <w:szCs w:val="20"/>
              </w:rPr>
              <w:t xml:space="preserve">ПАО «Птицефабрика «Боровская» "30" сентября 2022 года </w:t>
            </w:r>
            <w:r w:rsidRPr="00E429A9">
              <w:rPr>
                <w:rFonts w:ascii="Times New Roman" w:hAnsi="Times New Roman"/>
                <w:sz w:val="20"/>
                <w:szCs w:val="20"/>
              </w:rPr>
              <w:t xml:space="preserve">и в соответствии с Регламентом работы электронной площадки - </w:t>
            </w:r>
            <w:hyperlink r:id="rId11" w:history="1">
              <w:r w:rsidR="005B4800">
                <w:rPr>
                  <w:rFonts w:ascii="Times New Roman" w:hAnsi="Times New Roman"/>
                  <w:color w:val="0000FF"/>
                  <w:sz w:val="20"/>
                  <w:szCs w:val="20"/>
                  <w:u w:val="single"/>
                </w:rPr>
                <w:t>https://etp-mir.ru/</w:t>
              </w:r>
            </w:hyperlink>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8"/>
        </w:trPr>
        <w:tc>
          <w:tcPr>
            <w:tcW w:w="709" w:type="dxa"/>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1"/>
                <w:numId w:val="23"/>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18" w:name="_Ref387319010"/>
          </w:p>
        </w:tc>
        <w:bookmarkEnd w:id="18"/>
        <w:tc>
          <w:tcPr>
            <w:tcW w:w="3686" w:type="dxa"/>
            <w:gridSpan w:val="2"/>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rPr>
                <w:rFonts w:ascii="Times New Roman" w:hAnsi="Times New Roman"/>
                <w:sz w:val="20"/>
                <w:szCs w:val="20"/>
              </w:rPr>
            </w:pPr>
            <w:r w:rsidRPr="00E429A9">
              <w:rPr>
                <w:rFonts w:ascii="Times New Roman" w:hAnsi="Times New Roman"/>
                <w:sz w:val="20"/>
                <w:szCs w:val="20"/>
              </w:rPr>
              <w:t>Дата начала приема заявок:</w:t>
            </w:r>
          </w:p>
        </w:tc>
        <w:tc>
          <w:tcPr>
            <w:tcW w:w="5953" w:type="dxa"/>
            <w:gridSpan w:val="6"/>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rPr>
                <w:rFonts w:ascii="Times New Roman" w:hAnsi="Times New Roman"/>
                <w:sz w:val="20"/>
                <w:szCs w:val="20"/>
              </w:rPr>
            </w:pPr>
            <w:r w:rsidRPr="00E429A9">
              <w:rPr>
                <w:rFonts w:ascii="Times New Roman" w:hAnsi="Times New Roman"/>
                <w:sz w:val="20"/>
                <w:szCs w:val="20"/>
              </w:rPr>
              <w:t>С даты публикации извещения о закупке</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8"/>
        </w:trPr>
        <w:tc>
          <w:tcPr>
            <w:tcW w:w="709" w:type="dxa"/>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1"/>
                <w:numId w:val="23"/>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19" w:name="_Ref387319124"/>
          </w:p>
        </w:tc>
        <w:bookmarkEnd w:id="19"/>
        <w:tc>
          <w:tcPr>
            <w:tcW w:w="3686" w:type="dxa"/>
            <w:gridSpan w:val="2"/>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rPr>
                <w:rFonts w:ascii="Times New Roman" w:hAnsi="Times New Roman"/>
                <w:sz w:val="20"/>
                <w:szCs w:val="20"/>
              </w:rPr>
            </w:pPr>
            <w:r w:rsidRPr="00E429A9">
              <w:rPr>
                <w:rFonts w:ascii="Times New Roman" w:hAnsi="Times New Roman"/>
                <w:sz w:val="20"/>
                <w:szCs w:val="20"/>
              </w:rPr>
              <w:t>Дата окончания приема заявок:</w:t>
            </w:r>
          </w:p>
        </w:tc>
        <w:tc>
          <w:tcPr>
            <w:tcW w:w="5953" w:type="dxa"/>
            <w:gridSpan w:val="6"/>
            <w:tcBorders>
              <w:top w:val="single" w:sz="4" w:space="0" w:color="auto"/>
              <w:left w:val="single" w:sz="4" w:space="0" w:color="auto"/>
              <w:bottom w:val="single" w:sz="4" w:space="0" w:color="auto"/>
              <w:right w:val="single" w:sz="4" w:space="0" w:color="auto"/>
            </w:tcBorders>
          </w:tcPr>
          <w:p w:rsidR="00E429A9" w:rsidRPr="00E429A9" w:rsidRDefault="00BB2625" w:rsidP="00BB2625">
            <w:pPr>
              <w:spacing w:after="0" w:line="240" w:lineRule="auto"/>
              <w:rPr>
                <w:rFonts w:ascii="Times New Roman" w:hAnsi="Times New Roman"/>
                <w:sz w:val="20"/>
                <w:szCs w:val="20"/>
              </w:rPr>
            </w:pPr>
            <w:r>
              <w:rPr>
                <w:rFonts w:ascii="Times New Roman" w:hAnsi="Times New Roman"/>
                <w:sz w:val="20"/>
                <w:szCs w:val="20"/>
              </w:rPr>
              <w:t>30</w:t>
            </w:r>
            <w:r w:rsidR="00475785">
              <w:rPr>
                <w:rFonts w:ascii="Times New Roman" w:hAnsi="Times New Roman"/>
                <w:sz w:val="20"/>
                <w:szCs w:val="20"/>
              </w:rPr>
              <w:t>.01</w:t>
            </w:r>
            <w:r w:rsidR="00E429A9" w:rsidRPr="00E429A9">
              <w:rPr>
                <w:rFonts w:ascii="Times New Roman" w:hAnsi="Times New Roman"/>
                <w:sz w:val="20"/>
                <w:szCs w:val="20"/>
              </w:rPr>
              <w:t>.202</w:t>
            </w:r>
            <w:r w:rsidR="00475785">
              <w:rPr>
                <w:rFonts w:ascii="Times New Roman" w:hAnsi="Times New Roman"/>
                <w:sz w:val="20"/>
                <w:szCs w:val="20"/>
              </w:rPr>
              <w:t>4</w:t>
            </w:r>
            <w:r w:rsidR="00E429A9" w:rsidRPr="00E429A9">
              <w:rPr>
                <w:rFonts w:ascii="Times New Roman" w:hAnsi="Times New Roman"/>
                <w:sz w:val="20"/>
                <w:szCs w:val="20"/>
              </w:rPr>
              <w:t xml:space="preserve"> года в 00:00 часов по местному времени</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8"/>
        </w:trPr>
        <w:tc>
          <w:tcPr>
            <w:tcW w:w="709" w:type="dxa"/>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1"/>
                <w:numId w:val="23"/>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0" w:name="_Ref387319921"/>
          </w:p>
        </w:tc>
        <w:bookmarkEnd w:id="20"/>
        <w:tc>
          <w:tcPr>
            <w:tcW w:w="3686" w:type="dxa"/>
            <w:gridSpan w:val="2"/>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both"/>
              <w:rPr>
                <w:rFonts w:ascii="Times New Roman" w:hAnsi="Times New Roman"/>
                <w:sz w:val="20"/>
                <w:szCs w:val="20"/>
              </w:rPr>
            </w:pPr>
            <w:r w:rsidRPr="00E429A9">
              <w:rPr>
                <w:rFonts w:ascii="Times New Roman" w:hAnsi="Times New Roman"/>
                <w:sz w:val="20"/>
                <w:szCs w:val="20"/>
              </w:rPr>
              <w:t xml:space="preserve">Дата начала оценки и сопоставления заявок (подведения итогов): </w:t>
            </w:r>
          </w:p>
        </w:tc>
        <w:tc>
          <w:tcPr>
            <w:tcW w:w="5953" w:type="dxa"/>
            <w:gridSpan w:val="6"/>
            <w:tcBorders>
              <w:top w:val="single" w:sz="4" w:space="0" w:color="auto"/>
              <w:left w:val="single" w:sz="4" w:space="0" w:color="auto"/>
              <w:bottom w:val="single" w:sz="4" w:space="0" w:color="auto"/>
              <w:right w:val="single" w:sz="4" w:space="0" w:color="auto"/>
            </w:tcBorders>
          </w:tcPr>
          <w:p w:rsidR="00E429A9" w:rsidRPr="00E429A9" w:rsidRDefault="00BB2625" w:rsidP="00BB2625">
            <w:pPr>
              <w:spacing w:after="0" w:line="240" w:lineRule="auto"/>
              <w:jc w:val="both"/>
              <w:rPr>
                <w:rFonts w:ascii="Times New Roman" w:hAnsi="Times New Roman"/>
                <w:sz w:val="20"/>
                <w:szCs w:val="20"/>
              </w:rPr>
            </w:pPr>
            <w:r>
              <w:rPr>
                <w:rFonts w:ascii="Times New Roman" w:hAnsi="Times New Roman"/>
                <w:sz w:val="20"/>
                <w:szCs w:val="20"/>
              </w:rPr>
              <w:t>30</w:t>
            </w:r>
            <w:r w:rsidR="00475785">
              <w:rPr>
                <w:rFonts w:ascii="Times New Roman" w:hAnsi="Times New Roman"/>
                <w:sz w:val="20"/>
                <w:szCs w:val="20"/>
              </w:rPr>
              <w:t>.01</w:t>
            </w:r>
            <w:r w:rsidR="00E429A9" w:rsidRPr="00E429A9">
              <w:rPr>
                <w:rFonts w:ascii="Times New Roman" w:hAnsi="Times New Roman"/>
                <w:sz w:val="20"/>
                <w:szCs w:val="20"/>
              </w:rPr>
              <w:t>.202</w:t>
            </w:r>
            <w:r w:rsidR="00475785">
              <w:rPr>
                <w:rFonts w:ascii="Times New Roman" w:hAnsi="Times New Roman"/>
                <w:sz w:val="20"/>
                <w:szCs w:val="20"/>
              </w:rPr>
              <w:t>4</w:t>
            </w:r>
            <w:r w:rsidR="00E429A9" w:rsidRPr="00E429A9">
              <w:rPr>
                <w:rFonts w:ascii="Times New Roman" w:hAnsi="Times New Roman"/>
                <w:sz w:val="20"/>
                <w:szCs w:val="20"/>
              </w:rPr>
              <w:t xml:space="preserve"> года в 13:00 часов по местному времени</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8"/>
        </w:trPr>
        <w:tc>
          <w:tcPr>
            <w:tcW w:w="709" w:type="dxa"/>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1"/>
                <w:numId w:val="23"/>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3686" w:type="dxa"/>
            <w:gridSpan w:val="2"/>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rPr>
                <w:rFonts w:ascii="Times New Roman" w:hAnsi="Times New Roman"/>
                <w:sz w:val="20"/>
                <w:szCs w:val="20"/>
              </w:rPr>
            </w:pPr>
            <w:r w:rsidRPr="00E429A9">
              <w:rPr>
                <w:rFonts w:ascii="Times New Roman" w:hAnsi="Times New Roman"/>
                <w:sz w:val="20"/>
                <w:szCs w:val="20"/>
              </w:rPr>
              <w:t>Место подачи заявок:</w:t>
            </w:r>
          </w:p>
        </w:tc>
        <w:tc>
          <w:tcPr>
            <w:tcW w:w="5953" w:type="dxa"/>
            <w:gridSpan w:val="6"/>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rPr>
                <w:rFonts w:ascii="Times New Roman" w:hAnsi="Times New Roman"/>
                <w:sz w:val="20"/>
                <w:szCs w:val="20"/>
              </w:rPr>
            </w:pPr>
            <w:r w:rsidRPr="00E429A9">
              <w:rPr>
                <w:rFonts w:ascii="Times New Roman" w:hAnsi="Times New Roman"/>
                <w:sz w:val="20"/>
                <w:szCs w:val="20"/>
              </w:rPr>
              <w:t xml:space="preserve">Электронная торговая площадка - </w:t>
            </w:r>
            <w:hyperlink r:id="rId12" w:history="1">
              <w:r w:rsidR="005B4800">
                <w:rPr>
                  <w:rFonts w:ascii="Times New Roman" w:hAnsi="Times New Roman"/>
                  <w:color w:val="0000FF"/>
                  <w:sz w:val="20"/>
                  <w:szCs w:val="20"/>
                  <w:u w:val="single"/>
                </w:rPr>
                <w:t>https://etp-mir.ru/</w:t>
              </w:r>
            </w:hyperlink>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6"/>
        </w:trPr>
        <w:tc>
          <w:tcPr>
            <w:tcW w:w="709" w:type="dxa"/>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1"/>
                <w:numId w:val="23"/>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1" w:name="_Ref387319932"/>
          </w:p>
        </w:tc>
        <w:bookmarkEnd w:id="21"/>
        <w:tc>
          <w:tcPr>
            <w:tcW w:w="9639" w:type="dxa"/>
            <w:gridSpan w:val="8"/>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both"/>
              <w:rPr>
                <w:rFonts w:ascii="Times New Roman" w:hAnsi="Times New Roman"/>
                <w:sz w:val="20"/>
                <w:szCs w:val="20"/>
              </w:rPr>
            </w:pPr>
            <w:r w:rsidRPr="00E429A9">
              <w:rPr>
                <w:rFonts w:ascii="Times New Roman" w:hAnsi="Times New Roman"/>
                <w:sz w:val="20"/>
                <w:szCs w:val="20"/>
              </w:rPr>
              <w:t xml:space="preserve">Срок оценки и сопоставления заявок не должен превышать трех рабочих дней, следующих за днем окончания подачи заявок указанного в п. 15.2. и в соответствии с Регламентом работы электронной площадки - </w:t>
            </w:r>
            <w:hyperlink r:id="rId13" w:history="1">
              <w:r w:rsidR="005B4800">
                <w:rPr>
                  <w:rFonts w:ascii="Times New Roman" w:hAnsi="Times New Roman"/>
                  <w:color w:val="0000FF"/>
                  <w:sz w:val="20"/>
                  <w:szCs w:val="20"/>
                  <w:u w:val="single"/>
                </w:rPr>
                <w:t>https://etp-mir.ru/</w:t>
              </w:r>
            </w:hyperlink>
          </w:p>
          <w:p w:rsidR="00E429A9" w:rsidRPr="00E429A9" w:rsidRDefault="00E429A9" w:rsidP="00E429A9">
            <w:pPr>
              <w:spacing w:after="0" w:line="240" w:lineRule="auto"/>
              <w:jc w:val="both"/>
              <w:rPr>
                <w:rFonts w:ascii="Times New Roman" w:hAnsi="Times New Roman"/>
                <w:sz w:val="20"/>
                <w:szCs w:val="20"/>
              </w:rPr>
            </w:pPr>
            <w:r w:rsidRPr="00E429A9">
              <w:rPr>
                <w:rFonts w:ascii="Times New Roman" w:hAnsi="Times New Roman"/>
                <w:sz w:val="20"/>
                <w:szCs w:val="20"/>
              </w:rPr>
              <w:t xml:space="preserve">Протокол размещается Заказчиком, организатором проведения закупки в Единой информационной системе и сайте Заказчика, не позднее чем через три дня со дня подписания протокола и в соответствии с Регламентом работы электронной площадки - </w:t>
            </w:r>
            <w:hyperlink r:id="rId14" w:history="1">
              <w:r w:rsidR="005B4800">
                <w:rPr>
                  <w:rFonts w:ascii="Times New Roman" w:hAnsi="Times New Roman"/>
                  <w:color w:val="0000FF"/>
                  <w:sz w:val="20"/>
                  <w:szCs w:val="20"/>
                  <w:u w:val="single"/>
                </w:rPr>
                <w:t>https://etp-mir.ru/</w:t>
              </w:r>
            </w:hyperlink>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6"/>
        </w:trPr>
        <w:tc>
          <w:tcPr>
            <w:tcW w:w="709" w:type="dxa"/>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1"/>
                <w:numId w:val="23"/>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2" w:name="_Ref387319960"/>
          </w:p>
        </w:tc>
        <w:bookmarkEnd w:id="22"/>
        <w:tc>
          <w:tcPr>
            <w:tcW w:w="3686" w:type="dxa"/>
            <w:gridSpan w:val="2"/>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both"/>
              <w:rPr>
                <w:rFonts w:ascii="Times New Roman" w:hAnsi="Times New Roman"/>
                <w:sz w:val="20"/>
                <w:szCs w:val="20"/>
              </w:rPr>
            </w:pPr>
            <w:r w:rsidRPr="00E429A9">
              <w:rPr>
                <w:rFonts w:ascii="Times New Roman" w:hAnsi="Times New Roman"/>
                <w:sz w:val="20"/>
                <w:szCs w:val="20"/>
              </w:rPr>
              <w:t>Место рассмотрения заявок участников закупки и подведения итогов закупки:</w:t>
            </w:r>
          </w:p>
        </w:tc>
        <w:tc>
          <w:tcPr>
            <w:tcW w:w="5953" w:type="dxa"/>
            <w:gridSpan w:val="6"/>
            <w:tcBorders>
              <w:top w:val="single" w:sz="4" w:space="0" w:color="auto"/>
              <w:left w:val="single" w:sz="4" w:space="0" w:color="auto"/>
              <w:bottom w:val="single" w:sz="4" w:space="0" w:color="auto"/>
              <w:right w:val="single" w:sz="4" w:space="0" w:color="auto"/>
            </w:tcBorders>
          </w:tcPr>
          <w:p w:rsidR="00E429A9" w:rsidRPr="00E429A9" w:rsidRDefault="00E429A9" w:rsidP="00E429A9">
            <w:pPr>
              <w:autoSpaceDE w:val="0"/>
              <w:autoSpaceDN w:val="0"/>
              <w:adjustRightInd w:val="0"/>
              <w:spacing w:after="0" w:line="240" w:lineRule="auto"/>
              <w:jc w:val="both"/>
              <w:rPr>
                <w:rFonts w:ascii="Times New Roman" w:hAnsi="Times New Roman"/>
                <w:color w:val="000000"/>
                <w:sz w:val="20"/>
                <w:szCs w:val="20"/>
              </w:rPr>
            </w:pPr>
            <w:r w:rsidRPr="00E429A9">
              <w:rPr>
                <w:rFonts w:ascii="Times New Roman" w:hAnsi="Times New Roman"/>
                <w:sz w:val="20"/>
                <w:szCs w:val="20"/>
                <w:lang w:eastAsia="ru-RU"/>
              </w:rPr>
              <w:t>РФ, 625504, Тюменская область, Тюменский район, п. Боровский, ул. Островского 1А.</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6"/>
        </w:trPr>
        <w:tc>
          <w:tcPr>
            <w:tcW w:w="709" w:type="dxa"/>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1"/>
                <w:numId w:val="23"/>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3" w:name="_Ref386191838"/>
          </w:p>
        </w:tc>
        <w:bookmarkEnd w:id="23"/>
        <w:tc>
          <w:tcPr>
            <w:tcW w:w="3686" w:type="dxa"/>
            <w:gridSpan w:val="2"/>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both"/>
              <w:rPr>
                <w:rFonts w:ascii="Times New Roman" w:hAnsi="Times New Roman"/>
                <w:sz w:val="20"/>
                <w:szCs w:val="20"/>
              </w:rPr>
            </w:pPr>
            <w:r w:rsidRPr="00E429A9">
              <w:rPr>
                <w:rFonts w:ascii="Times New Roman" w:hAnsi="Times New Roman"/>
                <w:sz w:val="20"/>
                <w:szCs w:val="20"/>
              </w:rPr>
              <w:t>Срок, место и порядок предоставления технической части извещения о закупке:</w:t>
            </w:r>
          </w:p>
        </w:tc>
        <w:tc>
          <w:tcPr>
            <w:tcW w:w="5953" w:type="dxa"/>
            <w:gridSpan w:val="6"/>
            <w:tcBorders>
              <w:top w:val="single" w:sz="4" w:space="0" w:color="auto"/>
              <w:left w:val="single" w:sz="4" w:space="0" w:color="auto"/>
              <w:bottom w:val="single" w:sz="4" w:space="0" w:color="auto"/>
              <w:right w:val="single" w:sz="4" w:space="0" w:color="auto"/>
            </w:tcBorders>
          </w:tcPr>
          <w:p w:rsidR="00E429A9" w:rsidRPr="00E429A9" w:rsidRDefault="00E429A9" w:rsidP="00E429A9">
            <w:pPr>
              <w:autoSpaceDE w:val="0"/>
              <w:autoSpaceDN w:val="0"/>
              <w:adjustRightInd w:val="0"/>
              <w:spacing w:after="0" w:line="240" w:lineRule="auto"/>
              <w:jc w:val="both"/>
              <w:rPr>
                <w:rFonts w:ascii="Times New Roman" w:hAnsi="Times New Roman"/>
                <w:sz w:val="20"/>
                <w:szCs w:val="20"/>
                <w:lang w:eastAsia="ru-RU"/>
              </w:rPr>
            </w:pPr>
            <w:r w:rsidRPr="00E429A9">
              <w:rPr>
                <w:rFonts w:ascii="Times New Roman" w:hAnsi="Times New Roman"/>
                <w:sz w:val="20"/>
                <w:szCs w:val="20"/>
                <w:lang w:eastAsia="ru-RU"/>
              </w:rPr>
              <w:t xml:space="preserve">Техническая часть извещения о закупках размещается </w:t>
            </w:r>
            <w:r w:rsidRPr="00E429A9">
              <w:rPr>
                <w:rFonts w:ascii="Times New Roman" w:hAnsi="Times New Roman"/>
                <w:sz w:val="20"/>
                <w:szCs w:val="20"/>
              </w:rPr>
              <w:t xml:space="preserve">в Единой информационной системе </w:t>
            </w:r>
            <w:hyperlink r:id="rId15" w:history="1">
              <w:r w:rsidRPr="00E429A9">
                <w:rPr>
                  <w:rFonts w:ascii="Times New Roman" w:hAnsi="Times New Roman"/>
                  <w:color w:val="0000FF"/>
                  <w:sz w:val="20"/>
                  <w:szCs w:val="20"/>
                  <w:u w:val="single"/>
                  <w:lang w:eastAsia="ru-RU"/>
                </w:rPr>
                <w:t>http://zakupki.gov.ru</w:t>
              </w:r>
            </w:hyperlink>
            <w:r w:rsidRPr="00E429A9">
              <w:rPr>
                <w:rFonts w:ascii="Times New Roman" w:hAnsi="Times New Roman"/>
                <w:sz w:val="20"/>
                <w:szCs w:val="20"/>
                <w:lang w:eastAsia="ru-RU"/>
              </w:rPr>
              <w:t xml:space="preserve">, </w:t>
            </w:r>
            <w:hyperlink r:id="rId16" w:history="1">
              <w:r w:rsidR="005B4800">
                <w:rPr>
                  <w:rFonts w:ascii="Times New Roman" w:hAnsi="Times New Roman"/>
                  <w:color w:val="0000FF"/>
                  <w:sz w:val="20"/>
                  <w:szCs w:val="20"/>
                  <w:u w:val="single"/>
                </w:rPr>
                <w:t>https://etp-mir.ru/</w:t>
              </w:r>
            </w:hyperlink>
            <w:r w:rsidRPr="00E429A9">
              <w:rPr>
                <w:rFonts w:ascii="Times New Roman" w:hAnsi="Times New Roman"/>
                <w:sz w:val="20"/>
                <w:szCs w:val="20"/>
              </w:rPr>
              <w:t xml:space="preserve"> </w:t>
            </w:r>
            <w:r w:rsidRPr="00E429A9">
              <w:rPr>
                <w:rFonts w:ascii="Times New Roman" w:hAnsi="Times New Roman"/>
                <w:sz w:val="20"/>
                <w:szCs w:val="20"/>
                <w:lang w:eastAsia="ru-RU"/>
              </w:rPr>
              <w:t xml:space="preserve">и сайте Заказчика </w:t>
            </w:r>
            <w:hyperlink r:id="rId17" w:history="1">
              <w:r w:rsidRPr="00E429A9">
                <w:rPr>
                  <w:rFonts w:ascii="Times New Roman" w:hAnsi="Times New Roman"/>
                  <w:color w:val="0000FF"/>
                  <w:sz w:val="20"/>
                  <w:szCs w:val="20"/>
                  <w:u w:val="single"/>
                  <w:lang w:eastAsia="ru-RU"/>
                </w:rPr>
                <w:t>http://www.borfab.ru</w:t>
              </w:r>
            </w:hyperlink>
            <w:r w:rsidRPr="00E429A9">
              <w:rPr>
                <w:rFonts w:ascii="Times New Roman" w:hAnsi="Times New Roman"/>
                <w:sz w:val="20"/>
                <w:szCs w:val="20"/>
                <w:lang w:eastAsia="ru-RU"/>
              </w:rPr>
              <w:t xml:space="preserve">, одновременно с размещением извещения о проведении процедуры закупки. </w:t>
            </w:r>
          </w:p>
          <w:p w:rsidR="00E429A9" w:rsidRPr="00E429A9" w:rsidRDefault="00E429A9" w:rsidP="00E429A9">
            <w:pPr>
              <w:autoSpaceDE w:val="0"/>
              <w:autoSpaceDN w:val="0"/>
              <w:adjustRightInd w:val="0"/>
              <w:spacing w:after="0" w:line="240" w:lineRule="auto"/>
              <w:jc w:val="both"/>
              <w:rPr>
                <w:rFonts w:ascii="Times New Roman" w:hAnsi="Times New Roman"/>
                <w:sz w:val="20"/>
                <w:szCs w:val="20"/>
                <w:lang w:eastAsia="ru-RU"/>
              </w:rPr>
            </w:pPr>
            <w:r w:rsidRPr="00E429A9">
              <w:rPr>
                <w:rFonts w:ascii="Times New Roman" w:hAnsi="Times New Roman"/>
                <w:sz w:val="20"/>
                <w:szCs w:val="20"/>
                <w:lang w:eastAsia="ru-RU"/>
              </w:rPr>
              <w:t xml:space="preserve">Техническая часть извещения доступна для ознакомления </w:t>
            </w:r>
            <w:r w:rsidRPr="00E429A9">
              <w:rPr>
                <w:rFonts w:ascii="Times New Roman" w:hAnsi="Times New Roman"/>
                <w:sz w:val="20"/>
                <w:szCs w:val="20"/>
              </w:rPr>
              <w:t>в Единой информационной системе</w:t>
            </w:r>
            <w:r w:rsidRPr="00E429A9">
              <w:rPr>
                <w:rFonts w:ascii="Times New Roman" w:hAnsi="Times New Roman"/>
                <w:sz w:val="20"/>
                <w:szCs w:val="20"/>
                <w:lang w:eastAsia="ru-RU"/>
              </w:rPr>
              <w:t xml:space="preserve"> и сайте Заказчика без взимания платы</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6"/>
        </w:trPr>
        <w:tc>
          <w:tcPr>
            <w:tcW w:w="709" w:type="dxa"/>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1"/>
                <w:numId w:val="23"/>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4" w:name="_Ref386191842"/>
          </w:p>
        </w:tc>
        <w:bookmarkEnd w:id="24"/>
        <w:tc>
          <w:tcPr>
            <w:tcW w:w="3686" w:type="dxa"/>
            <w:gridSpan w:val="2"/>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both"/>
              <w:rPr>
                <w:rFonts w:ascii="Times New Roman" w:hAnsi="Times New Roman"/>
                <w:sz w:val="20"/>
                <w:szCs w:val="20"/>
              </w:rPr>
            </w:pPr>
            <w:r w:rsidRPr="00E429A9">
              <w:rPr>
                <w:rFonts w:ascii="Times New Roman" w:hAnsi="Times New Roman"/>
                <w:sz w:val="20"/>
                <w:szCs w:val="20"/>
              </w:rPr>
              <w:t xml:space="preserve">Формы, порядок, дата начала и дата окончания срока предоставления участниками закупки разъяснений положений технической части извещения о закупке </w:t>
            </w:r>
          </w:p>
        </w:tc>
        <w:tc>
          <w:tcPr>
            <w:tcW w:w="5953" w:type="dxa"/>
            <w:gridSpan w:val="6"/>
            <w:tcBorders>
              <w:top w:val="single" w:sz="4" w:space="0" w:color="auto"/>
              <w:left w:val="single" w:sz="4" w:space="0" w:color="auto"/>
              <w:bottom w:val="single" w:sz="4" w:space="0" w:color="auto"/>
              <w:right w:val="single" w:sz="4" w:space="0" w:color="auto"/>
            </w:tcBorders>
          </w:tcPr>
          <w:p w:rsidR="00E429A9" w:rsidRPr="00E429A9" w:rsidRDefault="00E429A9" w:rsidP="00E429A9">
            <w:pPr>
              <w:autoSpaceDE w:val="0"/>
              <w:autoSpaceDN w:val="0"/>
              <w:adjustRightInd w:val="0"/>
              <w:spacing w:after="0" w:line="240" w:lineRule="auto"/>
              <w:jc w:val="both"/>
              <w:rPr>
                <w:rFonts w:ascii="Times New Roman" w:hAnsi="Times New Roman"/>
                <w:sz w:val="20"/>
                <w:szCs w:val="20"/>
                <w:lang w:eastAsia="ru-RU"/>
              </w:rPr>
            </w:pPr>
            <w:r w:rsidRPr="00E429A9">
              <w:rPr>
                <w:rFonts w:ascii="Times New Roman" w:hAnsi="Times New Roman"/>
                <w:sz w:val="20"/>
                <w:szCs w:val="20"/>
                <w:lang w:eastAsia="ru-RU"/>
              </w:rPr>
              <w:t xml:space="preserve">в соответствии с Регламентом работы электронной площадки - </w:t>
            </w:r>
            <w:hyperlink r:id="rId18" w:history="1">
              <w:r w:rsidR="005B4800">
                <w:rPr>
                  <w:rFonts w:ascii="Times New Roman" w:hAnsi="Times New Roman"/>
                  <w:color w:val="0000FF"/>
                  <w:sz w:val="20"/>
                  <w:szCs w:val="20"/>
                  <w:u w:val="single"/>
                </w:rPr>
                <w:t>https://etp-mir.ru/</w:t>
              </w:r>
            </w:hyperlink>
            <w:r w:rsidRPr="00E429A9">
              <w:t xml:space="preserve"> </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66"/>
        </w:trPr>
        <w:tc>
          <w:tcPr>
            <w:tcW w:w="709" w:type="dxa"/>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0"/>
                <w:numId w:val="23"/>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5" w:name="_Ref386191854"/>
          </w:p>
        </w:tc>
        <w:bookmarkEnd w:id="25"/>
        <w:tc>
          <w:tcPr>
            <w:tcW w:w="9639" w:type="dxa"/>
            <w:gridSpan w:val="8"/>
            <w:tcBorders>
              <w:top w:val="single" w:sz="4" w:space="0" w:color="auto"/>
              <w:left w:val="single" w:sz="4" w:space="0" w:color="auto"/>
              <w:bottom w:val="single" w:sz="4" w:space="0" w:color="auto"/>
              <w:right w:val="single" w:sz="4" w:space="0" w:color="auto"/>
            </w:tcBorders>
          </w:tcPr>
          <w:p w:rsidR="00E429A9" w:rsidRPr="00E429A9" w:rsidRDefault="00E429A9" w:rsidP="00E429A9">
            <w:pPr>
              <w:spacing w:after="0" w:line="240" w:lineRule="auto"/>
              <w:jc w:val="both"/>
              <w:rPr>
                <w:rFonts w:ascii="Times New Roman" w:hAnsi="Times New Roman"/>
                <w:sz w:val="20"/>
                <w:szCs w:val="20"/>
              </w:rPr>
            </w:pPr>
            <w:r w:rsidRPr="00E429A9">
              <w:rPr>
                <w:rFonts w:ascii="Times New Roman" w:hAnsi="Times New Roman"/>
                <w:color w:val="000000"/>
                <w:sz w:val="20"/>
                <w:szCs w:val="20"/>
              </w:rPr>
              <w:t>Порядок заключение договора по результатам проведения процедуры закупки и срок подписания договора участником и возврата проекта заказчику:</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841"/>
        </w:trPr>
        <w:tc>
          <w:tcPr>
            <w:tcW w:w="709" w:type="dxa"/>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1"/>
                <w:numId w:val="23"/>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9639" w:type="dxa"/>
            <w:gridSpan w:val="8"/>
            <w:tcBorders>
              <w:top w:val="single" w:sz="4" w:space="0" w:color="auto"/>
              <w:left w:val="single" w:sz="4" w:space="0" w:color="auto"/>
              <w:bottom w:val="single" w:sz="4" w:space="0" w:color="auto"/>
              <w:right w:val="single" w:sz="4" w:space="0" w:color="auto"/>
            </w:tcBorders>
          </w:tcPr>
          <w:p w:rsidR="00E429A9" w:rsidRPr="00E429A9" w:rsidRDefault="00E429A9" w:rsidP="00E429A9">
            <w:pPr>
              <w:autoSpaceDE w:val="0"/>
              <w:autoSpaceDN w:val="0"/>
              <w:adjustRightInd w:val="0"/>
              <w:spacing w:after="0" w:line="240" w:lineRule="auto"/>
              <w:jc w:val="both"/>
              <w:rPr>
                <w:rFonts w:ascii="Times New Roman" w:hAnsi="Times New Roman"/>
                <w:color w:val="000000"/>
                <w:sz w:val="20"/>
                <w:szCs w:val="20"/>
              </w:rPr>
            </w:pPr>
            <w:r w:rsidRPr="00E429A9">
              <w:rPr>
                <w:rFonts w:ascii="Times New Roman" w:hAnsi="Times New Roman"/>
                <w:color w:val="000000"/>
                <w:sz w:val="20"/>
                <w:szCs w:val="20"/>
              </w:rPr>
              <w:t>Договор может быть заключен не ранее десяти и не позднее чем через двадцать дней со дня размещения в Единой информационной системе протокола рассмотрения и оценки котировочных заявок.</w:t>
            </w:r>
          </w:p>
          <w:p w:rsidR="00E429A9" w:rsidRPr="00E429A9" w:rsidRDefault="00E429A9" w:rsidP="00E429A9">
            <w:pPr>
              <w:autoSpaceDE w:val="0"/>
              <w:autoSpaceDN w:val="0"/>
              <w:adjustRightInd w:val="0"/>
              <w:spacing w:after="0" w:line="240" w:lineRule="auto"/>
              <w:jc w:val="both"/>
              <w:rPr>
                <w:rFonts w:ascii="Times New Roman" w:hAnsi="Times New Roman"/>
                <w:color w:val="000000"/>
                <w:sz w:val="20"/>
                <w:szCs w:val="20"/>
              </w:rPr>
            </w:pPr>
            <w:r w:rsidRPr="00E429A9">
              <w:rPr>
                <w:rFonts w:ascii="Times New Roman" w:hAnsi="Times New Roman"/>
                <w:color w:val="000000"/>
                <w:sz w:val="20"/>
                <w:szCs w:val="20"/>
              </w:rPr>
              <w:t>Договор заключается на условиях, предусмотренных извещением о проведении запроса ценовых котировок, по цене, предложенной в котировочной заявке победителя в проведении запроса ценовых котировок или в котировочной заявке участника процедуры закупки, с которым заключается договор в случае уклонения победителя в проведении запроса ценовых котировок от заключения договора</w:t>
            </w:r>
          </w:p>
          <w:p w:rsidR="00E429A9" w:rsidRPr="00E429A9" w:rsidRDefault="00E429A9" w:rsidP="00E429A9">
            <w:pPr>
              <w:autoSpaceDE w:val="0"/>
              <w:autoSpaceDN w:val="0"/>
              <w:adjustRightInd w:val="0"/>
              <w:spacing w:after="0" w:line="240" w:lineRule="auto"/>
              <w:jc w:val="both"/>
              <w:rPr>
                <w:rFonts w:ascii="Times New Roman" w:hAnsi="Times New Roman"/>
                <w:color w:val="000000"/>
                <w:sz w:val="20"/>
                <w:szCs w:val="20"/>
              </w:rPr>
            </w:pPr>
            <w:r w:rsidRPr="00E429A9">
              <w:rPr>
                <w:rFonts w:ascii="Times New Roman" w:hAnsi="Times New Roman"/>
                <w:color w:val="000000"/>
                <w:sz w:val="20"/>
                <w:szCs w:val="20"/>
              </w:rPr>
              <w:t>В случае, если победитель в проведении запроса ценовых котировок в срок, указанный в извещении о проведении запроса ценовых котировок, не представил Заказчику подписанный договор, такой победитель признается уклонившимся от заключения договора.</w:t>
            </w:r>
          </w:p>
          <w:p w:rsidR="00E429A9" w:rsidRPr="00E429A9" w:rsidRDefault="00E429A9" w:rsidP="00E429A9">
            <w:pPr>
              <w:autoSpaceDE w:val="0"/>
              <w:autoSpaceDN w:val="0"/>
              <w:adjustRightInd w:val="0"/>
              <w:spacing w:after="0" w:line="240" w:lineRule="auto"/>
              <w:jc w:val="both"/>
              <w:rPr>
                <w:rFonts w:ascii="Times New Roman" w:hAnsi="Times New Roman"/>
                <w:color w:val="000000"/>
                <w:sz w:val="20"/>
                <w:szCs w:val="20"/>
              </w:rPr>
            </w:pPr>
            <w:r w:rsidRPr="00E429A9">
              <w:rPr>
                <w:rFonts w:ascii="Times New Roman" w:hAnsi="Times New Roman"/>
                <w:color w:val="000000"/>
                <w:sz w:val="20"/>
                <w:szCs w:val="20"/>
              </w:rPr>
              <w:t xml:space="preserve">В случае, если победитель в проведении запроса ценовых котировок признан уклонившимся от заключения договора, Заказчик вправе обратиться в суд с требованием о понуждении победителя, в проведении запроса ценовых котировок,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ценовых котировок условия, если цена договора не превышает начальную (максимальную) цену договора, указанную в извещении о проведении запроса ценовых котировок. При этом, заключение договора для указанных участников процедуры закупки является обязательным. В случае уклонения указанных участников процедуры закупки от заключения договора, Заказчик вправе обратиться в суд с исковыми требованиями о понуждении таких участников процедуры закупки заключить договор, а также о возмещении убытков, причиненных уклонением от заключения договора, осуществить повторное размещение заказа, либо заключить договор с единственным поставщиком в соответствии с разделом 6 «Положения о закупке товаров, работ, услуг для собственных нужд </w:t>
            </w:r>
            <w:r w:rsidRPr="00E429A9">
              <w:rPr>
                <w:rFonts w:ascii="Times New Roman" w:hAnsi="Times New Roman"/>
                <w:bCs/>
                <w:sz w:val="20"/>
                <w:szCs w:val="20"/>
              </w:rPr>
              <w:t>ПАО «Птицефабрика «Боровская» "30" сентября 2022 года.</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80"/>
        </w:trPr>
        <w:tc>
          <w:tcPr>
            <w:tcW w:w="709" w:type="dxa"/>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1"/>
                <w:numId w:val="23"/>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4394" w:type="dxa"/>
            <w:gridSpan w:val="4"/>
            <w:tcBorders>
              <w:top w:val="single" w:sz="4" w:space="0" w:color="auto"/>
              <w:left w:val="single" w:sz="4" w:space="0" w:color="auto"/>
              <w:bottom w:val="single" w:sz="4" w:space="0" w:color="auto"/>
              <w:right w:val="single" w:sz="4" w:space="0" w:color="auto"/>
            </w:tcBorders>
          </w:tcPr>
          <w:p w:rsidR="00E429A9" w:rsidRPr="00E429A9" w:rsidRDefault="00E429A9" w:rsidP="00E429A9">
            <w:pPr>
              <w:autoSpaceDE w:val="0"/>
              <w:autoSpaceDN w:val="0"/>
              <w:adjustRightInd w:val="0"/>
              <w:spacing w:after="0" w:line="240" w:lineRule="auto"/>
              <w:jc w:val="both"/>
              <w:rPr>
                <w:rFonts w:ascii="Times New Roman" w:hAnsi="Times New Roman"/>
                <w:color w:val="000000"/>
                <w:sz w:val="20"/>
                <w:szCs w:val="20"/>
              </w:rPr>
            </w:pPr>
            <w:r w:rsidRPr="00E429A9">
              <w:rPr>
                <w:rFonts w:ascii="Times New Roman" w:hAnsi="Times New Roman"/>
                <w:color w:val="000000"/>
                <w:sz w:val="20"/>
                <w:szCs w:val="20"/>
              </w:rPr>
              <w:t>Срок подписания договора участником закупки:</w:t>
            </w:r>
          </w:p>
        </w:tc>
        <w:tc>
          <w:tcPr>
            <w:tcW w:w="5245" w:type="dxa"/>
            <w:gridSpan w:val="4"/>
            <w:tcBorders>
              <w:top w:val="single" w:sz="4" w:space="0" w:color="auto"/>
              <w:left w:val="single" w:sz="4" w:space="0" w:color="auto"/>
              <w:bottom w:val="single" w:sz="4" w:space="0" w:color="auto"/>
              <w:right w:val="single" w:sz="4" w:space="0" w:color="auto"/>
            </w:tcBorders>
          </w:tcPr>
          <w:p w:rsidR="00E429A9" w:rsidRPr="00E429A9" w:rsidRDefault="00E429A9" w:rsidP="00E429A9">
            <w:pPr>
              <w:autoSpaceDE w:val="0"/>
              <w:autoSpaceDN w:val="0"/>
              <w:adjustRightInd w:val="0"/>
              <w:spacing w:after="0" w:line="240" w:lineRule="auto"/>
              <w:jc w:val="both"/>
              <w:rPr>
                <w:rFonts w:ascii="Times New Roman" w:hAnsi="Times New Roman"/>
                <w:color w:val="000000"/>
                <w:sz w:val="20"/>
                <w:szCs w:val="20"/>
              </w:rPr>
            </w:pPr>
            <w:r w:rsidRPr="00E429A9">
              <w:rPr>
                <w:rFonts w:ascii="Times New Roman" w:hAnsi="Times New Roman"/>
                <w:color w:val="000000"/>
                <w:sz w:val="20"/>
                <w:szCs w:val="20"/>
              </w:rPr>
              <w:t>В течение 3 (трех) дней со дня получения проекта договора</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4"/>
        </w:trPr>
        <w:tc>
          <w:tcPr>
            <w:tcW w:w="709" w:type="dxa"/>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0"/>
                <w:numId w:val="23"/>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6" w:name="_Ref386191858"/>
          </w:p>
        </w:tc>
        <w:bookmarkEnd w:id="26"/>
        <w:tc>
          <w:tcPr>
            <w:tcW w:w="9639" w:type="dxa"/>
            <w:gridSpan w:val="8"/>
            <w:tcBorders>
              <w:top w:val="single" w:sz="4" w:space="0" w:color="auto"/>
              <w:left w:val="single" w:sz="4" w:space="0" w:color="auto"/>
              <w:bottom w:val="single" w:sz="4" w:space="0" w:color="auto"/>
              <w:right w:val="single" w:sz="4" w:space="0" w:color="auto"/>
            </w:tcBorders>
          </w:tcPr>
          <w:p w:rsidR="00E429A9" w:rsidRPr="00E429A9" w:rsidRDefault="00E429A9" w:rsidP="00E429A9">
            <w:pPr>
              <w:autoSpaceDE w:val="0"/>
              <w:autoSpaceDN w:val="0"/>
              <w:adjustRightInd w:val="0"/>
              <w:spacing w:after="0" w:line="240" w:lineRule="auto"/>
              <w:ind w:left="318" w:hanging="318"/>
              <w:jc w:val="both"/>
              <w:rPr>
                <w:rFonts w:ascii="Times New Roman" w:hAnsi="Times New Roman"/>
                <w:color w:val="000000"/>
                <w:sz w:val="20"/>
                <w:szCs w:val="20"/>
              </w:rPr>
            </w:pPr>
            <w:r w:rsidRPr="00E429A9">
              <w:rPr>
                <w:rFonts w:ascii="Times New Roman" w:hAnsi="Times New Roman"/>
                <w:color w:val="000000"/>
                <w:sz w:val="20"/>
                <w:szCs w:val="20"/>
              </w:rPr>
              <w:t>Приложения к технической части извещения:</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4"/>
        </w:trPr>
        <w:tc>
          <w:tcPr>
            <w:tcW w:w="709" w:type="dxa"/>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1"/>
                <w:numId w:val="23"/>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7" w:name="_Ref387320013"/>
          </w:p>
        </w:tc>
        <w:bookmarkEnd w:id="27"/>
        <w:tc>
          <w:tcPr>
            <w:tcW w:w="7655" w:type="dxa"/>
            <w:gridSpan w:val="7"/>
            <w:tcBorders>
              <w:top w:val="single" w:sz="4" w:space="0" w:color="auto"/>
              <w:left w:val="single" w:sz="4" w:space="0" w:color="auto"/>
              <w:bottom w:val="single" w:sz="4" w:space="0" w:color="auto"/>
              <w:right w:val="single" w:sz="4" w:space="0" w:color="auto"/>
            </w:tcBorders>
          </w:tcPr>
          <w:p w:rsidR="00E429A9" w:rsidRPr="00E429A9" w:rsidRDefault="00E429A9" w:rsidP="00E429A9">
            <w:pPr>
              <w:autoSpaceDE w:val="0"/>
              <w:autoSpaceDN w:val="0"/>
              <w:adjustRightInd w:val="0"/>
              <w:spacing w:after="0" w:line="240" w:lineRule="auto"/>
              <w:jc w:val="both"/>
              <w:rPr>
                <w:rFonts w:ascii="Times New Roman" w:hAnsi="Times New Roman"/>
                <w:color w:val="000000"/>
                <w:sz w:val="20"/>
                <w:szCs w:val="20"/>
              </w:rPr>
            </w:pPr>
            <w:r w:rsidRPr="00E429A9">
              <w:rPr>
                <w:rFonts w:ascii="Times New Roman" w:hAnsi="Times New Roman"/>
                <w:color w:val="000000"/>
                <w:sz w:val="20"/>
                <w:szCs w:val="20"/>
              </w:rPr>
              <w:t>Заявка участника закупки на поставку товара, выполнения работ, оказания услуг на условиях предусмотренных настоящей технической части извещения процедуры закупки</w:t>
            </w:r>
          </w:p>
        </w:tc>
        <w:tc>
          <w:tcPr>
            <w:tcW w:w="1984" w:type="dxa"/>
            <w:tcBorders>
              <w:left w:val="single" w:sz="4" w:space="0" w:color="auto"/>
            </w:tcBorders>
          </w:tcPr>
          <w:p w:rsidR="00E429A9" w:rsidRPr="00E429A9" w:rsidRDefault="00E429A9" w:rsidP="00E429A9">
            <w:pPr>
              <w:autoSpaceDE w:val="0"/>
              <w:autoSpaceDN w:val="0"/>
              <w:adjustRightInd w:val="0"/>
              <w:spacing w:after="0" w:line="240" w:lineRule="auto"/>
              <w:rPr>
                <w:rFonts w:ascii="Times New Roman" w:hAnsi="Times New Roman"/>
                <w:color w:val="000000"/>
                <w:sz w:val="20"/>
                <w:szCs w:val="20"/>
              </w:rPr>
            </w:pPr>
            <w:r w:rsidRPr="00E429A9">
              <w:rPr>
                <w:rFonts w:ascii="Times New Roman" w:hAnsi="Times New Roman"/>
                <w:color w:val="000000"/>
                <w:sz w:val="20"/>
                <w:szCs w:val="20"/>
              </w:rPr>
              <w:t>Приложение № 1</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4"/>
        </w:trPr>
        <w:tc>
          <w:tcPr>
            <w:tcW w:w="709" w:type="dxa"/>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1"/>
                <w:numId w:val="23"/>
              </w:numPr>
              <w:autoSpaceDE w:val="0"/>
              <w:autoSpaceDN w:val="0"/>
              <w:adjustRightInd w:val="0"/>
              <w:spacing w:after="0" w:line="240" w:lineRule="auto"/>
              <w:ind w:left="0" w:firstLine="0"/>
              <w:contextualSpacing/>
              <w:rPr>
                <w:rFonts w:ascii="Times New Roman" w:hAnsi="Times New Roman"/>
                <w:bCs/>
                <w:color w:val="000000"/>
                <w:sz w:val="20"/>
                <w:szCs w:val="20"/>
              </w:rPr>
            </w:pPr>
            <w:bookmarkStart w:id="28" w:name="_Ref387320023"/>
          </w:p>
        </w:tc>
        <w:bookmarkEnd w:id="28"/>
        <w:tc>
          <w:tcPr>
            <w:tcW w:w="7655" w:type="dxa"/>
            <w:gridSpan w:val="7"/>
            <w:tcBorders>
              <w:top w:val="single" w:sz="4" w:space="0" w:color="auto"/>
              <w:left w:val="single" w:sz="4" w:space="0" w:color="auto"/>
              <w:bottom w:val="single" w:sz="4" w:space="0" w:color="auto"/>
              <w:right w:val="single" w:sz="4" w:space="0" w:color="auto"/>
            </w:tcBorders>
          </w:tcPr>
          <w:p w:rsidR="00E429A9" w:rsidRPr="00E429A9" w:rsidRDefault="00E429A9" w:rsidP="00E429A9">
            <w:pPr>
              <w:autoSpaceDE w:val="0"/>
              <w:autoSpaceDN w:val="0"/>
              <w:adjustRightInd w:val="0"/>
              <w:spacing w:after="0" w:line="240" w:lineRule="auto"/>
              <w:jc w:val="both"/>
              <w:rPr>
                <w:rFonts w:ascii="Times New Roman" w:hAnsi="Times New Roman"/>
                <w:color w:val="000000"/>
                <w:sz w:val="20"/>
                <w:szCs w:val="20"/>
              </w:rPr>
            </w:pPr>
            <w:r w:rsidRPr="00E429A9">
              <w:rPr>
                <w:rFonts w:ascii="Times New Roman" w:hAnsi="Times New Roman"/>
                <w:color w:val="000000"/>
                <w:sz w:val="20"/>
                <w:szCs w:val="20"/>
              </w:rPr>
              <w:t>Проект договора</w:t>
            </w:r>
          </w:p>
        </w:tc>
        <w:tc>
          <w:tcPr>
            <w:tcW w:w="1984" w:type="dxa"/>
            <w:tcBorders>
              <w:left w:val="single" w:sz="4" w:space="0" w:color="auto"/>
            </w:tcBorders>
          </w:tcPr>
          <w:p w:rsidR="00E429A9" w:rsidRPr="00E429A9" w:rsidRDefault="00E429A9" w:rsidP="00E429A9">
            <w:pPr>
              <w:autoSpaceDE w:val="0"/>
              <w:autoSpaceDN w:val="0"/>
              <w:adjustRightInd w:val="0"/>
              <w:spacing w:after="0" w:line="240" w:lineRule="auto"/>
              <w:rPr>
                <w:rFonts w:ascii="Times New Roman" w:hAnsi="Times New Roman"/>
                <w:color w:val="000000"/>
                <w:sz w:val="20"/>
                <w:szCs w:val="20"/>
              </w:rPr>
            </w:pPr>
            <w:r w:rsidRPr="00E429A9">
              <w:rPr>
                <w:rFonts w:ascii="Times New Roman" w:hAnsi="Times New Roman"/>
                <w:color w:val="000000"/>
                <w:sz w:val="20"/>
                <w:szCs w:val="20"/>
              </w:rPr>
              <w:t>Приложение № 2</w:t>
            </w:r>
          </w:p>
        </w:tc>
      </w:tr>
      <w:tr w:rsidR="00E429A9" w:rsidRPr="00E429A9" w:rsidTr="002E2A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4"/>
        </w:trPr>
        <w:tc>
          <w:tcPr>
            <w:tcW w:w="709" w:type="dxa"/>
            <w:tcBorders>
              <w:top w:val="single" w:sz="4" w:space="0" w:color="auto"/>
              <w:left w:val="single" w:sz="4" w:space="0" w:color="auto"/>
              <w:bottom w:val="single" w:sz="4" w:space="0" w:color="auto"/>
              <w:right w:val="single" w:sz="4" w:space="0" w:color="auto"/>
            </w:tcBorders>
          </w:tcPr>
          <w:p w:rsidR="00E429A9" w:rsidRPr="00E429A9" w:rsidRDefault="00E429A9" w:rsidP="00E429A9">
            <w:pPr>
              <w:numPr>
                <w:ilvl w:val="1"/>
                <w:numId w:val="23"/>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7655" w:type="dxa"/>
            <w:gridSpan w:val="7"/>
            <w:tcBorders>
              <w:top w:val="single" w:sz="4" w:space="0" w:color="auto"/>
              <w:left w:val="single" w:sz="4" w:space="0" w:color="auto"/>
              <w:bottom w:val="single" w:sz="4" w:space="0" w:color="auto"/>
              <w:right w:val="single" w:sz="4" w:space="0" w:color="auto"/>
            </w:tcBorders>
          </w:tcPr>
          <w:p w:rsidR="00E429A9" w:rsidRPr="00E429A9" w:rsidRDefault="00E429A9" w:rsidP="00E429A9">
            <w:pPr>
              <w:autoSpaceDE w:val="0"/>
              <w:autoSpaceDN w:val="0"/>
              <w:adjustRightInd w:val="0"/>
              <w:spacing w:after="0" w:line="240" w:lineRule="auto"/>
              <w:jc w:val="both"/>
              <w:rPr>
                <w:rFonts w:ascii="Times New Roman" w:hAnsi="Times New Roman"/>
                <w:color w:val="000000"/>
                <w:sz w:val="20"/>
                <w:szCs w:val="20"/>
              </w:rPr>
            </w:pPr>
            <w:r w:rsidRPr="00E429A9">
              <w:rPr>
                <w:rFonts w:ascii="Times New Roman" w:hAnsi="Times New Roman"/>
                <w:sz w:val="20"/>
                <w:szCs w:val="20"/>
              </w:rPr>
              <w:t>Письменное согласие субъекта на обработку персональных данных</w:t>
            </w:r>
          </w:p>
        </w:tc>
        <w:tc>
          <w:tcPr>
            <w:tcW w:w="1984" w:type="dxa"/>
            <w:tcBorders>
              <w:left w:val="single" w:sz="4" w:space="0" w:color="auto"/>
            </w:tcBorders>
          </w:tcPr>
          <w:p w:rsidR="00E429A9" w:rsidRPr="00E429A9" w:rsidRDefault="00E429A9" w:rsidP="00E429A9">
            <w:pPr>
              <w:autoSpaceDE w:val="0"/>
              <w:autoSpaceDN w:val="0"/>
              <w:adjustRightInd w:val="0"/>
              <w:spacing w:after="0" w:line="240" w:lineRule="auto"/>
              <w:rPr>
                <w:rFonts w:ascii="Times New Roman" w:hAnsi="Times New Roman"/>
                <w:color w:val="000000"/>
                <w:sz w:val="20"/>
                <w:szCs w:val="20"/>
              </w:rPr>
            </w:pPr>
            <w:r w:rsidRPr="00E429A9">
              <w:rPr>
                <w:rFonts w:ascii="Times New Roman" w:hAnsi="Times New Roman"/>
                <w:color w:val="000000"/>
                <w:sz w:val="20"/>
                <w:szCs w:val="20"/>
              </w:rPr>
              <w:t>Приложение № 3</w:t>
            </w:r>
          </w:p>
        </w:tc>
      </w:tr>
    </w:tbl>
    <w:p w:rsidR="00E429A9" w:rsidRPr="00E429A9" w:rsidRDefault="00E429A9" w:rsidP="00E429A9">
      <w:pPr>
        <w:autoSpaceDE w:val="0"/>
        <w:autoSpaceDN w:val="0"/>
        <w:adjustRightInd w:val="0"/>
        <w:spacing w:after="0" w:line="240" w:lineRule="auto"/>
        <w:jc w:val="right"/>
        <w:rPr>
          <w:rFonts w:ascii="Times New Roman" w:hAnsi="Times New Roman"/>
          <w:color w:val="000000"/>
          <w:sz w:val="20"/>
          <w:szCs w:val="20"/>
        </w:rPr>
      </w:pPr>
    </w:p>
    <w:p w:rsidR="00E429A9" w:rsidRPr="00E429A9" w:rsidRDefault="00E429A9" w:rsidP="00E429A9">
      <w:pPr>
        <w:autoSpaceDE w:val="0"/>
        <w:autoSpaceDN w:val="0"/>
        <w:adjustRightInd w:val="0"/>
        <w:spacing w:after="0" w:line="240" w:lineRule="auto"/>
        <w:jc w:val="right"/>
        <w:rPr>
          <w:rFonts w:ascii="Times New Roman" w:hAnsi="Times New Roman"/>
          <w:color w:val="000000"/>
          <w:sz w:val="20"/>
          <w:szCs w:val="20"/>
        </w:rPr>
      </w:pPr>
      <w:r w:rsidRPr="00E429A9">
        <w:rPr>
          <w:rFonts w:ascii="Times New Roman" w:hAnsi="Times New Roman"/>
          <w:color w:val="000000"/>
          <w:sz w:val="20"/>
          <w:szCs w:val="20"/>
        </w:rPr>
        <w:t>Приложение № 1</w:t>
      </w:r>
    </w:p>
    <w:p w:rsidR="00E429A9" w:rsidRPr="00E429A9" w:rsidRDefault="00E429A9" w:rsidP="00E429A9">
      <w:pPr>
        <w:autoSpaceDE w:val="0"/>
        <w:autoSpaceDN w:val="0"/>
        <w:adjustRightInd w:val="0"/>
        <w:spacing w:after="0" w:line="240" w:lineRule="auto"/>
        <w:jc w:val="right"/>
        <w:rPr>
          <w:rFonts w:ascii="Times New Roman" w:hAnsi="Times New Roman"/>
          <w:color w:val="000000"/>
          <w:sz w:val="20"/>
          <w:szCs w:val="20"/>
        </w:rPr>
      </w:pPr>
      <w:r w:rsidRPr="00E429A9">
        <w:rPr>
          <w:rFonts w:ascii="Times New Roman" w:hAnsi="Times New Roman"/>
          <w:color w:val="000000"/>
          <w:sz w:val="20"/>
          <w:szCs w:val="20"/>
        </w:rPr>
        <w:t xml:space="preserve"> к технической части извещения</w:t>
      </w:r>
    </w:p>
    <w:p w:rsidR="00E429A9" w:rsidRPr="00E429A9" w:rsidRDefault="00E429A9" w:rsidP="00E429A9">
      <w:pPr>
        <w:autoSpaceDE w:val="0"/>
        <w:autoSpaceDN w:val="0"/>
        <w:adjustRightInd w:val="0"/>
        <w:spacing w:after="0" w:line="240" w:lineRule="auto"/>
        <w:jc w:val="center"/>
        <w:rPr>
          <w:rFonts w:ascii="Times New Roman" w:hAnsi="Times New Roman"/>
          <w:i/>
          <w:color w:val="000000"/>
          <w:sz w:val="20"/>
          <w:szCs w:val="20"/>
        </w:rPr>
      </w:pPr>
      <w:r w:rsidRPr="00E429A9">
        <w:rPr>
          <w:rFonts w:ascii="Times New Roman" w:hAnsi="Times New Roman"/>
          <w:i/>
          <w:color w:val="000000"/>
          <w:sz w:val="20"/>
          <w:szCs w:val="20"/>
        </w:rPr>
        <w:t>(На бланке организации участника)</w:t>
      </w:r>
    </w:p>
    <w:p w:rsidR="00E429A9" w:rsidRPr="00E429A9" w:rsidRDefault="00E429A9" w:rsidP="00E429A9">
      <w:pPr>
        <w:autoSpaceDE w:val="0"/>
        <w:autoSpaceDN w:val="0"/>
        <w:adjustRightInd w:val="0"/>
        <w:spacing w:after="0" w:line="240" w:lineRule="auto"/>
        <w:jc w:val="center"/>
        <w:rPr>
          <w:rFonts w:ascii="Times New Roman" w:hAnsi="Times New Roman"/>
          <w:color w:val="000000"/>
          <w:sz w:val="20"/>
          <w:szCs w:val="20"/>
          <w:u w:val="single"/>
        </w:rPr>
      </w:pPr>
      <w:r w:rsidRPr="00E429A9">
        <w:rPr>
          <w:rFonts w:ascii="Times New Roman" w:hAnsi="Times New Roman"/>
          <w:color w:val="000000"/>
          <w:sz w:val="20"/>
          <w:szCs w:val="20"/>
        </w:rPr>
        <w:lastRenderedPageBreak/>
        <w:t xml:space="preserve">Заявка участника закупки по проведению запроса котировок цен на право заключения договора в соответствии с извещением № </w:t>
      </w:r>
      <w:r w:rsidRPr="00E429A9">
        <w:rPr>
          <w:rFonts w:ascii="Times New Roman" w:hAnsi="Times New Roman"/>
          <w:i/>
          <w:color w:val="000000"/>
          <w:sz w:val="20"/>
          <w:szCs w:val="20"/>
          <w:u w:val="single"/>
        </w:rPr>
        <w:t>(Обязательно указать номер извещения с сайта)</w:t>
      </w:r>
    </w:p>
    <w:p w:rsidR="00E429A9" w:rsidRPr="00E429A9" w:rsidRDefault="00E429A9" w:rsidP="00E429A9">
      <w:pPr>
        <w:autoSpaceDE w:val="0"/>
        <w:autoSpaceDN w:val="0"/>
        <w:adjustRightInd w:val="0"/>
        <w:spacing w:after="0" w:line="240" w:lineRule="auto"/>
        <w:jc w:val="center"/>
        <w:rPr>
          <w:rFonts w:ascii="Times New Roman" w:hAnsi="Times New Roman"/>
          <w:color w:val="000000"/>
          <w:sz w:val="20"/>
          <w:szCs w:val="20"/>
        </w:rPr>
      </w:pPr>
    </w:p>
    <w:p w:rsidR="00E429A9" w:rsidRPr="00E429A9" w:rsidRDefault="00E429A9" w:rsidP="00E429A9">
      <w:pPr>
        <w:autoSpaceDE w:val="0"/>
        <w:autoSpaceDN w:val="0"/>
        <w:adjustRightInd w:val="0"/>
        <w:spacing w:after="0" w:line="240" w:lineRule="auto"/>
        <w:rPr>
          <w:rFonts w:ascii="Times New Roman" w:hAnsi="Times New Roman"/>
          <w:color w:val="000000"/>
          <w:sz w:val="20"/>
          <w:szCs w:val="20"/>
        </w:rPr>
      </w:pPr>
      <w:r w:rsidRPr="00E429A9">
        <w:rPr>
          <w:rFonts w:ascii="Times New Roman" w:hAnsi="Times New Roman"/>
          <w:color w:val="000000"/>
          <w:sz w:val="20"/>
          <w:szCs w:val="20"/>
        </w:rPr>
        <w:t>Дата составления: «___» __________ 202</w:t>
      </w:r>
      <w:r w:rsidR="00BB2625">
        <w:rPr>
          <w:rFonts w:ascii="Times New Roman" w:hAnsi="Times New Roman"/>
          <w:color w:val="000000"/>
          <w:sz w:val="20"/>
          <w:szCs w:val="20"/>
        </w:rPr>
        <w:t>4</w:t>
      </w:r>
      <w:r w:rsidRPr="00E429A9">
        <w:rPr>
          <w:rFonts w:ascii="Times New Roman" w:hAnsi="Times New Roman"/>
          <w:color w:val="000000"/>
          <w:sz w:val="20"/>
          <w:szCs w:val="20"/>
        </w:rPr>
        <w:t xml:space="preserve"> год                                              Кому: </w:t>
      </w:r>
      <w:r w:rsidRPr="00E429A9">
        <w:rPr>
          <w:rFonts w:ascii="Times New Roman" w:hAnsi="Times New Roman"/>
          <w:bCs/>
          <w:color w:val="000000"/>
          <w:sz w:val="20"/>
          <w:szCs w:val="20"/>
        </w:rPr>
        <w:t>АО «Птицефабрика «Боровская»</w:t>
      </w:r>
    </w:p>
    <w:tbl>
      <w:tblPr>
        <w:tblW w:w="10348"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33"/>
        <w:gridCol w:w="5670"/>
        <w:gridCol w:w="3945"/>
      </w:tblGrid>
      <w:tr w:rsidR="00E429A9" w:rsidRPr="00E429A9" w:rsidTr="002E2AA0">
        <w:trPr>
          <w:trHeight w:val="227"/>
        </w:trPr>
        <w:tc>
          <w:tcPr>
            <w:tcW w:w="733" w:type="dxa"/>
          </w:tcPr>
          <w:p w:rsidR="00E429A9" w:rsidRPr="00E429A9" w:rsidRDefault="00E429A9" w:rsidP="00E429A9">
            <w:pPr>
              <w:numPr>
                <w:ilvl w:val="0"/>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9615" w:type="dxa"/>
            <w:gridSpan w:val="2"/>
          </w:tcPr>
          <w:p w:rsidR="00E429A9" w:rsidRPr="00E429A9" w:rsidRDefault="00E429A9" w:rsidP="00E429A9">
            <w:pPr>
              <w:spacing w:after="0" w:line="240" w:lineRule="auto"/>
              <w:jc w:val="center"/>
              <w:rPr>
                <w:rFonts w:ascii="Times New Roman" w:hAnsi="Times New Roman"/>
                <w:b/>
                <w:bCs/>
                <w:sz w:val="20"/>
                <w:szCs w:val="20"/>
              </w:rPr>
            </w:pPr>
            <w:r w:rsidRPr="00E429A9">
              <w:rPr>
                <w:rFonts w:ascii="Times New Roman" w:hAnsi="Times New Roman"/>
                <w:b/>
                <w:bCs/>
                <w:sz w:val="20"/>
                <w:szCs w:val="20"/>
              </w:rPr>
              <w:t>Информация об Участнике</w:t>
            </w:r>
          </w:p>
        </w:tc>
      </w:tr>
      <w:tr w:rsidR="00E429A9" w:rsidRPr="00E429A9" w:rsidTr="002E2AA0">
        <w:trPr>
          <w:trHeight w:val="227"/>
        </w:trPr>
        <w:tc>
          <w:tcPr>
            <w:tcW w:w="733" w:type="dxa"/>
          </w:tcPr>
          <w:p w:rsidR="00E429A9" w:rsidRPr="00E429A9" w:rsidRDefault="00E429A9" w:rsidP="00E429A9">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429A9" w:rsidRPr="00E429A9" w:rsidRDefault="00E429A9" w:rsidP="00E429A9">
            <w:pPr>
              <w:spacing w:after="0" w:line="240" w:lineRule="auto"/>
              <w:rPr>
                <w:rFonts w:ascii="Times New Roman" w:hAnsi="Times New Roman"/>
                <w:bCs/>
                <w:sz w:val="20"/>
                <w:szCs w:val="20"/>
              </w:rPr>
            </w:pPr>
            <w:r w:rsidRPr="00E429A9">
              <w:rPr>
                <w:rFonts w:ascii="Times New Roman" w:hAnsi="Times New Roman"/>
                <w:bCs/>
                <w:sz w:val="20"/>
                <w:szCs w:val="20"/>
              </w:rPr>
              <w:t>Наименование Участника:</w:t>
            </w:r>
          </w:p>
        </w:tc>
        <w:tc>
          <w:tcPr>
            <w:tcW w:w="3945" w:type="dxa"/>
          </w:tcPr>
          <w:p w:rsidR="00E429A9" w:rsidRPr="00E429A9" w:rsidRDefault="00E429A9" w:rsidP="00E429A9">
            <w:pPr>
              <w:spacing w:after="0" w:line="240" w:lineRule="auto"/>
              <w:jc w:val="both"/>
              <w:rPr>
                <w:rFonts w:ascii="Times New Roman" w:hAnsi="Times New Roman"/>
                <w:bCs/>
                <w:sz w:val="20"/>
                <w:szCs w:val="20"/>
              </w:rPr>
            </w:pPr>
            <w:r w:rsidRPr="00E429A9">
              <w:rPr>
                <w:rFonts w:ascii="Times New Roman" w:hAnsi="Times New Roman"/>
                <w:bCs/>
                <w:sz w:val="20"/>
                <w:szCs w:val="20"/>
              </w:rPr>
              <w:t xml:space="preserve"> </w:t>
            </w:r>
          </w:p>
        </w:tc>
      </w:tr>
      <w:tr w:rsidR="00E429A9" w:rsidRPr="00E429A9" w:rsidTr="002E2AA0">
        <w:trPr>
          <w:trHeight w:val="227"/>
        </w:trPr>
        <w:tc>
          <w:tcPr>
            <w:tcW w:w="733" w:type="dxa"/>
          </w:tcPr>
          <w:p w:rsidR="00E429A9" w:rsidRPr="00E429A9" w:rsidRDefault="00E429A9" w:rsidP="00E429A9">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429A9" w:rsidRPr="00E429A9" w:rsidRDefault="00E429A9" w:rsidP="00E429A9">
            <w:pPr>
              <w:spacing w:after="0" w:line="240" w:lineRule="auto"/>
              <w:rPr>
                <w:rFonts w:ascii="Times New Roman" w:hAnsi="Times New Roman"/>
                <w:bCs/>
                <w:sz w:val="20"/>
                <w:szCs w:val="20"/>
              </w:rPr>
            </w:pPr>
            <w:r w:rsidRPr="00E429A9">
              <w:rPr>
                <w:rFonts w:ascii="Times New Roman" w:hAnsi="Times New Roman"/>
                <w:bCs/>
                <w:sz w:val="20"/>
                <w:szCs w:val="20"/>
              </w:rPr>
              <w:t>ИНН:</w:t>
            </w:r>
          </w:p>
        </w:tc>
        <w:tc>
          <w:tcPr>
            <w:tcW w:w="3945" w:type="dxa"/>
          </w:tcPr>
          <w:p w:rsidR="00E429A9" w:rsidRPr="00E429A9" w:rsidRDefault="00E429A9" w:rsidP="00E429A9">
            <w:pPr>
              <w:spacing w:after="0" w:line="240" w:lineRule="auto"/>
              <w:jc w:val="both"/>
              <w:rPr>
                <w:rFonts w:ascii="Times New Roman" w:hAnsi="Times New Roman"/>
                <w:bCs/>
                <w:sz w:val="20"/>
                <w:szCs w:val="20"/>
              </w:rPr>
            </w:pPr>
            <w:r w:rsidRPr="00E429A9">
              <w:rPr>
                <w:rFonts w:ascii="Times New Roman" w:hAnsi="Times New Roman"/>
                <w:bCs/>
                <w:sz w:val="20"/>
                <w:szCs w:val="20"/>
              </w:rPr>
              <w:t xml:space="preserve"> </w:t>
            </w:r>
          </w:p>
        </w:tc>
      </w:tr>
      <w:tr w:rsidR="00E429A9" w:rsidRPr="00E429A9" w:rsidTr="002E2AA0">
        <w:trPr>
          <w:trHeight w:val="227"/>
        </w:trPr>
        <w:tc>
          <w:tcPr>
            <w:tcW w:w="733" w:type="dxa"/>
          </w:tcPr>
          <w:p w:rsidR="00E429A9" w:rsidRPr="00E429A9" w:rsidRDefault="00E429A9" w:rsidP="00E429A9">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429A9" w:rsidRPr="00E429A9" w:rsidRDefault="00E429A9" w:rsidP="00E429A9">
            <w:pPr>
              <w:spacing w:after="0" w:line="240" w:lineRule="auto"/>
              <w:rPr>
                <w:rFonts w:ascii="Times New Roman" w:hAnsi="Times New Roman"/>
                <w:bCs/>
                <w:sz w:val="20"/>
                <w:szCs w:val="20"/>
              </w:rPr>
            </w:pPr>
            <w:r w:rsidRPr="00E429A9">
              <w:rPr>
                <w:rFonts w:ascii="Times New Roman" w:hAnsi="Times New Roman"/>
                <w:bCs/>
                <w:sz w:val="20"/>
                <w:szCs w:val="20"/>
              </w:rPr>
              <w:t>КПП:</w:t>
            </w:r>
          </w:p>
        </w:tc>
        <w:tc>
          <w:tcPr>
            <w:tcW w:w="3945" w:type="dxa"/>
          </w:tcPr>
          <w:p w:rsidR="00E429A9" w:rsidRPr="00E429A9" w:rsidRDefault="00E429A9" w:rsidP="00E429A9">
            <w:pPr>
              <w:spacing w:after="0" w:line="240" w:lineRule="auto"/>
              <w:jc w:val="both"/>
              <w:rPr>
                <w:rFonts w:ascii="Times New Roman" w:hAnsi="Times New Roman"/>
                <w:bCs/>
                <w:sz w:val="20"/>
                <w:szCs w:val="20"/>
              </w:rPr>
            </w:pPr>
            <w:r w:rsidRPr="00E429A9">
              <w:rPr>
                <w:rFonts w:ascii="Times New Roman" w:hAnsi="Times New Roman"/>
                <w:bCs/>
                <w:sz w:val="20"/>
                <w:szCs w:val="20"/>
              </w:rPr>
              <w:t xml:space="preserve"> </w:t>
            </w:r>
          </w:p>
        </w:tc>
      </w:tr>
      <w:tr w:rsidR="00E429A9" w:rsidRPr="00E429A9" w:rsidTr="002E2AA0">
        <w:trPr>
          <w:trHeight w:val="227"/>
        </w:trPr>
        <w:tc>
          <w:tcPr>
            <w:tcW w:w="733" w:type="dxa"/>
          </w:tcPr>
          <w:p w:rsidR="00E429A9" w:rsidRPr="00E429A9" w:rsidRDefault="00E429A9" w:rsidP="00E429A9">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429A9" w:rsidRPr="00E429A9" w:rsidRDefault="00E429A9" w:rsidP="00E429A9">
            <w:pPr>
              <w:spacing w:after="0" w:line="240" w:lineRule="auto"/>
              <w:rPr>
                <w:rFonts w:ascii="Times New Roman" w:hAnsi="Times New Roman"/>
                <w:bCs/>
                <w:sz w:val="20"/>
                <w:szCs w:val="20"/>
              </w:rPr>
            </w:pPr>
            <w:r w:rsidRPr="00E429A9">
              <w:rPr>
                <w:rFonts w:ascii="Times New Roman" w:hAnsi="Times New Roman"/>
                <w:bCs/>
                <w:sz w:val="20"/>
                <w:szCs w:val="20"/>
              </w:rPr>
              <w:t>ОГРН/ОГРНИП:</w:t>
            </w:r>
          </w:p>
        </w:tc>
        <w:tc>
          <w:tcPr>
            <w:tcW w:w="3945" w:type="dxa"/>
          </w:tcPr>
          <w:p w:rsidR="00E429A9" w:rsidRPr="00E429A9" w:rsidRDefault="00E429A9" w:rsidP="00E429A9">
            <w:pPr>
              <w:spacing w:after="0" w:line="240" w:lineRule="auto"/>
              <w:jc w:val="both"/>
              <w:rPr>
                <w:rFonts w:ascii="Times New Roman" w:hAnsi="Times New Roman"/>
                <w:bCs/>
                <w:sz w:val="20"/>
                <w:szCs w:val="20"/>
              </w:rPr>
            </w:pPr>
            <w:r w:rsidRPr="00E429A9">
              <w:rPr>
                <w:rFonts w:ascii="Times New Roman" w:hAnsi="Times New Roman"/>
                <w:bCs/>
                <w:sz w:val="20"/>
                <w:szCs w:val="20"/>
              </w:rPr>
              <w:t xml:space="preserve"> </w:t>
            </w:r>
          </w:p>
        </w:tc>
      </w:tr>
      <w:tr w:rsidR="00E429A9" w:rsidRPr="00E429A9" w:rsidTr="002E2AA0">
        <w:trPr>
          <w:trHeight w:val="227"/>
        </w:trPr>
        <w:tc>
          <w:tcPr>
            <w:tcW w:w="733" w:type="dxa"/>
          </w:tcPr>
          <w:p w:rsidR="00E429A9" w:rsidRPr="00E429A9" w:rsidRDefault="00E429A9" w:rsidP="00E429A9">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429A9" w:rsidRPr="00E429A9" w:rsidRDefault="00E429A9" w:rsidP="00E429A9">
            <w:pPr>
              <w:spacing w:after="0" w:line="240" w:lineRule="auto"/>
              <w:rPr>
                <w:rFonts w:ascii="Times New Roman" w:hAnsi="Times New Roman"/>
                <w:bCs/>
                <w:sz w:val="20"/>
                <w:szCs w:val="20"/>
              </w:rPr>
            </w:pPr>
            <w:r w:rsidRPr="00E429A9">
              <w:rPr>
                <w:rFonts w:ascii="Times New Roman" w:hAnsi="Times New Roman"/>
                <w:bCs/>
                <w:sz w:val="20"/>
                <w:szCs w:val="20"/>
              </w:rPr>
              <w:t>ОКПО:</w:t>
            </w:r>
          </w:p>
        </w:tc>
        <w:tc>
          <w:tcPr>
            <w:tcW w:w="3945" w:type="dxa"/>
          </w:tcPr>
          <w:p w:rsidR="00E429A9" w:rsidRPr="00E429A9" w:rsidRDefault="00E429A9" w:rsidP="00E429A9">
            <w:pPr>
              <w:spacing w:after="0" w:line="240" w:lineRule="auto"/>
              <w:jc w:val="both"/>
              <w:rPr>
                <w:rFonts w:ascii="Times New Roman" w:hAnsi="Times New Roman"/>
                <w:bCs/>
                <w:sz w:val="20"/>
                <w:szCs w:val="20"/>
              </w:rPr>
            </w:pPr>
          </w:p>
        </w:tc>
      </w:tr>
      <w:tr w:rsidR="00E429A9" w:rsidRPr="00E429A9" w:rsidTr="002E2AA0">
        <w:trPr>
          <w:trHeight w:val="227"/>
        </w:trPr>
        <w:tc>
          <w:tcPr>
            <w:tcW w:w="733" w:type="dxa"/>
          </w:tcPr>
          <w:p w:rsidR="00E429A9" w:rsidRPr="00E429A9" w:rsidRDefault="00E429A9" w:rsidP="00E429A9">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429A9" w:rsidRPr="00E429A9" w:rsidRDefault="00E429A9" w:rsidP="00E429A9">
            <w:pPr>
              <w:spacing w:after="0" w:line="240" w:lineRule="auto"/>
              <w:rPr>
                <w:rFonts w:ascii="Times New Roman" w:hAnsi="Times New Roman"/>
                <w:bCs/>
                <w:sz w:val="20"/>
                <w:szCs w:val="20"/>
              </w:rPr>
            </w:pPr>
            <w:r w:rsidRPr="00E429A9">
              <w:rPr>
                <w:rFonts w:ascii="Times New Roman" w:hAnsi="Times New Roman"/>
                <w:bCs/>
                <w:sz w:val="20"/>
                <w:szCs w:val="20"/>
              </w:rPr>
              <w:t>ОКОПФ:</w:t>
            </w:r>
          </w:p>
        </w:tc>
        <w:tc>
          <w:tcPr>
            <w:tcW w:w="3945" w:type="dxa"/>
          </w:tcPr>
          <w:p w:rsidR="00E429A9" w:rsidRPr="00E429A9" w:rsidRDefault="00E429A9" w:rsidP="00E429A9">
            <w:pPr>
              <w:spacing w:after="0" w:line="240" w:lineRule="auto"/>
              <w:jc w:val="both"/>
              <w:rPr>
                <w:rFonts w:ascii="Times New Roman" w:hAnsi="Times New Roman"/>
                <w:bCs/>
                <w:sz w:val="20"/>
                <w:szCs w:val="20"/>
              </w:rPr>
            </w:pPr>
          </w:p>
        </w:tc>
      </w:tr>
      <w:tr w:rsidR="00E429A9" w:rsidRPr="00E429A9" w:rsidTr="002E2AA0">
        <w:trPr>
          <w:trHeight w:val="227"/>
        </w:trPr>
        <w:tc>
          <w:tcPr>
            <w:tcW w:w="733" w:type="dxa"/>
          </w:tcPr>
          <w:p w:rsidR="00E429A9" w:rsidRPr="00E429A9" w:rsidRDefault="00E429A9" w:rsidP="00E429A9">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429A9" w:rsidRPr="00E429A9" w:rsidRDefault="00E429A9" w:rsidP="00E429A9">
            <w:pPr>
              <w:spacing w:after="0" w:line="240" w:lineRule="auto"/>
              <w:rPr>
                <w:rFonts w:ascii="Times New Roman" w:hAnsi="Times New Roman"/>
                <w:bCs/>
                <w:sz w:val="20"/>
                <w:szCs w:val="20"/>
              </w:rPr>
            </w:pPr>
            <w:r w:rsidRPr="00E429A9">
              <w:rPr>
                <w:rFonts w:ascii="Times New Roman" w:hAnsi="Times New Roman"/>
                <w:bCs/>
                <w:sz w:val="20"/>
                <w:szCs w:val="20"/>
              </w:rPr>
              <w:t>ОКТМО:</w:t>
            </w:r>
          </w:p>
        </w:tc>
        <w:tc>
          <w:tcPr>
            <w:tcW w:w="3945" w:type="dxa"/>
          </w:tcPr>
          <w:p w:rsidR="00E429A9" w:rsidRPr="00E429A9" w:rsidRDefault="00E429A9" w:rsidP="00E429A9">
            <w:pPr>
              <w:spacing w:after="0" w:line="240" w:lineRule="auto"/>
              <w:jc w:val="both"/>
              <w:rPr>
                <w:rFonts w:ascii="Times New Roman" w:hAnsi="Times New Roman"/>
                <w:bCs/>
                <w:sz w:val="20"/>
                <w:szCs w:val="20"/>
              </w:rPr>
            </w:pPr>
          </w:p>
        </w:tc>
      </w:tr>
      <w:tr w:rsidR="00E429A9" w:rsidRPr="00E429A9" w:rsidTr="002E2AA0">
        <w:trPr>
          <w:trHeight w:val="227"/>
        </w:trPr>
        <w:tc>
          <w:tcPr>
            <w:tcW w:w="733" w:type="dxa"/>
          </w:tcPr>
          <w:p w:rsidR="00E429A9" w:rsidRPr="00E429A9" w:rsidRDefault="00E429A9" w:rsidP="00E429A9">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429A9" w:rsidRPr="00E429A9" w:rsidRDefault="00E429A9" w:rsidP="00E429A9">
            <w:pPr>
              <w:spacing w:after="0" w:line="240" w:lineRule="auto"/>
              <w:rPr>
                <w:rFonts w:ascii="Times New Roman" w:hAnsi="Times New Roman"/>
                <w:bCs/>
                <w:sz w:val="20"/>
                <w:szCs w:val="20"/>
              </w:rPr>
            </w:pPr>
            <w:r w:rsidRPr="00E429A9">
              <w:rPr>
                <w:rFonts w:ascii="Times New Roman" w:hAnsi="Times New Roman"/>
                <w:bCs/>
                <w:sz w:val="20"/>
                <w:szCs w:val="20"/>
              </w:rPr>
              <w:t>Юридический адрес:</w:t>
            </w:r>
          </w:p>
        </w:tc>
        <w:tc>
          <w:tcPr>
            <w:tcW w:w="3945" w:type="dxa"/>
          </w:tcPr>
          <w:p w:rsidR="00E429A9" w:rsidRPr="00E429A9" w:rsidRDefault="00E429A9" w:rsidP="00E429A9">
            <w:pPr>
              <w:spacing w:after="0" w:line="240" w:lineRule="auto"/>
              <w:jc w:val="both"/>
              <w:rPr>
                <w:rFonts w:ascii="Times New Roman" w:hAnsi="Times New Roman"/>
                <w:bCs/>
                <w:sz w:val="20"/>
                <w:szCs w:val="20"/>
              </w:rPr>
            </w:pPr>
            <w:r w:rsidRPr="00E429A9">
              <w:rPr>
                <w:rFonts w:ascii="Times New Roman" w:hAnsi="Times New Roman"/>
                <w:bCs/>
                <w:sz w:val="20"/>
                <w:szCs w:val="20"/>
              </w:rPr>
              <w:t xml:space="preserve"> </w:t>
            </w:r>
          </w:p>
        </w:tc>
      </w:tr>
      <w:tr w:rsidR="00E429A9" w:rsidRPr="00E429A9" w:rsidTr="002E2AA0">
        <w:trPr>
          <w:trHeight w:val="227"/>
        </w:trPr>
        <w:tc>
          <w:tcPr>
            <w:tcW w:w="733" w:type="dxa"/>
          </w:tcPr>
          <w:p w:rsidR="00E429A9" w:rsidRPr="00E429A9" w:rsidRDefault="00E429A9" w:rsidP="00E429A9">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429A9" w:rsidRPr="00E429A9" w:rsidRDefault="00E429A9" w:rsidP="00E429A9">
            <w:pPr>
              <w:spacing w:after="0" w:line="240" w:lineRule="auto"/>
              <w:rPr>
                <w:rFonts w:ascii="Times New Roman" w:hAnsi="Times New Roman"/>
                <w:bCs/>
                <w:sz w:val="20"/>
                <w:szCs w:val="20"/>
              </w:rPr>
            </w:pPr>
            <w:r w:rsidRPr="00E429A9">
              <w:rPr>
                <w:rFonts w:ascii="Times New Roman" w:hAnsi="Times New Roman"/>
                <w:bCs/>
                <w:sz w:val="20"/>
                <w:szCs w:val="20"/>
              </w:rPr>
              <w:t>Фактический адрес:</w:t>
            </w:r>
          </w:p>
        </w:tc>
        <w:tc>
          <w:tcPr>
            <w:tcW w:w="3945" w:type="dxa"/>
          </w:tcPr>
          <w:p w:rsidR="00E429A9" w:rsidRPr="00E429A9" w:rsidRDefault="00E429A9" w:rsidP="00E429A9">
            <w:pPr>
              <w:spacing w:after="0" w:line="240" w:lineRule="auto"/>
              <w:jc w:val="both"/>
              <w:rPr>
                <w:rFonts w:ascii="Times New Roman" w:hAnsi="Times New Roman"/>
                <w:bCs/>
                <w:sz w:val="20"/>
                <w:szCs w:val="20"/>
              </w:rPr>
            </w:pPr>
            <w:r w:rsidRPr="00E429A9">
              <w:rPr>
                <w:rFonts w:ascii="Times New Roman" w:hAnsi="Times New Roman"/>
                <w:bCs/>
                <w:sz w:val="20"/>
                <w:szCs w:val="20"/>
              </w:rPr>
              <w:t xml:space="preserve"> </w:t>
            </w:r>
          </w:p>
        </w:tc>
      </w:tr>
      <w:tr w:rsidR="00E429A9" w:rsidRPr="00E429A9" w:rsidTr="002E2AA0">
        <w:trPr>
          <w:trHeight w:val="227"/>
        </w:trPr>
        <w:tc>
          <w:tcPr>
            <w:tcW w:w="733" w:type="dxa"/>
          </w:tcPr>
          <w:p w:rsidR="00E429A9" w:rsidRPr="00E429A9" w:rsidRDefault="00E429A9" w:rsidP="00E429A9">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429A9" w:rsidRPr="00E429A9" w:rsidRDefault="00E429A9" w:rsidP="00E429A9">
            <w:pPr>
              <w:spacing w:after="0" w:line="240" w:lineRule="auto"/>
              <w:rPr>
                <w:rFonts w:ascii="Times New Roman" w:hAnsi="Times New Roman"/>
                <w:bCs/>
                <w:sz w:val="20"/>
                <w:szCs w:val="20"/>
              </w:rPr>
            </w:pPr>
            <w:r w:rsidRPr="00E429A9">
              <w:rPr>
                <w:rFonts w:ascii="Times New Roman" w:hAnsi="Times New Roman"/>
                <w:bCs/>
                <w:sz w:val="20"/>
                <w:szCs w:val="20"/>
              </w:rPr>
              <w:t>Почтовый адрес для обмена корреспонденцией:</w:t>
            </w:r>
          </w:p>
        </w:tc>
        <w:tc>
          <w:tcPr>
            <w:tcW w:w="3945" w:type="dxa"/>
          </w:tcPr>
          <w:p w:rsidR="00E429A9" w:rsidRPr="00E429A9" w:rsidRDefault="00E429A9" w:rsidP="00E429A9">
            <w:pPr>
              <w:spacing w:after="0" w:line="240" w:lineRule="auto"/>
              <w:jc w:val="both"/>
              <w:rPr>
                <w:rFonts w:ascii="Times New Roman" w:hAnsi="Times New Roman"/>
                <w:bCs/>
                <w:sz w:val="20"/>
                <w:szCs w:val="20"/>
              </w:rPr>
            </w:pPr>
          </w:p>
        </w:tc>
      </w:tr>
      <w:tr w:rsidR="00E429A9" w:rsidRPr="00E429A9" w:rsidTr="002E2AA0">
        <w:trPr>
          <w:trHeight w:val="227"/>
        </w:trPr>
        <w:tc>
          <w:tcPr>
            <w:tcW w:w="733" w:type="dxa"/>
          </w:tcPr>
          <w:p w:rsidR="00E429A9" w:rsidRPr="00E429A9" w:rsidRDefault="00E429A9" w:rsidP="00E429A9">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429A9" w:rsidRPr="00E429A9" w:rsidRDefault="00E429A9" w:rsidP="00E429A9">
            <w:pPr>
              <w:spacing w:after="0" w:line="240" w:lineRule="auto"/>
              <w:rPr>
                <w:rFonts w:ascii="Times New Roman" w:hAnsi="Times New Roman"/>
                <w:bCs/>
                <w:sz w:val="20"/>
                <w:szCs w:val="20"/>
              </w:rPr>
            </w:pPr>
            <w:r w:rsidRPr="00E429A9">
              <w:rPr>
                <w:rFonts w:ascii="Times New Roman" w:hAnsi="Times New Roman"/>
                <w:bCs/>
                <w:sz w:val="20"/>
                <w:szCs w:val="20"/>
              </w:rPr>
              <w:t>Контактный телефон:</w:t>
            </w:r>
          </w:p>
        </w:tc>
        <w:tc>
          <w:tcPr>
            <w:tcW w:w="3945" w:type="dxa"/>
          </w:tcPr>
          <w:p w:rsidR="00E429A9" w:rsidRPr="00E429A9" w:rsidRDefault="00E429A9" w:rsidP="00E429A9">
            <w:pPr>
              <w:spacing w:after="0" w:line="240" w:lineRule="auto"/>
              <w:jc w:val="both"/>
              <w:rPr>
                <w:rFonts w:ascii="Times New Roman" w:hAnsi="Times New Roman"/>
                <w:bCs/>
                <w:sz w:val="20"/>
                <w:szCs w:val="20"/>
              </w:rPr>
            </w:pPr>
            <w:r w:rsidRPr="00E429A9">
              <w:rPr>
                <w:rFonts w:ascii="Times New Roman" w:hAnsi="Times New Roman"/>
                <w:bCs/>
                <w:sz w:val="20"/>
                <w:szCs w:val="20"/>
              </w:rPr>
              <w:t xml:space="preserve"> </w:t>
            </w:r>
          </w:p>
        </w:tc>
      </w:tr>
      <w:tr w:rsidR="00E429A9" w:rsidRPr="00E429A9" w:rsidTr="002E2AA0">
        <w:trPr>
          <w:trHeight w:val="227"/>
        </w:trPr>
        <w:tc>
          <w:tcPr>
            <w:tcW w:w="733" w:type="dxa"/>
          </w:tcPr>
          <w:p w:rsidR="00E429A9" w:rsidRPr="00E429A9" w:rsidRDefault="00E429A9" w:rsidP="00E429A9">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429A9" w:rsidRPr="00E429A9" w:rsidRDefault="00E429A9" w:rsidP="00E429A9">
            <w:pPr>
              <w:spacing w:after="0" w:line="240" w:lineRule="auto"/>
              <w:rPr>
                <w:rFonts w:ascii="Times New Roman" w:hAnsi="Times New Roman"/>
                <w:bCs/>
                <w:sz w:val="20"/>
                <w:szCs w:val="20"/>
              </w:rPr>
            </w:pPr>
            <w:r w:rsidRPr="00E429A9">
              <w:rPr>
                <w:rFonts w:ascii="Times New Roman" w:hAnsi="Times New Roman"/>
                <w:bCs/>
                <w:sz w:val="20"/>
                <w:szCs w:val="20"/>
              </w:rPr>
              <w:t>Факс:</w:t>
            </w:r>
          </w:p>
        </w:tc>
        <w:tc>
          <w:tcPr>
            <w:tcW w:w="3945" w:type="dxa"/>
          </w:tcPr>
          <w:p w:rsidR="00E429A9" w:rsidRPr="00E429A9" w:rsidRDefault="00E429A9" w:rsidP="00E429A9">
            <w:pPr>
              <w:spacing w:after="0" w:line="240" w:lineRule="auto"/>
              <w:jc w:val="both"/>
              <w:rPr>
                <w:rFonts w:ascii="Times New Roman" w:hAnsi="Times New Roman"/>
                <w:bCs/>
                <w:sz w:val="20"/>
                <w:szCs w:val="20"/>
              </w:rPr>
            </w:pPr>
            <w:r w:rsidRPr="00E429A9">
              <w:rPr>
                <w:rFonts w:ascii="Times New Roman" w:hAnsi="Times New Roman"/>
                <w:bCs/>
                <w:sz w:val="20"/>
                <w:szCs w:val="20"/>
              </w:rPr>
              <w:t xml:space="preserve"> </w:t>
            </w:r>
          </w:p>
        </w:tc>
      </w:tr>
      <w:tr w:rsidR="00E429A9" w:rsidRPr="00E429A9" w:rsidTr="002E2AA0">
        <w:trPr>
          <w:trHeight w:val="227"/>
        </w:trPr>
        <w:tc>
          <w:tcPr>
            <w:tcW w:w="733" w:type="dxa"/>
          </w:tcPr>
          <w:p w:rsidR="00E429A9" w:rsidRPr="00E429A9" w:rsidRDefault="00E429A9" w:rsidP="00E429A9">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429A9" w:rsidRPr="00E429A9" w:rsidRDefault="00E429A9" w:rsidP="00E429A9">
            <w:pPr>
              <w:spacing w:after="0" w:line="240" w:lineRule="auto"/>
              <w:rPr>
                <w:rFonts w:ascii="Times New Roman" w:hAnsi="Times New Roman"/>
                <w:bCs/>
                <w:sz w:val="20"/>
                <w:szCs w:val="20"/>
              </w:rPr>
            </w:pPr>
            <w:r w:rsidRPr="00E429A9">
              <w:rPr>
                <w:rFonts w:ascii="Times New Roman" w:hAnsi="Times New Roman"/>
                <w:bCs/>
                <w:sz w:val="20"/>
                <w:szCs w:val="20"/>
              </w:rPr>
              <w:t>Адрес электронной почты для обмена корреспонденцией:</w:t>
            </w:r>
          </w:p>
        </w:tc>
        <w:tc>
          <w:tcPr>
            <w:tcW w:w="3945" w:type="dxa"/>
          </w:tcPr>
          <w:p w:rsidR="00E429A9" w:rsidRPr="00E429A9" w:rsidRDefault="00E429A9" w:rsidP="00E429A9">
            <w:pPr>
              <w:spacing w:after="0" w:line="240" w:lineRule="auto"/>
              <w:jc w:val="both"/>
              <w:rPr>
                <w:rFonts w:ascii="Times New Roman" w:hAnsi="Times New Roman"/>
                <w:bCs/>
                <w:sz w:val="20"/>
                <w:szCs w:val="20"/>
              </w:rPr>
            </w:pPr>
          </w:p>
        </w:tc>
      </w:tr>
      <w:tr w:rsidR="00E429A9" w:rsidRPr="00E429A9" w:rsidTr="002E2AA0">
        <w:trPr>
          <w:trHeight w:val="227"/>
        </w:trPr>
        <w:tc>
          <w:tcPr>
            <w:tcW w:w="733" w:type="dxa"/>
          </w:tcPr>
          <w:p w:rsidR="00E429A9" w:rsidRPr="00E429A9" w:rsidRDefault="00E429A9" w:rsidP="00E429A9">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429A9" w:rsidRPr="00E429A9" w:rsidRDefault="00E429A9" w:rsidP="00E429A9">
            <w:pPr>
              <w:spacing w:after="0" w:line="240" w:lineRule="auto"/>
              <w:rPr>
                <w:rFonts w:ascii="Times New Roman" w:hAnsi="Times New Roman"/>
                <w:bCs/>
                <w:sz w:val="20"/>
                <w:szCs w:val="20"/>
              </w:rPr>
            </w:pPr>
            <w:r w:rsidRPr="00E429A9">
              <w:rPr>
                <w:rFonts w:ascii="Times New Roman" w:hAnsi="Times New Roman"/>
                <w:bCs/>
                <w:sz w:val="20"/>
                <w:szCs w:val="20"/>
              </w:rPr>
              <w:t>Банковские реквизиты (Р/счет, наименование банка, К/счет, БИК):</w:t>
            </w:r>
          </w:p>
        </w:tc>
        <w:tc>
          <w:tcPr>
            <w:tcW w:w="3945" w:type="dxa"/>
          </w:tcPr>
          <w:p w:rsidR="00E429A9" w:rsidRPr="00E429A9" w:rsidRDefault="00E429A9" w:rsidP="00E429A9">
            <w:pPr>
              <w:spacing w:after="0" w:line="240" w:lineRule="auto"/>
              <w:jc w:val="both"/>
              <w:rPr>
                <w:rFonts w:ascii="Times New Roman" w:hAnsi="Times New Roman"/>
                <w:bCs/>
                <w:sz w:val="20"/>
                <w:szCs w:val="20"/>
              </w:rPr>
            </w:pPr>
            <w:r w:rsidRPr="00E429A9">
              <w:rPr>
                <w:rFonts w:ascii="Times New Roman" w:hAnsi="Times New Roman"/>
                <w:bCs/>
                <w:sz w:val="20"/>
                <w:szCs w:val="20"/>
              </w:rPr>
              <w:t xml:space="preserve"> </w:t>
            </w:r>
          </w:p>
        </w:tc>
      </w:tr>
      <w:tr w:rsidR="00E429A9" w:rsidRPr="00E429A9" w:rsidTr="002E2AA0">
        <w:trPr>
          <w:trHeight w:val="227"/>
        </w:trPr>
        <w:tc>
          <w:tcPr>
            <w:tcW w:w="733" w:type="dxa"/>
          </w:tcPr>
          <w:p w:rsidR="00E429A9" w:rsidRPr="00E429A9" w:rsidRDefault="00E429A9" w:rsidP="00E429A9">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429A9" w:rsidRPr="00E429A9" w:rsidRDefault="00E429A9" w:rsidP="00E429A9">
            <w:pPr>
              <w:spacing w:after="0" w:line="240" w:lineRule="auto"/>
              <w:rPr>
                <w:rFonts w:ascii="Times New Roman" w:hAnsi="Times New Roman"/>
                <w:bCs/>
                <w:sz w:val="20"/>
                <w:szCs w:val="20"/>
              </w:rPr>
            </w:pPr>
            <w:r w:rsidRPr="00E429A9">
              <w:rPr>
                <w:rFonts w:ascii="Times New Roman" w:hAnsi="Times New Roman"/>
                <w:bCs/>
                <w:sz w:val="20"/>
                <w:szCs w:val="20"/>
              </w:rPr>
              <w:t>Фамилия, Имя и Отчество лица действующего от имени участника, имеющего право подписи согласно учредительным документам, решения о назначении или приказа о назначении физического лица на должность, в соответствии с которым руководитель имеет право действовать от имени Участника без доверенности с указанием должности и контактного телефона</w:t>
            </w:r>
          </w:p>
        </w:tc>
        <w:tc>
          <w:tcPr>
            <w:tcW w:w="3945" w:type="dxa"/>
          </w:tcPr>
          <w:p w:rsidR="00E429A9" w:rsidRPr="00E429A9" w:rsidRDefault="00E429A9" w:rsidP="00E429A9">
            <w:pPr>
              <w:spacing w:after="0" w:line="240" w:lineRule="auto"/>
              <w:jc w:val="both"/>
              <w:rPr>
                <w:rFonts w:ascii="Times New Roman" w:hAnsi="Times New Roman"/>
                <w:bCs/>
                <w:sz w:val="20"/>
                <w:szCs w:val="20"/>
              </w:rPr>
            </w:pPr>
            <w:r w:rsidRPr="00E429A9">
              <w:rPr>
                <w:rFonts w:ascii="Times New Roman" w:hAnsi="Times New Roman"/>
                <w:bCs/>
                <w:sz w:val="20"/>
                <w:szCs w:val="20"/>
              </w:rPr>
              <w:t xml:space="preserve"> </w:t>
            </w:r>
          </w:p>
        </w:tc>
      </w:tr>
      <w:tr w:rsidR="00E429A9" w:rsidRPr="00E429A9" w:rsidTr="002E2AA0">
        <w:trPr>
          <w:trHeight w:val="227"/>
        </w:trPr>
        <w:tc>
          <w:tcPr>
            <w:tcW w:w="733" w:type="dxa"/>
          </w:tcPr>
          <w:p w:rsidR="00E429A9" w:rsidRPr="00E429A9" w:rsidRDefault="00E429A9" w:rsidP="00E429A9">
            <w:pPr>
              <w:numPr>
                <w:ilvl w:val="0"/>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429A9" w:rsidRPr="00E429A9" w:rsidRDefault="00E429A9" w:rsidP="00E429A9">
            <w:pPr>
              <w:spacing w:after="0" w:line="240" w:lineRule="auto"/>
              <w:jc w:val="both"/>
              <w:rPr>
                <w:rFonts w:ascii="Times New Roman" w:hAnsi="Times New Roman"/>
                <w:b/>
                <w:bCs/>
                <w:sz w:val="20"/>
                <w:szCs w:val="20"/>
              </w:rPr>
            </w:pPr>
            <w:r w:rsidRPr="00E429A9">
              <w:rPr>
                <w:rFonts w:ascii="Times New Roman" w:hAnsi="Times New Roman"/>
                <w:b/>
                <w:bCs/>
                <w:sz w:val="20"/>
                <w:szCs w:val="20"/>
              </w:rPr>
              <w:t>Предмет договора:</w:t>
            </w:r>
          </w:p>
        </w:tc>
        <w:tc>
          <w:tcPr>
            <w:tcW w:w="3945" w:type="dxa"/>
            <w:shd w:val="clear" w:color="auto" w:fill="auto"/>
          </w:tcPr>
          <w:p w:rsidR="00E429A9" w:rsidRPr="00E429A9" w:rsidRDefault="00475785" w:rsidP="00E429A9">
            <w:pPr>
              <w:spacing w:after="0" w:line="240" w:lineRule="auto"/>
              <w:jc w:val="both"/>
              <w:rPr>
                <w:rFonts w:ascii="Times New Roman" w:hAnsi="Times New Roman"/>
                <w:sz w:val="20"/>
                <w:szCs w:val="20"/>
              </w:rPr>
            </w:pPr>
            <w:r w:rsidRPr="00475785">
              <w:rPr>
                <w:rFonts w:ascii="Times New Roman" w:hAnsi="Times New Roman"/>
                <w:sz w:val="20"/>
                <w:szCs w:val="20"/>
                <w:lang w:eastAsia="ru-RU"/>
              </w:rPr>
              <w:t>Поставка этикетки</w:t>
            </w:r>
          </w:p>
        </w:tc>
      </w:tr>
      <w:tr w:rsidR="00E429A9" w:rsidRPr="00E429A9" w:rsidTr="002E2AA0">
        <w:trPr>
          <w:trHeight w:val="631"/>
        </w:trPr>
        <w:tc>
          <w:tcPr>
            <w:tcW w:w="733" w:type="dxa"/>
          </w:tcPr>
          <w:p w:rsidR="00E429A9" w:rsidRPr="00E429A9" w:rsidRDefault="00E429A9" w:rsidP="00E429A9">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9615" w:type="dxa"/>
            <w:gridSpan w:val="2"/>
          </w:tcPr>
          <w:p w:rsidR="00E429A9" w:rsidRPr="00E429A9" w:rsidRDefault="00E429A9" w:rsidP="00E429A9">
            <w:pPr>
              <w:spacing w:after="0" w:line="240" w:lineRule="auto"/>
              <w:rPr>
                <w:rFonts w:ascii="Times New Roman" w:hAnsi="Times New Roman"/>
                <w:sz w:val="20"/>
                <w:szCs w:val="20"/>
                <w:lang w:bidi="he-IL"/>
              </w:rPr>
            </w:pPr>
            <w:r w:rsidRPr="00E429A9">
              <w:rPr>
                <w:rFonts w:ascii="Times New Roman" w:hAnsi="Times New Roman"/>
                <w:sz w:val="20"/>
                <w:szCs w:val="20"/>
                <w:lang w:bidi="he-IL"/>
              </w:rPr>
              <w:t>Порядок формирования цены договора:</w:t>
            </w:r>
          </w:p>
          <w:p w:rsidR="009B1540" w:rsidRPr="009B1540" w:rsidRDefault="009B1540" w:rsidP="009B1540">
            <w:pPr>
              <w:spacing w:after="0" w:line="240" w:lineRule="auto"/>
              <w:jc w:val="both"/>
              <w:rPr>
                <w:rFonts w:ascii="Times New Roman" w:hAnsi="Times New Roman"/>
                <w:bCs/>
                <w:sz w:val="20"/>
                <w:szCs w:val="20"/>
              </w:rPr>
            </w:pPr>
            <w:r w:rsidRPr="009B1540">
              <w:rPr>
                <w:rFonts w:ascii="Times New Roman" w:hAnsi="Times New Roman"/>
                <w:bCs/>
                <w:sz w:val="20"/>
                <w:szCs w:val="20"/>
              </w:rPr>
              <w:t>Поставщик гарантирует, что поставляемый по настоящему договору товар является новым и в эксплуатации ранее не был. Все запасные части должны быть оригинальными. Подача альтернативных предложений не допускается.</w:t>
            </w:r>
          </w:p>
          <w:p w:rsidR="009B1540" w:rsidRPr="009B1540" w:rsidRDefault="009B1540" w:rsidP="009B1540">
            <w:pPr>
              <w:spacing w:after="0" w:line="240" w:lineRule="auto"/>
              <w:ind w:right="34"/>
              <w:jc w:val="both"/>
              <w:rPr>
                <w:rFonts w:ascii="Times New Roman" w:hAnsi="Times New Roman"/>
                <w:bCs/>
                <w:sz w:val="20"/>
                <w:szCs w:val="20"/>
              </w:rPr>
            </w:pPr>
            <w:r w:rsidRPr="009B1540">
              <w:rPr>
                <w:rFonts w:ascii="Times New Roman" w:hAnsi="Times New Roman"/>
                <w:b/>
                <w:bCs/>
                <w:sz w:val="20"/>
                <w:szCs w:val="20"/>
              </w:rPr>
              <w:t>Оценка заявок будет производиться по сумме прайса</w:t>
            </w:r>
            <w:r w:rsidRPr="009B1540">
              <w:rPr>
                <w:rFonts w:ascii="Times New Roman" w:hAnsi="Times New Roman"/>
                <w:bCs/>
                <w:sz w:val="20"/>
                <w:szCs w:val="20"/>
              </w:rPr>
              <w:t xml:space="preserve">, цена за единицу товара снижается пропорционально сумме прайса предложенной участником. </w:t>
            </w:r>
          </w:p>
          <w:p w:rsidR="009B1540" w:rsidRPr="009B1540" w:rsidRDefault="009B1540" w:rsidP="009B1540">
            <w:pPr>
              <w:spacing w:after="0" w:line="240" w:lineRule="auto"/>
              <w:jc w:val="both"/>
              <w:rPr>
                <w:rFonts w:ascii="Times New Roman" w:hAnsi="Times New Roman"/>
                <w:sz w:val="20"/>
                <w:szCs w:val="20"/>
                <w:lang w:eastAsia="ru-RU"/>
              </w:rPr>
            </w:pPr>
            <w:r w:rsidRPr="009B1540">
              <w:rPr>
                <w:rFonts w:ascii="Times New Roman" w:hAnsi="Times New Roman"/>
                <w:bCs/>
                <w:sz w:val="20"/>
                <w:szCs w:val="20"/>
              </w:rPr>
              <w:t xml:space="preserve">Максимальное значение цены договора - </w:t>
            </w:r>
            <w:r w:rsidRPr="009B1540">
              <w:rPr>
                <w:rFonts w:ascii="Times New Roman" w:hAnsi="Times New Roman"/>
                <w:b/>
                <w:bCs/>
                <w:sz w:val="20"/>
                <w:szCs w:val="20"/>
              </w:rPr>
              <w:t xml:space="preserve"> </w:t>
            </w:r>
            <w:r w:rsidRPr="009B1540">
              <w:rPr>
                <w:rFonts w:ascii="Times New Roman" w:hAnsi="Times New Roman"/>
                <w:sz w:val="20"/>
                <w:szCs w:val="20"/>
                <w:lang w:eastAsia="ru-RU"/>
              </w:rPr>
              <w:t>2 000 000 (Два миллиона) рублей 00 копеек</w:t>
            </w:r>
          </w:p>
          <w:p w:rsidR="009B1540" w:rsidRPr="009B1540" w:rsidRDefault="009B1540" w:rsidP="009B1540">
            <w:pPr>
              <w:spacing w:after="0" w:line="240" w:lineRule="auto"/>
              <w:jc w:val="both"/>
              <w:rPr>
                <w:rFonts w:ascii="Times New Roman" w:hAnsi="Times New Roman"/>
                <w:bCs/>
                <w:color w:val="FF0000"/>
                <w:sz w:val="20"/>
                <w:szCs w:val="20"/>
              </w:rPr>
            </w:pPr>
            <w:r w:rsidRPr="009B1540">
              <w:rPr>
                <w:rFonts w:ascii="Times New Roman" w:hAnsi="Times New Roman"/>
                <w:sz w:val="20"/>
                <w:szCs w:val="20"/>
              </w:rPr>
              <w:t xml:space="preserve">Товар должен быть упакован в соответствии с техническими нормами, предусмотренными законодательством РФ. Товар должен принадлежать Поставщику на праве собственности. Товар не должен быть заложен, находиться под арестом, не иметь каких-либо ограничений и обременений. Товар должен быть новым, ранее не эксплуатируемый, не прошедший восстановления и не принадлежать третьим лицам. </w:t>
            </w:r>
            <w:r w:rsidRPr="009B1540">
              <w:rPr>
                <w:rFonts w:ascii="Times New Roman" w:hAnsi="Times New Roman"/>
                <w:bCs/>
                <w:sz w:val="20"/>
                <w:szCs w:val="20"/>
              </w:rPr>
              <w:t xml:space="preserve">Цены и ассортимент указан в Приложение №1 к договору (ассортиментный перечень) - Сумма прайса – ____ </w:t>
            </w:r>
            <w:r w:rsidRPr="009B1540">
              <w:rPr>
                <w:rFonts w:ascii="Times New Roman" w:hAnsi="Times New Roman"/>
                <w:bCs/>
                <w:color w:val="FF0000"/>
                <w:sz w:val="20"/>
                <w:szCs w:val="20"/>
              </w:rPr>
              <w:t xml:space="preserve">руб., </w:t>
            </w:r>
            <w:r w:rsidRPr="009B1540">
              <w:rPr>
                <w:rFonts w:ascii="Times New Roman" w:hAnsi="Times New Roman"/>
                <w:bCs/>
                <w:sz w:val="20"/>
                <w:szCs w:val="20"/>
              </w:rPr>
              <w:t>цена за единицу товара снижается пропорционально сумме прайса предложенной участником на % скидки.</w:t>
            </w:r>
            <w:r w:rsidRPr="009B1540">
              <w:rPr>
                <w:rFonts w:ascii="Times New Roman" w:hAnsi="Times New Roman"/>
                <w:b/>
                <w:bCs/>
                <w:sz w:val="20"/>
                <w:szCs w:val="20"/>
              </w:rPr>
              <w:t xml:space="preserve"> Процент скидки, предложенный участником согласно п. 3.1. технической части извещения - ______ </w:t>
            </w:r>
            <w:r w:rsidRPr="009B1540">
              <w:rPr>
                <w:rFonts w:ascii="Times New Roman" w:hAnsi="Times New Roman"/>
                <w:b/>
                <w:bCs/>
                <w:color w:val="FF0000"/>
                <w:sz w:val="20"/>
                <w:szCs w:val="20"/>
              </w:rPr>
              <w:t xml:space="preserve">% </w:t>
            </w:r>
          </w:p>
          <w:p w:rsidR="00E429A9" w:rsidRPr="00E429A9" w:rsidRDefault="009B1540" w:rsidP="009B1540">
            <w:pPr>
              <w:spacing w:after="0" w:line="240" w:lineRule="auto"/>
              <w:jc w:val="both"/>
              <w:rPr>
                <w:rFonts w:ascii="Times New Roman" w:hAnsi="Times New Roman"/>
                <w:sz w:val="24"/>
                <w:szCs w:val="24"/>
                <w:lang w:bidi="he-IL"/>
              </w:rPr>
            </w:pPr>
            <w:r w:rsidRPr="009B1540">
              <w:rPr>
                <w:rFonts w:ascii="Times New Roman" w:hAnsi="Times New Roman"/>
                <w:bCs/>
                <w:sz w:val="20"/>
                <w:szCs w:val="20"/>
              </w:rPr>
              <w:t>Поставщик гарантирует, что поставляемый по настоящему договору товар является новым и в эксплуатации ранее не был. Товар должен быть поставлен с приложением оригиналов документов, подтверждающих качество товара (паспортов или сертификатов).</w:t>
            </w:r>
          </w:p>
        </w:tc>
      </w:tr>
      <w:tr w:rsidR="00E429A9" w:rsidRPr="00E429A9" w:rsidTr="002E2AA0">
        <w:trPr>
          <w:trHeight w:val="227"/>
        </w:trPr>
        <w:tc>
          <w:tcPr>
            <w:tcW w:w="733" w:type="dxa"/>
          </w:tcPr>
          <w:p w:rsidR="00E429A9" w:rsidRPr="00E429A9" w:rsidRDefault="00E429A9" w:rsidP="00E429A9">
            <w:pPr>
              <w:numPr>
                <w:ilvl w:val="0"/>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9615" w:type="dxa"/>
            <w:gridSpan w:val="2"/>
          </w:tcPr>
          <w:p w:rsidR="00E429A9" w:rsidRPr="00E429A9" w:rsidRDefault="00E429A9" w:rsidP="00E429A9">
            <w:pPr>
              <w:spacing w:after="0" w:line="240" w:lineRule="auto"/>
              <w:jc w:val="center"/>
              <w:rPr>
                <w:rFonts w:ascii="Times New Roman" w:hAnsi="Times New Roman"/>
                <w:b/>
                <w:sz w:val="20"/>
                <w:szCs w:val="20"/>
                <w:lang w:bidi="he-IL"/>
              </w:rPr>
            </w:pPr>
            <w:r w:rsidRPr="00E429A9">
              <w:rPr>
                <w:rFonts w:ascii="Times New Roman" w:hAnsi="Times New Roman"/>
                <w:b/>
                <w:bCs/>
                <w:sz w:val="20"/>
                <w:szCs w:val="20"/>
              </w:rPr>
              <w:t>Сведения о цене предложенной Участником</w:t>
            </w:r>
          </w:p>
        </w:tc>
      </w:tr>
      <w:tr w:rsidR="00E429A9" w:rsidRPr="00E429A9" w:rsidTr="002E2AA0">
        <w:trPr>
          <w:trHeight w:val="227"/>
        </w:trPr>
        <w:tc>
          <w:tcPr>
            <w:tcW w:w="733" w:type="dxa"/>
          </w:tcPr>
          <w:p w:rsidR="00E429A9" w:rsidRPr="00E429A9" w:rsidRDefault="00E429A9" w:rsidP="00E429A9">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429A9" w:rsidRPr="00E429A9" w:rsidRDefault="00E429A9" w:rsidP="00E429A9">
            <w:pPr>
              <w:spacing w:after="0" w:line="240" w:lineRule="auto"/>
              <w:rPr>
                <w:rFonts w:ascii="Times New Roman" w:hAnsi="Times New Roman"/>
                <w:bCs/>
                <w:sz w:val="20"/>
                <w:szCs w:val="20"/>
              </w:rPr>
            </w:pPr>
            <w:r w:rsidRPr="00E429A9">
              <w:rPr>
                <w:rFonts w:ascii="Times New Roman" w:hAnsi="Times New Roman"/>
                <w:bCs/>
                <w:sz w:val="20"/>
                <w:szCs w:val="20"/>
              </w:rPr>
              <w:t>Валюта:</w:t>
            </w:r>
          </w:p>
        </w:tc>
        <w:tc>
          <w:tcPr>
            <w:tcW w:w="3945" w:type="dxa"/>
          </w:tcPr>
          <w:p w:rsidR="00E429A9" w:rsidRPr="00E429A9" w:rsidRDefault="00E429A9" w:rsidP="00E429A9">
            <w:pPr>
              <w:spacing w:after="0" w:line="240" w:lineRule="auto"/>
              <w:rPr>
                <w:rFonts w:ascii="Times New Roman" w:hAnsi="Times New Roman"/>
                <w:bCs/>
                <w:sz w:val="20"/>
                <w:szCs w:val="20"/>
              </w:rPr>
            </w:pPr>
            <w:r w:rsidRPr="00E429A9">
              <w:rPr>
                <w:rFonts w:ascii="Times New Roman" w:hAnsi="Times New Roman"/>
                <w:bCs/>
                <w:sz w:val="20"/>
                <w:szCs w:val="20"/>
              </w:rPr>
              <w:t xml:space="preserve"> </w:t>
            </w:r>
          </w:p>
        </w:tc>
      </w:tr>
      <w:tr w:rsidR="00E429A9" w:rsidRPr="00E429A9" w:rsidTr="002E2AA0">
        <w:trPr>
          <w:trHeight w:val="227"/>
        </w:trPr>
        <w:tc>
          <w:tcPr>
            <w:tcW w:w="733" w:type="dxa"/>
          </w:tcPr>
          <w:p w:rsidR="00E429A9" w:rsidRPr="00E429A9" w:rsidRDefault="00E429A9" w:rsidP="00E429A9">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429A9" w:rsidRPr="00E429A9" w:rsidRDefault="00E429A9" w:rsidP="00E429A9">
            <w:pPr>
              <w:spacing w:after="0" w:line="240" w:lineRule="auto"/>
              <w:jc w:val="both"/>
              <w:rPr>
                <w:rFonts w:ascii="Times New Roman" w:hAnsi="Times New Roman"/>
                <w:b/>
                <w:bCs/>
                <w:sz w:val="20"/>
                <w:szCs w:val="20"/>
              </w:rPr>
            </w:pPr>
            <w:r w:rsidRPr="00E429A9">
              <w:rPr>
                <w:rFonts w:ascii="Times New Roman" w:hAnsi="Times New Roman"/>
                <w:b/>
                <w:bCs/>
                <w:sz w:val="20"/>
                <w:szCs w:val="20"/>
              </w:rPr>
              <w:t>Сумма договора, предложенная Участником закупки с учетом всех налогов и сборов, в том числе НДС, доставки и т.п.</w:t>
            </w:r>
          </w:p>
        </w:tc>
        <w:tc>
          <w:tcPr>
            <w:tcW w:w="3945" w:type="dxa"/>
          </w:tcPr>
          <w:p w:rsidR="00E429A9" w:rsidRPr="00E429A9" w:rsidRDefault="009B1540" w:rsidP="00E429A9">
            <w:pPr>
              <w:spacing w:after="0" w:line="240" w:lineRule="auto"/>
              <w:rPr>
                <w:rFonts w:ascii="Times New Roman" w:hAnsi="Times New Roman"/>
                <w:bCs/>
                <w:color w:val="000000"/>
                <w:spacing w:val="-4"/>
                <w:sz w:val="20"/>
                <w:szCs w:val="20"/>
              </w:rPr>
            </w:pPr>
            <w:r w:rsidRPr="009B1540">
              <w:rPr>
                <w:rFonts w:ascii="Times New Roman" w:hAnsi="Times New Roman"/>
                <w:sz w:val="20"/>
                <w:szCs w:val="20"/>
                <w:lang w:eastAsia="ru-RU"/>
              </w:rPr>
              <w:t>2 000 000,00 (Два миллиона рублей 00 копеек)</w:t>
            </w:r>
          </w:p>
        </w:tc>
      </w:tr>
      <w:tr w:rsidR="00E429A9" w:rsidRPr="00E429A9" w:rsidTr="002E2AA0">
        <w:trPr>
          <w:trHeight w:val="227"/>
        </w:trPr>
        <w:tc>
          <w:tcPr>
            <w:tcW w:w="733" w:type="dxa"/>
          </w:tcPr>
          <w:p w:rsidR="00E429A9" w:rsidRPr="00E429A9" w:rsidRDefault="00E429A9" w:rsidP="00E429A9">
            <w:pPr>
              <w:numPr>
                <w:ilvl w:val="1"/>
                <w:numId w:val="14"/>
              </w:numPr>
              <w:autoSpaceDE w:val="0"/>
              <w:autoSpaceDN w:val="0"/>
              <w:adjustRightInd w:val="0"/>
              <w:spacing w:after="0" w:line="240" w:lineRule="auto"/>
              <w:ind w:left="0" w:firstLine="0"/>
              <w:contextualSpacing/>
              <w:rPr>
                <w:rFonts w:ascii="Times New Roman" w:hAnsi="Times New Roman"/>
                <w:bCs/>
                <w:color w:val="000000"/>
                <w:sz w:val="20"/>
                <w:szCs w:val="20"/>
              </w:rPr>
            </w:pPr>
            <w:r w:rsidRPr="00E429A9">
              <w:rPr>
                <w:rFonts w:ascii="Times New Roman" w:hAnsi="Times New Roman"/>
                <w:bCs/>
                <w:color w:val="000000"/>
                <w:sz w:val="20"/>
                <w:szCs w:val="20"/>
              </w:rPr>
              <w:t xml:space="preserve"> </w:t>
            </w:r>
          </w:p>
        </w:tc>
        <w:tc>
          <w:tcPr>
            <w:tcW w:w="5670" w:type="dxa"/>
          </w:tcPr>
          <w:p w:rsidR="00E429A9" w:rsidRPr="00E429A9" w:rsidRDefault="00E429A9" w:rsidP="00E429A9">
            <w:pPr>
              <w:spacing w:after="0" w:line="240" w:lineRule="auto"/>
              <w:rPr>
                <w:rFonts w:ascii="Times New Roman" w:hAnsi="Times New Roman"/>
                <w:b/>
                <w:bCs/>
                <w:sz w:val="20"/>
                <w:szCs w:val="20"/>
              </w:rPr>
            </w:pPr>
            <w:r w:rsidRPr="00E429A9">
              <w:rPr>
                <w:rFonts w:ascii="Times New Roman" w:hAnsi="Times New Roman"/>
                <w:b/>
                <w:bCs/>
                <w:color w:val="000000"/>
                <w:spacing w:val="-4"/>
                <w:sz w:val="20"/>
                <w:szCs w:val="20"/>
              </w:rPr>
              <w:t xml:space="preserve">Сумма НДС: </w:t>
            </w:r>
          </w:p>
        </w:tc>
        <w:tc>
          <w:tcPr>
            <w:tcW w:w="3945" w:type="dxa"/>
          </w:tcPr>
          <w:p w:rsidR="00E429A9" w:rsidRPr="00E429A9" w:rsidRDefault="00E429A9" w:rsidP="00E429A9">
            <w:pPr>
              <w:spacing w:after="0" w:line="240" w:lineRule="auto"/>
              <w:jc w:val="both"/>
              <w:rPr>
                <w:rFonts w:ascii="Times New Roman" w:hAnsi="Times New Roman"/>
                <w:bCs/>
                <w:color w:val="000000"/>
                <w:spacing w:val="-4"/>
                <w:sz w:val="20"/>
                <w:szCs w:val="20"/>
              </w:rPr>
            </w:pPr>
            <w:r w:rsidRPr="00E429A9">
              <w:rPr>
                <w:rFonts w:ascii="Times New Roman" w:hAnsi="Times New Roman"/>
                <w:bCs/>
                <w:color w:val="000000"/>
                <w:spacing w:val="-4"/>
                <w:sz w:val="20"/>
                <w:szCs w:val="20"/>
              </w:rPr>
              <w:t xml:space="preserve"> </w:t>
            </w:r>
          </w:p>
        </w:tc>
      </w:tr>
      <w:tr w:rsidR="00E429A9" w:rsidRPr="00E429A9" w:rsidTr="002E2AA0">
        <w:trPr>
          <w:trHeight w:val="227"/>
        </w:trPr>
        <w:tc>
          <w:tcPr>
            <w:tcW w:w="733" w:type="dxa"/>
          </w:tcPr>
          <w:p w:rsidR="00E429A9" w:rsidRPr="00E429A9" w:rsidRDefault="00E429A9" w:rsidP="00E429A9">
            <w:pPr>
              <w:numPr>
                <w:ilvl w:val="1"/>
                <w:numId w:val="14"/>
              </w:numPr>
              <w:autoSpaceDE w:val="0"/>
              <w:autoSpaceDN w:val="0"/>
              <w:adjustRightInd w:val="0"/>
              <w:spacing w:after="0" w:line="240" w:lineRule="auto"/>
              <w:ind w:left="0" w:firstLine="0"/>
              <w:contextualSpacing/>
              <w:rPr>
                <w:rFonts w:ascii="Times New Roman" w:hAnsi="Times New Roman"/>
                <w:bCs/>
                <w:color w:val="000000"/>
                <w:sz w:val="20"/>
                <w:szCs w:val="20"/>
              </w:rPr>
            </w:pPr>
          </w:p>
        </w:tc>
        <w:tc>
          <w:tcPr>
            <w:tcW w:w="5670" w:type="dxa"/>
          </w:tcPr>
          <w:p w:rsidR="00E429A9" w:rsidRPr="00E429A9" w:rsidRDefault="00E429A9" w:rsidP="00E429A9">
            <w:pPr>
              <w:spacing w:after="0" w:line="240" w:lineRule="auto"/>
              <w:rPr>
                <w:rFonts w:ascii="Times New Roman" w:hAnsi="Times New Roman"/>
                <w:b/>
                <w:bCs/>
                <w:color w:val="000000"/>
                <w:spacing w:val="-4"/>
                <w:sz w:val="20"/>
                <w:szCs w:val="20"/>
              </w:rPr>
            </w:pPr>
            <w:r w:rsidRPr="00E429A9">
              <w:rPr>
                <w:rFonts w:ascii="Times New Roman" w:hAnsi="Times New Roman"/>
                <w:b/>
                <w:bCs/>
                <w:color w:val="000000"/>
                <w:spacing w:val="-4"/>
                <w:sz w:val="20"/>
                <w:szCs w:val="20"/>
              </w:rPr>
              <w:t>Процент скидки, предложенный участником согласно п. 3.1. технической части извещения, %</w:t>
            </w:r>
          </w:p>
        </w:tc>
        <w:tc>
          <w:tcPr>
            <w:tcW w:w="3945" w:type="dxa"/>
          </w:tcPr>
          <w:p w:rsidR="00E429A9" w:rsidRPr="00E429A9" w:rsidRDefault="00E429A9" w:rsidP="00E429A9">
            <w:pPr>
              <w:spacing w:after="0" w:line="240" w:lineRule="auto"/>
              <w:jc w:val="both"/>
              <w:rPr>
                <w:rFonts w:ascii="Times New Roman" w:hAnsi="Times New Roman"/>
                <w:bCs/>
                <w:color w:val="000000"/>
                <w:spacing w:val="-4"/>
                <w:sz w:val="20"/>
                <w:szCs w:val="20"/>
              </w:rPr>
            </w:pPr>
          </w:p>
        </w:tc>
      </w:tr>
      <w:tr w:rsidR="00E429A9" w:rsidRPr="00E429A9" w:rsidTr="002E2AA0">
        <w:trPr>
          <w:trHeight w:val="227"/>
        </w:trPr>
        <w:tc>
          <w:tcPr>
            <w:tcW w:w="733" w:type="dxa"/>
            <w:vMerge w:val="restart"/>
          </w:tcPr>
          <w:p w:rsidR="00E429A9" w:rsidRPr="00E429A9" w:rsidRDefault="00E429A9" w:rsidP="00E429A9">
            <w:pPr>
              <w:numPr>
                <w:ilvl w:val="0"/>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429A9" w:rsidRPr="00E429A9" w:rsidRDefault="00E429A9" w:rsidP="00E429A9">
            <w:pPr>
              <w:spacing w:after="0" w:line="240" w:lineRule="auto"/>
              <w:rPr>
                <w:rFonts w:ascii="Times New Roman" w:hAnsi="Times New Roman"/>
                <w:b/>
                <w:bCs/>
                <w:sz w:val="20"/>
                <w:szCs w:val="20"/>
              </w:rPr>
            </w:pPr>
            <w:r w:rsidRPr="00E429A9">
              <w:rPr>
                <w:rFonts w:ascii="Times New Roman" w:hAnsi="Times New Roman"/>
                <w:b/>
                <w:bCs/>
                <w:sz w:val="20"/>
                <w:szCs w:val="20"/>
              </w:rPr>
              <w:t>Гарантийные обязательства Участника</w:t>
            </w:r>
          </w:p>
        </w:tc>
        <w:tc>
          <w:tcPr>
            <w:tcW w:w="3945" w:type="dxa"/>
          </w:tcPr>
          <w:p w:rsidR="00E429A9" w:rsidRPr="00E429A9" w:rsidRDefault="00E429A9" w:rsidP="00E429A9">
            <w:pPr>
              <w:spacing w:after="0" w:line="240" w:lineRule="auto"/>
              <w:rPr>
                <w:rFonts w:ascii="Times New Roman" w:hAnsi="Times New Roman"/>
                <w:b/>
                <w:bCs/>
                <w:sz w:val="20"/>
                <w:szCs w:val="20"/>
              </w:rPr>
            </w:pPr>
            <w:r w:rsidRPr="00E429A9">
              <w:rPr>
                <w:rFonts w:ascii="Times New Roman" w:hAnsi="Times New Roman"/>
                <w:b/>
                <w:bCs/>
                <w:sz w:val="20"/>
                <w:szCs w:val="20"/>
              </w:rPr>
              <w:t xml:space="preserve"> </w:t>
            </w:r>
          </w:p>
        </w:tc>
      </w:tr>
      <w:tr w:rsidR="00E429A9" w:rsidRPr="00E429A9" w:rsidTr="002E2AA0">
        <w:trPr>
          <w:trHeight w:val="227"/>
        </w:trPr>
        <w:tc>
          <w:tcPr>
            <w:tcW w:w="733" w:type="dxa"/>
            <w:vMerge/>
          </w:tcPr>
          <w:p w:rsidR="00E429A9" w:rsidRPr="00E429A9" w:rsidRDefault="00E429A9" w:rsidP="00E429A9">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429A9" w:rsidRPr="00E429A9" w:rsidRDefault="00E429A9" w:rsidP="00E429A9">
            <w:pPr>
              <w:spacing w:after="0" w:line="240" w:lineRule="auto"/>
              <w:jc w:val="both"/>
              <w:rPr>
                <w:rFonts w:ascii="Times New Roman" w:hAnsi="Times New Roman"/>
                <w:b/>
                <w:bCs/>
                <w:sz w:val="20"/>
                <w:szCs w:val="20"/>
              </w:rPr>
            </w:pPr>
            <w:r w:rsidRPr="00E429A9">
              <w:rPr>
                <w:rFonts w:ascii="Times New Roman" w:hAnsi="Times New Roman"/>
                <w:b/>
                <w:bCs/>
                <w:sz w:val="20"/>
                <w:szCs w:val="20"/>
              </w:rPr>
              <w:t>Срок гарантии на предмет договора:</w:t>
            </w:r>
          </w:p>
        </w:tc>
        <w:tc>
          <w:tcPr>
            <w:tcW w:w="3945" w:type="dxa"/>
          </w:tcPr>
          <w:p w:rsidR="00E429A9" w:rsidRPr="00E429A9" w:rsidRDefault="00E429A9" w:rsidP="00E429A9">
            <w:pPr>
              <w:spacing w:after="0" w:line="240" w:lineRule="auto"/>
              <w:rPr>
                <w:rFonts w:ascii="Times New Roman" w:hAnsi="Times New Roman"/>
                <w:bCs/>
                <w:color w:val="000000"/>
                <w:spacing w:val="-4"/>
                <w:sz w:val="20"/>
                <w:szCs w:val="20"/>
              </w:rPr>
            </w:pPr>
            <w:r w:rsidRPr="00E429A9">
              <w:rPr>
                <w:rFonts w:ascii="Times New Roman" w:hAnsi="Times New Roman"/>
                <w:bCs/>
                <w:color w:val="000000"/>
                <w:spacing w:val="-4"/>
                <w:sz w:val="20"/>
                <w:szCs w:val="20"/>
              </w:rPr>
              <w:t xml:space="preserve"> </w:t>
            </w:r>
          </w:p>
        </w:tc>
      </w:tr>
      <w:tr w:rsidR="00E429A9" w:rsidRPr="00E429A9" w:rsidTr="002E2AA0">
        <w:trPr>
          <w:trHeight w:val="227"/>
        </w:trPr>
        <w:tc>
          <w:tcPr>
            <w:tcW w:w="733" w:type="dxa"/>
          </w:tcPr>
          <w:p w:rsidR="00E429A9" w:rsidRPr="00E429A9" w:rsidRDefault="00E429A9" w:rsidP="00E429A9">
            <w:pPr>
              <w:numPr>
                <w:ilvl w:val="0"/>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429A9" w:rsidRPr="00E429A9" w:rsidRDefault="00E429A9" w:rsidP="00E429A9">
            <w:pPr>
              <w:spacing w:after="0" w:line="240" w:lineRule="auto"/>
              <w:rPr>
                <w:rFonts w:ascii="Times New Roman" w:hAnsi="Times New Roman"/>
                <w:b/>
                <w:bCs/>
                <w:color w:val="000000"/>
                <w:spacing w:val="-4"/>
                <w:sz w:val="20"/>
                <w:szCs w:val="20"/>
              </w:rPr>
            </w:pPr>
            <w:r w:rsidRPr="00E429A9">
              <w:rPr>
                <w:rFonts w:ascii="Times New Roman" w:hAnsi="Times New Roman"/>
                <w:b/>
                <w:bCs/>
                <w:color w:val="000000"/>
                <w:spacing w:val="-4"/>
                <w:sz w:val="20"/>
                <w:szCs w:val="20"/>
              </w:rPr>
              <w:t>Место поставки товара, выполнения работ, оказания услуг.</w:t>
            </w:r>
            <w:r w:rsidRPr="00E429A9">
              <w:rPr>
                <w:rFonts w:ascii="Times New Roman" w:hAnsi="Times New Roman"/>
                <w:b/>
                <w:bCs/>
                <w:sz w:val="20"/>
                <w:szCs w:val="20"/>
              </w:rPr>
              <w:t xml:space="preserve"> Не допускается изменение места, указанного в технической части извещения и извещении</w:t>
            </w:r>
          </w:p>
        </w:tc>
        <w:tc>
          <w:tcPr>
            <w:tcW w:w="3945" w:type="dxa"/>
          </w:tcPr>
          <w:p w:rsidR="00E429A9" w:rsidRPr="00E429A9" w:rsidRDefault="00E429A9" w:rsidP="00E429A9">
            <w:pPr>
              <w:spacing w:after="0" w:line="240" w:lineRule="auto"/>
              <w:jc w:val="both"/>
              <w:rPr>
                <w:rFonts w:ascii="Times New Roman" w:hAnsi="Times New Roman"/>
                <w:sz w:val="20"/>
                <w:szCs w:val="20"/>
                <w:lang w:bidi="he-IL"/>
              </w:rPr>
            </w:pPr>
            <w:r w:rsidRPr="00E429A9">
              <w:rPr>
                <w:rFonts w:ascii="Times New Roman" w:hAnsi="Times New Roman"/>
                <w:sz w:val="20"/>
                <w:szCs w:val="20"/>
                <w:lang w:bidi="he-IL"/>
              </w:rPr>
              <w:t xml:space="preserve"> </w:t>
            </w:r>
          </w:p>
        </w:tc>
      </w:tr>
      <w:tr w:rsidR="00E429A9" w:rsidRPr="00E429A9" w:rsidTr="002E2AA0">
        <w:trPr>
          <w:trHeight w:val="227"/>
        </w:trPr>
        <w:tc>
          <w:tcPr>
            <w:tcW w:w="733" w:type="dxa"/>
          </w:tcPr>
          <w:p w:rsidR="00E429A9" w:rsidRPr="00E429A9" w:rsidRDefault="00E429A9" w:rsidP="00E429A9">
            <w:pPr>
              <w:numPr>
                <w:ilvl w:val="0"/>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429A9" w:rsidRPr="00E429A9" w:rsidRDefault="00E429A9" w:rsidP="00E429A9">
            <w:pPr>
              <w:spacing w:after="0" w:line="240" w:lineRule="auto"/>
              <w:rPr>
                <w:rFonts w:ascii="Times New Roman" w:hAnsi="Times New Roman"/>
                <w:b/>
                <w:bCs/>
                <w:color w:val="000000"/>
                <w:spacing w:val="-4"/>
                <w:sz w:val="20"/>
                <w:szCs w:val="20"/>
              </w:rPr>
            </w:pPr>
            <w:r w:rsidRPr="00E429A9">
              <w:rPr>
                <w:rFonts w:ascii="Times New Roman" w:hAnsi="Times New Roman"/>
                <w:b/>
                <w:bCs/>
                <w:sz w:val="20"/>
                <w:szCs w:val="20"/>
              </w:rPr>
              <w:t>Срок (периоды) поставки товара, выполнения работ, оказания услуг:</w:t>
            </w:r>
          </w:p>
        </w:tc>
        <w:tc>
          <w:tcPr>
            <w:tcW w:w="3945" w:type="dxa"/>
          </w:tcPr>
          <w:p w:rsidR="00E429A9" w:rsidRPr="00E429A9" w:rsidRDefault="00E429A9" w:rsidP="00E429A9">
            <w:pPr>
              <w:spacing w:after="0" w:line="240" w:lineRule="auto"/>
              <w:rPr>
                <w:rFonts w:ascii="Times New Roman" w:hAnsi="Times New Roman"/>
                <w:b/>
                <w:bCs/>
                <w:color w:val="000000"/>
                <w:spacing w:val="-4"/>
                <w:sz w:val="20"/>
                <w:szCs w:val="20"/>
              </w:rPr>
            </w:pPr>
            <w:r w:rsidRPr="00E429A9">
              <w:rPr>
                <w:rFonts w:ascii="Times New Roman" w:hAnsi="Times New Roman"/>
                <w:b/>
                <w:bCs/>
                <w:color w:val="000000"/>
                <w:spacing w:val="-4"/>
                <w:sz w:val="20"/>
                <w:szCs w:val="20"/>
              </w:rPr>
              <w:t xml:space="preserve"> </w:t>
            </w:r>
          </w:p>
        </w:tc>
      </w:tr>
      <w:tr w:rsidR="00E429A9" w:rsidRPr="00E429A9" w:rsidTr="002E2AA0">
        <w:trPr>
          <w:trHeight w:val="227"/>
        </w:trPr>
        <w:tc>
          <w:tcPr>
            <w:tcW w:w="733" w:type="dxa"/>
            <w:vMerge w:val="restart"/>
          </w:tcPr>
          <w:p w:rsidR="00E429A9" w:rsidRPr="00E429A9" w:rsidRDefault="00E429A9" w:rsidP="00E429A9">
            <w:pPr>
              <w:numPr>
                <w:ilvl w:val="0"/>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9615" w:type="dxa"/>
            <w:gridSpan w:val="2"/>
          </w:tcPr>
          <w:p w:rsidR="00E429A9" w:rsidRPr="00E429A9" w:rsidRDefault="00E429A9" w:rsidP="00E429A9">
            <w:pPr>
              <w:spacing w:after="0" w:line="240" w:lineRule="auto"/>
              <w:jc w:val="center"/>
              <w:rPr>
                <w:rFonts w:ascii="Times New Roman" w:hAnsi="Times New Roman"/>
                <w:b/>
                <w:bCs/>
                <w:sz w:val="20"/>
                <w:szCs w:val="20"/>
              </w:rPr>
            </w:pPr>
            <w:r w:rsidRPr="00E429A9">
              <w:rPr>
                <w:rFonts w:ascii="Times New Roman" w:hAnsi="Times New Roman"/>
                <w:b/>
                <w:bCs/>
                <w:sz w:val="20"/>
                <w:szCs w:val="20"/>
              </w:rPr>
              <w:t>Форма, сроки и порядок оплаты товара, работы, услуги</w:t>
            </w:r>
          </w:p>
        </w:tc>
      </w:tr>
      <w:tr w:rsidR="00E429A9" w:rsidRPr="00E429A9" w:rsidTr="002E2AA0">
        <w:trPr>
          <w:trHeight w:val="227"/>
        </w:trPr>
        <w:tc>
          <w:tcPr>
            <w:tcW w:w="733" w:type="dxa"/>
            <w:vMerge/>
          </w:tcPr>
          <w:p w:rsidR="00E429A9" w:rsidRPr="00E429A9" w:rsidRDefault="00E429A9" w:rsidP="00E429A9">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429A9" w:rsidRPr="00E429A9" w:rsidRDefault="00E429A9" w:rsidP="00E429A9">
            <w:pPr>
              <w:spacing w:after="0" w:line="240" w:lineRule="auto"/>
              <w:rPr>
                <w:rFonts w:ascii="Times New Roman" w:hAnsi="Times New Roman"/>
                <w:bCs/>
                <w:sz w:val="20"/>
                <w:szCs w:val="20"/>
              </w:rPr>
            </w:pPr>
            <w:r w:rsidRPr="00E429A9">
              <w:rPr>
                <w:rFonts w:ascii="Times New Roman" w:hAnsi="Times New Roman"/>
                <w:bCs/>
                <w:sz w:val="20"/>
                <w:szCs w:val="20"/>
              </w:rPr>
              <w:t>Форма оплаты:</w:t>
            </w:r>
          </w:p>
        </w:tc>
        <w:tc>
          <w:tcPr>
            <w:tcW w:w="3945" w:type="dxa"/>
          </w:tcPr>
          <w:p w:rsidR="00E429A9" w:rsidRPr="00E429A9" w:rsidRDefault="00E429A9" w:rsidP="00E429A9">
            <w:pPr>
              <w:spacing w:after="0" w:line="240" w:lineRule="auto"/>
              <w:jc w:val="both"/>
              <w:rPr>
                <w:rFonts w:ascii="Times New Roman" w:hAnsi="Times New Roman"/>
                <w:bCs/>
                <w:sz w:val="20"/>
                <w:szCs w:val="20"/>
              </w:rPr>
            </w:pPr>
            <w:r w:rsidRPr="00E429A9">
              <w:rPr>
                <w:rFonts w:ascii="Times New Roman" w:hAnsi="Times New Roman"/>
                <w:bCs/>
                <w:sz w:val="20"/>
                <w:szCs w:val="20"/>
              </w:rPr>
              <w:t xml:space="preserve"> </w:t>
            </w:r>
          </w:p>
        </w:tc>
      </w:tr>
      <w:tr w:rsidR="00E429A9" w:rsidRPr="00E429A9" w:rsidTr="002E2AA0">
        <w:trPr>
          <w:trHeight w:val="227"/>
        </w:trPr>
        <w:tc>
          <w:tcPr>
            <w:tcW w:w="733" w:type="dxa"/>
            <w:vMerge/>
          </w:tcPr>
          <w:p w:rsidR="00E429A9" w:rsidRPr="00E429A9" w:rsidRDefault="00E429A9" w:rsidP="00E429A9">
            <w:pPr>
              <w:numPr>
                <w:ilvl w:val="1"/>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5670" w:type="dxa"/>
          </w:tcPr>
          <w:p w:rsidR="00E429A9" w:rsidRPr="00E429A9" w:rsidRDefault="00E429A9" w:rsidP="00E429A9">
            <w:pPr>
              <w:spacing w:after="0" w:line="240" w:lineRule="auto"/>
              <w:rPr>
                <w:rFonts w:ascii="Times New Roman" w:hAnsi="Times New Roman"/>
                <w:sz w:val="20"/>
                <w:szCs w:val="20"/>
              </w:rPr>
            </w:pPr>
            <w:r w:rsidRPr="00E429A9">
              <w:rPr>
                <w:rFonts w:ascii="Times New Roman" w:hAnsi="Times New Roman"/>
                <w:sz w:val="20"/>
                <w:szCs w:val="20"/>
              </w:rPr>
              <w:t>Срок и порядок оплаты:</w:t>
            </w:r>
          </w:p>
        </w:tc>
        <w:tc>
          <w:tcPr>
            <w:tcW w:w="3945" w:type="dxa"/>
          </w:tcPr>
          <w:p w:rsidR="00E429A9" w:rsidRPr="00E429A9" w:rsidRDefault="00E429A9" w:rsidP="00E429A9">
            <w:pPr>
              <w:spacing w:after="0" w:line="240" w:lineRule="auto"/>
              <w:jc w:val="both"/>
              <w:rPr>
                <w:rFonts w:ascii="Times New Roman" w:hAnsi="Times New Roman"/>
                <w:sz w:val="20"/>
                <w:szCs w:val="20"/>
              </w:rPr>
            </w:pPr>
            <w:r w:rsidRPr="00E429A9">
              <w:rPr>
                <w:rFonts w:ascii="Times New Roman" w:hAnsi="Times New Roman"/>
                <w:sz w:val="20"/>
                <w:szCs w:val="20"/>
              </w:rPr>
              <w:t xml:space="preserve"> </w:t>
            </w:r>
          </w:p>
        </w:tc>
      </w:tr>
      <w:tr w:rsidR="00E429A9" w:rsidRPr="00E429A9" w:rsidTr="002E2AA0">
        <w:trPr>
          <w:trHeight w:val="10186"/>
        </w:trPr>
        <w:tc>
          <w:tcPr>
            <w:tcW w:w="733" w:type="dxa"/>
          </w:tcPr>
          <w:p w:rsidR="00E429A9" w:rsidRPr="00E429A9" w:rsidRDefault="00E429A9" w:rsidP="00E429A9">
            <w:pPr>
              <w:numPr>
                <w:ilvl w:val="0"/>
                <w:numId w:val="14"/>
              </w:numPr>
              <w:autoSpaceDE w:val="0"/>
              <w:autoSpaceDN w:val="0"/>
              <w:adjustRightInd w:val="0"/>
              <w:spacing w:after="0" w:line="240" w:lineRule="auto"/>
              <w:ind w:left="0" w:firstLine="0"/>
              <w:rPr>
                <w:rFonts w:ascii="Times New Roman" w:hAnsi="Times New Roman"/>
                <w:bCs/>
                <w:color w:val="000000"/>
                <w:sz w:val="20"/>
                <w:szCs w:val="20"/>
              </w:rPr>
            </w:pPr>
          </w:p>
        </w:tc>
        <w:tc>
          <w:tcPr>
            <w:tcW w:w="9615" w:type="dxa"/>
            <w:gridSpan w:val="2"/>
          </w:tcPr>
          <w:p w:rsidR="00E429A9" w:rsidRPr="00E429A9" w:rsidRDefault="00E429A9" w:rsidP="00E429A9">
            <w:pPr>
              <w:autoSpaceDE w:val="0"/>
              <w:autoSpaceDN w:val="0"/>
              <w:adjustRightInd w:val="0"/>
              <w:spacing w:after="0" w:line="240" w:lineRule="auto"/>
              <w:jc w:val="both"/>
              <w:rPr>
                <w:rFonts w:ascii="Times New Roman" w:hAnsi="Times New Roman"/>
                <w:sz w:val="20"/>
                <w:szCs w:val="20"/>
              </w:rPr>
            </w:pPr>
            <w:r w:rsidRPr="00E429A9">
              <w:rPr>
                <w:rFonts w:ascii="Times New Roman" w:hAnsi="Times New Roman"/>
                <w:sz w:val="20"/>
                <w:szCs w:val="20"/>
              </w:rPr>
              <w:t xml:space="preserve">Настоящей заявкой подтверждаем, </w:t>
            </w:r>
            <w:proofErr w:type="gramStart"/>
            <w:r w:rsidRPr="00E429A9">
              <w:rPr>
                <w:rFonts w:ascii="Times New Roman" w:hAnsi="Times New Roman"/>
                <w:sz w:val="20"/>
                <w:szCs w:val="20"/>
              </w:rPr>
              <w:t xml:space="preserve">что  </w:t>
            </w:r>
            <w:r w:rsidRPr="00E429A9">
              <w:rPr>
                <w:rFonts w:ascii="Times New Roman" w:hAnsi="Times New Roman"/>
                <w:i/>
                <w:sz w:val="20"/>
                <w:szCs w:val="20"/>
                <w:u w:val="single"/>
              </w:rPr>
              <w:t>(</w:t>
            </w:r>
            <w:proofErr w:type="gramEnd"/>
            <w:r w:rsidRPr="00E429A9">
              <w:rPr>
                <w:rFonts w:ascii="Times New Roman" w:hAnsi="Times New Roman"/>
                <w:i/>
                <w:sz w:val="20"/>
                <w:szCs w:val="20"/>
                <w:u w:val="single"/>
              </w:rPr>
              <w:t>наименование организации Участника)</w:t>
            </w:r>
            <w:r w:rsidRPr="00E429A9">
              <w:rPr>
                <w:rFonts w:ascii="Times New Roman" w:hAnsi="Times New Roman"/>
                <w:sz w:val="20"/>
                <w:szCs w:val="20"/>
              </w:rPr>
              <w:t xml:space="preserve"> </w:t>
            </w:r>
          </w:p>
          <w:p w:rsidR="00E429A9" w:rsidRPr="00E429A9" w:rsidRDefault="00E429A9" w:rsidP="00E429A9">
            <w:pPr>
              <w:autoSpaceDE w:val="0"/>
              <w:autoSpaceDN w:val="0"/>
              <w:adjustRightInd w:val="0"/>
              <w:spacing w:after="0" w:line="240" w:lineRule="auto"/>
              <w:jc w:val="both"/>
              <w:rPr>
                <w:rFonts w:ascii="Times New Roman" w:hAnsi="Times New Roman"/>
                <w:sz w:val="20"/>
                <w:szCs w:val="20"/>
              </w:rPr>
            </w:pPr>
            <w:r w:rsidRPr="00E429A9">
              <w:rPr>
                <w:rFonts w:ascii="Times New Roman" w:hAnsi="Times New Roman"/>
                <w:sz w:val="20"/>
                <w:szCs w:val="20"/>
              </w:rPr>
              <w:t xml:space="preserve">            -  соответствует требованиям, устанавливаемым в соответствии с законодательством Российской Федерации к лицам, осуществляющим продажу товаров, выполнение работ, оказание услуг, являющихся предметом договора;</w:t>
            </w:r>
          </w:p>
          <w:p w:rsidR="00E429A9" w:rsidRPr="00E429A9" w:rsidRDefault="00E429A9" w:rsidP="00E429A9">
            <w:pPr>
              <w:tabs>
                <w:tab w:val="left" w:pos="993"/>
              </w:tabs>
              <w:spacing w:after="0" w:line="240" w:lineRule="auto"/>
              <w:ind w:firstLine="641"/>
              <w:jc w:val="both"/>
              <w:rPr>
                <w:rFonts w:ascii="Times New Roman" w:hAnsi="Times New Roman"/>
                <w:sz w:val="20"/>
                <w:szCs w:val="20"/>
              </w:rPr>
            </w:pPr>
            <w:r w:rsidRPr="00E429A9">
              <w:rPr>
                <w:rFonts w:ascii="Times New Roman" w:hAnsi="Times New Roman"/>
                <w:sz w:val="20"/>
                <w:szCs w:val="20"/>
              </w:rPr>
              <w:t xml:space="preserve">- </w:t>
            </w:r>
            <w:r w:rsidRPr="00E429A9">
              <w:rPr>
                <w:rFonts w:ascii="Times New Roman" w:hAnsi="Times New Roman"/>
                <w:sz w:val="20"/>
                <w:szCs w:val="20"/>
              </w:rPr>
              <w:tab/>
              <w:t>обладает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E429A9" w:rsidRPr="00E429A9" w:rsidRDefault="00E429A9" w:rsidP="00E429A9">
            <w:pPr>
              <w:autoSpaceDE w:val="0"/>
              <w:autoSpaceDN w:val="0"/>
              <w:adjustRightInd w:val="0"/>
              <w:spacing w:after="0" w:line="240" w:lineRule="auto"/>
              <w:jc w:val="both"/>
              <w:rPr>
                <w:rFonts w:ascii="Times New Roman" w:hAnsi="Times New Roman"/>
                <w:sz w:val="20"/>
                <w:szCs w:val="20"/>
              </w:rPr>
            </w:pPr>
            <w:r w:rsidRPr="00E429A9">
              <w:rPr>
                <w:rFonts w:ascii="Times New Roman" w:hAnsi="Times New Roman"/>
                <w:sz w:val="20"/>
                <w:szCs w:val="20"/>
              </w:rPr>
              <w:t xml:space="preserve">          - обладает профессиональной компетентностью, финансовыми ресурсами, оборудованием и другими материальными возможностями, надежностью, опытом и репутацией, а также людскими ресурсами, необходимыми для исполнения договора на поставку продукции, системой управления охраной труда, если указанные требования содержатся в технической части извещения процедуры закупки.</w:t>
            </w:r>
          </w:p>
          <w:p w:rsidR="00E429A9" w:rsidRPr="00E429A9" w:rsidRDefault="00E429A9" w:rsidP="00E429A9">
            <w:pPr>
              <w:autoSpaceDE w:val="0"/>
              <w:autoSpaceDN w:val="0"/>
              <w:adjustRightInd w:val="0"/>
              <w:spacing w:after="0" w:line="240" w:lineRule="auto"/>
              <w:jc w:val="both"/>
              <w:rPr>
                <w:rFonts w:ascii="Times New Roman" w:hAnsi="Times New Roman"/>
                <w:sz w:val="20"/>
                <w:szCs w:val="20"/>
              </w:rPr>
            </w:pPr>
            <w:r w:rsidRPr="00E429A9">
              <w:rPr>
                <w:rFonts w:ascii="Times New Roman" w:hAnsi="Times New Roman"/>
                <w:sz w:val="20"/>
                <w:szCs w:val="20"/>
              </w:rPr>
              <w:t xml:space="preserve">Настоящей заявкой подтверждаем, что в </w:t>
            </w:r>
            <w:proofErr w:type="gramStart"/>
            <w:r w:rsidRPr="00E429A9">
              <w:rPr>
                <w:rFonts w:ascii="Times New Roman" w:hAnsi="Times New Roman"/>
                <w:sz w:val="20"/>
                <w:szCs w:val="20"/>
              </w:rPr>
              <w:t xml:space="preserve">отношении:  </w:t>
            </w:r>
            <w:r w:rsidRPr="00E429A9">
              <w:rPr>
                <w:rFonts w:ascii="Times New Roman" w:hAnsi="Times New Roman"/>
                <w:i/>
                <w:sz w:val="20"/>
                <w:szCs w:val="20"/>
                <w:u w:val="single"/>
              </w:rPr>
              <w:t>(</w:t>
            </w:r>
            <w:proofErr w:type="gramEnd"/>
            <w:r w:rsidRPr="00E429A9">
              <w:rPr>
                <w:rFonts w:ascii="Times New Roman" w:hAnsi="Times New Roman"/>
                <w:i/>
                <w:sz w:val="20"/>
                <w:szCs w:val="20"/>
                <w:u w:val="single"/>
              </w:rPr>
              <w:t>наименование организации Участника)</w:t>
            </w:r>
            <w:r w:rsidRPr="00E429A9">
              <w:rPr>
                <w:rFonts w:ascii="Times New Roman" w:hAnsi="Times New Roman"/>
                <w:sz w:val="20"/>
                <w:szCs w:val="20"/>
              </w:rPr>
              <w:t xml:space="preserve">  </w:t>
            </w:r>
          </w:p>
          <w:p w:rsidR="00E429A9" w:rsidRPr="00E429A9" w:rsidRDefault="00E429A9" w:rsidP="00E429A9">
            <w:pPr>
              <w:autoSpaceDE w:val="0"/>
              <w:autoSpaceDN w:val="0"/>
              <w:adjustRightInd w:val="0"/>
              <w:spacing w:after="0" w:line="240" w:lineRule="auto"/>
              <w:jc w:val="both"/>
              <w:rPr>
                <w:rFonts w:ascii="Times New Roman" w:hAnsi="Times New Roman"/>
                <w:sz w:val="20"/>
                <w:szCs w:val="20"/>
              </w:rPr>
            </w:pPr>
            <w:r w:rsidRPr="00E429A9">
              <w:rPr>
                <w:rFonts w:ascii="Times New Roman" w:hAnsi="Times New Roman"/>
                <w:sz w:val="20"/>
                <w:szCs w:val="20"/>
              </w:rPr>
              <w:t xml:space="preserve">          - не проводится ликвидации участника закупки - юридического лица, индивидуального предпринимателя и отсутствие решения арбитражного суда о признании участника закупок - юридического лица, индивидуального предпринимателя банкротом и об открытии конкурсного производства;</w:t>
            </w:r>
          </w:p>
          <w:p w:rsidR="00E429A9" w:rsidRPr="00E429A9" w:rsidRDefault="00E429A9" w:rsidP="00E429A9">
            <w:pPr>
              <w:tabs>
                <w:tab w:val="left" w:pos="993"/>
              </w:tabs>
              <w:spacing w:after="0" w:line="240" w:lineRule="auto"/>
              <w:ind w:firstLine="641"/>
              <w:jc w:val="both"/>
              <w:rPr>
                <w:rFonts w:ascii="Times New Roman" w:hAnsi="Times New Roman"/>
                <w:sz w:val="20"/>
                <w:szCs w:val="20"/>
              </w:rPr>
            </w:pPr>
            <w:r w:rsidRPr="00E429A9">
              <w:rPr>
                <w:rFonts w:ascii="Times New Roman" w:hAnsi="Times New Roman"/>
                <w:sz w:val="20"/>
                <w:szCs w:val="20"/>
              </w:rPr>
              <w:t xml:space="preserve">- </w:t>
            </w:r>
            <w:r w:rsidRPr="00E429A9">
              <w:rPr>
                <w:rFonts w:ascii="Times New Roman" w:hAnsi="Times New Roman"/>
                <w:sz w:val="20"/>
                <w:szCs w:val="20"/>
              </w:rPr>
              <w:tab/>
              <w:t>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E429A9" w:rsidRPr="00E429A9" w:rsidRDefault="00E429A9" w:rsidP="00E429A9">
            <w:pPr>
              <w:tabs>
                <w:tab w:val="left" w:pos="993"/>
              </w:tabs>
              <w:spacing w:after="0" w:line="240" w:lineRule="auto"/>
              <w:ind w:firstLine="641"/>
              <w:jc w:val="both"/>
              <w:rPr>
                <w:rFonts w:ascii="Times New Roman" w:hAnsi="Times New Roman"/>
                <w:sz w:val="20"/>
                <w:szCs w:val="20"/>
              </w:rPr>
            </w:pPr>
            <w:r w:rsidRPr="00E429A9">
              <w:rPr>
                <w:rFonts w:ascii="Times New Roman" w:hAnsi="Times New Roman"/>
                <w:sz w:val="20"/>
                <w:szCs w:val="20"/>
              </w:rPr>
              <w:t xml:space="preserve">- </w:t>
            </w:r>
            <w:r w:rsidRPr="00E429A9">
              <w:rPr>
                <w:rFonts w:ascii="Times New Roman" w:hAnsi="Times New Roman"/>
                <w:sz w:val="20"/>
                <w:szCs w:val="20"/>
              </w:rPr>
              <w:tab/>
              <w:t>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E429A9" w:rsidRPr="00E429A9" w:rsidRDefault="00E429A9" w:rsidP="00E429A9">
            <w:pPr>
              <w:spacing w:after="0" w:line="240" w:lineRule="auto"/>
              <w:ind w:firstLine="709"/>
              <w:jc w:val="both"/>
              <w:rPr>
                <w:rFonts w:ascii="Times New Roman" w:hAnsi="Times New Roman"/>
                <w:sz w:val="20"/>
                <w:szCs w:val="20"/>
              </w:rPr>
            </w:pPr>
            <w:r w:rsidRPr="00E429A9">
              <w:rPr>
                <w:rFonts w:ascii="Times New Roman" w:hAnsi="Times New Roman"/>
                <w:b/>
                <w:sz w:val="20"/>
                <w:szCs w:val="20"/>
              </w:rPr>
              <w:t xml:space="preserve">- </w:t>
            </w:r>
            <w:r w:rsidRPr="00E429A9">
              <w:rPr>
                <w:rFonts w:ascii="Times New Roman" w:hAnsi="Times New Roman"/>
                <w:sz w:val="20"/>
                <w:szCs w:val="20"/>
              </w:rPr>
              <w:t>отсутствуют сведения об участнике закупки в реестре недобросовестных поставщиков, предусмотренном статьей 5 Закона №223-ФЗ, в реестре недобросовестных поставщиков, предусмотренном Федеральным законом №44-ФЗ.</w:t>
            </w:r>
          </w:p>
          <w:p w:rsidR="00E429A9" w:rsidRPr="00E429A9" w:rsidRDefault="00E429A9" w:rsidP="00E429A9">
            <w:pPr>
              <w:autoSpaceDE w:val="0"/>
              <w:autoSpaceDN w:val="0"/>
              <w:adjustRightInd w:val="0"/>
              <w:spacing w:after="0" w:line="240" w:lineRule="auto"/>
              <w:jc w:val="both"/>
              <w:rPr>
                <w:rFonts w:ascii="Times New Roman" w:hAnsi="Times New Roman"/>
                <w:sz w:val="20"/>
                <w:szCs w:val="20"/>
              </w:rPr>
            </w:pPr>
            <w:r w:rsidRPr="00E429A9">
              <w:rPr>
                <w:rFonts w:ascii="Times New Roman" w:hAnsi="Times New Roman"/>
                <w:sz w:val="20"/>
                <w:szCs w:val="20"/>
              </w:rPr>
              <w:t>В случае, если мы будем признаны Победителем процедуры закупки, то берем на себя обязательства подписать договор с Заказчиком на поставку товаров в соответствии с требованиями технической части извещения к закупке.</w:t>
            </w:r>
          </w:p>
          <w:p w:rsidR="00E429A9" w:rsidRPr="00E429A9" w:rsidRDefault="00E429A9" w:rsidP="00E429A9">
            <w:pPr>
              <w:autoSpaceDE w:val="0"/>
              <w:autoSpaceDN w:val="0"/>
              <w:adjustRightInd w:val="0"/>
              <w:spacing w:after="0" w:line="240" w:lineRule="auto"/>
              <w:jc w:val="both"/>
              <w:rPr>
                <w:rFonts w:ascii="Times New Roman" w:hAnsi="Times New Roman"/>
                <w:sz w:val="20"/>
                <w:szCs w:val="20"/>
              </w:rPr>
            </w:pPr>
            <w:r w:rsidRPr="00E429A9">
              <w:rPr>
                <w:rFonts w:ascii="Times New Roman" w:hAnsi="Times New Roman"/>
                <w:sz w:val="20"/>
                <w:szCs w:val="20"/>
              </w:rPr>
              <w:t>В случае если мы сделаем предпоследнее предложение по цене договора после предложения Победителя процедуры закупки, а Победитель процедуры закупки будет признан уклонившимся от заключения договора, мы обязуемся подписать данный договор в соответствии с требованиями технической части извещения к закупке и условиями нашего предложения по цене.</w:t>
            </w:r>
          </w:p>
          <w:p w:rsidR="00E429A9" w:rsidRPr="00E429A9" w:rsidRDefault="00E429A9" w:rsidP="00E429A9">
            <w:pPr>
              <w:autoSpaceDE w:val="0"/>
              <w:autoSpaceDN w:val="0"/>
              <w:adjustRightInd w:val="0"/>
              <w:spacing w:after="0" w:line="240" w:lineRule="auto"/>
              <w:jc w:val="both"/>
              <w:rPr>
                <w:rFonts w:ascii="Times New Roman" w:hAnsi="Times New Roman"/>
                <w:sz w:val="20"/>
                <w:szCs w:val="20"/>
              </w:rPr>
            </w:pPr>
            <w:r w:rsidRPr="00E429A9">
              <w:rPr>
                <w:rFonts w:ascii="Times New Roman" w:hAnsi="Times New Roman"/>
                <w:sz w:val="20"/>
                <w:szCs w:val="20"/>
              </w:rPr>
              <w:t xml:space="preserve">Мы готовы предоставить все необходимые документы в соответствии с требованиями технической части извещения к закупке. В случае признания нас Победителем процедуры закупки или принятия решения о заключении с нами договора в случае отказа от его подписания Победителем процедуры закупки, перед подписанием договора, по требованию Заказчика, нами будут представлены в бумажном и (или) электронном виде заверенные копии всех необходимых для заключения договора документов. </w:t>
            </w:r>
          </w:p>
          <w:p w:rsidR="00E429A9" w:rsidRPr="00E429A9" w:rsidRDefault="00E429A9" w:rsidP="00E429A9">
            <w:pPr>
              <w:autoSpaceDE w:val="0"/>
              <w:autoSpaceDN w:val="0"/>
              <w:adjustRightInd w:val="0"/>
              <w:spacing w:after="0" w:line="240" w:lineRule="auto"/>
              <w:jc w:val="both"/>
              <w:rPr>
                <w:rFonts w:ascii="Times New Roman" w:hAnsi="Times New Roman"/>
                <w:sz w:val="20"/>
                <w:szCs w:val="20"/>
              </w:rPr>
            </w:pPr>
            <w:r w:rsidRPr="00E429A9">
              <w:rPr>
                <w:rFonts w:ascii="Times New Roman" w:hAnsi="Times New Roman"/>
                <w:sz w:val="20"/>
                <w:szCs w:val="20"/>
              </w:rPr>
              <w:t xml:space="preserve">Сообщаем, что для оперативного уведомления нас по вопросам организационного характера и взаимодействия с заказчиком, нами уполномочен: </w:t>
            </w:r>
            <w:r w:rsidRPr="00E429A9">
              <w:rPr>
                <w:rFonts w:ascii="Times New Roman" w:hAnsi="Times New Roman"/>
                <w:i/>
                <w:sz w:val="20"/>
                <w:szCs w:val="20"/>
                <w:u w:val="single"/>
              </w:rPr>
              <w:t>(Ф.И.О., телефон, электронный адрес почты представителя Участника размещения заказа)</w:t>
            </w:r>
          </w:p>
          <w:p w:rsidR="00E429A9" w:rsidRPr="00E429A9" w:rsidRDefault="00E429A9" w:rsidP="00E429A9">
            <w:pPr>
              <w:autoSpaceDE w:val="0"/>
              <w:autoSpaceDN w:val="0"/>
              <w:adjustRightInd w:val="0"/>
              <w:spacing w:after="0" w:line="240" w:lineRule="auto"/>
              <w:jc w:val="both"/>
              <w:rPr>
                <w:rFonts w:ascii="Times New Roman" w:hAnsi="Times New Roman"/>
                <w:sz w:val="20"/>
                <w:szCs w:val="20"/>
              </w:rPr>
            </w:pPr>
            <w:r w:rsidRPr="00E429A9">
              <w:rPr>
                <w:rFonts w:ascii="Times New Roman" w:hAnsi="Times New Roman"/>
                <w:sz w:val="20"/>
                <w:szCs w:val="20"/>
              </w:rPr>
              <w:t>Все сведения о проведении процедуры закупки просим сообщить уполномоченному лицу.</w:t>
            </w:r>
          </w:p>
          <w:p w:rsidR="00E429A9" w:rsidRPr="00E429A9" w:rsidRDefault="00E429A9" w:rsidP="00E429A9">
            <w:pPr>
              <w:autoSpaceDE w:val="0"/>
              <w:autoSpaceDN w:val="0"/>
              <w:adjustRightInd w:val="0"/>
              <w:spacing w:after="0" w:line="240" w:lineRule="auto"/>
              <w:jc w:val="both"/>
              <w:rPr>
                <w:rFonts w:ascii="Times New Roman" w:hAnsi="Times New Roman"/>
                <w:sz w:val="20"/>
                <w:szCs w:val="20"/>
              </w:rPr>
            </w:pPr>
            <w:r w:rsidRPr="00E429A9">
              <w:rPr>
                <w:rFonts w:ascii="Times New Roman" w:hAnsi="Times New Roman"/>
                <w:sz w:val="20"/>
                <w:szCs w:val="20"/>
              </w:rPr>
              <w:t>Настоящая заявка действует до завершения процедуры размещения заказа.</w:t>
            </w:r>
          </w:p>
          <w:p w:rsidR="00E429A9" w:rsidRPr="00E429A9" w:rsidRDefault="00E429A9" w:rsidP="00E429A9">
            <w:pPr>
              <w:autoSpaceDE w:val="0"/>
              <w:autoSpaceDN w:val="0"/>
              <w:adjustRightInd w:val="0"/>
              <w:spacing w:after="0" w:line="240" w:lineRule="auto"/>
              <w:jc w:val="both"/>
              <w:rPr>
                <w:rFonts w:ascii="Times New Roman" w:hAnsi="Times New Roman"/>
                <w:color w:val="000000"/>
                <w:sz w:val="20"/>
                <w:szCs w:val="20"/>
              </w:rPr>
            </w:pPr>
            <w:r w:rsidRPr="00E429A9">
              <w:rPr>
                <w:rFonts w:ascii="Times New Roman" w:hAnsi="Times New Roman"/>
                <w:sz w:val="20"/>
                <w:szCs w:val="20"/>
              </w:rPr>
              <w:t>Настоящим подтверждаем, что объемы, сроки, условия договора и условия оплаты Участнику закупки известны, разъяснений не требуют.</w:t>
            </w:r>
          </w:p>
        </w:tc>
      </w:tr>
    </w:tbl>
    <w:p w:rsidR="00E429A9" w:rsidRPr="00E429A9" w:rsidRDefault="00E429A9" w:rsidP="00E429A9">
      <w:pPr>
        <w:autoSpaceDE w:val="0"/>
        <w:autoSpaceDN w:val="0"/>
        <w:adjustRightInd w:val="0"/>
        <w:spacing w:after="0" w:line="240" w:lineRule="auto"/>
        <w:rPr>
          <w:rFonts w:ascii="Times New Roman" w:hAnsi="Times New Roman"/>
          <w:color w:val="000000"/>
          <w:sz w:val="20"/>
          <w:szCs w:val="20"/>
        </w:rPr>
      </w:pPr>
      <w:r w:rsidRPr="00E429A9">
        <w:rPr>
          <w:rFonts w:ascii="Times New Roman" w:hAnsi="Times New Roman"/>
          <w:color w:val="000000"/>
          <w:sz w:val="20"/>
          <w:szCs w:val="20"/>
        </w:rPr>
        <w:t>Лицо, действующее от имени участника закупки:</w:t>
      </w:r>
    </w:p>
    <w:p w:rsidR="00E429A9" w:rsidRPr="00E429A9" w:rsidRDefault="00E429A9" w:rsidP="00E429A9">
      <w:pPr>
        <w:autoSpaceDE w:val="0"/>
        <w:autoSpaceDN w:val="0"/>
        <w:adjustRightInd w:val="0"/>
        <w:spacing w:after="0" w:line="240" w:lineRule="auto"/>
        <w:rPr>
          <w:rFonts w:ascii="Times New Roman" w:hAnsi="Times New Roman"/>
          <w:color w:val="000000"/>
          <w:sz w:val="20"/>
          <w:szCs w:val="20"/>
        </w:rPr>
      </w:pPr>
    </w:p>
    <w:p w:rsidR="00E429A9" w:rsidRPr="00E429A9" w:rsidRDefault="00E429A9" w:rsidP="00E429A9">
      <w:pPr>
        <w:autoSpaceDE w:val="0"/>
        <w:autoSpaceDN w:val="0"/>
        <w:adjustRightInd w:val="0"/>
        <w:spacing w:after="0" w:line="240" w:lineRule="auto"/>
        <w:rPr>
          <w:rFonts w:ascii="Times New Roman" w:hAnsi="Times New Roman"/>
          <w:color w:val="000000"/>
          <w:sz w:val="20"/>
          <w:szCs w:val="20"/>
        </w:rPr>
      </w:pPr>
      <w:r w:rsidRPr="00E429A9">
        <w:rPr>
          <w:rFonts w:ascii="Times New Roman" w:hAnsi="Times New Roman"/>
          <w:color w:val="000000"/>
          <w:sz w:val="20"/>
          <w:szCs w:val="20"/>
        </w:rPr>
        <w:t>___________________        _____________________      /_____________________/</w:t>
      </w:r>
    </w:p>
    <w:p w:rsidR="00E429A9" w:rsidRPr="00E429A9" w:rsidRDefault="00E429A9" w:rsidP="00E429A9">
      <w:pPr>
        <w:autoSpaceDE w:val="0"/>
        <w:autoSpaceDN w:val="0"/>
        <w:adjustRightInd w:val="0"/>
        <w:spacing w:after="0" w:line="240" w:lineRule="auto"/>
        <w:rPr>
          <w:rFonts w:ascii="Times New Roman" w:hAnsi="Times New Roman"/>
          <w:i/>
          <w:color w:val="000000"/>
          <w:sz w:val="20"/>
          <w:szCs w:val="20"/>
        </w:rPr>
      </w:pPr>
      <w:r w:rsidRPr="00E429A9">
        <w:rPr>
          <w:rFonts w:ascii="Times New Roman" w:hAnsi="Times New Roman"/>
          <w:i/>
          <w:color w:val="000000"/>
          <w:sz w:val="20"/>
          <w:szCs w:val="20"/>
        </w:rPr>
        <w:t xml:space="preserve">       (</w:t>
      </w:r>
      <w:proofErr w:type="gramStart"/>
      <w:r w:rsidRPr="00E429A9">
        <w:rPr>
          <w:rFonts w:ascii="Times New Roman" w:hAnsi="Times New Roman"/>
          <w:i/>
          <w:color w:val="000000"/>
          <w:sz w:val="20"/>
          <w:szCs w:val="20"/>
        </w:rPr>
        <w:t xml:space="preserve">должность)   </w:t>
      </w:r>
      <w:proofErr w:type="gramEnd"/>
      <w:r w:rsidRPr="00E429A9">
        <w:rPr>
          <w:rFonts w:ascii="Times New Roman" w:hAnsi="Times New Roman"/>
          <w:i/>
          <w:color w:val="000000"/>
          <w:sz w:val="20"/>
          <w:szCs w:val="20"/>
        </w:rPr>
        <w:t xml:space="preserve">                        (Подпись)                                      (Ф.И.О.)</w:t>
      </w:r>
    </w:p>
    <w:p w:rsidR="00E429A9" w:rsidRPr="00E429A9" w:rsidRDefault="00E429A9" w:rsidP="00E429A9">
      <w:pPr>
        <w:autoSpaceDE w:val="0"/>
        <w:autoSpaceDN w:val="0"/>
        <w:adjustRightInd w:val="0"/>
        <w:spacing w:after="0" w:line="240" w:lineRule="auto"/>
        <w:rPr>
          <w:rFonts w:ascii="Times New Roman" w:hAnsi="Times New Roman"/>
          <w:color w:val="000000"/>
          <w:sz w:val="20"/>
          <w:szCs w:val="20"/>
        </w:rPr>
      </w:pPr>
      <w:r w:rsidRPr="00E429A9">
        <w:rPr>
          <w:rFonts w:ascii="Times New Roman" w:hAnsi="Times New Roman"/>
          <w:color w:val="000000"/>
          <w:sz w:val="20"/>
          <w:szCs w:val="20"/>
        </w:rPr>
        <w:t xml:space="preserve">                                     М.П.</w:t>
      </w:r>
    </w:p>
    <w:p w:rsidR="00E429A9" w:rsidRPr="00E429A9" w:rsidRDefault="00E429A9" w:rsidP="00E429A9">
      <w:pPr>
        <w:autoSpaceDE w:val="0"/>
        <w:autoSpaceDN w:val="0"/>
        <w:adjustRightInd w:val="0"/>
        <w:spacing w:after="0" w:line="240" w:lineRule="auto"/>
        <w:rPr>
          <w:rFonts w:ascii="Times New Roman" w:hAnsi="Times New Roman"/>
          <w:color w:val="000000"/>
          <w:sz w:val="20"/>
          <w:szCs w:val="20"/>
        </w:rPr>
      </w:pPr>
    </w:p>
    <w:p w:rsidR="00E429A9" w:rsidRPr="00E429A9" w:rsidRDefault="00E429A9" w:rsidP="00E429A9">
      <w:pPr>
        <w:autoSpaceDE w:val="0"/>
        <w:autoSpaceDN w:val="0"/>
        <w:adjustRightInd w:val="0"/>
        <w:spacing w:after="0" w:line="240" w:lineRule="auto"/>
        <w:rPr>
          <w:rFonts w:ascii="Times New Roman" w:hAnsi="Times New Roman"/>
          <w:color w:val="000000"/>
          <w:sz w:val="20"/>
          <w:szCs w:val="20"/>
        </w:rPr>
      </w:pPr>
      <w:r w:rsidRPr="00E429A9">
        <w:rPr>
          <w:rFonts w:ascii="Times New Roman" w:hAnsi="Times New Roman"/>
          <w:color w:val="000000"/>
          <w:sz w:val="20"/>
          <w:szCs w:val="20"/>
        </w:rPr>
        <w:t>Приложения:</w:t>
      </w:r>
    </w:p>
    <w:p w:rsidR="00E429A9" w:rsidRPr="00E429A9" w:rsidRDefault="00E429A9" w:rsidP="00E429A9">
      <w:pPr>
        <w:autoSpaceDE w:val="0"/>
        <w:autoSpaceDN w:val="0"/>
        <w:adjustRightInd w:val="0"/>
        <w:spacing w:after="0" w:line="240" w:lineRule="auto"/>
        <w:rPr>
          <w:rFonts w:ascii="Times New Roman" w:hAnsi="Times New Roman"/>
          <w:color w:val="000000"/>
          <w:sz w:val="20"/>
          <w:szCs w:val="20"/>
        </w:rPr>
      </w:pPr>
      <w:r w:rsidRPr="00E429A9">
        <w:rPr>
          <w:rFonts w:ascii="Times New Roman" w:hAnsi="Times New Roman"/>
          <w:color w:val="000000"/>
          <w:sz w:val="20"/>
          <w:szCs w:val="20"/>
        </w:rPr>
        <w:t xml:space="preserve">1. </w:t>
      </w:r>
      <w:r w:rsidRPr="00E429A9">
        <w:rPr>
          <w:rFonts w:ascii="Times New Roman" w:hAnsi="Times New Roman"/>
          <w:i/>
          <w:color w:val="000000"/>
          <w:sz w:val="24"/>
          <w:szCs w:val="20"/>
          <w:u w:val="single"/>
        </w:rPr>
        <w:t>указывается пакет документов, приложенный к заявке (перечень и количество страниц)</w:t>
      </w:r>
    </w:p>
    <w:p w:rsidR="00E429A9" w:rsidRPr="00E429A9" w:rsidRDefault="00E429A9" w:rsidP="00E429A9">
      <w:pPr>
        <w:autoSpaceDE w:val="0"/>
        <w:autoSpaceDN w:val="0"/>
        <w:adjustRightInd w:val="0"/>
        <w:spacing w:after="0" w:line="240" w:lineRule="auto"/>
        <w:rPr>
          <w:rFonts w:ascii="Times New Roman" w:hAnsi="Times New Roman"/>
          <w:color w:val="000000"/>
          <w:sz w:val="20"/>
          <w:szCs w:val="20"/>
        </w:rPr>
      </w:pPr>
      <w:r w:rsidRPr="00E429A9">
        <w:rPr>
          <w:rFonts w:ascii="Times New Roman" w:hAnsi="Times New Roman"/>
          <w:color w:val="000000"/>
          <w:sz w:val="20"/>
          <w:szCs w:val="20"/>
        </w:rPr>
        <w:t>2.________________________________________________________</w:t>
      </w:r>
    </w:p>
    <w:p w:rsidR="00E429A9" w:rsidRPr="00E429A9" w:rsidRDefault="00E429A9" w:rsidP="00E429A9">
      <w:pPr>
        <w:autoSpaceDE w:val="0"/>
        <w:autoSpaceDN w:val="0"/>
        <w:adjustRightInd w:val="0"/>
        <w:spacing w:after="0" w:line="240" w:lineRule="auto"/>
        <w:rPr>
          <w:rFonts w:ascii="Times New Roman" w:hAnsi="Times New Roman"/>
          <w:color w:val="000000"/>
          <w:sz w:val="20"/>
          <w:szCs w:val="20"/>
        </w:rPr>
      </w:pPr>
      <w:r w:rsidRPr="00E429A9">
        <w:rPr>
          <w:rFonts w:ascii="Times New Roman" w:hAnsi="Times New Roman"/>
          <w:color w:val="000000"/>
          <w:sz w:val="20"/>
          <w:szCs w:val="20"/>
        </w:rPr>
        <w:t>3.________________________________________________________</w:t>
      </w:r>
    </w:p>
    <w:p w:rsidR="00E429A9" w:rsidRPr="00E429A9" w:rsidRDefault="00E429A9" w:rsidP="00E429A9">
      <w:pPr>
        <w:spacing w:after="0" w:line="240" w:lineRule="auto"/>
        <w:jc w:val="right"/>
        <w:rPr>
          <w:rFonts w:ascii="Times New Roman" w:hAnsi="Times New Roman"/>
          <w:color w:val="000000"/>
          <w:sz w:val="20"/>
          <w:szCs w:val="20"/>
        </w:rPr>
      </w:pPr>
      <w:r w:rsidRPr="00E429A9">
        <w:rPr>
          <w:rFonts w:ascii="Times New Roman" w:hAnsi="Times New Roman"/>
          <w:color w:val="000000"/>
          <w:sz w:val="20"/>
          <w:szCs w:val="20"/>
        </w:rPr>
        <w:t>Приложение № 2</w:t>
      </w:r>
    </w:p>
    <w:p w:rsidR="00E429A9" w:rsidRPr="00E429A9" w:rsidRDefault="00E429A9" w:rsidP="00E429A9">
      <w:pPr>
        <w:tabs>
          <w:tab w:val="left" w:pos="4455"/>
        </w:tabs>
        <w:spacing w:after="0" w:line="240" w:lineRule="auto"/>
        <w:jc w:val="right"/>
        <w:rPr>
          <w:rFonts w:ascii="Times New Roman" w:hAnsi="Times New Roman"/>
        </w:rPr>
      </w:pPr>
      <w:r w:rsidRPr="00E429A9">
        <w:rPr>
          <w:rFonts w:ascii="Times New Roman" w:hAnsi="Times New Roman"/>
          <w:color w:val="000000"/>
          <w:sz w:val="20"/>
          <w:szCs w:val="20"/>
        </w:rPr>
        <w:t>к технической части извещения</w:t>
      </w:r>
    </w:p>
    <w:p w:rsidR="00396B95" w:rsidRPr="00396B95" w:rsidRDefault="00396B95" w:rsidP="00396B95">
      <w:pPr>
        <w:tabs>
          <w:tab w:val="left" w:pos="10466"/>
        </w:tabs>
        <w:spacing w:after="0" w:line="240" w:lineRule="auto"/>
        <w:jc w:val="center"/>
        <w:rPr>
          <w:rFonts w:ascii="Times New Roman" w:eastAsiaTheme="minorHAnsi" w:hAnsi="Times New Roman"/>
        </w:rPr>
      </w:pPr>
      <w:r w:rsidRPr="00396B95">
        <w:rPr>
          <w:rFonts w:ascii="Times New Roman" w:eastAsiaTheme="minorHAnsi" w:hAnsi="Times New Roman"/>
        </w:rPr>
        <w:t>ДОГОВОР ПОСТАВКИ № _________</w:t>
      </w:r>
    </w:p>
    <w:p w:rsidR="00396B95" w:rsidRPr="00396B95" w:rsidRDefault="00396B95" w:rsidP="00396B95">
      <w:pPr>
        <w:tabs>
          <w:tab w:val="left" w:pos="10466"/>
        </w:tabs>
        <w:spacing w:after="0" w:line="240" w:lineRule="auto"/>
        <w:jc w:val="center"/>
        <w:rPr>
          <w:rFonts w:ascii="Times New Roman" w:eastAsiaTheme="minorHAnsi" w:hAnsi="Times New Roman"/>
        </w:rPr>
      </w:pPr>
    </w:p>
    <w:p w:rsidR="00396B95" w:rsidRPr="00396B95" w:rsidRDefault="00396B95" w:rsidP="00396B95">
      <w:pPr>
        <w:spacing w:after="0" w:line="240" w:lineRule="auto"/>
        <w:rPr>
          <w:rFonts w:ascii="Times New Roman" w:eastAsiaTheme="minorHAnsi" w:hAnsi="Times New Roman"/>
        </w:rPr>
      </w:pPr>
      <w:r w:rsidRPr="00396B95">
        <w:rPr>
          <w:rFonts w:ascii="Times New Roman" w:eastAsiaTheme="minorHAnsi" w:hAnsi="Times New Roman"/>
        </w:rPr>
        <w:t>Тюменская область, Тюменский район,</w:t>
      </w:r>
    </w:p>
    <w:p w:rsidR="00396B95" w:rsidRPr="00396B95" w:rsidRDefault="00396B95" w:rsidP="00396B95">
      <w:pPr>
        <w:spacing w:after="0" w:line="240" w:lineRule="auto"/>
        <w:rPr>
          <w:rFonts w:ascii="Times New Roman" w:eastAsiaTheme="minorHAnsi" w:hAnsi="Times New Roman"/>
        </w:rPr>
      </w:pPr>
      <w:proofErr w:type="spellStart"/>
      <w:r w:rsidRPr="00396B95">
        <w:rPr>
          <w:rFonts w:ascii="Times New Roman" w:eastAsiaTheme="minorHAnsi" w:hAnsi="Times New Roman"/>
        </w:rPr>
        <w:t>рп</w:t>
      </w:r>
      <w:proofErr w:type="spellEnd"/>
      <w:r w:rsidRPr="00396B95">
        <w:rPr>
          <w:rFonts w:ascii="Times New Roman" w:eastAsiaTheme="minorHAnsi" w:hAnsi="Times New Roman"/>
        </w:rPr>
        <w:t>. Боровский.                                                                                                        «__</w:t>
      </w:r>
      <w:proofErr w:type="gramStart"/>
      <w:r w:rsidRPr="00396B95">
        <w:rPr>
          <w:rFonts w:ascii="Times New Roman" w:eastAsiaTheme="minorHAnsi" w:hAnsi="Times New Roman"/>
        </w:rPr>
        <w:t>_»_</w:t>
      </w:r>
      <w:proofErr w:type="gramEnd"/>
      <w:r w:rsidRPr="00396B95">
        <w:rPr>
          <w:rFonts w:ascii="Times New Roman" w:eastAsiaTheme="minorHAnsi" w:hAnsi="Times New Roman"/>
        </w:rPr>
        <w:t>_________ 2023 г.</w:t>
      </w:r>
    </w:p>
    <w:p w:rsidR="00396B95" w:rsidRPr="00396B95" w:rsidRDefault="00396B95" w:rsidP="00396B95">
      <w:pPr>
        <w:spacing w:after="0" w:line="240" w:lineRule="auto"/>
        <w:jc w:val="both"/>
        <w:rPr>
          <w:rFonts w:ascii="Times New Roman" w:eastAsiaTheme="minorHAnsi" w:hAnsi="Times New Roman"/>
        </w:rPr>
      </w:pPr>
      <w:r w:rsidRPr="00396B95">
        <w:rPr>
          <w:rFonts w:ascii="Times New Roman" w:eastAsiaTheme="minorHAnsi" w:hAnsi="Times New Roman"/>
        </w:rPr>
        <w:t xml:space="preserve">            </w:t>
      </w:r>
    </w:p>
    <w:p w:rsidR="00396B95" w:rsidRPr="00396B95" w:rsidRDefault="00396B95" w:rsidP="00396B95">
      <w:pPr>
        <w:spacing w:after="0" w:line="240" w:lineRule="auto"/>
        <w:jc w:val="both"/>
        <w:rPr>
          <w:rFonts w:ascii="Times New Roman" w:eastAsiaTheme="minorHAnsi" w:hAnsi="Times New Roman"/>
        </w:rPr>
      </w:pPr>
      <w:r w:rsidRPr="00396B95">
        <w:rPr>
          <w:rFonts w:ascii="Times New Roman" w:eastAsiaTheme="minorHAnsi" w:hAnsi="Times New Roman"/>
        </w:rPr>
        <w:lastRenderedPageBreak/>
        <w:t xml:space="preserve">        Акционерное общество «Птицефабрика «Боровская» имени А.А. Созонова», именуемое в дальнейшем «ПОКУПАТЕЛЬ», в лице Генерального директора Несвата Евгения Георгиевича, действующего на основании Устава,</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 xml:space="preserve">_____________________________________________________________________, именуемое в дальнейшем «ПОСТАВЩИК», в лице _______________________________, действующего на основании _______________________________, заключили настоящий договор поставки (далее – Договор) о нижеследующем: </w:t>
      </w:r>
    </w:p>
    <w:p w:rsidR="00396B95" w:rsidRPr="00396B95" w:rsidRDefault="00396B95" w:rsidP="00396B95">
      <w:pPr>
        <w:spacing w:after="0" w:line="240" w:lineRule="auto"/>
        <w:ind w:firstLine="709"/>
        <w:jc w:val="both"/>
        <w:rPr>
          <w:rFonts w:ascii="Times New Roman" w:eastAsiaTheme="minorHAnsi" w:hAnsi="Times New Roman"/>
        </w:rPr>
      </w:pPr>
    </w:p>
    <w:p w:rsidR="00396B95" w:rsidRPr="00396B95" w:rsidRDefault="00396B95" w:rsidP="00396B95">
      <w:pPr>
        <w:numPr>
          <w:ilvl w:val="0"/>
          <w:numId w:val="22"/>
        </w:numPr>
        <w:spacing w:after="0" w:line="240" w:lineRule="auto"/>
        <w:jc w:val="center"/>
        <w:rPr>
          <w:rFonts w:ascii="Times New Roman" w:eastAsiaTheme="minorHAnsi" w:hAnsi="Times New Roman"/>
          <w:b/>
        </w:rPr>
      </w:pPr>
      <w:r w:rsidRPr="00396B95">
        <w:rPr>
          <w:rFonts w:ascii="Times New Roman" w:eastAsiaTheme="minorHAnsi" w:hAnsi="Times New Roman"/>
          <w:b/>
        </w:rPr>
        <w:t>Предмет договора</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1.1.</w:t>
      </w:r>
      <w:r w:rsidRPr="00396B95">
        <w:rPr>
          <w:rFonts w:ascii="Times New Roman" w:eastAsiaTheme="minorHAnsi" w:hAnsi="Times New Roman"/>
        </w:rPr>
        <w:tab/>
        <w:t>Поставщик обязуется поставить Покупателю этикетку (далее по тексту – Товар), наименование и цена которого указаны в п. 1.2. настоящего Договора, а Покупатель обязуется принять и оплатить Товар в порядке и на условиях, установленных настоящим договором.</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1.2.</w:t>
      </w:r>
      <w:r w:rsidRPr="00396B95">
        <w:rPr>
          <w:rFonts w:ascii="Times New Roman" w:eastAsiaTheme="minorHAnsi" w:hAnsi="Times New Roman"/>
        </w:rPr>
        <w:tab/>
        <w:t>Стороны договорились о поставке следующего Товара:</w:t>
      </w:r>
    </w:p>
    <w:tbl>
      <w:tblPr>
        <w:tblW w:w="10459" w:type="dxa"/>
        <w:jc w:val="center"/>
        <w:tblLayout w:type="fixed"/>
        <w:tblLook w:val="04A0" w:firstRow="1" w:lastRow="0" w:firstColumn="1" w:lastColumn="0" w:noHBand="0" w:noVBand="1"/>
      </w:tblPr>
      <w:tblGrid>
        <w:gridCol w:w="557"/>
        <w:gridCol w:w="4131"/>
        <w:gridCol w:w="1134"/>
        <w:gridCol w:w="1560"/>
        <w:gridCol w:w="1964"/>
        <w:gridCol w:w="1113"/>
      </w:tblGrid>
      <w:tr w:rsidR="00396B95" w:rsidRPr="00396B95" w:rsidTr="00396B95">
        <w:trPr>
          <w:trHeight w:val="592"/>
          <w:jc w:val="center"/>
        </w:trPr>
        <w:tc>
          <w:tcPr>
            <w:tcW w:w="557" w:type="dxa"/>
            <w:tcBorders>
              <w:top w:val="single" w:sz="8" w:space="0" w:color="auto"/>
              <w:left w:val="single" w:sz="8" w:space="0" w:color="auto"/>
              <w:right w:val="single" w:sz="8" w:space="0" w:color="auto"/>
            </w:tcBorders>
            <w:noWrap/>
            <w:vAlign w:val="center"/>
          </w:tcPr>
          <w:p w:rsidR="00396B95" w:rsidRPr="00396B95" w:rsidRDefault="00396B95" w:rsidP="00396B95">
            <w:pPr>
              <w:spacing w:after="0" w:line="240" w:lineRule="auto"/>
              <w:jc w:val="center"/>
              <w:rPr>
                <w:rFonts w:ascii="Times New Roman" w:hAnsi="Times New Roman"/>
                <w:color w:val="000000"/>
                <w:sz w:val="18"/>
                <w:szCs w:val="18"/>
                <w:lang w:eastAsia="ru-RU"/>
              </w:rPr>
            </w:pPr>
            <w:r w:rsidRPr="00396B95">
              <w:rPr>
                <w:rFonts w:ascii="Times New Roman" w:hAnsi="Times New Roman"/>
                <w:color w:val="000000"/>
                <w:sz w:val="18"/>
                <w:szCs w:val="18"/>
                <w:lang w:eastAsia="ru-RU"/>
              </w:rPr>
              <w:t>п/н</w:t>
            </w:r>
          </w:p>
        </w:tc>
        <w:tc>
          <w:tcPr>
            <w:tcW w:w="4131" w:type="dxa"/>
            <w:tcBorders>
              <w:top w:val="single" w:sz="8" w:space="0" w:color="auto"/>
              <w:right w:val="single" w:sz="4" w:space="0" w:color="auto"/>
            </w:tcBorders>
            <w:vAlign w:val="center"/>
          </w:tcPr>
          <w:p w:rsidR="00396B95" w:rsidRPr="00396B95" w:rsidRDefault="00396B95" w:rsidP="00396B95">
            <w:pPr>
              <w:spacing w:after="0" w:line="240" w:lineRule="auto"/>
              <w:jc w:val="center"/>
              <w:rPr>
                <w:rFonts w:ascii="Times New Roman" w:hAnsi="Times New Roman"/>
                <w:bCs/>
                <w:color w:val="000000"/>
                <w:sz w:val="18"/>
                <w:szCs w:val="18"/>
                <w:lang w:eastAsia="ru-RU"/>
              </w:rPr>
            </w:pPr>
            <w:r w:rsidRPr="00396B95">
              <w:rPr>
                <w:rFonts w:ascii="Times New Roman" w:hAnsi="Times New Roman"/>
                <w:bCs/>
                <w:color w:val="000000"/>
                <w:sz w:val="18"/>
                <w:szCs w:val="18"/>
                <w:lang w:eastAsia="ru-RU"/>
              </w:rPr>
              <w:t>Наименование, характеристики (предмета договора):</w:t>
            </w:r>
          </w:p>
        </w:tc>
        <w:tc>
          <w:tcPr>
            <w:tcW w:w="1134" w:type="dxa"/>
            <w:tcBorders>
              <w:top w:val="single" w:sz="8" w:space="0" w:color="auto"/>
              <w:right w:val="single" w:sz="4" w:space="0" w:color="auto"/>
            </w:tcBorders>
            <w:vAlign w:val="center"/>
          </w:tcPr>
          <w:p w:rsidR="00396B95" w:rsidRPr="00396B95" w:rsidRDefault="00396B95" w:rsidP="00396B95">
            <w:pPr>
              <w:spacing w:after="0" w:line="240" w:lineRule="auto"/>
              <w:jc w:val="center"/>
              <w:rPr>
                <w:rFonts w:ascii="Times New Roman" w:hAnsi="Times New Roman"/>
                <w:color w:val="000000"/>
                <w:sz w:val="18"/>
                <w:szCs w:val="18"/>
                <w:lang w:eastAsia="ru-RU"/>
              </w:rPr>
            </w:pPr>
            <w:r w:rsidRPr="00396B95">
              <w:rPr>
                <w:rFonts w:ascii="Times New Roman" w:hAnsi="Times New Roman"/>
                <w:color w:val="000000"/>
                <w:sz w:val="18"/>
                <w:szCs w:val="18"/>
                <w:lang w:eastAsia="ru-RU" w:bidi="he-IL"/>
              </w:rPr>
              <w:t xml:space="preserve">Единицы измерения </w:t>
            </w:r>
          </w:p>
        </w:tc>
        <w:tc>
          <w:tcPr>
            <w:tcW w:w="1560" w:type="dxa"/>
            <w:tcBorders>
              <w:top w:val="single" w:sz="8" w:space="0" w:color="auto"/>
              <w:right w:val="single" w:sz="8" w:space="0" w:color="auto"/>
            </w:tcBorders>
            <w:vAlign w:val="center"/>
          </w:tcPr>
          <w:p w:rsidR="00396B95" w:rsidRPr="00396B95" w:rsidRDefault="00396B95" w:rsidP="00396B95">
            <w:pPr>
              <w:spacing w:after="0" w:line="240" w:lineRule="auto"/>
              <w:jc w:val="center"/>
              <w:rPr>
                <w:rFonts w:ascii="Times New Roman" w:hAnsi="Times New Roman"/>
                <w:color w:val="000000"/>
                <w:sz w:val="18"/>
                <w:szCs w:val="18"/>
                <w:lang w:eastAsia="ru-RU"/>
              </w:rPr>
            </w:pPr>
            <w:r w:rsidRPr="00396B95">
              <w:rPr>
                <w:rFonts w:ascii="Times New Roman" w:hAnsi="Times New Roman"/>
                <w:color w:val="000000"/>
                <w:sz w:val="18"/>
                <w:szCs w:val="18"/>
                <w:lang w:eastAsia="ru-RU" w:bidi="he-IL"/>
              </w:rPr>
              <w:t xml:space="preserve">Цена за единицу товара с НДС/без НДС, руб. </w:t>
            </w:r>
          </w:p>
        </w:tc>
        <w:tc>
          <w:tcPr>
            <w:tcW w:w="1964" w:type="dxa"/>
            <w:tcBorders>
              <w:top w:val="single" w:sz="8" w:space="0" w:color="auto"/>
              <w:right w:val="single" w:sz="8" w:space="0" w:color="auto"/>
            </w:tcBorders>
          </w:tcPr>
          <w:p w:rsidR="00396B95" w:rsidRPr="00396B95" w:rsidRDefault="00396B95" w:rsidP="00396B95">
            <w:pPr>
              <w:spacing w:after="0" w:line="240" w:lineRule="auto"/>
              <w:jc w:val="center"/>
              <w:rPr>
                <w:rFonts w:ascii="Times New Roman" w:hAnsi="Times New Roman"/>
                <w:color w:val="000000"/>
                <w:sz w:val="18"/>
                <w:szCs w:val="18"/>
                <w:lang w:eastAsia="ru-RU" w:bidi="he-IL"/>
              </w:rPr>
            </w:pPr>
            <w:r w:rsidRPr="00396B95">
              <w:rPr>
                <w:rFonts w:ascii="Times New Roman" w:hAnsi="Times New Roman"/>
                <w:color w:val="000000"/>
                <w:sz w:val="18"/>
                <w:szCs w:val="18"/>
                <w:lang w:eastAsia="ru-RU" w:bidi="he-IL"/>
              </w:rPr>
              <w:t>Страна происхождения товара</w:t>
            </w:r>
          </w:p>
        </w:tc>
        <w:tc>
          <w:tcPr>
            <w:tcW w:w="1113" w:type="dxa"/>
            <w:tcBorders>
              <w:top w:val="single" w:sz="8" w:space="0" w:color="auto"/>
              <w:right w:val="single" w:sz="8" w:space="0" w:color="auto"/>
            </w:tcBorders>
          </w:tcPr>
          <w:p w:rsidR="00396B95" w:rsidRPr="00396B95" w:rsidRDefault="00396B95" w:rsidP="00396B95">
            <w:pPr>
              <w:spacing w:after="0" w:line="240" w:lineRule="auto"/>
              <w:jc w:val="center"/>
              <w:rPr>
                <w:rFonts w:ascii="Times New Roman" w:hAnsi="Times New Roman"/>
                <w:color w:val="000000"/>
                <w:sz w:val="18"/>
                <w:szCs w:val="18"/>
                <w:lang w:eastAsia="ru-RU" w:bidi="he-IL"/>
              </w:rPr>
            </w:pPr>
            <w:r w:rsidRPr="00396B95">
              <w:rPr>
                <w:rFonts w:ascii="Times New Roman" w:hAnsi="Times New Roman"/>
                <w:color w:val="000000"/>
                <w:sz w:val="18"/>
                <w:szCs w:val="18"/>
                <w:lang w:eastAsia="ru-RU" w:bidi="he-IL"/>
              </w:rPr>
              <w:t>ОКПД 2</w:t>
            </w:r>
          </w:p>
        </w:tc>
      </w:tr>
      <w:tr w:rsidR="00396B95" w:rsidRPr="00396B95" w:rsidTr="00396B95">
        <w:trPr>
          <w:trHeight w:val="197"/>
          <w:jc w:val="center"/>
        </w:trPr>
        <w:tc>
          <w:tcPr>
            <w:tcW w:w="557" w:type="dxa"/>
            <w:tcBorders>
              <w:top w:val="single" w:sz="4" w:space="0" w:color="auto"/>
              <w:left w:val="single" w:sz="4" w:space="0" w:color="auto"/>
              <w:bottom w:val="single" w:sz="4" w:space="0" w:color="auto"/>
              <w:right w:val="single" w:sz="4" w:space="0" w:color="auto"/>
            </w:tcBorders>
            <w:noWrap/>
            <w:vAlign w:val="center"/>
          </w:tcPr>
          <w:p w:rsidR="00396B95" w:rsidRPr="00396B95" w:rsidRDefault="00396B95" w:rsidP="00396B95">
            <w:pPr>
              <w:spacing w:after="0" w:line="240" w:lineRule="auto"/>
              <w:jc w:val="center"/>
              <w:rPr>
                <w:rFonts w:ascii="Times New Roman" w:hAnsi="Times New Roman"/>
                <w:color w:val="000000"/>
                <w:sz w:val="20"/>
                <w:szCs w:val="20"/>
                <w:lang w:eastAsia="ru-RU"/>
              </w:rPr>
            </w:pPr>
            <w:r w:rsidRPr="00396B95">
              <w:rPr>
                <w:rFonts w:ascii="Times New Roman" w:hAnsi="Times New Roman"/>
                <w:color w:val="000000"/>
                <w:sz w:val="20"/>
                <w:szCs w:val="20"/>
                <w:lang w:eastAsia="ru-RU"/>
              </w:rPr>
              <w:t>1</w:t>
            </w:r>
          </w:p>
        </w:tc>
        <w:tc>
          <w:tcPr>
            <w:tcW w:w="41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6B95" w:rsidRPr="00396B95" w:rsidRDefault="00396B95" w:rsidP="00396B95">
            <w:pPr>
              <w:spacing w:after="0" w:line="240" w:lineRule="auto"/>
              <w:rPr>
                <w:rFonts w:ascii="Times New Roman" w:hAnsi="Times New Roman"/>
                <w:color w:val="000000"/>
                <w:sz w:val="20"/>
                <w:szCs w:val="20"/>
                <w:lang w:eastAsia="ru-RU"/>
              </w:rPr>
            </w:pPr>
            <w:r w:rsidRPr="00396B95">
              <w:rPr>
                <w:rFonts w:ascii="Times New Roman" w:hAnsi="Times New Roman"/>
                <w:color w:val="000000"/>
                <w:sz w:val="20"/>
                <w:szCs w:val="20"/>
                <w:lang w:eastAsia="ru-RU"/>
              </w:rPr>
              <w:t>Этикетка 30*20</w:t>
            </w:r>
          </w:p>
        </w:tc>
        <w:tc>
          <w:tcPr>
            <w:tcW w:w="1134" w:type="dxa"/>
            <w:tcBorders>
              <w:top w:val="single" w:sz="4" w:space="0" w:color="auto"/>
              <w:bottom w:val="single" w:sz="4" w:space="0" w:color="auto"/>
              <w:right w:val="single" w:sz="4" w:space="0" w:color="auto"/>
            </w:tcBorders>
            <w:noWrap/>
            <w:vAlign w:val="center"/>
          </w:tcPr>
          <w:p w:rsidR="00396B95" w:rsidRPr="00396B95" w:rsidRDefault="00396B95" w:rsidP="00396B95">
            <w:pPr>
              <w:spacing w:after="0" w:line="240" w:lineRule="auto"/>
              <w:jc w:val="center"/>
              <w:rPr>
                <w:rFonts w:ascii="Times New Roman" w:hAnsi="Times New Roman"/>
                <w:color w:val="000000"/>
                <w:sz w:val="20"/>
                <w:szCs w:val="20"/>
                <w:lang w:eastAsia="ru-RU"/>
              </w:rPr>
            </w:pPr>
            <w:r w:rsidRPr="00396B95">
              <w:rPr>
                <w:rFonts w:ascii="Times New Roman" w:hAnsi="Times New Roman"/>
                <w:color w:val="000000"/>
                <w:sz w:val="20"/>
                <w:szCs w:val="20"/>
                <w:lang w:eastAsia="ru-RU"/>
              </w:rPr>
              <w:t>рулон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6B95" w:rsidRPr="00396B95" w:rsidRDefault="00396B95" w:rsidP="00396B95">
            <w:pPr>
              <w:spacing w:after="0" w:line="240" w:lineRule="auto"/>
              <w:jc w:val="center"/>
              <w:rPr>
                <w:rFonts w:ascii="Times New Roman" w:hAnsi="Times New Roman"/>
                <w:color w:val="000000"/>
                <w:sz w:val="20"/>
                <w:szCs w:val="20"/>
                <w:lang w:eastAsia="ru-RU"/>
              </w:rPr>
            </w:pPr>
          </w:p>
        </w:tc>
        <w:tc>
          <w:tcPr>
            <w:tcW w:w="1964" w:type="dxa"/>
            <w:tcBorders>
              <w:top w:val="single" w:sz="4" w:space="0" w:color="auto"/>
              <w:left w:val="single" w:sz="4" w:space="0" w:color="auto"/>
              <w:bottom w:val="single" w:sz="4" w:space="0" w:color="auto"/>
              <w:right w:val="single" w:sz="4" w:space="0" w:color="auto"/>
            </w:tcBorders>
          </w:tcPr>
          <w:p w:rsidR="00396B95" w:rsidRPr="00396B95" w:rsidRDefault="00396B95" w:rsidP="00396B95">
            <w:pPr>
              <w:spacing w:after="0" w:line="240" w:lineRule="auto"/>
              <w:jc w:val="center"/>
              <w:rPr>
                <w:rFonts w:ascii="Times New Roman" w:hAnsi="Times New Roman"/>
                <w:color w:val="000000"/>
                <w:sz w:val="20"/>
                <w:szCs w:val="20"/>
                <w:lang w:eastAsia="ru-RU"/>
              </w:rPr>
            </w:pPr>
          </w:p>
        </w:tc>
        <w:tc>
          <w:tcPr>
            <w:tcW w:w="1113" w:type="dxa"/>
            <w:tcBorders>
              <w:top w:val="single" w:sz="4" w:space="0" w:color="auto"/>
              <w:left w:val="single" w:sz="4" w:space="0" w:color="auto"/>
              <w:bottom w:val="single" w:sz="4" w:space="0" w:color="auto"/>
              <w:right w:val="single" w:sz="4" w:space="0" w:color="auto"/>
            </w:tcBorders>
          </w:tcPr>
          <w:p w:rsidR="00396B95" w:rsidRPr="00396B95" w:rsidRDefault="00396B95" w:rsidP="00396B95">
            <w:pPr>
              <w:spacing w:after="0" w:line="240" w:lineRule="auto"/>
              <w:jc w:val="center"/>
              <w:rPr>
                <w:rFonts w:ascii="Times New Roman" w:hAnsi="Times New Roman"/>
                <w:color w:val="000000"/>
                <w:sz w:val="20"/>
                <w:szCs w:val="20"/>
                <w:lang w:eastAsia="ru-RU"/>
              </w:rPr>
            </w:pPr>
            <w:r w:rsidRPr="00396B95">
              <w:rPr>
                <w:rFonts w:ascii="Times New Roman" w:hAnsi="Times New Roman"/>
                <w:color w:val="000000"/>
                <w:sz w:val="20"/>
                <w:szCs w:val="20"/>
                <w:lang w:eastAsia="ru-RU"/>
              </w:rPr>
              <w:t>17.29</w:t>
            </w:r>
          </w:p>
        </w:tc>
      </w:tr>
      <w:tr w:rsidR="00396B95" w:rsidRPr="00396B95" w:rsidTr="00396B95">
        <w:trPr>
          <w:trHeight w:val="197"/>
          <w:jc w:val="center"/>
        </w:trPr>
        <w:tc>
          <w:tcPr>
            <w:tcW w:w="557" w:type="dxa"/>
            <w:tcBorders>
              <w:top w:val="single" w:sz="4" w:space="0" w:color="auto"/>
              <w:left w:val="single" w:sz="4" w:space="0" w:color="auto"/>
              <w:bottom w:val="single" w:sz="4" w:space="0" w:color="auto"/>
              <w:right w:val="single" w:sz="4" w:space="0" w:color="auto"/>
            </w:tcBorders>
            <w:noWrap/>
            <w:vAlign w:val="center"/>
          </w:tcPr>
          <w:p w:rsidR="00396B95" w:rsidRPr="00396B95" w:rsidRDefault="00396B95" w:rsidP="00396B95">
            <w:pPr>
              <w:spacing w:after="0" w:line="240" w:lineRule="auto"/>
              <w:jc w:val="center"/>
              <w:rPr>
                <w:rFonts w:ascii="Times New Roman" w:hAnsi="Times New Roman"/>
                <w:color w:val="000000"/>
                <w:sz w:val="20"/>
                <w:szCs w:val="20"/>
                <w:lang w:eastAsia="ru-RU"/>
              </w:rPr>
            </w:pPr>
            <w:r w:rsidRPr="00396B95">
              <w:rPr>
                <w:rFonts w:ascii="Times New Roman" w:hAnsi="Times New Roman"/>
                <w:color w:val="000000"/>
                <w:sz w:val="20"/>
                <w:szCs w:val="20"/>
                <w:lang w:eastAsia="ru-RU"/>
              </w:rPr>
              <w:t>2</w:t>
            </w:r>
          </w:p>
        </w:tc>
        <w:tc>
          <w:tcPr>
            <w:tcW w:w="41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6B95" w:rsidRPr="00396B95" w:rsidRDefault="00396B95" w:rsidP="00396B95">
            <w:pPr>
              <w:spacing w:after="0" w:line="240" w:lineRule="auto"/>
              <w:rPr>
                <w:rFonts w:ascii="Times New Roman" w:hAnsi="Times New Roman"/>
                <w:color w:val="000000"/>
                <w:sz w:val="20"/>
                <w:szCs w:val="20"/>
                <w:lang w:eastAsia="ru-RU"/>
              </w:rPr>
            </w:pPr>
            <w:r w:rsidRPr="00396B95">
              <w:rPr>
                <w:rFonts w:ascii="Times New Roman" w:hAnsi="Times New Roman"/>
                <w:color w:val="000000"/>
                <w:sz w:val="20"/>
                <w:szCs w:val="20"/>
                <w:lang w:eastAsia="ru-RU"/>
              </w:rPr>
              <w:t>Этикетка 58*60</w:t>
            </w:r>
          </w:p>
        </w:tc>
        <w:tc>
          <w:tcPr>
            <w:tcW w:w="1134" w:type="dxa"/>
            <w:tcBorders>
              <w:top w:val="single" w:sz="4" w:space="0" w:color="auto"/>
              <w:bottom w:val="single" w:sz="4" w:space="0" w:color="auto"/>
              <w:right w:val="single" w:sz="4" w:space="0" w:color="auto"/>
            </w:tcBorders>
            <w:noWrap/>
            <w:vAlign w:val="center"/>
          </w:tcPr>
          <w:p w:rsidR="00396B95" w:rsidRPr="00396B95" w:rsidRDefault="00396B95" w:rsidP="00396B95">
            <w:pPr>
              <w:spacing w:after="0" w:line="240" w:lineRule="auto"/>
              <w:jc w:val="center"/>
              <w:rPr>
                <w:rFonts w:ascii="Times New Roman" w:hAnsi="Times New Roman"/>
                <w:color w:val="000000"/>
                <w:sz w:val="20"/>
                <w:szCs w:val="20"/>
                <w:lang w:eastAsia="ru-RU"/>
              </w:rPr>
            </w:pPr>
            <w:r w:rsidRPr="00396B95">
              <w:rPr>
                <w:rFonts w:ascii="Times New Roman" w:hAnsi="Times New Roman"/>
                <w:color w:val="000000"/>
                <w:sz w:val="20"/>
                <w:szCs w:val="20"/>
                <w:lang w:eastAsia="ru-RU"/>
              </w:rPr>
              <w:t>рулон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6B95" w:rsidRPr="00396B95" w:rsidRDefault="00396B95" w:rsidP="00396B95">
            <w:pPr>
              <w:spacing w:after="0" w:line="240" w:lineRule="auto"/>
              <w:jc w:val="center"/>
              <w:rPr>
                <w:rFonts w:ascii="Times New Roman" w:hAnsi="Times New Roman"/>
                <w:color w:val="000000"/>
                <w:sz w:val="20"/>
                <w:szCs w:val="20"/>
                <w:lang w:eastAsia="ru-RU"/>
              </w:rPr>
            </w:pPr>
          </w:p>
        </w:tc>
        <w:tc>
          <w:tcPr>
            <w:tcW w:w="1964" w:type="dxa"/>
            <w:tcBorders>
              <w:top w:val="single" w:sz="4" w:space="0" w:color="auto"/>
              <w:left w:val="single" w:sz="4" w:space="0" w:color="auto"/>
              <w:bottom w:val="single" w:sz="4" w:space="0" w:color="auto"/>
              <w:right w:val="single" w:sz="4" w:space="0" w:color="auto"/>
            </w:tcBorders>
          </w:tcPr>
          <w:p w:rsidR="00396B95" w:rsidRPr="00396B95" w:rsidRDefault="00396B95" w:rsidP="00396B95">
            <w:pPr>
              <w:spacing w:after="0" w:line="240" w:lineRule="auto"/>
              <w:jc w:val="center"/>
              <w:rPr>
                <w:rFonts w:ascii="Times New Roman" w:hAnsi="Times New Roman"/>
                <w:color w:val="000000"/>
                <w:sz w:val="20"/>
                <w:szCs w:val="20"/>
                <w:lang w:eastAsia="ru-RU"/>
              </w:rPr>
            </w:pPr>
          </w:p>
        </w:tc>
        <w:tc>
          <w:tcPr>
            <w:tcW w:w="1113" w:type="dxa"/>
            <w:tcBorders>
              <w:top w:val="single" w:sz="4" w:space="0" w:color="auto"/>
              <w:left w:val="single" w:sz="4" w:space="0" w:color="auto"/>
              <w:bottom w:val="single" w:sz="4" w:space="0" w:color="auto"/>
              <w:right w:val="single" w:sz="4" w:space="0" w:color="auto"/>
            </w:tcBorders>
          </w:tcPr>
          <w:p w:rsidR="00396B95" w:rsidRPr="00396B95" w:rsidRDefault="00396B95" w:rsidP="00396B95">
            <w:pPr>
              <w:spacing w:after="0" w:line="240" w:lineRule="auto"/>
              <w:jc w:val="center"/>
              <w:rPr>
                <w:rFonts w:ascii="Times New Roman" w:hAnsi="Times New Roman"/>
                <w:color w:val="000000"/>
                <w:sz w:val="20"/>
                <w:szCs w:val="20"/>
                <w:lang w:eastAsia="ru-RU"/>
              </w:rPr>
            </w:pPr>
            <w:r w:rsidRPr="00396B95">
              <w:rPr>
                <w:rFonts w:ascii="Times New Roman" w:hAnsi="Times New Roman"/>
                <w:color w:val="000000"/>
                <w:sz w:val="20"/>
                <w:szCs w:val="20"/>
                <w:lang w:eastAsia="ru-RU"/>
              </w:rPr>
              <w:t>17.29</w:t>
            </w:r>
          </w:p>
        </w:tc>
      </w:tr>
    </w:tbl>
    <w:p w:rsidR="00396B95" w:rsidRPr="00396B95" w:rsidRDefault="00396B95" w:rsidP="00396B95">
      <w:pPr>
        <w:spacing w:after="0" w:line="240" w:lineRule="auto"/>
        <w:jc w:val="both"/>
        <w:rPr>
          <w:rFonts w:ascii="Times New Roman" w:eastAsiaTheme="minorHAnsi" w:hAnsi="Times New Roman"/>
        </w:rPr>
      </w:pPr>
      <w:r w:rsidRPr="00396B95">
        <w:rPr>
          <w:rFonts w:ascii="Times New Roman" w:eastAsiaTheme="minorHAnsi" w:hAnsi="Times New Roman"/>
        </w:rPr>
        <w:t xml:space="preserve">           1.3.</w:t>
      </w:r>
      <w:r w:rsidRPr="00396B95">
        <w:rPr>
          <w:rFonts w:ascii="Times New Roman" w:eastAsiaTheme="minorHAnsi" w:hAnsi="Times New Roman"/>
        </w:rPr>
        <w:tab/>
        <w:t>Стороны подтверждают, что Поставщик является победителем процедуры закупки, проведенной Покупателем в порядке, установленном законодательством Российской Федерации, что подтверждается протоколом заседания комиссии по проведению закупок № __________ от ____________________ 2020 г.</w:t>
      </w:r>
    </w:p>
    <w:p w:rsidR="00396B95" w:rsidRPr="00396B95" w:rsidRDefault="00396B95" w:rsidP="00396B95">
      <w:pPr>
        <w:spacing w:after="0" w:line="240" w:lineRule="auto"/>
        <w:jc w:val="both"/>
        <w:rPr>
          <w:rFonts w:ascii="Times New Roman" w:eastAsiaTheme="minorHAnsi" w:hAnsi="Times New Roman"/>
        </w:rPr>
      </w:pPr>
    </w:p>
    <w:p w:rsidR="00396B95" w:rsidRPr="00396B95" w:rsidRDefault="00396B95" w:rsidP="00396B95">
      <w:pPr>
        <w:numPr>
          <w:ilvl w:val="0"/>
          <w:numId w:val="22"/>
        </w:numPr>
        <w:spacing w:after="0" w:line="240" w:lineRule="auto"/>
        <w:jc w:val="center"/>
        <w:rPr>
          <w:rFonts w:ascii="Times New Roman" w:eastAsiaTheme="minorHAnsi" w:hAnsi="Times New Roman"/>
          <w:b/>
        </w:rPr>
      </w:pPr>
      <w:r w:rsidRPr="00396B95">
        <w:rPr>
          <w:rFonts w:ascii="Times New Roman" w:eastAsiaTheme="minorHAnsi" w:hAnsi="Times New Roman"/>
          <w:b/>
        </w:rPr>
        <w:t>Цена договора</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2.1.</w:t>
      </w:r>
      <w:r w:rsidRPr="00396B95">
        <w:rPr>
          <w:rFonts w:ascii="Times New Roman" w:eastAsiaTheme="minorHAnsi" w:hAnsi="Times New Roman"/>
        </w:rPr>
        <w:tab/>
        <w:t>Цена настоящего Договора равна стоимости всего объема Товара, поставленного по заявкам покупателя и не может превышать ________________ (___________________) рублей ___ копеек, в том числе НДС _______________ (__________) рублей ___ копеек/без НДС.</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2.2.</w:t>
      </w:r>
      <w:r w:rsidRPr="00396B95">
        <w:rPr>
          <w:rFonts w:ascii="Times New Roman" w:eastAsiaTheme="minorHAnsi" w:hAnsi="Times New Roman"/>
        </w:rPr>
        <w:tab/>
        <w:t>Цена Товара включает все налоги и сборы, транспортные расходы, расходы по упаковке и маркировке, включая стоимость тары, а также все иные расходы, возникающие в связи исполнением настоящего Договора.</w:t>
      </w:r>
    </w:p>
    <w:p w:rsidR="00396B95" w:rsidRPr="00396B95" w:rsidRDefault="00396B95" w:rsidP="00396B95">
      <w:pPr>
        <w:spacing w:after="0" w:line="240" w:lineRule="auto"/>
        <w:ind w:firstLine="709"/>
        <w:jc w:val="both"/>
        <w:rPr>
          <w:rFonts w:ascii="Times New Roman" w:eastAsiaTheme="minorHAnsi" w:hAnsi="Times New Roman"/>
        </w:rPr>
      </w:pPr>
    </w:p>
    <w:p w:rsidR="00396B95" w:rsidRPr="00396B95" w:rsidRDefault="00396B95" w:rsidP="00396B95">
      <w:pPr>
        <w:spacing w:after="0" w:line="240" w:lineRule="auto"/>
        <w:jc w:val="center"/>
        <w:rPr>
          <w:rFonts w:ascii="Times New Roman" w:eastAsiaTheme="minorHAnsi" w:hAnsi="Times New Roman"/>
          <w:b/>
        </w:rPr>
      </w:pPr>
      <w:r w:rsidRPr="00396B95">
        <w:rPr>
          <w:rFonts w:ascii="Times New Roman" w:eastAsiaTheme="minorHAnsi" w:hAnsi="Times New Roman"/>
          <w:b/>
        </w:rPr>
        <w:t>3. Порядок расчетов</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3.1.</w:t>
      </w:r>
      <w:r w:rsidRPr="00396B95">
        <w:rPr>
          <w:rFonts w:ascii="Times New Roman" w:eastAsiaTheme="minorHAnsi" w:hAnsi="Times New Roman"/>
        </w:rPr>
        <w:tab/>
        <w:t>Оплата Товара производится в безналичном порядке путем перечисления денежных средств на расчетный счет Поставщика, указанный в настоящем Договоре. Моментом оплаты является момент списания денежных средств с расчетного счета Покупателя.</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3.2.</w:t>
      </w:r>
      <w:r w:rsidRPr="00396B95">
        <w:rPr>
          <w:rFonts w:ascii="Times New Roman" w:eastAsiaTheme="minorHAnsi" w:hAnsi="Times New Roman"/>
        </w:rPr>
        <w:tab/>
        <w:t xml:space="preserve">Оплата за каждую партию Товара осуществляется в течение 30 дней с даты поставки каждой партии </w:t>
      </w:r>
      <w:r w:rsidRPr="00396B95">
        <w:rPr>
          <w:rFonts w:ascii="Times New Roman" w:eastAsiaTheme="minorHAnsi" w:hAnsi="Times New Roman"/>
          <w:i/>
          <w:u w:val="single"/>
        </w:rPr>
        <w:t>(</w:t>
      </w:r>
      <w:proofErr w:type="gramStart"/>
      <w:r w:rsidRPr="00396B95">
        <w:rPr>
          <w:rFonts w:ascii="Times New Roman" w:eastAsiaTheme="minorHAnsi" w:hAnsi="Times New Roman"/>
          <w:i/>
          <w:u w:val="single"/>
        </w:rPr>
        <w:t>В</w:t>
      </w:r>
      <w:proofErr w:type="gramEnd"/>
      <w:r w:rsidRPr="00396B95">
        <w:rPr>
          <w:rFonts w:ascii="Times New Roman" w:eastAsiaTheme="minorHAnsi" w:hAnsi="Times New Roman"/>
          <w:i/>
          <w:u w:val="single"/>
        </w:rPr>
        <w:t xml:space="preserve"> случае когда победителем закупки является субъект МСП оплата осуществляется в течение 7 рабочих дней с даты поставки каждой партии Товара.)</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3.3.</w:t>
      </w:r>
      <w:r w:rsidRPr="00396B95">
        <w:rPr>
          <w:rFonts w:ascii="Times New Roman" w:eastAsiaTheme="minorHAnsi" w:hAnsi="Times New Roman"/>
        </w:rPr>
        <w:tab/>
        <w:t>Надлежащим образом оформленные оригиналы товарной накладной по форме ТОРГ-12, а также доверенность на лицо, уполномоченное на подписание соответствующих документов, предоставляются Поставщиком Покупателю в момент передачи товара, при этом счета-фактуры, оформленные надлежащим образом, предоставляются Поставщиком Покупателю в течение 5 (пяти) дней с даты передачи Товара Покупателю.</w:t>
      </w:r>
    </w:p>
    <w:p w:rsidR="00396B95" w:rsidRPr="00396B95" w:rsidRDefault="00396B95" w:rsidP="00396B95">
      <w:pPr>
        <w:spacing w:after="0" w:line="240" w:lineRule="auto"/>
        <w:jc w:val="center"/>
        <w:rPr>
          <w:rFonts w:ascii="Times New Roman" w:eastAsiaTheme="minorHAnsi" w:hAnsi="Times New Roman"/>
          <w:b/>
        </w:rPr>
      </w:pPr>
    </w:p>
    <w:p w:rsidR="00396B95" w:rsidRPr="00396B95" w:rsidRDefault="00396B95" w:rsidP="00396B95">
      <w:pPr>
        <w:spacing w:after="0" w:line="240" w:lineRule="auto"/>
        <w:jc w:val="center"/>
        <w:rPr>
          <w:rFonts w:ascii="Times New Roman" w:eastAsiaTheme="minorHAnsi" w:hAnsi="Times New Roman"/>
          <w:b/>
        </w:rPr>
      </w:pPr>
      <w:r w:rsidRPr="00396B95">
        <w:rPr>
          <w:rFonts w:ascii="Times New Roman" w:eastAsiaTheme="minorHAnsi" w:hAnsi="Times New Roman"/>
          <w:b/>
        </w:rPr>
        <w:t>4. Условия и сроки поставки</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4.1.</w:t>
      </w:r>
      <w:r w:rsidRPr="00396B95">
        <w:rPr>
          <w:rFonts w:ascii="Times New Roman" w:eastAsiaTheme="minorHAnsi" w:hAnsi="Times New Roman"/>
        </w:rPr>
        <w:tab/>
        <w:t>Поставка Товара по настоящему Договору осуществляется в соответствии с условиями настоящего договора.</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4.2.</w:t>
      </w:r>
      <w:r w:rsidRPr="00396B95">
        <w:rPr>
          <w:rFonts w:ascii="Times New Roman" w:eastAsiaTheme="minorHAnsi" w:hAnsi="Times New Roman"/>
        </w:rPr>
        <w:tab/>
        <w:t>Товар поставляется партиями по заявкам Покупателя, срок поставки каждой партии Товара – 30 календарных дней с даты отправки Покупателя заявки Поставщику посредством электронной почты, на адрес, указанный в разделе 6.5 договора.</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4.3.</w:t>
      </w:r>
      <w:r w:rsidRPr="00396B95">
        <w:rPr>
          <w:rFonts w:ascii="Times New Roman" w:eastAsiaTheme="minorHAnsi" w:hAnsi="Times New Roman"/>
        </w:rPr>
        <w:tab/>
        <w:t xml:space="preserve">Досрочная поставка Товара может производиться с согласия Покупателя. </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4.4.</w:t>
      </w:r>
      <w:r w:rsidRPr="00396B95">
        <w:rPr>
          <w:rFonts w:ascii="Times New Roman" w:eastAsiaTheme="minorHAnsi" w:hAnsi="Times New Roman"/>
        </w:rPr>
        <w:tab/>
        <w:t xml:space="preserve">Поставщик осуществляет доставку Товара автомобильным транспортом до склада Покупателя, расположенного по адресу: Тюменская область, Тюменский район, рабочий поселок Боровский ул. Островского 1 А. </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 xml:space="preserve">Датой поставки Товара считается дата подписания товарной накладной Покупателем. </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Право собственности и риски случайной гибели или повреждения Товара переходят от Поставщика к Покупателю с даты поставки.</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4.5.</w:t>
      </w:r>
      <w:r w:rsidRPr="00396B95">
        <w:rPr>
          <w:rFonts w:ascii="Times New Roman" w:eastAsiaTheme="minorHAnsi" w:hAnsi="Times New Roman"/>
        </w:rPr>
        <w:tab/>
        <w:t xml:space="preserve">Поставщик обязан обеспечить строгое соблюдение установленных правил упаковки и затаривания Товара, маркировки и опломбирования отдельных мест, таким образом, чтобы обеспечить </w:t>
      </w:r>
      <w:r w:rsidRPr="00396B95">
        <w:rPr>
          <w:rFonts w:ascii="Times New Roman" w:eastAsiaTheme="minorHAnsi" w:hAnsi="Times New Roman"/>
        </w:rPr>
        <w:lastRenderedPageBreak/>
        <w:t>сохранность Товара, технической и товаросопроводительной и иной предусмотренной Договором документации от порчи, повреждения или уничтожения.</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4.6.</w:t>
      </w:r>
      <w:r w:rsidRPr="00396B95">
        <w:rPr>
          <w:rFonts w:ascii="Times New Roman" w:eastAsiaTheme="minorHAnsi" w:hAnsi="Times New Roman"/>
        </w:rPr>
        <w:tab/>
        <w:t xml:space="preserve">В случае поставки некачественного (некомплектного) Товара датой поставки считается дата исправления Поставщиком недостатков Товара (дата доукомплектования). </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4.7.</w:t>
      </w:r>
      <w:r w:rsidRPr="00396B95">
        <w:rPr>
          <w:rFonts w:ascii="Times New Roman" w:eastAsiaTheme="minorHAnsi" w:hAnsi="Times New Roman"/>
        </w:rPr>
        <w:tab/>
        <w:t xml:space="preserve">При оформлении товарных накладных обязательно должны указываться реквизиты договора, по которым осуществляется поставка. </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При подписании товарных накладных, товарно-транспортных накладных, счетов-фактур уполномоченными лицами за руководителя и (или) главного бухгалтера необходимо указывать реквизиты доверенности либо приказа на право подписи (с образцом подписи).</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Копии доверенности либо приказа прикладываются к документам, сопровождающим каждую партию Товара.</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 xml:space="preserve">Покупатель вправе не принимать документы, представленные с нарушением этого условия, и не оплачивать поставленный Товар в соответствии с пунктом 3.2 Договора. </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4.8.</w:t>
      </w:r>
      <w:r w:rsidRPr="00396B95">
        <w:rPr>
          <w:rFonts w:ascii="Times New Roman" w:eastAsiaTheme="minorHAnsi" w:hAnsi="Times New Roman"/>
        </w:rPr>
        <w:tab/>
        <w:t xml:space="preserve">Одновременно с передачей Товара Поставщик передает Покупателю оригиналы товаросопроводительных документов на Товар: Товарная накладная. </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В случае поставки Товара без предусмотренных документов, а также товаросопроводительных документов, Товар считается недоукомплектованным и Покупатель вправе не принимать Товар до получения недостающей документации, и взыскать с Поставщика штраф в соответствии с пунктом 7.1 Договора, а также поместить Товар на ответственное хранение за счет и от имени Поставщика до получения недостающей документации с правом выставления счетов за фактически оказанные услуги по хранению с взиманием соответствующей платы за хранение.</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Датой поставки в этом случае является дата получения Покупателем не переданной вместе с Товаром документации. Плата за хранение перечисляется Поставщиком в течение 5 (пяти) календарных дней с даты направления ему счета по факсу, либо посредством электронной почты. Покупатель вправе удержать сумму за хранение указанного Товара из суммы, подлежащей к перечислению в качестве окончательного расчета за поставленный Товар.</w:t>
      </w:r>
    </w:p>
    <w:p w:rsidR="00396B95" w:rsidRPr="00396B95" w:rsidRDefault="00396B95" w:rsidP="00396B95">
      <w:pPr>
        <w:spacing w:after="0" w:line="240" w:lineRule="auto"/>
        <w:jc w:val="center"/>
        <w:rPr>
          <w:rFonts w:ascii="Times New Roman" w:eastAsiaTheme="minorHAnsi" w:hAnsi="Times New Roman"/>
          <w:b/>
        </w:rPr>
      </w:pPr>
    </w:p>
    <w:p w:rsidR="00396B95" w:rsidRPr="00396B95" w:rsidRDefault="00396B95" w:rsidP="00396B95">
      <w:pPr>
        <w:spacing w:after="0" w:line="240" w:lineRule="auto"/>
        <w:jc w:val="center"/>
        <w:rPr>
          <w:rFonts w:ascii="Times New Roman" w:eastAsiaTheme="minorHAnsi" w:hAnsi="Times New Roman"/>
          <w:b/>
        </w:rPr>
      </w:pPr>
      <w:r w:rsidRPr="00396B95">
        <w:rPr>
          <w:rFonts w:ascii="Times New Roman" w:eastAsiaTheme="minorHAnsi" w:hAnsi="Times New Roman"/>
          <w:b/>
        </w:rPr>
        <w:t>5. Качество, количество, комплектность Товара</w:t>
      </w:r>
    </w:p>
    <w:p w:rsidR="00396B95" w:rsidRPr="00396B95" w:rsidRDefault="00396B95" w:rsidP="00396B95">
      <w:pPr>
        <w:spacing w:after="0" w:line="240" w:lineRule="auto"/>
        <w:jc w:val="both"/>
        <w:rPr>
          <w:rFonts w:ascii="Times New Roman" w:eastAsiaTheme="minorHAnsi" w:hAnsi="Times New Roman"/>
        </w:rPr>
      </w:pPr>
      <w:r w:rsidRPr="00396B95">
        <w:rPr>
          <w:rFonts w:ascii="Times New Roman" w:eastAsiaTheme="minorHAnsi" w:hAnsi="Times New Roman"/>
        </w:rPr>
        <w:t xml:space="preserve">            5.1.</w:t>
      </w:r>
      <w:r w:rsidRPr="00396B95">
        <w:rPr>
          <w:rFonts w:ascii="Times New Roman" w:eastAsiaTheme="minorHAnsi" w:hAnsi="Times New Roman"/>
        </w:rPr>
        <w:tab/>
        <w:t>Качество, комплектность Товара должны соответствовать требованиям, указанным в настоящем Договоре.</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 xml:space="preserve">5.2. В связи с имеющимися особенностями производства данного вида Товара допускается поставка с отклонением по общей сумме договора +/-10 %. Инициатором данных изменений может быть только Покупатель.  </w:t>
      </w:r>
      <w:r w:rsidRPr="00396B95">
        <w:rPr>
          <w:rFonts w:ascii="Times New Roman" w:eastAsiaTheme="minorHAnsi" w:hAnsi="Times New Roman"/>
        </w:rPr>
        <w:tab/>
      </w:r>
    </w:p>
    <w:p w:rsidR="00396B95" w:rsidRPr="00396B95" w:rsidRDefault="00396B95" w:rsidP="00396B95">
      <w:pPr>
        <w:spacing w:after="0" w:line="240" w:lineRule="auto"/>
        <w:jc w:val="both"/>
        <w:rPr>
          <w:rFonts w:ascii="Times New Roman" w:eastAsiaTheme="minorHAnsi" w:hAnsi="Times New Roman"/>
        </w:rPr>
      </w:pPr>
      <w:r w:rsidRPr="00396B95">
        <w:rPr>
          <w:rFonts w:ascii="Times New Roman" w:eastAsiaTheme="minorHAnsi" w:hAnsi="Times New Roman"/>
        </w:rPr>
        <w:t xml:space="preserve">             Описание товара: </w:t>
      </w:r>
    </w:p>
    <w:p w:rsidR="00396B95" w:rsidRPr="00396B95" w:rsidRDefault="00396B95" w:rsidP="00396B95">
      <w:pPr>
        <w:spacing w:after="0" w:line="240" w:lineRule="auto"/>
        <w:ind w:firstLine="708"/>
        <w:jc w:val="both"/>
        <w:rPr>
          <w:rFonts w:ascii="Times New Roman" w:eastAsiaTheme="minorHAnsi" w:hAnsi="Times New Roman"/>
        </w:rPr>
      </w:pPr>
      <w:r w:rsidRPr="00396B95">
        <w:rPr>
          <w:rFonts w:ascii="Times New Roman" w:eastAsiaTheme="minorHAnsi" w:hAnsi="Times New Roman"/>
          <w:b/>
        </w:rPr>
        <w:t>Этикетка 30*20 мм</w:t>
      </w:r>
      <w:r w:rsidRPr="00396B95">
        <w:rPr>
          <w:rFonts w:ascii="Times New Roman" w:eastAsiaTheme="minorHAnsi" w:hAnsi="Times New Roman"/>
        </w:rPr>
        <w:t xml:space="preserve">. Материал - THERMAL ECO: белая, не содержащая древесной массы, без хлорного отбеливания бумага (плотность 78 г/м2; толщина 82µ; сопротивление растяжению 6 </w:t>
      </w:r>
      <w:proofErr w:type="spellStart"/>
      <w:r w:rsidRPr="00396B95">
        <w:rPr>
          <w:rFonts w:ascii="Times New Roman" w:eastAsiaTheme="minorHAnsi" w:hAnsi="Times New Roman"/>
        </w:rPr>
        <w:t>kN</w:t>
      </w:r>
      <w:proofErr w:type="spellEnd"/>
      <w:r w:rsidRPr="00396B95">
        <w:rPr>
          <w:rFonts w:ascii="Times New Roman" w:eastAsiaTheme="minorHAnsi" w:hAnsi="Times New Roman"/>
        </w:rPr>
        <w:t xml:space="preserve">/m МD; сопротивление растяжению 400 </w:t>
      </w:r>
      <w:proofErr w:type="spellStart"/>
      <w:r w:rsidRPr="00396B95">
        <w:rPr>
          <w:rFonts w:ascii="Times New Roman" w:eastAsiaTheme="minorHAnsi" w:hAnsi="Times New Roman"/>
        </w:rPr>
        <w:t>kN</w:t>
      </w:r>
      <w:proofErr w:type="spellEnd"/>
      <w:r w:rsidRPr="00396B95">
        <w:rPr>
          <w:rFonts w:ascii="Times New Roman" w:eastAsiaTheme="minorHAnsi" w:hAnsi="Times New Roman"/>
        </w:rPr>
        <w:t xml:space="preserve">/m CD; гладкость, ВЕКК – UP300; непрозрачность – 90%. Клей – </w:t>
      </w:r>
      <w:proofErr w:type="spellStart"/>
      <w:r w:rsidRPr="00396B95">
        <w:rPr>
          <w:rFonts w:ascii="Times New Roman" w:eastAsiaTheme="minorHAnsi" w:hAnsi="Times New Roman"/>
        </w:rPr>
        <w:t>Permanent</w:t>
      </w:r>
      <w:proofErr w:type="spellEnd"/>
      <w:r w:rsidRPr="00396B95">
        <w:rPr>
          <w:rFonts w:ascii="Times New Roman" w:eastAsiaTheme="minorHAnsi" w:hAnsi="Times New Roman"/>
        </w:rPr>
        <w:t xml:space="preserve">: универсальный каучуковый клей (адгезия N/25mm FTM 2 – 11; липкость N/25mm FTM 9 – 13) Выпускается в рулонах, намотка этикетками наружу, наружный диаметр рулона - не более 220 мм, диаметр втулки – 40мм. Намотка на рулон 10000 этикеток, </w:t>
      </w:r>
      <w:proofErr w:type="spellStart"/>
      <w:r w:rsidRPr="00396B95">
        <w:rPr>
          <w:rFonts w:ascii="Times New Roman" w:eastAsiaTheme="minorHAnsi" w:hAnsi="Times New Roman"/>
        </w:rPr>
        <w:t>межэтикеточное</w:t>
      </w:r>
      <w:proofErr w:type="spellEnd"/>
      <w:r w:rsidRPr="00396B95">
        <w:rPr>
          <w:rFonts w:ascii="Times New Roman" w:eastAsiaTheme="minorHAnsi" w:hAnsi="Times New Roman"/>
        </w:rPr>
        <w:t xml:space="preserve"> расстояние – 2-3мм.</w:t>
      </w:r>
    </w:p>
    <w:p w:rsidR="00396B95" w:rsidRPr="00396B95" w:rsidRDefault="00396B95" w:rsidP="00396B95">
      <w:pPr>
        <w:spacing w:after="0" w:line="240" w:lineRule="auto"/>
        <w:rPr>
          <w:rFonts w:asciiTheme="minorHAnsi" w:eastAsiaTheme="minorHAnsi" w:hAnsiTheme="minorHAnsi" w:cstheme="minorBidi"/>
        </w:rPr>
      </w:pPr>
    </w:p>
    <w:p w:rsidR="00396B95" w:rsidRPr="00396B95" w:rsidRDefault="00396B95" w:rsidP="00396B95">
      <w:pPr>
        <w:spacing w:after="0" w:line="240" w:lineRule="auto"/>
        <w:rPr>
          <w:rFonts w:asciiTheme="minorHAnsi" w:eastAsiaTheme="minorHAnsi" w:hAnsiTheme="minorHAnsi" w:cstheme="minorBidi"/>
        </w:rPr>
      </w:pPr>
    </w:p>
    <w:p w:rsidR="00396B95" w:rsidRPr="00396B95" w:rsidRDefault="00396B95" w:rsidP="00396B95">
      <w:pPr>
        <w:spacing w:after="0" w:line="240" w:lineRule="auto"/>
        <w:rPr>
          <w:rFonts w:asciiTheme="minorHAnsi" w:eastAsiaTheme="minorHAnsi" w:hAnsiTheme="minorHAnsi" w:cstheme="minorBidi"/>
        </w:rPr>
      </w:pPr>
    </w:p>
    <w:p w:rsidR="00396B95" w:rsidRPr="00396B95" w:rsidRDefault="00396B95" w:rsidP="00396B95">
      <w:pPr>
        <w:spacing w:after="0" w:line="240" w:lineRule="auto"/>
        <w:rPr>
          <w:rFonts w:ascii="Times New Roman" w:eastAsiaTheme="minorHAnsi" w:hAnsi="Times New Roman"/>
        </w:rPr>
      </w:pPr>
      <w:r w:rsidRPr="00396B95">
        <w:rPr>
          <w:rFonts w:ascii="Times New Roman" w:eastAsiaTheme="minorHAnsi" w:hAnsi="Times New Roman"/>
        </w:rPr>
        <w:t>Схема намотки:</w:t>
      </w:r>
    </w:p>
    <w:p w:rsidR="00396B95" w:rsidRPr="00396B95" w:rsidRDefault="00396B95" w:rsidP="00396B95">
      <w:pPr>
        <w:spacing w:after="0" w:line="240" w:lineRule="auto"/>
        <w:rPr>
          <w:rFonts w:asciiTheme="minorHAnsi" w:eastAsiaTheme="minorHAnsi" w:hAnsiTheme="minorHAnsi" w:cstheme="minorBidi"/>
        </w:rPr>
      </w:pPr>
      <w:r w:rsidRPr="00396B95">
        <w:rPr>
          <w:rFonts w:asciiTheme="minorHAnsi" w:eastAsiaTheme="minorHAnsi" w:hAnsiTheme="minorHAnsi" w:cstheme="minorBidi"/>
          <w:noProof/>
          <w:lang w:eastAsia="ru-RU"/>
        </w:rPr>
        <w:drawing>
          <wp:inline distT="0" distB="0" distL="0" distR="0" wp14:anchorId="645D9754" wp14:editId="75835CCF">
            <wp:extent cx="3152775" cy="226972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160436" cy="2275237"/>
                    </a:xfrm>
                    <a:prstGeom prst="rect">
                      <a:avLst/>
                    </a:prstGeom>
                  </pic:spPr>
                </pic:pic>
              </a:graphicData>
            </a:graphic>
          </wp:inline>
        </w:drawing>
      </w:r>
    </w:p>
    <w:p w:rsidR="00396B95" w:rsidRPr="00396B95" w:rsidRDefault="00396B95" w:rsidP="00396B95">
      <w:pPr>
        <w:spacing w:after="0" w:line="240" w:lineRule="auto"/>
        <w:rPr>
          <w:rFonts w:ascii="Times New Roman" w:eastAsiaTheme="minorHAnsi" w:hAnsi="Times New Roman"/>
        </w:rPr>
      </w:pPr>
      <w:r w:rsidRPr="00396B95">
        <w:rPr>
          <w:rFonts w:ascii="Times New Roman" w:eastAsiaTheme="minorHAnsi" w:hAnsi="Times New Roman"/>
        </w:rPr>
        <w:lastRenderedPageBreak/>
        <w:t xml:space="preserve">               </w:t>
      </w:r>
      <w:r w:rsidRPr="00396B95">
        <w:rPr>
          <w:rFonts w:ascii="Times New Roman" w:eastAsiaTheme="minorHAnsi" w:hAnsi="Times New Roman"/>
          <w:b/>
        </w:rPr>
        <w:t xml:space="preserve">Этикетка 58*60 мм. </w:t>
      </w:r>
      <w:r w:rsidRPr="00396B95">
        <w:rPr>
          <w:rFonts w:ascii="Times New Roman" w:eastAsiaTheme="minorHAnsi" w:hAnsi="Times New Roman"/>
        </w:rPr>
        <w:t xml:space="preserve">Материал - THERMAL ТОР: белая, </w:t>
      </w:r>
      <w:proofErr w:type="spellStart"/>
      <w:r w:rsidRPr="00396B95">
        <w:rPr>
          <w:rFonts w:ascii="Times New Roman" w:eastAsiaTheme="minorHAnsi" w:hAnsi="Times New Roman"/>
        </w:rPr>
        <w:t>бездревесная</w:t>
      </w:r>
      <w:proofErr w:type="spellEnd"/>
      <w:r w:rsidRPr="00396B95">
        <w:rPr>
          <w:rFonts w:ascii="Times New Roman" w:eastAsiaTheme="minorHAnsi" w:hAnsi="Times New Roman"/>
        </w:rPr>
        <w:t xml:space="preserve"> печатная бумага с покрытием высокой </w:t>
      </w:r>
      <w:proofErr w:type="spellStart"/>
      <w:r w:rsidRPr="00396B95">
        <w:rPr>
          <w:rFonts w:ascii="Times New Roman" w:eastAsiaTheme="minorHAnsi" w:hAnsi="Times New Roman"/>
        </w:rPr>
        <w:t>термочувствительности</w:t>
      </w:r>
      <w:proofErr w:type="spellEnd"/>
      <w:r w:rsidRPr="00396B95">
        <w:rPr>
          <w:rFonts w:ascii="Times New Roman" w:eastAsiaTheme="minorHAnsi" w:hAnsi="Times New Roman"/>
        </w:rPr>
        <w:t xml:space="preserve">, обеспечивающим изображение высокого разрешения. Материал лицевой стороны изготовлен без использования </w:t>
      </w:r>
      <w:proofErr w:type="spellStart"/>
      <w:r w:rsidRPr="00396B95">
        <w:rPr>
          <w:rFonts w:ascii="Times New Roman" w:eastAsiaTheme="minorHAnsi" w:hAnsi="Times New Roman"/>
        </w:rPr>
        <w:t>Бисфенола</w:t>
      </w:r>
      <w:proofErr w:type="spellEnd"/>
      <w:r w:rsidRPr="00396B95">
        <w:rPr>
          <w:rFonts w:ascii="Times New Roman" w:eastAsiaTheme="minorHAnsi" w:hAnsi="Times New Roman"/>
        </w:rPr>
        <w:t xml:space="preserve"> А Вес 70 g/m² ISO </w:t>
      </w:r>
      <w:proofErr w:type="gramStart"/>
      <w:r w:rsidRPr="00396B95">
        <w:rPr>
          <w:rFonts w:ascii="Times New Roman" w:eastAsiaTheme="minorHAnsi" w:hAnsi="Times New Roman"/>
        </w:rPr>
        <w:t>536 ,</w:t>
      </w:r>
      <w:proofErr w:type="gramEnd"/>
      <w:r w:rsidRPr="00396B95">
        <w:rPr>
          <w:rFonts w:ascii="Times New Roman" w:eastAsiaTheme="minorHAnsi" w:hAnsi="Times New Roman"/>
        </w:rPr>
        <w:t xml:space="preserve"> толщина 75 µm ISO 534, начальная липкость 18 N/25mm FTM 9 </w:t>
      </w:r>
      <w:proofErr w:type="spellStart"/>
      <w:r w:rsidRPr="00396B95">
        <w:rPr>
          <w:rFonts w:ascii="Times New Roman" w:eastAsiaTheme="minorHAnsi" w:hAnsi="Times New Roman"/>
        </w:rPr>
        <w:t>Glass</w:t>
      </w:r>
      <w:proofErr w:type="spellEnd"/>
      <w:r w:rsidRPr="00396B95">
        <w:rPr>
          <w:rFonts w:ascii="Times New Roman" w:eastAsiaTheme="minorHAnsi" w:hAnsi="Times New Roman"/>
        </w:rPr>
        <w:t xml:space="preserve">, адгезия при 90° 9 N/25mm FTM 2 </w:t>
      </w:r>
      <w:proofErr w:type="spellStart"/>
      <w:r w:rsidRPr="00396B95">
        <w:rPr>
          <w:rFonts w:ascii="Times New Roman" w:eastAsiaTheme="minorHAnsi" w:hAnsi="Times New Roman"/>
        </w:rPr>
        <w:t>St.St</w:t>
      </w:r>
      <w:proofErr w:type="spellEnd"/>
      <w:r w:rsidRPr="00396B95">
        <w:rPr>
          <w:rFonts w:ascii="Times New Roman" w:eastAsiaTheme="minorHAnsi" w:hAnsi="Times New Roman"/>
        </w:rPr>
        <w:t xml:space="preserve">.  </w:t>
      </w:r>
      <w:proofErr w:type="spellStart"/>
      <w:r w:rsidRPr="00396B95">
        <w:rPr>
          <w:rFonts w:ascii="Times New Roman" w:eastAsiaTheme="minorHAnsi" w:hAnsi="Times New Roman"/>
        </w:rPr>
        <w:t>Min</w:t>
      </w:r>
      <w:proofErr w:type="spellEnd"/>
      <w:r w:rsidRPr="00396B95">
        <w:rPr>
          <w:rFonts w:ascii="Times New Roman" w:eastAsiaTheme="minorHAnsi" w:hAnsi="Times New Roman"/>
        </w:rPr>
        <w:t xml:space="preserve"> t </w:t>
      </w:r>
      <w:proofErr w:type="gramStart"/>
      <w:r w:rsidRPr="00396B95">
        <w:rPr>
          <w:rFonts w:ascii="Times New Roman" w:eastAsiaTheme="minorHAnsi" w:hAnsi="Times New Roman"/>
        </w:rPr>
        <w:t>применения  0</w:t>
      </w:r>
      <w:proofErr w:type="gramEnd"/>
      <w:r w:rsidRPr="00396B95">
        <w:rPr>
          <w:rFonts w:ascii="Times New Roman" w:eastAsiaTheme="minorHAnsi" w:hAnsi="Times New Roman"/>
        </w:rPr>
        <w:t xml:space="preserve"> °C t использования -40°C </w:t>
      </w:r>
      <w:proofErr w:type="spellStart"/>
      <w:r w:rsidRPr="00396B95">
        <w:rPr>
          <w:rFonts w:ascii="Times New Roman" w:eastAsiaTheme="minorHAnsi" w:hAnsi="Times New Roman"/>
        </w:rPr>
        <w:t>дo</w:t>
      </w:r>
      <w:proofErr w:type="spellEnd"/>
      <w:r w:rsidRPr="00396B95">
        <w:rPr>
          <w:rFonts w:ascii="Times New Roman" w:eastAsiaTheme="minorHAnsi" w:hAnsi="Times New Roman"/>
        </w:rPr>
        <w:t xml:space="preserve"> 50°C. (Будет клеиться на упаковку с охлажденной и замороженной продукцией). Выпускается в рулонах, намотка этикетками наружу, наружный диаметр рулона - не более 220 мм, диаметр втулки - 40 мм. Намотка на рулон 300 этикеток, </w:t>
      </w:r>
      <w:proofErr w:type="spellStart"/>
      <w:r w:rsidRPr="00396B95">
        <w:rPr>
          <w:rFonts w:ascii="Times New Roman" w:eastAsiaTheme="minorHAnsi" w:hAnsi="Times New Roman"/>
        </w:rPr>
        <w:t>межэтикеточное</w:t>
      </w:r>
      <w:proofErr w:type="spellEnd"/>
      <w:r w:rsidRPr="00396B95">
        <w:rPr>
          <w:rFonts w:ascii="Times New Roman" w:eastAsiaTheme="minorHAnsi" w:hAnsi="Times New Roman"/>
        </w:rPr>
        <w:t xml:space="preserve"> расстояние – 2-3 мм.)</w:t>
      </w:r>
    </w:p>
    <w:p w:rsidR="00396B95" w:rsidRPr="00396B95" w:rsidRDefault="00396B95" w:rsidP="00396B95">
      <w:pPr>
        <w:spacing w:after="0" w:line="240" w:lineRule="auto"/>
        <w:rPr>
          <w:rFonts w:ascii="Times New Roman" w:eastAsiaTheme="minorHAnsi" w:hAnsi="Times New Roman"/>
        </w:rPr>
      </w:pPr>
      <w:r w:rsidRPr="00396B95">
        <w:rPr>
          <w:rFonts w:ascii="Times New Roman" w:eastAsiaTheme="minorHAnsi" w:hAnsi="Times New Roman"/>
          <w:noProof/>
          <w:lang w:eastAsia="ru-RU"/>
        </w:rPr>
        <w:drawing>
          <wp:inline distT="0" distB="0" distL="0" distR="0" wp14:anchorId="4B8C7599" wp14:editId="668846EC">
            <wp:extent cx="2829465" cy="2863495"/>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848224" cy="2882479"/>
                    </a:xfrm>
                    <a:prstGeom prst="rect">
                      <a:avLst/>
                    </a:prstGeom>
                  </pic:spPr>
                </pic:pic>
              </a:graphicData>
            </a:graphic>
          </wp:inline>
        </w:drawing>
      </w:r>
    </w:p>
    <w:p w:rsidR="00396B95" w:rsidRPr="00396B95" w:rsidRDefault="00396B95" w:rsidP="00396B95">
      <w:pPr>
        <w:spacing w:after="0" w:line="240" w:lineRule="auto"/>
        <w:jc w:val="both"/>
        <w:rPr>
          <w:rFonts w:ascii="Times New Roman" w:eastAsiaTheme="minorHAnsi" w:hAnsi="Times New Roman"/>
        </w:rPr>
      </w:pPr>
      <w:r w:rsidRPr="00396B95">
        <w:rPr>
          <w:rFonts w:ascii="Times New Roman" w:eastAsiaTheme="minorHAnsi" w:hAnsi="Times New Roman"/>
        </w:rPr>
        <w:t xml:space="preserve">           5.3. Некачественный товар признанный таковым в момент приемки на складе Покупателя и/или в течение его использования, должен быть заменен Поставщиком на Товар надлежащего качества в течение 5 календарных дней с момента письменного уведомления Покупателя об обнаружении некачественного товара.  Товар не должен находиться в залоге или принадлежать третьим лицам.</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Гарантийный срок использования Товара на момент поставки каждой партии – не менее 6 (шести) месяцев</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5.4. В случае, когда Поставщик осуществляет отгрузку или доставку Товара, Покупатель осуществляет приемку Товара по грузовым местам непосредственно при получении Товара.</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5.5.</w:t>
      </w:r>
      <w:r w:rsidRPr="00396B95">
        <w:rPr>
          <w:rFonts w:ascii="Times New Roman" w:eastAsiaTheme="minorHAnsi" w:hAnsi="Times New Roman"/>
        </w:rPr>
        <w:tab/>
        <w:t>Приемка Товара по качеству, комплектности и количеству производится Покупателем в следующем порядке (данный порядок также применяется в случае выявления недостатков (скрытых дефектов) Товара в процессе монтажа, пусконаладочных работ и эксплуатации Товара в период гарантийного срока).</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5.5.1.</w:t>
      </w:r>
      <w:r w:rsidRPr="00396B95">
        <w:rPr>
          <w:rFonts w:ascii="Times New Roman" w:eastAsiaTheme="minorHAnsi" w:hAnsi="Times New Roman"/>
        </w:rPr>
        <w:tab/>
        <w:t>Покупатель начинает приемку Товара, поступившего на его склад (склад грузополучателя, указанный Покупателем), по количеству и качеству в одностороннем порядке.</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 xml:space="preserve">В случае обнаружения Покупателем несоответствия качества, количества, комплектности Товара условиям Договора, приложений к Договору, ГОСТам, иным установленным требованиям, а также товаросопроводительной документации, приемка Товара приостанавливается. Покупатель вызывает одним из следующих способов – письменно, телеграммой, с помощью факсимильной связи, телефонограммой, посредством электронной почты – Поставщика для участия в приемке Товара. </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5.5.2.</w:t>
      </w:r>
      <w:r w:rsidRPr="00396B95">
        <w:rPr>
          <w:rFonts w:ascii="Times New Roman" w:eastAsiaTheme="minorHAnsi" w:hAnsi="Times New Roman"/>
        </w:rPr>
        <w:tab/>
        <w:t xml:space="preserve">Поставщик в течение 1 (одного) календарного дня со дня получения вызова Покупателя обязан уведомить одним из следующих способов – письменно, телеграммой, с помощью факсимильной связи, телефонограммой, посредством электронной почты – Покупателя о дне прибытия своих специалистов для участия в приемке Товара. </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 xml:space="preserve">Срок для прибытия представителей Поставщика не может превышать 2 (двух) календарных дней с момента направления вызова, не считая времени, необходимого для прибытия в место нахождения Товара. </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Представитель Поставщика, осуществляющий приемку, должен иметь доверенность от Поставщика на приемку Товара. В случае отсутствия у представителя Поставщика надлежащим образом оформленной доверенности представитель Поставщика считается не прибывшим.</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В результате приемки Товара по качеству, комплектности и количеству стороны подписывают двусторонний акт приемки Товара по форме Покупателя.</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5.5.3.</w:t>
      </w:r>
      <w:r w:rsidRPr="00396B95">
        <w:rPr>
          <w:rFonts w:ascii="Times New Roman" w:eastAsiaTheme="minorHAnsi" w:hAnsi="Times New Roman"/>
        </w:rPr>
        <w:tab/>
        <w:t xml:space="preserve">В случае неполучения уведомления о прибытии представителей Поставщика, а также в случае неявки представителей Поставщика в указанный срок Покупатель формирует комиссию и осуществляет приемку Товара в одностороннем порядке с составлением акта. Стороны признают юридическую силу указанного акта. </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lastRenderedPageBreak/>
        <w:t>5.6.</w:t>
      </w:r>
      <w:r w:rsidRPr="00396B95">
        <w:rPr>
          <w:rFonts w:ascii="Times New Roman" w:eastAsiaTheme="minorHAnsi" w:hAnsi="Times New Roman"/>
        </w:rPr>
        <w:tab/>
        <w:t>Поставщик несет все расходы, связанные с заменой или ремонтом Товара несоответствующего по качеству, количеству или комплектности. После замены или ремонта дефектного Товара или его частей наступает увеличение гарантийного срока на Товар на период, равный периоду устранения недостатков.</w:t>
      </w:r>
    </w:p>
    <w:p w:rsidR="00396B95" w:rsidRPr="00396B95" w:rsidRDefault="00396B95" w:rsidP="00396B95">
      <w:pPr>
        <w:spacing w:after="0" w:line="240" w:lineRule="auto"/>
        <w:rPr>
          <w:rFonts w:asciiTheme="minorHAnsi" w:eastAsiaTheme="minorHAnsi" w:hAnsiTheme="minorHAnsi" w:cstheme="minorBidi"/>
        </w:rPr>
      </w:pPr>
    </w:p>
    <w:p w:rsidR="00396B95" w:rsidRPr="00396B95" w:rsidRDefault="00396B95" w:rsidP="00396B95">
      <w:pPr>
        <w:spacing w:after="0" w:line="240" w:lineRule="auto"/>
        <w:jc w:val="center"/>
        <w:rPr>
          <w:rFonts w:ascii="Times New Roman" w:eastAsiaTheme="minorHAnsi" w:hAnsi="Times New Roman"/>
          <w:b/>
        </w:rPr>
      </w:pPr>
      <w:r w:rsidRPr="00396B95">
        <w:rPr>
          <w:rFonts w:ascii="Times New Roman" w:eastAsiaTheme="minorHAnsi" w:hAnsi="Times New Roman"/>
          <w:b/>
        </w:rPr>
        <w:t>6. Заверения об обстоятельствах</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6.1. Поставщик гарантирует, что поставляемый по настоящему договору Товар является собственностью Поставщика, в эксплуатации ранее не был, залогом, иными правами третьих лиц, риском конфискации не обременен, под арестом и в споре не состоит. В случае невыполнения Поставщиком указанной гарантии, он обязан за свой счет обеспечить защиту Покупателя от исков, предъявленных вследствие этого, и оплатить все юридические расходы, а также все затраты и другие издержки, вытекающие из данного обязательства, включая неустойку в размере 50% (пятидесяти процентов) от общей стоимости Товара.</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6.2.</w:t>
      </w:r>
      <w:r w:rsidRPr="00396B95">
        <w:rPr>
          <w:rFonts w:ascii="Times New Roman" w:eastAsiaTheme="minorHAnsi" w:hAnsi="Times New Roman"/>
        </w:rPr>
        <w:tab/>
        <w:t>Поставщик гарантирует возмещение в полном объеме убытков Покупателя, возникших в результате отказа налогового органа в возмещении (вычете) заявленных Покупателем сумм НДС, включенных в стоимость Товара, по причине недобросовестности Поставщика (неуплаты НДС в бюджет Поставщиком или поставщиками по договорам, связанным с исполнением обязательств Поставщика по настоящему Договору, либо по причине неправильного оформления Поставщиком счетов-фактур и иных документов, правильность оформления которых увязана налоговыми органами с предоставлением Покупателю права вычета по НДС).</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При внесении Поставщиком исправлений в ранее выставленный Покупателю счет-фактуру по причине обнаружения ошибок в счете-фактуре, допущенным по вине Поставщика, Поставщик обязуется возместить убытки (пени, штрафы) Покупателя, которые возникнут в связи с неправильным отражением сумм НДС и возникновением недоимки по НДС за соответствующий период. Размер убытков определяется на основании платежных документов Покупателя и (или) требования об уплате налога (пени, штрафа), направляемого налоговым органом.</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6.3. Поставщик подтверждает, что обладает достаточным штатом работников, обладающих надлежащей квалификацией, соответствующей техникой и оборудованием, необходимыми для исполнения обязательств по настоящему Договору и гарантирует возмещение Покупателю в полном объеме убытков, возникших в результате нарушения этого заверения.</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6.4. Стороны подтверждают, что информация, исходящая от имени лиц, указанных в пункте 6.5. Договора будет считаться информацией, исходящей от надлежащим образом уполномоченных лиц Сторон, по вопросам исполнения обязательств по настоящему Договору.</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6.5. Контактные лица Сторон:</w:t>
      </w:r>
    </w:p>
    <w:tbl>
      <w:tblPr>
        <w:tblStyle w:val="22"/>
        <w:tblW w:w="9634" w:type="dxa"/>
        <w:tblLook w:val="04A0" w:firstRow="1" w:lastRow="0" w:firstColumn="1" w:lastColumn="0" w:noHBand="0" w:noVBand="1"/>
      </w:tblPr>
      <w:tblGrid>
        <w:gridCol w:w="3020"/>
        <w:gridCol w:w="3638"/>
        <w:gridCol w:w="2976"/>
      </w:tblGrid>
      <w:tr w:rsidR="00396B95" w:rsidRPr="00396B95" w:rsidTr="002E2AA0">
        <w:tc>
          <w:tcPr>
            <w:tcW w:w="3020" w:type="dxa"/>
          </w:tcPr>
          <w:p w:rsidR="00396B95" w:rsidRPr="00396B95" w:rsidRDefault="00396B95" w:rsidP="00396B95">
            <w:pPr>
              <w:spacing w:after="0" w:line="240" w:lineRule="auto"/>
              <w:rPr>
                <w:rFonts w:ascii="Times New Roman" w:hAnsi="Times New Roman" w:cstheme="minorBidi"/>
                <w:sz w:val="18"/>
                <w:szCs w:val="18"/>
              </w:rPr>
            </w:pPr>
          </w:p>
        </w:tc>
        <w:tc>
          <w:tcPr>
            <w:tcW w:w="3638" w:type="dxa"/>
          </w:tcPr>
          <w:p w:rsidR="00396B95" w:rsidRPr="00396B95" w:rsidRDefault="00396B95" w:rsidP="00396B95">
            <w:pPr>
              <w:spacing w:after="0" w:line="240" w:lineRule="auto"/>
              <w:jc w:val="center"/>
              <w:rPr>
                <w:rFonts w:ascii="Times New Roman" w:hAnsi="Times New Roman" w:cstheme="minorBidi"/>
                <w:sz w:val="18"/>
                <w:szCs w:val="18"/>
              </w:rPr>
            </w:pPr>
            <w:r w:rsidRPr="00396B95">
              <w:rPr>
                <w:rFonts w:ascii="Times New Roman" w:hAnsi="Times New Roman" w:cstheme="minorBidi"/>
                <w:sz w:val="18"/>
                <w:szCs w:val="18"/>
              </w:rPr>
              <w:t>Поставщик</w:t>
            </w:r>
          </w:p>
        </w:tc>
        <w:tc>
          <w:tcPr>
            <w:tcW w:w="2976" w:type="dxa"/>
          </w:tcPr>
          <w:p w:rsidR="00396B95" w:rsidRPr="00396B95" w:rsidRDefault="00396B95" w:rsidP="00396B95">
            <w:pPr>
              <w:spacing w:after="0" w:line="240" w:lineRule="auto"/>
              <w:jc w:val="center"/>
              <w:rPr>
                <w:rFonts w:ascii="Times New Roman" w:hAnsi="Times New Roman" w:cstheme="minorBidi"/>
                <w:sz w:val="18"/>
                <w:szCs w:val="18"/>
              </w:rPr>
            </w:pPr>
            <w:r w:rsidRPr="00396B95">
              <w:rPr>
                <w:rFonts w:ascii="Times New Roman" w:hAnsi="Times New Roman" w:cstheme="minorBidi"/>
                <w:sz w:val="18"/>
                <w:szCs w:val="18"/>
              </w:rPr>
              <w:t>Покупатель</w:t>
            </w:r>
          </w:p>
        </w:tc>
      </w:tr>
      <w:tr w:rsidR="00396B95" w:rsidRPr="00396B95" w:rsidTr="002E2AA0">
        <w:tc>
          <w:tcPr>
            <w:tcW w:w="3020" w:type="dxa"/>
          </w:tcPr>
          <w:p w:rsidR="00396B95" w:rsidRPr="00396B95" w:rsidRDefault="00396B95" w:rsidP="00396B95">
            <w:pPr>
              <w:spacing w:after="0" w:line="240" w:lineRule="auto"/>
              <w:rPr>
                <w:rFonts w:ascii="Times New Roman" w:hAnsi="Times New Roman" w:cstheme="minorBidi"/>
                <w:sz w:val="18"/>
                <w:szCs w:val="18"/>
              </w:rPr>
            </w:pPr>
            <w:r w:rsidRPr="00396B95">
              <w:rPr>
                <w:rFonts w:ascii="Times New Roman" w:hAnsi="Times New Roman" w:cstheme="minorBidi"/>
                <w:sz w:val="18"/>
                <w:szCs w:val="18"/>
              </w:rPr>
              <w:t>ФИО</w:t>
            </w:r>
          </w:p>
        </w:tc>
        <w:tc>
          <w:tcPr>
            <w:tcW w:w="3638" w:type="dxa"/>
          </w:tcPr>
          <w:p w:rsidR="00396B95" w:rsidRPr="00396B95" w:rsidRDefault="00396B95" w:rsidP="00396B95">
            <w:pPr>
              <w:spacing w:after="0" w:line="240" w:lineRule="auto"/>
              <w:jc w:val="center"/>
              <w:rPr>
                <w:rFonts w:ascii="Times New Roman" w:hAnsi="Times New Roman" w:cstheme="minorBidi"/>
                <w:sz w:val="18"/>
                <w:szCs w:val="18"/>
              </w:rPr>
            </w:pPr>
          </w:p>
        </w:tc>
        <w:tc>
          <w:tcPr>
            <w:tcW w:w="2976" w:type="dxa"/>
          </w:tcPr>
          <w:p w:rsidR="00396B95" w:rsidRPr="00396B95" w:rsidRDefault="00396B95" w:rsidP="00396B95">
            <w:pPr>
              <w:spacing w:after="0" w:line="240" w:lineRule="auto"/>
              <w:jc w:val="center"/>
              <w:rPr>
                <w:rFonts w:ascii="Times New Roman" w:hAnsi="Times New Roman"/>
                <w:sz w:val="18"/>
                <w:szCs w:val="18"/>
              </w:rPr>
            </w:pPr>
            <w:r w:rsidRPr="00396B95">
              <w:rPr>
                <w:rFonts w:ascii="Times New Roman" w:hAnsi="Times New Roman"/>
                <w:sz w:val="18"/>
                <w:szCs w:val="18"/>
              </w:rPr>
              <w:t>Быкова Ирина Анатольевна</w:t>
            </w:r>
          </w:p>
        </w:tc>
      </w:tr>
      <w:tr w:rsidR="00396B95" w:rsidRPr="00396B95" w:rsidTr="002E2AA0">
        <w:tc>
          <w:tcPr>
            <w:tcW w:w="3020" w:type="dxa"/>
          </w:tcPr>
          <w:p w:rsidR="00396B95" w:rsidRPr="00396B95" w:rsidRDefault="00396B95" w:rsidP="00396B95">
            <w:pPr>
              <w:spacing w:after="0" w:line="240" w:lineRule="auto"/>
              <w:rPr>
                <w:rFonts w:ascii="Times New Roman" w:hAnsi="Times New Roman" w:cstheme="minorBidi"/>
                <w:sz w:val="18"/>
                <w:szCs w:val="18"/>
              </w:rPr>
            </w:pPr>
            <w:r w:rsidRPr="00396B95">
              <w:rPr>
                <w:rFonts w:ascii="Times New Roman" w:hAnsi="Times New Roman" w:cstheme="minorBidi"/>
                <w:sz w:val="18"/>
                <w:szCs w:val="18"/>
              </w:rPr>
              <w:t>Телефон (рабочий)</w:t>
            </w:r>
          </w:p>
        </w:tc>
        <w:tc>
          <w:tcPr>
            <w:tcW w:w="3638" w:type="dxa"/>
          </w:tcPr>
          <w:p w:rsidR="00396B95" w:rsidRPr="00396B95" w:rsidRDefault="00396B95" w:rsidP="00396B95">
            <w:pPr>
              <w:spacing w:after="0" w:line="240" w:lineRule="auto"/>
              <w:jc w:val="center"/>
              <w:rPr>
                <w:rFonts w:ascii="Times New Roman" w:hAnsi="Times New Roman" w:cstheme="minorBidi"/>
                <w:sz w:val="18"/>
                <w:szCs w:val="18"/>
              </w:rPr>
            </w:pPr>
          </w:p>
        </w:tc>
        <w:tc>
          <w:tcPr>
            <w:tcW w:w="2976" w:type="dxa"/>
          </w:tcPr>
          <w:p w:rsidR="00396B95" w:rsidRPr="00396B95" w:rsidRDefault="00396B95" w:rsidP="00396B95">
            <w:pPr>
              <w:spacing w:after="0" w:line="240" w:lineRule="auto"/>
              <w:jc w:val="center"/>
              <w:rPr>
                <w:rFonts w:ascii="Times New Roman" w:hAnsi="Times New Roman"/>
                <w:sz w:val="18"/>
                <w:szCs w:val="18"/>
              </w:rPr>
            </w:pPr>
            <w:r w:rsidRPr="00396B95">
              <w:rPr>
                <w:rFonts w:ascii="Times New Roman" w:hAnsi="Times New Roman"/>
                <w:sz w:val="18"/>
                <w:szCs w:val="18"/>
              </w:rPr>
              <w:t>(3452) 767-948 вн. 1045</w:t>
            </w:r>
          </w:p>
        </w:tc>
      </w:tr>
      <w:tr w:rsidR="00396B95" w:rsidRPr="00396B95" w:rsidTr="002E2AA0">
        <w:tc>
          <w:tcPr>
            <w:tcW w:w="3020" w:type="dxa"/>
          </w:tcPr>
          <w:p w:rsidR="00396B95" w:rsidRPr="00396B95" w:rsidRDefault="00396B95" w:rsidP="00396B95">
            <w:pPr>
              <w:spacing w:after="0" w:line="240" w:lineRule="auto"/>
              <w:rPr>
                <w:rFonts w:ascii="Times New Roman" w:hAnsi="Times New Roman" w:cstheme="minorBidi"/>
                <w:sz w:val="18"/>
                <w:szCs w:val="18"/>
              </w:rPr>
            </w:pPr>
            <w:r w:rsidRPr="00396B95">
              <w:rPr>
                <w:rFonts w:ascii="Times New Roman" w:hAnsi="Times New Roman" w:cstheme="minorBidi"/>
                <w:sz w:val="18"/>
                <w:szCs w:val="18"/>
              </w:rPr>
              <w:t>Телефон (мобильный)</w:t>
            </w:r>
          </w:p>
        </w:tc>
        <w:tc>
          <w:tcPr>
            <w:tcW w:w="3638" w:type="dxa"/>
          </w:tcPr>
          <w:p w:rsidR="00396B95" w:rsidRPr="00396B95" w:rsidRDefault="00396B95" w:rsidP="00396B95">
            <w:pPr>
              <w:spacing w:after="0" w:line="240" w:lineRule="auto"/>
              <w:jc w:val="center"/>
              <w:rPr>
                <w:rFonts w:ascii="Times New Roman" w:hAnsi="Times New Roman" w:cstheme="minorBidi"/>
                <w:sz w:val="18"/>
                <w:szCs w:val="18"/>
              </w:rPr>
            </w:pPr>
          </w:p>
        </w:tc>
        <w:tc>
          <w:tcPr>
            <w:tcW w:w="2976" w:type="dxa"/>
          </w:tcPr>
          <w:p w:rsidR="00396B95" w:rsidRPr="00396B95" w:rsidRDefault="00396B95" w:rsidP="00396B95">
            <w:pPr>
              <w:spacing w:after="0" w:line="240" w:lineRule="auto"/>
              <w:jc w:val="center"/>
              <w:rPr>
                <w:rFonts w:ascii="Times New Roman" w:hAnsi="Times New Roman"/>
                <w:sz w:val="18"/>
                <w:szCs w:val="18"/>
              </w:rPr>
            </w:pPr>
            <w:r w:rsidRPr="00396B95">
              <w:rPr>
                <w:rFonts w:ascii="Times New Roman" w:hAnsi="Times New Roman"/>
                <w:sz w:val="18"/>
                <w:szCs w:val="18"/>
              </w:rPr>
              <w:t>8 912 922 4201</w:t>
            </w:r>
          </w:p>
        </w:tc>
      </w:tr>
      <w:tr w:rsidR="00396B95" w:rsidRPr="00396B95" w:rsidTr="002E2AA0">
        <w:tc>
          <w:tcPr>
            <w:tcW w:w="3020" w:type="dxa"/>
          </w:tcPr>
          <w:p w:rsidR="00396B95" w:rsidRPr="00396B95" w:rsidRDefault="00396B95" w:rsidP="00396B95">
            <w:pPr>
              <w:spacing w:after="0" w:line="240" w:lineRule="auto"/>
              <w:rPr>
                <w:rFonts w:ascii="Times New Roman" w:hAnsi="Times New Roman" w:cstheme="minorBidi"/>
                <w:sz w:val="18"/>
                <w:szCs w:val="18"/>
              </w:rPr>
            </w:pPr>
            <w:r w:rsidRPr="00396B95">
              <w:rPr>
                <w:rFonts w:ascii="Times New Roman" w:hAnsi="Times New Roman" w:cstheme="minorBidi"/>
                <w:sz w:val="18"/>
                <w:szCs w:val="18"/>
              </w:rPr>
              <w:t>Адрес электронной почты</w:t>
            </w:r>
          </w:p>
        </w:tc>
        <w:tc>
          <w:tcPr>
            <w:tcW w:w="3638" w:type="dxa"/>
          </w:tcPr>
          <w:p w:rsidR="00396B95" w:rsidRPr="00396B95" w:rsidRDefault="00396B95" w:rsidP="00396B95">
            <w:pPr>
              <w:spacing w:after="0" w:line="240" w:lineRule="auto"/>
              <w:jc w:val="center"/>
              <w:rPr>
                <w:rFonts w:ascii="Times New Roman" w:hAnsi="Times New Roman" w:cstheme="minorBidi"/>
                <w:sz w:val="18"/>
                <w:szCs w:val="18"/>
              </w:rPr>
            </w:pPr>
          </w:p>
        </w:tc>
        <w:tc>
          <w:tcPr>
            <w:tcW w:w="2976" w:type="dxa"/>
          </w:tcPr>
          <w:p w:rsidR="00396B95" w:rsidRPr="00396B95" w:rsidRDefault="00396B95" w:rsidP="00396B95">
            <w:pPr>
              <w:spacing w:after="0" w:line="240" w:lineRule="auto"/>
              <w:jc w:val="center"/>
              <w:rPr>
                <w:rFonts w:ascii="Times New Roman" w:hAnsi="Times New Roman"/>
                <w:sz w:val="18"/>
                <w:szCs w:val="18"/>
              </w:rPr>
            </w:pPr>
            <w:r w:rsidRPr="00396B95">
              <w:rPr>
                <w:rFonts w:ascii="Times New Roman" w:hAnsi="Times New Roman"/>
                <w:sz w:val="18"/>
                <w:szCs w:val="18"/>
              </w:rPr>
              <w:t>BykovaIA@borfab.ru</w:t>
            </w:r>
          </w:p>
        </w:tc>
      </w:tr>
    </w:tbl>
    <w:p w:rsidR="00396B95" w:rsidRPr="00396B95" w:rsidRDefault="00396B95" w:rsidP="00396B95">
      <w:pPr>
        <w:spacing w:after="0" w:line="240" w:lineRule="auto"/>
        <w:jc w:val="both"/>
        <w:rPr>
          <w:rFonts w:ascii="Times New Roman" w:eastAsiaTheme="minorHAnsi" w:hAnsi="Times New Roman"/>
        </w:rPr>
      </w:pPr>
    </w:p>
    <w:p w:rsidR="00396B95" w:rsidRPr="00396B95" w:rsidRDefault="00396B95" w:rsidP="00396B95">
      <w:pPr>
        <w:spacing w:after="0" w:line="240" w:lineRule="auto"/>
        <w:jc w:val="center"/>
        <w:rPr>
          <w:rFonts w:ascii="Times New Roman" w:eastAsiaTheme="minorHAnsi" w:hAnsi="Times New Roman"/>
          <w:b/>
        </w:rPr>
      </w:pPr>
      <w:r w:rsidRPr="00396B95">
        <w:rPr>
          <w:rFonts w:ascii="Times New Roman" w:eastAsiaTheme="minorHAnsi" w:hAnsi="Times New Roman"/>
          <w:b/>
        </w:rPr>
        <w:t>7. Ответственность сторон</w:t>
      </w:r>
    </w:p>
    <w:p w:rsidR="00396B95" w:rsidRPr="00396B95" w:rsidRDefault="00396B95" w:rsidP="00396B95">
      <w:pPr>
        <w:spacing w:after="0" w:line="240" w:lineRule="auto"/>
        <w:jc w:val="both"/>
        <w:rPr>
          <w:rFonts w:ascii="Times New Roman" w:eastAsiaTheme="minorHAnsi" w:hAnsi="Times New Roman"/>
        </w:rPr>
      </w:pPr>
      <w:r w:rsidRPr="00396B95">
        <w:rPr>
          <w:rFonts w:ascii="Times New Roman" w:eastAsiaTheme="minorHAnsi" w:hAnsi="Times New Roman"/>
        </w:rPr>
        <w:t xml:space="preserve">           7.1. В случае поставки некачественного или некомплектного Товара Покупатель вправе потребовать от Поставщика уплаты 10% (десяти процентов) от стоимости некачественного или некомплектного Товара, а Поставщик обязуется оплатить сумму заявленных требований в порядке и срок, установленный в требовании Покупателя.</w:t>
      </w:r>
    </w:p>
    <w:p w:rsidR="00396B95" w:rsidRPr="00396B95" w:rsidRDefault="00396B95" w:rsidP="00396B95">
      <w:pPr>
        <w:spacing w:after="0" w:line="240" w:lineRule="auto"/>
        <w:jc w:val="both"/>
        <w:rPr>
          <w:rFonts w:ascii="Times New Roman" w:eastAsiaTheme="minorHAnsi" w:hAnsi="Times New Roman"/>
        </w:rPr>
      </w:pPr>
      <w:r w:rsidRPr="00396B95">
        <w:rPr>
          <w:rFonts w:ascii="Times New Roman" w:eastAsiaTheme="minorHAnsi" w:hAnsi="Times New Roman"/>
        </w:rPr>
        <w:t xml:space="preserve">            7.2.</w:t>
      </w:r>
      <w:r w:rsidRPr="00396B95">
        <w:rPr>
          <w:rFonts w:ascii="Times New Roman" w:eastAsiaTheme="minorHAnsi" w:hAnsi="Times New Roman"/>
        </w:rPr>
        <w:tab/>
        <w:t>В случае просрочки поставки Товара Покупатель вправе потребовать от Поставщика уплаты пени в размере 0,1% (одной десятой процента) от стоимости несвоевременно поставленного (недопоставленного) Товара за каждый день просрочки, но не более 10% (десяти процентов) от этой суммы, а Поставщик обязуется оплатить сумму заявленных требований в порядке и срок, установленный в требовании Покупателя.</w:t>
      </w:r>
    </w:p>
    <w:p w:rsidR="00396B95" w:rsidRPr="00396B95" w:rsidRDefault="00396B95" w:rsidP="00396B95">
      <w:pPr>
        <w:spacing w:after="0" w:line="240" w:lineRule="auto"/>
        <w:jc w:val="both"/>
        <w:rPr>
          <w:rFonts w:ascii="Times New Roman" w:eastAsiaTheme="minorHAnsi" w:hAnsi="Times New Roman"/>
        </w:rPr>
      </w:pPr>
      <w:r w:rsidRPr="00396B95">
        <w:rPr>
          <w:rFonts w:ascii="Times New Roman" w:eastAsiaTheme="minorHAnsi" w:hAnsi="Times New Roman"/>
        </w:rPr>
        <w:t xml:space="preserve">             7.3.</w:t>
      </w:r>
      <w:r w:rsidRPr="00396B95">
        <w:rPr>
          <w:rFonts w:ascii="Times New Roman" w:eastAsiaTheme="minorHAnsi" w:hAnsi="Times New Roman"/>
        </w:rPr>
        <w:tab/>
        <w:t>За просрочку оплаты поставленного Товара Покупатель уплачивает Поставщику пени в размере 0,01% (одной сотой процента) от суммы просроченного платежа за каждый день просрочки, но не более 5% (пяти процентов) от суммы просроченного платежа</w:t>
      </w:r>
    </w:p>
    <w:p w:rsidR="00396B95" w:rsidRPr="00396B95" w:rsidRDefault="00396B95" w:rsidP="00396B95">
      <w:pPr>
        <w:spacing w:after="0" w:line="240" w:lineRule="auto"/>
        <w:jc w:val="both"/>
        <w:rPr>
          <w:rFonts w:ascii="Times New Roman" w:eastAsiaTheme="minorHAnsi" w:hAnsi="Times New Roman"/>
        </w:rPr>
      </w:pPr>
      <w:r w:rsidRPr="00396B95">
        <w:rPr>
          <w:rFonts w:ascii="Times New Roman" w:eastAsiaTheme="minorHAnsi" w:hAnsi="Times New Roman"/>
        </w:rPr>
        <w:t xml:space="preserve">             7.4.</w:t>
      </w:r>
      <w:r w:rsidRPr="00396B95">
        <w:rPr>
          <w:rFonts w:ascii="Times New Roman" w:eastAsiaTheme="minorHAnsi" w:hAnsi="Times New Roman"/>
        </w:rPr>
        <w:tab/>
        <w:t>В случае одностороннего отказа Поставщика от договора по основаниям, не предусмотренным действующим законодательством Российской Федерации, Покупатель вправе потребовать от Поставщик уплаты 50% (пятидесяти процентов) от общей суммы договора, указанной в пункте 2.1. Договора.</w:t>
      </w:r>
    </w:p>
    <w:p w:rsidR="00396B95" w:rsidRPr="00396B95" w:rsidRDefault="00396B95" w:rsidP="00396B95">
      <w:pPr>
        <w:spacing w:after="0" w:line="240" w:lineRule="auto"/>
        <w:jc w:val="both"/>
        <w:rPr>
          <w:rFonts w:ascii="Times New Roman" w:eastAsiaTheme="minorHAnsi" w:hAnsi="Times New Roman"/>
        </w:rPr>
      </w:pPr>
      <w:r w:rsidRPr="00396B95">
        <w:rPr>
          <w:rFonts w:ascii="Times New Roman" w:eastAsiaTheme="minorHAnsi" w:hAnsi="Times New Roman"/>
        </w:rPr>
        <w:t xml:space="preserve">             7.5.</w:t>
      </w:r>
      <w:r w:rsidRPr="00396B95">
        <w:rPr>
          <w:rFonts w:ascii="Times New Roman" w:eastAsiaTheme="minorHAnsi" w:hAnsi="Times New Roman"/>
        </w:rPr>
        <w:tab/>
        <w:t>Покупатель вправе вычесть сумму убытков, штрафов, неустоек, иных компенсаций и выплат, предусмотренных как настоящим Договором, так и действующим законодательством Российской Федерации, включая неустойку за нарушение Поставщиком заверений об обстоятельствах, из суммы, подлежащей оплате за поставленный Товар.</w:t>
      </w:r>
    </w:p>
    <w:p w:rsidR="00396B95" w:rsidRPr="00396B95" w:rsidRDefault="00396B95" w:rsidP="00396B95">
      <w:pPr>
        <w:spacing w:after="0" w:line="240" w:lineRule="auto"/>
        <w:jc w:val="both"/>
        <w:rPr>
          <w:rFonts w:asciiTheme="minorHAnsi" w:eastAsiaTheme="minorHAnsi" w:hAnsiTheme="minorHAnsi" w:cstheme="minorBidi"/>
        </w:rPr>
      </w:pPr>
      <w:r w:rsidRPr="00396B95">
        <w:rPr>
          <w:rFonts w:ascii="Times New Roman" w:eastAsiaTheme="minorHAnsi" w:hAnsi="Times New Roman"/>
        </w:rPr>
        <w:t xml:space="preserve">             7.6.</w:t>
      </w:r>
      <w:r w:rsidRPr="00396B95">
        <w:rPr>
          <w:rFonts w:ascii="Times New Roman" w:eastAsiaTheme="minorHAnsi" w:hAnsi="Times New Roman"/>
        </w:rPr>
        <w:tab/>
        <w:t>Сумма убытков Покупателя, подлежащих взысканию с Поставщика, может быть взыскана сверх неустойки, определенной в соответствии с условиями договора.</w:t>
      </w:r>
    </w:p>
    <w:p w:rsidR="00396B95" w:rsidRPr="00396B95" w:rsidRDefault="00396B95" w:rsidP="00396B95">
      <w:pPr>
        <w:spacing w:after="0" w:line="240" w:lineRule="auto"/>
        <w:jc w:val="center"/>
        <w:rPr>
          <w:rFonts w:ascii="Times New Roman" w:eastAsia="Calibri" w:hAnsi="Times New Roman"/>
          <w:b/>
        </w:rPr>
      </w:pPr>
      <w:r w:rsidRPr="00396B95">
        <w:rPr>
          <w:rFonts w:ascii="Times New Roman" w:eastAsia="Calibri" w:hAnsi="Times New Roman"/>
          <w:b/>
        </w:rPr>
        <w:t>8. Антикоррупционная оговорка</w:t>
      </w:r>
    </w:p>
    <w:p w:rsidR="00396B95" w:rsidRPr="00396B95" w:rsidRDefault="00396B95" w:rsidP="00396B95">
      <w:pPr>
        <w:spacing w:after="0" w:line="240" w:lineRule="auto"/>
        <w:ind w:firstLine="709"/>
        <w:jc w:val="both"/>
        <w:rPr>
          <w:rFonts w:ascii="Times New Roman" w:eastAsia="Calibri" w:hAnsi="Times New Roman"/>
        </w:rPr>
      </w:pPr>
      <w:r w:rsidRPr="00396B95">
        <w:rPr>
          <w:rFonts w:ascii="Times New Roman" w:eastAsia="Calibri" w:hAnsi="Times New Roman"/>
        </w:rPr>
        <w:lastRenderedPageBreak/>
        <w:t>8.1. Поставщик обязуется принимать все необходимые и обоснованные меры для предотвращения коррупции и подкупа. Соответствующим образом Поставщик ни при каких обстоятельствах не вправе прямым или косвенным путем предлагать, обещать или предоставлять выгоды или преимущества (такие как наличные деньги, ценные подарки или приглашения, главным образом, не имеющие деловой цели, например на спортивные соревнования, концерты, культурные мероприятия) сотрудникам и членам руководства Покупателя, включая их родственников, или любого другого общества, находящегося в дочерней зависимости от Покупателя, или иметь подобные выгоды или преимущества, предложенные, обещанные или предоставленные любым другим способом сторонними лицами.</w:t>
      </w:r>
    </w:p>
    <w:p w:rsidR="00396B95" w:rsidRPr="00396B95" w:rsidRDefault="00396B95" w:rsidP="00396B95">
      <w:pPr>
        <w:spacing w:after="0" w:line="240" w:lineRule="auto"/>
        <w:ind w:firstLine="709"/>
        <w:jc w:val="both"/>
        <w:rPr>
          <w:rFonts w:ascii="Times New Roman" w:eastAsia="Calibri" w:hAnsi="Times New Roman"/>
        </w:rPr>
      </w:pPr>
      <w:r w:rsidRPr="00396B95">
        <w:rPr>
          <w:rFonts w:ascii="Times New Roman" w:eastAsia="Calibri" w:hAnsi="Times New Roman"/>
        </w:rPr>
        <w:t>Покупатель вправе прекратить без предупреждения действие всех существующих договоров в случае нарушения этого положения, если предварительное письменное предупреждение не будет принято во внимание. В случае серьезного нарушения предварительное предупреждение не требуется.</w:t>
      </w:r>
    </w:p>
    <w:p w:rsidR="00396B95" w:rsidRPr="00396B95" w:rsidRDefault="00396B95" w:rsidP="00396B95">
      <w:pPr>
        <w:spacing w:after="0" w:line="240" w:lineRule="auto"/>
        <w:ind w:firstLine="709"/>
        <w:jc w:val="both"/>
        <w:rPr>
          <w:rFonts w:ascii="Times New Roman" w:eastAsia="Calibri" w:hAnsi="Times New Roman"/>
        </w:rPr>
      </w:pPr>
      <w:r w:rsidRPr="00396B95">
        <w:rPr>
          <w:rFonts w:ascii="Times New Roman" w:eastAsia="Calibri" w:hAnsi="Times New Roman"/>
        </w:rPr>
        <w:t>8.2. Пункт 8.1. настоящего Договора не распространяется на образцы продукции, предоставляемые Покупателю и/или их представителям в целях исполнения сторонами своих обязательств по настоящему Договору, в частности, для целей осмотра или проверки.</w:t>
      </w:r>
    </w:p>
    <w:p w:rsidR="00396B95" w:rsidRPr="00396B95" w:rsidRDefault="00396B95" w:rsidP="00396B95">
      <w:pPr>
        <w:spacing w:after="0" w:line="240" w:lineRule="auto"/>
        <w:ind w:firstLine="709"/>
        <w:jc w:val="both"/>
        <w:rPr>
          <w:rFonts w:ascii="Times New Roman" w:eastAsia="Calibri" w:hAnsi="Times New Roman"/>
        </w:rPr>
      </w:pPr>
      <w:r w:rsidRPr="00396B95">
        <w:rPr>
          <w:rFonts w:ascii="Times New Roman" w:eastAsia="Calibri" w:hAnsi="Times New Roman"/>
        </w:rPr>
        <w:t>8.3. При обнаружении неисполнения и/или ненадлежащего исполнения Поставщиком обязательств, предусмотренных пунктом 8.1. настоящего Договора, Покупатель направляет Поставщику требование о прекращении нарушения условий Договора. В случае неисполнения вышеуказанного требования, либо в случае существенного нарушения п.8.1. настоящего Договора, Покупатель имеет право немедленно расторгнуть настоящий Договор в одностороннем порядке.</w:t>
      </w:r>
    </w:p>
    <w:p w:rsidR="00396B95" w:rsidRPr="00396B95" w:rsidRDefault="00396B95" w:rsidP="00396B95">
      <w:pPr>
        <w:spacing w:after="0" w:line="240" w:lineRule="auto"/>
        <w:ind w:firstLine="709"/>
        <w:jc w:val="both"/>
        <w:rPr>
          <w:rFonts w:asciiTheme="minorHAnsi" w:eastAsiaTheme="minorHAnsi" w:hAnsiTheme="minorHAnsi" w:cstheme="minorBidi"/>
        </w:rPr>
      </w:pPr>
      <w:r w:rsidRPr="00396B95">
        <w:rPr>
          <w:rFonts w:ascii="Times New Roman" w:eastAsia="Calibri" w:hAnsi="Times New Roman"/>
        </w:rPr>
        <w:t>8.4. В случае неисполнения Поставщиком обязательств, предусмотренных пунктом 8.1. настоящего Договора, Покупатель имеет право требовать уплаты штрафа в размере 100% от суммы настоящего Договора.</w:t>
      </w:r>
    </w:p>
    <w:p w:rsidR="00396B95" w:rsidRPr="00396B95" w:rsidRDefault="00396B95" w:rsidP="00396B95">
      <w:pPr>
        <w:spacing w:after="0" w:line="240" w:lineRule="auto"/>
        <w:jc w:val="center"/>
        <w:rPr>
          <w:rFonts w:ascii="Times New Roman" w:eastAsiaTheme="minorHAnsi" w:hAnsi="Times New Roman"/>
          <w:b/>
        </w:rPr>
      </w:pPr>
      <w:r w:rsidRPr="00396B95">
        <w:rPr>
          <w:rFonts w:ascii="Times New Roman" w:eastAsiaTheme="minorHAnsi" w:hAnsi="Times New Roman"/>
          <w:b/>
        </w:rPr>
        <w:t>9. Прочие условия</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9.1.</w:t>
      </w:r>
      <w:r w:rsidRPr="00396B95">
        <w:rPr>
          <w:rFonts w:ascii="Times New Roman" w:eastAsiaTheme="minorHAnsi" w:hAnsi="Times New Roman"/>
        </w:rPr>
        <w:tab/>
        <w:t>Настоящий Договор вступает в силу с даты его подписания обеими Сторонами и действует до 31.12.2024г.</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9.2.</w:t>
      </w:r>
      <w:r w:rsidRPr="00396B95">
        <w:rPr>
          <w:rFonts w:ascii="Times New Roman" w:eastAsiaTheme="minorHAnsi" w:hAnsi="Times New Roman"/>
        </w:rPr>
        <w:tab/>
        <w:t>В случае возникновения разногласий в процессе исполнения настоящего Договора, до обращения с иском в арбитражный суд, заинтересованная сторона направляет претензию, подписанную уполномоченным лицом.</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Претензия должна быть направлена заказным письмом с уведомлением о вручении либо вручена под расписку. К претензии прилагаются обосновывающие документы. Если к претензии не будут приложены документы, необходимые для ее рассмотрения, об этом сообщается заявителю в срок, предусмотренный для ответа на претензию, и до поступления таких документов претензия считается не предъявленной.</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Срок ответа на претензию составляет 10 (десять) календарных дней с момента ее получения. Ответ на претензию дается в письменной форме и подписывается уполномоченным лицом. До истечения срока для ответа на претензию стороны не вправе предъявлять иск в арбитражный суд.</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9.3.</w:t>
      </w:r>
      <w:r w:rsidRPr="00396B95">
        <w:rPr>
          <w:rFonts w:ascii="Times New Roman" w:eastAsiaTheme="minorHAnsi" w:hAnsi="Times New Roman"/>
        </w:rPr>
        <w:tab/>
        <w:t>Все споры и разногласия из настоящего Договора подлежат разрешению в Арбитражном суде Тюменской области.</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9.4.</w:t>
      </w:r>
      <w:r w:rsidRPr="00396B95">
        <w:rPr>
          <w:rFonts w:ascii="Times New Roman" w:eastAsiaTheme="minorHAnsi" w:hAnsi="Times New Roman"/>
        </w:rPr>
        <w:tab/>
        <w:t xml:space="preserve">Документы по настоящему Договору, отправляемые посредством факсимильной связи либо электронной почты (за исключением претензий, направляемых в порядке, предусмотренном пунктом 9.2 настоящего Договора), имеют юридическую силу до момента получения оригинала документа. Срок для направления оригинала документа заказным письмом – 3 (три) рабочих дня с момента направления документа посредством факсимильной связи либо электронной почты. </w:t>
      </w:r>
    </w:p>
    <w:p w:rsidR="00396B95" w:rsidRPr="00396B95" w:rsidRDefault="00396B95" w:rsidP="00396B95">
      <w:pPr>
        <w:spacing w:after="0" w:line="240" w:lineRule="auto"/>
        <w:ind w:firstLine="709"/>
        <w:jc w:val="both"/>
        <w:rPr>
          <w:rFonts w:ascii="Times New Roman" w:eastAsiaTheme="minorHAnsi" w:hAnsi="Times New Roman"/>
        </w:rPr>
      </w:pPr>
      <w:r w:rsidRPr="00396B95">
        <w:rPr>
          <w:rFonts w:ascii="Times New Roman" w:eastAsiaTheme="minorHAnsi" w:hAnsi="Times New Roman"/>
        </w:rPr>
        <w:t>9.5.</w:t>
      </w:r>
      <w:r w:rsidRPr="00396B95">
        <w:rPr>
          <w:rFonts w:ascii="Times New Roman" w:eastAsiaTheme="minorHAnsi" w:hAnsi="Times New Roman"/>
        </w:rPr>
        <w:tab/>
        <w:t>Поставщик не вправе переуступать третьим лицам права и обязанности по настоящему Договору без предварительного письменного согласия Покупателя. В случае нарушения данного запрета Поставщик обязан по требованию Покупателя уплатить штраф в размере 50% (пятидесяти процентов) от общей суммы договора.</w:t>
      </w:r>
    </w:p>
    <w:p w:rsidR="00396B95" w:rsidRPr="00396B95" w:rsidRDefault="00396B95" w:rsidP="00396B95">
      <w:pPr>
        <w:spacing w:after="0" w:line="240" w:lineRule="auto"/>
        <w:jc w:val="center"/>
        <w:rPr>
          <w:rFonts w:ascii="Times New Roman" w:eastAsiaTheme="minorHAnsi" w:hAnsi="Times New Roman"/>
          <w:b/>
        </w:rPr>
      </w:pPr>
      <w:r w:rsidRPr="00396B95">
        <w:rPr>
          <w:rFonts w:ascii="Times New Roman" w:eastAsiaTheme="minorHAnsi" w:hAnsi="Times New Roman"/>
          <w:b/>
        </w:rPr>
        <w:t>10. Реквизиты и подписи сторон</w:t>
      </w:r>
    </w:p>
    <w:p w:rsidR="00396B95" w:rsidRPr="00396B95" w:rsidRDefault="00396B95" w:rsidP="00396B95">
      <w:pPr>
        <w:spacing w:after="0" w:line="240" w:lineRule="auto"/>
        <w:rPr>
          <w:rFonts w:asciiTheme="minorHAnsi" w:eastAsiaTheme="minorHAnsi" w:hAnsiTheme="minorHAnsi" w:cstheme="minorBidi"/>
        </w:rPr>
      </w:pPr>
    </w:p>
    <w:tbl>
      <w:tblPr>
        <w:tblW w:w="0" w:type="auto"/>
        <w:tblLook w:val="04A0" w:firstRow="1" w:lastRow="0" w:firstColumn="1" w:lastColumn="0" w:noHBand="0" w:noVBand="1"/>
      </w:tblPr>
      <w:tblGrid>
        <w:gridCol w:w="4927"/>
        <w:gridCol w:w="4928"/>
      </w:tblGrid>
      <w:tr w:rsidR="00396B95" w:rsidRPr="00396B95" w:rsidTr="002E2AA0">
        <w:trPr>
          <w:trHeight w:val="5637"/>
        </w:trPr>
        <w:tc>
          <w:tcPr>
            <w:tcW w:w="4927" w:type="dxa"/>
            <w:shd w:val="clear" w:color="auto" w:fill="auto"/>
          </w:tcPr>
          <w:p w:rsidR="00396B95" w:rsidRPr="00396B95" w:rsidRDefault="00396B95" w:rsidP="00396B95">
            <w:pPr>
              <w:widowControl w:val="0"/>
              <w:autoSpaceDE w:val="0"/>
              <w:autoSpaceDN w:val="0"/>
              <w:adjustRightInd w:val="0"/>
              <w:spacing w:after="0" w:line="240" w:lineRule="auto"/>
              <w:rPr>
                <w:rFonts w:ascii="Times New Roman" w:hAnsi="Times New Roman"/>
                <w:b/>
                <w:w w:val="105"/>
                <w:lang w:eastAsia="ru-RU" w:bidi="he-IL"/>
              </w:rPr>
            </w:pPr>
            <w:r w:rsidRPr="00396B95">
              <w:rPr>
                <w:rFonts w:ascii="Times New Roman" w:hAnsi="Times New Roman"/>
                <w:b/>
                <w:w w:val="105"/>
                <w:lang w:eastAsia="ru-RU" w:bidi="he-IL"/>
              </w:rPr>
              <w:lastRenderedPageBreak/>
              <w:t xml:space="preserve">ПОКУПАТЕЛЬ: </w:t>
            </w:r>
          </w:p>
          <w:p w:rsidR="00396B95" w:rsidRPr="00396B95" w:rsidRDefault="00396B95" w:rsidP="00396B95">
            <w:pPr>
              <w:widowControl w:val="0"/>
              <w:autoSpaceDE w:val="0"/>
              <w:autoSpaceDN w:val="0"/>
              <w:adjustRightInd w:val="0"/>
              <w:spacing w:after="0" w:line="240" w:lineRule="auto"/>
              <w:rPr>
                <w:rFonts w:ascii="Times New Roman" w:hAnsi="Times New Roman"/>
                <w:sz w:val="24"/>
                <w:szCs w:val="24"/>
                <w:lang w:eastAsia="ru-RU" w:bidi="he-IL"/>
              </w:rPr>
            </w:pPr>
            <w:r w:rsidRPr="00396B95">
              <w:rPr>
                <w:rFonts w:ascii="Times New Roman" w:hAnsi="Times New Roman"/>
                <w:sz w:val="24"/>
                <w:szCs w:val="24"/>
                <w:lang w:eastAsia="ru-RU" w:bidi="he-IL"/>
              </w:rPr>
              <w:t xml:space="preserve">АО «Птицефабрика «Боровская» </w:t>
            </w:r>
            <w:r w:rsidRPr="00396B95">
              <w:rPr>
                <w:rFonts w:ascii="Times New Roman" w:hAnsi="Times New Roman"/>
                <w:w w:val="107"/>
                <w:sz w:val="24"/>
                <w:szCs w:val="24"/>
                <w:lang w:eastAsia="ru-RU" w:bidi="he-IL"/>
              </w:rPr>
              <w:t xml:space="preserve">Юридический адрес: 625504, </w:t>
            </w:r>
            <w:r w:rsidRPr="00396B95">
              <w:rPr>
                <w:rFonts w:ascii="Times New Roman" w:hAnsi="Times New Roman"/>
                <w:sz w:val="24"/>
                <w:szCs w:val="24"/>
                <w:lang w:eastAsia="ru-RU" w:bidi="he-IL"/>
              </w:rPr>
              <w:t xml:space="preserve">Тюменская область, Тюменский район, </w:t>
            </w:r>
            <w:proofErr w:type="spellStart"/>
            <w:r w:rsidRPr="00396B95">
              <w:rPr>
                <w:rFonts w:ascii="Times New Roman" w:hAnsi="Times New Roman"/>
                <w:sz w:val="24"/>
                <w:szCs w:val="24"/>
                <w:lang w:eastAsia="ru-RU" w:bidi="he-IL"/>
              </w:rPr>
              <w:t>рп</w:t>
            </w:r>
            <w:proofErr w:type="spellEnd"/>
            <w:r w:rsidRPr="00396B95">
              <w:rPr>
                <w:rFonts w:ascii="Times New Roman" w:hAnsi="Times New Roman"/>
                <w:sz w:val="24"/>
                <w:szCs w:val="24"/>
                <w:lang w:eastAsia="ru-RU" w:bidi="he-IL"/>
              </w:rPr>
              <w:t xml:space="preserve">. Боровский, ул. Островского 1А, строение 1 </w:t>
            </w:r>
          </w:p>
          <w:p w:rsidR="00396B95" w:rsidRPr="00396B95" w:rsidRDefault="00396B95" w:rsidP="00396B95">
            <w:pPr>
              <w:keepNext/>
              <w:tabs>
                <w:tab w:val="num" w:pos="1440"/>
              </w:tabs>
              <w:spacing w:after="0" w:line="240" w:lineRule="auto"/>
              <w:jc w:val="both"/>
              <w:outlineLvl w:val="0"/>
              <w:rPr>
                <w:rFonts w:ascii="Times New Roman" w:hAnsi="Times New Roman"/>
                <w:sz w:val="24"/>
                <w:szCs w:val="24"/>
                <w:lang w:eastAsia="ru-RU"/>
              </w:rPr>
            </w:pPr>
            <w:r w:rsidRPr="00396B95">
              <w:rPr>
                <w:rFonts w:ascii="Times New Roman" w:hAnsi="Times New Roman"/>
                <w:sz w:val="24"/>
                <w:szCs w:val="24"/>
                <w:lang w:eastAsia="ru-RU"/>
              </w:rPr>
              <w:t xml:space="preserve">Почтовый адрес: 625504, Тюменская область, Тюменский район, </w:t>
            </w:r>
            <w:proofErr w:type="spellStart"/>
            <w:r w:rsidRPr="00396B95">
              <w:rPr>
                <w:rFonts w:ascii="Times New Roman" w:hAnsi="Times New Roman"/>
                <w:sz w:val="24"/>
                <w:szCs w:val="24"/>
                <w:lang w:eastAsia="ru-RU"/>
              </w:rPr>
              <w:t>рп</w:t>
            </w:r>
            <w:proofErr w:type="spellEnd"/>
            <w:r w:rsidRPr="00396B95">
              <w:rPr>
                <w:rFonts w:ascii="Times New Roman" w:hAnsi="Times New Roman"/>
                <w:sz w:val="24"/>
                <w:szCs w:val="24"/>
                <w:lang w:eastAsia="ru-RU"/>
              </w:rPr>
              <w:t>. Боровский, ул. Островского, 1А</w:t>
            </w:r>
          </w:p>
          <w:p w:rsidR="00396B95" w:rsidRPr="00396B95" w:rsidRDefault="00396B95" w:rsidP="00396B95">
            <w:pPr>
              <w:widowControl w:val="0"/>
              <w:autoSpaceDE w:val="0"/>
              <w:autoSpaceDN w:val="0"/>
              <w:adjustRightInd w:val="0"/>
              <w:spacing w:after="0" w:line="240" w:lineRule="auto"/>
              <w:rPr>
                <w:rFonts w:ascii="Times New Roman" w:hAnsi="Times New Roman"/>
                <w:sz w:val="24"/>
                <w:szCs w:val="24"/>
                <w:lang w:eastAsia="ru-RU" w:bidi="he-IL"/>
              </w:rPr>
            </w:pPr>
            <w:r w:rsidRPr="00396B95">
              <w:rPr>
                <w:rFonts w:ascii="Times New Roman" w:hAnsi="Times New Roman"/>
                <w:sz w:val="24"/>
                <w:szCs w:val="24"/>
                <w:lang w:eastAsia="ru-RU" w:bidi="he-IL"/>
              </w:rPr>
              <w:t xml:space="preserve">Тел./факс: (3452) 767-900 </w:t>
            </w:r>
          </w:p>
          <w:p w:rsidR="00396B95" w:rsidRPr="00396B95" w:rsidRDefault="00396B95" w:rsidP="00396B95">
            <w:pPr>
              <w:widowControl w:val="0"/>
              <w:tabs>
                <w:tab w:val="left" w:pos="1464"/>
              </w:tabs>
              <w:autoSpaceDE w:val="0"/>
              <w:autoSpaceDN w:val="0"/>
              <w:adjustRightInd w:val="0"/>
              <w:spacing w:after="0" w:line="240" w:lineRule="auto"/>
              <w:jc w:val="both"/>
              <w:rPr>
                <w:rFonts w:ascii="Times New Roman" w:hAnsi="Times New Roman"/>
                <w:sz w:val="24"/>
                <w:szCs w:val="24"/>
                <w:lang w:eastAsia="ru-RU" w:bidi="he-IL"/>
              </w:rPr>
            </w:pPr>
            <w:r w:rsidRPr="00396B95">
              <w:rPr>
                <w:rFonts w:ascii="Times New Roman" w:hAnsi="Times New Roman"/>
                <w:sz w:val="24"/>
                <w:szCs w:val="24"/>
                <w:lang w:eastAsia="ru-RU" w:bidi="he-IL"/>
              </w:rPr>
              <w:t xml:space="preserve">ОГРН: </w:t>
            </w:r>
            <w:r w:rsidRPr="00396B95">
              <w:rPr>
                <w:rFonts w:ascii="Times New Roman" w:hAnsi="Times New Roman"/>
                <w:sz w:val="24"/>
                <w:szCs w:val="24"/>
                <w:lang w:eastAsia="ru-RU"/>
              </w:rPr>
              <w:t>1027200875965</w:t>
            </w:r>
          </w:p>
          <w:p w:rsidR="00396B95" w:rsidRPr="00396B95" w:rsidRDefault="00396B95" w:rsidP="00396B95">
            <w:pPr>
              <w:widowControl w:val="0"/>
              <w:autoSpaceDE w:val="0"/>
              <w:autoSpaceDN w:val="0"/>
              <w:adjustRightInd w:val="0"/>
              <w:spacing w:after="0" w:line="240" w:lineRule="auto"/>
              <w:rPr>
                <w:rFonts w:ascii="Times New Roman" w:hAnsi="Times New Roman"/>
                <w:sz w:val="24"/>
                <w:szCs w:val="24"/>
                <w:lang w:eastAsia="ru-RU" w:bidi="he-IL"/>
              </w:rPr>
            </w:pPr>
            <w:r w:rsidRPr="00396B95">
              <w:rPr>
                <w:rFonts w:ascii="Times New Roman" w:hAnsi="Times New Roman"/>
                <w:sz w:val="24"/>
                <w:szCs w:val="24"/>
                <w:lang w:eastAsia="ru-RU" w:bidi="he-IL"/>
              </w:rPr>
              <w:t>ИНН: 7224008030</w:t>
            </w:r>
          </w:p>
          <w:p w:rsidR="00396B95" w:rsidRPr="00396B95" w:rsidRDefault="00396B95" w:rsidP="00396B95">
            <w:pPr>
              <w:widowControl w:val="0"/>
              <w:autoSpaceDE w:val="0"/>
              <w:autoSpaceDN w:val="0"/>
              <w:adjustRightInd w:val="0"/>
              <w:spacing w:after="0" w:line="240" w:lineRule="auto"/>
              <w:rPr>
                <w:rFonts w:ascii="Times New Roman" w:hAnsi="Times New Roman"/>
                <w:sz w:val="24"/>
                <w:szCs w:val="24"/>
                <w:lang w:eastAsia="ru-RU" w:bidi="he-IL"/>
              </w:rPr>
            </w:pPr>
            <w:r w:rsidRPr="00396B95">
              <w:rPr>
                <w:rFonts w:ascii="Times New Roman" w:hAnsi="Times New Roman"/>
                <w:sz w:val="24"/>
                <w:szCs w:val="24"/>
                <w:lang w:eastAsia="ru-RU" w:bidi="he-IL"/>
              </w:rPr>
              <w:t>КПП: 722401001</w:t>
            </w:r>
          </w:p>
          <w:p w:rsidR="00396B95" w:rsidRPr="00396B95" w:rsidRDefault="00396B95" w:rsidP="00396B95">
            <w:pPr>
              <w:widowControl w:val="0"/>
              <w:autoSpaceDE w:val="0"/>
              <w:autoSpaceDN w:val="0"/>
              <w:adjustRightInd w:val="0"/>
              <w:spacing w:after="0" w:line="240" w:lineRule="auto"/>
              <w:rPr>
                <w:rFonts w:ascii="Times New Roman" w:hAnsi="Times New Roman"/>
                <w:w w:val="107"/>
                <w:sz w:val="24"/>
                <w:szCs w:val="24"/>
                <w:lang w:eastAsia="ru-RU" w:bidi="he-IL"/>
              </w:rPr>
            </w:pPr>
            <w:r w:rsidRPr="00396B95">
              <w:rPr>
                <w:rFonts w:ascii="Times New Roman" w:hAnsi="Times New Roman"/>
                <w:w w:val="107"/>
                <w:sz w:val="24"/>
                <w:szCs w:val="24"/>
                <w:lang w:eastAsia="ru-RU" w:bidi="he-IL"/>
              </w:rPr>
              <w:t xml:space="preserve">Банковские реквизиты: </w:t>
            </w:r>
          </w:p>
          <w:p w:rsidR="00396B95" w:rsidRPr="00396B95" w:rsidRDefault="00396B95" w:rsidP="00396B95">
            <w:pPr>
              <w:tabs>
                <w:tab w:val="left" w:pos="1819"/>
              </w:tabs>
              <w:spacing w:after="0" w:line="240" w:lineRule="auto"/>
              <w:rPr>
                <w:rFonts w:ascii="Times New Roman" w:hAnsi="Times New Roman"/>
                <w:lang w:eastAsia="ru-RU" w:bidi="he-IL"/>
              </w:rPr>
            </w:pPr>
            <w:r w:rsidRPr="00396B95">
              <w:rPr>
                <w:rFonts w:ascii="Times New Roman" w:hAnsi="Times New Roman"/>
                <w:lang w:eastAsia="ru-RU" w:bidi="he-IL"/>
              </w:rPr>
              <w:t xml:space="preserve">ЗАПАДНО - СИБИРСКОЕ ОТДЕЛЕНИЕ№8647 </w:t>
            </w:r>
          </w:p>
          <w:p w:rsidR="00396B95" w:rsidRPr="00396B95" w:rsidRDefault="00396B95" w:rsidP="00396B95">
            <w:pPr>
              <w:tabs>
                <w:tab w:val="left" w:pos="1819"/>
              </w:tabs>
              <w:spacing w:after="0" w:line="240" w:lineRule="auto"/>
              <w:rPr>
                <w:rFonts w:ascii="Times New Roman" w:hAnsi="Times New Roman"/>
                <w:lang w:eastAsia="ru-RU" w:bidi="he-IL"/>
              </w:rPr>
            </w:pPr>
            <w:r w:rsidRPr="00396B95">
              <w:rPr>
                <w:rFonts w:ascii="Times New Roman" w:hAnsi="Times New Roman"/>
                <w:lang w:eastAsia="ru-RU" w:bidi="he-IL"/>
              </w:rPr>
              <w:t>ПАО СБЕРБАНК</w:t>
            </w:r>
          </w:p>
          <w:p w:rsidR="00396B95" w:rsidRPr="00396B95" w:rsidRDefault="00396B95" w:rsidP="00396B95">
            <w:pPr>
              <w:tabs>
                <w:tab w:val="left" w:pos="1819"/>
              </w:tabs>
              <w:spacing w:after="0" w:line="240" w:lineRule="auto"/>
              <w:rPr>
                <w:rFonts w:ascii="Times New Roman" w:hAnsi="Times New Roman"/>
                <w:lang w:eastAsia="ru-RU" w:bidi="he-IL"/>
              </w:rPr>
            </w:pPr>
            <w:r w:rsidRPr="00396B95">
              <w:rPr>
                <w:rFonts w:ascii="Times New Roman" w:hAnsi="Times New Roman"/>
                <w:lang w:eastAsia="ru-RU" w:bidi="he-IL"/>
              </w:rPr>
              <w:t xml:space="preserve">г. Тюмень </w:t>
            </w:r>
          </w:p>
          <w:p w:rsidR="00396B95" w:rsidRPr="00396B95" w:rsidRDefault="00396B95" w:rsidP="00396B95">
            <w:pPr>
              <w:tabs>
                <w:tab w:val="left" w:pos="1819"/>
              </w:tabs>
              <w:spacing w:after="0" w:line="240" w:lineRule="auto"/>
              <w:rPr>
                <w:rFonts w:ascii="Times New Roman" w:hAnsi="Times New Roman"/>
                <w:lang w:eastAsia="ru-RU" w:bidi="he-IL"/>
              </w:rPr>
            </w:pPr>
            <w:r w:rsidRPr="00396B95">
              <w:rPr>
                <w:rFonts w:ascii="Times New Roman" w:hAnsi="Times New Roman"/>
                <w:lang w:eastAsia="ru-RU" w:bidi="he-IL"/>
              </w:rPr>
              <w:t>К/счет: 30101810800000000651</w:t>
            </w:r>
          </w:p>
          <w:p w:rsidR="00396B95" w:rsidRPr="00396B95" w:rsidRDefault="00396B95" w:rsidP="00396B95">
            <w:pPr>
              <w:tabs>
                <w:tab w:val="left" w:pos="1819"/>
              </w:tabs>
              <w:spacing w:after="0" w:line="240" w:lineRule="auto"/>
              <w:rPr>
                <w:rFonts w:ascii="Times New Roman" w:hAnsi="Times New Roman"/>
                <w:lang w:eastAsia="ru-RU" w:bidi="he-IL"/>
              </w:rPr>
            </w:pPr>
            <w:r w:rsidRPr="00396B95">
              <w:rPr>
                <w:rFonts w:ascii="Times New Roman" w:hAnsi="Times New Roman"/>
                <w:lang w:eastAsia="ru-RU" w:bidi="he-IL"/>
              </w:rPr>
              <w:t>БИК 047102651</w:t>
            </w:r>
          </w:p>
          <w:p w:rsidR="00396B95" w:rsidRPr="00396B95" w:rsidRDefault="00396B95" w:rsidP="00396B95">
            <w:pPr>
              <w:widowControl w:val="0"/>
              <w:autoSpaceDE w:val="0"/>
              <w:autoSpaceDN w:val="0"/>
              <w:adjustRightInd w:val="0"/>
              <w:spacing w:after="0" w:line="240" w:lineRule="auto"/>
              <w:rPr>
                <w:rFonts w:ascii="Times New Roman" w:hAnsi="Times New Roman"/>
                <w:sz w:val="24"/>
                <w:szCs w:val="24"/>
                <w:lang w:eastAsia="ru-RU" w:bidi="he-IL"/>
              </w:rPr>
            </w:pPr>
          </w:p>
          <w:p w:rsidR="00396B95" w:rsidRPr="00396B95" w:rsidRDefault="00396B95" w:rsidP="00396B95">
            <w:pPr>
              <w:widowControl w:val="0"/>
              <w:autoSpaceDE w:val="0"/>
              <w:autoSpaceDN w:val="0"/>
              <w:adjustRightInd w:val="0"/>
              <w:spacing w:after="0" w:line="240" w:lineRule="auto"/>
              <w:rPr>
                <w:rFonts w:ascii="Times New Roman" w:hAnsi="Times New Roman"/>
                <w:sz w:val="24"/>
                <w:szCs w:val="24"/>
                <w:lang w:eastAsia="ru-RU" w:bidi="he-IL"/>
              </w:rPr>
            </w:pPr>
          </w:p>
          <w:p w:rsidR="00396B95" w:rsidRPr="00396B95" w:rsidRDefault="00396B95" w:rsidP="00396B95">
            <w:pPr>
              <w:widowControl w:val="0"/>
              <w:autoSpaceDE w:val="0"/>
              <w:autoSpaceDN w:val="0"/>
              <w:adjustRightInd w:val="0"/>
              <w:spacing w:after="0" w:line="240" w:lineRule="auto"/>
              <w:jc w:val="both"/>
              <w:rPr>
                <w:rFonts w:ascii="Times New Roman" w:hAnsi="Times New Roman"/>
                <w:sz w:val="24"/>
                <w:szCs w:val="24"/>
                <w:lang w:eastAsia="ru-RU" w:bidi="he-IL"/>
              </w:rPr>
            </w:pPr>
            <w:r w:rsidRPr="00396B95">
              <w:rPr>
                <w:rFonts w:ascii="Times New Roman" w:hAnsi="Times New Roman"/>
                <w:sz w:val="24"/>
                <w:szCs w:val="24"/>
                <w:lang w:eastAsia="ru-RU" w:bidi="he-IL"/>
              </w:rPr>
              <w:t xml:space="preserve">Генеральный директор </w:t>
            </w:r>
          </w:p>
          <w:p w:rsidR="00396B95" w:rsidRPr="00396B95" w:rsidRDefault="00396B95" w:rsidP="00396B95">
            <w:pPr>
              <w:widowControl w:val="0"/>
              <w:autoSpaceDE w:val="0"/>
              <w:autoSpaceDN w:val="0"/>
              <w:adjustRightInd w:val="0"/>
              <w:spacing w:after="0" w:line="240" w:lineRule="auto"/>
              <w:jc w:val="both"/>
              <w:rPr>
                <w:rFonts w:ascii="Times New Roman" w:hAnsi="Times New Roman"/>
                <w:sz w:val="24"/>
                <w:szCs w:val="24"/>
                <w:lang w:eastAsia="ru-RU" w:bidi="he-IL"/>
              </w:rPr>
            </w:pPr>
          </w:p>
          <w:p w:rsidR="00396B95" w:rsidRPr="00396B95" w:rsidRDefault="00396B95" w:rsidP="00396B95">
            <w:pPr>
              <w:widowControl w:val="0"/>
              <w:autoSpaceDE w:val="0"/>
              <w:autoSpaceDN w:val="0"/>
              <w:adjustRightInd w:val="0"/>
              <w:spacing w:after="0" w:line="240" w:lineRule="auto"/>
              <w:jc w:val="both"/>
              <w:rPr>
                <w:rFonts w:ascii="Times New Roman" w:hAnsi="Times New Roman"/>
                <w:lang w:eastAsia="ru-RU" w:bidi="he-IL"/>
              </w:rPr>
            </w:pPr>
          </w:p>
          <w:p w:rsidR="00396B95" w:rsidRPr="00396B95" w:rsidRDefault="00396B95" w:rsidP="00396B95">
            <w:pPr>
              <w:widowControl w:val="0"/>
              <w:tabs>
                <w:tab w:val="left" w:pos="1710"/>
              </w:tabs>
              <w:autoSpaceDE w:val="0"/>
              <w:autoSpaceDN w:val="0"/>
              <w:adjustRightInd w:val="0"/>
              <w:spacing w:after="0" w:line="240" w:lineRule="auto"/>
              <w:rPr>
                <w:rFonts w:ascii="Times New Roman" w:eastAsiaTheme="minorHAnsi" w:hAnsi="Times New Roman" w:cstheme="minorBidi"/>
                <w:lang w:eastAsia="ru-RU" w:bidi="he-IL"/>
              </w:rPr>
            </w:pPr>
            <w:r w:rsidRPr="00396B95">
              <w:rPr>
                <w:rFonts w:ascii="Times New Roman" w:eastAsiaTheme="minorHAnsi" w:hAnsi="Times New Roman" w:cstheme="minorBidi"/>
                <w:lang w:bidi="he-IL"/>
              </w:rPr>
              <w:t>_______________________ /Е.Г. Несват/</w:t>
            </w:r>
          </w:p>
          <w:p w:rsidR="00396B95" w:rsidRPr="00396B95" w:rsidRDefault="00396B95" w:rsidP="00396B95">
            <w:pPr>
              <w:spacing w:after="0" w:line="240" w:lineRule="auto"/>
              <w:rPr>
                <w:rFonts w:ascii="Times New Roman" w:hAnsi="Times New Roman"/>
                <w:lang w:eastAsia="ru-RU" w:bidi="he-IL"/>
              </w:rPr>
            </w:pPr>
            <w:r w:rsidRPr="00396B95">
              <w:rPr>
                <w:rFonts w:ascii="Times New Roman" w:hAnsi="Times New Roman"/>
                <w:lang w:eastAsia="ru-RU" w:bidi="he-IL"/>
              </w:rPr>
              <w:t>/</w:t>
            </w:r>
          </w:p>
        </w:tc>
        <w:tc>
          <w:tcPr>
            <w:tcW w:w="4928" w:type="dxa"/>
            <w:shd w:val="clear" w:color="auto" w:fill="auto"/>
          </w:tcPr>
          <w:p w:rsidR="00396B95" w:rsidRPr="00396B95" w:rsidRDefault="00396B95" w:rsidP="00396B95">
            <w:pPr>
              <w:widowControl w:val="0"/>
              <w:autoSpaceDE w:val="0"/>
              <w:autoSpaceDN w:val="0"/>
              <w:adjustRightInd w:val="0"/>
              <w:spacing w:after="0" w:line="240" w:lineRule="auto"/>
              <w:rPr>
                <w:rFonts w:ascii="Times New Roman" w:hAnsi="Times New Roman"/>
                <w:b/>
                <w:w w:val="105"/>
                <w:lang w:eastAsia="ru-RU" w:bidi="he-IL"/>
              </w:rPr>
            </w:pPr>
            <w:r w:rsidRPr="00396B95">
              <w:rPr>
                <w:rFonts w:ascii="Times New Roman" w:hAnsi="Times New Roman"/>
                <w:b/>
                <w:w w:val="105"/>
                <w:lang w:eastAsia="ru-RU" w:bidi="he-IL"/>
              </w:rPr>
              <w:t xml:space="preserve">ПОСТАВЩИК: </w:t>
            </w:r>
          </w:p>
          <w:p w:rsidR="00396B95" w:rsidRPr="00396B95" w:rsidRDefault="00396B95" w:rsidP="00396B95">
            <w:pPr>
              <w:widowControl w:val="0"/>
              <w:tabs>
                <w:tab w:val="left" w:pos="1710"/>
              </w:tabs>
              <w:autoSpaceDE w:val="0"/>
              <w:autoSpaceDN w:val="0"/>
              <w:adjustRightInd w:val="0"/>
              <w:spacing w:after="0" w:line="240" w:lineRule="auto"/>
              <w:jc w:val="both"/>
              <w:rPr>
                <w:rFonts w:ascii="Times New Roman" w:hAnsi="Times New Roman"/>
                <w:lang w:eastAsia="ru-RU" w:bidi="he-IL"/>
              </w:rPr>
            </w:pPr>
          </w:p>
          <w:p w:rsidR="00396B95" w:rsidRPr="00396B95" w:rsidRDefault="00396B95" w:rsidP="00396B95">
            <w:pPr>
              <w:widowControl w:val="0"/>
              <w:tabs>
                <w:tab w:val="left" w:pos="1710"/>
              </w:tabs>
              <w:autoSpaceDE w:val="0"/>
              <w:autoSpaceDN w:val="0"/>
              <w:adjustRightInd w:val="0"/>
              <w:spacing w:after="0" w:line="240" w:lineRule="auto"/>
              <w:jc w:val="both"/>
              <w:rPr>
                <w:rFonts w:ascii="Times New Roman" w:hAnsi="Times New Roman"/>
                <w:lang w:eastAsia="ru-RU" w:bidi="he-IL"/>
              </w:rPr>
            </w:pPr>
          </w:p>
          <w:p w:rsidR="00396B95" w:rsidRPr="00396B95" w:rsidRDefault="00396B95" w:rsidP="00396B95">
            <w:pPr>
              <w:widowControl w:val="0"/>
              <w:tabs>
                <w:tab w:val="left" w:pos="1710"/>
              </w:tabs>
              <w:autoSpaceDE w:val="0"/>
              <w:autoSpaceDN w:val="0"/>
              <w:adjustRightInd w:val="0"/>
              <w:spacing w:after="0" w:line="240" w:lineRule="auto"/>
              <w:jc w:val="both"/>
              <w:rPr>
                <w:rFonts w:ascii="Times New Roman" w:hAnsi="Times New Roman"/>
                <w:lang w:eastAsia="ru-RU" w:bidi="he-IL"/>
              </w:rPr>
            </w:pPr>
          </w:p>
          <w:p w:rsidR="00396B95" w:rsidRPr="00396B95" w:rsidRDefault="00396B95" w:rsidP="00396B95">
            <w:pPr>
              <w:widowControl w:val="0"/>
              <w:tabs>
                <w:tab w:val="left" w:pos="1710"/>
              </w:tabs>
              <w:autoSpaceDE w:val="0"/>
              <w:autoSpaceDN w:val="0"/>
              <w:adjustRightInd w:val="0"/>
              <w:spacing w:after="0" w:line="240" w:lineRule="auto"/>
              <w:jc w:val="both"/>
              <w:rPr>
                <w:rFonts w:ascii="Times New Roman" w:hAnsi="Times New Roman"/>
                <w:lang w:eastAsia="ru-RU" w:bidi="he-IL"/>
              </w:rPr>
            </w:pPr>
          </w:p>
          <w:p w:rsidR="00396B95" w:rsidRPr="00396B95" w:rsidRDefault="00396B95" w:rsidP="00396B95">
            <w:pPr>
              <w:widowControl w:val="0"/>
              <w:tabs>
                <w:tab w:val="left" w:pos="1710"/>
              </w:tabs>
              <w:autoSpaceDE w:val="0"/>
              <w:autoSpaceDN w:val="0"/>
              <w:adjustRightInd w:val="0"/>
              <w:spacing w:after="0" w:line="240" w:lineRule="auto"/>
              <w:jc w:val="both"/>
              <w:rPr>
                <w:rFonts w:ascii="Times New Roman" w:hAnsi="Times New Roman"/>
                <w:lang w:eastAsia="ru-RU" w:bidi="he-IL"/>
              </w:rPr>
            </w:pPr>
          </w:p>
          <w:p w:rsidR="00396B95" w:rsidRPr="00396B95" w:rsidRDefault="00396B95" w:rsidP="00396B95">
            <w:pPr>
              <w:widowControl w:val="0"/>
              <w:tabs>
                <w:tab w:val="left" w:pos="1710"/>
              </w:tabs>
              <w:autoSpaceDE w:val="0"/>
              <w:autoSpaceDN w:val="0"/>
              <w:adjustRightInd w:val="0"/>
              <w:spacing w:after="0" w:line="240" w:lineRule="auto"/>
              <w:jc w:val="both"/>
              <w:rPr>
                <w:rFonts w:ascii="Times New Roman" w:hAnsi="Times New Roman"/>
                <w:lang w:eastAsia="ru-RU" w:bidi="he-IL"/>
              </w:rPr>
            </w:pPr>
          </w:p>
          <w:p w:rsidR="00396B95" w:rsidRPr="00396B95" w:rsidRDefault="00396B95" w:rsidP="00396B95">
            <w:pPr>
              <w:widowControl w:val="0"/>
              <w:tabs>
                <w:tab w:val="left" w:pos="1710"/>
              </w:tabs>
              <w:autoSpaceDE w:val="0"/>
              <w:autoSpaceDN w:val="0"/>
              <w:adjustRightInd w:val="0"/>
              <w:spacing w:after="0" w:line="240" w:lineRule="auto"/>
              <w:jc w:val="both"/>
              <w:rPr>
                <w:rFonts w:ascii="Times New Roman" w:hAnsi="Times New Roman"/>
                <w:lang w:eastAsia="ru-RU" w:bidi="he-IL"/>
              </w:rPr>
            </w:pPr>
          </w:p>
          <w:p w:rsidR="00396B95" w:rsidRPr="00396B95" w:rsidRDefault="00396B95" w:rsidP="00396B95">
            <w:pPr>
              <w:widowControl w:val="0"/>
              <w:tabs>
                <w:tab w:val="left" w:pos="1710"/>
              </w:tabs>
              <w:autoSpaceDE w:val="0"/>
              <w:autoSpaceDN w:val="0"/>
              <w:adjustRightInd w:val="0"/>
              <w:spacing w:after="0" w:line="240" w:lineRule="auto"/>
              <w:jc w:val="both"/>
              <w:rPr>
                <w:rFonts w:ascii="Times New Roman" w:hAnsi="Times New Roman"/>
                <w:lang w:eastAsia="ru-RU" w:bidi="he-IL"/>
              </w:rPr>
            </w:pPr>
          </w:p>
          <w:p w:rsidR="00396B95" w:rsidRPr="00396B95" w:rsidRDefault="00396B95" w:rsidP="00396B95">
            <w:pPr>
              <w:widowControl w:val="0"/>
              <w:tabs>
                <w:tab w:val="left" w:pos="1710"/>
              </w:tabs>
              <w:autoSpaceDE w:val="0"/>
              <w:autoSpaceDN w:val="0"/>
              <w:adjustRightInd w:val="0"/>
              <w:spacing w:after="0" w:line="240" w:lineRule="auto"/>
              <w:jc w:val="both"/>
              <w:rPr>
                <w:rFonts w:ascii="Times New Roman" w:hAnsi="Times New Roman"/>
                <w:lang w:eastAsia="ru-RU" w:bidi="he-IL"/>
              </w:rPr>
            </w:pPr>
          </w:p>
          <w:p w:rsidR="00396B95" w:rsidRPr="00396B95" w:rsidRDefault="00396B95" w:rsidP="00396B95">
            <w:pPr>
              <w:widowControl w:val="0"/>
              <w:tabs>
                <w:tab w:val="left" w:pos="1710"/>
              </w:tabs>
              <w:autoSpaceDE w:val="0"/>
              <w:autoSpaceDN w:val="0"/>
              <w:adjustRightInd w:val="0"/>
              <w:spacing w:after="0" w:line="240" w:lineRule="auto"/>
              <w:jc w:val="both"/>
              <w:rPr>
                <w:rFonts w:ascii="Times New Roman" w:hAnsi="Times New Roman"/>
                <w:lang w:eastAsia="ru-RU" w:bidi="he-IL"/>
              </w:rPr>
            </w:pPr>
          </w:p>
          <w:p w:rsidR="00396B95" w:rsidRPr="00396B95" w:rsidRDefault="00396B95" w:rsidP="00396B95">
            <w:pPr>
              <w:widowControl w:val="0"/>
              <w:tabs>
                <w:tab w:val="left" w:pos="1710"/>
              </w:tabs>
              <w:autoSpaceDE w:val="0"/>
              <w:autoSpaceDN w:val="0"/>
              <w:adjustRightInd w:val="0"/>
              <w:spacing w:after="0" w:line="240" w:lineRule="auto"/>
              <w:jc w:val="both"/>
              <w:rPr>
                <w:rFonts w:ascii="Times New Roman" w:hAnsi="Times New Roman"/>
                <w:lang w:eastAsia="ru-RU" w:bidi="he-IL"/>
              </w:rPr>
            </w:pPr>
          </w:p>
          <w:p w:rsidR="00396B95" w:rsidRPr="00396B95" w:rsidRDefault="00396B95" w:rsidP="00396B95">
            <w:pPr>
              <w:widowControl w:val="0"/>
              <w:autoSpaceDE w:val="0"/>
              <w:autoSpaceDN w:val="0"/>
              <w:adjustRightInd w:val="0"/>
              <w:spacing w:after="0" w:line="240" w:lineRule="auto"/>
              <w:jc w:val="both"/>
              <w:rPr>
                <w:rFonts w:ascii="Times New Roman" w:hAnsi="Times New Roman"/>
                <w:lang w:eastAsia="ru-RU" w:bidi="he-IL"/>
              </w:rPr>
            </w:pPr>
          </w:p>
          <w:p w:rsidR="00396B95" w:rsidRPr="00396B95" w:rsidRDefault="00396B95" w:rsidP="00396B95">
            <w:pPr>
              <w:widowControl w:val="0"/>
              <w:autoSpaceDE w:val="0"/>
              <w:autoSpaceDN w:val="0"/>
              <w:adjustRightInd w:val="0"/>
              <w:spacing w:after="0" w:line="240" w:lineRule="auto"/>
              <w:jc w:val="both"/>
              <w:rPr>
                <w:rFonts w:ascii="Times New Roman" w:hAnsi="Times New Roman"/>
                <w:lang w:eastAsia="ru-RU" w:bidi="he-IL"/>
              </w:rPr>
            </w:pPr>
          </w:p>
          <w:p w:rsidR="00396B95" w:rsidRPr="00396B95" w:rsidRDefault="00396B95" w:rsidP="00396B95">
            <w:pPr>
              <w:widowControl w:val="0"/>
              <w:autoSpaceDE w:val="0"/>
              <w:autoSpaceDN w:val="0"/>
              <w:adjustRightInd w:val="0"/>
              <w:spacing w:after="0" w:line="240" w:lineRule="auto"/>
              <w:jc w:val="both"/>
              <w:rPr>
                <w:rFonts w:ascii="Times New Roman" w:hAnsi="Times New Roman"/>
                <w:lang w:eastAsia="ru-RU" w:bidi="he-IL"/>
              </w:rPr>
            </w:pPr>
          </w:p>
          <w:p w:rsidR="00396B95" w:rsidRPr="00396B95" w:rsidRDefault="00396B95" w:rsidP="00396B95">
            <w:pPr>
              <w:widowControl w:val="0"/>
              <w:autoSpaceDE w:val="0"/>
              <w:autoSpaceDN w:val="0"/>
              <w:adjustRightInd w:val="0"/>
              <w:spacing w:after="0" w:line="240" w:lineRule="auto"/>
              <w:jc w:val="both"/>
              <w:rPr>
                <w:rFonts w:ascii="Times New Roman" w:hAnsi="Times New Roman"/>
                <w:lang w:eastAsia="ru-RU" w:bidi="he-IL"/>
              </w:rPr>
            </w:pPr>
          </w:p>
          <w:p w:rsidR="00396B95" w:rsidRPr="00396B95" w:rsidRDefault="00396B95" w:rsidP="00396B95">
            <w:pPr>
              <w:widowControl w:val="0"/>
              <w:autoSpaceDE w:val="0"/>
              <w:autoSpaceDN w:val="0"/>
              <w:adjustRightInd w:val="0"/>
              <w:spacing w:after="0" w:line="240" w:lineRule="auto"/>
              <w:jc w:val="center"/>
              <w:rPr>
                <w:rFonts w:ascii="Times New Roman" w:hAnsi="Times New Roman"/>
                <w:b/>
                <w:lang w:eastAsia="ru-RU" w:bidi="he-IL"/>
              </w:rPr>
            </w:pPr>
          </w:p>
          <w:p w:rsidR="00396B95" w:rsidRPr="00396B95" w:rsidRDefault="00396B95" w:rsidP="00396B95">
            <w:pPr>
              <w:widowControl w:val="0"/>
              <w:autoSpaceDE w:val="0"/>
              <w:autoSpaceDN w:val="0"/>
              <w:adjustRightInd w:val="0"/>
              <w:spacing w:after="0" w:line="240" w:lineRule="auto"/>
              <w:jc w:val="center"/>
              <w:rPr>
                <w:rFonts w:ascii="Times New Roman" w:hAnsi="Times New Roman"/>
                <w:b/>
                <w:lang w:eastAsia="ru-RU" w:bidi="he-IL"/>
              </w:rPr>
            </w:pPr>
          </w:p>
          <w:p w:rsidR="00396B95" w:rsidRPr="00396B95" w:rsidRDefault="00396B95" w:rsidP="00396B95">
            <w:pPr>
              <w:widowControl w:val="0"/>
              <w:autoSpaceDE w:val="0"/>
              <w:autoSpaceDN w:val="0"/>
              <w:adjustRightInd w:val="0"/>
              <w:spacing w:after="0" w:line="240" w:lineRule="auto"/>
              <w:jc w:val="center"/>
              <w:rPr>
                <w:rFonts w:ascii="Times New Roman" w:hAnsi="Times New Roman"/>
                <w:b/>
                <w:lang w:eastAsia="ru-RU" w:bidi="he-IL"/>
              </w:rPr>
            </w:pPr>
          </w:p>
          <w:p w:rsidR="00396B95" w:rsidRPr="00396B95" w:rsidRDefault="00396B95" w:rsidP="00396B95">
            <w:pPr>
              <w:widowControl w:val="0"/>
              <w:autoSpaceDE w:val="0"/>
              <w:autoSpaceDN w:val="0"/>
              <w:adjustRightInd w:val="0"/>
              <w:spacing w:after="0" w:line="240" w:lineRule="auto"/>
              <w:jc w:val="center"/>
              <w:rPr>
                <w:rFonts w:ascii="Times New Roman" w:hAnsi="Times New Roman"/>
                <w:b/>
                <w:lang w:eastAsia="ru-RU" w:bidi="he-IL"/>
              </w:rPr>
            </w:pPr>
          </w:p>
          <w:p w:rsidR="00396B95" w:rsidRPr="00396B95" w:rsidRDefault="00396B95" w:rsidP="00396B95">
            <w:pPr>
              <w:widowControl w:val="0"/>
              <w:autoSpaceDE w:val="0"/>
              <w:autoSpaceDN w:val="0"/>
              <w:adjustRightInd w:val="0"/>
              <w:spacing w:after="0" w:line="240" w:lineRule="auto"/>
              <w:jc w:val="center"/>
              <w:rPr>
                <w:rFonts w:ascii="Times New Roman" w:hAnsi="Times New Roman"/>
                <w:b/>
                <w:lang w:eastAsia="ru-RU" w:bidi="he-IL"/>
              </w:rPr>
            </w:pPr>
          </w:p>
          <w:p w:rsidR="00396B95" w:rsidRPr="00396B95" w:rsidRDefault="00396B95" w:rsidP="00396B95">
            <w:pPr>
              <w:widowControl w:val="0"/>
              <w:autoSpaceDE w:val="0"/>
              <w:autoSpaceDN w:val="0"/>
              <w:adjustRightInd w:val="0"/>
              <w:spacing w:after="0" w:line="240" w:lineRule="auto"/>
              <w:jc w:val="center"/>
              <w:rPr>
                <w:rFonts w:ascii="Arial" w:hAnsi="Arial" w:cs="Arial"/>
                <w:b/>
                <w:lang w:eastAsia="ru-RU" w:bidi="he-IL"/>
              </w:rPr>
            </w:pPr>
            <w:r w:rsidRPr="00396B95">
              <w:rPr>
                <w:rFonts w:ascii="Times New Roman" w:hAnsi="Times New Roman"/>
                <w:b/>
                <w:lang w:eastAsia="ru-RU" w:bidi="he-IL"/>
              </w:rPr>
              <w:t>_______________________ /___________/</w:t>
            </w:r>
          </w:p>
        </w:tc>
      </w:tr>
    </w:tbl>
    <w:p w:rsidR="00396B95" w:rsidRPr="00396B95" w:rsidRDefault="00396B95" w:rsidP="00396B95">
      <w:pPr>
        <w:tabs>
          <w:tab w:val="left" w:pos="1770"/>
        </w:tabs>
        <w:spacing w:after="0" w:line="240" w:lineRule="auto"/>
        <w:rPr>
          <w:rFonts w:ascii="Times New Roman" w:hAnsi="Times New Roman"/>
          <w:lang w:eastAsia="ru-RU" w:bidi="he-IL"/>
        </w:rPr>
      </w:pPr>
    </w:p>
    <w:p w:rsidR="00396B95" w:rsidRPr="00396B95" w:rsidRDefault="00396B95" w:rsidP="00396B95">
      <w:pPr>
        <w:spacing w:after="0" w:line="240" w:lineRule="auto"/>
        <w:rPr>
          <w:rFonts w:ascii="Times New Roman" w:hAnsi="Times New Roman"/>
          <w:lang w:eastAsia="ru-RU" w:bidi="he-IL"/>
        </w:rPr>
      </w:pPr>
    </w:p>
    <w:p w:rsidR="00396B95" w:rsidRPr="00396B95" w:rsidRDefault="00396B95" w:rsidP="00396B95">
      <w:pPr>
        <w:spacing w:after="0" w:line="240" w:lineRule="auto"/>
        <w:rPr>
          <w:rFonts w:ascii="Times New Roman" w:hAnsi="Times New Roman"/>
          <w:lang w:eastAsia="ru-RU" w:bidi="he-IL"/>
        </w:rPr>
      </w:pPr>
    </w:p>
    <w:p w:rsidR="00396B95" w:rsidRPr="00396B95" w:rsidRDefault="00396B95" w:rsidP="00396B95">
      <w:pPr>
        <w:spacing w:after="0" w:line="240" w:lineRule="auto"/>
        <w:rPr>
          <w:rFonts w:ascii="Times New Roman" w:hAnsi="Times New Roman"/>
          <w:lang w:eastAsia="ru-RU" w:bidi="he-IL"/>
        </w:rPr>
      </w:pPr>
    </w:p>
    <w:p w:rsidR="00396B95" w:rsidRPr="00396B95" w:rsidRDefault="00396B95" w:rsidP="00396B95">
      <w:pPr>
        <w:spacing w:after="0" w:line="240" w:lineRule="auto"/>
        <w:rPr>
          <w:rFonts w:ascii="Times New Roman" w:hAnsi="Times New Roman"/>
          <w:lang w:eastAsia="ru-RU" w:bidi="he-IL"/>
        </w:rPr>
      </w:pPr>
    </w:p>
    <w:p w:rsidR="00396B95" w:rsidRPr="00396B95" w:rsidRDefault="00396B95" w:rsidP="00396B95">
      <w:pPr>
        <w:spacing w:after="0" w:line="240" w:lineRule="auto"/>
        <w:rPr>
          <w:rFonts w:ascii="Times New Roman" w:hAnsi="Times New Roman"/>
          <w:lang w:eastAsia="ru-RU" w:bidi="he-IL"/>
        </w:rPr>
      </w:pPr>
    </w:p>
    <w:p w:rsidR="00396B95" w:rsidRPr="00396B95" w:rsidRDefault="00396B95" w:rsidP="00396B95">
      <w:pPr>
        <w:spacing w:after="0" w:line="240" w:lineRule="auto"/>
        <w:rPr>
          <w:rFonts w:ascii="Times New Roman" w:hAnsi="Times New Roman"/>
          <w:lang w:eastAsia="ru-RU" w:bidi="he-IL"/>
        </w:rPr>
      </w:pPr>
    </w:p>
    <w:p w:rsidR="00396B95" w:rsidRPr="00396B95" w:rsidRDefault="00396B95" w:rsidP="00396B95">
      <w:pPr>
        <w:tabs>
          <w:tab w:val="left" w:pos="3611"/>
        </w:tabs>
        <w:spacing w:after="0" w:line="240" w:lineRule="auto"/>
        <w:rPr>
          <w:rFonts w:ascii="Times New Roman" w:hAnsi="Times New Roman"/>
          <w:lang w:eastAsia="ru-RU" w:bidi="he-IL"/>
        </w:rPr>
      </w:pPr>
      <w:r w:rsidRPr="00396B95">
        <w:rPr>
          <w:rFonts w:ascii="Times New Roman" w:hAnsi="Times New Roman"/>
          <w:lang w:eastAsia="ru-RU" w:bidi="he-IL"/>
        </w:rPr>
        <w:tab/>
      </w:r>
    </w:p>
    <w:p w:rsidR="00E429A9" w:rsidRPr="00E429A9" w:rsidRDefault="00E429A9" w:rsidP="00E429A9">
      <w:pPr>
        <w:autoSpaceDE w:val="0"/>
        <w:autoSpaceDN w:val="0"/>
        <w:adjustRightInd w:val="0"/>
        <w:spacing w:after="0" w:line="240" w:lineRule="auto"/>
        <w:jc w:val="right"/>
        <w:rPr>
          <w:rFonts w:ascii="Times New Roman" w:hAnsi="Times New Roman"/>
          <w:color w:val="000000"/>
          <w:sz w:val="20"/>
          <w:szCs w:val="20"/>
        </w:rPr>
      </w:pPr>
      <w:r w:rsidRPr="00E429A9">
        <w:rPr>
          <w:rFonts w:ascii="Times New Roman" w:hAnsi="Times New Roman"/>
          <w:color w:val="000000"/>
          <w:sz w:val="20"/>
          <w:szCs w:val="20"/>
        </w:rPr>
        <w:t>Приложение № 3</w:t>
      </w:r>
    </w:p>
    <w:p w:rsidR="00E429A9" w:rsidRPr="00E429A9" w:rsidRDefault="00E429A9" w:rsidP="00E429A9">
      <w:pPr>
        <w:autoSpaceDE w:val="0"/>
        <w:autoSpaceDN w:val="0"/>
        <w:adjustRightInd w:val="0"/>
        <w:spacing w:after="0" w:line="240" w:lineRule="auto"/>
        <w:jc w:val="right"/>
        <w:rPr>
          <w:rFonts w:ascii="Times New Roman" w:hAnsi="Times New Roman"/>
          <w:color w:val="000000"/>
          <w:sz w:val="20"/>
          <w:szCs w:val="20"/>
        </w:rPr>
      </w:pPr>
      <w:r w:rsidRPr="00E429A9">
        <w:rPr>
          <w:rFonts w:ascii="Times New Roman" w:hAnsi="Times New Roman"/>
          <w:color w:val="000000"/>
          <w:sz w:val="20"/>
          <w:szCs w:val="20"/>
        </w:rPr>
        <w:t xml:space="preserve"> к технической части извещения</w:t>
      </w:r>
    </w:p>
    <w:p w:rsidR="00E429A9" w:rsidRPr="00E429A9" w:rsidRDefault="00E429A9" w:rsidP="00E429A9">
      <w:pPr>
        <w:spacing w:after="0" w:line="240" w:lineRule="auto"/>
        <w:jc w:val="center"/>
        <w:rPr>
          <w:rFonts w:ascii="Times New Roman" w:hAnsi="Times New Roman"/>
          <w:b/>
          <w:sz w:val="20"/>
          <w:szCs w:val="20"/>
        </w:rPr>
      </w:pPr>
      <w:r w:rsidRPr="00E429A9">
        <w:rPr>
          <w:rFonts w:ascii="Times New Roman" w:hAnsi="Times New Roman"/>
          <w:b/>
          <w:sz w:val="20"/>
          <w:szCs w:val="20"/>
        </w:rPr>
        <w:t>Согласие участника закупочной процедуры на обработку персональных данных</w:t>
      </w:r>
    </w:p>
    <w:p w:rsidR="00E429A9" w:rsidRPr="00E429A9" w:rsidRDefault="00E429A9" w:rsidP="00E429A9">
      <w:pPr>
        <w:spacing w:after="0" w:line="240" w:lineRule="auto"/>
        <w:jc w:val="center"/>
        <w:rPr>
          <w:rFonts w:ascii="Times New Roman" w:hAnsi="Times New Roman"/>
          <w:b/>
          <w:sz w:val="20"/>
          <w:szCs w:val="20"/>
        </w:rPr>
      </w:pPr>
    </w:p>
    <w:p w:rsidR="00E429A9" w:rsidRPr="00E429A9" w:rsidRDefault="00E429A9" w:rsidP="00E429A9">
      <w:pPr>
        <w:spacing w:after="0" w:line="240" w:lineRule="auto"/>
        <w:rPr>
          <w:rFonts w:ascii="Times New Roman" w:hAnsi="Times New Roman"/>
          <w:sz w:val="20"/>
          <w:szCs w:val="20"/>
        </w:rPr>
      </w:pPr>
      <w:r w:rsidRPr="00E429A9">
        <w:rPr>
          <w:rFonts w:ascii="Times New Roman" w:hAnsi="Times New Roman"/>
          <w:sz w:val="20"/>
          <w:szCs w:val="20"/>
        </w:rPr>
        <w:t>Я (далее - Субъект), ___________________________________________________________________________________,</w:t>
      </w:r>
    </w:p>
    <w:p w:rsidR="00E429A9" w:rsidRPr="00E429A9" w:rsidRDefault="00E429A9" w:rsidP="00E429A9">
      <w:pPr>
        <w:spacing w:after="0" w:line="240" w:lineRule="auto"/>
        <w:jc w:val="center"/>
        <w:rPr>
          <w:rFonts w:ascii="Times New Roman" w:hAnsi="Times New Roman"/>
          <w:i/>
          <w:sz w:val="20"/>
          <w:szCs w:val="20"/>
        </w:rPr>
      </w:pPr>
      <w:r w:rsidRPr="00E429A9">
        <w:rPr>
          <w:rFonts w:ascii="Times New Roman" w:hAnsi="Times New Roman"/>
          <w:i/>
          <w:sz w:val="20"/>
          <w:szCs w:val="20"/>
        </w:rPr>
        <w:t>(фамилия, имя, отчество/наименование участника)</w:t>
      </w:r>
    </w:p>
    <w:p w:rsidR="00E429A9" w:rsidRPr="00E429A9" w:rsidRDefault="00E429A9" w:rsidP="00E429A9">
      <w:pPr>
        <w:spacing w:after="0" w:line="240" w:lineRule="auto"/>
        <w:jc w:val="center"/>
        <w:rPr>
          <w:rFonts w:ascii="Times New Roman" w:hAnsi="Times New Roman"/>
          <w:i/>
          <w:sz w:val="20"/>
          <w:szCs w:val="20"/>
        </w:rPr>
      </w:pPr>
    </w:p>
    <w:p w:rsidR="00E429A9" w:rsidRPr="00E429A9" w:rsidRDefault="00E429A9" w:rsidP="00E429A9">
      <w:pPr>
        <w:spacing w:after="0" w:line="240" w:lineRule="auto"/>
        <w:rPr>
          <w:rFonts w:ascii="Times New Roman" w:hAnsi="Times New Roman"/>
          <w:color w:val="000000"/>
          <w:sz w:val="20"/>
          <w:szCs w:val="20"/>
        </w:rPr>
      </w:pPr>
      <w:r w:rsidRPr="00E429A9">
        <w:rPr>
          <w:rFonts w:ascii="Times New Roman" w:hAnsi="Times New Roman"/>
          <w:color w:val="000000"/>
          <w:sz w:val="20"/>
          <w:szCs w:val="20"/>
        </w:rPr>
        <w:t xml:space="preserve">документ удостоверяющий личность/Свидетельство о регистрации ___________________________________________ </w:t>
      </w:r>
    </w:p>
    <w:p w:rsidR="00E429A9" w:rsidRPr="00E429A9" w:rsidRDefault="00E429A9" w:rsidP="00E429A9">
      <w:pPr>
        <w:spacing w:after="0" w:line="240" w:lineRule="auto"/>
        <w:rPr>
          <w:rFonts w:ascii="Times New Roman" w:hAnsi="Times New Roman"/>
          <w:color w:val="000000"/>
          <w:sz w:val="20"/>
          <w:szCs w:val="20"/>
        </w:rPr>
      </w:pPr>
    </w:p>
    <w:p w:rsidR="00E429A9" w:rsidRPr="00E429A9" w:rsidRDefault="00E429A9" w:rsidP="00E429A9">
      <w:pPr>
        <w:spacing w:after="0" w:line="240" w:lineRule="auto"/>
        <w:rPr>
          <w:rFonts w:ascii="Times New Roman" w:hAnsi="Times New Roman"/>
          <w:i/>
          <w:sz w:val="20"/>
          <w:szCs w:val="20"/>
        </w:rPr>
      </w:pPr>
      <w:r w:rsidRPr="00E429A9">
        <w:rPr>
          <w:rFonts w:ascii="Times New Roman" w:hAnsi="Times New Roman"/>
          <w:color w:val="000000"/>
          <w:sz w:val="20"/>
          <w:szCs w:val="20"/>
        </w:rPr>
        <w:t>_____________________________________________________________________________________________________,</w:t>
      </w:r>
    </w:p>
    <w:p w:rsidR="00E429A9" w:rsidRPr="00E429A9" w:rsidRDefault="00E429A9" w:rsidP="00E429A9">
      <w:pPr>
        <w:spacing w:after="0" w:line="240" w:lineRule="auto"/>
        <w:jc w:val="center"/>
        <w:rPr>
          <w:rFonts w:ascii="Times New Roman" w:hAnsi="Times New Roman"/>
          <w:i/>
          <w:sz w:val="20"/>
          <w:szCs w:val="20"/>
        </w:rPr>
      </w:pPr>
      <w:r w:rsidRPr="00E429A9">
        <w:rPr>
          <w:rFonts w:ascii="Times New Roman" w:hAnsi="Times New Roman"/>
          <w:i/>
          <w:sz w:val="20"/>
          <w:szCs w:val="20"/>
        </w:rPr>
        <w:t>(наименование документа, №, сведения о дате выдачи документа и выдавшем его органе)</w:t>
      </w:r>
    </w:p>
    <w:p w:rsidR="00E429A9" w:rsidRPr="00E429A9" w:rsidRDefault="00E429A9" w:rsidP="00E429A9">
      <w:pPr>
        <w:spacing w:after="0" w:line="240" w:lineRule="auto"/>
        <w:jc w:val="center"/>
        <w:rPr>
          <w:rFonts w:ascii="Times New Roman" w:hAnsi="Times New Roman"/>
          <w:color w:val="000000"/>
          <w:sz w:val="20"/>
          <w:szCs w:val="20"/>
        </w:rPr>
      </w:pPr>
    </w:p>
    <w:p w:rsidR="00E429A9" w:rsidRPr="00E429A9" w:rsidRDefault="00E429A9" w:rsidP="00E429A9">
      <w:pPr>
        <w:spacing w:after="0" w:line="240" w:lineRule="auto"/>
        <w:rPr>
          <w:rFonts w:ascii="Times New Roman" w:hAnsi="Times New Roman"/>
          <w:sz w:val="20"/>
          <w:szCs w:val="20"/>
        </w:rPr>
      </w:pPr>
      <w:r w:rsidRPr="00E429A9">
        <w:rPr>
          <w:rFonts w:ascii="Times New Roman" w:hAnsi="Times New Roman"/>
          <w:sz w:val="20"/>
          <w:szCs w:val="20"/>
        </w:rPr>
        <w:t>Адрес местонахождения (юридический адрес): ____________________________________________________________,</w:t>
      </w:r>
    </w:p>
    <w:p w:rsidR="00E429A9" w:rsidRPr="00E429A9" w:rsidRDefault="00E429A9" w:rsidP="00E429A9">
      <w:pPr>
        <w:spacing w:after="0" w:line="240" w:lineRule="auto"/>
        <w:rPr>
          <w:rFonts w:ascii="Times New Roman" w:hAnsi="Times New Roman"/>
          <w:sz w:val="20"/>
          <w:szCs w:val="20"/>
        </w:rPr>
      </w:pPr>
    </w:p>
    <w:p w:rsidR="00E429A9" w:rsidRPr="00E429A9" w:rsidRDefault="00E429A9" w:rsidP="00E429A9">
      <w:pPr>
        <w:spacing w:after="0" w:line="240" w:lineRule="auto"/>
        <w:rPr>
          <w:rFonts w:ascii="Times New Roman" w:hAnsi="Times New Roman"/>
          <w:sz w:val="20"/>
          <w:szCs w:val="20"/>
        </w:rPr>
      </w:pPr>
      <w:r w:rsidRPr="00E429A9">
        <w:rPr>
          <w:rFonts w:ascii="Times New Roman" w:hAnsi="Times New Roman"/>
          <w:sz w:val="20"/>
          <w:szCs w:val="20"/>
        </w:rPr>
        <w:t xml:space="preserve">Фактический </w:t>
      </w:r>
      <w:proofErr w:type="gramStart"/>
      <w:r w:rsidRPr="00E429A9">
        <w:rPr>
          <w:rFonts w:ascii="Times New Roman" w:hAnsi="Times New Roman"/>
          <w:sz w:val="20"/>
          <w:szCs w:val="20"/>
        </w:rPr>
        <w:t>адрес:_</w:t>
      </w:r>
      <w:proofErr w:type="gramEnd"/>
      <w:r w:rsidRPr="00E429A9">
        <w:rPr>
          <w:rFonts w:ascii="Times New Roman" w:hAnsi="Times New Roman"/>
          <w:sz w:val="20"/>
          <w:szCs w:val="20"/>
        </w:rPr>
        <w:t>___________________________________________________________________________________,</w:t>
      </w:r>
    </w:p>
    <w:p w:rsidR="00E429A9" w:rsidRPr="00E429A9" w:rsidRDefault="00E429A9" w:rsidP="00E429A9">
      <w:pPr>
        <w:spacing w:after="0" w:line="240" w:lineRule="auto"/>
        <w:rPr>
          <w:rFonts w:ascii="Times New Roman" w:hAnsi="Times New Roman"/>
          <w:sz w:val="20"/>
          <w:szCs w:val="20"/>
        </w:rPr>
      </w:pPr>
    </w:p>
    <w:p w:rsidR="00E429A9" w:rsidRPr="00E429A9" w:rsidRDefault="00E429A9" w:rsidP="00E429A9">
      <w:pPr>
        <w:spacing w:after="0" w:line="240" w:lineRule="auto"/>
        <w:ind w:left="3600" w:hanging="3600"/>
        <w:rPr>
          <w:rFonts w:ascii="Times New Roman" w:hAnsi="Times New Roman"/>
          <w:i/>
          <w:sz w:val="20"/>
          <w:szCs w:val="20"/>
        </w:rPr>
      </w:pPr>
      <w:r w:rsidRPr="00E429A9">
        <w:rPr>
          <w:rFonts w:ascii="Times New Roman" w:hAnsi="Times New Roman"/>
          <w:sz w:val="20"/>
          <w:szCs w:val="20"/>
        </w:rPr>
        <w:t>даю свое согласие ____________________________________________________________________________________</w:t>
      </w:r>
      <w:proofErr w:type="gramStart"/>
      <w:r w:rsidRPr="00E429A9">
        <w:rPr>
          <w:rFonts w:ascii="Times New Roman" w:hAnsi="Times New Roman"/>
          <w:sz w:val="20"/>
          <w:szCs w:val="20"/>
        </w:rPr>
        <w:t xml:space="preserve">_,   </w:t>
      </w:r>
      <w:proofErr w:type="gramEnd"/>
      <w:r w:rsidRPr="00E429A9">
        <w:rPr>
          <w:rFonts w:ascii="Times New Roman" w:hAnsi="Times New Roman"/>
          <w:sz w:val="20"/>
          <w:szCs w:val="20"/>
        </w:rPr>
        <w:t xml:space="preserve">                                                                         (</w:t>
      </w:r>
      <w:r w:rsidRPr="00E429A9">
        <w:rPr>
          <w:rFonts w:ascii="Times New Roman" w:hAnsi="Times New Roman"/>
          <w:i/>
          <w:sz w:val="20"/>
          <w:szCs w:val="20"/>
        </w:rPr>
        <w:t>КОМУ указать организацию)</w:t>
      </w:r>
    </w:p>
    <w:p w:rsidR="00E429A9" w:rsidRPr="00E429A9" w:rsidRDefault="00E429A9" w:rsidP="00E429A9">
      <w:pPr>
        <w:spacing w:after="0" w:line="240" w:lineRule="auto"/>
        <w:ind w:left="3600" w:hanging="3600"/>
        <w:rPr>
          <w:rFonts w:ascii="Times New Roman" w:hAnsi="Times New Roman"/>
          <w:sz w:val="20"/>
          <w:szCs w:val="20"/>
        </w:rPr>
      </w:pPr>
    </w:p>
    <w:p w:rsidR="00E429A9" w:rsidRPr="00E429A9" w:rsidRDefault="00E429A9" w:rsidP="00E429A9">
      <w:pPr>
        <w:spacing w:after="0" w:line="240" w:lineRule="auto"/>
        <w:rPr>
          <w:rFonts w:ascii="Times New Roman" w:hAnsi="Times New Roman"/>
          <w:sz w:val="20"/>
          <w:szCs w:val="20"/>
        </w:rPr>
      </w:pPr>
      <w:r w:rsidRPr="00E429A9">
        <w:rPr>
          <w:rFonts w:ascii="Times New Roman" w:hAnsi="Times New Roman"/>
          <w:sz w:val="20"/>
          <w:szCs w:val="20"/>
        </w:rPr>
        <w:t xml:space="preserve">зарегистрированному по адресу: _______________________________________________________, на обработку своих персональных данных, на следующих условиях: </w:t>
      </w:r>
    </w:p>
    <w:p w:rsidR="00E429A9" w:rsidRPr="00E429A9" w:rsidRDefault="00E429A9" w:rsidP="00E429A9">
      <w:pPr>
        <w:spacing w:after="0" w:line="240" w:lineRule="auto"/>
        <w:jc w:val="both"/>
        <w:rPr>
          <w:rFonts w:ascii="Times New Roman" w:hAnsi="Times New Roman"/>
          <w:sz w:val="20"/>
          <w:szCs w:val="20"/>
        </w:rPr>
      </w:pPr>
      <w:r w:rsidRPr="00E429A9">
        <w:rPr>
          <w:rFonts w:ascii="Times New Roman" w:hAnsi="Times New Roman"/>
          <w:sz w:val="20"/>
          <w:szCs w:val="20"/>
        </w:rPr>
        <w:t>в соответствии с Федеральным законом от 27.07.2006г. № 152-ФЗ «О персональных данных» (далее – Закон 152-ФЗ), подтверждает свое согласие на передачу и обработку персональных данных, указанных в любой из частей заявки на участие в [</w:t>
      </w:r>
      <w:r w:rsidRPr="00E429A9">
        <w:rPr>
          <w:rFonts w:ascii="Times New Roman" w:hAnsi="Times New Roman"/>
          <w:b/>
          <w:bCs/>
          <w:i/>
          <w:iCs/>
          <w:sz w:val="20"/>
          <w:szCs w:val="20"/>
        </w:rPr>
        <w:t>указывается способ, форма закупки</w:t>
      </w:r>
      <w:r w:rsidRPr="00E429A9">
        <w:rPr>
          <w:rFonts w:ascii="Times New Roman" w:hAnsi="Times New Roman"/>
          <w:sz w:val="20"/>
          <w:szCs w:val="20"/>
        </w:rPr>
        <w:t>] на ___________ [</w:t>
      </w:r>
      <w:r w:rsidRPr="00E429A9">
        <w:rPr>
          <w:rFonts w:ascii="Times New Roman" w:hAnsi="Times New Roman"/>
          <w:b/>
          <w:bCs/>
          <w:i/>
          <w:iCs/>
          <w:sz w:val="20"/>
          <w:szCs w:val="20"/>
        </w:rPr>
        <w:t>указывается</w:t>
      </w:r>
      <w:r w:rsidRPr="00E429A9">
        <w:rPr>
          <w:rFonts w:ascii="Times New Roman" w:hAnsi="Times New Roman"/>
          <w:b/>
          <w:i/>
          <w:sz w:val="20"/>
          <w:szCs w:val="20"/>
        </w:rPr>
        <w:t xml:space="preserve"> </w:t>
      </w:r>
      <w:r w:rsidRPr="00E429A9">
        <w:rPr>
          <w:rFonts w:ascii="Times New Roman" w:hAnsi="Times New Roman"/>
          <w:b/>
          <w:bCs/>
          <w:i/>
          <w:iCs/>
          <w:sz w:val="20"/>
          <w:szCs w:val="20"/>
        </w:rPr>
        <w:t>предмет договора</w:t>
      </w:r>
      <w:r w:rsidRPr="00E429A9">
        <w:rPr>
          <w:rFonts w:ascii="Times New Roman" w:hAnsi="Times New Roman"/>
          <w:sz w:val="20"/>
          <w:szCs w:val="20"/>
        </w:rPr>
        <w:t>] в ___________________________________________________________________, зарегистрированному по адресу: ____________________________________________________________________________ т.е. на совершение действий, предусмотренных п. 3. ст. 3. Закон 152-ФЗ.</w:t>
      </w:r>
    </w:p>
    <w:p w:rsidR="00E429A9" w:rsidRPr="00E429A9" w:rsidRDefault="00E429A9" w:rsidP="00E429A9">
      <w:pPr>
        <w:spacing w:after="0" w:line="240" w:lineRule="auto"/>
        <w:jc w:val="both"/>
        <w:rPr>
          <w:rFonts w:ascii="Times New Roman" w:hAnsi="Times New Roman"/>
          <w:sz w:val="20"/>
          <w:szCs w:val="20"/>
        </w:rPr>
      </w:pPr>
      <w:r w:rsidRPr="00E429A9">
        <w:rPr>
          <w:rFonts w:ascii="Times New Roman" w:hAnsi="Times New Roman"/>
          <w:sz w:val="20"/>
          <w:szCs w:val="20"/>
        </w:rPr>
        <w:lastRenderedPageBreak/>
        <w:t>Персональные данные, в отношении которых дано согласие включают: наименование, адрес местонахождения (юридический адрес), фактический адрес, телефон, свидетельство о государственной регистрации, сведения о кадровых ресурсах, сведения о бенефициарах, ИНН, КПП, ОГРН, БИК.</w:t>
      </w:r>
    </w:p>
    <w:p w:rsidR="00E429A9" w:rsidRPr="00E429A9" w:rsidRDefault="00E429A9" w:rsidP="00E429A9">
      <w:pPr>
        <w:spacing w:after="0" w:line="240" w:lineRule="auto"/>
        <w:jc w:val="both"/>
        <w:rPr>
          <w:rFonts w:ascii="Times New Roman" w:hAnsi="Times New Roman"/>
          <w:sz w:val="20"/>
          <w:szCs w:val="20"/>
        </w:rPr>
      </w:pPr>
      <w:r w:rsidRPr="00E429A9">
        <w:rPr>
          <w:rFonts w:ascii="Times New Roman" w:hAnsi="Times New Roman"/>
          <w:sz w:val="20"/>
          <w:szCs w:val="20"/>
        </w:rPr>
        <w:t>Субъект дает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E429A9" w:rsidRPr="00E429A9" w:rsidRDefault="00E429A9" w:rsidP="00E429A9">
      <w:pPr>
        <w:spacing w:after="0" w:line="240" w:lineRule="auto"/>
        <w:jc w:val="both"/>
        <w:rPr>
          <w:rFonts w:ascii="Times New Roman" w:hAnsi="Times New Roman"/>
          <w:sz w:val="20"/>
          <w:szCs w:val="20"/>
        </w:rPr>
      </w:pPr>
      <w:r w:rsidRPr="00E429A9">
        <w:rPr>
          <w:rFonts w:ascii="Times New Roman" w:hAnsi="Times New Roman"/>
          <w:sz w:val="20"/>
          <w:szCs w:val="20"/>
        </w:rPr>
        <w:t>Настоящее согласие действует бессрочно.</w:t>
      </w:r>
    </w:p>
    <w:p w:rsidR="00E429A9" w:rsidRPr="00E429A9" w:rsidRDefault="00E429A9" w:rsidP="00E429A9">
      <w:pPr>
        <w:spacing w:after="0" w:line="240" w:lineRule="auto"/>
        <w:jc w:val="both"/>
        <w:rPr>
          <w:rFonts w:ascii="Times New Roman" w:hAnsi="Times New Roman"/>
          <w:sz w:val="20"/>
          <w:szCs w:val="20"/>
        </w:rPr>
      </w:pPr>
      <w:r w:rsidRPr="00E429A9">
        <w:rPr>
          <w:rFonts w:ascii="Times New Roman" w:hAnsi="Times New Roman"/>
          <w:sz w:val="20"/>
          <w:szCs w:val="20"/>
        </w:rP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E429A9" w:rsidRPr="00E429A9" w:rsidRDefault="00E429A9" w:rsidP="00E429A9">
      <w:pPr>
        <w:spacing w:after="0" w:line="240" w:lineRule="auto"/>
        <w:jc w:val="both"/>
        <w:rPr>
          <w:rFonts w:ascii="Times New Roman" w:hAnsi="Times New Roman"/>
          <w:sz w:val="20"/>
          <w:szCs w:val="20"/>
        </w:rPr>
      </w:pPr>
      <w:r w:rsidRPr="00E429A9">
        <w:rPr>
          <w:rFonts w:ascii="Times New Roman" w:hAnsi="Times New Roman"/>
          <w:sz w:val="20"/>
          <w:szCs w:val="20"/>
        </w:rPr>
        <w:t xml:space="preserve">Субъект по письменному запросу имеет право на получение информации, касающейся обработки его персональных данных (в соответствии с п. 4 ст. 14 Федерального закона от 27.06.2006 № 152-ФЗ). </w:t>
      </w:r>
    </w:p>
    <w:p w:rsidR="00E429A9" w:rsidRPr="00E429A9" w:rsidRDefault="00E429A9" w:rsidP="00E429A9">
      <w:pPr>
        <w:spacing w:after="0" w:line="240" w:lineRule="auto"/>
        <w:jc w:val="both"/>
        <w:rPr>
          <w:rFonts w:ascii="Times New Roman" w:hAnsi="Times New Roman"/>
          <w:sz w:val="20"/>
          <w:szCs w:val="20"/>
        </w:rPr>
      </w:pPr>
    </w:p>
    <w:p w:rsidR="00E429A9" w:rsidRPr="00E429A9" w:rsidRDefault="00E429A9" w:rsidP="00E429A9">
      <w:pPr>
        <w:spacing w:after="0" w:line="240" w:lineRule="auto"/>
        <w:rPr>
          <w:rFonts w:ascii="Times New Roman" w:hAnsi="Times New Roman"/>
          <w:sz w:val="20"/>
          <w:szCs w:val="20"/>
        </w:rPr>
      </w:pPr>
      <w:r w:rsidRPr="00E429A9">
        <w:rPr>
          <w:rFonts w:ascii="Times New Roman" w:hAnsi="Times New Roman"/>
          <w:sz w:val="20"/>
          <w:szCs w:val="20"/>
        </w:rPr>
        <w:t>«___</w:t>
      </w:r>
      <w:proofErr w:type="gramStart"/>
      <w:r w:rsidRPr="00E429A9">
        <w:rPr>
          <w:rFonts w:ascii="Times New Roman" w:hAnsi="Times New Roman"/>
          <w:sz w:val="20"/>
          <w:szCs w:val="20"/>
        </w:rPr>
        <w:t>_»_</w:t>
      </w:r>
      <w:proofErr w:type="gramEnd"/>
      <w:r w:rsidRPr="00E429A9">
        <w:rPr>
          <w:rFonts w:ascii="Times New Roman" w:hAnsi="Times New Roman"/>
          <w:sz w:val="20"/>
          <w:szCs w:val="20"/>
        </w:rPr>
        <w:t>_____________ 20    г.          __________________                 _________________</w:t>
      </w:r>
    </w:p>
    <w:p w:rsidR="00E429A9" w:rsidRPr="00E429A9" w:rsidRDefault="00E429A9" w:rsidP="00E429A9">
      <w:pPr>
        <w:spacing w:after="0" w:line="240" w:lineRule="auto"/>
        <w:jc w:val="center"/>
        <w:rPr>
          <w:rFonts w:ascii="Times New Roman" w:hAnsi="Times New Roman"/>
          <w:i/>
          <w:sz w:val="20"/>
          <w:szCs w:val="20"/>
        </w:rPr>
      </w:pPr>
      <w:r w:rsidRPr="00E429A9">
        <w:rPr>
          <w:rFonts w:ascii="Times New Roman" w:hAnsi="Times New Roman"/>
          <w:i/>
          <w:sz w:val="20"/>
          <w:szCs w:val="20"/>
        </w:rPr>
        <w:t xml:space="preserve">        Подпись                                ФИО</w:t>
      </w:r>
    </w:p>
    <w:p w:rsidR="00E429A9" w:rsidRPr="00E429A9" w:rsidRDefault="00E429A9" w:rsidP="00E429A9">
      <w:pPr>
        <w:spacing w:after="0" w:line="240" w:lineRule="auto"/>
        <w:ind w:firstLine="426"/>
        <w:jc w:val="both"/>
        <w:rPr>
          <w:rFonts w:ascii="Times New Roman" w:hAnsi="Times New Roman"/>
          <w:sz w:val="20"/>
          <w:szCs w:val="20"/>
        </w:rPr>
      </w:pPr>
      <w:r w:rsidRPr="00E429A9">
        <w:rPr>
          <w:rFonts w:ascii="Times New Roman" w:hAnsi="Times New Roman"/>
          <w:sz w:val="20"/>
          <w:szCs w:val="20"/>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E429A9" w:rsidRPr="00E429A9" w:rsidRDefault="00E429A9" w:rsidP="00E429A9">
      <w:pPr>
        <w:spacing w:after="0" w:line="240" w:lineRule="auto"/>
        <w:ind w:firstLine="426"/>
        <w:jc w:val="both"/>
        <w:rPr>
          <w:rFonts w:ascii="Times New Roman" w:hAnsi="Times New Roman"/>
          <w:sz w:val="20"/>
          <w:szCs w:val="20"/>
        </w:rPr>
      </w:pPr>
    </w:p>
    <w:p w:rsidR="00E429A9" w:rsidRPr="00E429A9" w:rsidRDefault="00E429A9" w:rsidP="00E429A9">
      <w:pPr>
        <w:spacing w:after="0" w:line="240" w:lineRule="auto"/>
        <w:rPr>
          <w:rFonts w:ascii="Times New Roman" w:hAnsi="Times New Roman"/>
          <w:sz w:val="20"/>
          <w:szCs w:val="20"/>
        </w:rPr>
      </w:pPr>
      <w:r w:rsidRPr="00E429A9">
        <w:rPr>
          <w:rFonts w:ascii="Times New Roman" w:hAnsi="Times New Roman"/>
          <w:sz w:val="20"/>
          <w:szCs w:val="20"/>
        </w:rPr>
        <w:t>«___</w:t>
      </w:r>
      <w:proofErr w:type="gramStart"/>
      <w:r w:rsidRPr="00E429A9">
        <w:rPr>
          <w:rFonts w:ascii="Times New Roman" w:hAnsi="Times New Roman"/>
          <w:sz w:val="20"/>
          <w:szCs w:val="20"/>
        </w:rPr>
        <w:t>_»_</w:t>
      </w:r>
      <w:proofErr w:type="gramEnd"/>
      <w:r w:rsidRPr="00E429A9">
        <w:rPr>
          <w:rFonts w:ascii="Times New Roman" w:hAnsi="Times New Roman"/>
          <w:sz w:val="20"/>
          <w:szCs w:val="20"/>
        </w:rPr>
        <w:t>_____________ 20    г.          __________________                 _________________</w:t>
      </w:r>
    </w:p>
    <w:p w:rsidR="00E429A9" w:rsidRPr="00E429A9" w:rsidRDefault="00E429A9" w:rsidP="00E429A9">
      <w:pPr>
        <w:spacing w:after="0" w:line="240" w:lineRule="auto"/>
        <w:jc w:val="center"/>
        <w:rPr>
          <w:rFonts w:ascii="Times New Roman" w:hAnsi="Times New Roman"/>
          <w:sz w:val="20"/>
          <w:szCs w:val="20"/>
        </w:rPr>
      </w:pPr>
      <w:r w:rsidRPr="00E429A9">
        <w:rPr>
          <w:rFonts w:ascii="Times New Roman" w:hAnsi="Times New Roman"/>
          <w:i/>
          <w:sz w:val="20"/>
          <w:szCs w:val="20"/>
        </w:rPr>
        <w:t xml:space="preserve">         Подпись                              ФИО</w:t>
      </w:r>
    </w:p>
    <w:p w:rsidR="00E429A9" w:rsidRPr="00E429A9" w:rsidRDefault="00E429A9" w:rsidP="00E429A9">
      <w:pPr>
        <w:spacing w:after="0" w:line="240" w:lineRule="auto"/>
        <w:rPr>
          <w:lang w:eastAsia="ru-RU"/>
        </w:rPr>
      </w:pPr>
    </w:p>
    <w:p w:rsidR="00396B95" w:rsidRPr="00396B95" w:rsidRDefault="00396B95" w:rsidP="00396B95">
      <w:pPr>
        <w:tabs>
          <w:tab w:val="left" w:pos="3611"/>
        </w:tabs>
        <w:spacing w:after="0" w:line="240" w:lineRule="auto"/>
        <w:rPr>
          <w:rFonts w:ascii="Times New Roman" w:hAnsi="Times New Roman"/>
          <w:sz w:val="20"/>
          <w:szCs w:val="20"/>
          <w:lang w:eastAsia="ru-RU" w:bidi="he-IL"/>
        </w:rPr>
      </w:pPr>
    </w:p>
    <w:p w:rsidR="00396B95" w:rsidRPr="005975EE" w:rsidRDefault="00396B95" w:rsidP="00396B95">
      <w:pPr>
        <w:spacing w:after="0" w:line="240" w:lineRule="auto"/>
        <w:jc w:val="right"/>
      </w:pPr>
    </w:p>
    <w:sectPr w:rsidR="00396B95" w:rsidRPr="005975EE" w:rsidSect="00396B95">
      <w:headerReference w:type="even" r:id="rId21"/>
      <w:headerReference w:type="default" r:id="rId22"/>
      <w:footerReference w:type="even" r:id="rId23"/>
      <w:footerReference w:type="default" r:id="rId24"/>
      <w:headerReference w:type="first" r:id="rId25"/>
      <w:footerReference w:type="first" r:id="rId26"/>
      <w:pgSz w:w="11906" w:h="16838"/>
      <w:pgMar w:top="578" w:right="567" w:bottom="709" w:left="993" w:header="28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AA0" w:rsidRDefault="002E2AA0" w:rsidP="006E75BF">
      <w:pPr>
        <w:spacing w:after="0" w:line="240" w:lineRule="auto"/>
      </w:pPr>
      <w:r>
        <w:separator/>
      </w:r>
    </w:p>
  </w:endnote>
  <w:endnote w:type="continuationSeparator" w:id="0">
    <w:p w:rsidR="002E2AA0" w:rsidRDefault="002E2AA0" w:rsidP="006E7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AA0" w:rsidRDefault="002E2AA0">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AA0" w:rsidRDefault="002E2AA0">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AA0" w:rsidRDefault="002E2AA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AA0" w:rsidRDefault="002E2AA0" w:rsidP="006E75BF">
      <w:pPr>
        <w:spacing w:after="0" w:line="240" w:lineRule="auto"/>
      </w:pPr>
      <w:r>
        <w:separator/>
      </w:r>
    </w:p>
  </w:footnote>
  <w:footnote w:type="continuationSeparator" w:id="0">
    <w:p w:rsidR="002E2AA0" w:rsidRDefault="002E2AA0" w:rsidP="006E7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AA0" w:rsidRDefault="002E2AA0">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AA0" w:rsidRPr="008C2051" w:rsidRDefault="002E2AA0">
    <w:pPr>
      <w:pStyle w:val="a4"/>
      <w:jc w:val="center"/>
      <w:rPr>
        <w:rFonts w:ascii="Times New Roman" w:hAnsi="Times New Roman"/>
      </w:rPr>
    </w:pPr>
    <w:r w:rsidRPr="008C2051">
      <w:rPr>
        <w:rFonts w:ascii="Times New Roman" w:hAnsi="Times New Roman"/>
      </w:rPr>
      <w:t xml:space="preserve">Страница </w:t>
    </w:r>
    <w:r w:rsidRPr="008C2051">
      <w:rPr>
        <w:rFonts w:ascii="Times New Roman" w:hAnsi="Times New Roman"/>
        <w:b/>
        <w:bCs/>
      </w:rPr>
      <w:fldChar w:fldCharType="begin"/>
    </w:r>
    <w:r w:rsidRPr="008C2051">
      <w:rPr>
        <w:rFonts w:ascii="Times New Roman" w:hAnsi="Times New Roman"/>
        <w:b/>
        <w:bCs/>
      </w:rPr>
      <w:instrText>PAGE</w:instrText>
    </w:r>
    <w:r w:rsidRPr="008C2051">
      <w:rPr>
        <w:rFonts w:ascii="Times New Roman" w:hAnsi="Times New Roman"/>
        <w:b/>
        <w:bCs/>
      </w:rPr>
      <w:fldChar w:fldCharType="separate"/>
    </w:r>
    <w:r w:rsidR="005B4800">
      <w:rPr>
        <w:rFonts w:ascii="Times New Roman" w:hAnsi="Times New Roman"/>
        <w:b/>
        <w:bCs/>
        <w:noProof/>
      </w:rPr>
      <w:t>14</w:t>
    </w:r>
    <w:r w:rsidRPr="008C2051">
      <w:rPr>
        <w:rFonts w:ascii="Times New Roman" w:hAnsi="Times New Roman"/>
        <w:b/>
        <w:bCs/>
      </w:rPr>
      <w:fldChar w:fldCharType="end"/>
    </w:r>
    <w:r w:rsidRPr="008C2051">
      <w:rPr>
        <w:rFonts w:ascii="Times New Roman" w:hAnsi="Times New Roman"/>
      </w:rPr>
      <w:t xml:space="preserve"> из </w:t>
    </w:r>
    <w:r w:rsidRPr="008C2051">
      <w:rPr>
        <w:rFonts w:ascii="Times New Roman" w:hAnsi="Times New Roman"/>
        <w:b/>
        <w:bCs/>
      </w:rPr>
      <w:fldChar w:fldCharType="begin"/>
    </w:r>
    <w:r w:rsidRPr="008C2051">
      <w:rPr>
        <w:rFonts w:ascii="Times New Roman" w:hAnsi="Times New Roman"/>
        <w:b/>
        <w:bCs/>
      </w:rPr>
      <w:instrText>NUMPAGES</w:instrText>
    </w:r>
    <w:r w:rsidRPr="008C2051">
      <w:rPr>
        <w:rFonts w:ascii="Times New Roman" w:hAnsi="Times New Roman"/>
        <w:b/>
        <w:bCs/>
      </w:rPr>
      <w:fldChar w:fldCharType="separate"/>
    </w:r>
    <w:r w:rsidR="005B4800">
      <w:rPr>
        <w:rFonts w:ascii="Times New Roman" w:hAnsi="Times New Roman"/>
        <w:b/>
        <w:bCs/>
        <w:noProof/>
      </w:rPr>
      <w:t>15</w:t>
    </w:r>
    <w:r w:rsidRPr="008C2051">
      <w:rPr>
        <w:rFonts w:ascii="Times New Roman" w:hAnsi="Times New Roman"/>
        <w:b/>
        <w:bCs/>
      </w:rPr>
      <w:fldChar w:fldCharType="end"/>
    </w:r>
  </w:p>
  <w:p w:rsidR="002E2AA0" w:rsidRPr="00453EE9" w:rsidRDefault="002E2AA0" w:rsidP="00453EE9">
    <w:pPr>
      <w:pStyle w:val="a4"/>
      <w:jc w:val="center"/>
      <w:rPr>
        <w:rFonts w:ascii="Times New Roman" w:hAnsi="Times New Roman"/>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AA0" w:rsidRDefault="002E2AA0">
    <w:pPr>
      <w:pStyle w:val="a4"/>
      <w:jc w:val="center"/>
    </w:pPr>
    <w:r>
      <w:t xml:space="preserve">Страница </w:t>
    </w:r>
    <w:r>
      <w:rPr>
        <w:b/>
        <w:bCs/>
      </w:rPr>
      <w:fldChar w:fldCharType="begin"/>
    </w:r>
    <w:r>
      <w:rPr>
        <w:b/>
        <w:bCs/>
      </w:rPr>
      <w:instrText>PAGE</w:instrText>
    </w:r>
    <w:r>
      <w:rPr>
        <w:b/>
        <w:bCs/>
      </w:rPr>
      <w:fldChar w:fldCharType="separate"/>
    </w:r>
    <w:r w:rsidR="005B4800">
      <w:rPr>
        <w:b/>
        <w:bCs/>
        <w:noProof/>
      </w:rPr>
      <w:t>0</w:t>
    </w:r>
    <w:r>
      <w:rPr>
        <w:b/>
        <w:bCs/>
      </w:rPr>
      <w:fldChar w:fldCharType="end"/>
    </w:r>
    <w:r>
      <w:t xml:space="preserve"> из </w:t>
    </w:r>
    <w:r>
      <w:rPr>
        <w:b/>
        <w:bCs/>
      </w:rPr>
      <w:fldChar w:fldCharType="begin"/>
    </w:r>
    <w:r>
      <w:rPr>
        <w:b/>
        <w:bCs/>
      </w:rPr>
      <w:instrText>NUMPAGES</w:instrText>
    </w:r>
    <w:r>
      <w:rPr>
        <w:b/>
        <w:bCs/>
      </w:rPr>
      <w:fldChar w:fldCharType="separate"/>
    </w:r>
    <w:r w:rsidR="005B4800">
      <w:rPr>
        <w:b/>
        <w:bCs/>
        <w:noProof/>
      </w:rPr>
      <w:t>15</w:t>
    </w:r>
    <w:r>
      <w:rPr>
        <w:b/>
        <w:bCs/>
      </w:rPr>
      <w:fldChar w:fldCharType="end"/>
    </w:r>
  </w:p>
  <w:p w:rsidR="002E2AA0" w:rsidRPr="008C2051" w:rsidRDefault="002E2AA0">
    <w:pPr>
      <w:pStyle w:val="a4"/>
      <w:rPr>
        <w:rFonts w:ascii="Times New Roman" w:hAnsi="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56AA6A6"/>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0000001"/>
    <w:multiLevelType w:val="multilevel"/>
    <w:tmpl w:val="00000001"/>
    <w:name w:val="WW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A156F5C"/>
    <w:multiLevelType w:val="multilevel"/>
    <w:tmpl w:val="DB780F2C"/>
    <w:lvl w:ilvl="0">
      <w:start w:val="1"/>
      <w:numFmt w:val="decimal"/>
      <w:lvlText w:val="%1."/>
      <w:lvlJc w:val="left"/>
      <w:pPr>
        <w:ind w:left="144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160" w:hanging="108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520" w:hanging="1440"/>
      </w:pPr>
      <w:rPr>
        <w:rFonts w:cs="Times New Roman" w:hint="default"/>
      </w:rPr>
    </w:lvl>
  </w:abstractNum>
  <w:abstractNum w:abstractNumId="3" w15:restartNumberingAfterBreak="0">
    <w:nsid w:val="128D4C75"/>
    <w:multiLevelType w:val="multilevel"/>
    <w:tmpl w:val="D654F606"/>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144F51B4"/>
    <w:multiLevelType w:val="multilevel"/>
    <w:tmpl w:val="D304D99A"/>
    <w:lvl w:ilvl="0">
      <w:start w:val="9"/>
      <w:numFmt w:val="decimal"/>
      <w:lvlText w:val="%1."/>
      <w:lvlJc w:val="left"/>
      <w:pPr>
        <w:ind w:left="1080" w:hanging="360"/>
      </w:pPr>
      <w:rPr>
        <w:rFonts w:cs="Times New Roman" w:hint="default"/>
      </w:rPr>
    </w:lvl>
    <w:lvl w:ilvl="1">
      <w:start w:val="1"/>
      <w:numFmt w:val="decimal"/>
      <w:isLgl/>
      <w:lvlText w:val="%1.%2."/>
      <w:lvlJc w:val="left"/>
      <w:pPr>
        <w:ind w:left="2055" w:hanging="1335"/>
      </w:pPr>
      <w:rPr>
        <w:rFonts w:cs="Times New Roman" w:hint="default"/>
      </w:rPr>
    </w:lvl>
    <w:lvl w:ilvl="2">
      <w:start w:val="1"/>
      <w:numFmt w:val="decimal"/>
      <w:isLgl/>
      <w:lvlText w:val="%1.%2.%3."/>
      <w:lvlJc w:val="left"/>
      <w:pPr>
        <w:ind w:left="2055" w:hanging="1335"/>
      </w:pPr>
      <w:rPr>
        <w:rFonts w:cs="Times New Roman" w:hint="default"/>
      </w:rPr>
    </w:lvl>
    <w:lvl w:ilvl="3">
      <w:start w:val="1"/>
      <w:numFmt w:val="decimal"/>
      <w:isLgl/>
      <w:lvlText w:val="%1.%2.%3.%4."/>
      <w:lvlJc w:val="left"/>
      <w:pPr>
        <w:ind w:left="2055" w:hanging="1335"/>
      </w:pPr>
      <w:rPr>
        <w:rFonts w:cs="Times New Roman" w:hint="default"/>
      </w:rPr>
    </w:lvl>
    <w:lvl w:ilvl="4">
      <w:start w:val="1"/>
      <w:numFmt w:val="decimal"/>
      <w:isLgl/>
      <w:lvlText w:val="%1.%2.%3.%4.%5."/>
      <w:lvlJc w:val="left"/>
      <w:pPr>
        <w:ind w:left="2055" w:hanging="1335"/>
      </w:pPr>
      <w:rPr>
        <w:rFonts w:cs="Times New Roman" w:hint="default"/>
      </w:rPr>
    </w:lvl>
    <w:lvl w:ilvl="5">
      <w:start w:val="1"/>
      <w:numFmt w:val="decimal"/>
      <w:isLgl/>
      <w:lvlText w:val="%1.%2.%3.%4.%5.%6."/>
      <w:lvlJc w:val="left"/>
      <w:pPr>
        <w:ind w:left="2055" w:hanging="1335"/>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5" w15:restartNumberingAfterBreak="0">
    <w:nsid w:val="178D34F1"/>
    <w:multiLevelType w:val="hybridMultilevel"/>
    <w:tmpl w:val="2D6E4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AE2016"/>
    <w:multiLevelType w:val="hybridMultilevel"/>
    <w:tmpl w:val="E9285BE6"/>
    <w:lvl w:ilvl="0" w:tplc="C6681B3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EE0242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28A619D2"/>
    <w:multiLevelType w:val="hybridMultilevel"/>
    <w:tmpl w:val="71AAF9FA"/>
    <w:lvl w:ilvl="0" w:tplc="FB187BA8">
      <w:start w:val="2"/>
      <w:numFmt w:val="decimal"/>
      <w:lvlText w:val="%1."/>
      <w:lvlJc w:val="left"/>
      <w:pPr>
        <w:ind w:left="28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5DD0E68"/>
    <w:multiLevelType w:val="hybridMultilevel"/>
    <w:tmpl w:val="4074F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FD4372"/>
    <w:multiLevelType w:val="multilevel"/>
    <w:tmpl w:val="7640EEDC"/>
    <w:lvl w:ilvl="0">
      <w:start w:val="1"/>
      <w:numFmt w:val="decimal"/>
      <w:lvlText w:val="%1."/>
      <w:lvlJc w:val="left"/>
      <w:pPr>
        <w:ind w:left="1440" w:hanging="360"/>
      </w:pPr>
      <w:rPr>
        <w:rFonts w:cs="Times New Roman" w:hint="default"/>
      </w:rPr>
    </w:lvl>
    <w:lvl w:ilvl="1">
      <w:start w:val="1"/>
      <w:numFmt w:val="decimal"/>
      <w:lvlText w:val="2.%2."/>
      <w:lvlJc w:val="left"/>
      <w:pPr>
        <w:ind w:left="144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1" w15:restartNumberingAfterBreak="0">
    <w:nsid w:val="388042EA"/>
    <w:multiLevelType w:val="multilevel"/>
    <w:tmpl w:val="33580D52"/>
    <w:lvl w:ilvl="0">
      <w:start w:val="1"/>
      <w:numFmt w:val="decimal"/>
      <w:lvlText w:val="%1."/>
      <w:lvlJc w:val="left"/>
      <w:pPr>
        <w:ind w:left="720" w:hanging="360"/>
      </w:pPr>
      <w:rPr>
        <w:rFonts w:cs="Times New Roman" w:hint="default"/>
        <w:w w:val="100"/>
      </w:rPr>
    </w:lvl>
    <w:lvl w:ilvl="1">
      <w:start w:val="1"/>
      <w:numFmt w:val="decimal"/>
      <w:isLgl/>
      <w:lvlText w:val="%1.%2."/>
      <w:lvlJc w:val="left"/>
      <w:pPr>
        <w:ind w:left="1413" w:hanging="420"/>
      </w:pPr>
      <w:rPr>
        <w:rFonts w:cs="Times New Roman" w:hint="default"/>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2" w15:restartNumberingAfterBreak="0">
    <w:nsid w:val="3AD81EC9"/>
    <w:multiLevelType w:val="multilevel"/>
    <w:tmpl w:val="0EBA62F0"/>
    <w:lvl w:ilvl="0">
      <w:start w:val="1"/>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44065745"/>
    <w:multiLevelType w:val="multilevel"/>
    <w:tmpl w:val="B32EA3F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lowerLetter"/>
      <w:lvlText w:val="%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467C5969"/>
    <w:multiLevelType w:val="multilevel"/>
    <w:tmpl w:val="90269FC4"/>
    <w:lvl w:ilvl="0">
      <w:start w:val="4"/>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4889615E"/>
    <w:multiLevelType w:val="multilevel"/>
    <w:tmpl w:val="3D6A96CA"/>
    <w:lvl w:ilvl="0">
      <w:start w:val="14"/>
      <w:numFmt w:val="decimal"/>
      <w:lvlText w:val="%1."/>
      <w:lvlJc w:val="left"/>
      <w:pPr>
        <w:ind w:left="405" w:hanging="405"/>
      </w:pPr>
      <w:rPr>
        <w:rFonts w:cs="Times New Roman" w:hint="default"/>
      </w:rPr>
    </w:lvl>
    <w:lvl w:ilvl="1">
      <w:start w:val="2"/>
      <w:numFmt w:val="decimal"/>
      <w:lvlText w:val="%1.%2."/>
      <w:lvlJc w:val="left"/>
      <w:pPr>
        <w:ind w:left="405" w:hanging="405"/>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560" w:hanging="108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080" w:hanging="1440"/>
      </w:pPr>
      <w:rPr>
        <w:rFonts w:cs="Times New Roman" w:hint="default"/>
      </w:rPr>
    </w:lvl>
  </w:abstractNum>
  <w:abstractNum w:abstractNumId="16" w15:restartNumberingAfterBreak="0">
    <w:nsid w:val="48F76A05"/>
    <w:multiLevelType w:val="hybridMultilevel"/>
    <w:tmpl w:val="C5504990"/>
    <w:lvl w:ilvl="0" w:tplc="DA1CFF2C">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7" w15:restartNumberingAfterBreak="0">
    <w:nsid w:val="545E58BC"/>
    <w:multiLevelType w:val="hybridMultilevel"/>
    <w:tmpl w:val="C28035F2"/>
    <w:lvl w:ilvl="0" w:tplc="0419000F">
      <w:start w:val="16"/>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6D214F54"/>
    <w:multiLevelType w:val="multilevel"/>
    <w:tmpl w:val="33580D52"/>
    <w:lvl w:ilvl="0">
      <w:start w:val="1"/>
      <w:numFmt w:val="decimal"/>
      <w:lvlText w:val="%1."/>
      <w:lvlJc w:val="left"/>
      <w:pPr>
        <w:ind w:left="720" w:hanging="360"/>
      </w:pPr>
      <w:rPr>
        <w:rFonts w:cs="Times New Roman" w:hint="default"/>
        <w:w w:val="100"/>
      </w:rPr>
    </w:lvl>
    <w:lvl w:ilvl="1">
      <w:start w:val="1"/>
      <w:numFmt w:val="decimal"/>
      <w:isLgl/>
      <w:lvlText w:val="%1.%2."/>
      <w:lvlJc w:val="left"/>
      <w:pPr>
        <w:ind w:left="1413" w:hanging="420"/>
      </w:pPr>
      <w:rPr>
        <w:rFonts w:cs="Times New Roman" w:hint="default"/>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9" w15:restartNumberingAfterBreak="0">
    <w:nsid w:val="6EAF0FAE"/>
    <w:multiLevelType w:val="multilevel"/>
    <w:tmpl w:val="4682646A"/>
    <w:lvl w:ilvl="0">
      <w:start w:val="11"/>
      <w:numFmt w:val="decimal"/>
      <w:lvlText w:val="%1."/>
      <w:lvlJc w:val="left"/>
      <w:pPr>
        <w:ind w:left="785" w:hanging="360"/>
      </w:pPr>
      <w:rPr>
        <w:rFonts w:hint="default"/>
      </w:rPr>
    </w:lvl>
    <w:lvl w:ilvl="1">
      <w:start w:val="1"/>
      <w:numFmt w:val="decimal"/>
      <w:lvlText w:val="%1.%2."/>
      <w:lvlJc w:val="left"/>
      <w:pPr>
        <w:ind w:left="857" w:hanging="432"/>
      </w:pPr>
      <w:rPr>
        <w:rFonts w:hint="default"/>
      </w:rPr>
    </w:lvl>
    <w:lvl w:ilvl="2">
      <w:start w:val="1"/>
      <w:numFmt w:val="decimal"/>
      <w:lvlText w:val="%1.%2.%3."/>
      <w:lvlJc w:val="left"/>
      <w:pPr>
        <w:ind w:left="1649" w:hanging="504"/>
      </w:pPr>
      <w:rPr>
        <w:rFonts w:hint="default"/>
      </w:rPr>
    </w:lvl>
    <w:lvl w:ilvl="3">
      <w:start w:val="1"/>
      <w:numFmt w:val="decimal"/>
      <w:lvlText w:val="%1.%2.%3.%4."/>
      <w:lvlJc w:val="left"/>
      <w:pPr>
        <w:ind w:left="2153" w:hanging="648"/>
      </w:pPr>
      <w:rPr>
        <w:rFonts w:hint="default"/>
      </w:rPr>
    </w:lvl>
    <w:lvl w:ilvl="4">
      <w:start w:val="1"/>
      <w:numFmt w:val="decimal"/>
      <w:lvlText w:val="%1.%2.%3.%4.%5."/>
      <w:lvlJc w:val="left"/>
      <w:pPr>
        <w:ind w:left="2657" w:hanging="792"/>
      </w:pPr>
      <w:rPr>
        <w:rFonts w:hint="default"/>
      </w:rPr>
    </w:lvl>
    <w:lvl w:ilvl="5">
      <w:start w:val="1"/>
      <w:numFmt w:val="decimal"/>
      <w:lvlText w:val="%1.%2.%3.%4.%5.%6."/>
      <w:lvlJc w:val="left"/>
      <w:pPr>
        <w:ind w:left="3161" w:hanging="936"/>
      </w:pPr>
      <w:rPr>
        <w:rFonts w:hint="default"/>
      </w:rPr>
    </w:lvl>
    <w:lvl w:ilvl="6">
      <w:start w:val="1"/>
      <w:numFmt w:val="decimal"/>
      <w:lvlText w:val="%1.%2.%3.%4.%5.%6.%7."/>
      <w:lvlJc w:val="left"/>
      <w:pPr>
        <w:ind w:left="3665" w:hanging="1080"/>
      </w:pPr>
      <w:rPr>
        <w:rFonts w:hint="default"/>
      </w:rPr>
    </w:lvl>
    <w:lvl w:ilvl="7">
      <w:start w:val="1"/>
      <w:numFmt w:val="decimal"/>
      <w:lvlText w:val="%1.%2.%3.%4.%5.%6.%7.%8."/>
      <w:lvlJc w:val="left"/>
      <w:pPr>
        <w:ind w:left="4169" w:hanging="1224"/>
      </w:pPr>
      <w:rPr>
        <w:rFonts w:hint="default"/>
      </w:rPr>
    </w:lvl>
    <w:lvl w:ilvl="8">
      <w:start w:val="1"/>
      <w:numFmt w:val="decimal"/>
      <w:lvlText w:val="%1.%2.%3.%4.%5.%6.%7.%8.%9."/>
      <w:lvlJc w:val="left"/>
      <w:pPr>
        <w:ind w:left="4745" w:hanging="1440"/>
      </w:pPr>
      <w:rPr>
        <w:rFonts w:hint="default"/>
      </w:rPr>
    </w:lvl>
  </w:abstractNum>
  <w:abstractNum w:abstractNumId="20" w15:restartNumberingAfterBreak="0">
    <w:nsid w:val="6EFB538F"/>
    <w:multiLevelType w:val="multilevel"/>
    <w:tmpl w:val="A5D6819C"/>
    <w:lvl w:ilvl="0">
      <w:start w:val="1"/>
      <w:numFmt w:val="decimal"/>
      <w:lvlText w:val="%1."/>
      <w:lvlJc w:val="left"/>
      <w:pPr>
        <w:ind w:left="720" w:hanging="360"/>
      </w:pPr>
      <w:rPr>
        <w:rFonts w:cs="Times New Roman" w:hint="default"/>
      </w:rPr>
    </w:lvl>
    <w:lvl w:ilvl="1">
      <w:start w:val="6"/>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1" w15:restartNumberingAfterBreak="0">
    <w:nsid w:val="703E4C6B"/>
    <w:multiLevelType w:val="hybridMultilevel"/>
    <w:tmpl w:val="B010F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F4253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7EED2B6C"/>
    <w:multiLevelType w:val="hybridMultilevel"/>
    <w:tmpl w:val="386E57DC"/>
    <w:lvl w:ilvl="0" w:tplc="14FC8606">
      <w:start w:val="1"/>
      <w:numFmt w:val="decimal"/>
      <w:lvlText w:val="%1)"/>
      <w:lvlJc w:val="left"/>
      <w:pPr>
        <w:ind w:left="28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0"/>
  </w:num>
  <w:num w:numId="3">
    <w:abstractNumId w:val="13"/>
  </w:num>
  <w:num w:numId="4">
    <w:abstractNumId w:val="15"/>
  </w:num>
  <w:num w:numId="5">
    <w:abstractNumId w:val="14"/>
  </w:num>
  <w:num w:numId="6">
    <w:abstractNumId w:val="6"/>
  </w:num>
  <w:num w:numId="7">
    <w:abstractNumId w:val="8"/>
  </w:num>
  <w:num w:numId="8">
    <w:abstractNumId w:val="23"/>
  </w:num>
  <w:num w:numId="9">
    <w:abstractNumId w:val="20"/>
  </w:num>
  <w:num w:numId="10">
    <w:abstractNumId w:val="3"/>
  </w:num>
  <w:num w:numId="11">
    <w:abstractNumId w:val="11"/>
  </w:num>
  <w:num w:numId="12">
    <w:abstractNumId w:val="4"/>
  </w:num>
  <w:num w:numId="13">
    <w:abstractNumId w:val="16"/>
  </w:num>
  <w:num w:numId="14">
    <w:abstractNumId w:val="2"/>
  </w:num>
  <w:num w:numId="15">
    <w:abstractNumId w:val="22"/>
  </w:num>
  <w:num w:numId="16">
    <w:abstractNumId w:val="7"/>
  </w:num>
  <w:num w:numId="17">
    <w:abstractNumId w:val="12"/>
  </w:num>
  <w:num w:numId="18">
    <w:abstractNumId w:val="17"/>
  </w:num>
  <w:num w:numId="19">
    <w:abstractNumId w:val="18"/>
  </w:num>
  <w:num w:numId="20">
    <w:abstractNumId w:val="5"/>
  </w:num>
  <w:num w:numId="21">
    <w:abstractNumId w:val="9"/>
  </w:num>
  <w:num w:numId="22">
    <w:abstractNumId w:val="21"/>
  </w:num>
  <w:num w:numId="23">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B03"/>
    <w:rsid w:val="000036C5"/>
    <w:rsid w:val="00004D2C"/>
    <w:rsid w:val="00007A76"/>
    <w:rsid w:val="00007DA9"/>
    <w:rsid w:val="00010476"/>
    <w:rsid w:val="00014716"/>
    <w:rsid w:val="0001492A"/>
    <w:rsid w:val="00015343"/>
    <w:rsid w:val="00016250"/>
    <w:rsid w:val="00016309"/>
    <w:rsid w:val="000244EE"/>
    <w:rsid w:val="000246E1"/>
    <w:rsid w:val="00031902"/>
    <w:rsid w:val="00031E0F"/>
    <w:rsid w:val="00033AE5"/>
    <w:rsid w:val="00033BDE"/>
    <w:rsid w:val="00035C5A"/>
    <w:rsid w:val="0003619B"/>
    <w:rsid w:val="000368FB"/>
    <w:rsid w:val="00037941"/>
    <w:rsid w:val="0004339E"/>
    <w:rsid w:val="000433DB"/>
    <w:rsid w:val="000522B4"/>
    <w:rsid w:val="000523B3"/>
    <w:rsid w:val="00054123"/>
    <w:rsid w:val="00054336"/>
    <w:rsid w:val="000549C2"/>
    <w:rsid w:val="00054DA1"/>
    <w:rsid w:val="000562C2"/>
    <w:rsid w:val="00062C77"/>
    <w:rsid w:val="00062EC0"/>
    <w:rsid w:val="0006666D"/>
    <w:rsid w:val="00075775"/>
    <w:rsid w:val="00075DC1"/>
    <w:rsid w:val="00080C51"/>
    <w:rsid w:val="00081EC5"/>
    <w:rsid w:val="000909FC"/>
    <w:rsid w:val="00092638"/>
    <w:rsid w:val="000968F5"/>
    <w:rsid w:val="00096C03"/>
    <w:rsid w:val="000A4125"/>
    <w:rsid w:val="000A4F2D"/>
    <w:rsid w:val="000A5BB5"/>
    <w:rsid w:val="000B00CD"/>
    <w:rsid w:val="000B6CF2"/>
    <w:rsid w:val="000B7762"/>
    <w:rsid w:val="000C0009"/>
    <w:rsid w:val="000C05B9"/>
    <w:rsid w:val="000C2342"/>
    <w:rsid w:val="000C6860"/>
    <w:rsid w:val="000C766C"/>
    <w:rsid w:val="000D1DC4"/>
    <w:rsid w:val="000D23FF"/>
    <w:rsid w:val="000D276E"/>
    <w:rsid w:val="000E0C0F"/>
    <w:rsid w:val="000E2509"/>
    <w:rsid w:val="000E3F97"/>
    <w:rsid w:val="000E7ACB"/>
    <w:rsid w:val="000E7D62"/>
    <w:rsid w:val="000F26FB"/>
    <w:rsid w:val="000F279E"/>
    <w:rsid w:val="000F3415"/>
    <w:rsid w:val="000F742F"/>
    <w:rsid w:val="00102AF7"/>
    <w:rsid w:val="00102C06"/>
    <w:rsid w:val="00106230"/>
    <w:rsid w:val="00106A11"/>
    <w:rsid w:val="001102D1"/>
    <w:rsid w:val="00111D4C"/>
    <w:rsid w:val="001125E5"/>
    <w:rsid w:val="00115D1F"/>
    <w:rsid w:val="00116CD3"/>
    <w:rsid w:val="001223D9"/>
    <w:rsid w:val="00122C14"/>
    <w:rsid w:val="00124C41"/>
    <w:rsid w:val="0012598D"/>
    <w:rsid w:val="00125B8E"/>
    <w:rsid w:val="00126E88"/>
    <w:rsid w:val="001277DF"/>
    <w:rsid w:val="001279BA"/>
    <w:rsid w:val="00133419"/>
    <w:rsid w:val="0013569A"/>
    <w:rsid w:val="0014286E"/>
    <w:rsid w:val="00144B16"/>
    <w:rsid w:val="00152854"/>
    <w:rsid w:val="001569EA"/>
    <w:rsid w:val="001572C8"/>
    <w:rsid w:val="00157306"/>
    <w:rsid w:val="00157A78"/>
    <w:rsid w:val="00160F74"/>
    <w:rsid w:val="001615CA"/>
    <w:rsid w:val="00161E7C"/>
    <w:rsid w:val="001622FB"/>
    <w:rsid w:val="001637D5"/>
    <w:rsid w:val="001648D5"/>
    <w:rsid w:val="00165886"/>
    <w:rsid w:val="00171379"/>
    <w:rsid w:val="00172B42"/>
    <w:rsid w:val="00176700"/>
    <w:rsid w:val="00181AE0"/>
    <w:rsid w:val="00183EE4"/>
    <w:rsid w:val="00186BAF"/>
    <w:rsid w:val="001877B5"/>
    <w:rsid w:val="001A483B"/>
    <w:rsid w:val="001A5F76"/>
    <w:rsid w:val="001A6420"/>
    <w:rsid w:val="001B0E59"/>
    <w:rsid w:val="001B301F"/>
    <w:rsid w:val="001B3801"/>
    <w:rsid w:val="001B3ECA"/>
    <w:rsid w:val="001B41C2"/>
    <w:rsid w:val="001C476F"/>
    <w:rsid w:val="001C5F3D"/>
    <w:rsid w:val="001C7F6F"/>
    <w:rsid w:val="001D112D"/>
    <w:rsid w:val="001D4C63"/>
    <w:rsid w:val="001D7B97"/>
    <w:rsid w:val="001E02B8"/>
    <w:rsid w:val="001E2698"/>
    <w:rsid w:val="001E28C8"/>
    <w:rsid w:val="001E2993"/>
    <w:rsid w:val="001E3728"/>
    <w:rsid w:val="001E5813"/>
    <w:rsid w:val="001F11B7"/>
    <w:rsid w:val="001F1A8E"/>
    <w:rsid w:val="001F2022"/>
    <w:rsid w:val="001F32BD"/>
    <w:rsid w:val="001F5916"/>
    <w:rsid w:val="00202568"/>
    <w:rsid w:val="00202D86"/>
    <w:rsid w:val="00205A38"/>
    <w:rsid w:val="00206EC8"/>
    <w:rsid w:val="00212A9F"/>
    <w:rsid w:val="002149D5"/>
    <w:rsid w:val="00216121"/>
    <w:rsid w:val="002164BE"/>
    <w:rsid w:val="00223052"/>
    <w:rsid w:val="00225440"/>
    <w:rsid w:val="00226CD1"/>
    <w:rsid w:val="002313C5"/>
    <w:rsid w:val="0023174A"/>
    <w:rsid w:val="00231C67"/>
    <w:rsid w:val="00235B90"/>
    <w:rsid w:val="0024343D"/>
    <w:rsid w:val="00243AC2"/>
    <w:rsid w:val="0024787F"/>
    <w:rsid w:val="00250616"/>
    <w:rsid w:val="00251EA9"/>
    <w:rsid w:val="00255453"/>
    <w:rsid w:val="00255454"/>
    <w:rsid w:val="002567A1"/>
    <w:rsid w:val="00261001"/>
    <w:rsid w:val="002610A1"/>
    <w:rsid w:val="00262123"/>
    <w:rsid w:val="0026242C"/>
    <w:rsid w:val="00262AA2"/>
    <w:rsid w:val="00263A32"/>
    <w:rsid w:val="002655D5"/>
    <w:rsid w:val="00266019"/>
    <w:rsid w:val="00266828"/>
    <w:rsid w:val="002726C2"/>
    <w:rsid w:val="00280744"/>
    <w:rsid w:val="002834A5"/>
    <w:rsid w:val="0028428D"/>
    <w:rsid w:val="00284437"/>
    <w:rsid w:val="00284857"/>
    <w:rsid w:val="00284B03"/>
    <w:rsid w:val="00285876"/>
    <w:rsid w:val="002864BC"/>
    <w:rsid w:val="0029120C"/>
    <w:rsid w:val="002913D0"/>
    <w:rsid w:val="002920F5"/>
    <w:rsid w:val="00296531"/>
    <w:rsid w:val="002971AA"/>
    <w:rsid w:val="002A0664"/>
    <w:rsid w:val="002A07CD"/>
    <w:rsid w:val="002A0C82"/>
    <w:rsid w:val="002A0DC5"/>
    <w:rsid w:val="002A1E61"/>
    <w:rsid w:val="002A5029"/>
    <w:rsid w:val="002A60E2"/>
    <w:rsid w:val="002A6A96"/>
    <w:rsid w:val="002A7607"/>
    <w:rsid w:val="002B0B81"/>
    <w:rsid w:val="002B1EC7"/>
    <w:rsid w:val="002B2E61"/>
    <w:rsid w:val="002B482C"/>
    <w:rsid w:val="002B59BE"/>
    <w:rsid w:val="002B6649"/>
    <w:rsid w:val="002B67E3"/>
    <w:rsid w:val="002C0665"/>
    <w:rsid w:val="002C21AB"/>
    <w:rsid w:val="002C3515"/>
    <w:rsid w:val="002C3933"/>
    <w:rsid w:val="002C4B1D"/>
    <w:rsid w:val="002C5C94"/>
    <w:rsid w:val="002D0095"/>
    <w:rsid w:val="002D140B"/>
    <w:rsid w:val="002D2B7B"/>
    <w:rsid w:val="002D4429"/>
    <w:rsid w:val="002D779F"/>
    <w:rsid w:val="002E1317"/>
    <w:rsid w:val="002E2AA0"/>
    <w:rsid w:val="002E34D5"/>
    <w:rsid w:val="002E5350"/>
    <w:rsid w:val="002E599C"/>
    <w:rsid w:val="002E7200"/>
    <w:rsid w:val="002F337D"/>
    <w:rsid w:val="002F3708"/>
    <w:rsid w:val="002F3DBE"/>
    <w:rsid w:val="002F4217"/>
    <w:rsid w:val="00300434"/>
    <w:rsid w:val="00302CFE"/>
    <w:rsid w:val="00304FD0"/>
    <w:rsid w:val="0030758A"/>
    <w:rsid w:val="00311545"/>
    <w:rsid w:val="00315AD7"/>
    <w:rsid w:val="003217BF"/>
    <w:rsid w:val="003222AE"/>
    <w:rsid w:val="0032245C"/>
    <w:rsid w:val="00323AE6"/>
    <w:rsid w:val="003245C4"/>
    <w:rsid w:val="0032463B"/>
    <w:rsid w:val="00326C59"/>
    <w:rsid w:val="003320D0"/>
    <w:rsid w:val="00332F02"/>
    <w:rsid w:val="003338FF"/>
    <w:rsid w:val="00343DFD"/>
    <w:rsid w:val="003443BE"/>
    <w:rsid w:val="003466FC"/>
    <w:rsid w:val="0035105D"/>
    <w:rsid w:val="003510FE"/>
    <w:rsid w:val="003536DF"/>
    <w:rsid w:val="00355909"/>
    <w:rsid w:val="00375B0C"/>
    <w:rsid w:val="0038043C"/>
    <w:rsid w:val="00382E12"/>
    <w:rsid w:val="0038537B"/>
    <w:rsid w:val="00386B49"/>
    <w:rsid w:val="00393E1D"/>
    <w:rsid w:val="00394560"/>
    <w:rsid w:val="00396B95"/>
    <w:rsid w:val="003A0E84"/>
    <w:rsid w:val="003A14F8"/>
    <w:rsid w:val="003A7449"/>
    <w:rsid w:val="003B04D3"/>
    <w:rsid w:val="003B1B9F"/>
    <w:rsid w:val="003B4BEE"/>
    <w:rsid w:val="003B4CBF"/>
    <w:rsid w:val="003C03F9"/>
    <w:rsid w:val="003C32DD"/>
    <w:rsid w:val="003C461E"/>
    <w:rsid w:val="003C4F84"/>
    <w:rsid w:val="003C502B"/>
    <w:rsid w:val="003C7410"/>
    <w:rsid w:val="003C7E75"/>
    <w:rsid w:val="003D0946"/>
    <w:rsid w:val="003D118B"/>
    <w:rsid w:val="003D4124"/>
    <w:rsid w:val="003D5272"/>
    <w:rsid w:val="003E5790"/>
    <w:rsid w:val="003E5997"/>
    <w:rsid w:val="003F14FB"/>
    <w:rsid w:val="003F2BCA"/>
    <w:rsid w:val="003F6642"/>
    <w:rsid w:val="00404F88"/>
    <w:rsid w:val="00406D74"/>
    <w:rsid w:val="00407EA2"/>
    <w:rsid w:val="004134C9"/>
    <w:rsid w:val="00414D44"/>
    <w:rsid w:val="00415F9E"/>
    <w:rsid w:val="00422DD3"/>
    <w:rsid w:val="00424EC6"/>
    <w:rsid w:val="00430B47"/>
    <w:rsid w:val="00430BB3"/>
    <w:rsid w:val="004318DF"/>
    <w:rsid w:val="00432575"/>
    <w:rsid w:val="0043438C"/>
    <w:rsid w:val="00435AE7"/>
    <w:rsid w:val="004449C6"/>
    <w:rsid w:val="004459FA"/>
    <w:rsid w:val="00447349"/>
    <w:rsid w:val="0045056E"/>
    <w:rsid w:val="0045387F"/>
    <w:rsid w:val="00453EE9"/>
    <w:rsid w:val="004557FD"/>
    <w:rsid w:val="00455E6E"/>
    <w:rsid w:val="00456EAE"/>
    <w:rsid w:val="00457324"/>
    <w:rsid w:val="00457514"/>
    <w:rsid w:val="00463469"/>
    <w:rsid w:val="004655BC"/>
    <w:rsid w:val="00470053"/>
    <w:rsid w:val="00470A83"/>
    <w:rsid w:val="00470B9D"/>
    <w:rsid w:val="0047307F"/>
    <w:rsid w:val="00473FE6"/>
    <w:rsid w:val="00475785"/>
    <w:rsid w:val="00475B5C"/>
    <w:rsid w:val="00477621"/>
    <w:rsid w:val="00481493"/>
    <w:rsid w:val="004824CA"/>
    <w:rsid w:val="004909EE"/>
    <w:rsid w:val="0049143E"/>
    <w:rsid w:val="00492B32"/>
    <w:rsid w:val="00492E4B"/>
    <w:rsid w:val="00493337"/>
    <w:rsid w:val="00493375"/>
    <w:rsid w:val="00495690"/>
    <w:rsid w:val="00495B1C"/>
    <w:rsid w:val="00495D46"/>
    <w:rsid w:val="004A136D"/>
    <w:rsid w:val="004A4A14"/>
    <w:rsid w:val="004A6DB2"/>
    <w:rsid w:val="004A750A"/>
    <w:rsid w:val="004A7AE9"/>
    <w:rsid w:val="004B0150"/>
    <w:rsid w:val="004B12BF"/>
    <w:rsid w:val="004B321D"/>
    <w:rsid w:val="004B54EF"/>
    <w:rsid w:val="004C0F4B"/>
    <w:rsid w:val="004D2BC3"/>
    <w:rsid w:val="004D4730"/>
    <w:rsid w:val="004D594C"/>
    <w:rsid w:val="004D5C81"/>
    <w:rsid w:val="004E0E6E"/>
    <w:rsid w:val="004E0F2C"/>
    <w:rsid w:val="004E1F47"/>
    <w:rsid w:val="004E2F94"/>
    <w:rsid w:val="004E429E"/>
    <w:rsid w:val="004E4584"/>
    <w:rsid w:val="004F238D"/>
    <w:rsid w:val="004F68D0"/>
    <w:rsid w:val="004F7610"/>
    <w:rsid w:val="00500C2D"/>
    <w:rsid w:val="00502F36"/>
    <w:rsid w:val="00504346"/>
    <w:rsid w:val="00504F68"/>
    <w:rsid w:val="0050569D"/>
    <w:rsid w:val="0050595C"/>
    <w:rsid w:val="0050774E"/>
    <w:rsid w:val="00512122"/>
    <w:rsid w:val="00517F0D"/>
    <w:rsid w:val="005202EB"/>
    <w:rsid w:val="005212C5"/>
    <w:rsid w:val="00521C82"/>
    <w:rsid w:val="00522801"/>
    <w:rsid w:val="00526AE2"/>
    <w:rsid w:val="00526D55"/>
    <w:rsid w:val="0052782D"/>
    <w:rsid w:val="0053276F"/>
    <w:rsid w:val="005359C5"/>
    <w:rsid w:val="0053641C"/>
    <w:rsid w:val="00540B3A"/>
    <w:rsid w:val="00541493"/>
    <w:rsid w:val="005442CB"/>
    <w:rsid w:val="005443EE"/>
    <w:rsid w:val="00544E37"/>
    <w:rsid w:val="0054555B"/>
    <w:rsid w:val="0054636E"/>
    <w:rsid w:val="0054649A"/>
    <w:rsid w:val="0055260C"/>
    <w:rsid w:val="00560D20"/>
    <w:rsid w:val="00560FC8"/>
    <w:rsid w:val="005624FE"/>
    <w:rsid w:val="00565C97"/>
    <w:rsid w:val="005661B6"/>
    <w:rsid w:val="00566498"/>
    <w:rsid w:val="0056796E"/>
    <w:rsid w:val="00570C5D"/>
    <w:rsid w:val="00571811"/>
    <w:rsid w:val="00572E6C"/>
    <w:rsid w:val="0057362F"/>
    <w:rsid w:val="0057410D"/>
    <w:rsid w:val="00574EDC"/>
    <w:rsid w:val="005752DD"/>
    <w:rsid w:val="005759F7"/>
    <w:rsid w:val="00576D5F"/>
    <w:rsid w:val="005800C5"/>
    <w:rsid w:val="00583AD5"/>
    <w:rsid w:val="005910D8"/>
    <w:rsid w:val="00591C63"/>
    <w:rsid w:val="00591D48"/>
    <w:rsid w:val="00595CC7"/>
    <w:rsid w:val="005975EE"/>
    <w:rsid w:val="005A1168"/>
    <w:rsid w:val="005A4844"/>
    <w:rsid w:val="005B3FC9"/>
    <w:rsid w:val="005B4800"/>
    <w:rsid w:val="005B561D"/>
    <w:rsid w:val="005C19DF"/>
    <w:rsid w:val="005C3AED"/>
    <w:rsid w:val="005D1217"/>
    <w:rsid w:val="005D1FD3"/>
    <w:rsid w:val="005D3192"/>
    <w:rsid w:val="005D3C24"/>
    <w:rsid w:val="005D54CC"/>
    <w:rsid w:val="005D7445"/>
    <w:rsid w:val="005D79A5"/>
    <w:rsid w:val="005E11BF"/>
    <w:rsid w:val="005E1E53"/>
    <w:rsid w:val="005E2738"/>
    <w:rsid w:val="005F12CF"/>
    <w:rsid w:val="006047EA"/>
    <w:rsid w:val="006052CF"/>
    <w:rsid w:val="00606249"/>
    <w:rsid w:val="00612A92"/>
    <w:rsid w:val="00612A9A"/>
    <w:rsid w:val="006145E2"/>
    <w:rsid w:val="00616E36"/>
    <w:rsid w:val="00625446"/>
    <w:rsid w:val="00627667"/>
    <w:rsid w:val="00630B8C"/>
    <w:rsid w:val="00631371"/>
    <w:rsid w:val="0063153E"/>
    <w:rsid w:val="00633178"/>
    <w:rsid w:val="00636921"/>
    <w:rsid w:val="00640C0E"/>
    <w:rsid w:val="0064326D"/>
    <w:rsid w:val="00643F74"/>
    <w:rsid w:val="00646A7F"/>
    <w:rsid w:val="00650FFC"/>
    <w:rsid w:val="00651994"/>
    <w:rsid w:val="0065480B"/>
    <w:rsid w:val="00656864"/>
    <w:rsid w:val="00660091"/>
    <w:rsid w:val="0066171F"/>
    <w:rsid w:val="00661761"/>
    <w:rsid w:val="006617D1"/>
    <w:rsid w:val="00661AF3"/>
    <w:rsid w:val="006629E7"/>
    <w:rsid w:val="00662A0D"/>
    <w:rsid w:val="00671438"/>
    <w:rsid w:val="006720C3"/>
    <w:rsid w:val="006730F0"/>
    <w:rsid w:val="00675BC9"/>
    <w:rsid w:val="006760FA"/>
    <w:rsid w:val="0067621F"/>
    <w:rsid w:val="00680040"/>
    <w:rsid w:val="0068157F"/>
    <w:rsid w:val="00681B9E"/>
    <w:rsid w:val="00681CFD"/>
    <w:rsid w:val="0068377D"/>
    <w:rsid w:val="00684087"/>
    <w:rsid w:val="00687163"/>
    <w:rsid w:val="00691E38"/>
    <w:rsid w:val="00696419"/>
    <w:rsid w:val="00696634"/>
    <w:rsid w:val="0069733D"/>
    <w:rsid w:val="006A2CCD"/>
    <w:rsid w:val="006A3FC0"/>
    <w:rsid w:val="006A461B"/>
    <w:rsid w:val="006A6B0A"/>
    <w:rsid w:val="006B2290"/>
    <w:rsid w:val="006B23C3"/>
    <w:rsid w:val="006B2C9D"/>
    <w:rsid w:val="006B38F0"/>
    <w:rsid w:val="006B44A7"/>
    <w:rsid w:val="006B69D9"/>
    <w:rsid w:val="006B6C9B"/>
    <w:rsid w:val="006B7349"/>
    <w:rsid w:val="006C0160"/>
    <w:rsid w:val="006C01AE"/>
    <w:rsid w:val="006C0DB8"/>
    <w:rsid w:val="006C3D90"/>
    <w:rsid w:val="006C515C"/>
    <w:rsid w:val="006C6838"/>
    <w:rsid w:val="006C7B6B"/>
    <w:rsid w:val="006D74D0"/>
    <w:rsid w:val="006E232D"/>
    <w:rsid w:val="006E3D18"/>
    <w:rsid w:val="006E56B2"/>
    <w:rsid w:val="006E75BF"/>
    <w:rsid w:val="006E75C6"/>
    <w:rsid w:val="006F06E6"/>
    <w:rsid w:val="006F357F"/>
    <w:rsid w:val="006F51F0"/>
    <w:rsid w:val="006F7330"/>
    <w:rsid w:val="006F7E45"/>
    <w:rsid w:val="00702BF9"/>
    <w:rsid w:val="00704C1E"/>
    <w:rsid w:val="007112BB"/>
    <w:rsid w:val="00711C08"/>
    <w:rsid w:val="00715439"/>
    <w:rsid w:val="00715595"/>
    <w:rsid w:val="00715AD9"/>
    <w:rsid w:val="00716BAB"/>
    <w:rsid w:val="00721202"/>
    <w:rsid w:val="00721F65"/>
    <w:rsid w:val="00724438"/>
    <w:rsid w:val="007259D3"/>
    <w:rsid w:val="00725F72"/>
    <w:rsid w:val="0072686E"/>
    <w:rsid w:val="0073066B"/>
    <w:rsid w:val="00730D85"/>
    <w:rsid w:val="00731477"/>
    <w:rsid w:val="007410AB"/>
    <w:rsid w:val="00741978"/>
    <w:rsid w:val="007420F4"/>
    <w:rsid w:val="007427BD"/>
    <w:rsid w:val="00744D1E"/>
    <w:rsid w:val="00744FA0"/>
    <w:rsid w:val="007454DA"/>
    <w:rsid w:val="00745692"/>
    <w:rsid w:val="00745D29"/>
    <w:rsid w:val="00746E5A"/>
    <w:rsid w:val="00747E0C"/>
    <w:rsid w:val="007517E1"/>
    <w:rsid w:val="007520F0"/>
    <w:rsid w:val="0075294F"/>
    <w:rsid w:val="00754D36"/>
    <w:rsid w:val="00763413"/>
    <w:rsid w:val="00763C50"/>
    <w:rsid w:val="00764492"/>
    <w:rsid w:val="0076580B"/>
    <w:rsid w:val="00765D3D"/>
    <w:rsid w:val="00766F37"/>
    <w:rsid w:val="00767AC9"/>
    <w:rsid w:val="00770772"/>
    <w:rsid w:val="00773B1A"/>
    <w:rsid w:val="00774C88"/>
    <w:rsid w:val="00775156"/>
    <w:rsid w:val="007817FF"/>
    <w:rsid w:val="0078339B"/>
    <w:rsid w:val="007848D6"/>
    <w:rsid w:val="007869FC"/>
    <w:rsid w:val="00790FA7"/>
    <w:rsid w:val="0079245A"/>
    <w:rsid w:val="0079507D"/>
    <w:rsid w:val="0079788C"/>
    <w:rsid w:val="007A6A29"/>
    <w:rsid w:val="007A6F26"/>
    <w:rsid w:val="007B65AE"/>
    <w:rsid w:val="007C1A1B"/>
    <w:rsid w:val="007C254F"/>
    <w:rsid w:val="007C25E9"/>
    <w:rsid w:val="007C2CA5"/>
    <w:rsid w:val="007C413B"/>
    <w:rsid w:val="007C5087"/>
    <w:rsid w:val="007C5B11"/>
    <w:rsid w:val="007C73D9"/>
    <w:rsid w:val="007D2A4E"/>
    <w:rsid w:val="007D3124"/>
    <w:rsid w:val="007D507B"/>
    <w:rsid w:val="007D7D67"/>
    <w:rsid w:val="007E0920"/>
    <w:rsid w:val="007E2B63"/>
    <w:rsid w:val="007E75D4"/>
    <w:rsid w:val="007F0020"/>
    <w:rsid w:val="007F5B70"/>
    <w:rsid w:val="008010B7"/>
    <w:rsid w:val="008053AD"/>
    <w:rsid w:val="008054D3"/>
    <w:rsid w:val="00810F80"/>
    <w:rsid w:val="008114A5"/>
    <w:rsid w:val="00812DD0"/>
    <w:rsid w:val="00813A43"/>
    <w:rsid w:val="0081485A"/>
    <w:rsid w:val="00815AF9"/>
    <w:rsid w:val="0082176F"/>
    <w:rsid w:val="00821810"/>
    <w:rsid w:val="00823BE4"/>
    <w:rsid w:val="0083084B"/>
    <w:rsid w:val="00834038"/>
    <w:rsid w:val="008373C3"/>
    <w:rsid w:val="008440D5"/>
    <w:rsid w:val="0084514A"/>
    <w:rsid w:val="0085105B"/>
    <w:rsid w:val="0085252E"/>
    <w:rsid w:val="0085277E"/>
    <w:rsid w:val="00852F13"/>
    <w:rsid w:val="0085376C"/>
    <w:rsid w:val="00855097"/>
    <w:rsid w:val="00855F03"/>
    <w:rsid w:val="008560A1"/>
    <w:rsid w:val="00860060"/>
    <w:rsid w:val="00864D51"/>
    <w:rsid w:val="00865CC9"/>
    <w:rsid w:val="00871432"/>
    <w:rsid w:val="008722EC"/>
    <w:rsid w:val="0087467A"/>
    <w:rsid w:val="008768B7"/>
    <w:rsid w:val="0088570C"/>
    <w:rsid w:val="00887CBC"/>
    <w:rsid w:val="00890355"/>
    <w:rsid w:val="00894134"/>
    <w:rsid w:val="00897538"/>
    <w:rsid w:val="008A16BF"/>
    <w:rsid w:val="008A2B82"/>
    <w:rsid w:val="008A5623"/>
    <w:rsid w:val="008A5735"/>
    <w:rsid w:val="008B500B"/>
    <w:rsid w:val="008B5C90"/>
    <w:rsid w:val="008B6C2F"/>
    <w:rsid w:val="008C0D3F"/>
    <w:rsid w:val="008C2051"/>
    <w:rsid w:val="008C20EE"/>
    <w:rsid w:val="008C45A2"/>
    <w:rsid w:val="008C631D"/>
    <w:rsid w:val="008C6599"/>
    <w:rsid w:val="008C7A95"/>
    <w:rsid w:val="008D2AC5"/>
    <w:rsid w:val="008D2D09"/>
    <w:rsid w:val="008D2E7B"/>
    <w:rsid w:val="008D4CD8"/>
    <w:rsid w:val="008E0C9D"/>
    <w:rsid w:val="008E1085"/>
    <w:rsid w:val="008E58A0"/>
    <w:rsid w:val="008F1C82"/>
    <w:rsid w:val="008F3408"/>
    <w:rsid w:val="008F5A27"/>
    <w:rsid w:val="00905048"/>
    <w:rsid w:val="009062F7"/>
    <w:rsid w:val="00906924"/>
    <w:rsid w:val="0090692E"/>
    <w:rsid w:val="0091158B"/>
    <w:rsid w:val="00912D02"/>
    <w:rsid w:val="009150BE"/>
    <w:rsid w:val="00915DAD"/>
    <w:rsid w:val="009231CC"/>
    <w:rsid w:val="00925406"/>
    <w:rsid w:val="00925683"/>
    <w:rsid w:val="00927270"/>
    <w:rsid w:val="009308DF"/>
    <w:rsid w:val="00932429"/>
    <w:rsid w:val="00932F86"/>
    <w:rsid w:val="00936A5A"/>
    <w:rsid w:val="00937284"/>
    <w:rsid w:val="00937359"/>
    <w:rsid w:val="0093787B"/>
    <w:rsid w:val="009402DF"/>
    <w:rsid w:val="00942F96"/>
    <w:rsid w:val="0094361A"/>
    <w:rsid w:val="009444A2"/>
    <w:rsid w:val="00945722"/>
    <w:rsid w:val="009468BF"/>
    <w:rsid w:val="009523AD"/>
    <w:rsid w:val="00953616"/>
    <w:rsid w:val="00955DA2"/>
    <w:rsid w:val="0095652C"/>
    <w:rsid w:val="00962EC2"/>
    <w:rsid w:val="00965EFA"/>
    <w:rsid w:val="00966CDD"/>
    <w:rsid w:val="00966F62"/>
    <w:rsid w:val="00970051"/>
    <w:rsid w:val="0097328A"/>
    <w:rsid w:val="00973BC0"/>
    <w:rsid w:val="00983BED"/>
    <w:rsid w:val="009848AB"/>
    <w:rsid w:val="009853B3"/>
    <w:rsid w:val="0099073C"/>
    <w:rsid w:val="00996094"/>
    <w:rsid w:val="00997435"/>
    <w:rsid w:val="009A0BA8"/>
    <w:rsid w:val="009A14C9"/>
    <w:rsid w:val="009A3CF4"/>
    <w:rsid w:val="009A51EB"/>
    <w:rsid w:val="009A66A8"/>
    <w:rsid w:val="009A7EBD"/>
    <w:rsid w:val="009B117A"/>
    <w:rsid w:val="009B1540"/>
    <w:rsid w:val="009B2E8A"/>
    <w:rsid w:val="009B70EC"/>
    <w:rsid w:val="009B7DA2"/>
    <w:rsid w:val="009C1791"/>
    <w:rsid w:val="009C63FE"/>
    <w:rsid w:val="009D3E11"/>
    <w:rsid w:val="009D4668"/>
    <w:rsid w:val="009D65E8"/>
    <w:rsid w:val="009E175C"/>
    <w:rsid w:val="009E2E3E"/>
    <w:rsid w:val="009E40FC"/>
    <w:rsid w:val="009E62A6"/>
    <w:rsid w:val="009F14EB"/>
    <w:rsid w:val="009F4195"/>
    <w:rsid w:val="009F5B5D"/>
    <w:rsid w:val="009F70B5"/>
    <w:rsid w:val="00A013D9"/>
    <w:rsid w:val="00A01B5C"/>
    <w:rsid w:val="00A026B0"/>
    <w:rsid w:val="00A02E78"/>
    <w:rsid w:val="00A03585"/>
    <w:rsid w:val="00A05752"/>
    <w:rsid w:val="00A062EA"/>
    <w:rsid w:val="00A17370"/>
    <w:rsid w:val="00A20731"/>
    <w:rsid w:val="00A2237A"/>
    <w:rsid w:val="00A225C4"/>
    <w:rsid w:val="00A228E6"/>
    <w:rsid w:val="00A27A84"/>
    <w:rsid w:val="00A32515"/>
    <w:rsid w:val="00A34840"/>
    <w:rsid w:val="00A34FE1"/>
    <w:rsid w:val="00A43E79"/>
    <w:rsid w:val="00A44002"/>
    <w:rsid w:val="00A44CE7"/>
    <w:rsid w:val="00A4542D"/>
    <w:rsid w:val="00A4657D"/>
    <w:rsid w:val="00A505A8"/>
    <w:rsid w:val="00A50A0D"/>
    <w:rsid w:val="00A52BAC"/>
    <w:rsid w:val="00A53887"/>
    <w:rsid w:val="00A67B6D"/>
    <w:rsid w:val="00A67F85"/>
    <w:rsid w:val="00A736D8"/>
    <w:rsid w:val="00A73A52"/>
    <w:rsid w:val="00A74784"/>
    <w:rsid w:val="00A74D66"/>
    <w:rsid w:val="00A8035A"/>
    <w:rsid w:val="00A83379"/>
    <w:rsid w:val="00A85BAD"/>
    <w:rsid w:val="00A870BD"/>
    <w:rsid w:val="00A91068"/>
    <w:rsid w:val="00A9162E"/>
    <w:rsid w:val="00A92EBF"/>
    <w:rsid w:val="00A92FAE"/>
    <w:rsid w:val="00AA35C7"/>
    <w:rsid w:val="00AA4A90"/>
    <w:rsid w:val="00AA5FF4"/>
    <w:rsid w:val="00AB32FE"/>
    <w:rsid w:val="00AB4703"/>
    <w:rsid w:val="00AB4ECF"/>
    <w:rsid w:val="00AB5B60"/>
    <w:rsid w:val="00AB6241"/>
    <w:rsid w:val="00AC0AF5"/>
    <w:rsid w:val="00AC1FE4"/>
    <w:rsid w:val="00AC75CD"/>
    <w:rsid w:val="00AC7E66"/>
    <w:rsid w:val="00AD15B9"/>
    <w:rsid w:val="00AD20AD"/>
    <w:rsid w:val="00AD2282"/>
    <w:rsid w:val="00AD2424"/>
    <w:rsid w:val="00AD34A9"/>
    <w:rsid w:val="00AD54EE"/>
    <w:rsid w:val="00AD559A"/>
    <w:rsid w:val="00AD573B"/>
    <w:rsid w:val="00AD7C54"/>
    <w:rsid w:val="00AD7F7B"/>
    <w:rsid w:val="00AE0353"/>
    <w:rsid w:val="00AE23B5"/>
    <w:rsid w:val="00AF0174"/>
    <w:rsid w:val="00AF0600"/>
    <w:rsid w:val="00AF142D"/>
    <w:rsid w:val="00AF3227"/>
    <w:rsid w:val="00AF48D6"/>
    <w:rsid w:val="00AF58D6"/>
    <w:rsid w:val="00AF61E7"/>
    <w:rsid w:val="00AF7AE2"/>
    <w:rsid w:val="00B04C2C"/>
    <w:rsid w:val="00B054CA"/>
    <w:rsid w:val="00B0737D"/>
    <w:rsid w:val="00B11F4B"/>
    <w:rsid w:val="00B13A9D"/>
    <w:rsid w:val="00B13C20"/>
    <w:rsid w:val="00B14F9A"/>
    <w:rsid w:val="00B15A70"/>
    <w:rsid w:val="00B15AFD"/>
    <w:rsid w:val="00B165A0"/>
    <w:rsid w:val="00B31819"/>
    <w:rsid w:val="00B319D1"/>
    <w:rsid w:val="00B32AB8"/>
    <w:rsid w:val="00B3544E"/>
    <w:rsid w:val="00B3630D"/>
    <w:rsid w:val="00B3657C"/>
    <w:rsid w:val="00B40B6A"/>
    <w:rsid w:val="00B42077"/>
    <w:rsid w:val="00B42B1B"/>
    <w:rsid w:val="00B441A0"/>
    <w:rsid w:val="00B4601C"/>
    <w:rsid w:val="00B47C4C"/>
    <w:rsid w:val="00B47FBE"/>
    <w:rsid w:val="00B516F2"/>
    <w:rsid w:val="00B54C17"/>
    <w:rsid w:val="00B63245"/>
    <w:rsid w:val="00B64E43"/>
    <w:rsid w:val="00B70C1B"/>
    <w:rsid w:val="00B7116B"/>
    <w:rsid w:val="00B7246F"/>
    <w:rsid w:val="00B73D79"/>
    <w:rsid w:val="00B750C1"/>
    <w:rsid w:val="00B75358"/>
    <w:rsid w:val="00B76985"/>
    <w:rsid w:val="00B77108"/>
    <w:rsid w:val="00B803F3"/>
    <w:rsid w:val="00B83406"/>
    <w:rsid w:val="00B83A7E"/>
    <w:rsid w:val="00B840EB"/>
    <w:rsid w:val="00B866BB"/>
    <w:rsid w:val="00B86E31"/>
    <w:rsid w:val="00B95158"/>
    <w:rsid w:val="00BA375E"/>
    <w:rsid w:val="00BA6CBA"/>
    <w:rsid w:val="00BA6D03"/>
    <w:rsid w:val="00BB0E9A"/>
    <w:rsid w:val="00BB2625"/>
    <w:rsid w:val="00BC1183"/>
    <w:rsid w:val="00BC7767"/>
    <w:rsid w:val="00BD1D80"/>
    <w:rsid w:val="00BD39D2"/>
    <w:rsid w:val="00BD5F00"/>
    <w:rsid w:val="00BD61B8"/>
    <w:rsid w:val="00BD78DF"/>
    <w:rsid w:val="00BE0BF2"/>
    <w:rsid w:val="00BE1635"/>
    <w:rsid w:val="00BE294E"/>
    <w:rsid w:val="00BE6393"/>
    <w:rsid w:val="00BF1F02"/>
    <w:rsid w:val="00BF2701"/>
    <w:rsid w:val="00BF388B"/>
    <w:rsid w:val="00BF537F"/>
    <w:rsid w:val="00C02438"/>
    <w:rsid w:val="00C04ECD"/>
    <w:rsid w:val="00C05B29"/>
    <w:rsid w:val="00C060A2"/>
    <w:rsid w:val="00C068C9"/>
    <w:rsid w:val="00C10046"/>
    <w:rsid w:val="00C11596"/>
    <w:rsid w:val="00C12D68"/>
    <w:rsid w:val="00C14EF7"/>
    <w:rsid w:val="00C15676"/>
    <w:rsid w:val="00C17C4E"/>
    <w:rsid w:val="00C2069F"/>
    <w:rsid w:val="00C247BC"/>
    <w:rsid w:val="00C27761"/>
    <w:rsid w:val="00C27A99"/>
    <w:rsid w:val="00C33DC6"/>
    <w:rsid w:val="00C433EA"/>
    <w:rsid w:val="00C447AD"/>
    <w:rsid w:val="00C44DBE"/>
    <w:rsid w:val="00C47E5B"/>
    <w:rsid w:val="00C51B8B"/>
    <w:rsid w:val="00C52588"/>
    <w:rsid w:val="00C5499A"/>
    <w:rsid w:val="00C55ACE"/>
    <w:rsid w:val="00C60430"/>
    <w:rsid w:val="00C63FDD"/>
    <w:rsid w:val="00C65591"/>
    <w:rsid w:val="00C67DFF"/>
    <w:rsid w:val="00C70CBB"/>
    <w:rsid w:val="00C71E93"/>
    <w:rsid w:val="00C7275A"/>
    <w:rsid w:val="00C7283A"/>
    <w:rsid w:val="00C80121"/>
    <w:rsid w:val="00C863AF"/>
    <w:rsid w:val="00C864C2"/>
    <w:rsid w:val="00C91580"/>
    <w:rsid w:val="00C93792"/>
    <w:rsid w:val="00C94737"/>
    <w:rsid w:val="00C948DA"/>
    <w:rsid w:val="00CA14C2"/>
    <w:rsid w:val="00CA15C6"/>
    <w:rsid w:val="00CA2092"/>
    <w:rsid w:val="00CA4CD4"/>
    <w:rsid w:val="00CA6398"/>
    <w:rsid w:val="00CA7DA7"/>
    <w:rsid w:val="00CB084C"/>
    <w:rsid w:val="00CB3969"/>
    <w:rsid w:val="00CB4A6C"/>
    <w:rsid w:val="00CC10A2"/>
    <w:rsid w:val="00CC2324"/>
    <w:rsid w:val="00CC587E"/>
    <w:rsid w:val="00CC625B"/>
    <w:rsid w:val="00CC6CC1"/>
    <w:rsid w:val="00CD655D"/>
    <w:rsid w:val="00CD7CFF"/>
    <w:rsid w:val="00CE44D4"/>
    <w:rsid w:val="00CE4B94"/>
    <w:rsid w:val="00CE4F96"/>
    <w:rsid w:val="00CE57AB"/>
    <w:rsid w:val="00CE5D03"/>
    <w:rsid w:val="00CF293F"/>
    <w:rsid w:val="00CF4377"/>
    <w:rsid w:val="00CF4B3D"/>
    <w:rsid w:val="00CF4BBF"/>
    <w:rsid w:val="00CF590A"/>
    <w:rsid w:val="00D05BE4"/>
    <w:rsid w:val="00D10E6C"/>
    <w:rsid w:val="00D11811"/>
    <w:rsid w:val="00D11CC2"/>
    <w:rsid w:val="00D134B2"/>
    <w:rsid w:val="00D15FE8"/>
    <w:rsid w:val="00D20559"/>
    <w:rsid w:val="00D2138B"/>
    <w:rsid w:val="00D22641"/>
    <w:rsid w:val="00D2576F"/>
    <w:rsid w:val="00D2655E"/>
    <w:rsid w:val="00D30266"/>
    <w:rsid w:val="00D3395C"/>
    <w:rsid w:val="00D3594A"/>
    <w:rsid w:val="00D35BD2"/>
    <w:rsid w:val="00D37202"/>
    <w:rsid w:val="00D41C65"/>
    <w:rsid w:val="00D4311D"/>
    <w:rsid w:val="00D434B8"/>
    <w:rsid w:val="00D43AB4"/>
    <w:rsid w:val="00D44BAE"/>
    <w:rsid w:val="00D50E2E"/>
    <w:rsid w:val="00D513B1"/>
    <w:rsid w:val="00D55413"/>
    <w:rsid w:val="00D57710"/>
    <w:rsid w:val="00D578B9"/>
    <w:rsid w:val="00D579B5"/>
    <w:rsid w:val="00D60389"/>
    <w:rsid w:val="00D6275E"/>
    <w:rsid w:val="00D63199"/>
    <w:rsid w:val="00D72FE3"/>
    <w:rsid w:val="00D75EFE"/>
    <w:rsid w:val="00D8084D"/>
    <w:rsid w:val="00D83086"/>
    <w:rsid w:val="00D835DE"/>
    <w:rsid w:val="00D92256"/>
    <w:rsid w:val="00D926A8"/>
    <w:rsid w:val="00D959C6"/>
    <w:rsid w:val="00D95EB6"/>
    <w:rsid w:val="00D9601E"/>
    <w:rsid w:val="00D97EAF"/>
    <w:rsid w:val="00DA0081"/>
    <w:rsid w:val="00DA3662"/>
    <w:rsid w:val="00DA5C91"/>
    <w:rsid w:val="00DB7350"/>
    <w:rsid w:val="00DB7882"/>
    <w:rsid w:val="00DB7C26"/>
    <w:rsid w:val="00DC1D4D"/>
    <w:rsid w:val="00DC3ED5"/>
    <w:rsid w:val="00DC5041"/>
    <w:rsid w:val="00DC58E1"/>
    <w:rsid w:val="00DC616B"/>
    <w:rsid w:val="00DD09B9"/>
    <w:rsid w:val="00DD2291"/>
    <w:rsid w:val="00DD3010"/>
    <w:rsid w:val="00DD375E"/>
    <w:rsid w:val="00DD599D"/>
    <w:rsid w:val="00DD5B98"/>
    <w:rsid w:val="00DE1317"/>
    <w:rsid w:val="00DE23F1"/>
    <w:rsid w:val="00DE6D73"/>
    <w:rsid w:val="00DE7156"/>
    <w:rsid w:val="00DF3C80"/>
    <w:rsid w:val="00DF3F8A"/>
    <w:rsid w:val="00DF59B4"/>
    <w:rsid w:val="00E0357B"/>
    <w:rsid w:val="00E0496F"/>
    <w:rsid w:val="00E076A0"/>
    <w:rsid w:val="00E13BDE"/>
    <w:rsid w:val="00E13F83"/>
    <w:rsid w:val="00E145D8"/>
    <w:rsid w:val="00E159BB"/>
    <w:rsid w:val="00E15C31"/>
    <w:rsid w:val="00E2155C"/>
    <w:rsid w:val="00E215F8"/>
    <w:rsid w:val="00E2406B"/>
    <w:rsid w:val="00E25015"/>
    <w:rsid w:val="00E3287E"/>
    <w:rsid w:val="00E34EBD"/>
    <w:rsid w:val="00E35FD3"/>
    <w:rsid w:val="00E429A9"/>
    <w:rsid w:val="00E42A9A"/>
    <w:rsid w:val="00E44A41"/>
    <w:rsid w:val="00E44ED9"/>
    <w:rsid w:val="00E45DC9"/>
    <w:rsid w:val="00E47059"/>
    <w:rsid w:val="00E50A2A"/>
    <w:rsid w:val="00E52081"/>
    <w:rsid w:val="00E5748F"/>
    <w:rsid w:val="00E60A2D"/>
    <w:rsid w:val="00E6249C"/>
    <w:rsid w:val="00E7033A"/>
    <w:rsid w:val="00E714BB"/>
    <w:rsid w:val="00E7237F"/>
    <w:rsid w:val="00E746A5"/>
    <w:rsid w:val="00E774B0"/>
    <w:rsid w:val="00E80B4C"/>
    <w:rsid w:val="00E8255D"/>
    <w:rsid w:val="00E84138"/>
    <w:rsid w:val="00E8448C"/>
    <w:rsid w:val="00E84C16"/>
    <w:rsid w:val="00E84F9C"/>
    <w:rsid w:val="00E854F1"/>
    <w:rsid w:val="00E86138"/>
    <w:rsid w:val="00E90A11"/>
    <w:rsid w:val="00E922C3"/>
    <w:rsid w:val="00E9357F"/>
    <w:rsid w:val="00E93EEC"/>
    <w:rsid w:val="00EA055B"/>
    <w:rsid w:val="00EA17D1"/>
    <w:rsid w:val="00EA24C5"/>
    <w:rsid w:val="00EA2526"/>
    <w:rsid w:val="00EA727F"/>
    <w:rsid w:val="00EB39FE"/>
    <w:rsid w:val="00EB5BC2"/>
    <w:rsid w:val="00EB7DF3"/>
    <w:rsid w:val="00EC003A"/>
    <w:rsid w:val="00EC2C9B"/>
    <w:rsid w:val="00EC329B"/>
    <w:rsid w:val="00EC4E4D"/>
    <w:rsid w:val="00ED1356"/>
    <w:rsid w:val="00ED14A0"/>
    <w:rsid w:val="00ED367B"/>
    <w:rsid w:val="00ED5E7A"/>
    <w:rsid w:val="00EE398D"/>
    <w:rsid w:val="00EE4100"/>
    <w:rsid w:val="00EE5D38"/>
    <w:rsid w:val="00EF2185"/>
    <w:rsid w:val="00EF3DA8"/>
    <w:rsid w:val="00F002A6"/>
    <w:rsid w:val="00F009C9"/>
    <w:rsid w:val="00F02FED"/>
    <w:rsid w:val="00F03465"/>
    <w:rsid w:val="00F06962"/>
    <w:rsid w:val="00F07204"/>
    <w:rsid w:val="00F07EC1"/>
    <w:rsid w:val="00F106B9"/>
    <w:rsid w:val="00F11CE8"/>
    <w:rsid w:val="00F11D84"/>
    <w:rsid w:val="00F12370"/>
    <w:rsid w:val="00F15DEB"/>
    <w:rsid w:val="00F17692"/>
    <w:rsid w:val="00F244A6"/>
    <w:rsid w:val="00F3071B"/>
    <w:rsid w:val="00F31315"/>
    <w:rsid w:val="00F31BBC"/>
    <w:rsid w:val="00F321B1"/>
    <w:rsid w:val="00F331B6"/>
    <w:rsid w:val="00F33988"/>
    <w:rsid w:val="00F34488"/>
    <w:rsid w:val="00F3661A"/>
    <w:rsid w:val="00F36FB5"/>
    <w:rsid w:val="00F414BA"/>
    <w:rsid w:val="00F41E44"/>
    <w:rsid w:val="00F4273F"/>
    <w:rsid w:val="00F44224"/>
    <w:rsid w:val="00F51F40"/>
    <w:rsid w:val="00F52484"/>
    <w:rsid w:val="00F52CFA"/>
    <w:rsid w:val="00F52E8C"/>
    <w:rsid w:val="00F55ECC"/>
    <w:rsid w:val="00F55F19"/>
    <w:rsid w:val="00F56C1B"/>
    <w:rsid w:val="00F578A1"/>
    <w:rsid w:val="00F618D6"/>
    <w:rsid w:val="00F6496B"/>
    <w:rsid w:val="00F66CCA"/>
    <w:rsid w:val="00F6759E"/>
    <w:rsid w:val="00F67623"/>
    <w:rsid w:val="00F67E57"/>
    <w:rsid w:val="00F773EF"/>
    <w:rsid w:val="00F823FD"/>
    <w:rsid w:val="00F83FBD"/>
    <w:rsid w:val="00F84139"/>
    <w:rsid w:val="00F864D3"/>
    <w:rsid w:val="00F87D29"/>
    <w:rsid w:val="00F903AF"/>
    <w:rsid w:val="00F90641"/>
    <w:rsid w:val="00F91159"/>
    <w:rsid w:val="00F93EFC"/>
    <w:rsid w:val="00F9467F"/>
    <w:rsid w:val="00F94B74"/>
    <w:rsid w:val="00F9610D"/>
    <w:rsid w:val="00F961B6"/>
    <w:rsid w:val="00F97867"/>
    <w:rsid w:val="00FA063F"/>
    <w:rsid w:val="00FA06E7"/>
    <w:rsid w:val="00FA0CC9"/>
    <w:rsid w:val="00FA1603"/>
    <w:rsid w:val="00FA2658"/>
    <w:rsid w:val="00FA2C95"/>
    <w:rsid w:val="00FA2F6D"/>
    <w:rsid w:val="00FA3AA4"/>
    <w:rsid w:val="00FB0E85"/>
    <w:rsid w:val="00FB4A60"/>
    <w:rsid w:val="00FB50C5"/>
    <w:rsid w:val="00FC0C76"/>
    <w:rsid w:val="00FC2B00"/>
    <w:rsid w:val="00FC4A26"/>
    <w:rsid w:val="00FC60AE"/>
    <w:rsid w:val="00FD2574"/>
    <w:rsid w:val="00FD4DD1"/>
    <w:rsid w:val="00FE312F"/>
    <w:rsid w:val="00FE6455"/>
    <w:rsid w:val="00FE668E"/>
    <w:rsid w:val="00FE7259"/>
    <w:rsid w:val="00FF0689"/>
    <w:rsid w:val="00FF1434"/>
    <w:rsid w:val="00FF2E06"/>
    <w:rsid w:val="00FF52BC"/>
    <w:rsid w:val="00FF6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CB03F6"/>
  <w15:chartTrackingRefBased/>
  <w15:docId w15:val="{B1C9B397-A717-4F01-AD65-6D226A25E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EE9"/>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284B03"/>
    <w:pPr>
      <w:autoSpaceDE w:val="0"/>
      <w:autoSpaceDN w:val="0"/>
      <w:adjustRightInd w:val="0"/>
    </w:pPr>
    <w:rPr>
      <w:rFonts w:ascii="Times New Roman" w:hAnsi="Times New Roman" w:cs="Times New Roman"/>
      <w:color w:val="000000"/>
      <w:sz w:val="24"/>
      <w:szCs w:val="24"/>
      <w:lang w:eastAsia="en-US"/>
    </w:rPr>
  </w:style>
  <w:style w:type="paragraph" w:customStyle="1" w:styleId="a3">
    <w:name w:val="Знак Знак Знак Знак"/>
    <w:basedOn w:val="a"/>
    <w:rsid w:val="00FD2574"/>
    <w:pPr>
      <w:spacing w:before="100" w:beforeAutospacing="1" w:after="100" w:afterAutospacing="1" w:line="240" w:lineRule="auto"/>
    </w:pPr>
    <w:rPr>
      <w:rFonts w:ascii="Tahoma" w:hAnsi="Tahoma"/>
      <w:sz w:val="20"/>
      <w:szCs w:val="20"/>
      <w:lang w:val="en-US"/>
    </w:rPr>
  </w:style>
  <w:style w:type="paragraph" w:styleId="a4">
    <w:name w:val="header"/>
    <w:basedOn w:val="a"/>
    <w:link w:val="a5"/>
    <w:uiPriority w:val="99"/>
    <w:unhideWhenUsed/>
    <w:rsid w:val="006E75BF"/>
    <w:pPr>
      <w:tabs>
        <w:tab w:val="center" w:pos="4677"/>
        <w:tab w:val="right" w:pos="9355"/>
      </w:tabs>
      <w:spacing w:after="0" w:line="240" w:lineRule="auto"/>
    </w:pPr>
  </w:style>
  <w:style w:type="character" w:customStyle="1" w:styleId="a5">
    <w:name w:val="Верхний колонтитул Знак"/>
    <w:link w:val="a4"/>
    <w:uiPriority w:val="99"/>
    <w:locked/>
    <w:rsid w:val="006E75BF"/>
    <w:rPr>
      <w:rFonts w:cs="Times New Roman"/>
    </w:rPr>
  </w:style>
  <w:style w:type="paragraph" w:styleId="a6">
    <w:name w:val="footer"/>
    <w:basedOn w:val="a"/>
    <w:link w:val="a7"/>
    <w:uiPriority w:val="99"/>
    <w:unhideWhenUsed/>
    <w:rsid w:val="006E75BF"/>
    <w:pPr>
      <w:tabs>
        <w:tab w:val="center" w:pos="4677"/>
        <w:tab w:val="right" w:pos="9355"/>
      </w:tabs>
      <w:spacing w:after="0" w:line="240" w:lineRule="auto"/>
    </w:pPr>
  </w:style>
  <w:style w:type="character" w:customStyle="1" w:styleId="a7">
    <w:name w:val="Нижний колонтитул Знак"/>
    <w:link w:val="a6"/>
    <w:uiPriority w:val="99"/>
    <w:locked/>
    <w:rsid w:val="006E75BF"/>
    <w:rPr>
      <w:rFonts w:cs="Times New Roman"/>
    </w:rPr>
  </w:style>
  <w:style w:type="paragraph" w:styleId="a8">
    <w:name w:val="footnote text"/>
    <w:basedOn w:val="a"/>
    <w:link w:val="a9"/>
    <w:uiPriority w:val="99"/>
    <w:rsid w:val="00B803F3"/>
    <w:pPr>
      <w:spacing w:after="0" w:line="240" w:lineRule="auto"/>
    </w:pPr>
    <w:rPr>
      <w:rFonts w:ascii="Times New Roman" w:hAnsi="Times New Roman"/>
      <w:sz w:val="20"/>
      <w:szCs w:val="20"/>
      <w:lang w:eastAsia="ru-RU"/>
    </w:rPr>
  </w:style>
  <w:style w:type="character" w:customStyle="1" w:styleId="a9">
    <w:name w:val="Текст сноски Знак"/>
    <w:link w:val="a8"/>
    <w:uiPriority w:val="99"/>
    <w:locked/>
    <w:rsid w:val="00B803F3"/>
    <w:rPr>
      <w:rFonts w:ascii="Times New Roman" w:hAnsi="Times New Roman" w:cs="Times New Roman"/>
      <w:sz w:val="20"/>
      <w:szCs w:val="20"/>
      <w:lang w:val="x-none" w:eastAsia="ru-RU"/>
    </w:rPr>
  </w:style>
  <w:style w:type="character" w:styleId="aa">
    <w:name w:val="footnote reference"/>
    <w:uiPriority w:val="99"/>
    <w:rsid w:val="00B803F3"/>
    <w:rPr>
      <w:rFonts w:cs="Times New Roman"/>
      <w:vertAlign w:val="superscript"/>
    </w:rPr>
  </w:style>
  <w:style w:type="table" w:styleId="ab">
    <w:name w:val="Table Grid"/>
    <w:basedOn w:val="a1"/>
    <w:uiPriority w:val="59"/>
    <w:rsid w:val="00790FA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1877B5"/>
    <w:rPr>
      <w:rFonts w:cs="Times New Roman"/>
      <w:color w:val="0000FF"/>
      <w:u w:val="single"/>
    </w:rPr>
  </w:style>
  <w:style w:type="paragraph" w:styleId="ad">
    <w:name w:val="Balloon Text"/>
    <w:basedOn w:val="a"/>
    <w:link w:val="ae"/>
    <w:uiPriority w:val="99"/>
    <w:semiHidden/>
    <w:unhideWhenUsed/>
    <w:rsid w:val="009D4668"/>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9D4668"/>
    <w:rPr>
      <w:rFonts w:ascii="Tahoma" w:hAnsi="Tahoma" w:cs="Tahoma"/>
      <w:sz w:val="16"/>
      <w:szCs w:val="16"/>
    </w:rPr>
  </w:style>
  <w:style w:type="paragraph" w:customStyle="1" w:styleId="Style2">
    <w:name w:val="Style2"/>
    <w:basedOn w:val="a"/>
    <w:uiPriority w:val="99"/>
    <w:rsid w:val="009F70B5"/>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3">
    <w:name w:val="Стиль3"/>
    <w:basedOn w:val="2"/>
    <w:rsid w:val="003D5272"/>
    <w:pPr>
      <w:widowControl w:val="0"/>
      <w:tabs>
        <w:tab w:val="num" w:pos="1127"/>
      </w:tabs>
      <w:adjustRightInd w:val="0"/>
      <w:spacing w:after="0" w:line="240" w:lineRule="auto"/>
      <w:ind w:left="900"/>
      <w:jc w:val="both"/>
      <w:textAlignment w:val="baseline"/>
    </w:pPr>
    <w:rPr>
      <w:rFonts w:ascii="Times New Roman" w:hAnsi="Times New Roman"/>
      <w:sz w:val="24"/>
      <w:szCs w:val="20"/>
      <w:lang w:eastAsia="ru-RU"/>
    </w:rPr>
  </w:style>
  <w:style w:type="paragraph" w:styleId="2">
    <w:name w:val="Body Text Indent 2"/>
    <w:basedOn w:val="a"/>
    <w:link w:val="20"/>
    <w:uiPriority w:val="99"/>
    <w:semiHidden/>
    <w:unhideWhenUsed/>
    <w:rsid w:val="003D5272"/>
    <w:pPr>
      <w:spacing w:after="120" w:line="480" w:lineRule="auto"/>
      <w:ind w:left="283"/>
    </w:pPr>
  </w:style>
  <w:style w:type="character" w:customStyle="1" w:styleId="20">
    <w:name w:val="Основной текст с отступом 2 Знак"/>
    <w:link w:val="2"/>
    <w:uiPriority w:val="99"/>
    <w:semiHidden/>
    <w:locked/>
    <w:rsid w:val="003D5272"/>
    <w:rPr>
      <w:rFonts w:cs="Times New Roman"/>
    </w:rPr>
  </w:style>
  <w:style w:type="paragraph" w:customStyle="1" w:styleId="1">
    <w:name w:val="Абзац списка1"/>
    <w:basedOn w:val="a"/>
    <w:uiPriority w:val="34"/>
    <w:qFormat/>
    <w:rsid w:val="004D4730"/>
    <w:pPr>
      <w:ind w:left="720"/>
      <w:contextualSpacing/>
    </w:pPr>
  </w:style>
  <w:style w:type="character" w:styleId="af">
    <w:name w:val="Strong"/>
    <w:uiPriority w:val="22"/>
    <w:qFormat/>
    <w:rsid w:val="003C502B"/>
    <w:rPr>
      <w:rFonts w:cs="Times New Roman"/>
      <w:b/>
    </w:rPr>
  </w:style>
  <w:style w:type="paragraph" w:customStyle="1" w:styleId="ConsPlusNormal">
    <w:name w:val="ConsPlusNormal"/>
    <w:rsid w:val="003C502B"/>
    <w:pPr>
      <w:autoSpaceDE w:val="0"/>
      <w:autoSpaceDN w:val="0"/>
      <w:adjustRightInd w:val="0"/>
      <w:ind w:firstLine="720"/>
    </w:pPr>
    <w:rPr>
      <w:rFonts w:ascii="Arial" w:hAnsi="Arial" w:cs="Arial"/>
      <w:lang w:eastAsia="en-US"/>
    </w:rPr>
  </w:style>
  <w:style w:type="paragraph" w:customStyle="1" w:styleId="ConsNonformat">
    <w:name w:val="ConsNonformat"/>
    <w:rsid w:val="00FE7259"/>
    <w:pPr>
      <w:widowControl w:val="0"/>
      <w:autoSpaceDE w:val="0"/>
      <w:autoSpaceDN w:val="0"/>
      <w:adjustRightInd w:val="0"/>
    </w:pPr>
    <w:rPr>
      <w:rFonts w:ascii="Courier New" w:hAnsi="Courier New" w:cs="Courier New"/>
    </w:rPr>
  </w:style>
  <w:style w:type="character" w:customStyle="1" w:styleId="FontStyle13">
    <w:name w:val="Font Style13"/>
    <w:rsid w:val="00F02FED"/>
    <w:rPr>
      <w:rFonts w:ascii="Times New Roman" w:hAnsi="Times New Roman"/>
      <w:sz w:val="26"/>
    </w:rPr>
  </w:style>
  <w:style w:type="paragraph" w:customStyle="1" w:styleId="Style7">
    <w:name w:val="Style7"/>
    <w:basedOn w:val="a"/>
    <w:rsid w:val="00F02FED"/>
    <w:pPr>
      <w:widowControl w:val="0"/>
      <w:suppressAutoHyphens/>
      <w:autoSpaceDE w:val="0"/>
      <w:spacing w:after="0" w:line="254" w:lineRule="exact"/>
      <w:jc w:val="right"/>
    </w:pPr>
    <w:rPr>
      <w:rFonts w:ascii="Times New Roman" w:hAnsi="Times New Roman"/>
      <w:sz w:val="24"/>
      <w:szCs w:val="24"/>
      <w:lang w:eastAsia="ar-SA"/>
    </w:rPr>
  </w:style>
  <w:style w:type="character" w:customStyle="1" w:styleId="FontStyle16">
    <w:name w:val="Font Style16"/>
    <w:rsid w:val="00F02FED"/>
    <w:rPr>
      <w:rFonts w:ascii="Times New Roman" w:hAnsi="Times New Roman"/>
      <w:b/>
      <w:sz w:val="20"/>
    </w:rPr>
  </w:style>
  <w:style w:type="paragraph" w:customStyle="1" w:styleId="21">
    <w:name w:val="Абзац списка2"/>
    <w:basedOn w:val="a"/>
    <w:uiPriority w:val="99"/>
    <w:qFormat/>
    <w:rsid w:val="00DC3ED5"/>
    <w:pPr>
      <w:ind w:left="720"/>
      <w:contextualSpacing/>
    </w:pPr>
  </w:style>
  <w:style w:type="paragraph" w:styleId="4">
    <w:name w:val="List Bullet 4"/>
    <w:basedOn w:val="a"/>
    <w:autoRedefine/>
    <w:uiPriority w:val="99"/>
    <w:rsid w:val="009853B3"/>
    <w:pPr>
      <w:tabs>
        <w:tab w:val="num" w:pos="0"/>
      </w:tabs>
      <w:spacing w:after="60" w:line="240" w:lineRule="auto"/>
      <w:jc w:val="both"/>
    </w:pPr>
    <w:rPr>
      <w:rFonts w:ascii="Times New Roman" w:hAnsi="Times New Roman"/>
      <w:sz w:val="24"/>
      <w:szCs w:val="20"/>
      <w:lang w:eastAsia="ru-RU"/>
    </w:rPr>
  </w:style>
  <w:style w:type="character" w:styleId="af0">
    <w:name w:val="FollowedHyperlink"/>
    <w:uiPriority w:val="99"/>
    <w:semiHidden/>
    <w:unhideWhenUsed/>
    <w:rsid w:val="00C7275A"/>
    <w:rPr>
      <w:rFonts w:cs="Times New Roman"/>
      <w:color w:val="800080"/>
      <w:u w:val="single"/>
    </w:rPr>
  </w:style>
  <w:style w:type="character" w:styleId="af1">
    <w:name w:val="line number"/>
    <w:uiPriority w:val="99"/>
    <w:semiHidden/>
    <w:unhideWhenUsed/>
    <w:rsid w:val="00453EE9"/>
    <w:rPr>
      <w:rFonts w:cs="Times New Roman"/>
    </w:rPr>
  </w:style>
  <w:style w:type="paragraph" w:customStyle="1" w:styleId="10">
    <w:name w:val="Без интервала1"/>
    <w:link w:val="NoSpacingChar"/>
    <w:uiPriority w:val="1"/>
    <w:qFormat/>
    <w:rsid w:val="00453EE9"/>
    <w:rPr>
      <w:rFonts w:cs="Times New Roman"/>
      <w:sz w:val="22"/>
      <w:szCs w:val="22"/>
    </w:rPr>
  </w:style>
  <w:style w:type="character" w:customStyle="1" w:styleId="NoSpacingChar">
    <w:name w:val="No Spacing Char"/>
    <w:link w:val="10"/>
    <w:uiPriority w:val="1"/>
    <w:locked/>
    <w:rsid w:val="00453EE9"/>
    <w:rPr>
      <w:rFonts w:cs="Times New Roman"/>
      <w:sz w:val="22"/>
      <w:szCs w:val="22"/>
      <w:lang w:val="ru-RU" w:eastAsia="ru-RU" w:bidi="ar-SA"/>
    </w:rPr>
  </w:style>
  <w:style w:type="character" w:styleId="af2">
    <w:name w:val="annotation reference"/>
    <w:uiPriority w:val="99"/>
    <w:semiHidden/>
    <w:unhideWhenUsed/>
    <w:rsid w:val="009A14C9"/>
    <w:rPr>
      <w:rFonts w:cs="Times New Roman"/>
      <w:sz w:val="16"/>
      <w:szCs w:val="16"/>
    </w:rPr>
  </w:style>
  <w:style w:type="paragraph" w:styleId="af3">
    <w:name w:val="annotation text"/>
    <w:basedOn w:val="a"/>
    <w:link w:val="af4"/>
    <w:uiPriority w:val="99"/>
    <w:semiHidden/>
    <w:unhideWhenUsed/>
    <w:rsid w:val="009A14C9"/>
    <w:pPr>
      <w:spacing w:line="240" w:lineRule="auto"/>
    </w:pPr>
    <w:rPr>
      <w:sz w:val="20"/>
      <w:szCs w:val="20"/>
    </w:rPr>
  </w:style>
  <w:style w:type="character" w:customStyle="1" w:styleId="af4">
    <w:name w:val="Текст примечания Знак"/>
    <w:link w:val="af3"/>
    <w:uiPriority w:val="99"/>
    <w:semiHidden/>
    <w:locked/>
    <w:rsid w:val="009A14C9"/>
    <w:rPr>
      <w:rFonts w:cs="Times New Roman"/>
      <w:lang w:val="x-none" w:eastAsia="en-US"/>
    </w:rPr>
  </w:style>
  <w:style w:type="paragraph" w:styleId="af5">
    <w:name w:val="annotation subject"/>
    <w:basedOn w:val="af3"/>
    <w:next w:val="af3"/>
    <w:link w:val="af6"/>
    <w:uiPriority w:val="99"/>
    <w:semiHidden/>
    <w:unhideWhenUsed/>
    <w:rsid w:val="009A14C9"/>
    <w:rPr>
      <w:b/>
      <w:bCs/>
    </w:rPr>
  </w:style>
  <w:style w:type="character" w:customStyle="1" w:styleId="af6">
    <w:name w:val="Тема примечания Знак"/>
    <w:link w:val="af5"/>
    <w:uiPriority w:val="99"/>
    <w:semiHidden/>
    <w:locked/>
    <w:rsid w:val="009A14C9"/>
    <w:rPr>
      <w:rFonts w:cs="Times New Roman"/>
      <w:b/>
      <w:bCs/>
      <w:lang w:val="x-none" w:eastAsia="en-US"/>
    </w:rPr>
  </w:style>
  <w:style w:type="paragraph" w:customStyle="1" w:styleId="11">
    <w:name w:val="Рецензия1"/>
    <w:hidden/>
    <w:uiPriority w:val="99"/>
    <w:semiHidden/>
    <w:rsid w:val="00D11811"/>
    <w:rPr>
      <w:rFonts w:cs="Times New Roman"/>
      <w:sz w:val="22"/>
      <w:szCs w:val="22"/>
      <w:lang w:eastAsia="en-US"/>
    </w:rPr>
  </w:style>
  <w:style w:type="table" w:customStyle="1" w:styleId="12">
    <w:name w:val="Сетка таблицы1"/>
    <w:basedOn w:val="a1"/>
    <w:next w:val="ab"/>
    <w:rsid w:val="00004D2C"/>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4F7610"/>
    <w:pPr>
      <w:ind w:left="720"/>
      <w:contextualSpacing/>
    </w:pPr>
  </w:style>
  <w:style w:type="paragraph" w:customStyle="1" w:styleId="af8">
    <w:name w:val="Стиль"/>
    <w:rsid w:val="006A3FC0"/>
    <w:pPr>
      <w:widowControl w:val="0"/>
      <w:autoSpaceDE w:val="0"/>
      <w:autoSpaceDN w:val="0"/>
      <w:adjustRightInd w:val="0"/>
    </w:pPr>
    <w:rPr>
      <w:rFonts w:ascii="Arial" w:hAnsi="Arial" w:cs="Arial"/>
      <w:sz w:val="24"/>
      <w:szCs w:val="24"/>
    </w:rPr>
  </w:style>
  <w:style w:type="table" w:customStyle="1" w:styleId="22">
    <w:name w:val="Сетка таблицы2"/>
    <w:basedOn w:val="a1"/>
    <w:next w:val="ab"/>
    <w:uiPriority w:val="39"/>
    <w:rsid w:val="00396B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396478">
      <w:marLeft w:val="0"/>
      <w:marRight w:val="0"/>
      <w:marTop w:val="0"/>
      <w:marBottom w:val="0"/>
      <w:divBdr>
        <w:top w:val="none" w:sz="0" w:space="0" w:color="auto"/>
        <w:left w:val="none" w:sz="0" w:space="0" w:color="auto"/>
        <w:bottom w:val="none" w:sz="0" w:space="0" w:color="auto"/>
        <w:right w:val="none" w:sz="0" w:space="0" w:color="auto"/>
      </w:divBdr>
    </w:div>
    <w:div w:id="16863964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g223@mail.ru" TargetMode="External"/><Relationship Id="rId13" Type="http://schemas.openxmlformats.org/officeDocument/2006/relationships/hyperlink" Target="https://com.roseltorg.ru" TargetMode="External"/><Relationship Id="rId18" Type="http://schemas.openxmlformats.org/officeDocument/2006/relationships/hyperlink" Target="https://com.roseltorg.ru"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etp-mir.ru/" TargetMode="External"/><Relationship Id="rId12" Type="http://schemas.openxmlformats.org/officeDocument/2006/relationships/hyperlink" Target="https://com.roseltorg.ru" TargetMode="External"/><Relationship Id="rId17" Type="http://schemas.openxmlformats.org/officeDocument/2006/relationships/hyperlink" Target="http://www.borfab.ru"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com.roseltorg.ru"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roseltorg.ru"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zakupki.gov.ru/epz/main/public/home.htm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com.roseltorg.ru"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borfab.ru" TargetMode="External"/><Relationship Id="rId14" Type="http://schemas.openxmlformats.org/officeDocument/2006/relationships/hyperlink" Target="https://com.roseltorg.ru"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3456</TotalTime>
  <Pages>15</Pages>
  <Words>7349</Words>
  <Characters>52691</Characters>
  <Application>Microsoft Office Word</Application>
  <DocSecurity>0</DocSecurity>
  <Lines>439</Lines>
  <Paragraphs>119</Paragraphs>
  <ScaleCrop>false</ScaleCrop>
  <HeadingPairs>
    <vt:vector size="2" baseType="variant">
      <vt:variant>
        <vt:lpstr>Название</vt:lpstr>
      </vt:variant>
      <vt:variant>
        <vt:i4>1</vt:i4>
      </vt:variant>
    </vt:vector>
  </HeadingPairs>
  <TitlesOfParts>
    <vt:vector size="1" baseType="lpstr">
      <vt:lpstr>Документация</vt:lpstr>
    </vt:vector>
  </TitlesOfParts>
  <Company>ОАО «Птицефабрика «Боровская»</Company>
  <LinksUpToDate>false</LinksUpToDate>
  <CharactersWithSpaces>59921</CharactersWithSpaces>
  <SharedDoc>false</SharedDoc>
  <HLinks>
    <vt:vector size="54" baseType="variant">
      <vt:variant>
        <vt:i4>1245250</vt:i4>
      </vt:variant>
      <vt:variant>
        <vt:i4>24</vt:i4>
      </vt:variant>
      <vt:variant>
        <vt:i4>0</vt:i4>
      </vt:variant>
      <vt:variant>
        <vt:i4>5</vt:i4>
      </vt:variant>
      <vt:variant>
        <vt:lpwstr>http://www.borfab.ru/07_Zakup/071_Default.php</vt:lpwstr>
      </vt:variant>
      <vt:variant>
        <vt:lpwstr/>
      </vt:variant>
      <vt:variant>
        <vt:i4>6553725</vt:i4>
      </vt:variant>
      <vt:variant>
        <vt:i4>21</vt:i4>
      </vt:variant>
      <vt:variant>
        <vt:i4>0</vt:i4>
      </vt:variant>
      <vt:variant>
        <vt:i4>5</vt:i4>
      </vt:variant>
      <vt:variant>
        <vt:lpwstr>http://zakupki.gov.ru/epz/main/public/home.html</vt:lpwstr>
      </vt:variant>
      <vt:variant>
        <vt:lpwstr/>
      </vt:variant>
      <vt:variant>
        <vt:i4>65609</vt:i4>
      </vt:variant>
      <vt:variant>
        <vt:i4>18</vt:i4>
      </vt:variant>
      <vt:variant>
        <vt:i4>0</vt:i4>
      </vt:variant>
      <vt:variant>
        <vt:i4>5</vt:i4>
      </vt:variant>
      <vt:variant>
        <vt:lpwstr>http://www.borfab.ru/</vt:lpwstr>
      </vt:variant>
      <vt:variant>
        <vt:lpwstr/>
      </vt:variant>
      <vt:variant>
        <vt:i4>6553725</vt:i4>
      </vt:variant>
      <vt:variant>
        <vt:i4>15</vt:i4>
      </vt:variant>
      <vt:variant>
        <vt:i4>0</vt:i4>
      </vt:variant>
      <vt:variant>
        <vt:i4>5</vt:i4>
      </vt:variant>
      <vt:variant>
        <vt:lpwstr>http://zakupki.gov.ru/epz/main/public/home.html</vt:lpwstr>
      </vt:variant>
      <vt:variant>
        <vt:lpwstr/>
      </vt:variant>
      <vt:variant>
        <vt:i4>3801167</vt:i4>
      </vt:variant>
      <vt:variant>
        <vt:i4>12</vt:i4>
      </vt:variant>
      <vt:variant>
        <vt:i4>0</vt:i4>
      </vt:variant>
      <vt:variant>
        <vt:i4>5</vt:i4>
      </vt:variant>
      <vt:variant>
        <vt:lpwstr>mailto:torg223@mail.ru</vt:lpwstr>
      </vt:variant>
      <vt:variant>
        <vt:lpwstr/>
      </vt:variant>
      <vt:variant>
        <vt:i4>4587552</vt:i4>
      </vt:variant>
      <vt:variant>
        <vt:i4>9</vt:i4>
      </vt:variant>
      <vt:variant>
        <vt:i4>0</vt:i4>
      </vt:variant>
      <vt:variant>
        <vt:i4>5</vt:i4>
      </vt:variant>
      <vt:variant>
        <vt:lpwstr>mailto:m.khakunov@borfab.ru</vt:lpwstr>
      </vt:variant>
      <vt:variant>
        <vt:lpwstr/>
      </vt:variant>
      <vt:variant>
        <vt:i4>3801167</vt:i4>
      </vt:variant>
      <vt:variant>
        <vt:i4>6</vt:i4>
      </vt:variant>
      <vt:variant>
        <vt:i4>0</vt:i4>
      </vt:variant>
      <vt:variant>
        <vt:i4>5</vt:i4>
      </vt:variant>
      <vt:variant>
        <vt:lpwstr>mailto:torg223@mail.ru</vt:lpwstr>
      </vt:variant>
      <vt:variant>
        <vt:lpwstr/>
      </vt:variant>
      <vt:variant>
        <vt:i4>65609</vt:i4>
      </vt:variant>
      <vt:variant>
        <vt:i4>3</vt:i4>
      </vt:variant>
      <vt:variant>
        <vt:i4>0</vt:i4>
      </vt:variant>
      <vt:variant>
        <vt:i4>5</vt:i4>
      </vt:variant>
      <vt:variant>
        <vt:lpwstr>http://www.borfab.ru/</vt:lpwstr>
      </vt:variant>
      <vt:variant>
        <vt:lpwstr/>
      </vt:variant>
      <vt:variant>
        <vt:i4>3801167</vt:i4>
      </vt:variant>
      <vt:variant>
        <vt:i4>0</vt:i4>
      </vt:variant>
      <vt:variant>
        <vt:i4>0</vt:i4>
      </vt:variant>
      <vt:variant>
        <vt:i4>5</vt:i4>
      </vt:variant>
      <vt:variant>
        <vt:lpwstr>mailto:torg223@mail.ru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subject>Документация (Техническое задание) на право заключения договора номер в плане закупок __________</dc:subject>
  <dc:creator>Ответственный:</dc:creator>
  <cp:keywords/>
  <dc:description/>
  <cp:lastModifiedBy>Петрачук Сергей Анатольевич</cp:lastModifiedBy>
  <cp:revision>173</cp:revision>
  <cp:lastPrinted>2016-03-22T05:10:00Z</cp:lastPrinted>
  <dcterms:created xsi:type="dcterms:W3CDTF">2014-10-09T06:44:00Z</dcterms:created>
  <dcterms:modified xsi:type="dcterms:W3CDTF">2024-01-17T05:38:00Z</dcterms:modified>
</cp:coreProperties>
</file>