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217E" w14:textId="59228F36" w:rsidR="007E6488" w:rsidRPr="001A56F0" w:rsidRDefault="007E6488" w:rsidP="007E6488">
      <w:pPr>
        <w:tabs>
          <w:tab w:val="left" w:pos="9180"/>
        </w:tabs>
        <w:spacing w:after="0" w:line="240" w:lineRule="auto"/>
        <w:ind w:left="-181"/>
        <w:jc w:val="right"/>
        <w:rPr>
          <w:rStyle w:val="16"/>
          <w:rFonts w:eastAsia="Arial Unicode MS"/>
          <w:sz w:val="18"/>
          <w:szCs w:val="18"/>
          <w:u w:val="none"/>
        </w:rPr>
      </w:pPr>
      <w:r w:rsidRPr="001A56F0">
        <w:rPr>
          <w:rStyle w:val="16"/>
          <w:rFonts w:eastAsia="Arial Unicode MS"/>
          <w:sz w:val="18"/>
          <w:szCs w:val="18"/>
          <w:u w:val="none"/>
        </w:rPr>
        <w:t>Приложение № 2 к документации о закупке</w:t>
      </w:r>
    </w:p>
    <w:p w14:paraId="1DDCE462" w14:textId="77777777" w:rsidR="007E6488" w:rsidRPr="001A56F0" w:rsidRDefault="007E6488" w:rsidP="007E6488">
      <w:pPr>
        <w:tabs>
          <w:tab w:val="left" w:pos="9180"/>
        </w:tabs>
        <w:spacing w:after="0" w:line="240" w:lineRule="auto"/>
        <w:ind w:left="-181"/>
        <w:jc w:val="right"/>
        <w:rPr>
          <w:rFonts w:ascii="Times New Roman" w:hAnsi="Times New Roman"/>
          <w:b/>
          <w:sz w:val="18"/>
          <w:szCs w:val="18"/>
        </w:rPr>
      </w:pPr>
    </w:p>
    <w:p w14:paraId="7D41EDE4" w14:textId="0BB385DD" w:rsidR="00CA03A2" w:rsidRPr="001A56F0" w:rsidRDefault="00CA03A2" w:rsidP="00CA03A2">
      <w:pPr>
        <w:tabs>
          <w:tab w:val="left" w:pos="9180"/>
        </w:tabs>
        <w:spacing w:after="0" w:line="240" w:lineRule="auto"/>
        <w:ind w:left="-181"/>
        <w:jc w:val="center"/>
        <w:rPr>
          <w:rFonts w:ascii="Times New Roman" w:hAnsi="Times New Roman"/>
          <w:b/>
          <w:sz w:val="18"/>
          <w:szCs w:val="18"/>
        </w:rPr>
      </w:pPr>
      <w:r w:rsidRPr="001A56F0">
        <w:rPr>
          <w:rFonts w:ascii="Times New Roman" w:hAnsi="Times New Roman"/>
          <w:b/>
          <w:sz w:val="18"/>
          <w:szCs w:val="18"/>
        </w:rPr>
        <w:t>ТЕХНИЧЕСКОЕ ЗАДАНИЕ</w:t>
      </w:r>
    </w:p>
    <w:p w14:paraId="513250F7" w14:textId="77777777" w:rsidR="00CA03A2" w:rsidRPr="001A56F0" w:rsidRDefault="00CA03A2" w:rsidP="00CA03A2">
      <w:pPr>
        <w:tabs>
          <w:tab w:val="left" w:pos="9180"/>
        </w:tabs>
        <w:spacing w:after="0" w:line="240" w:lineRule="auto"/>
        <w:ind w:left="-181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55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1A56F0" w:rsidRPr="001A56F0" w14:paraId="7AB85386" w14:textId="77777777" w:rsidTr="00D773C7">
        <w:trPr>
          <w:trHeight w:val="199"/>
          <w:jc w:val="center"/>
        </w:trPr>
        <w:tc>
          <w:tcPr>
            <w:tcW w:w="5000" w:type="pct"/>
            <w:shd w:val="clear" w:color="auto" w:fill="E3F1F1"/>
          </w:tcPr>
          <w:p w14:paraId="1258FB96" w14:textId="77777777" w:rsidR="00CA03A2" w:rsidRPr="001A56F0" w:rsidRDefault="00CA03A2" w:rsidP="0062285A">
            <w:pPr>
              <w:pStyle w:val="a3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0" w:firstLine="1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A56F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Предмет закупки:</w:t>
            </w:r>
          </w:p>
        </w:tc>
      </w:tr>
      <w:tr w:rsidR="001A56F0" w:rsidRPr="001A56F0" w14:paraId="1615FCAD" w14:textId="77777777" w:rsidTr="00D773C7">
        <w:trPr>
          <w:trHeight w:val="199"/>
          <w:jc w:val="center"/>
        </w:trPr>
        <w:tc>
          <w:tcPr>
            <w:tcW w:w="5000" w:type="pct"/>
            <w:shd w:val="clear" w:color="auto" w:fill="auto"/>
          </w:tcPr>
          <w:p w14:paraId="561BB74B" w14:textId="77777777" w:rsidR="00D01F78" w:rsidRPr="001A56F0" w:rsidRDefault="00D01F78" w:rsidP="00D01F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AD6368" w14:textId="77777777" w:rsidR="00074BDB" w:rsidRPr="001A56F0" w:rsidRDefault="00074BDB" w:rsidP="00074B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Hlk159245213"/>
            <w:r w:rsidRPr="001A56F0">
              <w:rPr>
                <w:rFonts w:ascii="Times New Roman" w:hAnsi="Times New Roman"/>
                <w:b/>
                <w:sz w:val="18"/>
                <w:szCs w:val="18"/>
              </w:rPr>
              <w:t>Оказание услуг по проведению профильной смены</w:t>
            </w:r>
          </w:p>
          <w:bookmarkEnd w:id="0"/>
          <w:p w14:paraId="654152E5" w14:textId="77777777" w:rsidR="00D01F78" w:rsidRPr="001A56F0" w:rsidRDefault="00D01F78" w:rsidP="00D01F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56F0" w:rsidRPr="001A56F0" w14:paraId="4BFF0901" w14:textId="77777777" w:rsidTr="00D773C7">
        <w:trPr>
          <w:trHeight w:val="199"/>
          <w:jc w:val="center"/>
        </w:trPr>
        <w:tc>
          <w:tcPr>
            <w:tcW w:w="5000" w:type="pct"/>
            <w:shd w:val="clear" w:color="auto" w:fill="E3F1F1"/>
          </w:tcPr>
          <w:p w14:paraId="648B3863" w14:textId="7C437CE4" w:rsidR="00D01F78" w:rsidRPr="001A56F0" w:rsidRDefault="00D01F78" w:rsidP="00D01F7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56F0">
              <w:rPr>
                <w:rFonts w:ascii="Times New Roman" w:hAnsi="Times New Roman"/>
                <w:b/>
                <w:sz w:val="18"/>
                <w:szCs w:val="18"/>
              </w:rPr>
              <w:t xml:space="preserve">2. Место </w:t>
            </w:r>
            <w:r w:rsidR="007B24B1" w:rsidRPr="001A56F0">
              <w:rPr>
                <w:rFonts w:ascii="Times New Roman" w:hAnsi="Times New Roman"/>
                <w:b/>
                <w:sz w:val="18"/>
                <w:szCs w:val="18"/>
              </w:rPr>
              <w:t>оказания услуг</w:t>
            </w:r>
            <w:r w:rsidRPr="001A56F0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</w:p>
        </w:tc>
      </w:tr>
      <w:tr w:rsidR="001A56F0" w:rsidRPr="001A56F0" w14:paraId="627B05C8" w14:textId="77777777" w:rsidTr="00D773C7">
        <w:trPr>
          <w:trHeight w:val="191"/>
          <w:jc w:val="center"/>
        </w:trPr>
        <w:tc>
          <w:tcPr>
            <w:tcW w:w="5000" w:type="pct"/>
            <w:shd w:val="clear" w:color="auto" w:fill="auto"/>
          </w:tcPr>
          <w:p w14:paraId="12093971" w14:textId="77777777" w:rsidR="00D01F78" w:rsidRPr="001A56F0" w:rsidRDefault="00D01F78" w:rsidP="00D01F7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38325EB" w14:textId="77777777" w:rsidR="00074BDB" w:rsidRPr="001A56F0" w:rsidRDefault="00074BDB" w:rsidP="00074BD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56F0">
              <w:rPr>
                <w:rFonts w:ascii="Times New Roman" w:hAnsi="Times New Roman"/>
                <w:bCs/>
                <w:sz w:val="18"/>
                <w:szCs w:val="18"/>
              </w:rPr>
              <w:t xml:space="preserve">Российская Федерация, </w:t>
            </w:r>
            <w:r w:rsidRPr="001A56F0"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 w:rsidRPr="001A56F0">
              <w:rPr>
                <w:rFonts w:ascii="Times New Roman" w:hAnsi="Times New Roman"/>
                <w:sz w:val="18"/>
                <w:szCs w:val="18"/>
              </w:rPr>
              <w:t>а пределами границ города Тюмени (удаленность не более 50 км от местонахождения Заказчика)</w:t>
            </w:r>
          </w:p>
          <w:p w14:paraId="5BD055DE" w14:textId="6E405B3F" w:rsidR="00BB3BD3" w:rsidRPr="001A56F0" w:rsidRDefault="00BB3BD3" w:rsidP="00D01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56F0" w:rsidRPr="001A56F0" w14:paraId="35642DD6" w14:textId="77777777" w:rsidTr="00D773C7">
        <w:trPr>
          <w:trHeight w:val="199"/>
          <w:jc w:val="center"/>
        </w:trPr>
        <w:tc>
          <w:tcPr>
            <w:tcW w:w="5000" w:type="pct"/>
            <w:shd w:val="clear" w:color="auto" w:fill="E3F1F1"/>
          </w:tcPr>
          <w:p w14:paraId="2499A538" w14:textId="77777777" w:rsidR="00D01F78" w:rsidRPr="001A56F0" w:rsidRDefault="00D01F78" w:rsidP="00D01F7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56F0">
              <w:rPr>
                <w:rFonts w:ascii="Times New Roman" w:hAnsi="Times New Roman"/>
                <w:b/>
                <w:sz w:val="18"/>
                <w:szCs w:val="18"/>
              </w:rPr>
              <w:t xml:space="preserve">3. </w:t>
            </w:r>
            <w:r w:rsidRPr="001A56F0">
              <w:rPr>
                <w:rFonts w:ascii="Times New Roman" w:eastAsia="Calibri" w:hAnsi="Times New Roman"/>
                <w:b/>
                <w:sz w:val="18"/>
                <w:szCs w:val="18"/>
              </w:rPr>
              <w:t>Период оказания услуг</w:t>
            </w:r>
            <w:r w:rsidRPr="001A56F0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  <w:tr w:rsidR="001A56F0" w:rsidRPr="001A56F0" w14:paraId="742B986D" w14:textId="77777777" w:rsidTr="00D773C7">
        <w:trPr>
          <w:trHeight w:val="214"/>
          <w:jc w:val="center"/>
        </w:trPr>
        <w:tc>
          <w:tcPr>
            <w:tcW w:w="5000" w:type="pct"/>
            <w:shd w:val="clear" w:color="auto" w:fill="auto"/>
          </w:tcPr>
          <w:p w14:paraId="5F3F3213" w14:textId="77777777" w:rsidR="00D01F78" w:rsidRPr="001A56F0" w:rsidRDefault="00D01F78" w:rsidP="00D01F78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4CE8306D" w14:textId="02969B3F" w:rsidR="00AA27FC" w:rsidRPr="001A56F0" w:rsidRDefault="00AA27FC" w:rsidP="00AA27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1" w:name="_Hlk159246512"/>
            <w:r w:rsidRPr="001A56F0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 </w:t>
            </w:r>
            <w:r w:rsidRPr="001A56F0">
              <w:rPr>
                <w:rFonts w:ascii="Times New Roman" w:hAnsi="Times New Roman"/>
                <w:sz w:val="18"/>
                <w:szCs w:val="18"/>
              </w:rPr>
              <w:t xml:space="preserve">29.03.2024 по 06.04.2024 (включительно) </w:t>
            </w:r>
          </w:p>
          <w:bookmarkEnd w:id="1"/>
          <w:p w14:paraId="025E3BDF" w14:textId="0B199A29" w:rsidR="005B350F" w:rsidRPr="001A56F0" w:rsidRDefault="005B350F" w:rsidP="00F951B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</w:tr>
      <w:tr w:rsidR="001A56F0" w:rsidRPr="001A56F0" w14:paraId="296FF450" w14:textId="77777777" w:rsidTr="00D773C7">
        <w:trPr>
          <w:trHeight w:val="21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</w:tcPr>
          <w:p w14:paraId="015EB5C5" w14:textId="518E5E9B" w:rsidR="00D01F78" w:rsidRPr="001A56F0" w:rsidRDefault="007E6488" w:rsidP="00433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A56F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D01F78" w:rsidRPr="001A56F0">
              <w:rPr>
                <w:rFonts w:ascii="Times New Roman" w:hAnsi="Times New Roman"/>
                <w:b/>
                <w:sz w:val="18"/>
                <w:szCs w:val="18"/>
              </w:rPr>
              <w:t>. Общие требования к оказанию услуг:</w:t>
            </w:r>
          </w:p>
        </w:tc>
      </w:tr>
      <w:tr w:rsidR="001A56F0" w:rsidRPr="001A56F0" w14:paraId="08CEAD68" w14:textId="77777777" w:rsidTr="00D773C7">
        <w:trPr>
          <w:trHeight w:val="21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72FCA" w14:textId="4D0E8D42" w:rsidR="00D01F78" w:rsidRPr="001A56F0" w:rsidRDefault="00D01F78" w:rsidP="00D0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tbl>
            <w:tblPr>
              <w:tblW w:w="103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5265"/>
              <w:gridCol w:w="1851"/>
              <w:gridCol w:w="1840"/>
              <w:gridCol w:w="1414"/>
            </w:tblGrid>
            <w:tr w:rsidR="001A56F0" w:rsidRPr="001A56F0" w14:paraId="3D1C5C71" w14:textId="1CD4A174" w:rsidTr="00AA27FC">
              <w:trPr>
                <w:trHeight w:val="565"/>
              </w:trPr>
              <w:tc>
                <w:tcPr>
                  <w:tcW w:w="2539" w:type="pct"/>
                  <w:shd w:val="clear" w:color="auto" w:fill="E3F1F1"/>
                  <w:vAlign w:val="center"/>
                </w:tcPr>
                <w:p w14:paraId="42B230BB" w14:textId="4469E409" w:rsidR="005C0FE2" w:rsidRPr="001A56F0" w:rsidRDefault="005C0FE2" w:rsidP="005C0FE2">
                  <w:pPr>
                    <w:tabs>
                      <w:tab w:val="left" w:pos="142"/>
                    </w:tabs>
                    <w:autoSpaceDE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18"/>
                      <w:szCs w:val="18"/>
                    </w:rPr>
                  </w:pPr>
                  <w:r w:rsidRPr="001A56F0">
                    <w:rPr>
                      <w:rFonts w:ascii="Times New Roman" w:hAnsi="Times New Roman"/>
                      <w:b/>
                      <w:bCs/>
                      <w:spacing w:val="-2"/>
                      <w:sz w:val="18"/>
                      <w:szCs w:val="18"/>
                    </w:rPr>
                    <w:t>Наименование объекта закупки:</w:t>
                  </w:r>
                </w:p>
              </w:tc>
              <w:tc>
                <w:tcPr>
                  <w:tcW w:w="892" w:type="pct"/>
                  <w:shd w:val="clear" w:color="auto" w:fill="E3F1F1"/>
                  <w:vAlign w:val="center"/>
                </w:tcPr>
                <w:p w14:paraId="49043EC3" w14:textId="08E22A44" w:rsidR="005C0FE2" w:rsidRPr="001A56F0" w:rsidRDefault="005C0FE2" w:rsidP="005C0FE2">
                  <w:pPr>
                    <w:tabs>
                      <w:tab w:val="left" w:pos="142"/>
                    </w:tabs>
                    <w:autoSpaceDE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18"/>
                      <w:szCs w:val="18"/>
                    </w:rPr>
                  </w:pPr>
                  <w:r w:rsidRPr="001A56F0">
                    <w:rPr>
                      <w:rFonts w:ascii="Times New Roman" w:hAnsi="Times New Roman"/>
                      <w:b/>
                      <w:bCs/>
                      <w:spacing w:val="-2"/>
                      <w:sz w:val="18"/>
                      <w:szCs w:val="18"/>
                    </w:rPr>
                    <w:t>Продолжительность смены (дней)</w:t>
                  </w:r>
                </w:p>
              </w:tc>
              <w:tc>
                <w:tcPr>
                  <w:tcW w:w="887" w:type="pct"/>
                  <w:shd w:val="clear" w:color="auto" w:fill="E3F1F1"/>
                  <w:vAlign w:val="center"/>
                </w:tcPr>
                <w:p w14:paraId="42E8ADF5" w14:textId="1F72D42A" w:rsidR="005C0FE2" w:rsidRPr="001A56F0" w:rsidRDefault="005C0FE2" w:rsidP="005C0FE2">
                  <w:pPr>
                    <w:tabs>
                      <w:tab w:val="left" w:pos="142"/>
                    </w:tabs>
                    <w:autoSpaceDE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18"/>
                      <w:szCs w:val="18"/>
                    </w:rPr>
                  </w:pPr>
                  <w:r w:rsidRPr="001A56F0">
                    <w:rPr>
                      <w:rFonts w:ascii="Times New Roman" w:hAnsi="Times New Roman"/>
                      <w:b/>
                      <w:bCs/>
                      <w:spacing w:val="-2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682" w:type="pct"/>
                  <w:shd w:val="clear" w:color="auto" w:fill="E3F1F1"/>
                  <w:vAlign w:val="center"/>
                </w:tcPr>
                <w:p w14:paraId="73667827" w14:textId="66F9B1C2" w:rsidR="005C0FE2" w:rsidRPr="001A56F0" w:rsidRDefault="005C0FE2" w:rsidP="005C0FE2">
                  <w:pPr>
                    <w:tabs>
                      <w:tab w:val="left" w:pos="142"/>
                    </w:tabs>
                    <w:autoSpaceDE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18"/>
                      <w:szCs w:val="18"/>
                    </w:rPr>
                  </w:pPr>
                  <w:r w:rsidRPr="001A56F0">
                    <w:rPr>
                      <w:rFonts w:ascii="Times New Roman" w:hAnsi="Times New Roman"/>
                      <w:b/>
                      <w:bCs/>
                      <w:spacing w:val="-2"/>
                      <w:sz w:val="18"/>
                      <w:szCs w:val="18"/>
                    </w:rPr>
                    <w:t>Количество человек</w:t>
                  </w:r>
                </w:p>
              </w:tc>
            </w:tr>
            <w:tr w:rsidR="001A56F0" w:rsidRPr="001A56F0" w14:paraId="1F29F315" w14:textId="2980E341" w:rsidTr="00AA27FC">
              <w:trPr>
                <w:trHeight w:val="249"/>
              </w:trPr>
              <w:tc>
                <w:tcPr>
                  <w:tcW w:w="2539" w:type="pct"/>
                  <w:vAlign w:val="center"/>
                </w:tcPr>
                <w:p w14:paraId="0580DB3B" w14:textId="350682C6" w:rsidR="00AA27FC" w:rsidRPr="001A56F0" w:rsidRDefault="00AA27FC" w:rsidP="00AA27FC">
                  <w:pPr>
                    <w:tabs>
                      <w:tab w:val="left" w:pos="142"/>
                    </w:tabs>
                    <w:autoSpaceDE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pacing w:val="-2"/>
                      <w:sz w:val="18"/>
                      <w:szCs w:val="18"/>
                    </w:rPr>
                  </w:pPr>
                  <w:r w:rsidRPr="001A56F0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Оказание услуг по проведению профильной смены (полный день) </w:t>
                  </w:r>
                </w:p>
                <w:p w14:paraId="041320AA" w14:textId="011B273D" w:rsidR="00AA27FC" w:rsidRPr="001A56F0" w:rsidRDefault="00AA27FC" w:rsidP="00AA27FC">
                  <w:pPr>
                    <w:tabs>
                      <w:tab w:val="left" w:pos="142"/>
                    </w:tabs>
                    <w:autoSpaceDE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892" w:type="pct"/>
                  <w:vAlign w:val="center"/>
                </w:tcPr>
                <w:p w14:paraId="6CD8C36A" w14:textId="2E5A7DA7" w:rsidR="00AA27FC" w:rsidRPr="001A56F0" w:rsidRDefault="00AA27FC" w:rsidP="00AA27FC">
                  <w:pPr>
                    <w:tabs>
                      <w:tab w:val="left" w:pos="142"/>
                    </w:tabs>
                    <w:autoSpaceDE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pacing w:val="-2"/>
                      <w:sz w:val="18"/>
                      <w:szCs w:val="18"/>
                    </w:rPr>
                  </w:pPr>
                  <w:r w:rsidRPr="001A56F0">
                    <w:rPr>
                      <w:rFonts w:ascii="Times New Roman" w:hAnsi="Times New Roman"/>
                      <w:spacing w:val="-2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87" w:type="pct"/>
                  <w:vAlign w:val="center"/>
                </w:tcPr>
                <w:p w14:paraId="7E024798" w14:textId="77777777" w:rsidR="00AA27FC" w:rsidRPr="001A56F0" w:rsidRDefault="00AA27FC" w:rsidP="00AA27FC">
                  <w:pPr>
                    <w:tabs>
                      <w:tab w:val="left" w:pos="142"/>
                    </w:tabs>
                    <w:autoSpaceDE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A56F0">
                    <w:rPr>
                      <w:rFonts w:ascii="Times New Roman" w:hAnsi="Times New Roman"/>
                      <w:sz w:val="18"/>
                      <w:szCs w:val="18"/>
                    </w:rPr>
                    <w:t xml:space="preserve">с </w:t>
                  </w:r>
                  <w:r w:rsidRPr="001A56F0">
                    <w:rPr>
                      <w:rFonts w:ascii="Times New Roman" w:hAnsi="Times New Roman"/>
                      <w:spacing w:val="-2"/>
                      <w:sz w:val="18"/>
                      <w:szCs w:val="18"/>
                    </w:rPr>
                    <w:t>29.03.2024</w:t>
                  </w:r>
                  <w:r w:rsidRPr="001A56F0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  <w:p w14:paraId="52CDB969" w14:textId="388182B0" w:rsidR="00AA27FC" w:rsidRPr="001A56F0" w:rsidRDefault="00AA27FC" w:rsidP="00AA27FC">
                  <w:pPr>
                    <w:tabs>
                      <w:tab w:val="left" w:pos="142"/>
                    </w:tabs>
                    <w:autoSpaceDE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pacing w:val="-2"/>
                      <w:sz w:val="18"/>
                      <w:szCs w:val="18"/>
                    </w:rPr>
                  </w:pPr>
                  <w:r w:rsidRPr="001A56F0">
                    <w:rPr>
                      <w:rFonts w:ascii="Times New Roman" w:hAnsi="Times New Roman"/>
                      <w:sz w:val="18"/>
                      <w:szCs w:val="18"/>
                    </w:rPr>
                    <w:t>по 06.04.2024</w:t>
                  </w:r>
                </w:p>
              </w:tc>
              <w:tc>
                <w:tcPr>
                  <w:tcW w:w="682" w:type="pct"/>
                  <w:vAlign w:val="center"/>
                </w:tcPr>
                <w:p w14:paraId="394ECD62" w14:textId="03D6D8FE" w:rsidR="00AA27FC" w:rsidRPr="001A56F0" w:rsidRDefault="00AA27FC" w:rsidP="00AA27FC">
                  <w:pPr>
                    <w:tabs>
                      <w:tab w:val="left" w:pos="142"/>
                    </w:tabs>
                    <w:autoSpaceDE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pacing w:val="-2"/>
                      <w:sz w:val="18"/>
                      <w:szCs w:val="18"/>
                    </w:rPr>
                  </w:pPr>
                  <w:r w:rsidRPr="001A56F0">
                    <w:rPr>
                      <w:rFonts w:ascii="Times New Roman" w:hAnsi="Times New Roman"/>
                      <w:sz w:val="18"/>
                      <w:szCs w:val="18"/>
                    </w:rPr>
                    <w:t>160</w:t>
                  </w:r>
                </w:p>
              </w:tc>
            </w:tr>
            <w:tr w:rsidR="001A56F0" w:rsidRPr="001A56F0" w14:paraId="04BD3AD6" w14:textId="77777777" w:rsidTr="00AA27FC">
              <w:trPr>
                <w:trHeight w:val="249"/>
              </w:trPr>
              <w:tc>
                <w:tcPr>
                  <w:tcW w:w="2539" w:type="pct"/>
                  <w:vAlign w:val="center"/>
                </w:tcPr>
                <w:p w14:paraId="001FD161" w14:textId="1A3B6521" w:rsidR="00AA27FC" w:rsidRPr="001A56F0" w:rsidRDefault="00AA27FC" w:rsidP="00AA27FC">
                  <w:pPr>
                    <w:tabs>
                      <w:tab w:val="left" w:pos="142"/>
                    </w:tabs>
                    <w:autoSpaceDE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A56F0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Оказание услуг по проведению профильной смены (полный день) </w:t>
                  </w:r>
                </w:p>
                <w:p w14:paraId="294A441F" w14:textId="55D3BCA8" w:rsidR="00AA27FC" w:rsidRPr="001A56F0" w:rsidRDefault="00AA27FC" w:rsidP="00AA27FC">
                  <w:pPr>
                    <w:tabs>
                      <w:tab w:val="left" w:pos="142"/>
                    </w:tabs>
                    <w:autoSpaceDE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2" w:type="pct"/>
                  <w:vAlign w:val="center"/>
                </w:tcPr>
                <w:p w14:paraId="21241B5A" w14:textId="0AD7302A" w:rsidR="00AA27FC" w:rsidRPr="001A56F0" w:rsidRDefault="00AA27FC" w:rsidP="00AA27FC">
                  <w:pPr>
                    <w:tabs>
                      <w:tab w:val="left" w:pos="142"/>
                    </w:tabs>
                    <w:autoSpaceDE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pacing w:val="-2"/>
                      <w:sz w:val="18"/>
                      <w:szCs w:val="18"/>
                    </w:rPr>
                  </w:pPr>
                  <w:r w:rsidRPr="001A56F0">
                    <w:rPr>
                      <w:rFonts w:ascii="Times New Roman" w:hAnsi="Times New Roman"/>
                      <w:spacing w:val="-2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87" w:type="pct"/>
                  <w:vAlign w:val="center"/>
                </w:tcPr>
                <w:p w14:paraId="417E4281" w14:textId="77777777" w:rsidR="00AA27FC" w:rsidRPr="001A56F0" w:rsidRDefault="00AA27FC" w:rsidP="00AA27FC">
                  <w:pPr>
                    <w:tabs>
                      <w:tab w:val="left" w:pos="142"/>
                    </w:tabs>
                    <w:autoSpaceDE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A56F0">
                    <w:rPr>
                      <w:rFonts w:ascii="Times New Roman" w:hAnsi="Times New Roman"/>
                      <w:sz w:val="18"/>
                      <w:szCs w:val="18"/>
                    </w:rPr>
                    <w:t xml:space="preserve">с </w:t>
                  </w:r>
                  <w:r w:rsidRPr="001A56F0">
                    <w:rPr>
                      <w:rFonts w:ascii="Times New Roman" w:hAnsi="Times New Roman"/>
                      <w:spacing w:val="-2"/>
                      <w:sz w:val="18"/>
                      <w:szCs w:val="18"/>
                    </w:rPr>
                    <w:t>29.03.2024</w:t>
                  </w:r>
                  <w:r w:rsidRPr="001A56F0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  <w:p w14:paraId="013A071E" w14:textId="23CA1705" w:rsidR="00AA27FC" w:rsidRPr="001A56F0" w:rsidRDefault="00AA27FC" w:rsidP="00AA27FC">
                  <w:pPr>
                    <w:tabs>
                      <w:tab w:val="left" w:pos="142"/>
                    </w:tabs>
                    <w:autoSpaceDE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pacing w:val="-2"/>
                      <w:sz w:val="18"/>
                      <w:szCs w:val="18"/>
                    </w:rPr>
                  </w:pPr>
                  <w:r w:rsidRPr="001A56F0">
                    <w:rPr>
                      <w:rFonts w:ascii="Times New Roman" w:hAnsi="Times New Roman"/>
                      <w:sz w:val="18"/>
                      <w:szCs w:val="18"/>
                    </w:rPr>
                    <w:t>по 06.04.2024</w:t>
                  </w:r>
                </w:p>
              </w:tc>
              <w:tc>
                <w:tcPr>
                  <w:tcW w:w="682" w:type="pct"/>
                  <w:vAlign w:val="center"/>
                </w:tcPr>
                <w:p w14:paraId="2A2FBEF3" w14:textId="4E1E8D25" w:rsidR="00AA27FC" w:rsidRPr="001A56F0" w:rsidRDefault="00AA27FC" w:rsidP="00AA27FC">
                  <w:pPr>
                    <w:tabs>
                      <w:tab w:val="left" w:pos="142"/>
                    </w:tabs>
                    <w:autoSpaceDE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A56F0">
                    <w:rPr>
                      <w:rFonts w:ascii="Times New Roman" w:hAnsi="Times New Roman"/>
                      <w:sz w:val="18"/>
                      <w:szCs w:val="18"/>
                    </w:rPr>
                    <w:t>20</w:t>
                  </w:r>
                </w:p>
              </w:tc>
            </w:tr>
          </w:tbl>
          <w:p w14:paraId="424DEE0D" w14:textId="77777777" w:rsidR="001708E3" w:rsidRPr="001A56F0" w:rsidRDefault="001708E3" w:rsidP="00D0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D2252AA" w14:textId="77777777" w:rsidR="00AA27FC" w:rsidRPr="001A56F0" w:rsidRDefault="00AA27FC" w:rsidP="00AA27FC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Требования к качеству, техническим характеристикам</w:t>
            </w:r>
          </w:p>
          <w:p w14:paraId="58CA4229" w14:textId="77777777" w:rsidR="00AA27FC" w:rsidRPr="001A56F0" w:rsidRDefault="00AA27FC" w:rsidP="00AA27FC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оказываемых услуг, к их безопасности:</w:t>
            </w:r>
          </w:p>
          <w:p w14:paraId="62590937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0CC37985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Соответствие услуг основным нормативно-правовым документам в сфере отдыха и оздоровления детей.</w:t>
            </w:r>
          </w:p>
          <w:p w14:paraId="4219A46E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Нижеуказанные требования установлены в соответствии с:</w:t>
            </w:r>
          </w:p>
          <w:p w14:paraId="6CC5E3E1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- Федеральным законом от 30 марта 1999г. №52-ФЗ «О санитарно-эпидемиологическом благополучии населения»;</w:t>
            </w:r>
          </w:p>
          <w:p w14:paraId="7EC4195C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- ГОСТ Р 52887-2018. Национальный стандарт Российской Федерации. Услуги детям в организациях отдыха и оздоровления";</w:t>
            </w:r>
          </w:p>
          <w:p w14:paraId="440DCA8B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- Федеральным законом от 24.07.1998 № 124-ФЗ «Об основных гарантиях прав ребенка в Российской Федерации»;</w:t>
            </w:r>
          </w:p>
          <w:p w14:paraId="60201488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- Федеральным законом от 21.11.2011 № 323-ФЗ «Об основах охраны здоровья граждан в Российской Федерации»;</w:t>
            </w:r>
          </w:p>
          <w:p w14:paraId="49C07DAC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- Федеральным законом от 22.07.2008 № 123-ФЗ «Технический регламент о требованиях пожарной безопасности»;</w:t>
            </w:r>
          </w:p>
          <w:p w14:paraId="78A20845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-</w:t>
            </w:r>
            <w:r w:rsidRPr="001A56F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A56F0">
              <w:rPr>
                <w:rFonts w:ascii="Times New Roman" w:eastAsia="Calibri" w:hAnsi="Times New Roman"/>
                <w:sz w:val="18"/>
                <w:szCs w:val="18"/>
              </w:rPr>
              <w:t>Приказом Минздрава России от 13 июня 2018 г. № 327н «Об утверждении Порядка оказания медицинской помощи несовершеннолетним в период оздоровления и организованного отдыха» (зарегистрирован Минюстом России 22 августа 2018 г., регистрационный № 51970);</w:t>
            </w:r>
          </w:p>
          <w:p w14:paraId="7B2448A2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- Санитарно-эпидемиологическими правилами СанПиН 3.3686-21 «Санитарно-эпидемиологические требования по профилактике инфекционных болезней», утвержденными постановлением Главного государственного санитарного врача РФ от 28.01.2021 № 4;</w:t>
            </w:r>
          </w:p>
          <w:p w14:paraId="3A035B93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- Санитарно-эпидемиологическими правилами СанПиН 1.2.3685-21 "Гигиенические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РФ от 28.01.2021 № 2;</w:t>
            </w:r>
          </w:p>
          <w:p w14:paraId="2DDCDF75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- Санитарно-эпидемиологическими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РФ от 28.09.2020 № 28;</w:t>
            </w:r>
          </w:p>
          <w:p w14:paraId="0D75692B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- Санитарно-эпидемиологическими правилами СанПиН2.3/2.4.3590-20 «Санитарно-эпидемиологические требования к организации общественного питания населения» утвержденных постановлением Главного государственного санитарного врача РФ от 27 октября 2020 г. N 32 от 28.09.2020 № 28;</w:t>
            </w:r>
          </w:p>
          <w:p w14:paraId="6C504C0B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 xml:space="preserve">- </w:t>
            </w:r>
            <w:r w:rsidRPr="001A56F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A56F0">
              <w:rPr>
                <w:rFonts w:ascii="Times New Roman" w:eastAsia="Calibri" w:hAnsi="Times New Roman"/>
                <w:sz w:val="18"/>
                <w:szCs w:val="18"/>
              </w:rPr>
              <w:t>Приказом Министерства образования и науки Российской Федерации от 13 июля 2017 г. № 656 «Об утверждении примерных положений об организациях отдыха детей и их оздоровления»;</w:t>
            </w:r>
          </w:p>
          <w:p w14:paraId="5F822F64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- иных действующих в период оказания услуги законов и нормативных актов, санитарных норм и правил, технических регламентов, государственных стандартов и технологических нормативов, технических условий, правил и норм пожарной безопасности и производственной санитарии, нормативных требований охраны труда, имеющих отношение к сфере отдыха и оздоровления детей.</w:t>
            </w:r>
          </w:p>
          <w:p w14:paraId="2060F0AA" w14:textId="77777777" w:rsidR="00AA27FC" w:rsidRPr="001A56F0" w:rsidRDefault="00AA27FC" w:rsidP="00AA2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14:paraId="41FD5B5C" w14:textId="77777777" w:rsidR="00AA27FC" w:rsidRPr="001A56F0" w:rsidRDefault="00AA27FC" w:rsidP="00AA27F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b/>
                <w:sz w:val="18"/>
                <w:szCs w:val="18"/>
              </w:rPr>
              <w:t>Требования к инфраструктуре</w:t>
            </w:r>
          </w:p>
          <w:p w14:paraId="2FA6BBB4" w14:textId="77777777" w:rsidR="00AA27FC" w:rsidRPr="001A56F0" w:rsidRDefault="00AA27FC" w:rsidP="00AA27F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14:paraId="2A7BB5B8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Условия размещения места оказания услуг и его территория во время оказания услуг должны соответствовать пункту 4.9.2. национального стандарта Российской Федерации – ГОСТ Р 52887-2018 «Услуги детям в организациях отдыха и оздоровления», утвержденного Приказом Федерального агентства по техническому регулированию и метрологии от 31.07.2018 № 444-ст (далее - ГОСТ Р 52887-2018), а также требованиям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РФ от 28.09.2020 № 28 (далее - СП 2.4.3648-20).</w:t>
            </w:r>
          </w:p>
          <w:p w14:paraId="66F718B3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Исполнитель должен обеспечить обязательное наличие:</w:t>
            </w:r>
          </w:p>
          <w:p w14:paraId="307B8875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- мест проживания на территории оказания услуг на весь период смены;</w:t>
            </w:r>
          </w:p>
          <w:p w14:paraId="0E2ECCE5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- леса на территории места оказания услуг;</w:t>
            </w:r>
          </w:p>
          <w:p w14:paraId="34771F3F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-</w:t>
            </w:r>
            <w:r w:rsidRPr="001A56F0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1A56F0">
              <w:rPr>
                <w:rFonts w:ascii="Times New Roman" w:eastAsia="Calibri" w:hAnsi="Times New Roman"/>
                <w:sz w:val="18"/>
                <w:szCs w:val="18"/>
              </w:rPr>
              <w:t>вожатых, имеющих соответствующее (они получают удостоверение по профессии «Вожатый») образование;</w:t>
            </w:r>
          </w:p>
          <w:p w14:paraId="58F67440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- физкультурно-оздоровительных, спортивных сооружений (волейбольной, баскетбольной и футбольной площадок);</w:t>
            </w:r>
          </w:p>
          <w:p w14:paraId="01D69638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- культурно-досуговых сооружений (детская игровая площадка, места для настольных игр, библиотека, актовый зал, хореографический зал с паркетным покрытием);</w:t>
            </w:r>
          </w:p>
          <w:p w14:paraId="204D8317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- медицинский пункт;</w:t>
            </w:r>
          </w:p>
          <w:p w14:paraId="58AACB4B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- технического обеспечения для проведения спортивно-развлекательных и культурно-досуговых мероприятий (современная световая, аудио- и видеоаппаратура, мультимедийный проектор, расходные материалы для занятий в кружках и спортивный инвентарь);</w:t>
            </w:r>
          </w:p>
          <w:p w14:paraId="2B45E718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- приема мобильной или городской связи на территории оказания услуг;</w:t>
            </w:r>
          </w:p>
          <w:p w14:paraId="33BF5E4F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-  трансфер с адреса Заказчика до места оказания услуг и обратно.</w:t>
            </w:r>
          </w:p>
          <w:p w14:paraId="4F91C754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Доступ ко всем объектам на территории оказания услуг обеспечиваются предоставлением ответственных лиц для информационного и организационного сопровождения Заказчика.</w:t>
            </w:r>
          </w:p>
          <w:p w14:paraId="2698B80F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Здания и сооружения организации должны быть оборудованы системами холодного и горячего водоснабжения, системами для обеспечения детей питьевой водой круглосуточно.</w:t>
            </w:r>
          </w:p>
          <w:p w14:paraId="4BD9E96C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Организация должна быть оборудована системами хозяйственно-питьевого, горячего водоснабжения и канализации в соответствии с требованиями к общественным зданиям и сооружениям в части хозяйственно-питьевого водоснабжения и водоотведения. Удобства на этаже и в комнатах: санузлы, раковины, постоянное наличие санитарно-гигиенических принадлежностей (туалетная бумага, мыло), горячая и холодная вода подается на постоянной основе (круглосуточно).</w:t>
            </w:r>
          </w:p>
          <w:p w14:paraId="01DCA323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Системы отопления, вентиляции и/или кондиционирования воздуха должны обеспечивать нормируемые параметры микроклимата и воздушной среды помещений Исполнителя.</w:t>
            </w:r>
          </w:p>
          <w:p w14:paraId="086B3376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Уровни естественного и искусственного освещения в помещениях Исполнителя должны соответствовать гигиеническим требованиям к естественному, искусственному и совмещенному освещению жилых и общественных зданий.</w:t>
            </w:r>
          </w:p>
          <w:p w14:paraId="13A1DCC3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439ED35C" w14:textId="77777777" w:rsidR="00AA27FC" w:rsidRPr="001A56F0" w:rsidRDefault="00AA27FC" w:rsidP="00AA27F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b/>
                <w:sz w:val="18"/>
                <w:szCs w:val="18"/>
              </w:rPr>
              <w:t>Требования к условиям пребывания (проживания) детей</w:t>
            </w:r>
          </w:p>
          <w:p w14:paraId="3F1F59A9" w14:textId="77777777" w:rsidR="00AA27FC" w:rsidRPr="001A56F0" w:rsidRDefault="00AA27FC" w:rsidP="00AA27F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14:paraId="30BF7379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Исполнитель обязан обеспечить организацию проживания детей в условиях, соответствующих действующим санитарным правилам, нормам и гигиеническим нормативам, при строгом соблюдении правил пожарной безопасности в соответствии с СП 2.4.3648-20 и Постановлением Правительства РФ от 16.09.2020 № 1479 «Об утверждении Правил противопожарного режима в Российской Федерации».</w:t>
            </w:r>
          </w:p>
          <w:p w14:paraId="3BBDC2F2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Прием детей в организацию осуществляется при наличии медицинской справки по форме 079/у, утвержденной приказом Министерства здравоохранения Российской Федерации от 15.12.2014 № 834н, заключения об отсутствии медицинских противопоказаний для пребывания в организации и отсутствии контакта с больными инфекционными заболеваниями.</w:t>
            </w:r>
          </w:p>
          <w:p w14:paraId="79EC9D85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Размещение и проживание детей предусматривается в жилых стационарных капитальных благоустроенных корпусах, соответствующих государственным санитарно-эпидемиологическим правилам и нормативам, требованиям пожарной безопасности и профилактики травматизма.</w:t>
            </w:r>
          </w:p>
          <w:p w14:paraId="0563EED5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Спальные комнаты должны быть отдельными для мальчиков и девочек и оборудованы стационарными кроватями для каждого ребенка.</w:t>
            </w:r>
          </w:p>
          <w:p w14:paraId="65CE0A10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Расстановка кроватей в спальных помещениях для детей и сотрудников должна осуществляться с соблюдением социальной дистанции 1,5 м.</w:t>
            </w:r>
          </w:p>
          <w:p w14:paraId="2C64F9DB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В каждой спальне должны быть установлены тумбочки, стулья (табуреты), стол, шкаф (шкафы) для хранения одежды и обуви.</w:t>
            </w:r>
          </w:p>
          <w:p w14:paraId="38D20B91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Мебель должна иметь покрытие, позволяющее проводить влажную уборку с применением моющих средств.</w:t>
            </w:r>
          </w:p>
          <w:p w14:paraId="6D129EAD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 xml:space="preserve">Каждое спальное место обеспечивается комплектом постельных принадлежностей (матрацем с </w:t>
            </w:r>
            <w:proofErr w:type="spellStart"/>
            <w:r w:rsidRPr="001A56F0">
              <w:rPr>
                <w:rFonts w:ascii="Times New Roman" w:eastAsia="Calibri" w:hAnsi="Times New Roman"/>
                <w:sz w:val="18"/>
                <w:szCs w:val="18"/>
              </w:rPr>
              <w:t>наматрасником</w:t>
            </w:r>
            <w:proofErr w:type="spellEnd"/>
            <w:r w:rsidRPr="001A56F0">
              <w:rPr>
                <w:rFonts w:ascii="Times New Roman" w:eastAsia="Calibri" w:hAnsi="Times New Roman"/>
                <w:sz w:val="18"/>
                <w:szCs w:val="18"/>
              </w:rPr>
              <w:t xml:space="preserve">, подушкой, одеялом), постельным бельем (наволочкой, простыней, пододеяльником) и полотенцами (для лица и ног). </w:t>
            </w:r>
          </w:p>
          <w:p w14:paraId="7E5E4D5A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Общее количество комплектов постельного белья и полотенец (для лица, ног) должно быть не менее 2-х комплектов на одного ребенка, отдыхающего в смену.</w:t>
            </w:r>
          </w:p>
          <w:p w14:paraId="02CA754D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В зданиях для проживания детей обеспечиваются условия для просушивания верхней одежды и обуви.</w:t>
            </w:r>
          </w:p>
          <w:p w14:paraId="2C02CB56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Помещения санитарно-бытового назначения для детей предусматриваются в номере или блоке раздельными для мальчиков и девочек, каждая туалетная комната оборудуется умывальниками и туалетными кабинами с дверями.</w:t>
            </w:r>
          </w:p>
          <w:p w14:paraId="023F7D36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Детям должна быть предоставлена возможность для соблюдения норм личной гигиены, включая пользование баней или душем.</w:t>
            </w:r>
          </w:p>
          <w:p w14:paraId="58B3385D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Возможность помывки детей в душе должна быть предоставлена ежедневно.</w:t>
            </w:r>
          </w:p>
          <w:p w14:paraId="6E862705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Исполнителем осуществляется ежедневная влажная уборка комнат и мест общего пользования.</w:t>
            </w:r>
          </w:p>
          <w:p w14:paraId="2B93D67D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619853FF" w14:textId="77777777" w:rsidR="00AA27FC" w:rsidRPr="001A56F0" w:rsidRDefault="00AA27FC" w:rsidP="00AA27F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b/>
                <w:sz w:val="18"/>
                <w:szCs w:val="18"/>
              </w:rPr>
              <w:t>Требования к питанию</w:t>
            </w:r>
          </w:p>
          <w:p w14:paraId="2BDB4EA1" w14:textId="77777777" w:rsidR="00AA27FC" w:rsidRPr="001A56F0" w:rsidRDefault="00AA27FC" w:rsidP="00AA27F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14:paraId="17644D09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Дети должны быть обеспечены сбалансированным питанием с соблюдением всех необходимых санитарно-эпидемиологических требований к оборудованию столовой, инвентарю, посуде, к условиям хранения, приготовления и реализации пищевых продуктов и кулинарных изделий, соответствующих действующим государственным стандартам.</w:t>
            </w:r>
          </w:p>
          <w:p w14:paraId="7DEBFDE0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Организация питания должна осуществляться в соответствии с требованиями:</w:t>
            </w:r>
          </w:p>
          <w:p w14:paraId="61776FA3" w14:textId="77777777" w:rsidR="00AA27FC" w:rsidRPr="001A56F0" w:rsidRDefault="00AA27FC" w:rsidP="00AA27FC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- Федеральным законом от 30.03.1999 № 52-ФЗ «О санитарно-эпидемиологическом благополучии населения»;</w:t>
            </w:r>
          </w:p>
          <w:p w14:paraId="3E02A465" w14:textId="77777777" w:rsidR="00AA27FC" w:rsidRPr="001A56F0" w:rsidRDefault="00AA27FC" w:rsidP="00AA27FC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- санитарно-эпидемиологических правил СП 2.4.3648-20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молодёжи», утвержденных постановлением Главного государственного санитарного врача РФ от 28.09.2020 г. № 28;</w:t>
            </w:r>
          </w:p>
          <w:p w14:paraId="06698AEA" w14:textId="77777777" w:rsidR="00AA27FC" w:rsidRPr="001A56F0" w:rsidRDefault="00AA27FC" w:rsidP="00AA27FC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-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РФ от 27.10.2020 № 32;</w:t>
            </w:r>
          </w:p>
          <w:p w14:paraId="1A02ECC8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Пищевая ценность продуктов детского питания должна соответствовать функциональному состоянию организма ребенка с учетом его возраста. Продукты детского питания должны быть безопасными для здоровья ребенка в соответствии со статьей 15 Федерального закона от 02.01.2000 № 29-ФЗ «О качестве и безопасности пищевых продуктов».</w:t>
            </w:r>
          </w:p>
          <w:p w14:paraId="7D4269DA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Питание детей должно соответствовать требованиям санитарно-эпидемиологических правил и нормативов «Гигиенические требования к безопасности и пищевой ценности пищевых продуктов. СанПиН 2.3.2.1078-01», утвержденных постановлением Главного государственного санитарного врача РФ от 14.11.2001 № 36, не должно содержать ароматизаторов, красителей, стабилизаторов, консервантов, пищевых добавок, за исключением допущенных для производства продуктов детского питания санитарными правилами и нормативами СанПиНа.</w:t>
            </w:r>
          </w:p>
          <w:p w14:paraId="77E3CF0C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 xml:space="preserve">Исполнитель должен обеспечить ежедневное питание получателей услуг, питьевой режим, с выполнением физиологических норм питания с обязательным включением в рацион овощей и фруктов, всех групп продуктов питания в соответствии с утвержденным </w:t>
            </w:r>
            <w:r w:rsidRPr="001A56F0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руководителем организации Исполнителя меню. На основании утвержденного меню обязательно ежедневное составление меню-раскладки с указанием выхода блюд в зависимости от возраста детей (с 7 до 10 лет (включительно), с 11-ти и старше лет).</w:t>
            </w:r>
          </w:p>
          <w:p w14:paraId="798AED20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В</w:t>
            </w:r>
            <w:r w:rsidRPr="001A56F0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день заезда 29.03.2024 (ужин, сонник), в день отъезда 06.04.2024 (завтрак,).</w:t>
            </w:r>
          </w:p>
          <w:p w14:paraId="61B7E8DF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Оказание услуг по проведению профильной смены (полный день) питание должно быть </w:t>
            </w:r>
            <w:r w:rsidRPr="001A56F0">
              <w:rPr>
                <w:rFonts w:ascii="Times New Roman" w:eastAsia="Calibri" w:hAnsi="Times New Roman"/>
                <w:sz w:val="18"/>
                <w:szCs w:val="18"/>
              </w:rPr>
              <w:t>не менее пяти раз (завтрак, обед, полдник, ужин, сонник).</w:t>
            </w:r>
          </w:p>
          <w:p w14:paraId="676DA3C7" w14:textId="77777777" w:rsidR="00AA27FC" w:rsidRPr="001A56F0" w:rsidRDefault="00AA27FC" w:rsidP="00AA27FC">
            <w:pPr>
              <w:tabs>
                <w:tab w:val="left" w:pos="406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b/>
                <w:sz w:val="18"/>
                <w:szCs w:val="18"/>
              </w:rPr>
              <w:t>Требования к организации образования, досуга, культурно-массовых, спортивных мероприятий</w:t>
            </w:r>
          </w:p>
          <w:p w14:paraId="7430F14A" w14:textId="77777777" w:rsidR="00AA27FC" w:rsidRPr="001A56F0" w:rsidRDefault="00AA27FC" w:rsidP="00AA27FC">
            <w:pPr>
              <w:tabs>
                <w:tab w:val="left" w:pos="406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В месте оказания услуг должны быть созданы условия для отдыха детей и их оздоровления, направленные на развитие творческого потенциала детей, охрану и укрепления их здоровья, профилактику заболеваний у детей, занятие физической культурой и спортом (в том числе проведение спортивных соревнований между коллективами),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детей.</w:t>
            </w:r>
          </w:p>
          <w:p w14:paraId="14A5A895" w14:textId="77777777" w:rsidR="00AA27FC" w:rsidRPr="001A56F0" w:rsidRDefault="00AA27FC" w:rsidP="00AA27FC">
            <w:pPr>
              <w:tabs>
                <w:tab w:val="left" w:pos="406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Исполнитель должен иметь Программу мероприятий по организации и проведению профильной смены, утвержденную руководителем организации, разработанную в зависимости от интересов детей, воспитательных и образовательных задач, по укреплению здоровья и физических способностей, формирование здорового образа жизни, привитие общечеловеческих духовных ценностей, организованный досуг детей и подростков, образовательные и медицинские услуги.</w:t>
            </w:r>
          </w:p>
          <w:p w14:paraId="324129FB" w14:textId="77777777" w:rsidR="00AA27FC" w:rsidRPr="001A56F0" w:rsidRDefault="00AA27FC" w:rsidP="00AA27FC">
            <w:pPr>
              <w:tabs>
                <w:tab w:val="left" w:pos="406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 xml:space="preserve">Исполнитель должен обеспечить подготовку и проведение мероприятий </w:t>
            </w:r>
            <w:r w:rsidRPr="001A56F0">
              <w:rPr>
                <w:rFonts w:ascii="Times New Roman" w:eastAsia="Calibri" w:hAnsi="Times New Roman"/>
                <w:bCs/>
                <w:sz w:val="18"/>
                <w:szCs w:val="18"/>
              </w:rPr>
              <w:t>профильной смены.</w:t>
            </w:r>
          </w:p>
          <w:p w14:paraId="08F45176" w14:textId="77777777" w:rsidR="00AA27FC" w:rsidRPr="001A56F0" w:rsidRDefault="00AA27FC" w:rsidP="00AA27FC">
            <w:pPr>
              <w:tabs>
                <w:tab w:val="left" w:pos="406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 xml:space="preserve">Исполнитель должен оперативно решать организационные вопросы, связанные с реализацией программы </w:t>
            </w:r>
            <w:r w:rsidRPr="001A56F0">
              <w:rPr>
                <w:rFonts w:ascii="Times New Roman" w:eastAsia="Calibri" w:hAnsi="Times New Roman"/>
                <w:bCs/>
                <w:sz w:val="18"/>
                <w:szCs w:val="18"/>
              </w:rPr>
              <w:t>профильной смены.</w:t>
            </w:r>
          </w:p>
          <w:p w14:paraId="1FE5D617" w14:textId="77777777" w:rsidR="00AA27FC" w:rsidRPr="001A56F0" w:rsidRDefault="00AA27FC" w:rsidP="00AA27FC">
            <w:pPr>
              <w:tabs>
                <w:tab w:val="left" w:pos="406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Услуги, оказываемые Исполнителем детям, в том числе: по организации культурно-досуговой деятельности, физической культуры и спорта, психологические, правовые, транспортные, образовательные и др., предоставляются в составе и формах, определенных ГОСТ Р 52887-2018.</w:t>
            </w:r>
          </w:p>
          <w:p w14:paraId="4F52E900" w14:textId="77777777" w:rsidR="00AA27FC" w:rsidRPr="001A56F0" w:rsidRDefault="00AA27FC" w:rsidP="00AA27FC">
            <w:pPr>
              <w:tabs>
                <w:tab w:val="left" w:pos="406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3AC18B21" w14:textId="77777777" w:rsidR="00AA27FC" w:rsidRPr="001A56F0" w:rsidRDefault="00AA27FC" w:rsidP="00AA27F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b/>
                <w:sz w:val="18"/>
                <w:szCs w:val="18"/>
              </w:rPr>
              <w:t>Требования к медицинскому обслуживанию</w:t>
            </w:r>
          </w:p>
          <w:p w14:paraId="2E033A92" w14:textId="77777777" w:rsidR="00AA27FC" w:rsidRPr="001A56F0" w:rsidRDefault="00AA27FC" w:rsidP="00AA27F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14:paraId="4CEAB4C0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 xml:space="preserve">Исполнитель должен обеспечить круглосуточным медицинским обслуживанием детей в соответствии с ГОСТ Р 52887-2018, Порядком оказания медицинской помощи несовершеннолетним в период оздоровления и организованного отдыха, утвержденным приказом Минздрава России от 13.06.2018 № 327н «Об утверждении Порядка оказания медицинской помощи несовершеннолетним в период оздоровления и организованного отдыха»,  наличие медицинского кабинета, укомплектованного необходимым оборудованием, инвентарем, медикаментами, перевязочными материалами для оказания первой медицинской помощи, круглосуточное дежурство медицинского персонала. </w:t>
            </w:r>
          </w:p>
          <w:p w14:paraId="63250F0D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В целях оказания медицинской помощи при оказании услуг Исполнитель должен обеспечить:</w:t>
            </w:r>
          </w:p>
          <w:p w14:paraId="1FBF55BE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1) прием (осмотр медицинским работником);</w:t>
            </w:r>
          </w:p>
          <w:p w14:paraId="0A4922B5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2) выявление детей, нуждающихся в неотложной медицинской помощи;</w:t>
            </w:r>
          </w:p>
          <w:p w14:paraId="32C53493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3) оказание первой и медицинской помощи;</w:t>
            </w:r>
          </w:p>
          <w:p w14:paraId="527EB56E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 xml:space="preserve">4) направление детей в медицинские организации для оказания специализированной медицинской помощи при наличии медицинских показаний; </w:t>
            </w:r>
          </w:p>
          <w:p w14:paraId="6203287B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5) проведение динамического наблюдения за состоянием здоровья детей;</w:t>
            </w:r>
          </w:p>
          <w:p w14:paraId="2E34E9A0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6) проведение профилактических мероприятий;</w:t>
            </w:r>
          </w:p>
          <w:p w14:paraId="3EF36B07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7) проведение работы с детьми по формированию здорового образа жизни;</w:t>
            </w:r>
          </w:p>
          <w:p w14:paraId="1B5DC576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8) проведение мероприятий по профилактике травматизма.</w:t>
            </w:r>
          </w:p>
          <w:p w14:paraId="776CF224" w14:textId="77777777" w:rsidR="00AA27FC" w:rsidRPr="001A56F0" w:rsidRDefault="00AA27FC" w:rsidP="00AA27F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14:paraId="29924AB6" w14:textId="77777777" w:rsidR="00AA27FC" w:rsidRPr="001A56F0" w:rsidRDefault="00AA27FC" w:rsidP="00AA27F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14:paraId="6C48F6DD" w14:textId="77777777" w:rsidR="00AA27FC" w:rsidRPr="001A56F0" w:rsidRDefault="00AA27FC" w:rsidP="00AA27F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b/>
                <w:sz w:val="18"/>
                <w:szCs w:val="18"/>
              </w:rPr>
              <w:t>Требования к обеспечению безопасности</w:t>
            </w:r>
          </w:p>
          <w:p w14:paraId="463378D1" w14:textId="77777777" w:rsidR="00AA27FC" w:rsidRPr="001A56F0" w:rsidRDefault="00AA27FC" w:rsidP="00AA27F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14:paraId="3FAEBF92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Постановление Правительства Российской Федерации от 25 марта 2015 г.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(территорий)».</w:t>
            </w:r>
          </w:p>
          <w:p w14:paraId="2DF80F1E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Территория Исполнителя по периметру должна быть ограждена забором, препятствующим неправомерному проникновению посторонних лиц, диких и домашних животных и самовольному покиданию периметра детьми, освещена в вечернее и ночное время, оборудована контрольно-пропускными выходами. Исполнитель обеспечивает круглосуточную охрану на территории места оказания услуг, включая контрольно-пропускной режим, и не допускает проникновения посторонних лиц на территорию места оказания услуг.</w:t>
            </w:r>
          </w:p>
          <w:p w14:paraId="2068CBE4" w14:textId="77777777" w:rsidR="00AA27FC" w:rsidRPr="001A56F0" w:rsidRDefault="00AA27FC" w:rsidP="00AA27FC">
            <w:pPr>
              <w:tabs>
                <w:tab w:val="left" w:pos="131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При предоставлении Услуг должна обеспечиваться защита детей от информации, пропаганды и агитации, наносящих вред их здоровью, нравственному и духовному развитию, в том числе от рекламы алкогольной продукции и табачных изделий, должны соблюдаться установленные Федеральным законом от 29.12.2010 № 436-ФЗ «О защите детей от информации, причиняющей вред их здоровью и развитию» нормативы распространения печатной продукции, аудио - и видеопродукции.</w:t>
            </w:r>
          </w:p>
          <w:p w14:paraId="6F62A312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С целью создания безопасных условий пребывания детей вожатый Исполнителя должны провести инструктажи с детьми:</w:t>
            </w:r>
          </w:p>
          <w:p w14:paraId="3616E10D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- в первый день пребывания – вводный инструктаж, который включает в себя знакомство с правами и обязанностями, правилами пребывания на территории, в корпусах, с санитарно-гигиеническими требованиями, правилами пожарной и электробезопасности, действиями в чрезвычайных ситуациях, а также необходимо показать детям пути и места эвакуации, травмоопасные участки и территорию, проход на которую категорически запрещен;</w:t>
            </w:r>
          </w:p>
          <w:p w14:paraId="26C47EC6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- целевые инструктажи – перед началом проведения мероприятий: проведение занятий спортом и др.;</w:t>
            </w:r>
          </w:p>
          <w:p w14:paraId="5B403D9B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 xml:space="preserve">- внеплановые инструктажи – в случае введения новых (или при изменении) нормативных документов по охране жизни и здоровья детей или при нарушении детьми требований безопасности, которые могут привести или привели к травме, аварии, взрыву, пожару, отравлению и так далее. </w:t>
            </w:r>
          </w:p>
          <w:p w14:paraId="4A884EAE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В чрезвычайных ситуациях вожатый обязан немедленно поставить в известность о происшедшем руководителя.</w:t>
            </w:r>
          </w:p>
          <w:p w14:paraId="6A3F4E36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Вожатый отряда, в котором отсутствует ребенок, в течение первого получаса организует поиск ребенка на территории места оказания услуг. В случае, если ребенок не найден в течение получаса, ставит в известность о случившемся своего руководителя.</w:t>
            </w:r>
          </w:p>
          <w:p w14:paraId="19A86821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Исполнитель организует дальнейший поиск ребенка за пределами лагеря, сообщает родителям (законным представителям) ребенка о случившемся, информирует территориальный орган МВД России и Заказчика в течение 1 (одного) рабочего дня о случившемся.</w:t>
            </w:r>
          </w:p>
          <w:p w14:paraId="6CAF6CCA" w14:textId="77777777" w:rsidR="00AA27FC" w:rsidRPr="001A56F0" w:rsidRDefault="00AA27FC" w:rsidP="00AA2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14:paraId="20ED6112" w14:textId="77777777" w:rsidR="00AA27FC" w:rsidRPr="001A56F0" w:rsidRDefault="00AA27FC" w:rsidP="00AA27F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b/>
                <w:sz w:val="18"/>
                <w:szCs w:val="18"/>
              </w:rPr>
              <w:t>Требования к транспортным услугам</w:t>
            </w:r>
          </w:p>
          <w:p w14:paraId="4DB1A15E" w14:textId="77777777" w:rsidR="00AA27FC" w:rsidRPr="001A56F0" w:rsidRDefault="00AA27FC" w:rsidP="00AA27F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14:paraId="328864F9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Обеспечить доставку детей (адрес указывается Заказчиком) к месту оказания услуг и обратно автобусами в соответствии с требованиями действующего законодательства Российской Федерации.</w:t>
            </w:r>
          </w:p>
          <w:p w14:paraId="3596656C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При перевозке детей автобусом: </w:t>
            </w:r>
          </w:p>
          <w:p w14:paraId="65BDA637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- перевозку детей осуществлять водителем, соответствующим требованиям, утвержденным приказом Минтранса России от 31.07.2020 № 282 «Профессиональные и квалификационные требования, предъявляемые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«О безопасности дорожного движения»;</w:t>
            </w:r>
          </w:p>
          <w:p w14:paraId="379E7ED9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- производить осмотр водителя перед каждым рейсом с проведением термометрии (водители с признаками респираторных заболеваний и (или) повышенной температурой тела к работе не допускаются).</w:t>
            </w:r>
          </w:p>
          <w:p w14:paraId="56750FC4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Транспортная перевозка организованной группы детей должна быть обеспечена в соответствии с требованиями, указанными в следующих документах:</w:t>
            </w:r>
          </w:p>
          <w:p w14:paraId="63EAB03C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- Федеральный закон от 10.12.1995 № 196-ФЗ «О безопасности дорожного движения»;</w:t>
            </w:r>
          </w:p>
          <w:p w14:paraId="3D77EC6D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- Постановление Правительства РФ от 23.09.2020 № 1527 «Об утверждении Правил организованной перевозки группы детей автобусами».</w:t>
            </w:r>
          </w:p>
          <w:p w14:paraId="3CB5EA63" w14:textId="77777777" w:rsidR="00AA27FC" w:rsidRPr="001A56F0" w:rsidRDefault="00AA27FC" w:rsidP="00AA2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14:paraId="29EDBB2C" w14:textId="77777777" w:rsidR="00AA27FC" w:rsidRPr="001A56F0" w:rsidRDefault="00AA27FC" w:rsidP="00AA27F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b/>
                <w:sz w:val="18"/>
                <w:szCs w:val="18"/>
              </w:rPr>
              <w:t>Организация оказания услуг</w:t>
            </w:r>
          </w:p>
          <w:p w14:paraId="20324D58" w14:textId="77777777" w:rsidR="00AA27FC" w:rsidRPr="001A56F0" w:rsidRDefault="00AA27FC" w:rsidP="00AA27F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14:paraId="44CDF1F3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 xml:space="preserve">Исполнитель обязан проинформировать Заказчика о любых проверках, проводимых органами государственного контроля (надзора) и/или органами муниципального контроля в отношении Исполнителя в период оказания Услуг, и их результатах. </w:t>
            </w:r>
          </w:p>
          <w:p w14:paraId="2BC7CDF9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При оказании услуг персонал </w:t>
            </w:r>
            <w:r w:rsidRPr="001A56F0">
              <w:rPr>
                <w:rFonts w:ascii="Times New Roman" w:eastAsia="Calibri" w:hAnsi="Times New Roman"/>
                <w:sz w:val="18"/>
                <w:szCs w:val="18"/>
              </w:rPr>
              <w:t xml:space="preserve">Исполнителя </w:t>
            </w:r>
            <w:r w:rsidRPr="001A56F0">
              <w:rPr>
                <w:rFonts w:ascii="Times New Roman" w:eastAsia="Calibri" w:hAnsi="Times New Roman"/>
                <w:bCs/>
                <w:sz w:val="18"/>
                <w:szCs w:val="18"/>
              </w:rPr>
              <w:t>должен проявлять к детям максимальную чуткость, вежливость, внимание, выдержку, предусмотрительность, терпение и учитывать их личные особенности, физическое и психическое состояние.</w:t>
            </w:r>
          </w:p>
          <w:p w14:paraId="2B358301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b/>
                <w:sz w:val="18"/>
                <w:szCs w:val="18"/>
              </w:rPr>
              <w:t>Приемка оказанных услуг</w:t>
            </w:r>
          </w:p>
          <w:p w14:paraId="3EEF8405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Исполнитель в течение 7 (семи) рабочих дней после окончания смены обязан представить Заказчику акт приема-сдачи оказанных услуг (далее по тексту – Акт) – 2 (два) экземпляра.</w:t>
            </w:r>
          </w:p>
          <w:p w14:paraId="05A898AC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Заказчик в течение 7 (семи) рабочих дней обязан принять результат оказанных услуг по Акту за исключением случаев, когда он вправе потребовать безвозмездного устранения недостатков в согласованный срок.</w:t>
            </w:r>
          </w:p>
          <w:p w14:paraId="2FF5C4B2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b/>
                <w:sz w:val="18"/>
                <w:szCs w:val="18"/>
              </w:rPr>
              <w:t>Перечень требований к сроку и объему предоставления гарантий качества услуг.</w:t>
            </w:r>
          </w:p>
          <w:p w14:paraId="02879BB6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Исполнитель гарантирует, что оказываемые услуги соответствуют требованиям, установленным в договоре, обязательным нормам и правилам, регулирующим данную деятельность (ГОСТ, ТУ), а также иным требованиям законодательства Российской Федерации.</w:t>
            </w:r>
          </w:p>
          <w:p w14:paraId="276D4DB1" w14:textId="77777777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Исполнитель должен обеспечить открытие организации в установленном порядке (наличие приказов об открытии, санитарно-эпидемиологического заключения о соответствии действующим санитарным правилам.</w:t>
            </w:r>
          </w:p>
          <w:p w14:paraId="55062CA7" w14:textId="77777777" w:rsidR="00074BDB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56F0">
              <w:rPr>
                <w:rFonts w:ascii="Times New Roman" w:eastAsia="Calibri" w:hAnsi="Times New Roman"/>
                <w:sz w:val="18"/>
                <w:szCs w:val="18"/>
              </w:rPr>
              <w:t>При наличии жалоб, связанных с качеством предоставления оказанных услуг, Заказчик имеет право в ходе исполнения договора с целью осуществления проверки обеспечения качества оказываемых услуг осуществить выезд в место оказания услуг.</w:t>
            </w:r>
          </w:p>
          <w:p w14:paraId="0EE1D5AB" w14:textId="6556FBC9" w:rsidR="00AA27FC" w:rsidRPr="001A56F0" w:rsidRDefault="00AA27FC" w:rsidP="00AA27F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</w:tbl>
    <w:p w14:paraId="48CB3733" w14:textId="77777777" w:rsidR="00F0408C" w:rsidRPr="001A56F0" w:rsidRDefault="00F0408C" w:rsidP="005B350F">
      <w:pPr>
        <w:rPr>
          <w:rFonts w:ascii="Times New Roman" w:hAnsi="Times New Roman"/>
          <w:sz w:val="18"/>
          <w:szCs w:val="18"/>
        </w:rPr>
      </w:pPr>
    </w:p>
    <w:sectPr w:rsidR="00F0408C" w:rsidRPr="001A56F0" w:rsidSect="005B350F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55BC2"/>
    <w:multiLevelType w:val="hybridMultilevel"/>
    <w:tmpl w:val="5D48F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00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3B9"/>
    <w:rsid w:val="00074BDB"/>
    <w:rsid w:val="00081345"/>
    <w:rsid w:val="00102E05"/>
    <w:rsid w:val="00112101"/>
    <w:rsid w:val="00150E73"/>
    <w:rsid w:val="001708E3"/>
    <w:rsid w:val="00174259"/>
    <w:rsid w:val="001A56F0"/>
    <w:rsid w:val="003372C5"/>
    <w:rsid w:val="003561C6"/>
    <w:rsid w:val="003B01AF"/>
    <w:rsid w:val="003F35B1"/>
    <w:rsid w:val="004009D5"/>
    <w:rsid w:val="004275DD"/>
    <w:rsid w:val="00433F83"/>
    <w:rsid w:val="005016A5"/>
    <w:rsid w:val="00547F69"/>
    <w:rsid w:val="00573B11"/>
    <w:rsid w:val="005B288D"/>
    <w:rsid w:val="005B350F"/>
    <w:rsid w:val="005C0FE2"/>
    <w:rsid w:val="00632C66"/>
    <w:rsid w:val="006E59D0"/>
    <w:rsid w:val="007413B9"/>
    <w:rsid w:val="00744521"/>
    <w:rsid w:val="00753754"/>
    <w:rsid w:val="007B24B1"/>
    <w:rsid w:val="007D2AD4"/>
    <w:rsid w:val="007E5275"/>
    <w:rsid w:val="007E6488"/>
    <w:rsid w:val="00835E2C"/>
    <w:rsid w:val="00860E1A"/>
    <w:rsid w:val="008A1A28"/>
    <w:rsid w:val="008A7A14"/>
    <w:rsid w:val="00954AEF"/>
    <w:rsid w:val="009724A8"/>
    <w:rsid w:val="009D18E1"/>
    <w:rsid w:val="00A67790"/>
    <w:rsid w:val="00A86174"/>
    <w:rsid w:val="00AA27FC"/>
    <w:rsid w:val="00AF5BA4"/>
    <w:rsid w:val="00B47ABF"/>
    <w:rsid w:val="00B93C36"/>
    <w:rsid w:val="00BA67AB"/>
    <w:rsid w:val="00BB3BD3"/>
    <w:rsid w:val="00BD3D6A"/>
    <w:rsid w:val="00CA03A2"/>
    <w:rsid w:val="00CC11AE"/>
    <w:rsid w:val="00D01F78"/>
    <w:rsid w:val="00D773C7"/>
    <w:rsid w:val="00DB26E6"/>
    <w:rsid w:val="00DB3B15"/>
    <w:rsid w:val="00E40E49"/>
    <w:rsid w:val="00E65D0B"/>
    <w:rsid w:val="00F0408C"/>
    <w:rsid w:val="00F167B8"/>
    <w:rsid w:val="00F9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D586"/>
  <w15:chartTrackingRefBased/>
  <w15:docId w15:val="{5C390078-0E1A-422B-B0B4-882C92BA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3A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03A2"/>
    <w:pPr>
      <w:ind w:left="720"/>
      <w:contextualSpacing/>
    </w:pPr>
    <w:rPr>
      <w:rFonts w:eastAsia="Calibri"/>
      <w:lang w:val="x-none"/>
    </w:rPr>
  </w:style>
  <w:style w:type="character" w:customStyle="1" w:styleId="a4">
    <w:name w:val="Абзац списка Знак"/>
    <w:link w:val="a3"/>
    <w:uiPriority w:val="34"/>
    <w:locked/>
    <w:rsid w:val="00CA03A2"/>
    <w:rPr>
      <w:rFonts w:ascii="Calibri" w:eastAsia="Calibri" w:hAnsi="Calibri" w:cs="Times New Roman"/>
      <w:lang w:val="x-none"/>
    </w:rPr>
  </w:style>
  <w:style w:type="character" w:customStyle="1" w:styleId="16">
    <w:name w:val="Основной текст (16)"/>
    <w:rsid w:val="007E6488"/>
    <w:rPr>
      <w:rFonts w:ascii="Times New Roman" w:hAnsi="Times New Roman"/>
      <w:spacing w:val="0"/>
      <w:sz w:val="19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21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2913</Words>
  <Characters>16608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Викторовна Васильева</dc:creator>
  <cp:keywords/>
  <dc:description/>
  <cp:lastModifiedBy>user</cp:lastModifiedBy>
  <cp:revision>9</cp:revision>
  <cp:lastPrinted>2023-08-21T10:27:00Z</cp:lastPrinted>
  <dcterms:created xsi:type="dcterms:W3CDTF">2023-11-28T11:03:00Z</dcterms:created>
  <dcterms:modified xsi:type="dcterms:W3CDTF">2024-02-21T10:21:00Z</dcterms:modified>
</cp:coreProperties>
</file>