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AFEE" w14:textId="43039802" w:rsidR="00B93A38" w:rsidRPr="00E651FA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E651FA">
        <w:rPr>
          <w:rFonts w:eastAsia="Calibri"/>
          <w:color w:val="auto"/>
          <w:sz w:val="20"/>
          <w:szCs w:val="20"/>
        </w:rPr>
        <w:t xml:space="preserve">Приложение № 5 к документации о закупке </w:t>
      </w:r>
    </w:p>
    <w:p w14:paraId="4BDA5325" w14:textId="77777777" w:rsidR="00B93A38" w:rsidRPr="00E651FA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65991846" w14:textId="36F0B757" w:rsidR="00B93A38" w:rsidRPr="00E651FA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E651FA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4BB65DEB" w14:textId="77777777" w:rsidR="00B93A38" w:rsidRPr="00E651FA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3D4514F7" w14:textId="77777777" w:rsidR="00B93A38" w:rsidRPr="00E651FA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</w:p>
    <w:p w14:paraId="462A77BD" w14:textId="4CDBEA64" w:rsidR="00CE2F2A" w:rsidRPr="00E651FA" w:rsidRDefault="00B93A38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  <w:r w:rsidRPr="00E651FA">
        <w:rPr>
          <w:rFonts w:eastAsia="Calibri"/>
          <w:color w:val="auto"/>
          <w:sz w:val="20"/>
          <w:szCs w:val="20"/>
        </w:rPr>
        <w:t xml:space="preserve">Начальная максимальная цена договора определена сметным (локально-сметным) методом - </w:t>
      </w:r>
      <w:r w:rsidRPr="00E651FA">
        <w:rPr>
          <w:b/>
          <w:bCs/>
          <w:color w:val="auto"/>
          <w:sz w:val="20"/>
          <w:szCs w:val="20"/>
        </w:rPr>
        <w:t>«</w:t>
      </w:r>
      <w:r w:rsidR="00346AE3" w:rsidRPr="00E651FA">
        <w:rPr>
          <w:b/>
          <w:bCs/>
          <w:color w:val="auto"/>
          <w:sz w:val="20"/>
          <w:szCs w:val="20"/>
        </w:rPr>
        <w:t>Локальный сметный расчет (смета): ремонт полов в помещениях игровой и раздевалки группы Следопыты по адресу: ул. Казанская, 18</w:t>
      </w:r>
      <w:r w:rsidRPr="00E651FA">
        <w:rPr>
          <w:b/>
          <w:bCs/>
          <w:color w:val="auto"/>
          <w:sz w:val="20"/>
          <w:szCs w:val="20"/>
        </w:rPr>
        <w:t>»</w:t>
      </w:r>
      <w:r w:rsidR="00346AE3" w:rsidRPr="00E651FA">
        <w:rPr>
          <w:b/>
          <w:bCs/>
          <w:color w:val="auto"/>
          <w:sz w:val="20"/>
          <w:szCs w:val="20"/>
        </w:rPr>
        <w:t>;</w:t>
      </w:r>
    </w:p>
    <w:p w14:paraId="61F6090E" w14:textId="77777777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</w:p>
    <w:p w14:paraId="321FB5D5" w14:textId="6967CD6B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  <w:r w:rsidRPr="00E651FA">
        <w:rPr>
          <w:rFonts w:eastAsia="Calibri"/>
          <w:color w:val="auto"/>
          <w:sz w:val="20"/>
          <w:szCs w:val="20"/>
        </w:rPr>
        <w:t xml:space="preserve">Начальная максимальная цена договора определена сметным (локально-сметным) методом - </w:t>
      </w:r>
      <w:r w:rsidRPr="00E651FA">
        <w:rPr>
          <w:b/>
          <w:bCs/>
          <w:color w:val="auto"/>
          <w:sz w:val="20"/>
          <w:szCs w:val="20"/>
        </w:rPr>
        <w:t>«Локальный сметный расчет (смета): ремонт полов в помещениях игровой, приемной, моечной группы Непоседы по адресу: г. Тюмень, ул. Казанская, 18»;</w:t>
      </w:r>
    </w:p>
    <w:p w14:paraId="72333907" w14:textId="77777777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</w:p>
    <w:p w14:paraId="38306C17" w14:textId="61CB3985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  <w:r w:rsidRPr="00E651FA">
        <w:rPr>
          <w:rFonts w:eastAsia="Calibri"/>
          <w:color w:val="auto"/>
          <w:sz w:val="20"/>
          <w:szCs w:val="20"/>
        </w:rPr>
        <w:t xml:space="preserve">Начальная максимальная цена договора определена сметным (локально-сметным) методом - </w:t>
      </w:r>
      <w:r w:rsidRPr="00E651FA">
        <w:rPr>
          <w:b/>
          <w:bCs/>
          <w:color w:val="auto"/>
          <w:sz w:val="20"/>
          <w:szCs w:val="20"/>
        </w:rPr>
        <w:t>«Локальный сметный расчет (смета): ремонт полов в помещениях игровой, приемной, моечной группы Звездочка по адресу: ул. Казанская, 18»;</w:t>
      </w:r>
    </w:p>
    <w:p w14:paraId="6D92EA39" w14:textId="77777777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</w:p>
    <w:p w14:paraId="36F6353B" w14:textId="536A28B6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  <w:r w:rsidRPr="00E651FA">
        <w:rPr>
          <w:rFonts w:eastAsia="Calibri"/>
          <w:color w:val="auto"/>
          <w:sz w:val="20"/>
          <w:szCs w:val="20"/>
        </w:rPr>
        <w:t xml:space="preserve">Начальная максимальная цена договора определена сметным (локально-сметным) методом - </w:t>
      </w:r>
      <w:r w:rsidRPr="00E651FA">
        <w:rPr>
          <w:b/>
          <w:bCs/>
          <w:color w:val="auto"/>
          <w:sz w:val="20"/>
          <w:szCs w:val="20"/>
        </w:rPr>
        <w:t>«Локальный сметный расчет (смета): ремонт полов в помещениях игровой, приемной, моечной группы Знайки по адресу: ул. Казанская, 18».</w:t>
      </w:r>
    </w:p>
    <w:p w14:paraId="4E5BE893" w14:textId="77777777" w:rsidR="00346AE3" w:rsidRPr="00E651FA" w:rsidRDefault="00346AE3" w:rsidP="00346AE3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</w:p>
    <w:sectPr w:rsidR="00346AE3" w:rsidRPr="00E651FA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804" w14:textId="77777777" w:rsidR="002F4074" w:rsidRDefault="002F4074">
      <w:pPr>
        <w:spacing w:after="0" w:line="240" w:lineRule="auto"/>
      </w:pPr>
      <w:r>
        <w:separator/>
      </w:r>
    </w:p>
  </w:endnote>
  <w:endnote w:type="continuationSeparator" w:id="0">
    <w:p w14:paraId="03D69123" w14:textId="77777777" w:rsidR="002F4074" w:rsidRDefault="002F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912" w14:textId="77777777" w:rsidR="00346AE3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A1B9" w14:textId="77777777" w:rsidR="00346AE3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CF75" w14:textId="77777777" w:rsidR="00346AE3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F839" w14:textId="77777777" w:rsidR="002F4074" w:rsidRDefault="002F4074">
      <w:pPr>
        <w:spacing w:after="0" w:line="240" w:lineRule="auto"/>
      </w:pPr>
      <w:r>
        <w:separator/>
      </w:r>
    </w:p>
  </w:footnote>
  <w:footnote w:type="continuationSeparator" w:id="0">
    <w:p w14:paraId="1FDCDCC9" w14:textId="77777777" w:rsidR="002F4074" w:rsidRDefault="002F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2F4074"/>
    <w:rsid w:val="00346AE3"/>
    <w:rsid w:val="003F4DDD"/>
    <w:rsid w:val="00B93A38"/>
    <w:rsid w:val="00CE2F2A"/>
    <w:rsid w:val="00E405E0"/>
    <w:rsid w:val="00E651FA"/>
    <w:rsid w:val="00E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o187@bk.ru</cp:lastModifiedBy>
  <cp:revision>6</cp:revision>
  <dcterms:created xsi:type="dcterms:W3CDTF">2022-08-10T13:45:00Z</dcterms:created>
  <dcterms:modified xsi:type="dcterms:W3CDTF">2024-02-28T04:16:00Z</dcterms:modified>
</cp:coreProperties>
</file>