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0C330" w14:textId="390FFAF2" w:rsidR="00860C8C" w:rsidRDefault="00501B8E" w:rsidP="00501B8E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501B8E">
        <w:rPr>
          <w:rFonts w:ascii="Times New Roman" w:hAnsi="Times New Roman" w:cs="Times New Roman"/>
          <w:i/>
          <w:iCs/>
          <w:sz w:val="20"/>
          <w:szCs w:val="20"/>
        </w:rPr>
        <w:t>Приложение №1 к извещению о проведении запроса котировок</w:t>
      </w:r>
    </w:p>
    <w:p w14:paraId="4ED93A03" w14:textId="77777777" w:rsidR="00327F83" w:rsidRDefault="00327F83" w:rsidP="00327F8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C4C34FA" w14:textId="77777777" w:rsidR="00C1363C" w:rsidRDefault="00C1363C" w:rsidP="00501B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6FB99A8" w14:textId="566E309F" w:rsidR="00501B8E" w:rsidRPr="00501B8E" w:rsidRDefault="00501B8E" w:rsidP="00501B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01B8E">
        <w:rPr>
          <w:rFonts w:ascii="Times New Roman" w:hAnsi="Times New Roman" w:cs="Times New Roman"/>
          <w:b/>
          <w:bCs/>
          <w:sz w:val="20"/>
          <w:szCs w:val="20"/>
        </w:rPr>
        <w:t>Техническое задание</w:t>
      </w:r>
    </w:p>
    <w:p w14:paraId="5F693980" w14:textId="48B7060F" w:rsidR="00501B8E" w:rsidRDefault="00501B8E" w:rsidP="00501B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01B8E">
        <w:rPr>
          <w:rFonts w:ascii="Times New Roman" w:hAnsi="Times New Roman" w:cs="Times New Roman"/>
          <w:b/>
          <w:bCs/>
          <w:sz w:val="20"/>
          <w:szCs w:val="20"/>
        </w:rPr>
        <w:t>на поставку товара (</w:t>
      </w:r>
      <w:r w:rsidR="00C1363C">
        <w:rPr>
          <w:rFonts w:ascii="Times New Roman" w:hAnsi="Times New Roman"/>
          <w:b/>
          <w:bCs/>
          <w:sz w:val="20"/>
          <w:szCs w:val="20"/>
        </w:rPr>
        <w:t>детский игровой комплекс</w:t>
      </w:r>
      <w:r w:rsidRPr="00501B8E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7DFAE938" w14:textId="77777777" w:rsidR="00501B8E" w:rsidRPr="00501B8E" w:rsidRDefault="00501B8E" w:rsidP="00501B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10399" w:type="dxa"/>
        <w:tblInd w:w="-998" w:type="dxa"/>
        <w:tblLook w:val="04A0" w:firstRow="1" w:lastRow="0" w:firstColumn="1" w:lastColumn="0" w:noHBand="0" w:noVBand="1"/>
      </w:tblPr>
      <w:tblGrid>
        <w:gridCol w:w="503"/>
        <w:gridCol w:w="1555"/>
        <w:gridCol w:w="3897"/>
        <w:gridCol w:w="1176"/>
        <w:gridCol w:w="703"/>
        <w:gridCol w:w="2565"/>
      </w:tblGrid>
      <w:tr w:rsidR="001C6FEB" w:rsidRPr="0082093A" w14:paraId="2E34F704" w14:textId="068AA2AB" w:rsidTr="001C6FEB">
        <w:tc>
          <w:tcPr>
            <w:tcW w:w="503" w:type="dxa"/>
          </w:tcPr>
          <w:p w14:paraId="0A46F256" w14:textId="77777777" w:rsidR="001C6FEB" w:rsidRPr="001C6FEB" w:rsidRDefault="001C6FEB" w:rsidP="00B339E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6F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</w:t>
            </w:r>
            <w:r w:rsidRPr="001C6F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/</w:t>
            </w:r>
            <w:r w:rsidRPr="001C6F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1555" w:type="dxa"/>
          </w:tcPr>
          <w:p w14:paraId="5ECB7F84" w14:textId="77777777" w:rsidR="001C6FEB" w:rsidRPr="001C6FEB" w:rsidRDefault="001C6FEB" w:rsidP="00B339E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6F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3897" w:type="dxa"/>
          </w:tcPr>
          <w:p w14:paraId="3FE7E696" w14:textId="77777777" w:rsidR="001C6FEB" w:rsidRPr="001C6FEB" w:rsidRDefault="001C6FEB" w:rsidP="00B339E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6F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 товара (функциональные, технические, качественные характеристики, эксплуатационные характеристики)</w:t>
            </w:r>
          </w:p>
        </w:tc>
        <w:tc>
          <w:tcPr>
            <w:tcW w:w="1176" w:type="dxa"/>
          </w:tcPr>
          <w:p w14:paraId="3E85D718" w14:textId="77777777" w:rsidR="001C6FEB" w:rsidRPr="001C6FEB" w:rsidRDefault="001C6FEB" w:rsidP="00B339E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6F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 измерения товара</w:t>
            </w:r>
          </w:p>
        </w:tc>
        <w:tc>
          <w:tcPr>
            <w:tcW w:w="703" w:type="dxa"/>
          </w:tcPr>
          <w:p w14:paraId="2F997BF3" w14:textId="77777777" w:rsidR="001C6FEB" w:rsidRPr="001C6FEB" w:rsidRDefault="001C6FEB" w:rsidP="00B339E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6F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2565" w:type="dxa"/>
          </w:tcPr>
          <w:p w14:paraId="0F8F35FE" w14:textId="267C0BC8" w:rsidR="001C6FEB" w:rsidRPr="001C6FEB" w:rsidRDefault="001C6FEB" w:rsidP="00B339E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Эскиз</w:t>
            </w:r>
          </w:p>
        </w:tc>
      </w:tr>
      <w:tr w:rsidR="001C6FEB" w:rsidRPr="00CE5528" w14:paraId="6DC2630B" w14:textId="041709C6" w:rsidTr="001C6FEB">
        <w:tc>
          <w:tcPr>
            <w:tcW w:w="503" w:type="dxa"/>
          </w:tcPr>
          <w:p w14:paraId="40F510D8" w14:textId="77777777" w:rsidR="001C6FEB" w:rsidRPr="001C6FEB" w:rsidRDefault="001C6FEB" w:rsidP="001C6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F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5" w:type="dxa"/>
          </w:tcPr>
          <w:p w14:paraId="231C9988" w14:textId="77777777" w:rsidR="001C6FEB" w:rsidRPr="001C6FEB" w:rsidRDefault="001C6FEB" w:rsidP="00B33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373F5D" w14:textId="77777777" w:rsidR="001C6FEB" w:rsidRPr="001C6FEB" w:rsidRDefault="001C6FEB" w:rsidP="00B33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6E80C2" w14:textId="4DD3EE6A" w:rsidR="001C6FEB" w:rsidRPr="001C6FEB" w:rsidRDefault="001C6FEB" w:rsidP="00B33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FEB">
              <w:rPr>
                <w:rFonts w:ascii="Times New Roman" w:hAnsi="Times New Roman" w:cs="Times New Roman"/>
                <w:sz w:val="20"/>
                <w:szCs w:val="20"/>
              </w:rPr>
              <w:t>Детский игровой комплекс</w:t>
            </w:r>
          </w:p>
          <w:p w14:paraId="4E032397" w14:textId="77777777" w:rsidR="001C6FEB" w:rsidRPr="001C6FEB" w:rsidRDefault="001C6FEB" w:rsidP="00B33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5FB5BC" w14:textId="17464512" w:rsidR="001C6FEB" w:rsidRPr="001C6FEB" w:rsidRDefault="001C6FEB" w:rsidP="00B33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7" w:type="dxa"/>
          </w:tcPr>
          <w:p w14:paraId="5919663D" w14:textId="0699FB2F" w:rsidR="001C6FEB" w:rsidRPr="001C6FEB" w:rsidRDefault="001C6FEB" w:rsidP="001C6F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FEB">
              <w:rPr>
                <w:rFonts w:ascii="Times New Roman" w:hAnsi="Times New Roman" w:cs="Times New Roman"/>
                <w:sz w:val="20"/>
                <w:szCs w:val="20"/>
              </w:rPr>
              <w:t>Размер: (</w:t>
            </w:r>
            <w:proofErr w:type="spellStart"/>
            <w:r w:rsidRPr="001C6FEB">
              <w:rPr>
                <w:rFonts w:ascii="Times New Roman" w:hAnsi="Times New Roman" w:cs="Times New Roman"/>
                <w:sz w:val="20"/>
                <w:szCs w:val="20"/>
              </w:rPr>
              <w:t>ДхШхВ</w:t>
            </w:r>
            <w:proofErr w:type="spellEnd"/>
            <w:r w:rsidRPr="001C6FEB">
              <w:rPr>
                <w:rFonts w:ascii="Times New Roman" w:hAnsi="Times New Roman" w:cs="Times New Roman"/>
                <w:sz w:val="20"/>
                <w:szCs w:val="20"/>
              </w:rPr>
              <w:t>) длина не менее 2520; ширина не менее 1600, высота не менее 1740 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E741E22" w14:textId="73DB05EA" w:rsidR="001C6FEB" w:rsidRPr="001C6FEB" w:rsidRDefault="001C6FEB" w:rsidP="001C6F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FEB">
              <w:rPr>
                <w:rFonts w:ascii="Times New Roman" w:hAnsi="Times New Roman" w:cs="Times New Roman"/>
                <w:sz w:val="20"/>
                <w:szCs w:val="20"/>
              </w:rPr>
              <w:t>Опорные стойки выполнены из клеёного бруса хвойных пород древесины сечением 100 х100 мм, края бруса по длине имеют плавные радиусы скругления. К нижним частям опорных стоек прикреплены металлические закладные детали для бетонирования.</w:t>
            </w:r>
          </w:p>
          <w:p w14:paraId="6B542E34" w14:textId="22090272" w:rsidR="001C6FEB" w:rsidRPr="001C6FEB" w:rsidRDefault="001C6FEB" w:rsidP="001C6F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FEB">
              <w:rPr>
                <w:rFonts w:ascii="Times New Roman" w:hAnsi="Times New Roman" w:cs="Times New Roman"/>
                <w:sz w:val="20"/>
                <w:szCs w:val="20"/>
              </w:rPr>
              <w:t xml:space="preserve">Лазательная стенка выполнена из влагостойкой березовой фанеры толщиной не менее 18 мм. Все края и углы фанерных элементов имеют отшлифованные края и плавные радиусы скругления. Все фанерные элементы </w:t>
            </w:r>
            <w:proofErr w:type="gramStart"/>
            <w:r w:rsidRPr="001C6FEB">
              <w:rPr>
                <w:rFonts w:ascii="Times New Roman" w:hAnsi="Times New Roman" w:cs="Times New Roman"/>
                <w:sz w:val="20"/>
                <w:szCs w:val="20"/>
              </w:rPr>
              <w:t>окрашены  полиуретановой</w:t>
            </w:r>
            <w:proofErr w:type="gramEnd"/>
            <w:r w:rsidRPr="001C6FEB">
              <w:rPr>
                <w:rFonts w:ascii="Times New Roman" w:hAnsi="Times New Roman" w:cs="Times New Roman"/>
                <w:sz w:val="20"/>
                <w:szCs w:val="20"/>
              </w:rPr>
              <w:t xml:space="preserve"> краской. Все металлические элементы окрашены полимерно-порошковым покрытием. Стенка собирается на оцинкованные крепежные метизы. Бетонируется на глубину 400 мм. </w:t>
            </w:r>
          </w:p>
        </w:tc>
        <w:tc>
          <w:tcPr>
            <w:tcW w:w="1176" w:type="dxa"/>
          </w:tcPr>
          <w:p w14:paraId="177D80DF" w14:textId="411D81C2" w:rsidR="001C6FEB" w:rsidRPr="001C6FEB" w:rsidRDefault="001C6FEB" w:rsidP="00B33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FEB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703" w:type="dxa"/>
          </w:tcPr>
          <w:p w14:paraId="44C5A7C7" w14:textId="5F3F1413" w:rsidR="001C6FEB" w:rsidRPr="001C6FEB" w:rsidRDefault="001C6FEB" w:rsidP="00B33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F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5" w:type="dxa"/>
          </w:tcPr>
          <w:p w14:paraId="02DEA2C3" w14:textId="0D1E9BC9" w:rsidR="001C6FEB" w:rsidRPr="001C6FEB" w:rsidRDefault="001C6FEB" w:rsidP="00B339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FE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A4B217E" wp14:editId="0A4431C5">
                  <wp:extent cx="1492211" cy="1379512"/>
                  <wp:effectExtent l="0" t="0" r="0" b="0"/>
                  <wp:docPr id="33189057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148" cy="1393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6AD096" w14:textId="77777777" w:rsidR="00501B8E" w:rsidRDefault="00501B8E" w:rsidP="00501B8E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18"/>
          <w:szCs w:val="18"/>
        </w:rPr>
      </w:pPr>
    </w:p>
    <w:p w14:paraId="33BFD5A8" w14:textId="3B4D9C97" w:rsidR="00501B8E" w:rsidRPr="001C6FEB" w:rsidRDefault="00501B8E" w:rsidP="00501B8E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0"/>
          <w:szCs w:val="20"/>
        </w:rPr>
      </w:pPr>
      <w:r w:rsidRPr="001C6FEB">
        <w:rPr>
          <w:rFonts w:ascii="Times New Roman" w:hAnsi="Times New Roman" w:cs="Times New Roman"/>
          <w:sz w:val="20"/>
          <w:szCs w:val="20"/>
        </w:rPr>
        <w:t xml:space="preserve">Поставка Товара по настоящему Договору осуществляется Поставщиком </w:t>
      </w:r>
      <w:r w:rsidRPr="001C6FEB">
        <w:rPr>
          <w:rFonts w:ascii="Times New Roman" w:hAnsi="Times New Roman" w:cs="Times New Roman"/>
          <w:b/>
          <w:bCs/>
          <w:sz w:val="20"/>
          <w:szCs w:val="20"/>
        </w:rPr>
        <w:t xml:space="preserve">в течение 10 (десяти) календарных дней с момента заключения Договора. </w:t>
      </w:r>
      <w:r w:rsidRPr="001C6FEB">
        <w:rPr>
          <w:rFonts w:ascii="Times New Roman" w:hAnsi="Times New Roman" w:cs="Times New Roman"/>
          <w:sz w:val="20"/>
          <w:szCs w:val="20"/>
        </w:rPr>
        <w:t xml:space="preserve">Поставка Товара осуществляется силами и средствами Поставщика в соответствии с правилами перевозки, установленными законодательством, соответствующими нормами и правилами для поставки данных видов товара. </w:t>
      </w:r>
    </w:p>
    <w:p w14:paraId="615F13C5" w14:textId="77777777" w:rsidR="00501B8E" w:rsidRPr="001C6FEB" w:rsidRDefault="00501B8E" w:rsidP="00501B8E">
      <w:pPr>
        <w:spacing w:after="0" w:line="240" w:lineRule="auto"/>
        <w:ind w:left="-993" w:firstLine="993"/>
        <w:jc w:val="both"/>
        <w:rPr>
          <w:sz w:val="20"/>
          <w:szCs w:val="20"/>
        </w:rPr>
      </w:pPr>
      <w:r w:rsidRPr="001C6FEB">
        <w:rPr>
          <w:rFonts w:ascii="Times New Roman" w:hAnsi="Times New Roman" w:cs="Times New Roman"/>
          <w:sz w:val="20"/>
          <w:szCs w:val="20"/>
        </w:rPr>
        <w:t>Разгрузка Товара осуществляется Поставщиком по месту поставки Товара. Все виды погрузо-разгрузочных работ, включая работы с применением грузоподъемных средств, осуществляются Поставщиком собственными техническими средствами и за свой счет.</w:t>
      </w:r>
      <w:r w:rsidRPr="001C6FEB">
        <w:rPr>
          <w:sz w:val="20"/>
          <w:szCs w:val="20"/>
        </w:rPr>
        <w:t xml:space="preserve"> </w:t>
      </w:r>
    </w:p>
    <w:p w14:paraId="3CD06029" w14:textId="1A5337BA" w:rsidR="00501B8E" w:rsidRPr="001C6FEB" w:rsidRDefault="00501B8E" w:rsidP="00501B8E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0"/>
          <w:szCs w:val="20"/>
        </w:rPr>
      </w:pPr>
      <w:r w:rsidRPr="001C6FEB">
        <w:rPr>
          <w:rFonts w:ascii="Times New Roman" w:hAnsi="Times New Roman" w:cs="Times New Roman"/>
          <w:sz w:val="20"/>
          <w:szCs w:val="20"/>
        </w:rPr>
        <w:t>Качество поставляемого Товара должно соответствовать условиям настоящего Договора, ГОСТ, ТУ, санитарно-эпидемиологическим правилам и нормативам, стандартам завода-изготовителя и другим требованиям, принятым для поставляемого вида Товара.</w:t>
      </w:r>
    </w:p>
    <w:p w14:paraId="3C6EBF1D" w14:textId="16762661" w:rsidR="00C1363C" w:rsidRPr="001C6FEB" w:rsidRDefault="00C1363C" w:rsidP="00501B8E">
      <w:pPr>
        <w:spacing w:after="0" w:line="240" w:lineRule="auto"/>
        <w:ind w:left="-993" w:firstLine="99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C6FEB">
        <w:rPr>
          <w:rFonts w:ascii="Times New Roman" w:hAnsi="Times New Roman" w:cs="Times New Roman"/>
          <w:b/>
          <w:bCs/>
          <w:sz w:val="20"/>
          <w:szCs w:val="20"/>
        </w:rPr>
        <w:t xml:space="preserve">Место поставки Товара: Тюменская область, Нижнетавдинский район, с. </w:t>
      </w:r>
      <w:proofErr w:type="spellStart"/>
      <w:r w:rsidRPr="001C6FEB">
        <w:rPr>
          <w:rFonts w:ascii="Times New Roman" w:hAnsi="Times New Roman" w:cs="Times New Roman"/>
          <w:b/>
          <w:bCs/>
          <w:sz w:val="20"/>
          <w:szCs w:val="20"/>
        </w:rPr>
        <w:t>Тюнево</w:t>
      </w:r>
      <w:proofErr w:type="spellEnd"/>
      <w:r w:rsidRPr="001C6FEB">
        <w:rPr>
          <w:rFonts w:ascii="Times New Roman" w:hAnsi="Times New Roman" w:cs="Times New Roman"/>
          <w:b/>
          <w:bCs/>
          <w:sz w:val="20"/>
          <w:szCs w:val="20"/>
        </w:rPr>
        <w:t>, ул.</w:t>
      </w:r>
      <w:r w:rsidR="009A5EC4">
        <w:rPr>
          <w:rFonts w:ascii="Times New Roman" w:hAnsi="Times New Roman" w:cs="Times New Roman"/>
          <w:b/>
          <w:bCs/>
          <w:sz w:val="20"/>
          <w:szCs w:val="20"/>
        </w:rPr>
        <w:t>Садовая,7</w:t>
      </w:r>
    </w:p>
    <w:p w14:paraId="36459BE1" w14:textId="77777777" w:rsidR="00327F83" w:rsidRPr="001C6FEB" w:rsidRDefault="00327F83" w:rsidP="00327F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23EF495" w14:textId="3A3918DB" w:rsidR="00194AC7" w:rsidRDefault="00194AC7" w:rsidP="00B00ED2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194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A35F6"/>
    <w:multiLevelType w:val="multilevel"/>
    <w:tmpl w:val="D93094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9C168C"/>
    <w:multiLevelType w:val="multilevel"/>
    <w:tmpl w:val="3E6E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7512271">
    <w:abstractNumId w:val="0"/>
  </w:num>
  <w:num w:numId="2" w16cid:durableId="243101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8E"/>
    <w:rsid w:val="00033F68"/>
    <w:rsid w:val="00042ACF"/>
    <w:rsid w:val="00052D93"/>
    <w:rsid w:val="001171EA"/>
    <w:rsid w:val="001438B8"/>
    <w:rsid w:val="00194AC7"/>
    <w:rsid w:val="00194B85"/>
    <w:rsid w:val="001C6FEB"/>
    <w:rsid w:val="00246DFA"/>
    <w:rsid w:val="00253B7E"/>
    <w:rsid w:val="002A58B8"/>
    <w:rsid w:val="002C6AF1"/>
    <w:rsid w:val="002D2792"/>
    <w:rsid w:val="002D3ADC"/>
    <w:rsid w:val="00326301"/>
    <w:rsid w:val="00327F83"/>
    <w:rsid w:val="003C7480"/>
    <w:rsid w:val="00406040"/>
    <w:rsid w:val="004105F6"/>
    <w:rsid w:val="004648C2"/>
    <w:rsid w:val="00480345"/>
    <w:rsid w:val="004D0455"/>
    <w:rsid w:val="00501B8E"/>
    <w:rsid w:val="005547B8"/>
    <w:rsid w:val="005A0AED"/>
    <w:rsid w:val="00656C9D"/>
    <w:rsid w:val="00671D40"/>
    <w:rsid w:val="006E5980"/>
    <w:rsid w:val="00787956"/>
    <w:rsid w:val="00853051"/>
    <w:rsid w:val="00860C8C"/>
    <w:rsid w:val="00880731"/>
    <w:rsid w:val="0091203B"/>
    <w:rsid w:val="0093074F"/>
    <w:rsid w:val="009A5EC4"/>
    <w:rsid w:val="009F74C7"/>
    <w:rsid w:val="00A47AB6"/>
    <w:rsid w:val="00AD7E8C"/>
    <w:rsid w:val="00B00ED2"/>
    <w:rsid w:val="00B16652"/>
    <w:rsid w:val="00B6234B"/>
    <w:rsid w:val="00C1363C"/>
    <w:rsid w:val="00D07951"/>
    <w:rsid w:val="00D2053A"/>
    <w:rsid w:val="00D4391C"/>
    <w:rsid w:val="00D87A64"/>
    <w:rsid w:val="00E10F7D"/>
    <w:rsid w:val="00E115C6"/>
    <w:rsid w:val="00E504D7"/>
    <w:rsid w:val="00EE2596"/>
    <w:rsid w:val="00F11A50"/>
    <w:rsid w:val="00F32046"/>
    <w:rsid w:val="00F51731"/>
    <w:rsid w:val="00F553F5"/>
    <w:rsid w:val="00FD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26503"/>
  <w15:chartTrackingRefBased/>
  <w15:docId w15:val="{D3B89273-91DC-476F-BD73-7BF89D52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01B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1B8E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table" w:styleId="a3">
    <w:name w:val="Table Grid"/>
    <w:basedOn w:val="a1"/>
    <w:uiPriority w:val="39"/>
    <w:rsid w:val="00501B8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01B8E"/>
    <w:pPr>
      <w:spacing w:after="0" w:line="240" w:lineRule="auto"/>
    </w:pPr>
    <w:rPr>
      <w:kern w:val="0"/>
      <w14:ligatures w14:val="none"/>
    </w:rPr>
  </w:style>
  <w:style w:type="paragraph" w:styleId="a5">
    <w:name w:val="Normal (Web)"/>
    <w:basedOn w:val="a"/>
    <w:uiPriority w:val="99"/>
    <w:semiHidden/>
    <w:unhideWhenUsed/>
    <w:rsid w:val="0050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6">
    <w:name w:val="Hyperlink"/>
    <w:basedOn w:val="a0"/>
    <w:uiPriority w:val="99"/>
    <w:unhideWhenUsed/>
    <w:rsid w:val="00501B8E"/>
    <w:rPr>
      <w:color w:val="0000FF"/>
      <w:u w:val="single"/>
    </w:rPr>
  </w:style>
  <w:style w:type="character" w:styleId="a7">
    <w:name w:val="Strong"/>
    <w:basedOn w:val="a0"/>
    <w:uiPriority w:val="22"/>
    <w:qFormat/>
    <w:rsid w:val="00501B8E"/>
    <w:rPr>
      <w:b/>
      <w:bCs/>
    </w:rPr>
  </w:style>
  <w:style w:type="character" w:customStyle="1" w:styleId="apple-converted-space">
    <w:name w:val="apple-converted-space"/>
    <w:basedOn w:val="a0"/>
    <w:rsid w:val="00501B8E"/>
  </w:style>
  <w:style w:type="character" w:styleId="a8">
    <w:name w:val="Unresolved Mention"/>
    <w:basedOn w:val="a0"/>
    <w:uiPriority w:val="99"/>
    <w:semiHidden/>
    <w:unhideWhenUsed/>
    <w:rsid w:val="00194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24549D"/>
            <w:right w:val="none" w:sz="0" w:space="0" w:color="auto"/>
          </w:divBdr>
        </w:div>
      </w:divsChild>
    </w:div>
    <w:div w:id="1216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24549D"/>
            <w:right w:val="none" w:sz="0" w:space="0" w:color="auto"/>
          </w:divBdr>
        </w:div>
      </w:divsChild>
    </w:div>
    <w:div w:id="4132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24549D"/>
            <w:right w:val="none" w:sz="0" w:space="0" w:color="auto"/>
          </w:divBdr>
        </w:div>
      </w:divsChild>
    </w:div>
    <w:div w:id="438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24549D"/>
            <w:right w:val="none" w:sz="0" w:space="0" w:color="auto"/>
          </w:divBdr>
        </w:div>
      </w:divsChild>
    </w:div>
    <w:div w:id="5021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24549D"/>
            <w:right w:val="none" w:sz="0" w:space="0" w:color="auto"/>
          </w:divBdr>
        </w:div>
      </w:divsChild>
    </w:div>
    <w:div w:id="5427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24549D"/>
            <w:right w:val="none" w:sz="0" w:space="0" w:color="auto"/>
          </w:divBdr>
        </w:div>
      </w:divsChild>
    </w:div>
    <w:div w:id="578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24549D"/>
            <w:right w:val="none" w:sz="0" w:space="0" w:color="auto"/>
          </w:divBdr>
        </w:div>
      </w:divsChild>
    </w:div>
    <w:div w:id="1589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6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24549D"/>
            <w:right w:val="none" w:sz="0" w:space="0" w:color="auto"/>
          </w:divBdr>
        </w:div>
      </w:divsChild>
    </w:div>
    <w:div w:id="19638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24549D"/>
            <w:right w:val="none" w:sz="0" w:space="0" w:color="auto"/>
          </w:divBdr>
        </w:div>
      </w:divsChild>
    </w:div>
    <w:div w:id="20246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24549D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2024-02-08T04:32:00Z</dcterms:created>
  <dcterms:modified xsi:type="dcterms:W3CDTF">2024-02-28T04:20:00Z</dcterms:modified>
</cp:coreProperties>
</file>