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AF3" w:rsidRPr="007806CB" w:rsidRDefault="007806CB" w:rsidP="00406C8B">
      <w:pPr>
        <w:spacing w:after="0" w:line="240" w:lineRule="auto"/>
        <w:jc w:val="center"/>
        <w:rPr>
          <w:rFonts w:ascii="Times New Roman" w:hAnsi="Times New Roman"/>
          <w:bCs/>
          <w:color w:val="000000"/>
          <w:sz w:val="32"/>
          <w:szCs w:val="32"/>
        </w:rPr>
      </w:pPr>
      <w:r w:rsidRPr="007806CB">
        <w:rPr>
          <w:rFonts w:ascii="Times New Roman" w:hAnsi="Times New Roman"/>
          <w:bCs/>
          <w:color w:val="000000"/>
          <w:sz w:val="32"/>
          <w:szCs w:val="32"/>
        </w:rPr>
        <w:t>Техническая часть извещения</w:t>
      </w:r>
    </w:p>
    <w:p w:rsidR="004824CA" w:rsidRPr="007806CB" w:rsidRDefault="004824CA" w:rsidP="00406C8B">
      <w:pPr>
        <w:spacing w:after="0" w:line="240" w:lineRule="auto"/>
        <w:jc w:val="center"/>
        <w:rPr>
          <w:rFonts w:ascii="Times New Roman" w:hAnsi="Times New Roman"/>
          <w:bCs/>
          <w:color w:val="000000"/>
          <w:u w:val="single"/>
        </w:rPr>
      </w:pPr>
      <w:r w:rsidRPr="007806CB">
        <w:rPr>
          <w:rFonts w:ascii="Times New Roman" w:hAnsi="Times New Roman"/>
          <w:bCs/>
          <w:color w:val="000000"/>
        </w:rPr>
        <w:t>номер в плане закупок</w:t>
      </w:r>
      <w:r w:rsidR="00066EA0" w:rsidRPr="007806CB">
        <w:rPr>
          <w:rFonts w:ascii="Times New Roman" w:hAnsi="Times New Roman"/>
          <w:bCs/>
          <w:color w:val="000000"/>
          <w:u w:val="single"/>
        </w:rPr>
        <w:t xml:space="preserve"> </w:t>
      </w:r>
    </w:p>
    <w:tbl>
      <w:tblPr>
        <w:tblW w:w="1049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942"/>
        <w:gridCol w:w="177"/>
        <w:gridCol w:w="549"/>
        <w:gridCol w:w="18"/>
        <w:gridCol w:w="696"/>
        <w:gridCol w:w="156"/>
        <w:gridCol w:w="279"/>
        <w:gridCol w:w="1570"/>
        <w:gridCol w:w="414"/>
        <w:gridCol w:w="2980"/>
      </w:tblGrid>
      <w:tr w:rsidR="008A67FB" w:rsidRPr="00212A9F" w:rsidTr="00E1373A">
        <w:trPr>
          <w:trHeight w:val="227"/>
        </w:trPr>
        <w:tc>
          <w:tcPr>
            <w:tcW w:w="710" w:type="dxa"/>
          </w:tcPr>
          <w:p w:rsidR="008A67FB" w:rsidRPr="004D74AD" w:rsidRDefault="008A67FB" w:rsidP="00AB1AF3">
            <w:pPr>
              <w:pStyle w:val="Default"/>
              <w:numPr>
                <w:ilvl w:val="0"/>
                <w:numId w:val="19"/>
              </w:numPr>
              <w:ind w:left="0" w:firstLine="0"/>
              <w:rPr>
                <w:bCs/>
                <w:sz w:val="20"/>
                <w:szCs w:val="20"/>
              </w:rPr>
            </w:pPr>
            <w:bookmarkStart w:id="0" w:name="_Ref386191676"/>
          </w:p>
        </w:tc>
        <w:bookmarkEnd w:id="0"/>
        <w:tc>
          <w:tcPr>
            <w:tcW w:w="3686" w:type="dxa"/>
            <w:gridSpan w:val="4"/>
          </w:tcPr>
          <w:p w:rsidR="008A67FB" w:rsidRPr="004D74AD" w:rsidRDefault="008A67FB" w:rsidP="00AB1AF3">
            <w:pPr>
              <w:spacing w:after="0" w:line="240" w:lineRule="auto"/>
              <w:rPr>
                <w:rFonts w:ascii="Times New Roman" w:hAnsi="Times New Roman"/>
                <w:color w:val="000000"/>
                <w:sz w:val="20"/>
                <w:szCs w:val="20"/>
              </w:rPr>
            </w:pPr>
            <w:r w:rsidRPr="004D74AD">
              <w:rPr>
                <w:rFonts w:ascii="Times New Roman" w:hAnsi="Times New Roman"/>
                <w:color w:val="000000"/>
                <w:sz w:val="20"/>
                <w:szCs w:val="20"/>
              </w:rPr>
              <w:t>Способ закупки:</w:t>
            </w:r>
          </w:p>
        </w:tc>
        <w:tc>
          <w:tcPr>
            <w:tcW w:w="6095" w:type="dxa"/>
            <w:gridSpan w:val="6"/>
          </w:tcPr>
          <w:p w:rsidR="008A67FB" w:rsidRPr="00212A9F" w:rsidRDefault="008A67FB" w:rsidP="00460664">
            <w:pPr>
              <w:spacing w:after="0" w:line="240" w:lineRule="auto"/>
              <w:jc w:val="both"/>
              <w:rPr>
                <w:rFonts w:ascii="Times New Roman" w:hAnsi="Times New Roman"/>
                <w:sz w:val="20"/>
                <w:szCs w:val="20"/>
              </w:rPr>
            </w:pPr>
            <w:r>
              <w:rPr>
                <w:rFonts w:ascii="Times New Roman" w:hAnsi="Times New Roman"/>
                <w:sz w:val="20"/>
                <w:szCs w:val="20"/>
              </w:rPr>
              <w:t xml:space="preserve">запрос </w:t>
            </w:r>
            <w:r w:rsidRPr="00212A9F">
              <w:rPr>
                <w:rFonts w:ascii="Times New Roman" w:hAnsi="Times New Roman"/>
                <w:sz w:val="20"/>
                <w:szCs w:val="20"/>
              </w:rPr>
              <w:t>котировок</w:t>
            </w:r>
            <w:r>
              <w:rPr>
                <w:rFonts w:ascii="Times New Roman" w:hAnsi="Times New Roman"/>
                <w:sz w:val="20"/>
                <w:szCs w:val="20"/>
              </w:rPr>
              <w:t xml:space="preserve"> </w:t>
            </w:r>
            <w:r w:rsidR="00BD4237">
              <w:rPr>
                <w:rFonts w:ascii="Times New Roman" w:hAnsi="Times New Roman"/>
                <w:sz w:val="20"/>
                <w:szCs w:val="20"/>
              </w:rPr>
              <w:t>в электронной форме</w:t>
            </w:r>
          </w:p>
        </w:tc>
      </w:tr>
      <w:tr w:rsidR="002003D3" w:rsidRPr="00212A9F" w:rsidTr="00F00F81">
        <w:trPr>
          <w:trHeight w:val="227"/>
        </w:trPr>
        <w:tc>
          <w:tcPr>
            <w:tcW w:w="710" w:type="dxa"/>
          </w:tcPr>
          <w:p w:rsidR="002003D3" w:rsidRPr="004D74AD" w:rsidRDefault="002003D3" w:rsidP="002003D3">
            <w:pPr>
              <w:pStyle w:val="Default"/>
              <w:rPr>
                <w:bCs/>
                <w:sz w:val="20"/>
                <w:szCs w:val="20"/>
              </w:rPr>
            </w:pPr>
            <w:r>
              <w:rPr>
                <w:bCs/>
                <w:sz w:val="20"/>
                <w:szCs w:val="20"/>
              </w:rPr>
              <w:t>1.1</w:t>
            </w:r>
          </w:p>
        </w:tc>
        <w:tc>
          <w:tcPr>
            <w:tcW w:w="3686"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2003D3" w:rsidRDefault="002003D3" w:rsidP="002003D3">
            <w:pPr>
              <w:spacing w:after="0" w:line="240" w:lineRule="auto"/>
            </w:pPr>
            <w:r>
              <w:rPr>
                <w:rFonts w:ascii="Times New Roman" w:hAnsi="Times New Roman"/>
                <w:sz w:val="20"/>
                <w:szCs w:val="20"/>
              </w:rPr>
              <w:t>Адрес электронной торговой площадки в сети Интернет, на которой будет проводиться процедура закупки:</w:t>
            </w:r>
          </w:p>
        </w:tc>
        <w:tc>
          <w:tcPr>
            <w:tcW w:w="6095"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2003D3" w:rsidRDefault="002003D3" w:rsidP="002003D3">
            <w:pPr>
              <w:spacing w:after="0" w:line="240" w:lineRule="auto"/>
              <w:rPr>
                <w:rFonts w:ascii="Times New Roman" w:hAnsi="Times New Roman"/>
                <w:sz w:val="20"/>
                <w:szCs w:val="20"/>
              </w:rPr>
            </w:pPr>
            <w:hyperlink r:id="rId8" w:history="1">
              <w:r w:rsidRPr="004B1CA2">
                <w:rPr>
                  <w:rStyle w:val="ac"/>
                  <w:rFonts w:ascii="Times New Roman" w:hAnsi="Times New Roman"/>
                  <w:sz w:val="20"/>
                  <w:szCs w:val="20"/>
                </w:rPr>
                <w:t>https://etp-mir.ru/</w:t>
              </w:r>
            </w:hyperlink>
          </w:p>
          <w:p w:rsidR="002003D3" w:rsidRDefault="002003D3" w:rsidP="002003D3">
            <w:pPr>
              <w:spacing w:after="0" w:line="240" w:lineRule="auto"/>
            </w:pPr>
            <w:r>
              <w:rPr>
                <w:rFonts w:ascii="Times New Roman" w:hAnsi="Times New Roman"/>
                <w:sz w:val="20"/>
                <w:szCs w:val="20"/>
              </w:rPr>
              <w:t>Электронная торговая площадка МИР (ЭТП МИР)</w:t>
            </w:r>
          </w:p>
        </w:tc>
      </w:tr>
      <w:tr w:rsidR="008A67FB" w:rsidRPr="00212A9F" w:rsidTr="00E1373A">
        <w:trPr>
          <w:trHeight w:val="227"/>
        </w:trPr>
        <w:tc>
          <w:tcPr>
            <w:tcW w:w="710" w:type="dxa"/>
          </w:tcPr>
          <w:p w:rsidR="008A67FB" w:rsidRPr="004D74AD" w:rsidRDefault="00BD4237" w:rsidP="00BD4237">
            <w:pPr>
              <w:pStyle w:val="Default"/>
              <w:rPr>
                <w:bCs/>
                <w:sz w:val="20"/>
                <w:szCs w:val="20"/>
              </w:rPr>
            </w:pPr>
            <w:r>
              <w:rPr>
                <w:bCs/>
                <w:sz w:val="20"/>
                <w:szCs w:val="20"/>
              </w:rPr>
              <w:t>2.</w:t>
            </w:r>
          </w:p>
        </w:tc>
        <w:tc>
          <w:tcPr>
            <w:tcW w:w="3686" w:type="dxa"/>
            <w:gridSpan w:val="4"/>
          </w:tcPr>
          <w:p w:rsidR="008A67FB" w:rsidRPr="004D74AD" w:rsidRDefault="008A67FB" w:rsidP="00AB1AF3">
            <w:pPr>
              <w:spacing w:after="0" w:line="240" w:lineRule="auto"/>
              <w:rPr>
                <w:rFonts w:ascii="Times New Roman" w:hAnsi="Times New Roman"/>
                <w:color w:val="000000"/>
                <w:sz w:val="20"/>
                <w:szCs w:val="20"/>
              </w:rPr>
            </w:pPr>
            <w:r w:rsidRPr="004D74AD">
              <w:rPr>
                <w:rFonts w:ascii="Times New Roman" w:hAnsi="Times New Roman"/>
                <w:color w:val="000000"/>
                <w:sz w:val="20"/>
                <w:szCs w:val="20"/>
              </w:rPr>
              <w:t>Наименование заказчика:</w:t>
            </w:r>
          </w:p>
        </w:tc>
        <w:tc>
          <w:tcPr>
            <w:tcW w:w="6095" w:type="dxa"/>
            <w:gridSpan w:val="6"/>
          </w:tcPr>
          <w:p w:rsidR="008A67FB" w:rsidRPr="00491D5A" w:rsidRDefault="008A67FB" w:rsidP="00AB1AF3">
            <w:pPr>
              <w:spacing w:after="0" w:line="240" w:lineRule="auto"/>
              <w:jc w:val="both"/>
              <w:rPr>
                <w:rFonts w:ascii="Times New Roman" w:hAnsi="Times New Roman"/>
                <w:color w:val="000000"/>
                <w:sz w:val="20"/>
                <w:szCs w:val="20"/>
              </w:rPr>
            </w:pPr>
            <w:r w:rsidRPr="00491D5A">
              <w:rPr>
                <w:rFonts w:ascii="Times New Roman" w:hAnsi="Times New Roman"/>
                <w:color w:val="000000"/>
                <w:sz w:val="20"/>
                <w:szCs w:val="20"/>
              </w:rPr>
              <w:t xml:space="preserve">Общество с ограниченной ответственностью Сельскохозяйственное предприятие «Ситниковское» </w:t>
            </w:r>
          </w:p>
        </w:tc>
      </w:tr>
      <w:tr w:rsidR="008A67FB" w:rsidRPr="00212A9F" w:rsidTr="00E1373A">
        <w:trPr>
          <w:trHeight w:val="227"/>
        </w:trPr>
        <w:tc>
          <w:tcPr>
            <w:tcW w:w="710" w:type="dxa"/>
          </w:tcPr>
          <w:p w:rsidR="008A67FB" w:rsidRPr="004D74AD" w:rsidRDefault="00BD4237" w:rsidP="00BD4237">
            <w:pPr>
              <w:pStyle w:val="Default"/>
              <w:rPr>
                <w:bCs/>
                <w:sz w:val="20"/>
                <w:szCs w:val="20"/>
              </w:rPr>
            </w:pPr>
            <w:bookmarkStart w:id="1" w:name="_Ref388626375"/>
            <w:r>
              <w:rPr>
                <w:bCs/>
                <w:sz w:val="20"/>
                <w:szCs w:val="20"/>
              </w:rPr>
              <w:t>2.1.</w:t>
            </w:r>
          </w:p>
        </w:tc>
        <w:bookmarkEnd w:id="1"/>
        <w:tc>
          <w:tcPr>
            <w:tcW w:w="3686" w:type="dxa"/>
            <w:gridSpan w:val="4"/>
          </w:tcPr>
          <w:p w:rsidR="008A67FB" w:rsidRPr="004D74AD" w:rsidRDefault="008A67FB" w:rsidP="00AB1AF3">
            <w:pPr>
              <w:spacing w:after="0" w:line="240" w:lineRule="auto"/>
              <w:rPr>
                <w:rFonts w:ascii="Times New Roman" w:hAnsi="Times New Roman"/>
                <w:color w:val="000000"/>
                <w:sz w:val="20"/>
                <w:szCs w:val="20"/>
              </w:rPr>
            </w:pPr>
            <w:r w:rsidRPr="004D74AD">
              <w:rPr>
                <w:rFonts w:ascii="Times New Roman" w:hAnsi="Times New Roman"/>
                <w:color w:val="000000"/>
                <w:sz w:val="20"/>
                <w:szCs w:val="20"/>
              </w:rPr>
              <w:t>ИНН:</w:t>
            </w:r>
          </w:p>
        </w:tc>
        <w:tc>
          <w:tcPr>
            <w:tcW w:w="6095" w:type="dxa"/>
            <w:gridSpan w:val="6"/>
          </w:tcPr>
          <w:p w:rsidR="008A67FB" w:rsidRPr="00491D5A" w:rsidRDefault="008A67FB" w:rsidP="00AB1AF3">
            <w:pPr>
              <w:spacing w:after="0" w:line="240" w:lineRule="auto"/>
              <w:jc w:val="both"/>
              <w:rPr>
                <w:rFonts w:ascii="Times New Roman" w:hAnsi="Times New Roman"/>
                <w:color w:val="000000"/>
                <w:sz w:val="20"/>
                <w:szCs w:val="20"/>
              </w:rPr>
            </w:pPr>
            <w:r w:rsidRPr="00491D5A">
              <w:rPr>
                <w:rFonts w:ascii="Times New Roman" w:hAnsi="Times New Roman"/>
                <w:color w:val="000000"/>
                <w:sz w:val="20"/>
                <w:szCs w:val="20"/>
              </w:rPr>
              <w:t>7220504768</w:t>
            </w:r>
          </w:p>
        </w:tc>
      </w:tr>
      <w:tr w:rsidR="008A67FB" w:rsidRPr="00212A9F" w:rsidTr="00E1373A">
        <w:trPr>
          <w:trHeight w:val="227"/>
        </w:trPr>
        <w:tc>
          <w:tcPr>
            <w:tcW w:w="710" w:type="dxa"/>
          </w:tcPr>
          <w:p w:rsidR="008A67FB" w:rsidRPr="004D74AD" w:rsidRDefault="00BD4237" w:rsidP="00BD4237">
            <w:pPr>
              <w:pStyle w:val="Default"/>
              <w:rPr>
                <w:bCs/>
                <w:sz w:val="20"/>
                <w:szCs w:val="20"/>
              </w:rPr>
            </w:pPr>
            <w:r>
              <w:rPr>
                <w:bCs/>
                <w:sz w:val="20"/>
                <w:szCs w:val="20"/>
              </w:rPr>
              <w:t>2.2.</w:t>
            </w:r>
          </w:p>
        </w:tc>
        <w:tc>
          <w:tcPr>
            <w:tcW w:w="3686" w:type="dxa"/>
            <w:gridSpan w:val="4"/>
          </w:tcPr>
          <w:p w:rsidR="008A67FB" w:rsidRPr="004D74AD" w:rsidRDefault="008A67FB" w:rsidP="00AB1AF3">
            <w:pPr>
              <w:spacing w:after="0" w:line="240" w:lineRule="auto"/>
              <w:rPr>
                <w:rFonts w:ascii="Times New Roman" w:hAnsi="Times New Roman"/>
                <w:color w:val="000000"/>
                <w:sz w:val="20"/>
                <w:szCs w:val="20"/>
              </w:rPr>
            </w:pPr>
            <w:r w:rsidRPr="004D74AD">
              <w:rPr>
                <w:rFonts w:ascii="Times New Roman" w:hAnsi="Times New Roman"/>
                <w:color w:val="000000"/>
                <w:sz w:val="20"/>
                <w:szCs w:val="20"/>
              </w:rPr>
              <w:t>КПП:</w:t>
            </w:r>
          </w:p>
        </w:tc>
        <w:tc>
          <w:tcPr>
            <w:tcW w:w="6095" w:type="dxa"/>
            <w:gridSpan w:val="6"/>
          </w:tcPr>
          <w:p w:rsidR="008A67FB" w:rsidRPr="00491D5A" w:rsidRDefault="008A67FB" w:rsidP="00AB1AF3">
            <w:pPr>
              <w:spacing w:after="0" w:line="240" w:lineRule="auto"/>
              <w:jc w:val="both"/>
              <w:rPr>
                <w:rFonts w:ascii="Times New Roman" w:hAnsi="Times New Roman"/>
                <w:color w:val="000000"/>
                <w:sz w:val="20"/>
                <w:szCs w:val="20"/>
              </w:rPr>
            </w:pPr>
            <w:r w:rsidRPr="00491D5A">
              <w:rPr>
                <w:rFonts w:ascii="Times New Roman" w:hAnsi="Times New Roman"/>
                <w:color w:val="000000"/>
                <w:sz w:val="20"/>
                <w:szCs w:val="20"/>
              </w:rPr>
              <w:t>722001001</w:t>
            </w:r>
          </w:p>
        </w:tc>
      </w:tr>
      <w:tr w:rsidR="008A67FB" w:rsidRPr="00212A9F" w:rsidTr="00E1373A">
        <w:trPr>
          <w:trHeight w:val="227"/>
        </w:trPr>
        <w:tc>
          <w:tcPr>
            <w:tcW w:w="710" w:type="dxa"/>
          </w:tcPr>
          <w:p w:rsidR="008A67FB" w:rsidRPr="004D74AD" w:rsidRDefault="00BD4237" w:rsidP="00BD4237">
            <w:pPr>
              <w:pStyle w:val="Default"/>
              <w:rPr>
                <w:bCs/>
                <w:sz w:val="20"/>
                <w:szCs w:val="20"/>
              </w:rPr>
            </w:pPr>
            <w:r>
              <w:rPr>
                <w:bCs/>
                <w:sz w:val="20"/>
                <w:szCs w:val="20"/>
              </w:rPr>
              <w:t>2.3.</w:t>
            </w:r>
          </w:p>
        </w:tc>
        <w:tc>
          <w:tcPr>
            <w:tcW w:w="3686" w:type="dxa"/>
            <w:gridSpan w:val="4"/>
          </w:tcPr>
          <w:p w:rsidR="008A67FB" w:rsidRPr="004D74AD" w:rsidRDefault="008A67FB" w:rsidP="00AB1AF3">
            <w:pPr>
              <w:spacing w:after="0" w:line="240" w:lineRule="auto"/>
              <w:rPr>
                <w:rFonts w:ascii="Times New Roman" w:hAnsi="Times New Roman"/>
                <w:color w:val="000000"/>
                <w:sz w:val="20"/>
                <w:szCs w:val="20"/>
              </w:rPr>
            </w:pPr>
            <w:r w:rsidRPr="004D74AD">
              <w:rPr>
                <w:rFonts w:ascii="Times New Roman" w:hAnsi="Times New Roman"/>
                <w:color w:val="000000"/>
                <w:sz w:val="20"/>
                <w:szCs w:val="20"/>
              </w:rPr>
              <w:t>ОГРН:</w:t>
            </w:r>
          </w:p>
        </w:tc>
        <w:tc>
          <w:tcPr>
            <w:tcW w:w="6095" w:type="dxa"/>
            <w:gridSpan w:val="6"/>
          </w:tcPr>
          <w:p w:rsidR="008A67FB" w:rsidRPr="00491D5A" w:rsidRDefault="008A67FB" w:rsidP="00AB1AF3">
            <w:pPr>
              <w:spacing w:after="0" w:line="240" w:lineRule="auto"/>
              <w:jc w:val="both"/>
              <w:rPr>
                <w:rFonts w:ascii="Times New Roman" w:hAnsi="Times New Roman"/>
                <w:color w:val="000000"/>
                <w:sz w:val="20"/>
                <w:szCs w:val="20"/>
              </w:rPr>
            </w:pPr>
            <w:r w:rsidRPr="00491D5A">
              <w:rPr>
                <w:rFonts w:ascii="Times New Roman" w:hAnsi="Times New Roman"/>
                <w:color w:val="000000"/>
                <w:sz w:val="20"/>
                <w:szCs w:val="20"/>
              </w:rPr>
              <w:t>1087220000130</w:t>
            </w:r>
          </w:p>
        </w:tc>
      </w:tr>
      <w:tr w:rsidR="008A67FB" w:rsidRPr="00212A9F" w:rsidTr="00E1373A">
        <w:trPr>
          <w:trHeight w:val="227"/>
        </w:trPr>
        <w:tc>
          <w:tcPr>
            <w:tcW w:w="710" w:type="dxa"/>
          </w:tcPr>
          <w:p w:rsidR="008A67FB" w:rsidRPr="004D74AD" w:rsidRDefault="00BD4237" w:rsidP="00BD4237">
            <w:pPr>
              <w:pStyle w:val="Default"/>
              <w:rPr>
                <w:bCs/>
                <w:sz w:val="20"/>
                <w:szCs w:val="20"/>
              </w:rPr>
            </w:pPr>
            <w:r>
              <w:rPr>
                <w:bCs/>
                <w:sz w:val="20"/>
                <w:szCs w:val="20"/>
              </w:rPr>
              <w:t>2.4.</w:t>
            </w:r>
          </w:p>
        </w:tc>
        <w:tc>
          <w:tcPr>
            <w:tcW w:w="3686" w:type="dxa"/>
            <w:gridSpan w:val="4"/>
          </w:tcPr>
          <w:p w:rsidR="008A67FB" w:rsidRPr="004D74AD" w:rsidRDefault="008A67FB" w:rsidP="00AB1AF3">
            <w:pPr>
              <w:spacing w:after="0" w:line="240" w:lineRule="auto"/>
              <w:rPr>
                <w:rFonts w:ascii="Times New Roman" w:hAnsi="Times New Roman"/>
                <w:color w:val="000000"/>
                <w:sz w:val="20"/>
                <w:szCs w:val="20"/>
              </w:rPr>
            </w:pPr>
            <w:r w:rsidRPr="004D74AD">
              <w:rPr>
                <w:rFonts w:ascii="Times New Roman" w:hAnsi="Times New Roman"/>
                <w:color w:val="000000"/>
                <w:sz w:val="20"/>
                <w:szCs w:val="20"/>
              </w:rPr>
              <w:t>Место нахождения:</w:t>
            </w:r>
          </w:p>
        </w:tc>
        <w:tc>
          <w:tcPr>
            <w:tcW w:w="6095" w:type="dxa"/>
            <w:gridSpan w:val="6"/>
          </w:tcPr>
          <w:p w:rsidR="008A67FB" w:rsidRPr="00491D5A" w:rsidRDefault="008A67FB" w:rsidP="00AB1AF3">
            <w:pPr>
              <w:spacing w:after="0" w:line="240" w:lineRule="auto"/>
              <w:jc w:val="both"/>
              <w:rPr>
                <w:rFonts w:ascii="Times New Roman" w:hAnsi="Times New Roman"/>
                <w:color w:val="000000"/>
                <w:sz w:val="20"/>
                <w:szCs w:val="20"/>
              </w:rPr>
            </w:pPr>
            <w:r w:rsidRPr="00491D5A">
              <w:rPr>
                <w:rFonts w:ascii="Times New Roman" w:hAnsi="Times New Roman"/>
                <w:color w:val="000000"/>
                <w:sz w:val="20"/>
                <w:szCs w:val="20"/>
              </w:rPr>
              <w:t>627081,</w:t>
            </w:r>
            <w:r w:rsidR="00274DA0">
              <w:rPr>
                <w:rFonts w:ascii="Times New Roman" w:hAnsi="Times New Roman"/>
                <w:color w:val="000000"/>
                <w:sz w:val="20"/>
                <w:szCs w:val="20"/>
              </w:rPr>
              <w:t xml:space="preserve"> </w:t>
            </w:r>
            <w:r w:rsidRPr="00491D5A">
              <w:rPr>
                <w:rFonts w:ascii="Times New Roman" w:hAnsi="Times New Roman"/>
                <w:color w:val="000000"/>
                <w:sz w:val="20"/>
                <w:szCs w:val="20"/>
              </w:rPr>
              <w:t>РФ,</w:t>
            </w:r>
            <w:r w:rsidR="00274DA0">
              <w:rPr>
                <w:rFonts w:ascii="Times New Roman" w:hAnsi="Times New Roman"/>
                <w:color w:val="000000"/>
                <w:sz w:val="20"/>
                <w:szCs w:val="20"/>
              </w:rPr>
              <w:t xml:space="preserve"> </w:t>
            </w:r>
            <w:r w:rsidRPr="00491D5A">
              <w:rPr>
                <w:rFonts w:ascii="Times New Roman" w:hAnsi="Times New Roman"/>
                <w:color w:val="000000"/>
                <w:sz w:val="20"/>
                <w:szCs w:val="20"/>
              </w:rPr>
              <w:t>Тюменская область,</w:t>
            </w:r>
            <w:r>
              <w:rPr>
                <w:rFonts w:ascii="Times New Roman" w:hAnsi="Times New Roman"/>
                <w:color w:val="000000"/>
                <w:sz w:val="20"/>
                <w:szCs w:val="20"/>
              </w:rPr>
              <w:t xml:space="preserve"> </w:t>
            </w:r>
            <w:r w:rsidRPr="00491D5A">
              <w:rPr>
                <w:rFonts w:ascii="Times New Roman" w:hAnsi="Times New Roman"/>
                <w:color w:val="000000"/>
                <w:sz w:val="20"/>
                <w:szCs w:val="20"/>
              </w:rPr>
              <w:t xml:space="preserve">Омутинский </w:t>
            </w:r>
            <w:r>
              <w:rPr>
                <w:rFonts w:ascii="Times New Roman" w:hAnsi="Times New Roman"/>
                <w:color w:val="000000"/>
                <w:sz w:val="20"/>
                <w:szCs w:val="20"/>
              </w:rPr>
              <w:t>район, с. Ситниково</w:t>
            </w:r>
            <w:r w:rsidRPr="00491D5A">
              <w:rPr>
                <w:rFonts w:ascii="Times New Roman" w:hAnsi="Times New Roman"/>
                <w:color w:val="000000"/>
                <w:sz w:val="20"/>
                <w:szCs w:val="20"/>
              </w:rPr>
              <w:t>, ул.</w:t>
            </w:r>
            <w:r>
              <w:rPr>
                <w:rFonts w:ascii="Times New Roman" w:hAnsi="Times New Roman"/>
                <w:color w:val="000000"/>
                <w:sz w:val="20"/>
                <w:szCs w:val="20"/>
              </w:rPr>
              <w:t xml:space="preserve"> </w:t>
            </w:r>
            <w:r w:rsidRPr="00491D5A">
              <w:rPr>
                <w:rFonts w:ascii="Times New Roman" w:hAnsi="Times New Roman"/>
                <w:color w:val="000000"/>
                <w:sz w:val="20"/>
                <w:szCs w:val="20"/>
              </w:rPr>
              <w:t>МТС,5</w:t>
            </w:r>
          </w:p>
        </w:tc>
      </w:tr>
      <w:tr w:rsidR="008A67FB" w:rsidRPr="00212A9F" w:rsidTr="00E1373A">
        <w:trPr>
          <w:trHeight w:val="227"/>
        </w:trPr>
        <w:tc>
          <w:tcPr>
            <w:tcW w:w="710" w:type="dxa"/>
          </w:tcPr>
          <w:p w:rsidR="008A67FB" w:rsidRPr="004D74AD" w:rsidRDefault="00BD4237" w:rsidP="00BD4237">
            <w:pPr>
              <w:pStyle w:val="Default"/>
              <w:rPr>
                <w:bCs/>
                <w:sz w:val="20"/>
                <w:szCs w:val="20"/>
              </w:rPr>
            </w:pPr>
            <w:r>
              <w:rPr>
                <w:bCs/>
                <w:sz w:val="20"/>
                <w:szCs w:val="20"/>
              </w:rPr>
              <w:t>2.5.</w:t>
            </w:r>
          </w:p>
        </w:tc>
        <w:tc>
          <w:tcPr>
            <w:tcW w:w="3686" w:type="dxa"/>
            <w:gridSpan w:val="4"/>
          </w:tcPr>
          <w:p w:rsidR="008A67FB" w:rsidRPr="004D74AD" w:rsidRDefault="008A67FB" w:rsidP="00AB1AF3">
            <w:pPr>
              <w:spacing w:after="0" w:line="240" w:lineRule="auto"/>
              <w:rPr>
                <w:rFonts w:ascii="Times New Roman" w:hAnsi="Times New Roman"/>
                <w:color w:val="000000"/>
                <w:sz w:val="20"/>
                <w:szCs w:val="20"/>
              </w:rPr>
            </w:pPr>
            <w:r w:rsidRPr="004D74AD">
              <w:rPr>
                <w:rFonts w:ascii="Times New Roman" w:hAnsi="Times New Roman"/>
                <w:color w:val="000000"/>
                <w:sz w:val="20"/>
                <w:szCs w:val="20"/>
              </w:rPr>
              <w:t>Почтовый адрес:</w:t>
            </w:r>
          </w:p>
        </w:tc>
        <w:tc>
          <w:tcPr>
            <w:tcW w:w="6095" w:type="dxa"/>
            <w:gridSpan w:val="6"/>
          </w:tcPr>
          <w:p w:rsidR="008A67FB" w:rsidRPr="00491D5A" w:rsidRDefault="008A67FB" w:rsidP="00AB1AF3">
            <w:pPr>
              <w:spacing w:after="0" w:line="240" w:lineRule="auto"/>
              <w:jc w:val="both"/>
              <w:rPr>
                <w:rFonts w:ascii="Times New Roman" w:hAnsi="Times New Roman"/>
                <w:color w:val="000000"/>
                <w:sz w:val="20"/>
                <w:szCs w:val="20"/>
              </w:rPr>
            </w:pPr>
            <w:r w:rsidRPr="00491D5A">
              <w:rPr>
                <w:rFonts w:ascii="Times New Roman" w:hAnsi="Times New Roman"/>
                <w:color w:val="000000"/>
                <w:sz w:val="20"/>
                <w:szCs w:val="20"/>
              </w:rPr>
              <w:t>627081, РФ, Тюменская область, Омутинский район, с. Ситниково, ул. МТС, 5</w:t>
            </w:r>
          </w:p>
        </w:tc>
      </w:tr>
      <w:tr w:rsidR="008A67FB" w:rsidRPr="00212A9F" w:rsidTr="00E1373A">
        <w:trPr>
          <w:trHeight w:val="227"/>
        </w:trPr>
        <w:tc>
          <w:tcPr>
            <w:tcW w:w="710" w:type="dxa"/>
          </w:tcPr>
          <w:p w:rsidR="008A67FB" w:rsidRPr="004D74AD" w:rsidRDefault="00BD4237" w:rsidP="00BD4237">
            <w:pPr>
              <w:pStyle w:val="Default"/>
              <w:rPr>
                <w:bCs/>
                <w:sz w:val="20"/>
                <w:szCs w:val="20"/>
              </w:rPr>
            </w:pPr>
            <w:r>
              <w:rPr>
                <w:bCs/>
                <w:sz w:val="20"/>
                <w:szCs w:val="20"/>
              </w:rPr>
              <w:t>2.6.</w:t>
            </w:r>
          </w:p>
        </w:tc>
        <w:tc>
          <w:tcPr>
            <w:tcW w:w="3686" w:type="dxa"/>
            <w:gridSpan w:val="4"/>
          </w:tcPr>
          <w:p w:rsidR="008A67FB" w:rsidRPr="004D74AD" w:rsidRDefault="008A67FB" w:rsidP="00AB1AF3">
            <w:pPr>
              <w:spacing w:after="0" w:line="240" w:lineRule="auto"/>
              <w:rPr>
                <w:rFonts w:ascii="Times New Roman" w:hAnsi="Times New Roman"/>
                <w:color w:val="000000"/>
                <w:sz w:val="20"/>
                <w:szCs w:val="20"/>
              </w:rPr>
            </w:pPr>
            <w:r w:rsidRPr="004D74AD">
              <w:rPr>
                <w:rFonts w:ascii="Times New Roman" w:hAnsi="Times New Roman"/>
                <w:color w:val="000000"/>
                <w:sz w:val="20"/>
                <w:szCs w:val="20"/>
              </w:rPr>
              <w:t>Адрес электронной почты:</w:t>
            </w:r>
          </w:p>
        </w:tc>
        <w:tc>
          <w:tcPr>
            <w:tcW w:w="6095" w:type="dxa"/>
            <w:gridSpan w:val="6"/>
          </w:tcPr>
          <w:p w:rsidR="008A67FB" w:rsidRPr="00491D5A" w:rsidRDefault="00002D46" w:rsidP="00AB1AF3">
            <w:pPr>
              <w:spacing w:after="0" w:line="240" w:lineRule="auto"/>
              <w:jc w:val="both"/>
              <w:rPr>
                <w:rFonts w:ascii="Times New Roman" w:hAnsi="Times New Roman"/>
                <w:color w:val="000000"/>
                <w:sz w:val="20"/>
                <w:szCs w:val="20"/>
              </w:rPr>
            </w:pPr>
            <w:r w:rsidRPr="00002D46">
              <w:rPr>
                <w:rStyle w:val="ac"/>
                <w:rFonts w:ascii="Times New Roman" w:hAnsi="Times New Roman"/>
                <w:color w:val="000000"/>
                <w:sz w:val="20"/>
                <w:szCs w:val="20"/>
              </w:rPr>
              <w:t>torgi@borfab.ru</w:t>
            </w:r>
          </w:p>
        </w:tc>
      </w:tr>
      <w:tr w:rsidR="008A67FB" w:rsidRPr="00212A9F" w:rsidTr="00E1373A">
        <w:trPr>
          <w:trHeight w:val="227"/>
        </w:trPr>
        <w:tc>
          <w:tcPr>
            <w:tcW w:w="710" w:type="dxa"/>
          </w:tcPr>
          <w:p w:rsidR="008A67FB" w:rsidRPr="004D74AD" w:rsidRDefault="00BD4237" w:rsidP="00BD4237">
            <w:pPr>
              <w:pStyle w:val="Default"/>
              <w:rPr>
                <w:bCs/>
                <w:sz w:val="20"/>
                <w:szCs w:val="20"/>
              </w:rPr>
            </w:pPr>
            <w:r>
              <w:rPr>
                <w:bCs/>
                <w:sz w:val="20"/>
                <w:szCs w:val="20"/>
              </w:rPr>
              <w:t>2.7.</w:t>
            </w:r>
          </w:p>
        </w:tc>
        <w:tc>
          <w:tcPr>
            <w:tcW w:w="3686" w:type="dxa"/>
            <w:gridSpan w:val="4"/>
          </w:tcPr>
          <w:p w:rsidR="008A67FB" w:rsidRPr="004D74AD" w:rsidRDefault="008A67FB" w:rsidP="00AB1AF3">
            <w:pPr>
              <w:spacing w:after="0" w:line="240" w:lineRule="auto"/>
              <w:rPr>
                <w:rFonts w:ascii="Times New Roman" w:hAnsi="Times New Roman"/>
                <w:color w:val="000000"/>
                <w:sz w:val="20"/>
                <w:szCs w:val="20"/>
              </w:rPr>
            </w:pPr>
            <w:r w:rsidRPr="004D74AD">
              <w:rPr>
                <w:rFonts w:ascii="Times New Roman" w:hAnsi="Times New Roman"/>
                <w:color w:val="000000"/>
                <w:sz w:val="20"/>
                <w:szCs w:val="20"/>
              </w:rPr>
              <w:t>Контактный телефон:</w:t>
            </w:r>
          </w:p>
        </w:tc>
        <w:tc>
          <w:tcPr>
            <w:tcW w:w="6095" w:type="dxa"/>
            <w:gridSpan w:val="6"/>
          </w:tcPr>
          <w:p w:rsidR="008A67FB" w:rsidRPr="00C85278" w:rsidRDefault="008A67FB" w:rsidP="00AB1AF3">
            <w:pPr>
              <w:tabs>
                <w:tab w:val="left" w:pos="2600"/>
              </w:tabs>
              <w:autoSpaceDE w:val="0"/>
              <w:autoSpaceDN w:val="0"/>
              <w:adjustRightInd w:val="0"/>
              <w:spacing w:after="0"/>
              <w:rPr>
                <w:rFonts w:ascii="Times New Roman" w:hAnsi="Times New Roman"/>
                <w:sz w:val="20"/>
                <w:szCs w:val="20"/>
                <w:lang w:val="en-US"/>
              </w:rPr>
            </w:pPr>
            <w:r w:rsidRPr="00C85278">
              <w:rPr>
                <w:rFonts w:ascii="Times New Roman" w:hAnsi="Times New Roman"/>
                <w:bCs/>
                <w:sz w:val="20"/>
                <w:szCs w:val="20"/>
              </w:rPr>
              <w:t>тел. (3454</w:t>
            </w:r>
            <w:r>
              <w:rPr>
                <w:rFonts w:ascii="Times New Roman" w:hAnsi="Times New Roman"/>
                <w:bCs/>
                <w:sz w:val="20"/>
                <w:szCs w:val="20"/>
              </w:rPr>
              <w:t>4</w:t>
            </w:r>
            <w:r w:rsidRPr="00C85278">
              <w:rPr>
                <w:rFonts w:ascii="Times New Roman" w:hAnsi="Times New Roman"/>
                <w:bCs/>
                <w:sz w:val="20"/>
                <w:szCs w:val="20"/>
              </w:rPr>
              <w:t xml:space="preserve">) </w:t>
            </w:r>
            <w:r>
              <w:rPr>
                <w:rFonts w:ascii="Times New Roman" w:hAnsi="Times New Roman"/>
                <w:bCs/>
                <w:sz w:val="20"/>
                <w:szCs w:val="20"/>
              </w:rPr>
              <w:t>24-4-54</w:t>
            </w:r>
            <w:r w:rsidRPr="00C85278">
              <w:rPr>
                <w:rFonts w:ascii="Times New Roman" w:hAnsi="Times New Roman"/>
                <w:bCs/>
                <w:sz w:val="20"/>
                <w:szCs w:val="20"/>
              </w:rPr>
              <w:t xml:space="preserve">, </w:t>
            </w:r>
          </w:p>
        </w:tc>
      </w:tr>
      <w:tr w:rsidR="008A67FB" w:rsidRPr="00212A9F" w:rsidTr="00E1373A">
        <w:trPr>
          <w:trHeight w:val="227"/>
        </w:trPr>
        <w:tc>
          <w:tcPr>
            <w:tcW w:w="710" w:type="dxa"/>
          </w:tcPr>
          <w:p w:rsidR="008A67FB" w:rsidRPr="004D74AD" w:rsidRDefault="00BD4237" w:rsidP="00BD4237">
            <w:pPr>
              <w:pStyle w:val="Default"/>
              <w:rPr>
                <w:bCs/>
                <w:sz w:val="20"/>
                <w:szCs w:val="20"/>
              </w:rPr>
            </w:pPr>
            <w:r>
              <w:rPr>
                <w:bCs/>
                <w:sz w:val="20"/>
                <w:szCs w:val="20"/>
              </w:rPr>
              <w:t>2.8.</w:t>
            </w:r>
          </w:p>
        </w:tc>
        <w:tc>
          <w:tcPr>
            <w:tcW w:w="3686" w:type="dxa"/>
            <w:gridSpan w:val="4"/>
          </w:tcPr>
          <w:p w:rsidR="008A67FB" w:rsidRPr="004D74AD" w:rsidRDefault="008A67FB" w:rsidP="00AB1AF3">
            <w:pPr>
              <w:spacing w:after="0" w:line="240" w:lineRule="auto"/>
              <w:rPr>
                <w:rFonts w:ascii="Times New Roman" w:hAnsi="Times New Roman"/>
                <w:color w:val="000000"/>
                <w:sz w:val="20"/>
                <w:szCs w:val="20"/>
              </w:rPr>
            </w:pPr>
            <w:r w:rsidRPr="004D74AD">
              <w:rPr>
                <w:rFonts w:ascii="Times New Roman" w:hAnsi="Times New Roman"/>
                <w:color w:val="000000"/>
                <w:sz w:val="20"/>
                <w:szCs w:val="20"/>
              </w:rPr>
              <w:t>Факс:</w:t>
            </w:r>
          </w:p>
        </w:tc>
        <w:tc>
          <w:tcPr>
            <w:tcW w:w="6095" w:type="dxa"/>
            <w:gridSpan w:val="6"/>
          </w:tcPr>
          <w:p w:rsidR="008A67FB" w:rsidRPr="00C85278" w:rsidRDefault="008A67FB" w:rsidP="00AB1AF3">
            <w:pPr>
              <w:autoSpaceDE w:val="0"/>
              <w:autoSpaceDN w:val="0"/>
              <w:adjustRightInd w:val="0"/>
              <w:spacing w:after="0" w:line="240" w:lineRule="auto"/>
              <w:rPr>
                <w:rFonts w:ascii="Times New Roman" w:hAnsi="Times New Roman"/>
                <w:sz w:val="20"/>
                <w:szCs w:val="20"/>
                <w:lang w:val="en-US"/>
              </w:rPr>
            </w:pPr>
            <w:r w:rsidRPr="00C85278">
              <w:rPr>
                <w:rFonts w:ascii="Times New Roman" w:hAnsi="Times New Roman"/>
                <w:sz w:val="20"/>
                <w:szCs w:val="20"/>
                <w:lang w:val="en-US"/>
              </w:rPr>
              <w:t>+7 (3454</w:t>
            </w:r>
            <w:r>
              <w:rPr>
                <w:rFonts w:ascii="Times New Roman" w:hAnsi="Times New Roman"/>
                <w:sz w:val="20"/>
                <w:szCs w:val="20"/>
              </w:rPr>
              <w:t>4</w:t>
            </w:r>
            <w:r w:rsidRPr="00C85278">
              <w:rPr>
                <w:rFonts w:ascii="Times New Roman" w:hAnsi="Times New Roman"/>
                <w:sz w:val="20"/>
                <w:szCs w:val="20"/>
                <w:lang w:val="en-US"/>
              </w:rPr>
              <w:t xml:space="preserve">) </w:t>
            </w:r>
            <w:r>
              <w:rPr>
                <w:rFonts w:ascii="Times New Roman" w:hAnsi="Times New Roman"/>
                <w:bCs/>
                <w:sz w:val="20"/>
                <w:szCs w:val="20"/>
              </w:rPr>
              <w:t>факс 24-5-92</w:t>
            </w:r>
          </w:p>
        </w:tc>
      </w:tr>
      <w:tr w:rsidR="004824CA" w:rsidRPr="00212A9F" w:rsidTr="00E1373A">
        <w:trPr>
          <w:trHeight w:val="227"/>
        </w:trPr>
        <w:tc>
          <w:tcPr>
            <w:tcW w:w="710" w:type="dxa"/>
          </w:tcPr>
          <w:p w:rsidR="004824CA" w:rsidRPr="00212A9F" w:rsidRDefault="00BD4237" w:rsidP="00BD4237">
            <w:pPr>
              <w:pStyle w:val="Default"/>
              <w:rPr>
                <w:bCs/>
                <w:sz w:val="20"/>
                <w:szCs w:val="20"/>
              </w:rPr>
            </w:pPr>
            <w:bookmarkStart w:id="2" w:name="_Ref386191741"/>
            <w:r>
              <w:rPr>
                <w:bCs/>
                <w:sz w:val="20"/>
                <w:szCs w:val="20"/>
              </w:rPr>
              <w:t>3.</w:t>
            </w:r>
          </w:p>
        </w:tc>
        <w:bookmarkEnd w:id="2"/>
        <w:tc>
          <w:tcPr>
            <w:tcW w:w="3686" w:type="dxa"/>
            <w:gridSpan w:val="4"/>
          </w:tcPr>
          <w:p w:rsidR="004824CA" w:rsidRPr="00212A9F" w:rsidRDefault="004824CA" w:rsidP="00BF388B">
            <w:pPr>
              <w:spacing w:after="0" w:line="240" w:lineRule="auto"/>
              <w:rPr>
                <w:rFonts w:ascii="Times New Roman" w:hAnsi="Times New Roman"/>
                <w:sz w:val="20"/>
                <w:szCs w:val="20"/>
              </w:rPr>
            </w:pPr>
            <w:r w:rsidRPr="00212A9F">
              <w:rPr>
                <w:rFonts w:ascii="Times New Roman" w:hAnsi="Times New Roman"/>
                <w:sz w:val="20"/>
                <w:szCs w:val="20"/>
              </w:rPr>
              <w:t xml:space="preserve">Предмет договора </w:t>
            </w:r>
          </w:p>
        </w:tc>
        <w:tc>
          <w:tcPr>
            <w:tcW w:w="6095" w:type="dxa"/>
            <w:gridSpan w:val="6"/>
          </w:tcPr>
          <w:p w:rsidR="004824CA" w:rsidRPr="001422FC" w:rsidRDefault="00D0748B" w:rsidP="007A5FA2">
            <w:pPr>
              <w:spacing w:after="0" w:line="240" w:lineRule="auto"/>
              <w:jc w:val="both"/>
              <w:rPr>
                <w:rFonts w:ascii="Times New Roman" w:hAnsi="Times New Roman"/>
                <w:sz w:val="20"/>
                <w:szCs w:val="20"/>
                <w:lang w:eastAsia="ru-RU"/>
              </w:rPr>
            </w:pPr>
            <w:r>
              <w:rPr>
                <w:rFonts w:ascii="Times New Roman" w:hAnsi="Times New Roman"/>
                <w:sz w:val="20"/>
                <w:szCs w:val="20"/>
              </w:rPr>
              <w:t xml:space="preserve">Оказание </w:t>
            </w:r>
            <w:r w:rsidR="001850EF" w:rsidRPr="001850EF">
              <w:rPr>
                <w:rFonts w:ascii="Times New Roman" w:hAnsi="Times New Roman"/>
                <w:sz w:val="20"/>
                <w:szCs w:val="20"/>
              </w:rPr>
              <w:t>услуг спецтехник</w:t>
            </w:r>
            <w:r w:rsidR="007A5FA2">
              <w:rPr>
                <w:rFonts w:ascii="Times New Roman" w:hAnsi="Times New Roman"/>
                <w:sz w:val="20"/>
                <w:szCs w:val="20"/>
              </w:rPr>
              <w:t>и</w:t>
            </w:r>
          </w:p>
        </w:tc>
      </w:tr>
      <w:tr w:rsidR="00B3383F"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815"/>
        </w:trPr>
        <w:tc>
          <w:tcPr>
            <w:tcW w:w="710"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B3383F" w:rsidRPr="00BD7FCD" w:rsidRDefault="00B3383F" w:rsidP="001C485A">
            <w:pPr>
              <w:spacing w:after="0" w:line="240" w:lineRule="auto"/>
              <w:rPr>
                <w:rFonts w:ascii="Times New Roman" w:hAnsi="Times New Roman"/>
                <w:color w:val="000000"/>
                <w:sz w:val="20"/>
                <w:szCs w:val="20"/>
              </w:rPr>
            </w:pPr>
            <w:r w:rsidRPr="00BD7FCD">
              <w:rPr>
                <w:rFonts w:ascii="Times New Roman" w:hAnsi="Times New Roman"/>
                <w:color w:val="000000"/>
                <w:sz w:val="20"/>
                <w:szCs w:val="20"/>
              </w:rPr>
              <w:t>3.1.</w:t>
            </w:r>
          </w:p>
          <w:p w:rsidR="00B3383F" w:rsidRPr="00BD7FCD" w:rsidRDefault="00B3383F" w:rsidP="001C485A">
            <w:pPr>
              <w:spacing w:after="0" w:line="240" w:lineRule="auto"/>
              <w:rPr>
                <w:rFonts w:ascii="Times New Roman" w:hAnsi="Times New Roman"/>
                <w:color w:val="000000"/>
                <w:sz w:val="20"/>
                <w:szCs w:val="20"/>
              </w:rPr>
            </w:pPr>
          </w:p>
          <w:p w:rsidR="00B3383F" w:rsidRPr="00BD7FCD" w:rsidRDefault="00B3383F" w:rsidP="001C485A">
            <w:pPr>
              <w:spacing w:after="0" w:line="240" w:lineRule="auto"/>
              <w:rPr>
                <w:rFonts w:ascii="Times New Roman" w:hAnsi="Times New Roman"/>
                <w:color w:val="000000"/>
                <w:sz w:val="20"/>
                <w:szCs w:val="20"/>
              </w:rPr>
            </w:pPr>
          </w:p>
          <w:p w:rsidR="00B3383F" w:rsidRPr="00BD7FCD" w:rsidRDefault="00B3383F" w:rsidP="001C485A">
            <w:pPr>
              <w:spacing w:after="0" w:line="240" w:lineRule="auto"/>
              <w:rPr>
                <w:rFonts w:ascii="Times New Roman" w:hAnsi="Times New Roman"/>
                <w:color w:val="000000"/>
                <w:sz w:val="20"/>
                <w:szCs w:val="20"/>
              </w:rPr>
            </w:pPr>
          </w:p>
          <w:p w:rsidR="00B3383F" w:rsidRPr="00BD7FCD" w:rsidRDefault="00B3383F" w:rsidP="001C485A">
            <w:pPr>
              <w:spacing w:after="0" w:line="240" w:lineRule="auto"/>
              <w:rPr>
                <w:rFonts w:ascii="Times New Roman" w:hAnsi="Times New Roman"/>
                <w:color w:val="000000"/>
                <w:sz w:val="20"/>
                <w:szCs w:val="20"/>
              </w:rPr>
            </w:pPr>
          </w:p>
          <w:p w:rsidR="00B3383F" w:rsidRPr="00BD7FCD" w:rsidRDefault="00B3383F" w:rsidP="001C485A">
            <w:pPr>
              <w:spacing w:after="0" w:line="240" w:lineRule="auto"/>
              <w:rPr>
                <w:rFonts w:ascii="Times New Roman" w:hAnsi="Times New Roman"/>
                <w:color w:val="000000"/>
                <w:sz w:val="20"/>
                <w:szCs w:val="20"/>
              </w:rPr>
            </w:pPr>
          </w:p>
          <w:p w:rsidR="00B3383F" w:rsidRPr="00BD7FCD" w:rsidRDefault="00B3383F" w:rsidP="001C485A">
            <w:pPr>
              <w:spacing w:after="0" w:line="240" w:lineRule="auto"/>
              <w:rPr>
                <w:rFonts w:ascii="Times New Roman" w:hAnsi="Times New Roman"/>
                <w:color w:val="000000"/>
                <w:sz w:val="20"/>
                <w:szCs w:val="20"/>
              </w:rPr>
            </w:pPr>
          </w:p>
          <w:p w:rsidR="00B3383F" w:rsidRPr="00BD7FCD" w:rsidRDefault="00B3383F" w:rsidP="001C485A">
            <w:pPr>
              <w:spacing w:after="0" w:line="240" w:lineRule="auto"/>
              <w:rPr>
                <w:rFonts w:ascii="Times New Roman" w:hAnsi="Times New Roman"/>
                <w:color w:val="000000"/>
                <w:sz w:val="20"/>
                <w:szCs w:val="20"/>
              </w:rPr>
            </w:pPr>
          </w:p>
          <w:p w:rsidR="00B3383F" w:rsidRPr="00BD7FCD" w:rsidRDefault="00B3383F" w:rsidP="001C485A">
            <w:pPr>
              <w:spacing w:after="0" w:line="240" w:lineRule="auto"/>
              <w:rPr>
                <w:rFonts w:ascii="Times New Roman" w:hAnsi="Times New Roman"/>
                <w:color w:val="000000"/>
                <w:sz w:val="20"/>
                <w:szCs w:val="20"/>
              </w:rPr>
            </w:pPr>
          </w:p>
          <w:p w:rsidR="00B3383F" w:rsidRPr="00BD7FCD" w:rsidRDefault="00B3383F" w:rsidP="001C485A">
            <w:pPr>
              <w:spacing w:after="0" w:line="240" w:lineRule="auto"/>
              <w:rPr>
                <w:rFonts w:ascii="Times New Roman" w:hAnsi="Times New Roman"/>
                <w:color w:val="000000"/>
                <w:sz w:val="20"/>
                <w:szCs w:val="20"/>
              </w:rPr>
            </w:pPr>
          </w:p>
          <w:p w:rsidR="00B3383F" w:rsidRPr="00BD7FCD" w:rsidRDefault="00B3383F" w:rsidP="001C485A">
            <w:pPr>
              <w:spacing w:after="0" w:line="240" w:lineRule="auto"/>
              <w:rPr>
                <w:rFonts w:ascii="Times New Roman" w:hAnsi="Times New Roman"/>
                <w:color w:val="000000"/>
                <w:sz w:val="20"/>
                <w:szCs w:val="20"/>
              </w:rPr>
            </w:pPr>
          </w:p>
          <w:p w:rsidR="00B3383F" w:rsidRPr="00BD7FCD" w:rsidRDefault="00B3383F" w:rsidP="001C485A">
            <w:pPr>
              <w:spacing w:after="0" w:line="240" w:lineRule="auto"/>
              <w:rPr>
                <w:rFonts w:ascii="Times New Roman" w:hAnsi="Times New Roman"/>
                <w:sz w:val="20"/>
                <w:szCs w:val="20"/>
              </w:rPr>
            </w:pPr>
          </w:p>
        </w:tc>
        <w:tc>
          <w:tcPr>
            <w:tcW w:w="9781" w:type="dxa"/>
            <w:gridSpan w:val="10"/>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3383F" w:rsidRDefault="00B3383F" w:rsidP="001C485A">
            <w:pPr>
              <w:spacing w:after="0" w:line="240" w:lineRule="auto"/>
              <w:jc w:val="both"/>
            </w:pPr>
            <w:r>
              <w:rPr>
                <w:rFonts w:ascii="Times New Roman" w:hAnsi="Times New Roman"/>
                <w:sz w:val="20"/>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потребности заказчика.</w:t>
            </w:r>
          </w:p>
        </w:tc>
      </w:tr>
      <w:tr w:rsidR="00B3383F"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3023"/>
        </w:trPr>
        <w:tc>
          <w:tcPr>
            <w:tcW w:w="710"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B3383F" w:rsidRPr="00BD7FCD" w:rsidRDefault="00B3383F" w:rsidP="001C485A">
            <w:pPr>
              <w:spacing w:after="0" w:line="240" w:lineRule="auto"/>
              <w:rPr>
                <w:rFonts w:ascii="Times New Roman" w:hAnsi="Times New Roman"/>
                <w:color w:val="000000"/>
                <w:sz w:val="20"/>
                <w:szCs w:val="20"/>
              </w:rPr>
            </w:pPr>
          </w:p>
        </w:tc>
        <w:tc>
          <w:tcPr>
            <w:tcW w:w="9781" w:type="dxa"/>
            <w:gridSpan w:val="10"/>
            <w:tcBorders>
              <w:top w:val="single" w:sz="4" w:space="0" w:color="auto"/>
              <w:left w:val="single" w:sz="4" w:space="0" w:color="000000"/>
              <w:right w:val="single" w:sz="4" w:space="0" w:color="000000"/>
            </w:tcBorders>
            <w:shd w:val="clear" w:color="auto" w:fill="auto"/>
            <w:tcMar>
              <w:left w:w="108" w:type="dxa"/>
              <w:right w:w="108" w:type="dxa"/>
            </w:tcMar>
          </w:tcPr>
          <w:p w:rsidR="00731EC9" w:rsidRPr="00731EC9" w:rsidRDefault="00731EC9" w:rsidP="00731EC9">
            <w:pPr>
              <w:spacing w:after="0" w:line="240" w:lineRule="auto"/>
              <w:jc w:val="both"/>
              <w:rPr>
                <w:rFonts w:ascii="Times New Roman" w:hAnsi="Times New Roman"/>
                <w:sz w:val="20"/>
              </w:rPr>
            </w:pPr>
            <w:r w:rsidRPr="00731EC9">
              <w:rPr>
                <w:rFonts w:ascii="Times New Roman" w:hAnsi="Times New Roman"/>
                <w:sz w:val="20"/>
              </w:rPr>
              <w:t xml:space="preserve">Требования к качеству, техническим характеристикам услуг, к их безопасности, к функциональным характеристикам (потребительским свойствам) услуг, к размерам и иные требования, связанные с определением соответствия оказываемых услуг потребности заказчика, цена за единицу услуги и Ассортимент, указаны в ассортиментном перечне (Приложение № 1 к настоящей технической части извещения). </w:t>
            </w:r>
          </w:p>
          <w:p w:rsidR="00BD26CB" w:rsidRPr="00BD26CB" w:rsidRDefault="00731EC9" w:rsidP="00731EC9">
            <w:pPr>
              <w:spacing w:after="0" w:line="240" w:lineRule="auto"/>
              <w:jc w:val="both"/>
              <w:rPr>
                <w:rFonts w:ascii="Times New Roman" w:hAnsi="Times New Roman"/>
                <w:sz w:val="20"/>
              </w:rPr>
            </w:pPr>
            <w:r w:rsidRPr="00731EC9">
              <w:rPr>
                <w:rFonts w:ascii="Times New Roman" w:hAnsi="Times New Roman"/>
                <w:sz w:val="20"/>
              </w:rPr>
              <w:t>В предложении участника (ассортиментный перечень) формат ячейки должен содержать числовое значение с числом десятичных знаков = 2. Округления вручную не допускаются</w:t>
            </w:r>
            <w:r>
              <w:rPr>
                <w:rFonts w:ascii="Times New Roman" w:hAnsi="Times New Roman"/>
                <w:sz w:val="20"/>
              </w:rPr>
              <w:t>.</w:t>
            </w:r>
          </w:p>
          <w:p w:rsidR="00B3383F" w:rsidRPr="001E263C" w:rsidRDefault="00B3383F" w:rsidP="00B3383F">
            <w:pPr>
              <w:spacing w:after="0" w:line="240" w:lineRule="auto"/>
              <w:jc w:val="both"/>
              <w:rPr>
                <w:rFonts w:ascii="Times New Roman" w:hAnsi="Times New Roman"/>
                <w:sz w:val="20"/>
              </w:rPr>
            </w:pPr>
            <w:r w:rsidRPr="001E263C">
              <w:rPr>
                <w:rFonts w:ascii="Times New Roman" w:hAnsi="Times New Roman"/>
                <w:sz w:val="20"/>
              </w:rPr>
              <w:t xml:space="preserve">2. Требования к </w:t>
            </w:r>
            <w:r w:rsidR="003634AE">
              <w:rPr>
                <w:rFonts w:ascii="Times New Roman" w:hAnsi="Times New Roman"/>
                <w:sz w:val="20"/>
              </w:rPr>
              <w:t>спецтехнике</w:t>
            </w:r>
            <w:r w:rsidRPr="001E263C">
              <w:rPr>
                <w:rFonts w:ascii="Times New Roman" w:hAnsi="Times New Roman"/>
                <w:sz w:val="20"/>
              </w:rPr>
              <w:t>:</w:t>
            </w:r>
          </w:p>
          <w:p w:rsidR="0094446E" w:rsidRPr="0094446E" w:rsidRDefault="0094446E" w:rsidP="0094446E">
            <w:pPr>
              <w:spacing w:after="0" w:line="240" w:lineRule="auto"/>
              <w:jc w:val="both"/>
              <w:rPr>
                <w:rFonts w:ascii="Times New Roman" w:hAnsi="Times New Roman"/>
                <w:b/>
                <w:sz w:val="20"/>
              </w:rPr>
            </w:pPr>
            <w:r w:rsidRPr="0094446E">
              <w:rPr>
                <w:rFonts w:ascii="Times New Roman" w:hAnsi="Times New Roman"/>
                <w:b/>
                <w:sz w:val="20"/>
              </w:rPr>
              <w:t>Автокран:</w:t>
            </w:r>
          </w:p>
          <w:p w:rsidR="0094446E" w:rsidRPr="0094446E" w:rsidRDefault="0094446E" w:rsidP="0094446E">
            <w:pPr>
              <w:spacing w:after="0" w:line="240" w:lineRule="auto"/>
              <w:jc w:val="both"/>
              <w:rPr>
                <w:rFonts w:ascii="Times New Roman" w:hAnsi="Times New Roman"/>
                <w:sz w:val="20"/>
              </w:rPr>
            </w:pPr>
            <w:r w:rsidRPr="0094446E">
              <w:rPr>
                <w:rFonts w:ascii="Times New Roman" w:hAnsi="Times New Roman"/>
                <w:sz w:val="20"/>
              </w:rPr>
              <w:t>Технические характеристики</w:t>
            </w:r>
          </w:p>
          <w:p w:rsidR="0094446E" w:rsidRPr="0094446E" w:rsidRDefault="0094446E" w:rsidP="0094446E">
            <w:pPr>
              <w:spacing w:after="0" w:line="240" w:lineRule="auto"/>
              <w:jc w:val="both"/>
              <w:rPr>
                <w:rFonts w:ascii="Times New Roman" w:hAnsi="Times New Roman"/>
                <w:sz w:val="20"/>
              </w:rPr>
            </w:pPr>
            <w:r w:rsidRPr="0094446E">
              <w:rPr>
                <w:rFonts w:ascii="Times New Roman" w:hAnsi="Times New Roman"/>
                <w:sz w:val="20"/>
              </w:rPr>
              <w:t>Грузоподъемность, т</w:t>
            </w:r>
            <w:r w:rsidRPr="0094446E">
              <w:rPr>
                <w:rFonts w:ascii="Times New Roman" w:hAnsi="Times New Roman"/>
                <w:sz w:val="20"/>
              </w:rPr>
              <w:tab/>
              <w:t>1</w:t>
            </w:r>
            <w:r w:rsidR="00DF46C5">
              <w:rPr>
                <w:rFonts w:ascii="Times New Roman" w:hAnsi="Times New Roman"/>
                <w:sz w:val="20"/>
              </w:rPr>
              <w:t>6</w:t>
            </w:r>
          </w:p>
          <w:p w:rsidR="0094446E" w:rsidRPr="0094446E" w:rsidRDefault="0094446E" w:rsidP="0094446E">
            <w:pPr>
              <w:spacing w:after="0" w:line="240" w:lineRule="auto"/>
              <w:jc w:val="both"/>
              <w:rPr>
                <w:rFonts w:ascii="Times New Roman" w:hAnsi="Times New Roman"/>
                <w:sz w:val="20"/>
              </w:rPr>
            </w:pPr>
            <w:r w:rsidRPr="0094446E">
              <w:rPr>
                <w:rFonts w:ascii="Times New Roman" w:hAnsi="Times New Roman"/>
                <w:sz w:val="20"/>
              </w:rPr>
              <w:t xml:space="preserve">Грузовой момент, </w:t>
            </w:r>
            <w:proofErr w:type="spellStart"/>
            <w:r w:rsidRPr="0094446E">
              <w:rPr>
                <w:rFonts w:ascii="Times New Roman" w:hAnsi="Times New Roman"/>
                <w:sz w:val="20"/>
              </w:rPr>
              <w:t>тм</w:t>
            </w:r>
            <w:proofErr w:type="spellEnd"/>
            <w:r w:rsidRPr="0094446E">
              <w:rPr>
                <w:rFonts w:ascii="Times New Roman" w:hAnsi="Times New Roman"/>
                <w:sz w:val="20"/>
              </w:rPr>
              <w:t xml:space="preserve"> </w:t>
            </w:r>
            <w:r w:rsidRPr="0094446E">
              <w:rPr>
                <w:rFonts w:ascii="Times New Roman" w:hAnsi="Times New Roman"/>
                <w:sz w:val="20"/>
              </w:rPr>
              <w:tab/>
              <w:t>40</w:t>
            </w:r>
          </w:p>
          <w:p w:rsidR="0094446E" w:rsidRPr="0094446E" w:rsidRDefault="0094446E" w:rsidP="0094446E">
            <w:pPr>
              <w:spacing w:after="0" w:line="240" w:lineRule="auto"/>
              <w:jc w:val="both"/>
              <w:rPr>
                <w:rFonts w:ascii="Times New Roman" w:hAnsi="Times New Roman"/>
                <w:sz w:val="20"/>
              </w:rPr>
            </w:pPr>
            <w:r w:rsidRPr="0094446E">
              <w:rPr>
                <w:rFonts w:ascii="Times New Roman" w:hAnsi="Times New Roman"/>
                <w:sz w:val="20"/>
              </w:rPr>
              <w:t>Вылет стрелы от оси вращения, м 3-14</w:t>
            </w:r>
          </w:p>
          <w:p w:rsidR="0094446E" w:rsidRPr="0094446E" w:rsidRDefault="0094446E" w:rsidP="0094446E">
            <w:pPr>
              <w:spacing w:after="0" w:line="240" w:lineRule="auto"/>
              <w:jc w:val="both"/>
              <w:rPr>
                <w:rFonts w:ascii="Times New Roman" w:hAnsi="Times New Roman"/>
                <w:sz w:val="20"/>
              </w:rPr>
            </w:pPr>
            <w:r w:rsidRPr="0094446E">
              <w:rPr>
                <w:rFonts w:ascii="Times New Roman" w:hAnsi="Times New Roman"/>
                <w:sz w:val="20"/>
              </w:rPr>
              <w:t>Высота подъема, м 8-14</w:t>
            </w:r>
            <w:r w:rsidRPr="0094446E">
              <w:rPr>
                <w:rFonts w:ascii="Times New Roman" w:hAnsi="Times New Roman"/>
                <w:sz w:val="20"/>
              </w:rPr>
              <w:tab/>
              <w:t xml:space="preserve"> </w:t>
            </w:r>
            <w:r w:rsidRPr="0094446E">
              <w:rPr>
                <w:rFonts w:ascii="Times New Roman" w:hAnsi="Times New Roman"/>
                <w:sz w:val="20"/>
              </w:rPr>
              <w:tab/>
              <w:t xml:space="preserve"> </w:t>
            </w:r>
          </w:p>
          <w:p w:rsidR="0094446E" w:rsidRPr="0094446E" w:rsidRDefault="0094446E" w:rsidP="0094446E">
            <w:pPr>
              <w:spacing w:after="0" w:line="240" w:lineRule="auto"/>
              <w:jc w:val="both"/>
              <w:rPr>
                <w:rFonts w:ascii="Times New Roman" w:hAnsi="Times New Roman"/>
                <w:sz w:val="20"/>
              </w:rPr>
            </w:pPr>
            <w:r w:rsidRPr="0094446E">
              <w:rPr>
                <w:rFonts w:ascii="Times New Roman" w:hAnsi="Times New Roman"/>
                <w:sz w:val="20"/>
              </w:rPr>
              <w:t>Длина стрелы, м</w:t>
            </w:r>
            <w:r w:rsidRPr="0094446E">
              <w:rPr>
                <w:rFonts w:ascii="Times New Roman" w:hAnsi="Times New Roman"/>
                <w:sz w:val="20"/>
              </w:rPr>
              <w:tab/>
              <w:t xml:space="preserve"> 8-14</w:t>
            </w:r>
          </w:p>
          <w:p w:rsidR="0094446E" w:rsidRPr="0094446E" w:rsidRDefault="0094446E" w:rsidP="0094446E">
            <w:pPr>
              <w:spacing w:after="0" w:line="240" w:lineRule="auto"/>
              <w:jc w:val="both"/>
              <w:rPr>
                <w:rFonts w:ascii="Times New Roman" w:hAnsi="Times New Roman"/>
                <w:sz w:val="20"/>
              </w:rPr>
            </w:pPr>
            <w:r w:rsidRPr="0094446E">
              <w:rPr>
                <w:rFonts w:ascii="Times New Roman" w:hAnsi="Times New Roman"/>
                <w:sz w:val="20"/>
              </w:rPr>
              <w:t>Габаритные размеры в транспортном положении, мм:</w:t>
            </w:r>
            <w:r w:rsidRPr="0094446E">
              <w:rPr>
                <w:rFonts w:ascii="Times New Roman" w:hAnsi="Times New Roman"/>
                <w:sz w:val="20"/>
              </w:rPr>
              <w:tab/>
              <w:t xml:space="preserve"> </w:t>
            </w:r>
            <w:r w:rsidRPr="0094446E">
              <w:rPr>
                <w:rFonts w:ascii="Times New Roman" w:hAnsi="Times New Roman"/>
                <w:sz w:val="20"/>
              </w:rPr>
              <w:tab/>
              <w:t xml:space="preserve"> </w:t>
            </w:r>
          </w:p>
          <w:p w:rsidR="0094446E" w:rsidRPr="0094446E" w:rsidRDefault="0094446E" w:rsidP="0094446E">
            <w:pPr>
              <w:spacing w:after="0" w:line="240" w:lineRule="auto"/>
              <w:jc w:val="both"/>
              <w:rPr>
                <w:rFonts w:ascii="Times New Roman" w:hAnsi="Times New Roman"/>
                <w:sz w:val="20"/>
              </w:rPr>
            </w:pPr>
            <w:r w:rsidRPr="0094446E">
              <w:rPr>
                <w:rFonts w:ascii="Times New Roman" w:hAnsi="Times New Roman"/>
                <w:sz w:val="20"/>
              </w:rPr>
              <w:t>- длина</w:t>
            </w:r>
            <w:r w:rsidRPr="0094446E">
              <w:rPr>
                <w:rFonts w:ascii="Times New Roman" w:hAnsi="Times New Roman"/>
                <w:sz w:val="20"/>
              </w:rPr>
              <w:tab/>
              <w:t xml:space="preserve"> 10000</w:t>
            </w:r>
          </w:p>
          <w:p w:rsidR="0094446E" w:rsidRPr="0094446E" w:rsidRDefault="0094446E" w:rsidP="0094446E">
            <w:pPr>
              <w:spacing w:after="0" w:line="240" w:lineRule="auto"/>
              <w:jc w:val="both"/>
              <w:rPr>
                <w:rFonts w:ascii="Times New Roman" w:hAnsi="Times New Roman"/>
                <w:sz w:val="20"/>
              </w:rPr>
            </w:pPr>
            <w:r w:rsidRPr="0094446E">
              <w:rPr>
                <w:rFonts w:ascii="Times New Roman" w:hAnsi="Times New Roman"/>
                <w:sz w:val="20"/>
              </w:rPr>
              <w:t>- ширина 2500</w:t>
            </w:r>
          </w:p>
          <w:p w:rsidR="0094446E" w:rsidRPr="0094446E" w:rsidRDefault="0094446E" w:rsidP="0094446E">
            <w:pPr>
              <w:spacing w:after="0" w:line="240" w:lineRule="auto"/>
              <w:jc w:val="both"/>
              <w:rPr>
                <w:rFonts w:ascii="Times New Roman" w:hAnsi="Times New Roman"/>
                <w:sz w:val="20"/>
              </w:rPr>
            </w:pPr>
            <w:r w:rsidRPr="0094446E">
              <w:rPr>
                <w:rFonts w:ascii="Times New Roman" w:hAnsi="Times New Roman"/>
                <w:sz w:val="20"/>
              </w:rPr>
              <w:t>- высота 3700</w:t>
            </w:r>
          </w:p>
          <w:p w:rsidR="0094446E" w:rsidRDefault="0094446E" w:rsidP="0094446E">
            <w:pPr>
              <w:spacing w:after="0" w:line="240" w:lineRule="auto"/>
              <w:jc w:val="both"/>
              <w:rPr>
                <w:rFonts w:ascii="Times New Roman" w:hAnsi="Times New Roman"/>
                <w:sz w:val="20"/>
              </w:rPr>
            </w:pPr>
            <w:r w:rsidRPr="0094446E">
              <w:rPr>
                <w:rFonts w:ascii="Times New Roman" w:hAnsi="Times New Roman"/>
                <w:sz w:val="20"/>
              </w:rPr>
              <w:t>Масса в транспортном положении, т 15,5</w:t>
            </w:r>
            <w:r w:rsidR="00B3383F" w:rsidRPr="001E263C">
              <w:rPr>
                <w:rFonts w:ascii="Times New Roman" w:hAnsi="Times New Roman"/>
                <w:sz w:val="20"/>
              </w:rPr>
              <w:t xml:space="preserve">3. </w:t>
            </w:r>
          </w:p>
          <w:p w:rsidR="00202DEF" w:rsidRDefault="00B065F3" w:rsidP="0094446E">
            <w:pPr>
              <w:spacing w:after="0" w:line="240" w:lineRule="auto"/>
              <w:jc w:val="both"/>
              <w:rPr>
                <w:rFonts w:ascii="Times New Roman" w:hAnsi="Times New Roman"/>
                <w:b/>
                <w:sz w:val="20"/>
              </w:rPr>
            </w:pPr>
            <w:r w:rsidRPr="007A2225">
              <w:rPr>
                <w:rFonts w:ascii="Times New Roman" w:hAnsi="Times New Roman"/>
                <w:b/>
                <w:sz w:val="20"/>
              </w:rPr>
              <w:t>Манипулятор</w:t>
            </w:r>
            <w:r w:rsidR="00566361" w:rsidRPr="00566361">
              <w:rPr>
                <w:rFonts w:ascii="Times New Roman" w:hAnsi="Times New Roman"/>
                <w:b/>
                <w:sz w:val="20"/>
              </w:rPr>
              <w:t xml:space="preserve"> (вышка)</w:t>
            </w:r>
          </w:p>
          <w:p w:rsidR="00447C89" w:rsidRPr="00447C89" w:rsidRDefault="00447C89" w:rsidP="0094446E">
            <w:pPr>
              <w:spacing w:after="0" w:line="240" w:lineRule="auto"/>
              <w:jc w:val="both"/>
              <w:rPr>
                <w:rFonts w:ascii="Times New Roman" w:hAnsi="Times New Roman"/>
                <w:sz w:val="20"/>
              </w:rPr>
            </w:pPr>
            <w:r w:rsidRPr="00447C89">
              <w:rPr>
                <w:rFonts w:ascii="Times New Roman" w:hAnsi="Times New Roman"/>
                <w:sz w:val="20"/>
              </w:rPr>
              <w:t>Должен быть установлен на автомобиле колесной формулы 4х4 или 6х6</w:t>
            </w:r>
          </w:p>
          <w:p w:rsidR="00DF46C5" w:rsidRDefault="00DF46C5" w:rsidP="0094446E">
            <w:pPr>
              <w:spacing w:after="0" w:line="240" w:lineRule="auto"/>
              <w:jc w:val="both"/>
              <w:rPr>
                <w:rFonts w:ascii="Times New Roman" w:hAnsi="Times New Roman"/>
                <w:sz w:val="20"/>
              </w:rPr>
            </w:pPr>
            <w:r w:rsidRPr="00DF46C5">
              <w:rPr>
                <w:rFonts w:ascii="Times New Roman" w:hAnsi="Times New Roman"/>
                <w:sz w:val="20"/>
              </w:rPr>
              <w:t>Грузоподъемность люльки не менее 250 кг</w:t>
            </w:r>
          </w:p>
          <w:p w:rsidR="00DF46C5" w:rsidRPr="00DF46C5" w:rsidRDefault="00DF46C5" w:rsidP="0094446E">
            <w:pPr>
              <w:spacing w:after="0" w:line="240" w:lineRule="auto"/>
              <w:jc w:val="both"/>
              <w:rPr>
                <w:rFonts w:ascii="Times New Roman" w:hAnsi="Times New Roman"/>
                <w:sz w:val="20"/>
              </w:rPr>
            </w:pPr>
            <w:r>
              <w:rPr>
                <w:rFonts w:ascii="Times New Roman" w:hAnsi="Times New Roman"/>
                <w:sz w:val="20"/>
              </w:rPr>
              <w:t>Рабочая высота подъема не менее 12 метров</w:t>
            </w:r>
          </w:p>
          <w:p w:rsidR="00DF46C5" w:rsidRDefault="00DF46C5" w:rsidP="00202DEF">
            <w:pPr>
              <w:tabs>
                <w:tab w:val="left" w:pos="3915"/>
              </w:tabs>
              <w:spacing w:after="0" w:line="240" w:lineRule="auto"/>
              <w:jc w:val="both"/>
              <w:rPr>
                <w:rFonts w:ascii="Times New Roman" w:hAnsi="Times New Roman"/>
                <w:b/>
                <w:sz w:val="20"/>
              </w:rPr>
            </w:pPr>
            <w:r w:rsidRPr="00DF46C5">
              <w:rPr>
                <w:rFonts w:ascii="Times New Roman" w:hAnsi="Times New Roman"/>
                <w:b/>
                <w:sz w:val="20"/>
              </w:rPr>
              <w:t>Бульдозер (Т-170, Б-10М, Б-170М-1,01Е или аналог)</w:t>
            </w:r>
          </w:p>
          <w:p w:rsidR="00DF46C5" w:rsidRPr="00DF46C5" w:rsidRDefault="00DF46C5" w:rsidP="00DF46C5">
            <w:pPr>
              <w:tabs>
                <w:tab w:val="left" w:pos="3915"/>
              </w:tabs>
              <w:spacing w:after="0" w:line="240" w:lineRule="auto"/>
              <w:jc w:val="both"/>
              <w:rPr>
                <w:rFonts w:ascii="Times New Roman" w:hAnsi="Times New Roman"/>
                <w:sz w:val="20"/>
              </w:rPr>
            </w:pPr>
            <w:r w:rsidRPr="00DF46C5">
              <w:rPr>
                <w:rFonts w:ascii="Times New Roman" w:hAnsi="Times New Roman"/>
                <w:sz w:val="20"/>
              </w:rPr>
              <w:t xml:space="preserve">1. Мощность ДВС не менее 200 </w:t>
            </w:r>
            <w:proofErr w:type="spellStart"/>
            <w:r w:rsidRPr="00DF46C5">
              <w:rPr>
                <w:rFonts w:ascii="Times New Roman" w:hAnsi="Times New Roman"/>
                <w:sz w:val="20"/>
              </w:rPr>
              <w:t>л.с</w:t>
            </w:r>
            <w:proofErr w:type="spellEnd"/>
            <w:r w:rsidRPr="00DF46C5">
              <w:rPr>
                <w:rFonts w:ascii="Times New Roman" w:hAnsi="Times New Roman"/>
                <w:sz w:val="20"/>
              </w:rPr>
              <w:t>.</w:t>
            </w:r>
          </w:p>
          <w:p w:rsidR="00DF46C5" w:rsidRPr="00DF46C5" w:rsidRDefault="00DF46C5" w:rsidP="00DF46C5">
            <w:pPr>
              <w:tabs>
                <w:tab w:val="left" w:pos="3915"/>
              </w:tabs>
              <w:spacing w:after="0" w:line="240" w:lineRule="auto"/>
              <w:jc w:val="both"/>
              <w:rPr>
                <w:rFonts w:ascii="Times New Roman" w:hAnsi="Times New Roman"/>
                <w:sz w:val="20"/>
              </w:rPr>
            </w:pPr>
            <w:r w:rsidRPr="00DF46C5">
              <w:rPr>
                <w:rFonts w:ascii="Times New Roman" w:hAnsi="Times New Roman"/>
                <w:sz w:val="20"/>
              </w:rPr>
              <w:t>2. Размещение бульдозерного отвала фронтально спереди</w:t>
            </w:r>
          </w:p>
          <w:p w:rsidR="00DF46C5" w:rsidRDefault="00DF46C5" w:rsidP="00DF46C5">
            <w:pPr>
              <w:tabs>
                <w:tab w:val="left" w:pos="3915"/>
              </w:tabs>
              <w:spacing w:after="0" w:line="240" w:lineRule="auto"/>
              <w:jc w:val="both"/>
              <w:rPr>
                <w:rFonts w:ascii="Times New Roman" w:hAnsi="Times New Roman"/>
                <w:sz w:val="20"/>
              </w:rPr>
            </w:pPr>
            <w:r w:rsidRPr="00DF46C5">
              <w:rPr>
                <w:rFonts w:ascii="Times New Roman" w:hAnsi="Times New Roman"/>
                <w:sz w:val="20"/>
              </w:rPr>
              <w:t>3. Ширина отвала не менее 3,0 м.</w:t>
            </w:r>
          </w:p>
          <w:p w:rsidR="00DF46C5" w:rsidRPr="00DF46C5" w:rsidRDefault="00DF46C5" w:rsidP="00DF46C5">
            <w:pPr>
              <w:tabs>
                <w:tab w:val="left" w:pos="3915"/>
              </w:tabs>
              <w:spacing w:after="0" w:line="240" w:lineRule="auto"/>
              <w:jc w:val="both"/>
              <w:rPr>
                <w:rFonts w:ascii="Times New Roman" w:hAnsi="Times New Roman"/>
                <w:sz w:val="20"/>
              </w:rPr>
            </w:pPr>
            <w:r>
              <w:rPr>
                <w:rFonts w:ascii="Times New Roman" w:hAnsi="Times New Roman"/>
                <w:sz w:val="20"/>
              </w:rPr>
              <w:t>Комплектация:</w:t>
            </w:r>
          </w:p>
          <w:p w:rsidR="00DF46C5" w:rsidRDefault="00DF46C5" w:rsidP="00DF46C5">
            <w:pPr>
              <w:tabs>
                <w:tab w:val="left" w:pos="3915"/>
              </w:tabs>
              <w:spacing w:after="0" w:line="240" w:lineRule="auto"/>
              <w:jc w:val="both"/>
              <w:rPr>
                <w:rFonts w:ascii="Times New Roman" w:hAnsi="Times New Roman"/>
                <w:sz w:val="20"/>
              </w:rPr>
            </w:pPr>
            <w:r w:rsidRPr="00DF46C5">
              <w:rPr>
                <w:rFonts w:ascii="Times New Roman" w:hAnsi="Times New Roman"/>
                <w:sz w:val="20"/>
              </w:rPr>
              <w:t xml:space="preserve">1. Наличие съемного сертифицированного искрогасителя. </w:t>
            </w:r>
          </w:p>
          <w:p w:rsidR="00DF46C5" w:rsidRPr="00DF46C5" w:rsidRDefault="00DF46C5" w:rsidP="00DF46C5">
            <w:pPr>
              <w:tabs>
                <w:tab w:val="left" w:pos="3915"/>
              </w:tabs>
              <w:spacing w:after="0" w:line="240" w:lineRule="auto"/>
              <w:jc w:val="both"/>
              <w:rPr>
                <w:rFonts w:ascii="Times New Roman" w:hAnsi="Times New Roman"/>
                <w:sz w:val="20"/>
              </w:rPr>
            </w:pPr>
            <w:r w:rsidRPr="00DF46C5">
              <w:rPr>
                <w:rFonts w:ascii="Times New Roman" w:hAnsi="Times New Roman"/>
                <w:sz w:val="20"/>
              </w:rPr>
              <w:t>2. Наличие сигнализирующего устройства при движении задним ходом (зуммер)</w:t>
            </w:r>
          </w:p>
          <w:p w:rsidR="00DF46C5" w:rsidRPr="00DF46C5" w:rsidRDefault="00DF46C5" w:rsidP="00DF46C5">
            <w:pPr>
              <w:tabs>
                <w:tab w:val="left" w:pos="3915"/>
              </w:tabs>
              <w:spacing w:after="0" w:line="240" w:lineRule="auto"/>
              <w:jc w:val="both"/>
              <w:rPr>
                <w:rFonts w:ascii="Times New Roman" w:hAnsi="Times New Roman"/>
                <w:sz w:val="20"/>
              </w:rPr>
            </w:pPr>
            <w:r w:rsidRPr="00DF46C5">
              <w:rPr>
                <w:rFonts w:ascii="Times New Roman" w:hAnsi="Times New Roman"/>
                <w:sz w:val="20"/>
              </w:rPr>
              <w:t>3. Возможность использования навесного оборудования при согласовании с заказчиком.</w:t>
            </w:r>
          </w:p>
          <w:p w:rsidR="00202DEF" w:rsidRPr="00D0748B" w:rsidRDefault="00E33FD9" w:rsidP="00202DEF">
            <w:pPr>
              <w:tabs>
                <w:tab w:val="left" w:pos="3915"/>
              </w:tabs>
              <w:spacing w:after="0" w:line="240" w:lineRule="auto"/>
              <w:jc w:val="both"/>
              <w:rPr>
                <w:rFonts w:ascii="Times New Roman" w:hAnsi="Times New Roman"/>
                <w:sz w:val="20"/>
              </w:rPr>
            </w:pPr>
            <w:r>
              <w:rPr>
                <w:rFonts w:ascii="Times New Roman" w:hAnsi="Times New Roman"/>
                <w:sz w:val="20"/>
              </w:rPr>
              <w:t>4. Наличие</w:t>
            </w:r>
            <w:r w:rsidR="00202DEF" w:rsidRPr="00D0748B">
              <w:rPr>
                <w:rFonts w:ascii="Times New Roman" w:hAnsi="Times New Roman"/>
                <w:sz w:val="20"/>
              </w:rPr>
              <w:t xml:space="preserve"> дополнительн</w:t>
            </w:r>
            <w:r>
              <w:rPr>
                <w:rFonts w:ascii="Times New Roman" w:hAnsi="Times New Roman"/>
                <w:sz w:val="20"/>
              </w:rPr>
              <w:t>ого фонаря</w:t>
            </w:r>
            <w:r w:rsidR="00202DEF" w:rsidRPr="00D0748B">
              <w:rPr>
                <w:rFonts w:ascii="Times New Roman" w:hAnsi="Times New Roman"/>
                <w:sz w:val="20"/>
              </w:rPr>
              <w:t xml:space="preserve"> заднего хода;</w:t>
            </w:r>
          </w:p>
          <w:p w:rsidR="00202DEF" w:rsidRDefault="00202DEF" w:rsidP="00202DEF">
            <w:pPr>
              <w:tabs>
                <w:tab w:val="left" w:pos="3915"/>
              </w:tabs>
              <w:spacing w:after="0" w:line="240" w:lineRule="auto"/>
              <w:jc w:val="both"/>
              <w:rPr>
                <w:rFonts w:ascii="Times New Roman" w:hAnsi="Times New Roman"/>
                <w:b/>
                <w:sz w:val="20"/>
              </w:rPr>
            </w:pPr>
            <w:r w:rsidRPr="00D0748B">
              <w:rPr>
                <w:rFonts w:ascii="Times New Roman" w:hAnsi="Times New Roman"/>
                <w:sz w:val="20"/>
              </w:rPr>
              <w:t xml:space="preserve"> </w:t>
            </w:r>
            <w:r w:rsidR="00136F9C" w:rsidRPr="00136F9C">
              <w:rPr>
                <w:rFonts w:ascii="Times New Roman" w:hAnsi="Times New Roman"/>
                <w:b/>
                <w:sz w:val="20"/>
              </w:rPr>
              <w:t>Седельный тягач с тралом</w:t>
            </w:r>
            <w:r w:rsidRPr="00566361">
              <w:rPr>
                <w:rFonts w:ascii="Times New Roman" w:hAnsi="Times New Roman"/>
                <w:b/>
                <w:sz w:val="20"/>
              </w:rPr>
              <w:t>:</w:t>
            </w:r>
            <w:r w:rsidR="00136F9C">
              <w:t xml:space="preserve"> </w:t>
            </w:r>
            <w:r w:rsidR="00136F9C" w:rsidRPr="00136F9C">
              <w:rPr>
                <w:rFonts w:ascii="Times New Roman" w:hAnsi="Times New Roman"/>
                <w:b/>
                <w:sz w:val="20"/>
              </w:rPr>
              <w:t xml:space="preserve">КАМАЗы, МАЗы, и аналогичные автомобили импортного производства в состоянии пригодном для перевозки </w:t>
            </w:r>
            <w:r w:rsidR="00136F9C">
              <w:rPr>
                <w:rFonts w:ascii="Times New Roman" w:hAnsi="Times New Roman"/>
                <w:b/>
                <w:sz w:val="20"/>
              </w:rPr>
              <w:t xml:space="preserve">габаритных и не габаритных грузов массой до 50 тонн, и отвечающим </w:t>
            </w:r>
            <w:r w:rsidR="00136F9C" w:rsidRPr="00136F9C">
              <w:rPr>
                <w:rFonts w:ascii="Times New Roman" w:hAnsi="Times New Roman"/>
                <w:b/>
                <w:sz w:val="20"/>
              </w:rPr>
              <w:t>санитарным требованиям.</w:t>
            </w:r>
          </w:p>
          <w:p w:rsidR="00DF46C5" w:rsidRPr="00DF46C5" w:rsidRDefault="00DF46C5" w:rsidP="00202DEF">
            <w:pPr>
              <w:tabs>
                <w:tab w:val="left" w:pos="3915"/>
              </w:tabs>
              <w:spacing w:after="0" w:line="240" w:lineRule="auto"/>
              <w:jc w:val="both"/>
              <w:rPr>
                <w:rFonts w:ascii="Times New Roman" w:hAnsi="Times New Roman"/>
                <w:sz w:val="20"/>
              </w:rPr>
            </w:pPr>
            <w:r w:rsidRPr="00DF46C5">
              <w:rPr>
                <w:rFonts w:ascii="Times New Roman" w:hAnsi="Times New Roman"/>
                <w:sz w:val="20"/>
              </w:rPr>
              <w:t>Технические характеристики:</w:t>
            </w:r>
          </w:p>
          <w:p w:rsidR="00863551" w:rsidRPr="00863551" w:rsidRDefault="00863551" w:rsidP="00863551">
            <w:pPr>
              <w:tabs>
                <w:tab w:val="left" w:pos="3915"/>
              </w:tabs>
              <w:spacing w:after="0" w:line="240" w:lineRule="auto"/>
              <w:jc w:val="both"/>
              <w:rPr>
                <w:rFonts w:ascii="Times New Roman" w:hAnsi="Times New Roman"/>
                <w:sz w:val="20"/>
              </w:rPr>
            </w:pPr>
            <w:r w:rsidRPr="007A2225">
              <w:rPr>
                <w:rFonts w:ascii="Times New Roman" w:hAnsi="Times New Roman"/>
                <w:sz w:val="20"/>
              </w:rPr>
              <w:t>1.</w:t>
            </w:r>
            <w:r w:rsidRPr="00863551">
              <w:rPr>
                <w:rFonts w:ascii="Times New Roman" w:hAnsi="Times New Roman"/>
                <w:sz w:val="20"/>
              </w:rPr>
              <w:t xml:space="preserve"> Мощность ДВС не менее 200 </w:t>
            </w:r>
            <w:proofErr w:type="spellStart"/>
            <w:r w:rsidRPr="00863551">
              <w:rPr>
                <w:rFonts w:ascii="Times New Roman" w:hAnsi="Times New Roman"/>
                <w:sz w:val="20"/>
              </w:rPr>
              <w:t>л.с</w:t>
            </w:r>
            <w:proofErr w:type="spellEnd"/>
            <w:r w:rsidRPr="00863551">
              <w:rPr>
                <w:rFonts w:ascii="Times New Roman" w:hAnsi="Times New Roman"/>
                <w:sz w:val="20"/>
              </w:rPr>
              <w:t>.</w:t>
            </w:r>
          </w:p>
          <w:p w:rsidR="00863551" w:rsidRPr="00863551" w:rsidRDefault="00863551" w:rsidP="00863551">
            <w:pPr>
              <w:tabs>
                <w:tab w:val="left" w:pos="3915"/>
              </w:tabs>
              <w:spacing w:after="0" w:line="240" w:lineRule="auto"/>
              <w:jc w:val="both"/>
              <w:rPr>
                <w:rFonts w:ascii="Times New Roman" w:hAnsi="Times New Roman"/>
                <w:sz w:val="20"/>
              </w:rPr>
            </w:pPr>
            <w:r w:rsidRPr="00863551">
              <w:rPr>
                <w:rFonts w:ascii="Times New Roman" w:hAnsi="Times New Roman"/>
                <w:sz w:val="20"/>
              </w:rPr>
              <w:t xml:space="preserve">2. Колесная формула </w:t>
            </w:r>
            <w:r>
              <w:rPr>
                <w:rFonts w:ascii="Times New Roman" w:hAnsi="Times New Roman"/>
                <w:sz w:val="20"/>
              </w:rPr>
              <w:t>6х4</w:t>
            </w:r>
          </w:p>
          <w:p w:rsidR="00863551" w:rsidRPr="00863551" w:rsidRDefault="00863551" w:rsidP="00863551">
            <w:pPr>
              <w:tabs>
                <w:tab w:val="left" w:pos="3915"/>
              </w:tabs>
              <w:spacing w:after="0" w:line="240" w:lineRule="auto"/>
              <w:jc w:val="both"/>
              <w:rPr>
                <w:rFonts w:ascii="Times New Roman" w:hAnsi="Times New Roman"/>
                <w:sz w:val="20"/>
              </w:rPr>
            </w:pPr>
            <w:r w:rsidRPr="00863551">
              <w:rPr>
                <w:rFonts w:ascii="Times New Roman" w:hAnsi="Times New Roman"/>
                <w:sz w:val="20"/>
              </w:rPr>
              <w:t xml:space="preserve">3. </w:t>
            </w:r>
            <w:r w:rsidR="007A2225" w:rsidRPr="00863551">
              <w:rPr>
                <w:rFonts w:ascii="Times New Roman" w:hAnsi="Times New Roman"/>
                <w:sz w:val="20"/>
              </w:rPr>
              <w:t>Шины,</w:t>
            </w:r>
            <w:r w:rsidRPr="00863551">
              <w:rPr>
                <w:rFonts w:ascii="Times New Roman" w:hAnsi="Times New Roman"/>
                <w:sz w:val="20"/>
              </w:rPr>
              <w:t xml:space="preserve"> соответствующие типу транспортного средства.</w:t>
            </w:r>
          </w:p>
          <w:p w:rsidR="00863551" w:rsidRPr="00863551" w:rsidRDefault="00863551" w:rsidP="00863551">
            <w:pPr>
              <w:tabs>
                <w:tab w:val="left" w:pos="3915"/>
              </w:tabs>
              <w:spacing w:after="0" w:line="240" w:lineRule="auto"/>
              <w:jc w:val="both"/>
              <w:rPr>
                <w:rFonts w:ascii="Times New Roman" w:hAnsi="Times New Roman"/>
                <w:sz w:val="20"/>
              </w:rPr>
            </w:pPr>
            <w:r w:rsidRPr="00863551">
              <w:rPr>
                <w:rFonts w:ascii="Times New Roman" w:hAnsi="Times New Roman"/>
                <w:sz w:val="20"/>
              </w:rPr>
              <w:t>4. Длина погрузочной платформы не менее</w:t>
            </w:r>
            <w:r>
              <w:rPr>
                <w:rFonts w:ascii="Times New Roman" w:hAnsi="Times New Roman"/>
                <w:sz w:val="20"/>
              </w:rPr>
              <w:t xml:space="preserve"> </w:t>
            </w:r>
            <w:r w:rsidRPr="00863551">
              <w:rPr>
                <w:rFonts w:ascii="Times New Roman" w:hAnsi="Times New Roman"/>
                <w:sz w:val="20"/>
              </w:rPr>
              <w:t>9,0 м в соответствии с модификацией</w:t>
            </w:r>
          </w:p>
          <w:p w:rsidR="00863551" w:rsidRPr="00863551" w:rsidRDefault="00863551" w:rsidP="00863551">
            <w:pPr>
              <w:tabs>
                <w:tab w:val="left" w:pos="3915"/>
              </w:tabs>
              <w:spacing w:after="0" w:line="240" w:lineRule="auto"/>
              <w:jc w:val="both"/>
              <w:rPr>
                <w:rFonts w:ascii="Times New Roman" w:hAnsi="Times New Roman"/>
                <w:sz w:val="20"/>
              </w:rPr>
            </w:pPr>
            <w:r w:rsidRPr="00863551">
              <w:rPr>
                <w:rFonts w:ascii="Times New Roman" w:hAnsi="Times New Roman"/>
                <w:sz w:val="20"/>
              </w:rPr>
              <w:t>5. Ширина погрузочной платформы не менее 2,5 м (с уширителями не менее 3,0 м)</w:t>
            </w:r>
          </w:p>
          <w:p w:rsidR="00863551" w:rsidRPr="00863551" w:rsidRDefault="00863551" w:rsidP="00863551">
            <w:pPr>
              <w:tabs>
                <w:tab w:val="left" w:pos="3915"/>
              </w:tabs>
              <w:spacing w:after="0" w:line="240" w:lineRule="auto"/>
              <w:jc w:val="both"/>
              <w:rPr>
                <w:rFonts w:ascii="Times New Roman" w:hAnsi="Times New Roman"/>
                <w:sz w:val="20"/>
              </w:rPr>
            </w:pPr>
            <w:r w:rsidRPr="00863551">
              <w:rPr>
                <w:rFonts w:ascii="Times New Roman" w:hAnsi="Times New Roman"/>
                <w:sz w:val="20"/>
              </w:rPr>
              <w:t>6. Нагрузка на ССУ не менее 11 000 кг</w:t>
            </w:r>
          </w:p>
          <w:p w:rsidR="00863551" w:rsidRDefault="00863551" w:rsidP="00863551">
            <w:pPr>
              <w:tabs>
                <w:tab w:val="left" w:pos="3915"/>
              </w:tabs>
              <w:spacing w:after="0" w:line="240" w:lineRule="auto"/>
              <w:jc w:val="both"/>
              <w:rPr>
                <w:rFonts w:ascii="Times New Roman" w:hAnsi="Times New Roman"/>
                <w:sz w:val="20"/>
              </w:rPr>
            </w:pPr>
            <w:r w:rsidRPr="00863551">
              <w:rPr>
                <w:rFonts w:ascii="Times New Roman" w:hAnsi="Times New Roman"/>
                <w:sz w:val="20"/>
              </w:rPr>
              <w:t>7. Грузоподъемность полуприцепа от 35000 до 45000 кг</w:t>
            </w:r>
          </w:p>
          <w:p w:rsidR="00DF46C5" w:rsidRPr="00863551" w:rsidRDefault="00DF46C5" w:rsidP="00863551">
            <w:pPr>
              <w:tabs>
                <w:tab w:val="left" w:pos="3915"/>
              </w:tabs>
              <w:spacing w:after="0" w:line="240" w:lineRule="auto"/>
              <w:jc w:val="both"/>
              <w:rPr>
                <w:rFonts w:ascii="Times New Roman" w:hAnsi="Times New Roman"/>
                <w:sz w:val="20"/>
              </w:rPr>
            </w:pPr>
            <w:r>
              <w:rPr>
                <w:rFonts w:ascii="Times New Roman" w:hAnsi="Times New Roman"/>
                <w:sz w:val="20"/>
              </w:rPr>
              <w:lastRenderedPageBreak/>
              <w:t>Комплектация:</w:t>
            </w:r>
          </w:p>
          <w:p w:rsidR="00DF46C5" w:rsidRDefault="00DF46C5" w:rsidP="00DF46C5">
            <w:pPr>
              <w:tabs>
                <w:tab w:val="left" w:pos="3915"/>
              </w:tabs>
              <w:spacing w:after="0" w:line="240" w:lineRule="auto"/>
              <w:jc w:val="both"/>
              <w:rPr>
                <w:rFonts w:ascii="Times New Roman" w:hAnsi="Times New Roman"/>
                <w:sz w:val="20"/>
              </w:rPr>
            </w:pPr>
            <w:r w:rsidRPr="00DF46C5">
              <w:rPr>
                <w:rFonts w:ascii="Times New Roman" w:hAnsi="Times New Roman"/>
                <w:sz w:val="20"/>
              </w:rPr>
              <w:t xml:space="preserve">1. Наличие встроенного/съемного сертифицированного искрогасителя </w:t>
            </w:r>
          </w:p>
          <w:p w:rsidR="00DF46C5" w:rsidRPr="00DF46C5" w:rsidRDefault="00DF46C5" w:rsidP="00DF46C5">
            <w:pPr>
              <w:tabs>
                <w:tab w:val="left" w:pos="3915"/>
              </w:tabs>
              <w:spacing w:after="0" w:line="240" w:lineRule="auto"/>
              <w:jc w:val="both"/>
              <w:rPr>
                <w:rFonts w:ascii="Times New Roman" w:hAnsi="Times New Roman"/>
                <w:sz w:val="20"/>
              </w:rPr>
            </w:pPr>
            <w:r w:rsidRPr="00DF46C5">
              <w:rPr>
                <w:rFonts w:ascii="Times New Roman" w:hAnsi="Times New Roman"/>
                <w:sz w:val="20"/>
              </w:rPr>
              <w:t>2. Наличие сигнализирующего устройства при движении задним ходом (зуммер)</w:t>
            </w:r>
          </w:p>
          <w:p w:rsidR="00DF46C5" w:rsidRPr="00DF46C5" w:rsidRDefault="00DF46C5" w:rsidP="00DF46C5">
            <w:pPr>
              <w:tabs>
                <w:tab w:val="left" w:pos="3915"/>
              </w:tabs>
              <w:spacing w:after="0" w:line="240" w:lineRule="auto"/>
              <w:jc w:val="both"/>
              <w:rPr>
                <w:rFonts w:ascii="Times New Roman" w:hAnsi="Times New Roman"/>
                <w:sz w:val="20"/>
              </w:rPr>
            </w:pPr>
            <w:r w:rsidRPr="00DF46C5">
              <w:rPr>
                <w:rFonts w:ascii="Times New Roman" w:hAnsi="Times New Roman"/>
                <w:sz w:val="20"/>
              </w:rPr>
              <w:t>3. Оснащение полуприцепа - Раздвижные коники, уширители в соответствии с модификацией</w:t>
            </w:r>
          </w:p>
          <w:p w:rsidR="00863551" w:rsidRPr="00DF46C5" w:rsidRDefault="00DF46C5" w:rsidP="00DF46C5">
            <w:pPr>
              <w:tabs>
                <w:tab w:val="left" w:pos="3915"/>
              </w:tabs>
              <w:spacing w:after="0" w:line="240" w:lineRule="auto"/>
              <w:jc w:val="both"/>
              <w:rPr>
                <w:rFonts w:ascii="Times New Roman" w:hAnsi="Times New Roman"/>
                <w:sz w:val="20"/>
              </w:rPr>
            </w:pPr>
            <w:r w:rsidRPr="00DF46C5">
              <w:rPr>
                <w:rFonts w:ascii="Times New Roman" w:hAnsi="Times New Roman"/>
                <w:sz w:val="20"/>
              </w:rPr>
              <w:t>4. Наличие дополнительного фонаря освещения при движении задним ходом</w:t>
            </w:r>
          </w:p>
          <w:p w:rsidR="00202DEF" w:rsidRPr="00D0748B" w:rsidRDefault="00202DEF" w:rsidP="00202DEF">
            <w:pPr>
              <w:tabs>
                <w:tab w:val="left" w:pos="3915"/>
              </w:tabs>
              <w:spacing w:after="0" w:line="240" w:lineRule="auto"/>
              <w:jc w:val="both"/>
              <w:rPr>
                <w:rFonts w:ascii="Times New Roman" w:hAnsi="Times New Roman"/>
                <w:sz w:val="20"/>
              </w:rPr>
            </w:pPr>
            <w:r w:rsidRPr="00D0748B">
              <w:rPr>
                <w:rFonts w:ascii="Times New Roman" w:hAnsi="Times New Roman"/>
                <w:sz w:val="20"/>
              </w:rPr>
              <w:t>Все транспортные средства должны быть:</w:t>
            </w:r>
          </w:p>
          <w:p w:rsidR="00202DEF" w:rsidRPr="00D0748B" w:rsidRDefault="00202DEF" w:rsidP="00202DEF">
            <w:pPr>
              <w:tabs>
                <w:tab w:val="left" w:pos="3915"/>
              </w:tabs>
              <w:spacing w:after="0" w:line="240" w:lineRule="auto"/>
              <w:jc w:val="both"/>
              <w:rPr>
                <w:rFonts w:ascii="Times New Roman" w:hAnsi="Times New Roman"/>
                <w:sz w:val="20"/>
              </w:rPr>
            </w:pPr>
            <w:r w:rsidRPr="00D0748B">
              <w:rPr>
                <w:rFonts w:ascii="Times New Roman" w:hAnsi="Times New Roman"/>
                <w:sz w:val="20"/>
              </w:rPr>
              <w:t xml:space="preserve"> - укомплектованы ремнями безопасности;</w:t>
            </w:r>
          </w:p>
          <w:p w:rsidR="00202DEF" w:rsidRDefault="00202DEF" w:rsidP="00202DEF">
            <w:pPr>
              <w:tabs>
                <w:tab w:val="left" w:pos="3915"/>
              </w:tabs>
              <w:spacing w:after="0" w:line="240" w:lineRule="auto"/>
              <w:jc w:val="both"/>
              <w:rPr>
                <w:rFonts w:ascii="Times New Roman" w:hAnsi="Times New Roman"/>
                <w:sz w:val="20"/>
              </w:rPr>
            </w:pPr>
            <w:r w:rsidRPr="00D0748B">
              <w:rPr>
                <w:rFonts w:ascii="Times New Roman" w:hAnsi="Times New Roman"/>
                <w:sz w:val="20"/>
              </w:rPr>
              <w:t xml:space="preserve"> - укомплектованы сигнализирующими устройствами при движении задним ходом (зуммер);</w:t>
            </w:r>
          </w:p>
          <w:p w:rsidR="00136F9C" w:rsidRPr="00136F9C" w:rsidRDefault="00D31120" w:rsidP="00136F9C">
            <w:pPr>
              <w:tabs>
                <w:tab w:val="left" w:pos="3915"/>
              </w:tabs>
              <w:spacing w:after="0" w:line="240" w:lineRule="auto"/>
              <w:jc w:val="both"/>
              <w:rPr>
                <w:rFonts w:ascii="Times New Roman" w:hAnsi="Times New Roman"/>
                <w:sz w:val="20"/>
              </w:rPr>
            </w:pPr>
            <w:r>
              <w:rPr>
                <w:rFonts w:ascii="Times New Roman" w:hAnsi="Times New Roman"/>
                <w:sz w:val="20"/>
              </w:rPr>
              <w:t xml:space="preserve">- </w:t>
            </w:r>
            <w:r w:rsidR="00136F9C" w:rsidRPr="00136F9C">
              <w:rPr>
                <w:rFonts w:ascii="Times New Roman" w:hAnsi="Times New Roman"/>
                <w:sz w:val="20"/>
              </w:rPr>
              <w:t>укомплектованы дополнительным фонарем заднего хода;</w:t>
            </w:r>
          </w:p>
          <w:p w:rsidR="00D31120" w:rsidRPr="00D31120" w:rsidRDefault="003634AE" w:rsidP="00D31120">
            <w:pPr>
              <w:tabs>
                <w:tab w:val="left" w:pos="3915"/>
              </w:tabs>
              <w:spacing w:after="0" w:line="240" w:lineRule="auto"/>
              <w:jc w:val="both"/>
              <w:rPr>
                <w:rFonts w:ascii="Times New Roman" w:hAnsi="Times New Roman"/>
                <w:sz w:val="20"/>
              </w:rPr>
            </w:pPr>
            <w:r>
              <w:rPr>
                <w:rFonts w:ascii="Times New Roman" w:hAnsi="Times New Roman"/>
                <w:sz w:val="20"/>
              </w:rPr>
              <w:t>- укомплектованы</w:t>
            </w:r>
            <w:r w:rsidR="00D31120" w:rsidRPr="00D31120">
              <w:rPr>
                <w:rFonts w:ascii="Times New Roman" w:hAnsi="Times New Roman"/>
                <w:sz w:val="20"/>
              </w:rPr>
              <w:t xml:space="preserve"> инструмент</w:t>
            </w:r>
            <w:r>
              <w:rPr>
                <w:rFonts w:ascii="Times New Roman" w:hAnsi="Times New Roman"/>
                <w:sz w:val="20"/>
              </w:rPr>
              <w:t xml:space="preserve">ами </w:t>
            </w:r>
            <w:r w:rsidR="00D31120" w:rsidRPr="00D31120">
              <w:rPr>
                <w:rFonts w:ascii="Times New Roman" w:hAnsi="Times New Roman"/>
                <w:sz w:val="20"/>
              </w:rPr>
              <w:t>и оборудование</w:t>
            </w:r>
            <w:r>
              <w:rPr>
                <w:rFonts w:ascii="Times New Roman" w:hAnsi="Times New Roman"/>
                <w:sz w:val="20"/>
              </w:rPr>
              <w:t>м</w:t>
            </w:r>
            <w:r w:rsidR="00D31120" w:rsidRPr="00D31120">
              <w:rPr>
                <w:rFonts w:ascii="Times New Roman" w:hAnsi="Times New Roman"/>
                <w:sz w:val="20"/>
              </w:rPr>
              <w:t xml:space="preserve"> согласно комплектности и инструкций заводов-изготовителей</w:t>
            </w:r>
          </w:p>
          <w:p w:rsidR="00D31120" w:rsidRPr="00D31120" w:rsidRDefault="00E33FD9" w:rsidP="00D31120">
            <w:pPr>
              <w:tabs>
                <w:tab w:val="left" w:pos="3915"/>
              </w:tabs>
              <w:spacing w:after="0" w:line="240" w:lineRule="auto"/>
              <w:jc w:val="both"/>
              <w:rPr>
                <w:rFonts w:ascii="Times New Roman" w:hAnsi="Times New Roman"/>
                <w:sz w:val="20"/>
              </w:rPr>
            </w:pPr>
            <w:r>
              <w:rPr>
                <w:rFonts w:ascii="Times New Roman" w:hAnsi="Times New Roman"/>
                <w:sz w:val="20"/>
              </w:rPr>
              <w:t xml:space="preserve">- укомплектованы </w:t>
            </w:r>
            <w:r w:rsidR="00D31120" w:rsidRPr="00D31120">
              <w:rPr>
                <w:rFonts w:ascii="Times New Roman" w:hAnsi="Times New Roman"/>
                <w:sz w:val="20"/>
              </w:rPr>
              <w:t>аварийн</w:t>
            </w:r>
            <w:r>
              <w:rPr>
                <w:rFonts w:ascii="Times New Roman" w:hAnsi="Times New Roman"/>
                <w:sz w:val="20"/>
              </w:rPr>
              <w:t>ыми</w:t>
            </w:r>
            <w:r w:rsidR="00D31120" w:rsidRPr="00D31120">
              <w:rPr>
                <w:rFonts w:ascii="Times New Roman" w:hAnsi="Times New Roman"/>
                <w:sz w:val="20"/>
              </w:rPr>
              <w:t xml:space="preserve"> светоотражающ</w:t>
            </w:r>
            <w:r>
              <w:rPr>
                <w:rFonts w:ascii="Times New Roman" w:hAnsi="Times New Roman"/>
                <w:sz w:val="20"/>
              </w:rPr>
              <w:t>ими</w:t>
            </w:r>
            <w:r w:rsidR="00D31120" w:rsidRPr="00D31120">
              <w:rPr>
                <w:rFonts w:ascii="Times New Roman" w:hAnsi="Times New Roman"/>
                <w:sz w:val="20"/>
              </w:rPr>
              <w:t xml:space="preserve"> жилета</w:t>
            </w:r>
            <w:r>
              <w:rPr>
                <w:rFonts w:ascii="Times New Roman" w:hAnsi="Times New Roman"/>
                <w:sz w:val="20"/>
              </w:rPr>
              <w:t>ми</w:t>
            </w:r>
          </w:p>
          <w:p w:rsidR="00D31120" w:rsidRDefault="00E33FD9" w:rsidP="00D31120">
            <w:pPr>
              <w:tabs>
                <w:tab w:val="left" w:pos="3915"/>
              </w:tabs>
              <w:spacing w:after="0" w:line="240" w:lineRule="auto"/>
              <w:jc w:val="both"/>
              <w:rPr>
                <w:rFonts w:ascii="Times New Roman" w:hAnsi="Times New Roman"/>
                <w:sz w:val="20"/>
              </w:rPr>
            </w:pPr>
            <w:r>
              <w:rPr>
                <w:rFonts w:ascii="Times New Roman" w:hAnsi="Times New Roman"/>
                <w:sz w:val="20"/>
              </w:rPr>
              <w:t xml:space="preserve">- укомплектованы </w:t>
            </w:r>
            <w:r w:rsidR="00D31120" w:rsidRPr="00D31120">
              <w:rPr>
                <w:rFonts w:ascii="Times New Roman" w:hAnsi="Times New Roman"/>
                <w:sz w:val="20"/>
              </w:rPr>
              <w:t xml:space="preserve">не менее </w:t>
            </w:r>
            <w:r>
              <w:rPr>
                <w:rFonts w:ascii="Times New Roman" w:hAnsi="Times New Roman"/>
                <w:sz w:val="20"/>
              </w:rPr>
              <w:t xml:space="preserve">чем </w:t>
            </w:r>
            <w:r w:rsidR="00D31120" w:rsidRPr="00D31120">
              <w:rPr>
                <w:rFonts w:ascii="Times New Roman" w:hAnsi="Times New Roman"/>
                <w:sz w:val="20"/>
              </w:rPr>
              <w:t>2-</w:t>
            </w:r>
            <w:r>
              <w:rPr>
                <w:rFonts w:ascii="Times New Roman" w:hAnsi="Times New Roman"/>
                <w:sz w:val="20"/>
              </w:rPr>
              <w:t>мя</w:t>
            </w:r>
            <w:r w:rsidR="00D31120" w:rsidRPr="00D31120">
              <w:rPr>
                <w:rFonts w:ascii="Times New Roman" w:hAnsi="Times New Roman"/>
                <w:sz w:val="20"/>
              </w:rPr>
              <w:t xml:space="preserve"> противооткатны</w:t>
            </w:r>
            <w:r>
              <w:rPr>
                <w:rFonts w:ascii="Times New Roman" w:hAnsi="Times New Roman"/>
                <w:sz w:val="20"/>
              </w:rPr>
              <w:t>ми</w:t>
            </w:r>
            <w:r w:rsidR="00D31120" w:rsidRPr="00D31120">
              <w:rPr>
                <w:rFonts w:ascii="Times New Roman" w:hAnsi="Times New Roman"/>
                <w:sz w:val="20"/>
              </w:rPr>
              <w:t xml:space="preserve"> упор</w:t>
            </w:r>
            <w:r>
              <w:rPr>
                <w:rFonts w:ascii="Times New Roman" w:hAnsi="Times New Roman"/>
                <w:sz w:val="20"/>
              </w:rPr>
              <w:t>ами</w:t>
            </w:r>
            <w:r w:rsidR="00D31120" w:rsidRPr="00D31120">
              <w:rPr>
                <w:rFonts w:ascii="Times New Roman" w:hAnsi="Times New Roman"/>
                <w:sz w:val="20"/>
              </w:rPr>
              <w:t xml:space="preserve"> для колесной техники.</w:t>
            </w:r>
          </w:p>
          <w:p w:rsidR="00E33FD9" w:rsidRDefault="00E33FD9" w:rsidP="00D31120">
            <w:pPr>
              <w:tabs>
                <w:tab w:val="left" w:pos="3915"/>
              </w:tabs>
              <w:spacing w:after="0" w:line="240" w:lineRule="auto"/>
              <w:jc w:val="both"/>
              <w:rPr>
                <w:rFonts w:ascii="Times New Roman" w:hAnsi="Times New Roman"/>
                <w:sz w:val="20"/>
              </w:rPr>
            </w:pPr>
            <w:r w:rsidRPr="00E33FD9">
              <w:rPr>
                <w:rFonts w:ascii="Times New Roman" w:hAnsi="Times New Roman"/>
                <w:sz w:val="20"/>
              </w:rPr>
              <w:t>- отвечать нормам и правилам санитарной гигиены;</w:t>
            </w:r>
          </w:p>
          <w:p w:rsidR="00202DEF" w:rsidRDefault="0030574C" w:rsidP="00136F9C">
            <w:pPr>
              <w:spacing w:after="0" w:line="240" w:lineRule="auto"/>
              <w:jc w:val="both"/>
              <w:rPr>
                <w:rFonts w:ascii="Times New Roman" w:hAnsi="Times New Roman"/>
                <w:sz w:val="20"/>
              </w:rPr>
            </w:pPr>
            <w:r>
              <w:rPr>
                <w:rFonts w:ascii="Times New Roman" w:hAnsi="Times New Roman"/>
                <w:sz w:val="20"/>
              </w:rPr>
              <w:t>Спецтехника</w:t>
            </w:r>
            <w:r w:rsidR="00136F9C" w:rsidRPr="00136F9C">
              <w:rPr>
                <w:rFonts w:ascii="Times New Roman" w:hAnsi="Times New Roman"/>
                <w:sz w:val="20"/>
              </w:rPr>
              <w:t xml:space="preserve"> должен быть оборудован средствами пожаротушения, медицинской аптечкой, знаками аварийной остановки, буксировочным тросом, домкратом, набором ключей.</w:t>
            </w:r>
          </w:p>
          <w:p w:rsidR="00136F9C" w:rsidRDefault="00136F9C" w:rsidP="0094446E">
            <w:pPr>
              <w:spacing w:after="0" w:line="240" w:lineRule="auto"/>
              <w:jc w:val="both"/>
              <w:rPr>
                <w:rFonts w:ascii="Times New Roman" w:hAnsi="Times New Roman"/>
                <w:sz w:val="20"/>
              </w:rPr>
            </w:pPr>
            <w:r w:rsidRPr="00136F9C">
              <w:rPr>
                <w:rFonts w:ascii="Times New Roman" w:hAnsi="Times New Roman"/>
                <w:sz w:val="20"/>
              </w:rPr>
              <w:t>Наличие у водителей/машинистов водительских удостоверений, выданных соответствующим государственным органом для управления конкретной категорией транспортного средства.</w:t>
            </w:r>
          </w:p>
          <w:p w:rsidR="00D31120" w:rsidRPr="00D31120" w:rsidRDefault="00D31120" w:rsidP="00D31120">
            <w:pPr>
              <w:spacing w:after="0" w:line="240" w:lineRule="auto"/>
              <w:jc w:val="both"/>
              <w:rPr>
                <w:rFonts w:ascii="Times New Roman" w:hAnsi="Times New Roman"/>
                <w:sz w:val="20"/>
              </w:rPr>
            </w:pPr>
            <w:r w:rsidRPr="00D31120">
              <w:rPr>
                <w:rFonts w:ascii="Times New Roman" w:hAnsi="Times New Roman"/>
                <w:sz w:val="20"/>
              </w:rPr>
              <w:t>Исполнитель обязан подавать исправн</w:t>
            </w:r>
            <w:r w:rsidR="008F3A39">
              <w:rPr>
                <w:rFonts w:ascii="Times New Roman" w:hAnsi="Times New Roman"/>
                <w:sz w:val="20"/>
              </w:rPr>
              <w:t>ую</w:t>
            </w:r>
            <w:r w:rsidRPr="00D31120">
              <w:rPr>
                <w:rFonts w:ascii="Times New Roman" w:hAnsi="Times New Roman"/>
                <w:sz w:val="20"/>
              </w:rPr>
              <w:t xml:space="preserve"> </w:t>
            </w:r>
            <w:r w:rsidR="008F3A39">
              <w:rPr>
                <w:rFonts w:ascii="Times New Roman" w:hAnsi="Times New Roman"/>
                <w:sz w:val="20"/>
              </w:rPr>
              <w:t>спецтехнику</w:t>
            </w:r>
            <w:r w:rsidRPr="00D31120">
              <w:rPr>
                <w:rFonts w:ascii="Times New Roman" w:hAnsi="Times New Roman"/>
                <w:sz w:val="20"/>
              </w:rPr>
              <w:t xml:space="preserve"> в состоянии, пригодном для </w:t>
            </w:r>
            <w:r w:rsidR="008F3A39" w:rsidRPr="008F3A39">
              <w:rPr>
                <w:rFonts w:ascii="Times New Roman" w:hAnsi="Times New Roman"/>
                <w:sz w:val="20"/>
              </w:rPr>
              <w:t>состоянии, отвечающим требованиям, предъявляемым к эксплуатируемым механизмам, в соответствии с конструктивным назначен</w:t>
            </w:r>
            <w:r w:rsidR="008F3A39">
              <w:rPr>
                <w:rFonts w:ascii="Times New Roman" w:hAnsi="Times New Roman"/>
                <w:sz w:val="20"/>
              </w:rPr>
              <w:t>ием предоставляемой Спецтехники</w:t>
            </w:r>
            <w:r w:rsidRPr="00D31120">
              <w:rPr>
                <w:rFonts w:ascii="Times New Roman" w:hAnsi="Times New Roman"/>
                <w:sz w:val="20"/>
              </w:rPr>
              <w:t>, заправленный ГСМ, укомплектованный необходимым оборудованием в соответствии с паспортом, с надлежаще обученным и проинструктированным персоналом и удовлетворяющий стандарту «Транспортная безопасность».</w:t>
            </w:r>
          </w:p>
          <w:p w:rsidR="008F3A39" w:rsidRDefault="008F3A39" w:rsidP="00585838">
            <w:pPr>
              <w:spacing w:after="0" w:line="240" w:lineRule="auto"/>
              <w:jc w:val="both"/>
              <w:rPr>
                <w:rFonts w:ascii="Times New Roman" w:hAnsi="Times New Roman"/>
                <w:sz w:val="20"/>
              </w:rPr>
            </w:pPr>
            <w:r w:rsidRPr="008F3A39">
              <w:rPr>
                <w:rFonts w:ascii="Times New Roman" w:hAnsi="Times New Roman"/>
                <w:sz w:val="20"/>
              </w:rPr>
              <w:t xml:space="preserve">Обеспечение ГСМ </w:t>
            </w:r>
            <w:r w:rsidR="00133804">
              <w:rPr>
                <w:rFonts w:ascii="Times New Roman" w:hAnsi="Times New Roman"/>
                <w:sz w:val="20"/>
              </w:rPr>
              <w:t>спецтехники</w:t>
            </w:r>
            <w:r w:rsidRPr="008F3A39">
              <w:rPr>
                <w:rFonts w:ascii="Times New Roman" w:hAnsi="Times New Roman"/>
                <w:sz w:val="20"/>
              </w:rPr>
              <w:t xml:space="preserve"> производится силами и за счет Исполнителя в необходимом, для оказания услуг, количестве.</w:t>
            </w:r>
          </w:p>
          <w:p w:rsidR="00731EC9" w:rsidRDefault="00731EC9" w:rsidP="00731EC9">
            <w:pPr>
              <w:spacing w:after="0" w:line="240" w:lineRule="auto"/>
              <w:jc w:val="both"/>
              <w:rPr>
                <w:rFonts w:ascii="Times New Roman" w:hAnsi="Times New Roman"/>
                <w:sz w:val="20"/>
              </w:rPr>
            </w:pPr>
            <w:r w:rsidRPr="003B628A">
              <w:rPr>
                <w:rFonts w:ascii="Times New Roman" w:hAnsi="Times New Roman"/>
                <w:sz w:val="20"/>
              </w:rPr>
              <w:t xml:space="preserve">Оценка заявок будет производиться по сумме прайса </w:t>
            </w:r>
            <w:r w:rsidRPr="007F1CE3">
              <w:rPr>
                <w:rFonts w:ascii="Times New Roman" w:hAnsi="Times New Roman"/>
                <w:b/>
                <w:sz w:val="20"/>
              </w:rPr>
              <w:t xml:space="preserve">(max.  -  </w:t>
            </w:r>
            <w:r w:rsidR="000B11FC">
              <w:rPr>
                <w:rFonts w:ascii="Times New Roman" w:hAnsi="Times New Roman"/>
                <w:b/>
                <w:sz w:val="20"/>
              </w:rPr>
              <w:t>14160</w:t>
            </w:r>
            <w:r>
              <w:rPr>
                <w:rFonts w:ascii="Times New Roman" w:hAnsi="Times New Roman"/>
                <w:b/>
                <w:sz w:val="20"/>
              </w:rPr>
              <w:t>,00</w:t>
            </w:r>
            <w:r w:rsidRPr="007F1CE3">
              <w:rPr>
                <w:rFonts w:ascii="Times New Roman" w:hAnsi="Times New Roman"/>
                <w:b/>
                <w:sz w:val="20"/>
              </w:rPr>
              <w:t xml:space="preserve"> рублей в том числе НДС)</w:t>
            </w:r>
            <w:r w:rsidRPr="003B628A">
              <w:rPr>
                <w:rFonts w:ascii="Times New Roman" w:hAnsi="Times New Roman"/>
                <w:sz w:val="20"/>
              </w:rPr>
              <w:t xml:space="preserve">. Если участник закупки (один из участников) не является плательщиком НДС, то оценка заявок участников проводится по сумме прайса без НДС </w:t>
            </w:r>
            <w:r w:rsidRPr="007F1CE3">
              <w:rPr>
                <w:rFonts w:ascii="Times New Roman" w:hAnsi="Times New Roman"/>
                <w:b/>
                <w:sz w:val="20"/>
              </w:rPr>
              <w:t xml:space="preserve">(max. – </w:t>
            </w:r>
            <w:r w:rsidR="000B11FC">
              <w:rPr>
                <w:rFonts w:ascii="Times New Roman" w:hAnsi="Times New Roman"/>
                <w:b/>
                <w:sz w:val="20"/>
              </w:rPr>
              <w:t>11800</w:t>
            </w:r>
            <w:r>
              <w:rPr>
                <w:rFonts w:ascii="Times New Roman" w:hAnsi="Times New Roman"/>
                <w:b/>
                <w:sz w:val="20"/>
              </w:rPr>
              <w:t xml:space="preserve">,00 </w:t>
            </w:r>
            <w:r w:rsidRPr="007F1CE3">
              <w:rPr>
                <w:rFonts w:ascii="Times New Roman" w:hAnsi="Times New Roman"/>
                <w:b/>
                <w:sz w:val="20"/>
              </w:rPr>
              <w:t>рублей)</w:t>
            </w:r>
            <w:r w:rsidRPr="003B628A">
              <w:rPr>
                <w:rFonts w:ascii="Times New Roman" w:hAnsi="Times New Roman"/>
                <w:sz w:val="20"/>
              </w:rPr>
              <w:t xml:space="preserve">. Цена за единицу </w:t>
            </w:r>
            <w:r>
              <w:rPr>
                <w:rFonts w:ascii="Times New Roman" w:hAnsi="Times New Roman"/>
                <w:sz w:val="20"/>
              </w:rPr>
              <w:t>услуги</w:t>
            </w:r>
            <w:r w:rsidRPr="003B628A">
              <w:rPr>
                <w:rFonts w:ascii="Times New Roman" w:hAnsi="Times New Roman"/>
                <w:sz w:val="20"/>
              </w:rPr>
              <w:t xml:space="preserve"> снижается пропорционально сумме прайса предложенной участником на – (минус в числовом выражении) % скидки.</w:t>
            </w:r>
          </w:p>
          <w:p w:rsidR="00D0748B" w:rsidRDefault="00731EC9" w:rsidP="008F3A39">
            <w:pPr>
              <w:tabs>
                <w:tab w:val="left" w:pos="3915"/>
              </w:tabs>
              <w:spacing w:after="0" w:line="240" w:lineRule="auto"/>
              <w:jc w:val="both"/>
              <w:rPr>
                <w:rFonts w:ascii="Times New Roman" w:hAnsi="Times New Roman"/>
                <w:sz w:val="20"/>
              </w:rPr>
            </w:pPr>
            <w:r w:rsidRPr="003B628A">
              <w:rPr>
                <w:rFonts w:ascii="Times New Roman" w:hAnsi="Times New Roman"/>
                <w:sz w:val="20"/>
              </w:rPr>
              <w:t xml:space="preserve">Цена за единицу </w:t>
            </w:r>
            <w:r w:rsidR="008F3A39">
              <w:rPr>
                <w:rFonts w:ascii="Times New Roman" w:hAnsi="Times New Roman"/>
                <w:sz w:val="20"/>
              </w:rPr>
              <w:t>услуги</w:t>
            </w:r>
            <w:r w:rsidRPr="003B628A">
              <w:rPr>
                <w:rFonts w:ascii="Times New Roman" w:hAnsi="Times New Roman"/>
                <w:sz w:val="20"/>
              </w:rPr>
              <w:t>, предложенная участником процедуры закупки, остается неизменной в течение всего срока действия договора.</w:t>
            </w:r>
          </w:p>
        </w:tc>
      </w:tr>
      <w:tr w:rsidR="001D06E2"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D06E2" w:rsidRPr="00BD7FCD" w:rsidRDefault="001D06E2" w:rsidP="00C350E4">
            <w:pPr>
              <w:spacing w:after="0" w:line="240" w:lineRule="auto"/>
              <w:rPr>
                <w:rFonts w:ascii="Times New Roman" w:eastAsia="Calibri" w:hAnsi="Times New Roman"/>
                <w:sz w:val="20"/>
                <w:szCs w:val="20"/>
              </w:rPr>
            </w:pPr>
            <w:r w:rsidRPr="00BD7FCD">
              <w:rPr>
                <w:rFonts w:ascii="Times New Roman" w:eastAsia="Calibri" w:hAnsi="Times New Roman"/>
                <w:sz w:val="20"/>
                <w:szCs w:val="20"/>
              </w:rPr>
              <w:lastRenderedPageBreak/>
              <w:t>4.</w:t>
            </w:r>
          </w:p>
        </w:tc>
        <w:tc>
          <w:tcPr>
            <w:tcW w:w="9781"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D06E2" w:rsidRDefault="001D06E2" w:rsidP="00C350E4">
            <w:pPr>
              <w:spacing w:after="0" w:line="240" w:lineRule="auto"/>
              <w:jc w:val="both"/>
            </w:pPr>
            <w:r>
              <w:rPr>
                <w:rFonts w:ascii="Times New Roman" w:hAnsi="Times New Roman"/>
                <w:sz w:val="20"/>
              </w:rPr>
              <w:t>Сведения о начальной (максимальной) цене договора (цене лота),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r>
      <w:tr w:rsidR="001D06E2"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D06E2" w:rsidRPr="00BD7FCD" w:rsidRDefault="001D06E2" w:rsidP="00C350E4">
            <w:pPr>
              <w:spacing w:after="0" w:line="240" w:lineRule="auto"/>
              <w:rPr>
                <w:rFonts w:ascii="Times New Roman" w:eastAsia="Calibri" w:hAnsi="Times New Roman"/>
                <w:sz w:val="20"/>
                <w:szCs w:val="20"/>
              </w:rPr>
            </w:pPr>
            <w:r w:rsidRPr="00BD7FCD">
              <w:rPr>
                <w:rFonts w:ascii="Times New Roman" w:eastAsia="Calibri" w:hAnsi="Times New Roman"/>
                <w:sz w:val="20"/>
                <w:szCs w:val="20"/>
              </w:rPr>
              <w:t xml:space="preserve">4.1. </w:t>
            </w:r>
          </w:p>
        </w:tc>
        <w:tc>
          <w:tcPr>
            <w:tcW w:w="4538"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D06E2" w:rsidRDefault="001D06E2" w:rsidP="00C350E4">
            <w:pPr>
              <w:spacing w:after="0" w:line="240" w:lineRule="auto"/>
            </w:pPr>
            <w:r>
              <w:rPr>
                <w:rFonts w:ascii="Times New Roman" w:hAnsi="Times New Roman"/>
                <w:sz w:val="20"/>
              </w:rPr>
              <w:t>Валюта:</w:t>
            </w:r>
          </w:p>
        </w:tc>
        <w:tc>
          <w:tcPr>
            <w:tcW w:w="5243"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D06E2" w:rsidRDefault="001D06E2" w:rsidP="00C350E4">
            <w:pPr>
              <w:spacing w:after="0" w:line="240" w:lineRule="auto"/>
            </w:pPr>
            <w:r>
              <w:rPr>
                <w:rFonts w:ascii="Times New Roman" w:hAnsi="Times New Roman"/>
                <w:sz w:val="20"/>
              </w:rPr>
              <w:t>Российский рубль</w:t>
            </w:r>
          </w:p>
        </w:tc>
      </w:tr>
      <w:tr w:rsidR="007806CB"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Pr="00BD7FCD" w:rsidRDefault="007806CB" w:rsidP="001C485A">
            <w:pPr>
              <w:spacing w:after="0" w:line="240" w:lineRule="auto"/>
              <w:rPr>
                <w:rFonts w:ascii="Times New Roman" w:eastAsia="Calibri" w:hAnsi="Times New Roman"/>
                <w:sz w:val="20"/>
                <w:szCs w:val="20"/>
              </w:rPr>
            </w:pPr>
            <w:r w:rsidRPr="00BD7FCD">
              <w:rPr>
                <w:rFonts w:ascii="Times New Roman" w:eastAsia="Calibri" w:hAnsi="Times New Roman"/>
                <w:sz w:val="20"/>
                <w:szCs w:val="20"/>
              </w:rPr>
              <w:t>4.2.</w:t>
            </w:r>
          </w:p>
        </w:tc>
        <w:tc>
          <w:tcPr>
            <w:tcW w:w="4538"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Default="007806CB" w:rsidP="001C485A">
            <w:pPr>
              <w:spacing w:after="0" w:line="240" w:lineRule="auto"/>
              <w:jc w:val="both"/>
            </w:pPr>
            <w:r>
              <w:rPr>
                <w:rFonts w:ascii="Times New Roman" w:hAnsi="Times New Roman"/>
                <w:sz w:val="20"/>
              </w:rPr>
              <w:t>Начальная (максимальная) цена договора (цена лота) с НДС</w:t>
            </w:r>
          </w:p>
        </w:tc>
        <w:tc>
          <w:tcPr>
            <w:tcW w:w="5243"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Default="00233BD4" w:rsidP="00940028">
            <w:pPr>
              <w:spacing w:after="0" w:line="240" w:lineRule="auto"/>
            </w:pPr>
            <w:r>
              <w:rPr>
                <w:rFonts w:ascii="Times New Roman" w:hAnsi="Times New Roman"/>
                <w:color w:val="000000"/>
                <w:sz w:val="20"/>
              </w:rPr>
              <w:t>1 </w:t>
            </w:r>
            <w:r w:rsidR="00940028">
              <w:rPr>
                <w:rFonts w:ascii="Times New Roman" w:hAnsi="Times New Roman"/>
                <w:color w:val="000000"/>
                <w:sz w:val="20"/>
              </w:rPr>
              <w:t>250</w:t>
            </w:r>
            <w:r>
              <w:rPr>
                <w:rFonts w:ascii="Times New Roman" w:hAnsi="Times New Roman"/>
                <w:color w:val="000000"/>
                <w:sz w:val="20"/>
              </w:rPr>
              <w:t xml:space="preserve"> 000</w:t>
            </w:r>
            <w:r w:rsidR="007806CB">
              <w:rPr>
                <w:rFonts w:ascii="Times New Roman" w:hAnsi="Times New Roman"/>
                <w:color w:val="000000"/>
                <w:sz w:val="20"/>
              </w:rPr>
              <w:t xml:space="preserve"> (</w:t>
            </w:r>
            <w:r>
              <w:rPr>
                <w:rFonts w:ascii="Times New Roman" w:hAnsi="Times New Roman"/>
                <w:color w:val="000000"/>
                <w:sz w:val="20"/>
              </w:rPr>
              <w:t xml:space="preserve">один миллион </w:t>
            </w:r>
            <w:r w:rsidR="00940028">
              <w:rPr>
                <w:rFonts w:ascii="Times New Roman" w:hAnsi="Times New Roman"/>
                <w:color w:val="000000"/>
                <w:sz w:val="20"/>
              </w:rPr>
              <w:t>двести пятьдесят</w:t>
            </w:r>
            <w:r>
              <w:rPr>
                <w:rFonts w:ascii="Times New Roman" w:hAnsi="Times New Roman"/>
                <w:color w:val="000000"/>
                <w:sz w:val="20"/>
              </w:rPr>
              <w:t xml:space="preserve"> тысяч</w:t>
            </w:r>
            <w:r w:rsidR="007806CB">
              <w:rPr>
                <w:rFonts w:ascii="Times New Roman" w:hAnsi="Times New Roman"/>
                <w:color w:val="000000"/>
                <w:sz w:val="20"/>
              </w:rPr>
              <w:t>) рублей 00 копеек</w:t>
            </w:r>
          </w:p>
        </w:tc>
      </w:tr>
      <w:tr w:rsidR="007806CB"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Pr="00BD7FCD" w:rsidRDefault="007806CB" w:rsidP="001C485A">
            <w:pPr>
              <w:spacing w:after="0" w:line="240" w:lineRule="auto"/>
              <w:rPr>
                <w:rFonts w:ascii="Times New Roman" w:eastAsia="Calibri" w:hAnsi="Times New Roman"/>
                <w:sz w:val="20"/>
                <w:szCs w:val="20"/>
              </w:rPr>
            </w:pPr>
            <w:r w:rsidRPr="00BD7FCD">
              <w:rPr>
                <w:rFonts w:ascii="Times New Roman" w:eastAsia="Calibri" w:hAnsi="Times New Roman"/>
                <w:sz w:val="20"/>
                <w:szCs w:val="20"/>
              </w:rPr>
              <w:t>4.3.</w:t>
            </w:r>
          </w:p>
        </w:tc>
        <w:tc>
          <w:tcPr>
            <w:tcW w:w="4538"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Default="007806CB" w:rsidP="001C485A">
            <w:pPr>
              <w:spacing w:after="0" w:line="240" w:lineRule="auto"/>
              <w:jc w:val="both"/>
            </w:pPr>
            <w:r>
              <w:rPr>
                <w:rFonts w:ascii="Times New Roman" w:hAnsi="Times New Roman"/>
                <w:sz w:val="20"/>
              </w:rPr>
              <w:t>Начальная (максимальная) цена договора (цена лота) без НДС</w:t>
            </w:r>
          </w:p>
        </w:tc>
        <w:tc>
          <w:tcPr>
            <w:tcW w:w="5243"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Default="00233BD4" w:rsidP="00940028">
            <w:pPr>
              <w:spacing w:after="0" w:line="240" w:lineRule="auto"/>
            </w:pPr>
            <w:r>
              <w:rPr>
                <w:rFonts w:ascii="Times New Roman" w:hAnsi="Times New Roman"/>
                <w:color w:val="000000"/>
                <w:sz w:val="20"/>
                <w:shd w:val="clear" w:color="auto" w:fill="FFFFFF"/>
              </w:rPr>
              <w:t>1</w:t>
            </w:r>
            <w:r w:rsidR="00940028">
              <w:rPr>
                <w:rFonts w:ascii="Times New Roman" w:hAnsi="Times New Roman"/>
                <w:color w:val="000000"/>
                <w:sz w:val="20"/>
                <w:shd w:val="clear" w:color="auto" w:fill="FFFFFF"/>
              </w:rPr>
              <w:t> 041 666</w:t>
            </w:r>
            <w:r w:rsidR="007806CB">
              <w:rPr>
                <w:rFonts w:ascii="Times New Roman" w:hAnsi="Times New Roman"/>
                <w:color w:val="000000"/>
                <w:sz w:val="20"/>
                <w:shd w:val="clear" w:color="auto" w:fill="FFFFFF"/>
              </w:rPr>
              <w:t xml:space="preserve"> (</w:t>
            </w:r>
            <w:r>
              <w:rPr>
                <w:rFonts w:ascii="Times New Roman" w:hAnsi="Times New Roman"/>
                <w:color w:val="000000"/>
                <w:sz w:val="20"/>
                <w:shd w:val="clear" w:color="auto" w:fill="FFFFFF"/>
              </w:rPr>
              <w:t xml:space="preserve">один миллион </w:t>
            </w:r>
            <w:r w:rsidR="00940028">
              <w:rPr>
                <w:rFonts w:ascii="Times New Roman" w:hAnsi="Times New Roman"/>
                <w:color w:val="000000"/>
                <w:sz w:val="20"/>
                <w:shd w:val="clear" w:color="auto" w:fill="FFFFFF"/>
              </w:rPr>
              <w:t>сорок одна тысяча шестьсот шестьдесят шесть</w:t>
            </w:r>
            <w:r w:rsidR="007806CB">
              <w:rPr>
                <w:rFonts w:ascii="Times New Roman" w:hAnsi="Times New Roman"/>
                <w:color w:val="000000"/>
                <w:sz w:val="20"/>
              </w:rPr>
              <w:t>) рубл</w:t>
            </w:r>
            <w:r w:rsidR="00DC36A9">
              <w:rPr>
                <w:rFonts w:ascii="Times New Roman" w:hAnsi="Times New Roman"/>
                <w:color w:val="000000"/>
                <w:sz w:val="20"/>
              </w:rPr>
              <w:t>ей</w:t>
            </w:r>
            <w:r w:rsidR="007806CB">
              <w:rPr>
                <w:rFonts w:ascii="Times New Roman" w:hAnsi="Times New Roman"/>
                <w:color w:val="000000"/>
                <w:sz w:val="20"/>
              </w:rPr>
              <w:t xml:space="preserve"> </w:t>
            </w:r>
            <w:r w:rsidR="00940028">
              <w:rPr>
                <w:rFonts w:ascii="Times New Roman" w:hAnsi="Times New Roman"/>
                <w:color w:val="000000"/>
                <w:sz w:val="20"/>
              </w:rPr>
              <w:t>67</w:t>
            </w:r>
            <w:r>
              <w:rPr>
                <w:rFonts w:ascii="Times New Roman" w:hAnsi="Times New Roman"/>
                <w:color w:val="000000"/>
                <w:sz w:val="20"/>
              </w:rPr>
              <w:t xml:space="preserve"> </w:t>
            </w:r>
            <w:r w:rsidR="007806CB">
              <w:rPr>
                <w:rFonts w:ascii="Times New Roman" w:hAnsi="Times New Roman"/>
                <w:color w:val="000000"/>
                <w:sz w:val="20"/>
              </w:rPr>
              <w:t>копе</w:t>
            </w:r>
            <w:r w:rsidR="000B11FC">
              <w:rPr>
                <w:rFonts w:ascii="Times New Roman" w:hAnsi="Times New Roman"/>
                <w:color w:val="000000"/>
                <w:sz w:val="20"/>
              </w:rPr>
              <w:t>ек</w:t>
            </w:r>
          </w:p>
        </w:tc>
      </w:tr>
      <w:tr w:rsidR="007806CB"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Pr="00BD7FCD" w:rsidRDefault="007806CB" w:rsidP="001C485A">
            <w:pPr>
              <w:spacing w:after="0" w:line="240" w:lineRule="auto"/>
              <w:rPr>
                <w:rFonts w:ascii="Times New Roman" w:eastAsia="Calibri" w:hAnsi="Times New Roman"/>
                <w:sz w:val="20"/>
                <w:szCs w:val="20"/>
              </w:rPr>
            </w:pPr>
            <w:r w:rsidRPr="00BD7FCD">
              <w:rPr>
                <w:rFonts w:ascii="Times New Roman" w:eastAsia="Calibri" w:hAnsi="Times New Roman"/>
                <w:sz w:val="20"/>
                <w:szCs w:val="20"/>
              </w:rPr>
              <w:t>4.4.</w:t>
            </w:r>
          </w:p>
        </w:tc>
        <w:tc>
          <w:tcPr>
            <w:tcW w:w="4538"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Default="007806CB" w:rsidP="00930C8B">
            <w:pPr>
              <w:spacing w:after="0" w:line="240" w:lineRule="auto"/>
            </w:pPr>
            <w:r>
              <w:rPr>
                <w:rFonts w:ascii="Times New Roman" w:hAnsi="Times New Roman"/>
                <w:color w:val="000000"/>
                <w:spacing w:val="-4"/>
                <w:sz w:val="20"/>
              </w:rPr>
              <w:t>Сумма НДС:</w:t>
            </w:r>
          </w:p>
        </w:tc>
        <w:tc>
          <w:tcPr>
            <w:tcW w:w="5243"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Default="00940028" w:rsidP="00940028">
            <w:pPr>
              <w:spacing w:after="0" w:line="240" w:lineRule="auto"/>
            </w:pPr>
            <w:r>
              <w:rPr>
                <w:rFonts w:ascii="Times New Roman" w:hAnsi="Times New Roman"/>
                <w:color w:val="000000"/>
                <w:sz w:val="20"/>
              </w:rPr>
              <w:t>208 333</w:t>
            </w:r>
            <w:r w:rsidR="007806CB">
              <w:rPr>
                <w:rFonts w:ascii="Times New Roman" w:hAnsi="Times New Roman"/>
                <w:color w:val="000000"/>
                <w:sz w:val="20"/>
              </w:rPr>
              <w:t xml:space="preserve"> (</w:t>
            </w:r>
            <w:r w:rsidR="00FF49F8">
              <w:rPr>
                <w:rFonts w:ascii="Times New Roman" w:hAnsi="Times New Roman"/>
                <w:color w:val="000000"/>
                <w:sz w:val="20"/>
              </w:rPr>
              <w:t xml:space="preserve">двести </w:t>
            </w:r>
            <w:r>
              <w:rPr>
                <w:rFonts w:ascii="Times New Roman" w:hAnsi="Times New Roman"/>
                <w:color w:val="000000"/>
                <w:sz w:val="20"/>
              </w:rPr>
              <w:t>восемь</w:t>
            </w:r>
            <w:r w:rsidR="00233BD4">
              <w:rPr>
                <w:rFonts w:ascii="Times New Roman" w:hAnsi="Times New Roman"/>
                <w:color w:val="000000"/>
                <w:sz w:val="20"/>
              </w:rPr>
              <w:t xml:space="preserve"> тысяч</w:t>
            </w:r>
            <w:r>
              <w:rPr>
                <w:rFonts w:ascii="Times New Roman" w:hAnsi="Times New Roman"/>
                <w:color w:val="000000"/>
                <w:sz w:val="20"/>
              </w:rPr>
              <w:t xml:space="preserve"> триста тридцать три</w:t>
            </w:r>
            <w:r w:rsidR="000B11FC">
              <w:rPr>
                <w:rFonts w:ascii="Times New Roman" w:hAnsi="Times New Roman"/>
                <w:color w:val="000000"/>
                <w:sz w:val="20"/>
              </w:rPr>
              <w:t xml:space="preserve">) </w:t>
            </w:r>
            <w:r w:rsidR="00233BD4">
              <w:rPr>
                <w:rFonts w:ascii="Times New Roman" w:hAnsi="Times New Roman"/>
                <w:color w:val="000000"/>
                <w:sz w:val="20"/>
              </w:rPr>
              <w:t>рубл</w:t>
            </w:r>
            <w:r>
              <w:rPr>
                <w:rFonts w:ascii="Times New Roman" w:hAnsi="Times New Roman"/>
                <w:color w:val="000000"/>
                <w:sz w:val="20"/>
              </w:rPr>
              <w:t>я33</w:t>
            </w:r>
            <w:r w:rsidR="00233BD4">
              <w:rPr>
                <w:rFonts w:ascii="Times New Roman" w:hAnsi="Times New Roman"/>
                <w:color w:val="000000"/>
                <w:sz w:val="20"/>
              </w:rPr>
              <w:t xml:space="preserve"> </w:t>
            </w:r>
            <w:r w:rsidR="007806CB">
              <w:rPr>
                <w:rFonts w:ascii="Times New Roman" w:hAnsi="Times New Roman"/>
                <w:color w:val="000000"/>
                <w:sz w:val="20"/>
              </w:rPr>
              <w:t>коп</w:t>
            </w:r>
            <w:r w:rsidR="000B11FC">
              <w:rPr>
                <w:rFonts w:ascii="Times New Roman" w:hAnsi="Times New Roman"/>
                <w:color w:val="000000"/>
                <w:sz w:val="20"/>
              </w:rPr>
              <w:t>е</w:t>
            </w:r>
            <w:r>
              <w:rPr>
                <w:rFonts w:ascii="Times New Roman" w:hAnsi="Times New Roman"/>
                <w:color w:val="000000"/>
                <w:sz w:val="20"/>
              </w:rPr>
              <w:t>йки</w:t>
            </w:r>
          </w:p>
        </w:tc>
      </w:tr>
      <w:tr w:rsidR="007806CB"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Pr="00BD7FCD" w:rsidRDefault="007806CB" w:rsidP="001C485A">
            <w:pPr>
              <w:spacing w:after="0" w:line="240" w:lineRule="auto"/>
              <w:rPr>
                <w:rFonts w:ascii="Times New Roman" w:eastAsia="Calibri" w:hAnsi="Times New Roman"/>
                <w:sz w:val="20"/>
                <w:szCs w:val="20"/>
              </w:rPr>
            </w:pPr>
            <w:r w:rsidRPr="00BD7FCD">
              <w:rPr>
                <w:rFonts w:ascii="Times New Roman" w:eastAsia="Calibri" w:hAnsi="Times New Roman"/>
                <w:sz w:val="20"/>
                <w:szCs w:val="20"/>
              </w:rPr>
              <w:t>4.5.</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Default="007806CB" w:rsidP="001C485A">
            <w:pPr>
              <w:spacing w:after="0" w:line="240" w:lineRule="auto"/>
            </w:pPr>
            <w:r>
              <w:rPr>
                <w:rFonts w:ascii="Times New Roman" w:hAnsi="Times New Roman"/>
                <w:color w:val="000000"/>
                <w:spacing w:val="-4"/>
                <w:sz w:val="20"/>
              </w:rPr>
              <w:t>Порядок формирования цены договора:</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Default="000B11FC" w:rsidP="00233BD4">
            <w:pPr>
              <w:spacing w:after="0" w:line="240" w:lineRule="auto"/>
              <w:jc w:val="both"/>
            </w:pPr>
            <w:r w:rsidRPr="000B11FC">
              <w:rPr>
                <w:rFonts w:ascii="Times New Roman" w:hAnsi="Times New Roman"/>
                <w:color w:val="000000"/>
                <w:spacing w:val="-4"/>
                <w:sz w:val="20"/>
              </w:rPr>
              <w:t>Цена за единицу услуги</w:t>
            </w:r>
            <w:r w:rsidR="007806CB">
              <w:rPr>
                <w:rFonts w:ascii="Times New Roman" w:hAnsi="Times New Roman"/>
                <w:color w:val="000000"/>
                <w:spacing w:val="-4"/>
                <w:sz w:val="20"/>
              </w:rPr>
              <w:t xml:space="preserve"> </w:t>
            </w:r>
            <w:r w:rsidRPr="000B11FC">
              <w:rPr>
                <w:rFonts w:ascii="Times New Roman" w:hAnsi="Times New Roman"/>
                <w:color w:val="000000"/>
                <w:spacing w:val="-4"/>
                <w:sz w:val="20"/>
              </w:rPr>
              <w:t xml:space="preserve">определена методом анализа рынка </w:t>
            </w:r>
            <w:r w:rsidR="007806CB">
              <w:rPr>
                <w:rFonts w:ascii="Times New Roman" w:hAnsi="Times New Roman"/>
                <w:color w:val="000000"/>
                <w:spacing w:val="-4"/>
                <w:sz w:val="20"/>
              </w:rPr>
              <w:t xml:space="preserve">и предложенных коммерческих предложений </w:t>
            </w:r>
            <w:r w:rsidR="00233BD4">
              <w:rPr>
                <w:rFonts w:ascii="Times New Roman" w:hAnsi="Times New Roman"/>
                <w:color w:val="000000"/>
                <w:spacing w:val="-4"/>
                <w:sz w:val="20"/>
              </w:rPr>
              <w:t>исполнителей</w:t>
            </w:r>
            <w:r w:rsidR="007806CB">
              <w:rPr>
                <w:rFonts w:ascii="Times New Roman" w:hAnsi="Times New Roman"/>
                <w:color w:val="000000"/>
                <w:spacing w:val="-4"/>
                <w:sz w:val="20"/>
              </w:rPr>
              <w:t xml:space="preserve">, в </w:t>
            </w:r>
            <w:r w:rsidRPr="000B11FC">
              <w:rPr>
                <w:rFonts w:ascii="Times New Roman" w:hAnsi="Times New Roman"/>
                <w:color w:val="000000"/>
                <w:spacing w:val="-4"/>
                <w:sz w:val="20"/>
              </w:rPr>
              <w:t>пункте 3.1. настоящей технической части извещения указано наименование услуги, цена за единицу услуги, характеристики. Максимальная цена договора складывается из суммы произведений цен за единицу соответствующих услуг и их количества, оказанных по заявкам Заказчика. Цена Услуги включает в себя все налоги, сборы и другие обязательные платежи, стоимость доставки до пункта разгрузки/погрузки, указанного Заказчиком. Цена, за единицу услуги предложенная участником закупки не может превышать цену за единицу услуги указанную в п. 3.1. технической части извещения.</w:t>
            </w:r>
          </w:p>
        </w:tc>
      </w:tr>
      <w:tr w:rsidR="007806CB"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Pr="00BD7FCD" w:rsidRDefault="007806CB" w:rsidP="001C485A">
            <w:pPr>
              <w:spacing w:after="0" w:line="240" w:lineRule="auto"/>
              <w:rPr>
                <w:rFonts w:ascii="Times New Roman" w:eastAsia="Calibri" w:hAnsi="Times New Roman"/>
                <w:sz w:val="20"/>
                <w:szCs w:val="20"/>
              </w:rPr>
            </w:pPr>
            <w:r w:rsidRPr="00BD7FCD">
              <w:rPr>
                <w:rFonts w:ascii="Times New Roman" w:eastAsia="Calibri" w:hAnsi="Times New Roman"/>
                <w:sz w:val="20"/>
                <w:szCs w:val="20"/>
              </w:rPr>
              <w:t xml:space="preserve">5. </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Default="007806CB" w:rsidP="001C485A">
            <w:pPr>
              <w:spacing w:after="0" w:line="240" w:lineRule="auto"/>
              <w:jc w:val="both"/>
            </w:pPr>
            <w:r>
              <w:rPr>
                <w:rFonts w:ascii="Times New Roman" w:hAnsi="Times New Roman"/>
                <w:sz w:val="20"/>
              </w:rPr>
              <w:t>Гарантийные обязательства поставщика:</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Default="007806CB" w:rsidP="001C485A">
            <w:pPr>
              <w:spacing w:after="0" w:line="240" w:lineRule="auto"/>
              <w:jc w:val="both"/>
            </w:pPr>
            <w:r w:rsidRPr="009555B9">
              <w:rPr>
                <w:rFonts w:ascii="Times New Roman" w:hAnsi="Times New Roman"/>
                <w:color w:val="000000"/>
                <w:spacing w:val="-4"/>
                <w:sz w:val="20"/>
              </w:rPr>
              <w:t>Срок предоставления гарантии качества услуги: своевременное и качественное оказание услуг в течение срока действия договора; ответственность за невыполнение условий договора в соответствии с действующим законодательством. В случае обнаружения недостатков по факту оказания услуг Исполнитель обязан устранить их своими силами и за свой счет в течение 10 (десяти) рабочих дней с момента получения письменного извещения (требования) Заказчика об устранении недостатков.</w:t>
            </w:r>
          </w:p>
        </w:tc>
      </w:tr>
      <w:tr w:rsidR="007806CB"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Pr="00BD7FCD" w:rsidRDefault="007806CB" w:rsidP="001C485A">
            <w:pPr>
              <w:spacing w:after="0" w:line="240" w:lineRule="auto"/>
              <w:rPr>
                <w:rFonts w:ascii="Times New Roman" w:eastAsia="Calibri" w:hAnsi="Times New Roman"/>
                <w:sz w:val="20"/>
                <w:szCs w:val="20"/>
              </w:rPr>
            </w:pPr>
            <w:r w:rsidRPr="00BD7FCD">
              <w:rPr>
                <w:rFonts w:ascii="Times New Roman" w:eastAsia="Calibri" w:hAnsi="Times New Roman"/>
                <w:sz w:val="20"/>
                <w:szCs w:val="20"/>
              </w:rPr>
              <w:t>5.1.</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Default="007806CB" w:rsidP="001C485A">
            <w:pPr>
              <w:spacing w:after="0" w:line="240" w:lineRule="auto"/>
              <w:jc w:val="both"/>
            </w:pPr>
            <w:r>
              <w:rPr>
                <w:rFonts w:ascii="Times New Roman" w:hAnsi="Times New Roman"/>
                <w:sz w:val="20"/>
              </w:rPr>
              <w:t>Минимальный срок гарантии на предмет договора (товар, услугу, работы):</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Default="007806CB" w:rsidP="00202DEF">
            <w:pPr>
              <w:spacing w:after="0" w:line="240" w:lineRule="auto"/>
              <w:jc w:val="both"/>
            </w:pPr>
            <w:r w:rsidRPr="009555B9">
              <w:rPr>
                <w:rFonts w:ascii="Times New Roman" w:hAnsi="Times New Roman"/>
                <w:sz w:val="20"/>
              </w:rPr>
              <w:t xml:space="preserve">Период </w:t>
            </w:r>
            <w:r w:rsidR="00202DEF">
              <w:rPr>
                <w:rFonts w:ascii="Times New Roman" w:hAnsi="Times New Roman"/>
                <w:sz w:val="20"/>
              </w:rPr>
              <w:t>оказания услуг</w:t>
            </w:r>
            <w:r w:rsidRPr="009555B9">
              <w:rPr>
                <w:rFonts w:ascii="Times New Roman" w:hAnsi="Times New Roman"/>
                <w:sz w:val="20"/>
              </w:rPr>
              <w:t>.</w:t>
            </w:r>
          </w:p>
        </w:tc>
      </w:tr>
      <w:tr w:rsidR="007806CB"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Pr="00BD7FCD" w:rsidRDefault="007806CB" w:rsidP="001C485A">
            <w:pPr>
              <w:spacing w:after="0" w:line="240" w:lineRule="auto"/>
              <w:rPr>
                <w:rFonts w:ascii="Times New Roman" w:eastAsia="Calibri" w:hAnsi="Times New Roman"/>
                <w:sz w:val="20"/>
                <w:szCs w:val="20"/>
              </w:rPr>
            </w:pPr>
            <w:r w:rsidRPr="00BD7FCD">
              <w:rPr>
                <w:rFonts w:ascii="Times New Roman" w:eastAsia="Calibri" w:hAnsi="Times New Roman"/>
                <w:sz w:val="20"/>
                <w:szCs w:val="20"/>
              </w:rPr>
              <w:t xml:space="preserve">6. </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Default="007806CB" w:rsidP="001C485A">
            <w:pPr>
              <w:spacing w:after="0" w:line="240" w:lineRule="auto"/>
            </w:pPr>
            <w:r>
              <w:rPr>
                <w:rFonts w:ascii="Times New Roman" w:hAnsi="Times New Roman"/>
                <w:color w:val="000000"/>
                <w:spacing w:val="-4"/>
                <w:sz w:val="20"/>
              </w:rPr>
              <w:t>Место поставки товара, выполнения работ, оказания услуг:</w:t>
            </w:r>
          </w:p>
        </w:tc>
        <w:tc>
          <w:tcPr>
            <w:tcW w:w="6662" w:type="dxa"/>
            <w:gridSpan w:val="8"/>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7806CB" w:rsidRDefault="00C253BE" w:rsidP="00C253BE">
            <w:pPr>
              <w:spacing w:after="0" w:line="240" w:lineRule="auto"/>
              <w:jc w:val="both"/>
            </w:pPr>
            <w:r w:rsidRPr="00C253BE">
              <w:rPr>
                <w:rFonts w:ascii="Times New Roman" w:hAnsi="Times New Roman"/>
                <w:sz w:val="20"/>
              </w:rPr>
              <w:t xml:space="preserve">Место </w:t>
            </w:r>
            <w:r>
              <w:rPr>
                <w:rFonts w:ascii="Times New Roman" w:hAnsi="Times New Roman"/>
                <w:sz w:val="20"/>
              </w:rPr>
              <w:t>проведения работ</w:t>
            </w:r>
            <w:r w:rsidRPr="00C253BE">
              <w:rPr>
                <w:rFonts w:ascii="Times New Roman" w:hAnsi="Times New Roman"/>
                <w:sz w:val="20"/>
              </w:rPr>
              <w:t xml:space="preserve"> и </w:t>
            </w:r>
            <w:r>
              <w:rPr>
                <w:rFonts w:ascii="Times New Roman" w:hAnsi="Times New Roman"/>
                <w:sz w:val="20"/>
              </w:rPr>
              <w:t>о</w:t>
            </w:r>
            <w:r w:rsidR="0030574C">
              <w:rPr>
                <w:rFonts w:ascii="Times New Roman" w:hAnsi="Times New Roman"/>
                <w:sz w:val="20"/>
              </w:rPr>
              <w:t>бъем у</w:t>
            </w:r>
            <w:r w:rsidR="007A2225" w:rsidRPr="007A2225">
              <w:rPr>
                <w:rFonts w:ascii="Times New Roman" w:hAnsi="Times New Roman"/>
                <w:sz w:val="20"/>
              </w:rPr>
              <w:t>слуг спецтехник</w:t>
            </w:r>
            <w:r w:rsidR="0030574C">
              <w:rPr>
                <w:rFonts w:ascii="Times New Roman" w:hAnsi="Times New Roman"/>
                <w:sz w:val="20"/>
              </w:rPr>
              <w:t>и</w:t>
            </w:r>
            <w:r w:rsidR="007A2225" w:rsidRPr="007A2225">
              <w:rPr>
                <w:rFonts w:ascii="Times New Roman" w:hAnsi="Times New Roman"/>
                <w:sz w:val="20"/>
              </w:rPr>
              <w:t xml:space="preserve"> определяется на основании фактической потребности Заказчика</w:t>
            </w:r>
            <w:r w:rsidR="00042F65" w:rsidRPr="00042F65">
              <w:rPr>
                <w:rFonts w:ascii="Times New Roman" w:hAnsi="Times New Roman"/>
                <w:sz w:val="20"/>
              </w:rPr>
              <w:t>.</w:t>
            </w:r>
          </w:p>
        </w:tc>
      </w:tr>
      <w:tr w:rsidR="007806CB"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Pr="00BD7FCD" w:rsidRDefault="007806CB" w:rsidP="001C485A">
            <w:pPr>
              <w:spacing w:after="0" w:line="240" w:lineRule="auto"/>
              <w:rPr>
                <w:rFonts w:ascii="Times New Roman" w:eastAsia="Calibri" w:hAnsi="Times New Roman"/>
                <w:sz w:val="20"/>
                <w:szCs w:val="20"/>
              </w:rPr>
            </w:pPr>
            <w:r w:rsidRPr="00BD7FCD">
              <w:rPr>
                <w:rFonts w:ascii="Times New Roman" w:eastAsia="Calibri" w:hAnsi="Times New Roman"/>
                <w:sz w:val="20"/>
                <w:szCs w:val="20"/>
              </w:rPr>
              <w:t xml:space="preserve">7. </w:t>
            </w:r>
          </w:p>
        </w:tc>
        <w:tc>
          <w:tcPr>
            <w:tcW w:w="3119" w:type="dxa"/>
            <w:gridSpan w:val="2"/>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7806CB" w:rsidRDefault="007806CB" w:rsidP="001C485A">
            <w:pPr>
              <w:spacing w:after="0" w:line="240" w:lineRule="auto"/>
            </w:pPr>
            <w:r>
              <w:rPr>
                <w:rFonts w:ascii="Times New Roman" w:hAnsi="Times New Roman"/>
                <w:sz w:val="20"/>
              </w:rPr>
              <w:t>Срок (периоды) поставки товара, выполнения работ, оказания услуг:</w:t>
            </w:r>
          </w:p>
        </w:tc>
        <w:tc>
          <w:tcPr>
            <w:tcW w:w="6662" w:type="dxa"/>
            <w:gridSpan w:val="8"/>
            <w:tcBorders>
              <w:top w:val="single" w:sz="4" w:space="0" w:color="auto"/>
              <w:left w:val="single" w:sz="4" w:space="0" w:color="auto"/>
              <w:bottom w:val="single" w:sz="4" w:space="0" w:color="auto"/>
              <w:right w:val="single" w:sz="4" w:space="0" w:color="auto"/>
            </w:tcBorders>
            <w:tcMar>
              <w:left w:w="108" w:type="dxa"/>
              <w:right w:w="108" w:type="dxa"/>
            </w:tcMar>
          </w:tcPr>
          <w:p w:rsidR="007806CB" w:rsidRPr="003242E3" w:rsidRDefault="00585838" w:rsidP="00C253BE">
            <w:pPr>
              <w:spacing w:after="0" w:line="240" w:lineRule="auto"/>
              <w:jc w:val="both"/>
              <w:rPr>
                <w:rFonts w:ascii="Times New Roman" w:hAnsi="Times New Roman"/>
                <w:sz w:val="20"/>
                <w:szCs w:val="20"/>
              </w:rPr>
            </w:pPr>
            <w:r w:rsidRPr="005735DC">
              <w:rPr>
                <w:rFonts w:ascii="Times New Roman" w:hAnsi="Times New Roman"/>
                <w:sz w:val="20"/>
                <w:szCs w:val="20"/>
              </w:rPr>
              <w:t xml:space="preserve">Предоставить спецтехнику в течении </w:t>
            </w:r>
            <w:r w:rsidR="00C253BE" w:rsidRPr="005735DC">
              <w:rPr>
                <w:rFonts w:ascii="Times New Roman" w:hAnsi="Times New Roman"/>
                <w:sz w:val="20"/>
                <w:szCs w:val="20"/>
              </w:rPr>
              <w:t>24</w:t>
            </w:r>
            <w:r w:rsidRPr="005735DC">
              <w:rPr>
                <w:rFonts w:ascii="Times New Roman" w:hAnsi="Times New Roman"/>
                <w:sz w:val="20"/>
                <w:szCs w:val="20"/>
              </w:rPr>
              <w:t xml:space="preserve"> час</w:t>
            </w:r>
            <w:r w:rsidR="00C253BE" w:rsidRPr="005735DC">
              <w:rPr>
                <w:rFonts w:ascii="Times New Roman" w:hAnsi="Times New Roman"/>
                <w:sz w:val="20"/>
                <w:szCs w:val="20"/>
              </w:rPr>
              <w:t>ов</w:t>
            </w:r>
            <w:r w:rsidRPr="005735DC">
              <w:rPr>
                <w:rFonts w:ascii="Times New Roman" w:hAnsi="Times New Roman"/>
                <w:sz w:val="20"/>
                <w:szCs w:val="20"/>
              </w:rPr>
              <w:t xml:space="preserve"> к месту работы с момента подачи заявки </w:t>
            </w:r>
            <w:r w:rsidR="0030574C">
              <w:rPr>
                <w:rFonts w:ascii="Times New Roman" w:hAnsi="Times New Roman"/>
                <w:sz w:val="20"/>
                <w:szCs w:val="20"/>
              </w:rPr>
              <w:t>Заказчиком</w:t>
            </w:r>
            <w:r w:rsidR="00C253BE">
              <w:rPr>
                <w:rFonts w:ascii="Times New Roman" w:hAnsi="Times New Roman"/>
                <w:sz w:val="20"/>
                <w:szCs w:val="20"/>
              </w:rPr>
              <w:t>.</w:t>
            </w:r>
            <w:r w:rsidR="0030574C">
              <w:rPr>
                <w:rFonts w:ascii="Times New Roman" w:hAnsi="Times New Roman"/>
                <w:sz w:val="20"/>
                <w:szCs w:val="20"/>
              </w:rPr>
              <w:t xml:space="preserve"> Исполнитель самостоятельно определяет круг лиц, осуществляющих управление спецтехникой.</w:t>
            </w:r>
          </w:p>
        </w:tc>
      </w:tr>
      <w:tr w:rsidR="007806CB"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Pr="00BD7FCD" w:rsidRDefault="007806CB" w:rsidP="001C485A">
            <w:pPr>
              <w:spacing w:after="0" w:line="240" w:lineRule="auto"/>
              <w:rPr>
                <w:rFonts w:ascii="Times New Roman" w:eastAsia="Calibri" w:hAnsi="Times New Roman"/>
                <w:sz w:val="20"/>
                <w:szCs w:val="20"/>
              </w:rPr>
            </w:pPr>
            <w:r w:rsidRPr="00BD7FCD">
              <w:rPr>
                <w:rFonts w:ascii="Times New Roman" w:eastAsia="Calibri" w:hAnsi="Times New Roman"/>
                <w:sz w:val="20"/>
                <w:szCs w:val="20"/>
              </w:rPr>
              <w:lastRenderedPageBreak/>
              <w:t>8.</w:t>
            </w:r>
          </w:p>
        </w:tc>
        <w:tc>
          <w:tcPr>
            <w:tcW w:w="3119" w:type="dxa"/>
            <w:gridSpan w:val="2"/>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7806CB" w:rsidRDefault="007806CB" w:rsidP="001C485A">
            <w:pPr>
              <w:spacing w:after="0" w:line="240" w:lineRule="auto"/>
              <w:jc w:val="both"/>
            </w:pPr>
            <w:r>
              <w:rPr>
                <w:rFonts w:ascii="Times New Roman" w:hAnsi="Times New Roman"/>
                <w:color w:val="000000"/>
                <w:spacing w:val="-4"/>
                <w:sz w:val="20"/>
              </w:rPr>
              <w:t>Условия поставки товара, выполнения работ, оказания услуг:</w:t>
            </w:r>
          </w:p>
        </w:tc>
        <w:tc>
          <w:tcPr>
            <w:tcW w:w="6662" w:type="dxa"/>
            <w:gridSpan w:val="8"/>
            <w:tcBorders>
              <w:top w:val="single" w:sz="4" w:space="0" w:color="auto"/>
              <w:left w:val="single" w:sz="4" w:space="0" w:color="auto"/>
              <w:bottom w:val="single" w:sz="4" w:space="0" w:color="auto"/>
              <w:right w:val="single" w:sz="4" w:space="0" w:color="auto"/>
            </w:tcBorders>
            <w:tcMar>
              <w:left w:w="108" w:type="dxa"/>
              <w:right w:w="108" w:type="dxa"/>
            </w:tcMar>
          </w:tcPr>
          <w:p w:rsidR="00585838" w:rsidRPr="00585838" w:rsidRDefault="00585838" w:rsidP="00585838">
            <w:pPr>
              <w:pStyle w:val="Default"/>
              <w:rPr>
                <w:sz w:val="20"/>
                <w:szCs w:val="20"/>
              </w:rPr>
            </w:pPr>
            <w:r w:rsidRPr="00585838">
              <w:rPr>
                <w:sz w:val="20"/>
                <w:szCs w:val="20"/>
              </w:rPr>
              <w:t>Исполнитель должен предоставлять исправн</w:t>
            </w:r>
            <w:r>
              <w:rPr>
                <w:sz w:val="20"/>
                <w:szCs w:val="20"/>
              </w:rPr>
              <w:t>ую</w:t>
            </w:r>
            <w:r w:rsidRPr="00585838">
              <w:rPr>
                <w:sz w:val="20"/>
                <w:szCs w:val="20"/>
              </w:rPr>
              <w:t xml:space="preserve"> </w:t>
            </w:r>
            <w:r>
              <w:rPr>
                <w:sz w:val="20"/>
                <w:szCs w:val="20"/>
              </w:rPr>
              <w:t xml:space="preserve">спецтехнику </w:t>
            </w:r>
            <w:r w:rsidRPr="00585838">
              <w:rPr>
                <w:sz w:val="20"/>
                <w:szCs w:val="20"/>
              </w:rPr>
              <w:t>в сроки, указанные в заявках Заказчика.</w:t>
            </w:r>
          </w:p>
          <w:p w:rsidR="007806CB" w:rsidRPr="003242E3" w:rsidRDefault="00585838" w:rsidP="00585838">
            <w:pPr>
              <w:pStyle w:val="Default"/>
              <w:rPr>
                <w:bCs/>
                <w:spacing w:val="-4"/>
                <w:sz w:val="20"/>
                <w:szCs w:val="20"/>
              </w:rPr>
            </w:pPr>
            <w:r w:rsidRPr="00585838">
              <w:rPr>
                <w:sz w:val="20"/>
                <w:szCs w:val="20"/>
              </w:rPr>
              <w:t xml:space="preserve">время работы </w:t>
            </w:r>
            <w:r w:rsidR="005735DC">
              <w:rPr>
                <w:sz w:val="20"/>
                <w:szCs w:val="20"/>
              </w:rPr>
              <w:t xml:space="preserve">спецтехники </w:t>
            </w:r>
            <w:r w:rsidRPr="00585838">
              <w:rPr>
                <w:sz w:val="20"/>
                <w:szCs w:val="20"/>
              </w:rPr>
              <w:t>– с 08:00 до 1</w:t>
            </w:r>
            <w:r>
              <w:rPr>
                <w:sz w:val="20"/>
                <w:szCs w:val="20"/>
              </w:rPr>
              <w:t>8:00 часов по местному времени.</w:t>
            </w:r>
          </w:p>
        </w:tc>
      </w:tr>
      <w:tr w:rsidR="007806CB"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Pr="00BD7FCD" w:rsidRDefault="007806CB" w:rsidP="001C485A">
            <w:pPr>
              <w:spacing w:after="0" w:line="240" w:lineRule="auto"/>
              <w:rPr>
                <w:rFonts w:ascii="Times New Roman" w:eastAsia="Calibri" w:hAnsi="Times New Roman"/>
                <w:sz w:val="20"/>
                <w:szCs w:val="20"/>
              </w:rPr>
            </w:pPr>
            <w:r w:rsidRPr="00BD7FCD">
              <w:rPr>
                <w:rFonts w:ascii="Times New Roman" w:eastAsia="Calibri" w:hAnsi="Times New Roman"/>
                <w:sz w:val="20"/>
                <w:szCs w:val="20"/>
              </w:rPr>
              <w:t>9.</w:t>
            </w:r>
          </w:p>
        </w:tc>
        <w:tc>
          <w:tcPr>
            <w:tcW w:w="3119" w:type="dxa"/>
            <w:gridSpan w:val="2"/>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7806CB" w:rsidRDefault="007806CB" w:rsidP="001C485A">
            <w:pPr>
              <w:spacing w:after="0" w:line="240" w:lineRule="auto"/>
            </w:pPr>
            <w:r>
              <w:rPr>
                <w:rFonts w:ascii="Times New Roman" w:hAnsi="Times New Roman"/>
                <w:sz w:val="20"/>
              </w:rPr>
              <w:t>Форма оплаты:</w:t>
            </w:r>
          </w:p>
        </w:tc>
        <w:tc>
          <w:tcPr>
            <w:tcW w:w="6662" w:type="dxa"/>
            <w:gridSpan w:val="8"/>
            <w:tcBorders>
              <w:top w:val="single" w:sz="4" w:space="0" w:color="auto"/>
              <w:left w:val="single" w:sz="4" w:space="0" w:color="auto"/>
              <w:bottom w:val="single" w:sz="4" w:space="0" w:color="auto"/>
              <w:right w:val="single" w:sz="4" w:space="0" w:color="auto"/>
            </w:tcBorders>
            <w:tcMar>
              <w:left w:w="108" w:type="dxa"/>
              <w:right w:w="108" w:type="dxa"/>
            </w:tcMar>
          </w:tcPr>
          <w:p w:rsidR="007806CB" w:rsidRPr="00F53033" w:rsidRDefault="007806CB" w:rsidP="001C485A">
            <w:pPr>
              <w:spacing w:after="0" w:line="240" w:lineRule="auto"/>
              <w:jc w:val="both"/>
              <w:rPr>
                <w:rFonts w:ascii="Times New Roman" w:hAnsi="Times New Roman"/>
                <w:bCs/>
                <w:sz w:val="20"/>
                <w:szCs w:val="20"/>
              </w:rPr>
            </w:pPr>
            <w:r w:rsidRPr="00F53033">
              <w:rPr>
                <w:rFonts w:ascii="Times New Roman" w:hAnsi="Times New Roman"/>
                <w:bCs/>
                <w:sz w:val="20"/>
                <w:szCs w:val="20"/>
              </w:rPr>
              <w:t>Безналичный расчет, путем перечисления денежных средств на расчетный счет Исполнителя.</w:t>
            </w:r>
          </w:p>
        </w:tc>
      </w:tr>
      <w:tr w:rsidR="007806CB"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Pr="00BD7FCD" w:rsidRDefault="007806CB" w:rsidP="001C485A">
            <w:pPr>
              <w:spacing w:after="0" w:line="240" w:lineRule="auto"/>
              <w:rPr>
                <w:rFonts w:ascii="Times New Roman" w:eastAsia="Calibri" w:hAnsi="Times New Roman"/>
                <w:sz w:val="20"/>
                <w:szCs w:val="20"/>
              </w:rPr>
            </w:pPr>
            <w:r w:rsidRPr="00BD7FCD">
              <w:rPr>
                <w:rFonts w:ascii="Times New Roman" w:eastAsia="Calibri" w:hAnsi="Times New Roman"/>
                <w:sz w:val="20"/>
                <w:szCs w:val="20"/>
              </w:rPr>
              <w:t>10.</w:t>
            </w:r>
          </w:p>
        </w:tc>
        <w:tc>
          <w:tcPr>
            <w:tcW w:w="3119" w:type="dxa"/>
            <w:gridSpan w:val="2"/>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7806CB" w:rsidRDefault="007806CB" w:rsidP="001C485A">
            <w:pPr>
              <w:tabs>
                <w:tab w:val="right" w:pos="3640"/>
              </w:tabs>
              <w:spacing w:after="0" w:line="240" w:lineRule="auto"/>
            </w:pPr>
            <w:r>
              <w:rPr>
                <w:rFonts w:ascii="Times New Roman" w:hAnsi="Times New Roman"/>
                <w:sz w:val="20"/>
              </w:rPr>
              <w:t xml:space="preserve">Срок и порядок оплаты: </w:t>
            </w:r>
            <w:r>
              <w:rPr>
                <w:rFonts w:ascii="Times New Roman" w:hAnsi="Times New Roman"/>
                <w:sz w:val="20"/>
              </w:rPr>
              <w:tab/>
            </w:r>
          </w:p>
        </w:tc>
        <w:tc>
          <w:tcPr>
            <w:tcW w:w="6662" w:type="dxa"/>
            <w:gridSpan w:val="8"/>
            <w:tcBorders>
              <w:top w:val="single" w:sz="4" w:space="0" w:color="auto"/>
              <w:left w:val="single" w:sz="4" w:space="0" w:color="auto"/>
              <w:bottom w:val="single" w:sz="4" w:space="0" w:color="auto"/>
              <w:right w:val="single" w:sz="4" w:space="0" w:color="auto"/>
            </w:tcBorders>
            <w:tcMar>
              <w:left w:w="108" w:type="dxa"/>
              <w:right w:w="108" w:type="dxa"/>
            </w:tcMar>
          </w:tcPr>
          <w:p w:rsidR="007806CB" w:rsidRPr="00256386" w:rsidRDefault="007806CB" w:rsidP="001C485A">
            <w:pPr>
              <w:spacing w:after="0" w:line="240" w:lineRule="auto"/>
              <w:jc w:val="both"/>
              <w:rPr>
                <w:rFonts w:ascii="Times New Roman" w:hAnsi="Times New Roman"/>
                <w:sz w:val="20"/>
                <w:szCs w:val="20"/>
              </w:rPr>
            </w:pPr>
            <w:r w:rsidRPr="00256386">
              <w:rPr>
                <w:rFonts w:ascii="Times New Roman" w:hAnsi="Times New Roman"/>
                <w:sz w:val="20"/>
                <w:szCs w:val="20"/>
              </w:rPr>
              <w:t xml:space="preserve">оплата </w:t>
            </w:r>
            <w:r w:rsidRPr="002D2C68">
              <w:rPr>
                <w:rFonts w:ascii="Times New Roman" w:hAnsi="Times New Roman"/>
                <w:sz w:val="20"/>
                <w:szCs w:val="20"/>
              </w:rPr>
              <w:t xml:space="preserve">производится в течение </w:t>
            </w:r>
            <w:r w:rsidR="000B11FC">
              <w:rPr>
                <w:rFonts w:ascii="Times New Roman" w:hAnsi="Times New Roman"/>
                <w:b/>
                <w:sz w:val="20"/>
                <w:szCs w:val="20"/>
              </w:rPr>
              <w:t>7</w:t>
            </w:r>
            <w:r w:rsidRPr="002D2C68">
              <w:rPr>
                <w:rFonts w:ascii="Times New Roman" w:hAnsi="Times New Roman"/>
                <w:sz w:val="20"/>
                <w:szCs w:val="20"/>
              </w:rPr>
              <w:t xml:space="preserve"> </w:t>
            </w:r>
            <w:r w:rsidR="00EB41C0">
              <w:rPr>
                <w:rFonts w:ascii="Times New Roman" w:hAnsi="Times New Roman"/>
                <w:sz w:val="20"/>
                <w:szCs w:val="20"/>
              </w:rPr>
              <w:t>рабочих</w:t>
            </w:r>
            <w:r w:rsidRPr="002D2C68">
              <w:rPr>
                <w:rFonts w:ascii="Times New Roman" w:hAnsi="Times New Roman"/>
                <w:sz w:val="20"/>
                <w:szCs w:val="20"/>
              </w:rPr>
              <w:t xml:space="preserve"> дней </w:t>
            </w:r>
            <w:r w:rsidRPr="00256386">
              <w:rPr>
                <w:rFonts w:ascii="Times New Roman" w:hAnsi="Times New Roman"/>
                <w:sz w:val="20"/>
                <w:szCs w:val="20"/>
              </w:rPr>
              <w:t>с момента подписания акта</w:t>
            </w:r>
            <w:r>
              <w:rPr>
                <w:rFonts w:ascii="Times New Roman" w:hAnsi="Times New Roman"/>
                <w:sz w:val="20"/>
                <w:szCs w:val="20"/>
              </w:rPr>
              <w:t xml:space="preserve"> приема-передачи</w:t>
            </w:r>
            <w:r w:rsidRPr="00256386">
              <w:rPr>
                <w:rFonts w:ascii="Times New Roman" w:hAnsi="Times New Roman"/>
                <w:sz w:val="20"/>
                <w:szCs w:val="20"/>
              </w:rPr>
              <w:t xml:space="preserve"> оказанных услуг и предоставления оригиналов подтверждающих документов:</w:t>
            </w:r>
          </w:p>
          <w:p w:rsidR="007806CB" w:rsidRPr="00256386" w:rsidRDefault="007806CB" w:rsidP="001C485A">
            <w:pPr>
              <w:spacing w:after="0" w:line="240" w:lineRule="auto"/>
              <w:jc w:val="both"/>
              <w:rPr>
                <w:rFonts w:ascii="Times New Roman" w:hAnsi="Times New Roman"/>
                <w:sz w:val="20"/>
                <w:szCs w:val="20"/>
              </w:rPr>
            </w:pPr>
            <w:r w:rsidRPr="00256386">
              <w:rPr>
                <w:rFonts w:ascii="Times New Roman" w:hAnsi="Times New Roman"/>
                <w:sz w:val="20"/>
                <w:szCs w:val="20"/>
              </w:rPr>
              <w:t>- акта оказанных услуг,</w:t>
            </w:r>
          </w:p>
          <w:p w:rsidR="007806CB" w:rsidRPr="00F53033" w:rsidRDefault="00585838" w:rsidP="00585838">
            <w:pPr>
              <w:spacing w:after="0" w:line="240" w:lineRule="auto"/>
              <w:jc w:val="both"/>
              <w:rPr>
                <w:rFonts w:ascii="Times New Roman" w:hAnsi="Times New Roman"/>
                <w:sz w:val="20"/>
                <w:szCs w:val="20"/>
              </w:rPr>
            </w:pPr>
            <w:r>
              <w:rPr>
                <w:rFonts w:ascii="Times New Roman" w:hAnsi="Times New Roman"/>
                <w:sz w:val="20"/>
                <w:szCs w:val="20"/>
              </w:rPr>
              <w:t>- счета – фактуры</w:t>
            </w:r>
          </w:p>
        </w:tc>
      </w:tr>
      <w:tr w:rsidR="007806CB" w:rsidTr="00F71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Pr="00BD7FCD" w:rsidRDefault="007806CB" w:rsidP="001C485A">
            <w:pPr>
              <w:spacing w:after="0" w:line="240" w:lineRule="auto"/>
              <w:rPr>
                <w:rFonts w:ascii="Times New Roman" w:eastAsia="Calibri" w:hAnsi="Times New Roman"/>
                <w:sz w:val="20"/>
                <w:szCs w:val="20"/>
              </w:rPr>
            </w:pPr>
            <w:r w:rsidRPr="00BD7FCD">
              <w:rPr>
                <w:rFonts w:ascii="Times New Roman" w:eastAsia="Calibri" w:hAnsi="Times New Roman"/>
                <w:sz w:val="20"/>
                <w:szCs w:val="20"/>
              </w:rPr>
              <w:t>11.</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6CB" w:rsidRDefault="007806CB" w:rsidP="001C485A">
            <w:pPr>
              <w:spacing w:after="0" w:line="240" w:lineRule="auto"/>
            </w:pPr>
            <w:r>
              <w:rPr>
                <w:rFonts w:ascii="Times New Roman" w:hAnsi="Times New Roman"/>
                <w:sz w:val="20"/>
              </w:rPr>
              <w:t>Источник финансирования:</w:t>
            </w:r>
          </w:p>
        </w:tc>
        <w:tc>
          <w:tcPr>
            <w:tcW w:w="6662" w:type="dxa"/>
            <w:gridSpan w:val="8"/>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7806CB" w:rsidRDefault="007806CB" w:rsidP="001C485A">
            <w:pPr>
              <w:spacing w:after="0" w:line="240" w:lineRule="auto"/>
              <w:jc w:val="both"/>
            </w:pPr>
            <w:r>
              <w:rPr>
                <w:rFonts w:ascii="Times New Roman" w:hAnsi="Times New Roman"/>
                <w:sz w:val="20"/>
              </w:rPr>
              <w:t>Собственные средства заказчика</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val="restart"/>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0"/>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3" w:name="_Ref387318893"/>
          </w:p>
        </w:tc>
        <w:bookmarkEnd w:id="3"/>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Критерии оценки и сопоставления заявок на участие в закупке. Порядок оценки и сопоставления заявок на участие в закупке.</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bCs/>
                <w:sz w:val="20"/>
                <w:szCs w:val="20"/>
              </w:rPr>
            </w:pPr>
            <w:r w:rsidRPr="00F71241">
              <w:rPr>
                <w:rFonts w:ascii="Times New Roman" w:hAnsi="Times New Roman"/>
                <w:bCs/>
                <w:sz w:val="20"/>
                <w:szCs w:val="20"/>
              </w:rPr>
              <w:t xml:space="preserve">В соответствии с Разделом 4 «Положения о закупке товаров, работ, услуг для собственных нужд ООО СП «Ситниковское» от </w:t>
            </w:r>
            <w:r w:rsidRPr="00F71241">
              <w:rPr>
                <w:rFonts w:ascii="Times New Roman" w:hAnsi="Times New Roman"/>
                <w:sz w:val="20"/>
                <w:szCs w:val="20"/>
                <w:lang w:eastAsia="ru-RU"/>
              </w:rPr>
              <w:t xml:space="preserve">"30" сентября 2022 </w:t>
            </w:r>
            <w:r w:rsidRPr="00F71241">
              <w:rPr>
                <w:rFonts w:ascii="Times New Roman" w:hAnsi="Times New Roman"/>
                <w:color w:val="000000"/>
                <w:sz w:val="20"/>
                <w:szCs w:val="20"/>
              </w:rPr>
              <w:t>года.</w:t>
            </w:r>
          </w:p>
          <w:p w:rsidR="00F71241" w:rsidRPr="00F71241" w:rsidRDefault="00F71241" w:rsidP="00F71241">
            <w:pPr>
              <w:spacing w:after="0" w:line="240" w:lineRule="auto"/>
              <w:jc w:val="both"/>
              <w:rPr>
                <w:rFonts w:ascii="Times New Roman" w:hAnsi="Times New Roman"/>
                <w:bCs/>
                <w:sz w:val="20"/>
                <w:szCs w:val="20"/>
              </w:rPr>
            </w:pPr>
            <w:r w:rsidRPr="00F71241">
              <w:rPr>
                <w:rFonts w:ascii="Times New Roman" w:hAnsi="Times New Roman"/>
                <w:bCs/>
                <w:sz w:val="20"/>
                <w:szCs w:val="20"/>
              </w:rPr>
              <w:t>Критерием оценки заявок на участие в процедуре закупки является: цена договора, цена единицы продукции;</w:t>
            </w:r>
          </w:p>
          <w:p w:rsidR="00F71241" w:rsidRPr="00F71241" w:rsidRDefault="00F71241" w:rsidP="00F71241">
            <w:pPr>
              <w:spacing w:after="0" w:line="240" w:lineRule="auto"/>
              <w:jc w:val="both"/>
              <w:rPr>
                <w:rFonts w:ascii="Times New Roman" w:hAnsi="Times New Roman"/>
                <w:bCs/>
                <w:sz w:val="20"/>
                <w:szCs w:val="20"/>
              </w:rPr>
            </w:pPr>
            <w:r w:rsidRPr="00F71241">
              <w:rPr>
                <w:rFonts w:ascii="Times New Roman" w:hAnsi="Times New Roman"/>
                <w:bCs/>
                <w:sz w:val="20"/>
                <w:szCs w:val="20"/>
              </w:rPr>
              <w:t>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Отклонение котировочных заявок по иным основаниям не допускается.</w:t>
            </w:r>
          </w:p>
          <w:p w:rsidR="00F71241" w:rsidRPr="00F71241" w:rsidRDefault="00F71241" w:rsidP="00F71241">
            <w:pPr>
              <w:spacing w:after="0" w:line="240" w:lineRule="auto"/>
              <w:jc w:val="both"/>
              <w:rPr>
                <w:rFonts w:ascii="Times New Roman" w:hAnsi="Times New Roman"/>
                <w:bCs/>
                <w:sz w:val="20"/>
                <w:szCs w:val="20"/>
              </w:rPr>
            </w:pPr>
            <w:r w:rsidRPr="00F71241">
              <w:rPr>
                <w:rFonts w:ascii="Times New Roman" w:hAnsi="Times New Roman"/>
                <w:bCs/>
                <w:sz w:val="20"/>
                <w:szCs w:val="20"/>
              </w:rPr>
              <w:t>Победителем в проведении запроса ценовых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ценовых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ценовых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val="restart"/>
            <w:tcBorders>
              <w:top w:val="single" w:sz="4" w:space="0" w:color="auto"/>
              <w:left w:val="single" w:sz="4" w:space="0" w:color="auto"/>
              <w:right w:val="single" w:sz="4" w:space="0" w:color="auto"/>
            </w:tcBorders>
          </w:tcPr>
          <w:p w:rsidR="00F71241" w:rsidRPr="00F71241" w:rsidRDefault="00F71241" w:rsidP="00F71241">
            <w:pPr>
              <w:numPr>
                <w:ilvl w:val="0"/>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bCs/>
                <w:sz w:val="20"/>
                <w:szCs w:val="20"/>
              </w:rPr>
            </w:pPr>
            <w:r w:rsidRPr="00F71241">
              <w:rPr>
                <w:rFonts w:ascii="Times New Roman" w:hAnsi="Times New Roman"/>
                <w:bCs/>
                <w:sz w:val="20"/>
                <w:szCs w:val="20"/>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Постановлением Правительства РФ от 16.09.2016 № 925</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tcBorders>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contextualSpacing/>
              <w:rPr>
                <w:rFonts w:ascii="Times New Roman" w:hAnsi="Times New Roman"/>
                <w:bCs/>
                <w:color w:val="000000"/>
                <w:sz w:val="20"/>
                <w:szCs w:val="20"/>
              </w:rPr>
            </w:pPr>
          </w:p>
        </w:tc>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bCs/>
                <w:sz w:val="20"/>
                <w:szCs w:val="20"/>
                <w:lang w:eastAsia="ru-RU"/>
              </w:rPr>
            </w:pPr>
            <w:r w:rsidRPr="00F71241">
              <w:rPr>
                <w:rFonts w:ascii="Times New Roman" w:hAnsi="Times New Roman"/>
                <w:sz w:val="20"/>
                <w:szCs w:val="20"/>
                <w:lang w:eastAsia="ru-RU"/>
              </w:rPr>
              <w:t>В соответствии с п. 1 ч. 8 ст. 3 Федерального закона «О закупках товаров, работ, услуг отдельными видами юридических лиц» от 18.07.2011 № 223-ФЗ, на основании Постановления Правительства Российской Федерации от 16.09.2016 № 925 Заказчиком устанавливается п</w:t>
            </w:r>
            <w:r w:rsidRPr="00F71241">
              <w:rPr>
                <w:rFonts w:ascii="Times New Roman" w:hAnsi="Times New Roman"/>
                <w:bCs/>
                <w:sz w:val="20"/>
                <w:szCs w:val="20"/>
                <w:lang w:eastAsia="ru-RU"/>
              </w:rPr>
              <w:t>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Start w:id="4" w:name="sub_1"/>
            <w:r w:rsidRPr="00F71241">
              <w:rPr>
                <w:rFonts w:ascii="Times New Roman" w:hAnsi="Times New Roman"/>
                <w:bCs/>
                <w:sz w:val="20"/>
                <w:szCs w:val="20"/>
                <w:lang w:eastAsia="ru-RU"/>
              </w:rPr>
              <w:t>.</w:t>
            </w:r>
          </w:p>
          <w:p w:rsidR="00F71241" w:rsidRPr="00F71241" w:rsidRDefault="00F71241" w:rsidP="00F71241">
            <w:pPr>
              <w:spacing w:after="0" w:line="240" w:lineRule="auto"/>
              <w:jc w:val="both"/>
              <w:rPr>
                <w:rFonts w:ascii="Times New Roman" w:hAnsi="Times New Roman"/>
                <w:sz w:val="20"/>
                <w:szCs w:val="20"/>
                <w:lang w:eastAsia="ru-RU"/>
              </w:rPr>
            </w:pPr>
            <w:bookmarkStart w:id="5" w:name="sub_5"/>
            <w:bookmarkEnd w:id="4"/>
            <w:r w:rsidRPr="00F71241">
              <w:rPr>
                <w:rFonts w:ascii="Times New Roman" w:hAnsi="Times New Roman"/>
                <w:sz w:val="20"/>
                <w:szCs w:val="20"/>
                <w:lang w:eastAsia="ru-RU"/>
              </w:rPr>
              <w:t>При осуществлении закупок товаров, работ, услуг путем проведения запроса котировок, победителем в котором признается участник, предложивший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F71241" w:rsidRPr="00F71241" w:rsidRDefault="00F71241" w:rsidP="00F71241">
            <w:pPr>
              <w:spacing w:after="0" w:line="240" w:lineRule="auto"/>
              <w:jc w:val="both"/>
              <w:rPr>
                <w:rFonts w:ascii="Times New Roman" w:hAnsi="Times New Roman"/>
                <w:sz w:val="20"/>
                <w:szCs w:val="20"/>
                <w:lang w:eastAsia="ru-RU"/>
              </w:rPr>
            </w:pPr>
            <w:r w:rsidRPr="00F71241">
              <w:rPr>
                <w:rFonts w:ascii="Times New Roman" w:hAnsi="Times New Roman"/>
                <w:sz w:val="20"/>
                <w:szCs w:val="20"/>
                <w:lang w:eastAsia="ru-RU"/>
              </w:rPr>
              <w:t>1. Заказчиком в настоящей технической части извещения о проведении запроса котировок установлены следующие условия предоставления приоритета:</w:t>
            </w:r>
          </w:p>
          <w:p w:rsidR="00F71241" w:rsidRPr="00F71241" w:rsidRDefault="00F71241" w:rsidP="00F71241">
            <w:pPr>
              <w:spacing w:after="0" w:line="240" w:lineRule="auto"/>
              <w:jc w:val="both"/>
              <w:rPr>
                <w:rFonts w:ascii="Times New Roman" w:hAnsi="Times New Roman"/>
                <w:sz w:val="20"/>
                <w:szCs w:val="20"/>
                <w:lang w:eastAsia="ru-RU"/>
              </w:rPr>
            </w:pPr>
            <w:bookmarkStart w:id="6" w:name="sub_51"/>
            <w:bookmarkEnd w:id="5"/>
            <w:r w:rsidRPr="00F71241">
              <w:rPr>
                <w:rFonts w:ascii="Times New Roman" w:hAnsi="Times New Roman"/>
                <w:sz w:val="20"/>
                <w:szCs w:val="20"/>
                <w:lang w:eastAsia="ru-RU"/>
              </w:rPr>
              <w:t>а) требование об обязательном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F71241" w:rsidRPr="00F71241" w:rsidRDefault="00F71241" w:rsidP="00F71241">
            <w:pPr>
              <w:spacing w:after="0" w:line="240" w:lineRule="auto"/>
              <w:jc w:val="both"/>
              <w:rPr>
                <w:rFonts w:ascii="Times New Roman" w:hAnsi="Times New Roman"/>
                <w:sz w:val="20"/>
                <w:szCs w:val="20"/>
                <w:lang w:eastAsia="ru-RU"/>
              </w:rPr>
            </w:pPr>
            <w:bookmarkStart w:id="7" w:name="sub_52"/>
            <w:bookmarkEnd w:id="6"/>
            <w:r w:rsidRPr="00F71241">
              <w:rPr>
                <w:rFonts w:ascii="Times New Roman" w:hAnsi="Times New Roman"/>
                <w:sz w:val="20"/>
                <w:szCs w:val="20"/>
                <w:lang w:eastAsia="ru-RU"/>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F71241" w:rsidRPr="00F71241" w:rsidRDefault="00F71241" w:rsidP="00F71241">
            <w:pPr>
              <w:spacing w:after="0" w:line="240" w:lineRule="auto"/>
              <w:jc w:val="both"/>
              <w:rPr>
                <w:rFonts w:ascii="Times New Roman" w:hAnsi="Times New Roman"/>
                <w:sz w:val="20"/>
                <w:szCs w:val="20"/>
                <w:lang w:eastAsia="ru-RU"/>
              </w:rPr>
            </w:pPr>
            <w:r w:rsidRPr="00F71241">
              <w:rPr>
                <w:rFonts w:ascii="Times New Roman" w:hAnsi="Times New Roman"/>
                <w:sz w:val="20"/>
                <w:szCs w:val="20"/>
                <w:lang w:eastAsia="ru-RU"/>
              </w:rPr>
              <w:t>- в случае выявления представления недостоверных сведений участником закупки о стране происхождения товара, работы услуги на этапе определения победителя и заключения договора, Заказчик вправе отказаться от заключения договора с таким участником;</w:t>
            </w:r>
          </w:p>
          <w:p w:rsidR="00F71241" w:rsidRPr="00F71241" w:rsidRDefault="00F71241" w:rsidP="00F71241">
            <w:pPr>
              <w:spacing w:after="0" w:line="240" w:lineRule="auto"/>
              <w:jc w:val="both"/>
              <w:rPr>
                <w:rFonts w:ascii="Times New Roman" w:hAnsi="Times New Roman"/>
                <w:sz w:val="20"/>
                <w:szCs w:val="20"/>
                <w:lang w:eastAsia="ru-RU"/>
              </w:rPr>
            </w:pPr>
            <w:r w:rsidRPr="00F71241">
              <w:rPr>
                <w:rFonts w:ascii="Times New Roman" w:hAnsi="Times New Roman"/>
                <w:sz w:val="20"/>
                <w:szCs w:val="20"/>
                <w:lang w:eastAsia="ru-RU"/>
              </w:rPr>
              <w:t>- в случае выявления представления недостоверных сведений участником закупки о стране происхождения товара, работы услуги на этапе исполнения договора Заказчик вправе взыскать штраф в размере 20 % от начальной (максимальной) цены договора, а также расторгнуть договор с таким поставщиком (исполнителем, подрядчиком).</w:t>
            </w:r>
          </w:p>
          <w:p w:rsidR="00F71241" w:rsidRPr="00F71241" w:rsidRDefault="00F71241" w:rsidP="00F71241">
            <w:pPr>
              <w:spacing w:after="0" w:line="240" w:lineRule="auto"/>
              <w:jc w:val="both"/>
              <w:rPr>
                <w:rFonts w:ascii="Times New Roman" w:hAnsi="Times New Roman"/>
                <w:sz w:val="20"/>
                <w:szCs w:val="20"/>
                <w:lang w:eastAsia="ru-RU"/>
              </w:rPr>
            </w:pPr>
            <w:bookmarkStart w:id="8" w:name="sub_53"/>
            <w:bookmarkEnd w:id="7"/>
            <w:r w:rsidRPr="00F71241">
              <w:rPr>
                <w:rFonts w:ascii="Times New Roman" w:hAnsi="Times New Roman"/>
                <w:sz w:val="20"/>
                <w:szCs w:val="20"/>
                <w:lang w:eastAsia="ru-RU"/>
              </w:rPr>
              <w:t>в) сведения о начальной (максимальной) цене единицы каждого товара, работы, услуги, являющихся предметом закупки;</w:t>
            </w:r>
          </w:p>
          <w:p w:rsidR="00F71241" w:rsidRPr="00F71241" w:rsidRDefault="00F71241" w:rsidP="00F71241">
            <w:pPr>
              <w:spacing w:after="0" w:line="240" w:lineRule="auto"/>
              <w:jc w:val="both"/>
              <w:rPr>
                <w:rFonts w:ascii="Times New Roman" w:hAnsi="Times New Roman"/>
                <w:sz w:val="20"/>
                <w:szCs w:val="20"/>
                <w:lang w:eastAsia="ru-RU"/>
              </w:rPr>
            </w:pPr>
            <w:bookmarkStart w:id="9" w:name="sub_54"/>
            <w:bookmarkEnd w:id="8"/>
            <w:r w:rsidRPr="00F71241">
              <w:rPr>
                <w:rFonts w:ascii="Times New Roman" w:hAnsi="Times New Roman"/>
                <w:sz w:val="20"/>
                <w:szCs w:val="20"/>
                <w:lang w:eastAsia="ru-RU"/>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71241" w:rsidRPr="00F71241" w:rsidRDefault="00F71241" w:rsidP="00F71241">
            <w:pPr>
              <w:spacing w:after="0" w:line="240" w:lineRule="auto"/>
              <w:jc w:val="both"/>
              <w:rPr>
                <w:rFonts w:ascii="Times New Roman" w:hAnsi="Times New Roman"/>
                <w:sz w:val="20"/>
                <w:szCs w:val="20"/>
                <w:lang w:eastAsia="ru-RU"/>
              </w:rPr>
            </w:pPr>
            <w:bookmarkStart w:id="10" w:name="sub_55"/>
            <w:bookmarkEnd w:id="9"/>
            <w:r w:rsidRPr="00F71241">
              <w:rPr>
                <w:rFonts w:ascii="Times New Roman" w:hAnsi="Times New Roman"/>
                <w:sz w:val="20"/>
                <w:szCs w:val="20"/>
                <w:lang w:eastAsia="ru-RU"/>
              </w:rP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2,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Pr="00F71241">
              <w:rPr>
                <w:rFonts w:ascii="Times New Roman" w:hAnsi="Times New Roman"/>
                <w:sz w:val="20"/>
                <w:szCs w:val="20"/>
                <w:lang w:eastAsia="ru-RU"/>
              </w:rPr>
              <w:lastRenderedPageBreak/>
              <w:t>технической части извещения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71241" w:rsidRPr="00F71241" w:rsidRDefault="00F71241" w:rsidP="00F71241">
            <w:pPr>
              <w:spacing w:after="0" w:line="240" w:lineRule="auto"/>
              <w:jc w:val="both"/>
              <w:rPr>
                <w:rFonts w:ascii="Times New Roman" w:hAnsi="Times New Roman"/>
                <w:sz w:val="20"/>
                <w:szCs w:val="20"/>
                <w:lang w:eastAsia="ru-RU"/>
              </w:rPr>
            </w:pPr>
            <w:bookmarkStart w:id="11" w:name="sub_56"/>
            <w:bookmarkEnd w:id="10"/>
            <w:r w:rsidRPr="00F71241">
              <w:rPr>
                <w:rFonts w:ascii="Times New Roman" w:hAnsi="Times New Roman"/>
                <w:sz w:val="20"/>
                <w:szCs w:val="20"/>
                <w:lang w:eastAsia="ru-RU"/>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71241" w:rsidRPr="00F71241" w:rsidRDefault="00F71241" w:rsidP="00F71241">
            <w:pPr>
              <w:spacing w:after="0" w:line="240" w:lineRule="auto"/>
              <w:jc w:val="both"/>
              <w:rPr>
                <w:rFonts w:ascii="Times New Roman" w:hAnsi="Times New Roman"/>
                <w:sz w:val="20"/>
                <w:szCs w:val="20"/>
                <w:lang w:eastAsia="ru-RU"/>
              </w:rPr>
            </w:pPr>
            <w:bookmarkStart w:id="12" w:name="sub_57"/>
            <w:bookmarkEnd w:id="11"/>
            <w:r w:rsidRPr="00F71241">
              <w:rPr>
                <w:rFonts w:ascii="Times New Roman" w:hAnsi="Times New Roman"/>
                <w:sz w:val="20"/>
                <w:szCs w:val="20"/>
                <w:lang w:eastAsia="ru-RU"/>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F71241" w:rsidRPr="00F71241" w:rsidRDefault="00F71241" w:rsidP="00F71241">
            <w:pPr>
              <w:spacing w:after="0" w:line="240" w:lineRule="auto"/>
              <w:jc w:val="both"/>
              <w:rPr>
                <w:rFonts w:ascii="Times New Roman" w:hAnsi="Times New Roman"/>
                <w:sz w:val="20"/>
                <w:szCs w:val="20"/>
                <w:lang w:eastAsia="ru-RU"/>
              </w:rPr>
            </w:pPr>
            <w:bookmarkStart w:id="13" w:name="sub_58"/>
            <w:bookmarkEnd w:id="12"/>
            <w:r w:rsidRPr="00F71241">
              <w:rPr>
                <w:rFonts w:ascii="Times New Roman" w:hAnsi="Times New Roman"/>
                <w:sz w:val="20"/>
                <w:szCs w:val="20"/>
                <w:lang w:eastAsia="ru-RU"/>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F71241" w:rsidRPr="00F71241" w:rsidRDefault="00F71241" w:rsidP="00F71241">
            <w:pPr>
              <w:spacing w:after="0" w:line="240" w:lineRule="auto"/>
              <w:jc w:val="both"/>
              <w:rPr>
                <w:rFonts w:ascii="Times New Roman" w:hAnsi="Times New Roman"/>
                <w:sz w:val="20"/>
                <w:szCs w:val="20"/>
                <w:lang w:eastAsia="ru-RU"/>
              </w:rPr>
            </w:pPr>
            <w:bookmarkStart w:id="14" w:name="sub_59"/>
            <w:bookmarkEnd w:id="13"/>
            <w:r w:rsidRPr="00F71241">
              <w:rPr>
                <w:rFonts w:ascii="Times New Roman" w:hAnsi="Times New Roman"/>
                <w:sz w:val="20"/>
                <w:szCs w:val="20"/>
                <w:lang w:eastAsia="ru-RU"/>
              </w:rPr>
              <w:t>и) условие о том, что при исполнении договора, заключенного с участником закупки, которому предоставлен приоритет в соответствии с настоящим разделом технической части извещения о проведении аукциона в электронной форме,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71241" w:rsidRPr="00F71241" w:rsidRDefault="00F71241" w:rsidP="00F71241">
            <w:pPr>
              <w:spacing w:after="0" w:line="240" w:lineRule="auto"/>
              <w:jc w:val="both"/>
              <w:rPr>
                <w:rFonts w:ascii="Times New Roman" w:hAnsi="Times New Roman"/>
                <w:sz w:val="20"/>
                <w:szCs w:val="20"/>
                <w:lang w:eastAsia="ru-RU"/>
              </w:rPr>
            </w:pPr>
            <w:bookmarkStart w:id="15" w:name="sub_6"/>
            <w:bookmarkEnd w:id="14"/>
            <w:r w:rsidRPr="00F71241">
              <w:rPr>
                <w:rFonts w:ascii="Times New Roman" w:hAnsi="Times New Roman"/>
                <w:sz w:val="20"/>
                <w:szCs w:val="20"/>
                <w:lang w:eastAsia="ru-RU"/>
              </w:rPr>
              <w:t>2. Приоритет не предоставляется в случаях, если:</w:t>
            </w:r>
          </w:p>
          <w:p w:rsidR="00F71241" w:rsidRPr="00F71241" w:rsidRDefault="00F71241" w:rsidP="00F71241">
            <w:pPr>
              <w:spacing w:after="0" w:line="240" w:lineRule="auto"/>
              <w:jc w:val="both"/>
              <w:rPr>
                <w:rFonts w:ascii="Times New Roman" w:hAnsi="Times New Roman"/>
                <w:sz w:val="20"/>
                <w:szCs w:val="20"/>
                <w:lang w:eastAsia="ru-RU"/>
              </w:rPr>
            </w:pPr>
            <w:bookmarkStart w:id="16" w:name="sub_61"/>
            <w:bookmarkEnd w:id="15"/>
            <w:r w:rsidRPr="00F71241">
              <w:rPr>
                <w:rFonts w:ascii="Times New Roman" w:hAnsi="Times New Roman"/>
                <w:sz w:val="20"/>
                <w:szCs w:val="20"/>
                <w:lang w:eastAsia="ru-RU"/>
              </w:rPr>
              <w:t>а) закупка признана несостоявшейся и договор заключается с единственным участником закупки;</w:t>
            </w:r>
          </w:p>
          <w:p w:rsidR="00F71241" w:rsidRPr="00F71241" w:rsidRDefault="00F71241" w:rsidP="00F71241">
            <w:pPr>
              <w:spacing w:after="0" w:line="240" w:lineRule="auto"/>
              <w:jc w:val="both"/>
              <w:rPr>
                <w:rFonts w:ascii="Times New Roman" w:hAnsi="Times New Roman"/>
                <w:sz w:val="20"/>
                <w:szCs w:val="20"/>
                <w:lang w:eastAsia="ru-RU"/>
              </w:rPr>
            </w:pPr>
            <w:bookmarkStart w:id="17" w:name="sub_62"/>
            <w:bookmarkEnd w:id="16"/>
            <w:r w:rsidRPr="00F71241">
              <w:rPr>
                <w:rFonts w:ascii="Times New Roman" w:hAnsi="Times New Roman"/>
                <w:sz w:val="20"/>
                <w:szCs w:val="20"/>
                <w:lang w:eastAsia="ru-RU"/>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71241" w:rsidRPr="00F71241" w:rsidRDefault="00F71241" w:rsidP="00F71241">
            <w:pPr>
              <w:spacing w:after="0" w:line="240" w:lineRule="auto"/>
              <w:jc w:val="both"/>
              <w:rPr>
                <w:rFonts w:ascii="Times New Roman" w:hAnsi="Times New Roman"/>
                <w:sz w:val="20"/>
                <w:szCs w:val="20"/>
                <w:lang w:eastAsia="ru-RU"/>
              </w:rPr>
            </w:pPr>
            <w:bookmarkStart w:id="18" w:name="sub_63"/>
            <w:bookmarkEnd w:id="17"/>
            <w:r w:rsidRPr="00F71241">
              <w:rPr>
                <w:rFonts w:ascii="Times New Roman" w:hAnsi="Times New Roman"/>
                <w:sz w:val="20"/>
                <w:szCs w:val="20"/>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71241" w:rsidRPr="00F71241" w:rsidRDefault="00F71241" w:rsidP="00F71241">
            <w:pPr>
              <w:spacing w:after="0" w:line="240" w:lineRule="auto"/>
              <w:jc w:val="both"/>
              <w:rPr>
                <w:rFonts w:ascii="Times New Roman" w:hAnsi="Times New Roman"/>
                <w:sz w:val="20"/>
                <w:szCs w:val="20"/>
                <w:lang w:eastAsia="ru-RU"/>
              </w:rPr>
            </w:pPr>
            <w:bookmarkStart w:id="19" w:name="sub_64"/>
            <w:bookmarkEnd w:id="18"/>
            <w:r w:rsidRPr="00F71241">
              <w:rPr>
                <w:rFonts w:ascii="Times New Roman" w:hAnsi="Times New Roman"/>
                <w:sz w:val="20"/>
                <w:szCs w:val="20"/>
                <w:lang w:eastAsia="ru-RU"/>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технической части извещения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bookmarkEnd w:id="19"/>
          <w:p w:rsidR="00F71241" w:rsidRPr="00F71241" w:rsidRDefault="00F71241" w:rsidP="00F71241">
            <w:pPr>
              <w:spacing w:after="0" w:line="240" w:lineRule="auto"/>
              <w:jc w:val="both"/>
              <w:rPr>
                <w:rFonts w:ascii="Times New Roman" w:hAnsi="Times New Roman"/>
                <w:bCs/>
                <w:sz w:val="20"/>
                <w:szCs w:val="20"/>
                <w:lang w:eastAsia="ru-RU"/>
              </w:rPr>
            </w:pPr>
            <w:r w:rsidRPr="00F71241">
              <w:rPr>
                <w:rFonts w:ascii="Times New Roman" w:hAnsi="Times New Roman"/>
                <w:sz w:val="20"/>
                <w:szCs w:val="20"/>
                <w:lang w:eastAsia="ru-RU"/>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технической части извещения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val="restart"/>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0"/>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0" w:name="_Ref386191812"/>
          </w:p>
        </w:tc>
        <w:bookmarkEnd w:id="20"/>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bCs/>
                <w:sz w:val="20"/>
                <w:szCs w:val="20"/>
              </w:rPr>
            </w:pPr>
            <w:r w:rsidRPr="00F71241">
              <w:rPr>
                <w:rFonts w:ascii="Times New Roman" w:hAnsi="Times New Roman"/>
                <w:bCs/>
                <w:sz w:val="20"/>
                <w:szCs w:val="20"/>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59"/>
        </w:trPr>
        <w:tc>
          <w:tcPr>
            <w:tcW w:w="710" w:type="dxa"/>
            <w:vMerge/>
            <w:tcBorders>
              <w:top w:val="single" w:sz="4" w:space="0" w:color="auto"/>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rPr>
                <w:rFonts w:ascii="Times New Roman" w:hAnsi="Times New Roman"/>
                <w:bCs/>
                <w:color w:val="000000"/>
                <w:sz w:val="20"/>
                <w:szCs w:val="20"/>
              </w:rPr>
            </w:pPr>
          </w:p>
        </w:tc>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rPr>
                <w:rFonts w:ascii="Times New Roman" w:hAnsi="Times New Roman"/>
                <w:sz w:val="20"/>
                <w:szCs w:val="20"/>
                <w:lang w:eastAsia="ru-RU"/>
              </w:rPr>
            </w:pPr>
            <w:r w:rsidRPr="00F71241">
              <w:rPr>
                <w:rFonts w:ascii="Times New Roman" w:hAnsi="Times New Roman"/>
                <w:bCs/>
                <w:sz w:val="20"/>
                <w:szCs w:val="20"/>
              </w:rPr>
              <w:t xml:space="preserve">Требования к участникам изложены в статье 10 раздела 1 «Положения о закупке товаров, работ, услуг для собственных нужд ООО СП «Ситниковское» от </w:t>
            </w:r>
            <w:r w:rsidRPr="00F71241">
              <w:rPr>
                <w:rFonts w:ascii="Times New Roman" w:hAnsi="Times New Roman"/>
                <w:sz w:val="20"/>
                <w:szCs w:val="20"/>
                <w:lang w:eastAsia="ru-RU"/>
              </w:rPr>
              <w:t xml:space="preserve">"30" сентября 2022 </w:t>
            </w:r>
            <w:r w:rsidRPr="00F71241">
              <w:rPr>
                <w:rFonts w:ascii="Times New Roman" w:hAnsi="Times New Roman"/>
                <w:color w:val="000000"/>
                <w:sz w:val="20"/>
                <w:szCs w:val="20"/>
              </w:rPr>
              <w:t>года.</w:t>
            </w:r>
            <w:r w:rsidRPr="00F71241">
              <w:rPr>
                <w:rFonts w:ascii="Times New Roman" w:hAnsi="Times New Roman"/>
                <w:bCs/>
                <w:sz w:val="20"/>
                <w:szCs w:val="20"/>
              </w:rPr>
              <w:t xml:space="preserve">, и в соответствии с Регламентом работы электронной площадки </w:t>
            </w:r>
            <w:r w:rsidR="002003D3">
              <w:rPr>
                <w:rFonts w:ascii="Times New Roman" w:hAnsi="Times New Roman"/>
                <w:color w:val="0000FF"/>
                <w:sz w:val="20"/>
                <w:szCs w:val="20"/>
                <w:u w:val="single"/>
                <w:lang w:eastAsia="ru-RU"/>
              </w:rPr>
              <w:t>https://etp-mir.ru/</w:t>
            </w:r>
            <w:r w:rsidRPr="00F71241">
              <w:rPr>
                <w:rFonts w:ascii="Times New Roman" w:hAnsi="Times New Roman"/>
                <w:sz w:val="20"/>
                <w:szCs w:val="20"/>
                <w:lang w:eastAsia="ru-RU"/>
              </w:rPr>
              <w:t>.</w:t>
            </w:r>
          </w:p>
          <w:p w:rsidR="00F71241" w:rsidRPr="00F71241" w:rsidRDefault="00F71241" w:rsidP="00F71241">
            <w:pPr>
              <w:numPr>
                <w:ilvl w:val="0"/>
                <w:numId w:val="6"/>
              </w:numPr>
              <w:spacing w:after="0" w:line="240" w:lineRule="auto"/>
              <w:ind w:left="34" w:firstLine="42"/>
              <w:contextualSpacing/>
              <w:jc w:val="both"/>
              <w:rPr>
                <w:rFonts w:ascii="Times New Roman" w:hAnsi="Times New Roman"/>
                <w:bCs/>
                <w:sz w:val="20"/>
                <w:szCs w:val="20"/>
              </w:rPr>
            </w:pPr>
            <w:r w:rsidRPr="00F71241">
              <w:rPr>
                <w:rFonts w:ascii="Times New Roman" w:hAnsi="Times New Roman"/>
                <w:bCs/>
                <w:sz w:val="20"/>
                <w:szCs w:val="20"/>
              </w:rPr>
              <w:t>Участником закупки может быть любое юридическое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F71241" w:rsidRPr="00F71241" w:rsidRDefault="00F71241" w:rsidP="00F71241">
            <w:pPr>
              <w:spacing w:after="0" w:line="240" w:lineRule="auto"/>
              <w:ind w:left="34" w:firstLine="42"/>
              <w:jc w:val="both"/>
              <w:rPr>
                <w:rFonts w:ascii="Times New Roman" w:hAnsi="Times New Roman"/>
                <w:bCs/>
                <w:sz w:val="20"/>
                <w:szCs w:val="20"/>
              </w:rPr>
            </w:pPr>
            <w:r w:rsidRPr="00F71241">
              <w:rPr>
                <w:rFonts w:ascii="Times New Roman" w:hAnsi="Times New Roman"/>
                <w:bCs/>
                <w:sz w:val="20"/>
                <w:szCs w:val="20"/>
              </w:rPr>
              <w:t>Если участник закупки является юридическим лицом или индивидуальным предпринимателем без образования юридического лица, то он должен быть зарегистрированным в качестве такого, в установленном законом порядке.</w:t>
            </w:r>
          </w:p>
          <w:p w:rsidR="00F71241" w:rsidRPr="00F71241" w:rsidRDefault="00F71241" w:rsidP="00F71241">
            <w:pPr>
              <w:numPr>
                <w:ilvl w:val="0"/>
                <w:numId w:val="7"/>
              </w:numPr>
              <w:spacing w:after="0" w:line="240" w:lineRule="auto"/>
              <w:ind w:left="34" w:firstLine="42"/>
              <w:contextualSpacing/>
              <w:jc w:val="both"/>
              <w:rPr>
                <w:rFonts w:ascii="Times New Roman" w:hAnsi="Times New Roman"/>
                <w:bCs/>
                <w:sz w:val="20"/>
                <w:szCs w:val="20"/>
              </w:rPr>
            </w:pPr>
            <w:r w:rsidRPr="00F71241">
              <w:rPr>
                <w:rFonts w:ascii="Times New Roman" w:hAnsi="Times New Roman"/>
                <w:bCs/>
                <w:sz w:val="20"/>
                <w:szCs w:val="20"/>
              </w:rPr>
              <w:t>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p>
          <w:p w:rsidR="00F71241" w:rsidRPr="00F71241" w:rsidRDefault="00F71241" w:rsidP="00F71241">
            <w:pPr>
              <w:numPr>
                <w:ilvl w:val="0"/>
                <w:numId w:val="8"/>
              </w:numPr>
              <w:spacing w:after="0" w:line="240" w:lineRule="auto"/>
              <w:ind w:left="34" w:firstLine="42"/>
              <w:contextualSpacing/>
              <w:jc w:val="both"/>
              <w:rPr>
                <w:rFonts w:ascii="Times New Roman" w:hAnsi="Times New Roman"/>
                <w:bCs/>
                <w:sz w:val="20"/>
                <w:szCs w:val="20"/>
              </w:rPr>
            </w:pPr>
            <w:r w:rsidRPr="00F71241">
              <w:rPr>
                <w:rFonts w:ascii="Times New Roman" w:hAnsi="Times New Roman"/>
                <w:bCs/>
                <w:sz w:val="20"/>
                <w:szCs w:val="20"/>
              </w:rPr>
              <w:t>быть правомочным заключать договор;</w:t>
            </w:r>
          </w:p>
          <w:p w:rsidR="00F71241" w:rsidRPr="00F71241" w:rsidRDefault="00F71241" w:rsidP="00F71241">
            <w:pPr>
              <w:numPr>
                <w:ilvl w:val="0"/>
                <w:numId w:val="8"/>
              </w:numPr>
              <w:spacing w:after="0" w:line="240" w:lineRule="auto"/>
              <w:ind w:left="34" w:firstLine="42"/>
              <w:contextualSpacing/>
              <w:jc w:val="both"/>
              <w:rPr>
                <w:rFonts w:ascii="Times New Roman" w:hAnsi="Times New Roman"/>
                <w:bCs/>
                <w:sz w:val="20"/>
                <w:szCs w:val="20"/>
              </w:rPr>
            </w:pPr>
            <w:r w:rsidRPr="00F71241">
              <w:rPr>
                <w:rFonts w:ascii="Times New Roman" w:hAnsi="Times New Roman"/>
                <w:bCs/>
                <w:sz w:val="20"/>
                <w:szCs w:val="20"/>
              </w:rPr>
              <w:t>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w:t>
            </w:r>
          </w:p>
          <w:p w:rsidR="00F71241" w:rsidRPr="00F71241" w:rsidRDefault="00F71241" w:rsidP="00F71241">
            <w:pPr>
              <w:numPr>
                <w:ilvl w:val="0"/>
                <w:numId w:val="8"/>
              </w:numPr>
              <w:spacing w:after="0" w:line="240" w:lineRule="auto"/>
              <w:ind w:left="34" w:firstLine="42"/>
              <w:contextualSpacing/>
              <w:jc w:val="both"/>
              <w:rPr>
                <w:rFonts w:ascii="Times New Roman" w:hAnsi="Times New Roman"/>
                <w:bCs/>
                <w:sz w:val="20"/>
                <w:szCs w:val="20"/>
              </w:rPr>
            </w:pPr>
            <w:r w:rsidRPr="00F71241">
              <w:rPr>
                <w:rFonts w:ascii="Times New Roman" w:hAnsi="Times New Roman"/>
                <w:bCs/>
                <w:sz w:val="20"/>
                <w:szCs w:val="20"/>
              </w:rPr>
              <w:t>обладать необходимыми сертификатами на товары в соответствии с действующим законодательством Российской Федерации, являющиеся предметом заключаемого договора;</w:t>
            </w:r>
          </w:p>
          <w:p w:rsidR="00F71241" w:rsidRPr="00F71241" w:rsidRDefault="00F71241" w:rsidP="00F71241">
            <w:pPr>
              <w:numPr>
                <w:ilvl w:val="0"/>
                <w:numId w:val="8"/>
              </w:numPr>
              <w:spacing w:after="0" w:line="240" w:lineRule="auto"/>
              <w:ind w:left="34" w:firstLine="42"/>
              <w:contextualSpacing/>
              <w:jc w:val="both"/>
              <w:rPr>
                <w:rFonts w:ascii="Times New Roman" w:hAnsi="Times New Roman"/>
                <w:bCs/>
                <w:sz w:val="20"/>
                <w:szCs w:val="20"/>
              </w:rPr>
            </w:pPr>
            <w:r w:rsidRPr="00F71241">
              <w:rPr>
                <w:rFonts w:ascii="Times New Roman" w:hAnsi="Times New Roman"/>
                <w:bCs/>
                <w:sz w:val="20"/>
                <w:szCs w:val="20"/>
              </w:rPr>
              <w:t>не находиться в процессе ликвидации (для юридического лица) или быть признанным по решению арбитражного суда несостоятельным (банкротом);</w:t>
            </w:r>
          </w:p>
          <w:p w:rsidR="00F71241" w:rsidRPr="00F71241" w:rsidRDefault="00F71241" w:rsidP="00F71241">
            <w:pPr>
              <w:numPr>
                <w:ilvl w:val="0"/>
                <w:numId w:val="8"/>
              </w:numPr>
              <w:spacing w:after="0" w:line="240" w:lineRule="auto"/>
              <w:ind w:left="34" w:firstLine="42"/>
              <w:contextualSpacing/>
              <w:jc w:val="both"/>
              <w:rPr>
                <w:rFonts w:ascii="Times New Roman" w:hAnsi="Times New Roman"/>
                <w:bCs/>
                <w:sz w:val="20"/>
                <w:szCs w:val="20"/>
              </w:rPr>
            </w:pPr>
            <w:r w:rsidRPr="00F71241">
              <w:rPr>
                <w:rFonts w:ascii="Times New Roman" w:hAnsi="Times New Roman"/>
                <w:bCs/>
                <w:sz w:val="20"/>
                <w:szCs w:val="20"/>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F71241" w:rsidRPr="00F71241" w:rsidRDefault="00F71241" w:rsidP="00F71241">
            <w:pPr>
              <w:numPr>
                <w:ilvl w:val="0"/>
                <w:numId w:val="8"/>
              </w:numPr>
              <w:spacing w:after="0" w:line="240" w:lineRule="auto"/>
              <w:ind w:left="34" w:firstLine="42"/>
              <w:contextualSpacing/>
              <w:jc w:val="both"/>
              <w:rPr>
                <w:rFonts w:ascii="Times New Roman" w:hAnsi="Times New Roman"/>
                <w:bCs/>
                <w:sz w:val="20"/>
                <w:szCs w:val="20"/>
              </w:rPr>
            </w:pPr>
            <w:r w:rsidRPr="00F71241">
              <w:rPr>
                <w:rFonts w:ascii="Times New Roman" w:hAnsi="Times New Roman"/>
                <w:bCs/>
                <w:sz w:val="20"/>
                <w:szCs w:val="20"/>
              </w:rPr>
              <w:lastRenderedPageBreak/>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F71241" w:rsidRPr="00F71241" w:rsidRDefault="00F71241" w:rsidP="00F71241">
            <w:pPr>
              <w:numPr>
                <w:ilvl w:val="0"/>
                <w:numId w:val="7"/>
              </w:numPr>
              <w:spacing w:after="0" w:line="240" w:lineRule="auto"/>
              <w:ind w:left="34" w:firstLine="42"/>
              <w:contextualSpacing/>
              <w:jc w:val="both"/>
              <w:rPr>
                <w:rFonts w:ascii="Times New Roman" w:hAnsi="Times New Roman"/>
                <w:bCs/>
                <w:sz w:val="20"/>
                <w:szCs w:val="20"/>
              </w:rPr>
            </w:pPr>
            <w:r w:rsidRPr="00F71241">
              <w:rPr>
                <w:rFonts w:ascii="Times New Roman" w:hAnsi="Times New Roman"/>
                <w:bCs/>
                <w:sz w:val="20"/>
                <w:szCs w:val="20"/>
              </w:rPr>
              <w:t>Участник процедур закупки должен обладать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людскими ресурсами, необходимыми для исполнения договора на поставку продукции, системой управления охраной труда, если указанные требования содержатся в технической части извещения процедуры закупки.</w:t>
            </w:r>
          </w:p>
          <w:p w:rsidR="00F71241" w:rsidRPr="00F71241" w:rsidRDefault="00F71241" w:rsidP="00F71241">
            <w:pPr>
              <w:numPr>
                <w:ilvl w:val="0"/>
                <w:numId w:val="7"/>
              </w:numPr>
              <w:spacing w:after="0" w:line="240" w:lineRule="auto"/>
              <w:ind w:left="34" w:firstLine="42"/>
              <w:contextualSpacing/>
              <w:jc w:val="both"/>
              <w:rPr>
                <w:rFonts w:ascii="Times New Roman" w:hAnsi="Times New Roman"/>
                <w:bCs/>
                <w:sz w:val="20"/>
                <w:szCs w:val="20"/>
              </w:rPr>
            </w:pPr>
            <w:r w:rsidRPr="00F71241">
              <w:rPr>
                <w:rFonts w:ascii="Times New Roman" w:hAnsi="Times New Roman"/>
                <w:bCs/>
                <w:sz w:val="20"/>
                <w:szCs w:val="20"/>
              </w:rPr>
              <w:t>Не состоять в Реестре недобросовестных поставщиков.</w:t>
            </w:r>
          </w:p>
          <w:p w:rsidR="00F71241" w:rsidRPr="00F71241" w:rsidRDefault="00F71241" w:rsidP="00F71241">
            <w:pPr>
              <w:numPr>
                <w:ilvl w:val="0"/>
                <w:numId w:val="7"/>
              </w:numPr>
              <w:spacing w:after="0" w:line="240" w:lineRule="auto"/>
              <w:ind w:left="34" w:firstLine="42"/>
              <w:contextualSpacing/>
              <w:jc w:val="both"/>
              <w:rPr>
                <w:rFonts w:ascii="Times New Roman" w:hAnsi="Times New Roman"/>
                <w:bCs/>
                <w:sz w:val="20"/>
                <w:szCs w:val="20"/>
              </w:rPr>
            </w:pPr>
            <w:r w:rsidRPr="00F71241">
              <w:rPr>
                <w:rFonts w:ascii="Times New Roman" w:hAnsi="Times New Roman"/>
                <w:bCs/>
                <w:sz w:val="20"/>
                <w:szCs w:val="20"/>
              </w:rPr>
              <w:t xml:space="preserve">Требования к участникам закупок, предусмотренные пунктом 4 статьи 10 раздела 1 «Положения о закупке товаров, работ, услуг для собственных нужд ООО СП «Ситниковское» от </w:t>
            </w:r>
            <w:r w:rsidRPr="00F71241">
              <w:rPr>
                <w:rFonts w:ascii="Times New Roman" w:hAnsi="Times New Roman"/>
                <w:sz w:val="20"/>
                <w:szCs w:val="20"/>
                <w:lang w:eastAsia="ru-RU"/>
              </w:rPr>
              <w:t xml:space="preserve">"30" сентября 2022 </w:t>
            </w:r>
            <w:r w:rsidRPr="00F71241">
              <w:rPr>
                <w:rFonts w:ascii="Times New Roman" w:hAnsi="Times New Roman"/>
                <w:color w:val="000000"/>
                <w:sz w:val="20"/>
                <w:szCs w:val="20"/>
              </w:rPr>
              <w:t>года.</w:t>
            </w:r>
            <w:r w:rsidRPr="00F71241">
              <w:rPr>
                <w:rFonts w:ascii="Times New Roman" w:hAnsi="Times New Roman"/>
                <w:bCs/>
                <w:sz w:val="20"/>
                <w:szCs w:val="20"/>
              </w:rPr>
              <w:t xml:space="preserve">, требования по обладанию оборудованием и другими материальными возможностями, людскими ресурсами, наличию системы управления охраной труда, установленные пунктом 5 статьи 10 раздела 1 «Положения о закупке товаров, работ, услуг для собственных нужд ООО СП «Ситниковское» от </w:t>
            </w:r>
            <w:r w:rsidRPr="00F71241">
              <w:rPr>
                <w:rFonts w:ascii="Times New Roman" w:hAnsi="Times New Roman"/>
                <w:sz w:val="20"/>
                <w:szCs w:val="20"/>
                <w:lang w:eastAsia="ru-RU"/>
              </w:rPr>
              <w:t xml:space="preserve">"30" сентября 2022 </w:t>
            </w:r>
            <w:r w:rsidRPr="00F71241">
              <w:rPr>
                <w:rFonts w:ascii="Times New Roman" w:hAnsi="Times New Roman"/>
                <w:color w:val="000000"/>
                <w:sz w:val="20"/>
                <w:szCs w:val="20"/>
              </w:rPr>
              <w:t>года.</w:t>
            </w:r>
            <w:r w:rsidRPr="00F71241">
              <w:rPr>
                <w:rFonts w:ascii="Times New Roman" w:hAnsi="Times New Roman"/>
                <w:bCs/>
                <w:sz w:val="20"/>
                <w:szCs w:val="20"/>
              </w:rPr>
              <w:t>, отсутствие в Реестре недобросовестных поставщиков, а также требования к товарам, работам, услугам, являющимся предметом закупки, могут быть также установлены Заказчиком в технической части извещения процедуры закупки к соисполнителям (субподрядчикам, субпоставщикам), привлекаемым участником процедуры закупок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 если предполагаемый объем таких поставок, работ, услуг составляет более 5% от общей цены заявки участника. В этом случае в составе заявки участник должен представить также документы, подтверждающие соответствие предлагаемого соисполнителя (субподрядчика, субпоставщика) установленным требованиям.</w:t>
            </w:r>
          </w:p>
          <w:p w:rsidR="00F71241" w:rsidRPr="00F71241" w:rsidRDefault="00F71241" w:rsidP="00F71241">
            <w:pPr>
              <w:numPr>
                <w:ilvl w:val="0"/>
                <w:numId w:val="7"/>
              </w:numPr>
              <w:spacing w:after="0" w:line="240" w:lineRule="auto"/>
              <w:ind w:left="34" w:firstLine="42"/>
              <w:contextualSpacing/>
              <w:jc w:val="both"/>
              <w:rPr>
                <w:rFonts w:ascii="Times New Roman" w:hAnsi="Times New Roman"/>
                <w:bCs/>
                <w:sz w:val="20"/>
                <w:szCs w:val="20"/>
              </w:rPr>
            </w:pPr>
            <w:r w:rsidRPr="00F71241">
              <w:rPr>
                <w:rFonts w:ascii="Times New Roman" w:hAnsi="Times New Roman"/>
                <w:bCs/>
                <w:sz w:val="20"/>
                <w:szCs w:val="20"/>
              </w:rPr>
              <w:t>Члены объединений, являющихся коллективными участниками закупок, должны иметь соглашение между собой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В соглашении должна быть установлена солидарная ответственность по обязательствам, связанным с участием в закупках, заключением и последующем исполнением договора.</w:t>
            </w:r>
          </w:p>
          <w:p w:rsidR="00F71241" w:rsidRPr="00F71241" w:rsidRDefault="00F71241" w:rsidP="00F71241">
            <w:pPr>
              <w:numPr>
                <w:ilvl w:val="0"/>
                <w:numId w:val="7"/>
              </w:numPr>
              <w:spacing w:after="0" w:line="240" w:lineRule="auto"/>
              <w:ind w:left="34" w:firstLine="42"/>
              <w:contextualSpacing/>
              <w:jc w:val="both"/>
              <w:rPr>
                <w:rFonts w:ascii="Times New Roman" w:hAnsi="Times New Roman"/>
                <w:bCs/>
                <w:sz w:val="20"/>
                <w:szCs w:val="20"/>
              </w:rPr>
            </w:pPr>
            <w:r w:rsidRPr="00F71241">
              <w:rPr>
                <w:rFonts w:ascii="Times New Roman" w:hAnsi="Times New Roman"/>
                <w:bCs/>
                <w:sz w:val="20"/>
                <w:szCs w:val="20"/>
              </w:rPr>
              <w:t>Участник должен составлять заявку по форме, установленной в предоставленной ему закупочной технической части извещения. Сведения, содержащиеся в заявках Участников закупки, не должны допускать двусмысленных толкований. Из текста заявки должно ясно следовать, что ее подача является принятием (акцептом) всех условий заказчика (организатора проведения закупки), в том числе согласием исполнять обязанности участника.</w:t>
            </w:r>
          </w:p>
          <w:p w:rsidR="00F71241" w:rsidRPr="00F71241" w:rsidRDefault="00F71241" w:rsidP="00F71241">
            <w:pPr>
              <w:numPr>
                <w:ilvl w:val="0"/>
                <w:numId w:val="7"/>
              </w:numPr>
              <w:spacing w:after="0" w:line="240" w:lineRule="auto"/>
              <w:ind w:left="34" w:firstLine="42"/>
              <w:contextualSpacing/>
              <w:jc w:val="both"/>
              <w:rPr>
                <w:rFonts w:ascii="Times New Roman" w:hAnsi="Times New Roman"/>
                <w:bCs/>
                <w:sz w:val="20"/>
                <w:szCs w:val="20"/>
              </w:rPr>
            </w:pPr>
            <w:r w:rsidRPr="00F71241">
              <w:rPr>
                <w:rFonts w:ascii="Times New Roman" w:hAnsi="Times New Roman"/>
                <w:bCs/>
                <w:sz w:val="20"/>
                <w:szCs w:val="20"/>
              </w:rPr>
              <w:t>В случае если Участник планирует принять участие в закупке по нескольким или всем лотам, он должен подготовить заявку на участие в закупке на каждый лот отдельно.</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val="restart"/>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0"/>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1" w:name="_Ref387318916"/>
          </w:p>
        </w:tc>
        <w:bookmarkEnd w:id="21"/>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rPr>
                <w:rFonts w:ascii="Times New Roman" w:hAnsi="Times New Roman"/>
                <w:sz w:val="20"/>
                <w:szCs w:val="20"/>
                <w:lang w:eastAsia="ru-RU"/>
              </w:rPr>
            </w:pPr>
            <w:r w:rsidRPr="00F71241">
              <w:rPr>
                <w:rFonts w:ascii="Times New Roman" w:hAnsi="Times New Roman"/>
                <w:bCs/>
                <w:sz w:val="20"/>
                <w:szCs w:val="20"/>
              </w:rPr>
              <w:t>Перечень документов, представляемых участниками закупки для подтверждения их соответствия установленным требованиям. Требования к содержанию, форме, оформлению и составу заявки на участие в закупке</w:t>
            </w:r>
            <w:r w:rsidRPr="00F71241">
              <w:t xml:space="preserve">: </w:t>
            </w:r>
            <w:r w:rsidRPr="00F71241">
              <w:rPr>
                <w:rFonts w:ascii="Times New Roman" w:hAnsi="Times New Roman"/>
                <w:bCs/>
                <w:sz w:val="20"/>
                <w:szCs w:val="20"/>
              </w:rPr>
              <w:t xml:space="preserve">В соответствии с Регламентом работы электронной площадки </w:t>
            </w:r>
            <w:r w:rsidR="002003D3">
              <w:rPr>
                <w:rFonts w:ascii="Times New Roman" w:hAnsi="Times New Roman"/>
                <w:color w:val="0000FF"/>
                <w:sz w:val="20"/>
                <w:szCs w:val="20"/>
                <w:u w:val="single"/>
                <w:lang w:eastAsia="ru-RU"/>
              </w:rPr>
              <w:t>https://etp-mir.ru/</w:t>
            </w:r>
            <w:r w:rsidRPr="00F71241">
              <w:rPr>
                <w:rFonts w:ascii="Times New Roman" w:hAnsi="Times New Roman"/>
                <w:sz w:val="20"/>
                <w:szCs w:val="20"/>
                <w:lang w:eastAsia="ru-RU"/>
              </w:rPr>
              <w:t>.</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0"/>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contextualSpacing/>
              <w:jc w:val="both"/>
              <w:rPr>
                <w:rFonts w:ascii="Times New Roman" w:hAnsi="Times New Roman"/>
                <w:bCs/>
                <w:sz w:val="20"/>
                <w:szCs w:val="20"/>
              </w:rPr>
            </w:pPr>
            <w:r w:rsidRPr="00F71241">
              <w:rPr>
                <w:rFonts w:ascii="Times New Roman" w:hAnsi="Times New Roman"/>
                <w:bCs/>
                <w:sz w:val="20"/>
                <w:szCs w:val="20"/>
              </w:rPr>
              <w:t xml:space="preserve">Требования к содержанию, форме, оформлению и составу заявки на участие в закупке: В соответствии с Регламентом работы электронной площадки </w:t>
            </w:r>
            <w:r w:rsidR="002003D3">
              <w:rPr>
                <w:rFonts w:ascii="Times New Roman" w:hAnsi="Times New Roman"/>
                <w:color w:val="0000FF"/>
                <w:sz w:val="20"/>
                <w:szCs w:val="20"/>
                <w:u w:val="single"/>
                <w:lang w:eastAsia="ru-RU"/>
              </w:rPr>
              <w:t>https://etp-mir.ru/</w:t>
            </w:r>
            <w:r w:rsidRPr="00F71241">
              <w:rPr>
                <w:rFonts w:ascii="Times New Roman" w:hAnsi="Times New Roman"/>
                <w:bCs/>
                <w:sz w:val="20"/>
                <w:szCs w:val="20"/>
              </w:rPr>
              <w:t>.  и со статьей 3 раздела 4 «Положения о закупке товаров, работ, услуг для собственных нужд</w:t>
            </w:r>
            <w:r w:rsidRPr="00F71241">
              <w:rPr>
                <w:rFonts w:ascii="Times New Roman" w:hAnsi="Times New Roman"/>
              </w:rPr>
              <w:t xml:space="preserve"> </w:t>
            </w:r>
            <w:r w:rsidRPr="00F71241">
              <w:rPr>
                <w:rFonts w:ascii="Times New Roman" w:hAnsi="Times New Roman"/>
                <w:bCs/>
                <w:sz w:val="20"/>
                <w:szCs w:val="20"/>
              </w:rPr>
              <w:t xml:space="preserve">ООО СП «Ситниковское» от </w:t>
            </w:r>
            <w:r w:rsidRPr="00F71241">
              <w:rPr>
                <w:rFonts w:ascii="Times New Roman" w:hAnsi="Times New Roman"/>
                <w:sz w:val="20"/>
                <w:szCs w:val="20"/>
                <w:lang w:eastAsia="ru-RU"/>
              </w:rPr>
              <w:t xml:space="preserve">"30" сентября 2022 </w:t>
            </w:r>
            <w:r w:rsidRPr="00F71241">
              <w:rPr>
                <w:rFonts w:ascii="Times New Roman" w:hAnsi="Times New Roman"/>
                <w:color w:val="000000"/>
                <w:sz w:val="20"/>
                <w:szCs w:val="20"/>
              </w:rPr>
              <w:t>года.</w:t>
            </w:r>
          </w:p>
          <w:p w:rsidR="00F71241" w:rsidRPr="00F71241" w:rsidRDefault="00F71241" w:rsidP="00F71241">
            <w:pPr>
              <w:spacing w:after="0" w:line="240" w:lineRule="auto"/>
              <w:contextualSpacing/>
              <w:jc w:val="both"/>
              <w:rPr>
                <w:rFonts w:ascii="Times New Roman" w:hAnsi="Times New Roman"/>
                <w:bCs/>
                <w:sz w:val="20"/>
                <w:szCs w:val="20"/>
              </w:rPr>
            </w:pPr>
            <w:r w:rsidRPr="00F71241">
              <w:rPr>
                <w:rFonts w:ascii="Times New Roman" w:hAnsi="Times New Roman"/>
                <w:bCs/>
                <w:sz w:val="20"/>
                <w:szCs w:val="20"/>
              </w:rPr>
              <w:t>Файлы формируются по принципу: один файл – один документ.</w:t>
            </w:r>
          </w:p>
          <w:p w:rsidR="00F71241" w:rsidRPr="00F71241" w:rsidRDefault="00F71241" w:rsidP="00F71241">
            <w:pPr>
              <w:spacing w:after="0" w:line="240" w:lineRule="auto"/>
              <w:contextualSpacing/>
              <w:jc w:val="both"/>
              <w:rPr>
                <w:rFonts w:ascii="Times New Roman" w:hAnsi="Times New Roman"/>
                <w:bCs/>
                <w:sz w:val="20"/>
                <w:szCs w:val="20"/>
              </w:rPr>
            </w:pPr>
            <w:r w:rsidRPr="00F71241">
              <w:rPr>
                <w:rFonts w:ascii="Times New Roman" w:hAnsi="Times New Roman"/>
                <w:bCs/>
                <w:sz w:val="20"/>
                <w:szCs w:val="20"/>
              </w:rPr>
              <w:t>Электронные документы, входящие в состав заявки должны иметь один из распространённых форматов документов: с расширением (*.</w:t>
            </w:r>
            <w:proofErr w:type="spellStart"/>
            <w:r w:rsidRPr="00F71241">
              <w:rPr>
                <w:rFonts w:ascii="Times New Roman" w:hAnsi="Times New Roman"/>
                <w:bCs/>
                <w:sz w:val="20"/>
                <w:szCs w:val="20"/>
              </w:rPr>
              <w:t>doc</w:t>
            </w:r>
            <w:proofErr w:type="spellEnd"/>
            <w:r w:rsidRPr="00F71241">
              <w:rPr>
                <w:rFonts w:ascii="Times New Roman" w:hAnsi="Times New Roman"/>
                <w:bCs/>
                <w:sz w:val="20"/>
                <w:szCs w:val="20"/>
              </w:rPr>
              <w:t>), (*.</w:t>
            </w:r>
            <w:proofErr w:type="spellStart"/>
            <w:r w:rsidRPr="00F71241">
              <w:rPr>
                <w:rFonts w:ascii="Times New Roman" w:hAnsi="Times New Roman"/>
                <w:bCs/>
                <w:sz w:val="20"/>
                <w:szCs w:val="20"/>
              </w:rPr>
              <w:t>docx</w:t>
            </w:r>
            <w:proofErr w:type="spellEnd"/>
            <w:r w:rsidRPr="00F71241">
              <w:rPr>
                <w:rFonts w:ascii="Times New Roman" w:hAnsi="Times New Roman"/>
                <w:bCs/>
                <w:sz w:val="20"/>
                <w:szCs w:val="20"/>
              </w:rPr>
              <w:t>), (*.</w:t>
            </w:r>
            <w:proofErr w:type="spellStart"/>
            <w:r w:rsidRPr="00F71241">
              <w:rPr>
                <w:rFonts w:ascii="Times New Roman" w:hAnsi="Times New Roman"/>
                <w:bCs/>
                <w:sz w:val="20"/>
                <w:szCs w:val="20"/>
              </w:rPr>
              <w:t>xls</w:t>
            </w:r>
            <w:proofErr w:type="spellEnd"/>
            <w:r w:rsidRPr="00F71241">
              <w:rPr>
                <w:rFonts w:ascii="Times New Roman" w:hAnsi="Times New Roman"/>
                <w:bCs/>
                <w:sz w:val="20"/>
                <w:szCs w:val="20"/>
              </w:rPr>
              <w:t>), (*.</w:t>
            </w:r>
            <w:proofErr w:type="spellStart"/>
            <w:r w:rsidRPr="00F71241">
              <w:rPr>
                <w:rFonts w:ascii="Times New Roman" w:hAnsi="Times New Roman"/>
                <w:bCs/>
                <w:sz w:val="20"/>
                <w:szCs w:val="20"/>
              </w:rPr>
              <w:t>xlsx</w:t>
            </w:r>
            <w:proofErr w:type="spellEnd"/>
            <w:r w:rsidRPr="00F71241">
              <w:rPr>
                <w:rFonts w:ascii="Times New Roman" w:hAnsi="Times New Roman"/>
                <w:bCs/>
                <w:sz w:val="20"/>
                <w:szCs w:val="20"/>
              </w:rPr>
              <w:t>), (*.</w:t>
            </w:r>
            <w:proofErr w:type="spellStart"/>
            <w:r w:rsidRPr="00F71241">
              <w:rPr>
                <w:rFonts w:ascii="Times New Roman" w:hAnsi="Times New Roman"/>
                <w:bCs/>
                <w:sz w:val="20"/>
                <w:szCs w:val="20"/>
              </w:rPr>
              <w:t>pdf</w:t>
            </w:r>
            <w:proofErr w:type="spellEnd"/>
            <w:r w:rsidRPr="00F71241">
              <w:rPr>
                <w:rFonts w:ascii="Times New Roman" w:hAnsi="Times New Roman"/>
                <w:bCs/>
                <w:sz w:val="20"/>
                <w:szCs w:val="20"/>
              </w:rPr>
              <w:t>).</w:t>
            </w:r>
          </w:p>
          <w:p w:rsidR="00F71241" w:rsidRPr="00F71241" w:rsidRDefault="00F71241" w:rsidP="00F71241">
            <w:pPr>
              <w:spacing w:after="0" w:line="240" w:lineRule="auto"/>
              <w:contextualSpacing/>
              <w:jc w:val="both"/>
              <w:rPr>
                <w:rFonts w:ascii="Times New Roman" w:hAnsi="Times New Roman"/>
                <w:bCs/>
                <w:sz w:val="20"/>
                <w:szCs w:val="20"/>
              </w:rPr>
            </w:pPr>
            <w:r w:rsidRPr="00F71241">
              <w:rPr>
                <w:rFonts w:ascii="Times New Roman" w:hAnsi="Times New Roman"/>
                <w:bCs/>
                <w:sz w:val="20"/>
                <w:szCs w:val="20"/>
              </w:rPr>
              <w:t>Все файлы не должны иметь защиты от их открытия, изменения, копирования их содержимого или их печати.</w:t>
            </w:r>
          </w:p>
          <w:p w:rsidR="00F71241" w:rsidRPr="00F71241" w:rsidRDefault="00F71241" w:rsidP="00F71241">
            <w:pPr>
              <w:spacing w:after="0" w:line="240" w:lineRule="auto"/>
              <w:contextualSpacing/>
              <w:jc w:val="both"/>
              <w:rPr>
                <w:rFonts w:ascii="Times New Roman" w:hAnsi="Times New Roman"/>
                <w:bCs/>
                <w:sz w:val="20"/>
                <w:szCs w:val="20"/>
              </w:rPr>
            </w:pPr>
            <w:r w:rsidRPr="00F71241">
              <w:rPr>
                <w:rFonts w:ascii="Times New Roman" w:hAnsi="Times New Roman"/>
                <w:bCs/>
                <w:sz w:val="20"/>
                <w:szCs w:val="20"/>
              </w:rPr>
              <w:t>Файлы должны быть именованы так, чтобы из их названия ясно следовало, какой документ, требуемый технической части извещения, в каком файле находится.</w:t>
            </w:r>
          </w:p>
          <w:p w:rsidR="00F71241" w:rsidRPr="00F71241" w:rsidRDefault="00F71241" w:rsidP="00F71241">
            <w:pPr>
              <w:spacing w:after="0" w:line="240" w:lineRule="auto"/>
              <w:contextualSpacing/>
              <w:jc w:val="both"/>
              <w:rPr>
                <w:rFonts w:ascii="Times New Roman" w:hAnsi="Times New Roman"/>
                <w:bCs/>
                <w:sz w:val="20"/>
                <w:szCs w:val="20"/>
              </w:rPr>
            </w:pPr>
            <w:r w:rsidRPr="00F71241">
              <w:rPr>
                <w:rFonts w:ascii="Times New Roman" w:hAnsi="Times New Roman"/>
                <w:bCs/>
                <w:sz w:val="20"/>
                <w:szCs w:val="20"/>
              </w:rPr>
              <w:t>Заявка должна быть оформлена строго в соответствии с формой, предусмотренной в Приложении №1, поля заявки обязательны для заполнения. Изменение формы заявки не допускается.</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b/>
                <w:sz w:val="20"/>
                <w:szCs w:val="20"/>
              </w:rPr>
            </w:pPr>
            <w:r w:rsidRPr="00F71241">
              <w:rPr>
                <w:rFonts w:ascii="Times New Roman" w:hAnsi="Times New Roman"/>
                <w:b/>
                <w:sz w:val="20"/>
                <w:szCs w:val="20"/>
              </w:rPr>
              <w:t>Заявка на участие в закупке должна содержать:</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Заявка участника закупки на поставку товара, выполнения работ, оказания услуг на условиях, предусмотренных настоящей технической части извещения процедуры закупки и оформляется участником закупки по форме (Приложения № 1). Заявка должна быть оформлена строго в соответствии с формой, предусмотренной в Приложении №1,</w:t>
            </w:r>
            <w:r w:rsidRPr="00F71241">
              <w:t xml:space="preserve"> </w:t>
            </w:r>
            <w:r w:rsidRPr="00F71241">
              <w:rPr>
                <w:rFonts w:ascii="Times New Roman" w:hAnsi="Times New Roman"/>
                <w:sz w:val="20"/>
                <w:szCs w:val="20"/>
              </w:rPr>
              <w:t>поля заявки обязательны для заполнения. Изменение формы заявки не допускается.</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3"/>
          <w:hidden/>
        </w:trPr>
        <w:tc>
          <w:tcPr>
            <w:tcW w:w="710" w:type="dxa"/>
            <w:vMerge w:val="restart"/>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vanish/>
                <w:color w:val="000000"/>
                <w:sz w:val="20"/>
                <w:szCs w:val="20"/>
              </w:rPr>
            </w:pPr>
          </w:p>
        </w:tc>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b/>
                <w:sz w:val="20"/>
                <w:szCs w:val="20"/>
              </w:rPr>
            </w:pPr>
            <w:r w:rsidRPr="00F71241">
              <w:rPr>
                <w:rFonts w:ascii="Times New Roman" w:hAnsi="Times New Roman"/>
                <w:b/>
                <w:sz w:val="20"/>
                <w:szCs w:val="20"/>
              </w:rPr>
              <w:t>Сканированные документы с датой выдачи не ранее 6 месяцев до дня опубликования извещения о проведении процедуры закупки в Единой информационной системе:</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tcBorders>
              <w:top w:val="single" w:sz="4" w:space="0" w:color="auto"/>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rPr>
                <w:rFonts w:ascii="Times New Roman" w:hAnsi="Times New Roman"/>
                <w:bCs/>
                <w:color w:val="000000"/>
                <w:sz w:val="20"/>
                <w:szCs w:val="20"/>
              </w:rPr>
            </w:pPr>
          </w:p>
        </w:tc>
        <w:tc>
          <w:tcPr>
            <w:tcW w:w="2942"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Для юридических лиц</w:t>
            </w:r>
          </w:p>
        </w:tc>
        <w:tc>
          <w:tcPr>
            <w:tcW w:w="3859" w:type="dxa"/>
            <w:gridSpan w:val="8"/>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Для индивидуальных предпринимателей</w:t>
            </w:r>
          </w:p>
        </w:tc>
        <w:tc>
          <w:tcPr>
            <w:tcW w:w="298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Для физических лиц</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2"/>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2942"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Выписка из ЕГРЮЛ</w:t>
            </w:r>
          </w:p>
        </w:tc>
        <w:tc>
          <w:tcPr>
            <w:tcW w:w="3859" w:type="dxa"/>
            <w:gridSpan w:val="8"/>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Выписка из ЕГРИП</w:t>
            </w:r>
          </w:p>
        </w:tc>
        <w:tc>
          <w:tcPr>
            <w:tcW w:w="298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Нет</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val="restart"/>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b/>
                <w:sz w:val="20"/>
                <w:szCs w:val="20"/>
              </w:rPr>
            </w:pPr>
            <w:r w:rsidRPr="00F71241">
              <w:rPr>
                <w:rFonts w:ascii="Times New Roman" w:hAnsi="Times New Roman"/>
                <w:b/>
                <w:sz w:val="20"/>
                <w:szCs w:val="20"/>
              </w:rPr>
              <w:t>Сканированные документы:</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vMerge/>
            <w:tcBorders>
              <w:top w:val="single" w:sz="4" w:space="0" w:color="auto"/>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rPr>
                <w:rFonts w:ascii="Times New Roman" w:hAnsi="Times New Roman"/>
                <w:bCs/>
                <w:color w:val="000000"/>
                <w:sz w:val="20"/>
                <w:szCs w:val="20"/>
              </w:rPr>
            </w:pPr>
          </w:p>
        </w:tc>
        <w:tc>
          <w:tcPr>
            <w:tcW w:w="2942"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sz w:val="20"/>
                <w:szCs w:val="20"/>
              </w:rPr>
            </w:pPr>
            <w:r w:rsidRPr="00F71241">
              <w:rPr>
                <w:rFonts w:ascii="Times New Roman" w:hAnsi="Times New Roman"/>
                <w:sz w:val="20"/>
                <w:szCs w:val="20"/>
              </w:rPr>
              <w:t>Для юридических лиц</w:t>
            </w:r>
          </w:p>
        </w:tc>
        <w:tc>
          <w:tcPr>
            <w:tcW w:w="3859" w:type="dxa"/>
            <w:gridSpan w:val="8"/>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sz w:val="20"/>
                <w:szCs w:val="20"/>
              </w:rPr>
            </w:pPr>
            <w:r w:rsidRPr="00F71241">
              <w:rPr>
                <w:rFonts w:ascii="Times New Roman" w:hAnsi="Times New Roman"/>
                <w:sz w:val="20"/>
                <w:szCs w:val="20"/>
              </w:rPr>
              <w:t>Для индивидуальных предпринимателей</w:t>
            </w:r>
          </w:p>
        </w:tc>
        <w:tc>
          <w:tcPr>
            <w:tcW w:w="298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sz w:val="20"/>
                <w:szCs w:val="20"/>
              </w:rPr>
            </w:pPr>
            <w:r w:rsidRPr="00F71241">
              <w:rPr>
                <w:rFonts w:ascii="Times New Roman" w:hAnsi="Times New Roman"/>
                <w:sz w:val="20"/>
                <w:szCs w:val="20"/>
              </w:rPr>
              <w:t>Для физических лиц</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rPr>
                <w:rFonts w:ascii="Times New Roman" w:hAnsi="Times New Roman"/>
                <w:bCs/>
                <w:color w:val="000000"/>
                <w:sz w:val="20"/>
                <w:szCs w:val="20"/>
              </w:rPr>
            </w:pPr>
          </w:p>
        </w:tc>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sz w:val="20"/>
                <w:szCs w:val="20"/>
              </w:rPr>
            </w:pPr>
            <w:r w:rsidRPr="00F71241">
              <w:rPr>
                <w:rFonts w:ascii="Times New Roman" w:hAnsi="Times New Roman"/>
                <w:sz w:val="20"/>
                <w:szCs w:val="20"/>
              </w:rPr>
              <w:t>Письменное согласие субъекта на обработку персональных данных по форме Приложение № 3 к технической части извещения</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2"/>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sz w:val="20"/>
                <w:szCs w:val="20"/>
              </w:rPr>
            </w:pPr>
            <w:r w:rsidRPr="00F71241">
              <w:rPr>
                <w:rFonts w:ascii="Times New Roman" w:hAnsi="Times New Roman"/>
                <w:sz w:val="20"/>
                <w:szCs w:val="20"/>
              </w:rPr>
              <w:t>Свидетельство о постановке на учет в налоговом органе</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2"/>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6801" w:type="dxa"/>
            <w:gridSpan w:val="9"/>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sz w:val="20"/>
                <w:szCs w:val="20"/>
              </w:rPr>
            </w:pPr>
            <w:r w:rsidRPr="00F71241">
              <w:rPr>
                <w:rFonts w:ascii="Times New Roman" w:hAnsi="Times New Roman"/>
                <w:sz w:val="20"/>
                <w:szCs w:val="20"/>
              </w:rPr>
              <w:t>Свидетельство о внесении записи в Единый государственный реестр</w:t>
            </w:r>
          </w:p>
        </w:tc>
        <w:tc>
          <w:tcPr>
            <w:tcW w:w="298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sz w:val="20"/>
                <w:szCs w:val="20"/>
              </w:rPr>
            </w:pPr>
            <w:r w:rsidRPr="00F71241">
              <w:rPr>
                <w:rFonts w:ascii="Times New Roman" w:hAnsi="Times New Roman"/>
                <w:sz w:val="20"/>
                <w:szCs w:val="20"/>
              </w:rPr>
              <w:t>Паспорт физического лица</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2"/>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6801" w:type="dxa"/>
            <w:gridSpan w:val="9"/>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sz w:val="20"/>
                <w:szCs w:val="20"/>
              </w:rPr>
            </w:pPr>
            <w:r w:rsidRPr="00F71241">
              <w:rPr>
                <w:rFonts w:ascii="Times New Roman" w:hAnsi="Times New Roman"/>
                <w:sz w:val="20"/>
                <w:szCs w:val="20"/>
              </w:rPr>
              <w:t>Копия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если действует иное лицо - доверенность, заверенная печатью и подписанная руководителем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документ, подтверждающий полномочия такого лица</w:t>
            </w:r>
          </w:p>
        </w:tc>
        <w:tc>
          <w:tcPr>
            <w:tcW w:w="298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sz w:val="20"/>
                <w:szCs w:val="20"/>
              </w:rPr>
            </w:pPr>
            <w:r w:rsidRPr="00F71241">
              <w:rPr>
                <w:rFonts w:ascii="Times New Roman" w:hAnsi="Times New Roman"/>
                <w:sz w:val="20"/>
                <w:szCs w:val="20"/>
              </w:rPr>
              <w:t>нет</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2"/>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6801" w:type="dxa"/>
            <w:gridSpan w:val="9"/>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sz w:val="20"/>
                <w:szCs w:val="20"/>
              </w:rPr>
            </w:pPr>
            <w:r w:rsidRPr="00F71241">
              <w:rPr>
                <w:rFonts w:ascii="Times New Roman" w:hAnsi="Times New Roman"/>
                <w:sz w:val="20"/>
                <w:szCs w:val="20"/>
              </w:rPr>
              <w:t>Учредительные документы Участника закупки</w:t>
            </w:r>
          </w:p>
        </w:tc>
        <w:tc>
          <w:tcPr>
            <w:tcW w:w="298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sz w:val="20"/>
                <w:szCs w:val="20"/>
              </w:rPr>
            </w:pPr>
            <w:r w:rsidRPr="00F71241">
              <w:rPr>
                <w:rFonts w:ascii="Times New Roman" w:hAnsi="Times New Roman"/>
                <w:sz w:val="20"/>
                <w:szCs w:val="20"/>
              </w:rPr>
              <w:t>нет</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2"/>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6801" w:type="dxa"/>
            <w:gridSpan w:val="9"/>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sz w:val="20"/>
                <w:szCs w:val="20"/>
              </w:rPr>
            </w:pPr>
            <w:r w:rsidRPr="00F71241">
              <w:rPr>
                <w:rFonts w:ascii="Times New Roman" w:hAnsi="Times New Roman"/>
                <w:sz w:val="20"/>
                <w:szCs w:val="20"/>
              </w:rPr>
              <w:t>Уведомления налогового органа о применении участником упрощенной системы налогообложения заверенную печатью и подписью уполномоченного лица Участника, в случае, если участник применяет упрошенную систему налогообложения.</w:t>
            </w:r>
          </w:p>
        </w:tc>
        <w:tc>
          <w:tcPr>
            <w:tcW w:w="298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sz w:val="20"/>
                <w:szCs w:val="20"/>
              </w:rPr>
            </w:pPr>
            <w:r w:rsidRPr="00F71241">
              <w:rPr>
                <w:rFonts w:ascii="Times New Roman" w:hAnsi="Times New Roman"/>
                <w:sz w:val="20"/>
                <w:szCs w:val="20"/>
              </w:rPr>
              <w:t>нет</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2"/>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center"/>
              <w:rPr>
                <w:rFonts w:ascii="Times New Roman" w:hAnsi="Times New Roman"/>
                <w:b/>
                <w:sz w:val="20"/>
                <w:szCs w:val="20"/>
              </w:rPr>
            </w:pPr>
            <w:r w:rsidRPr="00F71241">
              <w:rPr>
                <w:rFonts w:ascii="Times New Roman" w:hAnsi="Times New Roman"/>
                <w:b/>
                <w:sz w:val="20"/>
                <w:szCs w:val="20"/>
              </w:rPr>
              <w:t>Приложение №1 к договору (ассортиментный перечень) в табличном формате в файле – «</w:t>
            </w:r>
            <w:proofErr w:type="spellStart"/>
            <w:r w:rsidRPr="00F71241">
              <w:rPr>
                <w:rFonts w:ascii="Times New Roman" w:hAnsi="Times New Roman"/>
                <w:b/>
                <w:sz w:val="20"/>
                <w:szCs w:val="20"/>
              </w:rPr>
              <w:t>xlsx</w:t>
            </w:r>
            <w:proofErr w:type="spellEnd"/>
            <w:r w:rsidRPr="00F71241">
              <w:rPr>
                <w:rFonts w:ascii="Times New Roman" w:hAnsi="Times New Roman"/>
                <w:b/>
                <w:sz w:val="20"/>
                <w:szCs w:val="20"/>
              </w:rPr>
              <w:t>» или «</w:t>
            </w:r>
            <w:proofErr w:type="spellStart"/>
            <w:r w:rsidRPr="00F71241">
              <w:rPr>
                <w:rFonts w:ascii="Times New Roman" w:hAnsi="Times New Roman"/>
                <w:b/>
                <w:sz w:val="20"/>
                <w:szCs w:val="20"/>
              </w:rPr>
              <w:t>xls</w:t>
            </w:r>
            <w:proofErr w:type="spellEnd"/>
            <w:r w:rsidRPr="00F71241">
              <w:rPr>
                <w:rFonts w:ascii="Times New Roman" w:hAnsi="Times New Roman"/>
                <w:b/>
                <w:sz w:val="20"/>
                <w:szCs w:val="20"/>
              </w:rPr>
              <w:t>»</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10" w:type="dxa"/>
            <w:vMerge w:val="restart"/>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0"/>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2" w:name="_Ref386191832"/>
          </w:p>
        </w:tc>
        <w:bookmarkEnd w:id="22"/>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Порядок, место, дата начала и дата окончания срока подачи заявок на участие в закупке:</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10" w:type="dxa"/>
            <w:vMerge/>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18"/>
              </w:numPr>
              <w:autoSpaceDE w:val="0"/>
              <w:autoSpaceDN w:val="0"/>
              <w:adjustRightInd w:val="0"/>
              <w:spacing w:after="0" w:line="240" w:lineRule="auto"/>
              <w:ind w:left="0" w:firstLine="0"/>
              <w:jc w:val="center"/>
              <w:rPr>
                <w:rFonts w:ascii="Times New Roman" w:hAnsi="Times New Roman"/>
                <w:bCs/>
                <w:color w:val="000000"/>
                <w:sz w:val="20"/>
                <w:szCs w:val="20"/>
              </w:rPr>
            </w:pPr>
            <w:bookmarkStart w:id="23" w:name="_Ref387319075"/>
          </w:p>
        </w:tc>
        <w:bookmarkEnd w:id="23"/>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 xml:space="preserve">В соответствии с разделом 4 «Положения о закупке товаров, работ, услуг для собственных нужд </w:t>
            </w:r>
            <w:r w:rsidRPr="00F71241">
              <w:rPr>
                <w:rFonts w:ascii="Times New Roman" w:hAnsi="Times New Roman"/>
                <w:bCs/>
                <w:sz w:val="20"/>
                <w:szCs w:val="20"/>
              </w:rPr>
              <w:t xml:space="preserve">ООО СП «Ситниковское» от </w:t>
            </w:r>
            <w:r w:rsidRPr="00F71241">
              <w:rPr>
                <w:rFonts w:ascii="Times New Roman" w:hAnsi="Times New Roman"/>
                <w:sz w:val="20"/>
                <w:szCs w:val="20"/>
                <w:lang w:eastAsia="ru-RU"/>
              </w:rPr>
              <w:t xml:space="preserve">"30" сентября 2022 </w:t>
            </w:r>
            <w:r w:rsidRPr="00F71241">
              <w:rPr>
                <w:rFonts w:ascii="Times New Roman" w:hAnsi="Times New Roman"/>
                <w:color w:val="000000"/>
                <w:sz w:val="20"/>
                <w:szCs w:val="20"/>
              </w:rPr>
              <w:t xml:space="preserve">года </w:t>
            </w:r>
            <w:r w:rsidRPr="00F71241">
              <w:rPr>
                <w:rFonts w:ascii="Times New Roman" w:hAnsi="Times New Roman"/>
                <w:sz w:val="20"/>
                <w:szCs w:val="20"/>
              </w:rPr>
              <w:t xml:space="preserve">и в соответствии с Регламентом работы электронной площадки </w:t>
            </w:r>
            <w:r w:rsidR="002003D3">
              <w:rPr>
                <w:rFonts w:ascii="Times New Roman" w:hAnsi="Times New Roman"/>
                <w:color w:val="0000FF"/>
                <w:sz w:val="20"/>
                <w:szCs w:val="20"/>
                <w:u w:val="single"/>
                <w:lang w:eastAsia="ru-RU"/>
              </w:rPr>
              <w:t>https://etp-mir.ru/</w:t>
            </w:r>
            <w:r w:rsidRPr="00F71241">
              <w:rPr>
                <w:rFonts w:ascii="Times New Roman" w:hAnsi="Times New Roman"/>
                <w:sz w:val="20"/>
                <w:szCs w:val="20"/>
              </w:rPr>
              <w:t xml:space="preserve">. </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7"/>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4" w:name="_Ref387319010"/>
          </w:p>
        </w:tc>
        <w:bookmarkEnd w:id="24"/>
        <w:tc>
          <w:tcPr>
            <w:tcW w:w="3668" w:type="dxa"/>
            <w:gridSpan w:val="3"/>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rPr>
                <w:rFonts w:ascii="Times New Roman" w:hAnsi="Times New Roman"/>
                <w:sz w:val="20"/>
                <w:szCs w:val="20"/>
              </w:rPr>
            </w:pPr>
            <w:r w:rsidRPr="00F71241">
              <w:rPr>
                <w:rFonts w:ascii="Times New Roman" w:hAnsi="Times New Roman"/>
                <w:sz w:val="20"/>
                <w:szCs w:val="20"/>
              </w:rPr>
              <w:t>Дата начала приема заявок:</w:t>
            </w:r>
          </w:p>
        </w:tc>
        <w:tc>
          <w:tcPr>
            <w:tcW w:w="6113" w:type="dxa"/>
            <w:gridSpan w:val="7"/>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rPr>
                <w:rFonts w:ascii="Times New Roman" w:hAnsi="Times New Roman"/>
                <w:sz w:val="20"/>
                <w:szCs w:val="20"/>
              </w:rPr>
            </w:pPr>
            <w:r w:rsidRPr="00F71241">
              <w:rPr>
                <w:rFonts w:ascii="Times New Roman" w:hAnsi="Times New Roman"/>
                <w:sz w:val="20"/>
                <w:szCs w:val="20"/>
              </w:rPr>
              <w:t>С даты публикации извещения о закупке</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5" w:name="_Ref387319124"/>
          </w:p>
        </w:tc>
        <w:bookmarkEnd w:id="25"/>
        <w:tc>
          <w:tcPr>
            <w:tcW w:w="3668" w:type="dxa"/>
            <w:gridSpan w:val="3"/>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rPr>
                <w:rFonts w:ascii="Times New Roman" w:hAnsi="Times New Roman"/>
                <w:sz w:val="20"/>
                <w:szCs w:val="20"/>
              </w:rPr>
            </w:pPr>
            <w:r w:rsidRPr="00F71241">
              <w:rPr>
                <w:rFonts w:ascii="Times New Roman" w:hAnsi="Times New Roman"/>
                <w:sz w:val="20"/>
                <w:szCs w:val="20"/>
              </w:rPr>
              <w:t>Дата окончания приема заявок:</w:t>
            </w:r>
          </w:p>
        </w:tc>
        <w:tc>
          <w:tcPr>
            <w:tcW w:w="6113" w:type="dxa"/>
            <w:gridSpan w:val="7"/>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rPr>
                <w:rFonts w:ascii="Times New Roman" w:hAnsi="Times New Roman"/>
                <w:sz w:val="20"/>
                <w:szCs w:val="20"/>
              </w:rPr>
            </w:pPr>
            <w:r w:rsidRPr="00F71241">
              <w:rPr>
                <w:rFonts w:ascii="Times New Roman" w:hAnsi="Times New Roman"/>
                <w:sz w:val="20"/>
                <w:szCs w:val="20"/>
              </w:rPr>
              <w:t>1</w:t>
            </w:r>
            <w:r>
              <w:rPr>
                <w:rFonts w:ascii="Times New Roman" w:hAnsi="Times New Roman"/>
                <w:sz w:val="20"/>
                <w:szCs w:val="20"/>
              </w:rPr>
              <w:t>4</w:t>
            </w:r>
            <w:r w:rsidRPr="00F71241">
              <w:rPr>
                <w:rFonts w:ascii="Times New Roman" w:hAnsi="Times New Roman"/>
                <w:sz w:val="20"/>
                <w:szCs w:val="20"/>
              </w:rPr>
              <w:t>.03.2024 года в 00 часа 00 минут по местному времени</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8"/>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6" w:name="_Ref387319921"/>
          </w:p>
        </w:tc>
        <w:bookmarkEnd w:id="26"/>
        <w:tc>
          <w:tcPr>
            <w:tcW w:w="3668" w:type="dxa"/>
            <w:gridSpan w:val="3"/>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 xml:space="preserve">Дата начала оценки и сопоставления заявок (подведения итогов): </w:t>
            </w:r>
          </w:p>
        </w:tc>
        <w:tc>
          <w:tcPr>
            <w:tcW w:w="6113" w:type="dxa"/>
            <w:gridSpan w:val="7"/>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1</w:t>
            </w:r>
            <w:r>
              <w:rPr>
                <w:rFonts w:ascii="Times New Roman" w:hAnsi="Times New Roman"/>
                <w:sz w:val="20"/>
                <w:szCs w:val="20"/>
              </w:rPr>
              <w:t>4</w:t>
            </w:r>
            <w:r w:rsidRPr="00F71241">
              <w:rPr>
                <w:rFonts w:ascii="Times New Roman" w:hAnsi="Times New Roman"/>
                <w:sz w:val="20"/>
                <w:szCs w:val="20"/>
              </w:rPr>
              <w:t>.03.2024 года в 13 часов 00 минут по местному времени</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8"/>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3668" w:type="dxa"/>
            <w:gridSpan w:val="3"/>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rPr>
                <w:rFonts w:ascii="Times New Roman" w:hAnsi="Times New Roman"/>
                <w:sz w:val="20"/>
                <w:szCs w:val="20"/>
              </w:rPr>
            </w:pPr>
            <w:r w:rsidRPr="00F71241">
              <w:rPr>
                <w:rFonts w:ascii="Times New Roman" w:hAnsi="Times New Roman"/>
                <w:sz w:val="20"/>
                <w:szCs w:val="20"/>
              </w:rPr>
              <w:t>Место подачи заявок:</w:t>
            </w:r>
          </w:p>
        </w:tc>
        <w:tc>
          <w:tcPr>
            <w:tcW w:w="6113" w:type="dxa"/>
            <w:gridSpan w:val="7"/>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rPr>
                <w:rFonts w:ascii="Times New Roman" w:hAnsi="Times New Roman"/>
                <w:sz w:val="20"/>
                <w:szCs w:val="20"/>
              </w:rPr>
            </w:pPr>
            <w:r w:rsidRPr="00F71241">
              <w:rPr>
                <w:rFonts w:ascii="Times New Roman" w:hAnsi="Times New Roman"/>
                <w:sz w:val="20"/>
                <w:szCs w:val="20"/>
              </w:rPr>
              <w:t xml:space="preserve">Электронная торговая площадка - </w:t>
            </w:r>
            <w:r w:rsidR="002003D3">
              <w:rPr>
                <w:rFonts w:ascii="Times New Roman" w:hAnsi="Times New Roman"/>
                <w:color w:val="0000FF"/>
                <w:sz w:val="20"/>
                <w:szCs w:val="20"/>
                <w:u w:val="single"/>
                <w:lang w:eastAsia="ru-RU"/>
              </w:rPr>
              <w:t>https://etp-mir.ru/</w:t>
            </w:r>
            <w:r w:rsidRPr="00F71241">
              <w:rPr>
                <w:rFonts w:ascii="Times New Roman" w:hAnsi="Times New Roman"/>
                <w:color w:val="0000FF"/>
                <w:sz w:val="20"/>
                <w:szCs w:val="20"/>
                <w:u w:val="single"/>
                <w:lang w:eastAsia="ru-RU"/>
              </w:rPr>
              <w:t>.</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7" w:name="_Ref387319932"/>
          </w:p>
        </w:tc>
        <w:bookmarkEnd w:id="27"/>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 xml:space="preserve">Срок оценки и сопоставления заявок не должен превышать трех рабочих дней, следующих за днем окончания подачи заявок указанного в п. 14.2. и в соответствии с Регламентом работы электронной площадки </w:t>
            </w:r>
            <w:r w:rsidR="002003D3">
              <w:rPr>
                <w:rFonts w:ascii="Times New Roman" w:hAnsi="Times New Roman"/>
                <w:color w:val="0000FF"/>
                <w:sz w:val="20"/>
                <w:szCs w:val="20"/>
                <w:u w:val="single"/>
                <w:lang w:eastAsia="ru-RU"/>
              </w:rPr>
              <w:t>https://etp-mir.ru/</w:t>
            </w:r>
            <w:r w:rsidRPr="00F71241">
              <w:rPr>
                <w:rFonts w:ascii="Times New Roman" w:hAnsi="Times New Roman"/>
                <w:sz w:val="20"/>
                <w:szCs w:val="20"/>
              </w:rPr>
              <w:t xml:space="preserve">. </w:t>
            </w:r>
          </w:p>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 xml:space="preserve">Протокол размещается Заказчиком, организатором проведения закупки в Единой информационной системе и сайте Заказчика, не позднее чем через три дня со дня подписания протокола и в соответствии с Регламентом работы электронной площадки </w:t>
            </w:r>
            <w:r w:rsidR="002003D3">
              <w:rPr>
                <w:rFonts w:ascii="Times New Roman" w:hAnsi="Times New Roman"/>
                <w:color w:val="0000FF"/>
                <w:sz w:val="20"/>
                <w:szCs w:val="20"/>
                <w:u w:val="single"/>
                <w:lang w:eastAsia="ru-RU"/>
              </w:rPr>
              <w:t>https://etp-mir.ru/</w:t>
            </w:r>
            <w:r w:rsidRPr="00F71241">
              <w:rPr>
                <w:rFonts w:ascii="Times New Roman" w:hAnsi="Times New Roman"/>
                <w:sz w:val="20"/>
                <w:szCs w:val="20"/>
              </w:rPr>
              <w:t xml:space="preserve">. </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8" w:name="_Ref387319960"/>
          </w:p>
        </w:tc>
        <w:bookmarkEnd w:id="28"/>
        <w:tc>
          <w:tcPr>
            <w:tcW w:w="4382" w:type="dxa"/>
            <w:gridSpan w:val="5"/>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Место рассмотрения заявок участников закупки и подведения итогов закупки:</w:t>
            </w:r>
          </w:p>
        </w:tc>
        <w:tc>
          <w:tcPr>
            <w:tcW w:w="5399" w:type="dxa"/>
            <w:gridSpan w:val="5"/>
            <w:tcBorders>
              <w:top w:val="single" w:sz="4" w:space="0" w:color="auto"/>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jc w:val="both"/>
              <w:rPr>
                <w:rFonts w:ascii="Times New Roman" w:hAnsi="Times New Roman"/>
                <w:color w:val="000000"/>
                <w:sz w:val="20"/>
                <w:szCs w:val="20"/>
              </w:rPr>
            </w:pPr>
            <w:r w:rsidRPr="00F71241">
              <w:rPr>
                <w:rFonts w:ascii="Times New Roman" w:hAnsi="Times New Roman"/>
                <w:sz w:val="20"/>
                <w:szCs w:val="20"/>
                <w:lang w:eastAsia="ru-RU"/>
              </w:rPr>
              <w:t>РФ, 625504, Тюменская область, Тюменский район, п. Боровский, ул. Островского 1А.</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9" w:name="_Ref386191838"/>
          </w:p>
        </w:tc>
        <w:bookmarkEnd w:id="29"/>
        <w:tc>
          <w:tcPr>
            <w:tcW w:w="4382" w:type="dxa"/>
            <w:gridSpan w:val="5"/>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Срок, место и порядок предоставления технической части извещения о закупке:</w:t>
            </w:r>
          </w:p>
        </w:tc>
        <w:tc>
          <w:tcPr>
            <w:tcW w:w="5399" w:type="dxa"/>
            <w:gridSpan w:val="5"/>
            <w:tcBorders>
              <w:top w:val="single" w:sz="4" w:space="0" w:color="auto"/>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jc w:val="both"/>
              <w:rPr>
                <w:rFonts w:ascii="Times New Roman" w:hAnsi="Times New Roman"/>
                <w:sz w:val="20"/>
                <w:szCs w:val="20"/>
                <w:lang w:eastAsia="ru-RU"/>
              </w:rPr>
            </w:pPr>
            <w:r w:rsidRPr="00F71241">
              <w:rPr>
                <w:rFonts w:ascii="Times New Roman" w:hAnsi="Times New Roman"/>
                <w:sz w:val="20"/>
                <w:szCs w:val="20"/>
                <w:lang w:eastAsia="ru-RU"/>
              </w:rPr>
              <w:t xml:space="preserve">Техническая часть извещения о закупках размещается </w:t>
            </w:r>
            <w:r w:rsidRPr="00F71241">
              <w:rPr>
                <w:rFonts w:ascii="Times New Roman" w:hAnsi="Times New Roman"/>
                <w:sz w:val="20"/>
                <w:szCs w:val="20"/>
              </w:rPr>
              <w:t xml:space="preserve">в Единой информационной системе </w:t>
            </w:r>
            <w:hyperlink r:id="rId9" w:history="1">
              <w:r w:rsidRPr="00F71241">
                <w:rPr>
                  <w:rFonts w:ascii="Times New Roman" w:hAnsi="Times New Roman"/>
                  <w:color w:val="0000FF"/>
                  <w:sz w:val="20"/>
                  <w:szCs w:val="20"/>
                  <w:u w:val="single"/>
                  <w:lang w:eastAsia="ru-RU"/>
                </w:rPr>
                <w:t>http://zakupki.gov.ru/epz/main/public/home.html</w:t>
              </w:r>
            </w:hyperlink>
            <w:r w:rsidRPr="00F71241">
              <w:rPr>
                <w:rFonts w:ascii="Times New Roman" w:hAnsi="Times New Roman"/>
                <w:sz w:val="20"/>
                <w:szCs w:val="20"/>
                <w:lang w:eastAsia="ru-RU"/>
              </w:rPr>
              <w:t xml:space="preserve">, </w:t>
            </w:r>
            <w:r w:rsidR="002003D3">
              <w:rPr>
                <w:rFonts w:ascii="Times New Roman" w:hAnsi="Times New Roman"/>
                <w:color w:val="0000FF"/>
                <w:sz w:val="20"/>
                <w:szCs w:val="20"/>
                <w:u w:val="single"/>
                <w:lang w:eastAsia="ru-RU"/>
              </w:rPr>
              <w:t>https://etp-mir.ru/</w:t>
            </w:r>
            <w:r w:rsidRPr="00F71241">
              <w:rPr>
                <w:rFonts w:ascii="Times New Roman" w:hAnsi="Times New Roman"/>
                <w:sz w:val="20"/>
                <w:szCs w:val="20"/>
              </w:rPr>
              <w:t xml:space="preserve"> </w:t>
            </w:r>
            <w:r w:rsidRPr="00F71241">
              <w:rPr>
                <w:rFonts w:ascii="Times New Roman" w:hAnsi="Times New Roman"/>
                <w:sz w:val="20"/>
                <w:szCs w:val="20"/>
                <w:lang w:eastAsia="ru-RU"/>
              </w:rPr>
              <w:t xml:space="preserve">и сайте Заказчика </w:t>
            </w:r>
            <w:hyperlink r:id="rId10" w:history="1">
              <w:r w:rsidRPr="00F71241">
                <w:rPr>
                  <w:rFonts w:ascii="Times New Roman" w:hAnsi="Times New Roman"/>
                  <w:color w:val="0000FF"/>
                  <w:sz w:val="20"/>
                  <w:szCs w:val="20"/>
                  <w:u w:val="single"/>
                  <w:lang w:eastAsia="ru-RU"/>
                </w:rPr>
                <w:t>http://www.borfab.ru</w:t>
              </w:r>
            </w:hyperlink>
            <w:r w:rsidRPr="00F71241">
              <w:rPr>
                <w:rFonts w:ascii="Times New Roman" w:hAnsi="Times New Roman"/>
                <w:sz w:val="20"/>
                <w:szCs w:val="20"/>
                <w:lang w:eastAsia="ru-RU"/>
              </w:rPr>
              <w:t xml:space="preserve">, одновременно с размещением извещения о проведении процедуры закупки. </w:t>
            </w:r>
          </w:p>
          <w:p w:rsidR="00F71241" w:rsidRPr="00F71241" w:rsidRDefault="00F71241" w:rsidP="00F71241">
            <w:pPr>
              <w:autoSpaceDE w:val="0"/>
              <w:autoSpaceDN w:val="0"/>
              <w:adjustRightInd w:val="0"/>
              <w:spacing w:after="0" w:line="240" w:lineRule="auto"/>
              <w:jc w:val="both"/>
              <w:rPr>
                <w:rFonts w:ascii="Times New Roman" w:hAnsi="Times New Roman"/>
                <w:sz w:val="20"/>
                <w:szCs w:val="20"/>
                <w:lang w:eastAsia="ru-RU"/>
              </w:rPr>
            </w:pPr>
            <w:r w:rsidRPr="00F71241">
              <w:rPr>
                <w:rFonts w:ascii="Times New Roman" w:hAnsi="Times New Roman"/>
                <w:sz w:val="20"/>
                <w:szCs w:val="20"/>
                <w:lang w:eastAsia="ru-RU"/>
              </w:rPr>
              <w:t xml:space="preserve">Техническая часть извещения доступна для ознакомления </w:t>
            </w:r>
            <w:r w:rsidRPr="00F71241">
              <w:rPr>
                <w:rFonts w:ascii="Times New Roman" w:hAnsi="Times New Roman"/>
                <w:sz w:val="20"/>
                <w:szCs w:val="20"/>
              </w:rPr>
              <w:t>в Единой информационной системе</w:t>
            </w:r>
            <w:r w:rsidRPr="00F71241">
              <w:rPr>
                <w:rFonts w:ascii="Times New Roman" w:hAnsi="Times New Roman"/>
                <w:sz w:val="20"/>
                <w:szCs w:val="20"/>
                <w:lang w:eastAsia="ru-RU"/>
              </w:rPr>
              <w:t xml:space="preserve"> и сайте Заказчика без взимания платы</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30" w:name="_Ref386191842"/>
          </w:p>
        </w:tc>
        <w:bookmarkEnd w:id="30"/>
        <w:tc>
          <w:tcPr>
            <w:tcW w:w="4382" w:type="dxa"/>
            <w:gridSpan w:val="5"/>
            <w:tcBorders>
              <w:top w:val="single" w:sz="4" w:space="0" w:color="auto"/>
              <w:left w:val="single" w:sz="4" w:space="0" w:color="auto"/>
              <w:bottom w:val="single" w:sz="4" w:space="0" w:color="auto"/>
              <w:right w:val="single" w:sz="4" w:space="0" w:color="auto"/>
            </w:tcBorders>
          </w:tcPr>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Формы, порядок, дата начала и дата окончания срока предоставления участниками закупки разъяснений положений технической части извещения о закупке.</w:t>
            </w:r>
          </w:p>
        </w:tc>
        <w:tc>
          <w:tcPr>
            <w:tcW w:w="5399" w:type="dxa"/>
            <w:gridSpan w:val="5"/>
            <w:tcBorders>
              <w:top w:val="single" w:sz="4" w:space="0" w:color="auto"/>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jc w:val="both"/>
              <w:rPr>
                <w:rFonts w:ascii="Times New Roman" w:hAnsi="Times New Roman"/>
                <w:sz w:val="20"/>
                <w:szCs w:val="20"/>
                <w:lang w:eastAsia="ru-RU"/>
              </w:rPr>
            </w:pPr>
            <w:r w:rsidRPr="00F71241">
              <w:rPr>
                <w:rFonts w:ascii="Times New Roman" w:hAnsi="Times New Roman"/>
                <w:sz w:val="20"/>
                <w:szCs w:val="20"/>
                <w:lang w:eastAsia="ru-RU"/>
              </w:rPr>
              <w:t xml:space="preserve">в соответствии с Регламентом работы электронной площадки </w:t>
            </w:r>
            <w:r w:rsidR="002003D3">
              <w:rPr>
                <w:rFonts w:ascii="Times New Roman" w:hAnsi="Times New Roman"/>
                <w:color w:val="0000FF"/>
                <w:sz w:val="20"/>
                <w:szCs w:val="20"/>
                <w:u w:val="single"/>
                <w:lang w:eastAsia="ru-RU"/>
              </w:rPr>
              <w:t>https://etp-mir.ru/</w:t>
            </w:r>
            <w:r w:rsidRPr="00F71241">
              <w:rPr>
                <w:rFonts w:ascii="Times New Roman" w:hAnsi="Times New Roman"/>
                <w:sz w:val="20"/>
                <w:szCs w:val="20"/>
                <w:lang w:eastAsia="ru-RU"/>
              </w:rPr>
              <w:t xml:space="preserve">. </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66"/>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0"/>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31" w:name="_Ref386191854"/>
          </w:p>
        </w:tc>
        <w:bookmarkEnd w:id="31"/>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jc w:val="both"/>
              <w:rPr>
                <w:rFonts w:ascii="Times New Roman" w:hAnsi="Times New Roman"/>
                <w:color w:val="000000"/>
                <w:sz w:val="20"/>
                <w:szCs w:val="20"/>
              </w:rPr>
            </w:pPr>
            <w:r w:rsidRPr="00F71241">
              <w:rPr>
                <w:rFonts w:ascii="Times New Roman" w:hAnsi="Times New Roman"/>
                <w:color w:val="000000"/>
                <w:sz w:val="20"/>
                <w:szCs w:val="20"/>
              </w:rPr>
              <w:t>Порядок заключение договора по результатам проведения процедуры закупки и срок предоставления Победителем подписанного договора Заказчику:</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841"/>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jc w:val="both"/>
              <w:rPr>
                <w:rFonts w:ascii="Times New Roman" w:hAnsi="Times New Roman"/>
                <w:color w:val="000000"/>
                <w:sz w:val="20"/>
                <w:szCs w:val="20"/>
              </w:rPr>
            </w:pPr>
            <w:r w:rsidRPr="00F71241">
              <w:rPr>
                <w:rFonts w:ascii="Times New Roman" w:hAnsi="Times New Roman"/>
                <w:color w:val="000000"/>
                <w:sz w:val="20"/>
                <w:szCs w:val="20"/>
              </w:rPr>
              <w:t>Договор может быть заключен не ранее десяти и не позднее чем через двадцать дней со дня размещения в Единой информационной системе протокола рассмотрения и оценки котировочных заявок.</w:t>
            </w:r>
          </w:p>
          <w:p w:rsidR="00F71241" w:rsidRPr="00F71241" w:rsidRDefault="00F71241" w:rsidP="00F71241">
            <w:pPr>
              <w:autoSpaceDE w:val="0"/>
              <w:autoSpaceDN w:val="0"/>
              <w:adjustRightInd w:val="0"/>
              <w:spacing w:after="0" w:line="240" w:lineRule="auto"/>
              <w:jc w:val="both"/>
              <w:rPr>
                <w:rFonts w:ascii="Times New Roman" w:hAnsi="Times New Roman"/>
                <w:color w:val="000000"/>
                <w:sz w:val="20"/>
                <w:szCs w:val="20"/>
              </w:rPr>
            </w:pPr>
            <w:r w:rsidRPr="00F71241">
              <w:rPr>
                <w:rFonts w:ascii="Times New Roman" w:hAnsi="Times New Roman"/>
                <w:color w:val="000000"/>
                <w:sz w:val="20"/>
                <w:szCs w:val="20"/>
              </w:rPr>
              <w:t>Договор заключается на условиях, предусмотренных извещением о проведении запроса ценовых котировок, по цене, предложенной в котировочной заявке победителя в проведении запроса ценовых котировок или в котировочной заявке участника процедуры закупки, с которым заключается договор в случае уклонения победителя в проведении запроса ценовых котировок от заключения договора</w:t>
            </w:r>
          </w:p>
          <w:p w:rsidR="00F71241" w:rsidRPr="00F71241" w:rsidRDefault="00F71241" w:rsidP="00F71241">
            <w:pPr>
              <w:autoSpaceDE w:val="0"/>
              <w:autoSpaceDN w:val="0"/>
              <w:adjustRightInd w:val="0"/>
              <w:spacing w:after="0" w:line="240" w:lineRule="auto"/>
              <w:jc w:val="both"/>
              <w:rPr>
                <w:rFonts w:ascii="Times New Roman" w:hAnsi="Times New Roman"/>
                <w:color w:val="000000"/>
                <w:sz w:val="20"/>
                <w:szCs w:val="20"/>
              </w:rPr>
            </w:pPr>
            <w:r w:rsidRPr="00F71241">
              <w:rPr>
                <w:rFonts w:ascii="Times New Roman" w:hAnsi="Times New Roman"/>
                <w:color w:val="000000"/>
                <w:sz w:val="20"/>
                <w:szCs w:val="20"/>
              </w:rPr>
              <w:t>В случае, если победитель в проведении запроса ценовых котировок в срок, указанный в извещении о проведении запроса ценовых котировок, не представил Заказчику подписанный договор, такой победитель признается уклонившимся от заключения договора.</w:t>
            </w:r>
          </w:p>
          <w:p w:rsidR="00F71241" w:rsidRPr="00F71241" w:rsidRDefault="00F71241" w:rsidP="00F71241">
            <w:pPr>
              <w:autoSpaceDE w:val="0"/>
              <w:autoSpaceDN w:val="0"/>
              <w:adjustRightInd w:val="0"/>
              <w:spacing w:after="0" w:line="240" w:lineRule="auto"/>
              <w:jc w:val="both"/>
              <w:rPr>
                <w:rFonts w:ascii="Times New Roman" w:hAnsi="Times New Roman"/>
                <w:color w:val="000000"/>
                <w:sz w:val="20"/>
                <w:szCs w:val="20"/>
              </w:rPr>
            </w:pPr>
            <w:r w:rsidRPr="00F71241">
              <w:rPr>
                <w:rFonts w:ascii="Times New Roman" w:hAnsi="Times New Roman"/>
                <w:color w:val="000000"/>
                <w:sz w:val="20"/>
                <w:szCs w:val="20"/>
              </w:rPr>
              <w:t xml:space="preserve">В случае, если победитель в проведении запроса ценовых котировок признан уклонившимся от заключения договора, Заказчик вправе обратиться в суд с требованием о понуждении победителя, в проведении запроса ценовых котировок,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ценовых котировок условия, если цена договора не превышает начальную (максимальную) цену договора, указанную в извещении о проведении запроса ценовых котировок. При этом, заключение договора для указанных участников процедуры закупки является обязательным. В случае уклонения указанных участников процедуры закупки от заключения договора, Заказчик вправе обратиться в суд с исковыми требованиями о понуждении таких участников процедуры закупки заключить договор, а также о возмещении убытков, причиненных уклонением от заключения договора, осуществить повторное размещение заказа, либо </w:t>
            </w:r>
            <w:r w:rsidRPr="00F71241">
              <w:rPr>
                <w:rFonts w:ascii="Times New Roman" w:hAnsi="Times New Roman"/>
                <w:color w:val="000000"/>
                <w:sz w:val="20"/>
                <w:szCs w:val="20"/>
              </w:rPr>
              <w:lastRenderedPageBreak/>
              <w:t xml:space="preserve">заключить договор с единственным поставщиком в соответствии с разделом 6 «Положения о закупке товаров, работ, услуг для собственных нужд </w:t>
            </w:r>
            <w:r w:rsidRPr="00F71241">
              <w:rPr>
                <w:rFonts w:ascii="Times New Roman" w:hAnsi="Times New Roman"/>
                <w:bCs/>
                <w:sz w:val="20"/>
                <w:szCs w:val="20"/>
              </w:rPr>
              <w:t xml:space="preserve">ООО СП «Ситниковское» от </w:t>
            </w:r>
            <w:r w:rsidRPr="00F71241">
              <w:rPr>
                <w:rFonts w:ascii="Times New Roman" w:hAnsi="Times New Roman"/>
                <w:sz w:val="20"/>
                <w:szCs w:val="20"/>
                <w:lang w:eastAsia="ru-RU"/>
              </w:rPr>
              <w:t xml:space="preserve">"30" сентября 2022 </w:t>
            </w:r>
            <w:r w:rsidRPr="00F71241">
              <w:rPr>
                <w:rFonts w:ascii="Times New Roman" w:hAnsi="Times New Roman"/>
                <w:color w:val="000000"/>
                <w:sz w:val="20"/>
                <w:szCs w:val="20"/>
              </w:rPr>
              <w:t>года.</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4817" w:type="dxa"/>
            <w:gridSpan w:val="7"/>
            <w:tcBorders>
              <w:top w:val="single" w:sz="4" w:space="0" w:color="auto"/>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jc w:val="both"/>
              <w:rPr>
                <w:rFonts w:ascii="Times New Roman" w:hAnsi="Times New Roman"/>
                <w:color w:val="000000"/>
                <w:sz w:val="20"/>
                <w:szCs w:val="20"/>
              </w:rPr>
            </w:pPr>
            <w:r w:rsidRPr="00F71241">
              <w:rPr>
                <w:rFonts w:ascii="Times New Roman" w:hAnsi="Times New Roman"/>
                <w:color w:val="000000"/>
                <w:sz w:val="20"/>
                <w:szCs w:val="20"/>
                <w:lang w:eastAsia="ru-RU"/>
              </w:rPr>
              <w:t>Срок подписания договора участником закупки:</w:t>
            </w:r>
          </w:p>
        </w:tc>
        <w:tc>
          <w:tcPr>
            <w:tcW w:w="4964" w:type="dxa"/>
            <w:gridSpan w:val="3"/>
            <w:tcBorders>
              <w:top w:val="single" w:sz="4" w:space="0" w:color="auto"/>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jc w:val="both"/>
              <w:rPr>
                <w:rFonts w:ascii="Times New Roman" w:hAnsi="Times New Roman"/>
                <w:color w:val="000000"/>
                <w:sz w:val="20"/>
                <w:szCs w:val="20"/>
              </w:rPr>
            </w:pPr>
            <w:r w:rsidRPr="00F71241">
              <w:rPr>
                <w:rFonts w:ascii="Times New Roman" w:hAnsi="Times New Roman"/>
                <w:color w:val="000000"/>
                <w:sz w:val="20"/>
                <w:szCs w:val="20"/>
              </w:rPr>
              <w:t>В течение 3 (трех) дней со дня получения проекта договора</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0"/>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32" w:name="_Ref386191858"/>
          </w:p>
        </w:tc>
        <w:bookmarkEnd w:id="32"/>
        <w:tc>
          <w:tcPr>
            <w:tcW w:w="9781" w:type="dxa"/>
            <w:gridSpan w:val="10"/>
            <w:tcBorders>
              <w:top w:val="single" w:sz="4" w:space="0" w:color="auto"/>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ind w:left="318" w:hanging="318"/>
              <w:jc w:val="both"/>
              <w:rPr>
                <w:rFonts w:ascii="Times New Roman" w:hAnsi="Times New Roman"/>
                <w:color w:val="000000"/>
                <w:sz w:val="20"/>
                <w:szCs w:val="20"/>
              </w:rPr>
            </w:pPr>
            <w:r w:rsidRPr="00F71241">
              <w:rPr>
                <w:rFonts w:ascii="Times New Roman" w:hAnsi="Times New Roman"/>
                <w:color w:val="000000"/>
                <w:sz w:val="20"/>
                <w:szCs w:val="20"/>
              </w:rPr>
              <w:t>Приложения к технической части извещения:</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33" w:name="_Ref387320013"/>
          </w:p>
        </w:tc>
        <w:bookmarkEnd w:id="33"/>
        <w:tc>
          <w:tcPr>
            <w:tcW w:w="6387" w:type="dxa"/>
            <w:gridSpan w:val="8"/>
            <w:tcBorders>
              <w:top w:val="single" w:sz="4" w:space="0" w:color="auto"/>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jc w:val="both"/>
              <w:rPr>
                <w:rFonts w:ascii="Times New Roman" w:hAnsi="Times New Roman"/>
                <w:color w:val="000000"/>
                <w:sz w:val="20"/>
                <w:szCs w:val="20"/>
              </w:rPr>
            </w:pPr>
            <w:r w:rsidRPr="00F71241">
              <w:rPr>
                <w:rFonts w:ascii="Times New Roman" w:hAnsi="Times New Roman"/>
                <w:color w:val="000000"/>
                <w:sz w:val="20"/>
                <w:szCs w:val="20"/>
              </w:rPr>
              <w:t>Заявка участника закупки на поставку товара, выполнения работ, оказания услуг на условиях предусмотренных настоящей технической части извещения процедуры закупки</w:t>
            </w:r>
          </w:p>
        </w:tc>
        <w:tc>
          <w:tcPr>
            <w:tcW w:w="3394" w:type="dxa"/>
            <w:gridSpan w:val="2"/>
            <w:tcBorders>
              <w:left w:val="single" w:sz="4" w:space="0" w:color="auto"/>
            </w:tcBorders>
          </w:tcPr>
          <w:p w:rsidR="00F71241" w:rsidRPr="00F71241" w:rsidRDefault="00F71241" w:rsidP="00F71241">
            <w:pPr>
              <w:autoSpaceDE w:val="0"/>
              <w:autoSpaceDN w:val="0"/>
              <w:adjustRightInd w:val="0"/>
              <w:spacing w:after="0" w:line="240" w:lineRule="auto"/>
              <w:rPr>
                <w:rFonts w:ascii="Times New Roman" w:hAnsi="Times New Roman"/>
                <w:color w:val="000000"/>
                <w:sz w:val="20"/>
                <w:szCs w:val="20"/>
              </w:rPr>
            </w:pPr>
            <w:r w:rsidRPr="00F71241">
              <w:rPr>
                <w:rFonts w:ascii="Times New Roman" w:hAnsi="Times New Roman"/>
                <w:color w:val="000000"/>
                <w:sz w:val="20"/>
                <w:szCs w:val="20"/>
              </w:rPr>
              <w:t>Приложение № 1</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34" w:name="_Ref387320023"/>
          </w:p>
        </w:tc>
        <w:bookmarkEnd w:id="34"/>
        <w:tc>
          <w:tcPr>
            <w:tcW w:w="6387" w:type="dxa"/>
            <w:gridSpan w:val="8"/>
            <w:tcBorders>
              <w:top w:val="single" w:sz="4" w:space="0" w:color="auto"/>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jc w:val="both"/>
              <w:rPr>
                <w:rFonts w:ascii="Times New Roman" w:hAnsi="Times New Roman"/>
                <w:color w:val="000000"/>
                <w:sz w:val="20"/>
                <w:szCs w:val="20"/>
              </w:rPr>
            </w:pPr>
            <w:r w:rsidRPr="00F71241">
              <w:rPr>
                <w:rFonts w:ascii="Times New Roman" w:hAnsi="Times New Roman"/>
                <w:color w:val="000000"/>
                <w:sz w:val="20"/>
                <w:szCs w:val="20"/>
              </w:rPr>
              <w:t>Проект договора</w:t>
            </w:r>
          </w:p>
        </w:tc>
        <w:tc>
          <w:tcPr>
            <w:tcW w:w="3394" w:type="dxa"/>
            <w:gridSpan w:val="2"/>
            <w:tcBorders>
              <w:left w:val="single" w:sz="4" w:space="0" w:color="auto"/>
            </w:tcBorders>
          </w:tcPr>
          <w:p w:rsidR="00F71241" w:rsidRPr="00F71241" w:rsidRDefault="00F71241" w:rsidP="00F71241">
            <w:pPr>
              <w:autoSpaceDE w:val="0"/>
              <w:autoSpaceDN w:val="0"/>
              <w:adjustRightInd w:val="0"/>
              <w:spacing w:after="0" w:line="240" w:lineRule="auto"/>
              <w:rPr>
                <w:rFonts w:ascii="Times New Roman" w:hAnsi="Times New Roman"/>
                <w:color w:val="000000"/>
                <w:sz w:val="20"/>
                <w:szCs w:val="20"/>
              </w:rPr>
            </w:pPr>
            <w:r w:rsidRPr="00F71241">
              <w:rPr>
                <w:rFonts w:ascii="Times New Roman" w:hAnsi="Times New Roman"/>
                <w:color w:val="000000"/>
                <w:sz w:val="20"/>
                <w:szCs w:val="20"/>
              </w:rPr>
              <w:t>Приложение № 2</w:t>
            </w:r>
          </w:p>
        </w:tc>
      </w:tr>
      <w:tr w:rsidR="00F71241" w:rsidRPr="00F71241" w:rsidTr="00F7124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10" w:type="dxa"/>
            <w:tcBorders>
              <w:top w:val="single" w:sz="4" w:space="0" w:color="auto"/>
              <w:left w:val="single" w:sz="4" w:space="0" w:color="auto"/>
              <w:bottom w:val="single" w:sz="4" w:space="0" w:color="auto"/>
              <w:right w:val="single" w:sz="4" w:space="0" w:color="auto"/>
            </w:tcBorders>
          </w:tcPr>
          <w:p w:rsidR="00F71241" w:rsidRPr="00F71241" w:rsidRDefault="00F71241" w:rsidP="00F71241">
            <w:pPr>
              <w:numPr>
                <w:ilvl w:val="1"/>
                <w:numId w:val="40"/>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6387" w:type="dxa"/>
            <w:gridSpan w:val="8"/>
            <w:tcBorders>
              <w:top w:val="single" w:sz="4" w:space="0" w:color="auto"/>
              <w:left w:val="single" w:sz="4" w:space="0" w:color="auto"/>
              <w:bottom w:val="single" w:sz="4" w:space="0" w:color="auto"/>
              <w:right w:val="single" w:sz="4" w:space="0" w:color="auto"/>
            </w:tcBorders>
          </w:tcPr>
          <w:p w:rsidR="00F71241" w:rsidRPr="00F71241" w:rsidRDefault="00F71241" w:rsidP="00F71241">
            <w:pPr>
              <w:autoSpaceDE w:val="0"/>
              <w:autoSpaceDN w:val="0"/>
              <w:adjustRightInd w:val="0"/>
              <w:spacing w:after="0" w:line="240" w:lineRule="auto"/>
              <w:jc w:val="both"/>
              <w:rPr>
                <w:rFonts w:ascii="Times New Roman" w:hAnsi="Times New Roman"/>
                <w:color w:val="000000"/>
                <w:sz w:val="20"/>
                <w:szCs w:val="20"/>
              </w:rPr>
            </w:pPr>
            <w:r w:rsidRPr="00F71241">
              <w:rPr>
                <w:rFonts w:ascii="Times New Roman" w:hAnsi="Times New Roman"/>
                <w:sz w:val="20"/>
                <w:szCs w:val="20"/>
              </w:rPr>
              <w:t>Письменное согласие субъекта на обработку персональных данных</w:t>
            </w:r>
          </w:p>
        </w:tc>
        <w:tc>
          <w:tcPr>
            <w:tcW w:w="3394" w:type="dxa"/>
            <w:gridSpan w:val="2"/>
            <w:tcBorders>
              <w:left w:val="single" w:sz="4" w:space="0" w:color="auto"/>
            </w:tcBorders>
          </w:tcPr>
          <w:p w:rsidR="00F71241" w:rsidRPr="00F71241" w:rsidRDefault="00F71241" w:rsidP="00F71241">
            <w:pPr>
              <w:autoSpaceDE w:val="0"/>
              <w:autoSpaceDN w:val="0"/>
              <w:adjustRightInd w:val="0"/>
              <w:spacing w:after="0" w:line="240" w:lineRule="auto"/>
              <w:rPr>
                <w:rFonts w:ascii="Times New Roman" w:hAnsi="Times New Roman"/>
                <w:color w:val="000000"/>
                <w:sz w:val="20"/>
                <w:szCs w:val="20"/>
              </w:rPr>
            </w:pPr>
            <w:r w:rsidRPr="00F71241">
              <w:rPr>
                <w:rFonts w:ascii="Times New Roman" w:hAnsi="Times New Roman"/>
                <w:color w:val="000000"/>
                <w:sz w:val="20"/>
                <w:szCs w:val="20"/>
              </w:rPr>
              <w:t>Приложение № 3</w:t>
            </w:r>
          </w:p>
        </w:tc>
      </w:tr>
    </w:tbl>
    <w:p w:rsidR="00F71241" w:rsidRPr="00F71241" w:rsidRDefault="00F71241" w:rsidP="00F71241">
      <w:pPr>
        <w:autoSpaceDE w:val="0"/>
        <w:autoSpaceDN w:val="0"/>
        <w:adjustRightInd w:val="0"/>
        <w:spacing w:after="0" w:line="240" w:lineRule="auto"/>
        <w:rPr>
          <w:rFonts w:ascii="Times New Roman" w:hAnsi="Times New Roman"/>
          <w:color w:val="000000"/>
          <w:sz w:val="20"/>
          <w:szCs w:val="20"/>
        </w:rPr>
      </w:pPr>
    </w:p>
    <w:p w:rsidR="00F71241" w:rsidRPr="00F71241" w:rsidRDefault="00F71241" w:rsidP="00F71241">
      <w:pPr>
        <w:autoSpaceDE w:val="0"/>
        <w:autoSpaceDN w:val="0"/>
        <w:adjustRightInd w:val="0"/>
        <w:spacing w:after="0" w:line="240" w:lineRule="auto"/>
        <w:jc w:val="right"/>
        <w:rPr>
          <w:rFonts w:ascii="Times New Roman" w:hAnsi="Times New Roman"/>
          <w:color w:val="000000"/>
          <w:sz w:val="20"/>
          <w:szCs w:val="20"/>
        </w:rPr>
      </w:pPr>
      <w:r w:rsidRPr="00F71241">
        <w:rPr>
          <w:rFonts w:ascii="Times New Roman" w:hAnsi="Times New Roman"/>
          <w:color w:val="000000"/>
          <w:sz w:val="20"/>
          <w:szCs w:val="20"/>
        </w:rPr>
        <w:t>Приложение № 1</w:t>
      </w:r>
    </w:p>
    <w:p w:rsidR="00F71241" w:rsidRPr="00F71241" w:rsidRDefault="00F71241" w:rsidP="00F71241">
      <w:pPr>
        <w:autoSpaceDE w:val="0"/>
        <w:autoSpaceDN w:val="0"/>
        <w:adjustRightInd w:val="0"/>
        <w:spacing w:after="0" w:line="240" w:lineRule="auto"/>
        <w:jc w:val="right"/>
        <w:rPr>
          <w:rFonts w:ascii="Times New Roman" w:hAnsi="Times New Roman"/>
          <w:color w:val="000000"/>
          <w:sz w:val="20"/>
          <w:szCs w:val="20"/>
        </w:rPr>
      </w:pPr>
      <w:r w:rsidRPr="00F71241">
        <w:rPr>
          <w:rFonts w:ascii="Times New Roman" w:hAnsi="Times New Roman"/>
          <w:color w:val="000000"/>
          <w:sz w:val="20"/>
          <w:szCs w:val="20"/>
        </w:rPr>
        <w:t xml:space="preserve"> к технической части извещения</w:t>
      </w:r>
    </w:p>
    <w:p w:rsidR="00F71241" w:rsidRPr="00F71241" w:rsidRDefault="00F71241" w:rsidP="00F71241">
      <w:pPr>
        <w:autoSpaceDE w:val="0"/>
        <w:autoSpaceDN w:val="0"/>
        <w:adjustRightInd w:val="0"/>
        <w:spacing w:after="0" w:line="240" w:lineRule="auto"/>
        <w:jc w:val="center"/>
        <w:rPr>
          <w:rFonts w:ascii="Times New Roman" w:hAnsi="Times New Roman"/>
          <w:i/>
          <w:color w:val="000000"/>
          <w:sz w:val="20"/>
          <w:szCs w:val="20"/>
        </w:rPr>
      </w:pPr>
      <w:r w:rsidRPr="00F71241">
        <w:rPr>
          <w:rFonts w:ascii="Times New Roman" w:hAnsi="Times New Roman"/>
          <w:i/>
          <w:color w:val="000000"/>
          <w:sz w:val="20"/>
          <w:szCs w:val="20"/>
        </w:rPr>
        <w:t>(На бланке организации участника)</w:t>
      </w:r>
    </w:p>
    <w:p w:rsidR="00F71241" w:rsidRPr="00F71241" w:rsidRDefault="00F71241" w:rsidP="00F71241">
      <w:pPr>
        <w:autoSpaceDE w:val="0"/>
        <w:autoSpaceDN w:val="0"/>
        <w:adjustRightInd w:val="0"/>
        <w:spacing w:after="0" w:line="240" w:lineRule="auto"/>
        <w:jc w:val="center"/>
        <w:rPr>
          <w:rFonts w:ascii="Times New Roman" w:hAnsi="Times New Roman"/>
          <w:color w:val="000000"/>
          <w:sz w:val="20"/>
          <w:szCs w:val="20"/>
          <w:u w:val="single"/>
        </w:rPr>
      </w:pPr>
      <w:r w:rsidRPr="00F71241">
        <w:rPr>
          <w:rFonts w:ascii="Times New Roman" w:hAnsi="Times New Roman"/>
          <w:color w:val="000000"/>
          <w:sz w:val="20"/>
          <w:szCs w:val="20"/>
        </w:rPr>
        <w:t xml:space="preserve">Заявка участника закупки по проведению запроса котировок цен на право заключения договора в соответствии с извещением № </w:t>
      </w:r>
      <w:r w:rsidRPr="00F71241">
        <w:rPr>
          <w:rFonts w:ascii="Times New Roman" w:hAnsi="Times New Roman"/>
          <w:i/>
          <w:color w:val="000000"/>
          <w:sz w:val="20"/>
          <w:szCs w:val="20"/>
          <w:u w:val="single"/>
        </w:rPr>
        <w:t>(Обязательно указать номер извещения с сайта)</w:t>
      </w:r>
    </w:p>
    <w:p w:rsidR="00F71241" w:rsidRPr="00F71241" w:rsidRDefault="00F71241" w:rsidP="00F71241">
      <w:pPr>
        <w:autoSpaceDE w:val="0"/>
        <w:autoSpaceDN w:val="0"/>
        <w:adjustRightInd w:val="0"/>
        <w:spacing w:after="0" w:line="240" w:lineRule="auto"/>
        <w:jc w:val="center"/>
        <w:rPr>
          <w:rFonts w:ascii="Times New Roman" w:hAnsi="Times New Roman"/>
          <w:color w:val="000000"/>
          <w:sz w:val="20"/>
          <w:szCs w:val="20"/>
        </w:rPr>
      </w:pPr>
    </w:p>
    <w:p w:rsidR="00F71241" w:rsidRPr="00F71241" w:rsidRDefault="00F71241" w:rsidP="00F71241">
      <w:pPr>
        <w:autoSpaceDE w:val="0"/>
        <w:autoSpaceDN w:val="0"/>
        <w:adjustRightInd w:val="0"/>
        <w:spacing w:after="0" w:line="240" w:lineRule="auto"/>
        <w:rPr>
          <w:rFonts w:ascii="Times New Roman" w:hAnsi="Times New Roman"/>
          <w:color w:val="000000"/>
          <w:sz w:val="20"/>
          <w:szCs w:val="20"/>
        </w:rPr>
      </w:pPr>
      <w:r w:rsidRPr="00F71241">
        <w:rPr>
          <w:rFonts w:ascii="Times New Roman" w:hAnsi="Times New Roman"/>
          <w:color w:val="000000"/>
          <w:sz w:val="20"/>
          <w:szCs w:val="20"/>
        </w:rPr>
        <w:t>Дата составления: «___» __________ 2024 год                                              Кому: ООО СП «Ситниковское»</w:t>
      </w:r>
    </w:p>
    <w:tbl>
      <w:tblPr>
        <w:tblW w:w="104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5363"/>
        <w:gridCol w:w="4394"/>
      </w:tblGrid>
      <w:tr w:rsidR="00F71241" w:rsidRPr="00F71241" w:rsidTr="00BD7A53">
        <w:trPr>
          <w:trHeight w:val="227"/>
        </w:trPr>
        <w:tc>
          <w:tcPr>
            <w:tcW w:w="733" w:type="dxa"/>
          </w:tcPr>
          <w:p w:rsidR="00F71241" w:rsidRPr="00F71241" w:rsidRDefault="00F71241" w:rsidP="00F71241">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bookmarkStart w:id="35" w:name="_Ref386191865"/>
          </w:p>
        </w:tc>
        <w:bookmarkEnd w:id="35"/>
        <w:tc>
          <w:tcPr>
            <w:tcW w:w="9757" w:type="dxa"/>
            <w:gridSpan w:val="2"/>
          </w:tcPr>
          <w:p w:rsidR="00F71241" w:rsidRPr="00F71241" w:rsidRDefault="00F71241" w:rsidP="00F71241">
            <w:pPr>
              <w:spacing w:after="0" w:line="240" w:lineRule="auto"/>
              <w:jc w:val="center"/>
              <w:rPr>
                <w:rFonts w:ascii="Times New Roman" w:hAnsi="Times New Roman"/>
                <w:b/>
                <w:bCs/>
                <w:sz w:val="20"/>
                <w:szCs w:val="20"/>
              </w:rPr>
            </w:pPr>
            <w:r w:rsidRPr="00F71241">
              <w:rPr>
                <w:rFonts w:ascii="Times New Roman" w:hAnsi="Times New Roman"/>
                <w:b/>
                <w:bCs/>
                <w:sz w:val="20"/>
                <w:szCs w:val="20"/>
              </w:rPr>
              <w:t>Информация об Участнике</w:t>
            </w: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Наименование Участника:</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ИНН:</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КПП:</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ОГРН/ОГРНИП:</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ОКПО:</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ОКОПФ:</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ОКТМО:</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Юридический адрес:</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Фактический адрес:</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Почтовый адрес для обмена корреспонденцией:</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Контактный телефон:</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Факс:</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Адрес электронной почты для обмена корреспонденцией:</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Банковские реквизиты (Р/счет, наименование банка, К/счет, БИК):</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Фамилия, Имя и Отчество лица действующего от имени участника, имеющего право подписи согласно учредительным документам,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с указанием должности и контактного телефона</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tcPr>
          <w:p w:rsidR="00F71241" w:rsidRPr="00F71241" w:rsidRDefault="00F71241" w:rsidP="00F71241">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jc w:val="both"/>
              <w:rPr>
                <w:rFonts w:ascii="Times New Roman" w:hAnsi="Times New Roman"/>
                <w:b/>
                <w:bCs/>
                <w:sz w:val="24"/>
                <w:szCs w:val="24"/>
              </w:rPr>
            </w:pPr>
            <w:r w:rsidRPr="00F71241">
              <w:rPr>
                <w:rFonts w:ascii="Times New Roman" w:hAnsi="Times New Roman"/>
                <w:b/>
                <w:bCs/>
                <w:sz w:val="24"/>
                <w:szCs w:val="24"/>
              </w:rPr>
              <w:t>Предмет договора:</w:t>
            </w:r>
          </w:p>
        </w:tc>
        <w:tc>
          <w:tcPr>
            <w:tcW w:w="4394" w:type="dxa"/>
          </w:tcPr>
          <w:p w:rsidR="00F71241" w:rsidRPr="00F71241" w:rsidRDefault="00243CC6" w:rsidP="00F71241">
            <w:pPr>
              <w:spacing w:after="0" w:line="240" w:lineRule="auto"/>
              <w:jc w:val="both"/>
              <w:rPr>
                <w:rFonts w:ascii="Times New Roman" w:hAnsi="Times New Roman"/>
                <w:color w:val="000000"/>
                <w:sz w:val="20"/>
                <w:szCs w:val="20"/>
                <w:lang w:eastAsia="ru-RU"/>
              </w:rPr>
            </w:pPr>
            <w:r w:rsidRPr="00243CC6">
              <w:rPr>
                <w:rFonts w:ascii="Times New Roman" w:hAnsi="Times New Roman"/>
                <w:sz w:val="20"/>
                <w:szCs w:val="20"/>
              </w:rPr>
              <w:t>Оказание услуг спецтехники</w:t>
            </w:r>
          </w:p>
        </w:tc>
      </w:tr>
      <w:tr w:rsidR="00F71241" w:rsidRPr="00F71241" w:rsidTr="00BD7A53">
        <w:trPr>
          <w:trHeight w:val="116"/>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9757" w:type="dxa"/>
            <w:gridSpan w:val="2"/>
          </w:tcPr>
          <w:p w:rsidR="00F71241" w:rsidRPr="00F71241" w:rsidRDefault="00F71241" w:rsidP="00F71241">
            <w:pPr>
              <w:spacing w:after="0" w:line="240" w:lineRule="auto"/>
              <w:rPr>
                <w:rFonts w:ascii="Times New Roman" w:hAnsi="Times New Roman"/>
                <w:sz w:val="20"/>
                <w:szCs w:val="20"/>
                <w:lang w:bidi="he-IL"/>
              </w:rPr>
            </w:pPr>
            <w:r w:rsidRPr="00F71241">
              <w:rPr>
                <w:rFonts w:ascii="Times New Roman" w:hAnsi="Times New Roman"/>
                <w:sz w:val="20"/>
                <w:szCs w:val="20"/>
                <w:lang w:bidi="he-IL"/>
              </w:rPr>
              <w:t>Порядок формирования цены договора:</w:t>
            </w:r>
          </w:p>
          <w:p w:rsidR="00F71241" w:rsidRPr="00F71241" w:rsidRDefault="00F71241" w:rsidP="00F71241">
            <w:pPr>
              <w:spacing w:after="0" w:line="240" w:lineRule="auto"/>
              <w:jc w:val="both"/>
              <w:rPr>
                <w:rFonts w:ascii="Times New Roman" w:hAnsi="Times New Roman"/>
                <w:bCs/>
                <w:sz w:val="20"/>
                <w:szCs w:val="20"/>
              </w:rPr>
            </w:pPr>
            <w:bookmarkStart w:id="36" w:name="RANGE!A1"/>
            <w:bookmarkEnd w:id="36"/>
            <w:r w:rsidRPr="00F71241">
              <w:rPr>
                <w:rFonts w:ascii="Times New Roman" w:hAnsi="Times New Roman"/>
                <w:bCs/>
                <w:sz w:val="20"/>
                <w:szCs w:val="20"/>
              </w:rPr>
              <w:t>Поставщик гарантирует, что поставляемый по настоящему договору товар является новым и в эксплуатации ранее не был. Все запасные части должны быть оригинальными. Подача альтернативных предложений не допускается.</w:t>
            </w:r>
          </w:p>
          <w:p w:rsidR="00F71241" w:rsidRPr="00F71241" w:rsidRDefault="00F71241" w:rsidP="00F71241">
            <w:pPr>
              <w:spacing w:after="0" w:line="240" w:lineRule="auto"/>
              <w:ind w:right="34"/>
              <w:jc w:val="both"/>
              <w:rPr>
                <w:rFonts w:ascii="Times New Roman" w:hAnsi="Times New Roman"/>
                <w:bCs/>
                <w:sz w:val="20"/>
                <w:szCs w:val="20"/>
              </w:rPr>
            </w:pPr>
            <w:r w:rsidRPr="00F71241">
              <w:rPr>
                <w:rFonts w:ascii="Times New Roman" w:hAnsi="Times New Roman"/>
                <w:b/>
                <w:bCs/>
                <w:sz w:val="20"/>
                <w:szCs w:val="20"/>
              </w:rPr>
              <w:t>Оценка заявок будет производиться по сумме прайса</w:t>
            </w:r>
            <w:r w:rsidRPr="00F71241">
              <w:rPr>
                <w:rFonts w:ascii="Times New Roman" w:hAnsi="Times New Roman"/>
                <w:bCs/>
                <w:sz w:val="20"/>
                <w:szCs w:val="20"/>
              </w:rPr>
              <w:t xml:space="preserve">, цена за единицу товара снижается пропорционально сумме прайса предложенной участником. </w:t>
            </w:r>
          </w:p>
          <w:p w:rsidR="00F71241" w:rsidRPr="00F71241" w:rsidRDefault="00F71241" w:rsidP="00F71241">
            <w:pPr>
              <w:spacing w:after="0" w:line="240" w:lineRule="auto"/>
              <w:jc w:val="both"/>
              <w:rPr>
                <w:rFonts w:ascii="Times New Roman" w:hAnsi="Times New Roman"/>
                <w:bCs/>
                <w:sz w:val="20"/>
                <w:szCs w:val="20"/>
              </w:rPr>
            </w:pPr>
            <w:r w:rsidRPr="00F71241">
              <w:rPr>
                <w:rFonts w:ascii="Times New Roman" w:hAnsi="Times New Roman"/>
                <w:bCs/>
                <w:sz w:val="20"/>
                <w:szCs w:val="20"/>
              </w:rPr>
              <w:t xml:space="preserve">Максимальное значение цены договора - </w:t>
            </w:r>
            <w:r w:rsidR="00243CC6">
              <w:rPr>
                <w:rFonts w:ascii="Times New Roman" w:hAnsi="Times New Roman"/>
                <w:color w:val="000000"/>
                <w:sz w:val="20"/>
              </w:rPr>
              <w:t>1 250 000 (один миллион двести пятьдесят тысяч) рублей 00 копеек</w:t>
            </w:r>
            <w:r w:rsidRPr="00F71241">
              <w:rPr>
                <w:rFonts w:ascii="Times New Roman" w:hAnsi="Times New Roman"/>
                <w:bCs/>
                <w:sz w:val="20"/>
                <w:szCs w:val="20"/>
              </w:rPr>
              <w:t xml:space="preserve">. </w:t>
            </w:r>
          </w:p>
          <w:p w:rsidR="00F71241" w:rsidRPr="00F71241" w:rsidRDefault="00F71241" w:rsidP="00F71241">
            <w:pPr>
              <w:spacing w:after="0" w:line="240" w:lineRule="auto"/>
              <w:jc w:val="both"/>
              <w:rPr>
                <w:rFonts w:ascii="Times New Roman" w:hAnsi="Times New Roman"/>
                <w:bCs/>
                <w:color w:val="FF0000"/>
                <w:sz w:val="20"/>
                <w:szCs w:val="20"/>
              </w:rPr>
            </w:pPr>
            <w:r w:rsidRPr="00F71241">
              <w:rPr>
                <w:rFonts w:ascii="Times New Roman" w:hAnsi="Times New Roman"/>
                <w:sz w:val="20"/>
                <w:szCs w:val="20"/>
              </w:rPr>
              <w:t xml:space="preserve">Товар должен быть упакован в соответствии с техническими нормами, предусмотренными законодательством РФ. Товар должен принадлежать Поставщику на праве собственности. Товар не должен быть заложен, находиться под арестом, не иметь каких-либо ограничений и обременений. Товар должен быть новым, ранее не эксплуатируемый, не прошедший восстановления и не принадлежать третьим лицам. </w:t>
            </w:r>
            <w:r w:rsidRPr="00F71241">
              <w:rPr>
                <w:rFonts w:ascii="Times New Roman" w:hAnsi="Times New Roman"/>
                <w:bCs/>
                <w:sz w:val="20"/>
                <w:szCs w:val="20"/>
              </w:rPr>
              <w:t xml:space="preserve">Цены и ассортимент указан в Приложение №1 к договору (ассортиментный перечень) - Сумма прайса – ____ </w:t>
            </w:r>
            <w:r w:rsidRPr="00F71241">
              <w:rPr>
                <w:rFonts w:ascii="Times New Roman" w:hAnsi="Times New Roman"/>
                <w:bCs/>
                <w:color w:val="FF0000"/>
                <w:sz w:val="20"/>
                <w:szCs w:val="20"/>
              </w:rPr>
              <w:t xml:space="preserve">руб., </w:t>
            </w:r>
            <w:r w:rsidRPr="00F71241">
              <w:rPr>
                <w:rFonts w:ascii="Times New Roman" w:hAnsi="Times New Roman"/>
                <w:bCs/>
                <w:sz w:val="20"/>
                <w:szCs w:val="20"/>
              </w:rPr>
              <w:t>цена за единицу товара снижается пропорционально сумме прайса предложенной участником на % скидки.</w:t>
            </w:r>
            <w:r w:rsidRPr="00F71241">
              <w:rPr>
                <w:rFonts w:ascii="Times New Roman" w:hAnsi="Times New Roman"/>
                <w:b/>
                <w:bCs/>
                <w:sz w:val="20"/>
                <w:szCs w:val="20"/>
              </w:rPr>
              <w:t xml:space="preserve"> Процент скидки, предложенный участником согласно п. 3.1. технической части извещения - ______ </w:t>
            </w:r>
            <w:r w:rsidRPr="00F71241">
              <w:rPr>
                <w:rFonts w:ascii="Times New Roman" w:hAnsi="Times New Roman"/>
                <w:b/>
                <w:bCs/>
                <w:color w:val="FF0000"/>
                <w:sz w:val="20"/>
                <w:szCs w:val="20"/>
              </w:rPr>
              <w:t xml:space="preserve">% </w:t>
            </w:r>
          </w:p>
          <w:p w:rsidR="00F71241" w:rsidRPr="00F71241" w:rsidRDefault="00F71241" w:rsidP="00F71241">
            <w:pPr>
              <w:spacing w:after="0" w:line="240" w:lineRule="auto"/>
              <w:jc w:val="both"/>
              <w:rPr>
                <w:rFonts w:ascii="Times New Roman" w:hAnsi="Times New Roman"/>
                <w:bCs/>
                <w:sz w:val="20"/>
                <w:szCs w:val="20"/>
              </w:rPr>
            </w:pPr>
            <w:r w:rsidRPr="00F71241">
              <w:rPr>
                <w:rFonts w:ascii="Times New Roman" w:hAnsi="Times New Roman"/>
                <w:bCs/>
                <w:sz w:val="20"/>
                <w:szCs w:val="20"/>
              </w:rPr>
              <w:t>Поставщик гарантирует, что поставляемый по настоящему договору товар является новым и в эксплуатации ранее не был. Товар должен быть поставлен с приложением оригиналов документов, подтверждающих качество товара (паспортов или сертификатов).</w:t>
            </w:r>
          </w:p>
          <w:p w:rsidR="00F71241" w:rsidRPr="00F71241" w:rsidRDefault="00F71241" w:rsidP="00F71241">
            <w:pPr>
              <w:spacing w:after="0" w:line="240" w:lineRule="auto"/>
              <w:jc w:val="both"/>
              <w:rPr>
                <w:rFonts w:ascii="Times New Roman" w:hAnsi="Times New Roman"/>
                <w:sz w:val="20"/>
                <w:lang w:eastAsia="ru-RU"/>
              </w:rPr>
            </w:pPr>
            <w:r w:rsidRPr="00F71241">
              <w:rPr>
                <w:rFonts w:ascii="Times New Roman" w:hAnsi="Times New Roman"/>
                <w:sz w:val="20"/>
                <w:lang w:eastAsia="ru-RU"/>
              </w:rPr>
              <w:t xml:space="preserve">В предложении участника (ассортиментный перечень) формат ячейки должен содержать числовое значение с числом десятичных знаков = 2. Округления вручную не допускаются. </w:t>
            </w:r>
          </w:p>
          <w:p w:rsidR="00F71241" w:rsidRP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t>Ассортимент и количество Товара к поставке определяется на основании фактической потребности Заказчика.</w:t>
            </w:r>
          </w:p>
          <w:p w:rsidR="00F71241" w:rsidRDefault="00F71241" w:rsidP="00F71241">
            <w:pPr>
              <w:spacing w:after="0" w:line="240" w:lineRule="auto"/>
              <w:jc w:val="both"/>
              <w:rPr>
                <w:rFonts w:ascii="Times New Roman" w:hAnsi="Times New Roman"/>
                <w:sz w:val="20"/>
                <w:szCs w:val="20"/>
              </w:rPr>
            </w:pPr>
            <w:r w:rsidRPr="00F71241">
              <w:rPr>
                <w:rFonts w:ascii="Times New Roman" w:hAnsi="Times New Roman"/>
                <w:sz w:val="20"/>
                <w:szCs w:val="20"/>
              </w:rPr>
              <w:lastRenderedPageBreak/>
              <w:t>Цена за единицу Товара, предложенная участником процедуры закупки, остается неизменной в течение всего срока действия договора</w:t>
            </w:r>
            <w:r w:rsidR="00243CC6">
              <w:rPr>
                <w:rFonts w:ascii="Times New Roman" w:hAnsi="Times New Roman"/>
                <w:sz w:val="20"/>
                <w:szCs w:val="20"/>
              </w:rPr>
              <w:t>.</w:t>
            </w:r>
          </w:p>
          <w:p w:rsidR="00243CC6" w:rsidRPr="0094446E" w:rsidRDefault="00243CC6" w:rsidP="00243CC6">
            <w:pPr>
              <w:spacing w:after="0" w:line="240" w:lineRule="auto"/>
              <w:jc w:val="both"/>
              <w:rPr>
                <w:rFonts w:ascii="Times New Roman" w:hAnsi="Times New Roman"/>
                <w:b/>
                <w:sz w:val="20"/>
              </w:rPr>
            </w:pPr>
            <w:r w:rsidRPr="0094446E">
              <w:rPr>
                <w:rFonts w:ascii="Times New Roman" w:hAnsi="Times New Roman"/>
                <w:b/>
                <w:sz w:val="20"/>
              </w:rPr>
              <w:t>Автокран:</w:t>
            </w:r>
          </w:p>
          <w:p w:rsidR="00243CC6" w:rsidRPr="0094446E" w:rsidRDefault="00243CC6" w:rsidP="00243CC6">
            <w:pPr>
              <w:spacing w:after="0" w:line="240" w:lineRule="auto"/>
              <w:jc w:val="both"/>
              <w:rPr>
                <w:rFonts w:ascii="Times New Roman" w:hAnsi="Times New Roman"/>
                <w:sz w:val="20"/>
              </w:rPr>
            </w:pPr>
            <w:r w:rsidRPr="0094446E">
              <w:rPr>
                <w:rFonts w:ascii="Times New Roman" w:hAnsi="Times New Roman"/>
                <w:sz w:val="20"/>
              </w:rPr>
              <w:t>Технические характеристики</w:t>
            </w:r>
          </w:p>
          <w:p w:rsidR="00243CC6" w:rsidRPr="0094446E" w:rsidRDefault="00243CC6" w:rsidP="00243CC6">
            <w:pPr>
              <w:spacing w:after="0" w:line="240" w:lineRule="auto"/>
              <w:jc w:val="both"/>
              <w:rPr>
                <w:rFonts w:ascii="Times New Roman" w:hAnsi="Times New Roman"/>
                <w:sz w:val="20"/>
              </w:rPr>
            </w:pPr>
            <w:r w:rsidRPr="0094446E">
              <w:rPr>
                <w:rFonts w:ascii="Times New Roman" w:hAnsi="Times New Roman"/>
                <w:sz w:val="20"/>
              </w:rPr>
              <w:t>Грузоподъемность, т</w:t>
            </w:r>
            <w:r w:rsidRPr="0094446E">
              <w:rPr>
                <w:rFonts w:ascii="Times New Roman" w:hAnsi="Times New Roman"/>
                <w:sz w:val="20"/>
              </w:rPr>
              <w:tab/>
              <w:t>1</w:t>
            </w:r>
            <w:r>
              <w:rPr>
                <w:rFonts w:ascii="Times New Roman" w:hAnsi="Times New Roman"/>
                <w:sz w:val="20"/>
              </w:rPr>
              <w:t>6</w:t>
            </w:r>
          </w:p>
          <w:p w:rsidR="00243CC6" w:rsidRPr="0094446E" w:rsidRDefault="00243CC6" w:rsidP="00243CC6">
            <w:pPr>
              <w:spacing w:after="0" w:line="240" w:lineRule="auto"/>
              <w:jc w:val="both"/>
              <w:rPr>
                <w:rFonts w:ascii="Times New Roman" w:hAnsi="Times New Roman"/>
                <w:sz w:val="20"/>
              </w:rPr>
            </w:pPr>
            <w:r w:rsidRPr="0094446E">
              <w:rPr>
                <w:rFonts w:ascii="Times New Roman" w:hAnsi="Times New Roman"/>
                <w:sz w:val="20"/>
              </w:rPr>
              <w:t xml:space="preserve">Грузовой момент, </w:t>
            </w:r>
            <w:proofErr w:type="spellStart"/>
            <w:r w:rsidRPr="0094446E">
              <w:rPr>
                <w:rFonts w:ascii="Times New Roman" w:hAnsi="Times New Roman"/>
                <w:sz w:val="20"/>
              </w:rPr>
              <w:t>тм</w:t>
            </w:r>
            <w:proofErr w:type="spellEnd"/>
            <w:r w:rsidRPr="0094446E">
              <w:rPr>
                <w:rFonts w:ascii="Times New Roman" w:hAnsi="Times New Roman"/>
                <w:sz w:val="20"/>
              </w:rPr>
              <w:t xml:space="preserve"> </w:t>
            </w:r>
            <w:r w:rsidRPr="0094446E">
              <w:rPr>
                <w:rFonts w:ascii="Times New Roman" w:hAnsi="Times New Roman"/>
                <w:sz w:val="20"/>
              </w:rPr>
              <w:tab/>
              <w:t>40</w:t>
            </w:r>
          </w:p>
          <w:p w:rsidR="00243CC6" w:rsidRPr="0094446E" w:rsidRDefault="00243CC6" w:rsidP="00243CC6">
            <w:pPr>
              <w:spacing w:after="0" w:line="240" w:lineRule="auto"/>
              <w:jc w:val="both"/>
              <w:rPr>
                <w:rFonts w:ascii="Times New Roman" w:hAnsi="Times New Roman"/>
                <w:sz w:val="20"/>
              </w:rPr>
            </w:pPr>
            <w:r w:rsidRPr="0094446E">
              <w:rPr>
                <w:rFonts w:ascii="Times New Roman" w:hAnsi="Times New Roman"/>
                <w:sz w:val="20"/>
              </w:rPr>
              <w:t>Вылет стрелы от оси вращения, м 3-14</w:t>
            </w:r>
          </w:p>
          <w:p w:rsidR="00243CC6" w:rsidRPr="0094446E" w:rsidRDefault="00243CC6" w:rsidP="00243CC6">
            <w:pPr>
              <w:spacing w:after="0" w:line="240" w:lineRule="auto"/>
              <w:jc w:val="both"/>
              <w:rPr>
                <w:rFonts w:ascii="Times New Roman" w:hAnsi="Times New Roman"/>
                <w:sz w:val="20"/>
              </w:rPr>
            </w:pPr>
            <w:r w:rsidRPr="0094446E">
              <w:rPr>
                <w:rFonts w:ascii="Times New Roman" w:hAnsi="Times New Roman"/>
                <w:sz w:val="20"/>
              </w:rPr>
              <w:t>Высота подъема, м 8-14</w:t>
            </w:r>
            <w:r w:rsidRPr="0094446E">
              <w:rPr>
                <w:rFonts w:ascii="Times New Roman" w:hAnsi="Times New Roman"/>
                <w:sz w:val="20"/>
              </w:rPr>
              <w:tab/>
              <w:t xml:space="preserve"> </w:t>
            </w:r>
            <w:r w:rsidRPr="0094446E">
              <w:rPr>
                <w:rFonts w:ascii="Times New Roman" w:hAnsi="Times New Roman"/>
                <w:sz w:val="20"/>
              </w:rPr>
              <w:tab/>
              <w:t xml:space="preserve"> </w:t>
            </w:r>
          </w:p>
          <w:p w:rsidR="00243CC6" w:rsidRPr="0094446E" w:rsidRDefault="00243CC6" w:rsidP="00243CC6">
            <w:pPr>
              <w:spacing w:after="0" w:line="240" w:lineRule="auto"/>
              <w:jc w:val="both"/>
              <w:rPr>
                <w:rFonts w:ascii="Times New Roman" w:hAnsi="Times New Roman"/>
                <w:sz w:val="20"/>
              </w:rPr>
            </w:pPr>
            <w:r w:rsidRPr="0094446E">
              <w:rPr>
                <w:rFonts w:ascii="Times New Roman" w:hAnsi="Times New Roman"/>
                <w:sz w:val="20"/>
              </w:rPr>
              <w:t>Длина стрелы, м</w:t>
            </w:r>
            <w:r w:rsidRPr="0094446E">
              <w:rPr>
                <w:rFonts w:ascii="Times New Roman" w:hAnsi="Times New Roman"/>
                <w:sz w:val="20"/>
              </w:rPr>
              <w:tab/>
              <w:t xml:space="preserve"> 8-14</w:t>
            </w:r>
          </w:p>
          <w:p w:rsidR="00243CC6" w:rsidRPr="0094446E" w:rsidRDefault="00243CC6" w:rsidP="00243CC6">
            <w:pPr>
              <w:spacing w:after="0" w:line="240" w:lineRule="auto"/>
              <w:jc w:val="both"/>
              <w:rPr>
                <w:rFonts w:ascii="Times New Roman" w:hAnsi="Times New Roman"/>
                <w:sz w:val="20"/>
              </w:rPr>
            </w:pPr>
            <w:r w:rsidRPr="0094446E">
              <w:rPr>
                <w:rFonts w:ascii="Times New Roman" w:hAnsi="Times New Roman"/>
                <w:sz w:val="20"/>
              </w:rPr>
              <w:t>Габаритные размеры в транспортном положении, мм:</w:t>
            </w:r>
            <w:r w:rsidRPr="0094446E">
              <w:rPr>
                <w:rFonts w:ascii="Times New Roman" w:hAnsi="Times New Roman"/>
                <w:sz w:val="20"/>
              </w:rPr>
              <w:tab/>
              <w:t xml:space="preserve"> </w:t>
            </w:r>
            <w:r w:rsidRPr="0094446E">
              <w:rPr>
                <w:rFonts w:ascii="Times New Roman" w:hAnsi="Times New Roman"/>
                <w:sz w:val="20"/>
              </w:rPr>
              <w:tab/>
              <w:t xml:space="preserve"> </w:t>
            </w:r>
          </w:p>
          <w:p w:rsidR="00243CC6" w:rsidRPr="0094446E" w:rsidRDefault="00243CC6" w:rsidP="00243CC6">
            <w:pPr>
              <w:spacing w:after="0" w:line="240" w:lineRule="auto"/>
              <w:jc w:val="both"/>
              <w:rPr>
                <w:rFonts w:ascii="Times New Roman" w:hAnsi="Times New Roman"/>
                <w:sz w:val="20"/>
              </w:rPr>
            </w:pPr>
            <w:r w:rsidRPr="0094446E">
              <w:rPr>
                <w:rFonts w:ascii="Times New Roman" w:hAnsi="Times New Roman"/>
                <w:sz w:val="20"/>
              </w:rPr>
              <w:t>- длина</w:t>
            </w:r>
            <w:r w:rsidRPr="0094446E">
              <w:rPr>
                <w:rFonts w:ascii="Times New Roman" w:hAnsi="Times New Roman"/>
                <w:sz w:val="20"/>
              </w:rPr>
              <w:tab/>
              <w:t xml:space="preserve"> 10000</w:t>
            </w:r>
          </w:p>
          <w:p w:rsidR="00243CC6" w:rsidRPr="0094446E" w:rsidRDefault="00243CC6" w:rsidP="00243CC6">
            <w:pPr>
              <w:spacing w:after="0" w:line="240" w:lineRule="auto"/>
              <w:jc w:val="both"/>
              <w:rPr>
                <w:rFonts w:ascii="Times New Roman" w:hAnsi="Times New Roman"/>
                <w:sz w:val="20"/>
              </w:rPr>
            </w:pPr>
            <w:r w:rsidRPr="0094446E">
              <w:rPr>
                <w:rFonts w:ascii="Times New Roman" w:hAnsi="Times New Roman"/>
                <w:sz w:val="20"/>
              </w:rPr>
              <w:t>- ширина 2500</w:t>
            </w:r>
          </w:p>
          <w:p w:rsidR="00243CC6" w:rsidRPr="0094446E" w:rsidRDefault="00243CC6" w:rsidP="00243CC6">
            <w:pPr>
              <w:spacing w:after="0" w:line="240" w:lineRule="auto"/>
              <w:jc w:val="both"/>
              <w:rPr>
                <w:rFonts w:ascii="Times New Roman" w:hAnsi="Times New Roman"/>
                <w:sz w:val="20"/>
              </w:rPr>
            </w:pPr>
            <w:r w:rsidRPr="0094446E">
              <w:rPr>
                <w:rFonts w:ascii="Times New Roman" w:hAnsi="Times New Roman"/>
                <w:sz w:val="20"/>
              </w:rPr>
              <w:t>- высота 3700</w:t>
            </w:r>
          </w:p>
          <w:p w:rsidR="00243CC6" w:rsidRDefault="00243CC6" w:rsidP="00243CC6">
            <w:pPr>
              <w:spacing w:after="0" w:line="240" w:lineRule="auto"/>
              <w:jc w:val="both"/>
              <w:rPr>
                <w:rFonts w:ascii="Times New Roman" w:hAnsi="Times New Roman"/>
                <w:sz w:val="20"/>
              </w:rPr>
            </w:pPr>
            <w:r w:rsidRPr="0094446E">
              <w:rPr>
                <w:rFonts w:ascii="Times New Roman" w:hAnsi="Times New Roman"/>
                <w:sz w:val="20"/>
              </w:rPr>
              <w:t>Масса в транспортном положении, т 15,5</w:t>
            </w:r>
            <w:r w:rsidRPr="001E263C">
              <w:rPr>
                <w:rFonts w:ascii="Times New Roman" w:hAnsi="Times New Roman"/>
                <w:sz w:val="20"/>
              </w:rPr>
              <w:t xml:space="preserve">3. </w:t>
            </w:r>
          </w:p>
          <w:p w:rsidR="00243CC6" w:rsidRDefault="00243CC6" w:rsidP="00243CC6">
            <w:pPr>
              <w:spacing w:after="0" w:line="240" w:lineRule="auto"/>
              <w:jc w:val="both"/>
              <w:rPr>
                <w:rFonts w:ascii="Times New Roman" w:hAnsi="Times New Roman"/>
                <w:b/>
                <w:sz w:val="20"/>
              </w:rPr>
            </w:pPr>
            <w:r w:rsidRPr="007A2225">
              <w:rPr>
                <w:rFonts w:ascii="Times New Roman" w:hAnsi="Times New Roman"/>
                <w:b/>
                <w:sz w:val="20"/>
              </w:rPr>
              <w:t>Манипулятор</w:t>
            </w:r>
            <w:r w:rsidRPr="00566361">
              <w:rPr>
                <w:rFonts w:ascii="Times New Roman" w:hAnsi="Times New Roman"/>
                <w:b/>
                <w:sz w:val="20"/>
              </w:rPr>
              <w:t xml:space="preserve"> (вышка)</w:t>
            </w:r>
          </w:p>
          <w:p w:rsidR="00243CC6" w:rsidRPr="00447C89" w:rsidRDefault="00243CC6" w:rsidP="00243CC6">
            <w:pPr>
              <w:spacing w:after="0" w:line="240" w:lineRule="auto"/>
              <w:jc w:val="both"/>
              <w:rPr>
                <w:rFonts w:ascii="Times New Roman" w:hAnsi="Times New Roman"/>
                <w:sz w:val="20"/>
              </w:rPr>
            </w:pPr>
            <w:r w:rsidRPr="00447C89">
              <w:rPr>
                <w:rFonts w:ascii="Times New Roman" w:hAnsi="Times New Roman"/>
                <w:sz w:val="20"/>
              </w:rPr>
              <w:t>Должен быть установлен на автомобиле колесной формулы 4х4 или 6х6</w:t>
            </w:r>
          </w:p>
          <w:p w:rsidR="00243CC6" w:rsidRDefault="00243CC6" w:rsidP="00243CC6">
            <w:pPr>
              <w:spacing w:after="0" w:line="240" w:lineRule="auto"/>
              <w:jc w:val="both"/>
              <w:rPr>
                <w:rFonts w:ascii="Times New Roman" w:hAnsi="Times New Roman"/>
                <w:sz w:val="20"/>
              </w:rPr>
            </w:pPr>
            <w:r w:rsidRPr="00DF46C5">
              <w:rPr>
                <w:rFonts w:ascii="Times New Roman" w:hAnsi="Times New Roman"/>
                <w:sz w:val="20"/>
              </w:rPr>
              <w:t>Грузоподъемность люльки не менее 250 кг</w:t>
            </w:r>
          </w:p>
          <w:p w:rsidR="00243CC6" w:rsidRPr="00DF46C5" w:rsidRDefault="00243CC6" w:rsidP="00243CC6">
            <w:pPr>
              <w:spacing w:after="0" w:line="240" w:lineRule="auto"/>
              <w:jc w:val="both"/>
              <w:rPr>
                <w:rFonts w:ascii="Times New Roman" w:hAnsi="Times New Roman"/>
                <w:sz w:val="20"/>
              </w:rPr>
            </w:pPr>
            <w:r>
              <w:rPr>
                <w:rFonts w:ascii="Times New Roman" w:hAnsi="Times New Roman"/>
                <w:sz w:val="20"/>
              </w:rPr>
              <w:t>Рабочая высота подъема не менее 12 метров</w:t>
            </w:r>
          </w:p>
          <w:p w:rsidR="00243CC6" w:rsidRDefault="00243CC6" w:rsidP="00243CC6">
            <w:pPr>
              <w:tabs>
                <w:tab w:val="left" w:pos="3915"/>
              </w:tabs>
              <w:spacing w:after="0" w:line="240" w:lineRule="auto"/>
              <w:jc w:val="both"/>
              <w:rPr>
                <w:rFonts w:ascii="Times New Roman" w:hAnsi="Times New Roman"/>
                <w:b/>
                <w:sz w:val="20"/>
              </w:rPr>
            </w:pPr>
            <w:r w:rsidRPr="00DF46C5">
              <w:rPr>
                <w:rFonts w:ascii="Times New Roman" w:hAnsi="Times New Roman"/>
                <w:b/>
                <w:sz w:val="20"/>
              </w:rPr>
              <w:t>Бульдозер (Т-170, Б-10М, Б-170М-1,01Е или аналог)</w:t>
            </w:r>
          </w:p>
          <w:p w:rsidR="00243CC6" w:rsidRPr="00DF46C5" w:rsidRDefault="00243CC6" w:rsidP="00243CC6">
            <w:pPr>
              <w:tabs>
                <w:tab w:val="left" w:pos="3915"/>
              </w:tabs>
              <w:spacing w:after="0" w:line="240" w:lineRule="auto"/>
              <w:jc w:val="both"/>
              <w:rPr>
                <w:rFonts w:ascii="Times New Roman" w:hAnsi="Times New Roman"/>
                <w:sz w:val="20"/>
              </w:rPr>
            </w:pPr>
            <w:r w:rsidRPr="00DF46C5">
              <w:rPr>
                <w:rFonts w:ascii="Times New Roman" w:hAnsi="Times New Roman"/>
                <w:sz w:val="20"/>
              </w:rPr>
              <w:t xml:space="preserve">1. Мощность ДВС не менее 200 </w:t>
            </w:r>
            <w:proofErr w:type="spellStart"/>
            <w:r w:rsidRPr="00DF46C5">
              <w:rPr>
                <w:rFonts w:ascii="Times New Roman" w:hAnsi="Times New Roman"/>
                <w:sz w:val="20"/>
              </w:rPr>
              <w:t>л.с</w:t>
            </w:r>
            <w:proofErr w:type="spellEnd"/>
            <w:r w:rsidRPr="00DF46C5">
              <w:rPr>
                <w:rFonts w:ascii="Times New Roman" w:hAnsi="Times New Roman"/>
                <w:sz w:val="20"/>
              </w:rPr>
              <w:t>.</w:t>
            </w:r>
          </w:p>
          <w:p w:rsidR="00243CC6" w:rsidRPr="00DF46C5" w:rsidRDefault="00243CC6" w:rsidP="00243CC6">
            <w:pPr>
              <w:tabs>
                <w:tab w:val="left" w:pos="3915"/>
              </w:tabs>
              <w:spacing w:after="0" w:line="240" w:lineRule="auto"/>
              <w:jc w:val="both"/>
              <w:rPr>
                <w:rFonts w:ascii="Times New Roman" w:hAnsi="Times New Roman"/>
                <w:sz w:val="20"/>
              </w:rPr>
            </w:pPr>
            <w:r w:rsidRPr="00DF46C5">
              <w:rPr>
                <w:rFonts w:ascii="Times New Roman" w:hAnsi="Times New Roman"/>
                <w:sz w:val="20"/>
              </w:rPr>
              <w:t>2. Размещение бульдозерного отвала фронтально спереди</w:t>
            </w:r>
          </w:p>
          <w:p w:rsidR="00243CC6" w:rsidRDefault="00243CC6" w:rsidP="00243CC6">
            <w:pPr>
              <w:tabs>
                <w:tab w:val="left" w:pos="3915"/>
              </w:tabs>
              <w:spacing w:after="0" w:line="240" w:lineRule="auto"/>
              <w:jc w:val="both"/>
              <w:rPr>
                <w:rFonts w:ascii="Times New Roman" w:hAnsi="Times New Roman"/>
                <w:sz w:val="20"/>
              </w:rPr>
            </w:pPr>
            <w:r w:rsidRPr="00DF46C5">
              <w:rPr>
                <w:rFonts w:ascii="Times New Roman" w:hAnsi="Times New Roman"/>
                <w:sz w:val="20"/>
              </w:rPr>
              <w:t>3. Ширина отвала не менее 3,0 м.</w:t>
            </w:r>
          </w:p>
          <w:p w:rsidR="00243CC6" w:rsidRPr="00DF46C5" w:rsidRDefault="00243CC6" w:rsidP="00243CC6">
            <w:pPr>
              <w:tabs>
                <w:tab w:val="left" w:pos="3915"/>
              </w:tabs>
              <w:spacing w:after="0" w:line="240" w:lineRule="auto"/>
              <w:jc w:val="both"/>
              <w:rPr>
                <w:rFonts w:ascii="Times New Roman" w:hAnsi="Times New Roman"/>
                <w:sz w:val="20"/>
              </w:rPr>
            </w:pPr>
            <w:r>
              <w:rPr>
                <w:rFonts w:ascii="Times New Roman" w:hAnsi="Times New Roman"/>
                <w:sz w:val="20"/>
              </w:rPr>
              <w:t>Комплектация:</w:t>
            </w:r>
          </w:p>
          <w:p w:rsidR="00243CC6" w:rsidRDefault="00243CC6" w:rsidP="00243CC6">
            <w:pPr>
              <w:tabs>
                <w:tab w:val="left" w:pos="3915"/>
              </w:tabs>
              <w:spacing w:after="0" w:line="240" w:lineRule="auto"/>
              <w:jc w:val="both"/>
              <w:rPr>
                <w:rFonts w:ascii="Times New Roman" w:hAnsi="Times New Roman"/>
                <w:sz w:val="20"/>
              </w:rPr>
            </w:pPr>
            <w:r w:rsidRPr="00DF46C5">
              <w:rPr>
                <w:rFonts w:ascii="Times New Roman" w:hAnsi="Times New Roman"/>
                <w:sz w:val="20"/>
              </w:rPr>
              <w:t xml:space="preserve">1. Наличие съемного сертифицированного искрогасителя. </w:t>
            </w:r>
          </w:p>
          <w:p w:rsidR="00243CC6" w:rsidRPr="00DF46C5" w:rsidRDefault="00243CC6" w:rsidP="00243CC6">
            <w:pPr>
              <w:tabs>
                <w:tab w:val="left" w:pos="3915"/>
              </w:tabs>
              <w:spacing w:after="0" w:line="240" w:lineRule="auto"/>
              <w:jc w:val="both"/>
              <w:rPr>
                <w:rFonts w:ascii="Times New Roman" w:hAnsi="Times New Roman"/>
                <w:sz w:val="20"/>
              </w:rPr>
            </w:pPr>
            <w:r w:rsidRPr="00DF46C5">
              <w:rPr>
                <w:rFonts w:ascii="Times New Roman" w:hAnsi="Times New Roman"/>
                <w:sz w:val="20"/>
              </w:rPr>
              <w:t>2. Наличие сигнализирующего устройства при движении задним ходом (зуммер)</w:t>
            </w:r>
          </w:p>
          <w:p w:rsidR="00243CC6" w:rsidRPr="00DF46C5" w:rsidRDefault="00243CC6" w:rsidP="00243CC6">
            <w:pPr>
              <w:tabs>
                <w:tab w:val="left" w:pos="3915"/>
              </w:tabs>
              <w:spacing w:after="0" w:line="240" w:lineRule="auto"/>
              <w:jc w:val="both"/>
              <w:rPr>
                <w:rFonts w:ascii="Times New Roman" w:hAnsi="Times New Roman"/>
                <w:sz w:val="20"/>
              </w:rPr>
            </w:pPr>
            <w:r w:rsidRPr="00DF46C5">
              <w:rPr>
                <w:rFonts w:ascii="Times New Roman" w:hAnsi="Times New Roman"/>
                <w:sz w:val="20"/>
              </w:rPr>
              <w:t>3. Возможность использования навесного оборудования при согласовании с заказчиком.</w:t>
            </w:r>
          </w:p>
          <w:p w:rsidR="00243CC6" w:rsidRPr="00D0748B" w:rsidRDefault="00243CC6" w:rsidP="00243CC6">
            <w:pPr>
              <w:tabs>
                <w:tab w:val="left" w:pos="3915"/>
              </w:tabs>
              <w:spacing w:after="0" w:line="240" w:lineRule="auto"/>
              <w:jc w:val="both"/>
              <w:rPr>
                <w:rFonts w:ascii="Times New Roman" w:hAnsi="Times New Roman"/>
                <w:sz w:val="20"/>
              </w:rPr>
            </w:pPr>
            <w:r>
              <w:rPr>
                <w:rFonts w:ascii="Times New Roman" w:hAnsi="Times New Roman"/>
                <w:sz w:val="20"/>
              </w:rPr>
              <w:t>4. Наличие</w:t>
            </w:r>
            <w:r w:rsidRPr="00D0748B">
              <w:rPr>
                <w:rFonts w:ascii="Times New Roman" w:hAnsi="Times New Roman"/>
                <w:sz w:val="20"/>
              </w:rPr>
              <w:t xml:space="preserve"> дополнительн</w:t>
            </w:r>
            <w:r>
              <w:rPr>
                <w:rFonts w:ascii="Times New Roman" w:hAnsi="Times New Roman"/>
                <w:sz w:val="20"/>
              </w:rPr>
              <w:t>ого фонаря</w:t>
            </w:r>
            <w:r w:rsidRPr="00D0748B">
              <w:rPr>
                <w:rFonts w:ascii="Times New Roman" w:hAnsi="Times New Roman"/>
                <w:sz w:val="20"/>
              </w:rPr>
              <w:t xml:space="preserve"> заднего хода;</w:t>
            </w:r>
          </w:p>
          <w:p w:rsidR="00243CC6" w:rsidRDefault="00243CC6" w:rsidP="00243CC6">
            <w:pPr>
              <w:tabs>
                <w:tab w:val="left" w:pos="3915"/>
              </w:tabs>
              <w:spacing w:after="0" w:line="240" w:lineRule="auto"/>
              <w:jc w:val="both"/>
              <w:rPr>
                <w:rFonts w:ascii="Times New Roman" w:hAnsi="Times New Roman"/>
                <w:b/>
                <w:sz w:val="20"/>
              </w:rPr>
            </w:pPr>
            <w:r w:rsidRPr="00D0748B">
              <w:rPr>
                <w:rFonts w:ascii="Times New Roman" w:hAnsi="Times New Roman"/>
                <w:sz w:val="20"/>
              </w:rPr>
              <w:t xml:space="preserve"> </w:t>
            </w:r>
            <w:r w:rsidRPr="00136F9C">
              <w:rPr>
                <w:rFonts w:ascii="Times New Roman" w:hAnsi="Times New Roman"/>
                <w:b/>
                <w:sz w:val="20"/>
              </w:rPr>
              <w:t>Седельный тягач с тралом</w:t>
            </w:r>
            <w:r w:rsidRPr="00566361">
              <w:rPr>
                <w:rFonts w:ascii="Times New Roman" w:hAnsi="Times New Roman"/>
                <w:b/>
                <w:sz w:val="20"/>
              </w:rPr>
              <w:t>:</w:t>
            </w:r>
            <w:r>
              <w:t xml:space="preserve"> </w:t>
            </w:r>
            <w:r w:rsidRPr="00136F9C">
              <w:rPr>
                <w:rFonts w:ascii="Times New Roman" w:hAnsi="Times New Roman"/>
                <w:b/>
                <w:sz w:val="20"/>
              </w:rPr>
              <w:t xml:space="preserve">КАМАЗы, МАЗы, и аналогичные автомобили импортного производства в состоянии пригодном для перевозки </w:t>
            </w:r>
            <w:r>
              <w:rPr>
                <w:rFonts w:ascii="Times New Roman" w:hAnsi="Times New Roman"/>
                <w:b/>
                <w:sz w:val="20"/>
              </w:rPr>
              <w:t xml:space="preserve">габаритных и не габаритных грузов массой до 50 тонн, и отвечающим </w:t>
            </w:r>
            <w:r w:rsidRPr="00136F9C">
              <w:rPr>
                <w:rFonts w:ascii="Times New Roman" w:hAnsi="Times New Roman"/>
                <w:b/>
                <w:sz w:val="20"/>
              </w:rPr>
              <w:t>санитарным требованиям.</w:t>
            </w:r>
          </w:p>
          <w:p w:rsidR="00243CC6" w:rsidRPr="00DF46C5" w:rsidRDefault="00243CC6" w:rsidP="00243CC6">
            <w:pPr>
              <w:tabs>
                <w:tab w:val="left" w:pos="3915"/>
              </w:tabs>
              <w:spacing w:after="0" w:line="240" w:lineRule="auto"/>
              <w:jc w:val="both"/>
              <w:rPr>
                <w:rFonts w:ascii="Times New Roman" w:hAnsi="Times New Roman"/>
                <w:sz w:val="20"/>
              </w:rPr>
            </w:pPr>
            <w:r w:rsidRPr="00DF46C5">
              <w:rPr>
                <w:rFonts w:ascii="Times New Roman" w:hAnsi="Times New Roman"/>
                <w:sz w:val="20"/>
              </w:rPr>
              <w:t>Технические характеристики:</w:t>
            </w:r>
          </w:p>
          <w:p w:rsidR="00243CC6" w:rsidRPr="00863551" w:rsidRDefault="00243CC6" w:rsidP="00243CC6">
            <w:pPr>
              <w:tabs>
                <w:tab w:val="left" w:pos="3915"/>
              </w:tabs>
              <w:spacing w:after="0" w:line="240" w:lineRule="auto"/>
              <w:jc w:val="both"/>
              <w:rPr>
                <w:rFonts w:ascii="Times New Roman" w:hAnsi="Times New Roman"/>
                <w:sz w:val="20"/>
              </w:rPr>
            </w:pPr>
            <w:r w:rsidRPr="007A2225">
              <w:rPr>
                <w:rFonts w:ascii="Times New Roman" w:hAnsi="Times New Roman"/>
                <w:sz w:val="20"/>
              </w:rPr>
              <w:t>1.</w:t>
            </w:r>
            <w:r w:rsidRPr="00863551">
              <w:rPr>
                <w:rFonts w:ascii="Times New Roman" w:hAnsi="Times New Roman"/>
                <w:sz w:val="20"/>
              </w:rPr>
              <w:t xml:space="preserve"> Мощность ДВС не менее 200 </w:t>
            </w:r>
            <w:proofErr w:type="spellStart"/>
            <w:r w:rsidRPr="00863551">
              <w:rPr>
                <w:rFonts w:ascii="Times New Roman" w:hAnsi="Times New Roman"/>
                <w:sz w:val="20"/>
              </w:rPr>
              <w:t>л.с</w:t>
            </w:r>
            <w:proofErr w:type="spellEnd"/>
            <w:r w:rsidRPr="00863551">
              <w:rPr>
                <w:rFonts w:ascii="Times New Roman" w:hAnsi="Times New Roman"/>
                <w:sz w:val="20"/>
              </w:rPr>
              <w:t>.</w:t>
            </w:r>
          </w:p>
          <w:p w:rsidR="00243CC6" w:rsidRPr="00863551" w:rsidRDefault="00243CC6" w:rsidP="00243CC6">
            <w:pPr>
              <w:tabs>
                <w:tab w:val="left" w:pos="3915"/>
              </w:tabs>
              <w:spacing w:after="0" w:line="240" w:lineRule="auto"/>
              <w:jc w:val="both"/>
              <w:rPr>
                <w:rFonts w:ascii="Times New Roman" w:hAnsi="Times New Roman"/>
                <w:sz w:val="20"/>
              </w:rPr>
            </w:pPr>
            <w:r w:rsidRPr="00863551">
              <w:rPr>
                <w:rFonts w:ascii="Times New Roman" w:hAnsi="Times New Roman"/>
                <w:sz w:val="20"/>
              </w:rPr>
              <w:t xml:space="preserve">2. Колесная формула </w:t>
            </w:r>
            <w:r>
              <w:rPr>
                <w:rFonts w:ascii="Times New Roman" w:hAnsi="Times New Roman"/>
                <w:sz w:val="20"/>
              </w:rPr>
              <w:t>6х4</w:t>
            </w:r>
          </w:p>
          <w:p w:rsidR="00243CC6" w:rsidRPr="00863551" w:rsidRDefault="00243CC6" w:rsidP="00243CC6">
            <w:pPr>
              <w:tabs>
                <w:tab w:val="left" w:pos="3915"/>
              </w:tabs>
              <w:spacing w:after="0" w:line="240" w:lineRule="auto"/>
              <w:jc w:val="both"/>
              <w:rPr>
                <w:rFonts w:ascii="Times New Roman" w:hAnsi="Times New Roman"/>
                <w:sz w:val="20"/>
              </w:rPr>
            </w:pPr>
            <w:r w:rsidRPr="00863551">
              <w:rPr>
                <w:rFonts w:ascii="Times New Roman" w:hAnsi="Times New Roman"/>
                <w:sz w:val="20"/>
              </w:rPr>
              <w:t>3. Шины, соответствующие типу транспортного средства.</w:t>
            </w:r>
          </w:p>
          <w:p w:rsidR="00243CC6" w:rsidRPr="00863551" w:rsidRDefault="00243CC6" w:rsidP="00243CC6">
            <w:pPr>
              <w:tabs>
                <w:tab w:val="left" w:pos="3915"/>
              </w:tabs>
              <w:spacing w:after="0" w:line="240" w:lineRule="auto"/>
              <w:jc w:val="both"/>
              <w:rPr>
                <w:rFonts w:ascii="Times New Roman" w:hAnsi="Times New Roman"/>
                <w:sz w:val="20"/>
              </w:rPr>
            </w:pPr>
            <w:r w:rsidRPr="00863551">
              <w:rPr>
                <w:rFonts w:ascii="Times New Roman" w:hAnsi="Times New Roman"/>
                <w:sz w:val="20"/>
              </w:rPr>
              <w:t>4. Длина погрузочной платформы не менее</w:t>
            </w:r>
            <w:r>
              <w:rPr>
                <w:rFonts w:ascii="Times New Roman" w:hAnsi="Times New Roman"/>
                <w:sz w:val="20"/>
              </w:rPr>
              <w:t xml:space="preserve"> </w:t>
            </w:r>
            <w:r w:rsidRPr="00863551">
              <w:rPr>
                <w:rFonts w:ascii="Times New Roman" w:hAnsi="Times New Roman"/>
                <w:sz w:val="20"/>
              </w:rPr>
              <w:t>9,0 м в соответствии с модификацией</w:t>
            </w:r>
          </w:p>
          <w:p w:rsidR="00243CC6" w:rsidRPr="00863551" w:rsidRDefault="00243CC6" w:rsidP="00243CC6">
            <w:pPr>
              <w:tabs>
                <w:tab w:val="left" w:pos="3915"/>
              </w:tabs>
              <w:spacing w:after="0" w:line="240" w:lineRule="auto"/>
              <w:jc w:val="both"/>
              <w:rPr>
                <w:rFonts w:ascii="Times New Roman" w:hAnsi="Times New Roman"/>
                <w:sz w:val="20"/>
              </w:rPr>
            </w:pPr>
            <w:r w:rsidRPr="00863551">
              <w:rPr>
                <w:rFonts w:ascii="Times New Roman" w:hAnsi="Times New Roman"/>
                <w:sz w:val="20"/>
              </w:rPr>
              <w:t xml:space="preserve">5. Ширина погрузочной платформы не менее 2,5 м (с </w:t>
            </w:r>
            <w:proofErr w:type="spellStart"/>
            <w:r w:rsidRPr="00863551">
              <w:rPr>
                <w:rFonts w:ascii="Times New Roman" w:hAnsi="Times New Roman"/>
                <w:sz w:val="20"/>
              </w:rPr>
              <w:t>уширителями</w:t>
            </w:r>
            <w:proofErr w:type="spellEnd"/>
            <w:r w:rsidRPr="00863551">
              <w:rPr>
                <w:rFonts w:ascii="Times New Roman" w:hAnsi="Times New Roman"/>
                <w:sz w:val="20"/>
              </w:rPr>
              <w:t xml:space="preserve"> не менее 3,0 м)</w:t>
            </w:r>
          </w:p>
          <w:p w:rsidR="00243CC6" w:rsidRPr="00863551" w:rsidRDefault="00243CC6" w:rsidP="00243CC6">
            <w:pPr>
              <w:tabs>
                <w:tab w:val="left" w:pos="3915"/>
              </w:tabs>
              <w:spacing w:after="0" w:line="240" w:lineRule="auto"/>
              <w:jc w:val="both"/>
              <w:rPr>
                <w:rFonts w:ascii="Times New Roman" w:hAnsi="Times New Roman"/>
                <w:sz w:val="20"/>
              </w:rPr>
            </w:pPr>
            <w:r w:rsidRPr="00863551">
              <w:rPr>
                <w:rFonts w:ascii="Times New Roman" w:hAnsi="Times New Roman"/>
                <w:sz w:val="20"/>
              </w:rPr>
              <w:t>6. Нагрузка на ССУ не менее 11 000 кг</w:t>
            </w:r>
          </w:p>
          <w:p w:rsidR="00243CC6" w:rsidRDefault="00243CC6" w:rsidP="00243CC6">
            <w:pPr>
              <w:tabs>
                <w:tab w:val="left" w:pos="3915"/>
              </w:tabs>
              <w:spacing w:after="0" w:line="240" w:lineRule="auto"/>
              <w:jc w:val="both"/>
              <w:rPr>
                <w:rFonts w:ascii="Times New Roman" w:hAnsi="Times New Roman"/>
                <w:sz w:val="20"/>
              </w:rPr>
            </w:pPr>
            <w:r w:rsidRPr="00863551">
              <w:rPr>
                <w:rFonts w:ascii="Times New Roman" w:hAnsi="Times New Roman"/>
                <w:sz w:val="20"/>
              </w:rPr>
              <w:t>7. Грузоподъемность полуприцепа от 35000 до 45000 кг</w:t>
            </w:r>
          </w:p>
          <w:p w:rsidR="00243CC6" w:rsidRPr="00863551" w:rsidRDefault="00243CC6" w:rsidP="00243CC6">
            <w:pPr>
              <w:tabs>
                <w:tab w:val="left" w:pos="3915"/>
              </w:tabs>
              <w:spacing w:after="0" w:line="240" w:lineRule="auto"/>
              <w:jc w:val="both"/>
              <w:rPr>
                <w:rFonts w:ascii="Times New Roman" w:hAnsi="Times New Roman"/>
                <w:sz w:val="20"/>
              </w:rPr>
            </w:pPr>
            <w:r>
              <w:rPr>
                <w:rFonts w:ascii="Times New Roman" w:hAnsi="Times New Roman"/>
                <w:sz w:val="20"/>
              </w:rPr>
              <w:t>Комплектация:</w:t>
            </w:r>
          </w:p>
          <w:p w:rsidR="00243CC6" w:rsidRDefault="00243CC6" w:rsidP="00243CC6">
            <w:pPr>
              <w:tabs>
                <w:tab w:val="left" w:pos="3915"/>
              </w:tabs>
              <w:spacing w:after="0" w:line="240" w:lineRule="auto"/>
              <w:jc w:val="both"/>
              <w:rPr>
                <w:rFonts w:ascii="Times New Roman" w:hAnsi="Times New Roman"/>
                <w:sz w:val="20"/>
              </w:rPr>
            </w:pPr>
            <w:r w:rsidRPr="00DF46C5">
              <w:rPr>
                <w:rFonts w:ascii="Times New Roman" w:hAnsi="Times New Roman"/>
                <w:sz w:val="20"/>
              </w:rPr>
              <w:t xml:space="preserve">1. Наличие встроенного/съемного сертифицированного искрогасителя </w:t>
            </w:r>
          </w:p>
          <w:p w:rsidR="00243CC6" w:rsidRPr="00DF46C5" w:rsidRDefault="00243CC6" w:rsidP="00243CC6">
            <w:pPr>
              <w:tabs>
                <w:tab w:val="left" w:pos="3915"/>
              </w:tabs>
              <w:spacing w:after="0" w:line="240" w:lineRule="auto"/>
              <w:jc w:val="both"/>
              <w:rPr>
                <w:rFonts w:ascii="Times New Roman" w:hAnsi="Times New Roman"/>
                <w:sz w:val="20"/>
              </w:rPr>
            </w:pPr>
            <w:r w:rsidRPr="00DF46C5">
              <w:rPr>
                <w:rFonts w:ascii="Times New Roman" w:hAnsi="Times New Roman"/>
                <w:sz w:val="20"/>
              </w:rPr>
              <w:t>2. Наличие сигнализирующего устройства при движении задним ходом (зуммер)</w:t>
            </w:r>
          </w:p>
          <w:p w:rsidR="00243CC6" w:rsidRPr="00DF46C5" w:rsidRDefault="00243CC6" w:rsidP="00243CC6">
            <w:pPr>
              <w:tabs>
                <w:tab w:val="left" w:pos="3915"/>
              </w:tabs>
              <w:spacing w:after="0" w:line="240" w:lineRule="auto"/>
              <w:jc w:val="both"/>
              <w:rPr>
                <w:rFonts w:ascii="Times New Roman" w:hAnsi="Times New Roman"/>
                <w:sz w:val="20"/>
              </w:rPr>
            </w:pPr>
            <w:r w:rsidRPr="00DF46C5">
              <w:rPr>
                <w:rFonts w:ascii="Times New Roman" w:hAnsi="Times New Roman"/>
                <w:sz w:val="20"/>
              </w:rPr>
              <w:t xml:space="preserve">3. Оснащение полуприцепа - Раздвижные коники, </w:t>
            </w:r>
            <w:proofErr w:type="spellStart"/>
            <w:r w:rsidRPr="00DF46C5">
              <w:rPr>
                <w:rFonts w:ascii="Times New Roman" w:hAnsi="Times New Roman"/>
                <w:sz w:val="20"/>
              </w:rPr>
              <w:t>уширители</w:t>
            </w:r>
            <w:proofErr w:type="spellEnd"/>
            <w:r w:rsidRPr="00DF46C5">
              <w:rPr>
                <w:rFonts w:ascii="Times New Roman" w:hAnsi="Times New Roman"/>
                <w:sz w:val="20"/>
              </w:rPr>
              <w:t xml:space="preserve"> в соответствии с модификацией</w:t>
            </w:r>
          </w:p>
          <w:p w:rsidR="00243CC6" w:rsidRPr="00DF46C5" w:rsidRDefault="00243CC6" w:rsidP="00243CC6">
            <w:pPr>
              <w:tabs>
                <w:tab w:val="left" w:pos="3915"/>
              </w:tabs>
              <w:spacing w:after="0" w:line="240" w:lineRule="auto"/>
              <w:jc w:val="both"/>
              <w:rPr>
                <w:rFonts w:ascii="Times New Roman" w:hAnsi="Times New Roman"/>
                <w:sz w:val="20"/>
              </w:rPr>
            </w:pPr>
            <w:r w:rsidRPr="00DF46C5">
              <w:rPr>
                <w:rFonts w:ascii="Times New Roman" w:hAnsi="Times New Roman"/>
                <w:sz w:val="20"/>
              </w:rPr>
              <w:t>4. Наличие дополнительного фонаря освещения при движении задним ходом</w:t>
            </w:r>
          </w:p>
          <w:p w:rsidR="00243CC6" w:rsidRPr="00D0748B" w:rsidRDefault="00243CC6" w:rsidP="00243CC6">
            <w:pPr>
              <w:tabs>
                <w:tab w:val="left" w:pos="3915"/>
              </w:tabs>
              <w:spacing w:after="0" w:line="240" w:lineRule="auto"/>
              <w:jc w:val="both"/>
              <w:rPr>
                <w:rFonts w:ascii="Times New Roman" w:hAnsi="Times New Roman"/>
                <w:sz w:val="20"/>
              </w:rPr>
            </w:pPr>
            <w:r w:rsidRPr="00D0748B">
              <w:rPr>
                <w:rFonts w:ascii="Times New Roman" w:hAnsi="Times New Roman"/>
                <w:sz w:val="20"/>
              </w:rPr>
              <w:t>Все транспортные средства должны быть:</w:t>
            </w:r>
          </w:p>
          <w:p w:rsidR="00243CC6" w:rsidRPr="00D0748B" w:rsidRDefault="00243CC6" w:rsidP="00243CC6">
            <w:pPr>
              <w:tabs>
                <w:tab w:val="left" w:pos="3915"/>
              </w:tabs>
              <w:spacing w:after="0" w:line="240" w:lineRule="auto"/>
              <w:jc w:val="both"/>
              <w:rPr>
                <w:rFonts w:ascii="Times New Roman" w:hAnsi="Times New Roman"/>
                <w:sz w:val="20"/>
              </w:rPr>
            </w:pPr>
            <w:r w:rsidRPr="00D0748B">
              <w:rPr>
                <w:rFonts w:ascii="Times New Roman" w:hAnsi="Times New Roman"/>
                <w:sz w:val="20"/>
              </w:rPr>
              <w:t xml:space="preserve"> - укомплектованы ремнями безопасности;</w:t>
            </w:r>
          </w:p>
          <w:p w:rsidR="00243CC6" w:rsidRDefault="00243CC6" w:rsidP="00243CC6">
            <w:pPr>
              <w:tabs>
                <w:tab w:val="left" w:pos="3915"/>
              </w:tabs>
              <w:spacing w:after="0" w:line="240" w:lineRule="auto"/>
              <w:jc w:val="both"/>
              <w:rPr>
                <w:rFonts w:ascii="Times New Roman" w:hAnsi="Times New Roman"/>
                <w:sz w:val="20"/>
              </w:rPr>
            </w:pPr>
            <w:r w:rsidRPr="00D0748B">
              <w:rPr>
                <w:rFonts w:ascii="Times New Roman" w:hAnsi="Times New Roman"/>
                <w:sz w:val="20"/>
              </w:rPr>
              <w:t xml:space="preserve"> - укомплектованы сигнализирующими устройствами при движении задним ходом (зуммер);</w:t>
            </w:r>
          </w:p>
          <w:p w:rsidR="00243CC6" w:rsidRPr="00136F9C" w:rsidRDefault="00243CC6" w:rsidP="00243CC6">
            <w:pPr>
              <w:tabs>
                <w:tab w:val="left" w:pos="3915"/>
              </w:tabs>
              <w:spacing w:after="0" w:line="240" w:lineRule="auto"/>
              <w:jc w:val="both"/>
              <w:rPr>
                <w:rFonts w:ascii="Times New Roman" w:hAnsi="Times New Roman"/>
                <w:sz w:val="20"/>
              </w:rPr>
            </w:pPr>
            <w:r>
              <w:rPr>
                <w:rFonts w:ascii="Times New Roman" w:hAnsi="Times New Roman"/>
                <w:sz w:val="20"/>
              </w:rPr>
              <w:t xml:space="preserve">- </w:t>
            </w:r>
            <w:r w:rsidRPr="00136F9C">
              <w:rPr>
                <w:rFonts w:ascii="Times New Roman" w:hAnsi="Times New Roman"/>
                <w:sz w:val="20"/>
              </w:rPr>
              <w:t>укомплектованы дополнительным фонарем заднего хода;</w:t>
            </w:r>
          </w:p>
          <w:p w:rsidR="00243CC6" w:rsidRPr="00D31120" w:rsidRDefault="00243CC6" w:rsidP="00243CC6">
            <w:pPr>
              <w:tabs>
                <w:tab w:val="left" w:pos="3915"/>
              </w:tabs>
              <w:spacing w:after="0" w:line="240" w:lineRule="auto"/>
              <w:jc w:val="both"/>
              <w:rPr>
                <w:rFonts w:ascii="Times New Roman" w:hAnsi="Times New Roman"/>
                <w:sz w:val="20"/>
              </w:rPr>
            </w:pPr>
            <w:r>
              <w:rPr>
                <w:rFonts w:ascii="Times New Roman" w:hAnsi="Times New Roman"/>
                <w:sz w:val="20"/>
              </w:rPr>
              <w:t>- укомплектованы</w:t>
            </w:r>
            <w:r w:rsidRPr="00D31120">
              <w:rPr>
                <w:rFonts w:ascii="Times New Roman" w:hAnsi="Times New Roman"/>
                <w:sz w:val="20"/>
              </w:rPr>
              <w:t xml:space="preserve"> инструмент</w:t>
            </w:r>
            <w:r>
              <w:rPr>
                <w:rFonts w:ascii="Times New Roman" w:hAnsi="Times New Roman"/>
                <w:sz w:val="20"/>
              </w:rPr>
              <w:t xml:space="preserve">ами </w:t>
            </w:r>
            <w:r w:rsidRPr="00D31120">
              <w:rPr>
                <w:rFonts w:ascii="Times New Roman" w:hAnsi="Times New Roman"/>
                <w:sz w:val="20"/>
              </w:rPr>
              <w:t>и оборудование</w:t>
            </w:r>
            <w:r>
              <w:rPr>
                <w:rFonts w:ascii="Times New Roman" w:hAnsi="Times New Roman"/>
                <w:sz w:val="20"/>
              </w:rPr>
              <w:t>м</w:t>
            </w:r>
            <w:r w:rsidRPr="00D31120">
              <w:rPr>
                <w:rFonts w:ascii="Times New Roman" w:hAnsi="Times New Roman"/>
                <w:sz w:val="20"/>
              </w:rPr>
              <w:t xml:space="preserve"> согласно комплектности и инструкций заводов-изготовителей</w:t>
            </w:r>
          </w:p>
          <w:p w:rsidR="00243CC6" w:rsidRPr="00D31120" w:rsidRDefault="00243CC6" w:rsidP="00243CC6">
            <w:pPr>
              <w:tabs>
                <w:tab w:val="left" w:pos="3915"/>
              </w:tabs>
              <w:spacing w:after="0" w:line="240" w:lineRule="auto"/>
              <w:jc w:val="both"/>
              <w:rPr>
                <w:rFonts w:ascii="Times New Roman" w:hAnsi="Times New Roman"/>
                <w:sz w:val="20"/>
              </w:rPr>
            </w:pPr>
            <w:r>
              <w:rPr>
                <w:rFonts w:ascii="Times New Roman" w:hAnsi="Times New Roman"/>
                <w:sz w:val="20"/>
              </w:rPr>
              <w:t xml:space="preserve">- укомплектованы </w:t>
            </w:r>
            <w:r w:rsidRPr="00D31120">
              <w:rPr>
                <w:rFonts w:ascii="Times New Roman" w:hAnsi="Times New Roman"/>
                <w:sz w:val="20"/>
              </w:rPr>
              <w:t>аварийн</w:t>
            </w:r>
            <w:r>
              <w:rPr>
                <w:rFonts w:ascii="Times New Roman" w:hAnsi="Times New Roman"/>
                <w:sz w:val="20"/>
              </w:rPr>
              <w:t>ыми</w:t>
            </w:r>
            <w:r w:rsidRPr="00D31120">
              <w:rPr>
                <w:rFonts w:ascii="Times New Roman" w:hAnsi="Times New Roman"/>
                <w:sz w:val="20"/>
              </w:rPr>
              <w:t xml:space="preserve"> светоотражающ</w:t>
            </w:r>
            <w:r>
              <w:rPr>
                <w:rFonts w:ascii="Times New Roman" w:hAnsi="Times New Roman"/>
                <w:sz w:val="20"/>
              </w:rPr>
              <w:t>ими</w:t>
            </w:r>
            <w:r w:rsidRPr="00D31120">
              <w:rPr>
                <w:rFonts w:ascii="Times New Roman" w:hAnsi="Times New Roman"/>
                <w:sz w:val="20"/>
              </w:rPr>
              <w:t xml:space="preserve"> жилета</w:t>
            </w:r>
            <w:r>
              <w:rPr>
                <w:rFonts w:ascii="Times New Roman" w:hAnsi="Times New Roman"/>
                <w:sz w:val="20"/>
              </w:rPr>
              <w:t>ми</w:t>
            </w:r>
          </w:p>
          <w:p w:rsidR="00243CC6" w:rsidRDefault="00243CC6" w:rsidP="00243CC6">
            <w:pPr>
              <w:tabs>
                <w:tab w:val="left" w:pos="3915"/>
              </w:tabs>
              <w:spacing w:after="0" w:line="240" w:lineRule="auto"/>
              <w:jc w:val="both"/>
              <w:rPr>
                <w:rFonts w:ascii="Times New Roman" w:hAnsi="Times New Roman"/>
                <w:sz w:val="20"/>
              </w:rPr>
            </w:pPr>
            <w:r>
              <w:rPr>
                <w:rFonts w:ascii="Times New Roman" w:hAnsi="Times New Roman"/>
                <w:sz w:val="20"/>
              </w:rPr>
              <w:t xml:space="preserve">- укомплектованы </w:t>
            </w:r>
            <w:r w:rsidRPr="00D31120">
              <w:rPr>
                <w:rFonts w:ascii="Times New Roman" w:hAnsi="Times New Roman"/>
                <w:sz w:val="20"/>
              </w:rPr>
              <w:t xml:space="preserve">не менее </w:t>
            </w:r>
            <w:r>
              <w:rPr>
                <w:rFonts w:ascii="Times New Roman" w:hAnsi="Times New Roman"/>
                <w:sz w:val="20"/>
              </w:rPr>
              <w:t xml:space="preserve">чем </w:t>
            </w:r>
            <w:r w:rsidRPr="00D31120">
              <w:rPr>
                <w:rFonts w:ascii="Times New Roman" w:hAnsi="Times New Roman"/>
                <w:sz w:val="20"/>
              </w:rPr>
              <w:t>2-</w:t>
            </w:r>
            <w:r>
              <w:rPr>
                <w:rFonts w:ascii="Times New Roman" w:hAnsi="Times New Roman"/>
                <w:sz w:val="20"/>
              </w:rPr>
              <w:t>мя</w:t>
            </w:r>
            <w:r w:rsidRPr="00D31120">
              <w:rPr>
                <w:rFonts w:ascii="Times New Roman" w:hAnsi="Times New Roman"/>
                <w:sz w:val="20"/>
              </w:rPr>
              <w:t xml:space="preserve"> противооткатны</w:t>
            </w:r>
            <w:r>
              <w:rPr>
                <w:rFonts w:ascii="Times New Roman" w:hAnsi="Times New Roman"/>
                <w:sz w:val="20"/>
              </w:rPr>
              <w:t>ми</w:t>
            </w:r>
            <w:r w:rsidRPr="00D31120">
              <w:rPr>
                <w:rFonts w:ascii="Times New Roman" w:hAnsi="Times New Roman"/>
                <w:sz w:val="20"/>
              </w:rPr>
              <w:t xml:space="preserve"> упор</w:t>
            </w:r>
            <w:r>
              <w:rPr>
                <w:rFonts w:ascii="Times New Roman" w:hAnsi="Times New Roman"/>
                <w:sz w:val="20"/>
              </w:rPr>
              <w:t>ами</w:t>
            </w:r>
            <w:r w:rsidRPr="00D31120">
              <w:rPr>
                <w:rFonts w:ascii="Times New Roman" w:hAnsi="Times New Roman"/>
                <w:sz w:val="20"/>
              </w:rPr>
              <w:t xml:space="preserve"> для колесной техники.</w:t>
            </w:r>
          </w:p>
          <w:p w:rsidR="00243CC6" w:rsidRDefault="00243CC6" w:rsidP="00243CC6">
            <w:pPr>
              <w:tabs>
                <w:tab w:val="left" w:pos="3915"/>
              </w:tabs>
              <w:spacing w:after="0" w:line="240" w:lineRule="auto"/>
              <w:jc w:val="both"/>
              <w:rPr>
                <w:rFonts w:ascii="Times New Roman" w:hAnsi="Times New Roman"/>
                <w:sz w:val="20"/>
              </w:rPr>
            </w:pPr>
            <w:r w:rsidRPr="00E33FD9">
              <w:rPr>
                <w:rFonts w:ascii="Times New Roman" w:hAnsi="Times New Roman"/>
                <w:sz w:val="20"/>
              </w:rPr>
              <w:t>- отвечать нормам и правилам санитарной гигиены;</w:t>
            </w:r>
          </w:p>
          <w:p w:rsidR="00243CC6" w:rsidRDefault="00243CC6" w:rsidP="00243CC6">
            <w:pPr>
              <w:spacing w:after="0" w:line="240" w:lineRule="auto"/>
              <w:jc w:val="both"/>
              <w:rPr>
                <w:rFonts w:ascii="Times New Roman" w:hAnsi="Times New Roman"/>
                <w:sz w:val="20"/>
              </w:rPr>
            </w:pPr>
            <w:r>
              <w:rPr>
                <w:rFonts w:ascii="Times New Roman" w:hAnsi="Times New Roman"/>
                <w:sz w:val="20"/>
              </w:rPr>
              <w:t>Спецтехника</w:t>
            </w:r>
            <w:r w:rsidRPr="00136F9C">
              <w:rPr>
                <w:rFonts w:ascii="Times New Roman" w:hAnsi="Times New Roman"/>
                <w:sz w:val="20"/>
              </w:rPr>
              <w:t xml:space="preserve"> должен быть оборудован средствами пожаротушения, медицинской аптечкой, знаками аварийной остановки, буксировочным тросом, домкратом, набором ключей.</w:t>
            </w:r>
          </w:p>
          <w:p w:rsidR="00243CC6" w:rsidRDefault="00243CC6" w:rsidP="00243CC6">
            <w:pPr>
              <w:spacing w:after="0" w:line="240" w:lineRule="auto"/>
              <w:jc w:val="both"/>
              <w:rPr>
                <w:rFonts w:ascii="Times New Roman" w:hAnsi="Times New Roman"/>
                <w:sz w:val="20"/>
              </w:rPr>
            </w:pPr>
            <w:r w:rsidRPr="00136F9C">
              <w:rPr>
                <w:rFonts w:ascii="Times New Roman" w:hAnsi="Times New Roman"/>
                <w:sz w:val="20"/>
              </w:rPr>
              <w:t>Наличие у водителей/машинистов водительских удостоверений, выданных соответствующим государственным органом для управления конкретной категорией транспортного средства.</w:t>
            </w:r>
          </w:p>
          <w:p w:rsidR="00243CC6" w:rsidRPr="00D31120" w:rsidRDefault="00243CC6" w:rsidP="00243CC6">
            <w:pPr>
              <w:spacing w:after="0" w:line="240" w:lineRule="auto"/>
              <w:jc w:val="both"/>
              <w:rPr>
                <w:rFonts w:ascii="Times New Roman" w:hAnsi="Times New Roman"/>
                <w:sz w:val="20"/>
              </w:rPr>
            </w:pPr>
            <w:r w:rsidRPr="00D31120">
              <w:rPr>
                <w:rFonts w:ascii="Times New Roman" w:hAnsi="Times New Roman"/>
                <w:sz w:val="20"/>
              </w:rPr>
              <w:t>Исполнитель обязан подавать исправн</w:t>
            </w:r>
            <w:r>
              <w:rPr>
                <w:rFonts w:ascii="Times New Roman" w:hAnsi="Times New Roman"/>
                <w:sz w:val="20"/>
              </w:rPr>
              <w:t>ую</w:t>
            </w:r>
            <w:r w:rsidRPr="00D31120">
              <w:rPr>
                <w:rFonts w:ascii="Times New Roman" w:hAnsi="Times New Roman"/>
                <w:sz w:val="20"/>
              </w:rPr>
              <w:t xml:space="preserve"> </w:t>
            </w:r>
            <w:r>
              <w:rPr>
                <w:rFonts w:ascii="Times New Roman" w:hAnsi="Times New Roman"/>
                <w:sz w:val="20"/>
              </w:rPr>
              <w:t>спецтехнику</w:t>
            </w:r>
            <w:r w:rsidRPr="00D31120">
              <w:rPr>
                <w:rFonts w:ascii="Times New Roman" w:hAnsi="Times New Roman"/>
                <w:sz w:val="20"/>
              </w:rPr>
              <w:t xml:space="preserve"> в состоянии, пригодном </w:t>
            </w:r>
            <w:proofErr w:type="gramStart"/>
            <w:r w:rsidRPr="00D31120">
              <w:rPr>
                <w:rFonts w:ascii="Times New Roman" w:hAnsi="Times New Roman"/>
                <w:sz w:val="20"/>
              </w:rPr>
              <w:t xml:space="preserve">для </w:t>
            </w:r>
            <w:r w:rsidRPr="008F3A39">
              <w:rPr>
                <w:rFonts w:ascii="Times New Roman" w:hAnsi="Times New Roman"/>
                <w:sz w:val="20"/>
              </w:rPr>
              <w:t>состоянии</w:t>
            </w:r>
            <w:proofErr w:type="gramEnd"/>
            <w:r w:rsidRPr="008F3A39">
              <w:rPr>
                <w:rFonts w:ascii="Times New Roman" w:hAnsi="Times New Roman"/>
                <w:sz w:val="20"/>
              </w:rPr>
              <w:t>, отвечающим требованиям, предъявляемым к эксплуатируемым механизмам, в соответствии с конструктивным назначен</w:t>
            </w:r>
            <w:r>
              <w:rPr>
                <w:rFonts w:ascii="Times New Roman" w:hAnsi="Times New Roman"/>
                <w:sz w:val="20"/>
              </w:rPr>
              <w:t>ием предоставляемой Спецтехники</w:t>
            </w:r>
            <w:r w:rsidRPr="00D31120">
              <w:rPr>
                <w:rFonts w:ascii="Times New Roman" w:hAnsi="Times New Roman"/>
                <w:sz w:val="20"/>
              </w:rPr>
              <w:t>, заправленный ГСМ, укомплектованный необходимым оборудованием в соответствии с паспортом, с надлежаще обученным и проинструктированным персоналом и удовлетворяющий стандарту «Транспортная безопасность».</w:t>
            </w:r>
          </w:p>
          <w:p w:rsidR="00243CC6" w:rsidRPr="00F71241" w:rsidRDefault="00243CC6" w:rsidP="00243CC6">
            <w:pPr>
              <w:spacing w:after="0" w:line="240" w:lineRule="auto"/>
              <w:jc w:val="both"/>
              <w:rPr>
                <w:rFonts w:ascii="Times New Roman" w:hAnsi="Times New Roman"/>
                <w:sz w:val="24"/>
                <w:szCs w:val="24"/>
                <w:lang w:bidi="he-IL"/>
              </w:rPr>
            </w:pPr>
            <w:r w:rsidRPr="008F3A39">
              <w:rPr>
                <w:rFonts w:ascii="Times New Roman" w:hAnsi="Times New Roman"/>
                <w:sz w:val="20"/>
              </w:rPr>
              <w:t xml:space="preserve">Обеспечение ГСМ </w:t>
            </w:r>
            <w:r>
              <w:rPr>
                <w:rFonts w:ascii="Times New Roman" w:hAnsi="Times New Roman"/>
                <w:sz w:val="20"/>
              </w:rPr>
              <w:t>спецтехники</w:t>
            </w:r>
            <w:r w:rsidRPr="008F3A39">
              <w:rPr>
                <w:rFonts w:ascii="Times New Roman" w:hAnsi="Times New Roman"/>
                <w:sz w:val="20"/>
              </w:rPr>
              <w:t xml:space="preserve"> производится силами и за счет Исполнителя в необходимом, для оказания услуг, количестве.</w:t>
            </w:r>
          </w:p>
        </w:tc>
      </w:tr>
      <w:tr w:rsidR="00F71241" w:rsidRPr="00F71241" w:rsidTr="00BD7A53">
        <w:trPr>
          <w:trHeight w:val="227"/>
        </w:trPr>
        <w:tc>
          <w:tcPr>
            <w:tcW w:w="733" w:type="dxa"/>
          </w:tcPr>
          <w:p w:rsidR="00F71241" w:rsidRPr="00F71241" w:rsidRDefault="00F71241" w:rsidP="00F71241">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9757" w:type="dxa"/>
            <w:gridSpan w:val="2"/>
          </w:tcPr>
          <w:p w:rsidR="00F71241" w:rsidRPr="00F71241" w:rsidRDefault="00F71241" w:rsidP="00F71241">
            <w:pPr>
              <w:spacing w:after="0" w:line="240" w:lineRule="auto"/>
              <w:jc w:val="center"/>
              <w:rPr>
                <w:rFonts w:ascii="Times New Roman" w:hAnsi="Times New Roman"/>
                <w:b/>
                <w:sz w:val="20"/>
                <w:szCs w:val="20"/>
                <w:lang w:bidi="he-IL"/>
              </w:rPr>
            </w:pPr>
            <w:r w:rsidRPr="00F71241">
              <w:rPr>
                <w:rFonts w:ascii="Times New Roman" w:hAnsi="Times New Roman"/>
                <w:b/>
                <w:bCs/>
                <w:sz w:val="20"/>
                <w:szCs w:val="20"/>
              </w:rPr>
              <w:t>Сведения о цене предложенной Участником</w:t>
            </w: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Валюта:</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F71241" w:rsidRPr="00F71241" w:rsidRDefault="00F71241" w:rsidP="00F71241">
            <w:pPr>
              <w:spacing w:after="0" w:line="240" w:lineRule="auto"/>
              <w:rPr>
                <w:lang w:eastAsia="ru-RU"/>
              </w:rPr>
            </w:pPr>
            <w:r w:rsidRPr="00F71241">
              <w:rPr>
                <w:rFonts w:ascii="Times New Roman" w:hAnsi="Times New Roman"/>
                <w:sz w:val="20"/>
                <w:lang w:eastAsia="ru-RU"/>
              </w:rPr>
              <w:t>Российский рубль</w:t>
            </w: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jc w:val="both"/>
              <w:rPr>
                <w:rFonts w:ascii="Times New Roman" w:hAnsi="Times New Roman"/>
                <w:b/>
                <w:bCs/>
                <w:sz w:val="20"/>
                <w:szCs w:val="20"/>
              </w:rPr>
            </w:pPr>
            <w:r w:rsidRPr="00F71241">
              <w:rPr>
                <w:rFonts w:ascii="Times New Roman" w:hAnsi="Times New Roman"/>
                <w:b/>
                <w:bCs/>
                <w:sz w:val="20"/>
                <w:szCs w:val="20"/>
              </w:rPr>
              <w:t>Сумма договора, предложенная Участником закупки с учетом всех налогов и сборов, в том числе НДС, доставки и т.п.</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F71241" w:rsidRPr="00F71241" w:rsidRDefault="00243CC6" w:rsidP="00F71241">
            <w:pPr>
              <w:spacing w:after="0" w:line="240" w:lineRule="auto"/>
              <w:jc w:val="both"/>
              <w:rPr>
                <w:lang w:eastAsia="ru-RU"/>
              </w:rPr>
            </w:pPr>
            <w:r w:rsidRPr="00243CC6">
              <w:rPr>
                <w:rFonts w:ascii="Times New Roman" w:hAnsi="Times New Roman"/>
                <w:bCs/>
                <w:sz w:val="20"/>
                <w:szCs w:val="20"/>
              </w:rPr>
              <w:t>1 250 000 (один миллион двести пятьдесят тысяч) рублей 00 копеек</w:t>
            </w: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
                <w:bCs/>
                <w:sz w:val="20"/>
                <w:szCs w:val="20"/>
              </w:rPr>
            </w:pPr>
            <w:r w:rsidRPr="00F71241">
              <w:rPr>
                <w:rFonts w:ascii="Times New Roman" w:hAnsi="Times New Roman"/>
                <w:b/>
                <w:bCs/>
                <w:color w:val="000000"/>
                <w:spacing w:val="-4"/>
                <w:sz w:val="20"/>
                <w:szCs w:val="20"/>
              </w:rPr>
              <w:t xml:space="preserve">Сумма НДС: </w:t>
            </w:r>
          </w:p>
        </w:tc>
        <w:tc>
          <w:tcPr>
            <w:tcW w:w="4394" w:type="dxa"/>
          </w:tcPr>
          <w:p w:rsidR="00F71241" w:rsidRPr="00F71241" w:rsidRDefault="00F71241" w:rsidP="00F71241">
            <w:pPr>
              <w:spacing w:after="0" w:line="240" w:lineRule="auto"/>
              <w:jc w:val="both"/>
              <w:rPr>
                <w:rFonts w:ascii="Times New Roman" w:hAnsi="Times New Roman"/>
                <w:bCs/>
                <w:color w:val="000000"/>
                <w:spacing w:val="-4"/>
                <w:sz w:val="20"/>
                <w:szCs w:val="20"/>
              </w:rPr>
            </w:pPr>
          </w:p>
        </w:tc>
      </w:tr>
      <w:tr w:rsidR="00F71241" w:rsidRPr="00F71241" w:rsidTr="00BD7A53">
        <w:trPr>
          <w:trHeight w:val="227"/>
        </w:trPr>
        <w:tc>
          <w:tcPr>
            <w:tcW w:w="733" w:type="dxa"/>
          </w:tcPr>
          <w:p w:rsidR="00F71241" w:rsidRPr="00F71241" w:rsidRDefault="00F71241" w:rsidP="00F71241">
            <w:pPr>
              <w:numPr>
                <w:ilvl w:val="1"/>
                <w:numId w:val="14"/>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
                <w:bCs/>
                <w:color w:val="000000"/>
                <w:spacing w:val="-4"/>
                <w:sz w:val="20"/>
                <w:szCs w:val="20"/>
              </w:rPr>
            </w:pPr>
            <w:r w:rsidRPr="00F71241">
              <w:rPr>
                <w:rFonts w:ascii="Times New Roman" w:hAnsi="Times New Roman"/>
                <w:b/>
                <w:bCs/>
                <w:color w:val="000000"/>
                <w:spacing w:val="-4"/>
                <w:sz w:val="20"/>
                <w:szCs w:val="20"/>
              </w:rPr>
              <w:t>Процент скидки, предложенный участником согласно п. 3.1. документации, %</w:t>
            </w:r>
          </w:p>
        </w:tc>
        <w:tc>
          <w:tcPr>
            <w:tcW w:w="4394" w:type="dxa"/>
          </w:tcPr>
          <w:p w:rsidR="00F71241" w:rsidRPr="00F71241" w:rsidRDefault="00F71241" w:rsidP="00F71241">
            <w:pPr>
              <w:spacing w:after="0" w:line="240" w:lineRule="auto"/>
              <w:jc w:val="both"/>
              <w:rPr>
                <w:rFonts w:ascii="Times New Roman" w:hAnsi="Times New Roman"/>
                <w:bCs/>
                <w:color w:val="000000"/>
                <w:spacing w:val="-4"/>
                <w:sz w:val="20"/>
                <w:szCs w:val="20"/>
              </w:rPr>
            </w:pPr>
          </w:p>
        </w:tc>
      </w:tr>
      <w:tr w:rsidR="00F71241" w:rsidRPr="00F71241" w:rsidTr="00BD7A53">
        <w:trPr>
          <w:trHeight w:val="227"/>
        </w:trPr>
        <w:tc>
          <w:tcPr>
            <w:tcW w:w="733" w:type="dxa"/>
            <w:vMerge w:val="restart"/>
          </w:tcPr>
          <w:p w:rsidR="00F71241" w:rsidRPr="00F71241" w:rsidRDefault="00F71241" w:rsidP="00F71241">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
                <w:bCs/>
                <w:sz w:val="20"/>
                <w:szCs w:val="20"/>
              </w:rPr>
            </w:pPr>
            <w:r w:rsidRPr="00F71241">
              <w:rPr>
                <w:rFonts w:ascii="Times New Roman" w:hAnsi="Times New Roman"/>
                <w:b/>
                <w:bCs/>
                <w:sz w:val="20"/>
                <w:szCs w:val="20"/>
              </w:rPr>
              <w:t>Гарантийные обязательства Участника</w:t>
            </w:r>
          </w:p>
        </w:tc>
        <w:tc>
          <w:tcPr>
            <w:tcW w:w="4394" w:type="dxa"/>
          </w:tcPr>
          <w:p w:rsidR="00F71241" w:rsidRPr="00F71241" w:rsidRDefault="00F71241" w:rsidP="00F71241">
            <w:pPr>
              <w:spacing w:after="0" w:line="240" w:lineRule="auto"/>
              <w:rPr>
                <w:rFonts w:ascii="Times New Roman" w:hAnsi="Times New Roman"/>
                <w:b/>
                <w:bCs/>
                <w:sz w:val="20"/>
                <w:szCs w:val="20"/>
              </w:rPr>
            </w:pPr>
          </w:p>
        </w:tc>
      </w:tr>
      <w:tr w:rsidR="00F71241" w:rsidRPr="00F71241" w:rsidTr="00BD7A53">
        <w:trPr>
          <w:trHeight w:val="227"/>
        </w:trPr>
        <w:tc>
          <w:tcPr>
            <w:tcW w:w="733" w:type="dxa"/>
            <w:vMerge/>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jc w:val="both"/>
              <w:rPr>
                <w:rFonts w:ascii="Times New Roman" w:hAnsi="Times New Roman"/>
                <w:b/>
                <w:bCs/>
                <w:sz w:val="20"/>
                <w:szCs w:val="20"/>
              </w:rPr>
            </w:pPr>
            <w:r w:rsidRPr="00F71241">
              <w:rPr>
                <w:rFonts w:ascii="Times New Roman" w:hAnsi="Times New Roman"/>
                <w:b/>
                <w:bCs/>
                <w:sz w:val="20"/>
                <w:szCs w:val="20"/>
              </w:rPr>
              <w:t>Срок гарантии на предмет договора:</w:t>
            </w:r>
          </w:p>
        </w:tc>
        <w:tc>
          <w:tcPr>
            <w:tcW w:w="4394" w:type="dxa"/>
          </w:tcPr>
          <w:p w:rsidR="00F71241" w:rsidRPr="00F71241" w:rsidRDefault="00F71241" w:rsidP="00F71241">
            <w:pPr>
              <w:spacing w:after="0" w:line="240" w:lineRule="auto"/>
              <w:rPr>
                <w:rFonts w:ascii="Times New Roman" w:hAnsi="Times New Roman"/>
                <w:bCs/>
                <w:color w:val="000000"/>
                <w:spacing w:val="-4"/>
                <w:sz w:val="20"/>
                <w:szCs w:val="20"/>
              </w:rPr>
            </w:pPr>
          </w:p>
        </w:tc>
      </w:tr>
      <w:tr w:rsidR="00F71241" w:rsidRPr="00F71241" w:rsidTr="00BD7A53">
        <w:trPr>
          <w:trHeight w:val="227"/>
        </w:trPr>
        <w:tc>
          <w:tcPr>
            <w:tcW w:w="733" w:type="dxa"/>
          </w:tcPr>
          <w:p w:rsidR="00F71241" w:rsidRPr="00F71241" w:rsidRDefault="00F71241" w:rsidP="00F71241">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
                <w:bCs/>
                <w:color w:val="000000"/>
                <w:spacing w:val="-4"/>
                <w:sz w:val="20"/>
                <w:szCs w:val="20"/>
              </w:rPr>
            </w:pPr>
            <w:r w:rsidRPr="00F71241">
              <w:rPr>
                <w:rFonts w:ascii="Times New Roman" w:hAnsi="Times New Roman"/>
                <w:b/>
                <w:bCs/>
                <w:color w:val="000000"/>
                <w:spacing w:val="-4"/>
                <w:sz w:val="20"/>
                <w:szCs w:val="20"/>
              </w:rPr>
              <w:t>Место поставки товара, выполнения работ, оказания услуг.</w:t>
            </w:r>
            <w:r w:rsidRPr="00F71241">
              <w:rPr>
                <w:rFonts w:ascii="Times New Roman" w:hAnsi="Times New Roman"/>
                <w:b/>
                <w:bCs/>
                <w:sz w:val="20"/>
                <w:szCs w:val="20"/>
              </w:rPr>
              <w:t xml:space="preserve"> Не допускается изменение места, указанного в документации и извещении</w:t>
            </w:r>
          </w:p>
        </w:tc>
        <w:tc>
          <w:tcPr>
            <w:tcW w:w="4394" w:type="dxa"/>
          </w:tcPr>
          <w:p w:rsidR="00F71241" w:rsidRPr="00F71241" w:rsidRDefault="00F71241" w:rsidP="00F71241">
            <w:pPr>
              <w:spacing w:after="0" w:line="240" w:lineRule="auto"/>
              <w:jc w:val="both"/>
              <w:rPr>
                <w:rFonts w:ascii="Times New Roman" w:hAnsi="Times New Roman"/>
                <w:sz w:val="20"/>
                <w:szCs w:val="20"/>
                <w:lang w:bidi="he-IL"/>
              </w:rPr>
            </w:pPr>
          </w:p>
        </w:tc>
      </w:tr>
      <w:tr w:rsidR="00F71241" w:rsidRPr="00F71241" w:rsidTr="00BD7A53">
        <w:trPr>
          <w:trHeight w:val="227"/>
        </w:trPr>
        <w:tc>
          <w:tcPr>
            <w:tcW w:w="733" w:type="dxa"/>
          </w:tcPr>
          <w:p w:rsidR="00F71241" w:rsidRPr="00F71241" w:rsidRDefault="00F71241" w:rsidP="00F71241">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
                <w:bCs/>
                <w:color w:val="000000"/>
                <w:spacing w:val="-4"/>
                <w:sz w:val="20"/>
                <w:szCs w:val="20"/>
              </w:rPr>
            </w:pPr>
            <w:r w:rsidRPr="00F71241">
              <w:rPr>
                <w:rFonts w:ascii="Times New Roman" w:hAnsi="Times New Roman"/>
                <w:b/>
                <w:bCs/>
                <w:sz w:val="20"/>
                <w:szCs w:val="20"/>
              </w:rPr>
              <w:t>Срок (периоды) поставки товара, выполнения работ, оказания услуг:</w:t>
            </w:r>
          </w:p>
        </w:tc>
        <w:tc>
          <w:tcPr>
            <w:tcW w:w="4394" w:type="dxa"/>
          </w:tcPr>
          <w:p w:rsidR="00F71241" w:rsidRPr="00F71241" w:rsidRDefault="00F71241" w:rsidP="00F71241">
            <w:pPr>
              <w:spacing w:after="0" w:line="240" w:lineRule="auto"/>
              <w:rPr>
                <w:rFonts w:ascii="Times New Roman" w:hAnsi="Times New Roman"/>
                <w:b/>
                <w:bCs/>
                <w:color w:val="000000"/>
                <w:spacing w:val="-4"/>
                <w:sz w:val="20"/>
                <w:szCs w:val="20"/>
              </w:rPr>
            </w:pPr>
          </w:p>
        </w:tc>
      </w:tr>
      <w:tr w:rsidR="00F71241" w:rsidRPr="00F71241" w:rsidTr="00BD7A53">
        <w:trPr>
          <w:trHeight w:val="227"/>
        </w:trPr>
        <w:tc>
          <w:tcPr>
            <w:tcW w:w="733" w:type="dxa"/>
            <w:vMerge w:val="restart"/>
          </w:tcPr>
          <w:p w:rsidR="00F71241" w:rsidRPr="00F71241" w:rsidRDefault="00F71241" w:rsidP="00F71241">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9757" w:type="dxa"/>
            <w:gridSpan w:val="2"/>
          </w:tcPr>
          <w:p w:rsidR="00F71241" w:rsidRPr="00F71241" w:rsidRDefault="00F71241" w:rsidP="00F71241">
            <w:pPr>
              <w:spacing w:after="0" w:line="240" w:lineRule="auto"/>
              <w:jc w:val="center"/>
              <w:rPr>
                <w:rFonts w:ascii="Times New Roman" w:hAnsi="Times New Roman"/>
                <w:b/>
                <w:bCs/>
                <w:sz w:val="20"/>
                <w:szCs w:val="20"/>
              </w:rPr>
            </w:pPr>
            <w:r w:rsidRPr="00F71241">
              <w:rPr>
                <w:rFonts w:ascii="Times New Roman" w:hAnsi="Times New Roman"/>
                <w:b/>
                <w:bCs/>
                <w:sz w:val="20"/>
                <w:szCs w:val="20"/>
              </w:rPr>
              <w:t>Форма, сроки и порядок оплаты товара, работы, услуги</w:t>
            </w:r>
          </w:p>
        </w:tc>
      </w:tr>
      <w:tr w:rsidR="00F71241" w:rsidRPr="00F71241" w:rsidTr="00BD7A53">
        <w:trPr>
          <w:trHeight w:val="227"/>
        </w:trPr>
        <w:tc>
          <w:tcPr>
            <w:tcW w:w="733" w:type="dxa"/>
            <w:vMerge/>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bCs/>
                <w:sz w:val="20"/>
                <w:szCs w:val="20"/>
              </w:rPr>
            </w:pPr>
            <w:r w:rsidRPr="00F71241">
              <w:rPr>
                <w:rFonts w:ascii="Times New Roman" w:hAnsi="Times New Roman"/>
                <w:bCs/>
                <w:sz w:val="20"/>
                <w:szCs w:val="20"/>
              </w:rPr>
              <w:t>Форма оплаты:</w:t>
            </w:r>
          </w:p>
        </w:tc>
        <w:tc>
          <w:tcPr>
            <w:tcW w:w="4394" w:type="dxa"/>
          </w:tcPr>
          <w:p w:rsidR="00F71241" w:rsidRPr="00F71241" w:rsidRDefault="00F71241" w:rsidP="00F71241">
            <w:pPr>
              <w:spacing w:after="0" w:line="240" w:lineRule="auto"/>
              <w:jc w:val="both"/>
              <w:rPr>
                <w:rFonts w:ascii="Times New Roman" w:hAnsi="Times New Roman"/>
                <w:bCs/>
                <w:sz w:val="20"/>
                <w:szCs w:val="20"/>
              </w:rPr>
            </w:pPr>
          </w:p>
        </w:tc>
      </w:tr>
      <w:tr w:rsidR="00F71241" w:rsidRPr="00F71241" w:rsidTr="00BD7A53">
        <w:trPr>
          <w:trHeight w:val="227"/>
        </w:trPr>
        <w:tc>
          <w:tcPr>
            <w:tcW w:w="733" w:type="dxa"/>
            <w:vMerge/>
          </w:tcPr>
          <w:p w:rsidR="00F71241" w:rsidRPr="00F71241" w:rsidRDefault="00F71241" w:rsidP="00F71241">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F71241" w:rsidRPr="00F71241" w:rsidRDefault="00F71241" w:rsidP="00F71241">
            <w:pPr>
              <w:spacing w:after="0" w:line="240" w:lineRule="auto"/>
              <w:rPr>
                <w:rFonts w:ascii="Times New Roman" w:hAnsi="Times New Roman"/>
                <w:sz w:val="20"/>
                <w:szCs w:val="20"/>
              </w:rPr>
            </w:pPr>
            <w:r w:rsidRPr="00F71241">
              <w:rPr>
                <w:rFonts w:ascii="Times New Roman" w:hAnsi="Times New Roman"/>
                <w:sz w:val="20"/>
                <w:szCs w:val="20"/>
              </w:rPr>
              <w:t>Срок и порядок оплаты:</w:t>
            </w:r>
          </w:p>
        </w:tc>
        <w:tc>
          <w:tcPr>
            <w:tcW w:w="4394" w:type="dxa"/>
          </w:tcPr>
          <w:p w:rsidR="00F71241" w:rsidRPr="00F71241" w:rsidRDefault="00F71241" w:rsidP="00F71241">
            <w:pPr>
              <w:spacing w:after="0" w:line="240" w:lineRule="auto"/>
              <w:jc w:val="both"/>
              <w:rPr>
                <w:rFonts w:ascii="Times New Roman" w:hAnsi="Times New Roman"/>
                <w:sz w:val="20"/>
                <w:szCs w:val="20"/>
              </w:rPr>
            </w:pPr>
          </w:p>
        </w:tc>
      </w:tr>
      <w:tr w:rsidR="00F71241" w:rsidRPr="00F71241" w:rsidTr="00BD7A53">
        <w:trPr>
          <w:trHeight w:val="227"/>
        </w:trPr>
        <w:tc>
          <w:tcPr>
            <w:tcW w:w="733" w:type="dxa"/>
          </w:tcPr>
          <w:p w:rsidR="00F71241" w:rsidRPr="00F71241" w:rsidRDefault="00F71241" w:rsidP="00F71241">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bookmarkStart w:id="37" w:name="_Ref387320885"/>
          </w:p>
        </w:tc>
        <w:bookmarkEnd w:id="37"/>
        <w:tc>
          <w:tcPr>
            <w:tcW w:w="9757" w:type="dxa"/>
            <w:gridSpan w:val="2"/>
          </w:tcPr>
          <w:p w:rsidR="00F71241" w:rsidRPr="00F71241" w:rsidRDefault="00F71241" w:rsidP="00F71241">
            <w:pPr>
              <w:autoSpaceDE w:val="0"/>
              <w:autoSpaceDN w:val="0"/>
              <w:adjustRightInd w:val="0"/>
              <w:spacing w:after="0" w:line="240" w:lineRule="auto"/>
              <w:jc w:val="both"/>
              <w:rPr>
                <w:rFonts w:ascii="Times New Roman" w:eastAsia="Calibri" w:hAnsi="Times New Roman"/>
                <w:sz w:val="20"/>
                <w:szCs w:val="20"/>
                <w:lang w:eastAsia="ru-RU"/>
              </w:rPr>
            </w:pPr>
            <w:r w:rsidRPr="00F71241">
              <w:rPr>
                <w:rFonts w:ascii="Times New Roman" w:eastAsia="Calibri" w:hAnsi="Times New Roman"/>
                <w:sz w:val="20"/>
                <w:szCs w:val="20"/>
                <w:lang w:eastAsia="ru-RU"/>
              </w:rPr>
              <w:t xml:space="preserve">Настоящей заявкой подтверждаем, </w:t>
            </w:r>
            <w:proofErr w:type="gramStart"/>
            <w:r w:rsidRPr="00F71241">
              <w:rPr>
                <w:rFonts w:ascii="Times New Roman" w:eastAsia="Calibri" w:hAnsi="Times New Roman"/>
                <w:sz w:val="20"/>
                <w:szCs w:val="20"/>
                <w:lang w:eastAsia="ru-RU"/>
              </w:rPr>
              <w:t xml:space="preserve">что  </w:t>
            </w:r>
            <w:r w:rsidRPr="00F71241">
              <w:rPr>
                <w:rFonts w:ascii="Times New Roman" w:eastAsia="Calibri" w:hAnsi="Times New Roman"/>
                <w:i/>
                <w:sz w:val="20"/>
                <w:szCs w:val="20"/>
                <w:u w:val="single"/>
                <w:lang w:eastAsia="ru-RU"/>
              </w:rPr>
              <w:t>(</w:t>
            </w:r>
            <w:proofErr w:type="gramEnd"/>
            <w:r w:rsidRPr="00F71241">
              <w:rPr>
                <w:rFonts w:ascii="Times New Roman" w:eastAsia="Calibri" w:hAnsi="Times New Roman"/>
                <w:i/>
                <w:sz w:val="20"/>
                <w:szCs w:val="20"/>
                <w:u w:val="single"/>
                <w:lang w:eastAsia="ru-RU"/>
              </w:rPr>
              <w:t>наименование организации Участника)</w:t>
            </w:r>
            <w:r w:rsidRPr="00F71241">
              <w:rPr>
                <w:rFonts w:ascii="Times New Roman" w:eastAsia="Calibri" w:hAnsi="Times New Roman"/>
                <w:sz w:val="20"/>
                <w:szCs w:val="20"/>
                <w:lang w:eastAsia="ru-RU"/>
              </w:rPr>
              <w:t xml:space="preserve"> </w:t>
            </w:r>
          </w:p>
          <w:p w:rsidR="00F71241" w:rsidRPr="00F71241" w:rsidRDefault="00F71241" w:rsidP="00F71241">
            <w:pPr>
              <w:autoSpaceDE w:val="0"/>
              <w:autoSpaceDN w:val="0"/>
              <w:adjustRightInd w:val="0"/>
              <w:spacing w:after="0" w:line="240" w:lineRule="auto"/>
              <w:jc w:val="both"/>
              <w:rPr>
                <w:rFonts w:ascii="Times New Roman" w:eastAsia="Calibri" w:hAnsi="Times New Roman"/>
                <w:sz w:val="20"/>
                <w:szCs w:val="20"/>
                <w:lang w:eastAsia="ru-RU"/>
              </w:rPr>
            </w:pPr>
            <w:r w:rsidRPr="00F71241">
              <w:rPr>
                <w:rFonts w:ascii="Times New Roman" w:eastAsia="Calibri" w:hAnsi="Times New Roman"/>
                <w:sz w:val="20"/>
                <w:szCs w:val="20"/>
                <w:lang w:eastAsia="ru-RU"/>
              </w:rPr>
              <w:t xml:space="preserve">            -  соответствует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rsidR="00F71241" w:rsidRPr="00F71241" w:rsidRDefault="00F71241" w:rsidP="00F71241">
            <w:pPr>
              <w:tabs>
                <w:tab w:val="left" w:pos="993"/>
              </w:tabs>
              <w:spacing w:after="0" w:line="240" w:lineRule="auto"/>
              <w:ind w:firstLine="641"/>
              <w:jc w:val="both"/>
              <w:rPr>
                <w:rFonts w:ascii="Times New Roman" w:hAnsi="Times New Roman"/>
                <w:sz w:val="20"/>
                <w:szCs w:val="20"/>
                <w:lang w:eastAsia="ru-RU"/>
              </w:rPr>
            </w:pPr>
            <w:r w:rsidRPr="00F71241">
              <w:rPr>
                <w:rFonts w:ascii="Times New Roman" w:hAnsi="Times New Roman"/>
                <w:sz w:val="20"/>
                <w:szCs w:val="20"/>
                <w:lang w:eastAsia="ru-RU"/>
              </w:rPr>
              <w:t xml:space="preserve">- </w:t>
            </w:r>
            <w:r w:rsidRPr="00F71241">
              <w:rPr>
                <w:rFonts w:ascii="Times New Roman" w:hAnsi="Times New Roman"/>
                <w:sz w:val="20"/>
                <w:szCs w:val="20"/>
                <w:lang w:eastAsia="ru-RU"/>
              </w:rPr>
              <w:tab/>
              <w:t>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F71241" w:rsidRPr="00F71241" w:rsidRDefault="00F71241" w:rsidP="00F71241">
            <w:pPr>
              <w:autoSpaceDE w:val="0"/>
              <w:autoSpaceDN w:val="0"/>
              <w:adjustRightInd w:val="0"/>
              <w:spacing w:after="0" w:line="240" w:lineRule="auto"/>
              <w:jc w:val="both"/>
              <w:rPr>
                <w:rFonts w:ascii="Times New Roman" w:eastAsia="Calibri" w:hAnsi="Times New Roman"/>
                <w:sz w:val="20"/>
                <w:szCs w:val="20"/>
                <w:lang w:eastAsia="ru-RU"/>
              </w:rPr>
            </w:pPr>
            <w:r w:rsidRPr="00F71241">
              <w:rPr>
                <w:rFonts w:ascii="Times New Roman" w:eastAsia="Calibri" w:hAnsi="Times New Roman"/>
                <w:sz w:val="20"/>
                <w:szCs w:val="20"/>
                <w:lang w:eastAsia="ru-RU"/>
              </w:rPr>
              <w:t xml:space="preserve">          - обладает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людскими ресурсами, необходимыми для исполнения договора на поставку продукции, системой управления охраной труда, если указанные требования содержатся в документации процедуры закупки.</w:t>
            </w:r>
          </w:p>
          <w:p w:rsidR="00F71241" w:rsidRPr="00F71241" w:rsidRDefault="00F71241" w:rsidP="00F71241">
            <w:pPr>
              <w:autoSpaceDE w:val="0"/>
              <w:autoSpaceDN w:val="0"/>
              <w:adjustRightInd w:val="0"/>
              <w:spacing w:after="0" w:line="240" w:lineRule="auto"/>
              <w:jc w:val="both"/>
              <w:rPr>
                <w:rFonts w:ascii="Times New Roman" w:eastAsia="Calibri" w:hAnsi="Times New Roman"/>
                <w:sz w:val="20"/>
                <w:szCs w:val="20"/>
                <w:lang w:eastAsia="ru-RU"/>
              </w:rPr>
            </w:pPr>
            <w:r w:rsidRPr="00F71241">
              <w:rPr>
                <w:rFonts w:ascii="Times New Roman" w:eastAsia="Calibri" w:hAnsi="Times New Roman"/>
                <w:sz w:val="20"/>
                <w:szCs w:val="20"/>
                <w:lang w:eastAsia="ru-RU"/>
              </w:rPr>
              <w:t xml:space="preserve">Настоящей заявкой подтверждаем, что в </w:t>
            </w:r>
            <w:proofErr w:type="gramStart"/>
            <w:r w:rsidRPr="00F71241">
              <w:rPr>
                <w:rFonts w:ascii="Times New Roman" w:eastAsia="Calibri" w:hAnsi="Times New Roman"/>
                <w:sz w:val="20"/>
                <w:szCs w:val="20"/>
                <w:lang w:eastAsia="ru-RU"/>
              </w:rPr>
              <w:t xml:space="preserve">отношении:  </w:t>
            </w:r>
            <w:r w:rsidRPr="00F71241">
              <w:rPr>
                <w:rFonts w:ascii="Times New Roman" w:eastAsia="Calibri" w:hAnsi="Times New Roman"/>
                <w:i/>
                <w:sz w:val="20"/>
                <w:szCs w:val="20"/>
                <w:u w:val="single"/>
                <w:lang w:eastAsia="ru-RU"/>
              </w:rPr>
              <w:t>(</w:t>
            </w:r>
            <w:proofErr w:type="gramEnd"/>
            <w:r w:rsidRPr="00F71241">
              <w:rPr>
                <w:rFonts w:ascii="Times New Roman" w:eastAsia="Calibri" w:hAnsi="Times New Roman"/>
                <w:i/>
                <w:sz w:val="20"/>
                <w:szCs w:val="20"/>
                <w:u w:val="single"/>
                <w:lang w:eastAsia="ru-RU"/>
              </w:rPr>
              <w:t>наименование организации Участника)</w:t>
            </w:r>
            <w:r w:rsidRPr="00F71241">
              <w:rPr>
                <w:rFonts w:ascii="Times New Roman" w:eastAsia="Calibri" w:hAnsi="Times New Roman"/>
                <w:sz w:val="20"/>
                <w:szCs w:val="20"/>
                <w:lang w:eastAsia="ru-RU"/>
              </w:rPr>
              <w:t xml:space="preserve">  </w:t>
            </w:r>
          </w:p>
          <w:p w:rsidR="00F71241" w:rsidRPr="00F71241" w:rsidRDefault="00F71241" w:rsidP="00F71241">
            <w:pPr>
              <w:autoSpaceDE w:val="0"/>
              <w:autoSpaceDN w:val="0"/>
              <w:adjustRightInd w:val="0"/>
              <w:spacing w:after="0" w:line="240" w:lineRule="auto"/>
              <w:jc w:val="both"/>
              <w:rPr>
                <w:rFonts w:ascii="Times New Roman" w:eastAsia="Calibri" w:hAnsi="Times New Roman"/>
                <w:sz w:val="20"/>
                <w:szCs w:val="20"/>
                <w:lang w:eastAsia="ru-RU"/>
              </w:rPr>
            </w:pPr>
            <w:r w:rsidRPr="00F71241">
              <w:rPr>
                <w:rFonts w:ascii="Times New Roman" w:eastAsia="Calibri" w:hAnsi="Times New Roman"/>
                <w:sz w:val="20"/>
                <w:szCs w:val="20"/>
                <w:lang w:eastAsia="ru-RU"/>
              </w:rPr>
              <w:t xml:space="preserve">          - не проводится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F71241" w:rsidRPr="00F71241" w:rsidRDefault="00F71241" w:rsidP="00F71241">
            <w:pPr>
              <w:tabs>
                <w:tab w:val="left" w:pos="993"/>
              </w:tabs>
              <w:spacing w:after="0" w:line="240" w:lineRule="auto"/>
              <w:ind w:firstLine="641"/>
              <w:jc w:val="both"/>
              <w:rPr>
                <w:rFonts w:ascii="Times New Roman" w:hAnsi="Times New Roman"/>
                <w:sz w:val="20"/>
                <w:szCs w:val="20"/>
                <w:lang w:eastAsia="ru-RU"/>
              </w:rPr>
            </w:pPr>
            <w:r w:rsidRPr="00F71241">
              <w:rPr>
                <w:rFonts w:ascii="Times New Roman" w:hAnsi="Times New Roman"/>
                <w:sz w:val="20"/>
                <w:szCs w:val="20"/>
                <w:lang w:eastAsia="ru-RU"/>
              </w:rPr>
              <w:t xml:space="preserve">- </w:t>
            </w:r>
            <w:r w:rsidRPr="00F71241">
              <w:rPr>
                <w:rFonts w:ascii="Times New Roman" w:hAnsi="Times New Roman"/>
                <w:sz w:val="20"/>
                <w:szCs w:val="20"/>
                <w:lang w:eastAsia="ru-RU"/>
              </w:rPr>
              <w:tab/>
              <w:t>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71241" w:rsidRPr="00F71241" w:rsidRDefault="00F71241" w:rsidP="00F71241">
            <w:pPr>
              <w:tabs>
                <w:tab w:val="left" w:pos="993"/>
              </w:tabs>
              <w:spacing w:after="0" w:line="240" w:lineRule="auto"/>
              <w:ind w:firstLine="641"/>
              <w:jc w:val="both"/>
              <w:rPr>
                <w:rFonts w:ascii="Times New Roman" w:hAnsi="Times New Roman"/>
                <w:sz w:val="20"/>
                <w:szCs w:val="20"/>
                <w:lang w:eastAsia="ru-RU"/>
              </w:rPr>
            </w:pPr>
            <w:r w:rsidRPr="00F71241">
              <w:rPr>
                <w:rFonts w:ascii="Times New Roman" w:hAnsi="Times New Roman"/>
                <w:sz w:val="20"/>
                <w:szCs w:val="20"/>
                <w:lang w:eastAsia="ru-RU"/>
              </w:rPr>
              <w:t xml:space="preserve">- </w:t>
            </w:r>
            <w:r w:rsidRPr="00F71241">
              <w:rPr>
                <w:rFonts w:ascii="Times New Roman" w:hAnsi="Times New Roman"/>
                <w:sz w:val="20"/>
                <w:szCs w:val="20"/>
                <w:lang w:eastAsia="ru-RU"/>
              </w:rPr>
              <w:tab/>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F71241" w:rsidRPr="00F71241" w:rsidRDefault="00F71241" w:rsidP="00F71241">
            <w:pPr>
              <w:spacing w:after="0" w:line="240" w:lineRule="auto"/>
              <w:ind w:firstLine="709"/>
              <w:jc w:val="both"/>
              <w:rPr>
                <w:rFonts w:ascii="Times New Roman" w:hAnsi="Times New Roman"/>
                <w:sz w:val="20"/>
                <w:szCs w:val="20"/>
                <w:lang w:eastAsia="ru-RU"/>
              </w:rPr>
            </w:pPr>
            <w:r w:rsidRPr="00F71241">
              <w:rPr>
                <w:rFonts w:ascii="Times New Roman" w:hAnsi="Times New Roman"/>
                <w:b/>
                <w:sz w:val="20"/>
                <w:szCs w:val="20"/>
                <w:lang w:eastAsia="ru-RU"/>
              </w:rPr>
              <w:t xml:space="preserve">- </w:t>
            </w:r>
            <w:r w:rsidRPr="00F71241">
              <w:rPr>
                <w:rFonts w:ascii="Times New Roman" w:hAnsi="Times New Roman"/>
                <w:sz w:val="20"/>
                <w:szCs w:val="20"/>
                <w:lang w:eastAsia="ru-RU"/>
              </w:rPr>
              <w:t>отсутствуют сведения об участнике закупки в реестре недобросовестных поставщиков, предусмотренном статьей 5 Закона №223-ФЗ, в реестре недобросовестных поставщиков, предусмотренном Федеральным законом №44-ФЗ.</w:t>
            </w:r>
          </w:p>
          <w:p w:rsidR="00F71241" w:rsidRPr="00F71241" w:rsidRDefault="00F71241" w:rsidP="00F71241">
            <w:pPr>
              <w:autoSpaceDE w:val="0"/>
              <w:autoSpaceDN w:val="0"/>
              <w:adjustRightInd w:val="0"/>
              <w:spacing w:after="0" w:line="240" w:lineRule="auto"/>
              <w:jc w:val="both"/>
              <w:rPr>
                <w:rFonts w:ascii="Times New Roman" w:eastAsia="Calibri" w:hAnsi="Times New Roman"/>
                <w:sz w:val="20"/>
                <w:szCs w:val="20"/>
                <w:lang w:eastAsia="ru-RU"/>
              </w:rPr>
            </w:pPr>
            <w:r w:rsidRPr="00F71241">
              <w:rPr>
                <w:rFonts w:ascii="Times New Roman" w:eastAsia="Calibri" w:hAnsi="Times New Roman"/>
                <w:sz w:val="20"/>
                <w:szCs w:val="20"/>
                <w:lang w:eastAsia="ru-RU"/>
              </w:rPr>
              <w:t>В случае, если мы будем признаны Победителем процедуры закупки, то берем на себя обязательства подписать договор с Заказчиком на поставку товаров в соответствии с требованиями документации к закупке.</w:t>
            </w:r>
          </w:p>
          <w:p w:rsidR="00F71241" w:rsidRPr="00F71241" w:rsidRDefault="00F71241" w:rsidP="00F71241">
            <w:pPr>
              <w:autoSpaceDE w:val="0"/>
              <w:autoSpaceDN w:val="0"/>
              <w:adjustRightInd w:val="0"/>
              <w:spacing w:after="0" w:line="240" w:lineRule="auto"/>
              <w:jc w:val="both"/>
              <w:rPr>
                <w:rFonts w:ascii="Times New Roman" w:eastAsia="Calibri" w:hAnsi="Times New Roman"/>
                <w:sz w:val="20"/>
                <w:szCs w:val="20"/>
                <w:lang w:eastAsia="ru-RU"/>
              </w:rPr>
            </w:pPr>
            <w:r w:rsidRPr="00F71241">
              <w:rPr>
                <w:rFonts w:ascii="Times New Roman" w:eastAsia="Calibri" w:hAnsi="Times New Roman"/>
                <w:sz w:val="20"/>
                <w:szCs w:val="20"/>
                <w:lang w:eastAsia="ru-RU"/>
              </w:rPr>
              <w:t>В случае если мы сделаем предпоследнее предложение по цене договора после предложения Победителя процедуры закупки, а Победитель процедуры закупки будет признан уклонившимся от заключения договора, мы обязуемся подписать данный договор в соответствии с требованиями документации к закупке и условиями нашего предложения по цене.</w:t>
            </w:r>
          </w:p>
          <w:p w:rsidR="00F71241" w:rsidRPr="00F71241" w:rsidRDefault="00F71241" w:rsidP="00F71241">
            <w:pPr>
              <w:autoSpaceDE w:val="0"/>
              <w:autoSpaceDN w:val="0"/>
              <w:adjustRightInd w:val="0"/>
              <w:spacing w:after="0" w:line="240" w:lineRule="auto"/>
              <w:jc w:val="both"/>
              <w:rPr>
                <w:rFonts w:ascii="Times New Roman" w:eastAsia="Calibri" w:hAnsi="Times New Roman"/>
                <w:sz w:val="20"/>
                <w:szCs w:val="20"/>
                <w:lang w:eastAsia="ru-RU"/>
              </w:rPr>
            </w:pPr>
            <w:r w:rsidRPr="00F71241">
              <w:rPr>
                <w:rFonts w:ascii="Times New Roman" w:eastAsia="Calibri" w:hAnsi="Times New Roman"/>
                <w:sz w:val="20"/>
                <w:szCs w:val="20"/>
                <w:lang w:eastAsia="ru-RU"/>
              </w:rPr>
              <w:t xml:space="preserve">Мы готовы предоставить все необходимые документы в соответствии с требованиями документации к закупке. В случае признания нас Победителем процедуры закупки или принятия решения о заключении с нами договора в случае отказа от его подписания Победителем процедуры закупки, перед подписанием договора, по требованию Заказчика, нами будут представлены в бумажном и (или) электронном виде заверенные копии всех необходимых для заключения договора документов. </w:t>
            </w:r>
          </w:p>
          <w:p w:rsidR="00F71241" w:rsidRPr="00F71241" w:rsidRDefault="00F71241" w:rsidP="00F71241">
            <w:pPr>
              <w:autoSpaceDE w:val="0"/>
              <w:autoSpaceDN w:val="0"/>
              <w:adjustRightInd w:val="0"/>
              <w:spacing w:after="0" w:line="240" w:lineRule="auto"/>
              <w:jc w:val="both"/>
              <w:rPr>
                <w:rFonts w:ascii="Times New Roman" w:eastAsia="Calibri" w:hAnsi="Times New Roman"/>
                <w:sz w:val="20"/>
                <w:szCs w:val="20"/>
                <w:lang w:eastAsia="ru-RU"/>
              </w:rPr>
            </w:pPr>
            <w:r w:rsidRPr="00F71241">
              <w:rPr>
                <w:rFonts w:ascii="Times New Roman" w:eastAsia="Calibri" w:hAnsi="Times New Roman"/>
                <w:sz w:val="20"/>
                <w:szCs w:val="20"/>
                <w:lang w:eastAsia="ru-RU"/>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r w:rsidRPr="00F71241">
              <w:rPr>
                <w:rFonts w:ascii="Times New Roman" w:eastAsia="Calibri" w:hAnsi="Times New Roman"/>
                <w:i/>
                <w:sz w:val="20"/>
                <w:szCs w:val="20"/>
                <w:u w:val="single"/>
                <w:lang w:eastAsia="ru-RU"/>
              </w:rPr>
              <w:t>(Ф.И.О., телефон, электронный адрес почты представителя Участника размещения заказа)</w:t>
            </w:r>
          </w:p>
          <w:p w:rsidR="00F71241" w:rsidRPr="00F71241" w:rsidRDefault="00F71241" w:rsidP="00F71241">
            <w:pPr>
              <w:autoSpaceDE w:val="0"/>
              <w:autoSpaceDN w:val="0"/>
              <w:adjustRightInd w:val="0"/>
              <w:spacing w:after="0" w:line="240" w:lineRule="auto"/>
              <w:jc w:val="both"/>
              <w:rPr>
                <w:rFonts w:ascii="Times New Roman" w:eastAsia="Calibri" w:hAnsi="Times New Roman"/>
                <w:sz w:val="20"/>
                <w:szCs w:val="20"/>
                <w:lang w:eastAsia="ru-RU"/>
              </w:rPr>
            </w:pPr>
            <w:r w:rsidRPr="00F71241">
              <w:rPr>
                <w:rFonts w:ascii="Times New Roman" w:eastAsia="Calibri" w:hAnsi="Times New Roman"/>
                <w:sz w:val="20"/>
                <w:szCs w:val="20"/>
                <w:lang w:eastAsia="ru-RU"/>
              </w:rPr>
              <w:t>Все сведения о проведении процедуры закупки просим сообщить уполномоченному лицу.</w:t>
            </w:r>
          </w:p>
          <w:p w:rsidR="00F71241" w:rsidRPr="00F71241" w:rsidRDefault="00F71241" w:rsidP="00F71241">
            <w:pPr>
              <w:autoSpaceDE w:val="0"/>
              <w:autoSpaceDN w:val="0"/>
              <w:adjustRightInd w:val="0"/>
              <w:spacing w:after="0" w:line="240" w:lineRule="auto"/>
              <w:jc w:val="both"/>
              <w:rPr>
                <w:rFonts w:ascii="Times New Roman" w:eastAsia="Calibri" w:hAnsi="Times New Roman"/>
                <w:sz w:val="20"/>
                <w:szCs w:val="20"/>
                <w:lang w:eastAsia="ru-RU"/>
              </w:rPr>
            </w:pPr>
            <w:r w:rsidRPr="00F71241">
              <w:rPr>
                <w:rFonts w:ascii="Times New Roman" w:eastAsia="Calibri" w:hAnsi="Times New Roman"/>
                <w:sz w:val="20"/>
                <w:szCs w:val="20"/>
                <w:lang w:eastAsia="ru-RU"/>
              </w:rPr>
              <w:t>Настоящая заявка действует до завершения процедуры размещения заказа.</w:t>
            </w:r>
          </w:p>
          <w:p w:rsidR="00F71241" w:rsidRPr="00F71241" w:rsidRDefault="00F71241" w:rsidP="00F71241">
            <w:pPr>
              <w:autoSpaceDE w:val="0"/>
              <w:autoSpaceDN w:val="0"/>
              <w:adjustRightInd w:val="0"/>
              <w:spacing w:after="0" w:line="240" w:lineRule="auto"/>
              <w:jc w:val="both"/>
              <w:rPr>
                <w:rFonts w:ascii="Times New Roman" w:hAnsi="Times New Roman"/>
                <w:color w:val="000000"/>
                <w:sz w:val="20"/>
                <w:szCs w:val="20"/>
              </w:rPr>
            </w:pPr>
            <w:r w:rsidRPr="00F71241">
              <w:rPr>
                <w:rFonts w:ascii="Times New Roman" w:hAnsi="Times New Roman"/>
                <w:sz w:val="20"/>
                <w:szCs w:val="20"/>
                <w:lang w:eastAsia="ru-RU"/>
              </w:rPr>
              <w:t>Настоящим подтверждаем, что объемы, сроки, условия договора и условия оплаты Участнику закупки известны, разъяснений не требуют.</w:t>
            </w:r>
            <w:r w:rsidRPr="00F71241">
              <w:rPr>
                <w:rFonts w:ascii="Times New Roman" w:hAnsi="Times New Roman"/>
                <w:color w:val="000000"/>
                <w:sz w:val="20"/>
                <w:szCs w:val="20"/>
              </w:rPr>
              <w:t>.</w:t>
            </w:r>
          </w:p>
        </w:tc>
      </w:tr>
    </w:tbl>
    <w:p w:rsidR="00F71241" w:rsidRPr="00F71241" w:rsidRDefault="00F71241" w:rsidP="00F71241">
      <w:pPr>
        <w:autoSpaceDE w:val="0"/>
        <w:autoSpaceDN w:val="0"/>
        <w:adjustRightInd w:val="0"/>
        <w:spacing w:after="0" w:line="240" w:lineRule="auto"/>
        <w:rPr>
          <w:rFonts w:ascii="Times New Roman" w:hAnsi="Times New Roman"/>
          <w:color w:val="000000"/>
          <w:sz w:val="20"/>
          <w:szCs w:val="20"/>
        </w:rPr>
      </w:pPr>
    </w:p>
    <w:p w:rsidR="00F71241" w:rsidRPr="00F71241" w:rsidRDefault="00F71241" w:rsidP="00F71241">
      <w:pPr>
        <w:autoSpaceDE w:val="0"/>
        <w:autoSpaceDN w:val="0"/>
        <w:adjustRightInd w:val="0"/>
        <w:spacing w:after="0" w:line="240" w:lineRule="auto"/>
        <w:rPr>
          <w:rFonts w:ascii="Times New Roman" w:hAnsi="Times New Roman"/>
          <w:color w:val="000000"/>
          <w:sz w:val="20"/>
          <w:szCs w:val="20"/>
        </w:rPr>
      </w:pPr>
      <w:r w:rsidRPr="00F71241">
        <w:rPr>
          <w:rFonts w:ascii="Times New Roman" w:hAnsi="Times New Roman"/>
          <w:color w:val="000000"/>
          <w:sz w:val="20"/>
          <w:szCs w:val="20"/>
        </w:rPr>
        <w:t>Лицо, действующее от имени участника закупки:</w:t>
      </w:r>
    </w:p>
    <w:p w:rsidR="00F71241" w:rsidRPr="00F71241" w:rsidRDefault="00F71241" w:rsidP="00F71241">
      <w:pPr>
        <w:autoSpaceDE w:val="0"/>
        <w:autoSpaceDN w:val="0"/>
        <w:adjustRightInd w:val="0"/>
        <w:spacing w:after="0" w:line="240" w:lineRule="auto"/>
        <w:rPr>
          <w:rFonts w:ascii="Times New Roman" w:hAnsi="Times New Roman"/>
          <w:color w:val="000000"/>
          <w:sz w:val="20"/>
          <w:szCs w:val="20"/>
        </w:rPr>
      </w:pPr>
    </w:p>
    <w:p w:rsidR="00F71241" w:rsidRPr="00F71241" w:rsidRDefault="00F71241" w:rsidP="00F71241">
      <w:pPr>
        <w:autoSpaceDE w:val="0"/>
        <w:autoSpaceDN w:val="0"/>
        <w:adjustRightInd w:val="0"/>
        <w:spacing w:after="0" w:line="240" w:lineRule="auto"/>
        <w:rPr>
          <w:rFonts w:ascii="Times New Roman" w:hAnsi="Times New Roman"/>
          <w:color w:val="000000"/>
          <w:sz w:val="20"/>
          <w:szCs w:val="20"/>
        </w:rPr>
      </w:pPr>
      <w:r w:rsidRPr="00F71241">
        <w:rPr>
          <w:rFonts w:ascii="Times New Roman" w:hAnsi="Times New Roman"/>
          <w:color w:val="000000"/>
          <w:sz w:val="20"/>
          <w:szCs w:val="20"/>
        </w:rPr>
        <w:t>___________________        _____________________      /_____________________/</w:t>
      </w:r>
    </w:p>
    <w:p w:rsidR="00F71241" w:rsidRPr="00F71241" w:rsidRDefault="00F71241" w:rsidP="00F71241">
      <w:pPr>
        <w:autoSpaceDE w:val="0"/>
        <w:autoSpaceDN w:val="0"/>
        <w:adjustRightInd w:val="0"/>
        <w:spacing w:after="0" w:line="240" w:lineRule="auto"/>
        <w:rPr>
          <w:rFonts w:ascii="Times New Roman" w:hAnsi="Times New Roman"/>
          <w:i/>
          <w:color w:val="000000"/>
          <w:sz w:val="20"/>
          <w:szCs w:val="20"/>
        </w:rPr>
      </w:pPr>
      <w:r w:rsidRPr="00F71241">
        <w:rPr>
          <w:rFonts w:ascii="Times New Roman" w:hAnsi="Times New Roman"/>
          <w:i/>
          <w:color w:val="000000"/>
          <w:sz w:val="20"/>
          <w:szCs w:val="20"/>
        </w:rPr>
        <w:t xml:space="preserve">       (</w:t>
      </w:r>
      <w:proofErr w:type="gramStart"/>
      <w:r w:rsidRPr="00F71241">
        <w:rPr>
          <w:rFonts w:ascii="Times New Roman" w:hAnsi="Times New Roman"/>
          <w:i/>
          <w:color w:val="000000"/>
          <w:sz w:val="20"/>
          <w:szCs w:val="20"/>
        </w:rPr>
        <w:t xml:space="preserve">должность)   </w:t>
      </w:r>
      <w:proofErr w:type="gramEnd"/>
      <w:r w:rsidRPr="00F71241">
        <w:rPr>
          <w:rFonts w:ascii="Times New Roman" w:hAnsi="Times New Roman"/>
          <w:i/>
          <w:color w:val="000000"/>
          <w:sz w:val="20"/>
          <w:szCs w:val="20"/>
        </w:rPr>
        <w:t xml:space="preserve">                        (Подпись)                                      (Ф.И.О.)</w:t>
      </w:r>
    </w:p>
    <w:p w:rsidR="00F71241" w:rsidRPr="00F71241" w:rsidRDefault="00F71241" w:rsidP="00F71241">
      <w:pPr>
        <w:autoSpaceDE w:val="0"/>
        <w:autoSpaceDN w:val="0"/>
        <w:adjustRightInd w:val="0"/>
        <w:spacing w:after="0" w:line="240" w:lineRule="auto"/>
        <w:rPr>
          <w:rFonts w:ascii="Times New Roman" w:hAnsi="Times New Roman"/>
          <w:color w:val="000000"/>
          <w:sz w:val="20"/>
          <w:szCs w:val="20"/>
        </w:rPr>
      </w:pPr>
      <w:r w:rsidRPr="00F71241">
        <w:rPr>
          <w:rFonts w:ascii="Times New Roman" w:hAnsi="Times New Roman"/>
          <w:color w:val="000000"/>
          <w:sz w:val="20"/>
          <w:szCs w:val="20"/>
        </w:rPr>
        <w:t xml:space="preserve">                                     М.П.</w:t>
      </w:r>
    </w:p>
    <w:p w:rsidR="00F71241" w:rsidRPr="00F71241" w:rsidRDefault="00F71241" w:rsidP="00F71241">
      <w:pPr>
        <w:autoSpaceDE w:val="0"/>
        <w:autoSpaceDN w:val="0"/>
        <w:adjustRightInd w:val="0"/>
        <w:spacing w:after="0" w:line="240" w:lineRule="auto"/>
        <w:rPr>
          <w:rFonts w:ascii="Times New Roman" w:hAnsi="Times New Roman"/>
          <w:color w:val="000000"/>
          <w:sz w:val="20"/>
          <w:szCs w:val="20"/>
        </w:rPr>
      </w:pPr>
    </w:p>
    <w:p w:rsidR="00F71241" w:rsidRPr="00F71241" w:rsidRDefault="00F71241" w:rsidP="00F71241">
      <w:pPr>
        <w:autoSpaceDE w:val="0"/>
        <w:autoSpaceDN w:val="0"/>
        <w:adjustRightInd w:val="0"/>
        <w:spacing w:after="0" w:line="240" w:lineRule="auto"/>
        <w:rPr>
          <w:rFonts w:ascii="Times New Roman" w:hAnsi="Times New Roman"/>
          <w:color w:val="000000"/>
          <w:sz w:val="20"/>
          <w:szCs w:val="20"/>
        </w:rPr>
      </w:pPr>
      <w:r w:rsidRPr="00F71241">
        <w:rPr>
          <w:rFonts w:ascii="Times New Roman" w:hAnsi="Times New Roman"/>
          <w:color w:val="000000"/>
          <w:sz w:val="20"/>
          <w:szCs w:val="20"/>
        </w:rPr>
        <w:t>Приложения:</w:t>
      </w:r>
    </w:p>
    <w:p w:rsidR="00F71241" w:rsidRPr="00F71241" w:rsidRDefault="00F71241" w:rsidP="00F71241">
      <w:pPr>
        <w:autoSpaceDE w:val="0"/>
        <w:autoSpaceDN w:val="0"/>
        <w:adjustRightInd w:val="0"/>
        <w:spacing w:after="0" w:line="240" w:lineRule="auto"/>
        <w:rPr>
          <w:rFonts w:ascii="Times New Roman" w:hAnsi="Times New Roman"/>
          <w:color w:val="000000"/>
          <w:sz w:val="20"/>
          <w:szCs w:val="20"/>
        </w:rPr>
      </w:pPr>
      <w:r w:rsidRPr="00F71241">
        <w:rPr>
          <w:rFonts w:ascii="Times New Roman" w:hAnsi="Times New Roman"/>
          <w:color w:val="000000"/>
          <w:sz w:val="20"/>
          <w:szCs w:val="20"/>
        </w:rPr>
        <w:t xml:space="preserve">1. </w:t>
      </w:r>
      <w:r w:rsidRPr="00F71241">
        <w:rPr>
          <w:rFonts w:ascii="Times New Roman" w:hAnsi="Times New Roman"/>
          <w:i/>
          <w:color w:val="000000"/>
          <w:sz w:val="24"/>
          <w:szCs w:val="20"/>
          <w:u w:val="single"/>
        </w:rPr>
        <w:t>указывается пакет документов, приложенный к заявке (перечень и количество страниц)</w:t>
      </w:r>
    </w:p>
    <w:p w:rsidR="00F71241" w:rsidRPr="00F71241" w:rsidRDefault="00F71241" w:rsidP="00F71241">
      <w:pPr>
        <w:autoSpaceDE w:val="0"/>
        <w:autoSpaceDN w:val="0"/>
        <w:adjustRightInd w:val="0"/>
        <w:spacing w:after="0" w:line="240" w:lineRule="auto"/>
        <w:rPr>
          <w:rFonts w:ascii="Times New Roman" w:hAnsi="Times New Roman"/>
          <w:color w:val="000000"/>
          <w:sz w:val="20"/>
          <w:szCs w:val="20"/>
        </w:rPr>
      </w:pPr>
      <w:r w:rsidRPr="00F71241">
        <w:rPr>
          <w:rFonts w:ascii="Times New Roman" w:hAnsi="Times New Roman"/>
          <w:color w:val="000000"/>
          <w:sz w:val="20"/>
          <w:szCs w:val="20"/>
        </w:rPr>
        <w:t>2.________________________________________________________</w:t>
      </w:r>
    </w:p>
    <w:p w:rsidR="00F71241" w:rsidRPr="00F71241" w:rsidRDefault="00F71241" w:rsidP="00F71241">
      <w:pPr>
        <w:autoSpaceDE w:val="0"/>
        <w:autoSpaceDN w:val="0"/>
        <w:adjustRightInd w:val="0"/>
        <w:spacing w:after="0" w:line="240" w:lineRule="auto"/>
        <w:rPr>
          <w:rFonts w:ascii="Times New Roman" w:hAnsi="Times New Roman"/>
          <w:color w:val="000000"/>
          <w:sz w:val="20"/>
          <w:szCs w:val="20"/>
        </w:rPr>
      </w:pPr>
      <w:r w:rsidRPr="00F71241">
        <w:rPr>
          <w:rFonts w:ascii="Times New Roman" w:hAnsi="Times New Roman"/>
          <w:color w:val="000000"/>
          <w:sz w:val="20"/>
          <w:szCs w:val="20"/>
        </w:rPr>
        <w:t>3.________________________________________________________</w:t>
      </w:r>
    </w:p>
    <w:p w:rsidR="00F71241" w:rsidRPr="00F71241" w:rsidRDefault="00F71241" w:rsidP="00F71241">
      <w:pPr>
        <w:autoSpaceDE w:val="0"/>
        <w:autoSpaceDN w:val="0"/>
        <w:adjustRightInd w:val="0"/>
        <w:spacing w:after="0" w:line="240" w:lineRule="auto"/>
        <w:jc w:val="right"/>
        <w:rPr>
          <w:rFonts w:ascii="Times New Roman" w:hAnsi="Times New Roman"/>
          <w:color w:val="000000"/>
          <w:sz w:val="20"/>
          <w:szCs w:val="20"/>
        </w:rPr>
      </w:pPr>
      <w:r w:rsidRPr="00F71241">
        <w:rPr>
          <w:rFonts w:ascii="Times New Roman" w:hAnsi="Times New Roman"/>
          <w:color w:val="000000"/>
          <w:sz w:val="20"/>
          <w:szCs w:val="20"/>
        </w:rPr>
        <w:t>Приложение № 2</w:t>
      </w:r>
    </w:p>
    <w:p w:rsidR="00F71241" w:rsidRPr="00F71241" w:rsidRDefault="00F71241" w:rsidP="00F71241">
      <w:pPr>
        <w:autoSpaceDE w:val="0"/>
        <w:autoSpaceDN w:val="0"/>
        <w:adjustRightInd w:val="0"/>
        <w:spacing w:after="0" w:line="240" w:lineRule="auto"/>
        <w:jc w:val="right"/>
        <w:rPr>
          <w:rFonts w:ascii="Times New Roman" w:hAnsi="Times New Roman"/>
          <w:color w:val="000000"/>
          <w:sz w:val="20"/>
          <w:szCs w:val="20"/>
        </w:rPr>
      </w:pPr>
      <w:r w:rsidRPr="00F71241">
        <w:rPr>
          <w:rFonts w:ascii="Times New Roman" w:hAnsi="Times New Roman"/>
          <w:color w:val="000000"/>
          <w:sz w:val="20"/>
          <w:szCs w:val="20"/>
        </w:rPr>
        <w:t>к технической части извещения</w:t>
      </w:r>
    </w:p>
    <w:p w:rsidR="007806CB" w:rsidRPr="00A85DF2" w:rsidRDefault="007806CB" w:rsidP="007806CB">
      <w:pPr>
        <w:widowControl w:val="0"/>
        <w:suppressAutoHyphens/>
        <w:autoSpaceDE w:val="0"/>
        <w:spacing w:after="0" w:line="240" w:lineRule="auto"/>
        <w:jc w:val="center"/>
        <w:rPr>
          <w:rFonts w:ascii="Times New Roman" w:eastAsia="Arial" w:hAnsi="Times New Roman"/>
          <w:kern w:val="1"/>
          <w:lang w:eastAsia="he-IL" w:bidi="he-IL"/>
        </w:rPr>
      </w:pPr>
      <w:r w:rsidRPr="00A85DF2">
        <w:rPr>
          <w:rFonts w:ascii="Times New Roman" w:eastAsia="Arial" w:hAnsi="Times New Roman"/>
          <w:kern w:val="1"/>
          <w:lang w:eastAsia="he-IL" w:bidi="he-IL"/>
        </w:rPr>
        <w:t>ДОГОВОР №</w:t>
      </w:r>
    </w:p>
    <w:p w:rsidR="007806CB" w:rsidRPr="00A85DF2" w:rsidRDefault="007806CB" w:rsidP="007806CB">
      <w:pPr>
        <w:widowControl w:val="0"/>
        <w:suppressAutoHyphens/>
        <w:autoSpaceDE w:val="0"/>
        <w:spacing w:after="0" w:line="240" w:lineRule="auto"/>
        <w:jc w:val="center"/>
        <w:rPr>
          <w:rFonts w:ascii="Times New Roman" w:eastAsia="Arial" w:hAnsi="Times New Roman"/>
          <w:b/>
          <w:kern w:val="1"/>
          <w:lang w:eastAsia="ar-SA"/>
        </w:rPr>
      </w:pPr>
      <w:r w:rsidRPr="00A85DF2">
        <w:rPr>
          <w:rFonts w:ascii="Times New Roman" w:eastAsia="Arial" w:hAnsi="Times New Roman"/>
          <w:b/>
          <w:kern w:val="1"/>
          <w:lang w:eastAsia="ar-SA"/>
        </w:rPr>
        <w:t xml:space="preserve">оказания услуг </w:t>
      </w:r>
      <w:r w:rsidR="00487404">
        <w:rPr>
          <w:rFonts w:ascii="Times New Roman" w:eastAsia="Arial" w:hAnsi="Times New Roman"/>
          <w:b/>
          <w:kern w:val="1"/>
          <w:lang w:eastAsia="ar-SA"/>
        </w:rPr>
        <w:t>спецтехники</w:t>
      </w:r>
    </w:p>
    <w:p w:rsidR="007806CB" w:rsidRPr="00A85DF2" w:rsidRDefault="007806CB" w:rsidP="007806CB">
      <w:pPr>
        <w:widowControl w:val="0"/>
        <w:suppressAutoHyphens/>
        <w:autoSpaceDE w:val="0"/>
        <w:spacing w:after="0" w:line="240" w:lineRule="auto"/>
        <w:jc w:val="both"/>
        <w:rPr>
          <w:rFonts w:ascii="Times New Roman" w:eastAsia="Arial" w:hAnsi="Times New Roman"/>
          <w:kern w:val="1"/>
          <w:lang w:eastAsia="he-IL" w:bidi="he-IL"/>
        </w:rPr>
      </w:pPr>
    </w:p>
    <w:p w:rsidR="007806CB" w:rsidRPr="00A85DF2" w:rsidRDefault="007806CB" w:rsidP="007806CB">
      <w:pPr>
        <w:widowControl w:val="0"/>
        <w:suppressAutoHyphens/>
        <w:autoSpaceDE w:val="0"/>
        <w:spacing w:after="0" w:line="240" w:lineRule="auto"/>
        <w:jc w:val="both"/>
        <w:rPr>
          <w:rFonts w:ascii="Times New Roman" w:eastAsia="Arial" w:hAnsi="Times New Roman"/>
          <w:w w:val="129"/>
          <w:kern w:val="1"/>
          <w:lang w:eastAsia="he-IL" w:bidi="he-IL"/>
        </w:rPr>
      </w:pPr>
      <w:r w:rsidRPr="00A85DF2">
        <w:rPr>
          <w:rFonts w:ascii="Times New Roman" w:eastAsia="Arial" w:hAnsi="Times New Roman"/>
          <w:kern w:val="1"/>
          <w:lang w:eastAsia="he-IL" w:bidi="he-IL"/>
        </w:rPr>
        <w:t>с. Ситниково</w:t>
      </w:r>
      <w:r w:rsidRPr="00A85DF2">
        <w:rPr>
          <w:rFonts w:ascii="Times New Roman" w:eastAsia="Arial" w:hAnsi="Times New Roman"/>
          <w:kern w:val="1"/>
          <w:lang w:eastAsia="he-IL" w:bidi="he-IL"/>
        </w:rPr>
        <w:tab/>
      </w:r>
      <w:r w:rsidRPr="00A85DF2">
        <w:rPr>
          <w:rFonts w:ascii="Times New Roman" w:eastAsia="Arial" w:hAnsi="Times New Roman"/>
          <w:kern w:val="1"/>
          <w:lang w:eastAsia="he-IL" w:bidi="he-IL"/>
        </w:rPr>
        <w:tab/>
      </w:r>
      <w:r w:rsidRPr="00A85DF2">
        <w:rPr>
          <w:rFonts w:ascii="Times New Roman" w:eastAsia="Arial" w:hAnsi="Times New Roman"/>
          <w:kern w:val="1"/>
          <w:lang w:eastAsia="he-IL" w:bidi="he-IL"/>
        </w:rPr>
        <w:tab/>
        <w:t xml:space="preserve">                                                                                      </w:t>
      </w:r>
      <w:proofErr w:type="gramStart"/>
      <w:r w:rsidRPr="00A85DF2">
        <w:rPr>
          <w:rFonts w:ascii="Times New Roman" w:eastAsia="Arial" w:hAnsi="Times New Roman"/>
          <w:kern w:val="1"/>
          <w:lang w:eastAsia="he-IL" w:bidi="he-IL"/>
        </w:rPr>
        <w:t xml:space="preserve">   «</w:t>
      </w:r>
      <w:proofErr w:type="gramEnd"/>
      <w:r w:rsidRPr="00A85DF2">
        <w:rPr>
          <w:rFonts w:ascii="Times New Roman" w:eastAsia="Arial" w:hAnsi="Times New Roman"/>
          <w:kern w:val="1"/>
          <w:lang w:eastAsia="he-IL" w:bidi="he-IL"/>
        </w:rPr>
        <w:t>___» ________ 20</w:t>
      </w:r>
      <w:r w:rsidR="001749B8">
        <w:rPr>
          <w:rFonts w:ascii="Times New Roman" w:eastAsia="Arial" w:hAnsi="Times New Roman"/>
          <w:kern w:val="1"/>
          <w:lang w:eastAsia="he-IL" w:bidi="he-IL"/>
        </w:rPr>
        <w:t>2</w:t>
      </w:r>
      <w:r w:rsidR="00FF49F8">
        <w:rPr>
          <w:rFonts w:ascii="Times New Roman" w:eastAsia="Arial" w:hAnsi="Times New Roman"/>
          <w:kern w:val="1"/>
          <w:lang w:eastAsia="he-IL" w:bidi="he-IL"/>
        </w:rPr>
        <w:t>4</w:t>
      </w:r>
      <w:r w:rsidRPr="00A85DF2">
        <w:rPr>
          <w:rFonts w:ascii="Times New Roman" w:eastAsia="Arial" w:hAnsi="Times New Roman"/>
          <w:w w:val="129"/>
          <w:kern w:val="1"/>
          <w:lang w:eastAsia="he-IL" w:bidi="he-IL"/>
        </w:rPr>
        <w:t xml:space="preserve">г. </w:t>
      </w:r>
    </w:p>
    <w:p w:rsidR="007806CB" w:rsidRPr="00A85DF2" w:rsidRDefault="007806CB" w:rsidP="007806CB">
      <w:pPr>
        <w:widowControl w:val="0"/>
        <w:suppressAutoHyphens/>
        <w:autoSpaceDE w:val="0"/>
        <w:spacing w:after="0" w:line="240" w:lineRule="auto"/>
        <w:jc w:val="both"/>
        <w:rPr>
          <w:rFonts w:ascii="Times New Roman" w:eastAsia="Arial" w:hAnsi="Times New Roman"/>
          <w:w w:val="129"/>
          <w:kern w:val="1"/>
          <w:lang w:eastAsia="he-IL" w:bidi="he-IL"/>
        </w:rPr>
      </w:pPr>
    </w:p>
    <w:p w:rsidR="007806CB" w:rsidRPr="00A85DF2" w:rsidRDefault="007806CB" w:rsidP="007806CB">
      <w:pPr>
        <w:widowControl w:val="0"/>
        <w:suppressAutoHyphens/>
        <w:autoSpaceDE w:val="0"/>
        <w:spacing w:after="0" w:line="240" w:lineRule="auto"/>
        <w:jc w:val="both"/>
        <w:rPr>
          <w:rFonts w:ascii="Times New Roman" w:eastAsia="Arial" w:hAnsi="Times New Roman"/>
          <w:w w:val="107"/>
          <w:kern w:val="1"/>
          <w:lang w:eastAsia="he-IL" w:bidi="he-IL"/>
        </w:rPr>
      </w:pPr>
      <w:r w:rsidRPr="00A85DF2">
        <w:rPr>
          <w:rFonts w:ascii="Times New Roman" w:eastAsia="Arial" w:hAnsi="Times New Roman"/>
          <w:w w:val="107"/>
          <w:kern w:val="1"/>
          <w:lang w:eastAsia="he-IL" w:bidi="he-IL"/>
        </w:rPr>
        <w:tab/>
      </w:r>
      <w:r w:rsidRPr="00A85DF2">
        <w:rPr>
          <w:rFonts w:ascii="Times New Roman" w:eastAsia="Arial" w:hAnsi="Times New Roman"/>
          <w:b/>
          <w:bCs/>
          <w:kern w:val="1"/>
          <w:lang w:eastAsia="he-IL" w:bidi="he-IL"/>
        </w:rPr>
        <w:t>Общество с ограниченной ответственностью сельскохозяйственное предприятие «Ситниковское»</w:t>
      </w:r>
      <w:r w:rsidRPr="00A85DF2">
        <w:rPr>
          <w:rFonts w:ascii="Times New Roman" w:eastAsia="Arial" w:hAnsi="Times New Roman"/>
          <w:kern w:val="1"/>
          <w:lang w:eastAsia="he-IL" w:bidi="he-IL"/>
        </w:rPr>
        <w:t xml:space="preserve">, именуемое в дальнейшем «ЗАКАЗЧИК», в лице Директора </w:t>
      </w:r>
      <w:r w:rsidR="00831D32">
        <w:rPr>
          <w:rFonts w:ascii="Times New Roman" w:eastAsia="Arial" w:hAnsi="Times New Roman"/>
          <w:kern w:val="1"/>
          <w:lang w:eastAsia="he-IL" w:bidi="he-IL"/>
        </w:rPr>
        <w:t>Пономарева Владимира Сергеевича</w:t>
      </w:r>
      <w:r w:rsidRPr="00A85DF2">
        <w:rPr>
          <w:rFonts w:ascii="Times New Roman" w:eastAsia="Arial" w:hAnsi="Times New Roman"/>
          <w:kern w:val="1"/>
          <w:lang w:eastAsia="he-IL" w:bidi="he-IL"/>
        </w:rPr>
        <w:t>, действующего на основании Устава</w:t>
      </w:r>
      <w:r w:rsidRPr="00A85DF2">
        <w:rPr>
          <w:rFonts w:ascii="Times New Roman" w:eastAsia="Arial" w:hAnsi="Times New Roman"/>
          <w:w w:val="107"/>
          <w:kern w:val="1"/>
          <w:lang w:eastAsia="he-IL" w:bidi="he-IL"/>
        </w:rPr>
        <w:t xml:space="preserve">, с одной стороны и </w:t>
      </w:r>
    </w:p>
    <w:p w:rsidR="007806CB" w:rsidRPr="00A85DF2" w:rsidRDefault="007806CB" w:rsidP="007806CB">
      <w:pPr>
        <w:widowControl w:val="0"/>
        <w:suppressAutoHyphens/>
        <w:autoSpaceDE w:val="0"/>
        <w:spacing w:after="0" w:line="240" w:lineRule="auto"/>
        <w:jc w:val="both"/>
        <w:rPr>
          <w:rFonts w:ascii="Times New Roman" w:eastAsia="Arial" w:hAnsi="Times New Roman"/>
          <w:w w:val="107"/>
          <w:kern w:val="1"/>
          <w:lang w:eastAsia="he-IL" w:bidi="he-IL"/>
        </w:rPr>
      </w:pPr>
      <w:r w:rsidRPr="00A85DF2">
        <w:rPr>
          <w:rFonts w:ascii="Times New Roman" w:eastAsia="Arial" w:hAnsi="Times New Roman"/>
          <w:w w:val="107"/>
          <w:kern w:val="1"/>
          <w:lang w:eastAsia="he-IL" w:bidi="he-IL"/>
        </w:rPr>
        <w:t>__________________,</w:t>
      </w:r>
      <w:r w:rsidRPr="00A85DF2">
        <w:rPr>
          <w:rFonts w:ascii="Times New Roman" w:eastAsia="Arial" w:hAnsi="Times New Roman"/>
          <w:w w:val="107"/>
          <w:kern w:val="1"/>
          <w:shd w:val="clear" w:color="auto" w:fill="FFFFFF"/>
          <w:lang w:eastAsia="he-IL" w:bidi="he-IL"/>
        </w:rPr>
        <w:t xml:space="preserve"> именуемый в дальнейшем «ИСПОЛНИТЕЛЬ», в лице __________, _________________ заключили настоящий договор о нижеследующем: </w:t>
      </w:r>
    </w:p>
    <w:p w:rsidR="007806CB" w:rsidRPr="00A85DF2" w:rsidRDefault="007806CB" w:rsidP="007806CB">
      <w:pPr>
        <w:autoSpaceDE w:val="0"/>
        <w:autoSpaceDN w:val="0"/>
        <w:adjustRightInd w:val="0"/>
        <w:spacing w:after="0" w:line="240" w:lineRule="auto"/>
        <w:jc w:val="both"/>
        <w:rPr>
          <w:rFonts w:ascii="Times New Roman" w:hAnsi="Times New Roman"/>
        </w:rPr>
      </w:pPr>
    </w:p>
    <w:p w:rsidR="007806CB" w:rsidRPr="00A85DF2" w:rsidRDefault="007806CB" w:rsidP="00A047AA">
      <w:pPr>
        <w:autoSpaceDE w:val="0"/>
        <w:autoSpaceDN w:val="0"/>
        <w:adjustRightInd w:val="0"/>
        <w:spacing w:after="0" w:line="240" w:lineRule="auto"/>
        <w:jc w:val="center"/>
        <w:rPr>
          <w:rFonts w:ascii="Times New Roman" w:hAnsi="Times New Roman"/>
          <w:b/>
        </w:rPr>
      </w:pPr>
      <w:r w:rsidRPr="00A85DF2">
        <w:rPr>
          <w:rFonts w:ascii="Times New Roman" w:hAnsi="Times New Roman"/>
          <w:b/>
        </w:rPr>
        <w:t>1. ПРЕДМЕТ ДОГОВОРА.</w:t>
      </w:r>
    </w:p>
    <w:p w:rsidR="007806CB" w:rsidRDefault="007806CB" w:rsidP="00AA1A4F">
      <w:pPr>
        <w:spacing w:after="0" w:line="240" w:lineRule="auto"/>
        <w:jc w:val="both"/>
        <w:rPr>
          <w:rFonts w:ascii="Times New Roman" w:hAnsi="Times New Roman"/>
          <w:color w:val="000000"/>
          <w:lang w:eastAsia="ru-RU"/>
        </w:rPr>
      </w:pPr>
      <w:r w:rsidRPr="00A85DF2">
        <w:rPr>
          <w:rFonts w:ascii="Times New Roman" w:hAnsi="Times New Roman"/>
        </w:rPr>
        <w:t>1.1.</w:t>
      </w:r>
      <w:r w:rsidR="00A047AA" w:rsidRPr="00A047AA">
        <w:t xml:space="preserve"> </w:t>
      </w:r>
      <w:r w:rsidR="00A047AA" w:rsidRPr="00A047AA">
        <w:rPr>
          <w:rFonts w:ascii="Times New Roman" w:hAnsi="Times New Roman"/>
          <w:color w:val="000000"/>
          <w:lang w:eastAsia="ru-RU"/>
        </w:rPr>
        <w:t xml:space="preserve">Заказчик поручает, а Исполнитель принимает на себя обязательства по заеданию Заказчика оказать услуги </w:t>
      </w:r>
      <w:r w:rsidR="00A047AA">
        <w:rPr>
          <w:rFonts w:ascii="Times New Roman" w:hAnsi="Times New Roman"/>
          <w:color w:val="000000"/>
          <w:lang w:eastAsia="ru-RU"/>
        </w:rPr>
        <w:t>спецтехники</w:t>
      </w:r>
      <w:r w:rsidR="00A047AA" w:rsidRPr="00A047AA">
        <w:rPr>
          <w:rFonts w:ascii="Times New Roman" w:hAnsi="Times New Roman"/>
          <w:color w:val="000000"/>
          <w:lang w:eastAsia="ru-RU"/>
        </w:rPr>
        <w:t>, наименование и цена которых, указаны в приложении № 1 (ассортиментный перечень) к настоящему Договору</w:t>
      </w:r>
      <w:r w:rsidR="00487404">
        <w:rPr>
          <w:rFonts w:ascii="Times New Roman" w:hAnsi="Times New Roman"/>
          <w:color w:val="000000"/>
          <w:lang w:eastAsia="ru-RU"/>
        </w:rPr>
        <w:t xml:space="preserve"> </w:t>
      </w:r>
      <w:r w:rsidR="00487404" w:rsidRPr="00487404">
        <w:rPr>
          <w:rFonts w:ascii="Times New Roman" w:hAnsi="Times New Roman"/>
          <w:color w:val="000000"/>
          <w:lang w:eastAsia="ru-RU"/>
        </w:rPr>
        <w:t>(далее Услуги)</w:t>
      </w:r>
      <w:r w:rsidR="00A047AA" w:rsidRPr="00A047AA">
        <w:rPr>
          <w:rFonts w:ascii="Times New Roman" w:hAnsi="Times New Roman"/>
          <w:color w:val="000000"/>
          <w:lang w:eastAsia="ru-RU"/>
        </w:rPr>
        <w:t>, а Заказчи</w:t>
      </w:r>
      <w:r w:rsidR="00487404">
        <w:rPr>
          <w:rFonts w:ascii="Times New Roman" w:hAnsi="Times New Roman"/>
          <w:color w:val="000000"/>
          <w:lang w:eastAsia="ru-RU"/>
        </w:rPr>
        <w:t>к обязуется принять и оплатить у</w:t>
      </w:r>
      <w:r w:rsidR="00A047AA" w:rsidRPr="00A047AA">
        <w:rPr>
          <w:rFonts w:ascii="Times New Roman" w:hAnsi="Times New Roman"/>
          <w:color w:val="000000"/>
          <w:lang w:eastAsia="ru-RU"/>
        </w:rPr>
        <w:t>слуги Исполнителя в сроки и порядке установленные настоящим договором.</w:t>
      </w:r>
    </w:p>
    <w:p w:rsidR="007806CB" w:rsidRPr="00A85DF2" w:rsidRDefault="007806CB" w:rsidP="007806CB">
      <w:pPr>
        <w:spacing w:after="0" w:line="240" w:lineRule="auto"/>
        <w:jc w:val="both"/>
        <w:rPr>
          <w:rFonts w:ascii="Times New Roman" w:hAnsi="Times New Roman"/>
        </w:rPr>
      </w:pPr>
      <w:r w:rsidRPr="00A85DF2">
        <w:rPr>
          <w:rFonts w:ascii="Times New Roman" w:hAnsi="Times New Roman"/>
        </w:rPr>
        <w:t xml:space="preserve">1.3. </w:t>
      </w:r>
      <w:r w:rsidR="0030574C">
        <w:rPr>
          <w:rFonts w:ascii="Times New Roman" w:hAnsi="Times New Roman"/>
        </w:rPr>
        <w:t>О</w:t>
      </w:r>
      <w:r w:rsidRPr="00A85DF2">
        <w:rPr>
          <w:rFonts w:ascii="Times New Roman" w:hAnsi="Times New Roman"/>
        </w:rPr>
        <w:t xml:space="preserve">бъем </w:t>
      </w:r>
      <w:r w:rsidR="0030574C">
        <w:rPr>
          <w:rFonts w:ascii="Times New Roman" w:hAnsi="Times New Roman"/>
        </w:rPr>
        <w:t>у</w:t>
      </w:r>
      <w:r w:rsidRPr="00A85DF2">
        <w:rPr>
          <w:rFonts w:ascii="Times New Roman" w:hAnsi="Times New Roman"/>
        </w:rPr>
        <w:t xml:space="preserve">слуг, определяется Заказчиком исходя из собственных потребностей. </w:t>
      </w:r>
    </w:p>
    <w:p w:rsidR="007806CB" w:rsidRPr="00A85DF2" w:rsidRDefault="00585838" w:rsidP="007806CB">
      <w:pPr>
        <w:autoSpaceDE w:val="0"/>
        <w:autoSpaceDN w:val="0"/>
        <w:adjustRightInd w:val="0"/>
        <w:spacing w:after="0" w:line="240" w:lineRule="auto"/>
        <w:jc w:val="both"/>
        <w:rPr>
          <w:rFonts w:ascii="Times New Roman" w:hAnsi="Times New Roman"/>
        </w:rPr>
      </w:pPr>
      <w:r>
        <w:rPr>
          <w:rFonts w:ascii="Times New Roman" w:hAnsi="Times New Roman"/>
        </w:rPr>
        <w:t xml:space="preserve">1.4. </w:t>
      </w:r>
      <w:r w:rsidR="007806CB" w:rsidRPr="00A85DF2">
        <w:rPr>
          <w:rFonts w:ascii="Times New Roman" w:hAnsi="Times New Roman"/>
        </w:rPr>
        <w:t>Стороны подтверждают, что Исполнитель является победителем процедуры закупки, проведенной Покупателем в порядке, установленном законодательством РФ, что подтверждается протоколом заседания комиссии по проведению закупок   №   ________________   от   __________ 20</w:t>
      </w:r>
      <w:r w:rsidR="00255DCD">
        <w:rPr>
          <w:rFonts w:ascii="Times New Roman" w:hAnsi="Times New Roman"/>
        </w:rPr>
        <w:t>2</w:t>
      </w:r>
      <w:r w:rsidR="00FF49F8">
        <w:rPr>
          <w:rFonts w:ascii="Times New Roman" w:hAnsi="Times New Roman"/>
        </w:rPr>
        <w:t>4</w:t>
      </w:r>
      <w:r w:rsidR="007806CB" w:rsidRPr="00A85DF2">
        <w:rPr>
          <w:rFonts w:ascii="Times New Roman" w:hAnsi="Times New Roman"/>
        </w:rPr>
        <w:t>года.</w:t>
      </w:r>
    </w:p>
    <w:p w:rsidR="007806CB" w:rsidRPr="00A85DF2" w:rsidRDefault="007806CB" w:rsidP="007806CB">
      <w:pPr>
        <w:autoSpaceDE w:val="0"/>
        <w:autoSpaceDN w:val="0"/>
        <w:adjustRightInd w:val="0"/>
        <w:spacing w:after="0" w:line="240" w:lineRule="auto"/>
        <w:ind w:firstLine="540"/>
        <w:jc w:val="both"/>
        <w:rPr>
          <w:rFonts w:ascii="Times New Roman" w:hAnsi="Times New Roman"/>
        </w:rPr>
      </w:pPr>
    </w:p>
    <w:p w:rsidR="007806CB" w:rsidRPr="00A85DF2" w:rsidRDefault="007806CB" w:rsidP="00A047AA">
      <w:pPr>
        <w:autoSpaceDE w:val="0"/>
        <w:autoSpaceDN w:val="0"/>
        <w:adjustRightInd w:val="0"/>
        <w:spacing w:after="0" w:line="240" w:lineRule="auto"/>
        <w:jc w:val="center"/>
        <w:rPr>
          <w:rFonts w:ascii="Times New Roman" w:hAnsi="Times New Roman"/>
          <w:b/>
        </w:rPr>
      </w:pPr>
      <w:r w:rsidRPr="00A85DF2">
        <w:rPr>
          <w:rFonts w:ascii="Times New Roman" w:hAnsi="Times New Roman"/>
          <w:b/>
        </w:rPr>
        <w:t>2. ПРАВА И ОБЯЗАННОСТИ СТОРОН</w:t>
      </w:r>
    </w:p>
    <w:p w:rsidR="00E33FD9" w:rsidRPr="00E33FD9" w:rsidRDefault="00E33FD9" w:rsidP="00E33FD9">
      <w:pPr>
        <w:autoSpaceDE w:val="0"/>
        <w:autoSpaceDN w:val="0"/>
        <w:adjustRightInd w:val="0"/>
        <w:spacing w:after="0" w:line="240" w:lineRule="auto"/>
        <w:jc w:val="both"/>
        <w:rPr>
          <w:rFonts w:ascii="Times New Roman" w:hAnsi="Times New Roman"/>
          <w:b/>
        </w:rPr>
      </w:pPr>
      <w:r w:rsidRPr="00E33FD9">
        <w:rPr>
          <w:rFonts w:ascii="Times New Roman" w:hAnsi="Times New Roman"/>
          <w:b/>
        </w:rPr>
        <w:t>2.1. Исполнитель обязан:</w:t>
      </w:r>
    </w:p>
    <w:p w:rsidR="00E33FD9" w:rsidRDefault="00E33FD9" w:rsidP="00E33FD9">
      <w:pPr>
        <w:autoSpaceDE w:val="0"/>
        <w:autoSpaceDN w:val="0"/>
        <w:adjustRightInd w:val="0"/>
        <w:spacing w:after="0" w:line="240" w:lineRule="auto"/>
        <w:jc w:val="both"/>
        <w:rPr>
          <w:rFonts w:ascii="Times New Roman" w:hAnsi="Times New Roman"/>
        </w:rPr>
      </w:pPr>
      <w:r w:rsidRPr="00E33FD9">
        <w:rPr>
          <w:rFonts w:ascii="Times New Roman" w:hAnsi="Times New Roman"/>
        </w:rPr>
        <w:t xml:space="preserve">2.1.1. </w:t>
      </w:r>
      <w:r w:rsidR="005735DC" w:rsidRPr="005735DC">
        <w:rPr>
          <w:rFonts w:ascii="Times New Roman" w:hAnsi="Times New Roman"/>
        </w:rPr>
        <w:t>Предоставить спецтехнику в течении 24 часов к месту работы с момента подачи заявки Заказчиком</w:t>
      </w:r>
      <w:r w:rsidR="005735DC">
        <w:rPr>
          <w:rFonts w:ascii="Times New Roman" w:hAnsi="Times New Roman"/>
        </w:rPr>
        <w:t>.</w:t>
      </w:r>
    </w:p>
    <w:p w:rsidR="00133804" w:rsidRPr="00E33FD9" w:rsidRDefault="00133804" w:rsidP="00133804">
      <w:pPr>
        <w:autoSpaceDE w:val="0"/>
        <w:autoSpaceDN w:val="0"/>
        <w:adjustRightInd w:val="0"/>
        <w:spacing w:after="0" w:line="240" w:lineRule="auto"/>
        <w:jc w:val="both"/>
        <w:rPr>
          <w:rFonts w:ascii="Times New Roman" w:hAnsi="Times New Roman"/>
        </w:rPr>
      </w:pPr>
      <w:r w:rsidRPr="005735DC">
        <w:rPr>
          <w:rFonts w:ascii="Times New Roman" w:hAnsi="Times New Roman"/>
        </w:rPr>
        <w:t xml:space="preserve">Время работы </w:t>
      </w:r>
      <w:r w:rsidR="005735DC" w:rsidRPr="005735DC">
        <w:rPr>
          <w:rFonts w:ascii="Times New Roman" w:hAnsi="Times New Roman"/>
        </w:rPr>
        <w:t xml:space="preserve">спецтехники </w:t>
      </w:r>
      <w:r w:rsidRPr="005735DC">
        <w:rPr>
          <w:rFonts w:ascii="Times New Roman" w:hAnsi="Times New Roman"/>
        </w:rPr>
        <w:t xml:space="preserve">с 08:00 до </w:t>
      </w:r>
      <w:r w:rsidR="005735DC" w:rsidRPr="005735DC">
        <w:rPr>
          <w:rFonts w:ascii="Times New Roman" w:hAnsi="Times New Roman"/>
        </w:rPr>
        <w:t xml:space="preserve">18:00 часов по местному времени. </w:t>
      </w:r>
      <w:r w:rsidRPr="00133804">
        <w:rPr>
          <w:rFonts w:ascii="Times New Roman" w:hAnsi="Times New Roman"/>
        </w:rPr>
        <w:t xml:space="preserve">Заказчик вправе отказаться от поданных </w:t>
      </w:r>
      <w:r w:rsidR="00A047AA">
        <w:rPr>
          <w:rFonts w:ascii="Times New Roman" w:hAnsi="Times New Roman"/>
        </w:rPr>
        <w:t>спецтехники</w:t>
      </w:r>
      <w:r w:rsidRPr="00133804">
        <w:rPr>
          <w:rFonts w:ascii="Times New Roman" w:hAnsi="Times New Roman"/>
        </w:rPr>
        <w:t>, непригодн</w:t>
      </w:r>
      <w:r w:rsidR="00A047AA">
        <w:rPr>
          <w:rFonts w:ascii="Times New Roman" w:hAnsi="Times New Roman"/>
        </w:rPr>
        <w:t xml:space="preserve">ой </w:t>
      </w:r>
      <w:r w:rsidRPr="00133804">
        <w:rPr>
          <w:rFonts w:ascii="Times New Roman" w:hAnsi="Times New Roman"/>
        </w:rPr>
        <w:t xml:space="preserve">для </w:t>
      </w:r>
      <w:r w:rsidR="00A047AA">
        <w:rPr>
          <w:rFonts w:ascii="Times New Roman" w:hAnsi="Times New Roman"/>
        </w:rPr>
        <w:t>оказания услуг.</w:t>
      </w:r>
    </w:p>
    <w:p w:rsidR="00E33FD9" w:rsidRDefault="00E33FD9" w:rsidP="00E33FD9">
      <w:pPr>
        <w:autoSpaceDE w:val="0"/>
        <w:autoSpaceDN w:val="0"/>
        <w:adjustRightInd w:val="0"/>
        <w:spacing w:after="0" w:line="240" w:lineRule="auto"/>
        <w:jc w:val="both"/>
        <w:rPr>
          <w:rFonts w:ascii="Times New Roman" w:hAnsi="Times New Roman"/>
        </w:rPr>
      </w:pPr>
      <w:r w:rsidRPr="00E33FD9">
        <w:rPr>
          <w:rFonts w:ascii="Times New Roman" w:hAnsi="Times New Roman"/>
        </w:rPr>
        <w:t>2.1.2.</w:t>
      </w:r>
      <w:r>
        <w:rPr>
          <w:rFonts w:ascii="Times New Roman" w:hAnsi="Times New Roman"/>
        </w:rPr>
        <w:t xml:space="preserve"> </w:t>
      </w:r>
      <w:r w:rsidRPr="00E33FD9">
        <w:rPr>
          <w:rFonts w:ascii="Times New Roman" w:hAnsi="Times New Roman"/>
        </w:rPr>
        <w:t>Исполнитель обязан подавать исправную спецтехнику в состоянии, пригодном для состоянии, отвечающим требованиям, предъявляемым к эксплуатируемым механизмам, в соответствии с конструктивным назначением предоставляемой Спецтехники, заправленный ГСМ, укомплектованный необходимым оборудованием в соответствии с паспортом, с надлежаще обученным и проинструктированным персоналом и удовлетворяющий стандарту «Транспортная безопасность»</w:t>
      </w:r>
      <w:r>
        <w:rPr>
          <w:rFonts w:ascii="Times New Roman" w:hAnsi="Times New Roman"/>
        </w:rPr>
        <w:t>.</w:t>
      </w:r>
    </w:p>
    <w:p w:rsidR="00133804" w:rsidRDefault="00E33FD9" w:rsidP="00E33FD9">
      <w:pPr>
        <w:autoSpaceDE w:val="0"/>
        <w:autoSpaceDN w:val="0"/>
        <w:adjustRightInd w:val="0"/>
        <w:spacing w:after="0" w:line="240" w:lineRule="auto"/>
        <w:jc w:val="both"/>
        <w:rPr>
          <w:rFonts w:ascii="Times New Roman" w:hAnsi="Times New Roman"/>
        </w:rPr>
      </w:pPr>
      <w:r w:rsidRPr="00E33FD9">
        <w:rPr>
          <w:rFonts w:ascii="Times New Roman" w:hAnsi="Times New Roman"/>
        </w:rPr>
        <w:t>2.1.3.</w:t>
      </w:r>
      <w:r w:rsidR="00133804" w:rsidRPr="00133804">
        <w:t xml:space="preserve"> </w:t>
      </w:r>
      <w:r w:rsidR="00133804" w:rsidRPr="00133804">
        <w:rPr>
          <w:rFonts w:ascii="Times New Roman" w:hAnsi="Times New Roman"/>
        </w:rPr>
        <w:t>Обеспечение ГСМ спецтехники производится силами и за счет Исполнителя в необходимом, для оказания услуг, количестве</w:t>
      </w:r>
      <w:r w:rsidR="00133804">
        <w:rPr>
          <w:rFonts w:ascii="Times New Roman" w:hAnsi="Times New Roman"/>
        </w:rPr>
        <w:t xml:space="preserve">. </w:t>
      </w:r>
    </w:p>
    <w:p w:rsidR="00E33FD9" w:rsidRPr="00E33FD9" w:rsidRDefault="00E33FD9" w:rsidP="00E33FD9">
      <w:pPr>
        <w:autoSpaceDE w:val="0"/>
        <w:autoSpaceDN w:val="0"/>
        <w:adjustRightInd w:val="0"/>
        <w:spacing w:after="0" w:line="240" w:lineRule="auto"/>
        <w:jc w:val="both"/>
        <w:rPr>
          <w:rFonts w:ascii="Times New Roman" w:hAnsi="Times New Roman"/>
        </w:rPr>
      </w:pPr>
      <w:r w:rsidRPr="00E33FD9">
        <w:rPr>
          <w:rFonts w:ascii="Times New Roman" w:hAnsi="Times New Roman"/>
        </w:rPr>
        <w:t>2.1.4.</w:t>
      </w:r>
      <w:r w:rsidR="00133804" w:rsidRPr="00133804">
        <w:t xml:space="preserve"> </w:t>
      </w:r>
      <w:r w:rsidR="00133804" w:rsidRPr="00133804">
        <w:rPr>
          <w:rFonts w:ascii="Times New Roman" w:hAnsi="Times New Roman"/>
        </w:rPr>
        <w:t>Предоставлять Заказчику в срок не позднее 5 (пятого) числа каждого месяца акт выполненных работ, счета-фактуры и другие подтверждающие документы.</w:t>
      </w:r>
    </w:p>
    <w:p w:rsidR="00E33FD9" w:rsidRPr="00E33FD9" w:rsidRDefault="00E33FD9" w:rsidP="00E33FD9">
      <w:pPr>
        <w:autoSpaceDE w:val="0"/>
        <w:autoSpaceDN w:val="0"/>
        <w:adjustRightInd w:val="0"/>
        <w:spacing w:after="0" w:line="240" w:lineRule="auto"/>
        <w:jc w:val="both"/>
        <w:rPr>
          <w:rFonts w:ascii="Times New Roman" w:hAnsi="Times New Roman"/>
        </w:rPr>
      </w:pPr>
      <w:r w:rsidRPr="00E33FD9">
        <w:rPr>
          <w:rFonts w:ascii="Times New Roman" w:hAnsi="Times New Roman"/>
        </w:rPr>
        <w:t xml:space="preserve">2.1.5. В случае отсутствия технической возможности исполнить заявку </w:t>
      </w:r>
      <w:r w:rsidRPr="00E33FD9">
        <w:rPr>
          <w:rFonts w:ascii="Times New Roman" w:hAnsi="Times New Roman"/>
          <w:b/>
        </w:rPr>
        <w:t>Заказчика</w:t>
      </w:r>
      <w:r w:rsidRPr="00E33FD9">
        <w:rPr>
          <w:rFonts w:ascii="Times New Roman" w:hAnsi="Times New Roman"/>
        </w:rPr>
        <w:t xml:space="preserve">, известить его о причинах в письменной форме не позднее, чем за 12 часов до времени подачи </w:t>
      </w:r>
      <w:r w:rsidR="00133804">
        <w:rPr>
          <w:rFonts w:ascii="Times New Roman" w:hAnsi="Times New Roman"/>
        </w:rPr>
        <w:t>спецтехники</w:t>
      </w:r>
      <w:r w:rsidRPr="00E33FD9">
        <w:rPr>
          <w:rFonts w:ascii="Times New Roman" w:hAnsi="Times New Roman"/>
        </w:rPr>
        <w:t>.</w:t>
      </w:r>
    </w:p>
    <w:p w:rsidR="00E33FD9" w:rsidRPr="00E33FD9" w:rsidRDefault="00E33FD9" w:rsidP="00E33FD9">
      <w:pPr>
        <w:autoSpaceDE w:val="0"/>
        <w:autoSpaceDN w:val="0"/>
        <w:adjustRightInd w:val="0"/>
        <w:spacing w:after="0" w:line="240" w:lineRule="auto"/>
        <w:jc w:val="both"/>
        <w:rPr>
          <w:rFonts w:ascii="Times New Roman" w:hAnsi="Times New Roman"/>
        </w:rPr>
      </w:pPr>
      <w:r w:rsidRPr="00E33FD9">
        <w:rPr>
          <w:rFonts w:ascii="Times New Roman" w:hAnsi="Times New Roman"/>
        </w:rPr>
        <w:t xml:space="preserve">2.1.6. В случае отказа от выполнения заявки сообщить об этом </w:t>
      </w:r>
      <w:r w:rsidRPr="00E33FD9">
        <w:rPr>
          <w:rFonts w:ascii="Times New Roman" w:hAnsi="Times New Roman"/>
          <w:b/>
        </w:rPr>
        <w:t>Заказчику</w:t>
      </w:r>
      <w:r w:rsidRPr="00E33FD9">
        <w:rPr>
          <w:rFonts w:ascii="Times New Roman" w:hAnsi="Times New Roman"/>
        </w:rPr>
        <w:t xml:space="preserve"> не менее чем за 12 часов в письменной форме, с указанием причин отказа.</w:t>
      </w:r>
    </w:p>
    <w:p w:rsidR="00E33FD9" w:rsidRPr="00E33FD9" w:rsidRDefault="00E33FD9" w:rsidP="00E33FD9">
      <w:pPr>
        <w:autoSpaceDE w:val="0"/>
        <w:autoSpaceDN w:val="0"/>
        <w:adjustRightInd w:val="0"/>
        <w:spacing w:after="0" w:line="240" w:lineRule="auto"/>
        <w:jc w:val="both"/>
        <w:rPr>
          <w:rFonts w:ascii="Times New Roman" w:hAnsi="Times New Roman"/>
          <w:b/>
        </w:rPr>
      </w:pPr>
      <w:r w:rsidRPr="00E33FD9">
        <w:rPr>
          <w:rFonts w:ascii="Times New Roman" w:hAnsi="Times New Roman"/>
          <w:b/>
        </w:rPr>
        <w:t>2.2. Заказчик обязан:</w:t>
      </w:r>
    </w:p>
    <w:p w:rsidR="00E33FD9" w:rsidRPr="00E33FD9" w:rsidRDefault="00E33FD9" w:rsidP="00E33FD9">
      <w:pPr>
        <w:autoSpaceDE w:val="0"/>
        <w:autoSpaceDN w:val="0"/>
        <w:adjustRightInd w:val="0"/>
        <w:spacing w:after="0" w:line="240" w:lineRule="auto"/>
        <w:jc w:val="both"/>
        <w:rPr>
          <w:rFonts w:ascii="Times New Roman" w:hAnsi="Times New Roman"/>
        </w:rPr>
      </w:pPr>
      <w:r w:rsidRPr="00E33FD9">
        <w:rPr>
          <w:rFonts w:ascii="Times New Roman" w:hAnsi="Times New Roman"/>
        </w:rPr>
        <w:t>2.2.1. Своевременно направлять в адрес Исполнителя Заявки в письменной форме.</w:t>
      </w:r>
    </w:p>
    <w:p w:rsidR="00E33FD9" w:rsidRPr="00E33FD9" w:rsidRDefault="00E33FD9" w:rsidP="00E33FD9">
      <w:pPr>
        <w:autoSpaceDE w:val="0"/>
        <w:autoSpaceDN w:val="0"/>
        <w:adjustRightInd w:val="0"/>
        <w:spacing w:after="0" w:line="240" w:lineRule="auto"/>
        <w:jc w:val="both"/>
        <w:rPr>
          <w:rFonts w:ascii="Times New Roman" w:hAnsi="Times New Roman"/>
        </w:rPr>
      </w:pPr>
      <w:r w:rsidRPr="00E33FD9">
        <w:rPr>
          <w:rFonts w:ascii="Times New Roman" w:hAnsi="Times New Roman"/>
        </w:rPr>
        <w:t>2.2.</w:t>
      </w:r>
      <w:r w:rsidR="00133804">
        <w:rPr>
          <w:rFonts w:ascii="Times New Roman" w:hAnsi="Times New Roman"/>
        </w:rPr>
        <w:t>2</w:t>
      </w:r>
      <w:r w:rsidRPr="00E33FD9">
        <w:rPr>
          <w:rFonts w:ascii="Times New Roman" w:hAnsi="Times New Roman"/>
        </w:rPr>
        <w:t xml:space="preserve">. </w:t>
      </w:r>
      <w:r w:rsidR="00133804" w:rsidRPr="00133804">
        <w:rPr>
          <w:rFonts w:ascii="Times New Roman" w:hAnsi="Times New Roman"/>
        </w:rPr>
        <w:t>Своевременно оплачивать предоставляемые услуги спецтехники, на условиях раздела 3 настоящего договора</w:t>
      </w:r>
      <w:r w:rsidRPr="00E33FD9">
        <w:rPr>
          <w:rFonts w:ascii="Times New Roman" w:hAnsi="Times New Roman"/>
        </w:rPr>
        <w:t>.</w:t>
      </w:r>
    </w:p>
    <w:p w:rsidR="00E33FD9" w:rsidRPr="00E33FD9" w:rsidRDefault="00E33FD9" w:rsidP="00E33FD9">
      <w:pPr>
        <w:autoSpaceDE w:val="0"/>
        <w:autoSpaceDN w:val="0"/>
        <w:adjustRightInd w:val="0"/>
        <w:spacing w:after="0" w:line="240" w:lineRule="auto"/>
        <w:jc w:val="both"/>
        <w:rPr>
          <w:rFonts w:ascii="Times New Roman" w:hAnsi="Times New Roman"/>
        </w:rPr>
      </w:pPr>
      <w:r w:rsidRPr="00E33FD9">
        <w:rPr>
          <w:rFonts w:ascii="Times New Roman" w:hAnsi="Times New Roman"/>
        </w:rPr>
        <w:t>2.2.</w:t>
      </w:r>
      <w:r w:rsidR="00133804">
        <w:rPr>
          <w:rFonts w:ascii="Times New Roman" w:hAnsi="Times New Roman"/>
        </w:rPr>
        <w:t>3</w:t>
      </w:r>
      <w:r w:rsidRPr="00E33FD9">
        <w:rPr>
          <w:rFonts w:ascii="Times New Roman" w:hAnsi="Times New Roman"/>
        </w:rPr>
        <w:t>. Предоставить участок для оказания услуг без наличия посторонних предметов, которые могут привести к поломке техники, а при наличии посторонних предметов отметить место расположения.</w:t>
      </w:r>
    </w:p>
    <w:p w:rsidR="00E33FD9" w:rsidRPr="00E33FD9" w:rsidRDefault="00E33FD9" w:rsidP="00E33FD9">
      <w:pPr>
        <w:autoSpaceDE w:val="0"/>
        <w:autoSpaceDN w:val="0"/>
        <w:adjustRightInd w:val="0"/>
        <w:spacing w:after="0" w:line="240" w:lineRule="auto"/>
        <w:jc w:val="both"/>
        <w:rPr>
          <w:rFonts w:ascii="Times New Roman" w:hAnsi="Times New Roman"/>
        </w:rPr>
      </w:pPr>
      <w:r w:rsidRPr="00E33FD9">
        <w:rPr>
          <w:rFonts w:ascii="Times New Roman" w:hAnsi="Times New Roman"/>
        </w:rPr>
        <w:t>2.3. Заказчик имеет право во всякое время проверять ход и качество оказываемых Исполнителем услуг.</w:t>
      </w:r>
    </w:p>
    <w:p w:rsidR="00E33FD9" w:rsidRDefault="00E33FD9" w:rsidP="00E33FD9">
      <w:pPr>
        <w:autoSpaceDE w:val="0"/>
        <w:autoSpaceDN w:val="0"/>
        <w:adjustRightInd w:val="0"/>
        <w:spacing w:after="0" w:line="240" w:lineRule="auto"/>
        <w:jc w:val="both"/>
        <w:rPr>
          <w:rFonts w:ascii="Times New Roman" w:hAnsi="Times New Roman"/>
        </w:rPr>
      </w:pPr>
      <w:r w:rsidRPr="00E33FD9">
        <w:rPr>
          <w:rFonts w:ascii="Times New Roman" w:hAnsi="Times New Roman"/>
        </w:rPr>
        <w:t>2.4</w:t>
      </w:r>
      <w:r w:rsidR="00133804">
        <w:rPr>
          <w:rFonts w:ascii="Times New Roman" w:hAnsi="Times New Roman"/>
        </w:rPr>
        <w:t xml:space="preserve">. </w:t>
      </w:r>
      <w:r w:rsidRPr="00E33FD9">
        <w:rPr>
          <w:rFonts w:ascii="Times New Roman" w:hAnsi="Times New Roman"/>
        </w:rPr>
        <w:t>Стороны обязаны назначить представителей, ответственных за исполнение настоящего договора и уполномоченных представлять их по всем вопросам, связанных с оперативной деятельностью по договору, в том числе по вопросам согласования условий оказания услуг, контроля над осуществлением погрузки, соблюдения в области охраны здоровья, техники безопасности и охраны окружающей среды.</w:t>
      </w:r>
    </w:p>
    <w:p w:rsidR="007806CB" w:rsidRPr="00A85DF2" w:rsidRDefault="007806CB" w:rsidP="007806CB">
      <w:pPr>
        <w:autoSpaceDE w:val="0"/>
        <w:autoSpaceDN w:val="0"/>
        <w:adjustRightInd w:val="0"/>
        <w:spacing w:after="0" w:line="240" w:lineRule="auto"/>
        <w:ind w:firstLine="540"/>
        <w:jc w:val="both"/>
        <w:rPr>
          <w:rFonts w:ascii="Times New Roman" w:hAnsi="Times New Roman"/>
        </w:rPr>
      </w:pPr>
    </w:p>
    <w:p w:rsidR="007806CB" w:rsidRPr="00A85DF2" w:rsidRDefault="007806CB" w:rsidP="00A047AA">
      <w:pPr>
        <w:autoSpaceDE w:val="0"/>
        <w:autoSpaceDN w:val="0"/>
        <w:adjustRightInd w:val="0"/>
        <w:spacing w:after="0" w:line="240" w:lineRule="auto"/>
        <w:jc w:val="center"/>
        <w:rPr>
          <w:rFonts w:ascii="Times New Roman" w:hAnsi="Times New Roman"/>
          <w:b/>
        </w:rPr>
      </w:pPr>
      <w:r w:rsidRPr="00A85DF2">
        <w:rPr>
          <w:rFonts w:ascii="Times New Roman" w:hAnsi="Times New Roman"/>
          <w:b/>
        </w:rPr>
        <w:t>3. ЦЕНА ДОГОВОРА И ПОРЯДОК РАСЧЕТОВ</w:t>
      </w:r>
    </w:p>
    <w:p w:rsidR="00255DCD" w:rsidRDefault="007806CB" w:rsidP="008F3A39">
      <w:pPr>
        <w:spacing w:after="0" w:line="240" w:lineRule="auto"/>
        <w:jc w:val="both"/>
        <w:rPr>
          <w:rFonts w:ascii="Times New Roman" w:hAnsi="Times New Roman"/>
          <w:b/>
        </w:rPr>
      </w:pPr>
      <w:r w:rsidRPr="00A85DF2">
        <w:rPr>
          <w:rFonts w:ascii="Times New Roman" w:hAnsi="Times New Roman"/>
        </w:rPr>
        <w:t>3.1.</w:t>
      </w:r>
      <w:r w:rsidRPr="00A85DF2">
        <w:rPr>
          <w:rFonts w:ascii="Times New Roman" w:hAnsi="Times New Roman"/>
          <w:b/>
        </w:rPr>
        <w:t xml:space="preserve"> </w:t>
      </w:r>
      <w:r w:rsidRPr="00A85DF2">
        <w:rPr>
          <w:rFonts w:ascii="Times New Roman" w:eastAsia="Calibri" w:hAnsi="Times New Roman"/>
        </w:rPr>
        <w:t xml:space="preserve">Общая стоимость оказываемых по настоящему Договору услуг не должна превышать </w:t>
      </w:r>
      <w:r w:rsidR="00255DCD" w:rsidRPr="00F60886">
        <w:rPr>
          <w:rFonts w:ascii="Times New Roman" w:hAnsi="Times New Roman"/>
          <w:b/>
        </w:rPr>
        <w:t>____________ (____________рублей__ копеек), в том числе НДС ____ (_____рублей 00 копеек) /Без НДС.</w:t>
      </w:r>
    </w:p>
    <w:p w:rsidR="007806CB" w:rsidRPr="00A85DF2" w:rsidRDefault="007806CB" w:rsidP="007806CB">
      <w:pPr>
        <w:spacing w:after="0" w:line="240" w:lineRule="auto"/>
        <w:ind w:firstLine="708"/>
        <w:jc w:val="both"/>
        <w:rPr>
          <w:rFonts w:ascii="Times New Roman" w:eastAsia="Calibri" w:hAnsi="Times New Roman"/>
        </w:rPr>
      </w:pPr>
      <w:r w:rsidRPr="00A85DF2">
        <w:rPr>
          <w:rFonts w:ascii="Times New Roman" w:eastAsia="Calibri" w:hAnsi="Times New Roman"/>
        </w:rPr>
        <w:lastRenderedPageBreak/>
        <w:t xml:space="preserve">Фактическая стоимость </w:t>
      </w:r>
      <w:r w:rsidR="00585838">
        <w:rPr>
          <w:rFonts w:ascii="Times New Roman" w:eastAsia="Calibri" w:hAnsi="Times New Roman"/>
        </w:rPr>
        <w:t xml:space="preserve">оказываемых услуг, </w:t>
      </w:r>
      <w:r w:rsidRPr="00A85DF2">
        <w:rPr>
          <w:rFonts w:ascii="Times New Roman" w:eastAsia="Calibri" w:hAnsi="Times New Roman"/>
        </w:rPr>
        <w:t>определяется на основании актов выполненных работ, произведённых на основании заявок заказчика, исходя из стоимости единицы услуг.</w:t>
      </w:r>
    </w:p>
    <w:p w:rsidR="007806CB" w:rsidRPr="00A85DF2" w:rsidRDefault="007806CB" w:rsidP="007806CB">
      <w:pPr>
        <w:spacing w:after="0" w:line="240" w:lineRule="auto"/>
        <w:jc w:val="both"/>
        <w:rPr>
          <w:rFonts w:ascii="Times New Roman" w:hAnsi="Times New Roman"/>
        </w:rPr>
      </w:pPr>
      <w:r w:rsidRPr="00A85DF2">
        <w:rPr>
          <w:rFonts w:ascii="Times New Roman" w:hAnsi="Times New Roman"/>
        </w:rPr>
        <w:t xml:space="preserve">3.2. Расчет за оказанные </w:t>
      </w:r>
      <w:r w:rsidRPr="00A85DF2">
        <w:rPr>
          <w:rFonts w:ascii="Times New Roman" w:hAnsi="Times New Roman"/>
          <w:b/>
        </w:rPr>
        <w:t>Исполнителем</w:t>
      </w:r>
      <w:r w:rsidRPr="00A85DF2">
        <w:rPr>
          <w:rFonts w:ascii="Times New Roman" w:hAnsi="Times New Roman"/>
        </w:rPr>
        <w:t xml:space="preserve"> услуги производится в течение </w:t>
      </w:r>
      <w:r w:rsidR="00831D32">
        <w:rPr>
          <w:rFonts w:ascii="Times New Roman" w:hAnsi="Times New Roman"/>
        </w:rPr>
        <w:t>7</w:t>
      </w:r>
      <w:r w:rsidRPr="00A85DF2">
        <w:rPr>
          <w:rFonts w:ascii="Times New Roman" w:hAnsi="Times New Roman"/>
        </w:rPr>
        <w:t xml:space="preserve"> (</w:t>
      </w:r>
      <w:r w:rsidR="00831D32">
        <w:rPr>
          <w:rFonts w:ascii="Times New Roman" w:hAnsi="Times New Roman"/>
        </w:rPr>
        <w:t>семи</w:t>
      </w:r>
      <w:r w:rsidRPr="00A85DF2">
        <w:rPr>
          <w:rFonts w:ascii="Times New Roman" w:hAnsi="Times New Roman"/>
        </w:rPr>
        <w:t xml:space="preserve">) </w:t>
      </w:r>
      <w:r w:rsidR="00EB41C0">
        <w:rPr>
          <w:rFonts w:ascii="Times New Roman" w:hAnsi="Times New Roman"/>
        </w:rPr>
        <w:t>рабочих</w:t>
      </w:r>
      <w:r w:rsidRPr="00A85DF2">
        <w:rPr>
          <w:rFonts w:ascii="Times New Roman" w:hAnsi="Times New Roman"/>
        </w:rPr>
        <w:t xml:space="preserve"> дней с момента подписания акта приема – передачи оказанных услуг и предоставления </w:t>
      </w:r>
      <w:r w:rsidRPr="00A85DF2">
        <w:rPr>
          <w:rFonts w:ascii="Times New Roman" w:hAnsi="Times New Roman"/>
          <w:b/>
        </w:rPr>
        <w:t>Заказчику</w:t>
      </w:r>
      <w:r w:rsidRPr="00A85DF2">
        <w:rPr>
          <w:rFonts w:ascii="Times New Roman" w:hAnsi="Times New Roman"/>
        </w:rPr>
        <w:t xml:space="preserve"> оригиналов подтверждающих документов:</w:t>
      </w:r>
    </w:p>
    <w:p w:rsidR="007806CB" w:rsidRPr="00A85DF2" w:rsidRDefault="007806CB" w:rsidP="007806CB">
      <w:pPr>
        <w:spacing w:after="0" w:line="240" w:lineRule="auto"/>
        <w:jc w:val="both"/>
        <w:rPr>
          <w:rFonts w:ascii="Times New Roman" w:hAnsi="Times New Roman"/>
        </w:rPr>
      </w:pPr>
      <w:r w:rsidRPr="00A85DF2">
        <w:rPr>
          <w:rFonts w:ascii="Times New Roman" w:hAnsi="Times New Roman"/>
        </w:rPr>
        <w:t>- счета – фактуры,</w:t>
      </w:r>
    </w:p>
    <w:p w:rsidR="007806CB" w:rsidRPr="00A85DF2" w:rsidRDefault="007806CB" w:rsidP="007806CB">
      <w:pPr>
        <w:spacing w:after="0" w:line="240" w:lineRule="auto"/>
        <w:jc w:val="both"/>
        <w:rPr>
          <w:rFonts w:ascii="Times New Roman" w:hAnsi="Times New Roman"/>
        </w:rPr>
      </w:pPr>
      <w:r w:rsidRPr="00A85DF2">
        <w:rPr>
          <w:rFonts w:ascii="Times New Roman" w:hAnsi="Times New Roman"/>
        </w:rPr>
        <w:t xml:space="preserve">3.3. Услуга считается оплаченной с момента списания денежных средств с расчетного счета </w:t>
      </w:r>
      <w:r w:rsidRPr="00A85DF2">
        <w:rPr>
          <w:rFonts w:ascii="Times New Roman" w:hAnsi="Times New Roman"/>
          <w:b/>
        </w:rPr>
        <w:t>Заказчика</w:t>
      </w:r>
      <w:r w:rsidRPr="00A85DF2">
        <w:rPr>
          <w:rFonts w:ascii="Times New Roman" w:hAnsi="Times New Roman"/>
        </w:rPr>
        <w:t>.</w:t>
      </w:r>
    </w:p>
    <w:p w:rsidR="007806CB" w:rsidRPr="00A85DF2" w:rsidRDefault="007806CB" w:rsidP="007806CB">
      <w:pPr>
        <w:autoSpaceDE w:val="0"/>
        <w:autoSpaceDN w:val="0"/>
        <w:adjustRightInd w:val="0"/>
        <w:spacing w:after="0" w:line="240" w:lineRule="auto"/>
        <w:ind w:firstLine="540"/>
        <w:jc w:val="both"/>
        <w:rPr>
          <w:rFonts w:ascii="Times New Roman" w:hAnsi="Times New Roman"/>
        </w:rPr>
      </w:pPr>
    </w:p>
    <w:p w:rsidR="007806CB" w:rsidRPr="00E33FD9" w:rsidRDefault="007806CB" w:rsidP="00A047AA">
      <w:pPr>
        <w:autoSpaceDE w:val="0"/>
        <w:autoSpaceDN w:val="0"/>
        <w:adjustRightInd w:val="0"/>
        <w:spacing w:after="0" w:line="240" w:lineRule="auto"/>
        <w:jc w:val="center"/>
        <w:rPr>
          <w:rFonts w:ascii="Times New Roman" w:hAnsi="Times New Roman"/>
          <w:b/>
        </w:rPr>
      </w:pPr>
      <w:r w:rsidRPr="00E33FD9">
        <w:rPr>
          <w:rFonts w:ascii="Times New Roman" w:hAnsi="Times New Roman"/>
          <w:b/>
        </w:rPr>
        <w:t xml:space="preserve">4. ТРЕБОВАНИЯ К </w:t>
      </w:r>
      <w:r w:rsidR="003634AE" w:rsidRPr="00E33FD9">
        <w:rPr>
          <w:rFonts w:ascii="Times New Roman" w:hAnsi="Times New Roman"/>
          <w:b/>
        </w:rPr>
        <w:t>СПЕЦТЕХНИКЕ</w:t>
      </w:r>
    </w:p>
    <w:p w:rsidR="007806CB" w:rsidRPr="00E33FD9" w:rsidRDefault="007806CB" w:rsidP="00A047AA">
      <w:pPr>
        <w:suppressAutoHyphens/>
        <w:autoSpaceDE w:val="0"/>
        <w:spacing w:after="0" w:line="240" w:lineRule="auto"/>
        <w:jc w:val="both"/>
        <w:rPr>
          <w:rFonts w:ascii="Times New Roman" w:hAnsi="Times New Roman"/>
        </w:rPr>
      </w:pPr>
      <w:r w:rsidRPr="00E33FD9">
        <w:rPr>
          <w:rFonts w:ascii="Times New Roman" w:hAnsi="Times New Roman"/>
        </w:rPr>
        <w:t xml:space="preserve">4.1. Исполнитель обязуется оказать услуги, указанные в пункте 1.1 настоящего договора </w:t>
      </w:r>
      <w:r w:rsidR="003634AE" w:rsidRPr="00E33FD9">
        <w:rPr>
          <w:rFonts w:ascii="Times New Roman" w:hAnsi="Times New Roman"/>
        </w:rPr>
        <w:t>спецтехникой</w:t>
      </w:r>
      <w:r w:rsidRPr="00E33FD9">
        <w:rPr>
          <w:rFonts w:ascii="Times New Roman" w:hAnsi="Times New Roman"/>
        </w:rPr>
        <w:t>, удовлетворяющим следующим требованиям:</w:t>
      </w:r>
    </w:p>
    <w:p w:rsidR="003634AE" w:rsidRPr="00E33FD9" w:rsidRDefault="003634AE" w:rsidP="00A047AA">
      <w:pPr>
        <w:spacing w:after="0" w:line="240" w:lineRule="auto"/>
        <w:jc w:val="both"/>
        <w:rPr>
          <w:rFonts w:ascii="Times New Roman" w:hAnsi="Times New Roman"/>
          <w:b/>
        </w:rPr>
      </w:pPr>
      <w:r w:rsidRPr="00E33FD9">
        <w:rPr>
          <w:rFonts w:ascii="Times New Roman" w:hAnsi="Times New Roman"/>
          <w:b/>
        </w:rPr>
        <w:t>Автокран:</w:t>
      </w:r>
    </w:p>
    <w:p w:rsidR="003634AE" w:rsidRPr="00E33FD9" w:rsidRDefault="003634AE" w:rsidP="00A047AA">
      <w:pPr>
        <w:spacing w:after="0" w:line="240" w:lineRule="auto"/>
        <w:jc w:val="both"/>
        <w:rPr>
          <w:rFonts w:ascii="Times New Roman" w:hAnsi="Times New Roman"/>
        </w:rPr>
      </w:pPr>
      <w:r w:rsidRPr="00E33FD9">
        <w:rPr>
          <w:rFonts w:ascii="Times New Roman" w:hAnsi="Times New Roman"/>
        </w:rPr>
        <w:t>- Грузоподъемность, т 16</w:t>
      </w:r>
    </w:p>
    <w:p w:rsidR="003634AE" w:rsidRPr="00E33FD9" w:rsidRDefault="003634AE" w:rsidP="00A047AA">
      <w:pPr>
        <w:spacing w:after="0" w:line="240" w:lineRule="auto"/>
        <w:jc w:val="both"/>
        <w:rPr>
          <w:rFonts w:ascii="Times New Roman" w:hAnsi="Times New Roman"/>
        </w:rPr>
      </w:pPr>
      <w:r w:rsidRPr="00E33FD9">
        <w:rPr>
          <w:rFonts w:ascii="Times New Roman" w:hAnsi="Times New Roman"/>
        </w:rPr>
        <w:t xml:space="preserve">- Грузовой момент, </w:t>
      </w:r>
      <w:proofErr w:type="spellStart"/>
      <w:r w:rsidRPr="00E33FD9">
        <w:rPr>
          <w:rFonts w:ascii="Times New Roman" w:hAnsi="Times New Roman"/>
        </w:rPr>
        <w:t>тм</w:t>
      </w:r>
      <w:proofErr w:type="spellEnd"/>
      <w:r w:rsidRPr="00E33FD9">
        <w:rPr>
          <w:rFonts w:ascii="Times New Roman" w:hAnsi="Times New Roman"/>
        </w:rPr>
        <w:t xml:space="preserve"> 40</w:t>
      </w:r>
    </w:p>
    <w:p w:rsidR="003634AE" w:rsidRPr="00E33FD9" w:rsidRDefault="003634AE" w:rsidP="00A047AA">
      <w:pPr>
        <w:spacing w:after="0" w:line="240" w:lineRule="auto"/>
        <w:jc w:val="both"/>
        <w:rPr>
          <w:rFonts w:ascii="Times New Roman" w:hAnsi="Times New Roman"/>
        </w:rPr>
      </w:pPr>
      <w:r w:rsidRPr="00E33FD9">
        <w:rPr>
          <w:rFonts w:ascii="Times New Roman" w:hAnsi="Times New Roman"/>
        </w:rPr>
        <w:t>- Вылет стрелы от оси вращения, м 3-14</w:t>
      </w:r>
    </w:p>
    <w:p w:rsidR="003634AE" w:rsidRPr="00E33FD9" w:rsidRDefault="003634AE" w:rsidP="00A047AA">
      <w:pPr>
        <w:spacing w:after="0" w:line="240" w:lineRule="auto"/>
        <w:jc w:val="both"/>
        <w:rPr>
          <w:rFonts w:ascii="Times New Roman" w:hAnsi="Times New Roman"/>
        </w:rPr>
      </w:pPr>
      <w:r w:rsidRPr="00E33FD9">
        <w:rPr>
          <w:rFonts w:ascii="Times New Roman" w:hAnsi="Times New Roman"/>
        </w:rPr>
        <w:t>- Высота подъема, м 8-14</w:t>
      </w:r>
      <w:r w:rsidRPr="00E33FD9">
        <w:rPr>
          <w:rFonts w:ascii="Times New Roman" w:hAnsi="Times New Roman"/>
        </w:rPr>
        <w:tab/>
        <w:t xml:space="preserve"> </w:t>
      </w:r>
      <w:r w:rsidRPr="00E33FD9">
        <w:rPr>
          <w:rFonts w:ascii="Times New Roman" w:hAnsi="Times New Roman"/>
        </w:rPr>
        <w:tab/>
        <w:t xml:space="preserve"> </w:t>
      </w:r>
    </w:p>
    <w:p w:rsidR="003634AE" w:rsidRPr="00E33FD9" w:rsidRDefault="003634AE" w:rsidP="00A047AA">
      <w:pPr>
        <w:spacing w:after="0" w:line="240" w:lineRule="auto"/>
        <w:jc w:val="both"/>
        <w:rPr>
          <w:rFonts w:ascii="Times New Roman" w:hAnsi="Times New Roman"/>
        </w:rPr>
      </w:pPr>
      <w:r w:rsidRPr="00E33FD9">
        <w:rPr>
          <w:rFonts w:ascii="Times New Roman" w:hAnsi="Times New Roman"/>
        </w:rPr>
        <w:t>- Длина стрелы, м</w:t>
      </w:r>
      <w:r w:rsidRPr="00E33FD9">
        <w:rPr>
          <w:rFonts w:ascii="Times New Roman" w:hAnsi="Times New Roman"/>
        </w:rPr>
        <w:tab/>
        <w:t xml:space="preserve"> 8-14</w:t>
      </w:r>
    </w:p>
    <w:p w:rsidR="003634AE" w:rsidRPr="00E33FD9" w:rsidRDefault="003634AE" w:rsidP="00A047AA">
      <w:pPr>
        <w:spacing w:after="0" w:line="240" w:lineRule="auto"/>
        <w:jc w:val="both"/>
        <w:rPr>
          <w:rFonts w:ascii="Times New Roman" w:hAnsi="Times New Roman"/>
        </w:rPr>
      </w:pPr>
      <w:r w:rsidRPr="00E33FD9">
        <w:rPr>
          <w:rFonts w:ascii="Times New Roman" w:hAnsi="Times New Roman"/>
        </w:rPr>
        <w:t>- Габаритные размеры в транспортном положении, мм:</w:t>
      </w:r>
      <w:r w:rsidRPr="00E33FD9">
        <w:rPr>
          <w:rFonts w:ascii="Times New Roman" w:hAnsi="Times New Roman"/>
        </w:rPr>
        <w:tab/>
        <w:t xml:space="preserve"> </w:t>
      </w:r>
      <w:r w:rsidRPr="00E33FD9">
        <w:rPr>
          <w:rFonts w:ascii="Times New Roman" w:hAnsi="Times New Roman"/>
        </w:rPr>
        <w:tab/>
        <w:t xml:space="preserve"> </w:t>
      </w:r>
    </w:p>
    <w:p w:rsidR="003634AE" w:rsidRPr="00E33FD9" w:rsidRDefault="003634AE" w:rsidP="00A047AA">
      <w:pPr>
        <w:spacing w:after="0" w:line="240" w:lineRule="auto"/>
        <w:jc w:val="both"/>
        <w:rPr>
          <w:rFonts w:ascii="Times New Roman" w:hAnsi="Times New Roman"/>
        </w:rPr>
      </w:pPr>
      <w:r w:rsidRPr="00E33FD9">
        <w:rPr>
          <w:rFonts w:ascii="Times New Roman" w:hAnsi="Times New Roman"/>
        </w:rPr>
        <w:t>- длина</w:t>
      </w:r>
      <w:r w:rsidRPr="00E33FD9">
        <w:rPr>
          <w:rFonts w:ascii="Times New Roman" w:hAnsi="Times New Roman"/>
        </w:rPr>
        <w:tab/>
        <w:t xml:space="preserve"> 10000</w:t>
      </w:r>
    </w:p>
    <w:p w:rsidR="003634AE" w:rsidRPr="00E33FD9" w:rsidRDefault="003634AE" w:rsidP="00A047AA">
      <w:pPr>
        <w:spacing w:after="0" w:line="240" w:lineRule="auto"/>
        <w:jc w:val="both"/>
        <w:rPr>
          <w:rFonts w:ascii="Times New Roman" w:hAnsi="Times New Roman"/>
        </w:rPr>
      </w:pPr>
      <w:r w:rsidRPr="00E33FD9">
        <w:rPr>
          <w:rFonts w:ascii="Times New Roman" w:hAnsi="Times New Roman"/>
        </w:rPr>
        <w:t>- ширина 2500</w:t>
      </w:r>
    </w:p>
    <w:p w:rsidR="003634AE" w:rsidRPr="00E33FD9" w:rsidRDefault="003634AE" w:rsidP="00A047AA">
      <w:pPr>
        <w:spacing w:after="0" w:line="240" w:lineRule="auto"/>
        <w:jc w:val="both"/>
        <w:rPr>
          <w:rFonts w:ascii="Times New Roman" w:hAnsi="Times New Roman"/>
        </w:rPr>
      </w:pPr>
      <w:r w:rsidRPr="00E33FD9">
        <w:rPr>
          <w:rFonts w:ascii="Times New Roman" w:hAnsi="Times New Roman"/>
        </w:rPr>
        <w:t>- высота 3700</w:t>
      </w:r>
    </w:p>
    <w:p w:rsidR="003634AE" w:rsidRPr="00E33FD9" w:rsidRDefault="003634AE" w:rsidP="00A047AA">
      <w:pPr>
        <w:spacing w:after="0" w:line="240" w:lineRule="auto"/>
        <w:jc w:val="both"/>
        <w:rPr>
          <w:rFonts w:ascii="Times New Roman" w:hAnsi="Times New Roman"/>
        </w:rPr>
      </w:pPr>
      <w:r w:rsidRPr="00E33FD9">
        <w:rPr>
          <w:rFonts w:ascii="Times New Roman" w:hAnsi="Times New Roman"/>
        </w:rPr>
        <w:t xml:space="preserve">Масса в транспортном положении, т 15,53. </w:t>
      </w:r>
    </w:p>
    <w:p w:rsidR="003634AE" w:rsidRPr="00E33FD9" w:rsidRDefault="003634AE" w:rsidP="00A047AA">
      <w:pPr>
        <w:spacing w:after="0" w:line="240" w:lineRule="auto"/>
        <w:jc w:val="both"/>
        <w:rPr>
          <w:rFonts w:ascii="Times New Roman" w:hAnsi="Times New Roman"/>
          <w:b/>
        </w:rPr>
      </w:pPr>
      <w:r w:rsidRPr="00E33FD9">
        <w:rPr>
          <w:rFonts w:ascii="Times New Roman" w:hAnsi="Times New Roman"/>
          <w:b/>
        </w:rPr>
        <w:t>Манипулятор (вышка)</w:t>
      </w:r>
    </w:p>
    <w:p w:rsidR="003634AE" w:rsidRPr="00E33FD9" w:rsidRDefault="003634AE" w:rsidP="00A047AA">
      <w:pPr>
        <w:spacing w:after="0" w:line="240" w:lineRule="auto"/>
        <w:jc w:val="both"/>
        <w:rPr>
          <w:rFonts w:ascii="Times New Roman" w:hAnsi="Times New Roman"/>
        </w:rPr>
      </w:pPr>
      <w:r w:rsidRPr="00E33FD9">
        <w:rPr>
          <w:rFonts w:ascii="Times New Roman" w:hAnsi="Times New Roman"/>
        </w:rPr>
        <w:t>- Колесная формула 4х4 или 6х6</w:t>
      </w:r>
    </w:p>
    <w:p w:rsidR="003634AE" w:rsidRPr="00E33FD9" w:rsidRDefault="003634AE" w:rsidP="00A047AA">
      <w:pPr>
        <w:spacing w:after="0" w:line="240" w:lineRule="auto"/>
        <w:jc w:val="both"/>
        <w:rPr>
          <w:rFonts w:ascii="Times New Roman" w:hAnsi="Times New Roman"/>
        </w:rPr>
      </w:pPr>
      <w:r w:rsidRPr="00E33FD9">
        <w:rPr>
          <w:rFonts w:ascii="Times New Roman" w:hAnsi="Times New Roman"/>
        </w:rPr>
        <w:t>- Грузоподъемность люльки не менее 250 кг</w:t>
      </w:r>
    </w:p>
    <w:p w:rsidR="003634AE" w:rsidRPr="00E33FD9" w:rsidRDefault="003634AE" w:rsidP="00A047AA">
      <w:pPr>
        <w:spacing w:after="0" w:line="240" w:lineRule="auto"/>
        <w:jc w:val="both"/>
        <w:rPr>
          <w:rFonts w:ascii="Times New Roman" w:hAnsi="Times New Roman"/>
        </w:rPr>
      </w:pPr>
      <w:r w:rsidRPr="00E33FD9">
        <w:rPr>
          <w:rFonts w:ascii="Times New Roman" w:hAnsi="Times New Roman"/>
        </w:rPr>
        <w:t>- Рабочая высота подъема не менее 12 метров</w:t>
      </w:r>
    </w:p>
    <w:p w:rsidR="003634AE" w:rsidRPr="00E33FD9" w:rsidRDefault="003634AE" w:rsidP="00A047AA">
      <w:pPr>
        <w:tabs>
          <w:tab w:val="left" w:pos="3915"/>
        </w:tabs>
        <w:spacing w:after="0" w:line="240" w:lineRule="auto"/>
        <w:jc w:val="both"/>
        <w:rPr>
          <w:rFonts w:ascii="Times New Roman" w:hAnsi="Times New Roman"/>
          <w:b/>
        </w:rPr>
      </w:pPr>
      <w:r w:rsidRPr="00E33FD9">
        <w:rPr>
          <w:rFonts w:ascii="Times New Roman" w:hAnsi="Times New Roman"/>
          <w:b/>
        </w:rPr>
        <w:t>Бульдозер (Т-170, Б-10М, Б-170М-1,01Е или аналог)</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xml:space="preserve">- Мощность ДВС не менее 200 </w:t>
      </w:r>
      <w:proofErr w:type="spellStart"/>
      <w:r w:rsidRPr="00E33FD9">
        <w:rPr>
          <w:rFonts w:ascii="Times New Roman" w:hAnsi="Times New Roman"/>
        </w:rPr>
        <w:t>л.с</w:t>
      </w:r>
      <w:proofErr w:type="spellEnd"/>
      <w:r w:rsidRPr="00E33FD9">
        <w:rPr>
          <w:rFonts w:ascii="Times New Roman" w:hAnsi="Times New Roman"/>
        </w:rPr>
        <w:t>.</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Размещение бульдозерного отвала фронтально спереди</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Ширина отвала не менее 3,0 м.</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xml:space="preserve">  Комплектация:</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xml:space="preserve">- Наличие съемного сертифицированного искрогасителя. </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Наличие сигнализирующего устройства при движении задним ходом (зуммер)</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Возможность использования навесного оборудования при согласовании с заказчиком.</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Дополнительный фонарь заднего хода;</w:t>
      </w:r>
    </w:p>
    <w:p w:rsidR="003634AE" w:rsidRPr="00E33FD9" w:rsidRDefault="003634AE" w:rsidP="00A047AA">
      <w:pPr>
        <w:tabs>
          <w:tab w:val="left" w:pos="3915"/>
        </w:tabs>
        <w:spacing w:after="0" w:line="240" w:lineRule="auto"/>
        <w:jc w:val="both"/>
        <w:rPr>
          <w:rFonts w:ascii="Times New Roman" w:hAnsi="Times New Roman"/>
          <w:b/>
        </w:rPr>
      </w:pPr>
      <w:r w:rsidRPr="00E33FD9">
        <w:rPr>
          <w:rFonts w:ascii="Times New Roman" w:hAnsi="Times New Roman"/>
          <w:b/>
        </w:rPr>
        <w:t>Седельный тягач с тралом:</w:t>
      </w:r>
      <w:r w:rsidRPr="00E33FD9">
        <w:t xml:space="preserve"> </w:t>
      </w:r>
      <w:r w:rsidRPr="00E33FD9">
        <w:rPr>
          <w:rFonts w:ascii="Times New Roman" w:hAnsi="Times New Roman"/>
          <w:b/>
        </w:rPr>
        <w:t>КАМАЗы, МАЗы, и аналогичные автомобили импортного производства в состоянии пригодном для перевозки габаритных и не габаритных грузов массой до 50 тонн, и отвечающим санитарным требованиям.</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xml:space="preserve">-  Мощность ДВС не менее 200 </w:t>
      </w:r>
      <w:proofErr w:type="spellStart"/>
      <w:r w:rsidRPr="00E33FD9">
        <w:rPr>
          <w:rFonts w:ascii="Times New Roman" w:hAnsi="Times New Roman"/>
        </w:rPr>
        <w:t>л.с</w:t>
      </w:r>
      <w:proofErr w:type="spellEnd"/>
      <w:r w:rsidRPr="00E33FD9">
        <w:rPr>
          <w:rFonts w:ascii="Times New Roman" w:hAnsi="Times New Roman"/>
        </w:rPr>
        <w:t>.</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Колесная формула 6х4</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Шины, соответствующие типу транспортного средства.</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Длина погрузочной платформы не менее 9,0 м в соответствии с модификацией</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Ширина погрузочной платформы не менее 2,5 м (с уширителями не менее 3,0 м)</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Нагрузка на ССУ не менее 11 000 кг</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Грузоподъемность полуприцепа от 35000 до 45000 кг</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Комплектация:</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xml:space="preserve">- Наличие встроенного/съемного сертифицированного искрогасителя </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Наличие сигнализирующего устройства при движении задним ходом (зуммер)</w:t>
      </w:r>
    </w:p>
    <w:p w:rsidR="003634AE" w:rsidRPr="00E33FD9" w:rsidRDefault="003634AE" w:rsidP="00A047AA">
      <w:pPr>
        <w:tabs>
          <w:tab w:val="left" w:pos="3915"/>
        </w:tabs>
        <w:spacing w:after="0" w:line="240" w:lineRule="auto"/>
        <w:jc w:val="both"/>
        <w:rPr>
          <w:rFonts w:ascii="Times New Roman" w:hAnsi="Times New Roman"/>
        </w:rPr>
      </w:pPr>
      <w:r w:rsidRPr="00E33FD9">
        <w:rPr>
          <w:rFonts w:ascii="Times New Roman" w:hAnsi="Times New Roman"/>
        </w:rPr>
        <w:t>- Оснащение полуприцепа - Раздвижные коники, уширители в соответствии с модификацией</w:t>
      </w:r>
    </w:p>
    <w:p w:rsidR="007806CB" w:rsidRPr="00E33FD9" w:rsidRDefault="003634AE" w:rsidP="00A047AA">
      <w:pPr>
        <w:spacing w:after="0" w:line="240" w:lineRule="auto"/>
        <w:jc w:val="both"/>
        <w:rPr>
          <w:rFonts w:ascii="Times New Roman" w:hAnsi="Times New Roman"/>
        </w:rPr>
      </w:pPr>
      <w:r w:rsidRPr="00E33FD9">
        <w:rPr>
          <w:rFonts w:ascii="Times New Roman" w:hAnsi="Times New Roman"/>
        </w:rPr>
        <w:t>- Наличие дополнительного фонаря освещения при движении задним ходом</w:t>
      </w:r>
      <w:r w:rsidR="007806CB" w:rsidRPr="00E33FD9">
        <w:rPr>
          <w:rFonts w:ascii="Times New Roman" w:hAnsi="Times New Roman"/>
        </w:rPr>
        <w:t>.</w:t>
      </w:r>
    </w:p>
    <w:p w:rsidR="007806CB" w:rsidRPr="00A85DF2" w:rsidRDefault="007806CB" w:rsidP="007806CB">
      <w:pPr>
        <w:autoSpaceDE w:val="0"/>
        <w:autoSpaceDN w:val="0"/>
        <w:adjustRightInd w:val="0"/>
        <w:spacing w:after="0" w:line="240" w:lineRule="auto"/>
        <w:ind w:firstLine="54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7"/>
      </w:tblGrid>
      <w:tr w:rsidR="00A047AA" w:rsidRPr="00624544" w:rsidTr="00A047AA">
        <w:tc>
          <w:tcPr>
            <w:tcW w:w="10348" w:type="dxa"/>
            <w:tcBorders>
              <w:top w:val="nil"/>
              <w:left w:val="nil"/>
              <w:bottom w:val="nil"/>
              <w:right w:val="nil"/>
            </w:tcBorders>
            <w:shd w:val="clear" w:color="auto" w:fill="auto"/>
          </w:tcPr>
          <w:p w:rsidR="00A047AA" w:rsidRPr="00624544" w:rsidRDefault="00A047AA" w:rsidP="00A047AA">
            <w:pPr>
              <w:spacing w:after="0" w:line="240" w:lineRule="auto"/>
              <w:ind w:hanging="108"/>
              <w:jc w:val="center"/>
              <w:rPr>
                <w:rFonts w:ascii="Times New Roman" w:hAnsi="Times New Roman"/>
                <w:b/>
              </w:rPr>
            </w:pPr>
            <w:r w:rsidRPr="00624544">
              <w:rPr>
                <w:rFonts w:ascii="Times New Roman" w:hAnsi="Times New Roman"/>
                <w:b/>
              </w:rPr>
              <w:t xml:space="preserve">5. </w:t>
            </w:r>
            <w:r>
              <w:rPr>
                <w:rFonts w:ascii="Times New Roman" w:hAnsi="Times New Roman"/>
                <w:b/>
              </w:rPr>
              <w:t>ОТВЕТСТВЕННОСТЬ СТОРОН</w:t>
            </w:r>
          </w:p>
        </w:tc>
      </w:tr>
    </w:tbl>
    <w:p w:rsidR="00A047AA" w:rsidRPr="00E56936" w:rsidRDefault="00A047AA" w:rsidP="00A047AA">
      <w:pPr>
        <w:spacing w:after="0" w:line="240" w:lineRule="auto"/>
        <w:jc w:val="both"/>
        <w:rPr>
          <w:rFonts w:ascii="Times New Roman" w:hAnsi="Times New Roman"/>
        </w:rPr>
      </w:pPr>
      <w:r>
        <w:rPr>
          <w:rFonts w:ascii="Times New Roman" w:hAnsi="Times New Roman"/>
        </w:rPr>
        <w:t>5</w:t>
      </w:r>
      <w:r w:rsidRPr="00E56936">
        <w:rPr>
          <w:rFonts w:ascii="Times New Roman" w:hAnsi="Times New Roman"/>
        </w:rPr>
        <w:t>.1. В случае неисполнения либо ненадлежащего исполнения обязательств</w:t>
      </w:r>
      <w:r>
        <w:rPr>
          <w:rFonts w:ascii="Times New Roman" w:hAnsi="Times New Roman"/>
        </w:rPr>
        <w:t>,</w:t>
      </w:r>
      <w:r w:rsidRPr="00E56936">
        <w:rPr>
          <w:rFonts w:ascii="Times New Roman" w:hAnsi="Times New Roman"/>
        </w:rPr>
        <w:t xml:space="preserve"> стороны несут ответственность, установленную Гражданским кодексом Российской Федерации, иными правовыми актами.</w:t>
      </w:r>
    </w:p>
    <w:p w:rsidR="00A047AA" w:rsidRPr="00E56936" w:rsidRDefault="00A047AA" w:rsidP="00A047AA">
      <w:pPr>
        <w:spacing w:after="0" w:line="240" w:lineRule="auto"/>
        <w:jc w:val="both"/>
        <w:rPr>
          <w:rFonts w:ascii="Times New Roman" w:hAnsi="Times New Roman"/>
        </w:rPr>
      </w:pPr>
      <w:r w:rsidRPr="00E56936">
        <w:rPr>
          <w:rFonts w:ascii="Times New Roman" w:hAnsi="Times New Roman"/>
        </w:rPr>
        <w:t>5.2. Исполнитель несет имущественную ответственность за сохранность груза, необходимого для надлежащего исполнения обязательств по настоящему договору.</w:t>
      </w:r>
    </w:p>
    <w:p w:rsidR="00A047AA" w:rsidRPr="00E56936" w:rsidRDefault="00A047AA" w:rsidP="00A047AA">
      <w:pPr>
        <w:spacing w:after="0" w:line="240" w:lineRule="auto"/>
        <w:jc w:val="both"/>
        <w:rPr>
          <w:rFonts w:ascii="Times New Roman" w:hAnsi="Times New Roman"/>
        </w:rPr>
      </w:pPr>
      <w:r w:rsidRPr="00E56936">
        <w:rPr>
          <w:rFonts w:ascii="Times New Roman" w:hAnsi="Times New Roman"/>
        </w:rPr>
        <w:t>5.3.  В случае нарушения Исполнителем срока</w:t>
      </w:r>
      <w:r>
        <w:rPr>
          <w:rFonts w:ascii="Times New Roman" w:hAnsi="Times New Roman"/>
        </w:rPr>
        <w:t>,</w:t>
      </w:r>
      <w:r w:rsidRPr="00E56936">
        <w:rPr>
          <w:rFonts w:ascii="Times New Roman" w:hAnsi="Times New Roman"/>
        </w:rPr>
        <w:t xml:space="preserve"> (несвоевременная подача </w:t>
      </w:r>
      <w:r>
        <w:rPr>
          <w:rFonts w:ascii="Times New Roman" w:hAnsi="Times New Roman"/>
        </w:rPr>
        <w:t>спецтехники</w:t>
      </w:r>
      <w:r w:rsidRPr="00E56936">
        <w:rPr>
          <w:rFonts w:ascii="Times New Roman" w:hAnsi="Times New Roman"/>
        </w:rPr>
        <w:t xml:space="preserve"> или отказ от его предоставления) Заказчик вправе потребовать от Исполнителя уплаты штрафа в размере 20% от стоимости не оказанных услуг, или услуг, оказанных с просрочкой, Заказчик вправе вычесть сумму штрафа из суммы, подлежащей оплате за оказанные услуги.</w:t>
      </w:r>
    </w:p>
    <w:p w:rsidR="00A047AA" w:rsidRDefault="00A047AA" w:rsidP="00A047AA">
      <w:pPr>
        <w:spacing w:after="0" w:line="240" w:lineRule="auto"/>
        <w:jc w:val="both"/>
        <w:rPr>
          <w:rFonts w:ascii="Times New Roman" w:hAnsi="Times New Roman"/>
        </w:rPr>
      </w:pPr>
      <w:r w:rsidRPr="00624544">
        <w:rPr>
          <w:rFonts w:ascii="Times New Roman" w:hAnsi="Times New Roman"/>
        </w:rPr>
        <w:lastRenderedPageBreak/>
        <w:t>5.</w:t>
      </w:r>
      <w:r>
        <w:rPr>
          <w:rFonts w:ascii="Times New Roman" w:hAnsi="Times New Roman"/>
        </w:rPr>
        <w:t>4</w:t>
      </w:r>
      <w:r w:rsidRPr="00624544">
        <w:rPr>
          <w:rFonts w:ascii="Times New Roman" w:hAnsi="Times New Roman"/>
        </w:rPr>
        <w:t xml:space="preserve">. </w:t>
      </w:r>
      <w:r w:rsidRPr="00E56936">
        <w:rPr>
          <w:rFonts w:ascii="Times New Roman" w:hAnsi="Times New Roman"/>
        </w:rPr>
        <w:t xml:space="preserve">В случае одностороннего отказа </w:t>
      </w:r>
      <w:r>
        <w:rPr>
          <w:rFonts w:ascii="Times New Roman" w:hAnsi="Times New Roman"/>
        </w:rPr>
        <w:t>Исполнителя</w:t>
      </w:r>
      <w:r w:rsidRPr="00E56936">
        <w:rPr>
          <w:rFonts w:ascii="Times New Roman" w:hAnsi="Times New Roman"/>
        </w:rPr>
        <w:t xml:space="preserve"> от договора по основаниям, не предусмотренным действующим гражданским законодательством РФ, </w:t>
      </w:r>
      <w:r>
        <w:rPr>
          <w:rFonts w:ascii="Times New Roman" w:hAnsi="Times New Roman"/>
        </w:rPr>
        <w:t>Исполнитель</w:t>
      </w:r>
      <w:r w:rsidRPr="00E56936">
        <w:rPr>
          <w:rFonts w:ascii="Times New Roman" w:hAnsi="Times New Roman"/>
        </w:rPr>
        <w:t xml:space="preserve"> оплачивает </w:t>
      </w:r>
      <w:r>
        <w:rPr>
          <w:rFonts w:ascii="Times New Roman" w:hAnsi="Times New Roman"/>
        </w:rPr>
        <w:t>заказчику</w:t>
      </w:r>
      <w:r w:rsidRPr="00E56936">
        <w:rPr>
          <w:rFonts w:ascii="Times New Roman" w:hAnsi="Times New Roman"/>
        </w:rPr>
        <w:t xml:space="preserve"> 30% от общей суммы договора, указанной в п.3.1.  настоящего Договора</w:t>
      </w:r>
      <w:r>
        <w:rPr>
          <w:rFonts w:ascii="Times New Roman" w:hAnsi="Times New Roman"/>
        </w:rPr>
        <w:t>.</w:t>
      </w:r>
    </w:p>
    <w:p w:rsidR="00A047AA" w:rsidRPr="00624544" w:rsidRDefault="00A047AA" w:rsidP="00A047AA">
      <w:pPr>
        <w:spacing w:after="0" w:line="240" w:lineRule="auto"/>
        <w:jc w:val="both"/>
        <w:rPr>
          <w:rFonts w:ascii="Times New Roman" w:hAnsi="Times New Roman"/>
        </w:rPr>
      </w:pPr>
      <w:r>
        <w:rPr>
          <w:rFonts w:ascii="Times New Roman" w:hAnsi="Times New Roman"/>
        </w:rPr>
        <w:t xml:space="preserve">5.5. </w:t>
      </w:r>
      <w:r w:rsidRPr="00624544">
        <w:rPr>
          <w:rFonts w:ascii="Times New Roman" w:hAnsi="Times New Roman"/>
        </w:rPr>
        <w:t xml:space="preserve">Оплата штрафных санкций не освобождает </w:t>
      </w:r>
      <w:r w:rsidRPr="00E56936">
        <w:rPr>
          <w:rFonts w:ascii="Times New Roman" w:hAnsi="Times New Roman"/>
        </w:rPr>
        <w:t>Стороны</w:t>
      </w:r>
      <w:r w:rsidRPr="00624544">
        <w:rPr>
          <w:rFonts w:ascii="Times New Roman" w:hAnsi="Times New Roman"/>
        </w:rPr>
        <w:t xml:space="preserve"> от исполнения обязательств по настоящему договору.</w:t>
      </w:r>
    </w:p>
    <w:p w:rsidR="00A047AA" w:rsidRPr="00624544" w:rsidRDefault="00A047AA" w:rsidP="00A047AA">
      <w:pPr>
        <w:spacing w:after="0" w:line="240" w:lineRule="auto"/>
        <w:jc w:val="both"/>
        <w:rPr>
          <w:rFonts w:ascii="Times New Roman" w:hAnsi="Times New Roman"/>
        </w:rPr>
      </w:pPr>
    </w:p>
    <w:p w:rsidR="00A047AA" w:rsidRPr="006540C9" w:rsidRDefault="00A047AA" w:rsidP="00A047AA">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 xml:space="preserve">6. </w:t>
      </w:r>
      <w:r w:rsidRPr="006540C9">
        <w:rPr>
          <w:rFonts w:ascii="Times New Roman" w:hAnsi="Times New Roman" w:cs="Times New Roman"/>
          <w:b/>
          <w:sz w:val="22"/>
          <w:szCs w:val="22"/>
        </w:rPr>
        <w:t>ПОРЯДОК РАЗРЕШЕНИЯ СПОРОВ</w:t>
      </w:r>
    </w:p>
    <w:p w:rsidR="00A047AA" w:rsidRPr="006540C9" w:rsidRDefault="00A047AA" w:rsidP="00A047AA">
      <w:pPr>
        <w:pStyle w:val="ConsPlusNormal"/>
        <w:ind w:firstLine="0"/>
        <w:jc w:val="both"/>
        <w:rPr>
          <w:rFonts w:ascii="Times New Roman" w:hAnsi="Times New Roman" w:cs="Times New Roman"/>
          <w:sz w:val="22"/>
          <w:szCs w:val="22"/>
        </w:rPr>
      </w:pPr>
      <w:r w:rsidRPr="006540C9">
        <w:rPr>
          <w:rFonts w:ascii="Times New Roman" w:hAnsi="Times New Roman" w:cs="Times New Roman"/>
          <w:sz w:val="22"/>
          <w:szCs w:val="22"/>
        </w:rPr>
        <w:t>6.1. Споры и разногласия по настоящему договору Стороны обязуются по возможности урегулировать путем переговоров.</w:t>
      </w:r>
    </w:p>
    <w:p w:rsidR="00A047AA" w:rsidRPr="006540C9" w:rsidRDefault="00A047AA" w:rsidP="00A047AA">
      <w:pPr>
        <w:pStyle w:val="ConsPlusNormal"/>
        <w:ind w:firstLine="0"/>
        <w:jc w:val="both"/>
        <w:rPr>
          <w:rFonts w:ascii="Times New Roman" w:hAnsi="Times New Roman" w:cs="Times New Roman"/>
          <w:sz w:val="22"/>
          <w:szCs w:val="22"/>
        </w:rPr>
      </w:pPr>
      <w:r w:rsidRPr="006540C9">
        <w:rPr>
          <w:rFonts w:ascii="Times New Roman" w:hAnsi="Times New Roman" w:cs="Times New Roman"/>
          <w:sz w:val="22"/>
          <w:szCs w:val="22"/>
        </w:rPr>
        <w:t>6.2. Стороны согласились, что соблюдение претензионного порядка разрешения споров является обязательным. Сторона, право которой нарушено, обязано немедленно сообщить другой стороне о данном нарушении в письменном виде. Срок ответа на претензию составляет десять календарных дней с момента получения претензии другой стороной.</w:t>
      </w:r>
    </w:p>
    <w:p w:rsidR="00A047AA" w:rsidRDefault="00A047AA" w:rsidP="00A047AA">
      <w:pPr>
        <w:pStyle w:val="ConsPlusNormal"/>
        <w:ind w:firstLine="0"/>
        <w:jc w:val="both"/>
        <w:rPr>
          <w:rFonts w:ascii="Times New Roman" w:hAnsi="Times New Roman" w:cs="Times New Roman"/>
          <w:sz w:val="22"/>
          <w:szCs w:val="22"/>
        </w:rPr>
      </w:pPr>
      <w:r w:rsidRPr="006540C9">
        <w:rPr>
          <w:rFonts w:ascii="Times New Roman" w:hAnsi="Times New Roman" w:cs="Times New Roman"/>
          <w:sz w:val="22"/>
          <w:szCs w:val="22"/>
        </w:rPr>
        <w:t>6.3. В случае невозможности урегулирования споров путем переговоров, а также в случае отсутствия ответа на претензию, Стороны вправе обратиться за защитой своего права в Арбитражный суд Тюменской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A047AA" w:rsidRPr="006540C9" w:rsidTr="00471375">
        <w:tc>
          <w:tcPr>
            <w:tcW w:w="9287" w:type="dxa"/>
            <w:tcBorders>
              <w:top w:val="nil"/>
              <w:left w:val="nil"/>
              <w:bottom w:val="nil"/>
              <w:right w:val="nil"/>
            </w:tcBorders>
            <w:shd w:val="clear" w:color="auto" w:fill="auto"/>
            <w:hideMark/>
          </w:tcPr>
          <w:p w:rsidR="00A047AA" w:rsidRPr="006540C9" w:rsidRDefault="00A047AA" w:rsidP="00A047AA">
            <w:pPr>
              <w:pStyle w:val="af7"/>
              <w:spacing w:after="0" w:line="240" w:lineRule="auto"/>
              <w:rPr>
                <w:rFonts w:ascii="Times New Roman" w:hAnsi="Times New Roman"/>
                <w:b/>
                <w:lang w:eastAsia="ru-RU"/>
              </w:rPr>
            </w:pPr>
          </w:p>
        </w:tc>
      </w:tr>
    </w:tbl>
    <w:p w:rsidR="00A047AA" w:rsidRPr="00A047AA" w:rsidRDefault="00A047AA" w:rsidP="00A047AA">
      <w:pPr>
        <w:spacing w:after="0" w:line="240" w:lineRule="auto"/>
        <w:jc w:val="center"/>
        <w:rPr>
          <w:rFonts w:ascii="Times New Roman" w:hAnsi="Times New Roman"/>
          <w:b/>
          <w:lang w:eastAsia="ru-RU"/>
        </w:rPr>
      </w:pPr>
      <w:r>
        <w:rPr>
          <w:rFonts w:ascii="Times New Roman" w:hAnsi="Times New Roman"/>
          <w:b/>
          <w:lang w:eastAsia="ru-RU"/>
        </w:rPr>
        <w:t xml:space="preserve">7. </w:t>
      </w:r>
      <w:r w:rsidRPr="00A047AA">
        <w:rPr>
          <w:rFonts w:ascii="Times New Roman" w:hAnsi="Times New Roman"/>
          <w:b/>
          <w:lang w:eastAsia="ru-RU"/>
        </w:rPr>
        <w:t>ЗАВЕРЕНИЯ ОБ ОБСТОЯТЕЛЬСТВАХ</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7.1. Исполнитель гарантирует возмещение в полном объеме убытков Заказчика, возникших в результате отказа налогового органа в возмещении (вычете) заявленных Заказчиком сумм НДС, включенных в стоимость услуг, по причине недобросовестности Исполнителя (неуплаты НДС в бюджет Исполнителем или Исполнителями по договорам, связанным с исполнением обязательств Исполнителя  по настоящему Договору, либо по причине неправильного оформления Исполнителем счетов-фактур и иных документов, правильность оформления которых увязана налоговыми органами с предоставлением Заказчику права вычета по НДС).</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 xml:space="preserve">При внесении Исполнителем исправлений в ранее выставленный Заказчику счет-фактуру по причине обнаружения ошибок в счете-фактуре, допущенным по вине Исполнителя, Исполнитель обязуется возместить убытки (пени, штрафы) Заказчика, которые возникнут в связи с неправильным отражением сумм НДС и возникновением недоимки по НДС за соответствующий период. Размер убытков определяется на основании платежных документов Заказчика и (или) требования об уплате налога (пени, штрафа), направляемого налоговым органом. </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С целью минимизации налоговых рисков Заказчика Исполнитель обязуется представлять Заказчику копии налоговых деклараций по НДС с отметкой налогового органа о принятии в течение 5 дней с даты, представления Исполнителем налоговой декларации в налоговый орган.</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7.2. Исполнитель подтверждает, что обладает достаточным штатом работников, обладающих надлежащей квалификацией, соответствующей техникой и оборудованием, необходимыми, для исполнения обязательств по настоящему Договору и гарантирует возмещение Заказчику в полном объеме убытков, возникших в результате нарушения этого заверения.</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7.3. Стороны подтверждают, что информация, исходящая от имени лиц, указанных в пункте 7.4. Договора будет считаться информацией, исходящей от надлежащим образом уполномоченных лиц Сторон, по вопросам исполнения обязательств по настоящему Договору.</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7.4. Контактные лица Сторон:</w:t>
      </w:r>
    </w:p>
    <w:p w:rsidR="00A047AA" w:rsidRPr="006540C9" w:rsidRDefault="00A047AA" w:rsidP="00A047AA">
      <w:pPr>
        <w:spacing w:after="0" w:line="240" w:lineRule="auto"/>
        <w:jc w:val="both"/>
        <w:rPr>
          <w:rFonts w:ascii="Times New Roman" w:eastAsia="Calibri"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609"/>
        <w:gridCol w:w="3402"/>
      </w:tblGrid>
      <w:tr w:rsidR="00A047AA" w:rsidRPr="006540C9" w:rsidTr="00471375">
        <w:tc>
          <w:tcPr>
            <w:tcW w:w="3020" w:type="dxa"/>
            <w:tcBorders>
              <w:top w:val="single" w:sz="4" w:space="0" w:color="auto"/>
              <w:left w:val="single" w:sz="4" w:space="0" w:color="auto"/>
              <w:bottom w:val="single" w:sz="4" w:space="0" w:color="auto"/>
              <w:right w:val="single" w:sz="4" w:space="0" w:color="auto"/>
            </w:tcBorders>
          </w:tcPr>
          <w:p w:rsidR="00A047AA" w:rsidRPr="006540C9" w:rsidRDefault="00A047AA" w:rsidP="00A047AA">
            <w:pPr>
              <w:spacing w:after="0" w:line="240" w:lineRule="auto"/>
              <w:jc w:val="both"/>
              <w:rPr>
                <w:rFonts w:ascii="Times New Roman" w:eastAsia="Calibri" w:hAnsi="Times New Roman"/>
              </w:rPr>
            </w:pPr>
          </w:p>
        </w:tc>
        <w:tc>
          <w:tcPr>
            <w:tcW w:w="3609" w:type="dxa"/>
            <w:tcBorders>
              <w:top w:val="single" w:sz="4" w:space="0" w:color="auto"/>
              <w:left w:val="single" w:sz="4" w:space="0" w:color="auto"/>
              <w:bottom w:val="single" w:sz="4" w:space="0" w:color="auto"/>
              <w:right w:val="single" w:sz="4" w:space="0" w:color="auto"/>
            </w:tcBorders>
            <w:hideMark/>
          </w:tcPr>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Исполнитель</w:t>
            </w:r>
          </w:p>
        </w:tc>
        <w:tc>
          <w:tcPr>
            <w:tcW w:w="3402" w:type="dxa"/>
            <w:tcBorders>
              <w:top w:val="single" w:sz="4" w:space="0" w:color="auto"/>
              <w:left w:val="single" w:sz="4" w:space="0" w:color="auto"/>
              <w:bottom w:val="single" w:sz="4" w:space="0" w:color="auto"/>
              <w:right w:val="single" w:sz="4" w:space="0" w:color="auto"/>
            </w:tcBorders>
            <w:hideMark/>
          </w:tcPr>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Заказчик</w:t>
            </w:r>
          </w:p>
        </w:tc>
      </w:tr>
      <w:tr w:rsidR="00A047AA" w:rsidRPr="006540C9" w:rsidTr="00471375">
        <w:tc>
          <w:tcPr>
            <w:tcW w:w="3020" w:type="dxa"/>
            <w:tcBorders>
              <w:top w:val="single" w:sz="4" w:space="0" w:color="auto"/>
              <w:left w:val="single" w:sz="4" w:space="0" w:color="auto"/>
              <w:bottom w:val="single" w:sz="4" w:space="0" w:color="auto"/>
              <w:right w:val="single" w:sz="4" w:space="0" w:color="auto"/>
            </w:tcBorders>
            <w:hideMark/>
          </w:tcPr>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ФИО</w:t>
            </w:r>
          </w:p>
        </w:tc>
        <w:tc>
          <w:tcPr>
            <w:tcW w:w="3609" w:type="dxa"/>
            <w:tcBorders>
              <w:top w:val="single" w:sz="4" w:space="0" w:color="auto"/>
              <w:left w:val="single" w:sz="4" w:space="0" w:color="auto"/>
              <w:bottom w:val="single" w:sz="4" w:space="0" w:color="auto"/>
              <w:right w:val="single" w:sz="4" w:space="0" w:color="auto"/>
            </w:tcBorders>
          </w:tcPr>
          <w:p w:rsidR="00A047AA" w:rsidRPr="006540C9" w:rsidRDefault="00A047AA" w:rsidP="00A047AA">
            <w:pPr>
              <w:spacing w:after="0" w:line="240" w:lineRule="auto"/>
              <w:jc w:val="both"/>
              <w:rPr>
                <w:rFonts w:ascii="Times New Roman" w:eastAsia="Calibri" w:hAnsi="Times New Roman"/>
              </w:rPr>
            </w:pPr>
          </w:p>
        </w:tc>
        <w:tc>
          <w:tcPr>
            <w:tcW w:w="3402" w:type="dxa"/>
            <w:tcBorders>
              <w:top w:val="single" w:sz="4" w:space="0" w:color="auto"/>
              <w:left w:val="single" w:sz="4" w:space="0" w:color="auto"/>
              <w:bottom w:val="single" w:sz="4" w:space="0" w:color="auto"/>
              <w:right w:val="single" w:sz="4" w:space="0" w:color="auto"/>
            </w:tcBorders>
          </w:tcPr>
          <w:p w:rsidR="00A047AA" w:rsidRPr="006540C9" w:rsidRDefault="00A047AA" w:rsidP="00F11689">
            <w:pPr>
              <w:spacing w:after="0" w:line="240" w:lineRule="auto"/>
              <w:jc w:val="both"/>
              <w:rPr>
                <w:rFonts w:ascii="Times New Roman" w:hAnsi="Times New Roman"/>
              </w:rPr>
            </w:pPr>
            <w:r w:rsidRPr="006540C9">
              <w:rPr>
                <w:rFonts w:ascii="Times New Roman" w:hAnsi="Times New Roman"/>
              </w:rPr>
              <w:t>Пономарев Владимир Сергеевич</w:t>
            </w:r>
          </w:p>
        </w:tc>
      </w:tr>
      <w:tr w:rsidR="00A047AA" w:rsidRPr="006540C9" w:rsidTr="00471375">
        <w:tc>
          <w:tcPr>
            <w:tcW w:w="3020" w:type="dxa"/>
            <w:tcBorders>
              <w:top w:val="single" w:sz="4" w:space="0" w:color="auto"/>
              <w:left w:val="single" w:sz="4" w:space="0" w:color="auto"/>
              <w:bottom w:val="single" w:sz="4" w:space="0" w:color="auto"/>
              <w:right w:val="single" w:sz="4" w:space="0" w:color="auto"/>
            </w:tcBorders>
            <w:hideMark/>
          </w:tcPr>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Телефон (рабочий)</w:t>
            </w:r>
          </w:p>
        </w:tc>
        <w:tc>
          <w:tcPr>
            <w:tcW w:w="3609" w:type="dxa"/>
            <w:tcBorders>
              <w:top w:val="single" w:sz="4" w:space="0" w:color="auto"/>
              <w:left w:val="single" w:sz="4" w:space="0" w:color="auto"/>
              <w:bottom w:val="single" w:sz="4" w:space="0" w:color="auto"/>
              <w:right w:val="single" w:sz="4" w:space="0" w:color="auto"/>
            </w:tcBorders>
          </w:tcPr>
          <w:p w:rsidR="00A047AA" w:rsidRPr="006540C9" w:rsidRDefault="00A047AA" w:rsidP="00A047AA">
            <w:pPr>
              <w:spacing w:after="0" w:line="240" w:lineRule="auto"/>
              <w:jc w:val="both"/>
              <w:rPr>
                <w:rFonts w:ascii="Times New Roman" w:eastAsia="Calibri" w:hAnsi="Times New Roman"/>
              </w:rPr>
            </w:pPr>
          </w:p>
        </w:tc>
        <w:tc>
          <w:tcPr>
            <w:tcW w:w="3402" w:type="dxa"/>
            <w:tcBorders>
              <w:top w:val="single" w:sz="4" w:space="0" w:color="auto"/>
              <w:left w:val="single" w:sz="4" w:space="0" w:color="auto"/>
              <w:bottom w:val="single" w:sz="4" w:space="0" w:color="auto"/>
              <w:right w:val="single" w:sz="4" w:space="0" w:color="auto"/>
            </w:tcBorders>
          </w:tcPr>
          <w:p w:rsidR="00A047AA" w:rsidRPr="006540C9" w:rsidRDefault="00A047AA" w:rsidP="00F11689">
            <w:pPr>
              <w:spacing w:after="0" w:line="240" w:lineRule="auto"/>
              <w:jc w:val="both"/>
              <w:rPr>
                <w:rFonts w:ascii="Times New Roman" w:hAnsi="Times New Roman"/>
              </w:rPr>
            </w:pPr>
            <w:r w:rsidRPr="006540C9">
              <w:rPr>
                <w:rFonts w:ascii="Times New Roman" w:hAnsi="Times New Roman"/>
              </w:rPr>
              <w:t>8(34544) 24-5-92</w:t>
            </w:r>
          </w:p>
        </w:tc>
      </w:tr>
      <w:tr w:rsidR="00A047AA" w:rsidRPr="006540C9" w:rsidTr="00471375">
        <w:tc>
          <w:tcPr>
            <w:tcW w:w="3020" w:type="dxa"/>
            <w:tcBorders>
              <w:top w:val="single" w:sz="4" w:space="0" w:color="auto"/>
              <w:left w:val="single" w:sz="4" w:space="0" w:color="auto"/>
              <w:bottom w:val="single" w:sz="4" w:space="0" w:color="auto"/>
              <w:right w:val="single" w:sz="4" w:space="0" w:color="auto"/>
            </w:tcBorders>
            <w:hideMark/>
          </w:tcPr>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Телефон (мобильный)</w:t>
            </w:r>
          </w:p>
        </w:tc>
        <w:tc>
          <w:tcPr>
            <w:tcW w:w="3609" w:type="dxa"/>
            <w:tcBorders>
              <w:top w:val="single" w:sz="4" w:space="0" w:color="auto"/>
              <w:left w:val="single" w:sz="4" w:space="0" w:color="auto"/>
              <w:bottom w:val="single" w:sz="4" w:space="0" w:color="auto"/>
              <w:right w:val="single" w:sz="4" w:space="0" w:color="auto"/>
            </w:tcBorders>
          </w:tcPr>
          <w:p w:rsidR="00A047AA" w:rsidRPr="006540C9" w:rsidRDefault="00A047AA" w:rsidP="00A047AA">
            <w:pPr>
              <w:spacing w:after="0" w:line="240" w:lineRule="auto"/>
              <w:jc w:val="both"/>
              <w:rPr>
                <w:rFonts w:ascii="Times New Roman" w:eastAsia="Calibri" w:hAnsi="Times New Roman"/>
              </w:rPr>
            </w:pPr>
          </w:p>
        </w:tc>
        <w:tc>
          <w:tcPr>
            <w:tcW w:w="3402" w:type="dxa"/>
            <w:tcBorders>
              <w:top w:val="single" w:sz="4" w:space="0" w:color="auto"/>
              <w:left w:val="single" w:sz="4" w:space="0" w:color="auto"/>
              <w:bottom w:val="single" w:sz="4" w:space="0" w:color="auto"/>
              <w:right w:val="single" w:sz="4" w:space="0" w:color="auto"/>
            </w:tcBorders>
          </w:tcPr>
          <w:p w:rsidR="00A047AA" w:rsidRPr="006540C9" w:rsidRDefault="00A047AA" w:rsidP="00F11689">
            <w:pPr>
              <w:spacing w:after="0" w:line="240" w:lineRule="auto"/>
              <w:jc w:val="both"/>
              <w:rPr>
                <w:rFonts w:ascii="Times New Roman" w:hAnsi="Times New Roman"/>
                <w:lang w:val="en-US"/>
              </w:rPr>
            </w:pPr>
            <w:r w:rsidRPr="006540C9">
              <w:rPr>
                <w:rFonts w:ascii="Times New Roman" w:hAnsi="Times New Roman"/>
              </w:rPr>
              <w:t>8(9</w:t>
            </w:r>
            <w:r w:rsidRPr="006540C9">
              <w:rPr>
                <w:rFonts w:ascii="Times New Roman" w:hAnsi="Times New Roman"/>
                <w:lang w:val="en-US"/>
              </w:rPr>
              <w:t>02</w:t>
            </w:r>
            <w:r w:rsidRPr="006540C9">
              <w:rPr>
                <w:rFonts w:ascii="Times New Roman" w:hAnsi="Times New Roman"/>
              </w:rPr>
              <w:t xml:space="preserve">) </w:t>
            </w:r>
            <w:r w:rsidRPr="006540C9">
              <w:rPr>
                <w:rFonts w:ascii="Times New Roman" w:hAnsi="Times New Roman"/>
                <w:lang w:val="en-US"/>
              </w:rPr>
              <w:t>850-18-66</w:t>
            </w:r>
          </w:p>
        </w:tc>
      </w:tr>
      <w:tr w:rsidR="00A047AA" w:rsidRPr="006540C9" w:rsidTr="00471375">
        <w:tc>
          <w:tcPr>
            <w:tcW w:w="3020" w:type="dxa"/>
            <w:tcBorders>
              <w:top w:val="single" w:sz="4" w:space="0" w:color="auto"/>
              <w:left w:val="single" w:sz="4" w:space="0" w:color="auto"/>
              <w:bottom w:val="single" w:sz="4" w:space="0" w:color="auto"/>
              <w:right w:val="single" w:sz="4" w:space="0" w:color="auto"/>
            </w:tcBorders>
            <w:hideMark/>
          </w:tcPr>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Факс</w:t>
            </w:r>
          </w:p>
        </w:tc>
        <w:tc>
          <w:tcPr>
            <w:tcW w:w="3609" w:type="dxa"/>
            <w:tcBorders>
              <w:top w:val="single" w:sz="4" w:space="0" w:color="auto"/>
              <w:left w:val="single" w:sz="4" w:space="0" w:color="auto"/>
              <w:bottom w:val="single" w:sz="4" w:space="0" w:color="auto"/>
              <w:right w:val="single" w:sz="4" w:space="0" w:color="auto"/>
            </w:tcBorders>
          </w:tcPr>
          <w:p w:rsidR="00A047AA" w:rsidRPr="006540C9" w:rsidRDefault="00A047AA" w:rsidP="00A047AA">
            <w:pPr>
              <w:spacing w:after="0" w:line="240" w:lineRule="auto"/>
              <w:jc w:val="both"/>
              <w:rPr>
                <w:rFonts w:ascii="Times New Roman" w:eastAsia="Calibri" w:hAnsi="Times New Roman"/>
              </w:rPr>
            </w:pPr>
          </w:p>
        </w:tc>
        <w:tc>
          <w:tcPr>
            <w:tcW w:w="3402" w:type="dxa"/>
            <w:tcBorders>
              <w:top w:val="single" w:sz="4" w:space="0" w:color="auto"/>
              <w:left w:val="single" w:sz="4" w:space="0" w:color="auto"/>
              <w:bottom w:val="single" w:sz="4" w:space="0" w:color="auto"/>
              <w:right w:val="single" w:sz="4" w:space="0" w:color="auto"/>
            </w:tcBorders>
          </w:tcPr>
          <w:p w:rsidR="00A047AA" w:rsidRPr="006540C9" w:rsidRDefault="00A047AA" w:rsidP="00F11689">
            <w:pPr>
              <w:spacing w:after="0" w:line="240" w:lineRule="auto"/>
              <w:jc w:val="both"/>
              <w:rPr>
                <w:rFonts w:ascii="Times New Roman" w:hAnsi="Times New Roman"/>
              </w:rPr>
            </w:pPr>
            <w:r w:rsidRPr="006540C9">
              <w:rPr>
                <w:rFonts w:ascii="Times New Roman" w:hAnsi="Times New Roman"/>
              </w:rPr>
              <w:t>8(34544) 24-5-92</w:t>
            </w:r>
          </w:p>
        </w:tc>
      </w:tr>
      <w:tr w:rsidR="00A047AA" w:rsidRPr="006540C9" w:rsidTr="00471375">
        <w:tc>
          <w:tcPr>
            <w:tcW w:w="3020" w:type="dxa"/>
            <w:tcBorders>
              <w:top w:val="single" w:sz="4" w:space="0" w:color="auto"/>
              <w:left w:val="single" w:sz="4" w:space="0" w:color="auto"/>
              <w:bottom w:val="single" w:sz="4" w:space="0" w:color="auto"/>
              <w:right w:val="single" w:sz="4" w:space="0" w:color="auto"/>
            </w:tcBorders>
            <w:hideMark/>
          </w:tcPr>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Адрес электронной почты</w:t>
            </w:r>
          </w:p>
        </w:tc>
        <w:tc>
          <w:tcPr>
            <w:tcW w:w="3609" w:type="dxa"/>
            <w:tcBorders>
              <w:top w:val="single" w:sz="4" w:space="0" w:color="auto"/>
              <w:left w:val="single" w:sz="4" w:space="0" w:color="auto"/>
              <w:bottom w:val="single" w:sz="4" w:space="0" w:color="auto"/>
              <w:right w:val="single" w:sz="4" w:space="0" w:color="auto"/>
            </w:tcBorders>
          </w:tcPr>
          <w:p w:rsidR="00A047AA" w:rsidRPr="006540C9" w:rsidRDefault="00A047AA" w:rsidP="00A047AA">
            <w:pPr>
              <w:spacing w:after="0" w:line="240" w:lineRule="auto"/>
              <w:jc w:val="both"/>
              <w:rPr>
                <w:rFonts w:ascii="Times New Roman" w:eastAsia="Calibri" w:hAnsi="Times New Roman"/>
              </w:rPr>
            </w:pPr>
          </w:p>
        </w:tc>
        <w:tc>
          <w:tcPr>
            <w:tcW w:w="3402" w:type="dxa"/>
            <w:tcBorders>
              <w:top w:val="single" w:sz="4" w:space="0" w:color="auto"/>
              <w:left w:val="single" w:sz="4" w:space="0" w:color="auto"/>
              <w:bottom w:val="single" w:sz="4" w:space="0" w:color="auto"/>
              <w:right w:val="single" w:sz="4" w:space="0" w:color="auto"/>
            </w:tcBorders>
          </w:tcPr>
          <w:p w:rsidR="00A047AA" w:rsidRPr="006540C9" w:rsidRDefault="00A047AA" w:rsidP="00F11689">
            <w:pPr>
              <w:spacing w:after="0" w:line="240" w:lineRule="auto"/>
              <w:jc w:val="both"/>
              <w:rPr>
                <w:rFonts w:ascii="Times New Roman" w:hAnsi="Times New Roman"/>
                <w:lang w:val="en-US"/>
              </w:rPr>
            </w:pPr>
            <w:r w:rsidRPr="006540C9">
              <w:rPr>
                <w:rFonts w:ascii="Times New Roman" w:hAnsi="Times New Roman"/>
                <w:lang w:val="en-US"/>
              </w:rPr>
              <w:t>Sitnikovskoe@mail.ru</w:t>
            </w:r>
          </w:p>
        </w:tc>
      </w:tr>
    </w:tbl>
    <w:p w:rsidR="00A047AA" w:rsidRPr="006540C9" w:rsidRDefault="00A047AA" w:rsidP="00A047AA">
      <w:pPr>
        <w:pStyle w:val="ConsPlusNormal"/>
        <w:ind w:firstLine="0"/>
        <w:jc w:val="both"/>
        <w:rPr>
          <w:rFonts w:ascii="Times New Roman" w:hAnsi="Times New Roman" w:cs="Times New Roman"/>
          <w:sz w:val="22"/>
          <w:szCs w:val="22"/>
        </w:rPr>
      </w:pPr>
    </w:p>
    <w:p w:rsidR="00A047AA" w:rsidRPr="006540C9" w:rsidRDefault="00A047AA" w:rsidP="00A047AA">
      <w:pPr>
        <w:spacing w:after="0" w:line="240" w:lineRule="auto"/>
        <w:jc w:val="center"/>
        <w:rPr>
          <w:rFonts w:ascii="Times New Roman" w:eastAsia="Calibri" w:hAnsi="Times New Roman"/>
          <w:b/>
        </w:rPr>
      </w:pPr>
      <w:r w:rsidRPr="006540C9">
        <w:rPr>
          <w:rFonts w:ascii="Times New Roman" w:eastAsia="Calibri" w:hAnsi="Times New Roman"/>
          <w:b/>
        </w:rPr>
        <w:t>8. АНТИКОРРУПЦИОННАЯ ОГОВОРКА</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8.1. Исполнитель обязуется принимать все необходимые и обоснованные меры для предотвращения коррупции и подкупа. Соответствующим образом Исполнитель ни при каких обстоятельствах не вправе прямым или косвенным путем предлагать, обещать или предоставлять выгоды или преимущества (такие как наличные деньги, ценные подарки или приглашения, главным образом, не имеющие деловой цели, например на спортивные соревнования, концерты, культурные мероприятия) сотрудникам и членам руководства Заказчика, включая их родственников, или любого другого общества, находящегося в дочерней зависимости от Исполнителя, или иметь подобные выгоды или преимущества, предложенные, обещанные или предоставленные любым другим способом сторонними лицами.</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Заказчик вправе прекратить без предупреждения действие всех существующих договоров в случае нарушения этого положения, если предварительное письменное предупреждение не будет принято во внимание. В случае серьезного нарушения предварительное предупреждение не требуется.</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lastRenderedPageBreak/>
        <w:t xml:space="preserve">8.2. Пункт 8.1. настоящего Договора не распространяется на </w:t>
      </w:r>
      <w:r>
        <w:rPr>
          <w:rFonts w:ascii="Times New Roman" w:eastAsia="Calibri" w:hAnsi="Times New Roman"/>
        </w:rPr>
        <w:t>услуги</w:t>
      </w:r>
      <w:r w:rsidRPr="006540C9">
        <w:rPr>
          <w:rFonts w:ascii="Times New Roman" w:eastAsia="Calibri" w:hAnsi="Times New Roman"/>
        </w:rPr>
        <w:t xml:space="preserve">, предоставляемые </w:t>
      </w:r>
      <w:r>
        <w:rPr>
          <w:rFonts w:ascii="Times New Roman" w:eastAsia="Calibri" w:hAnsi="Times New Roman"/>
        </w:rPr>
        <w:t xml:space="preserve">Заказчику </w:t>
      </w:r>
      <w:r w:rsidRPr="006540C9">
        <w:rPr>
          <w:rFonts w:ascii="Times New Roman" w:eastAsia="Calibri" w:hAnsi="Times New Roman"/>
        </w:rPr>
        <w:t>и/или их представителям в целях исполнения сторонами своих обязательств по настоящему Договору, в частности, для целей осмотра или проверки.</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8.3. При обнаружении неисполнения и/или ненадлежащего исполнения Исполнителем обязательств, предусмотренных пунктом 8.1. настоящего Договора, Заказчик направляет Исполнителю требование о прекращении нарушения условий Договора. В случае неисполнения вышеуказанного требования, либо в случае существенного нарушения п.8.1. настоящего Договора, Заказчик имеет право немедленно расторгнуть настоящий Договор в одностороннем порядке.</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8.4. В случае неисполнения Исполнителем обязательств, предусмотренных пунктом 8.1. настоящего Договора, Заказчик имеет право требовать уплаты штрафа в размере 100% от суммы настоящего Договора.</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 xml:space="preserve"> </w:t>
      </w:r>
    </w:p>
    <w:p w:rsidR="00A047AA" w:rsidRPr="006540C9" w:rsidRDefault="00A047AA" w:rsidP="00A047AA">
      <w:pPr>
        <w:spacing w:after="0" w:line="240" w:lineRule="auto"/>
        <w:jc w:val="center"/>
        <w:rPr>
          <w:rFonts w:ascii="Times New Roman" w:eastAsia="Calibri" w:hAnsi="Times New Roman"/>
          <w:b/>
        </w:rPr>
      </w:pPr>
      <w:r w:rsidRPr="006540C9">
        <w:rPr>
          <w:rFonts w:ascii="Times New Roman" w:eastAsia="Calibri" w:hAnsi="Times New Roman"/>
          <w:b/>
        </w:rPr>
        <w:t>9. ПРОЧИЕ УСЛОВИЯ</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 xml:space="preserve">9.1. Настоящий Договор вступает в силу с даты его подписания обеими Сторонами и действует до </w:t>
      </w:r>
      <w:r w:rsidR="00C253BE">
        <w:rPr>
          <w:rFonts w:ascii="Times New Roman" w:eastAsia="Calibri" w:hAnsi="Times New Roman"/>
        </w:rPr>
        <w:t>31.03.202</w:t>
      </w:r>
      <w:r w:rsidR="00FF49F8">
        <w:rPr>
          <w:rFonts w:ascii="Times New Roman" w:eastAsia="Calibri" w:hAnsi="Times New Roman"/>
        </w:rPr>
        <w:t>5</w:t>
      </w:r>
      <w:r w:rsidR="00C253BE">
        <w:rPr>
          <w:rFonts w:ascii="Times New Roman" w:eastAsia="Calibri" w:hAnsi="Times New Roman"/>
        </w:rPr>
        <w:t>г</w:t>
      </w:r>
      <w:r w:rsidRPr="006540C9">
        <w:rPr>
          <w:rFonts w:ascii="Times New Roman" w:eastAsia="Calibri" w:hAnsi="Times New Roman"/>
        </w:rPr>
        <w:t>.</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9.2. В случае возникновения разногласий в процессе исполнения настоящего Договора, до обращения с иском в арбитражный суд, заинтересованная сторона направляет претензию, подписанную уполномоченным лицом.</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Претензия должна быть направлена заказным письмом с уведомлением о вручении либо вручена под расписку. К претензии прилагаются обосновывающие документы. Если к претензии не будут приложены документы, необходимые для ее рассмотрения, об этом сообщается заявителю в срок, предусмотренный для ответа на претензию, и до поступления таких документов претензия считается не предъявленной.</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Срок ответа на претензию составляет 10 (десять) календарных дней с момента ее получения. Ответ на претензию дается в письменной форме и подписывается уполномоченным лицом. До истечения срока для ответа на претензию стороны не вправе предъявлять иск в арбитражный суд.</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9.3. Все споры и разногласия из настоящего Договора подлежат разрешению в Арбитражном суде Тюменской области.</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 xml:space="preserve">9.4. Документы по настоящему Договору, отправляемые посредством факсимильной связи либо электронной почты (за исключением претензий, направляемых в порядке, предусмотренном пунктом 9.2 настоящего Договора), имеют юридическую силу до момента получения оригинала документа. Срок для направления оригинала документа заказным письмом – 3 (три) рабочих дня с момента направления документа посредством факсимильной связи либо электронной почты. </w:t>
      </w:r>
    </w:p>
    <w:p w:rsidR="00A047AA" w:rsidRPr="006540C9" w:rsidRDefault="00A047AA" w:rsidP="00A047AA">
      <w:pPr>
        <w:spacing w:after="0" w:line="240" w:lineRule="auto"/>
        <w:jc w:val="both"/>
        <w:rPr>
          <w:rFonts w:ascii="Times New Roman" w:eastAsia="Calibri" w:hAnsi="Times New Roman"/>
        </w:rPr>
      </w:pPr>
      <w:r w:rsidRPr="006540C9">
        <w:rPr>
          <w:rFonts w:ascii="Times New Roman" w:eastAsia="Calibri" w:hAnsi="Times New Roman"/>
        </w:rPr>
        <w:t xml:space="preserve">9.5. </w:t>
      </w:r>
      <w:r w:rsidR="00233BD4">
        <w:rPr>
          <w:rFonts w:ascii="Times New Roman" w:eastAsia="Calibri" w:hAnsi="Times New Roman"/>
        </w:rPr>
        <w:t>Исполнитель</w:t>
      </w:r>
      <w:r w:rsidR="00233BD4" w:rsidRPr="00233BD4">
        <w:rPr>
          <w:rFonts w:ascii="Times New Roman" w:eastAsia="Calibri" w:hAnsi="Times New Roman"/>
        </w:rPr>
        <w:t xml:space="preserve"> не вправе переуступать третьим лицам права и обязанности по настоящему Договору без предварительного письменного согласия </w:t>
      </w:r>
      <w:r w:rsidR="00233BD4">
        <w:rPr>
          <w:rFonts w:ascii="Times New Roman" w:eastAsia="Calibri" w:hAnsi="Times New Roman"/>
        </w:rPr>
        <w:t>Заказчика</w:t>
      </w:r>
      <w:r w:rsidR="00233BD4" w:rsidRPr="00233BD4">
        <w:rPr>
          <w:rFonts w:ascii="Times New Roman" w:eastAsia="Calibri" w:hAnsi="Times New Roman"/>
        </w:rPr>
        <w:t xml:space="preserve">. В случае нарушения данного запрета </w:t>
      </w:r>
      <w:r w:rsidR="00233BD4">
        <w:rPr>
          <w:rFonts w:ascii="Times New Roman" w:eastAsia="Calibri" w:hAnsi="Times New Roman"/>
        </w:rPr>
        <w:t>Исполнитель</w:t>
      </w:r>
      <w:r w:rsidR="00233BD4" w:rsidRPr="00233BD4">
        <w:rPr>
          <w:rFonts w:ascii="Times New Roman" w:eastAsia="Calibri" w:hAnsi="Times New Roman"/>
        </w:rPr>
        <w:t xml:space="preserve"> обязан по требованию </w:t>
      </w:r>
      <w:r w:rsidR="00233BD4">
        <w:rPr>
          <w:rFonts w:ascii="Times New Roman" w:eastAsia="Calibri" w:hAnsi="Times New Roman"/>
        </w:rPr>
        <w:t>Заказчика</w:t>
      </w:r>
      <w:r w:rsidR="00233BD4" w:rsidRPr="00233BD4">
        <w:rPr>
          <w:rFonts w:ascii="Times New Roman" w:eastAsia="Calibri" w:hAnsi="Times New Roman"/>
        </w:rPr>
        <w:t xml:space="preserve"> уплатить штраф в размере 50% (пятидесяти процентов) от общей суммы договор</w:t>
      </w:r>
      <w:r w:rsidRPr="006540C9">
        <w:rPr>
          <w:rFonts w:ascii="Times New Roman" w:eastAsia="Calibri" w:hAnsi="Times New Roman"/>
        </w:rPr>
        <w:t>.</w:t>
      </w:r>
    </w:p>
    <w:p w:rsidR="00A047AA" w:rsidRPr="006540C9" w:rsidRDefault="00A047AA" w:rsidP="00A047AA">
      <w:pPr>
        <w:autoSpaceDE w:val="0"/>
        <w:autoSpaceDN w:val="0"/>
        <w:adjustRightInd w:val="0"/>
        <w:spacing w:after="0" w:line="240" w:lineRule="auto"/>
        <w:jc w:val="both"/>
        <w:rPr>
          <w:rFonts w:ascii="Times New Roman" w:eastAsia="Calibri" w:hAnsi="Times New Roman"/>
        </w:rPr>
      </w:pPr>
      <w:r w:rsidRPr="006540C9">
        <w:rPr>
          <w:rFonts w:ascii="Times New Roman" w:eastAsia="Calibri" w:hAnsi="Times New Roman"/>
        </w:rPr>
        <w:t>9.6. Настоящий Договор составлен в двух экземплярах, имеющих равную юридическую силу, по одному экземпляру для каждой из Сторон.</w:t>
      </w:r>
    </w:p>
    <w:p w:rsidR="007806CB" w:rsidRPr="00A85DF2" w:rsidRDefault="007806CB" w:rsidP="007806CB">
      <w:pPr>
        <w:suppressAutoHyphens/>
        <w:autoSpaceDE w:val="0"/>
        <w:spacing w:after="0" w:line="240" w:lineRule="auto"/>
        <w:ind w:left="540"/>
        <w:jc w:val="both"/>
        <w:rPr>
          <w:rFonts w:ascii="Times New Roman" w:hAnsi="Times New Roman"/>
          <w:sz w:val="20"/>
          <w:szCs w:val="20"/>
        </w:rPr>
      </w:pPr>
    </w:p>
    <w:p w:rsidR="007806CB" w:rsidRPr="00A85DF2" w:rsidRDefault="00A047AA" w:rsidP="007806CB">
      <w:pPr>
        <w:autoSpaceDE w:val="0"/>
        <w:autoSpaceDN w:val="0"/>
        <w:adjustRightInd w:val="0"/>
        <w:spacing w:after="0" w:line="240" w:lineRule="auto"/>
        <w:ind w:firstLine="540"/>
        <w:jc w:val="center"/>
        <w:rPr>
          <w:rFonts w:ascii="Times New Roman" w:hAnsi="Times New Roman"/>
          <w:b/>
        </w:rPr>
      </w:pPr>
      <w:r>
        <w:rPr>
          <w:rFonts w:ascii="Times New Roman" w:hAnsi="Times New Roman"/>
          <w:b/>
        </w:rPr>
        <w:t>10</w:t>
      </w:r>
      <w:r w:rsidR="007806CB" w:rsidRPr="00A85DF2">
        <w:rPr>
          <w:rFonts w:ascii="Times New Roman" w:hAnsi="Times New Roman"/>
          <w:b/>
        </w:rPr>
        <w:t>. АДРЕСА, БАНКОВСКИЕ РЕКВИЗИТЫ И ПОДПИСИ СТОРОН</w:t>
      </w:r>
    </w:p>
    <w:p w:rsidR="007806CB" w:rsidRPr="00A85DF2" w:rsidRDefault="007806CB" w:rsidP="007806CB">
      <w:pPr>
        <w:autoSpaceDE w:val="0"/>
        <w:autoSpaceDN w:val="0"/>
        <w:adjustRightInd w:val="0"/>
        <w:spacing w:after="0" w:line="240" w:lineRule="auto"/>
        <w:ind w:firstLine="540"/>
        <w:jc w:val="center"/>
        <w:rPr>
          <w:rFonts w:ascii="Times New Roman" w:hAnsi="Times New Roman"/>
          <w:b/>
          <w:sz w:val="20"/>
          <w:szCs w:val="20"/>
        </w:rPr>
      </w:pPr>
    </w:p>
    <w:tbl>
      <w:tblPr>
        <w:tblW w:w="0" w:type="auto"/>
        <w:tblLayout w:type="fixed"/>
        <w:tblLook w:val="0000" w:firstRow="0" w:lastRow="0" w:firstColumn="0" w:lastColumn="0" w:noHBand="0" w:noVBand="0"/>
      </w:tblPr>
      <w:tblGrid>
        <w:gridCol w:w="4962"/>
        <w:gridCol w:w="5244"/>
      </w:tblGrid>
      <w:tr w:rsidR="007806CB" w:rsidRPr="00A85DF2" w:rsidTr="00A047AA">
        <w:tc>
          <w:tcPr>
            <w:tcW w:w="4962" w:type="dxa"/>
            <w:shd w:val="clear" w:color="auto" w:fill="auto"/>
          </w:tcPr>
          <w:p w:rsidR="007806CB" w:rsidRPr="00A85DF2" w:rsidRDefault="007806CB" w:rsidP="001C485A">
            <w:pPr>
              <w:widowControl w:val="0"/>
              <w:suppressAutoHyphens/>
              <w:autoSpaceDE w:val="0"/>
              <w:snapToGrid w:val="0"/>
              <w:spacing w:after="0" w:line="240" w:lineRule="auto"/>
              <w:rPr>
                <w:rFonts w:ascii="Times New Roman" w:eastAsia="Arial" w:hAnsi="Times New Roman"/>
                <w:w w:val="105"/>
                <w:kern w:val="1"/>
                <w:sz w:val="20"/>
                <w:szCs w:val="20"/>
                <w:lang w:eastAsia="he-IL" w:bidi="he-IL"/>
              </w:rPr>
            </w:pPr>
            <w:r w:rsidRPr="00A85DF2">
              <w:rPr>
                <w:rFonts w:ascii="Times New Roman" w:eastAsia="Arial" w:hAnsi="Times New Roman"/>
                <w:w w:val="105"/>
                <w:kern w:val="1"/>
                <w:sz w:val="20"/>
                <w:szCs w:val="20"/>
                <w:lang w:eastAsia="he-IL" w:bidi="he-IL"/>
              </w:rPr>
              <w:t xml:space="preserve">ЗАКАЗЧИК: </w:t>
            </w:r>
          </w:p>
          <w:p w:rsidR="007806CB" w:rsidRPr="00A85DF2" w:rsidRDefault="007806CB" w:rsidP="001C485A">
            <w:pPr>
              <w:widowControl w:val="0"/>
              <w:suppressAutoHyphens/>
              <w:autoSpaceDE w:val="0"/>
              <w:spacing w:after="0" w:line="240" w:lineRule="auto"/>
              <w:rPr>
                <w:rFonts w:ascii="Times New Roman" w:eastAsia="Arial" w:hAnsi="Times New Roman"/>
                <w:kern w:val="1"/>
                <w:sz w:val="20"/>
                <w:szCs w:val="20"/>
                <w:lang w:eastAsia="he-IL" w:bidi="he-IL"/>
              </w:rPr>
            </w:pPr>
            <w:r w:rsidRPr="00A85DF2">
              <w:rPr>
                <w:rFonts w:ascii="Times New Roman" w:eastAsia="Arial" w:hAnsi="Times New Roman"/>
                <w:kern w:val="1"/>
                <w:sz w:val="20"/>
                <w:szCs w:val="20"/>
                <w:lang w:eastAsia="he-IL" w:bidi="he-IL"/>
              </w:rPr>
              <w:t>ООО СП «Ситниковское»</w:t>
            </w:r>
          </w:p>
          <w:p w:rsidR="00D155D6" w:rsidRPr="00D155D6" w:rsidRDefault="00D155D6" w:rsidP="00D155D6">
            <w:pPr>
              <w:widowControl w:val="0"/>
              <w:suppressAutoHyphens/>
              <w:autoSpaceDE w:val="0"/>
              <w:spacing w:after="0" w:line="240" w:lineRule="auto"/>
              <w:rPr>
                <w:rFonts w:ascii="Times New Roman" w:eastAsia="Arial" w:hAnsi="Times New Roman"/>
                <w:kern w:val="1"/>
                <w:sz w:val="20"/>
                <w:szCs w:val="20"/>
                <w:lang w:eastAsia="he-IL" w:bidi="he-IL"/>
              </w:rPr>
            </w:pPr>
            <w:r w:rsidRPr="00D155D6">
              <w:rPr>
                <w:rFonts w:ascii="Times New Roman" w:eastAsia="Arial" w:hAnsi="Times New Roman"/>
                <w:kern w:val="1"/>
                <w:sz w:val="20"/>
                <w:szCs w:val="20"/>
                <w:lang w:eastAsia="he-IL" w:bidi="he-IL"/>
              </w:rPr>
              <w:t>Юридический адрес: 627081, Тюменская область, Омутинский район, ул. МТС, д.5</w:t>
            </w:r>
          </w:p>
          <w:p w:rsidR="00D155D6" w:rsidRPr="00D155D6" w:rsidRDefault="00D155D6" w:rsidP="00D155D6">
            <w:pPr>
              <w:widowControl w:val="0"/>
              <w:suppressAutoHyphens/>
              <w:autoSpaceDE w:val="0"/>
              <w:spacing w:after="0" w:line="240" w:lineRule="auto"/>
              <w:rPr>
                <w:rFonts w:ascii="Times New Roman" w:eastAsia="Arial" w:hAnsi="Times New Roman"/>
                <w:kern w:val="1"/>
                <w:sz w:val="20"/>
                <w:szCs w:val="20"/>
                <w:lang w:eastAsia="he-IL" w:bidi="he-IL"/>
              </w:rPr>
            </w:pPr>
            <w:r w:rsidRPr="00D155D6">
              <w:rPr>
                <w:rFonts w:ascii="Times New Roman" w:eastAsia="Arial" w:hAnsi="Times New Roman"/>
                <w:kern w:val="1"/>
                <w:sz w:val="20"/>
                <w:szCs w:val="20"/>
                <w:lang w:eastAsia="he-IL" w:bidi="he-IL"/>
              </w:rPr>
              <w:t>Фактический адрес: 627081, Тюменская область, Омутинский район ул. МТС, д.5</w:t>
            </w:r>
          </w:p>
          <w:p w:rsidR="00D155D6" w:rsidRPr="00D155D6" w:rsidRDefault="00D155D6" w:rsidP="00D155D6">
            <w:pPr>
              <w:widowControl w:val="0"/>
              <w:suppressAutoHyphens/>
              <w:autoSpaceDE w:val="0"/>
              <w:spacing w:after="0" w:line="240" w:lineRule="auto"/>
              <w:rPr>
                <w:rFonts w:ascii="Times New Roman" w:eastAsia="Arial" w:hAnsi="Times New Roman"/>
                <w:kern w:val="1"/>
                <w:sz w:val="20"/>
                <w:szCs w:val="20"/>
                <w:lang w:eastAsia="he-IL" w:bidi="he-IL"/>
              </w:rPr>
            </w:pPr>
            <w:r w:rsidRPr="00D155D6">
              <w:rPr>
                <w:rFonts w:ascii="Times New Roman" w:eastAsia="Arial" w:hAnsi="Times New Roman"/>
                <w:kern w:val="1"/>
                <w:sz w:val="20"/>
                <w:szCs w:val="20"/>
                <w:lang w:eastAsia="he-IL" w:bidi="he-IL"/>
              </w:rPr>
              <w:t>Тел/факс 8(34544) 24-3-01, 24-5-92</w:t>
            </w:r>
          </w:p>
          <w:p w:rsidR="00D155D6" w:rsidRPr="00D155D6" w:rsidRDefault="00D155D6" w:rsidP="00D155D6">
            <w:pPr>
              <w:widowControl w:val="0"/>
              <w:suppressAutoHyphens/>
              <w:autoSpaceDE w:val="0"/>
              <w:spacing w:after="0" w:line="240" w:lineRule="auto"/>
              <w:rPr>
                <w:rFonts w:ascii="Times New Roman" w:eastAsia="Arial" w:hAnsi="Times New Roman"/>
                <w:kern w:val="1"/>
                <w:sz w:val="20"/>
                <w:szCs w:val="20"/>
                <w:lang w:eastAsia="he-IL" w:bidi="he-IL"/>
              </w:rPr>
            </w:pPr>
            <w:r w:rsidRPr="00D155D6">
              <w:rPr>
                <w:rFonts w:ascii="Times New Roman" w:eastAsia="Arial" w:hAnsi="Times New Roman"/>
                <w:kern w:val="1"/>
                <w:sz w:val="20"/>
                <w:szCs w:val="20"/>
                <w:lang w:eastAsia="he-IL" w:bidi="he-IL"/>
              </w:rPr>
              <w:t>ИНН 7220504768   КПП 722001001</w:t>
            </w:r>
          </w:p>
          <w:p w:rsidR="00D155D6" w:rsidRPr="00D155D6" w:rsidRDefault="00D155D6" w:rsidP="00D155D6">
            <w:pPr>
              <w:widowControl w:val="0"/>
              <w:suppressAutoHyphens/>
              <w:autoSpaceDE w:val="0"/>
              <w:spacing w:after="0" w:line="240" w:lineRule="auto"/>
              <w:rPr>
                <w:rFonts w:ascii="Times New Roman" w:eastAsia="Arial" w:hAnsi="Times New Roman"/>
                <w:kern w:val="1"/>
                <w:sz w:val="20"/>
                <w:szCs w:val="20"/>
                <w:lang w:eastAsia="he-IL" w:bidi="he-IL"/>
              </w:rPr>
            </w:pPr>
            <w:r w:rsidRPr="00D155D6">
              <w:rPr>
                <w:rFonts w:ascii="Times New Roman" w:eastAsia="Arial" w:hAnsi="Times New Roman"/>
                <w:kern w:val="1"/>
                <w:sz w:val="20"/>
                <w:szCs w:val="20"/>
                <w:lang w:eastAsia="he-IL" w:bidi="he-IL"/>
              </w:rPr>
              <w:t>ОГРН 1087220000130</w:t>
            </w:r>
          </w:p>
          <w:p w:rsidR="00A047AA" w:rsidRPr="00A047AA" w:rsidRDefault="00A047AA" w:rsidP="00A047AA">
            <w:pPr>
              <w:widowControl w:val="0"/>
              <w:suppressAutoHyphens/>
              <w:autoSpaceDE w:val="0"/>
              <w:spacing w:after="0" w:line="240" w:lineRule="auto"/>
              <w:rPr>
                <w:rFonts w:ascii="Times New Roman" w:eastAsia="Arial" w:hAnsi="Times New Roman"/>
                <w:kern w:val="1"/>
                <w:sz w:val="20"/>
                <w:szCs w:val="20"/>
                <w:lang w:eastAsia="he-IL" w:bidi="he-IL"/>
              </w:rPr>
            </w:pPr>
            <w:r w:rsidRPr="00A047AA">
              <w:rPr>
                <w:rFonts w:ascii="Times New Roman" w:eastAsia="Arial" w:hAnsi="Times New Roman"/>
                <w:kern w:val="1"/>
                <w:sz w:val="20"/>
                <w:szCs w:val="20"/>
                <w:lang w:eastAsia="he-IL" w:bidi="he-IL"/>
              </w:rPr>
              <w:t>Р/с 40702810167210101083</w:t>
            </w:r>
          </w:p>
          <w:p w:rsidR="00A047AA" w:rsidRPr="00A047AA" w:rsidRDefault="00A047AA" w:rsidP="00A047AA">
            <w:pPr>
              <w:widowControl w:val="0"/>
              <w:suppressAutoHyphens/>
              <w:autoSpaceDE w:val="0"/>
              <w:spacing w:after="0" w:line="240" w:lineRule="auto"/>
              <w:rPr>
                <w:rFonts w:ascii="Times New Roman" w:eastAsia="Arial" w:hAnsi="Times New Roman"/>
                <w:kern w:val="1"/>
                <w:sz w:val="20"/>
                <w:szCs w:val="20"/>
                <w:lang w:eastAsia="he-IL" w:bidi="he-IL"/>
              </w:rPr>
            </w:pPr>
            <w:r w:rsidRPr="00A047AA">
              <w:rPr>
                <w:rFonts w:ascii="Times New Roman" w:eastAsia="Arial" w:hAnsi="Times New Roman"/>
                <w:kern w:val="1"/>
                <w:sz w:val="20"/>
                <w:szCs w:val="20"/>
                <w:lang w:eastAsia="he-IL" w:bidi="he-IL"/>
              </w:rPr>
              <w:t>К/с 30101810800000000651</w:t>
            </w:r>
          </w:p>
          <w:p w:rsidR="00A047AA" w:rsidRDefault="00A047AA" w:rsidP="00A047AA">
            <w:pPr>
              <w:widowControl w:val="0"/>
              <w:suppressAutoHyphens/>
              <w:autoSpaceDE w:val="0"/>
              <w:spacing w:after="0" w:line="240" w:lineRule="auto"/>
              <w:rPr>
                <w:rFonts w:ascii="Times New Roman" w:eastAsia="Arial" w:hAnsi="Times New Roman"/>
                <w:kern w:val="1"/>
                <w:sz w:val="20"/>
                <w:szCs w:val="20"/>
                <w:lang w:eastAsia="he-IL" w:bidi="he-IL"/>
              </w:rPr>
            </w:pPr>
            <w:r w:rsidRPr="00A047AA">
              <w:rPr>
                <w:rFonts w:ascii="Times New Roman" w:eastAsia="Arial" w:hAnsi="Times New Roman"/>
                <w:kern w:val="1"/>
                <w:sz w:val="20"/>
                <w:szCs w:val="20"/>
                <w:lang w:eastAsia="he-IL" w:bidi="he-IL"/>
              </w:rPr>
              <w:t xml:space="preserve">в </w:t>
            </w:r>
            <w:proofErr w:type="gramStart"/>
            <w:r w:rsidRPr="00A047AA">
              <w:rPr>
                <w:rFonts w:ascii="Times New Roman" w:eastAsia="Arial" w:hAnsi="Times New Roman"/>
                <w:kern w:val="1"/>
                <w:sz w:val="20"/>
                <w:szCs w:val="20"/>
                <w:lang w:eastAsia="he-IL" w:bidi="he-IL"/>
              </w:rPr>
              <w:t>Западно-Сибирском</w:t>
            </w:r>
            <w:proofErr w:type="gramEnd"/>
            <w:r w:rsidRPr="00A047AA">
              <w:rPr>
                <w:rFonts w:ascii="Times New Roman" w:eastAsia="Arial" w:hAnsi="Times New Roman"/>
                <w:kern w:val="1"/>
                <w:sz w:val="20"/>
                <w:szCs w:val="20"/>
                <w:lang w:eastAsia="he-IL" w:bidi="he-IL"/>
              </w:rPr>
              <w:t xml:space="preserve"> банке ПАО Сбербанк, г. Тюмень, БИК 047102651, </w:t>
            </w:r>
          </w:p>
          <w:p w:rsidR="00D155D6" w:rsidRPr="00C253BE" w:rsidRDefault="00D155D6" w:rsidP="00A047AA">
            <w:pPr>
              <w:widowControl w:val="0"/>
              <w:suppressAutoHyphens/>
              <w:autoSpaceDE w:val="0"/>
              <w:spacing w:after="0" w:line="240" w:lineRule="auto"/>
              <w:rPr>
                <w:rFonts w:ascii="Times New Roman" w:eastAsia="Arial" w:hAnsi="Times New Roman"/>
                <w:kern w:val="1"/>
                <w:sz w:val="20"/>
                <w:szCs w:val="20"/>
                <w:lang w:eastAsia="he-IL" w:bidi="he-IL"/>
              </w:rPr>
            </w:pPr>
            <w:r w:rsidRPr="00D155D6">
              <w:rPr>
                <w:rFonts w:ascii="Times New Roman" w:eastAsia="Arial" w:hAnsi="Times New Roman"/>
                <w:kern w:val="1"/>
                <w:sz w:val="20"/>
                <w:szCs w:val="20"/>
                <w:lang w:eastAsia="he-IL" w:bidi="he-IL"/>
              </w:rPr>
              <w:t>Е</w:t>
            </w:r>
            <w:r w:rsidRPr="00C253BE">
              <w:rPr>
                <w:rFonts w:ascii="Times New Roman" w:eastAsia="Arial" w:hAnsi="Times New Roman"/>
                <w:kern w:val="1"/>
                <w:sz w:val="20"/>
                <w:szCs w:val="20"/>
                <w:lang w:eastAsia="he-IL" w:bidi="he-IL"/>
              </w:rPr>
              <w:t>-</w:t>
            </w:r>
            <w:r w:rsidRPr="00A047AA">
              <w:rPr>
                <w:rFonts w:ascii="Times New Roman" w:eastAsia="Arial" w:hAnsi="Times New Roman"/>
                <w:kern w:val="1"/>
                <w:sz w:val="20"/>
                <w:szCs w:val="20"/>
                <w:lang w:val="en-US" w:eastAsia="he-IL" w:bidi="he-IL"/>
              </w:rPr>
              <w:t>mail</w:t>
            </w:r>
            <w:r w:rsidRPr="00C253BE">
              <w:rPr>
                <w:rFonts w:ascii="Times New Roman" w:eastAsia="Arial" w:hAnsi="Times New Roman"/>
                <w:kern w:val="1"/>
                <w:sz w:val="20"/>
                <w:szCs w:val="20"/>
                <w:lang w:eastAsia="he-IL" w:bidi="he-IL"/>
              </w:rPr>
              <w:t xml:space="preserve">: </w:t>
            </w:r>
            <w:r w:rsidRPr="00A047AA">
              <w:rPr>
                <w:rFonts w:ascii="Times New Roman" w:eastAsia="Arial" w:hAnsi="Times New Roman"/>
                <w:kern w:val="1"/>
                <w:sz w:val="20"/>
                <w:szCs w:val="20"/>
                <w:lang w:val="en-US" w:eastAsia="he-IL" w:bidi="he-IL"/>
              </w:rPr>
              <w:t>sitnikovskoe</w:t>
            </w:r>
            <w:r w:rsidRPr="00C253BE">
              <w:rPr>
                <w:rFonts w:ascii="Times New Roman" w:eastAsia="Arial" w:hAnsi="Times New Roman"/>
                <w:kern w:val="1"/>
                <w:sz w:val="20"/>
                <w:szCs w:val="20"/>
                <w:lang w:eastAsia="he-IL" w:bidi="he-IL"/>
              </w:rPr>
              <w:t>@</w:t>
            </w:r>
            <w:r w:rsidRPr="00A047AA">
              <w:rPr>
                <w:rFonts w:ascii="Times New Roman" w:eastAsia="Arial" w:hAnsi="Times New Roman"/>
                <w:kern w:val="1"/>
                <w:sz w:val="20"/>
                <w:szCs w:val="20"/>
                <w:lang w:val="en-US" w:eastAsia="he-IL" w:bidi="he-IL"/>
              </w:rPr>
              <w:t>mail</w:t>
            </w:r>
            <w:r w:rsidRPr="00C253BE">
              <w:rPr>
                <w:rFonts w:ascii="Times New Roman" w:eastAsia="Arial" w:hAnsi="Times New Roman"/>
                <w:kern w:val="1"/>
                <w:sz w:val="20"/>
                <w:szCs w:val="20"/>
                <w:lang w:eastAsia="he-IL" w:bidi="he-IL"/>
              </w:rPr>
              <w:t>.</w:t>
            </w:r>
            <w:r w:rsidRPr="00A047AA">
              <w:rPr>
                <w:rFonts w:ascii="Times New Roman" w:eastAsia="Arial" w:hAnsi="Times New Roman"/>
                <w:kern w:val="1"/>
                <w:sz w:val="20"/>
                <w:szCs w:val="20"/>
                <w:lang w:val="en-US" w:eastAsia="he-IL" w:bidi="he-IL"/>
              </w:rPr>
              <w:t>ru</w:t>
            </w:r>
            <w:r w:rsidRPr="00C253BE">
              <w:rPr>
                <w:rFonts w:ascii="Times New Roman" w:eastAsia="Arial" w:hAnsi="Times New Roman"/>
                <w:kern w:val="1"/>
                <w:sz w:val="20"/>
                <w:szCs w:val="20"/>
                <w:lang w:eastAsia="he-IL" w:bidi="he-IL"/>
              </w:rPr>
              <w:t xml:space="preserve"> </w:t>
            </w:r>
          </w:p>
          <w:p w:rsidR="00D155D6" w:rsidRPr="00C253BE" w:rsidRDefault="00D155D6" w:rsidP="00D155D6">
            <w:pPr>
              <w:widowControl w:val="0"/>
              <w:suppressAutoHyphens/>
              <w:autoSpaceDE w:val="0"/>
              <w:spacing w:after="0" w:line="240" w:lineRule="auto"/>
              <w:rPr>
                <w:rFonts w:ascii="Times New Roman" w:eastAsia="Arial" w:hAnsi="Times New Roman"/>
                <w:kern w:val="1"/>
                <w:sz w:val="20"/>
                <w:szCs w:val="20"/>
                <w:lang w:eastAsia="he-IL" w:bidi="he-IL"/>
              </w:rPr>
            </w:pPr>
          </w:p>
          <w:p w:rsidR="00D155D6" w:rsidRPr="00C253BE" w:rsidRDefault="00D155D6" w:rsidP="00D155D6">
            <w:pPr>
              <w:widowControl w:val="0"/>
              <w:suppressAutoHyphens/>
              <w:autoSpaceDE w:val="0"/>
              <w:spacing w:after="0" w:line="240" w:lineRule="auto"/>
              <w:rPr>
                <w:rFonts w:ascii="Times New Roman" w:eastAsia="Arial" w:hAnsi="Times New Roman"/>
                <w:kern w:val="1"/>
                <w:sz w:val="20"/>
                <w:szCs w:val="20"/>
                <w:lang w:eastAsia="he-IL" w:bidi="he-IL"/>
              </w:rPr>
            </w:pPr>
          </w:p>
          <w:p w:rsidR="007806CB" w:rsidRPr="00A85DF2" w:rsidRDefault="00D155D6" w:rsidP="00831D32">
            <w:pPr>
              <w:widowControl w:val="0"/>
              <w:suppressAutoHyphens/>
              <w:autoSpaceDE w:val="0"/>
              <w:spacing w:after="0" w:line="240" w:lineRule="auto"/>
              <w:jc w:val="both"/>
              <w:rPr>
                <w:rFonts w:ascii="Times New Roman" w:eastAsia="Arial" w:hAnsi="Times New Roman"/>
                <w:kern w:val="1"/>
                <w:sz w:val="20"/>
                <w:szCs w:val="20"/>
                <w:lang w:eastAsia="he-IL" w:bidi="he-IL"/>
              </w:rPr>
            </w:pPr>
            <w:r w:rsidRPr="00D155D6">
              <w:rPr>
                <w:rFonts w:ascii="Times New Roman" w:eastAsia="Arial" w:hAnsi="Times New Roman"/>
                <w:kern w:val="1"/>
                <w:sz w:val="20"/>
                <w:szCs w:val="20"/>
                <w:lang w:eastAsia="he-IL" w:bidi="he-IL"/>
              </w:rPr>
              <w:t xml:space="preserve">Директор ______________________ </w:t>
            </w:r>
            <w:r w:rsidR="00831D32">
              <w:rPr>
                <w:rFonts w:ascii="Times New Roman" w:eastAsia="Arial" w:hAnsi="Times New Roman"/>
                <w:kern w:val="1"/>
                <w:sz w:val="20"/>
                <w:szCs w:val="20"/>
                <w:lang w:eastAsia="he-IL" w:bidi="he-IL"/>
              </w:rPr>
              <w:t>В.С. Пономарев</w:t>
            </w:r>
          </w:p>
        </w:tc>
        <w:tc>
          <w:tcPr>
            <w:tcW w:w="5244" w:type="dxa"/>
            <w:shd w:val="clear" w:color="auto" w:fill="auto"/>
          </w:tcPr>
          <w:p w:rsidR="007806CB" w:rsidRPr="00A85DF2" w:rsidRDefault="007806CB" w:rsidP="001C485A">
            <w:pPr>
              <w:widowControl w:val="0"/>
              <w:suppressAutoHyphens/>
              <w:autoSpaceDE w:val="0"/>
              <w:snapToGrid w:val="0"/>
              <w:spacing w:after="0" w:line="240" w:lineRule="auto"/>
              <w:jc w:val="both"/>
              <w:rPr>
                <w:rFonts w:ascii="Times New Roman" w:eastAsia="Arial" w:hAnsi="Times New Roman"/>
                <w:w w:val="105"/>
                <w:kern w:val="1"/>
                <w:sz w:val="20"/>
                <w:szCs w:val="20"/>
                <w:lang w:eastAsia="he-IL" w:bidi="he-IL"/>
              </w:rPr>
            </w:pPr>
            <w:r w:rsidRPr="00A85DF2">
              <w:rPr>
                <w:rFonts w:ascii="Times New Roman" w:eastAsia="Arial" w:hAnsi="Times New Roman"/>
                <w:w w:val="105"/>
                <w:kern w:val="1"/>
                <w:sz w:val="20"/>
                <w:szCs w:val="20"/>
                <w:lang w:eastAsia="he-IL" w:bidi="he-IL"/>
              </w:rPr>
              <w:t xml:space="preserve">ИСПОЛНИТЕЛЬ: </w:t>
            </w:r>
          </w:p>
          <w:p w:rsidR="007806CB" w:rsidRPr="00A85DF2" w:rsidRDefault="007806CB" w:rsidP="001C485A">
            <w:pPr>
              <w:widowControl w:val="0"/>
              <w:suppressAutoHyphens/>
              <w:autoSpaceDE w:val="0"/>
              <w:spacing w:after="0" w:line="240" w:lineRule="auto"/>
              <w:jc w:val="both"/>
              <w:rPr>
                <w:rFonts w:ascii="Times New Roman" w:eastAsia="Arial" w:hAnsi="Times New Roman"/>
                <w:w w:val="107"/>
                <w:kern w:val="1"/>
                <w:sz w:val="20"/>
                <w:szCs w:val="20"/>
                <w:lang w:eastAsia="he-IL" w:bidi="he-IL"/>
              </w:rPr>
            </w:pPr>
            <w:r w:rsidRPr="00A85DF2">
              <w:rPr>
                <w:rFonts w:ascii="Times New Roman" w:eastAsia="Arial" w:hAnsi="Times New Roman"/>
                <w:w w:val="107"/>
                <w:kern w:val="1"/>
                <w:sz w:val="20"/>
                <w:szCs w:val="20"/>
                <w:lang w:eastAsia="he-IL" w:bidi="he-IL"/>
              </w:rPr>
              <w:t xml:space="preserve">Юридический адрес: </w:t>
            </w:r>
          </w:p>
          <w:p w:rsidR="007806CB" w:rsidRPr="00A85DF2" w:rsidRDefault="007806CB" w:rsidP="001C485A">
            <w:pPr>
              <w:widowControl w:val="0"/>
              <w:suppressAutoHyphens/>
              <w:autoSpaceDE w:val="0"/>
              <w:spacing w:after="0" w:line="240" w:lineRule="auto"/>
              <w:jc w:val="both"/>
              <w:rPr>
                <w:rFonts w:ascii="Times New Roman" w:eastAsia="Arial" w:hAnsi="Times New Roman"/>
                <w:w w:val="107"/>
                <w:kern w:val="1"/>
                <w:sz w:val="20"/>
                <w:szCs w:val="20"/>
                <w:lang w:eastAsia="he-IL" w:bidi="he-IL"/>
              </w:rPr>
            </w:pPr>
            <w:r w:rsidRPr="00A85DF2">
              <w:rPr>
                <w:rFonts w:ascii="Times New Roman" w:eastAsia="Arial" w:hAnsi="Times New Roman"/>
                <w:w w:val="107"/>
                <w:kern w:val="1"/>
                <w:sz w:val="20"/>
                <w:szCs w:val="20"/>
                <w:lang w:eastAsia="he-IL" w:bidi="he-IL"/>
              </w:rPr>
              <w:t xml:space="preserve">Фактический адрес: </w:t>
            </w:r>
          </w:p>
          <w:p w:rsidR="007806CB" w:rsidRPr="00A85DF2" w:rsidRDefault="007806CB" w:rsidP="001C485A">
            <w:pPr>
              <w:widowControl w:val="0"/>
              <w:suppressAutoHyphens/>
              <w:autoSpaceDE w:val="0"/>
              <w:spacing w:after="0" w:line="240" w:lineRule="auto"/>
              <w:jc w:val="both"/>
              <w:rPr>
                <w:rFonts w:ascii="Times New Roman" w:eastAsia="Arial" w:hAnsi="Times New Roman"/>
                <w:kern w:val="1"/>
                <w:sz w:val="20"/>
                <w:szCs w:val="20"/>
                <w:lang w:eastAsia="he-IL" w:bidi="he-IL"/>
              </w:rPr>
            </w:pPr>
            <w:r w:rsidRPr="00A85DF2">
              <w:rPr>
                <w:rFonts w:ascii="Times New Roman" w:eastAsia="Arial" w:hAnsi="Times New Roman"/>
                <w:kern w:val="1"/>
                <w:sz w:val="20"/>
                <w:szCs w:val="20"/>
                <w:lang w:eastAsia="he-IL" w:bidi="he-IL"/>
              </w:rPr>
              <w:t xml:space="preserve">Тел./факс: </w:t>
            </w:r>
          </w:p>
          <w:p w:rsidR="007806CB" w:rsidRPr="00A85DF2" w:rsidRDefault="007806CB" w:rsidP="001C485A">
            <w:pPr>
              <w:widowControl w:val="0"/>
              <w:tabs>
                <w:tab w:val="left" w:pos="1464"/>
              </w:tabs>
              <w:suppressAutoHyphens/>
              <w:autoSpaceDE w:val="0"/>
              <w:spacing w:after="0" w:line="240" w:lineRule="auto"/>
              <w:jc w:val="both"/>
              <w:rPr>
                <w:rFonts w:ascii="Times New Roman" w:eastAsia="Arial" w:hAnsi="Times New Roman"/>
                <w:kern w:val="1"/>
                <w:sz w:val="20"/>
                <w:szCs w:val="20"/>
                <w:lang w:eastAsia="he-IL" w:bidi="he-IL"/>
              </w:rPr>
            </w:pPr>
            <w:r w:rsidRPr="00A85DF2">
              <w:rPr>
                <w:rFonts w:ascii="Times New Roman" w:eastAsia="Arial" w:hAnsi="Times New Roman"/>
                <w:kern w:val="1"/>
                <w:sz w:val="20"/>
                <w:szCs w:val="20"/>
                <w:lang w:eastAsia="he-IL" w:bidi="he-IL"/>
              </w:rPr>
              <w:t>ОГРН:</w:t>
            </w:r>
          </w:p>
          <w:p w:rsidR="007806CB" w:rsidRPr="00A85DF2" w:rsidRDefault="007806CB" w:rsidP="001C485A">
            <w:pPr>
              <w:widowControl w:val="0"/>
              <w:tabs>
                <w:tab w:val="left" w:pos="1819"/>
              </w:tabs>
              <w:suppressAutoHyphens/>
              <w:autoSpaceDE w:val="0"/>
              <w:spacing w:after="0" w:line="240" w:lineRule="auto"/>
              <w:jc w:val="both"/>
              <w:rPr>
                <w:rFonts w:ascii="Times New Roman" w:eastAsia="Arial" w:hAnsi="Times New Roman"/>
                <w:kern w:val="1"/>
                <w:sz w:val="20"/>
                <w:szCs w:val="20"/>
                <w:lang w:eastAsia="he-IL" w:bidi="he-IL"/>
              </w:rPr>
            </w:pPr>
            <w:r w:rsidRPr="00A85DF2">
              <w:rPr>
                <w:rFonts w:ascii="Times New Roman" w:eastAsia="Arial" w:hAnsi="Times New Roman"/>
                <w:kern w:val="1"/>
                <w:sz w:val="20"/>
                <w:szCs w:val="20"/>
                <w:lang w:eastAsia="he-IL" w:bidi="he-IL"/>
              </w:rPr>
              <w:t>ИНН</w:t>
            </w:r>
          </w:p>
          <w:p w:rsidR="007806CB" w:rsidRPr="00A85DF2" w:rsidRDefault="007806CB" w:rsidP="001C485A">
            <w:pPr>
              <w:widowControl w:val="0"/>
              <w:suppressAutoHyphens/>
              <w:autoSpaceDE w:val="0"/>
              <w:spacing w:after="0" w:line="240" w:lineRule="auto"/>
              <w:jc w:val="both"/>
              <w:rPr>
                <w:rFonts w:ascii="Times New Roman" w:eastAsia="Arial" w:hAnsi="Times New Roman"/>
                <w:w w:val="107"/>
                <w:kern w:val="1"/>
                <w:sz w:val="20"/>
                <w:szCs w:val="20"/>
                <w:lang w:eastAsia="he-IL" w:bidi="he-IL"/>
              </w:rPr>
            </w:pPr>
            <w:r w:rsidRPr="00A85DF2">
              <w:rPr>
                <w:rFonts w:ascii="Times New Roman" w:eastAsia="Arial" w:hAnsi="Times New Roman"/>
                <w:w w:val="107"/>
                <w:kern w:val="1"/>
                <w:sz w:val="20"/>
                <w:szCs w:val="20"/>
                <w:lang w:eastAsia="he-IL" w:bidi="he-IL"/>
              </w:rPr>
              <w:t xml:space="preserve">Банковские реквизиты: </w:t>
            </w:r>
          </w:p>
          <w:p w:rsidR="007806CB" w:rsidRPr="00A85DF2" w:rsidRDefault="007806CB" w:rsidP="001C485A">
            <w:pPr>
              <w:widowControl w:val="0"/>
              <w:suppressAutoHyphens/>
              <w:autoSpaceDE w:val="0"/>
              <w:spacing w:after="0" w:line="240" w:lineRule="auto"/>
              <w:jc w:val="both"/>
              <w:rPr>
                <w:rFonts w:ascii="Times New Roman" w:eastAsia="Arial" w:hAnsi="Times New Roman"/>
                <w:kern w:val="1"/>
                <w:sz w:val="20"/>
                <w:szCs w:val="20"/>
                <w:lang w:eastAsia="he-IL" w:bidi="he-IL"/>
              </w:rPr>
            </w:pPr>
            <w:r w:rsidRPr="00A85DF2">
              <w:rPr>
                <w:rFonts w:ascii="Times New Roman" w:eastAsia="Arial" w:hAnsi="Times New Roman"/>
                <w:kern w:val="1"/>
                <w:sz w:val="20"/>
                <w:szCs w:val="20"/>
                <w:lang w:eastAsia="he-IL" w:bidi="he-IL"/>
              </w:rPr>
              <w:t>БИК</w:t>
            </w:r>
          </w:p>
          <w:p w:rsidR="007806CB" w:rsidRPr="00A85DF2" w:rsidRDefault="007806CB" w:rsidP="001C485A">
            <w:pPr>
              <w:widowControl w:val="0"/>
              <w:suppressAutoHyphens/>
              <w:autoSpaceDE w:val="0"/>
              <w:spacing w:after="0" w:line="240" w:lineRule="auto"/>
              <w:jc w:val="both"/>
              <w:rPr>
                <w:rFonts w:ascii="Times New Roman" w:eastAsia="Arial" w:hAnsi="Times New Roman"/>
                <w:kern w:val="1"/>
                <w:sz w:val="20"/>
                <w:szCs w:val="20"/>
                <w:lang w:eastAsia="he-IL" w:bidi="he-IL"/>
              </w:rPr>
            </w:pPr>
            <w:r w:rsidRPr="00A85DF2">
              <w:rPr>
                <w:rFonts w:ascii="Times New Roman" w:eastAsia="Arial" w:hAnsi="Times New Roman"/>
                <w:kern w:val="1"/>
                <w:sz w:val="20"/>
                <w:szCs w:val="20"/>
                <w:lang w:eastAsia="he-IL" w:bidi="he-IL"/>
              </w:rPr>
              <w:t>Р/</w:t>
            </w:r>
            <w:proofErr w:type="gramStart"/>
            <w:r w:rsidRPr="00A85DF2">
              <w:rPr>
                <w:rFonts w:ascii="Times New Roman" w:eastAsia="Arial" w:hAnsi="Times New Roman"/>
                <w:kern w:val="1"/>
                <w:sz w:val="20"/>
                <w:szCs w:val="20"/>
                <w:lang w:eastAsia="he-IL" w:bidi="he-IL"/>
              </w:rPr>
              <w:t xml:space="preserve">счет:   </w:t>
            </w:r>
            <w:proofErr w:type="gramEnd"/>
            <w:r w:rsidRPr="00A85DF2">
              <w:rPr>
                <w:rFonts w:ascii="Times New Roman" w:eastAsia="Arial" w:hAnsi="Times New Roman"/>
                <w:w w:val="84"/>
                <w:kern w:val="1"/>
                <w:sz w:val="20"/>
                <w:szCs w:val="20"/>
                <w:lang w:eastAsia="he-IL" w:bidi="he-IL"/>
              </w:rPr>
              <w:t xml:space="preserve">в </w:t>
            </w:r>
          </w:p>
          <w:p w:rsidR="007806CB" w:rsidRPr="00A85DF2" w:rsidRDefault="007806CB" w:rsidP="001C485A">
            <w:pPr>
              <w:widowControl w:val="0"/>
              <w:suppressAutoHyphens/>
              <w:autoSpaceDE w:val="0"/>
              <w:spacing w:after="0" w:line="240" w:lineRule="auto"/>
              <w:jc w:val="both"/>
              <w:rPr>
                <w:rFonts w:ascii="Times New Roman" w:eastAsia="Arial" w:hAnsi="Times New Roman"/>
                <w:kern w:val="1"/>
                <w:sz w:val="20"/>
                <w:szCs w:val="20"/>
                <w:lang w:eastAsia="he-IL" w:bidi="he-IL"/>
              </w:rPr>
            </w:pPr>
            <w:r w:rsidRPr="00A85DF2">
              <w:rPr>
                <w:rFonts w:ascii="Times New Roman" w:eastAsia="Arial" w:hAnsi="Times New Roman"/>
                <w:kern w:val="1"/>
                <w:sz w:val="20"/>
                <w:szCs w:val="20"/>
                <w:lang w:eastAsia="he-IL" w:bidi="he-IL"/>
              </w:rPr>
              <w:t xml:space="preserve">К/счет: </w:t>
            </w:r>
          </w:p>
          <w:p w:rsidR="007806CB" w:rsidRDefault="007806CB" w:rsidP="001C485A">
            <w:pPr>
              <w:widowControl w:val="0"/>
              <w:tabs>
                <w:tab w:val="left" w:pos="1464"/>
              </w:tabs>
              <w:suppressAutoHyphens/>
              <w:autoSpaceDE w:val="0"/>
              <w:spacing w:after="0" w:line="240" w:lineRule="auto"/>
              <w:jc w:val="both"/>
              <w:rPr>
                <w:rFonts w:ascii="Times New Roman" w:eastAsia="Arial" w:hAnsi="Times New Roman"/>
                <w:kern w:val="1"/>
                <w:sz w:val="20"/>
                <w:szCs w:val="20"/>
                <w:lang w:eastAsia="he-IL" w:bidi="he-IL"/>
              </w:rPr>
            </w:pPr>
          </w:p>
          <w:p w:rsidR="00C253BE" w:rsidRDefault="00C253BE" w:rsidP="001C485A">
            <w:pPr>
              <w:widowControl w:val="0"/>
              <w:tabs>
                <w:tab w:val="left" w:pos="1464"/>
              </w:tabs>
              <w:suppressAutoHyphens/>
              <w:autoSpaceDE w:val="0"/>
              <w:spacing w:after="0" w:line="240" w:lineRule="auto"/>
              <w:jc w:val="both"/>
              <w:rPr>
                <w:rFonts w:ascii="Times New Roman" w:eastAsia="Arial" w:hAnsi="Times New Roman"/>
                <w:kern w:val="1"/>
                <w:sz w:val="20"/>
                <w:szCs w:val="20"/>
                <w:lang w:eastAsia="he-IL" w:bidi="he-IL"/>
              </w:rPr>
            </w:pPr>
          </w:p>
          <w:p w:rsidR="00C253BE" w:rsidRDefault="00C253BE" w:rsidP="001C485A">
            <w:pPr>
              <w:widowControl w:val="0"/>
              <w:tabs>
                <w:tab w:val="left" w:pos="1464"/>
              </w:tabs>
              <w:suppressAutoHyphens/>
              <w:autoSpaceDE w:val="0"/>
              <w:spacing w:after="0" w:line="240" w:lineRule="auto"/>
              <w:jc w:val="both"/>
              <w:rPr>
                <w:rFonts w:ascii="Times New Roman" w:eastAsia="Arial" w:hAnsi="Times New Roman"/>
                <w:kern w:val="1"/>
                <w:sz w:val="20"/>
                <w:szCs w:val="20"/>
                <w:lang w:eastAsia="he-IL" w:bidi="he-IL"/>
              </w:rPr>
            </w:pPr>
          </w:p>
          <w:p w:rsidR="00C253BE" w:rsidRPr="00A85DF2" w:rsidRDefault="00C253BE" w:rsidP="001C485A">
            <w:pPr>
              <w:widowControl w:val="0"/>
              <w:tabs>
                <w:tab w:val="left" w:pos="1464"/>
              </w:tabs>
              <w:suppressAutoHyphens/>
              <w:autoSpaceDE w:val="0"/>
              <w:spacing w:after="0" w:line="240" w:lineRule="auto"/>
              <w:jc w:val="both"/>
              <w:rPr>
                <w:rFonts w:ascii="Times New Roman" w:eastAsia="Arial" w:hAnsi="Times New Roman"/>
                <w:kern w:val="1"/>
                <w:sz w:val="20"/>
                <w:szCs w:val="20"/>
                <w:lang w:eastAsia="he-IL" w:bidi="he-IL"/>
              </w:rPr>
            </w:pPr>
          </w:p>
          <w:p w:rsidR="007806CB" w:rsidRPr="00A85DF2" w:rsidRDefault="007806CB" w:rsidP="001C485A">
            <w:pPr>
              <w:widowControl w:val="0"/>
              <w:suppressAutoHyphens/>
              <w:autoSpaceDE w:val="0"/>
              <w:spacing w:after="0" w:line="240" w:lineRule="auto"/>
              <w:jc w:val="both"/>
              <w:rPr>
                <w:rFonts w:ascii="Times New Roman" w:eastAsia="Arial" w:hAnsi="Times New Roman"/>
                <w:kern w:val="1"/>
                <w:sz w:val="20"/>
                <w:szCs w:val="20"/>
                <w:lang w:eastAsia="he-IL" w:bidi="he-IL"/>
              </w:rPr>
            </w:pPr>
            <w:r w:rsidRPr="00A85DF2">
              <w:rPr>
                <w:rFonts w:ascii="Times New Roman" w:eastAsia="Arial" w:hAnsi="Times New Roman"/>
                <w:kern w:val="1"/>
                <w:sz w:val="20"/>
                <w:szCs w:val="20"/>
                <w:lang w:eastAsia="he-IL" w:bidi="he-IL"/>
              </w:rPr>
              <w:t>Директор</w:t>
            </w:r>
          </w:p>
          <w:p w:rsidR="007806CB" w:rsidRPr="00A85DF2" w:rsidRDefault="007806CB" w:rsidP="001C485A">
            <w:pPr>
              <w:widowControl w:val="0"/>
              <w:suppressAutoHyphens/>
              <w:autoSpaceDE w:val="0"/>
              <w:spacing w:after="0" w:line="240" w:lineRule="auto"/>
              <w:jc w:val="both"/>
              <w:rPr>
                <w:rFonts w:ascii="Times New Roman" w:eastAsia="Arial" w:hAnsi="Times New Roman"/>
                <w:kern w:val="1"/>
                <w:sz w:val="20"/>
                <w:szCs w:val="20"/>
                <w:lang w:eastAsia="he-IL" w:bidi="he-IL"/>
              </w:rPr>
            </w:pPr>
          </w:p>
          <w:p w:rsidR="007806CB" w:rsidRPr="00A85DF2" w:rsidRDefault="007806CB" w:rsidP="001C485A">
            <w:pPr>
              <w:widowControl w:val="0"/>
              <w:suppressAutoHyphens/>
              <w:autoSpaceDE w:val="0"/>
              <w:spacing w:after="0" w:line="240" w:lineRule="auto"/>
              <w:jc w:val="both"/>
              <w:rPr>
                <w:rFonts w:ascii="Times New Roman" w:eastAsia="Arial" w:hAnsi="Times New Roman"/>
                <w:kern w:val="1"/>
                <w:sz w:val="20"/>
                <w:szCs w:val="20"/>
                <w:lang w:eastAsia="he-IL" w:bidi="he-IL"/>
              </w:rPr>
            </w:pPr>
            <w:r w:rsidRPr="00A85DF2">
              <w:rPr>
                <w:rFonts w:ascii="Times New Roman" w:eastAsia="Arial" w:hAnsi="Times New Roman"/>
                <w:kern w:val="1"/>
                <w:sz w:val="20"/>
                <w:szCs w:val="20"/>
                <w:lang w:eastAsia="he-IL" w:bidi="he-IL"/>
              </w:rPr>
              <w:t>_______________________ /______________/</w:t>
            </w:r>
          </w:p>
        </w:tc>
      </w:tr>
    </w:tbl>
    <w:p w:rsidR="002003D3" w:rsidRPr="002003D3" w:rsidRDefault="002003D3" w:rsidP="002003D3">
      <w:pPr>
        <w:spacing w:after="0" w:line="240" w:lineRule="auto"/>
        <w:jc w:val="right"/>
        <w:rPr>
          <w:rFonts w:ascii="Times New Roman" w:hAnsi="Times New Roman"/>
          <w:sz w:val="20"/>
          <w:lang w:eastAsia="ru-RU"/>
        </w:rPr>
      </w:pPr>
      <w:r w:rsidRPr="002003D3">
        <w:rPr>
          <w:rFonts w:ascii="Times New Roman" w:hAnsi="Times New Roman"/>
          <w:sz w:val="20"/>
          <w:lang w:eastAsia="ru-RU"/>
        </w:rPr>
        <w:t>Приложение № 3</w:t>
      </w:r>
    </w:p>
    <w:p w:rsidR="002003D3" w:rsidRPr="002003D3" w:rsidRDefault="002003D3" w:rsidP="002003D3">
      <w:pPr>
        <w:spacing w:after="0" w:line="240" w:lineRule="auto"/>
        <w:jc w:val="right"/>
        <w:rPr>
          <w:rFonts w:ascii="Times New Roman" w:hAnsi="Times New Roman"/>
          <w:sz w:val="20"/>
          <w:lang w:eastAsia="ru-RU"/>
        </w:rPr>
      </w:pPr>
      <w:r w:rsidRPr="002003D3">
        <w:rPr>
          <w:rFonts w:ascii="Times New Roman" w:hAnsi="Times New Roman"/>
          <w:sz w:val="20"/>
          <w:lang w:eastAsia="ru-RU"/>
        </w:rPr>
        <w:t xml:space="preserve"> к технической части извещения</w:t>
      </w:r>
    </w:p>
    <w:p w:rsidR="002003D3" w:rsidRPr="002003D3" w:rsidRDefault="002003D3" w:rsidP="002003D3">
      <w:pPr>
        <w:spacing w:after="0" w:line="240" w:lineRule="auto"/>
        <w:jc w:val="center"/>
        <w:rPr>
          <w:rFonts w:ascii="Times New Roman" w:hAnsi="Times New Roman"/>
          <w:b/>
          <w:sz w:val="20"/>
          <w:szCs w:val="20"/>
        </w:rPr>
      </w:pPr>
      <w:r w:rsidRPr="002003D3">
        <w:rPr>
          <w:rFonts w:ascii="Times New Roman" w:hAnsi="Times New Roman"/>
          <w:b/>
          <w:sz w:val="20"/>
          <w:szCs w:val="20"/>
        </w:rPr>
        <w:t>Согласие участника закупочной процедуры на обработку персональных данных</w:t>
      </w:r>
    </w:p>
    <w:p w:rsidR="002003D3" w:rsidRPr="002003D3" w:rsidRDefault="002003D3" w:rsidP="002003D3">
      <w:pPr>
        <w:spacing w:after="0" w:line="240" w:lineRule="auto"/>
        <w:jc w:val="center"/>
        <w:rPr>
          <w:rFonts w:ascii="Times New Roman" w:hAnsi="Times New Roman"/>
          <w:b/>
          <w:sz w:val="20"/>
          <w:szCs w:val="20"/>
        </w:rPr>
      </w:pPr>
    </w:p>
    <w:p w:rsidR="002003D3" w:rsidRPr="002003D3" w:rsidRDefault="002003D3" w:rsidP="002003D3">
      <w:pPr>
        <w:spacing w:after="0" w:line="240" w:lineRule="auto"/>
        <w:rPr>
          <w:rFonts w:ascii="Times New Roman" w:hAnsi="Times New Roman"/>
          <w:sz w:val="20"/>
          <w:szCs w:val="20"/>
        </w:rPr>
      </w:pPr>
      <w:r w:rsidRPr="002003D3">
        <w:rPr>
          <w:rFonts w:ascii="Times New Roman" w:hAnsi="Times New Roman"/>
          <w:sz w:val="20"/>
          <w:szCs w:val="20"/>
        </w:rPr>
        <w:t>Я (далее - Субъект), ___________________________________________________________________________________,</w:t>
      </w:r>
    </w:p>
    <w:p w:rsidR="002003D3" w:rsidRPr="002003D3" w:rsidRDefault="002003D3" w:rsidP="002003D3">
      <w:pPr>
        <w:spacing w:after="0" w:line="240" w:lineRule="auto"/>
        <w:jc w:val="center"/>
        <w:rPr>
          <w:rFonts w:ascii="Times New Roman" w:hAnsi="Times New Roman"/>
          <w:i/>
          <w:sz w:val="20"/>
          <w:szCs w:val="20"/>
        </w:rPr>
      </w:pPr>
      <w:r w:rsidRPr="002003D3">
        <w:rPr>
          <w:rFonts w:ascii="Times New Roman" w:hAnsi="Times New Roman"/>
          <w:i/>
          <w:sz w:val="20"/>
          <w:szCs w:val="20"/>
        </w:rPr>
        <w:t>(фамилия, имя, отчество/наименование участника)</w:t>
      </w:r>
    </w:p>
    <w:p w:rsidR="002003D3" w:rsidRPr="002003D3" w:rsidRDefault="002003D3" w:rsidP="002003D3">
      <w:pPr>
        <w:spacing w:after="0" w:line="240" w:lineRule="auto"/>
        <w:jc w:val="center"/>
        <w:rPr>
          <w:rFonts w:ascii="Times New Roman" w:hAnsi="Times New Roman"/>
          <w:i/>
          <w:sz w:val="20"/>
          <w:szCs w:val="20"/>
        </w:rPr>
      </w:pPr>
    </w:p>
    <w:p w:rsidR="002003D3" w:rsidRPr="002003D3" w:rsidRDefault="002003D3" w:rsidP="002003D3">
      <w:pPr>
        <w:spacing w:after="0" w:line="240" w:lineRule="auto"/>
        <w:rPr>
          <w:rFonts w:ascii="Times New Roman" w:hAnsi="Times New Roman"/>
          <w:color w:val="000000"/>
          <w:sz w:val="20"/>
          <w:szCs w:val="20"/>
        </w:rPr>
      </w:pPr>
      <w:r w:rsidRPr="002003D3">
        <w:rPr>
          <w:rFonts w:ascii="Times New Roman" w:hAnsi="Times New Roman"/>
          <w:color w:val="000000"/>
          <w:sz w:val="20"/>
          <w:szCs w:val="20"/>
        </w:rPr>
        <w:t xml:space="preserve">документ удостоверяющий личность/Свидетельство о регистрации ___________________________________________ </w:t>
      </w:r>
    </w:p>
    <w:p w:rsidR="002003D3" w:rsidRPr="002003D3" w:rsidRDefault="002003D3" w:rsidP="002003D3">
      <w:pPr>
        <w:spacing w:after="0" w:line="240" w:lineRule="auto"/>
        <w:rPr>
          <w:rFonts w:ascii="Times New Roman" w:hAnsi="Times New Roman"/>
          <w:color w:val="000000"/>
          <w:sz w:val="20"/>
          <w:szCs w:val="20"/>
        </w:rPr>
      </w:pPr>
    </w:p>
    <w:p w:rsidR="002003D3" w:rsidRPr="002003D3" w:rsidRDefault="002003D3" w:rsidP="002003D3">
      <w:pPr>
        <w:spacing w:after="0" w:line="240" w:lineRule="auto"/>
        <w:rPr>
          <w:rFonts w:ascii="Times New Roman" w:hAnsi="Times New Roman"/>
          <w:i/>
          <w:sz w:val="20"/>
          <w:szCs w:val="20"/>
        </w:rPr>
      </w:pPr>
      <w:r w:rsidRPr="002003D3">
        <w:rPr>
          <w:rFonts w:ascii="Times New Roman" w:hAnsi="Times New Roman"/>
          <w:color w:val="000000"/>
          <w:sz w:val="20"/>
          <w:szCs w:val="20"/>
        </w:rPr>
        <w:lastRenderedPageBreak/>
        <w:t>_____________________________________________________________________________________________________,</w:t>
      </w:r>
    </w:p>
    <w:p w:rsidR="002003D3" w:rsidRPr="002003D3" w:rsidRDefault="002003D3" w:rsidP="002003D3">
      <w:pPr>
        <w:spacing w:after="0" w:line="240" w:lineRule="auto"/>
        <w:jc w:val="center"/>
        <w:rPr>
          <w:rFonts w:ascii="Times New Roman" w:hAnsi="Times New Roman"/>
          <w:i/>
          <w:sz w:val="20"/>
          <w:szCs w:val="20"/>
        </w:rPr>
      </w:pPr>
      <w:r w:rsidRPr="002003D3">
        <w:rPr>
          <w:rFonts w:ascii="Times New Roman" w:hAnsi="Times New Roman"/>
          <w:i/>
          <w:sz w:val="20"/>
          <w:szCs w:val="20"/>
        </w:rPr>
        <w:t>(наименование документа, №, сведения о дате выдачи документа и выдавшем его органе)</w:t>
      </w:r>
    </w:p>
    <w:p w:rsidR="002003D3" w:rsidRPr="002003D3" w:rsidRDefault="002003D3" w:rsidP="002003D3">
      <w:pPr>
        <w:spacing w:after="0" w:line="240" w:lineRule="auto"/>
        <w:jc w:val="center"/>
        <w:rPr>
          <w:rFonts w:ascii="Times New Roman" w:hAnsi="Times New Roman"/>
          <w:color w:val="000000"/>
          <w:sz w:val="20"/>
          <w:szCs w:val="20"/>
        </w:rPr>
      </w:pPr>
    </w:p>
    <w:p w:rsidR="002003D3" w:rsidRPr="002003D3" w:rsidRDefault="002003D3" w:rsidP="002003D3">
      <w:pPr>
        <w:spacing w:after="0" w:line="240" w:lineRule="auto"/>
        <w:rPr>
          <w:rFonts w:ascii="Times New Roman" w:hAnsi="Times New Roman"/>
          <w:sz w:val="20"/>
          <w:szCs w:val="20"/>
        </w:rPr>
      </w:pPr>
      <w:r w:rsidRPr="002003D3">
        <w:rPr>
          <w:rFonts w:ascii="Times New Roman" w:hAnsi="Times New Roman"/>
          <w:sz w:val="20"/>
          <w:szCs w:val="20"/>
        </w:rPr>
        <w:t>Адрес местонахождения (юридический адрес): ____________________________________________________________,</w:t>
      </w:r>
    </w:p>
    <w:p w:rsidR="002003D3" w:rsidRPr="002003D3" w:rsidRDefault="002003D3" w:rsidP="002003D3">
      <w:pPr>
        <w:spacing w:after="0" w:line="240" w:lineRule="auto"/>
        <w:rPr>
          <w:rFonts w:ascii="Times New Roman" w:hAnsi="Times New Roman"/>
          <w:sz w:val="20"/>
          <w:szCs w:val="20"/>
        </w:rPr>
      </w:pPr>
    </w:p>
    <w:p w:rsidR="002003D3" w:rsidRPr="002003D3" w:rsidRDefault="002003D3" w:rsidP="002003D3">
      <w:pPr>
        <w:spacing w:after="0" w:line="240" w:lineRule="auto"/>
        <w:rPr>
          <w:rFonts w:ascii="Times New Roman" w:hAnsi="Times New Roman"/>
          <w:sz w:val="20"/>
          <w:szCs w:val="20"/>
        </w:rPr>
      </w:pPr>
      <w:r w:rsidRPr="002003D3">
        <w:rPr>
          <w:rFonts w:ascii="Times New Roman" w:hAnsi="Times New Roman"/>
          <w:sz w:val="20"/>
          <w:szCs w:val="20"/>
        </w:rPr>
        <w:t xml:space="preserve">Фактический </w:t>
      </w:r>
      <w:proofErr w:type="gramStart"/>
      <w:r w:rsidRPr="002003D3">
        <w:rPr>
          <w:rFonts w:ascii="Times New Roman" w:hAnsi="Times New Roman"/>
          <w:sz w:val="20"/>
          <w:szCs w:val="20"/>
        </w:rPr>
        <w:t>адрес:_</w:t>
      </w:r>
      <w:proofErr w:type="gramEnd"/>
      <w:r w:rsidRPr="002003D3">
        <w:rPr>
          <w:rFonts w:ascii="Times New Roman" w:hAnsi="Times New Roman"/>
          <w:sz w:val="20"/>
          <w:szCs w:val="20"/>
        </w:rPr>
        <w:t>___________________________________________________________________________________,</w:t>
      </w:r>
    </w:p>
    <w:p w:rsidR="002003D3" w:rsidRPr="002003D3" w:rsidRDefault="002003D3" w:rsidP="002003D3">
      <w:pPr>
        <w:spacing w:after="0" w:line="240" w:lineRule="auto"/>
        <w:rPr>
          <w:rFonts w:ascii="Times New Roman" w:hAnsi="Times New Roman"/>
          <w:sz w:val="20"/>
          <w:szCs w:val="20"/>
        </w:rPr>
      </w:pPr>
    </w:p>
    <w:p w:rsidR="002003D3" w:rsidRPr="002003D3" w:rsidRDefault="002003D3" w:rsidP="002003D3">
      <w:pPr>
        <w:spacing w:after="0" w:line="240" w:lineRule="auto"/>
        <w:ind w:left="3600" w:hanging="3600"/>
        <w:rPr>
          <w:rFonts w:ascii="Times New Roman" w:hAnsi="Times New Roman"/>
          <w:i/>
          <w:sz w:val="20"/>
          <w:szCs w:val="20"/>
        </w:rPr>
      </w:pPr>
      <w:r w:rsidRPr="002003D3">
        <w:rPr>
          <w:rFonts w:ascii="Times New Roman" w:hAnsi="Times New Roman"/>
          <w:sz w:val="20"/>
          <w:szCs w:val="20"/>
        </w:rPr>
        <w:t>даю свое согласие ____________________________________________________________________________________</w:t>
      </w:r>
      <w:proofErr w:type="gramStart"/>
      <w:r w:rsidRPr="002003D3">
        <w:rPr>
          <w:rFonts w:ascii="Times New Roman" w:hAnsi="Times New Roman"/>
          <w:sz w:val="20"/>
          <w:szCs w:val="20"/>
        </w:rPr>
        <w:t xml:space="preserve">_,   </w:t>
      </w:r>
      <w:proofErr w:type="gramEnd"/>
      <w:r w:rsidRPr="002003D3">
        <w:rPr>
          <w:rFonts w:ascii="Times New Roman" w:hAnsi="Times New Roman"/>
          <w:sz w:val="20"/>
          <w:szCs w:val="20"/>
        </w:rPr>
        <w:t xml:space="preserve">                                                                         (</w:t>
      </w:r>
      <w:r w:rsidRPr="002003D3">
        <w:rPr>
          <w:rFonts w:ascii="Times New Roman" w:hAnsi="Times New Roman"/>
          <w:i/>
          <w:sz w:val="20"/>
          <w:szCs w:val="20"/>
        </w:rPr>
        <w:t>КОМУ указать организацию)</w:t>
      </w:r>
    </w:p>
    <w:p w:rsidR="002003D3" w:rsidRPr="002003D3" w:rsidRDefault="002003D3" w:rsidP="002003D3">
      <w:pPr>
        <w:spacing w:after="0" w:line="240" w:lineRule="auto"/>
        <w:ind w:left="3600" w:hanging="3600"/>
        <w:rPr>
          <w:rFonts w:ascii="Times New Roman" w:hAnsi="Times New Roman"/>
          <w:sz w:val="20"/>
          <w:szCs w:val="20"/>
        </w:rPr>
      </w:pPr>
    </w:p>
    <w:p w:rsidR="002003D3" w:rsidRPr="002003D3" w:rsidRDefault="002003D3" w:rsidP="002003D3">
      <w:pPr>
        <w:spacing w:after="0" w:line="240" w:lineRule="auto"/>
        <w:rPr>
          <w:rFonts w:ascii="Times New Roman" w:hAnsi="Times New Roman"/>
          <w:sz w:val="20"/>
          <w:szCs w:val="20"/>
        </w:rPr>
      </w:pPr>
      <w:r w:rsidRPr="002003D3">
        <w:rPr>
          <w:rFonts w:ascii="Times New Roman" w:hAnsi="Times New Roman"/>
          <w:sz w:val="20"/>
          <w:szCs w:val="20"/>
        </w:rPr>
        <w:t xml:space="preserve">зарегистрированному по адресу: _______________________________________________________, на обработку своих персональных данных, на следующих условиях: </w:t>
      </w:r>
    </w:p>
    <w:p w:rsidR="002003D3" w:rsidRPr="002003D3" w:rsidRDefault="002003D3" w:rsidP="002003D3">
      <w:pPr>
        <w:spacing w:after="0" w:line="240" w:lineRule="auto"/>
        <w:jc w:val="both"/>
        <w:rPr>
          <w:rFonts w:ascii="Times New Roman" w:hAnsi="Times New Roman"/>
          <w:sz w:val="20"/>
          <w:szCs w:val="20"/>
        </w:rPr>
      </w:pPr>
      <w:r w:rsidRPr="002003D3">
        <w:rPr>
          <w:rFonts w:ascii="Times New Roman" w:hAnsi="Times New Roman"/>
          <w:sz w:val="20"/>
          <w:szCs w:val="20"/>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2003D3">
        <w:rPr>
          <w:rFonts w:ascii="Times New Roman" w:hAnsi="Times New Roman"/>
          <w:b/>
          <w:bCs/>
          <w:i/>
          <w:iCs/>
          <w:sz w:val="20"/>
          <w:szCs w:val="20"/>
        </w:rPr>
        <w:t>указывается способ, форма закупки</w:t>
      </w:r>
      <w:r w:rsidRPr="002003D3">
        <w:rPr>
          <w:rFonts w:ascii="Times New Roman" w:hAnsi="Times New Roman"/>
          <w:sz w:val="20"/>
          <w:szCs w:val="20"/>
        </w:rPr>
        <w:t>] на ___________ [</w:t>
      </w:r>
      <w:r w:rsidRPr="002003D3">
        <w:rPr>
          <w:rFonts w:ascii="Times New Roman" w:hAnsi="Times New Roman"/>
          <w:b/>
          <w:bCs/>
          <w:i/>
          <w:iCs/>
          <w:sz w:val="20"/>
          <w:szCs w:val="20"/>
        </w:rPr>
        <w:t>указывается</w:t>
      </w:r>
      <w:r w:rsidRPr="002003D3">
        <w:rPr>
          <w:rFonts w:ascii="Times New Roman" w:hAnsi="Times New Roman"/>
          <w:b/>
          <w:i/>
          <w:sz w:val="20"/>
          <w:szCs w:val="20"/>
        </w:rPr>
        <w:t xml:space="preserve"> </w:t>
      </w:r>
      <w:r w:rsidRPr="002003D3">
        <w:rPr>
          <w:rFonts w:ascii="Times New Roman" w:hAnsi="Times New Roman"/>
          <w:b/>
          <w:bCs/>
          <w:i/>
          <w:iCs/>
          <w:sz w:val="20"/>
          <w:szCs w:val="20"/>
        </w:rPr>
        <w:t>предмет договора</w:t>
      </w:r>
      <w:r w:rsidRPr="002003D3">
        <w:rPr>
          <w:rFonts w:ascii="Times New Roman" w:hAnsi="Times New Roman"/>
          <w:sz w:val="20"/>
          <w:szCs w:val="20"/>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2003D3" w:rsidRPr="002003D3" w:rsidRDefault="002003D3" w:rsidP="002003D3">
      <w:pPr>
        <w:spacing w:after="0" w:line="240" w:lineRule="auto"/>
        <w:jc w:val="both"/>
        <w:rPr>
          <w:rFonts w:ascii="Times New Roman" w:hAnsi="Times New Roman"/>
          <w:sz w:val="20"/>
          <w:szCs w:val="20"/>
        </w:rPr>
      </w:pPr>
      <w:r w:rsidRPr="002003D3">
        <w:rPr>
          <w:rFonts w:ascii="Times New Roman" w:hAnsi="Times New Roman"/>
          <w:sz w:val="20"/>
          <w:szCs w:val="20"/>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2003D3" w:rsidRPr="002003D3" w:rsidRDefault="002003D3" w:rsidP="002003D3">
      <w:pPr>
        <w:spacing w:after="0" w:line="240" w:lineRule="auto"/>
        <w:jc w:val="both"/>
        <w:rPr>
          <w:rFonts w:ascii="Times New Roman" w:hAnsi="Times New Roman"/>
          <w:sz w:val="20"/>
          <w:szCs w:val="20"/>
        </w:rPr>
      </w:pPr>
      <w:r w:rsidRPr="002003D3">
        <w:rPr>
          <w:rFonts w:ascii="Times New Roman" w:hAnsi="Times New Roman"/>
          <w:sz w:val="20"/>
          <w:szCs w:val="20"/>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2003D3" w:rsidRPr="002003D3" w:rsidRDefault="002003D3" w:rsidP="002003D3">
      <w:pPr>
        <w:spacing w:after="0" w:line="240" w:lineRule="auto"/>
        <w:jc w:val="both"/>
        <w:rPr>
          <w:rFonts w:ascii="Times New Roman" w:hAnsi="Times New Roman"/>
          <w:sz w:val="20"/>
          <w:szCs w:val="20"/>
        </w:rPr>
      </w:pPr>
      <w:r w:rsidRPr="002003D3">
        <w:rPr>
          <w:rFonts w:ascii="Times New Roman" w:hAnsi="Times New Roman"/>
          <w:sz w:val="20"/>
          <w:szCs w:val="20"/>
        </w:rPr>
        <w:t>Настоящее согласие действует бессрочно.</w:t>
      </w:r>
    </w:p>
    <w:p w:rsidR="002003D3" w:rsidRPr="002003D3" w:rsidRDefault="002003D3" w:rsidP="002003D3">
      <w:pPr>
        <w:spacing w:after="0" w:line="240" w:lineRule="auto"/>
        <w:jc w:val="both"/>
        <w:rPr>
          <w:rFonts w:ascii="Times New Roman" w:hAnsi="Times New Roman"/>
          <w:sz w:val="20"/>
          <w:szCs w:val="20"/>
        </w:rPr>
      </w:pPr>
      <w:r w:rsidRPr="002003D3">
        <w:rPr>
          <w:rFonts w:ascii="Times New Roman" w:hAnsi="Times New Roman"/>
          <w:sz w:val="20"/>
          <w:szCs w:val="20"/>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2003D3" w:rsidRPr="002003D3" w:rsidRDefault="002003D3" w:rsidP="002003D3">
      <w:pPr>
        <w:spacing w:after="0" w:line="240" w:lineRule="auto"/>
        <w:jc w:val="both"/>
        <w:rPr>
          <w:rFonts w:ascii="Times New Roman" w:hAnsi="Times New Roman"/>
          <w:sz w:val="20"/>
          <w:szCs w:val="20"/>
        </w:rPr>
      </w:pPr>
      <w:r w:rsidRPr="002003D3">
        <w:rPr>
          <w:rFonts w:ascii="Times New Roman" w:hAnsi="Times New Roman"/>
          <w:sz w:val="20"/>
          <w:szCs w:val="20"/>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w:t>
      </w:r>
      <w:proofErr w:type="gramStart"/>
      <w:r w:rsidRPr="002003D3">
        <w:rPr>
          <w:rFonts w:ascii="Times New Roman" w:hAnsi="Times New Roman"/>
          <w:sz w:val="20"/>
          <w:szCs w:val="20"/>
        </w:rPr>
        <w:t>27.06.2006  №</w:t>
      </w:r>
      <w:proofErr w:type="gramEnd"/>
      <w:r w:rsidRPr="002003D3">
        <w:rPr>
          <w:rFonts w:ascii="Times New Roman" w:hAnsi="Times New Roman"/>
          <w:sz w:val="20"/>
          <w:szCs w:val="20"/>
        </w:rPr>
        <w:t xml:space="preserve"> 152-ФЗ). </w:t>
      </w:r>
    </w:p>
    <w:p w:rsidR="002003D3" w:rsidRPr="002003D3" w:rsidRDefault="002003D3" w:rsidP="002003D3">
      <w:pPr>
        <w:spacing w:after="0" w:line="240" w:lineRule="auto"/>
        <w:jc w:val="both"/>
        <w:rPr>
          <w:rFonts w:ascii="Times New Roman" w:hAnsi="Times New Roman"/>
          <w:sz w:val="20"/>
          <w:szCs w:val="20"/>
        </w:rPr>
      </w:pPr>
    </w:p>
    <w:p w:rsidR="002003D3" w:rsidRPr="002003D3" w:rsidRDefault="002003D3" w:rsidP="002003D3">
      <w:pPr>
        <w:spacing w:after="0" w:line="240" w:lineRule="auto"/>
        <w:rPr>
          <w:rFonts w:ascii="Times New Roman" w:hAnsi="Times New Roman"/>
          <w:sz w:val="20"/>
          <w:szCs w:val="20"/>
        </w:rPr>
      </w:pPr>
      <w:r w:rsidRPr="002003D3">
        <w:rPr>
          <w:rFonts w:ascii="Times New Roman" w:hAnsi="Times New Roman"/>
          <w:sz w:val="20"/>
          <w:szCs w:val="20"/>
        </w:rPr>
        <w:t>«___</w:t>
      </w:r>
      <w:proofErr w:type="gramStart"/>
      <w:r w:rsidRPr="002003D3">
        <w:rPr>
          <w:rFonts w:ascii="Times New Roman" w:hAnsi="Times New Roman"/>
          <w:sz w:val="20"/>
          <w:szCs w:val="20"/>
        </w:rPr>
        <w:t>_»_</w:t>
      </w:r>
      <w:proofErr w:type="gramEnd"/>
      <w:r w:rsidRPr="002003D3">
        <w:rPr>
          <w:rFonts w:ascii="Times New Roman" w:hAnsi="Times New Roman"/>
          <w:sz w:val="20"/>
          <w:szCs w:val="20"/>
        </w:rPr>
        <w:t>_____________ 20    г.          __________________                 _________________</w:t>
      </w:r>
    </w:p>
    <w:p w:rsidR="002003D3" w:rsidRPr="002003D3" w:rsidRDefault="002003D3" w:rsidP="002003D3">
      <w:pPr>
        <w:spacing w:after="0" w:line="240" w:lineRule="auto"/>
        <w:jc w:val="center"/>
        <w:rPr>
          <w:rFonts w:ascii="Times New Roman" w:hAnsi="Times New Roman"/>
          <w:i/>
          <w:sz w:val="20"/>
          <w:szCs w:val="20"/>
        </w:rPr>
      </w:pPr>
      <w:r w:rsidRPr="002003D3">
        <w:rPr>
          <w:rFonts w:ascii="Times New Roman" w:hAnsi="Times New Roman"/>
          <w:i/>
          <w:sz w:val="20"/>
          <w:szCs w:val="20"/>
        </w:rPr>
        <w:t xml:space="preserve">        Подпись                                ФИО</w:t>
      </w:r>
    </w:p>
    <w:p w:rsidR="002003D3" w:rsidRPr="002003D3" w:rsidRDefault="002003D3" w:rsidP="002003D3">
      <w:pPr>
        <w:spacing w:after="0" w:line="240" w:lineRule="auto"/>
        <w:ind w:firstLine="426"/>
        <w:jc w:val="both"/>
        <w:rPr>
          <w:rFonts w:ascii="Times New Roman" w:hAnsi="Times New Roman"/>
          <w:sz w:val="20"/>
          <w:szCs w:val="20"/>
        </w:rPr>
      </w:pPr>
      <w:r w:rsidRPr="002003D3">
        <w:rPr>
          <w:rFonts w:ascii="Times New Roman" w:hAnsi="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2003D3" w:rsidRPr="002003D3" w:rsidRDefault="002003D3" w:rsidP="002003D3">
      <w:pPr>
        <w:spacing w:after="0" w:line="240" w:lineRule="auto"/>
        <w:ind w:firstLine="426"/>
        <w:jc w:val="both"/>
        <w:rPr>
          <w:rFonts w:ascii="Times New Roman" w:hAnsi="Times New Roman"/>
          <w:sz w:val="20"/>
          <w:szCs w:val="20"/>
        </w:rPr>
      </w:pPr>
    </w:p>
    <w:p w:rsidR="002003D3" w:rsidRPr="002003D3" w:rsidRDefault="002003D3" w:rsidP="002003D3">
      <w:pPr>
        <w:spacing w:after="0" w:line="240" w:lineRule="auto"/>
        <w:rPr>
          <w:rFonts w:ascii="Times New Roman" w:hAnsi="Times New Roman"/>
          <w:sz w:val="20"/>
          <w:szCs w:val="20"/>
        </w:rPr>
      </w:pPr>
      <w:r w:rsidRPr="002003D3">
        <w:rPr>
          <w:rFonts w:ascii="Times New Roman" w:hAnsi="Times New Roman"/>
          <w:sz w:val="20"/>
          <w:szCs w:val="20"/>
        </w:rPr>
        <w:t>«___</w:t>
      </w:r>
      <w:proofErr w:type="gramStart"/>
      <w:r w:rsidRPr="002003D3">
        <w:rPr>
          <w:rFonts w:ascii="Times New Roman" w:hAnsi="Times New Roman"/>
          <w:sz w:val="20"/>
          <w:szCs w:val="20"/>
        </w:rPr>
        <w:t>_»_</w:t>
      </w:r>
      <w:proofErr w:type="gramEnd"/>
      <w:r w:rsidRPr="002003D3">
        <w:rPr>
          <w:rFonts w:ascii="Times New Roman" w:hAnsi="Times New Roman"/>
          <w:sz w:val="20"/>
          <w:szCs w:val="20"/>
        </w:rPr>
        <w:t>_____________ 20    г.          __________________                 _________________</w:t>
      </w:r>
    </w:p>
    <w:p w:rsidR="002003D3" w:rsidRPr="002003D3" w:rsidRDefault="002003D3" w:rsidP="002003D3">
      <w:pPr>
        <w:spacing w:after="0" w:line="240" w:lineRule="auto"/>
        <w:jc w:val="center"/>
        <w:rPr>
          <w:rFonts w:eastAsia="Calibri" w:cs="Calibri"/>
          <w:lang w:eastAsia="ru-RU"/>
        </w:rPr>
      </w:pPr>
      <w:r w:rsidRPr="002003D3">
        <w:rPr>
          <w:rFonts w:ascii="Times New Roman" w:hAnsi="Times New Roman"/>
          <w:i/>
          <w:sz w:val="20"/>
          <w:szCs w:val="20"/>
        </w:rPr>
        <w:t xml:space="preserve">         Подпись                              ФИО</w:t>
      </w:r>
    </w:p>
    <w:p w:rsidR="002003D3" w:rsidRPr="002003D3" w:rsidRDefault="002003D3" w:rsidP="002003D3">
      <w:pPr>
        <w:spacing w:after="0" w:line="240" w:lineRule="auto"/>
        <w:jc w:val="both"/>
        <w:rPr>
          <w:rFonts w:ascii="Times New Roman" w:hAnsi="Times New Roman"/>
          <w:sz w:val="20"/>
          <w:szCs w:val="20"/>
          <w:lang w:eastAsia="ru-RU"/>
        </w:rPr>
      </w:pPr>
    </w:p>
    <w:p w:rsidR="007806CB" w:rsidRPr="00A85DF2" w:rsidRDefault="007806CB" w:rsidP="00831D32">
      <w:pPr>
        <w:suppressAutoHyphens/>
        <w:autoSpaceDE w:val="0"/>
        <w:spacing w:after="0" w:line="240" w:lineRule="auto"/>
        <w:rPr>
          <w:rFonts w:ascii="Times New Roman" w:eastAsia="Arial" w:hAnsi="Times New Roman"/>
          <w:kern w:val="1"/>
          <w:sz w:val="20"/>
          <w:szCs w:val="20"/>
          <w:lang w:eastAsia="ar-SA"/>
        </w:rPr>
      </w:pPr>
      <w:bookmarkStart w:id="38" w:name="_GoBack"/>
      <w:bookmarkEnd w:id="38"/>
    </w:p>
    <w:sectPr w:rsidR="007806CB" w:rsidRPr="00A85DF2" w:rsidSect="00F71241">
      <w:headerReference w:type="default" r:id="rId11"/>
      <w:type w:val="continuous"/>
      <w:pgSz w:w="11906" w:h="16838"/>
      <w:pgMar w:top="284" w:right="566" w:bottom="851" w:left="993" w:header="28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CAA" w:rsidRDefault="00D24CAA" w:rsidP="006E75BF">
      <w:pPr>
        <w:spacing w:after="0" w:line="240" w:lineRule="auto"/>
      </w:pPr>
      <w:r>
        <w:separator/>
      </w:r>
    </w:p>
  </w:endnote>
  <w:endnote w:type="continuationSeparator" w:id="0">
    <w:p w:rsidR="00D24CAA" w:rsidRDefault="00D24CAA" w:rsidP="006E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CAA" w:rsidRDefault="00D24CAA" w:rsidP="006E75BF">
      <w:pPr>
        <w:spacing w:after="0" w:line="240" w:lineRule="auto"/>
      </w:pPr>
      <w:r>
        <w:separator/>
      </w:r>
    </w:p>
  </w:footnote>
  <w:footnote w:type="continuationSeparator" w:id="0">
    <w:p w:rsidR="00D24CAA" w:rsidRDefault="00D24CAA" w:rsidP="006E7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CAA" w:rsidRPr="00453EE9" w:rsidRDefault="00D24CAA" w:rsidP="00453EE9">
    <w:pPr>
      <w:pStyle w:val="a4"/>
      <w:jc w:val="cent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56AA6A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3"/>
    <w:multiLevelType w:val="multilevel"/>
    <w:tmpl w:val="00000003"/>
    <w:name w:val="WW8Num3"/>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413" w:hanging="420"/>
      </w:pPr>
      <w:rPr>
        <w:rFonts w:cs="Times New Roman"/>
        <w:b w:val="0"/>
        <w:i w:val="0"/>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6" w15:restartNumberingAfterBreak="0">
    <w:nsid w:val="00000006"/>
    <w:multiLevelType w:val="multilevel"/>
    <w:tmpl w:val="00000006"/>
    <w:name w:val="WW8Num6"/>
    <w:lvl w:ilvl="0">
      <w:start w:val="7"/>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A"/>
    <w:multiLevelType w:val="multilevel"/>
    <w:tmpl w:val="0000000A"/>
    <w:name w:val="WW8Num10"/>
    <w:lvl w:ilvl="0">
      <w:start w:val="5"/>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A156F5C"/>
    <w:multiLevelType w:val="multilevel"/>
    <w:tmpl w:val="DB780F2C"/>
    <w:lvl w:ilvl="0">
      <w:start w:val="1"/>
      <w:numFmt w:val="decimal"/>
      <w:lvlText w:val="%1."/>
      <w:lvlJc w:val="left"/>
      <w:pPr>
        <w:ind w:left="144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9" w15:restartNumberingAfterBreak="0">
    <w:nsid w:val="0DFC361C"/>
    <w:multiLevelType w:val="multilevel"/>
    <w:tmpl w:val="D5F6EA1C"/>
    <w:lvl w:ilvl="0">
      <w:start w:val="8"/>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28D4C75"/>
    <w:multiLevelType w:val="multilevel"/>
    <w:tmpl w:val="D654F606"/>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129B7EAE"/>
    <w:multiLevelType w:val="hybridMultilevel"/>
    <w:tmpl w:val="7F22A1E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4F51B4"/>
    <w:multiLevelType w:val="multilevel"/>
    <w:tmpl w:val="D304D99A"/>
    <w:lvl w:ilvl="0">
      <w:start w:val="9"/>
      <w:numFmt w:val="decimal"/>
      <w:lvlText w:val="%1."/>
      <w:lvlJc w:val="left"/>
      <w:pPr>
        <w:ind w:left="1080" w:hanging="360"/>
      </w:pPr>
      <w:rPr>
        <w:rFonts w:cs="Times New Roman" w:hint="default"/>
      </w:rPr>
    </w:lvl>
    <w:lvl w:ilvl="1">
      <w:start w:val="1"/>
      <w:numFmt w:val="decimal"/>
      <w:isLgl/>
      <w:lvlText w:val="%1.%2."/>
      <w:lvlJc w:val="left"/>
      <w:pPr>
        <w:ind w:left="2055" w:hanging="1335"/>
      </w:pPr>
      <w:rPr>
        <w:rFonts w:cs="Times New Roman" w:hint="default"/>
      </w:rPr>
    </w:lvl>
    <w:lvl w:ilvl="2">
      <w:start w:val="1"/>
      <w:numFmt w:val="decimal"/>
      <w:isLgl/>
      <w:lvlText w:val="%1.%2.%3."/>
      <w:lvlJc w:val="left"/>
      <w:pPr>
        <w:ind w:left="2055" w:hanging="1335"/>
      </w:pPr>
      <w:rPr>
        <w:rFonts w:cs="Times New Roman" w:hint="default"/>
      </w:rPr>
    </w:lvl>
    <w:lvl w:ilvl="3">
      <w:start w:val="1"/>
      <w:numFmt w:val="decimal"/>
      <w:isLgl/>
      <w:lvlText w:val="%1.%2.%3.%4."/>
      <w:lvlJc w:val="left"/>
      <w:pPr>
        <w:ind w:left="2055" w:hanging="1335"/>
      </w:pPr>
      <w:rPr>
        <w:rFonts w:cs="Times New Roman" w:hint="default"/>
      </w:rPr>
    </w:lvl>
    <w:lvl w:ilvl="4">
      <w:start w:val="1"/>
      <w:numFmt w:val="decimal"/>
      <w:isLgl/>
      <w:lvlText w:val="%1.%2.%3.%4.%5."/>
      <w:lvlJc w:val="left"/>
      <w:pPr>
        <w:ind w:left="2055" w:hanging="1335"/>
      </w:pPr>
      <w:rPr>
        <w:rFonts w:cs="Times New Roman" w:hint="default"/>
      </w:rPr>
    </w:lvl>
    <w:lvl w:ilvl="5">
      <w:start w:val="1"/>
      <w:numFmt w:val="decimal"/>
      <w:isLgl/>
      <w:lvlText w:val="%1.%2.%3.%4.%5.%6."/>
      <w:lvlJc w:val="left"/>
      <w:pPr>
        <w:ind w:left="2055" w:hanging="1335"/>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3" w15:restartNumberingAfterBreak="0">
    <w:nsid w:val="1B775C00"/>
    <w:multiLevelType w:val="hybridMultilevel"/>
    <w:tmpl w:val="B3008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AE2016"/>
    <w:multiLevelType w:val="hybridMultilevel"/>
    <w:tmpl w:val="E9285BE6"/>
    <w:lvl w:ilvl="0" w:tplc="C6681B3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EE0242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6A9538E"/>
    <w:multiLevelType w:val="hybridMultilevel"/>
    <w:tmpl w:val="71CE7B28"/>
    <w:lvl w:ilvl="0" w:tplc="5AEC717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15:restartNumberingAfterBreak="0">
    <w:nsid w:val="28A619D2"/>
    <w:multiLevelType w:val="hybridMultilevel"/>
    <w:tmpl w:val="71AAF9FA"/>
    <w:lvl w:ilvl="0" w:tplc="FB187BA8">
      <w:start w:val="2"/>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FD4372"/>
    <w:multiLevelType w:val="multilevel"/>
    <w:tmpl w:val="7640EEDC"/>
    <w:lvl w:ilvl="0">
      <w:start w:val="1"/>
      <w:numFmt w:val="decimal"/>
      <w:lvlText w:val="%1."/>
      <w:lvlJc w:val="left"/>
      <w:pPr>
        <w:ind w:left="1440" w:hanging="360"/>
      </w:pPr>
      <w:rPr>
        <w:rFonts w:cs="Times New Roman" w:hint="default"/>
      </w:rPr>
    </w:lvl>
    <w:lvl w:ilvl="1">
      <w:start w:val="1"/>
      <w:numFmt w:val="decimal"/>
      <w:lvlText w:val="2.%2."/>
      <w:lvlJc w:val="left"/>
      <w:pPr>
        <w:ind w:left="144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9" w15:restartNumberingAfterBreak="0">
    <w:nsid w:val="388042EA"/>
    <w:multiLevelType w:val="multilevel"/>
    <w:tmpl w:val="33580D52"/>
    <w:lvl w:ilvl="0">
      <w:start w:val="1"/>
      <w:numFmt w:val="decimal"/>
      <w:lvlText w:val="%1."/>
      <w:lvlJc w:val="left"/>
      <w:pPr>
        <w:ind w:left="720" w:hanging="360"/>
      </w:pPr>
      <w:rPr>
        <w:rFonts w:cs="Times New Roman" w:hint="default"/>
        <w:w w:val="100"/>
      </w:rPr>
    </w:lvl>
    <w:lvl w:ilvl="1">
      <w:start w:val="1"/>
      <w:numFmt w:val="decimal"/>
      <w:isLgl/>
      <w:lvlText w:val="%1.%2."/>
      <w:lvlJc w:val="left"/>
      <w:pPr>
        <w:ind w:left="1413" w:hanging="42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15:restartNumberingAfterBreak="0">
    <w:nsid w:val="3AD81EC9"/>
    <w:multiLevelType w:val="multilevel"/>
    <w:tmpl w:val="0EBA62F0"/>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44065745"/>
    <w:multiLevelType w:val="multilevel"/>
    <w:tmpl w:val="B32EA3F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lowerLetter"/>
      <w:lvlText w:val="%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67C5969"/>
    <w:multiLevelType w:val="multilevel"/>
    <w:tmpl w:val="90269FC4"/>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889615E"/>
    <w:multiLevelType w:val="multilevel"/>
    <w:tmpl w:val="3D6A96CA"/>
    <w:lvl w:ilvl="0">
      <w:start w:val="14"/>
      <w:numFmt w:val="decimal"/>
      <w:lvlText w:val="%1."/>
      <w:lvlJc w:val="left"/>
      <w:pPr>
        <w:ind w:left="405" w:hanging="405"/>
      </w:pPr>
      <w:rPr>
        <w:rFonts w:cs="Times New Roman" w:hint="default"/>
      </w:rPr>
    </w:lvl>
    <w:lvl w:ilvl="1">
      <w:start w:val="2"/>
      <w:numFmt w:val="decimal"/>
      <w:lvlText w:val="%1.%2."/>
      <w:lvlJc w:val="left"/>
      <w:pPr>
        <w:ind w:left="405" w:hanging="40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24" w15:restartNumberingAfterBreak="0">
    <w:nsid w:val="48F76A05"/>
    <w:multiLevelType w:val="hybridMultilevel"/>
    <w:tmpl w:val="C5504990"/>
    <w:lvl w:ilvl="0" w:tplc="DA1CFF2C">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15:restartNumberingAfterBreak="0">
    <w:nsid w:val="545E58BC"/>
    <w:multiLevelType w:val="hybridMultilevel"/>
    <w:tmpl w:val="C28035F2"/>
    <w:lvl w:ilvl="0" w:tplc="0419000F">
      <w:start w:val="1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D1580"/>
    <w:multiLevelType w:val="hybridMultilevel"/>
    <w:tmpl w:val="FD3C8C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1F7285"/>
    <w:multiLevelType w:val="hybridMultilevel"/>
    <w:tmpl w:val="1A56B9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3B2028"/>
    <w:multiLevelType w:val="hybridMultilevel"/>
    <w:tmpl w:val="ABE4D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040865"/>
    <w:multiLevelType w:val="multilevel"/>
    <w:tmpl w:val="C45ED566"/>
    <w:lvl w:ilvl="0">
      <w:start w:val="1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B37B59"/>
    <w:multiLevelType w:val="hybridMultilevel"/>
    <w:tmpl w:val="0ACA51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214F54"/>
    <w:multiLevelType w:val="multilevel"/>
    <w:tmpl w:val="33580D52"/>
    <w:lvl w:ilvl="0">
      <w:start w:val="1"/>
      <w:numFmt w:val="decimal"/>
      <w:lvlText w:val="%1."/>
      <w:lvlJc w:val="left"/>
      <w:pPr>
        <w:ind w:left="720" w:hanging="360"/>
      </w:pPr>
      <w:rPr>
        <w:rFonts w:cs="Times New Roman" w:hint="default"/>
        <w:w w:val="100"/>
      </w:rPr>
    </w:lvl>
    <w:lvl w:ilvl="1">
      <w:start w:val="1"/>
      <w:numFmt w:val="decimal"/>
      <w:isLgl/>
      <w:lvlText w:val="%1.%2."/>
      <w:lvlJc w:val="left"/>
      <w:pPr>
        <w:ind w:left="420" w:hanging="42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2" w15:restartNumberingAfterBreak="0">
    <w:nsid w:val="6EFB538F"/>
    <w:multiLevelType w:val="multilevel"/>
    <w:tmpl w:val="A5D6819C"/>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3" w15:restartNumberingAfterBreak="0">
    <w:nsid w:val="736E0347"/>
    <w:multiLevelType w:val="hybridMultilevel"/>
    <w:tmpl w:val="8D22E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F4253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73B536E"/>
    <w:multiLevelType w:val="hybridMultilevel"/>
    <w:tmpl w:val="1B20F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B01483"/>
    <w:multiLevelType w:val="multilevel"/>
    <w:tmpl w:val="A6766D14"/>
    <w:lvl w:ilvl="0">
      <w:start w:val="12"/>
      <w:numFmt w:val="decimal"/>
      <w:lvlText w:val="%1."/>
      <w:lvlJc w:val="left"/>
      <w:pPr>
        <w:ind w:left="720" w:hanging="360"/>
      </w:pPr>
      <w:rPr>
        <w:rFonts w:cs="Times New Roman" w:hint="default"/>
        <w:w w:val="100"/>
      </w:rPr>
    </w:lvl>
    <w:lvl w:ilvl="1">
      <w:start w:val="1"/>
      <w:numFmt w:val="decimal"/>
      <w:isLgl/>
      <w:lvlText w:val="%1.%2."/>
      <w:lvlJc w:val="left"/>
      <w:pPr>
        <w:ind w:left="420" w:hanging="42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7" w15:restartNumberingAfterBreak="0">
    <w:nsid w:val="7EED2B6C"/>
    <w:multiLevelType w:val="hybridMultilevel"/>
    <w:tmpl w:val="386E57DC"/>
    <w:lvl w:ilvl="0" w:tplc="14FC8606">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8"/>
  </w:num>
  <w:num w:numId="3">
    <w:abstractNumId w:val="21"/>
  </w:num>
  <w:num w:numId="4">
    <w:abstractNumId w:val="23"/>
  </w:num>
  <w:num w:numId="5">
    <w:abstractNumId w:val="22"/>
  </w:num>
  <w:num w:numId="6">
    <w:abstractNumId w:val="14"/>
  </w:num>
  <w:num w:numId="7">
    <w:abstractNumId w:val="17"/>
  </w:num>
  <w:num w:numId="8">
    <w:abstractNumId w:val="37"/>
  </w:num>
  <w:num w:numId="9">
    <w:abstractNumId w:val="32"/>
  </w:num>
  <w:num w:numId="10">
    <w:abstractNumId w:val="10"/>
  </w:num>
  <w:num w:numId="11">
    <w:abstractNumId w:val="19"/>
  </w:num>
  <w:num w:numId="12">
    <w:abstractNumId w:val="12"/>
  </w:num>
  <w:num w:numId="13">
    <w:abstractNumId w:val="24"/>
  </w:num>
  <w:num w:numId="14">
    <w:abstractNumId w:val="8"/>
  </w:num>
  <w:num w:numId="15">
    <w:abstractNumId w:val="34"/>
  </w:num>
  <w:num w:numId="16">
    <w:abstractNumId w:val="15"/>
  </w:num>
  <w:num w:numId="17">
    <w:abstractNumId w:val="20"/>
  </w:num>
  <w:num w:numId="18">
    <w:abstractNumId w:val="25"/>
  </w:num>
  <w:num w:numId="19">
    <w:abstractNumId w:val="31"/>
  </w:num>
  <w:num w:numId="20">
    <w:abstractNumId w:val="13"/>
  </w:num>
  <w:num w:numId="21">
    <w:abstractNumId w:val="33"/>
  </w:num>
  <w:num w:numId="22">
    <w:abstractNumId w:val="35"/>
  </w:num>
  <w:num w:numId="23">
    <w:abstractNumId w:val="5"/>
  </w:num>
  <w:num w:numId="24">
    <w:abstractNumId w:val="7"/>
  </w:num>
  <w:num w:numId="25">
    <w:abstractNumId w:val="28"/>
  </w:num>
  <w:num w:numId="26">
    <w:abstractNumId w:val="27"/>
  </w:num>
  <w:num w:numId="27">
    <w:abstractNumId w:val="2"/>
  </w:num>
  <w:num w:numId="28">
    <w:abstractNumId w:val="3"/>
  </w:num>
  <w:num w:numId="29">
    <w:abstractNumId w:val="4"/>
  </w:num>
  <w:num w:numId="30">
    <w:abstractNumId w:val="6"/>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6"/>
  </w:num>
  <w:num w:numId="37">
    <w:abstractNumId w:val="29"/>
  </w:num>
  <w:num w:numId="38">
    <w:abstractNumId w:val="11"/>
  </w:num>
  <w:num w:numId="39">
    <w:abstractNumId w:val="30"/>
  </w:num>
  <w:num w:numId="40">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03"/>
    <w:rsid w:val="00002D46"/>
    <w:rsid w:val="000036C5"/>
    <w:rsid w:val="000047BE"/>
    <w:rsid w:val="00004918"/>
    <w:rsid w:val="00004D2C"/>
    <w:rsid w:val="00007A76"/>
    <w:rsid w:val="00011EB6"/>
    <w:rsid w:val="00014716"/>
    <w:rsid w:val="0001492A"/>
    <w:rsid w:val="00016250"/>
    <w:rsid w:val="00016309"/>
    <w:rsid w:val="000244EE"/>
    <w:rsid w:val="000246E1"/>
    <w:rsid w:val="00030D99"/>
    <w:rsid w:val="00031902"/>
    <w:rsid w:val="00031E0F"/>
    <w:rsid w:val="00033AE5"/>
    <w:rsid w:val="00033BDE"/>
    <w:rsid w:val="00035C5A"/>
    <w:rsid w:val="000368FB"/>
    <w:rsid w:val="00037941"/>
    <w:rsid w:val="00042F65"/>
    <w:rsid w:val="0004339E"/>
    <w:rsid w:val="000433DB"/>
    <w:rsid w:val="00051028"/>
    <w:rsid w:val="000522B4"/>
    <w:rsid w:val="000523B3"/>
    <w:rsid w:val="00054123"/>
    <w:rsid w:val="00054336"/>
    <w:rsid w:val="000562C2"/>
    <w:rsid w:val="00062C77"/>
    <w:rsid w:val="00062EC0"/>
    <w:rsid w:val="000660F9"/>
    <w:rsid w:val="0006666D"/>
    <w:rsid w:val="00066EA0"/>
    <w:rsid w:val="00071AB3"/>
    <w:rsid w:val="0007295F"/>
    <w:rsid w:val="00075DC1"/>
    <w:rsid w:val="0007614E"/>
    <w:rsid w:val="000765C8"/>
    <w:rsid w:val="00081CB6"/>
    <w:rsid w:val="000905ED"/>
    <w:rsid w:val="000968F5"/>
    <w:rsid w:val="00096C03"/>
    <w:rsid w:val="000A4125"/>
    <w:rsid w:val="000A5573"/>
    <w:rsid w:val="000A5BB5"/>
    <w:rsid w:val="000B00CD"/>
    <w:rsid w:val="000B11FC"/>
    <w:rsid w:val="000B6CF2"/>
    <w:rsid w:val="000B7591"/>
    <w:rsid w:val="000B7762"/>
    <w:rsid w:val="000C02A2"/>
    <w:rsid w:val="000C05B9"/>
    <w:rsid w:val="000C2342"/>
    <w:rsid w:val="000C238F"/>
    <w:rsid w:val="000C6860"/>
    <w:rsid w:val="000C68C6"/>
    <w:rsid w:val="000C766C"/>
    <w:rsid w:val="000D1765"/>
    <w:rsid w:val="000D1DC4"/>
    <w:rsid w:val="000D23FF"/>
    <w:rsid w:val="000D276E"/>
    <w:rsid w:val="000D2AB5"/>
    <w:rsid w:val="000E0C0F"/>
    <w:rsid w:val="000E2509"/>
    <w:rsid w:val="000E3F97"/>
    <w:rsid w:val="000E7D62"/>
    <w:rsid w:val="000F1D86"/>
    <w:rsid w:val="000F26FB"/>
    <w:rsid w:val="000F279E"/>
    <w:rsid w:val="000F3415"/>
    <w:rsid w:val="000F36C6"/>
    <w:rsid w:val="00101A48"/>
    <w:rsid w:val="001065B8"/>
    <w:rsid w:val="00106A11"/>
    <w:rsid w:val="001102D1"/>
    <w:rsid w:val="00111D4C"/>
    <w:rsid w:val="001125E5"/>
    <w:rsid w:val="00112F6F"/>
    <w:rsid w:val="00113508"/>
    <w:rsid w:val="00115D1F"/>
    <w:rsid w:val="001166F4"/>
    <w:rsid w:val="00116CD3"/>
    <w:rsid w:val="001223D9"/>
    <w:rsid w:val="00122C14"/>
    <w:rsid w:val="00124C41"/>
    <w:rsid w:val="0012598D"/>
    <w:rsid w:val="00125B8E"/>
    <w:rsid w:val="00126E88"/>
    <w:rsid w:val="001277DF"/>
    <w:rsid w:val="001279BA"/>
    <w:rsid w:val="00133419"/>
    <w:rsid w:val="00133804"/>
    <w:rsid w:val="00134D95"/>
    <w:rsid w:val="0013569A"/>
    <w:rsid w:val="00136F9C"/>
    <w:rsid w:val="00140767"/>
    <w:rsid w:val="001422FC"/>
    <w:rsid w:val="00152854"/>
    <w:rsid w:val="001569EA"/>
    <w:rsid w:val="00156BED"/>
    <w:rsid w:val="001572C8"/>
    <w:rsid w:val="00157306"/>
    <w:rsid w:val="00157A78"/>
    <w:rsid w:val="00160F74"/>
    <w:rsid w:val="00161E7C"/>
    <w:rsid w:val="001648D5"/>
    <w:rsid w:val="0016578A"/>
    <w:rsid w:val="00165886"/>
    <w:rsid w:val="00171379"/>
    <w:rsid w:val="00171610"/>
    <w:rsid w:val="00172B42"/>
    <w:rsid w:val="00173CDF"/>
    <w:rsid w:val="001749B8"/>
    <w:rsid w:val="00176700"/>
    <w:rsid w:val="001779E1"/>
    <w:rsid w:val="00177AB6"/>
    <w:rsid w:val="001811D7"/>
    <w:rsid w:val="00181AE0"/>
    <w:rsid w:val="00183EE4"/>
    <w:rsid w:val="001850EF"/>
    <w:rsid w:val="001877B5"/>
    <w:rsid w:val="0019364B"/>
    <w:rsid w:val="00194396"/>
    <w:rsid w:val="001A374D"/>
    <w:rsid w:val="001A4AD7"/>
    <w:rsid w:val="001A4D98"/>
    <w:rsid w:val="001A5F76"/>
    <w:rsid w:val="001A6420"/>
    <w:rsid w:val="001B3801"/>
    <w:rsid w:val="001B41C2"/>
    <w:rsid w:val="001B5A24"/>
    <w:rsid w:val="001B6856"/>
    <w:rsid w:val="001C476F"/>
    <w:rsid w:val="001C7F6F"/>
    <w:rsid w:val="001D06E2"/>
    <w:rsid w:val="001D112D"/>
    <w:rsid w:val="001D5CC4"/>
    <w:rsid w:val="001E014A"/>
    <w:rsid w:val="001E02B8"/>
    <w:rsid w:val="001E2993"/>
    <w:rsid w:val="001E3728"/>
    <w:rsid w:val="001E5813"/>
    <w:rsid w:val="001E77E3"/>
    <w:rsid w:val="001E7D53"/>
    <w:rsid w:val="001F0E40"/>
    <w:rsid w:val="001F11B7"/>
    <w:rsid w:val="001F1A8E"/>
    <w:rsid w:val="001F32BD"/>
    <w:rsid w:val="001F7ECC"/>
    <w:rsid w:val="002003D3"/>
    <w:rsid w:val="00202568"/>
    <w:rsid w:val="00202DEF"/>
    <w:rsid w:val="00206EC8"/>
    <w:rsid w:val="002128EC"/>
    <w:rsid w:val="00212A9F"/>
    <w:rsid w:val="002149D5"/>
    <w:rsid w:val="002161A4"/>
    <w:rsid w:val="002164BE"/>
    <w:rsid w:val="00223052"/>
    <w:rsid w:val="002313C5"/>
    <w:rsid w:val="00231C67"/>
    <w:rsid w:val="00233BD4"/>
    <w:rsid w:val="00235201"/>
    <w:rsid w:val="00235B90"/>
    <w:rsid w:val="0024343D"/>
    <w:rsid w:val="00243768"/>
    <w:rsid w:val="00243AC2"/>
    <w:rsid w:val="00243CC6"/>
    <w:rsid w:val="00243F16"/>
    <w:rsid w:val="002442AC"/>
    <w:rsid w:val="0024787F"/>
    <w:rsid w:val="00250616"/>
    <w:rsid w:val="00250F5B"/>
    <w:rsid w:val="00251EA9"/>
    <w:rsid w:val="00255453"/>
    <w:rsid w:val="00255454"/>
    <w:rsid w:val="00255DCD"/>
    <w:rsid w:val="002567A1"/>
    <w:rsid w:val="002610A1"/>
    <w:rsid w:val="00262123"/>
    <w:rsid w:val="0026242C"/>
    <w:rsid w:val="00262AA2"/>
    <w:rsid w:val="002655D5"/>
    <w:rsid w:val="00266019"/>
    <w:rsid w:val="00266828"/>
    <w:rsid w:val="00267085"/>
    <w:rsid w:val="00272F97"/>
    <w:rsid w:val="00274DA0"/>
    <w:rsid w:val="00280744"/>
    <w:rsid w:val="002834A5"/>
    <w:rsid w:val="0028428D"/>
    <w:rsid w:val="00284437"/>
    <w:rsid w:val="00284857"/>
    <w:rsid w:val="00284B03"/>
    <w:rsid w:val="00285876"/>
    <w:rsid w:val="00291017"/>
    <w:rsid w:val="002913D0"/>
    <w:rsid w:val="002913E3"/>
    <w:rsid w:val="002920F5"/>
    <w:rsid w:val="0029229E"/>
    <w:rsid w:val="00296531"/>
    <w:rsid w:val="002A0664"/>
    <w:rsid w:val="002A0C82"/>
    <w:rsid w:val="002A0DC5"/>
    <w:rsid w:val="002A1E61"/>
    <w:rsid w:val="002A5029"/>
    <w:rsid w:val="002A5A2C"/>
    <w:rsid w:val="002A60E2"/>
    <w:rsid w:val="002A7607"/>
    <w:rsid w:val="002B0B81"/>
    <w:rsid w:val="002B2E61"/>
    <w:rsid w:val="002B482C"/>
    <w:rsid w:val="002B67E3"/>
    <w:rsid w:val="002C0665"/>
    <w:rsid w:val="002C21AB"/>
    <w:rsid w:val="002C3515"/>
    <w:rsid w:val="002C3652"/>
    <w:rsid w:val="002C3933"/>
    <w:rsid w:val="002C4B1D"/>
    <w:rsid w:val="002C5538"/>
    <w:rsid w:val="002C5C94"/>
    <w:rsid w:val="002D0095"/>
    <w:rsid w:val="002D140B"/>
    <w:rsid w:val="002D25F7"/>
    <w:rsid w:val="002D2B7B"/>
    <w:rsid w:val="002D2C68"/>
    <w:rsid w:val="002D433B"/>
    <w:rsid w:val="002D5AE9"/>
    <w:rsid w:val="002D5BDA"/>
    <w:rsid w:val="002D779F"/>
    <w:rsid w:val="002E1317"/>
    <w:rsid w:val="002E34D5"/>
    <w:rsid w:val="002E5350"/>
    <w:rsid w:val="002E7200"/>
    <w:rsid w:val="002F0409"/>
    <w:rsid w:val="002F0AD0"/>
    <w:rsid w:val="002F337D"/>
    <w:rsid w:val="002F4217"/>
    <w:rsid w:val="002F4B3C"/>
    <w:rsid w:val="00304FD0"/>
    <w:rsid w:val="0030574C"/>
    <w:rsid w:val="003059BB"/>
    <w:rsid w:val="00306222"/>
    <w:rsid w:val="0030758A"/>
    <w:rsid w:val="003110B0"/>
    <w:rsid w:val="00311545"/>
    <w:rsid w:val="00315240"/>
    <w:rsid w:val="00315AD7"/>
    <w:rsid w:val="003209FE"/>
    <w:rsid w:val="003217BF"/>
    <w:rsid w:val="003222AE"/>
    <w:rsid w:val="0032245C"/>
    <w:rsid w:val="003242E3"/>
    <w:rsid w:val="003245C4"/>
    <w:rsid w:val="0032463B"/>
    <w:rsid w:val="00325FAD"/>
    <w:rsid w:val="003320D0"/>
    <w:rsid w:val="00332F02"/>
    <w:rsid w:val="003338FF"/>
    <w:rsid w:val="0033516D"/>
    <w:rsid w:val="00337C94"/>
    <w:rsid w:val="00343DFD"/>
    <w:rsid w:val="003443BE"/>
    <w:rsid w:val="003466FC"/>
    <w:rsid w:val="00350DA3"/>
    <w:rsid w:val="003510FE"/>
    <w:rsid w:val="0036219F"/>
    <w:rsid w:val="003634AE"/>
    <w:rsid w:val="003667C9"/>
    <w:rsid w:val="00370CD9"/>
    <w:rsid w:val="00375B0C"/>
    <w:rsid w:val="0038043C"/>
    <w:rsid w:val="00382E12"/>
    <w:rsid w:val="0038537B"/>
    <w:rsid w:val="00385436"/>
    <w:rsid w:val="00386B49"/>
    <w:rsid w:val="00386C8F"/>
    <w:rsid w:val="00386D67"/>
    <w:rsid w:val="0039044D"/>
    <w:rsid w:val="00394560"/>
    <w:rsid w:val="003945E7"/>
    <w:rsid w:val="00396BB6"/>
    <w:rsid w:val="003A0E84"/>
    <w:rsid w:val="003A7449"/>
    <w:rsid w:val="003B00F1"/>
    <w:rsid w:val="003B0483"/>
    <w:rsid w:val="003B11C8"/>
    <w:rsid w:val="003B1B9F"/>
    <w:rsid w:val="003B4BEE"/>
    <w:rsid w:val="003B4CBF"/>
    <w:rsid w:val="003C03F9"/>
    <w:rsid w:val="003C4F84"/>
    <w:rsid w:val="003C502B"/>
    <w:rsid w:val="003C7410"/>
    <w:rsid w:val="003C7E75"/>
    <w:rsid w:val="003D11BF"/>
    <w:rsid w:val="003D2316"/>
    <w:rsid w:val="003D5272"/>
    <w:rsid w:val="003E3B44"/>
    <w:rsid w:val="003E4ECB"/>
    <w:rsid w:val="003E5997"/>
    <w:rsid w:val="003F14FB"/>
    <w:rsid w:val="003F2BCA"/>
    <w:rsid w:val="003F431F"/>
    <w:rsid w:val="0040379C"/>
    <w:rsid w:val="00404135"/>
    <w:rsid w:val="00404F88"/>
    <w:rsid w:val="00406C8B"/>
    <w:rsid w:val="00406D74"/>
    <w:rsid w:val="00407EA2"/>
    <w:rsid w:val="004134C9"/>
    <w:rsid w:val="004146BC"/>
    <w:rsid w:val="00414D44"/>
    <w:rsid w:val="00415F9E"/>
    <w:rsid w:val="00417300"/>
    <w:rsid w:val="00422DD3"/>
    <w:rsid w:val="00424EC6"/>
    <w:rsid w:val="00430B47"/>
    <w:rsid w:val="004318DF"/>
    <w:rsid w:val="00432575"/>
    <w:rsid w:val="0043438C"/>
    <w:rsid w:val="0043572D"/>
    <w:rsid w:val="00435AE7"/>
    <w:rsid w:val="004449C6"/>
    <w:rsid w:val="004459FA"/>
    <w:rsid w:val="00447349"/>
    <w:rsid w:val="00447C89"/>
    <w:rsid w:val="0045056E"/>
    <w:rsid w:val="00453EE9"/>
    <w:rsid w:val="004557FD"/>
    <w:rsid w:val="00455E6E"/>
    <w:rsid w:val="00456EAE"/>
    <w:rsid w:val="00457324"/>
    <w:rsid w:val="00460664"/>
    <w:rsid w:val="00463469"/>
    <w:rsid w:val="004655BC"/>
    <w:rsid w:val="00470053"/>
    <w:rsid w:val="00470A83"/>
    <w:rsid w:val="00470B9D"/>
    <w:rsid w:val="00471503"/>
    <w:rsid w:val="0047307F"/>
    <w:rsid w:val="00473FE6"/>
    <w:rsid w:val="00475B5C"/>
    <w:rsid w:val="00481493"/>
    <w:rsid w:val="004824CA"/>
    <w:rsid w:val="004828C9"/>
    <w:rsid w:val="0048517B"/>
    <w:rsid w:val="00487404"/>
    <w:rsid w:val="00492B32"/>
    <w:rsid w:val="00492E4B"/>
    <w:rsid w:val="00493337"/>
    <w:rsid w:val="00493375"/>
    <w:rsid w:val="00495690"/>
    <w:rsid w:val="00495D46"/>
    <w:rsid w:val="00496E8C"/>
    <w:rsid w:val="004A136D"/>
    <w:rsid w:val="004A2A4B"/>
    <w:rsid w:val="004A4207"/>
    <w:rsid w:val="004A4A14"/>
    <w:rsid w:val="004A6DB2"/>
    <w:rsid w:val="004A750A"/>
    <w:rsid w:val="004A7AE9"/>
    <w:rsid w:val="004B0150"/>
    <w:rsid w:val="004B321D"/>
    <w:rsid w:val="004B54EF"/>
    <w:rsid w:val="004C0F4B"/>
    <w:rsid w:val="004C78D0"/>
    <w:rsid w:val="004D2455"/>
    <w:rsid w:val="004D2BC3"/>
    <w:rsid w:val="004D4730"/>
    <w:rsid w:val="004D5C81"/>
    <w:rsid w:val="004E0E6E"/>
    <w:rsid w:val="004E0F2C"/>
    <w:rsid w:val="004E1F47"/>
    <w:rsid w:val="004E2F94"/>
    <w:rsid w:val="004E429E"/>
    <w:rsid w:val="004E4584"/>
    <w:rsid w:val="004F238D"/>
    <w:rsid w:val="004F6A15"/>
    <w:rsid w:val="004F7610"/>
    <w:rsid w:val="00500C2D"/>
    <w:rsid w:val="00502D6C"/>
    <w:rsid w:val="00502F36"/>
    <w:rsid w:val="005034A0"/>
    <w:rsid w:val="00504346"/>
    <w:rsid w:val="00504F68"/>
    <w:rsid w:val="0050569D"/>
    <w:rsid w:val="0050595C"/>
    <w:rsid w:val="0050625A"/>
    <w:rsid w:val="0050774E"/>
    <w:rsid w:val="00507BAB"/>
    <w:rsid w:val="00512122"/>
    <w:rsid w:val="005202EB"/>
    <w:rsid w:val="005212C5"/>
    <w:rsid w:val="00521C82"/>
    <w:rsid w:val="00522801"/>
    <w:rsid w:val="00526AE2"/>
    <w:rsid w:val="0052782D"/>
    <w:rsid w:val="00530462"/>
    <w:rsid w:val="0053414B"/>
    <w:rsid w:val="005359C5"/>
    <w:rsid w:val="0053641C"/>
    <w:rsid w:val="00540B3A"/>
    <w:rsid w:val="00541493"/>
    <w:rsid w:val="005442CB"/>
    <w:rsid w:val="0054649A"/>
    <w:rsid w:val="00547353"/>
    <w:rsid w:val="00551BE2"/>
    <w:rsid w:val="0055260C"/>
    <w:rsid w:val="00565C97"/>
    <w:rsid w:val="00566361"/>
    <w:rsid w:val="00566498"/>
    <w:rsid w:val="00567934"/>
    <w:rsid w:val="0056796E"/>
    <w:rsid w:val="00570C5D"/>
    <w:rsid w:val="005713C2"/>
    <w:rsid w:val="00571811"/>
    <w:rsid w:val="00572E6C"/>
    <w:rsid w:val="005735DC"/>
    <w:rsid w:val="0057362F"/>
    <w:rsid w:val="00574EDC"/>
    <w:rsid w:val="005752DD"/>
    <w:rsid w:val="005759F7"/>
    <w:rsid w:val="005760DA"/>
    <w:rsid w:val="005771F5"/>
    <w:rsid w:val="005800C5"/>
    <w:rsid w:val="0058333F"/>
    <w:rsid w:val="00585838"/>
    <w:rsid w:val="00590883"/>
    <w:rsid w:val="005910D8"/>
    <w:rsid w:val="00591978"/>
    <w:rsid w:val="00591C63"/>
    <w:rsid w:val="00591D48"/>
    <w:rsid w:val="00595CC7"/>
    <w:rsid w:val="005975EE"/>
    <w:rsid w:val="005A1168"/>
    <w:rsid w:val="005A4844"/>
    <w:rsid w:val="005B3FC9"/>
    <w:rsid w:val="005B425B"/>
    <w:rsid w:val="005B561D"/>
    <w:rsid w:val="005B63DD"/>
    <w:rsid w:val="005C19DF"/>
    <w:rsid w:val="005D1217"/>
    <w:rsid w:val="005D1FD3"/>
    <w:rsid w:val="005D307F"/>
    <w:rsid w:val="005D3192"/>
    <w:rsid w:val="005D54CC"/>
    <w:rsid w:val="005D7445"/>
    <w:rsid w:val="005D747B"/>
    <w:rsid w:val="005D79A5"/>
    <w:rsid w:val="005E2738"/>
    <w:rsid w:val="005E5BF9"/>
    <w:rsid w:val="005F12CF"/>
    <w:rsid w:val="006000F5"/>
    <w:rsid w:val="006047EA"/>
    <w:rsid w:val="006052CF"/>
    <w:rsid w:val="00605DAA"/>
    <w:rsid w:val="006068FE"/>
    <w:rsid w:val="00612A92"/>
    <w:rsid w:val="00612A9A"/>
    <w:rsid w:val="006145E2"/>
    <w:rsid w:val="00620EE3"/>
    <w:rsid w:val="00625446"/>
    <w:rsid w:val="00627667"/>
    <w:rsid w:val="00630B8C"/>
    <w:rsid w:val="00631371"/>
    <w:rsid w:val="0063153E"/>
    <w:rsid w:val="00631B7A"/>
    <w:rsid w:val="00632A30"/>
    <w:rsid w:val="006331A7"/>
    <w:rsid w:val="006367C0"/>
    <w:rsid w:val="00636921"/>
    <w:rsid w:val="00640C0E"/>
    <w:rsid w:val="00641F9B"/>
    <w:rsid w:val="0064326D"/>
    <w:rsid w:val="0064660F"/>
    <w:rsid w:val="00646A7F"/>
    <w:rsid w:val="00650F7F"/>
    <w:rsid w:val="00651994"/>
    <w:rsid w:val="00651CFD"/>
    <w:rsid w:val="0065424E"/>
    <w:rsid w:val="00656864"/>
    <w:rsid w:val="00660091"/>
    <w:rsid w:val="0066171F"/>
    <w:rsid w:val="00661AF3"/>
    <w:rsid w:val="0066244E"/>
    <w:rsid w:val="006629E7"/>
    <w:rsid w:val="00662A0D"/>
    <w:rsid w:val="00664E32"/>
    <w:rsid w:val="00667890"/>
    <w:rsid w:val="00671438"/>
    <w:rsid w:val="006720C3"/>
    <w:rsid w:val="006730F0"/>
    <w:rsid w:val="00675BC9"/>
    <w:rsid w:val="006760FA"/>
    <w:rsid w:val="0067621F"/>
    <w:rsid w:val="00676680"/>
    <w:rsid w:val="00680040"/>
    <w:rsid w:val="0068157F"/>
    <w:rsid w:val="00681B9E"/>
    <w:rsid w:val="00681CFD"/>
    <w:rsid w:val="0068377D"/>
    <w:rsid w:val="00684087"/>
    <w:rsid w:val="0068683C"/>
    <w:rsid w:val="00687163"/>
    <w:rsid w:val="00687479"/>
    <w:rsid w:val="00691E38"/>
    <w:rsid w:val="0069489D"/>
    <w:rsid w:val="00696419"/>
    <w:rsid w:val="0069733D"/>
    <w:rsid w:val="006A2952"/>
    <w:rsid w:val="006A2CCD"/>
    <w:rsid w:val="006A461B"/>
    <w:rsid w:val="006A6AD3"/>
    <w:rsid w:val="006B2290"/>
    <w:rsid w:val="006B2C9D"/>
    <w:rsid w:val="006B38F0"/>
    <w:rsid w:val="006B5CA9"/>
    <w:rsid w:val="006B69D9"/>
    <w:rsid w:val="006B6C9B"/>
    <w:rsid w:val="006C0160"/>
    <w:rsid w:val="006C0DB8"/>
    <w:rsid w:val="006C3D90"/>
    <w:rsid w:val="006C46ED"/>
    <w:rsid w:val="006C6838"/>
    <w:rsid w:val="006D4FF6"/>
    <w:rsid w:val="006D55AA"/>
    <w:rsid w:val="006E232D"/>
    <w:rsid w:val="006E56B2"/>
    <w:rsid w:val="006E75BF"/>
    <w:rsid w:val="006E75C6"/>
    <w:rsid w:val="006F06E6"/>
    <w:rsid w:val="006F51F0"/>
    <w:rsid w:val="006F6933"/>
    <w:rsid w:val="00702BF9"/>
    <w:rsid w:val="00704C1E"/>
    <w:rsid w:val="00706959"/>
    <w:rsid w:val="00707C09"/>
    <w:rsid w:val="007112BB"/>
    <w:rsid w:val="00711C08"/>
    <w:rsid w:val="00715439"/>
    <w:rsid w:val="00715595"/>
    <w:rsid w:val="00715AD9"/>
    <w:rsid w:val="00717E4E"/>
    <w:rsid w:val="00720D46"/>
    <w:rsid w:val="00723A34"/>
    <w:rsid w:val="00724438"/>
    <w:rsid w:val="007259D3"/>
    <w:rsid w:val="00726551"/>
    <w:rsid w:val="0072686E"/>
    <w:rsid w:val="00731BE0"/>
    <w:rsid w:val="00731EC9"/>
    <w:rsid w:val="007334F5"/>
    <w:rsid w:val="007410AB"/>
    <w:rsid w:val="007420F4"/>
    <w:rsid w:val="00744D1E"/>
    <w:rsid w:val="00744FA0"/>
    <w:rsid w:val="00745D29"/>
    <w:rsid w:val="00746E5A"/>
    <w:rsid w:val="00747E0C"/>
    <w:rsid w:val="007517E1"/>
    <w:rsid w:val="00752797"/>
    <w:rsid w:val="0075294F"/>
    <w:rsid w:val="00754C55"/>
    <w:rsid w:val="00763C50"/>
    <w:rsid w:val="00764492"/>
    <w:rsid w:val="0076580B"/>
    <w:rsid w:val="00765D3D"/>
    <w:rsid w:val="007668B4"/>
    <w:rsid w:val="00766F37"/>
    <w:rsid w:val="00767AC9"/>
    <w:rsid w:val="0077346E"/>
    <w:rsid w:val="00773B1A"/>
    <w:rsid w:val="00774C88"/>
    <w:rsid w:val="00775156"/>
    <w:rsid w:val="007806CB"/>
    <w:rsid w:val="007817FF"/>
    <w:rsid w:val="007848D6"/>
    <w:rsid w:val="007869FC"/>
    <w:rsid w:val="00787BFE"/>
    <w:rsid w:val="00790FA7"/>
    <w:rsid w:val="0079245A"/>
    <w:rsid w:val="00795C57"/>
    <w:rsid w:val="007A2225"/>
    <w:rsid w:val="007A2E5B"/>
    <w:rsid w:val="007A5FA2"/>
    <w:rsid w:val="007A6A29"/>
    <w:rsid w:val="007A6F26"/>
    <w:rsid w:val="007B11C3"/>
    <w:rsid w:val="007B65AE"/>
    <w:rsid w:val="007C1023"/>
    <w:rsid w:val="007C1A1B"/>
    <w:rsid w:val="007C25E9"/>
    <w:rsid w:val="007C2CA5"/>
    <w:rsid w:val="007C413B"/>
    <w:rsid w:val="007C73D9"/>
    <w:rsid w:val="007D2A4E"/>
    <w:rsid w:val="007D3124"/>
    <w:rsid w:val="007D3268"/>
    <w:rsid w:val="007D507B"/>
    <w:rsid w:val="007D7D67"/>
    <w:rsid w:val="007E0920"/>
    <w:rsid w:val="007E25BC"/>
    <w:rsid w:val="007E27B3"/>
    <w:rsid w:val="007E2B63"/>
    <w:rsid w:val="007E304C"/>
    <w:rsid w:val="007E4E71"/>
    <w:rsid w:val="007E6514"/>
    <w:rsid w:val="007E6DC0"/>
    <w:rsid w:val="007E75D4"/>
    <w:rsid w:val="007F0020"/>
    <w:rsid w:val="007F5B70"/>
    <w:rsid w:val="007F7051"/>
    <w:rsid w:val="008010B7"/>
    <w:rsid w:val="008053AD"/>
    <w:rsid w:val="008054D3"/>
    <w:rsid w:val="00806A90"/>
    <w:rsid w:val="00812DD0"/>
    <w:rsid w:val="00813A43"/>
    <w:rsid w:val="0081485A"/>
    <w:rsid w:val="00814C37"/>
    <w:rsid w:val="00815170"/>
    <w:rsid w:val="00815AF9"/>
    <w:rsid w:val="00816E4F"/>
    <w:rsid w:val="0082176F"/>
    <w:rsid w:val="00823BE4"/>
    <w:rsid w:val="00825B61"/>
    <w:rsid w:val="0083084B"/>
    <w:rsid w:val="00830A0A"/>
    <w:rsid w:val="00831D32"/>
    <w:rsid w:val="00836680"/>
    <w:rsid w:val="008373C3"/>
    <w:rsid w:val="008373D7"/>
    <w:rsid w:val="00842C65"/>
    <w:rsid w:val="0084308B"/>
    <w:rsid w:val="008439E1"/>
    <w:rsid w:val="008440D5"/>
    <w:rsid w:val="0085010F"/>
    <w:rsid w:val="0085065C"/>
    <w:rsid w:val="0085252E"/>
    <w:rsid w:val="008526E6"/>
    <w:rsid w:val="00852F13"/>
    <w:rsid w:val="0085376C"/>
    <w:rsid w:val="00855097"/>
    <w:rsid w:val="00855F03"/>
    <w:rsid w:val="008560A1"/>
    <w:rsid w:val="00860060"/>
    <w:rsid w:val="00863551"/>
    <w:rsid w:val="00864A38"/>
    <w:rsid w:val="00864D51"/>
    <w:rsid w:val="008658AD"/>
    <w:rsid w:val="00865CC9"/>
    <w:rsid w:val="00871432"/>
    <w:rsid w:val="0087208A"/>
    <w:rsid w:val="008722EC"/>
    <w:rsid w:val="0087467A"/>
    <w:rsid w:val="00883FF8"/>
    <w:rsid w:val="00894134"/>
    <w:rsid w:val="008A16BF"/>
    <w:rsid w:val="008A1EA3"/>
    <w:rsid w:val="008A206E"/>
    <w:rsid w:val="008A2B82"/>
    <w:rsid w:val="008A38EF"/>
    <w:rsid w:val="008A5623"/>
    <w:rsid w:val="008A5735"/>
    <w:rsid w:val="008A67FB"/>
    <w:rsid w:val="008B207D"/>
    <w:rsid w:val="008B451C"/>
    <w:rsid w:val="008B500B"/>
    <w:rsid w:val="008B547C"/>
    <w:rsid w:val="008B5C90"/>
    <w:rsid w:val="008C0D3F"/>
    <w:rsid w:val="008C2051"/>
    <w:rsid w:val="008C287D"/>
    <w:rsid w:val="008C3837"/>
    <w:rsid w:val="008C45A2"/>
    <w:rsid w:val="008C631D"/>
    <w:rsid w:val="008C7A95"/>
    <w:rsid w:val="008D13D2"/>
    <w:rsid w:val="008D2E7B"/>
    <w:rsid w:val="008D2FB6"/>
    <w:rsid w:val="008D4CD8"/>
    <w:rsid w:val="008E02C5"/>
    <w:rsid w:val="008E0C9D"/>
    <w:rsid w:val="008E1085"/>
    <w:rsid w:val="008E58A0"/>
    <w:rsid w:val="008F1C82"/>
    <w:rsid w:val="008F3408"/>
    <w:rsid w:val="008F3A39"/>
    <w:rsid w:val="009062F7"/>
    <w:rsid w:val="0090692E"/>
    <w:rsid w:val="00912D02"/>
    <w:rsid w:val="009150BE"/>
    <w:rsid w:val="00915DAD"/>
    <w:rsid w:val="0091717B"/>
    <w:rsid w:val="00925406"/>
    <w:rsid w:val="00925683"/>
    <w:rsid w:val="009308DF"/>
    <w:rsid w:val="00930C8B"/>
    <w:rsid w:val="00932429"/>
    <w:rsid w:val="00936A5A"/>
    <w:rsid w:val="00936C5E"/>
    <w:rsid w:val="00937284"/>
    <w:rsid w:val="00937359"/>
    <w:rsid w:val="0093787B"/>
    <w:rsid w:val="00940028"/>
    <w:rsid w:val="009402DF"/>
    <w:rsid w:val="00942F96"/>
    <w:rsid w:val="00944097"/>
    <w:rsid w:val="0094446E"/>
    <w:rsid w:val="009444A2"/>
    <w:rsid w:val="00944D7E"/>
    <w:rsid w:val="00945722"/>
    <w:rsid w:val="009468BF"/>
    <w:rsid w:val="009523AD"/>
    <w:rsid w:val="00955DA2"/>
    <w:rsid w:val="0095652C"/>
    <w:rsid w:val="00963C4E"/>
    <w:rsid w:val="00965EFA"/>
    <w:rsid w:val="00966CDD"/>
    <w:rsid w:val="00966F62"/>
    <w:rsid w:val="00970051"/>
    <w:rsid w:val="0097225B"/>
    <w:rsid w:val="0097328A"/>
    <w:rsid w:val="00973BC0"/>
    <w:rsid w:val="00977283"/>
    <w:rsid w:val="009825F2"/>
    <w:rsid w:val="00982816"/>
    <w:rsid w:val="00983BED"/>
    <w:rsid w:val="009853B3"/>
    <w:rsid w:val="009879AC"/>
    <w:rsid w:val="0099073C"/>
    <w:rsid w:val="00996094"/>
    <w:rsid w:val="00997435"/>
    <w:rsid w:val="009A0BA8"/>
    <w:rsid w:val="009A14C9"/>
    <w:rsid w:val="009A3CF4"/>
    <w:rsid w:val="009A7EBD"/>
    <w:rsid w:val="009B117A"/>
    <w:rsid w:val="009B70EC"/>
    <w:rsid w:val="009C0A37"/>
    <w:rsid w:val="009D3E11"/>
    <w:rsid w:val="009D4668"/>
    <w:rsid w:val="009D65E8"/>
    <w:rsid w:val="009E175C"/>
    <w:rsid w:val="009E3C2E"/>
    <w:rsid w:val="009E40FC"/>
    <w:rsid w:val="009E5F75"/>
    <w:rsid w:val="009E62A6"/>
    <w:rsid w:val="009F3292"/>
    <w:rsid w:val="009F37E7"/>
    <w:rsid w:val="009F3E6F"/>
    <w:rsid w:val="009F4195"/>
    <w:rsid w:val="009F47B7"/>
    <w:rsid w:val="009F5B5D"/>
    <w:rsid w:val="009F6605"/>
    <w:rsid w:val="009F70B5"/>
    <w:rsid w:val="00A013D9"/>
    <w:rsid w:val="00A01B5C"/>
    <w:rsid w:val="00A026B0"/>
    <w:rsid w:val="00A03585"/>
    <w:rsid w:val="00A047AA"/>
    <w:rsid w:val="00A062EA"/>
    <w:rsid w:val="00A126B2"/>
    <w:rsid w:val="00A17370"/>
    <w:rsid w:val="00A20731"/>
    <w:rsid w:val="00A20A05"/>
    <w:rsid w:val="00A2237A"/>
    <w:rsid w:val="00A228E6"/>
    <w:rsid w:val="00A27A84"/>
    <w:rsid w:val="00A31C59"/>
    <w:rsid w:val="00A32515"/>
    <w:rsid w:val="00A332B1"/>
    <w:rsid w:val="00A43E79"/>
    <w:rsid w:val="00A44002"/>
    <w:rsid w:val="00A44CE7"/>
    <w:rsid w:val="00A4542D"/>
    <w:rsid w:val="00A4657D"/>
    <w:rsid w:val="00A505A8"/>
    <w:rsid w:val="00A50A0D"/>
    <w:rsid w:val="00A5261B"/>
    <w:rsid w:val="00A52BAC"/>
    <w:rsid w:val="00A53887"/>
    <w:rsid w:val="00A61174"/>
    <w:rsid w:val="00A6373B"/>
    <w:rsid w:val="00A67429"/>
    <w:rsid w:val="00A67B6D"/>
    <w:rsid w:val="00A731DE"/>
    <w:rsid w:val="00A736D8"/>
    <w:rsid w:val="00A73A52"/>
    <w:rsid w:val="00A74784"/>
    <w:rsid w:val="00A74D66"/>
    <w:rsid w:val="00A8035A"/>
    <w:rsid w:val="00A809FE"/>
    <w:rsid w:val="00A83379"/>
    <w:rsid w:val="00A870BD"/>
    <w:rsid w:val="00A91068"/>
    <w:rsid w:val="00A9162E"/>
    <w:rsid w:val="00A92F47"/>
    <w:rsid w:val="00A92FAE"/>
    <w:rsid w:val="00A95F9E"/>
    <w:rsid w:val="00AA1A4F"/>
    <w:rsid w:val="00AA35C7"/>
    <w:rsid w:val="00AA4A90"/>
    <w:rsid w:val="00AA5FF4"/>
    <w:rsid w:val="00AB1AF3"/>
    <w:rsid w:val="00AB4703"/>
    <w:rsid w:val="00AB4AEE"/>
    <w:rsid w:val="00AB4ECF"/>
    <w:rsid w:val="00AB5B60"/>
    <w:rsid w:val="00AB6241"/>
    <w:rsid w:val="00AB6913"/>
    <w:rsid w:val="00AB7CA4"/>
    <w:rsid w:val="00AC0AF5"/>
    <w:rsid w:val="00AC1FE4"/>
    <w:rsid w:val="00AC6472"/>
    <w:rsid w:val="00AC6A86"/>
    <w:rsid w:val="00AC75CD"/>
    <w:rsid w:val="00AD15B9"/>
    <w:rsid w:val="00AD2282"/>
    <w:rsid w:val="00AD2424"/>
    <w:rsid w:val="00AD34A9"/>
    <w:rsid w:val="00AD54EE"/>
    <w:rsid w:val="00AD559A"/>
    <w:rsid w:val="00AD573B"/>
    <w:rsid w:val="00AD5CCC"/>
    <w:rsid w:val="00AD7C54"/>
    <w:rsid w:val="00AD7F7B"/>
    <w:rsid w:val="00AE0353"/>
    <w:rsid w:val="00AF0174"/>
    <w:rsid w:val="00AF0600"/>
    <w:rsid w:val="00AF142D"/>
    <w:rsid w:val="00AF3227"/>
    <w:rsid w:val="00AF4021"/>
    <w:rsid w:val="00AF42DD"/>
    <w:rsid w:val="00AF58D6"/>
    <w:rsid w:val="00AF61E7"/>
    <w:rsid w:val="00AF7AE2"/>
    <w:rsid w:val="00B04C2C"/>
    <w:rsid w:val="00B054CA"/>
    <w:rsid w:val="00B065F3"/>
    <w:rsid w:val="00B11F4B"/>
    <w:rsid w:val="00B13025"/>
    <w:rsid w:val="00B13A9D"/>
    <w:rsid w:val="00B13C20"/>
    <w:rsid w:val="00B15AFD"/>
    <w:rsid w:val="00B17F0E"/>
    <w:rsid w:val="00B21748"/>
    <w:rsid w:val="00B22984"/>
    <w:rsid w:val="00B23152"/>
    <w:rsid w:val="00B30062"/>
    <w:rsid w:val="00B319D1"/>
    <w:rsid w:val="00B32AB8"/>
    <w:rsid w:val="00B3383F"/>
    <w:rsid w:val="00B3544E"/>
    <w:rsid w:val="00B3630D"/>
    <w:rsid w:val="00B3657C"/>
    <w:rsid w:val="00B37205"/>
    <w:rsid w:val="00B40B6A"/>
    <w:rsid w:val="00B42077"/>
    <w:rsid w:val="00B42B1B"/>
    <w:rsid w:val="00B441A0"/>
    <w:rsid w:val="00B4588B"/>
    <w:rsid w:val="00B4601C"/>
    <w:rsid w:val="00B47FBE"/>
    <w:rsid w:val="00B50CE7"/>
    <w:rsid w:val="00B54C17"/>
    <w:rsid w:val="00B57E28"/>
    <w:rsid w:val="00B60AA2"/>
    <w:rsid w:val="00B63041"/>
    <w:rsid w:val="00B63245"/>
    <w:rsid w:val="00B63B60"/>
    <w:rsid w:val="00B64E43"/>
    <w:rsid w:val="00B66F19"/>
    <w:rsid w:val="00B70C1B"/>
    <w:rsid w:val="00B73D79"/>
    <w:rsid w:val="00B75358"/>
    <w:rsid w:val="00B76985"/>
    <w:rsid w:val="00B77108"/>
    <w:rsid w:val="00B803F3"/>
    <w:rsid w:val="00B83A7E"/>
    <w:rsid w:val="00B8401F"/>
    <w:rsid w:val="00B840EB"/>
    <w:rsid w:val="00B866BB"/>
    <w:rsid w:val="00B86E31"/>
    <w:rsid w:val="00B91E79"/>
    <w:rsid w:val="00B95158"/>
    <w:rsid w:val="00B95532"/>
    <w:rsid w:val="00B96E43"/>
    <w:rsid w:val="00B978FF"/>
    <w:rsid w:val="00BA0495"/>
    <w:rsid w:val="00BA375E"/>
    <w:rsid w:val="00BA6CBA"/>
    <w:rsid w:val="00BA6D03"/>
    <w:rsid w:val="00BB0E9A"/>
    <w:rsid w:val="00BB1355"/>
    <w:rsid w:val="00BB5B83"/>
    <w:rsid w:val="00BC1183"/>
    <w:rsid w:val="00BC7767"/>
    <w:rsid w:val="00BD1D80"/>
    <w:rsid w:val="00BD26CB"/>
    <w:rsid w:val="00BD27DF"/>
    <w:rsid w:val="00BD39D2"/>
    <w:rsid w:val="00BD4237"/>
    <w:rsid w:val="00BD5F00"/>
    <w:rsid w:val="00BD61B8"/>
    <w:rsid w:val="00BD78DF"/>
    <w:rsid w:val="00BE0BF2"/>
    <w:rsid w:val="00BE1635"/>
    <w:rsid w:val="00BE294E"/>
    <w:rsid w:val="00BE2CDE"/>
    <w:rsid w:val="00BE6393"/>
    <w:rsid w:val="00BF1F02"/>
    <w:rsid w:val="00BF2701"/>
    <w:rsid w:val="00BF388B"/>
    <w:rsid w:val="00BF5C40"/>
    <w:rsid w:val="00C02438"/>
    <w:rsid w:val="00C060A2"/>
    <w:rsid w:val="00C068C9"/>
    <w:rsid w:val="00C10046"/>
    <w:rsid w:val="00C11596"/>
    <w:rsid w:val="00C12D68"/>
    <w:rsid w:val="00C14EF7"/>
    <w:rsid w:val="00C15676"/>
    <w:rsid w:val="00C247BC"/>
    <w:rsid w:val="00C253BE"/>
    <w:rsid w:val="00C25BA5"/>
    <w:rsid w:val="00C27761"/>
    <w:rsid w:val="00C27A99"/>
    <w:rsid w:val="00C3286E"/>
    <w:rsid w:val="00C33811"/>
    <w:rsid w:val="00C42D5C"/>
    <w:rsid w:val="00C433EA"/>
    <w:rsid w:val="00C447AD"/>
    <w:rsid w:val="00C44DBE"/>
    <w:rsid w:val="00C46612"/>
    <w:rsid w:val="00C47E5B"/>
    <w:rsid w:val="00C511CE"/>
    <w:rsid w:val="00C51B8B"/>
    <w:rsid w:val="00C5254D"/>
    <w:rsid w:val="00C5272E"/>
    <w:rsid w:val="00C5499A"/>
    <w:rsid w:val="00C551F2"/>
    <w:rsid w:val="00C55ACE"/>
    <w:rsid w:val="00C56238"/>
    <w:rsid w:val="00C60430"/>
    <w:rsid w:val="00C63FDD"/>
    <w:rsid w:val="00C650C7"/>
    <w:rsid w:val="00C65591"/>
    <w:rsid w:val="00C70CBB"/>
    <w:rsid w:val="00C7275A"/>
    <w:rsid w:val="00C7283A"/>
    <w:rsid w:val="00C73D85"/>
    <w:rsid w:val="00C771E7"/>
    <w:rsid w:val="00C80121"/>
    <w:rsid w:val="00C804C4"/>
    <w:rsid w:val="00C842B3"/>
    <w:rsid w:val="00C864C2"/>
    <w:rsid w:val="00C93792"/>
    <w:rsid w:val="00C94737"/>
    <w:rsid w:val="00C9530B"/>
    <w:rsid w:val="00C96FE4"/>
    <w:rsid w:val="00CA14C2"/>
    <w:rsid w:val="00CA15C6"/>
    <w:rsid w:val="00CA2092"/>
    <w:rsid w:val="00CA6398"/>
    <w:rsid w:val="00CA6A15"/>
    <w:rsid w:val="00CB084C"/>
    <w:rsid w:val="00CB3969"/>
    <w:rsid w:val="00CB3BD0"/>
    <w:rsid w:val="00CC2324"/>
    <w:rsid w:val="00CC36C0"/>
    <w:rsid w:val="00CC625B"/>
    <w:rsid w:val="00CC6CC1"/>
    <w:rsid w:val="00CD115E"/>
    <w:rsid w:val="00CD5AFF"/>
    <w:rsid w:val="00CD655D"/>
    <w:rsid w:val="00CD7CFF"/>
    <w:rsid w:val="00CE44D4"/>
    <w:rsid w:val="00CE4B94"/>
    <w:rsid w:val="00CE57AB"/>
    <w:rsid w:val="00CE5AA4"/>
    <w:rsid w:val="00CE5D03"/>
    <w:rsid w:val="00CF0332"/>
    <w:rsid w:val="00CF293F"/>
    <w:rsid w:val="00CF35AD"/>
    <w:rsid w:val="00CF4BBF"/>
    <w:rsid w:val="00CF590A"/>
    <w:rsid w:val="00D0359F"/>
    <w:rsid w:val="00D05BE4"/>
    <w:rsid w:val="00D0748B"/>
    <w:rsid w:val="00D11811"/>
    <w:rsid w:val="00D1321A"/>
    <w:rsid w:val="00D134B2"/>
    <w:rsid w:val="00D14806"/>
    <w:rsid w:val="00D155D6"/>
    <w:rsid w:val="00D20559"/>
    <w:rsid w:val="00D2138B"/>
    <w:rsid w:val="00D22641"/>
    <w:rsid w:val="00D24CAA"/>
    <w:rsid w:val="00D2576F"/>
    <w:rsid w:val="00D31120"/>
    <w:rsid w:val="00D34200"/>
    <w:rsid w:val="00D37202"/>
    <w:rsid w:val="00D4311D"/>
    <w:rsid w:val="00D43629"/>
    <w:rsid w:val="00D43AB4"/>
    <w:rsid w:val="00D44BAE"/>
    <w:rsid w:val="00D45620"/>
    <w:rsid w:val="00D50E2E"/>
    <w:rsid w:val="00D513B1"/>
    <w:rsid w:val="00D54B28"/>
    <w:rsid w:val="00D55413"/>
    <w:rsid w:val="00D56F01"/>
    <w:rsid w:val="00D57710"/>
    <w:rsid w:val="00D579B5"/>
    <w:rsid w:val="00D60389"/>
    <w:rsid w:val="00D6275E"/>
    <w:rsid w:val="00D63199"/>
    <w:rsid w:val="00D7050C"/>
    <w:rsid w:val="00D71DBD"/>
    <w:rsid w:val="00D75EFE"/>
    <w:rsid w:val="00D835DE"/>
    <w:rsid w:val="00D87283"/>
    <w:rsid w:val="00D873FA"/>
    <w:rsid w:val="00D926A8"/>
    <w:rsid w:val="00D95EB6"/>
    <w:rsid w:val="00D9601E"/>
    <w:rsid w:val="00D97EAF"/>
    <w:rsid w:val="00DA0081"/>
    <w:rsid w:val="00DA5C91"/>
    <w:rsid w:val="00DB6A4F"/>
    <w:rsid w:val="00DB7350"/>
    <w:rsid w:val="00DB7882"/>
    <w:rsid w:val="00DB7C26"/>
    <w:rsid w:val="00DC000E"/>
    <w:rsid w:val="00DC0ED9"/>
    <w:rsid w:val="00DC1D4D"/>
    <w:rsid w:val="00DC280C"/>
    <w:rsid w:val="00DC36A9"/>
    <w:rsid w:val="00DC3ED5"/>
    <w:rsid w:val="00DC5041"/>
    <w:rsid w:val="00DC58E1"/>
    <w:rsid w:val="00DC616B"/>
    <w:rsid w:val="00DC616C"/>
    <w:rsid w:val="00DD09B9"/>
    <w:rsid w:val="00DD2291"/>
    <w:rsid w:val="00DD3010"/>
    <w:rsid w:val="00DD3218"/>
    <w:rsid w:val="00DD375E"/>
    <w:rsid w:val="00DD3856"/>
    <w:rsid w:val="00DD599D"/>
    <w:rsid w:val="00DD5B98"/>
    <w:rsid w:val="00DD6F18"/>
    <w:rsid w:val="00DD7657"/>
    <w:rsid w:val="00DE1317"/>
    <w:rsid w:val="00DE23F1"/>
    <w:rsid w:val="00DE6D73"/>
    <w:rsid w:val="00DE7156"/>
    <w:rsid w:val="00DE73D4"/>
    <w:rsid w:val="00DF093E"/>
    <w:rsid w:val="00DF46C5"/>
    <w:rsid w:val="00DF59B4"/>
    <w:rsid w:val="00E01A0A"/>
    <w:rsid w:val="00E0357B"/>
    <w:rsid w:val="00E05CD0"/>
    <w:rsid w:val="00E062ED"/>
    <w:rsid w:val="00E076A0"/>
    <w:rsid w:val="00E1373A"/>
    <w:rsid w:val="00E13BDE"/>
    <w:rsid w:val="00E145D8"/>
    <w:rsid w:val="00E159BB"/>
    <w:rsid w:val="00E15C31"/>
    <w:rsid w:val="00E201F7"/>
    <w:rsid w:val="00E2155C"/>
    <w:rsid w:val="00E215F8"/>
    <w:rsid w:val="00E22E0F"/>
    <w:rsid w:val="00E2406B"/>
    <w:rsid w:val="00E25015"/>
    <w:rsid w:val="00E30377"/>
    <w:rsid w:val="00E30A58"/>
    <w:rsid w:val="00E33FD9"/>
    <w:rsid w:val="00E34EBD"/>
    <w:rsid w:val="00E35BC3"/>
    <w:rsid w:val="00E35FD3"/>
    <w:rsid w:val="00E42A9A"/>
    <w:rsid w:val="00E43800"/>
    <w:rsid w:val="00E44A41"/>
    <w:rsid w:val="00E44ED9"/>
    <w:rsid w:val="00E45971"/>
    <w:rsid w:val="00E47059"/>
    <w:rsid w:val="00E50A2A"/>
    <w:rsid w:val="00E52081"/>
    <w:rsid w:val="00E54121"/>
    <w:rsid w:val="00E56A5A"/>
    <w:rsid w:val="00E56F01"/>
    <w:rsid w:val="00E5748F"/>
    <w:rsid w:val="00E60A2D"/>
    <w:rsid w:val="00E6249C"/>
    <w:rsid w:val="00E64E35"/>
    <w:rsid w:val="00E7033A"/>
    <w:rsid w:val="00E714BB"/>
    <w:rsid w:val="00E7237F"/>
    <w:rsid w:val="00E746A5"/>
    <w:rsid w:val="00E75CCB"/>
    <w:rsid w:val="00E774B0"/>
    <w:rsid w:val="00E80B4C"/>
    <w:rsid w:val="00E81DF0"/>
    <w:rsid w:val="00E8255D"/>
    <w:rsid w:val="00E84138"/>
    <w:rsid w:val="00E8448C"/>
    <w:rsid w:val="00E84C16"/>
    <w:rsid w:val="00E84F9C"/>
    <w:rsid w:val="00E854F1"/>
    <w:rsid w:val="00E87DAE"/>
    <w:rsid w:val="00E90A11"/>
    <w:rsid w:val="00E9357F"/>
    <w:rsid w:val="00E93EEC"/>
    <w:rsid w:val="00E95D94"/>
    <w:rsid w:val="00E964B4"/>
    <w:rsid w:val="00EA055B"/>
    <w:rsid w:val="00EA17D1"/>
    <w:rsid w:val="00EA24C5"/>
    <w:rsid w:val="00EA2526"/>
    <w:rsid w:val="00EA27BB"/>
    <w:rsid w:val="00EA727F"/>
    <w:rsid w:val="00EA730D"/>
    <w:rsid w:val="00EB33E8"/>
    <w:rsid w:val="00EB39FE"/>
    <w:rsid w:val="00EB41C0"/>
    <w:rsid w:val="00EB461F"/>
    <w:rsid w:val="00EB5BC2"/>
    <w:rsid w:val="00EB5E30"/>
    <w:rsid w:val="00EB62F0"/>
    <w:rsid w:val="00EB7DF3"/>
    <w:rsid w:val="00EC08EC"/>
    <w:rsid w:val="00EC4E4D"/>
    <w:rsid w:val="00ED1356"/>
    <w:rsid w:val="00ED14A0"/>
    <w:rsid w:val="00ED367B"/>
    <w:rsid w:val="00ED5936"/>
    <w:rsid w:val="00ED5E7A"/>
    <w:rsid w:val="00EE381B"/>
    <w:rsid w:val="00EE4100"/>
    <w:rsid w:val="00EE5D38"/>
    <w:rsid w:val="00EF2185"/>
    <w:rsid w:val="00EF3DA8"/>
    <w:rsid w:val="00EF4296"/>
    <w:rsid w:val="00F002A6"/>
    <w:rsid w:val="00F009C9"/>
    <w:rsid w:val="00F01B35"/>
    <w:rsid w:val="00F02FED"/>
    <w:rsid w:val="00F03465"/>
    <w:rsid w:val="00F06962"/>
    <w:rsid w:val="00F07204"/>
    <w:rsid w:val="00F07EC1"/>
    <w:rsid w:val="00F106B9"/>
    <w:rsid w:val="00F11689"/>
    <w:rsid w:val="00F11CE8"/>
    <w:rsid w:val="00F11D84"/>
    <w:rsid w:val="00F12370"/>
    <w:rsid w:val="00F143DF"/>
    <w:rsid w:val="00F14F6D"/>
    <w:rsid w:val="00F15DEB"/>
    <w:rsid w:val="00F1619A"/>
    <w:rsid w:val="00F20E46"/>
    <w:rsid w:val="00F235DC"/>
    <w:rsid w:val="00F244A6"/>
    <w:rsid w:val="00F3071B"/>
    <w:rsid w:val="00F31315"/>
    <w:rsid w:val="00F331B6"/>
    <w:rsid w:val="00F33988"/>
    <w:rsid w:val="00F34488"/>
    <w:rsid w:val="00F34C37"/>
    <w:rsid w:val="00F3661A"/>
    <w:rsid w:val="00F414BA"/>
    <w:rsid w:val="00F4273F"/>
    <w:rsid w:val="00F44224"/>
    <w:rsid w:val="00F51F40"/>
    <w:rsid w:val="00F52484"/>
    <w:rsid w:val="00F52A44"/>
    <w:rsid w:val="00F52CFA"/>
    <w:rsid w:val="00F52E8C"/>
    <w:rsid w:val="00F53033"/>
    <w:rsid w:val="00F55C98"/>
    <w:rsid w:val="00F55ECC"/>
    <w:rsid w:val="00F55F19"/>
    <w:rsid w:val="00F56C1B"/>
    <w:rsid w:val="00F618D6"/>
    <w:rsid w:val="00F62A16"/>
    <w:rsid w:val="00F6496B"/>
    <w:rsid w:val="00F654C6"/>
    <w:rsid w:val="00F6759E"/>
    <w:rsid w:val="00F67E57"/>
    <w:rsid w:val="00F71241"/>
    <w:rsid w:val="00F773EF"/>
    <w:rsid w:val="00F823FD"/>
    <w:rsid w:val="00F83FBD"/>
    <w:rsid w:val="00F84139"/>
    <w:rsid w:val="00F874D5"/>
    <w:rsid w:val="00F87D29"/>
    <w:rsid w:val="00F93EFC"/>
    <w:rsid w:val="00F94B74"/>
    <w:rsid w:val="00F9610D"/>
    <w:rsid w:val="00F961B6"/>
    <w:rsid w:val="00F97867"/>
    <w:rsid w:val="00F97E33"/>
    <w:rsid w:val="00FA063F"/>
    <w:rsid w:val="00FA06E7"/>
    <w:rsid w:val="00FA2003"/>
    <w:rsid w:val="00FA2658"/>
    <w:rsid w:val="00FA2C95"/>
    <w:rsid w:val="00FA2F6D"/>
    <w:rsid w:val="00FA360A"/>
    <w:rsid w:val="00FA3AA4"/>
    <w:rsid w:val="00FB0E85"/>
    <w:rsid w:val="00FB50C5"/>
    <w:rsid w:val="00FC0C76"/>
    <w:rsid w:val="00FC2B00"/>
    <w:rsid w:val="00FC36F0"/>
    <w:rsid w:val="00FC4A26"/>
    <w:rsid w:val="00FC60AE"/>
    <w:rsid w:val="00FC7CD8"/>
    <w:rsid w:val="00FD21DC"/>
    <w:rsid w:val="00FD2214"/>
    <w:rsid w:val="00FD2574"/>
    <w:rsid w:val="00FD4DD1"/>
    <w:rsid w:val="00FE0A1A"/>
    <w:rsid w:val="00FE3087"/>
    <w:rsid w:val="00FE312F"/>
    <w:rsid w:val="00FE39FB"/>
    <w:rsid w:val="00FE6455"/>
    <w:rsid w:val="00FE7259"/>
    <w:rsid w:val="00FF0689"/>
    <w:rsid w:val="00FF1434"/>
    <w:rsid w:val="00FF1683"/>
    <w:rsid w:val="00FF2E06"/>
    <w:rsid w:val="00FF49F8"/>
    <w:rsid w:val="00FF78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77323"/>
  <w15:docId w15:val="{224EC74E-E5CA-46DE-AD4C-F401BC33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237"/>
    <w:pPr>
      <w:spacing w:after="200" w:line="276" w:lineRule="auto"/>
    </w:pPr>
    <w:rPr>
      <w:rFonts w:cs="Times New Roman"/>
      <w:sz w:val="22"/>
      <w:szCs w:val="22"/>
      <w:lang w:eastAsia="en-US"/>
    </w:rPr>
  </w:style>
  <w:style w:type="paragraph" w:styleId="1">
    <w:name w:val="heading 1"/>
    <w:basedOn w:val="a"/>
    <w:next w:val="a"/>
    <w:link w:val="10"/>
    <w:qFormat/>
    <w:rsid w:val="0033516D"/>
    <w:pPr>
      <w:keepNext/>
      <w:tabs>
        <w:tab w:val="num" w:pos="1440"/>
      </w:tabs>
      <w:spacing w:after="0" w:line="240" w:lineRule="auto"/>
      <w:jc w:val="both"/>
      <w:outlineLvl w:val="0"/>
    </w:pPr>
    <w:rPr>
      <w:rFonts w:ascii="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84B03"/>
    <w:pPr>
      <w:autoSpaceDE w:val="0"/>
      <w:autoSpaceDN w:val="0"/>
      <w:adjustRightInd w:val="0"/>
    </w:pPr>
    <w:rPr>
      <w:rFonts w:ascii="Times New Roman" w:hAnsi="Times New Roman" w:cs="Times New Roman"/>
      <w:color w:val="000000"/>
      <w:sz w:val="24"/>
      <w:szCs w:val="24"/>
      <w:lang w:eastAsia="en-US"/>
    </w:rPr>
  </w:style>
  <w:style w:type="paragraph" w:customStyle="1" w:styleId="a3">
    <w:name w:val="Знак Знак Знак Знак"/>
    <w:basedOn w:val="a"/>
    <w:rsid w:val="00FD2574"/>
    <w:pPr>
      <w:spacing w:before="100" w:beforeAutospacing="1" w:after="100" w:afterAutospacing="1" w:line="240" w:lineRule="auto"/>
    </w:pPr>
    <w:rPr>
      <w:rFonts w:ascii="Tahoma" w:hAnsi="Tahoma"/>
      <w:sz w:val="20"/>
      <w:szCs w:val="20"/>
      <w:lang w:val="en-US"/>
    </w:rPr>
  </w:style>
  <w:style w:type="paragraph" w:styleId="a4">
    <w:name w:val="header"/>
    <w:basedOn w:val="a"/>
    <w:link w:val="a5"/>
    <w:uiPriority w:val="99"/>
    <w:unhideWhenUsed/>
    <w:rsid w:val="006E75BF"/>
    <w:pPr>
      <w:tabs>
        <w:tab w:val="center" w:pos="4677"/>
        <w:tab w:val="right" w:pos="9355"/>
      </w:tabs>
      <w:spacing w:after="0" w:line="240" w:lineRule="auto"/>
    </w:pPr>
  </w:style>
  <w:style w:type="character" w:customStyle="1" w:styleId="a5">
    <w:name w:val="Верхний колонтитул Знак"/>
    <w:link w:val="a4"/>
    <w:uiPriority w:val="99"/>
    <w:locked/>
    <w:rsid w:val="006E75BF"/>
    <w:rPr>
      <w:rFonts w:cs="Times New Roman"/>
    </w:rPr>
  </w:style>
  <w:style w:type="paragraph" w:styleId="a6">
    <w:name w:val="footer"/>
    <w:basedOn w:val="a"/>
    <w:link w:val="a7"/>
    <w:uiPriority w:val="99"/>
    <w:unhideWhenUsed/>
    <w:rsid w:val="006E75BF"/>
    <w:pPr>
      <w:tabs>
        <w:tab w:val="center" w:pos="4677"/>
        <w:tab w:val="right" w:pos="9355"/>
      </w:tabs>
      <w:spacing w:after="0" w:line="240" w:lineRule="auto"/>
    </w:pPr>
  </w:style>
  <w:style w:type="character" w:customStyle="1" w:styleId="a7">
    <w:name w:val="Нижний колонтитул Знак"/>
    <w:link w:val="a6"/>
    <w:uiPriority w:val="99"/>
    <w:locked/>
    <w:rsid w:val="006E75BF"/>
    <w:rPr>
      <w:rFonts w:cs="Times New Roman"/>
    </w:rPr>
  </w:style>
  <w:style w:type="paragraph" w:styleId="a8">
    <w:name w:val="footnote text"/>
    <w:basedOn w:val="a"/>
    <w:link w:val="a9"/>
    <w:uiPriority w:val="99"/>
    <w:rsid w:val="00B803F3"/>
    <w:pPr>
      <w:spacing w:after="0" w:line="240" w:lineRule="auto"/>
    </w:pPr>
    <w:rPr>
      <w:rFonts w:ascii="Times New Roman" w:hAnsi="Times New Roman"/>
      <w:sz w:val="20"/>
      <w:szCs w:val="20"/>
      <w:lang w:eastAsia="ru-RU"/>
    </w:rPr>
  </w:style>
  <w:style w:type="character" w:customStyle="1" w:styleId="a9">
    <w:name w:val="Текст сноски Знак"/>
    <w:link w:val="a8"/>
    <w:uiPriority w:val="99"/>
    <w:locked/>
    <w:rsid w:val="00B803F3"/>
    <w:rPr>
      <w:rFonts w:ascii="Times New Roman" w:hAnsi="Times New Roman" w:cs="Times New Roman"/>
      <w:sz w:val="20"/>
      <w:szCs w:val="20"/>
      <w:lang w:eastAsia="ru-RU"/>
    </w:rPr>
  </w:style>
  <w:style w:type="character" w:styleId="aa">
    <w:name w:val="footnote reference"/>
    <w:uiPriority w:val="99"/>
    <w:rsid w:val="00B803F3"/>
    <w:rPr>
      <w:rFonts w:cs="Times New Roman"/>
      <w:vertAlign w:val="superscript"/>
    </w:rPr>
  </w:style>
  <w:style w:type="table" w:styleId="ab">
    <w:name w:val="Table Grid"/>
    <w:basedOn w:val="a1"/>
    <w:uiPriority w:val="59"/>
    <w:rsid w:val="00790F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1877B5"/>
    <w:rPr>
      <w:rFonts w:cs="Times New Roman"/>
      <w:color w:val="0000FF"/>
      <w:u w:val="single"/>
    </w:rPr>
  </w:style>
  <w:style w:type="paragraph" w:styleId="ad">
    <w:name w:val="Balloon Text"/>
    <w:basedOn w:val="a"/>
    <w:link w:val="ae"/>
    <w:uiPriority w:val="99"/>
    <w:semiHidden/>
    <w:unhideWhenUsed/>
    <w:rsid w:val="009D4668"/>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9D4668"/>
    <w:rPr>
      <w:rFonts w:ascii="Tahoma" w:hAnsi="Tahoma" w:cs="Tahoma"/>
      <w:sz w:val="16"/>
      <w:szCs w:val="16"/>
    </w:rPr>
  </w:style>
  <w:style w:type="paragraph" w:customStyle="1" w:styleId="Style2">
    <w:name w:val="Style2"/>
    <w:basedOn w:val="a"/>
    <w:uiPriority w:val="99"/>
    <w:rsid w:val="009F70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3">
    <w:name w:val="Стиль3"/>
    <w:basedOn w:val="2"/>
    <w:rsid w:val="003D5272"/>
    <w:pPr>
      <w:widowControl w:val="0"/>
      <w:tabs>
        <w:tab w:val="num" w:pos="1127"/>
      </w:tabs>
      <w:adjustRightInd w:val="0"/>
      <w:spacing w:after="0" w:line="240" w:lineRule="auto"/>
      <w:ind w:left="900"/>
      <w:jc w:val="both"/>
      <w:textAlignment w:val="baseline"/>
    </w:pPr>
    <w:rPr>
      <w:rFonts w:ascii="Times New Roman" w:hAnsi="Times New Roman"/>
      <w:sz w:val="24"/>
      <w:szCs w:val="20"/>
      <w:lang w:eastAsia="ru-RU"/>
    </w:rPr>
  </w:style>
  <w:style w:type="paragraph" w:styleId="2">
    <w:name w:val="Body Text Indent 2"/>
    <w:basedOn w:val="a"/>
    <w:link w:val="20"/>
    <w:uiPriority w:val="99"/>
    <w:semiHidden/>
    <w:unhideWhenUsed/>
    <w:rsid w:val="003D5272"/>
    <w:pPr>
      <w:spacing w:after="120" w:line="480" w:lineRule="auto"/>
      <w:ind w:left="283"/>
    </w:pPr>
  </w:style>
  <w:style w:type="character" w:customStyle="1" w:styleId="20">
    <w:name w:val="Основной текст с отступом 2 Знак"/>
    <w:link w:val="2"/>
    <w:uiPriority w:val="99"/>
    <w:semiHidden/>
    <w:locked/>
    <w:rsid w:val="003D5272"/>
    <w:rPr>
      <w:rFonts w:cs="Times New Roman"/>
    </w:rPr>
  </w:style>
  <w:style w:type="paragraph" w:customStyle="1" w:styleId="11">
    <w:name w:val="Абзац списка1"/>
    <w:basedOn w:val="a"/>
    <w:qFormat/>
    <w:rsid w:val="004D4730"/>
    <w:pPr>
      <w:ind w:left="720"/>
      <w:contextualSpacing/>
    </w:pPr>
  </w:style>
  <w:style w:type="character" w:styleId="af">
    <w:name w:val="Strong"/>
    <w:uiPriority w:val="22"/>
    <w:qFormat/>
    <w:rsid w:val="003C502B"/>
    <w:rPr>
      <w:rFonts w:cs="Times New Roman"/>
      <w:b/>
    </w:rPr>
  </w:style>
  <w:style w:type="paragraph" w:customStyle="1" w:styleId="ConsPlusNormal">
    <w:name w:val="ConsPlusNormal"/>
    <w:rsid w:val="003C502B"/>
    <w:pPr>
      <w:autoSpaceDE w:val="0"/>
      <w:autoSpaceDN w:val="0"/>
      <w:adjustRightInd w:val="0"/>
      <w:ind w:firstLine="720"/>
    </w:pPr>
    <w:rPr>
      <w:rFonts w:ascii="Arial" w:hAnsi="Arial" w:cs="Arial"/>
      <w:lang w:eastAsia="en-US"/>
    </w:rPr>
  </w:style>
  <w:style w:type="paragraph" w:customStyle="1" w:styleId="ConsNonformat">
    <w:name w:val="ConsNonformat"/>
    <w:rsid w:val="00FE7259"/>
    <w:pPr>
      <w:widowControl w:val="0"/>
      <w:autoSpaceDE w:val="0"/>
      <w:autoSpaceDN w:val="0"/>
      <w:adjustRightInd w:val="0"/>
    </w:pPr>
    <w:rPr>
      <w:rFonts w:ascii="Courier New" w:hAnsi="Courier New" w:cs="Courier New"/>
    </w:rPr>
  </w:style>
  <w:style w:type="character" w:customStyle="1" w:styleId="FontStyle13">
    <w:name w:val="Font Style13"/>
    <w:rsid w:val="00F02FED"/>
    <w:rPr>
      <w:rFonts w:ascii="Times New Roman" w:hAnsi="Times New Roman"/>
      <w:sz w:val="26"/>
    </w:rPr>
  </w:style>
  <w:style w:type="paragraph" w:customStyle="1" w:styleId="Style7">
    <w:name w:val="Style7"/>
    <w:basedOn w:val="a"/>
    <w:rsid w:val="00F02FED"/>
    <w:pPr>
      <w:widowControl w:val="0"/>
      <w:suppressAutoHyphens/>
      <w:autoSpaceDE w:val="0"/>
      <w:spacing w:after="0" w:line="254" w:lineRule="exact"/>
      <w:jc w:val="right"/>
    </w:pPr>
    <w:rPr>
      <w:rFonts w:ascii="Times New Roman" w:hAnsi="Times New Roman"/>
      <w:sz w:val="24"/>
      <w:szCs w:val="24"/>
      <w:lang w:eastAsia="ar-SA"/>
    </w:rPr>
  </w:style>
  <w:style w:type="character" w:customStyle="1" w:styleId="FontStyle16">
    <w:name w:val="Font Style16"/>
    <w:rsid w:val="00F02FED"/>
    <w:rPr>
      <w:rFonts w:ascii="Times New Roman" w:hAnsi="Times New Roman"/>
      <w:b/>
      <w:sz w:val="20"/>
    </w:rPr>
  </w:style>
  <w:style w:type="paragraph" w:customStyle="1" w:styleId="21">
    <w:name w:val="Абзац списка2"/>
    <w:basedOn w:val="a"/>
    <w:uiPriority w:val="99"/>
    <w:qFormat/>
    <w:rsid w:val="00DC3ED5"/>
    <w:pPr>
      <w:ind w:left="720"/>
      <w:contextualSpacing/>
    </w:pPr>
  </w:style>
  <w:style w:type="paragraph" w:styleId="4">
    <w:name w:val="List Bullet 4"/>
    <w:basedOn w:val="a"/>
    <w:autoRedefine/>
    <w:uiPriority w:val="99"/>
    <w:rsid w:val="009853B3"/>
    <w:pPr>
      <w:tabs>
        <w:tab w:val="num" w:pos="0"/>
      </w:tabs>
      <w:spacing w:after="60" w:line="240" w:lineRule="auto"/>
      <w:jc w:val="both"/>
    </w:pPr>
    <w:rPr>
      <w:rFonts w:ascii="Times New Roman" w:hAnsi="Times New Roman"/>
      <w:sz w:val="24"/>
      <w:szCs w:val="20"/>
      <w:lang w:eastAsia="ru-RU"/>
    </w:rPr>
  </w:style>
  <w:style w:type="character" w:styleId="af0">
    <w:name w:val="FollowedHyperlink"/>
    <w:uiPriority w:val="99"/>
    <w:semiHidden/>
    <w:unhideWhenUsed/>
    <w:rsid w:val="00C7275A"/>
    <w:rPr>
      <w:rFonts w:cs="Times New Roman"/>
      <w:color w:val="800080"/>
      <w:u w:val="single"/>
    </w:rPr>
  </w:style>
  <w:style w:type="character" w:styleId="af1">
    <w:name w:val="line number"/>
    <w:uiPriority w:val="99"/>
    <w:semiHidden/>
    <w:unhideWhenUsed/>
    <w:rsid w:val="00453EE9"/>
    <w:rPr>
      <w:rFonts w:cs="Times New Roman"/>
    </w:rPr>
  </w:style>
  <w:style w:type="paragraph" w:customStyle="1" w:styleId="12">
    <w:name w:val="Без интервала1"/>
    <w:link w:val="NoSpacingChar"/>
    <w:qFormat/>
    <w:rsid w:val="00453EE9"/>
    <w:rPr>
      <w:rFonts w:cs="Times New Roman"/>
      <w:sz w:val="22"/>
      <w:szCs w:val="22"/>
    </w:rPr>
  </w:style>
  <w:style w:type="character" w:customStyle="1" w:styleId="NoSpacingChar">
    <w:name w:val="No Spacing Char"/>
    <w:link w:val="12"/>
    <w:uiPriority w:val="1"/>
    <w:locked/>
    <w:rsid w:val="00453EE9"/>
    <w:rPr>
      <w:rFonts w:cs="Times New Roman"/>
      <w:sz w:val="22"/>
      <w:szCs w:val="22"/>
      <w:lang w:val="ru-RU" w:eastAsia="ru-RU" w:bidi="ar-SA"/>
    </w:rPr>
  </w:style>
  <w:style w:type="character" w:styleId="af2">
    <w:name w:val="annotation reference"/>
    <w:uiPriority w:val="99"/>
    <w:semiHidden/>
    <w:unhideWhenUsed/>
    <w:rsid w:val="009A14C9"/>
    <w:rPr>
      <w:rFonts w:cs="Times New Roman"/>
      <w:sz w:val="16"/>
      <w:szCs w:val="16"/>
    </w:rPr>
  </w:style>
  <w:style w:type="paragraph" w:styleId="af3">
    <w:name w:val="annotation text"/>
    <w:basedOn w:val="a"/>
    <w:link w:val="af4"/>
    <w:uiPriority w:val="99"/>
    <w:semiHidden/>
    <w:unhideWhenUsed/>
    <w:rsid w:val="009A14C9"/>
    <w:pPr>
      <w:spacing w:line="240" w:lineRule="auto"/>
    </w:pPr>
    <w:rPr>
      <w:sz w:val="20"/>
      <w:szCs w:val="20"/>
    </w:rPr>
  </w:style>
  <w:style w:type="character" w:customStyle="1" w:styleId="af4">
    <w:name w:val="Текст примечания Знак"/>
    <w:link w:val="af3"/>
    <w:uiPriority w:val="99"/>
    <w:semiHidden/>
    <w:locked/>
    <w:rsid w:val="009A14C9"/>
    <w:rPr>
      <w:rFonts w:cs="Times New Roman"/>
      <w:lang w:eastAsia="en-US"/>
    </w:rPr>
  </w:style>
  <w:style w:type="paragraph" w:styleId="af5">
    <w:name w:val="annotation subject"/>
    <w:basedOn w:val="af3"/>
    <w:next w:val="af3"/>
    <w:link w:val="af6"/>
    <w:uiPriority w:val="99"/>
    <w:semiHidden/>
    <w:unhideWhenUsed/>
    <w:rsid w:val="009A14C9"/>
    <w:rPr>
      <w:b/>
      <w:bCs/>
    </w:rPr>
  </w:style>
  <w:style w:type="character" w:customStyle="1" w:styleId="af6">
    <w:name w:val="Тема примечания Знак"/>
    <w:link w:val="af5"/>
    <w:uiPriority w:val="99"/>
    <w:semiHidden/>
    <w:locked/>
    <w:rsid w:val="009A14C9"/>
    <w:rPr>
      <w:rFonts w:cs="Times New Roman"/>
      <w:b/>
      <w:bCs/>
      <w:lang w:eastAsia="en-US"/>
    </w:rPr>
  </w:style>
  <w:style w:type="paragraph" w:customStyle="1" w:styleId="13">
    <w:name w:val="Рецензия1"/>
    <w:hidden/>
    <w:uiPriority w:val="99"/>
    <w:semiHidden/>
    <w:rsid w:val="00D11811"/>
    <w:rPr>
      <w:rFonts w:cs="Times New Roman"/>
      <w:sz w:val="22"/>
      <w:szCs w:val="22"/>
      <w:lang w:eastAsia="en-US"/>
    </w:rPr>
  </w:style>
  <w:style w:type="table" w:customStyle="1" w:styleId="14">
    <w:name w:val="Сетка таблицы1"/>
    <w:basedOn w:val="a1"/>
    <w:next w:val="ab"/>
    <w:rsid w:val="00004D2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4F7610"/>
    <w:pPr>
      <w:ind w:left="720"/>
      <w:contextualSpacing/>
    </w:pPr>
  </w:style>
  <w:style w:type="paragraph" w:customStyle="1" w:styleId="af8">
    <w:name w:val="Стиль"/>
    <w:rsid w:val="006A2952"/>
    <w:pPr>
      <w:widowControl w:val="0"/>
      <w:suppressAutoHyphens/>
      <w:autoSpaceDE w:val="0"/>
    </w:pPr>
    <w:rPr>
      <w:rFonts w:ascii="Arial" w:eastAsia="Arial" w:hAnsi="Arial" w:cs="Arial"/>
      <w:kern w:val="1"/>
      <w:sz w:val="24"/>
      <w:szCs w:val="24"/>
      <w:lang w:eastAsia="ar-SA"/>
    </w:rPr>
  </w:style>
  <w:style w:type="character" w:customStyle="1" w:styleId="15">
    <w:name w:val="Основной шрифт абзаца1"/>
    <w:rsid w:val="008373D7"/>
  </w:style>
  <w:style w:type="character" w:styleId="af9">
    <w:name w:val="Emphasis"/>
    <w:basedOn w:val="a0"/>
    <w:uiPriority w:val="20"/>
    <w:qFormat/>
    <w:rsid w:val="00795C57"/>
    <w:rPr>
      <w:i/>
      <w:iCs/>
    </w:rPr>
  </w:style>
  <w:style w:type="character" w:customStyle="1" w:styleId="WW8Num1z0">
    <w:name w:val="WW8Num1z0"/>
    <w:rsid w:val="00306222"/>
    <w:rPr>
      <w:rFonts w:ascii="Symbol" w:hAnsi="Symbol"/>
    </w:rPr>
  </w:style>
  <w:style w:type="character" w:customStyle="1" w:styleId="WW8Num2z0">
    <w:name w:val="WW8Num2z0"/>
    <w:rsid w:val="00272F97"/>
    <w:rPr>
      <w:rFonts w:cs="Times New Roman"/>
    </w:rPr>
  </w:style>
  <w:style w:type="paragraph" w:customStyle="1" w:styleId="afa">
    <w:name w:val="Содержимое таблицы"/>
    <w:basedOn w:val="a"/>
    <w:rsid w:val="002442AC"/>
    <w:pPr>
      <w:suppressLineNumbers/>
      <w:suppressAutoHyphens/>
    </w:pPr>
    <w:rPr>
      <w:rFonts w:cs="Calibri"/>
      <w:lang w:eastAsia="ar-SA"/>
    </w:rPr>
  </w:style>
  <w:style w:type="paragraph" w:customStyle="1" w:styleId="ConsPlusNonformat">
    <w:name w:val="ConsPlusNonformat"/>
    <w:rsid w:val="00AC6A86"/>
    <w:pPr>
      <w:suppressAutoHyphens/>
      <w:autoSpaceDE w:val="0"/>
    </w:pPr>
    <w:rPr>
      <w:rFonts w:ascii="Courier New" w:eastAsia="Arial" w:hAnsi="Courier New" w:cs="Courier New"/>
      <w:kern w:val="1"/>
      <w:lang w:eastAsia="ar-SA"/>
    </w:rPr>
  </w:style>
  <w:style w:type="character" w:customStyle="1" w:styleId="10">
    <w:name w:val="Заголовок 1 Знак"/>
    <w:basedOn w:val="a0"/>
    <w:link w:val="1"/>
    <w:rsid w:val="0033516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6030">
      <w:bodyDiv w:val="1"/>
      <w:marLeft w:val="0"/>
      <w:marRight w:val="0"/>
      <w:marTop w:val="0"/>
      <w:marBottom w:val="0"/>
      <w:divBdr>
        <w:top w:val="none" w:sz="0" w:space="0" w:color="auto"/>
        <w:left w:val="none" w:sz="0" w:space="0" w:color="auto"/>
        <w:bottom w:val="none" w:sz="0" w:space="0" w:color="auto"/>
        <w:right w:val="none" w:sz="0" w:space="0" w:color="auto"/>
      </w:divBdr>
      <w:divsChild>
        <w:div w:id="1912961953">
          <w:marLeft w:val="0"/>
          <w:marRight w:val="0"/>
          <w:marTop w:val="0"/>
          <w:marBottom w:val="0"/>
          <w:divBdr>
            <w:top w:val="none" w:sz="0" w:space="0" w:color="auto"/>
            <w:left w:val="none" w:sz="0" w:space="0" w:color="auto"/>
            <w:bottom w:val="none" w:sz="0" w:space="0" w:color="auto"/>
            <w:right w:val="none" w:sz="0" w:space="0" w:color="auto"/>
          </w:divBdr>
          <w:divsChild>
            <w:div w:id="8011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1630">
      <w:bodyDiv w:val="1"/>
      <w:marLeft w:val="0"/>
      <w:marRight w:val="0"/>
      <w:marTop w:val="0"/>
      <w:marBottom w:val="0"/>
      <w:divBdr>
        <w:top w:val="none" w:sz="0" w:space="0" w:color="auto"/>
        <w:left w:val="none" w:sz="0" w:space="0" w:color="auto"/>
        <w:bottom w:val="none" w:sz="0" w:space="0" w:color="auto"/>
        <w:right w:val="none" w:sz="0" w:space="0" w:color="auto"/>
      </w:divBdr>
    </w:div>
    <w:div w:id="1147093689">
      <w:bodyDiv w:val="1"/>
      <w:marLeft w:val="0"/>
      <w:marRight w:val="0"/>
      <w:marTop w:val="0"/>
      <w:marBottom w:val="0"/>
      <w:divBdr>
        <w:top w:val="none" w:sz="0" w:space="0" w:color="auto"/>
        <w:left w:val="none" w:sz="0" w:space="0" w:color="auto"/>
        <w:bottom w:val="none" w:sz="0" w:space="0" w:color="auto"/>
        <w:right w:val="none" w:sz="0" w:space="0" w:color="auto"/>
      </w:divBdr>
    </w:div>
    <w:div w:id="1201817370">
      <w:bodyDiv w:val="1"/>
      <w:marLeft w:val="0"/>
      <w:marRight w:val="0"/>
      <w:marTop w:val="0"/>
      <w:marBottom w:val="0"/>
      <w:divBdr>
        <w:top w:val="none" w:sz="0" w:space="0" w:color="auto"/>
        <w:left w:val="none" w:sz="0" w:space="0" w:color="auto"/>
        <w:bottom w:val="none" w:sz="0" w:space="0" w:color="auto"/>
        <w:right w:val="none" w:sz="0" w:space="0" w:color="auto"/>
      </w:divBdr>
    </w:div>
    <w:div w:id="1335375982">
      <w:bodyDiv w:val="1"/>
      <w:marLeft w:val="0"/>
      <w:marRight w:val="0"/>
      <w:marTop w:val="0"/>
      <w:marBottom w:val="0"/>
      <w:divBdr>
        <w:top w:val="none" w:sz="0" w:space="0" w:color="auto"/>
        <w:left w:val="none" w:sz="0" w:space="0" w:color="auto"/>
        <w:bottom w:val="none" w:sz="0" w:space="0" w:color="auto"/>
        <w:right w:val="none" w:sz="0" w:space="0" w:color="auto"/>
      </w:divBdr>
    </w:div>
    <w:div w:id="1337536311">
      <w:bodyDiv w:val="1"/>
      <w:marLeft w:val="0"/>
      <w:marRight w:val="0"/>
      <w:marTop w:val="0"/>
      <w:marBottom w:val="0"/>
      <w:divBdr>
        <w:top w:val="none" w:sz="0" w:space="0" w:color="auto"/>
        <w:left w:val="none" w:sz="0" w:space="0" w:color="auto"/>
        <w:bottom w:val="none" w:sz="0" w:space="0" w:color="auto"/>
        <w:right w:val="none" w:sz="0" w:space="0" w:color="auto"/>
      </w:divBdr>
    </w:div>
    <w:div w:id="1529484863">
      <w:bodyDiv w:val="1"/>
      <w:marLeft w:val="0"/>
      <w:marRight w:val="0"/>
      <w:marTop w:val="0"/>
      <w:marBottom w:val="0"/>
      <w:divBdr>
        <w:top w:val="none" w:sz="0" w:space="0" w:color="auto"/>
        <w:left w:val="none" w:sz="0" w:space="0" w:color="auto"/>
        <w:bottom w:val="none" w:sz="0" w:space="0" w:color="auto"/>
        <w:right w:val="none" w:sz="0" w:space="0" w:color="auto"/>
      </w:divBdr>
    </w:div>
    <w:div w:id="1667199193">
      <w:bodyDiv w:val="1"/>
      <w:marLeft w:val="0"/>
      <w:marRight w:val="0"/>
      <w:marTop w:val="0"/>
      <w:marBottom w:val="0"/>
      <w:divBdr>
        <w:top w:val="none" w:sz="0" w:space="0" w:color="auto"/>
        <w:left w:val="none" w:sz="0" w:space="0" w:color="auto"/>
        <w:bottom w:val="none" w:sz="0" w:space="0" w:color="auto"/>
        <w:right w:val="none" w:sz="0" w:space="0" w:color="auto"/>
      </w:divBdr>
    </w:div>
    <w:div w:id="1686396478">
      <w:marLeft w:val="0"/>
      <w:marRight w:val="0"/>
      <w:marTop w:val="0"/>
      <w:marBottom w:val="0"/>
      <w:divBdr>
        <w:top w:val="none" w:sz="0" w:space="0" w:color="auto"/>
        <w:left w:val="none" w:sz="0" w:space="0" w:color="auto"/>
        <w:bottom w:val="none" w:sz="0" w:space="0" w:color="auto"/>
        <w:right w:val="none" w:sz="0" w:space="0" w:color="auto"/>
      </w:divBdr>
    </w:div>
    <w:div w:id="1686396479">
      <w:marLeft w:val="0"/>
      <w:marRight w:val="0"/>
      <w:marTop w:val="0"/>
      <w:marBottom w:val="0"/>
      <w:divBdr>
        <w:top w:val="none" w:sz="0" w:space="0" w:color="auto"/>
        <w:left w:val="none" w:sz="0" w:space="0" w:color="auto"/>
        <w:bottom w:val="none" w:sz="0" w:space="0" w:color="auto"/>
        <w:right w:val="none" w:sz="0" w:space="0" w:color="auto"/>
      </w:divBdr>
    </w:div>
    <w:div w:id="18183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mi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orfab.ru" TargetMode="External"/><Relationship Id="rId4" Type="http://schemas.openxmlformats.org/officeDocument/2006/relationships/settings" Target="settings.xml"/><Relationship Id="rId9"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4580F-FC3F-458E-9213-EC0D0CBE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14</Pages>
  <Words>7317</Words>
  <Characters>52354</Characters>
  <Application>Microsoft Office Word</Application>
  <DocSecurity>0</DocSecurity>
  <Lines>436</Lines>
  <Paragraphs>119</Paragraphs>
  <ScaleCrop>false</ScaleCrop>
  <HeadingPairs>
    <vt:vector size="2" baseType="variant">
      <vt:variant>
        <vt:lpstr>Название</vt:lpstr>
      </vt:variant>
      <vt:variant>
        <vt:i4>1</vt:i4>
      </vt:variant>
    </vt:vector>
  </HeadingPairs>
  <TitlesOfParts>
    <vt:vector size="1" baseType="lpstr">
      <vt:lpstr>Документация</vt:lpstr>
    </vt:vector>
  </TitlesOfParts>
  <Company>ОАО «Птицефабрика «Боровская»</Company>
  <LinksUpToDate>false</LinksUpToDate>
  <CharactersWithSpaces>59552</CharactersWithSpaces>
  <SharedDoc>false</SharedDoc>
  <HLinks>
    <vt:vector size="54" baseType="variant">
      <vt:variant>
        <vt:i4>1245250</vt:i4>
      </vt:variant>
      <vt:variant>
        <vt:i4>24</vt:i4>
      </vt:variant>
      <vt:variant>
        <vt:i4>0</vt:i4>
      </vt:variant>
      <vt:variant>
        <vt:i4>5</vt:i4>
      </vt:variant>
      <vt:variant>
        <vt:lpwstr>http://www.borfab.ru/07_Zakup/071_Default.php</vt:lpwstr>
      </vt:variant>
      <vt:variant>
        <vt:lpwstr/>
      </vt:variant>
      <vt:variant>
        <vt:i4>6553725</vt:i4>
      </vt:variant>
      <vt:variant>
        <vt:i4>21</vt:i4>
      </vt:variant>
      <vt:variant>
        <vt:i4>0</vt:i4>
      </vt:variant>
      <vt:variant>
        <vt:i4>5</vt:i4>
      </vt:variant>
      <vt:variant>
        <vt:lpwstr>http://zakupki.gov.ru/epz/main/public/home.html</vt:lpwstr>
      </vt:variant>
      <vt:variant>
        <vt:lpwstr/>
      </vt:variant>
      <vt:variant>
        <vt:i4>65609</vt:i4>
      </vt:variant>
      <vt:variant>
        <vt:i4>18</vt:i4>
      </vt:variant>
      <vt:variant>
        <vt:i4>0</vt:i4>
      </vt:variant>
      <vt:variant>
        <vt:i4>5</vt:i4>
      </vt:variant>
      <vt:variant>
        <vt:lpwstr>http://www.borfab.ru/</vt:lpwstr>
      </vt:variant>
      <vt:variant>
        <vt:lpwstr/>
      </vt:variant>
      <vt:variant>
        <vt:i4>6553725</vt:i4>
      </vt:variant>
      <vt:variant>
        <vt:i4>15</vt:i4>
      </vt:variant>
      <vt:variant>
        <vt:i4>0</vt:i4>
      </vt:variant>
      <vt:variant>
        <vt:i4>5</vt:i4>
      </vt:variant>
      <vt:variant>
        <vt:lpwstr>http://zakupki.gov.ru/epz/main/public/home.html</vt:lpwstr>
      </vt:variant>
      <vt:variant>
        <vt:lpwstr/>
      </vt:variant>
      <vt:variant>
        <vt:i4>3801167</vt:i4>
      </vt:variant>
      <vt:variant>
        <vt:i4>12</vt:i4>
      </vt:variant>
      <vt:variant>
        <vt:i4>0</vt:i4>
      </vt:variant>
      <vt:variant>
        <vt:i4>5</vt:i4>
      </vt:variant>
      <vt:variant>
        <vt:lpwstr>mailto:torg223@mail.ru</vt:lpwstr>
      </vt:variant>
      <vt:variant>
        <vt:lpwstr/>
      </vt:variant>
      <vt:variant>
        <vt:i4>4587552</vt:i4>
      </vt:variant>
      <vt:variant>
        <vt:i4>9</vt:i4>
      </vt:variant>
      <vt:variant>
        <vt:i4>0</vt:i4>
      </vt:variant>
      <vt:variant>
        <vt:i4>5</vt:i4>
      </vt:variant>
      <vt:variant>
        <vt:lpwstr>mailto:m.khakunov@borfab.ru</vt:lpwstr>
      </vt:variant>
      <vt:variant>
        <vt:lpwstr/>
      </vt:variant>
      <vt:variant>
        <vt:i4>3801167</vt:i4>
      </vt:variant>
      <vt:variant>
        <vt:i4>6</vt:i4>
      </vt:variant>
      <vt:variant>
        <vt:i4>0</vt:i4>
      </vt:variant>
      <vt:variant>
        <vt:i4>5</vt:i4>
      </vt:variant>
      <vt:variant>
        <vt:lpwstr>mailto:torg223@mail.ru</vt:lpwstr>
      </vt:variant>
      <vt:variant>
        <vt:lpwstr/>
      </vt:variant>
      <vt:variant>
        <vt:i4>65609</vt:i4>
      </vt:variant>
      <vt:variant>
        <vt:i4>3</vt:i4>
      </vt:variant>
      <vt:variant>
        <vt:i4>0</vt:i4>
      </vt:variant>
      <vt:variant>
        <vt:i4>5</vt:i4>
      </vt:variant>
      <vt:variant>
        <vt:lpwstr>http://www.borfab.ru/</vt:lpwstr>
      </vt:variant>
      <vt:variant>
        <vt:lpwstr/>
      </vt:variant>
      <vt:variant>
        <vt:i4>3801167</vt:i4>
      </vt:variant>
      <vt:variant>
        <vt:i4>0</vt:i4>
      </vt:variant>
      <vt:variant>
        <vt:i4>0</vt:i4>
      </vt:variant>
      <vt:variant>
        <vt:i4>5</vt:i4>
      </vt:variant>
      <vt:variant>
        <vt:lpwstr>mailto:torg223@mail.ru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dc:title>
  <dc:subject>Документация (Техническое задание) на право заключения договора номер в плане закупок __________</dc:subject>
  <dc:creator>Ответственный:</dc:creator>
  <cp:lastModifiedBy>Петрачук Сергей Анатольевич</cp:lastModifiedBy>
  <cp:revision>66</cp:revision>
  <cp:lastPrinted>2016-07-08T11:40:00Z</cp:lastPrinted>
  <dcterms:created xsi:type="dcterms:W3CDTF">2018-07-10T10:37:00Z</dcterms:created>
  <dcterms:modified xsi:type="dcterms:W3CDTF">2024-03-04T06:28:00Z</dcterms:modified>
</cp:coreProperties>
</file>