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6E" w:rsidRPr="00370D6E" w:rsidRDefault="00370D6E" w:rsidP="00370D6E">
      <w:pPr>
        <w:widowControl/>
        <w:suppressAutoHyphens w:val="0"/>
        <w:autoSpaceDN/>
        <w:spacing w:after="0" w:line="240" w:lineRule="auto"/>
        <w:jc w:val="center"/>
        <w:rPr>
          <w:rFonts w:ascii="Times New Roman" w:eastAsia="Times New Roman" w:hAnsi="Times New Roman" w:cs="Times New Roman"/>
          <w:color w:val="000000"/>
          <w:kern w:val="0"/>
        </w:rPr>
      </w:pPr>
      <w:r w:rsidRPr="00370D6E">
        <w:rPr>
          <w:rFonts w:ascii="Times New Roman" w:eastAsia="Times New Roman" w:hAnsi="Times New Roman" w:cs="Times New Roman"/>
          <w:color w:val="000000"/>
          <w:kern w:val="0"/>
        </w:rPr>
        <w:t>ООО СП «ГОЛЫШМАНОВСКОЕ»</w:t>
      </w:r>
    </w:p>
    <w:p w:rsidR="00370D6E" w:rsidRPr="00370D6E" w:rsidRDefault="00370D6E" w:rsidP="00370D6E">
      <w:pPr>
        <w:widowControl/>
        <w:suppressAutoHyphens w:val="0"/>
        <w:autoSpaceDN/>
        <w:spacing w:after="0" w:line="240" w:lineRule="auto"/>
        <w:jc w:val="center"/>
        <w:rPr>
          <w:rFonts w:ascii="Times New Roman" w:eastAsia="Times New Roman" w:hAnsi="Times New Roman" w:cs="Times New Roman"/>
          <w:color w:val="000000"/>
          <w:kern w:val="0"/>
          <w:sz w:val="60"/>
          <w:szCs w:val="60"/>
        </w:rPr>
      </w:pPr>
      <w:r w:rsidRPr="00370D6E">
        <w:rPr>
          <w:rFonts w:ascii="Times New Roman" w:eastAsia="Times New Roman" w:hAnsi="Times New Roman" w:cs="Times New Roman"/>
          <w:color w:val="000000"/>
          <w:kern w:val="0"/>
          <w:sz w:val="60"/>
          <w:szCs w:val="60"/>
        </w:rPr>
        <w:t>Техническая часть извещения</w:t>
      </w:r>
    </w:p>
    <w:p w:rsidR="00370D6E" w:rsidRPr="00370D6E" w:rsidRDefault="00370D6E" w:rsidP="00370D6E">
      <w:pPr>
        <w:widowControl/>
        <w:suppressAutoHyphens w:val="0"/>
        <w:autoSpaceDN/>
        <w:spacing w:after="0" w:line="360" w:lineRule="auto"/>
        <w:jc w:val="center"/>
        <w:rPr>
          <w:rFonts w:ascii="Times New Roman" w:eastAsia="Times New Roman" w:hAnsi="Times New Roman" w:cs="Times New Roman"/>
          <w:color w:val="000000"/>
          <w:kern w:val="0"/>
          <w:sz w:val="20"/>
          <w:szCs w:val="20"/>
        </w:rPr>
      </w:pPr>
    </w:p>
    <w:p w:rsidR="00370D6E" w:rsidRPr="00370D6E" w:rsidRDefault="00370D6E" w:rsidP="00370D6E">
      <w:pPr>
        <w:widowControl/>
        <w:suppressAutoHyphens w:val="0"/>
        <w:autoSpaceDN/>
        <w:spacing w:after="0" w:line="240" w:lineRule="auto"/>
        <w:jc w:val="center"/>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 xml:space="preserve">Номер в плане закупок </w:t>
      </w:r>
    </w:p>
    <w:p w:rsidR="00370D6E" w:rsidRPr="00370D6E" w:rsidRDefault="00370D6E" w:rsidP="00370D6E">
      <w:pPr>
        <w:widowControl/>
        <w:suppressAutoHyphens w:val="0"/>
        <w:autoSpaceDN/>
        <w:spacing w:after="0" w:line="240" w:lineRule="auto"/>
        <w:jc w:val="center"/>
        <w:rPr>
          <w:rFonts w:ascii="Times New Roman" w:eastAsia="Times New Roman" w:hAnsi="Times New Roman" w:cs="Times New Roman"/>
          <w:kern w:val="0"/>
          <w:sz w:val="20"/>
          <w:szCs w:val="20"/>
        </w:rPr>
      </w:pPr>
    </w:p>
    <w:p w:rsidR="00370D6E" w:rsidRPr="00370D6E" w:rsidRDefault="00370D6E" w:rsidP="00370D6E">
      <w:pPr>
        <w:widowControl/>
        <w:shd w:val="clear" w:color="auto" w:fill="FFFFFF"/>
        <w:suppressAutoHyphens w:val="0"/>
        <w:autoSpaceDN/>
        <w:spacing w:after="0" w:line="240" w:lineRule="auto"/>
        <w:outlineLvl w:val="2"/>
        <w:rPr>
          <w:rFonts w:ascii="Times New Roman" w:eastAsia="Times New Roman" w:hAnsi="Times New Roman" w:cs="Times New Roman"/>
          <w:bCs/>
          <w:kern w:val="0"/>
          <w:sz w:val="20"/>
          <w:szCs w:val="20"/>
          <w:lang w:eastAsia="ru-RU"/>
        </w:rPr>
      </w:pPr>
      <w:r w:rsidRPr="00370D6E">
        <w:rPr>
          <w:rFonts w:ascii="Times New Roman" w:eastAsia="Times New Roman" w:hAnsi="Times New Roman" w:cs="Times New Roman"/>
          <w:kern w:val="0"/>
          <w:sz w:val="20"/>
          <w:szCs w:val="20"/>
          <w:lang w:eastAsia="ru-RU"/>
        </w:rPr>
        <w:t xml:space="preserve">Предмет договора: </w:t>
      </w:r>
      <w:r w:rsidR="0034162B">
        <w:rPr>
          <w:rFonts w:ascii="Times New Roman" w:eastAsia="Times New Roman" w:hAnsi="Times New Roman" w:cs="Times New Roman"/>
          <w:kern w:val="0"/>
          <w:sz w:val="20"/>
          <w:szCs w:val="20"/>
          <w:lang w:eastAsia="ru-RU"/>
        </w:rPr>
        <w:t xml:space="preserve">Поставка </w:t>
      </w:r>
      <w:proofErr w:type="spellStart"/>
      <w:r w:rsidR="0034162B" w:rsidRPr="0034162B">
        <w:rPr>
          <w:rFonts w:ascii="Times New Roman" w:eastAsia="Times New Roman" w:hAnsi="Times New Roman" w:cs="Times New Roman"/>
          <w:bCs/>
          <w:kern w:val="0"/>
          <w:sz w:val="20"/>
          <w:szCs w:val="20"/>
          <w:lang w:eastAsia="ru-RU"/>
        </w:rPr>
        <w:t>автотопливозаправщика</w:t>
      </w:r>
      <w:proofErr w:type="spellEnd"/>
      <w:r w:rsidR="0034162B" w:rsidRPr="0034162B">
        <w:rPr>
          <w:rFonts w:ascii="Times New Roman" w:eastAsia="Times New Roman" w:hAnsi="Times New Roman" w:cs="Times New Roman"/>
          <w:bCs/>
          <w:kern w:val="0"/>
          <w:sz w:val="20"/>
          <w:szCs w:val="20"/>
          <w:lang w:eastAsia="ru-RU"/>
        </w:rPr>
        <w:t xml:space="preserve"> на шасси КамАЗ 43114-010-29 (Евро 2)</w:t>
      </w:r>
    </w:p>
    <w:p w:rsidR="00370D6E" w:rsidRPr="00370D6E" w:rsidRDefault="00370D6E" w:rsidP="00370D6E">
      <w:pPr>
        <w:widowControl/>
        <w:shd w:val="clear" w:color="auto" w:fill="FFFFFF"/>
        <w:suppressAutoHyphens w:val="0"/>
        <w:autoSpaceDN/>
        <w:spacing w:after="0" w:line="240" w:lineRule="auto"/>
        <w:outlineLvl w:val="2"/>
        <w:rPr>
          <w:rFonts w:ascii="Times New Roman" w:eastAsia="Times New Roman" w:hAnsi="Times New Roman" w:cs="Times New Roman"/>
          <w:b/>
          <w:bCs/>
          <w:color w:val="000000"/>
          <w:kern w:val="0"/>
          <w:sz w:val="20"/>
          <w:szCs w:val="20"/>
          <w:lang w:eastAsia="ru-RU"/>
        </w:rPr>
      </w:pPr>
      <w:r w:rsidRPr="00370D6E">
        <w:rPr>
          <w:rFonts w:ascii="Times New Roman" w:eastAsia="Times New Roman" w:hAnsi="Times New Roman" w:cs="Times New Roman"/>
          <w:b/>
          <w:bCs/>
          <w:color w:val="000000"/>
          <w:kern w:val="0"/>
          <w:sz w:val="20"/>
          <w:szCs w:val="20"/>
          <w:lang w:eastAsia="ru-RU"/>
        </w:rPr>
        <w:t>Ответственный: Пахомов Е.В.</w:t>
      </w:r>
    </w:p>
    <w:p w:rsidR="00370D6E" w:rsidRPr="00370D6E" w:rsidRDefault="00370D6E" w:rsidP="00370D6E">
      <w:pPr>
        <w:widowControl/>
        <w:shd w:val="clear" w:color="auto" w:fill="FFFFFF"/>
        <w:suppressAutoHyphens w:val="0"/>
        <w:autoSpaceDN/>
        <w:spacing w:after="0" w:line="240" w:lineRule="auto"/>
        <w:outlineLvl w:val="2"/>
        <w:rPr>
          <w:rFonts w:ascii="Times New Roman" w:eastAsia="Times New Roman" w:hAnsi="Times New Roman" w:cs="Times New Roman"/>
          <w:b/>
          <w:bCs/>
          <w:color w:val="000000"/>
          <w:kern w:val="0"/>
          <w:sz w:val="20"/>
          <w:szCs w:val="20"/>
          <w:lang w:eastAsia="ru-RU"/>
        </w:rPr>
      </w:pPr>
    </w:p>
    <w:sdt>
      <w:sdtPr>
        <w:rPr>
          <w:rFonts w:ascii="Times New Roman" w:eastAsia="Times New Roman" w:hAnsi="Times New Roman" w:cs="Times New Roman"/>
          <w:kern w:val="0"/>
          <w:sz w:val="20"/>
          <w:szCs w:val="20"/>
        </w:rPr>
        <w:id w:val="-233088485"/>
      </w:sdtPr>
      <w:sdtEndPr/>
      <w:sdtContent>
        <w:p w:rsidR="00370D6E" w:rsidRPr="00370D6E" w:rsidRDefault="00370D6E" w:rsidP="00370D6E">
          <w:pPr>
            <w:widowControl/>
            <w:suppressAutoHyphens w:val="0"/>
            <w:autoSpaceDN/>
            <w:spacing w:after="0" w:line="240" w:lineRule="auto"/>
            <w:jc w:val="center"/>
            <w:rPr>
              <w:rFonts w:ascii="Times New Roman" w:eastAsia="Times New Roman" w:hAnsi="Times New Roman" w:cs="Times New Roman"/>
              <w:bCs/>
              <w:color w:val="000000"/>
              <w:kern w:val="0"/>
              <w:sz w:val="20"/>
              <w:szCs w:val="20"/>
            </w:rPr>
          </w:pPr>
          <w:r w:rsidRPr="00370D6E">
            <w:rPr>
              <w:rFonts w:ascii="Times New Roman" w:eastAsia="Times New Roman" w:hAnsi="Times New Roman" w:cs="Times New Roman"/>
              <w:kern w:val="0"/>
              <w:sz w:val="20"/>
              <w:szCs w:val="20"/>
            </w:rPr>
            <w:t>Техническая часть извещения</w:t>
          </w:r>
          <w:r w:rsidRPr="00370D6E">
            <w:rPr>
              <w:rFonts w:ascii="Times New Roman" w:eastAsia="Times New Roman" w:hAnsi="Times New Roman" w:cs="Times New Roman"/>
              <w:bCs/>
              <w:color w:val="000000"/>
              <w:kern w:val="0"/>
              <w:sz w:val="20"/>
              <w:szCs w:val="20"/>
            </w:rPr>
            <w:t xml:space="preserve"> (Техническое задание) по проведению запроса котировок </w:t>
          </w:r>
        </w:p>
        <w:p w:rsidR="00370D6E" w:rsidRPr="00370D6E" w:rsidRDefault="00370D6E" w:rsidP="00370D6E">
          <w:pPr>
            <w:widowControl/>
            <w:suppressAutoHyphens w:val="0"/>
            <w:autoSpaceDN/>
            <w:spacing w:after="0" w:line="240" w:lineRule="auto"/>
            <w:jc w:val="center"/>
            <w:rPr>
              <w:rFonts w:ascii="Times New Roman" w:eastAsia="Times New Roman" w:hAnsi="Times New Roman" w:cs="Times New Roman"/>
              <w:kern w:val="0"/>
              <w:sz w:val="20"/>
              <w:szCs w:val="20"/>
            </w:rPr>
          </w:pPr>
          <w:r w:rsidRPr="00370D6E">
            <w:rPr>
              <w:rFonts w:ascii="Times New Roman" w:eastAsia="Times New Roman" w:hAnsi="Times New Roman" w:cs="Times New Roman"/>
              <w:bCs/>
              <w:color w:val="000000"/>
              <w:kern w:val="0"/>
              <w:sz w:val="20"/>
              <w:szCs w:val="20"/>
            </w:rPr>
            <w:t xml:space="preserve">на право заключения договора номер в плане закупок </w:t>
          </w:r>
        </w:p>
      </w:sdtContent>
    </w:sdt>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44"/>
        <w:gridCol w:w="999"/>
        <w:gridCol w:w="167"/>
        <w:gridCol w:w="76"/>
        <w:gridCol w:w="1996"/>
        <w:gridCol w:w="1897"/>
        <w:gridCol w:w="2202"/>
      </w:tblGrid>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bookmarkStart w:id="0" w:name="_Ref386191676"/>
            <w:r>
              <w:rPr>
                <w:rFonts w:ascii="Times New Roman" w:eastAsia="Times New Roman" w:hAnsi="Times New Roman" w:cs="Times New Roman"/>
                <w:bCs/>
                <w:color w:val="000000"/>
                <w:kern w:val="0"/>
                <w:sz w:val="20"/>
                <w:szCs w:val="20"/>
              </w:rPr>
              <w:t>1.</w:t>
            </w:r>
          </w:p>
        </w:tc>
        <w:bookmarkEnd w:id="0"/>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Способ закупки:</w:t>
            </w:r>
          </w:p>
        </w:tc>
        <w:tc>
          <w:tcPr>
            <w:tcW w:w="6095" w:type="dxa"/>
            <w:gridSpan w:val="3"/>
            <w:shd w:val="clear" w:color="auto" w:fill="auto"/>
          </w:tcPr>
          <w:p w:rsidR="00370D6E" w:rsidRPr="00370D6E" w:rsidRDefault="00370D6E" w:rsidP="00194655">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Запрос котировок в электронной форме</w:t>
            </w:r>
          </w:p>
        </w:tc>
      </w:tr>
      <w:tr w:rsidR="00977B55" w:rsidRPr="00370D6E" w:rsidTr="007A3F8C">
        <w:trPr>
          <w:trHeight w:val="227"/>
        </w:trPr>
        <w:tc>
          <w:tcPr>
            <w:tcW w:w="709" w:type="dxa"/>
            <w:shd w:val="clear" w:color="auto" w:fill="auto"/>
          </w:tcPr>
          <w:p w:rsidR="00977B55" w:rsidRPr="00977B55" w:rsidRDefault="00977B55" w:rsidP="007A3F8C">
            <w:pPr>
              <w:pStyle w:val="a6"/>
              <w:widowControl/>
              <w:numPr>
                <w:ilvl w:val="1"/>
                <w:numId w:val="10"/>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3686"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977B55" w:rsidRDefault="00977B55" w:rsidP="00977B55">
            <w:pPr>
              <w:spacing w:after="0" w:line="240" w:lineRule="auto"/>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6095"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977B55" w:rsidRDefault="00977B55" w:rsidP="00977B55">
            <w:pPr>
              <w:spacing w:after="0" w:line="240" w:lineRule="auto"/>
              <w:rPr>
                <w:rFonts w:ascii="Times New Roman" w:hAnsi="Times New Roman"/>
                <w:sz w:val="20"/>
                <w:szCs w:val="20"/>
              </w:rPr>
            </w:pPr>
            <w:hyperlink r:id="rId6" w:history="1">
              <w:r w:rsidRPr="004B1CA2">
                <w:rPr>
                  <w:rStyle w:val="a3"/>
                  <w:sz w:val="20"/>
                  <w:szCs w:val="20"/>
                </w:rPr>
                <w:t>https://etp-mir.ru/</w:t>
              </w:r>
            </w:hyperlink>
          </w:p>
          <w:p w:rsidR="00977B55" w:rsidRDefault="00977B55" w:rsidP="00977B55">
            <w:pPr>
              <w:spacing w:after="0" w:line="240" w:lineRule="auto"/>
            </w:pPr>
            <w:r>
              <w:rPr>
                <w:rFonts w:ascii="Times New Roman" w:hAnsi="Times New Roman"/>
                <w:sz w:val="20"/>
                <w:szCs w:val="20"/>
              </w:rPr>
              <w:t>Электронная торговая площадка МИР (ЭТП МИР)</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bookmarkStart w:id="1" w:name="_Ref388626545"/>
            <w:bookmarkEnd w:id="1"/>
            <w:r>
              <w:rPr>
                <w:rFonts w:ascii="Times New Roman" w:eastAsia="Times New Roman" w:hAnsi="Times New Roman" w:cs="Times New Roman"/>
                <w:bCs/>
                <w:color w:val="000000"/>
                <w:kern w:val="0"/>
                <w:sz w:val="20"/>
                <w:szCs w:val="20"/>
              </w:rPr>
              <w:t>2.</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Наименование заказчика:</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Общество с ограниченной ответственностью Сельскохозяйственное предприятие «Голышмановское»</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bookmarkStart w:id="2" w:name="_Ref388626375"/>
            <w:r>
              <w:rPr>
                <w:rFonts w:ascii="Times New Roman" w:eastAsia="Times New Roman" w:hAnsi="Times New Roman" w:cs="Times New Roman"/>
                <w:bCs/>
                <w:color w:val="000000"/>
                <w:kern w:val="0"/>
                <w:sz w:val="20"/>
                <w:szCs w:val="20"/>
              </w:rPr>
              <w:t>2.1.</w:t>
            </w:r>
          </w:p>
        </w:tc>
        <w:bookmarkEnd w:id="2"/>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ИНН:</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7214008190</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2.2.</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КПП:</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722001001</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2.3.</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ОГРН:</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1077214000104</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2.4.</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Место нахождения:</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РФ, 627320, Тюменская область, с Голышманово, ул. Головина 2.</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2.5.</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Почтовый адрес:</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РФ, 627320, Тюменская область, с Голышманово, ул. Головина 2.</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2.6.</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Адрес электронной почты:</w:t>
            </w:r>
          </w:p>
        </w:tc>
        <w:tc>
          <w:tcPr>
            <w:tcW w:w="6095" w:type="dxa"/>
            <w:gridSpan w:val="3"/>
            <w:shd w:val="clear" w:color="auto" w:fill="auto"/>
          </w:tcPr>
          <w:p w:rsidR="00370D6E" w:rsidRPr="00370D6E" w:rsidRDefault="007A3F8C" w:rsidP="00370D6E">
            <w:pPr>
              <w:widowControl/>
              <w:suppressAutoHyphens w:val="0"/>
              <w:autoSpaceDN/>
              <w:spacing w:after="0" w:line="240" w:lineRule="auto"/>
              <w:jc w:val="both"/>
              <w:rPr>
                <w:rFonts w:ascii="Times New Roman" w:eastAsia="Times New Roman" w:hAnsi="Times New Roman" w:cs="Times New Roman"/>
                <w:kern w:val="0"/>
                <w:sz w:val="20"/>
                <w:szCs w:val="20"/>
              </w:rPr>
            </w:pPr>
            <w:hyperlink r:id="rId7" w:history="1">
              <w:r w:rsidR="00370D6E" w:rsidRPr="00370D6E">
                <w:rPr>
                  <w:rFonts w:ascii="Times New Roman" w:eastAsia="Times New Roman" w:hAnsi="Times New Roman" w:cs="Times New Roman"/>
                  <w:color w:val="0000FF"/>
                  <w:kern w:val="0"/>
                  <w:sz w:val="20"/>
                  <w:szCs w:val="20"/>
                  <w:u w:val="single"/>
                </w:rPr>
                <w:t>torg223@mail.ru</w:t>
              </w:r>
            </w:hyperlink>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2.7.</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Контактный телефон:</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+7 (34546) 91-160</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2.8.</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Факс:</w:t>
            </w:r>
          </w:p>
        </w:tc>
        <w:tc>
          <w:tcPr>
            <w:tcW w:w="6095" w:type="dxa"/>
            <w:gridSpan w:val="3"/>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+7 (34546) 91-160</w:t>
            </w:r>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2.9.</w:t>
            </w:r>
          </w:p>
        </w:tc>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Официальный сайт Заказчика:</w:t>
            </w:r>
          </w:p>
        </w:tc>
        <w:tc>
          <w:tcPr>
            <w:tcW w:w="6095" w:type="dxa"/>
            <w:gridSpan w:val="3"/>
            <w:shd w:val="clear" w:color="auto" w:fill="auto"/>
          </w:tcPr>
          <w:p w:rsidR="00370D6E" w:rsidRPr="00370D6E" w:rsidRDefault="007A3F8C" w:rsidP="00370D6E">
            <w:pPr>
              <w:widowControl/>
              <w:suppressAutoHyphens w:val="0"/>
              <w:autoSpaceDN/>
              <w:spacing w:after="0" w:line="240" w:lineRule="auto"/>
              <w:jc w:val="both"/>
              <w:rPr>
                <w:rFonts w:ascii="Times New Roman" w:eastAsia="Times New Roman" w:hAnsi="Times New Roman" w:cs="Times New Roman"/>
                <w:kern w:val="0"/>
                <w:sz w:val="20"/>
                <w:szCs w:val="20"/>
              </w:rPr>
            </w:pPr>
            <w:hyperlink r:id="rId8" w:history="1">
              <w:r w:rsidR="00370D6E" w:rsidRPr="00370D6E">
                <w:rPr>
                  <w:rFonts w:ascii="Times New Roman" w:eastAsia="Times New Roman" w:hAnsi="Times New Roman" w:cs="Times New Roman"/>
                  <w:color w:val="0000FF"/>
                  <w:kern w:val="0"/>
                  <w:sz w:val="20"/>
                  <w:szCs w:val="20"/>
                  <w:u w:val="single"/>
                </w:rPr>
                <w:t>www.borfab.ru</w:t>
              </w:r>
            </w:hyperlink>
          </w:p>
        </w:tc>
      </w:tr>
      <w:tr w:rsidR="00370D6E" w:rsidRPr="00370D6E" w:rsidTr="007A3F8C">
        <w:trPr>
          <w:trHeight w:val="227"/>
        </w:trPr>
        <w:tc>
          <w:tcPr>
            <w:tcW w:w="709" w:type="dxa"/>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bookmarkStart w:id="3" w:name="_Ref386191741"/>
            <w:r>
              <w:rPr>
                <w:rFonts w:ascii="Times New Roman" w:eastAsia="Times New Roman" w:hAnsi="Times New Roman" w:cs="Times New Roman"/>
                <w:bCs/>
                <w:color w:val="000000"/>
                <w:kern w:val="0"/>
                <w:sz w:val="20"/>
                <w:szCs w:val="20"/>
              </w:rPr>
              <w:t>3.</w:t>
            </w:r>
          </w:p>
        </w:tc>
        <w:bookmarkEnd w:id="3"/>
        <w:tc>
          <w:tcPr>
            <w:tcW w:w="3686" w:type="dxa"/>
            <w:gridSpan w:val="4"/>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 xml:space="preserve">Предмет договора </w:t>
            </w:r>
          </w:p>
        </w:tc>
        <w:tc>
          <w:tcPr>
            <w:tcW w:w="6095" w:type="dxa"/>
            <w:gridSpan w:val="3"/>
            <w:shd w:val="clear" w:color="auto" w:fill="auto"/>
          </w:tcPr>
          <w:p w:rsidR="00370D6E" w:rsidRPr="00370D6E" w:rsidRDefault="00370D6E" w:rsidP="00370D6E">
            <w:pPr>
              <w:widowControl/>
              <w:shd w:val="clear" w:color="auto" w:fill="FFFFFF"/>
              <w:suppressAutoHyphens w:val="0"/>
              <w:autoSpaceDN/>
              <w:spacing w:after="0" w:line="240" w:lineRule="auto"/>
              <w:outlineLvl w:val="2"/>
              <w:rPr>
                <w:rFonts w:ascii="Times New Roman" w:eastAsia="Times New Roman" w:hAnsi="Times New Roman" w:cs="Times New Roman"/>
                <w:bCs/>
                <w:kern w:val="0"/>
                <w:sz w:val="20"/>
                <w:szCs w:val="20"/>
                <w:lang w:eastAsia="ru-RU"/>
              </w:rPr>
            </w:pPr>
            <w:r w:rsidRPr="00370D6E">
              <w:rPr>
                <w:rFonts w:ascii="Times New Roman" w:eastAsia="Times New Roman" w:hAnsi="Times New Roman" w:cs="Times New Roman"/>
                <w:bCs/>
                <w:kern w:val="0"/>
                <w:sz w:val="20"/>
                <w:szCs w:val="20"/>
                <w:lang w:eastAsia="ru-RU"/>
              </w:rPr>
              <w:t xml:space="preserve">Поставка </w:t>
            </w:r>
            <w:proofErr w:type="spellStart"/>
            <w:r w:rsidR="0034162B" w:rsidRPr="0034162B">
              <w:rPr>
                <w:rFonts w:ascii="Times New Roman" w:eastAsia="Times New Roman" w:hAnsi="Times New Roman" w:cs="Times New Roman"/>
                <w:bCs/>
                <w:kern w:val="0"/>
                <w:sz w:val="20"/>
                <w:szCs w:val="20"/>
                <w:lang w:eastAsia="ru-RU"/>
              </w:rPr>
              <w:t>автотопливозаправщика</w:t>
            </w:r>
            <w:proofErr w:type="spellEnd"/>
            <w:r w:rsidR="0034162B" w:rsidRPr="0034162B">
              <w:rPr>
                <w:rFonts w:ascii="Times New Roman" w:eastAsia="Times New Roman" w:hAnsi="Times New Roman" w:cs="Times New Roman"/>
                <w:bCs/>
                <w:kern w:val="0"/>
                <w:sz w:val="20"/>
                <w:szCs w:val="20"/>
                <w:lang w:eastAsia="ru-RU"/>
              </w:rPr>
              <w:t xml:space="preserve"> на шасси КамАЗ 43114-010-29 (Евро 2)</w:t>
            </w:r>
          </w:p>
        </w:tc>
      </w:tr>
      <w:tr w:rsidR="00370D6E" w:rsidRPr="00370D6E" w:rsidTr="007A3F8C">
        <w:trPr>
          <w:trHeight w:val="60"/>
        </w:trPr>
        <w:tc>
          <w:tcPr>
            <w:tcW w:w="709" w:type="dxa"/>
            <w:vMerge w:val="restart"/>
            <w:shd w:val="clear" w:color="auto" w:fill="auto"/>
          </w:tcPr>
          <w:p w:rsidR="00370D6E" w:rsidRPr="00370D6E" w:rsidRDefault="0034162B" w:rsidP="007A3F8C">
            <w:pPr>
              <w:widowControl/>
              <w:suppressAutoHyphens w:val="0"/>
              <w:autoSpaceDE w:val="0"/>
              <w:autoSpaceDN/>
              <w:adjustRightInd w:val="0"/>
              <w:spacing w:after="0" w:line="240" w:lineRule="auto"/>
              <w:rPr>
                <w:rFonts w:ascii="Times New Roman" w:eastAsia="Times New Roman" w:hAnsi="Times New Roman" w:cs="Times New Roman"/>
                <w:bCs/>
                <w:color w:val="000000"/>
                <w:kern w:val="0"/>
                <w:sz w:val="20"/>
                <w:szCs w:val="20"/>
              </w:rPr>
            </w:pPr>
            <w:r>
              <w:rPr>
                <w:rFonts w:ascii="Times New Roman" w:eastAsia="Times New Roman" w:hAnsi="Times New Roman" w:cs="Times New Roman"/>
                <w:bCs/>
                <w:color w:val="000000"/>
                <w:kern w:val="0"/>
                <w:sz w:val="20"/>
                <w:szCs w:val="20"/>
              </w:rPr>
              <w:t>3.1.</w:t>
            </w: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p w:rsidR="00370D6E" w:rsidRPr="00370D6E" w:rsidRDefault="00370D6E"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tc>
        <w:tc>
          <w:tcPr>
            <w:tcW w:w="9781" w:type="dxa"/>
            <w:gridSpan w:val="7"/>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370D6E" w:rsidRPr="00370D6E" w:rsidTr="007A3F8C">
        <w:trPr>
          <w:trHeight w:val="274"/>
        </w:trPr>
        <w:tc>
          <w:tcPr>
            <w:tcW w:w="709" w:type="dxa"/>
            <w:vMerge/>
            <w:shd w:val="clear" w:color="auto" w:fill="auto"/>
          </w:tcPr>
          <w:p w:rsidR="00370D6E" w:rsidRPr="00370D6E" w:rsidRDefault="00370D6E" w:rsidP="007A3F8C">
            <w:pPr>
              <w:widowControl/>
              <w:numPr>
                <w:ilvl w:val="1"/>
                <w:numId w:val="9"/>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781" w:type="dxa"/>
            <w:gridSpan w:val="7"/>
            <w:shd w:val="clear" w:color="auto" w:fill="auto"/>
          </w:tcPr>
          <w:tbl>
            <w:tblPr>
              <w:tblW w:w="9778" w:type="dxa"/>
              <w:tblLayout w:type="fixed"/>
              <w:tblCellMar>
                <w:left w:w="10" w:type="dxa"/>
                <w:right w:w="10" w:type="dxa"/>
              </w:tblCellMar>
              <w:tblLook w:val="0000" w:firstRow="0" w:lastRow="0" w:firstColumn="0" w:lastColumn="0" w:noHBand="0" w:noVBand="0"/>
            </w:tblPr>
            <w:tblGrid>
              <w:gridCol w:w="312"/>
              <w:gridCol w:w="1981"/>
              <w:gridCol w:w="866"/>
              <w:gridCol w:w="850"/>
              <w:gridCol w:w="709"/>
              <w:gridCol w:w="992"/>
              <w:gridCol w:w="850"/>
              <w:gridCol w:w="1276"/>
              <w:gridCol w:w="993"/>
              <w:gridCol w:w="949"/>
            </w:tblGrid>
            <w:tr w:rsidR="00370D6E" w:rsidRPr="0034162B" w:rsidTr="007A3F8C">
              <w:trPr>
                <w:trHeight w:val="20"/>
              </w:trPr>
              <w:tc>
                <w:tcPr>
                  <w:tcW w:w="3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70D6E" w:rsidRPr="00093A36" w:rsidRDefault="00370D6E" w:rsidP="00370D6E">
                  <w:pPr>
                    <w:widowControl/>
                    <w:suppressAutoHyphens w:val="0"/>
                    <w:autoSpaceDN/>
                    <w:spacing w:after="0" w:line="240" w:lineRule="auto"/>
                    <w:rPr>
                      <w:rFonts w:eastAsia="Times New Roman" w:cs="Times New Roman"/>
                      <w:kern w:val="0"/>
                      <w:sz w:val="16"/>
                      <w:szCs w:val="16"/>
                    </w:rPr>
                  </w:pPr>
                  <w:r w:rsidRPr="00093A36">
                    <w:rPr>
                      <w:rFonts w:ascii="Times New Roman" w:eastAsia="Times New Roman" w:hAnsi="Times New Roman" w:cs="Times New Roman"/>
                      <w:b/>
                      <w:kern w:val="0"/>
                      <w:sz w:val="16"/>
                      <w:szCs w:val="16"/>
                    </w:rPr>
                    <w:t>№</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70D6E" w:rsidRPr="00093A36" w:rsidRDefault="00370D6E" w:rsidP="00370D6E">
                  <w:pPr>
                    <w:widowControl/>
                    <w:suppressAutoHyphens w:val="0"/>
                    <w:autoSpaceDN/>
                    <w:spacing w:after="0" w:line="240" w:lineRule="auto"/>
                    <w:jc w:val="center"/>
                    <w:rPr>
                      <w:rFonts w:ascii="Times New Roman" w:eastAsia="Times New Roman" w:hAnsi="Times New Roman" w:cs="Times New Roman"/>
                      <w:color w:val="000000"/>
                      <w:kern w:val="0"/>
                      <w:sz w:val="16"/>
                      <w:szCs w:val="16"/>
                    </w:rPr>
                  </w:pPr>
                  <w:r w:rsidRPr="00093A36">
                    <w:rPr>
                      <w:rFonts w:ascii="Times New Roman" w:eastAsia="Times New Roman" w:hAnsi="Times New Roman" w:cs="Times New Roman"/>
                      <w:color w:val="000000"/>
                      <w:kern w:val="0"/>
                      <w:sz w:val="16"/>
                      <w:szCs w:val="16"/>
                    </w:rPr>
                    <w:t xml:space="preserve">Наименование, характеристики </w:t>
                  </w:r>
                </w:p>
                <w:p w:rsidR="00370D6E" w:rsidRPr="00093A36" w:rsidRDefault="00370D6E" w:rsidP="00370D6E">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color w:val="000000"/>
                      <w:kern w:val="0"/>
                      <w:sz w:val="16"/>
                      <w:szCs w:val="16"/>
                    </w:rPr>
                    <w:t>(предмета договора):</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D6E" w:rsidRPr="00FD3769" w:rsidRDefault="00370D6E" w:rsidP="00370D6E">
                  <w:pPr>
                    <w:widowControl/>
                    <w:suppressAutoHyphens w:val="0"/>
                    <w:autoSpaceDN/>
                    <w:spacing w:after="0" w:line="240" w:lineRule="auto"/>
                    <w:jc w:val="center"/>
                    <w:rPr>
                      <w:rFonts w:eastAsia="Times New Roman" w:cs="Times New Roman"/>
                      <w:kern w:val="0"/>
                      <w:sz w:val="16"/>
                      <w:szCs w:val="16"/>
                    </w:rPr>
                  </w:pPr>
                  <w:r w:rsidRPr="00FD3769">
                    <w:rPr>
                      <w:rFonts w:ascii="Times New Roman" w:eastAsia="Times New Roman" w:hAnsi="Times New Roman" w:cs="Times New Roman"/>
                      <w:kern w:val="0"/>
                      <w:sz w:val="16"/>
                      <w:szCs w:val="16"/>
                    </w:rPr>
                    <w:t>Код по ОКВЭД 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D6E" w:rsidRPr="00FD3769" w:rsidRDefault="00370D6E" w:rsidP="00370D6E">
                  <w:pPr>
                    <w:widowControl/>
                    <w:suppressAutoHyphens w:val="0"/>
                    <w:autoSpaceDN/>
                    <w:spacing w:after="0" w:line="240" w:lineRule="auto"/>
                    <w:jc w:val="center"/>
                    <w:rPr>
                      <w:rFonts w:eastAsia="Times New Roman" w:cs="Times New Roman"/>
                      <w:kern w:val="0"/>
                      <w:sz w:val="16"/>
                      <w:szCs w:val="16"/>
                    </w:rPr>
                  </w:pPr>
                  <w:r w:rsidRPr="00FD3769">
                    <w:rPr>
                      <w:rFonts w:ascii="Times New Roman" w:eastAsia="Times New Roman" w:hAnsi="Times New Roman" w:cs="Times New Roman"/>
                      <w:kern w:val="0"/>
                      <w:sz w:val="16"/>
                      <w:szCs w:val="16"/>
                    </w:rPr>
                    <w:t>Код по ОКПД 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D6E" w:rsidRPr="00093A36" w:rsidRDefault="00370D6E" w:rsidP="00370D6E">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kern w:val="0"/>
                      <w:sz w:val="16"/>
                      <w:szCs w:val="16"/>
                    </w:rPr>
                    <w:t>Код по ОКЕИ: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70D6E" w:rsidRPr="00093A36" w:rsidRDefault="00370D6E" w:rsidP="00370D6E">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color w:val="000000"/>
                      <w:kern w:val="0"/>
                      <w:sz w:val="16"/>
                      <w:szCs w:val="16"/>
                    </w:rPr>
                    <w:t>Единицы измерения (наименование по ОКЕИ)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D6E" w:rsidRPr="00093A36" w:rsidRDefault="00370D6E" w:rsidP="00370D6E">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color w:val="000000"/>
                      <w:kern w:val="0"/>
                      <w:sz w:val="16"/>
                      <w:szCs w:val="16"/>
                    </w:rPr>
                    <w:t>Кол-во/объем предмета договора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D6E" w:rsidRPr="00093A36" w:rsidRDefault="00370D6E" w:rsidP="00370D6E">
                  <w:pPr>
                    <w:widowControl/>
                    <w:suppressAutoHyphens w:val="0"/>
                    <w:autoSpaceDN/>
                    <w:spacing w:after="0" w:line="240" w:lineRule="auto"/>
                    <w:jc w:val="center"/>
                    <w:rPr>
                      <w:rFonts w:ascii="Times New Roman" w:eastAsia="Times New Roman" w:hAnsi="Times New Roman" w:cs="Times New Roman"/>
                      <w:kern w:val="0"/>
                      <w:sz w:val="16"/>
                      <w:szCs w:val="16"/>
                    </w:rPr>
                  </w:pPr>
                  <w:r w:rsidRPr="00093A36">
                    <w:rPr>
                      <w:rFonts w:ascii="Times New Roman" w:eastAsia="Times New Roman" w:hAnsi="Times New Roman" w:cs="Times New Roman"/>
                      <w:kern w:val="0"/>
                      <w:sz w:val="16"/>
                      <w:szCs w:val="16"/>
                    </w:rPr>
                    <w:t>Цена за ед., руб. с НДС</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70D6E" w:rsidRPr="00093A36" w:rsidRDefault="00370D6E" w:rsidP="00370D6E">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kern w:val="0"/>
                      <w:sz w:val="16"/>
                      <w:szCs w:val="16"/>
                    </w:rPr>
                    <w:t>Сумма, руб. с НДС</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Pr>
                <w:p w:rsidR="00370D6E" w:rsidRPr="00093A36" w:rsidRDefault="00370D6E" w:rsidP="00370D6E">
                  <w:pPr>
                    <w:widowControl/>
                    <w:suppressAutoHyphens w:val="0"/>
                    <w:autoSpaceDN/>
                    <w:spacing w:after="0" w:line="240" w:lineRule="auto"/>
                    <w:jc w:val="center"/>
                    <w:rPr>
                      <w:rFonts w:ascii="Times New Roman" w:eastAsia="Times New Roman" w:hAnsi="Times New Roman" w:cs="Times New Roman"/>
                      <w:kern w:val="0"/>
                      <w:sz w:val="16"/>
                      <w:szCs w:val="16"/>
                    </w:rPr>
                  </w:pPr>
                  <w:r w:rsidRPr="00093A36">
                    <w:rPr>
                      <w:rFonts w:ascii="Times New Roman" w:eastAsia="Times New Roman" w:hAnsi="Times New Roman" w:cs="Times New Roman"/>
                      <w:kern w:val="0"/>
                      <w:sz w:val="16"/>
                      <w:szCs w:val="16"/>
                    </w:rPr>
                    <w:t>Страна происхождения Товара</w:t>
                  </w:r>
                </w:p>
              </w:tc>
            </w:tr>
            <w:tr w:rsidR="00EF5CD3" w:rsidRPr="0034162B" w:rsidTr="007A3F8C">
              <w:trPr>
                <w:trHeight w:val="20"/>
              </w:trPr>
              <w:tc>
                <w:tcPr>
                  <w:tcW w:w="3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F5CD3" w:rsidRPr="00977B55" w:rsidRDefault="00EF5CD3" w:rsidP="00EF5CD3">
                  <w:pPr>
                    <w:widowControl/>
                    <w:suppressAutoHyphens w:val="0"/>
                    <w:autoSpaceDN/>
                    <w:spacing w:after="0" w:line="240" w:lineRule="auto"/>
                    <w:ind w:firstLine="200"/>
                    <w:jc w:val="center"/>
                    <w:rPr>
                      <w:rFonts w:ascii="Times New Roman" w:eastAsia="Times New Roman" w:hAnsi="Times New Roman" w:cs="Times New Roman"/>
                      <w:kern w:val="0"/>
                      <w:sz w:val="20"/>
                      <w:szCs w:val="20"/>
                    </w:rPr>
                  </w:pPr>
                </w:p>
                <w:p w:rsidR="00EF5CD3" w:rsidRPr="00977B55" w:rsidRDefault="00EF5CD3" w:rsidP="00EF5CD3">
                  <w:pPr>
                    <w:widowControl/>
                    <w:suppressAutoHyphens w:val="0"/>
                    <w:autoSpaceDN/>
                    <w:spacing w:after="0" w:line="240" w:lineRule="auto"/>
                    <w:rPr>
                      <w:rFonts w:eastAsia="Times New Roman" w:cs="Times New Roman"/>
                      <w:kern w:val="0"/>
                      <w:sz w:val="20"/>
                      <w:szCs w:val="20"/>
                    </w:rPr>
                  </w:pPr>
                  <w:r w:rsidRPr="00977B55">
                    <w:rPr>
                      <w:rFonts w:ascii="Times New Roman" w:eastAsia="Times New Roman" w:hAnsi="Times New Roman" w:cs="Times New Roman"/>
                      <w:kern w:val="0"/>
                      <w:sz w:val="20"/>
                      <w:szCs w:val="20"/>
                    </w:rPr>
                    <w:t>1</w:t>
                  </w: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F5CD3" w:rsidRPr="00977B55" w:rsidRDefault="00093A36" w:rsidP="00EF5CD3">
                  <w:pPr>
                    <w:widowControl/>
                    <w:suppressAutoHyphens w:val="0"/>
                    <w:autoSpaceDN/>
                    <w:spacing w:after="0" w:line="240" w:lineRule="auto"/>
                    <w:rPr>
                      <w:rFonts w:ascii="Times New Roman" w:eastAsia="Times New Roman" w:hAnsi="Times New Roman" w:cs="Times New Roman"/>
                      <w:kern w:val="0"/>
                      <w:sz w:val="20"/>
                      <w:szCs w:val="20"/>
                    </w:rPr>
                  </w:pPr>
                  <w:proofErr w:type="spellStart"/>
                  <w:r w:rsidRPr="00977B55">
                    <w:rPr>
                      <w:rFonts w:ascii="Times New Roman" w:eastAsia="Times New Roman" w:hAnsi="Times New Roman" w:cs="Times New Roman"/>
                      <w:kern w:val="0"/>
                      <w:sz w:val="20"/>
                      <w:szCs w:val="20"/>
                    </w:rPr>
                    <w:t>Автотопливозаправщик</w:t>
                  </w:r>
                  <w:proofErr w:type="spellEnd"/>
                  <w:r w:rsidRPr="00977B55">
                    <w:rPr>
                      <w:rFonts w:ascii="Times New Roman" w:eastAsia="Times New Roman" w:hAnsi="Times New Roman" w:cs="Times New Roman"/>
                      <w:kern w:val="0"/>
                      <w:sz w:val="20"/>
                      <w:szCs w:val="20"/>
                    </w:rPr>
                    <w:t xml:space="preserve"> на шасси КамАЗ 43114-010-29 (Евро 2)</w:t>
                  </w:r>
                </w:p>
              </w:tc>
              <w:tc>
                <w:tcPr>
                  <w:tcW w:w="8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CD3" w:rsidRPr="00977B55" w:rsidRDefault="0091467A" w:rsidP="00EF5CD3">
                  <w:pPr>
                    <w:widowControl/>
                    <w:suppressAutoHyphens w:val="0"/>
                    <w:autoSpaceDN/>
                    <w:spacing w:after="0" w:line="240" w:lineRule="auto"/>
                    <w:jc w:val="center"/>
                    <w:rPr>
                      <w:rFonts w:eastAsia="Times New Roman" w:cs="Times New Roman"/>
                      <w:kern w:val="0"/>
                      <w:sz w:val="20"/>
                      <w:szCs w:val="20"/>
                    </w:rPr>
                  </w:pPr>
                  <w:r w:rsidRPr="00977B55">
                    <w:rPr>
                      <w:rFonts w:ascii="Times New Roman" w:eastAsia="Times New Roman" w:hAnsi="Times New Roman" w:cs="Times New Roman"/>
                      <w:color w:val="000000"/>
                      <w:kern w:val="0"/>
                      <w:sz w:val="20"/>
                      <w:szCs w:val="20"/>
                      <w:shd w:val="clear" w:color="auto" w:fill="FFFFFF"/>
                    </w:rPr>
                    <w:t>29.10.4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CD3" w:rsidRPr="00977B55" w:rsidRDefault="00FD3769" w:rsidP="0091467A">
                  <w:pPr>
                    <w:widowControl/>
                    <w:suppressAutoHyphens w:val="0"/>
                    <w:autoSpaceDN/>
                    <w:spacing w:after="0" w:line="240" w:lineRule="auto"/>
                    <w:jc w:val="center"/>
                    <w:rPr>
                      <w:rFonts w:ascii="Times New Roman" w:eastAsia="Times New Roman" w:hAnsi="Times New Roman" w:cs="Times New Roman"/>
                      <w:kern w:val="0"/>
                      <w:sz w:val="20"/>
                      <w:szCs w:val="20"/>
                      <w:shd w:val="clear" w:color="auto" w:fill="FFFFFF"/>
                    </w:rPr>
                  </w:pPr>
                  <w:r w:rsidRPr="00977B55">
                    <w:rPr>
                      <w:rFonts w:ascii="Times New Roman" w:eastAsia="Times New Roman" w:hAnsi="Times New Roman" w:cs="Times New Roman"/>
                      <w:kern w:val="0"/>
                      <w:sz w:val="20"/>
                      <w:szCs w:val="20"/>
                      <w:shd w:val="clear" w:color="auto" w:fill="FFFFFF"/>
                    </w:rPr>
                    <w:t>29.10.59.230 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CD3" w:rsidRPr="00977B55" w:rsidRDefault="00EF5CD3" w:rsidP="00EF5CD3">
                  <w:pPr>
                    <w:widowControl/>
                    <w:suppressAutoHyphens w:val="0"/>
                    <w:autoSpaceDN/>
                    <w:spacing w:after="0" w:line="240" w:lineRule="auto"/>
                    <w:jc w:val="center"/>
                    <w:rPr>
                      <w:rFonts w:eastAsia="Times New Roman" w:cs="Times New Roman"/>
                      <w:kern w:val="0"/>
                      <w:sz w:val="20"/>
                      <w:szCs w:val="20"/>
                    </w:rPr>
                  </w:pPr>
                  <w:r w:rsidRPr="00977B55">
                    <w:rPr>
                      <w:rFonts w:ascii="Times New Roman" w:eastAsia="Times New Roman" w:hAnsi="Times New Roman" w:cs="Times New Roman"/>
                      <w:kern w:val="0"/>
                      <w:sz w:val="20"/>
                      <w:szCs w:val="20"/>
                    </w:rPr>
                    <w:t>796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F5CD3" w:rsidRPr="00977B55" w:rsidRDefault="00EF5CD3" w:rsidP="00EF5CD3">
                  <w:pPr>
                    <w:widowControl/>
                    <w:suppressAutoHyphens w:val="0"/>
                    <w:autoSpaceDN/>
                    <w:spacing w:after="0" w:line="240" w:lineRule="auto"/>
                    <w:ind w:left="40"/>
                    <w:jc w:val="center"/>
                    <w:rPr>
                      <w:rFonts w:eastAsia="Times New Roman" w:cs="Times New Roman"/>
                      <w:kern w:val="0"/>
                      <w:sz w:val="20"/>
                      <w:szCs w:val="20"/>
                    </w:rPr>
                  </w:pPr>
                  <w:r w:rsidRPr="00977B55">
                    <w:rPr>
                      <w:rFonts w:ascii="Times New Roman" w:eastAsia="Times New Roman" w:hAnsi="Times New Roman" w:cs="Times New Roman"/>
                      <w:spacing w:val="3"/>
                      <w:kern w:val="0"/>
                      <w:sz w:val="20"/>
                      <w:szCs w:val="20"/>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CD3" w:rsidRPr="00977B55" w:rsidRDefault="00EF5CD3" w:rsidP="00EF5CD3">
                  <w:pPr>
                    <w:widowControl/>
                    <w:suppressAutoHyphens w:val="0"/>
                    <w:autoSpaceDN/>
                    <w:spacing w:line="240" w:lineRule="auto"/>
                    <w:jc w:val="center"/>
                    <w:rPr>
                      <w:rFonts w:eastAsia="Times New Roman" w:cs="Times New Roman"/>
                      <w:kern w:val="0"/>
                      <w:sz w:val="20"/>
                      <w:szCs w:val="20"/>
                    </w:rPr>
                  </w:pPr>
                  <w:r w:rsidRPr="00977B55">
                    <w:rPr>
                      <w:rFonts w:ascii="Times New Roman" w:eastAsia="Times New Roman" w:hAnsi="Times New Roman" w:cs="Times New Roman"/>
                      <w:kern w:val="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CD3" w:rsidRPr="00977B55" w:rsidRDefault="00093A36" w:rsidP="00EF5CD3">
                  <w:pPr>
                    <w:widowControl/>
                    <w:suppressAutoHyphens w:val="0"/>
                    <w:autoSpaceDN/>
                    <w:spacing w:line="240" w:lineRule="auto"/>
                    <w:jc w:val="center"/>
                    <w:rPr>
                      <w:rFonts w:eastAsia="Times New Roman" w:cs="Times New Roman"/>
                      <w:kern w:val="0"/>
                      <w:sz w:val="20"/>
                      <w:szCs w:val="20"/>
                    </w:rPr>
                  </w:pPr>
                  <w:r w:rsidRPr="00977B55">
                    <w:rPr>
                      <w:rFonts w:ascii="Times New Roman" w:eastAsia="Times New Roman" w:hAnsi="Times New Roman" w:cs="Times New Roman"/>
                      <w:kern w:val="0"/>
                      <w:sz w:val="20"/>
                      <w:szCs w:val="20"/>
                    </w:rPr>
                    <w:t>11 600 000,00</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F5CD3" w:rsidRPr="00977B55" w:rsidRDefault="00093A36" w:rsidP="00EF5CD3">
                  <w:pPr>
                    <w:widowControl/>
                    <w:suppressAutoHyphens w:val="0"/>
                    <w:autoSpaceDN/>
                    <w:spacing w:line="240" w:lineRule="auto"/>
                    <w:jc w:val="center"/>
                    <w:rPr>
                      <w:rFonts w:eastAsia="Times New Roman" w:cs="Times New Roman"/>
                      <w:kern w:val="0"/>
                      <w:sz w:val="20"/>
                      <w:szCs w:val="20"/>
                    </w:rPr>
                  </w:pPr>
                  <w:r w:rsidRPr="00977B55">
                    <w:rPr>
                      <w:rFonts w:ascii="Times New Roman" w:eastAsia="Times New Roman" w:hAnsi="Times New Roman" w:cs="Times New Roman"/>
                      <w:kern w:val="0"/>
                      <w:sz w:val="20"/>
                      <w:szCs w:val="20"/>
                    </w:rPr>
                    <w:t>11 600 000,00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Pr>
                <w:p w:rsidR="00EF5CD3" w:rsidRPr="00977B55" w:rsidRDefault="00EF5CD3" w:rsidP="00EF5CD3">
                  <w:pPr>
                    <w:widowControl/>
                    <w:suppressAutoHyphens w:val="0"/>
                    <w:autoSpaceDN/>
                    <w:spacing w:line="240" w:lineRule="auto"/>
                    <w:jc w:val="center"/>
                    <w:rPr>
                      <w:rFonts w:ascii="Times New Roman" w:eastAsia="Times New Roman" w:hAnsi="Times New Roman" w:cs="Times New Roman"/>
                      <w:kern w:val="0"/>
                      <w:sz w:val="20"/>
                      <w:szCs w:val="20"/>
                    </w:rPr>
                  </w:pPr>
                </w:p>
              </w:tc>
            </w:tr>
          </w:tbl>
          <w:p w:rsidR="00370D6E" w:rsidRPr="00093A36"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rPr>
            </w:pPr>
            <w:r w:rsidRPr="00093A36">
              <w:rPr>
                <w:rFonts w:ascii="Times New Roman" w:eastAsia="Times New Roman" w:hAnsi="Times New Roman" w:cs="Times New Roman"/>
                <w:kern w:val="0"/>
                <w:sz w:val="20"/>
                <w:szCs w:val="20"/>
              </w:rPr>
              <w:t>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w:t>
            </w:r>
          </w:p>
          <w:p w:rsidR="0027398C" w:rsidRPr="00FD3769" w:rsidRDefault="0027398C" w:rsidP="0027398C">
            <w:pPr>
              <w:widowControl/>
              <w:autoSpaceDN/>
              <w:spacing w:after="0" w:line="240" w:lineRule="auto"/>
              <w:rPr>
                <w:rFonts w:ascii="Times New Roman" w:eastAsia="Times New Roman" w:hAnsi="Times New Roman" w:cs="Times New Roman"/>
                <w:kern w:val="0"/>
                <w:sz w:val="20"/>
                <w:u w:val="single"/>
                <w:lang w:eastAsia="ru-RU"/>
              </w:rPr>
            </w:pPr>
            <w:r w:rsidRPr="00FD3769">
              <w:rPr>
                <w:rFonts w:ascii="Times New Roman" w:eastAsia="Times New Roman" w:hAnsi="Times New Roman" w:cs="Times New Roman"/>
                <w:kern w:val="0"/>
                <w:sz w:val="20"/>
                <w:u w:val="single"/>
                <w:lang w:eastAsia="ru-RU"/>
              </w:rPr>
              <w:t>Технические характеристики и комплектация:</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Вместимость цистерны, м: 8</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Плотность перевозимого продукта т/м3: 0,86</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Тип перевозимого продукта: Светлые нефтепродукты</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Количество </w:t>
            </w:r>
            <w:proofErr w:type="spellStart"/>
            <w:r w:rsidRPr="00FD3769">
              <w:rPr>
                <w:rFonts w:ascii="Times New Roman" w:eastAsia="Times New Roman" w:hAnsi="Times New Roman" w:cs="Times New Roman"/>
                <w:kern w:val="0"/>
                <w:sz w:val="20"/>
                <w:lang w:eastAsia="ru-RU"/>
              </w:rPr>
              <w:t>отс</w:t>
            </w:r>
            <w:proofErr w:type="spellEnd"/>
            <w:r w:rsidRPr="00FD3769">
              <w:rPr>
                <w:rFonts w:ascii="Times New Roman" w:eastAsia="Times New Roman" w:hAnsi="Times New Roman" w:cs="Times New Roman"/>
                <w:kern w:val="0"/>
                <w:sz w:val="20"/>
                <w:lang w:eastAsia="ru-RU"/>
              </w:rPr>
              <w:t>.: 2</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Материал цистерны: Сталь 09Г2</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Дыхательный клапан: УД-33</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Донный клапан: ДКП-90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Насос: СВН-80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Напорно-всасывающие рукава: Рукав 2х4м</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Крышки горловин: Алюминиевая, производство РФ</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Шаровой кран: ДУ-80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БРС: </w:t>
            </w:r>
            <w:proofErr w:type="spellStart"/>
            <w:r w:rsidRPr="00FD3769">
              <w:rPr>
                <w:rFonts w:ascii="Times New Roman" w:eastAsia="Times New Roman" w:hAnsi="Times New Roman" w:cs="Times New Roman"/>
                <w:kern w:val="0"/>
                <w:sz w:val="20"/>
                <w:lang w:eastAsia="ru-RU"/>
              </w:rPr>
              <w:t>Камлок</w:t>
            </w:r>
            <w:proofErr w:type="spellEnd"/>
            <w:r w:rsidRPr="00FD3769">
              <w:rPr>
                <w:rFonts w:ascii="Times New Roman" w:eastAsia="Times New Roman" w:hAnsi="Times New Roman" w:cs="Times New Roman"/>
                <w:kern w:val="0"/>
                <w:sz w:val="20"/>
                <w:lang w:eastAsia="ru-RU"/>
              </w:rPr>
              <w:t xml:space="preserve"> </w:t>
            </w:r>
            <w:proofErr w:type="spellStart"/>
            <w:r w:rsidRPr="00FD3769">
              <w:rPr>
                <w:rFonts w:ascii="Times New Roman" w:eastAsia="Times New Roman" w:hAnsi="Times New Roman" w:cs="Times New Roman"/>
                <w:kern w:val="0"/>
                <w:sz w:val="20"/>
                <w:lang w:eastAsia="ru-RU"/>
              </w:rPr>
              <w:t>Ду</w:t>
            </w:r>
            <w:proofErr w:type="spellEnd"/>
            <w:r w:rsidRPr="00FD3769">
              <w:rPr>
                <w:rFonts w:ascii="Times New Roman" w:eastAsia="Times New Roman" w:hAnsi="Times New Roman" w:cs="Times New Roman"/>
                <w:kern w:val="0"/>
                <w:sz w:val="20"/>
                <w:lang w:eastAsia="ru-RU"/>
              </w:rPr>
              <w:t xml:space="preserve"> 65</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Раздаточный кран: АКТ-20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Фильтр УВТ: ТУ завода</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Счетчик УВТ: ППО-25</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Рукав УВТ: ДУ-20 х 5,0 м.</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Модель шасси: Камаз-43114-010-29</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Двигатель, модель: 740.31-240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Тип: дизельный с </w:t>
            </w:r>
            <w:proofErr w:type="spellStart"/>
            <w:r w:rsidRPr="00FD3769">
              <w:rPr>
                <w:rFonts w:ascii="Times New Roman" w:eastAsia="Times New Roman" w:hAnsi="Times New Roman" w:cs="Times New Roman"/>
                <w:kern w:val="0"/>
                <w:sz w:val="20"/>
                <w:lang w:eastAsia="ru-RU"/>
              </w:rPr>
              <w:t>турбонаддувом</w:t>
            </w:r>
            <w:proofErr w:type="spellEnd"/>
            <w:r w:rsidRPr="00FD3769">
              <w:rPr>
                <w:rFonts w:ascii="Times New Roman" w:eastAsia="Times New Roman" w:hAnsi="Times New Roman" w:cs="Times New Roman"/>
                <w:kern w:val="0"/>
                <w:sz w:val="20"/>
                <w:lang w:eastAsia="ru-RU"/>
              </w:rPr>
              <w:t xml:space="preserve">, с промежуточным охлаждением </w:t>
            </w:r>
            <w:proofErr w:type="spellStart"/>
            <w:r w:rsidRPr="00FD3769">
              <w:rPr>
                <w:rFonts w:ascii="Times New Roman" w:eastAsia="Times New Roman" w:hAnsi="Times New Roman" w:cs="Times New Roman"/>
                <w:kern w:val="0"/>
                <w:sz w:val="20"/>
                <w:lang w:eastAsia="ru-RU"/>
              </w:rPr>
              <w:t>наддувочного</w:t>
            </w:r>
            <w:proofErr w:type="spellEnd"/>
            <w:r w:rsidRPr="00FD3769">
              <w:rPr>
                <w:rFonts w:ascii="Times New Roman" w:eastAsia="Times New Roman" w:hAnsi="Times New Roman" w:cs="Times New Roman"/>
                <w:kern w:val="0"/>
                <w:sz w:val="20"/>
                <w:lang w:eastAsia="ru-RU"/>
              </w:rPr>
              <w:t xml:space="preserve"> воздуха</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Номинальная мощность, брутто, кВт (л. с.): 176 (240)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Коробка передач: механическая, </w:t>
            </w:r>
            <w:proofErr w:type="spellStart"/>
            <w:r w:rsidRPr="00FD3769">
              <w:rPr>
                <w:rFonts w:ascii="Times New Roman" w:eastAsia="Times New Roman" w:hAnsi="Times New Roman" w:cs="Times New Roman"/>
                <w:kern w:val="0"/>
                <w:sz w:val="20"/>
                <w:lang w:eastAsia="ru-RU"/>
              </w:rPr>
              <w:t>десятиступенчатая</w:t>
            </w:r>
            <w:proofErr w:type="spellEnd"/>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lastRenderedPageBreak/>
              <w:t>Управление: механическое, дистанционное</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Противооткатные упоры: 2</w:t>
            </w:r>
          </w:p>
          <w:p w:rsidR="00370D6E" w:rsidRDefault="00FD3769" w:rsidP="002739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Пластиковый ящик для песка: 1</w:t>
            </w:r>
          </w:p>
          <w:p w:rsidR="00FD3769" w:rsidRPr="0034162B" w:rsidRDefault="00FD3769" w:rsidP="0027398C">
            <w:pPr>
              <w:widowControl/>
              <w:autoSpaceDN/>
              <w:spacing w:after="0" w:line="240" w:lineRule="auto"/>
              <w:rPr>
                <w:rFonts w:ascii="Times New Roman" w:eastAsia="Times New Roman" w:hAnsi="Times New Roman" w:cs="Times New Roman"/>
                <w:kern w:val="0"/>
                <w:sz w:val="20"/>
                <w:highlight w:val="yellow"/>
                <w:lang w:eastAsia="ru-RU"/>
              </w:rPr>
            </w:pPr>
            <w:r>
              <w:rPr>
                <w:rFonts w:ascii="Times New Roman" w:eastAsia="Times New Roman" w:hAnsi="Times New Roman" w:cs="Times New Roman"/>
                <w:kern w:val="0"/>
                <w:sz w:val="20"/>
                <w:lang w:eastAsia="ru-RU"/>
              </w:rPr>
              <w:t>Год выпуска: 2024</w:t>
            </w:r>
          </w:p>
        </w:tc>
      </w:tr>
      <w:tr w:rsidR="00370D6E" w:rsidRPr="00370D6E" w:rsidTr="007A3F8C">
        <w:trPr>
          <w:trHeight w:val="227"/>
        </w:trPr>
        <w:tc>
          <w:tcPr>
            <w:tcW w:w="709" w:type="dxa"/>
            <w:shd w:val="clear" w:color="auto" w:fill="auto"/>
          </w:tcPr>
          <w:p w:rsidR="00370D6E" w:rsidRPr="00370D6E" w:rsidRDefault="00370D6E"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4" w:name="_Ref386191794"/>
          </w:p>
        </w:tc>
        <w:bookmarkEnd w:id="4"/>
        <w:tc>
          <w:tcPr>
            <w:tcW w:w="9781" w:type="dxa"/>
            <w:gridSpan w:val="7"/>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kern w:val="0"/>
                <w:sz w:val="20"/>
                <w:szCs w:val="20"/>
                <w:lang w:bidi="he-IL"/>
              </w:rPr>
            </w:pPr>
            <w:r w:rsidRPr="00370D6E">
              <w:rPr>
                <w:rFonts w:ascii="Times New Roman" w:eastAsia="Times New Roman" w:hAnsi="Times New Roman" w:cs="Times New Roman"/>
                <w:bCs/>
                <w:kern w:val="0"/>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370D6E" w:rsidRPr="00370D6E" w:rsidTr="007A3F8C">
        <w:trPr>
          <w:trHeight w:val="227"/>
        </w:trPr>
        <w:tc>
          <w:tcPr>
            <w:tcW w:w="709" w:type="dxa"/>
            <w:shd w:val="clear" w:color="auto" w:fill="auto"/>
          </w:tcPr>
          <w:p w:rsidR="00370D6E" w:rsidRPr="00370D6E" w:rsidRDefault="00370D6E" w:rsidP="007A3F8C">
            <w:pPr>
              <w:widowControl/>
              <w:numPr>
                <w:ilvl w:val="1"/>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82" w:type="dxa"/>
            <w:gridSpan w:val="5"/>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Валюта:</w:t>
            </w:r>
          </w:p>
        </w:tc>
        <w:tc>
          <w:tcPr>
            <w:tcW w:w="4099" w:type="dxa"/>
            <w:gridSpan w:val="2"/>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Российский рубль</w:t>
            </w:r>
          </w:p>
        </w:tc>
      </w:tr>
      <w:tr w:rsidR="00370D6E" w:rsidRPr="00370D6E" w:rsidTr="007A3F8C">
        <w:trPr>
          <w:trHeight w:val="484"/>
        </w:trPr>
        <w:tc>
          <w:tcPr>
            <w:tcW w:w="709" w:type="dxa"/>
            <w:shd w:val="clear" w:color="auto" w:fill="auto"/>
          </w:tcPr>
          <w:p w:rsidR="00370D6E" w:rsidRPr="00370D6E" w:rsidRDefault="00370D6E" w:rsidP="007A3F8C">
            <w:pPr>
              <w:widowControl/>
              <w:numPr>
                <w:ilvl w:val="1"/>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5" w:name="_Ref387318727"/>
          </w:p>
        </w:tc>
        <w:bookmarkEnd w:id="5"/>
        <w:tc>
          <w:tcPr>
            <w:tcW w:w="5682" w:type="dxa"/>
            <w:gridSpan w:val="5"/>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Начальная (максимальная) цена договора (цена лота) с НДС 20%</w:t>
            </w:r>
          </w:p>
        </w:tc>
        <w:tc>
          <w:tcPr>
            <w:tcW w:w="4099" w:type="dxa"/>
            <w:gridSpan w:val="2"/>
            <w:shd w:val="clear" w:color="auto" w:fill="auto"/>
          </w:tcPr>
          <w:p w:rsidR="00370D6E" w:rsidRPr="00EF5CD3" w:rsidRDefault="0034162B" w:rsidP="0034162B">
            <w:pPr>
              <w:widowControl/>
              <w:suppressAutoHyphens w:val="0"/>
              <w:autoSpaceDN/>
              <w:spacing w:after="0" w:line="240" w:lineRule="auto"/>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11 600</w:t>
            </w:r>
            <w:r w:rsidR="00EF5CD3" w:rsidRPr="00EF5CD3">
              <w:rPr>
                <w:rFonts w:ascii="Times New Roman" w:eastAsia="Times New Roman" w:hAnsi="Times New Roman" w:cs="Times New Roman"/>
                <w:color w:val="000000"/>
                <w:kern w:val="0"/>
                <w:sz w:val="20"/>
                <w:szCs w:val="20"/>
              </w:rPr>
              <w:t> 000,00</w:t>
            </w:r>
            <w:r w:rsidR="00370D6E" w:rsidRPr="00EF5CD3">
              <w:rPr>
                <w:rFonts w:ascii="Times New Roman" w:eastAsia="Times New Roman" w:hAnsi="Times New Roman" w:cs="Times New Roman"/>
                <w:color w:val="000000"/>
                <w:kern w:val="0"/>
                <w:sz w:val="20"/>
                <w:szCs w:val="20"/>
              </w:rPr>
              <w:t xml:space="preserve"> </w:t>
            </w:r>
            <w:r w:rsidR="00370D6E" w:rsidRPr="00EF5CD3">
              <w:rPr>
                <w:rFonts w:ascii="Times New Roman" w:eastAsia="Times New Roman" w:hAnsi="Times New Roman" w:cs="Times New Roman"/>
                <w:color w:val="000000"/>
                <w:kern w:val="0"/>
                <w:sz w:val="20"/>
                <w:szCs w:val="20"/>
                <w:lang w:eastAsia="ru-RU"/>
              </w:rPr>
              <w:t>(</w:t>
            </w:r>
            <w:r>
              <w:rPr>
                <w:rFonts w:ascii="Times New Roman" w:eastAsia="Times New Roman" w:hAnsi="Times New Roman" w:cs="Times New Roman"/>
                <w:color w:val="000000"/>
                <w:kern w:val="0"/>
                <w:sz w:val="20"/>
                <w:szCs w:val="20"/>
                <w:lang w:eastAsia="ru-RU"/>
              </w:rPr>
              <w:t>Одиннадцать</w:t>
            </w:r>
            <w:r w:rsidR="00EF5CD3" w:rsidRPr="00EF5CD3">
              <w:rPr>
                <w:rFonts w:ascii="Times New Roman" w:eastAsia="Times New Roman" w:hAnsi="Times New Roman" w:cs="Times New Roman"/>
                <w:color w:val="000000"/>
                <w:kern w:val="0"/>
                <w:sz w:val="20"/>
                <w:szCs w:val="20"/>
                <w:lang w:eastAsia="ru-RU"/>
              </w:rPr>
              <w:t xml:space="preserve"> миллионов </w:t>
            </w:r>
            <w:r>
              <w:rPr>
                <w:rFonts w:ascii="Times New Roman" w:eastAsia="Times New Roman" w:hAnsi="Times New Roman" w:cs="Times New Roman"/>
                <w:color w:val="000000"/>
                <w:kern w:val="0"/>
                <w:sz w:val="20"/>
                <w:szCs w:val="20"/>
                <w:lang w:eastAsia="ru-RU"/>
              </w:rPr>
              <w:t>шестьсот тысяч</w:t>
            </w:r>
            <w:r w:rsidR="00370D6E" w:rsidRPr="00EF5CD3">
              <w:rPr>
                <w:rFonts w:ascii="Times New Roman" w:eastAsia="Times New Roman" w:hAnsi="Times New Roman" w:cs="Times New Roman"/>
                <w:color w:val="000000"/>
                <w:kern w:val="0"/>
                <w:sz w:val="20"/>
                <w:szCs w:val="20"/>
                <w:lang w:eastAsia="ru-RU"/>
              </w:rPr>
              <w:t>) рублей 00 копеек</w:t>
            </w:r>
          </w:p>
        </w:tc>
      </w:tr>
      <w:tr w:rsidR="00370D6E" w:rsidRPr="00370D6E" w:rsidTr="007A3F8C">
        <w:trPr>
          <w:trHeight w:val="484"/>
        </w:trPr>
        <w:tc>
          <w:tcPr>
            <w:tcW w:w="709" w:type="dxa"/>
            <w:shd w:val="clear" w:color="auto" w:fill="auto"/>
          </w:tcPr>
          <w:p w:rsidR="00370D6E" w:rsidRPr="00370D6E" w:rsidRDefault="00370D6E" w:rsidP="007A3F8C">
            <w:pPr>
              <w:widowControl/>
              <w:numPr>
                <w:ilvl w:val="1"/>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82" w:type="dxa"/>
            <w:gridSpan w:val="5"/>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Начальная (максимальная) цена договора (цена лота) без НДС</w:t>
            </w:r>
          </w:p>
        </w:tc>
        <w:tc>
          <w:tcPr>
            <w:tcW w:w="4099" w:type="dxa"/>
            <w:gridSpan w:val="2"/>
            <w:shd w:val="clear" w:color="auto" w:fill="auto"/>
          </w:tcPr>
          <w:p w:rsidR="00370D6E" w:rsidRPr="00EF5CD3" w:rsidRDefault="0034162B" w:rsidP="0034162B">
            <w:pPr>
              <w:widowControl/>
              <w:suppressAutoHyphens w:val="0"/>
              <w:autoSpaceDN/>
              <w:spacing w:after="0" w:line="240" w:lineRule="auto"/>
              <w:jc w:val="both"/>
              <w:rPr>
                <w:rFonts w:ascii="Times New Roman" w:eastAsia="Times New Roman" w:hAnsi="Times New Roman" w:cs="Times New Roman"/>
                <w:bCs/>
                <w:color w:val="000000"/>
                <w:spacing w:val="-4"/>
                <w:kern w:val="0"/>
                <w:sz w:val="20"/>
                <w:szCs w:val="20"/>
              </w:rPr>
            </w:pPr>
            <w:r>
              <w:rPr>
                <w:rFonts w:ascii="Times New Roman" w:eastAsia="Times New Roman" w:hAnsi="Times New Roman" w:cs="Times New Roman"/>
                <w:bCs/>
                <w:color w:val="000000"/>
                <w:spacing w:val="-4"/>
                <w:kern w:val="0"/>
                <w:sz w:val="20"/>
                <w:szCs w:val="20"/>
              </w:rPr>
              <w:t>9 666 666, 6</w:t>
            </w:r>
            <w:r w:rsidRPr="0034162B">
              <w:rPr>
                <w:rFonts w:ascii="Times New Roman" w:eastAsia="Times New Roman" w:hAnsi="Times New Roman" w:cs="Times New Roman"/>
                <w:bCs/>
                <w:color w:val="000000"/>
                <w:spacing w:val="-4"/>
                <w:kern w:val="0"/>
                <w:sz w:val="20"/>
                <w:szCs w:val="20"/>
              </w:rPr>
              <w:t xml:space="preserve">7 </w:t>
            </w:r>
            <w:r w:rsidR="00370D6E" w:rsidRPr="00EF5CD3">
              <w:rPr>
                <w:rFonts w:ascii="Times New Roman" w:eastAsia="Times New Roman" w:hAnsi="Times New Roman" w:cs="Times New Roman"/>
                <w:bCs/>
                <w:color w:val="000000"/>
                <w:spacing w:val="-4"/>
                <w:kern w:val="0"/>
                <w:sz w:val="20"/>
                <w:szCs w:val="20"/>
              </w:rPr>
              <w:t>(</w:t>
            </w:r>
            <w:r>
              <w:rPr>
                <w:rFonts w:ascii="Times New Roman" w:eastAsia="Times New Roman" w:hAnsi="Times New Roman" w:cs="Times New Roman"/>
                <w:bCs/>
                <w:color w:val="000000"/>
                <w:spacing w:val="-4"/>
                <w:kern w:val="0"/>
                <w:sz w:val="20"/>
                <w:szCs w:val="20"/>
              </w:rPr>
              <w:t>Девять миллионов шестьсот шестьдесят шесть тысяч шестьсот шестьдесят шесть) рублей 67</w:t>
            </w:r>
            <w:r w:rsidR="00370D6E" w:rsidRPr="00EF5CD3">
              <w:rPr>
                <w:rFonts w:ascii="Times New Roman" w:eastAsia="Times New Roman" w:hAnsi="Times New Roman" w:cs="Times New Roman"/>
                <w:bCs/>
                <w:color w:val="000000"/>
                <w:spacing w:val="-4"/>
                <w:kern w:val="0"/>
                <w:sz w:val="20"/>
                <w:szCs w:val="20"/>
              </w:rPr>
              <w:t xml:space="preserve"> копеек</w:t>
            </w:r>
          </w:p>
        </w:tc>
      </w:tr>
      <w:tr w:rsidR="00370D6E" w:rsidRPr="00370D6E" w:rsidTr="007A3F8C">
        <w:trPr>
          <w:trHeight w:val="166"/>
        </w:trPr>
        <w:tc>
          <w:tcPr>
            <w:tcW w:w="709" w:type="dxa"/>
            <w:shd w:val="clear" w:color="auto" w:fill="auto"/>
          </w:tcPr>
          <w:p w:rsidR="00370D6E" w:rsidRPr="00370D6E" w:rsidRDefault="00370D6E" w:rsidP="007A3F8C">
            <w:pPr>
              <w:widowControl/>
              <w:numPr>
                <w:ilvl w:val="1"/>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82" w:type="dxa"/>
            <w:gridSpan w:val="5"/>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bCs/>
                <w:color w:val="000000"/>
                <w:spacing w:val="-4"/>
                <w:kern w:val="0"/>
                <w:sz w:val="20"/>
                <w:szCs w:val="20"/>
              </w:rPr>
              <w:t>Сумма НДС:</w:t>
            </w:r>
          </w:p>
          <w:p w:rsidR="00370D6E" w:rsidRPr="00370D6E" w:rsidRDefault="00370D6E" w:rsidP="00370D6E">
            <w:pPr>
              <w:widowControl/>
              <w:suppressAutoHyphens w:val="0"/>
              <w:autoSpaceDN/>
              <w:spacing w:after="0" w:line="240" w:lineRule="auto"/>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bCs/>
                <w:color w:val="000000"/>
                <w:spacing w:val="-4"/>
                <w:kern w:val="0"/>
                <w:sz w:val="20"/>
                <w:szCs w:val="20"/>
              </w:rPr>
              <w:t xml:space="preserve">Цена договора, предложенная участником процедуры закупки, остается неизменной в течение всего срока действия договора. </w:t>
            </w:r>
          </w:p>
          <w:p w:rsidR="00370D6E" w:rsidRPr="00370D6E" w:rsidRDefault="00370D6E" w:rsidP="00370D6E">
            <w:pPr>
              <w:widowControl/>
              <w:suppressAutoHyphens w:val="0"/>
              <w:autoSpaceDN/>
              <w:spacing w:after="0" w:line="240" w:lineRule="auto"/>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bCs/>
                <w:color w:val="000000"/>
                <w:spacing w:val="-4"/>
                <w:kern w:val="0"/>
                <w:sz w:val="20"/>
                <w:szCs w:val="20"/>
              </w:rPr>
              <w:t>Если один из участников закупки – не является плательщиком НДС, то оценка заявок участников проводится по Начальной (максимальной) цене договора (цена лота) без НДС</w:t>
            </w:r>
          </w:p>
        </w:tc>
        <w:tc>
          <w:tcPr>
            <w:tcW w:w="4099" w:type="dxa"/>
            <w:gridSpan w:val="2"/>
            <w:shd w:val="clear" w:color="auto" w:fill="auto"/>
          </w:tcPr>
          <w:p w:rsidR="00370D6E" w:rsidRPr="00EF5CD3" w:rsidRDefault="0034162B" w:rsidP="0034162B">
            <w:pPr>
              <w:widowControl/>
              <w:suppressAutoHyphens w:val="0"/>
              <w:autoSpaceDN/>
              <w:spacing w:after="0" w:line="240" w:lineRule="auto"/>
              <w:rPr>
                <w:rFonts w:ascii="Times New Roman" w:eastAsia="Times New Roman" w:hAnsi="Times New Roman" w:cs="Times New Roman"/>
                <w:kern w:val="0"/>
                <w:sz w:val="20"/>
                <w:szCs w:val="20"/>
              </w:rPr>
            </w:pPr>
            <w:r>
              <w:rPr>
                <w:rFonts w:ascii="Times New Roman" w:eastAsia="Times New Roman" w:hAnsi="Times New Roman" w:cs="Times New Roman"/>
                <w:bCs/>
                <w:color w:val="000000"/>
                <w:spacing w:val="-4"/>
                <w:kern w:val="0"/>
                <w:sz w:val="20"/>
                <w:szCs w:val="20"/>
              </w:rPr>
              <w:t>1 933 333,</w:t>
            </w:r>
            <w:r w:rsidRPr="0034162B">
              <w:rPr>
                <w:rFonts w:ascii="Times New Roman" w:eastAsia="Times New Roman" w:hAnsi="Times New Roman" w:cs="Times New Roman"/>
                <w:bCs/>
                <w:color w:val="000000"/>
                <w:spacing w:val="-4"/>
                <w:kern w:val="0"/>
                <w:sz w:val="20"/>
                <w:szCs w:val="20"/>
              </w:rPr>
              <w:t xml:space="preserve">33 </w:t>
            </w:r>
            <w:r w:rsidR="00370D6E" w:rsidRPr="00EF5CD3">
              <w:rPr>
                <w:rFonts w:ascii="Times New Roman" w:eastAsia="Times New Roman" w:hAnsi="Times New Roman" w:cs="Times New Roman"/>
                <w:bCs/>
                <w:color w:val="000000"/>
                <w:spacing w:val="-4"/>
                <w:kern w:val="0"/>
                <w:sz w:val="20"/>
                <w:szCs w:val="20"/>
              </w:rPr>
              <w:t>(</w:t>
            </w:r>
            <w:r>
              <w:rPr>
                <w:rFonts w:ascii="Times New Roman" w:eastAsia="Times New Roman" w:hAnsi="Times New Roman" w:cs="Times New Roman"/>
                <w:bCs/>
                <w:color w:val="000000"/>
                <w:spacing w:val="-4"/>
                <w:kern w:val="0"/>
                <w:sz w:val="20"/>
                <w:szCs w:val="20"/>
              </w:rPr>
              <w:t>Один миллион девятьсот тридцать три тысячи триста тридцать три рубля) рубля 33 копейки</w:t>
            </w:r>
          </w:p>
        </w:tc>
      </w:tr>
      <w:tr w:rsidR="00370D6E" w:rsidRPr="00370D6E" w:rsidTr="007A3F8C">
        <w:trPr>
          <w:trHeight w:val="227"/>
        </w:trPr>
        <w:tc>
          <w:tcPr>
            <w:tcW w:w="709" w:type="dxa"/>
            <w:shd w:val="clear" w:color="auto" w:fill="auto"/>
          </w:tcPr>
          <w:p w:rsidR="00370D6E" w:rsidRPr="00370D6E" w:rsidRDefault="00370D6E" w:rsidP="007A3F8C">
            <w:pPr>
              <w:widowControl/>
              <w:numPr>
                <w:ilvl w:val="1"/>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3443" w:type="dxa"/>
            <w:gridSpan w:val="2"/>
            <w:shd w:val="clear" w:color="auto" w:fill="auto"/>
          </w:tcPr>
          <w:p w:rsidR="00370D6E" w:rsidRPr="00370D6E" w:rsidRDefault="00370D6E" w:rsidP="00370D6E">
            <w:pPr>
              <w:widowControl/>
              <w:suppressAutoHyphens w:val="0"/>
              <w:autoSpaceDN/>
              <w:spacing w:after="0" w:line="240" w:lineRule="auto"/>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bCs/>
                <w:color w:val="000000"/>
                <w:spacing w:val="-4"/>
                <w:kern w:val="0"/>
                <w:sz w:val="20"/>
                <w:szCs w:val="20"/>
              </w:rPr>
              <w:t>Порядок формирования цены договора:</w:t>
            </w:r>
          </w:p>
        </w:tc>
        <w:tc>
          <w:tcPr>
            <w:tcW w:w="6338" w:type="dxa"/>
            <w:gridSpan w:val="5"/>
            <w:shd w:val="clear" w:color="auto" w:fill="auto"/>
          </w:tcPr>
          <w:p w:rsidR="00370D6E" w:rsidRPr="00370D6E" w:rsidRDefault="00370D6E" w:rsidP="00370D6E">
            <w:pPr>
              <w:widowControl/>
              <w:suppressAutoHyphens w:val="0"/>
              <w:autoSpaceDN/>
              <w:spacing w:after="0" w:line="240" w:lineRule="auto"/>
              <w:jc w:val="both"/>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bCs/>
                <w:color w:val="000000"/>
                <w:spacing w:val="-4"/>
                <w:kern w:val="0"/>
                <w:sz w:val="20"/>
                <w:szCs w:val="20"/>
              </w:rPr>
              <w:t>Цена договора сформирована из анализа рынка и предложенных коммерческих предложений поставщиков, в пункте 3.1. настоящей Технической части извещения указано наименование товара, цена за единицу товара и характеристики. Цена Товара включает все налог</w:t>
            </w:r>
            <w:r w:rsidR="00005277">
              <w:rPr>
                <w:rFonts w:ascii="Times New Roman" w:eastAsia="Times New Roman" w:hAnsi="Times New Roman" w:cs="Times New Roman"/>
                <w:bCs/>
                <w:color w:val="000000"/>
                <w:spacing w:val="-4"/>
                <w:kern w:val="0"/>
                <w:sz w:val="20"/>
                <w:szCs w:val="20"/>
              </w:rPr>
              <w:t>и и сборы,</w:t>
            </w:r>
            <w:r w:rsidRPr="00370D6E">
              <w:rPr>
                <w:rFonts w:ascii="Times New Roman" w:eastAsia="Times New Roman" w:hAnsi="Times New Roman" w:cs="Times New Roman"/>
                <w:bCs/>
                <w:color w:val="000000"/>
                <w:spacing w:val="-4"/>
                <w:kern w:val="0"/>
                <w:sz w:val="20"/>
                <w:szCs w:val="20"/>
              </w:rPr>
              <w:t xml:space="preserve"> расходы по упаковке и маркировке, включая стоимость тары, а также все иные расходы, возникающие в связи исполнением Договора. Цена, за единицу товара предложенная участником закупки не может превышать цену за единицу товара указанную в п. 3.1. Технической части извещения.</w:t>
            </w:r>
          </w:p>
        </w:tc>
      </w:tr>
      <w:tr w:rsidR="009A46A7" w:rsidRPr="00370D6E" w:rsidTr="007A3F8C">
        <w:trPr>
          <w:trHeight w:val="1382"/>
        </w:trPr>
        <w:tc>
          <w:tcPr>
            <w:tcW w:w="709" w:type="dxa"/>
            <w:shd w:val="clear" w:color="auto" w:fill="auto"/>
          </w:tcPr>
          <w:p w:rsidR="009A46A7" w:rsidRPr="00370D6E" w:rsidRDefault="009A46A7"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6" w:name="_Ref387318774"/>
          </w:p>
        </w:tc>
        <w:bookmarkEnd w:id="6"/>
        <w:tc>
          <w:tcPr>
            <w:tcW w:w="3443" w:type="dxa"/>
            <w:gridSpan w:val="2"/>
            <w:shd w:val="clear" w:color="auto" w:fill="auto"/>
          </w:tcPr>
          <w:p w:rsidR="009A46A7" w:rsidRPr="00370D6E" w:rsidRDefault="009A46A7" w:rsidP="009A46A7">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Минимальный срок гарантии на предмет договора (товар, услугу, работы):</w:t>
            </w:r>
          </w:p>
        </w:tc>
        <w:tc>
          <w:tcPr>
            <w:tcW w:w="6338" w:type="dxa"/>
            <w:gridSpan w:val="5"/>
            <w:shd w:val="clear" w:color="auto" w:fill="auto"/>
          </w:tcPr>
          <w:p w:rsidR="009A46A7" w:rsidRPr="0066735B" w:rsidRDefault="007F7C49" w:rsidP="009A46A7">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 xml:space="preserve">Гарантийный срок на Товар </w:t>
            </w:r>
            <w:r w:rsidRPr="001A631D">
              <w:rPr>
                <w:rFonts w:ascii="Times New Roman" w:eastAsia="Times New Roman" w:hAnsi="Times New Roman" w:cs="Times New Roman"/>
                <w:bCs/>
                <w:kern w:val="0"/>
                <w:sz w:val="20"/>
                <w:szCs w:val="20"/>
              </w:rPr>
              <w:t xml:space="preserve">устанавливается со дня получения товара. </w:t>
            </w:r>
            <w:r w:rsidRPr="00370D6E">
              <w:rPr>
                <w:rFonts w:ascii="Times New Roman" w:eastAsia="Times New Roman" w:hAnsi="Times New Roman" w:cs="Times New Roman"/>
                <w:bCs/>
                <w:kern w:val="0"/>
                <w:sz w:val="20"/>
                <w:szCs w:val="20"/>
              </w:rPr>
              <w:t xml:space="preserve">В течение этого срока Поставщик гарантирует безвозмездное устранения недостатков Товара </w:t>
            </w:r>
            <w:r w:rsidRPr="0091467A">
              <w:rPr>
                <w:rFonts w:ascii="Times New Roman" w:eastAsia="Times New Roman" w:hAnsi="Times New Roman" w:cs="Times New Roman"/>
                <w:bCs/>
                <w:kern w:val="0"/>
                <w:sz w:val="20"/>
                <w:szCs w:val="20"/>
              </w:rPr>
              <w:t>в объективно необходимый срок,</w:t>
            </w:r>
            <w:r w:rsidRPr="00370D6E">
              <w:rPr>
                <w:rFonts w:ascii="Times New Roman" w:eastAsia="Times New Roman" w:hAnsi="Times New Roman" w:cs="Times New Roman"/>
                <w:bCs/>
                <w:kern w:val="0"/>
                <w:sz w:val="20"/>
                <w:szCs w:val="20"/>
              </w:rPr>
              <w:t xml:space="preserve">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tc>
      </w:tr>
      <w:tr w:rsidR="009A46A7" w:rsidRPr="00370D6E" w:rsidTr="007A3F8C">
        <w:trPr>
          <w:trHeight w:val="43"/>
        </w:trPr>
        <w:tc>
          <w:tcPr>
            <w:tcW w:w="709" w:type="dxa"/>
            <w:shd w:val="clear" w:color="auto" w:fill="auto"/>
          </w:tcPr>
          <w:p w:rsidR="009A46A7" w:rsidRPr="00370D6E" w:rsidRDefault="009A46A7"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r w:rsidRPr="00370D6E">
              <w:rPr>
                <w:rFonts w:ascii="Times New Roman" w:eastAsia="Times New Roman" w:hAnsi="Times New Roman" w:cs="Times New Roman"/>
                <w:bCs/>
                <w:color w:val="000000"/>
                <w:kern w:val="0"/>
                <w:sz w:val="20"/>
                <w:szCs w:val="20"/>
              </w:rPr>
              <w:t>5.1.</w:t>
            </w:r>
          </w:p>
        </w:tc>
        <w:tc>
          <w:tcPr>
            <w:tcW w:w="3443" w:type="dxa"/>
            <w:gridSpan w:val="2"/>
            <w:shd w:val="clear" w:color="auto" w:fill="auto"/>
          </w:tcPr>
          <w:p w:rsidR="009A46A7" w:rsidRPr="00370D6E" w:rsidRDefault="009A46A7" w:rsidP="009A46A7">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Минимальный срок гарантии на предмет договора (товар, услугу, работы):</w:t>
            </w:r>
          </w:p>
        </w:tc>
        <w:tc>
          <w:tcPr>
            <w:tcW w:w="6338" w:type="dxa"/>
            <w:gridSpan w:val="5"/>
            <w:shd w:val="clear" w:color="auto" w:fill="auto"/>
          </w:tcPr>
          <w:p w:rsidR="009A46A7" w:rsidRPr="00093A36" w:rsidRDefault="00093A36" w:rsidP="009A46A7">
            <w:pPr>
              <w:widowControl/>
              <w:suppressAutoHyphens w:val="0"/>
              <w:autoSpaceDN/>
              <w:spacing w:after="0" w:line="240" w:lineRule="auto"/>
              <w:jc w:val="both"/>
              <w:rPr>
                <w:rFonts w:ascii="Times New Roman" w:hAnsi="Times New Roman"/>
              </w:rPr>
            </w:pPr>
            <w:r w:rsidRPr="00093A36">
              <w:rPr>
                <w:rFonts w:ascii="Times New Roman" w:eastAsia="Times New Roman" w:hAnsi="Times New Roman" w:cs="Times New Roman"/>
                <w:bCs/>
                <w:color w:val="000000"/>
                <w:spacing w:val="-4"/>
                <w:kern w:val="0"/>
                <w:sz w:val="20"/>
                <w:szCs w:val="20"/>
              </w:rPr>
              <w:t>24 месяца либо 100 000 км</w:t>
            </w:r>
            <w:r w:rsidR="009A46A7" w:rsidRPr="00093A36">
              <w:rPr>
                <w:rFonts w:ascii="Times New Roman" w:hAnsi="Times New Roman"/>
              </w:rPr>
              <w:t>,</w:t>
            </w:r>
            <w:r w:rsidR="009A46A7">
              <w:rPr>
                <w:rFonts w:ascii="Times New Roman" w:hAnsi="Times New Roman"/>
              </w:rPr>
              <w:t xml:space="preserve"> </w:t>
            </w:r>
            <w:r w:rsidR="009A46A7" w:rsidRPr="00370D6E">
              <w:rPr>
                <w:rFonts w:ascii="Times New Roman" w:eastAsia="Times New Roman" w:hAnsi="Times New Roman" w:cs="Times New Roman"/>
                <w:iCs/>
                <w:kern w:val="0"/>
                <w:sz w:val="20"/>
                <w:szCs w:val="20"/>
                <w:lang w:eastAsia="he-IL" w:bidi="he-IL"/>
              </w:rPr>
              <w:t xml:space="preserve">в зависимости, что наступит ранее, с момента </w:t>
            </w:r>
            <w:r w:rsidR="009A46A7">
              <w:rPr>
                <w:rFonts w:ascii="Times New Roman" w:eastAsia="Times New Roman" w:hAnsi="Times New Roman" w:cs="Times New Roman"/>
                <w:iCs/>
                <w:kern w:val="0"/>
                <w:sz w:val="20"/>
                <w:szCs w:val="20"/>
                <w:lang w:eastAsia="he-IL" w:bidi="he-IL"/>
              </w:rPr>
              <w:t>подписания акта приема-передачи</w:t>
            </w:r>
            <w:r w:rsidR="009A46A7" w:rsidRPr="00753B6E">
              <w:rPr>
                <w:rFonts w:ascii="Times New Roman" w:hAnsi="Times New Roman"/>
              </w:rPr>
              <w:t>.</w:t>
            </w:r>
          </w:p>
          <w:p w:rsidR="009A46A7" w:rsidRPr="00370D6E" w:rsidRDefault="009A46A7" w:rsidP="009A46A7">
            <w:pPr>
              <w:widowControl/>
              <w:suppressAutoHyphens w:val="0"/>
              <w:autoSpaceDN/>
              <w:spacing w:after="0" w:line="240" w:lineRule="auto"/>
              <w:jc w:val="both"/>
              <w:rPr>
                <w:rFonts w:ascii="Times New Roman" w:eastAsia="Times New Roman" w:hAnsi="Times New Roman" w:cs="Times New Roman"/>
                <w:bCs/>
                <w:kern w:val="0"/>
                <w:sz w:val="20"/>
                <w:szCs w:val="20"/>
              </w:rPr>
            </w:pPr>
          </w:p>
        </w:tc>
      </w:tr>
      <w:tr w:rsidR="009A46A7" w:rsidRPr="00370D6E" w:rsidTr="007A3F8C">
        <w:trPr>
          <w:trHeight w:val="227"/>
        </w:trPr>
        <w:tc>
          <w:tcPr>
            <w:tcW w:w="709" w:type="dxa"/>
            <w:shd w:val="clear" w:color="auto" w:fill="auto"/>
          </w:tcPr>
          <w:p w:rsidR="009A46A7" w:rsidRPr="00370D6E" w:rsidRDefault="009A46A7"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7" w:name="_Ref387318828"/>
          </w:p>
        </w:tc>
        <w:bookmarkEnd w:id="7"/>
        <w:tc>
          <w:tcPr>
            <w:tcW w:w="3443" w:type="dxa"/>
            <w:gridSpan w:val="2"/>
            <w:shd w:val="clear" w:color="auto" w:fill="auto"/>
          </w:tcPr>
          <w:p w:rsidR="009A46A7" w:rsidRPr="00370D6E" w:rsidRDefault="009A46A7" w:rsidP="009A46A7">
            <w:pPr>
              <w:widowControl/>
              <w:suppressAutoHyphens w:val="0"/>
              <w:autoSpaceDN/>
              <w:spacing w:after="0" w:line="240" w:lineRule="auto"/>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bCs/>
                <w:color w:val="000000"/>
                <w:spacing w:val="-4"/>
                <w:kern w:val="0"/>
                <w:sz w:val="20"/>
                <w:szCs w:val="20"/>
              </w:rPr>
              <w:t>Место поставки товара, выполнения работ, оказания услуг:</w:t>
            </w:r>
          </w:p>
        </w:tc>
        <w:tc>
          <w:tcPr>
            <w:tcW w:w="6338" w:type="dxa"/>
            <w:gridSpan w:val="5"/>
            <w:shd w:val="clear" w:color="auto" w:fill="auto"/>
          </w:tcPr>
          <w:p w:rsidR="009A46A7" w:rsidRPr="00370D6E" w:rsidRDefault="009A46A7" w:rsidP="009A46A7">
            <w:pPr>
              <w:widowControl/>
              <w:suppressAutoHyphens w:val="0"/>
              <w:autoSpaceDN/>
              <w:spacing w:after="0" w:line="240" w:lineRule="auto"/>
              <w:jc w:val="both"/>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kern w:val="0"/>
                <w:sz w:val="20"/>
                <w:szCs w:val="20"/>
              </w:rPr>
              <w:t xml:space="preserve">Самовывоз со склада Поставщика находящегося в радиусе не более 200 км. от нахождения Покупателя (Тюменская область, Голышмановский район, </w:t>
            </w:r>
            <w:proofErr w:type="spellStart"/>
            <w:r w:rsidRPr="00370D6E">
              <w:rPr>
                <w:rFonts w:ascii="Times New Roman" w:eastAsia="Times New Roman" w:hAnsi="Times New Roman" w:cs="Times New Roman"/>
                <w:kern w:val="0"/>
                <w:sz w:val="20"/>
                <w:szCs w:val="20"/>
              </w:rPr>
              <w:t>с.Голышманово</w:t>
            </w:r>
            <w:proofErr w:type="spellEnd"/>
            <w:r w:rsidRPr="00370D6E">
              <w:rPr>
                <w:rFonts w:ascii="Times New Roman" w:eastAsia="Times New Roman" w:hAnsi="Times New Roman" w:cs="Times New Roman"/>
                <w:kern w:val="0"/>
                <w:sz w:val="20"/>
                <w:szCs w:val="20"/>
              </w:rPr>
              <w:t>)</w:t>
            </w:r>
          </w:p>
        </w:tc>
      </w:tr>
      <w:tr w:rsidR="009A46A7" w:rsidRPr="00370D6E" w:rsidTr="007A3F8C">
        <w:trPr>
          <w:trHeight w:val="227"/>
        </w:trPr>
        <w:tc>
          <w:tcPr>
            <w:tcW w:w="709" w:type="dxa"/>
            <w:shd w:val="clear" w:color="auto" w:fill="auto"/>
          </w:tcPr>
          <w:p w:rsidR="009A46A7" w:rsidRPr="00370D6E" w:rsidRDefault="009A46A7"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8" w:name="_Ref387318837"/>
          </w:p>
        </w:tc>
        <w:bookmarkEnd w:id="8"/>
        <w:tc>
          <w:tcPr>
            <w:tcW w:w="3443" w:type="dxa"/>
            <w:gridSpan w:val="2"/>
            <w:shd w:val="clear" w:color="auto" w:fill="auto"/>
          </w:tcPr>
          <w:p w:rsidR="009A46A7" w:rsidRPr="00370D6E" w:rsidRDefault="009A46A7" w:rsidP="009A46A7">
            <w:pPr>
              <w:widowControl/>
              <w:suppressAutoHyphens w:val="0"/>
              <w:autoSpaceDN/>
              <w:spacing w:after="0" w:line="240" w:lineRule="auto"/>
              <w:rPr>
                <w:rFonts w:ascii="Times New Roman" w:eastAsia="Times New Roman" w:hAnsi="Times New Roman" w:cs="Times New Roman"/>
                <w:bCs/>
                <w:color w:val="000000"/>
                <w:spacing w:val="-4"/>
                <w:kern w:val="0"/>
                <w:sz w:val="20"/>
                <w:szCs w:val="20"/>
              </w:rPr>
            </w:pPr>
            <w:r w:rsidRPr="00370D6E">
              <w:rPr>
                <w:rFonts w:ascii="Times New Roman" w:eastAsia="Times New Roman" w:hAnsi="Times New Roman" w:cs="Times New Roman"/>
                <w:bCs/>
                <w:kern w:val="0"/>
                <w:sz w:val="20"/>
                <w:szCs w:val="20"/>
              </w:rPr>
              <w:t>Срок (периоды) поставки товара, выполнения работ, оказания услуг:</w:t>
            </w:r>
          </w:p>
        </w:tc>
        <w:tc>
          <w:tcPr>
            <w:tcW w:w="6338" w:type="dxa"/>
            <w:gridSpan w:val="5"/>
            <w:shd w:val="clear" w:color="auto" w:fill="auto"/>
          </w:tcPr>
          <w:p w:rsidR="009A46A7" w:rsidRPr="00370D6E" w:rsidRDefault="00124A4A" w:rsidP="009A46A7">
            <w:pPr>
              <w:widowControl/>
              <w:suppressAutoHyphens w:val="0"/>
              <w:autoSpaceDN/>
              <w:spacing w:after="0" w:line="240" w:lineRule="auto"/>
              <w:jc w:val="both"/>
              <w:rPr>
                <w:rFonts w:ascii="Times New Roman" w:eastAsia="Times New Roman" w:hAnsi="Times New Roman" w:cs="Times New Roman"/>
                <w:kern w:val="0"/>
                <w:sz w:val="20"/>
                <w:szCs w:val="20"/>
                <w:lang w:eastAsia="ru-RU"/>
              </w:rPr>
            </w:pPr>
            <w:r w:rsidRPr="00124A4A">
              <w:rPr>
                <w:rFonts w:ascii="Times New Roman" w:eastAsia="Times New Roman" w:hAnsi="Times New Roman" w:cs="Times New Roman"/>
                <w:kern w:val="0"/>
                <w:sz w:val="20"/>
                <w:szCs w:val="20"/>
                <w:lang w:eastAsia="ru-RU"/>
              </w:rPr>
              <w:t xml:space="preserve">Товар поставляется в течение 5 (пяти) календарных дней с момента </w:t>
            </w:r>
            <w:r>
              <w:rPr>
                <w:rFonts w:ascii="Times New Roman" w:eastAsia="Times New Roman" w:hAnsi="Times New Roman" w:cs="Times New Roman"/>
                <w:kern w:val="0"/>
                <w:sz w:val="20"/>
                <w:szCs w:val="20"/>
                <w:lang w:eastAsia="ru-RU"/>
              </w:rPr>
              <w:t>отправления заявки</w:t>
            </w:r>
          </w:p>
        </w:tc>
      </w:tr>
      <w:tr w:rsidR="00E44BD0" w:rsidRPr="00370D6E" w:rsidTr="007A3F8C">
        <w:trPr>
          <w:trHeight w:val="340"/>
        </w:trPr>
        <w:tc>
          <w:tcPr>
            <w:tcW w:w="709" w:type="dxa"/>
            <w:shd w:val="clear" w:color="auto" w:fill="auto"/>
          </w:tcPr>
          <w:p w:rsidR="00E44BD0" w:rsidRPr="00370D6E" w:rsidRDefault="00E44BD0"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9" w:name="_Ref387318852"/>
          </w:p>
        </w:tc>
        <w:bookmarkEnd w:id="9"/>
        <w:tc>
          <w:tcPr>
            <w:tcW w:w="3443" w:type="dxa"/>
            <w:gridSpan w:val="2"/>
            <w:shd w:val="clear" w:color="auto" w:fill="auto"/>
          </w:tcPr>
          <w:p w:rsidR="00E44BD0" w:rsidRPr="00370D6E" w:rsidRDefault="00E44BD0" w:rsidP="00E44BD0">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color w:val="000000"/>
                <w:spacing w:val="-4"/>
                <w:kern w:val="0"/>
                <w:sz w:val="20"/>
                <w:szCs w:val="20"/>
              </w:rPr>
              <w:t>Условия поставки товара, выполнения работ, оказания услуг:</w:t>
            </w:r>
          </w:p>
        </w:tc>
        <w:tc>
          <w:tcPr>
            <w:tcW w:w="6338" w:type="dxa"/>
            <w:gridSpan w:val="5"/>
            <w:shd w:val="clear" w:color="auto" w:fill="auto"/>
          </w:tcPr>
          <w:p w:rsidR="00E44BD0" w:rsidRPr="00370D6E" w:rsidRDefault="00E44BD0" w:rsidP="00E44BD0">
            <w:pPr>
              <w:widowControl/>
              <w:suppressAutoHyphens w:val="0"/>
              <w:autoSpaceDN/>
              <w:spacing w:after="0" w:line="240" w:lineRule="auto"/>
              <w:jc w:val="both"/>
              <w:rPr>
                <w:rFonts w:ascii="Times New Roman" w:eastAsia="Times New Roman" w:hAnsi="Times New Roman" w:cs="Times New Roman"/>
                <w:bCs/>
                <w:color w:val="000000"/>
                <w:spacing w:val="-4"/>
                <w:kern w:val="0"/>
                <w:sz w:val="20"/>
                <w:szCs w:val="20"/>
              </w:rPr>
            </w:pPr>
            <w:r>
              <w:rPr>
                <w:rFonts w:ascii="Times New Roman" w:eastAsia="Times New Roman" w:hAnsi="Times New Roman" w:cs="Times New Roman"/>
                <w:bCs/>
                <w:color w:val="000000"/>
                <w:spacing w:val="-4"/>
                <w:kern w:val="0"/>
                <w:sz w:val="20"/>
                <w:szCs w:val="20"/>
              </w:rPr>
              <w:t xml:space="preserve">Самовывоз со склада </w:t>
            </w:r>
            <w:proofErr w:type="spellStart"/>
            <w:r>
              <w:rPr>
                <w:rFonts w:ascii="Times New Roman" w:eastAsia="Times New Roman" w:hAnsi="Times New Roman" w:cs="Times New Roman"/>
                <w:bCs/>
                <w:color w:val="000000"/>
                <w:spacing w:val="-4"/>
                <w:kern w:val="0"/>
                <w:sz w:val="20"/>
                <w:szCs w:val="20"/>
              </w:rPr>
              <w:t>Поставщика,но</w:t>
            </w:r>
            <w:proofErr w:type="spellEnd"/>
            <w:r>
              <w:rPr>
                <w:rFonts w:ascii="Times New Roman" w:eastAsia="Times New Roman" w:hAnsi="Times New Roman" w:cs="Times New Roman"/>
                <w:bCs/>
                <w:color w:val="000000"/>
                <w:spacing w:val="-4"/>
                <w:kern w:val="0"/>
                <w:sz w:val="20"/>
                <w:szCs w:val="20"/>
              </w:rPr>
              <w:t xml:space="preserve"> </w:t>
            </w:r>
            <w:r w:rsidR="00093A36">
              <w:rPr>
                <w:rFonts w:ascii="Times New Roman" w:eastAsia="Times New Roman" w:hAnsi="Times New Roman" w:cs="Times New Roman"/>
                <w:kern w:val="0"/>
                <w:sz w:val="20"/>
                <w:szCs w:val="20"/>
              </w:rPr>
              <w:t>не более 20</w:t>
            </w:r>
            <w:r w:rsidRPr="00005277">
              <w:rPr>
                <w:rFonts w:ascii="Times New Roman" w:eastAsia="Times New Roman" w:hAnsi="Times New Roman" w:cs="Times New Roman"/>
                <w:kern w:val="0"/>
                <w:sz w:val="20"/>
                <w:szCs w:val="20"/>
              </w:rPr>
              <w:t>0 км. от нахождения Покупателя (Тюменская</w:t>
            </w:r>
            <w:r w:rsidRPr="00370D6E">
              <w:rPr>
                <w:rFonts w:ascii="Times New Roman" w:eastAsia="Times New Roman" w:hAnsi="Times New Roman" w:cs="Times New Roman"/>
                <w:kern w:val="0"/>
                <w:sz w:val="20"/>
                <w:szCs w:val="20"/>
              </w:rPr>
              <w:t xml:space="preserve"> область, Голышмановский район, </w:t>
            </w:r>
            <w:proofErr w:type="spellStart"/>
            <w:r w:rsidRPr="00370D6E">
              <w:rPr>
                <w:rFonts w:ascii="Times New Roman" w:eastAsia="Times New Roman" w:hAnsi="Times New Roman" w:cs="Times New Roman"/>
                <w:kern w:val="0"/>
                <w:sz w:val="20"/>
                <w:szCs w:val="20"/>
              </w:rPr>
              <w:t>с.Голышманово</w:t>
            </w:r>
            <w:proofErr w:type="spellEnd"/>
            <w:r w:rsidRPr="00370D6E">
              <w:rPr>
                <w:rFonts w:ascii="Times New Roman" w:eastAsia="Times New Roman" w:hAnsi="Times New Roman" w:cs="Times New Roman"/>
                <w:kern w:val="0"/>
                <w:sz w:val="20"/>
                <w:szCs w:val="20"/>
              </w:rPr>
              <w:t>)</w:t>
            </w:r>
          </w:p>
        </w:tc>
      </w:tr>
      <w:tr w:rsidR="00E44BD0" w:rsidRPr="00370D6E" w:rsidTr="007A3F8C">
        <w:trPr>
          <w:trHeight w:val="227"/>
        </w:trPr>
        <w:tc>
          <w:tcPr>
            <w:tcW w:w="709" w:type="dxa"/>
            <w:shd w:val="clear" w:color="auto" w:fill="auto"/>
          </w:tcPr>
          <w:p w:rsidR="00E44BD0" w:rsidRPr="00370D6E" w:rsidRDefault="00E44BD0"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10" w:name="_Ref387318860"/>
          </w:p>
        </w:tc>
        <w:bookmarkEnd w:id="10"/>
        <w:tc>
          <w:tcPr>
            <w:tcW w:w="3443" w:type="dxa"/>
            <w:gridSpan w:val="2"/>
            <w:shd w:val="clear" w:color="auto" w:fill="auto"/>
          </w:tcPr>
          <w:p w:rsidR="00E44BD0" w:rsidRPr="00370D6E" w:rsidRDefault="00E44BD0" w:rsidP="00E44BD0">
            <w:pPr>
              <w:widowControl/>
              <w:suppressAutoHyphens w:val="0"/>
              <w:autoSpaceDN/>
              <w:spacing w:after="0" w:line="240" w:lineRule="auto"/>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Форма оплаты:</w:t>
            </w:r>
          </w:p>
        </w:tc>
        <w:tc>
          <w:tcPr>
            <w:tcW w:w="6338" w:type="dxa"/>
            <w:gridSpan w:val="5"/>
            <w:shd w:val="clear" w:color="auto" w:fill="auto"/>
          </w:tcPr>
          <w:p w:rsidR="00E44BD0" w:rsidRPr="00370D6E" w:rsidRDefault="00E44BD0" w:rsidP="00E44BD0">
            <w:pPr>
              <w:widowControl/>
              <w:suppressAutoHyphens w:val="0"/>
              <w:autoSpaceDN/>
              <w:spacing w:after="0" w:line="240" w:lineRule="auto"/>
              <w:jc w:val="both"/>
              <w:rPr>
                <w:rFonts w:ascii="Times New Roman" w:eastAsia="Times New Roman" w:hAnsi="Times New Roman" w:cs="Times New Roman"/>
                <w:bCs/>
                <w:kern w:val="0"/>
                <w:sz w:val="20"/>
                <w:szCs w:val="20"/>
              </w:rPr>
            </w:pPr>
            <w:r w:rsidRPr="00370D6E">
              <w:rPr>
                <w:rFonts w:ascii="Times New Roman" w:eastAsia="Times New Roman" w:hAnsi="Times New Roman" w:cs="Times New Roman"/>
                <w:bCs/>
                <w:kern w:val="0"/>
                <w:sz w:val="20"/>
                <w:szCs w:val="20"/>
              </w:rPr>
              <w:t>Безналичный расчет, путем перечисления денежных средств на расчетный счет Поставщика</w:t>
            </w:r>
          </w:p>
        </w:tc>
      </w:tr>
      <w:tr w:rsidR="00E44BD0" w:rsidRPr="00370D6E" w:rsidTr="007A3F8C">
        <w:trPr>
          <w:trHeight w:val="227"/>
        </w:trPr>
        <w:tc>
          <w:tcPr>
            <w:tcW w:w="709" w:type="dxa"/>
            <w:shd w:val="clear" w:color="auto" w:fill="auto"/>
          </w:tcPr>
          <w:p w:rsidR="00E44BD0" w:rsidRPr="00370D6E" w:rsidRDefault="00E44BD0"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11" w:name="_Ref387318872"/>
          </w:p>
        </w:tc>
        <w:bookmarkEnd w:id="11"/>
        <w:tc>
          <w:tcPr>
            <w:tcW w:w="3443" w:type="dxa"/>
            <w:gridSpan w:val="2"/>
            <w:shd w:val="clear" w:color="auto" w:fill="auto"/>
          </w:tcPr>
          <w:p w:rsidR="00E44BD0" w:rsidRPr="00370D6E" w:rsidRDefault="00E44BD0" w:rsidP="00E44BD0">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Срок и порядок оплаты:</w:t>
            </w:r>
          </w:p>
        </w:tc>
        <w:tc>
          <w:tcPr>
            <w:tcW w:w="6338" w:type="dxa"/>
            <w:gridSpan w:val="5"/>
            <w:shd w:val="clear" w:color="auto" w:fill="auto"/>
          </w:tcPr>
          <w:p w:rsidR="00E44BD0" w:rsidRPr="00370D6E" w:rsidRDefault="00093A36" w:rsidP="00093A36">
            <w:pPr>
              <w:widowControl/>
              <w:suppressAutoHyphens w:val="0"/>
              <w:autoSpaceDN/>
              <w:spacing w:after="0" w:line="240" w:lineRule="auto"/>
              <w:jc w:val="both"/>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lang w:eastAsia="he-IL" w:bidi="he-IL"/>
              </w:rPr>
              <w:t>в течение 2 (двух</w:t>
            </w:r>
            <w:r w:rsidR="00005277">
              <w:rPr>
                <w:rFonts w:ascii="Times New Roman" w:eastAsia="Times New Roman" w:hAnsi="Times New Roman" w:cs="Times New Roman"/>
                <w:kern w:val="0"/>
                <w:sz w:val="20"/>
                <w:szCs w:val="20"/>
                <w:lang w:eastAsia="he-IL" w:bidi="he-IL"/>
              </w:rPr>
              <w:t>) рабочих</w:t>
            </w:r>
            <w:r w:rsidR="00E44BD0" w:rsidRPr="00370D6E">
              <w:rPr>
                <w:rFonts w:ascii="Times New Roman" w:eastAsia="Times New Roman" w:hAnsi="Times New Roman" w:cs="Times New Roman"/>
                <w:kern w:val="0"/>
                <w:sz w:val="20"/>
                <w:szCs w:val="20"/>
                <w:lang w:eastAsia="he-IL" w:bidi="he-IL"/>
              </w:rPr>
              <w:t xml:space="preserve"> дней с даты поставки Товара, при условии наличия соответствующих документов качества и оригиналов бухгалтерских документов (счёта-фактуры, оформленного в соответствии с требованиями Налогового Кодекса РФ или универсального передаточного документа УПД, товарной накладной по форме ТОРГ-12) </w:t>
            </w:r>
          </w:p>
        </w:tc>
      </w:tr>
      <w:tr w:rsidR="00E44BD0" w:rsidRPr="00370D6E" w:rsidTr="007A3F8C">
        <w:trPr>
          <w:trHeight w:val="227"/>
        </w:trPr>
        <w:tc>
          <w:tcPr>
            <w:tcW w:w="709" w:type="dxa"/>
            <w:shd w:val="clear" w:color="auto" w:fill="auto"/>
          </w:tcPr>
          <w:p w:rsidR="00E44BD0" w:rsidRPr="00370D6E" w:rsidRDefault="00E44BD0" w:rsidP="007A3F8C">
            <w:pPr>
              <w:widowControl/>
              <w:numPr>
                <w:ilvl w:val="0"/>
                <w:numId w:val="8"/>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12" w:name="_Ref387318884"/>
          </w:p>
        </w:tc>
        <w:bookmarkEnd w:id="12"/>
        <w:tc>
          <w:tcPr>
            <w:tcW w:w="3443" w:type="dxa"/>
            <w:gridSpan w:val="2"/>
            <w:shd w:val="clear" w:color="auto" w:fill="auto"/>
          </w:tcPr>
          <w:p w:rsidR="00E44BD0" w:rsidRPr="00370D6E" w:rsidRDefault="00E44BD0" w:rsidP="00E44BD0">
            <w:pPr>
              <w:widowControl/>
              <w:suppressAutoHyphens w:val="0"/>
              <w:autoSpaceDN/>
              <w:spacing w:after="0" w:line="240" w:lineRule="auto"/>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Источник финансирования:</w:t>
            </w:r>
          </w:p>
        </w:tc>
        <w:tc>
          <w:tcPr>
            <w:tcW w:w="6338" w:type="dxa"/>
            <w:gridSpan w:val="5"/>
            <w:shd w:val="clear" w:color="auto" w:fill="auto"/>
          </w:tcPr>
          <w:p w:rsidR="00E44BD0" w:rsidRPr="00370D6E" w:rsidRDefault="00E44BD0" w:rsidP="00E44BD0">
            <w:pPr>
              <w:widowControl/>
              <w:suppressAutoHyphens w:val="0"/>
              <w:autoSpaceDN/>
              <w:spacing w:after="0" w:line="240" w:lineRule="auto"/>
              <w:jc w:val="both"/>
              <w:rPr>
                <w:rFonts w:ascii="Times New Roman" w:eastAsia="Times New Roman" w:hAnsi="Times New Roman" w:cs="Times New Roman"/>
                <w:kern w:val="0"/>
                <w:sz w:val="20"/>
                <w:szCs w:val="20"/>
              </w:rPr>
            </w:pPr>
            <w:r w:rsidRPr="00370D6E">
              <w:rPr>
                <w:rFonts w:ascii="Times New Roman" w:eastAsia="Times New Roman" w:hAnsi="Times New Roman" w:cs="Times New Roman"/>
                <w:kern w:val="0"/>
                <w:sz w:val="20"/>
                <w:szCs w:val="20"/>
              </w:rPr>
              <w:t>Собственные средства заказчика</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r w:rsidRPr="007A3F8C">
              <w:rPr>
                <w:rFonts w:ascii="Times New Roman" w:eastAsia="Times New Roman" w:hAnsi="Times New Roman" w:cs="Times New Roman"/>
                <w:kern w:val="0"/>
                <w:sz w:val="24"/>
                <w:szCs w:val="24"/>
              </w:rPr>
              <w:t xml:space="preserve">                                                                                                                    </w:t>
            </w:r>
            <w:bookmarkStart w:id="13" w:name="_Ref387318893"/>
          </w:p>
        </w:tc>
        <w:bookmarkEnd w:id="13"/>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Критерии оценки и сопоставления заявок на участие в закупке. Порядок оценки и сопоставления заявок на участие в закупке.</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В соответствии со разделом 4 «Положения о закупке товаров, работ, услуг для собственных нужд ПАО «Птицефабрика «Боровская» от "30" сентября 2022 года.</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Критерием оценки заявок на участие в процедуре закупки является: цена договора, цена единицы продукции;</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lastRenderedPageBreak/>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939"/>
        </w:trPr>
        <w:tc>
          <w:tcPr>
            <w:tcW w:w="709" w:type="dxa"/>
            <w:vMerge w:val="restart"/>
            <w:tcBorders>
              <w:top w:val="single" w:sz="4" w:space="0" w:color="auto"/>
              <w:left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8"/>
        </w:trPr>
        <w:tc>
          <w:tcPr>
            <w:tcW w:w="709" w:type="dxa"/>
            <w:vMerge/>
            <w:tcBorders>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В соответствии с п. 1 ч. 8 ст. 3 Федерального закона «О закупках товаров, работ, услуг отдельными видами юридических лиц» от 18.07.2011 № 223-ФЗ, на основании Постановления Правительства Российской Федерации от 16.09.2016 № 925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При осуществлении закупок товаров, работ, услуг путем проведения запроса котировок, победителем в котором признается участник, предложивший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1. Заказчиком в настоящей технической части извещения о проведении запроса котировок установлены следующие условия предоставления приоритета:</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а) требование об обязательном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в) сведения о начальной (максимальной) цене единицы каждого товара, работы, услуги, являющихся предметом закупки;</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2, цена единицы каждого товара, работы, услуги определяется как произведение начальной (максимальной) цены единицы товара, работы, услуги, указанной в технической части извещения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 xml:space="preserve">и) условие о том, что при исполнении договора, заключенного с участником закупки, которому предоставлен приоритет в соответствии с настоящим разделом технической части извещения о проведении аукциона в электронной форме,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Pr="007A3F8C">
              <w:rPr>
                <w:rFonts w:ascii="Times New Roman" w:eastAsia="Times New Roman" w:hAnsi="Times New Roman" w:cs="Times New Roman"/>
                <w:bCs/>
                <w:kern w:val="0"/>
                <w:sz w:val="20"/>
                <w:szCs w:val="20"/>
                <w:lang w:eastAsia="ru-RU"/>
              </w:rPr>
              <w:lastRenderedPageBreak/>
              <w:t>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2. Приоритет не предоставляется в случаях, если:</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а) закупка признана несостоявшейся и договор заключается с единственным участником закупки;</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технической части извещения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lang w:eastAsia="ru-RU"/>
              </w:rPr>
            </w:pPr>
            <w:r w:rsidRPr="007A3F8C">
              <w:rPr>
                <w:rFonts w:ascii="Times New Roman" w:eastAsia="Times New Roman" w:hAnsi="Times New Roman" w:cs="Times New Roman"/>
                <w:bCs/>
                <w:kern w:val="0"/>
                <w:sz w:val="20"/>
                <w:szCs w:val="20"/>
                <w:lang w:eastAsia="ru-RU"/>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технической части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14" w:name="_Ref386191812"/>
          </w:p>
        </w:tc>
        <w:bookmarkEnd w:id="14"/>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59"/>
        </w:trPr>
        <w:tc>
          <w:tcPr>
            <w:tcW w:w="709" w:type="dxa"/>
            <w:vMerge/>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color w:val="0000FF"/>
                <w:kern w:val="0"/>
                <w:sz w:val="20"/>
                <w:szCs w:val="20"/>
                <w:u w:val="single"/>
              </w:rPr>
            </w:pPr>
            <w:r w:rsidRPr="007A3F8C">
              <w:rPr>
                <w:rFonts w:ascii="Times New Roman" w:eastAsia="Times New Roman" w:hAnsi="Times New Roman" w:cs="Times New Roman"/>
                <w:bCs/>
                <w:kern w:val="0"/>
                <w:sz w:val="20"/>
                <w:szCs w:val="20"/>
              </w:rPr>
              <w:t>Требования к участникам изложены в статье 10 раздела 1 «Положения о закупке товаров, работ, услуг для собственных нужд ПАО «Птицефабрика «Боровская» от "30" сентября 2022 года № б/н., и в соответствии с Регламентом работы электронной площадки</w:t>
            </w:r>
            <w:r w:rsidRPr="007A3F8C">
              <w:rPr>
                <w:rFonts w:eastAsia="Times New Roman" w:cs="Times New Roman"/>
                <w:kern w:val="0"/>
              </w:rPr>
              <w:t xml:space="preserve"> - </w:t>
            </w:r>
            <w:hyperlink r:id="rId9" w:history="1">
              <w:r w:rsidRPr="007A3F8C">
                <w:rPr>
                  <w:rFonts w:ascii="Times New Roman" w:eastAsia="Times New Roman" w:hAnsi="Times New Roman" w:cs="Times New Roman"/>
                  <w:color w:val="0000FF"/>
                  <w:kern w:val="0"/>
                  <w:sz w:val="20"/>
                  <w:szCs w:val="20"/>
                  <w:u w:val="single"/>
                </w:rPr>
                <w:t>https://etp-mir.ru/</w:t>
              </w:r>
            </w:hyperlink>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2.1.</w:t>
            </w:r>
            <w:r w:rsidRPr="007A3F8C">
              <w:rPr>
                <w:rFonts w:ascii="Times New Roman" w:eastAsia="Times New Roman" w:hAnsi="Times New Roman" w:cs="Times New Roman"/>
                <w:bCs/>
                <w:kern w:val="0"/>
                <w:sz w:val="20"/>
                <w:szCs w:val="20"/>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2.2.</w:t>
            </w:r>
            <w:r w:rsidRPr="007A3F8C">
              <w:rPr>
                <w:rFonts w:ascii="Times New Roman" w:eastAsia="Times New Roman" w:hAnsi="Times New Roman" w:cs="Times New Roman"/>
                <w:bCs/>
                <w:kern w:val="0"/>
                <w:sz w:val="20"/>
                <w:szCs w:val="20"/>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2.3.</w:t>
            </w:r>
            <w:r w:rsidRPr="007A3F8C">
              <w:rPr>
                <w:rFonts w:ascii="Times New Roman" w:eastAsia="Times New Roman" w:hAnsi="Times New Roman" w:cs="Times New Roman"/>
                <w:bCs/>
                <w:kern w:val="0"/>
                <w:sz w:val="20"/>
                <w:szCs w:val="20"/>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2.4.</w:t>
            </w:r>
            <w:r w:rsidRPr="007A3F8C">
              <w:rPr>
                <w:rFonts w:ascii="Times New Roman" w:eastAsia="Times New Roman" w:hAnsi="Times New Roman" w:cs="Times New Roman"/>
                <w:bCs/>
                <w:kern w:val="0"/>
                <w:sz w:val="20"/>
                <w:szCs w:val="20"/>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2.5.</w:t>
            </w:r>
            <w:r w:rsidRPr="007A3F8C">
              <w:rPr>
                <w:rFonts w:ascii="Times New Roman" w:eastAsia="Times New Roman" w:hAnsi="Times New Roman" w:cs="Times New Roman"/>
                <w:bCs/>
                <w:kern w:val="0"/>
                <w:sz w:val="20"/>
                <w:szCs w:val="20"/>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3.</w:t>
            </w:r>
            <w:r w:rsidRPr="007A3F8C">
              <w:rPr>
                <w:rFonts w:ascii="Times New Roman" w:eastAsia="Times New Roman" w:hAnsi="Times New Roman" w:cs="Times New Roman"/>
                <w:bCs/>
                <w:kern w:val="0"/>
                <w:sz w:val="20"/>
                <w:szCs w:val="20"/>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4. При закупке Заказчик вправе установить также следующие квалификационные требования к участникам закупки:</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2) квалификационные требования;</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3) наличие производственных мощностей, технологического оборудования, финансовых и трудовых ресурсов, </w:t>
            </w:r>
            <w:r w:rsidRPr="007A3F8C">
              <w:rPr>
                <w:rFonts w:ascii="Times New Roman" w:eastAsia="Times New Roman" w:hAnsi="Times New Roman" w:cs="Times New Roman"/>
                <w:bCs/>
                <w:kern w:val="0"/>
                <w:sz w:val="20"/>
                <w:szCs w:val="20"/>
              </w:rPr>
              <w:lastRenderedPageBreak/>
              <w:t>необходимых для производства товаров, выполнения работ, оказания услуг, являющихся предметом закупки;</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15" w:name="_Ref387318916"/>
          </w:p>
        </w:tc>
        <w:bookmarkEnd w:id="15"/>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7A3F8C">
              <w:rPr>
                <w:rFonts w:eastAsia="Times New Roman" w:cs="Times New Roman"/>
                <w:kern w:val="0"/>
                <w:sz w:val="20"/>
                <w:szCs w:val="20"/>
              </w:rPr>
              <w:t xml:space="preserve">: </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10" w:history="1">
              <w:r w:rsidRPr="007A3F8C">
                <w:rPr>
                  <w:rFonts w:ascii="Times New Roman" w:eastAsia="Times New Roman" w:hAnsi="Times New Roman" w:cs="Times New Roman"/>
                  <w:color w:val="0000FF"/>
                  <w:kern w:val="0"/>
                  <w:sz w:val="20"/>
                  <w:szCs w:val="20"/>
                  <w:u w:val="single"/>
                </w:rPr>
                <w:t>https://etp-mir.ru/</w:t>
              </w:r>
            </w:hyperlink>
            <w:r w:rsidRPr="007A3F8C">
              <w:rPr>
                <w:rFonts w:ascii="Times New Roman" w:eastAsia="Times New Roman" w:hAnsi="Times New Roman" w:cs="Times New Roman"/>
                <w:kern w:val="0"/>
                <w:sz w:val="20"/>
                <w:szCs w:val="20"/>
              </w:rPr>
              <w:t xml:space="preserve"> </w:t>
            </w:r>
            <w:r w:rsidRPr="007A3F8C">
              <w:rPr>
                <w:rFonts w:ascii="Times New Roman" w:eastAsia="Times New Roman" w:hAnsi="Times New Roman" w:cs="Times New Roman"/>
                <w:bCs/>
                <w:kern w:val="0"/>
                <w:sz w:val="20"/>
                <w:szCs w:val="20"/>
              </w:rPr>
              <w:t>и со статьей 3 разделом 4  «Положения о закупке товаров, работ, услуг для собственных нужд ПАО «Птицефабрика «Боровская» от "30" сентября 2022 года.</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Файлы формируются по принципу: один файл – один документ.</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Электронные документы, входящие в состав заявки должны иметь один из распространённых форматов документов: с расширением (*.</w:t>
            </w:r>
            <w:proofErr w:type="spellStart"/>
            <w:r w:rsidRPr="007A3F8C">
              <w:rPr>
                <w:rFonts w:ascii="Times New Roman" w:eastAsia="Times New Roman" w:hAnsi="Times New Roman" w:cs="Times New Roman"/>
                <w:bCs/>
                <w:kern w:val="0"/>
                <w:sz w:val="20"/>
                <w:szCs w:val="20"/>
              </w:rPr>
              <w:t>doc</w:t>
            </w:r>
            <w:proofErr w:type="spellEnd"/>
            <w:r w:rsidRPr="007A3F8C">
              <w:rPr>
                <w:rFonts w:ascii="Times New Roman" w:eastAsia="Times New Roman" w:hAnsi="Times New Roman" w:cs="Times New Roman"/>
                <w:bCs/>
                <w:kern w:val="0"/>
                <w:sz w:val="20"/>
                <w:szCs w:val="20"/>
              </w:rPr>
              <w:t>), (*.</w:t>
            </w:r>
            <w:proofErr w:type="spellStart"/>
            <w:r w:rsidRPr="007A3F8C">
              <w:rPr>
                <w:rFonts w:ascii="Times New Roman" w:eastAsia="Times New Roman" w:hAnsi="Times New Roman" w:cs="Times New Roman"/>
                <w:bCs/>
                <w:kern w:val="0"/>
                <w:sz w:val="20"/>
                <w:szCs w:val="20"/>
              </w:rPr>
              <w:t>docx</w:t>
            </w:r>
            <w:proofErr w:type="spellEnd"/>
            <w:r w:rsidRPr="007A3F8C">
              <w:rPr>
                <w:rFonts w:ascii="Times New Roman" w:eastAsia="Times New Roman" w:hAnsi="Times New Roman" w:cs="Times New Roman"/>
                <w:bCs/>
                <w:kern w:val="0"/>
                <w:sz w:val="20"/>
                <w:szCs w:val="20"/>
              </w:rPr>
              <w:t>), (*.</w:t>
            </w:r>
            <w:proofErr w:type="spellStart"/>
            <w:r w:rsidRPr="007A3F8C">
              <w:rPr>
                <w:rFonts w:ascii="Times New Roman" w:eastAsia="Times New Roman" w:hAnsi="Times New Roman" w:cs="Times New Roman"/>
                <w:bCs/>
                <w:kern w:val="0"/>
                <w:sz w:val="20"/>
                <w:szCs w:val="20"/>
              </w:rPr>
              <w:t>xls</w:t>
            </w:r>
            <w:proofErr w:type="spellEnd"/>
            <w:r w:rsidRPr="007A3F8C">
              <w:rPr>
                <w:rFonts w:ascii="Times New Roman" w:eastAsia="Times New Roman" w:hAnsi="Times New Roman" w:cs="Times New Roman"/>
                <w:bCs/>
                <w:kern w:val="0"/>
                <w:sz w:val="20"/>
                <w:szCs w:val="20"/>
              </w:rPr>
              <w:t>), (*.</w:t>
            </w:r>
            <w:proofErr w:type="spellStart"/>
            <w:r w:rsidRPr="007A3F8C">
              <w:rPr>
                <w:rFonts w:ascii="Times New Roman" w:eastAsia="Times New Roman" w:hAnsi="Times New Roman" w:cs="Times New Roman"/>
                <w:bCs/>
                <w:kern w:val="0"/>
                <w:sz w:val="20"/>
                <w:szCs w:val="20"/>
              </w:rPr>
              <w:t>xlsx</w:t>
            </w:r>
            <w:proofErr w:type="spellEnd"/>
            <w:r w:rsidRPr="007A3F8C">
              <w:rPr>
                <w:rFonts w:ascii="Times New Roman" w:eastAsia="Times New Roman" w:hAnsi="Times New Roman" w:cs="Times New Roman"/>
                <w:bCs/>
                <w:kern w:val="0"/>
                <w:sz w:val="20"/>
                <w:szCs w:val="20"/>
              </w:rPr>
              <w:t>), (*.</w:t>
            </w:r>
            <w:proofErr w:type="spellStart"/>
            <w:r w:rsidRPr="007A3F8C">
              <w:rPr>
                <w:rFonts w:ascii="Times New Roman" w:eastAsia="Times New Roman" w:hAnsi="Times New Roman" w:cs="Times New Roman"/>
                <w:bCs/>
                <w:kern w:val="0"/>
                <w:sz w:val="20"/>
                <w:szCs w:val="20"/>
              </w:rPr>
              <w:t>pdf</w:t>
            </w:r>
            <w:proofErr w:type="spellEnd"/>
            <w:r w:rsidRPr="007A3F8C">
              <w:rPr>
                <w:rFonts w:ascii="Times New Roman" w:eastAsia="Times New Roman" w:hAnsi="Times New Roman" w:cs="Times New Roman"/>
                <w:bCs/>
                <w:kern w:val="0"/>
                <w:sz w:val="20"/>
                <w:szCs w:val="20"/>
              </w:rPr>
              <w:t>).</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Все файлы не должны иметь защиты от их открытия, изменения, копирования их содержимого или их печати.</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7A3F8C" w:rsidRPr="007A3F8C" w:rsidRDefault="007A3F8C" w:rsidP="007A3F8C">
            <w:pPr>
              <w:widowControl/>
              <w:suppressAutoHyphens w:val="0"/>
              <w:autoSpaceDN/>
              <w:spacing w:after="0" w:line="240" w:lineRule="auto"/>
              <w:contextualSpacing/>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kern w:val="0"/>
                <w:sz w:val="20"/>
                <w:szCs w:val="20"/>
              </w:rPr>
            </w:pPr>
            <w:r w:rsidRPr="007A3F8C">
              <w:rPr>
                <w:rFonts w:ascii="Times New Roman" w:eastAsia="Times New Roman" w:hAnsi="Times New Roman" w:cs="Times New Roman"/>
                <w:b/>
                <w:kern w:val="0"/>
                <w:sz w:val="20"/>
                <w:szCs w:val="20"/>
              </w:rPr>
              <w:t>Заявка на участие в закупке должна содержать:</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7A3F8C">
              <w:rPr>
                <w:rFonts w:eastAsia="Times New Roman" w:cs="Times New Roman"/>
                <w:kern w:val="0"/>
              </w:rPr>
              <w:t xml:space="preserve"> </w:t>
            </w:r>
            <w:r w:rsidRPr="007A3F8C">
              <w:rPr>
                <w:rFonts w:ascii="Times New Roman" w:eastAsia="Times New Roman" w:hAnsi="Times New Roman" w:cs="Times New Roman"/>
                <w:kern w:val="0"/>
                <w:sz w:val="20"/>
                <w:szCs w:val="20"/>
              </w:rPr>
              <w:t>поля заявки обязательны для заполнения. Изменение формы заявки не допускается.</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vanish/>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kern w:val="0"/>
                <w:sz w:val="20"/>
                <w:szCs w:val="20"/>
              </w:rPr>
            </w:pPr>
            <w:r w:rsidRPr="007A3F8C">
              <w:rPr>
                <w:rFonts w:ascii="Times New Roman" w:eastAsia="Times New Roman" w:hAnsi="Times New Roman" w:cs="Times New Roman"/>
                <w:b/>
                <w:kern w:val="0"/>
                <w:sz w:val="20"/>
                <w:szCs w:val="20"/>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tc>
        <w:tc>
          <w:tcPr>
            <w:tcW w:w="2444"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Для юридических лиц</w:t>
            </w:r>
          </w:p>
        </w:tc>
        <w:tc>
          <w:tcPr>
            <w:tcW w:w="5135" w:type="dxa"/>
            <w:gridSpan w:val="5"/>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Для индивидуальных предпринимателей</w:t>
            </w:r>
          </w:p>
        </w:tc>
        <w:tc>
          <w:tcPr>
            <w:tcW w:w="2202"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Для физических лиц</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2"/>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2444"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Выписка из ЕГРЮЛ</w:t>
            </w:r>
          </w:p>
        </w:tc>
        <w:tc>
          <w:tcPr>
            <w:tcW w:w="5135" w:type="dxa"/>
            <w:gridSpan w:val="5"/>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Выписка из ЕГРИП</w:t>
            </w:r>
          </w:p>
        </w:tc>
        <w:tc>
          <w:tcPr>
            <w:tcW w:w="2202"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Нет</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kern w:val="0"/>
                <w:sz w:val="20"/>
                <w:szCs w:val="20"/>
              </w:rPr>
            </w:pPr>
            <w:r w:rsidRPr="007A3F8C">
              <w:rPr>
                <w:rFonts w:ascii="Times New Roman" w:eastAsia="Times New Roman" w:hAnsi="Times New Roman" w:cs="Times New Roman"/>
                <w:b/>
                <w:kern w:val="0"/>
                <w:sz w:val="20"/>
                <w:szCs w:val="20"/>
              </w:rPr>
              <w:t>Сканированные документы:</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vMerge/>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bCs/>
                <w:color w:val="000000"/>
                <w:kern w:val="0"/>
                <w:sz w:val="20"/>
                <w:szCs w:val="20"/>
              </w:rPr>
            </w:pPr>
          </w:p>
        </w:tc>
        <w:tc>
          <w:tcPr>
            <w:tcW w:w="2444"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Для юридических лиц</w:t>
            </w:r>
          </w:p>
        </w:tc>
        <w:tc>
          <w:tcPr>
            <w:tcW w:w="5135" w:type="dxa"/>
            <w:gridSpan w:val="5"/>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Для индивидуальных предпринимателей</w:t>
            </w:r>
          </w:p>
        </w:tc>
        <w:tc>
          <w:tcPr>
            <w:tcW w:w="2202"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Для физических лиц</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6"/>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2"/>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2444"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eastAsia="Times New Roman" w:cs="Times New Roman"/>
                <w:kern w:val="0"/>
              </w:rPr>
            </w:pPr>
            <w:r w:rsidRPr="007A3F8C">
              <w:rPr>
                <w:rFonts w:ascii="Times New Roman" w:eastAsia="Times New Roman" w:hAnsi="Times New Roman" w:cs="Times New Roman"/>
                <w:kern w:val="0"/>
                <w:sz w:val="20"/>
                <w:szCs w:val="20"/>
              </w:rPr>
              <w:t>нет</w:t>
            </w:r>
          </w:p>
        </w:tc>
        <w:tc>
          <w:tcPr>
            <w:tcW w:w="7337"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eastAsia="Times New Roman" w:cs="Times New Roman"/>
                <w:kern w:val="0"/>
              </w:rPr>
            </w:pPr>
            <w:r w:rsidRPr="007A3F8C">
              <w:rPr>
                <w:rFonts w:ascii="Times New Roman" w:eastAsia="Times New Roman" w:hAnsi="Times New Roman" w:cs="Times New Roman"/>
                <w:kern w:val="0"/>
                <w:sz w:val="20"/>
                <w:szCs w:val="20"/>
              </w:rPr>
              <w:t>Письменное согласие субъекта на обработку персональных данных по форме Приложение № 3 к технической части извещения</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2"/>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Свидетельство о постановке на учет в налоговом органе</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2"/>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7579"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Свидетельство о внесении записи в Единый государственный реестр</w:t>
            </w:r>
          </w:p>
        </w:tc>
        <w:tc>
          <w:tcPr>
            <w:tcW w:w="2202"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Паспорт физического лица</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2"/>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7579"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2202"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нет</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2"/>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7579"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Учредительные документы Участника закупки</w:t>
            </w:r>
          </w:p>
        </w:tc>
        <w:tc>
          <w:tcPr>
            <w:tcW w:w="2202"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нет</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7"/>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2"/>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7579"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2202"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нет</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16" w:name="_Ref386191832"/>
          </w:p>
        </w:tc>
        <w:bookmarkEnd w:id="16"/>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Порядок, место, дата начала и дата окончания срока подачи заявок на участие в закупке:</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vMerge/>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2"/>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bookmarkStart w:id="17" w:name="_Ref387319075"/>
          </w:p>
        </w:tc>
        <w:bookmarkEnd w:id="17"/>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7A3F8C">
              <w:rPr>
                <w:rFonts w:ascii="Times New Roman" w:eastAsia="Times New Roman" w:hAnsi="Times New Roman" w:cs="Times New Roman"/>
                <w:bCs/>
                <w:kern w:val="0"/>
                <w:sz w:val="20"/>
                <w:szCs w:val="20"/>
              </w:rPr>
              <w:t>ПАО «Птицефабрика «Боровская» "30" сентября 2022 года</w:t>
            </w:r>
            <w:r w:rsidRPr="007A3F8C">
              <w:rPr>
                <w:rFonts w:eastAsia="Times New Roman" w:cs="Times New Roman"/>
                <w:kern w:val="0"/>
              </w:rPr>
              <w:t xml:space="preserve"> </w:t>
            </w:r>
            <w:r w:rsidRPr="007A3F8C">
              <w:rPr>
                <w:rFonts w:ascii="Times New Roman" w:eastAsia="Times New Roman" w:hAnsi="Times New Roman" w:cs="Times New Roman"/>
                <w:kern w:val="0"/>
                <w:sz w:val="20"/>
                <w:szCs w:val="20"/>
              </w:rPr>
              <w:t xml:space="preserve">и в соответствии с Регламентом работы электронной площадки - </w:t>
            </w:r>
            <w:hyperlink r:id="rId11" w:history="1">
              <w:r w:rsidRPr="007A3F8C">
                <w:rPr>
                  <w:rFonts w:ascii="Times New Roman" w:eastAsia="Times New Roman" w:hAnsi="Times New Roman" w:cs="Times New Roman"/>
                  <w:color w:val="0000FF"/>
                  <w:kern w:val="0"/>
                  <w:sz w:val="20"/>
                  <w:szCs w:val="20"/>
                  <w:u w:val="single"/>
                </w:rPr>
                <w:t>https://etp-mir.ru/</w:t>
              </w:r>
            </w:hyperlink>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18" w:name="_Ref387319010"/>
          </w:p>
        </w:tc>
        <w:bookmarkEnd w:id="18"/>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Дата начала приема заявок:</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С даты публикации извещения о закупке</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48"/>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19" w:name="_Ref387319124"/>
          </w:p>
        </w:tc>
        <w:bookmarkEnd w:id="19"/>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Дата окончания приема заявок:</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14.03.2024 года в 00:00 часов по местному времени</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0" w:name="_Ref387319921"/>
          </w:p>
        </w:tc>
        <w:bookmarkEnd w:id="20"/>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Дата начала оценки и сопоставления </w:t>
            </w:r>
            <w:r w:rsidRPr="007A3F8C">
              <w:rPr>
                <w:rFonts w:ascii="Times New Roman" w:eastAsia="Times New Roman" w:hAnsi="Times New Roman" w:cs="Times New Roman"/>
                <w:kern w:val="0"/>
                <w:sz w:val="20"/>
                <w:szCs w:val="20"/>
              </w:rPr>
              <w:lastRenderedPageBreak/>
              <w:t xml:space="preserve">заявок (подведения итогов): </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lastRenderedPageBreak/>
              <w:t>14.03.2024 года в 13:00 часов по местному времени</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8"/>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Место подачи заявок:</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Электронная торговая площадка - </w:t>
            </w:r>
            <w:hyperlink r:id="rId12" w:history="1">
              <w:r w:rsidRPr="007A3F8C">
                <w:rPr>
                  <w:rFonts w:ascii="Times New Roman" w:eastAsia="Times New Roman" w:hAnsi="Times New Roman" w:cs="Times New Roman"/>
                  <w:color w:val="0000FF"/>
                  <w:kern w:val="0"/>
                  <w:sz w:val="20"/>
                  <w:szCs w:val="20"/>
                  <w:u w:val="single"/>
                </w:rPr>
                <w:t>https://etp-mir.ru/</w:t>
              </w:r>
            </w:hyperlink>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1" w:name="_Ref387319932"/>
          </w:p>
        </w:tc>
        <w:bookmarkEnd w:id="21"/>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3" w:history="1">
              <w:r w:rsidRPr="007A3F8C">
                <w:rPr>
                  <w:rFonts w:ascii="Times New Roman" w:eastAsia="Times New Roman" w:hAnsi="Times New Roman" w:cs="Times New Roman"/>
                  <w:color w:val="0000FF"/>
                  <w:kern w:val="0"/>
                  <w:sz w:val="20"/>
                  <w:szCs w:val="20"/>
                  <w:u w:val="single"/>
                </w:rPr>
                <w:t>https://etp-mir.ru/</w:t>
              </w:r>
            </w:hyperlink>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4" w:history="1">
              <w:r w:rsidRPr="007A3F8C">
                <w:rPr>
                  <w:rFonts w:ascii="Times New Roman" w:eastAsia="Times New Roman" w:hAnsi="Times New Roman" w:cs="Times New Roman"/>
                  <w:color w:val="0000FF"/>
                  <w:kern w:val="0"/>
                  <w:sz w:val="20"/>
                  <w:szCs w:val="20"/>
                  <w:u w:val="single"/>
                </w:rPr>
                <w:t>https://etp-mir.ru/</w:t>
              </w:r>
            </w:hyperlink>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2" w:name="_Ref387319960"/>
          </w:p>
        </w:tc>
        <w:bookmarkEnd w:id="22"/>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Место рассмотрения заявок участников закупки и подведения итогов закупки:</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kern w:val="0"/>
                <w:sz w:val="20"/>
                <w:szCs w:val="20"/>
                <w:lang w:eastAsia="ru-RU"/>
              </w:rPr>
              <w:t>РФ, 625504, Тюменская область, Тюменский район, п. Боровский, ул. Островского 1А.</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3" w:name="_Ref386191838"/>
          </w:p>
        </w:tc>
        <w:bookmarkEnd w:id="23"/>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Срок, место и порядок предоставления технической части извещения о закупке:</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lang w:eastAsia="ru-RU"/>
              </w:rPr>
            </w:pPr>
            <w:r w:rsidRPr="007A3F8C">
              <w:rPr>
                <w:rFonts w:ascii="Times New Roman" w:eastAsia="Times New Roman" w:hAnsi="Times New Roman" w:cs="Times New Roman"/>
                <w:kern w:val="0"/>
                <w:sz w:val="20"/>
                <w:szCs w:val="20"/>
                <w:lang w:eastAsia="ru-RU"/>
              </w:rPr>
              <w:t xml:space="preserve">Техническая часть извещения о закупках размещается </w:t>
            </w:r>
            <w:r w:rsidRPr="007A3F8C">
              <w:rPr>
                <w:rFonts w:ascii="Times New Roman" w:eastAsia="Times New Roman" w:hAnsi="Times New Roman" w:cs="Times New Roman"/>
                <w:kern w:val="0"/>
                <w:sz w:val="20"/>
                <w:szCs w:val="20"/>
              </w:rPr>
              <w:t xml:space="preserve">в Единой информационной системе </w:t>
            </w:r>
            <w:hyperlink r:id="rId15" w:history="1">
              <w:r w:rsidRPr="007A3F8C">
                <w:rPr>
                  <w:rFonts w:ascii="Times New Roman" w:eastAsia="Times New Roman" w:hAnsi="Times New Roman" w:cs="Times New Roman"/>
                  <w:color w:val="0000FF"/>
                  <w:kern w:val="0"/>
                  <w:sz w:val="20"/>
                  <w:szCs w:val="20"/>
                  <w:u w:val="single"/>
                  <w:lang w:eastAsia="ru-RU"/>
                </w:rPr>
                <w:t>http://zakupki.gov.ru</w:t>
              </w:r>
            </w:hyperlink>
            <w:r w:rsidRPr="007A3F8C">
              <w:rPr>
                <w:rFonts w:ascii="Times New Roman" w:eastAsia="Times New Roman" w:hAnsi="Times New Roman" w:cs="Times New Roman"/>
                <w:kern w:val="0"/>
                <w:sz w:val="20"/>
                <w:szCs w:val="20"/>
                <w:lang w:eastAsia="ru-RU"/>
              </w:rPr>
              <w:t xml:space="preserve">, </w:t>
            </w:r>
            <w:hyperlink r:id="rId16" w:history="1">
              <w:r w:rsidRPr="007A3F8C">
                <w:rPr>
                  <w:rFonts w:ascii="Times New Roman" w:eastAsia="Times New Roman" w:hAnsi="Times New Roman" w:cs="Times New Roman"/>
                  <w:color w:val="0000FF"/>
                  <w:kern w:val="0"/>
                  <w:sz w:val="20"/>
                  <w:szCs w:val="20"/>
                  <w:u w:val="single"/>
                </w:rPr>
                <w:t>https://etp-mir.ru/</w:t>
              </w:r>
            </w:hyperlink>
            <w:r w:rsidRPr="007A3F8C">
              <w:rPr>
                <w:rFonts w:ascii="Times New Roman" w:eastAsia="Times New Roman" w:hAnsi="Times New Roman" w:cs="Times New Roman"/>
                <w:kern w:val="0"/>
                <w:sz w:val="20"/>
                <w:szCs w:val="20"/>
              </w:rPr>
              <w:t xml:space="preserve"> </w:t>
            </w:r>
            <w:r w:rsidRPr="007A3F8C">
              <w:rPr>
                <w:rFonts w:ascii="Times New Roman" w:eastAsia="Times New Roman" w:hAnsi="Times New Roman" w:cs="Times New Roman"/>
                <w:kern w:val="0"/>
                <w:sz w:val="20"/>
                <w:szCs w:val="20"/>
                <w:lang w:eastAsia="ru-RU"/>
              </w:rPr>
              <w:t xml:space="preserve">и сайте Заказчика </w:t>
            </w:r>
            <w:hyperlink r:id="rId17" w:history="1">
              <w:r w:rsidRPr="007A3F8C">
                <w:rPr>
                  <w:rFonts w:ascii="Times New Roman" w:eastAsia="Times New Roman" w:hAnsi="Times New Roman" w:cs="Times New Roman"/>
                  <w:color w:val="0000FF"/>
                  <w:kern w:val="0"/>
                  <w:sz w:val="20"/>
                  <w:szCs w:val="20"/>
                  <w:u w:val="single"/>
                  <w:lang w:eastAsia="ru-RU"/>
                </w:rPr>
                <w:t>http://www.borfab.ru</w:t>
              </w:r>
            </w:hyperlink>
            <w:r w:rsidRPr="007A3F8C">
              <w:rPr>
                <w:rFonts w:ascii="Times New Roman" w:eastAsia="Times New Roman" w:hAnsi="Times New Roman" w:cs="Times New Roman"/>
                <w:kern w:val="0"/>
                <w:sz w:val="20"/>
                <w:szCs w:val="20"/>
                <w:lang w:eastAsia="ru-RU"/>
              </w:rPr>
              <w:t xml:space="preserve">, одновременно с размещением извещения о проведении процедуры закупки. </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lang w:eastAsia="ru-RU"/>
              </w:rPr>
            </w:pPr>
            <w:r w:rsidRPr="007A3F8C">
              <w:rPr>
                <w:rFonts w:ascii="Times New Roman" w:eastAsia="Times New Roman" w:hAnsi="Times New Roman" w:cs="Times New Roman"/>
                <w:kern w:val="0"/>
                <w:sz w:val="20"/>
                <w:szCs w:val="20"/>
                <w:lang w:eastAsia="ru-RU"/>
              </w:rPr>
              <w:t xml:space="preserve">Техническая часть извещения доступна для ознакомления </w:t>
            </w:r>
            <w:r w:rsidRPr="007A3F8C">
              <w:rPr>
                <w:rFonts w:ascii="Times New Roman" w:eastAsia="Times New Roman" w:hAnsi="Times New Roman" w:cs="Times New Roman"/>
                <w:kern w:val="0"/>
                <w:sz w:val="20"/>
                <w:szCs w:val="20"/>
              </w:rPr>
              <w:t>в Единой информационной системе</w:t>
            </w:r>
            <w:r w:rsidRPr="007A3F8C">
              <w:rPr>
                <w:rFonts w:ascii="Times New Roman" w:eastAsia="Times New Roman" w:hAnsi="Times New Roman" w:cs="Times New Roman"/>
                <w:kern w:val="0"/>
                <w:sz w:val="20"/>
                <w:szCs w:val="20"/>
                <w:lang w:eastAsia="ru-RU"/>
              </w:rPr>
              <w:t xml:space="preserve"> и сайте Заказчика без взимания платы</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06"/>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4" w:name="_Ref386191842"/>
          </w:p>
        </w:tc>
        <w:bookmarkEnd w:id="24"/>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lang w:eastAsia="ru-RU"/>
              </w:rPr>
            </w:pPr>
            <w:r w:rsidRPr="007A3F8C">
              <w:rPr>
                <w:rFonts w:ascii="Times New Roman" w:eastAsia="Times New Roman" w:hAnsi="Times New Roman" w:cs="Times New Roman"/>
                <w:kern w:val="0"/>
                <w:sz w:val="20"/>
                <w:szCs w:val="20"/>
                <w:lang w:eastAsia="ru-RU"/>
              </w:rPr>
              <w:t xml:space="preserve">в соответствии с Регламентом работы электронной площадки - </w:t>
            </w:r>
            <w:hyperlink r:id="rId18" w:history="1">
              <w:r w:rsidRPr="007A3F8C">
                <w:rPr>
                  <w:rFonts w:ascii="Times New Roman" w:eastAsia="Times New Roman" w:hAnsi="Times New Roman" w:cs="Times New Roman"/>
                  <w:color w:val="0000FF"/>
                  <w:kern w:val="0"/>
                  <w:sz w:val="20"/>
                  <w:szCs w:val="20"/>
                  <w:u w:val="single"/>
                </w:rPr>
                <w:t>https://etp-mir.ru/</w:t>
              </w:r>
            </w:hyperlink>
            <w:r w:rsidRPr="007A3F8C">
              <w:rPr>
                <w:rFonts w:eastAsia="Times New Roman" w:cs="Times New Roman"/>
                <w:kern w:val="0"/>
              </w:rPr>
              <w:t xml:space="preserve"> </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66"/>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5" w:name="_Ref386191854"/>
          </w:p>
        </w:tc>
        <w:bookmarkEnd w:id="25"/>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color w:val="000000"/>
                <w:kern w:val="0"/>
                <w:sz w:val="20"/>
                <w:szCs w:val="20"/>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0"/>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7A3F8C">
              <w:rPr>
                <w:rFonts w:ascii="Times New Roman" w:eastAsia="Times New Roman" w:hAnsi="Times New Roman" w:cs="Times New Roman"/>
                <w:bCs/>
                <w:kern w:val="0"/>
                <w:sz w:val="20"/>
                <w:szCs w:val="20"/>
              </w:rPr>
              <w:t>ПАО «Птицефабрика «Боровская» "30" сентября 2022 года.</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0"/>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3610" w:type="dxa"/>
            <w:gridSpan w:val="3"/>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Срок возврата подписанного договора от участника закупки заказчику:</w:t>
            </w:r>
          </w:p>
        </w:tc>
        <w:tc>
          <w:tcPr>
            <w:tcW w:w="6171" w:type="dxa"/>
            <w:gridSpan w:val="4"/>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В течение 3 (двух) дней со дня получения проекта договора</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0"/>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6" w:name="_Ref386191858"/>
          </w:p>
        </w:tc>
        <w:bookmarkEnd w:id="26"/>
        <w:tc>
          <w:tcPr>
            <w:tcW w:w="9781" w:type="dxa"/>
            <w:gridSpan w:val="7"/>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ind w:left="318" w:hanging="318"/>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Приложения к технической части извещения:</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7" w:name="_Ref387320013"/>
          </w:p>
        </w:tc>
        <w:bookmarkEnd w:id="27"/>
        <w:tc>
          <w:tcPr>
            <w:tcW w:w="7579"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2202" w:type="dxa"/>
            <w:tcBorders>
              <w:left w:val="single" w:sz="4" w:space="0" w:color="auto"/>
            </w:tcBorders>
          </w:tcPr>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Приложение № 1</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bookmarkStart w:id="28" w:name="_Ref387320023"/>
          </w:p>
        </w:tc>
        <w:bookmarkEnd w:id="28"/>
        <w:tc>
          <w:tcPr>
            <w:tcW w:w="7579"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Проект договора</w:t>
            </w:r>
          </w:p>
        </w:tc>
        <w:tc>
          <w:tcPr>
            <w:tcW w:w="2202" w:type="dxa"/>
            <w:tcBorders>
              <w:left w:val="single" w:sz="4" w:space="0" w:color="auto"/>
            </w:tcBorders>
          </w:tcPr>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Приложение № 2</w:t>
            </w:r>
          </w:p>
        </w:tc>
      </w:tr>
      <w:tr w:rsidR="007A3F8C" w:rsidRPr="007A3F8C" w:rsidTr="007A3F8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54"/>
        </w:trPr>
        <w:tc>
          <w:tcPr>
            <w:tcW w:w="709" w:type="dxa"/>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numPr>
                <w:ilvl w:val="1"/>
                <w:numId w:val="13"/>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p>
        </w:tc>
        <w:tc>
          <w:tcPr>
            <w:tcW w:w="7579" w:type="dxa"/>
            <w:gridSpan w:val="6"/>
            <w:tcBorders>
              <w:top w:val="single" w:sz="4" w:space="0" w:color="auto"/>
              <w:left w:val="single" w:sz="4" w:space="0" w:color="auto"/>
              <w:bottom w:val="single" w:sz="4" w:space="0" w:color="auto"/>
              <w:right w:val="single" w:sz="4" w:space="0" w:color="auto"/>
            </w:tcBorders>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kern w:val="0"/>
                <w:sz w:val="20"/>
                <w:szCs w:val="20"/>
              </w:rPr>
              <w:t>Письменное согласие субъекта на обработку персональных данных</w:t>
            </w:r>
          </w:p>
        </w:tc>
        <w:tc>
          <w:tcPr>
            <w:tcW w:w="2202" w:type="dxa"/>
            <w:tcBorders>
              <w:left w:val="single" w:sz="4" w:space="0" w:color="auto"/>
            </w:tcBorders>
          </w:tcPr>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Приложение № 3</w:t>
            </w:r>
          </w:p>
        </w:tc>
      </w:tr>
    </w:tbl>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ab/>
        <w:t>Приложение № 1</w:t>
      </w: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 xml:space="preserve"> к технической части извещения</w:t>
      </w:r>
    </w:p>
    <w:p w:rsidR="007A3F8C" w:rsidRPr="007A3F8C" w:rsidRDefault="007A3F8C" w:rsidP="007A3F8C">
      <w:pPr>
        <w:widowControl/>
        <w:suppressAutoHyphens w:val="0"/>
        <w:autoSpaceDE w:val="0"/>
        <w:adjustRightInd w:val="0"/>
        <w:spacing w:after="0" w:line="240" w:lineRule="auto"/>
        <w:jc w:val="center"/>
        <w:rPr>
          <w:rFonts w:ascii="Times New Roman" w:eastAsia="Times New Roman" w:hAnsi="Times New Roman" w:cs="Times New Roman"/>
          <w:i/>
          <w:color w:val="000000"/>
          <w:kern w:val="0"/>
          <w:sz w:val="20"/>
          <w:szCs w:val="20"/>
        </w:rPr>
      </w:pPr>
      <w:r w:rsidRPr="007A3F8C">
        <w:rPr>
          <w:rFonts w:ascii="Times New Roman" w:eastAsia="Times New Roman" w:hAnsi="Times New Roman" w:cs="Times New Roman"/>
          <w:i/>
          <w:color w:val="000000"/>
          <w:kern w:val="0"/>
          <w:sz w:val="20"/>
          <w:szCs w:val="20"/>
        </w:rPr>
        <w:t>(На бланке организации участника)</w:t>
      </w:r>
    </w:p>
    <w:p w:rsidR="007A3F8C" w:rsidRPr="007A3F8C" w:rsidRDefault="007A3F8C" w:rsidP="007A3F8C">
      <w:pPr>
        <w:widowControl/>
        <w:suppressAutoHyphens w:val="0"/>
        <w:autoSpaceDE w:val="0"/>
        <w:adjustRightInd w:val="0"/>
        <w:spacing w:after="0" w:line="240" w:lineRule="auto"/>
        <w:jc w:val="center"/>
        <w:rPr>
          <w:rFonts w:ascii="Times New Roman" w:eastAsia="Times New Roman" w:hAnsi="Times New Roman" w:cs="Times New Roman"/>
          <w:color w:val="000000"/>
          <w:kern w:val="0"/>
          <w:sz w:val="20"/>
          <w:szCs w:val="20"/>
          <w:u w:val="single"/>
        </w:rPr>
      </w:pPr>
      <w:r w:rsidRPr="007A3F8C">
        <w:rPr>
          <w:rFonts w:ascii="Times New Roman" w:eastAsia="Times New Roman" w:hAnsi="Times New Roman" w:cs="Times New Roman"/>
          <w:color w:val="000000"/>
          <w:kern w:val="0"/>
          <w:sz w:val="20"/>
          <w:szCs w:val="20"/>
        </w:rPr>
        <w:t xml:space="preserve">Заявка участника закупки по проведению запроса котировок цен на право заключения договора в соответствии с извещением № </w:t>
      </w:r>
      <w:r w:rsidRPr="007A3F8C">
        <w:rPr>
          <w:rFonts w:ascii="Times New Roman" w:eastAsia="Times New Roman" w:hAnsi="Times New Roman" w:cs="Times New Roman"/>
          <w:i/>
          <w:color w:val="000000"/>
          <w:kern w:val="0"/>
          <w:sz w:val="20"/>
          <w:szCs w:val="20"/>
          <w:u w:val="single"/>
        </w:rPr>
        <w:t>(Обязательно указать номер извещения с сайта)</w:t>
      </w:r>
    </w:p>
    <w:p w:rsidR="007A3F8C" w:rsidRPr="007A3F8C" w:rsidRDefault="007A3F8C" w:rsidP="007A3F8C">
      <w:pPr>
        <w:widowControl/>
        <w:suppressAutoHyphens w:val="0"/>
        <w:autoSpaceDE w:val="0"/>
        <w:adjustRightInd w:val="0"/>
        <w:spacing w:after="0" w:line="240" w:lineRule="auto"/>
        <w:jc w:val="center"/>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 xml:space="preserve">Дата составления: «___» __________ 2023 год                                              Кому: </w:t>
      </w:r>
      <w:r w:rsidRPr="007A3F8C">
        <w:rPr>
          <w:rFonts w:ascii="Times New Roman" w:eastAsia="Times New Roman" w:hAnsi="Times New Roman" w:cs="Times New Roman"/>
          <w:bCs/>
          <w:color w:val="000000"/>
          <w:kern w:val="0"/>
          <w:sz w:val="20"/>
          <w:szCs w:val="20"/>
        </w:rPr>
        <w:t>ООО СП «Голышмановское»</w:t>
      </w:r>
    </w:p>
    <w:tbl>
      <w:tblPr>
        <w:tblW w:w="103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7A3F8C" w:rsidRPr="007A3F8C" w:rsidTr="000A65C6">
        <w:trPr>
          <w:trHeight w:val="227"/>
        </w:trPr>
        <w:tc>
          <w:tcPr>
            <w:tcW w:w="733" w:type="dxa"/>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615" w:type="dxa"/>
            <w:gridSpan w:val="2"/>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kern w:val="0"/>
                <w:sz w:val="20"/>
                <w:szCs w:val="20"/>
              </w:rPr>
              <w:t>Информация об Участнике</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Наименование Участника:</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ИНН:</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КПП:</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ОГРН/ОГРНИП:</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ОКПО:</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ОКОПФ:</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ОКТМО:</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Юридический адрес:</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Фактический адрес:</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Почтовый адрес для обмена корреспонденцией:</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Контактный телефон:</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Факс:</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Адрес электронной почты для обмена корреспонденцией:</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Банковские реквизиты (Р/счет, наименование банка, К/счет, БИК):</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kern w:val="0"/>
                <w:sz w:val="20"/>
                <w:szCs w:val="20"/>
              </w:rPr>
              <w:t>Предмет договора:</w:t>
            </w:r>
          </w:p>
        </w:tc>
        <w:tc>
          <w:tcPr>
            <w:tcW w:w="3945" w:type="dxa"/>
            <w:shd w:val="clear" w:color="auto" w:fill="auto"/>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color w:val="000000"/>
                <w:kern w:val="0"/>
                <w:sz w:val="20"/>
                <w:lang w:eastAsia="ru-RU"/>
              </w:rPr>
              <w:t xml:space="preserve">Поставка </w:t>
            </w:r>
            <w:proofErr w:type="spellStart"/>
            <w:r w:rsidRPr="007A3F8C">
              <w:rPr>
                <w:rFonts w:ascii="Times New Roman" w:eastAsia="Times New Roman" w:hAnsi="Times New Roman" w:cs="Times New Roman"/>
                <w:color w:val="000000"/>
                <w:kern w:val="0"/>
                <w:sz w:val="20"/>
                <w:lang w:eastAsia="ru-RU"/>
              </w:rPr>
              <w:t>автотопливозаправщика</w:t>
            </w:r>
            <w:proofErr w:type="spellEnd"/>
            <w:r w:rsidRPr="007A3F8C">
              <w:rPr>
                <w:rFonts w:ascii="Times New Roman" w:eastAsia="Times New Roman" w:hAnsi="Times New Roman" w:cs="Times New Roman"/>
                <w:color w:val="000000"/>
                <w:kern w:val="0"/>
                <w:sz w:val="20"/>
                <w:lang w:eastAsia="ru-RU"/>
              </w:rPr>
              <w:t xml:space="preserve"> на шасси КамАЗ 43114-010-29 (Евро 2)</w:t>
            </w:r>
          </w:p>
        </w:tc>
      </w:tr>
      <w:tr w:rsidR="007A3F8C" w:rsidRPr="007A3F8C" w:rsidTr="000A65C6">
        <w:trPr>
          <w:trHeight w:val="631"/>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615" w:type="dxa"/>
            <w:gridSpan w:val="2"/>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lang w:bidi="he-IL"/>
              </w:rPr>
            </w:pPr>
            <w:r w:rsidRPr="007A3F8C">
              <w:rPr>
                <w:rFonts w:ascii="Times New Roman" w:eastAsia="Times New Roman" w:hAnsi="Times New Roman" w:cs="Times New Roman"/>
                <w:kern w:val="0"/>
                <w:sz w:val="20"/>
                <w:szCs w:val="20"/>
                <w:lang w:bidi="he-IL"/>
              </w:rPr>
              <w:t>Порядок формирования цены договора:</w:t>
            </w:r>
          </w:p>
          <w:tbl>
            <w:tblPr>
              <w:tblW w:w="9461" w:type="dxa"/>
              <w:tblLayout w:type="fixed"/>
              <w:tblCellMar>
                <w:left w:w="10" w:type="dxa"/>
                <w:right w:w="10" w:type="dxa"/>
              </w:tblCellMar>
              <w:tblLook w:val="0000" w:firstRow="0" w:lastRow="0" w:firstColumn="0" w:lastColumn="0" w:noHBand="0" w:noVBand="0"/>
            </w:tblPr>
            <w:tblGrid>
              <w:gridCol w:w="312"/>
              <w:gridCol w:w="3380"/>
              <w:gridCol w:w="709"/>
              <w:gridCol w:w="992"/>
              <w:gridCol w:w="850"/>
              <w:gridCol w:w="1276"/>
              <w:gridCol w:w="993"/>
              <w:gridCol w:w="949"/>
            </w:tblGrid>
            <w:tr w:rsidR="007A3F8C" w:rsidRPr="0034162B" w:rsidTr="007A3F8C">
              <w:trPr>
                <w:trHeight w:val="20"/>
              </w:trPr>
              <w:tc>
                <w:tcPr>
                  <w:tcW w:w="3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3F8C" w:rsidRPr="00093A36" w:rsidRDefault="007A3F8C" w:rsidP="007A3F8C">
                  <w:pPr>
                    <w:widowControl/>
                    <w:suppressAutoHyphens w:val="0"/>
                    <w:autoSpaceDN/>
                    <w:spacing w:after="0" w:line="240" w:lineRule="auto"/>
                    <w:rPr>
                      <w:rFonts w:eastAsia="Times New Roman" w:cs="Times New Roman"/>
                      <w:kern w:val="0"/>
                      <w:sz w:val="16"/>
                      <w:szCs w:val="16"/>
                    </w:rPr>
                  </w:pPr>
                  <w:r w:rsidRPr="00093A36">
                    <w:rPr>
                      <w:rFonts w:ascii="Times New Roman" w:eastAsia="Times New Roman" w:hAnsi="Times New Roman" w:cs="Times New Roman"/>
                      <w:b/>
                      <w:kern w:val="0"/>
                      <w:sz w:val="16"/>
                      <w:szCs w:val="16"/>
                    </w:rPr>
                    <w:t>№</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3F8C" w:rsidRPr="00093A36" w:rsidRDefault="007A3F8C" w:rsidP="007A3F8C">
                  <w:pPr>
                    <w:widowControl/>
                    <w:suppressAutoHyphens w:val="0"/>
                    <w:autoSpaceDN/>
                    <w:spacing w:after="0" w:line="240" w:lineRule="auto"/>
                    <w:jc w:val="center"/>
                    <w:rPr>
                      <w:rFonts w:ascii="Times New Roman" w:eastAsia="Times New Roman" w:hAnsi="Times New Roman" w:cs="Times New Roman"/>
                      <w:color w:val="000000"/>
                      <w:kern w:val="0"/>
                      <w:sz w:val="16"/>
                      <w:szCs w:val="16"/>
                    </w:rPr>
                  </w:pPr>
                  <w:r w:rsidRPr="00093A36">
                    <w:rPr>
                      <w:rFonts w:ascii="Times New Roman" w:eastAsia="Times New Roman" w:hAnsi="Times New Roman" w:cs="Times New Roman"/>
                      <w:color w:val="000000"/>
                      <w:kern w:val="0"/>
                      <w:sz w:val="16"/>
                      <w:szCs w:val="16"/>
                    </w:rPr>
                    <w:t xml:space="preserve">Наименование, характеристики </w:t>
                  </w:r>
                </w:p>
                <w:p w:rsidR="007A3F8C" w:rsidRPr="00093A36" w:rsidRDefault="007A3F8C" w:rsidP="007A3F8C">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color w:val="000000"/>
                      <w:kern w:val="0"/>
                      <w:sz w:val="16"/>
                      <w:szCs w:val="16"/>
                    </w:rPr>
                    <w:t>(предмета договора):</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093A36" w:rsidRDefault="007A3F8C" w:rsidP="007A3F8C">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kern w:val="0"/>
                      <w:sz w:val="16"/>
                      <w:szCs w:val="16"/>
                    </w:rPr>
                    <w:t>Код по ОКЕИ: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3F8C" w:rsidRPr="00093A36" w:rsidRDefault="007A3F8C" w:rsidP="007A3F8C">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color w:val="000000"/>
                      <w:kern w:val="0"/>
                      <w:sz w:val="16"/>
                      <w:szCs w:val="16"/>
                    </w:rPr>
                    <w:t>Единицы измерения (наименование по ОКЕИ)</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093A36" w:rsidRDefault="007A3F8C" w:rsidP="007A3F8C">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color w:val="000000"/>
                      <w:kern w:val="0"/>
                      <w:sz w:val="16"/>
                      <w:szCs w:val="16"/>
                    </w:rPr>
                    <w:t>Кол-во/объем предмета договора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093A36" w:rsidRDefault="007A3F8C" w:rsidP="007A3F8C">
                  <w:pPr>
                    <w:widowControl/>
                    <w:suppressAutoHyphens w:val="0"/>
                    <w:autoSpaceDN/>
                    <w:spacing w:after="0" w:line="240" w:lineRule="auto"/>
                    <w:jc w:val="center"/>
                    <w:rPr>
                      <w:rFonts w:ascii="Times New Roman" w:eastAsia="Times New Roman" w:hAnsi="Times New Roman" w:cs="Times New Roman"/>
                      <w:kern w:val="0"/>
                      <w:sz w:val="16"/>
                      <w:szCs w:val="16"/>
                    </w:rPr>
                  </w:pPr>
                  <w:r w:rsidRPr="00093A36">
                    <w:rPr>
                      <w:rFonts w:ascii="Times New Roman" w:eastAsia="Times New Roman" w:hAnsi="Times New Roman" w:cs="Times New Roman"/>
                      <w:kern w:val="0"/>
                      <w:sz w:val="16"/>
                      <w:szCs w:val="16"/>
                    </w:rPr>
                    <w:t>Цена за ед., руб. с НДС</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093A36" w:rsidRDefault="007A3F8C" w:rsidP="007A3F8C">
                  <w:pPr>
                    <w:widowControl/>
                    <w:suppressAutoHyphens w:val="0"/>
                    <w:autoSpaceDN/>
                    <w:spacing w:after="0" w:line="240" w:lineRule="auto"/>
                    <w:jc w:val="center"/>
                    <w:rPr>
                      <w:rFonts w:eastAsia="Times New Roman" w:cs="Times New Roman"/>
                      <w:kern w:val="0"/>
                      <w:sz w:val="16"/>
                      <w:szCs w:val="16"/>
                    </w:rPr>
                  </w:pPr>
                  <w:r w:rsidRPr="00093A36">
                    <w:rPr>
                      <w:rFonts w:ascii="Times New Roman" w:eastAsia="Times New Roman" w:hAnsi="Times New Roman" w:cs="Times New Roman"/>
                      <w:kern w:val="0"/>
                      <w:sz w:val="16"/>
                      <w:szCs w:val="16"/>
                    </w:rPr>
                    <w:t>Сумма, руб. с НДС</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Pr>
                <w:p w:rsidR="007A3F8C" w:rsidRPr="00093A36" w:rsidRDefault="007A3F8C" w:rsidP="007A3F8C">
                  <w:pPr>
                    <w:widowControl/>
                    <w:suppressAutoHyphens w:val="0"/>
                    <w:autoSpaceDN/>
                    <w:spacing w:after="0" w:line="240" w:lineRule="auto"/>
                    <w:jc w:val="center"/>
                    <w:rPr>
                      <w:rFonts w:ascii="Times New Roman" w:eastAsia="Times New Roman" w:hAnsi="Times New Roman" w:cs="Times New Roman"/>
                      <w:kern w:val="0"/>
                      <w:sz w:val="16"/>
                      <w:szCs w:val="16"/>
                    </w:rPr>
                  </w:pPr>
                  <w:r w:rsidRPr="00093A36">
                    <w:rPr>
                      <w:rFonts w:ascii="Times New Roman" w:eastAsia="Times New Roman" w:hAnsi="Times New Roman" w:cs="Times New Roman"/>
                      <w:kern w:val="0"/>
                      <w:sz w:val="16"/>
                      <w:szCs w:val="16"/>
                    </w:rPr>
                    <w:t>Страна происхождения Товара</w:t>
                  </w:r>
                </w:p>
              </w:tc>
            </w:tr>
            <w:tr w:rsidR="007A3F8C" w:rsidRPr="0034162B" w:rsidTr="007A3F8C">
              <w:trPr>
                <w:trHeight w:val="20"/>
              </w:trPr>
              <w:tc>
                <w:tcPr>
                  <w:tcW w:w="3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3F8C" w:rsidRPr="00977B55" w:rsidRDefault="007A3F8C" w:rsidP="007A3F8C">
                  <w:pPr>
                    <w:widowControl/>
                    <w:suppressAutoHyphens w:val="0"/>
                    <w:autoSpaceDN/>
                    <w:spacing w:after="0" w:line="240" w:lineRule="auto"/>
                    <w:ind w:firstLine="200"/>
                    <w:jc w:val="center"/>
                    <w:rPr>
                      <w:rFonts w:ascii="Times New Roman" w:eastAsia="Times New Roman" w:hAnsi="Times New Roman" w:cs="Times New Roman"/>
                      <w:kern w:val="0"/>
                      <w:sz w:val="20"/>
                      <w:szCs w:val="20"/>
                    </w:rPr>
                  </w:pPr>
                </w:p>
                <w:p w:rsidR="007A3F8C" w:rsidRPr="00977B55" w:rsidRDefault="007A3F8C" w:rsidP="007A3F8C">
                  <w:pPr>
                    <w:widowControl/>
                    <w:suppressAutoHyphens w:val="0"/>
                    <w:autoSpaceDN/>
                    <w:spacing w:after="0" w:line="240" w:lineRule="auto"/>
                    <w:rPr>
                      <w:rFonts w:eastAsia="Times New Roman" w:cs="Times New Roman"/>
                      <w:kern w:val="0"/>
                      <w:sz w:val="20"/>
                      <w:szCs w:val="20"/>
                    </w:rPr>
                  </w:pPr>
                  <w:r w:rsidRPr="00977B55">
                    <w:rPr>
                      <w:rFonts w:ascii="Times New Roman" w:eastAsia="Times New Roman" w:hAnsi="Times New Roman" w:cs="Times New Roman"/>
                      <w:kern w:val="0"/>
                      <w:sz w:val="20"/>
                      <w:szCs w:val="20"/>
                    </w:rPr>
                    <w:t>1</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A3F8C" w:rsidRPr="00977B55"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proofErr w:type="spellStart"/>
                  <w:r w:rsidRPr="00977B55">
                    <w:rPr>
                      <w:rFonts w:ascii="Times New Roman" w:eastAsia="Times New Roman" w:hAnsi="Times New Roman" w:cs="Times New Roman"/>
                      <w:kern w:val="0"/>
                      <w:sz w:val="20"/>
                      <w:szCs w:val="20"/>
                    </w:rPr>
                    <w:t>Автотопливозаправщик</w:t>
                  </w:r>
                  <w:proofErr w:type="spellEnd"/>
                  <w:r w:rsidRPr="00977B55">
                    <w:rPr>
                      <w:rFonts w:ascii="Times New Roman" w:eastAsia="Times New Roman" w:hAnsi="Times New Roman" w:cs="Times New Roman"/>
                      <w:kern w:val="0"/>
                      <w:sz w:val="20"/>
                      <w:szCs w:val="20"/>
                    </w:rPr>
                    <w:t xml:space="preserve"> на шасси КамАЗ 43114-010-29 (Евро 2)</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977B55" w:rsidRDefault="007A3F8C" w:rsidP="007A3F8C">
                  <w:pPr>
                    <w:widowControl/>
                    <w:suppressAutoHyphens w:val="0"/>
                    <w:autoSpaceDN/>
                    <w:spacing w:after="0" w:line="240" w:lineRule="auto"/>
                    <w:jc w:val="center"/>
                    <w:rPr>
                      <w:rFonts w:eastAsia="Times New Roman" w:cs="Times New Roman"/>
                      <w:kern w:val="0"/>
                      <w:sz w:val="20"/>
                      <w:szCs w:val="20"/>
                    </w:rPr>
                  </w:pPr>
                  <w:r w:rsidRPr="00977B55">
                    <w:rPr>
                      <w:rFonts w:ascii="Times New Roman" w:eastAsia="Times New Roman" w:hAnsi="Times New Roman" w:cs="Times New Roman"/>
                      <w:kern w:val="0"/>
                      <w:sz w:val="20"/>
                      <w:szCs w:val="20"/>
                    </w:rPr>
                    <w:t>796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A3F8C" w:rsidRPr="00977B55" w:rsidRDefault="007A3F8C" w:rsidP="007A3F8C">
                  <w:pPr>
                    <w:widowControl/>
                    <w:suppressAutoHyphens w:val="0"/>
                    <w:autoSpaceDN/>
                    <w:spacing w:after="0" w:line="240" w:lineRule="auto"/>
                    <w:ind w:left="40"/>
                    <w:jc w:val="center"/>
                    <w:rPr>
                      <w:rFonts w:eastAsia="Times New Roman" w:cs="Times New Roman"/>
                      <w:kern w:val="0"/>
                      <w:sz w:val="20"/>
                      <w:szCs w:val="20"/>
                    </w:rPr>
                  </w:pPr>
                  <w:r w:rsidRPr="00977B55">
                    <w:rPr>
                      <w:rFonts w:ascii="Times New Roman" w:eastAsia="Times New Roman" w:hAnsi="Times New Roman" w:cs="Times New Roman"/>
                      <w:spacing w:val="3"/>
                      <w:kern w:val="0"/>
                      <w:sz w:val="20"/>
                      <w:szCs w:val="20"/>
                    </w:rPr>
                    <w:t>шт</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977B55" w:rsidRDefault="007A3F8C" w:rsidP="007A3F8C">
                  <w:pPr>
                    <w:widowControl/>
                    <w:suppressAutoHyphens w:val="0"/>
                    <w:autoSpaceDN/>
                    <w:spacing w:line="240" w:lineRule="auto"/>
                    <w:jc w:val="center"/>
                    <w:rPr>
                      <w:rFonts w:eastAsia="Times New Roman" w:cs="Times New Roman"/>
                      <w:kern w:val="0"/>
                      <w:sz w:val="20"/>
                      <w:szCs w:val="20"/>
                    </w:rPr>
                  </w:pPr>
                  <w:r w:rsidRPr="00977B55">
                    <w:rPr>
                      <w:rFonts w:ascii="Times New Roman" w:eastAsia="Times New Roman" w:hAnsi="Times New Roman" w:cs="Times New Roman"/>
                      <w:kern w:val="0"/>
                      <w:sz w:val="20"/>
                      <w:szCs w:val="20"/>
                    </w:rPr>
                    <w:t>1</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977B55" w:rsidRDefault="007A3F8C" w:rsidP="007A3F8C">
                  <w:pPr>
                    <w:widowControl/>
                    <w:suppressAutoHyphens w:val="0"/>
                    <w:autoSpaceDN/>
                    <w:spacing w:line="240" w:lineRule="auto"/>
                    <w:jc w:val="center"/>
                    <w:rPr>
                      <w:rFonts w:eastAsia="Times New Roman" w:cs="Times New Roman"/>
                      <w:kern w:val="0"/>
                      <w:sz w:val="20"/>
                      <w:szCs w:val="20"/>
                    </w:rPr>
                  </w:pPr>
                  <w:bookmarkStart w:id="29" w:name="_GoBack"/>
                  <w:bookmarkEnd w:id="29"/>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A3F8C" w:rsidRPr="00977B55" w:rsidRDefault="007A3F8C" w:rsidP="007A3F8C">
                  <w:pPr>
                    <w:widowControl/>
                    <w:suppressAutoHyphens w:val="0"/>
                    <w:autoSpaceDN/>
                    <w:spacing w:line="240" w:lineRule="auto"/>
                    <w:jc w:val="center"/>
                    <w:rPr>
                      <w:rFonts w:eastAsia="Times New Roman" w:cs="Times New Roman"/>
                      <w:kern w:val="0"/>
                      <w:sz w:val="20"/>
                      <w:szCs w:val="20"/>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Pr>
                <w:p w:rsidR="007A3F8C" w:rsidRPr="00977B55" w:rsidRDefault="007A3F8C" w:rsidP="007A3F8C">
                  <w:pPr>
                    <w:widowControl/>
                    <w:suppressAutoHyphens w:val="0"/>
                    <w:autoSpaceDN/>
                    <w:spacing w:line="240" w:lineRule="auto"/>
                    <w:jc w:val="center"/>
                    <w:rPr>
                      <w:rFonts w:ascii="Times New Roman" w:eastAsia="Times New Roman" w:hAnsi="Times New Roman" w:cs="Times New Roman"/>
                      <w:kern w:val="0"/>
                      <w:sz w:val="20"/>
                      <w:szCs w:val="20"/>
                    </w:rPr>
                  </w:pPr>
                </w:p>
              </w:tc>
            </w:tr>
          </w:tbl>
          <w:p w:rsidR="007A3F8C" w:rsidRPr="00093A36"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093A36">
              <w:rPr>
                <w:rFonts w:ascii="Times New Roman" w:eastAsia="Times New Roman" w:hAnsi="Times New Roman" w:cs="Times New Roman"/>
                <w:kern w:val="0"/>
                <w:sz w:val="20"/>
                <w:szCs w:val="20"/>
              </w:rPr>
              <w:t>Товар должен принадлежать Поставщику на праве собственности. Товар не должен быть заложен, находиться под арестом, не иметь каких-либо ограничений и обременений. Товар должен быть новым, ранее не эксплуатируемый, не прошедший восстановления и не принадлежать третьим лицам.</w:t>
            </w:r>
          </w:p>
          <w:p w:rsidR="007A3F8C" w:rsidRPr="00FD3769" w:rsidRDefault="007A3F8C" w:rsidP="007A3F8C">
            <w:pPr>
              <w:widowControl/>
              <w:autoSpaceDN/>
              <w:spacing w:after="0" w:line="240" w:lineRule="auto"/>
              <w:rPr>
                <w:rFonts w:ascii="Times New Roman" w:eastAsia="Times New Roman" w:hAnsi="Times New Roman" w:cs="Times New Roman"/>
                <w:kern w:val="0"/>
                <w:sz w:val="20"/>
                <w:u w:val="single"/>
                <w:lang w:eastAsia="ru-RU"/>
              </w:rPr>
            </w:pPr>
            <w:r w:rsidRPr="00FD3769">
              <w:rPr>
                <w:rFonts w:ascii="Times New Roman" w:eastAsia="Times New Roman" w:hAnsi="Times New Roman" w:cs="Times New Roman"/>
                <w:kern w:val="0"/>
                <w:sz w:val="20"/>
                <w:u w:val="single"/>
                <w:lang w:eastAsia="ru-RU"/>
              </w:rPr>
              <w:t>Технические характеристики и комплектация:</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Вместимость цистерны, м: 8</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Плотность перевозимого продукта т/м3: 0,86</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Тип перевозимого продукта: Светлые нефтепродукты</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Количество </w:t>
            </w:r>
            <w:proofErr w:type="spellStart"/>
            <w:r w:rsidRPr="00FD3769">
              <w:rPr>
                <w:rFonts w:ascii="Times New Roman" w:eastAsia="Times New Roman" w:hAnsi="Times New Roman" w:cs="Times New Roman"/>
                <w:kern w:val="0"/>
                <w:sz w:val="20"/>
                <w:lang w:eastAsia="ru-RU"/>
              </w:rPr>
              <w:t>отс</w:t>
            </w:r>
            <w:proofErr w:type="spellEnd"/>
            <w:r w:rsidRPr="00FD3769">
              <w:rPr>
                <w:rFonts w:ascii="Times New Roman" w:eastAsia="Times New Roman" w:hAnsi="Times New Roman" w:cs="Times New Roman"/>
                <w:kern w:val="0"/>
                <w:sz w:val="20"/>
                <w:lang w:eastAsia="ru-RU"/>
              </w:rPr>
              <w:t>.: 2</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Материал цистерны: Сталь 09Г2</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Дыхательный клапан: УД-33</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Донный клапан: ДКП-90</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Насос: СВН-80</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Напорно-всасывающие рукава: Рукав 2х4м</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Крышки горловин: Алюминиевая, производство РФ</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Шаровой кран: ДУ-80</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БРС: </w:t>
            </w:r>
            <w:proofErr w:type="spellStart"/>
            <w:r w:rsidRPr="00FD3769">
              <w:rPr>
                <w:rFonts w:ascii="Times New Roman" w:eastAsia="Times New Roman" w:hAnsi="Times New Roman" w:cs="Times New Roman"/>
                <w:kern w:val="0"/>
                <w:sz w:val="20"/>
                <w:lang w:eastAsia="ru-RU"/>
              </w:rPr>
              <w:t>Камлок</w:t>
            </w:r>
            <w:proofErr w:type="spellEnd"/>
            <w:r w:rsidRPr="00FD3769">
              <w:rPr>
                <w:rFonts w:ascii="Times New Roman" w:eastAsia="Times New Roman" w:hAnsi="Times New Roman" w:cs="Times New Roman"/>
                <w:kern w:val="0"/>
                <w:sz w:val="20"/>
                <w:lang w:eastAsia="ru-RU"/>
              </w:rPr>
              <w:t xml:space="preserve"> </w:t>
            </w:r>
            <w:proofErr w:type="spellStart"/>
            <w:r w:rsidRPr="00FD3769">
              <w:rPr>
                <w:rFonts w:ascii="Times New Roman" w:eastAsia="Times New Roman" w:hAnsi="Times New Roman" w:cs="Times New Roman"/>
                <w:kern w:val="0"/>
                <w:sz w:val="20"/>
                <w:lang w:eastAsia="ru-RU"/>
              </w:rPr>
              <w:t>Ду</w:t>
            </w:r>
            <w:proofErr w:type="spellEnd"/>
            <w:r w:rsidRPr="00FD3769">
              <w:rPr>
                <w:rFonts w:ascii="Times New Roman" w:eastAsia="Times New Roman" w:hAnsi="Times New Roman" w:cs="Times New Roman"/>
                <w:kern w:val="0"/>
                <w:sz w:val="20"/>
                <w:lang w:eastAsia="ru-RU"/>
              </w:rPr>
              <w:t xml:space="preserve"> 65</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Раздаточный кран: АКТ-20</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Фильтр УВТ: ТУ завода</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Счетчик УВТ: ППО-25</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Рукав УВТ: ДУ-20 х 5,0 м.</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Модель шасси: Камаз-43114-010-29</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Двигатель, модель: 740.31-240</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Тип: дизельный с </w:t>
            </w:r>
            <w:proofErr w:type="spellStart"/>
            <w:r w:rsidRPr="00FD3769">
              <w:rPr>
                <w:rFonts w:ascii="Times New Roman" w:eastAsia="Times New Roman" w:hAnsi="Times New Roman" w:cs="Times New Roman"/>
                <w:kern w:val="0"/>
                <w:sz w:val="20"/>
                <w:lang w:eastAsia="ru-RU"/>
              </w:rPr>
              <w:t>турбонаддувом</w:t>
            </w:r>
            <w:proofErr w:type="spellEnd"/>
            <w:r w:rsidRPr="00FD3769">
              <w:rPr>
                <w:rFonts w:ascii="Times New Roman" w:eastAsia="Times New Roman" w:hAnsi="Times New Roman" w:cs="Times New Roman"/>
                <w:kern w:val="0"/>
                <w:sz w:val="20"/>
                <w:lang w:eastAsia="ru-RU"/>
              </w:rPr>
              <w:t xml:space="preserve">, с промежуточным охлаждением </w:t>
            </w:r>
            <w:proofErr w:type="spellStart"/>
            <w:r w:rsidRPr="00FD3769">
              <w:rPr>
                <w:rFonts w:ascii="Times New Roman" w:eastAsia="Times New Roman" w:hAnsi="Times New Roman" w:cs="Times New Roman"/>
                <w:kern w:val="0"/>
                <w:sz w:val="20"/>
                <w:lang w:eastAsia="ru-RU"/>
              </w:rPr>
              <w:t>наддувочного</w:t>
            </w:r>
            <w:proofErr w:type="spellEnd"/>
            <w:r w:rsidRPr="00FD3769">
              <w:rPr>
                <w:rFonts w:ascii="Times New Roman" w:eastAsia="Times New Roman" w:hAnsi="Times New Roman" w:cs="Times New Roman"/>
                <w:kern w:val="0"/>
                <w:sz w:val="20"/>
                <w:lang w:eastAsia="ru-RU"/>
              </w:rPr>
              <w:t xml:space="preserve"> воздуха</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Номинальная мощность, брутто, кВт (л. с.): 176 (240)</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Коробка передач: механическая, </w:t>
            </w:r>
            <w:proofErr w:type="spellStart"/>
            <w:r w:rsidRPr="00FD3769">
              <w:rPr>
                <w:rFonts w:ascii="Times New Roman" w:eastAsia="Times New Roman" w:hAnsi="Times New Roman" w:cs="Times New Roman"/>
                <w:kern w:val="0"/>
                <w:sz w:val="20"/>
                <w:lang w:eastAsia="ru-RU"/>
              </w:rPr>
              <w:t>десятиступенчатая</w:t>
            </w:r>
            <w:proofErr w:type="spellEnd"/>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Управление: механическое, дистанционное</w:t>
            </w:r>
          </w:p>
          <w:p w:rsidR="007A3F8C" w:rsidRPr="00FD3769"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Противооткатные упоры: 2</w:t>
            </w:r>
          </w:p>
          <w:p w:rsidR="007A3F8C" w:rsidRDefault="007A3F8C" w:rsidP="007A3F8C">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Пластиковый ящик для песка: 1</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4"/>
                <w:szCs w:val="24"/>
                <w:lang w:bidi="he-IL"/>
              </w:rPr>
            </w:pPr>
            <w:r>
              <w:rPr>
                <w:rFonts w:ascii="Times New Roman" w:eastAsia="Times New Roman" w:hAnsi="Times New Roman" w:cs="Times New Roman"/>
                <w:kern w:val="0"/>
                <w:sz w:val="20"/>
                <w:lang w:eastAsia="ru-RU"/>
              </w:rPr>
              <w:t>Год выпуска: 2024</w:t>
            </w:r>
          </w:p>
        </w:tc>
      </w:tr>
      <w:tr w:rsidR="007A3F8C" w:rsidRPr="007A3F8C" w:rsidTr="000A65C6">
        <w:trPr>
          <w:trHeight w:val="227"/>
        </w:trPr>
        <w:tc>
          <w:tcPr>
            <w:tcW w:w="733" w:type="dxa"/>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615" w:type="dxa"/>
            <w:gridSpan w:val="2"/>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kern w:val="0"/>
                <w:sz w:val="20"/>
                <w:szCs w:val="20"/>
                <w:lang w:bidi="he-IL"/>
              </w:rPr>
            </w:pPr>
            <w:r w:rsidRPr="007A3F8C">
              <w:rPr>
                <w:rFonts w:ascii="Times New Roman" w:eastAsia="Times New Roman" w:hAnsi="Times New Roman" w:cs="Times New Roman"/>
                <w:b/>
                <w:bCs/>
                <w:kern w:val="0"/>
                <w:sz w:val="20"/>
                <w:szCs w:val="20"/>
              </w:rPr>
              <w:t>Сведения о цене предложенной Участником</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Валюта:</w:t>
            </w:r>
          </w:p>
        </w:tc>
        <w:tc>
          <w:tcPr>
            <w:tcW w:w="3945"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kern w:val="0"/>
                <w:sz w:val="20"/>
                <w:szCs w:val="20"/>
              </w:rPr>
              <w:t xml:space="preserve">Сумма договора, предложенная Участником закупки с </w:t>
            </w:r>
            <w:r w:rsidRPr="007A3F8C">
              <w:rPr>
                <w:rFonts w:ascii="Times New Roman" w:eastAsia="Times New Roman" w:hAnsi="Times New Roman" w:cs="Times New Roman"/>
                <w:b/>
                <w:bCs/>
                <w:kern w:val="0"/>
                <w:sz w:val="20"/>
                <w:szCs w:val="20"/>
              </w:rPr>
              <w:lastRenderedPageBreak/>
              <w:t>учетом всех налогов и сборов, в том числе НДС, доставки и т.п.</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lastRenderedPageBreak/>
              <w:t xml:space="preserve"> </w:t>
            </w:r>
          </w:p>
        </w:tc>
      </w:tr>
      <w:tr w:rsidR="007A3F8C" w:rsidRPr="007A3F8C" w:rsidTr="000A65C6">
        <w:trPr>
          <w:trHeight w:val="227"/>
        </w:trPr>
        <w:tc>
          <w:tcPr>
            <w:tcW w:w="733" w:type="dxa"/>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contextualSpacing/>
              <w:rPr>
                <w:rFonts w:ascii="Times New Roman" w:eastAsia="Times New Roman" w:hAnsi="Times New Roman" w:cs="Times New Roman"/>
                <w:bCs/>
                <w:color w:val="000000"/>
                <w:kern w:val="0"/>
                <w:sz w:val="20"/>
                <w:szCs w:val="20"/>
              </w:rPr>
            </w:pPr>
            <w:r w:rsidRPr="007A3F8C">
              <w:rPr>
                <w:rFonts w:ascii="Times New Roman" w:eastAsia="Times New Roman" w:hAnsi="Times New Roman" w:cs="Times New Roman"/>
                <w:bCs/>
                <w:color w:val="000000"/>
                <w:kern w:val="0"/>
                <w:sz w:val="20"/>
                <w:szCs w:val="20"/>
              </w:rPr>
              <w:lastRenderedPageBreak/>
              <w:t xml:space="preserve"> </w:t>
            </w: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color w:val="000000"/>
                <w:spacing w:val="-4"/>
                <w:kern w:val="0"/>
                <w:sz w:val="20"/>
                <w:szCs w:val="20"/>
              </w:rPr>
              <w:t xml:space="preserve">Сумма НДС: </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color w:val="000000"/>
                <w:spacing w:val="-4"/>
                <w:kern w:val="0"/>
                <w:sz w:val="20"/>
                <w:szCs w:val="20"/>
              </w:rPr>
            </w:pPr>
            <w:r w:rsidRPr="007A3F8C">
              <w:rPr>
                <w:rFonts w:ascii="Times New Roman" w:eastAsia="Times New Roman" w:hAnsi="Times New Roman" w:cs="Times New Roman"/>
                <w:bCs/>
                <w:color w:val="000000"/>
                <w:spacing w:val="-4"/>
                <w:kern w:val="0"/>
                <w:sz w:val="20"/>
                <w:szCs w:val="20"/>
              </w:rPr>
              <w:t xml:space="preserve"> </w:t>
            </w:r>
          </w:p>
        </w:tc>
      </w:tr>
      <w:tr w:rsidR="007A3F8C" w:rsidRPr="007A3F8C" w:rsidTr="000A65C6">
        <w:trPr>
          <w:trHeight w:val="227"/>
        </w:trPr>
        <w:tc>
          <w:tcPr>
            <w:tcW w:w="733" w:type="dxa"/>
            <w:vMerge w:val="restart"/>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kern w:val="0"/>
                <w:sz w:val="20"/>
                <w:szCs w:val="20"/>
              </w:rPr>
              <w:t>Гарантийные обязательства Участника</w:t>
            </w:r>
          </w:p>
        </w:tc>
        <w:tc>
          <w:tcPr>
            <w:tcW w:w="3945"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kern w:val="0"/>
                <w:sz w:val="20"/>
                <w:szCs w:val="20"/>
              </w:rPr>
              <w:t xml:space="preserve"> </w:t>
            </w:r>
          </w:p>
        </w:tc>
      </w:tr>
      <w:tr w:rsidR="007A3F8C" w:rsidRPr="007A3F8C" w:rsidTr="000A65C6">
        <w:trPr>
          <w:trHeight w:val="227"/>
        </w:trPr>
        <w:tc>
          <w:tcPr>
            <w:tcW w:w="733" w:type="dxa"/>
            <w:vMerge/>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kern w:val="0"/>
                <w:sz w:val="20"/>
                <w:szCs w:val="20"/>
              </w:rPr>
              <w:t>Срок гарантии на предмет договора:</w:t>
            </w:r>
          </w:p>
        </w:tc>
        <w:tc>
          <w:tcPr>
            <w:tcW w:w="3945"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color w:val="000000"/>
                <w:spacing w:val="-4"/>
                <w:kern w:val="0"/>
                <w:sz w:val="20"/>
                <w:szCs w:val="20"/>
              </w:rPr>
            </w:pPr>
            <w:r w:rsidRPr="007A3F8C">
              <w:rPr>
                <w:rFonts w:ascii="Times New Roman" w:eastAsia="Times New Roman" w:hAnsi="Times New Roman" w:cs="Times New Roman"/>
                <w:bCs/>
                <w:color w:val="000000"/>
                <w:spacing w:val="-4"/>
                <w:kern w:val="0"/>
                <w:sz w:val="20"/>
                <w:szCs w:val="20"/>
              </w:rPr>
              <w:t xml:space="preserve"> </w:t>
            </w:r>
          </w:p>
        </w:tc>
      </w:tr>
      <w:tr w:rsidR="007A3F8C" w:rsidRPr="007A3F8C" w:rsidTr="000A65C6">
        <w:trPr>
          <w:trHeight w:val="227"/>
        </w:trPr>
        <w:tc>
          <w:tcPr>
            <w:tcW w:w="733" w:type="dxa"/>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
                <w:bCs/>
                <w:color w:val="000000"/>
                <w:spacing w:val="-4"/>
                <w:kern w:val="0"/>
                <w:sz w:val="20"/>
                <w:szCs w:val="20"/>
              </w:rPr>
            </w:pPr>
            <w:r w:rsidRPr="007A3F8C">
              <w:rPr>
                <w:rFonts w:ascii="Times New Roman" w:eastAsia="Times New Roman" w:hAnsi="Times New Roman" w:cs="Times New Roman"/>
                <w:b/>
                <w:bCs/>
                <w:color w:val="000000"/>
                <w:spacing w:val="-4"/>
                <w:kern w:val="0"/>
                <w:sz w:val="20"/>
                <w:szCs w:val="20"/>
              </w:rPr>
              <w:t>Место поставки товара, выполнения работ, оказания услуг.</w:t>
            </w:r>
            <w:r w:rsidRPr="007A3F8C">
              <w:rPr>
                <w:rFonts w:ascii="Times New Roman" w:eastAsia="Times New Roman" w:hAnsi="Times New Roman" w:cs="Times New Roman"/>
                <w:b/>
                <w:bCs/>
                <w:kern w:val="0"/>
                <w:sz w:val="20"/>
                <w:szCs w:val="20"/>
              </w:rPr>
              <w:t xml:space="preserve"> Не допускается изменение места, указанного в технической части извещения и извещении</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lang w:bidi="he-IL"/>
              </w:rPr>
            </w:pPr>
            <w:r w:rsidRPr="007A3F8C">
              <w:rPr>
                <w:rFonts w:ascii="Times New Roman" w:eastAsia="Times New Roman" w:hAnsi="Times New Roman" w:cs="Times New Roman"/>
                <w:kern w:val="0"/>
                <w:sz w:val="20"/>
                <w:szCs w:val="20"/>
                <w:lang w:bidi="he-IL"/>
              </w:rPr>
              <w:t xml:space="preserve"> </w:t>
            </w:r>
          </w:p>
        </w:tc>
      </w:tr>
      <w:tr w:rsidR="007A3F8C" w:rsidRPr="007A3F8C" w:rsidTr="000A65C6">
        <w:trPr>
          <w:trHeight w:val="227"/>
        </w:trPr>
        <w:tc>
          <w:tcPr>
            <w:tcW w:w="733" w:type="dxa"/>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
                <w:bCs/>
                <w:color w:val="000000"/>
                <w:spacing w:val="-4"/>
                <w:kern w:val="0"/>
                <w:sz w:val="20"/>
                <w:szCs w:val="20"/>
              </w:rPr>
            </w:pPr>
            <w:r w:rsidRPr="007A3F8C">
              <w:rPr>
                <w:rFonts w:ascii="Times New Roman" w:eastAsia="Times New Roman" w:hAnsi="Times New Roman" w:cs="Times New Roman"/>
                <w:b/>
                <w:bCs/>
                <w:kern w:val="0"/>
                <w:sz w:val="20"/>
                <w:szCs w:val="20"/>
              </w:rPr>
              <w:t>Срок (периоды) поставки товара, выполнения работ, оказания услуг:</w:t>
            </w:r>
          </w:p>
        </w:tc>
        <w:tc>
          <w:tcPr>
            <w:tcW w:w="3945"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
                <w:bCs/>
                <w:color w:val="000000"/>
                <w:spacing w:val="-4"/>
                <w:kern w:val="0"/>
                <w:sz w:val="20"/>
                <w:szCs w:val="20"/>
              </w:rPr>
            </w:pPr>
            <w:r w:rsidRPr="007A3F8C">
              <w:rPr>
                <w:rFonts w:ascii="Times New Roman" w:eastAsia="Times New Roman" w:hAnsi="Times New Roman" w:cs="Times New Roman"/>
                <w:b/>
                <w:bCs/>
                <w:color w:val="000000"/>
                <w:spacing w:val="-4"/>
                <w:kern w:val="0"/>
                <w:sz w:val="20"/>
                <w:szCs w:val="20"/>
              </w:rPr>
              <w:t xml:space="preserve"> </w:t>
            </w:r>
          </w:p>
        </w:tc>
      </w:tr>
      <w:tr w:rsidR="007A3F8C" w:rsidRPr="007A3F8C" w:rsidTr="000A65C6">
        <w:trPr>
          <w:trHeight w:val="227"/>
        </w:trPr>
        <w:tc>
          <w:tcPr>
            <w:tcW w:w="733" w:type="dxa"/>
            <w:vMerge w:val="restart"/>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615" w:type="dxa"/>
            <w:gridSpan w:val="2"/>
          </w:tcPr>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bCs/>
                <w:kern w:val="0"/>
                <w:sz w:val="20"/>
                <w:szCs w:val="20"/>
              </w:rPr>
            </w:pPr>
            <w:r w:rsidRPr="007A3F8C">
              <w:rPr>
                <w:rFonts w:ascii="Times New Roman" w:eastAsia="Times New Roman" w:hAnsi="Times New Roman" w:cs="Times New Roman"/>
                <w:b/>
                <w:bCs/>
                <w:kern w:val="0"/>
                <w:sz w:val="20"/>
                <w:szCs w:val="20"/>
              </w:rPr>
              <w:t>Форма, сроки и порядок оплаты товара, работы, услуги</w:t>
            </w:r>
          </w:p>
        </w:tc>
      </w:tr>
      <w:tr w:rsidR="007A3F8C" w:rsidRPr="007A3F8C" w:rsidTr="000A65C6">
        <w:trPr>
          <w:trHeight w:val="227"/>
        </w:trPr>
        <w:tc>
          <w:tcPr>
            <w:tcW w:w="733" w:type="dxa"/>
            <w:vMerge/>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Форма оплаты:</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bCs/>
                <w:kern w:val="0"/>
                <w:sz w:val="20"/>
                <w:szCs w:val="20"/>
              </w:rPr>
            </w:pPr>
            <w:r w:rsidRPr="007A3F8C">
              <w:rPr>
                <w:rFonts w:ascii="Times New Roman" w:eastAsia="Times New Roman" w:hAnsi="Times New Roman" w:cs="Times New Roman"/>
                <w:bCs/>
                <w:kern w:val="0"/>
                <w:sz w:val="20"/>
                <w:szCs w:val="20"/>
              </w:rPr>
              <w:t xml:space="preserve"> </w:t>
            </w:r>
          </w:p>
        </w:tc>
      </w:tr>
      <w:tr w:rsidR="007A3F8C" w:rsidRPr="007A3F8C" w:rsidTr="000A65C6">
        <w:trPr>
          <w:trHeight w:val="227"/>
        </w:trPr>
        <w:tc>
          <w:tcPr>
            <w:tcW w:w="733" w:type="dxa"/>
            <w:vMerge/>
          </w:tcPr>
          <w:p w:rsidR="007A3F8C" w:rsidRPr="007A3F8C" w:rsidRDefault="007A3F8C" w:rsidP="007A3F8C">
            <w:pPr>
              <w:widowControl/>
              <w:numPr>
                <w:ilvl w:val="1"/>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5670" w:type="dxa"/>
          </w:tcPr>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Срок и порядок оплаты:</w:t>
            </w:r>
          </w:p>
        </w:tc>
        <w:tc>
          <w:tcPr>
            <w:tcW w:w="3945" w:type="dxa"/>
          </w:tcPr>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 </w:t>
            </w:r>
          </w:p>
        </w:tc>
      </w:tr>
      <w:tr w:rsidR="007A3F8C" w:rsidRPr="007A3F8C" w:rsidTr="000A65C6">
        <w:trPr>
          <w:trHeight w:val="10186"/>
        </w:trPr>
        <w:tc>
          <w:tcPr>
            <w:tcW w:w="733" w:type="dxa"/>
          </w:tcPr>
          <w:p w:rsidR="007A3F8C" w:rsidRPr="007A3F8C" w:rsidRDefault="007A3F8C" w:rsidP="007A3F8C">
            <w:pPr>
              <w:widowControl/>
              <w:numPr>
                <w:ilvl w:val="0"/>
                <w:numId w:val="11"/>
              </w:numPr>
              <w:suppressAutoHyphens w:val="0"/>
              <w:autoSpaceDE w:val="0"/>
              <w:autoSpaceDN/>
              <w:adjustRightInd w:val="0"/>
              <w:spacing w:after="0" w:line="240" w:lineRule="auto"/>
              <w:ind w:left="0" w:firstLine="0"/>
              <w:rPr>
                <w:rFonts w:ascii="Times New Roman" w:eastAsia="Times New Roman" w:hAnsi="Times New Roman" w:cs="Times New Roman"/>
                <w:bCs/>
                <w:color w:val="000000"/>
                <w:kern w:val="0"/>
                <w:sz w:val="20"/>
                <w:szCs w:val="20"/>
              </w:rPr>
            </w:pPr>
          </w:p>
        </w:tc>
        <w:tc>
          <w:tcPr>
            <w:tcW w:w="9615" w:type="dxa"/>
            <w:gridSpan w:val="2"/>
          </w:tcPr>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Настоящей заявкой подтверждаем, </w:t>
            </w:r>
            <w:proofErr w:type="gramStart"/>
            <w:r w:rsidRPr="007A3F8C">
              <w:rPr>
                <w:rFonts w:ascii="Times New Roman" w:eastAsia="Times New Roman" w:hAnsi="Times New Roman" w:cs="Times New Roman"/>
                <w:kern w:val="0"/>
                <w:sz w:val="20"/>
                <w:szCs w:val="20"/>
              </w:rPr>
              <w:t xml:space="preserve">что  </w:t>
            </w:r>
            <w:r w:rsidRPr="007A3F8C">
              <w:rPr>
                <w:rFonts w:ascii="Times New Roman" w:eastAsia="Times New Roman" w:hAnsi="Times New Roman" w:cs="Times New Roman"/>
                <w:i/>
                <w:kern w:val="0"/>
                <w:sz w:val="20"/>
                <w:szCs w:val="20"/>
                <w:u w:val="single"/>
              </w:rPr>
              <w:t>(</w:t>
            </w:r>
            <w:proofErr w:type="gramEnd"/>
            <w:r w:rsidRPr="007A3F8C">
              <w:rPr>
                <w:rFonts w:ascii="Times New Roman" w:eastAsia="Times New Roman" w:hAnsi="Times New Roman" w:cs="Times New Roman"/>
                <w:i/>
                <w:kern w:val="0"/>
                <w:sz w:val="20"/>
                <w:szCs w:val="20"/>
                <w:u w:val="single"/>
              </w:rPr>
              <w:t>наименование организации Участника)</w:t>
            </w:r>
            <w:r w:rsidRPr="007A3F8C">
              <w:rPr>
                <w:rFonts w:ascii="Times New Roman" w:eastAsia="Times New Roman" w:hAnsi="Times New Roman" w:cs="Times New Roman"/>
                <w:kern w:val="0"/>
                <w:sz w:val="20"/>
                <w:szCs w:val="20"/>
              </w:rPr>
              <w:t xml:space="preserve"> </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7A3F8C" w:rsidRPr="007A3F8C" w:rsidRDefault="007A3F8C" w:rsidP="007A3F8C">
            <w:pPr>
              <w:widowControl/>
              <w:tabs>
                <w:tab w:val="left" w:pos="993"/>
              </w:tabs>
              <w:suppressAutoHyphens w:val="0"/>
              <w:autoSpaceDN/>
              <w:spacing w:after="0" w:line="240" w:lineRule="auto"/>
              <w:ind w:firstLine="641"/>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 </w:t>
            </w:r>
            <w:r w:rsidRPr="007A3F8C">
              <w:rPr>
                <w:rFonts w:ascii="Times New Roman" w:eastAsia="Times New Roman" w:hAnsi="Times New Roman" w:cs="Times New Roman"/>
                <w:kern w:val="0"/>
                <w:sz w:val="20"/>
                <w:szCs w:val="20"/>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Настоящей заявкой подтверждаем, что в </w:t>
            </w:r>
            <w:proofErr w:type="gramStart"/>
            <w:r w:rsidRPr="007A3F8C">
              <w:rPr>
                <w:rFonts w:ascii="Times New Roman" w:eastAsia="Times New Roman" w:hAnsi="Times New Roman" w:cs="Times New Roman"/>
                <w:kern w:val="0"/>
                <w:sz w:val="20"/>
                <w:szCs w:val="20"/>
              </w:rPr>
              <w:t xml:space="preserve">отношении:  </w:t>
            </w:r>
            <w:r w:rsidRPr="007A3F8C">
              <w:rPr>
                <w:rFonts w:ascii="Times New Roman" w:eastAsia="Times New Roman" w:hAnsi="Times New Roman" w:cs="Times New Roman"/>
                <w:i/>
                <w:kern w:val="0"/>
                <w:sz w:val="20"/>
                <w:szCs w:val="20"/>
                <w:u w:val="single"/>
              </w:rPr>
              <w:t>(</w:t>
            </w:r>
            <w:proofErr w:type="gramEnd"/>
            <w:r w:rsidRPr="007A3F8C">
              <w:rPr>
                <w:rFonts w:ascii="Times New Roman" w:eastAsia="Times New Roman" w:hAnsi="Times New Roman" w:cs="Times New Roman"/>
                <w:i/>
                <w:kern w:val="0"/>
                <w:sz w:val="20"/>
                <w:szCs w:val="20"/>
                <w:u w:val="single"/>
              </w:rPr>
              <w:t>наименование организации Участника)</w:t>
            </w:r>
            <w:r w:rsidRPr="007A3F8C">
              <w:rPr>
                <w:rFonts w:ascii="Times New Roman" w:eastAsia="Times New Roman" w:hAnsi="Times New Roman" w:cs="Times New Roman"/>
                <w:kern w:val="0"/>
                <w:sz w:val="20"/>
                <w:szCs w:val="20"/>
              </w:rPr>
              <w:t xml:space="preserve">  </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7A3F8C" w:rsidRPr="007A3F8C" w:rsidRDefault="007A3F8C" w:rsidP="007A3F8C">
            <w:pPr>
              <w:widowControl/>
              <w:tabs>
                <w:tab w:val="left" w:pos="993"/>
              </w:tabs>
              <w:suppressAutoHyphens w:val="0"/>
              <w:autoSpaceDN/>
              <w:spacing w:after="0" w:line="240" w:lineRule="auto"/>
              <w:ind w:firstLine="641"/>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 </w:t>
            </w:r>
            <w:r w:rsidRPr="007A3F8C">
              <w:rPr>
                <w:rFonts w:ascii="Times New Roman" w:eastAsia="Times New Roman" w:hAnsi="Times New Roman" w:cs="Times New Roman"/>
                <w:kern w:val="0"/>
                <w:sz w:val="20"/>
                <w:szCs w:val="20"/>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7A3F8C" w:rsidRPr="007A3F8C" w:rsidRDefault="007A3F8C" w:rsidP="007A3F8C">
            <w:pPr>
              <w:widowControl/>
              <w:tabs>
                <w:tab w:val="left" w:pos="993"/>
              </w:tabs>
              <w:suppressAutoHyphens w:val="0"/>
              <w:autoSpaceDN/>
              <w:spacing w:after="0" w:line="240" w:lineRule="auto"/>
              <w:ind w:firstLine="641"/>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 </w:t>
            </w:r>
            <w:r w:rsidRPr="007A3F8C">
              <w:rPr>
                <w:rFonts w:ascii="Times New Roman" w:eastAsia="Times New Roman" w:hAnsi="Times New Roman" w:cs="Times New Roman"/>
                <w:kern w:val="0"/>
                <w:sz w:val="20"/>
                <w:szCs w:val="20"/>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7A3F8C" w:rsidRPr="007A3F8C" w:rsidRDefault="007A3F8C" w:rsidP="007A3F8C">
            <w:pPr>
              <w:widowControl/>
              <w:suppressAutoHyphens w:val="0"/>
              <w:autoSpaceDN/>
              <w:spacing w:after="0" w:line="240" w:lineRule="auto"/>
              <w:ind w:firstLine="709"/>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b/>
                <w:kern w:val="0"/>
                <w:sz w:val="20"/>
                <w:szCs w:val="20"/>
              </w:rPr>
              <w:t xml:space="preserve">- </w:t>
            </w:r>
            <w:r w:rsidRPr="007A3F8C">
              <w:rPr>
                <w:rFonts w:ascii="Times New Roman" w:eastAsia="Times New Roman" w:hAnsi="Times New Roman" w:cs="Times New Roman"/>
                <w:kern w:val="0"/>
                <w:sz w:val="20"/>
                <w:szCs w:val="20"/>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электронном виде заверенные копии всех необходимых для заключения договора документов. </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7A3F8C">
              <w:rPr>
                <w:rFonts w:ascii="Times New Roman" w:eastAsia="Times New Roman" w:hAnsi="Times New Roman" w:cs="Times New Roman"/>
                <w:i/>
                <w:kern w:val="0"/>
                <w:sz w:val="20"/>
                <w:szCs w:val="20"/>
                <w:u w:val="single"/>
              </w:rPr>
              <w:t>(Ф.И.О., телефон, электронный адрес почты представителя Участника размещения заказа)</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Все сведения о проведении процедуры закупки просим сообщить уполномоченному лицу.</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Настоящая заявка действует до завершения процедуры размещения заказа.</w:t>
            </w:r>
          </w:p>
          <w:p w:rsidR="007A3F8C" w:rsidRPr="007A3F8C" w:rsidRDefault="007A3F8C" w:rsidP="007A3F8C">
            <w:pPr>
              <w:widowControl/>
              <w:suppressAutoHyphens w:val="0"/>
              <w:autoSpaceDE w:val="0"/>
              <w:adjustRightInd w:val="0"/>
              <w:spacing w:after="0" w:line="240" w:lineRule="auto"/>
              <w:jc w:val="both"/>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kern w:val="0"/>
                <w:sz w:val="20"/>
                <w:szCs w:val="20"/>
              </w:rPr>
              <w:t>Настоящим подтверждаем, что объемы, сроки, условия договора и условия оплаты Участнику закупки известны, разъяснений не требуют.</w:t>
            </w:r>
          </w:p>
        </w:tc>
      </w:tr>
    </w:tbl>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Лицо, действующее от имени участника закупки:</w:t>
      </w: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___________________        _____________________      /_____________________/</w:t>
      </w: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i/>
          <w:color w:val="000000"/>
          <w:kern w:val="0"/>
          <w:sz w:val="20"/>
          <w:szCs w:val="20"/>
        </w:rPr>
      </w:pPr>
      <w:r w:rsidRPr="007A3F8C">
        <w:rPr>
          <w:rFonts w:ascii="Times New Roman" w:eastAsia="Times New Roman" w:hAnsi="Times New Roman" w:cs="Times New Roman"/>
          <w:i/>
          <w:color w:val="000000"/>
          <w:kern w:val="0"/>
          <w:sz w:val="20"/>
          <w:szCs w:val="20"/>
        </w:rPr>
        <w:t xml:space="preserve">       (</w:t>
      </w:r>
      <w:proofErr w:type="gramStart"/>
      <w:r w:rsidRPr="007A3F8C">
        <w:rPr>
          <w:rFonts w:ascii="Times New Roman" w:eastAsia="Times New Roman" w:hAnsi="Times New Roman" w:cs="Times New Roman"/>
          <w:i/>
          <w:color w:val="000000"/>
          <w:kern w:val="0"/>
          <w:sz w:val="20"/>
          <w:szCs w:val="20"/>
        </w:rPr>
        <w:t xml:space="preserve">должность)   </w:t>
      </w:r>
      <w:proofErr w:type="gramEnd"/>
      <w:r w:rsidRPr="007A3F8C">
        <w:rPr>
          <w:rFonts w:ascii="Times New Roman" w:eastAsia="Times New Roman" w:hAnsi="Times New Roman" w:cs="Times New Roman"/>
          <w:i/>
          <w:color w:val="000000"/>
          <w:kern w:val="0"/>
          <w:sz w:val="20"/>
          <w:szCs w:val="20"/>
        </w:rPr>
        <w:t xml:space="preserve">                        (Подпись)                                      (Ф.И.О.)</w:t>
      </w: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 xml:space="preserve">                                     М.П.</w:t>
      </w: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Приложения:</w:t>
      </w: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lastRenderedPageBreak/>
        <w:t xml:space="preserve">1. </w:t>
      </w:r>
      <w:r w:rsidRPr="007A3F8C">
        <w:rPr>
          <w:rFonts w:ascii="Times New Roman" w:eastAsia="Times New Roman" w:hAnsi="Times New Roman" w:cs="Times New Roman"/>
          <w:i/>
          <w:color w:val="000000"/>
          <w:kern w:val="0"/>
          <w:sz w:val="24"/>
          <w:szCs w:val="20"/>
          <w:u w:val="single"/>
        </w:rPr>
        <w:t>указывается пакет документов, приложенный к заявке (перечень и количество страниц)</w:t>
      </w: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2.________________________________________________________</w:t>
      </w:r>
    </w:p>
    <w:p w:rsidR="007A3F8C" w:rsidRPr="007A3F8C" w:rsidRDefault="007A3F8C" w:rsidP="007A3F8C">
      <w:pPr>
        <w:widowControl/>
        <w:suppressAutoHyphens w:val="0"/>
        <w:autoSpaceDE w:val="0"/>
        <w:adjustRightInd w:val="0"/>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3.________________________________________________________</w:t>
      </w:r>
    </w:p>
    <w:p w:rsidR="007A3F8C" w:rsidRPr="007A3F8C" w:rsidRDefault="007A3F8C" w:rsidP="007A3F8C">
      <w:pPr>
        <w:widowControl/>
        <w:tabs>
          <w:tab w:val="left" w:pos="405"/>
        </w:tabs>
        <w:suppressAutoHyphens w:val="0"/>
        <w:autoSpaceDE w:val="0"/>
        <w:adjustRightInd w:val="0"/>
        <w:spacing w:after="0" w:line="240" w:lineRule="auto"/>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Приложение № 2</w:t>
      </w:r>
    </w:p>
    <w:p w:rsidR="007A3F8C" w:rsidRPr="007A3F8C" w:rsidRDefault="007A3F8C" w:rsidP="007A3F8C">
      <w:pPr>
        <w:widowControl/>
        <w:suppressAutoHyphens w:val="0"/>
        <w:autoSpaceDN/>
        <w:spacing w:after="0" w:line="240" w:lineRule="auto"/>
        <w:jc w:val="right"/>
        <w:rPr>
          <w:rFonts w:ascii="Times New Roman" w:eastAsia="Times New Roman" w:hAnsi="Times New Roman" w:cs="Times New Roman"/>
          <w:kern w:val="0"/>
          <w:sz w:val="20"/>
          <w:szCs w:val="20"/>
          <w:lang w:eastAsia="ru-RU"/>
        </w:rPr>
      </w:pPr>
      <w:r w:rsidRPr="007A3F8C">
        <w:rPr>
          <w:rFonts w:ascii="Times New Roman" w:eastAsia="Times New Roman" w:hAnsi="Times New Roman" w:cs="Times New Roman"/>
          <w:color w:val="000000"/>
          <w:kern w:val="0"/>
          <w:sz w:val="20"/>
          <w:szCs w:val="20"/>
        </w:rPr>
        <w:t xml:space="preserve"> к Технической части извещения</w:t>
      </w:r>
    </w:p>
    <w:p w:rsidR="009309E6" w:rsidRPr="003822B4" w:rsidRDefault="009309E6" w:rsidP="009309E6">
      <w:pPr>
        <w:autoSpaceDE w:val="0"/>
        <w:autoSpaceDN/>
        <w:spacing w:after="0" w:line="240" w:lineRule="auto"/>
        <w:jc w:val="center"/>
        <w:rPr>
          <w:rFonts w:ascii="Times New Roman" w:eastAsia="Arial" w:hAnsi="Times New Roman" w:cs="Times New Roman"/>
          <w:kern w:val="1"/>
          <w:sz w:val="20"/>
          <w:szCs w:val="20"/>
          <w:lang w:eastAsia="he-IL" w:bidi="he-IL"/>
        </w:rPr>
      </w:pPr>
      <w:r w:rsidRPr="003822B4">
        <w:rPr>
          <w:rFonts w:ascii="Times New Roman" w:eastAsia="Arial" w:hAnsi="Times New Roman" w:cs="Times New Roman"/>
          <w:kern w:val="1"/>
          <w:sz w:val="20"/>
          <w:szCs w:val="20"/>
          <w:lang w:eastAsia="he-IL" w:bidi="he-IL"/>
        </w:rPr>
        <w:t>ДОГОВОР ПОСТАВКИ №</w:t>
      </w:r>
    </w:p>
    <w:p w:rsidR="009309E6" w:rsidRPr="003822B4" w:rsidRDefault="009309E6" w:rsidP="009309E6">
      <w:pPr>
        <w:autoSpaceDE w:val="0"/>
        <w:autoSpaceDN/>
        <w:spacing w:after="0" w:line="240" w:lineRule="auto"/>
        <w:jc w:val="both"/>
        <w:rPr>
          <w:rFonts w:ascii="Times New Roman" w:eastAsia="Arial" w:hAnsi="Times New Roman" w:cs="Times New Roman"/>
          <w:i/>
          <w:iCs/>
          <w:w w:val="114"/>
          <w:kern w:val="1"/>
          <w:sz w:val="20"/>
          <w:szCs w:val="20"/>
          <w:lang w:eastAsia="he-IL" w:bidi="he-IL"/>
        </w:rPr>
      </w:pPr>
    </w:p>
    <w:p w:rsidR="009309E6" w:rsidRPr="003822B4" w:rsidRDefault="009309E6" w:rsidP="007F4C7C">
      <w:pPr>
        <w:autoSpaceDE w:val="0"/>
        <w:autoSpaceDN/>
        <w:spacing w:after="0" w:line="240" w:lineRule="auto"/>
        <w:jc w:val="center"/>
        <w:rPr>
          <w:rFonts w:ascii="Times New Roman" w:eastAsia="Arial" w:hAnsi="Times New Roman" w:cs="Times New Roman"/>
          <w:w w:val="129"/>
          <w:kern w:val="1"/>
          <w:sz w:val="20"/>
          <w:szCs w:val="20"/>
          <w:lang w:eastAsia="he-IL" w:bidi="he-IL"/>
        </w:rPr>
      </w:pPr>
      <w:r w:rsidRPr="003822B4">
        <w:rPr>
          <w:rFonts w:ascii="Times New Roman" w:eastAsia="Arial" w:hAnsi="Times New Roman" w:cs="Times New Roman"/>
          <w:kern w:val="1"/>
          <w:sz w:val="20"/>
          <w:szCs w:val="20"/>
          <w:lang w:eastAsia="he-IL" w:bidi="he-IL"/>
        </w:rPr>
        <w:t xml:space="preserve">с. </w:t>
      </w:r>
      <w:r w:rsidR="00BB1032">
        <w:rPr>
          <w:rFonts w:ascii="Times New Roman" w:eastAsia="Arial" w:hAnsi="Times New Roman" w:cs="Times New Roman"/>
          <w:kern w:val="1"/>
          <w:sz w:val="20"/>
          <w:szCs w:val="20"/>
          <w:lang w:eastAsia="he-IL" w:bidi="he-IL"/>
        </w:rPr>
        <w:t>Голышманово</w:t>
      </w:r>
      <w:r w:rsidRPr="003822B4">
        <w:rPr>
          <w:rFonts w:ascii="Times New Roman" w:eastAsia="Arial" w:hAnsi="Times New Roman" w:cs="Times New Roman"/>
          <w:kern w:val="1"/>
          <w:sz w:val="20"/>
          <w:szCs w:val="20"/>
          <w:lang w:eastAsia="he-IL" w:bidi="he-IL"/>
        </w:rPr>
        <w:tab/>
        <w:t xml:space="preserve">                                                                                                                       </w:t>
      </w:r>
      <w:proofErr w:type="gramStart"/>
      <w:r w:rsidRPr="003822B4">
        <w:rPr>
          <w:rFonts w:ascii="Times New Roman" w:eastAsia="Arial" w:hAnsi="Times New Roman" w:cs="Times New Roman"/>
          <w:kern w:val="1"/>
          <w:sz w:val="20"/>
          <w:szCs w:val="20"/>
          <w:lang w:eastAsia="he-IL" w:bidi="he-IL"/>
        </w:rPr>
        <w:t xml:space="preserve">   «</w:t>
      </w:r>
      <w:proofErr w:type="gramEnd"/>
      <w:r w:rsidRPr="003822B4">
        <w:rPr>
          <w:rFonts w:ascii="Times New Roman" w:eastAsia="Arial" w:hAnsi="Times New Roman" w:cs="Times New Roman"/>
          <w:kern w:val="1"/>
          <w:sz w:val="20"/>
          <w:szCs w:val="20"/>
          <w:lang w:eastAsia="he-IL" w:bidi="he-IL"/>
        </w:rPr>
        <w:t>___» ______ 202</w:t>
      </w:r>
      <w:r w:rsidR="00370D6E">
        <w:rPr>
          <w:rFonts w:ascii="Times New Roman" w:eastAsia="Arial" w:hAnsi="Times New Roman" w:cs="Times New Roman"/>
          <w:kern w:val="1"/>
          <w:sz w:val="20"/>
          <w:szCs w:val="20"/>
          <w:lang w:eastAsia="he-IL" w:bidi="he-IL"/>
        </w:rPr>
        <w:t>4</w:t>
      </w:r>
      <w:r w:rsidRPr="003822B4">
        <w:rPr>
          <w:rFonts w:ascii="Times New Roman" w:eastAsia="Arial" w:hAnsi="Times New Roman" w:cs="Times New Roman"/>
          <w:kern w:val="1"/>
          <w:sz w:val="20"/>
          <w:szCs w:val="20"/>
          <w:lang w:eastAsia="he-IL" w:bidi="he-IL"/>
        </w:rPr>
        <w:t>г.</w:t>
      </w:r>
    </w:p>
    <w:p w:rsidR="00593C98" w:rsidRPr="003822B4" w:rsidRDefault="00593C98" w:rsidP="00A103BC">
      <w:pPr>
        <w:spacing w:after="0"/>
        <w:rPr>
          <w:rFonts w:ascii="Times New Roman" w:eastAsia="Times New Roman" w:hAnsi="Times New Roman"/>
          <w:sz w:val="20"/>
          <w:szCs w:val="20"/>
          <w:lang w:eastAsia="ru-RU"/>
        </w:rPr>
      </w:pPr>
    </w:p>
    <w:p w:rsidR="008A72D1" w:rsidRPr="003822B4" w:rsidRDefault="008A72D1" w:rsidP="008A72D1">
      <w:pPr>
        <w:autoSpaceDE w:val="0"/>
        <w:autoSpaceDN/>
        <w:spacing w:after="0" w:line="240" w:lineRule="auto"/>
        <w:ind w:firstLine="709"/>
        <w:jc w:val="both"/>
        <w:rPr>
          <w:rFonts w:ascii="Times New Roman" w:eastAsia="Arial" w:hAnsi="Times New Roman" w:cs="Times New Roman"/>
          <w:kern w:val="1"/>
          <w:sz w:val="20"/>
          <w:szCs w:val="20"/>
          <w:lang w:eastAsia="he-IL" w:bidi="he-IL"/>
        </w:rPr>
      </w:pPr>
      <w:r w:rsidRPr="003822B4">
        <w:rPr>
          <w:rFonts w:ascii="Times New Roman" w:eastAsia="Arial" w:hAnsi="Times New Roman" w:cs="Times New Roman"/>
          <w:b/>
          <w:bCs/>
          <w:kern w:val="1"/>
          <w:sz w:val="20"/>
          <w:szCs w:val="20"/>
          <w:lang w:eastAsia="he-IL" w:bidi="he-IL"/>
        </w:rPr>
        <w:t xml:space="preserve">Общество с ограниченной ответственностью Сельскохозяйственное предприятие </w:t>
      </w:r>
      <w:r w:rsidR="009C67C6">
        <w:rPr>
          <w:rFonts w:ascii="Times New Roman" w:eastAsia="Arial" w:hAnsi="Times New Roman" w:cs="Times New Roman"/>
          <w:b/>
          <w:bCs/>
          <w:kern w:val="1"/>
          <w:sz w:val="20"/>
          <w:szCs w:val="20"/>
          <w:lang w:eastAsia="he-IL" w:bidi="he-IL"/>
        </w:rPr>
        <w:t>«Голышмановское</w:t>
      </w:r>
      <w:r w:rsidRPr="003822B4">
        <w:rPr>
          <w:rFonts w:ascii="Times New Roman" w:eastAsia="Arial" w:hAnsi="Times New Roman" w:cs="Times New Roman"/>
          <w:b/>
          <w:bCs/>
          <w:kern w:val="1"/>
          <w:sz w:val="20"/>
          <w:szCs w:val="20"/>
          <w:lang w:eastAsia="he-IL" w:bidi="he-IL"/>
        </w:rPr>
        <w:t>»</w:t>
      </w:r>
      <w:r w:rsidRPr="003822B4">
        <w:rPr>
          <w:rFonts w:ascii="Times New Roman" w:eastAsia="Arial" w:hAnsi="Times New Roman" w:cs="Times New Roman"/>
          <w:kern w:val="1"/>
          <w:sz w:val="20"/>
          <w:szCs w:val="20"/>
          <w:lang w:eastAsia="he-IL" w:bidi="he-IL"/>
        </w:rPr>
        <w:t>, им</w:t>
      </w:r>
      <w:r w:rsidR="009C67C6">
        <w:rPr>
          <w:rFonts w:ascii="Times New Roman" w:eastAsia="Arial" w:hAnsi="Times New Roman" w:cs="Times New Roman"/>
          <w:kern w:val="1"/>
          <w:sz w:val="20"/>
          <w:szCs w:val="20"/>
          <w:lang w:eastAsia="he-IL" w:bidi="he-IL"/>
        </w:rPr>
        <w:t>енуемое в дальнейшем «Покупатель</w:t>
      </w:r>
      <w:r w:rsidRPr="003822B4">
        <w:rPr>
          <w:rFonts w:ascii="Times New Roman" w:eastAsia="Arial" w:hAnsi="Times New Roman" w:cs="Times New Roman"/>
          <w:kern w:val="1"/>
          <w:sz w:val="20"/>
          <w:szCs w:val="20"/>
          <w:lang w:eastAsia="he-IL" w:bidi="he-IL"/>
        </w:rPr>
        <w:t>», в лице Директ</w:t>
      </w:r>
      <w:r w:rsidR="009C67C6">
        <w:rPr>
          <w:rFonts w:ascii="Times New Roman" w:eastAsia="Arial" w:hAnsi="Times New Roman" w:cs="Times New Roman"/>
          <w:kern w:val="1"/>
          <w:sz w:val="20"/>
          <w:szCs w:val="20"/>
          <w:lang w:eastAsia="he-IL" w:bidi="he-IL"/>
        </w:rPr>
        <w:t>ора Кошилова Михаила Анатольевича, действующий на основании У</w:t>
      </w:r>
      <w:r w:rsidRPr="003822B4">
        <w:rPr>
          <w:rFonts w:ascii="Times New Roman" w:eastAsia="Arial" w:hAnsi="Times New Roman" w:cs="Times New Roman"/>
          <w:kern w:val="1"/>
          <w:sz w:val="20"/>
          <w:szCs w:val="20"/>
          <w:lang w:eastAsia="he-IL" w:bidi="he-IL"/>
        </w:rPr>
        <w:t xml:space="preserve">става, с одной стороны и </w:t>
      </w:r>
    </w:p>
    <w:p w:rsidR="008A72D1" w:rsidRPr="003822B4" w:rsidRDefault="00370D6E" w:rsidP="008A72D1">
      <w:pPr>
        <w:autoSpaceDE w:val="0"/>
        <w:autoSpaceDN/>
        <w:spacing w:after="0" w:line="240" w:lineRule="auto"/>
        <w:ind w:firstLine="709"/>
        <w:jc w:val="both"/>
        <w:rPr>
          <w:rFonts w:ascii="Times New Roman" w:eastAsia="Arial" w:hAnsi="Times New Roman" w:cs="Times New Roman"/>
          <w:kern w:val="1"/>
          <w:sz w:val="20"/>
          <w:szCs w:val="20"/>
          <w:shd w:val="clear" w:color="auto" w:fill="FFFFFF"/>
          <w:lang w:eastAsia="he-IL" w:bidi="he-IL"/>
        </w:rPr>
      </w:pPr>
      <w:r>
        <w:rPr>
          <w:rFonts w:ascii="Times New Roman" w:eastAsia="Arial" w:hAnsi="Times New Roman" w:cs="Times New Roman"/>
          <w:b/>
          <w:kern w:val="1"/>
          <w:sz w:val="20"/>
          <w:szCs w:val="20"/>
          <w:lang w:eastAsia="he-IL" w:bidi="he-IL"/>
        </w:rPr>
        <w:t>_______________,</w:t>
      </w:r>
      <w:r w:rsidR="008A72D1" w:rsidRPr="003822B4">
        <w:rPr>
          <w:rFonts w:ascii="Times New Roman" w:eastAsia="Arial" w:hAnsi="Times New Roman" w:cs="Times New Roman"/>
          <w:kern w:val="1"/>
          <w:sz w:val="20"/>
          <w:szCs w:val="20"/>
          <w:shd w:val="clear" w:color="auto" w:fill="FFFFFF"/>
          <w:lang w:eastAsia="he-IL" w:bidi="he-IL"/>
        </w:rPr>
        <w:t xml:space="preserve"> и</w:t>
      </w:r>
      <w:r w:rsidR="009C67C6">
        <w:rPr>
          <w:rFonts w:ascii="Times New Roman" w:eastAsia="Arial" w:hAnsi="Times New Roman" w:cs="Times New Roman"/>
          <w:kern w:val="1"/>
          <w:sz w:val="20"/>
          <w:szCs w:val="20"/>
          <w:shd w:val="clear" w:color="auto" w:fill="FFFFFF"/>
          <w:lang w:eastAsia="he-IL" w:bidi="he-IL"/>
        </w:rPr>
        <w:t>менуемое в дальнейшем «Поставщик</w:t>
      </w:r>
      <w:r w:rsidR="008A72D1" w:rsidRPr="003822B4">
        <w:rPr>
          <w:rFonts w:ascii="Times New Roman" w:eastAsia="Arial" w:hAnsi="Times New Roman" w:cs="Times New Roman"/>
          <w:kern w:val="1"/>
          <w:sz w:val="20"/>
          <w:szCs w:val="20"/>
          <w:shd w:val="clear" w:color="auto" w:fill="FFFFFF"/>
          <w:lang w:eastAsia="he-IL" w:bidi="he-IL"/>
        </w:rPr>
        <w:t xml:space="preserve">», в лице </w:t>
      </w:r>
      <w:r>
        <w:rPr>
          <w:rFonts w:ascii="Times New Roman" w:eastAsia="Arial" w:hAnsi="Times New Roman" w:cs="Times New Roman"/>
          <w:kern w:val="1"/>
          <w:sz w:val="20"/>
          <w:szCs w:val="20"/>
          <w:shd w:val="clear" w:color="auto" w:fill="FFFFFF"/>
          <w:lang w:eastAsia="he-IL" w:bidi="he-IL"/>
        </w:rPr>
        <w:t>_______________</w:t>
      </w:r>
      <w:r w:rsidR="008E59C2" w:rsidRPr="003822B4">
        <w:rPr>
          <w:rFonts w:ascii="Times New Roman" w:eastAsia="Arial" w:hAnsi="Times New Roman" w:cs="Times New Roman"/>
          <w:kern w:val="1"/>
          <w:sz w:val="20"/>
          <w:szCs w:val="20"/>
          <w:shd w:val="clear" w:color="auto" w:fill="FFFFFF"/>
          <w:lang w:eastAsia="he-IL" w:bidi="he-IL"/>
        </w:rPr>
        <w:t xml:space="preserve">, действующего на основании </w:t>
      </w:r>
      <w:r>
        <w:rPr>
          <w:rFonts w:ascii="Times New Roman" w:eastAsia="Arial" w:hAnsi="Times New Roman" w:cs="Times New Roman"/>
          <w:kern w:val="1"/>
          <w:sz w:val="20"/>
          <w:szCs w:val="20"/>
          <w:shd w:val="clear" w:color="auto" w:fill="FFFFFF"/>
          <w:lang w:eastAsia="he-IL" w:bidi="he-IL"/>
        </w:rPr>
        <w:t>_________________</w:t>
      </w:r>
      <w:r w:rsidR="008A72D1" w:rsidRPr="003822B4">
        <w:rPr>
          <w:rFonts w:ascii="Times New Roman" w:eastAsia="Arial" w:hAnsi="Times New Roman" w:cs="Times New Roman"/>
          <w:kern w:val="1"/>
          <w:sz w:val="20"/>
          <w:szCs w:val="20"/>
          <w:shd w:val="clear" w:color="auto" w:fill="FFFFFF"/>
          <w:lang w:eastAsia="he-IL" w:bidi="he-IL"/>
        </w:rPr>
        <w:t xml:space="preserve">, с другой стороны, заключили настоящий договор о нижеследующем: </w:t>
      </w:r>
    </w:p>
    <w:p w:rsidR="008A72D1" w:rsidRPr="003822B4" w:rsidRDefault="008A72D1" w:rsidP="008A72D1">
      <w:pPr>
        <w:autoSpaceDE w:val="0"/>
        <w:autoSpaceDN/>
        <w:spacing w:after="0" w:line="240" w:lineRule="auto"/>
        <w:ind w:firstLine="709"/>
        <w:jc w:val="both"/>
        <w:rPr>
          <w:rFonts w:ascii="Times New Roman" w:eastAsia="Arial" w:hAnsi="Times New Roman" w:cs="Times New Roman"/>
          <w:kern w:val="1"/>
          <w:sz w:val="20"/>
          <w:szCs w:val="20"/>
          <w:lang w:eastAsia="he-IL" w:bidi="he-IL"/>
        </w:rPr>
      </w:pPr>
    </w:p>
    <w:p w:rsidR="008A72D1" w:rsidRPr="003822B4" w:rsidRDefault="008A72D1" w:rsidP="007F4C7C">
      <w:pPr>
        <w:autoSpaceDE w:val="0"/>
        <w:autoSpaceDN/>
        <w:spacing w:after="0" w:line="240" w:lineRule="auto"/>
        <w:jc w:val="center"/>
        <w:rPr>
          <w:rFonts w:ascii="Times New Roman" w:eastAsia="Times New Roman" w:hAnsi="Times New Roman" w:cs="Times New Roman"/>
          <w:b/>
          <w:w w:val="107"/>
          <w:kern w:val="0"/>
          <w:sz w:val="20"/>
          <w:szCs w:val="20"/>
          <w:lang w:eastAsia="he-IL" w:bidi="he-IL"/>
        </w:rPr>
      </w:pPr>
      <w:bookmarkStart w:id="30" w:name="_Ref388625207"/>
      <w:r w:rsidRPr="003822B4">
        <w:rPr>
          <w:rFonts w:ascii="Times New Roman" w:eastAsia="Times New Roman" w:hAnsi="Times New Roman" w:cs="Times New Roman"/>
          <w:b/>
          <w:w w:val="107"/>
          <w:kern w:val="0"/>
          <w:sz w:val="20"/>
          <w:szCs w:val="20"/>
          <w:lang w:eastAsia="he-IL" w:bidi="he-IL"/>
        </w:rPr>
        <w:t>1. Предмет договора</w:t>
      </w:r>
      <w:bookmarkEnd w:id="30"/>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Arial" w:hAnsi="Times New Roman" w:cs="Times New Roman"/>
          <w:kern w:val="1"/>
          <w:sz w:val="20"/>
          <w:szCs w:val="20"/>
          <w:lang w:eastAsia="he-IL" w:bidi="he-IL"/>
        </w:rPr>
        <w:t>1</w:t>
      </w:r>
      <w:r w:rsidR="009309E6" w:rsidRPr="003822B4">
        <w:rPr>
          <w:rFonts w:ascii="Times New Roman" w:eastAsia="Calibri" w:hAnsi="Times New Roman" w:cs="Times New Roman"/>
          <w:kern w:val="0"/>
          <w:sz w:val="20"/>
          <w:szCs w:val="20"/>
        </w:rPr>
        <w:t xml:space="preserve">.1. </w:t>
      </w:r>
      <w:r w:rsidRPr="003822B4">
        <w:rPr>
          <w:rFonts w:ascii="Times New Roman" w:eastAsia="Calibri" w:hAnsi="Times New Roman" w:cs="Times New Roman"/>
          <w:kern w:val="0"/>
          <w:sz w:val="20"/>
          <w:szCs w:val="20"/>
        </w:rPr>
        <w:t>Поставщик обязуется поставить Покупателю Товар, наименование, количество, комплектность,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1.2.</w:t>
      </w:r>
      <w:r w:rsidR="009309E6"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Стороны договорились о поставке следующего Товара:</w:t>
      </w:r>
    </w:p>
    <w:tbl>
      <w:tblPr>
        <w:tblW w:w="109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559"/>
        <w:gridCol w:w="1276"/>
        <w:gridCol w:w="1134"/>
        <w:gridCol w:w="709"/>
        <w:gridCol w:w="1134"/>
        <w:gridCol w:w="1195"/>
      </w:tblGrid>
      <w:tr w:rsidR="00883106" w:rsidRPr="005638B6" w:rsidTr="0091467A">
        <w:trPr>
          <w:trHeight w:val="471"/>
        </w:trPr>
        <w:tc>
          <w:tcPr>
            <w:tcW w:w="3970" w:type="dxa"/>
            <w:vAlign w:val="center"/>
            <w:hideMark/>
          </w:tcPr>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color w:val="000000"/>
                <w:kern w:val="0"/>
                <w:sz w:val="19"/>
                <w:szCs w:val="19"/>
                <w:lang w:eastAsia="ru-RU" w:bidi="he-IL"/>
              </w:rPr>
            </w:pPr>
            <w:r w:rsidRPr="00FD3769">
              <w:rPr>
                <w:rFonts w:ascii="Times New Roman" w:eastAsia="Times New Roman" w:hAnsi="Times New Roman" w:cs="Times New Roman"/>
                <w:color w:val="000000"/>
                <w:kern w:val="0"/>
                <w:sz w:val="19"/>
                <w:szCs w:val="19"/>
                <w:lang w:eastAsia="ru-RU" w:bidi="he-IL"/>
              </w:rPr>
              <w:t xml:space="preserve">Наименование, характеристики </w:t>
            </w:r>
          </w:p>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color w:val="000000"/>
                <w:kern w:val="0"/>
                <w:sz w:val="19"/>
                <w:szCs w:val="19"/>
                <w:lang w:eastAsia="ru-RU" w:bidi="he-IL"/>
              </w:rPr>
            </w:pPr>
            <w:r w:rsidRPr="00FD3769">
              <w:rPr>
                <w:rFonts w:ascii="Times New Roman" w:eastAsia="Times New Roman" w:hAnsi="Times New Roman" w:cs="Times New Roman"/>
                <w:color w:val="000000"/>
                <w:kern w:val="0"/>
                <w:sz w:val="19"/>
                <w:szCs w:val="19"/>
                <w:lang w:eastAsia="ru-RU" w:bidi="he-IL"/>
              </w:rPr>
              <w:t>(предмета договора)</w:t>
            </w:r>
          </w:p>
        </w:tc>
        <w:tc>
          <w:tcPr>
            <w:tcW w:w="1559" w:type="dxa"/>
            <w:vAlign w:val="center"/>
          </w:tcPr>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color w:val="000000"/>
                <w:kern w:val="0"/>
                <w:sz w:val="19"/>
                <w:szCs w:val="19"/>
                <w:lang w:eastAsia="ru-RU" w:bidi="he-IL"/>
              </w:rPr>
            </w:pPr>
            <w:r w:rsidRPr="00FD3769">
              <w:rPr>
                <w:rFonts w:ascii="Times New Roman" w:eastAsia="Times New Roman" w:hAnsi="Times New Roman" w:cs="Times New Roman"/>
                <w:color w:val="000000"/>
                <w:kern w:val="0"/>
                <w:sz w:val="19"/>
                <w:szCs w:val="19"/>
                <w:lang w:eastAsia="ru-RU" w:bidi="he-IL"/>
              </w:rPr>
              <w:t>Страна происхождения товара</w:t>
            </w:r>
          </w:p>
        </w:tc>
        <w:tc>
          <w:tcPr>
            <w:tcW w:w="1276" w:type="dxa"/>
            <w:vAlign w:val="center"/>
          </w:tcPr>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color w:val="000000"/>
                <w:kern w:val="0"/>
                <w:sz w:val="19"/>
                <w:szCs w:val="19"/>
                <w:lang w:eastAsia="ru-RU" w:bidi="he-IL"/>
              </w:rPr>
            </w:pPr>
            <w:r w:rsidRPr="00FD3769">
              <w:rPr>
                <w:rFonts w:ascii="Times New Roman" w:eastAsia="Times New Roman" w:hAnsi="Times New Roman" w:cs="Times New Roman"/>
                <w:color w:val="000000"/>
                <w:kern w:val="0"/>
                <w:sz w:val="19"/>
                <w:szCs w:val="19"/>
                <w:lang w:eastAsia="ru-RU" w:bidi="he-IL"/>
              </w:rPr>
              <w:t>ОКПД2</w:t>
            </w:r>
          </w:p>
        </w:tc>
        <w:tc>
          <w:tcPr>
            <w:tcW w:w="1134" w:type="dxa"/>
            <w:vAlign w:val="center"/>
            <w:hideMark/>
          </w:tcPr>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kern w:val="0"/>
                <w:sz w:val="19"/>
                <w:szCs w:val="19"/>
                <w:lang w:eastAsia="ru-RU"/>
              </w:rPr>
            </w:pPr>
            <w:r w:rsidRPr="00FD3769">
              <w:rPr>
                <w:rFonts w:ascii="Times New Roman" w:eastAsia="Times New Roman" w:hAnsi="Times New Roman" w:cs="Times New Roman"/>
                <w:color w:val="000000"/>
                <w:kern w:val="0"/>
                <w:sz w:val="19"/>
                <w:szCs w:val="19"/>
                <w:lang w:eastAsia="ru-RU" w:bidi="he-IL"/>
              </w:rPr>
              <w:t>Единицы измерения</w:t>
            </w:r>
          </w:p>
        </w:tc>
        <w:tc>
          <w:tcPr>
            <w:tcW w:w="709" w:type="dxa"/>
            <w:noWrap/>
            <w:vAlign w:val="center"/>
            <w:hideMark/>
          </w:tcPr>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kern w:val="0"/>
                <w:sz w:val="19"/>
                <w:szCs w:val="19"/>
              </w:rPr>
            </w:pPr>
            <w:r w:rsidRPr="00FD3769">
              <w:rPr>
                <w:rFonts w:ascii="Times New Roman" w:eastAsia="Times New Roman" w:hAnsi="Times New Roman" w:cs="Times New Roman"/>
                <w:kern w:val="0"/>
                <w:sz w:val="19"/>
                <w:szCs w:val="19"/>
              </w:rPr>
              <w:t>Кол-во</w:t>
            </w:r>
          </w:p>
        </w:tc>
        <w:tc>
          <w:tcPr>
            <w:tcW w:w="1134" w:type="dxa"/>
            <w:noWrap/>
            <w:vAlign w:val="center"/>
            <w:hideMark/>
          </w:tcPr>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kern w:val="0"/>
                <w:sz w:val="19"/>
                <w:szCs w:val="19"/>
                <w:lang w:eastAsia="ru-RU"/>
              </w:rPr>
            </w:pPr>
            <w:r w:rsidRPr="00FD3769">
              <w:rPr>
                <w:rFonts w:ascii="Times New Roman" w:eastAsia="Times New Roman" w:hAnsi="Times New Roman" w:cs="Times New Roman"/>
                <w:kern w:val="0"/>
                <w:sz w:val="19"/>
                <w:szCs w:val="19"/>
                <w:lang w:eastAsia="ru-RU"/>
              </w:rPr>
              <w:t>Цена за ед., руб. с НДС/ без НДС</w:t>
            </w:r>
          </w:p>
        </w:tc>
        <w:tc>
          <w:tcPr>
            <w:tcW w:w="1195" w:type="dxa"/>
          </w:tcPr>
          <w:p w:rsidR="00883106" w:rsidRPr="00FD3769" w:rsidRDefault="00883106" w:rsidP="00401C0C">
            <w:pPr>
              <w:widowControl/>
              <w:suppressAutoHyphens w:val="0"/>
              <w:autoSpaceDN/>
              <w:spacing w:after="0" w:line="240" w:lineRule="auto"/>
              <w:jc w:val="center"/>
              <w:rPr>
                <w:rFonts w:ascii="Times New Roman" w:eastAsia="Times New Roman" w:hAnsi="Times New Roman" w:cs="Times New Roman"/>
                <w:kern w:val="0"/>
                <w:sz w:val="19"/>
                <w:szCs w:val="19"/>
                <w:lang w:eastAsia="ru-RU"/>
              </w:rPr>
            </w:pPr>
            <w:r w:rsidRPr="00FD3769">
              <w:rPr>
                <w:rFonts w:ascii="Times New Roman" w:eastAsia="Times New Roman" w:hAnsi="Times New Roman" w:cs="Times New Roman"/>
                <w:kern w:val="0"/>
                <w:sz w:val="19"/>
                <w:szCs w:val="19"/>
                <w:lang w:eastAsia="ru-RU"/>
              </w:rPr>
              <w:t>Сумма руб. с НДС/ без НДС</w:t>
            </w:r>
          </w:p>
        </w:tc>
      </w:tr>
      <w:tr w:rsidR="00883106" w:rsidRPr="005638B6" w:rsidTr="0091467A">
        <w:trPr>
          <w:trHeight w:val="107"/>
        </w:trPr>
        <w:tc>
          <w:tcPr>
            <w:tcW w:w="3970" w:type="dxa"/>
            <w:vAlign w:val="center"/>
            <w:hideMark/>
          </w:tcPr>
          <w:p w:rsidR="00883106" w:rsidRPr="00FD3769" w:rsidRDefault="00FD3769" w:rsidP="00EF5CD3">
            <w:pPr>
              <w:widowControl/>
              <w:suppressAutoHyphens w:val="0"/>
              <w:autoSpaceDN/>
              <w:spacing w:after="0" w:line="240" w:lineRule="auto"/>
              <w:rPr>
                <w:rFonts w:ascii="Times New Roman" w:eastAsia="Times New Roman" w:hAnsi="Times New Roman" w:cs="Times New Roman"/>
                <w:kern w:val="0"/>
                <w:sz w:val="19"/>
                <w:szCs w:val="19"/>
              </w:rPr>
            </w:pPr>
            <w:proofErr w:type="spellStart"/>
            <w:r w:rsidRPr="00FD3769">
              <w:rPr>
                <w:rFonts w:ascii="Times New Roman" w:eastAsia="Times New Roman" w:hAnsi="Times New Roman" w:cs="Times New Roman"/>
                <w:kern w:val="0"/>
                <w:sz w:val="19"/>
                <w:szCs w:val="19"/>
              </w:rPr>
              <w:t>Автотопливозаправщик</w:t>
            </w:r>
            <w:proofErr w:type="spellEnd"/>
            <w:r w:rsidRPr="00FD3769">
              <w:rPr>
                <w:rFonts w:ascii="Times New Roman" w:eastAsia="Times New Roman" w:hAnsi="Times New Roman" w:cs="Times New Roman"/>
                <w:kern w:val="0"/>
                <w:sz w:val="19"/>
                <w:szCs w:val="19"/>
              </w:rPr>
              <w:t xml:space="preserve"> на шасси КамАЗ 43114-010-29 (Евро 2)</w:t>
            </w:r>
          </w:p>
        </w:tc>
        <w:tc>
          <w:tcPr>
            <w:tcW w:w="1559" w:type="dxa"/>
            <w:vAlign w:val="center"/>
          </w:tcPr>
          <w:p w:rsidR="00883106" w:rsidRPr="00FD3769" w:rsidRDefault="00883106" w:rsidP="005A76B0">
            <w:pPr>
              <w:widowControl/>
              <w:suppressAutoHyphens w:val="0"/>
              <w:autoSpaceDN/>
              <w:spacing w:after="0" w:line="240" w:lineRule="auto"/>
              <w:jc w:val="center"/>
              <w:rPr>
                <w:rFonts w:ascii="Times New Roman" w:eastAsia="Times New Roman" w:hAnsi="Times New Roman" w:cs="Times New Roman"/>
                <w:kern w:val="0"/>
                <w:sz w:val="19"/>
                <w:szCs w:val="19"/>
              </w:rPr>
            </w:pPr>
          </w:p>
        </w:tc>
        <w:tc>
          <w:tcPr>
            <w:tcW w:w="1276" w:type="dxa"/>
            <w:vAlign w:val="center"/>
          </w:tcPr>
          <w:p w:rsidR="00883106" w:rsidRPr="00FD3769" w:rsidRDefault="00FD3769" w:rsidP="00370D6E">
            <w:pPr>
              <w:widowControl/>
              <w:suppressAutoHyphens w:val="0"/>
              <w:autoSpaceDN/>
              <w:spacing w:after="0" w:line="240" w:lineRule="auto"/>
              <w:jc w:val="center"/>
              <w:rPr>
                <w:rFonts w:ascii="Times New Roman" w:eastAsia="Times New Roman" w:hAnsi="Times New Roman" w:cs="Times New Roman"/>
                <w:kern w:val="0"/>
                <w:sz w:val="19"/>
                <w:szCs w:val="19"/>
              </w:rPr>
            </w:pPr>
            <w:r w:rsidRPr="00FD3769">
              <w:rPr>
                <w:rFonts w:ascii="Times New Roman" w:eastAsia="Times New Roman" w:hAnsi="Times New Roman" w:cs="Times New Roman"/>
                <w:kern w:val="0"/>
                <w:sz w:val="19"/>
                <w:szCs w:val="19"/>
              </w:rPr>
              <w:t>29.10.59.230 </w:t>
            </w:r>
          </w:p>
        </w:tc>
        <w:tc>
          <w:tcPr>
            <w:tcW w:w="1134" w:type="dxa"/>
            <w:vAlign w:val="center"/>
            <w:hideMark/>
          </w:tcPr>
          <w:p w:rsidR="00883106" w:rsidRPr="00FD3769" w:rsidRDefault="00883106" w:rsidP="005A76B0">
            <w:pPr>
              <w:widowControl/>
              <w:suppressAutoHyphens w:val="0"/>
              <w:autoSpaceDN/>
              <w:spacing w:after="0" w:line="240" w:lineRule="auto"/>
              <w:jc w:val="center"/>
              <w:rPr>
                <w:rFonts w:ascii="Times New Roman" w:eastAsia="Times New Roman" w:hAnsi="Times New Roman" w:cs="Times New Roman"/>
                <w:kern w:val="0"/>
                <w:sz w:val="19"/>
                <w:szCs w:val="19"/>
              </w:rPr>
            </w:pPr>
            <w:r w:rsidRPr="00FD3769">
              <w:rPr>
                <w:rFonts w:ascii="Times New Roman" w:eastAsia="Times New Roman" w:hAnsi="Times New Roman" w:cs="Times New Roman"/>
                <w:kern w:val="0"/>
                <w:sz w:val="19"/>
                <w:szCs w:val="19"/>
              </w:rPr>
              <w:t>штука</w:t>
            </w:r>
          </w:p>
        </w:tc>
        <w:tc>
          <w:tcPr>
            <w:tcW w:w="709" w:type="dxa"/>
            <w:noWrap/>
            <w:vAlign w:val="center"/>
            <w:hideMark/>
          </w:tcPr>
          <w:p w:rsidR="00883106" w:rsidRPr="00FD3769" w:rsidRDefault="00883106" w:rsidP="005A76B0">
            <w:pPr>
              <w:widowControl/>
              <w:suppressAutoHyphens w:val="0"/>
              <w:autoSpaceDN/>
              <w:spacing w:after="0" w:line="240" w:lineRule="auto"/>
              <w:jc w:val="center"/>
              <w:rPr>
                <w:rFonts w:ascii="Times New Roman" w:eastAsia="Times New Roman" w:hAnsi="Times New Roman" w:cs="Times New Roman"/>
                <w:kern w:val="0"/>
                <w:sz w:val="19"/>
                <w:szCs w:val="19"/>
              </w:rPr>
            </w:pPr>
            <w:r w:rsidRPr="00FD3769">
              <w:rPr>
                <w:rFonts w:ascii="Times New Roman" w:eastAsia="Times New Roman" w:hAnsi="Times New Roman" w:cs="Times New Roman"/>
                <w:kern w:val="0"/>
                <w:sz w:val="19"/>
                <w:szCs w:val="19"/>
              </w:rPr>
              <w:t>1</w:t>
            </w:r>
          </w:p>
        </w:tc>
        <w:tc>
          <w:tcPr>
            <w:tcW w:w="1134" w:type="dxa"/>
            <w:noWrap/>
            <w:vAlign w:val="center"/>
          </w:tcPr>
          <w:p w:rsidR="00883106" w:rsidRPr="00FD3769" w:rsidRDefault="00883106" w:rsidP="005A76B0">
            <w:pPr>
              <w:widowControl/>
              <w:suppressAutoHyphens w:val="0"/>
              <w:autoSpaceDN/>
              <w:spacing w:after="0" w:line="240" w:lineRule="auto"/>
              <w:jc w:val="center"/>
              <w:rPr>
                <w:rFonts w:ascii="Times New Roman" w:eastAsia="Times New Roman" w:hAnsi="Times New Roman" w:cs="Times New Roman"/>
                <w:kern w:val="0"/>
                <w:sz w:val="19"/>
                <w:szCs w:val="19"/>
              </w:rPr>
            </w:pPr>
          </w:p>
        </w:tc>
        <w:tc>
          <w:tcPr>
            <w:tcW w:w="1195" w:type="dxa"/>
          </w:tcPr>
          <w:p w:rsidR="00883106" w:rsidRPr="00FD3769" w:rsidRDefault="00883106" w:rsidP="005A76B0">
            <w:pPr>
              <w:widowControl/>
              <w:suppressAutoHyphens w:val="0"/>
              <w:autoSpaceDN/>
              <w:spacing w:after="0" w:line="240" w:lineRule="auto"/>
              <w:jc w:val="center"/>
              <w:rPr>
                <w:rFonts w:ascii="Times New Roman" w:eastAsia="Times New Roman" w:hAnsi="Times New Roman" w:cs="Times New Roman"/>
                <w:kern w:val="0"/>
                <w:sz w:val="19"/>
                <w:szCs w:val="19"/>
              </w:rPr>
            </w:pPr>
          </w:p>
        </w:tc>
      </w:tr>
    </w:tbl>
    <w:p w:rsidR="009C67C6" w:rsidRDefault="009C67C6" w:rsidP="008A72D1">
      <w:pPr>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p>
    <w:p w:rsidR="008A72D1" w:rsidRPr="003822B4" w:rsidRDefault="008A72D1" w:rsidP="008A72D1">
      <w:pPr>
        <w:suppressAutoHyphens w:val="0"/>
        <w:autoSpaceDE w:val="0"/>
        <w:adjustRightInd w:val="0"/>
        <w:spacing w:after="0" w:line="240" w:lineRule="auto"/>
        <w:ind w:firstLine="709"/>
        <w:jc w:val="both"/>
        <w:rPr>
          <w:rFonts w:ascii="Times New Roman" w:eastAsia="Arial"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 xml:space="preserve">1.3. </w:t>
      </w:r>
      <w:r w:rsidR="00B70F25" w:rsidRPr="003822B4">
        <w:rPr>
          <w:rFonts w:ascii="Times New Roman" w:eastAsia="Times New Roman" w:hAnsi="Times New Roman" w:cs="Times New Roman"/>
          <w:kern w:val="0"/>
          <w:sz w:val="20"/>
          <w:szCs w:val="20"/>
          <w:lang w:eastAsia="ru-RU" w:bidi="he-IL"/>
        </w:rPr>
        <w:t xml:space="preserve">Стороны подтверждают, что настоящий договор заключен на основании протокола заседания комиссии по проведению закупок </w:t>
      </w:r>
      <w:r w:rsidRPr="003822B4">
        <w:rPr>
          <w:rFonts w:ascii="Times New Roman" w:eastAsia="Times New Roman" w:hAnsi="Times New Roman" w:cs="Times New Roman"/>
          <w:kern w:val="0"/>
          <w:sz w:val="20"/>
          <w:szCs w:val="20"/>
          <w:lang w:eastAsia="ru-RU" w:bidi="he-IL"/>
        </w:rPr>
        <w:t>№ __________ от ____________________ 20</w:t>
      </w:r>
      <w:r w:rsidR="008E59C2" w:rsidRPr="003822B4">
        <w:rPr>
          <w:rFonts w:ascii="Times New Roman" w:eastAsia="Times New Roman" w:hAnsi="Times New Roman" w:cs="Times New Roman"/>
          <w:kern w:val="0"/>
          <w:sz w:val="20"/>
          <w:szCs w:val="20"/>
          <w:lang w:eastAsia="ru-RU" w:bidi="he-IL"/>
        </w:rPr>
        <w:t>2</w:t>
      </w:r>
      <w:r w:rsidR="00370D6E">
        <w:rPr>
          <w:rFonts w:ascii="Times New Roman" w:eastAsia="Times New Roman" w:hAnsi="Times New Roman" w:cs="Times New Roman"/>
          <w:kern w:val="0"/>
          <w:sz w:val="20"/>
          <w:szCs w:val="20"/>
          <w:lang w:eastAsia="ru-RU" w:bidi="he-IL"/>
        </w:rPr>
        <w:t>4</w:t>
      </w:r>
      <w:r w:rsidRPr="003822B4">
        <w:rPr>
          <w:rFonts w:ascii="Times New Roman" w:eastAsia="Times New Roman" w:hAnsi="Times New Roman" w:cs="Times New Roman"/>
          <w:kern w:val="0"/>
          <w:sz w:val="20"/>
          <w:szCs w:val="20"/>
          <w:lang w:eastAsia="ru-RU" w:bidi="he-IL"/>
        </w:rPr>
        <w:t>г.</w:t>
      </w:r>
    </w:p>
    <w:p w:rsidR="008A72D1" w:rsidRPr="003822B4" w:rsidRDefault="008A72D1" w:rsidP="008A72D1">
      <w:pPr>
        <w:suppressAutoHyphens w:val="0"/>
        <w:autoSpaceDE w:val="0"/>
        <w:adjustRightInd w:val="0"/>
        <w:spacing w:after="0" w:line="240" w:lineRule="auto"/>
        <w:ind w:left="360"/>
        <w:jc w:val="center"/>
        <w:rPr>
          <w:rFonts w:ascii="Times New Roman" w:eastAsia="Times New Roman" w:hAnsi="Times New Roman" w:cs="Times New Roman"/>
          <w:b/>
          <w:w w:val="107"/>
          <w:kern w:val="0"/>
          <w:sz w:val="20"/>
          <w:szCs w:val="20"/>
          <w:lang w:eastAsia="ru-RU" w:bidi="he-IL"/>
        </w:rPr>
      </w:pPr>
    </w:p>
    <w:p w:rsidR="008A72D1" w:rsidRPr="003822B4" w:rsidRDefault="008A72D1" w:rsidP="008A72D1">
      <w:pPr>
        <w:suppressAutoHyphens w:val="0"/>
        <w:autoSpaceDE w:val="0"/>
        <w:adjustRightInd w:val="0"/>
        <w:spacing w:after="0" w:line="240" w:lineRule="auto"/>
        <w:ind w:left="360"/>
        <w:jc w:val="center"/>
        <w:rPr>
          <w:rFonts w:ascii="Times New Roman" w:eastAsia="Times New Roman" w:hAnsi="Times New Roman" w:cs="Times New Roman"/>
          <w:b/>
          <w:w w:val="107"/>
          <w:kern w:val="0"/>
          <w:sz w:val="20"/>
          <w:szCs w:val="20"/>
          <w:lang w:eastAsia="ru-RU" w:bidi="he-IL"/>
        </w:rPr>
      </w:pPr>
      <w:r w:rsidRPr="003822B4">
        <w:rPr>
          <w:rFonts w:ascii="Times New Roman" w:eastAsia="Times New Roman" w:hAnsi="Times New Roman" w:cs="Times New Roman"/>
          <w:b/>
          <w:w w:val="107"/>
          <w:kern w:val="0"/>
          <w:sz w:val="20"/>
          <w:szCs w:val="20"/>
          <w:lang w:eastAsia="ru-RU" w:bidi="he-IL"/>
        </w:rPr>
        <w:t>2. Цена Товара</w:t>
      </w:r>
    </w:p>
    <w:p w:rsidR="009C67C6" w:rsidRDefault="008A72D1" w:rsidP="009C67C6">
      <w:pPr>
        <w:tabs>
          <w:tab w:val="left" w:pos="0"/>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2.1.</w:t>
      </w:r>
      <w:r w:rsidR="008E59C2" w:rsidRPr="003822B4">
        <w:rPr>
          <w:rFonts w:ascii="Times New Roman" w:eastAsia="Times New Roman" w:hAnsi="Times New Roman" w:cs="Times New Roman"/>
          <w:kern w:val="0"/>
          <w:sz w:val="20"/>
          <w:szCs w:val="20"/>
          <w:lang w:eastAsia="ru-RU" w:bidi="he-IL"/>
        </w:rPr>
        <w:t xml:space="preserve"> </w:t>
      </w:r>
      <w:r w:rsidRPr="003822B4">
        <w:rPr>
          <w:rFonts w:ascii="Times New Roman" w:eastAsia="Times New Roman" w:hAnsi="Times New Roman" w:cs="Times New Roman"/>
          <w:kern w:val="0"/>
          <w:sz w:val="20"/>
          <w:szCs w:val="20"/>
          <w:lang w:eastAsia="ru-RU" w:bidi="he-IL"/>
        </w:rPr>
        <w:t xml:space="preserve">Цена настоящего Договора равна стоимости всего объема Товара, указанного в п. 1.2 настоящего Договора, и составляет </w:t>
      </w:r>
      <w:r w:rsidR="00370D6E" w:rsidRPr="00370D6E">
        <w:rPr>
          <w:rFonts w:ascii="Times New Roman" w:eastAsia="Times New Roman" w:hAnsi="Times New Roman" w:cs="Times New Roman"/>
          <w:kern w:val="0"/>
          <w:sz w:val="20"/>
          <w:szCs w:val="20"/>
          <w:lang w:eastAsia="ru-RU" w:bidi="he-IL"/>
        </w:rPr>
        <w:t>_________________</w:t>
      </w:r>
      <w:r w:rsidR="003822B4" w:rsidRPr="00370D6E">
        <w:rPr>
          <w:rFonts w:ascii="Times New Roman" w:eastAsia="Times New Roman" w:hAnsi="Times New Roman" w:cs="Times New Roman"/>
          <w:kern w:val="0"/>
          <w:sz w:val="20"/>
          <w:szCs w:val="20"/>
          <w:lang w:eastAsia="ru-RU" w:bidi="he-IL"/>
        </w:rPr>
        <w:t xml:space="preserve">, </w:t>
      </w:r>
      <w:r w:rsidRPr="00370D6E">
        <w:rPr>
          <w:rFonts w:ascii="Times New Roman" w:eastAsia="Times New Roman" w:hAnsi="Times New Roman" w:cs="Times New Roman"/>
          <w:kern w:val="0"/>
          <w:sz w:val="20"/>
          <w:szCs w:val="20"/>
          <w:lang w:eastAsia="ru-RU" w:bidi="he-IL"/>
        </w:rPr>
        <w:t xml:space="preserve">в том числе НДС </w:t>
      </w:r>
      <w:r w:rsidR="00370D6E" w:rsidRPr="00370D6E">
        <w:rPr>
          <w:rFonts w:ascii="Times New Roman" w:eastAsia="Times New Roman" w:hAnsi="Times New Roman" w:cs="Times New Roman"/>
          <w:kern w:val="0"/>
          <w:sz w:val="20"/>
          <w:szCs w:val="20"/>
          <w:lang w:eastAsia="ru-RU" w:bidi="he-IL"/>
        </w:rPr>
        <w:t>_________________, без НДС.</w:t>
      </w:r>
    </w:p>
    <w:p w:rsidR="008A72D1" w:rsidRPr="003822B4" w:rsidRDefault="008A72D1" w:rsidP="009C67C6">
      <w:pPr>
        <w:tabs>
          <w:tab w:val="left" w:pos="0"/>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2.2.</w:t>
      </w:r>
      <w:r w:rsidR="008E59C2" w:rsidRPr="003822B4">
        <w:rPr>
          <w:rFonts w:ascii="Times New Roman" w:eastAsia="Times New Roman" w:hAnsi="Times New Roman" w:cs="Times New Roman"/>
          <w:kern w:val="0"/>
          <w:sz w:val="20"/>
          <w:szCs w:val="20"/>
          <w:lang w:eastAsia="ru-RU" w:bidi="he-IL"/>
        </w:rPr>
        <w:t xml:space="preserve"> </w:t>
      </w:r>
      <w:r w:rsidRPr="003822B4">
        <w:rPr>
          <w:rFonts w:ascii="Times New Roman" w:eastAsia="Times New Roman" w:hAnsi="Times New Roman" w:cs="Times New Roman"/>
          <w:kern w:val="0"/>
          <w:sz w:val="20"/>
          <w:szCs w:val="20"/>
          <w:lang w:eastAsia="ru-RU" w:bidi="he-IL"/>
        </w:rPr>
        <w:t>Цена Това</w:t>
      </w:r>
      <w:r w:rsidR="00005277">
        <w:rPr>
          <w:rFonts w:ascii="Times New Roman" w:eastAsia="Times New Roman" w:hAnsi="Times New Roman" w:cs="Times New Roman"/>
          <w:kern w:val="0"/>
          <w:sz w:val="20"/>
          <w:szCs w:val="20"/>
          <w:lang w:eastAsia="ru-RU" w:bidi="he-IL"/>
        </w:rPr>
        <w:t>ра включает все налоги и сборы</w:t>
      </w:r>
      <w:r w:rsidRPr="003822B4">
        <w:rPr>
          <w:rFonts w:ascii="Times New Roman" w:eastAsia="Times New Roman" w:hAnsi="Times New Roman" w:cs="Times New Roman"/>
          <w:kern w:val="0"/>
          <w:sz w:val="20"/>
          <w:szCs w:val="20"/>
          <w:lang w:eastAsia="ru-RU" w:bidi="he-IL"/>
        </w:rPr>
        <w:t>, расходы по упаковке и маркировке, включая стоимость тары, а также все иные расходы, возникающие в связи исполнением настоящего Договора.</w:t>
      </w:r>
    </w:p>
    <w:p w:rsidR="008A72D1" w:rsidRPr="003822B4" w:rsidRDefault="008A72D1" w:rsidP="009C67C6">
      <w:pPr>
        <w:tabs>
          <w:tab w:val="left" w:pos="0"/>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2.3. Цена договора является фиксированной и не подлежит изменению, по какой бы то ни было причине.</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p>
    <w:p w:rsidR="008A72D1" w:rsidRPr="003822B4" w:rsidRDefault="008A72D1" w:rsidP="008A72D1">
      <w:pPr>
        <w:tabs>
          <w:tab w:val="left" w:pos="1134"/>
        </w:tabs>
        <w:suppressAutoHyphens w:val="0"/>
        <w:autoSpaceDE w:val="0"/>
        <w:adjustRightInd w:val="0"/>
        <w:spacing w:after="0" w:line="240" w:lineRule="auto"/>
        <w:ind w:firstLine="709"/>
        <w:jc w:val="center"/>
        <w:rPr>
          <w:rFonts w:ascii="Times New Roman" w:eastAsia="Times New Roman" w:hAnsi="Times New Roman" w:cs="Times New Roman"/>
          <w:b/>
          <w:kern w:val="0"/>
          <w:sz w:val="20"/>
          <w:szCs w:val="20"/>
          <w:lang w:eastAsia="ru-RU" w:bidi="he-IL"/>
        </w:rPr>
      </w:pPr>
      <w:r w:rsidRPr="003822B4">
        <w:rPr>
          <w:rFonts w:ascii="Times New Roman" w:eastAsia="Times New Roman" w:hAnsi="Times New Roman" w:cs="Times New Roman"/>
          <w:b/>
          <w:kern w:val="0"/>
          <w:sz w:val="20"/>
          <w:szCs w:val="20"/>
          <w:lang w:eastAsia="ru-RU" w:bidi="he-IL"/>
        </w:rPr>
        <w:t>3. Порядок расчетов</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3.1.</w:t>
      </w:r>
      <w:r w:rsidRPr="003822B4">
        <w:rPr>
          <w:rFonts w:ascii="Times New Roman" w:eastAsia="Times New Roman" w:hAnsi="Times New Roman" w:cs="Times New Roman"/>
          <w:kern w:val="0"/>
          <w:sz w:val="20"/>
          <w:szCs w:val="20"/>
          <w:lang w:eastAsia="ru-RU" w:bidi="he-IL"/>
        </w:rPr>
        <w:tab/>
        <w:t xml:space="preserve">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 </w:t>
      </w:r>
    </w:p>
    <w:p w:rsidR="001B20C5" w:rsidRPr="003822B4" w:rsidRDefault="008A72D1" w:rsidP="00E32029">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3.2.</w:t>
      </w:r>
      <w:r w:rsidRPr="003822B4">
        <w:rPr>
          <w:rFonts w:ascii="Times New Roman" w:eastAsia="Times New Roman" w:hAnsi="Times New Roman" w:cs="Times New Roman"/>
          <w:kern w:val="0"/>
          <w:sz w:val="20"/>
          <w:szCs w:val="20"/>
          <w:lang w:eastAsia="ru-RU" w:bidi="he-IL"/>
        </w:rPr>
        <w:tab/>
      </w:r>
      <w:r w:rsidR="001B20C5" w:rsidRPr="003822B4">
        <w:rPr>
          <w:rFonts w:ascii="Times New Roman" w:eastAsia="Times New Roman" w:hAnsi="Times New Roman" w:cs="Times New Roman"/>
          <w:kern w:val="0"/>
          <w:sz w:val="20"/>
          <w:szCs w:val="20"/>
          <w:lang w:eastAsia="ru-RU" w:bidi="he-IL"/>
        </w:rPr>
        <w:t xml:space="preserve">Покупатель производит оплату </w:t>
      </w:r>
      <w:r w:rsidR="00E32029">
        <w:rPr>
          <w:rFonts w:ascii="Times New Roman" w:eastAsia="Times New Roman" w:hAnsi="Times New Roman" w:cs="Times New Roman"/>
          <w:b/>
          <w:kern w:val="0"/>
          <w:sz w:val="20"/>
          <w:szCs w:val="20"/>
          <w:lang w:eastAsia="ru-RU" w:bidi="he-IL"/>
        </w:rPr>
        <w:t xml:space="preserve">в </w:t>
      </w:r>
      <w:r w:rsidR="00093A36">
        <w:rPr>
          <w:rFonts w:ascii="Times New Roman" w:eastAsia="Times New Roman" w:hAnsi="Times New Roman" w:cs="Times New Roman"/>
          <w:b/>
          <w:kern w:val="0"/>
          <w:sz w:val="20"/>
          <w:szCs w:val="20"/>
          <w:lang w:eastAsia="ru-RU" w:bidi="he-IL"/>
        </w:rPr>
        <w:t>течение 2 (двух</w:t>
      </w:r>
      <w:r w:rsidR="00E32029" w:rsidRPr="00005277">
        <w:rPr>
          <w:rFonts w:ascii="Times New Roman" w:eastAsia="Times New Roman" w:hAnsi="Times New Roman" w:cs="Times New Roman"/>
          <w:b/>
          <w:kern w:val="0"/>
          <w:sz w:val="20"/>
          <w:szCs w:val="20"/>
          <w:lang w:eastAsia="ru-RU" w:bidi="he-IL"/>
        </w:rPr>
        <w:t>) рабочих дней с даты поставки Товара.</w:t>
      </w:r>
      <w:r w:rsidR="00E32029" w:rsidRPr="003822B4">
        <w:rPr>
          <w:rFonts w:ascii="Times New Roman" w:eastAsia="Times New Roman" w:hAnsi="Times New Roman" w:cs="Times New Roman"/>
          <w:kern w:val="0"/>
          <w:sz w:val="20"/>
          <w:szCs w:val="20"/>
          <w:lang w:eastAsia="ru-RU" w:bidi="he-IL"/>
        </w:rPr>
        <w:t xml:space="preserve"> </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3.3.</w:t>
      </w:r>
      <w:r w:rsidRPr="003822B4">
        <w:rPr>
          <w:rFonts w:ascii="Times New Roman" w:eastAsia="Times New Roman" w:hAnsi="Times New Roman" w:cs="Times New Roman"/>
          <w:kern w:val="0"/>
          <w:sz w:val="20"/>
          <w:szCs w:val="20"/>
          <w:lang w:eastAsia="ru-RU" w:bidi="he-IL"/>
        </w:rPr>
        <w:tab/>
      </w:r>
      <w:r w:rsidRPr="003822B4">
        <w:rPr>
          <w:rFonts w:ascii="Times New Roman" w:eastAsia="Calibri" w:hAnsi="Times New Roman" w:cs="Times New Roman"/>
          <w:kern w:val="0"/>
          <w:sz w:val="20"/>
          <w:szCs w:val="20"/>
        </w:rPr>
        <w:t>Надлежащим образом оформленные оригиналы УПД, 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УПД, оформленные надлежащим образом, предоставляются Поставщиком Покупателю в течение 5 (пяти) дней с даты передачи Товара Покупателю</w:t>
      </w:r>
      <w:r w:rsidRPr="003822B4">
        <w:rPr>
          <w:rFonts w:ascii="Times New Roman" w:eastAsia="Times New Roman" w:hAnsi="Times New Roman" w:cs="Times New Roman"/>
          <w:kern w:val="0"/>
          <w:sz w:val="20"/>
          <w:szCs w:val="20"/>
          <w:lang w:eastAsia="ru-RU" w:bidi="he-IL"/>
        </w:rPr>
        <w:t>.</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3.4.</w:t>
      </w:r>
      <w:r w:rsidRPr="003822B4">
        <w:rPr>
          <w:rFonts w:ascii="Times New Roman" w:eastAsia="Times New Roman" w:hAnsi="Times New Roman" w:cs="Times New Roman"/>
          <w:kern w:val="0"/>
          <w:sz w:val="20"/>
          <w:szCs w:val="20"/>
          <w:lang w:eastAsia="ru-RU" w:bidi="he-IL"/>
        </w:rPr>
        <w:tab/>
        <w:t>Покупатель производит оплату по Договору только при надлежащем исполнении Поставщиком обязанности по поставке Товара в полном объеме, ассортименте, комплектности, надлежащего качества и в установленный срок.</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p>
    <w:p w:rsidR="008A72D1" w:rsidRPr="003822B4" w:rsidRDefault="008A72D1" w:rsidP="008A72D1">
      <w:pPr>
        <w:tabs>
          <w:tab w:val="left" w:pos="1134"/>
        </w:tabs>
        <w:suppressAutoHyphens w:val="0"/>
        <w:autoSpaceDE w:val="0"/>
        <w:adjustRightInd w:val="0"/>
        <w:spacing w:after="0" w:line="240" w:lineRule="auto"/>
        <w:ind w:firstLine="709"/>
        <w:jc w:val="center"/>
        <w:rPr>
          <w:rFonts w:ascii="Times New Roman" w:eastAsia="Times New Roman" w:hAnsi="Times New Roman" w:cs="Times New Roman"/>
          <w:b/>
          <w:kern w:val="0"/>
          <w:sz w:val="20"/>
          <w:szCs w:val="20"/>
          <w:lang w:eastAsia="ru-RU" w:bidi="he-IL"/>
        </w:rPr>
      </w:pPr>
      <w:r w:rsidRPr="003822B4">
        <w:rPr>
          <w:rFonts w:ascii="Times New Roman" w:eastAsia="Times New Roman" w:hAnsi="Times New Roman" w:cs="Times New Roman"/>
          <w:b/>
          <w:kern w:val="0"/>
          <w:sz w:val="20"/>
          <w:szCs w:val="20"/>
          <w:lang w:eastAsia="ru-RU" w:bidi="he-IL"/>
        </w:rPr>
        <w:t>4. Условия и сроки поставки</w:t>
      </w:r>
    </w:p>
    <w:p w:rsidR="008E59C2"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4.1.</w:t>
      </w:r>
      <w:r w:rsidRPr="003822B4">
        <w:rPr>
          <w:rFonts w:ascii="Times New Roman" w:eastAsia="Times New Roman" w:hAnsi="Times New Roman" w:cs="Times New Roman"/>
          <w:kern w:val="0"/>
          <w:sz w:val="20"/>
          <w:szCs w:val="20"/>
          <w:lang w:eastAsia="ru-RU" w:bidi="he-IL"/>
        </w:rPr>
        <w:tab/>
      </w:r>
      <w:r w:rsidR="00093A36" w:rsidRPr="00093A36">
        <w:rPr>
          <w:rFonts w:ascii="Times New Roman" w:eastAsia="Times New Roman" w:hAnsi="Times New Roman" w:cs="Times New Roman"/>
          <w:kern w:val="0"/>
          <w:sz w:val="20"/>
          <w:szCs w:val="20"/>
          <w:lang w:eastAsia="ru-RU" w:bidi="he-IL"/>
        </w:rPr>
        <w:t>Срок поставки Товара по настоящему Договору: Товар поставляется в течение 5 (пяти</w:t>
      </w:r>
      <w:r w:rsidR="00093A36">
        <w:rPr>
          <w:rFonts w:ascii="Times New Roman" w:eastAsia="Times New Roman" w:hAnsi="Times New Roman" w:cs="Times New Roman"/>
          <w:kern w:val="0"/>
          <w:sz w:val="20"/>
          <w:szCs w:val="20"/>
          <w:lang w:eastAsia="ru-RU" w:bidi="he-IL"/>
        </w:rPr>
        <w:t xml:space="preserve">) календарных </w:t>
      </w:r>
      <w:r w:rsidR="00093A36" w:rsidRPr="00093A36">
        <w:rPr>
          <w:rFonts w:ascii="Times New Roman" w:eastAsia="Times New Roman" w:hAnsi="Times New Roman" w:cs="Times New Roman"/>
          <w:kern w:val="0"/>
          <w:sz w:val="20"/>
          <w:szCs w:val="20"/>
          <w:lang w:eastAsia="ru-RU" w:bidi="he-IL"/>
        </w:rPr>
        <w:t xml:space="preserve">дней с момента </w:t>
      </w:r>
      <w:r w:rsidR="00093A36">
        <w:rPr>
          <w:rFonts w:ascii="Times New Roman" w:eastAsia="Times New Roman" w:hAnsi="Times New Roman" w:cs="Times New Roman"/>
          <w:kern w:val="0"/>
          <w:sz w:val="20"/>
          <w:szCs w:val="20"/>
          <w:lang w:eastAsia="ru-RU" w:bidi="he-IL"/>
        </w:rPr>
        <w:t>отправления заявки.</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4.3.</w:t>
      </w:r>
      <w:r w:rsidRPr="003822B4">
        <w:rPr>
          <w:rFonts w:ascii="Times New Roman" w:eastAsia="Times New Roman" w:hAnsi="Times New Roman" w:cs="Times New Roman"/>
          <w:kern w:val="0"/>
          <w:sz w:val="20"/>
          <w:szCs w:val="20"/>
          <w:lang w:eastAsia="ru-RU" w:bidi="he-IL"/>
        </w:rPr>
        <w:tab/>
        <w:t xml:space="preserve">Досрочная поставка Товара может производиться с согласия Покупателя. </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4.4.</w:t>
      </w:r>
      <w:r w:rsidRPr="003822B4">
        <w:rPr>
          <w:rFonts w:ascii="Times New Roman" w:eastAsia="Times New Roman" w:hAnsi="Times New Roman" w:cs="Times New Roman"/>
          <w:kern w:val="0"/>
          <w:sz w:val="20"/>
          <w:szCs w:val="20"/>
          <w:lang w:eastAsia="ru-RU" w:bidi="he-IL"/>
        </w:rPr>
        <w:tab/>
        <w:t xml:space="preserve">Самовывоз со склада </w:t>
      </w:r>
      <w:r w:rsidR="008E59C2" w:rsidRPr="003822B4">
        <w:rPr>
          <w:rFonts w:ascii="Times New Roman" w:eastAsia="Times New Roman" w:hAnsi="Times New Roman" w:cs="Times New Roman"/>
          <w:kern w:val="0"/>
          <w:sz w:val="20"/>
          <w:szCs w:val="20"/>
          <w:lang w:eastAsia="ru-RU" w:bidi="he-IL"/>
        </w:rPr>
        <w:t>Поставщика,</w:t>
      </w:r>
      <w:r w:rsidRPr="003822B4">
        <w:rPr>
          <w:rFonts w:ascii="Times New Roman" w:eastAsia="Times New Roman" w:hAnsi="Times New Roman" w:cs="Times New Roman"/>
          <w:kern w:val="0"/>
          <w:sz w:val="20"/>
          <w:szCs w:val="20"/>
          <w:lang w:eastAsia="ru-RU" w:bidi="he-IL"/>
        </w:rPr>
        <w:t xml:space="preserve"> </w:t>
      </w:r>
      <w:r w:rsidR="008E59C2" w:rsidRPr="003822B4">
        <w:rPr>
          <w:rFonts w:ascii="Times New Roman" w:eastAsia="Times New Roman" w:hAnsi="Times New Roman" w:cs="Times New Roman"/>
          <w:kern w:val="0"/>
          <w:sz w:val="20"/>
          <w:szCs w:val="20"/>
          <w:lang w:eastAsia="ru-RU" w:bidi="he-IL"/>
        </w:rPr>
        <w:t xml:space="preserve">расположенного по адресу: </w:t>
      </w:r>
      <w:r w:rsidR="00370D6E" w:rsidRPr="00370D6E">
        <w:rPr>
          <w:rFonts w:ascii="Times New Roman" w:eastAsia="Times New Roman" w:hAnsi="Times New Roman" w:cs="Times New Roman"/>
          <w:kern w:val="0"/>
          <w:sz w:val="20"/>
          <w:szCs w:val="20"/>
          <w:lang w:eastAsia="ru-RU" w:bidi="he-IL"/>
        </w:rPr>
        <w:t>________________</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Право собственности и риски случайной гибели или повреждения Товара переходят от Поставщика к Покупателю в момент подписания Сторонами акта-приема передачи Товара.</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4.5.</w:t>
      </w:r>
      <w:r w:rsidRPr="003822B4">
        <w:rPr>
          <w:rFonts w:ascii="Times New Roman" w:eastAsia="Times New Roman" w:hAnsi="Times New Roman" w:cs="Times New Roman"/>
          <w:kern w:val="0"/>
          <w:sz w:val="20"/>
          <w:szCs w:val="20"/>
          <w:lang w:eastAsia="ru-RU" w:bidi="he-IL"/>
        </w:rPr>
        <w:tab/>
        <w:t>Поставщик обязан обеспечить строгое соблюдение установленных правил упаковки,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4.6.</w:t>
      </w:r>
      <w:r w:rsidRPr="003822B4">
        <w:rPr>
          <w:rFonts w:ascii="Times New Roman" w:eastAsia="Times New Roman" w:hAnsi="Times New Roman" w:cs="Times New Roman"/>
          <w:kern w:val="0"/>
          <w:sz w:val="20"/>
          <w:szCs w:val="20"/>
          <w:lang w:eastAsia="ru-RU" w:bidi="he-IL"/>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4.7.</w:t>
      </w:r>
      <w:r w:rsidRPr="003822B4">
        <w:rPr>
          <w:rFonts w:ascii="Times New Roman" w:eastAsia="Times New Roman" w:hAnsi="Times New Roman" w:cs="Times New Roman"/>
          <w:kern w:val="0"/>
          <w:sz w:val="20"/>
          <w:szCs w:val="20"/>
          <w:lang w:eastAsia="ru-RU" w:bidi="he-IL"/>
        </w:rPr>
        <w:tab/>
        <w:t xml:space="preserve">При оформлении УПД обязательно должны указываться реквизиты договора, по которым осуществляется поставка. </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При подписании УПД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lastRenderedPageBreak/>
        <w:t>Копии доверенности либо приказа прикладываются к документам, сопровождающим каждую партию Товара.</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4.8.</w:t>
      </w:r>
      <w:r w:rsidRPr="003822B4">
        <w:rPr>
          <w:rFonts w:ascii="Times New Roman" w:eastAsia="Times New Roman" w:hAnsi="Times New Roman" w:cs="Times New Roman"/>
          <w:kern w:val="0"/>
          <w:sz w:val="20"/>
          <w:szCs w:val="20"/>
          <w:lang w:eastAsia="ru-RU" w:bidi="he-IL"/>
        </w:rPr>
        <w:tab/>
        <w:t>Одновременно с передачей Товара Поставщик передает Покупателю оригиналы товаросопроводительных документов, а также документы качества на Товар (ПТС, руководство по эксплуатации, сервисная книжка).</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r w:rsidRPr="003822B4">
        <w:rPr>
          <w:rFonts w:ascii="Times New Roman" w:eastAsia="Times New Roman" w:hAnsi="Times New Roman" w:cs="Times New Roman"/>
          <w:kern w:val="0"/>
          <w:sz w:val="20"/>
          <w:szCs w:val="20"/>
          <w:lang w:eastAsia="ru-RU" w:bidi="he-IL"/>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8A72D1" w:rsidRPr="003822B4" w:rsidRDefault="008A72D1" w:rsidP="008A72D1">
      <w:pPr>
        <w:tabs>
          <w:tab w:val="left" w:pos="1134"/>
        </w:tabs>
        <w:suppressAutoHyphens w:val="0"/>
        <w:autoSpaceDE w:val="0"/>
        <w:adjustRightInd w:val="0"/>
        <w:spacing w:after="0" w:line="240" w:lineRule="auto"/>
        <w:ind w:firstLine="709"/>
        <w:jc w:val="both"/>
        <w:rPr>
          <w:rFonts w:ascii="Times New Roman" w:eastAsia="Times New Roman" w:hAnsi="Times New Roman" w:cs="Times New Roman"/>
          <w:kern w:val="0"/>
          <w:sz w:val="20"/>
          <w:szCs w:val="20"/>
          <w:lang w:eastAsia="ru-RU" w:bidi="he-IL"/>
        </w:rPr>
      </w:pPr>
    </w:p>
    <w:p w:rsidR="008A72D1" w:rsidRPr="003822B4" w:rsidRDefault="008A72D1" w:rsidP="008A72D1">
      <w:pPr>
        <w:widowControl/>
        <w:suppressAutoHyphens w:val="0"/>
        <w:autoSpaceDN/>
        <w:spacing w:after="0" w:line="240" w:lineRule="auto"/>
        <w:jc w:val="center"/>
        <w:rPr>
          <w:rFonts w:ascii="Times New Roman" w:eastAsia="Calibri" w:hAnsi="Times New Roman" w:cs="Times New Roman"/>
          <w:b/>
          <w:kern w:val="0"/>
          <w:sz w:val="20"/>
          <w:szCs w:val="20"/>
        </w:rPr>
      </w:pPr>
      <w:r w:rsidRPr="003822B4">
        <w:rPr>
          <w:rFonts w:ascii="Times New Roman" w:eastAsia="Calibri" w:hAnsi="Times New Roman" w:cs="Times New Roman"/>
          <w:b/>
          <w:kern w:val="0"/>
          <w:sz w:val="20"/>
          <w:szCs w:val="20"/>
        </w:rPr>
        <w:t>5. Качество, количество, комплектность Товара</w:t>
      </w:r>
    </w:p>
    <w:p w:rsidR="008A72D1" w:rsidRPr="00005277"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005277">
        <w:rPr>
          <w:rFonts w:ascii="Times New Roman" w:eastAsia="Calibri" w:hAnsi="Times New Roman" w:cs="Times New Roman"/>
          <w:kern w:val="0"/>
          <w:sz w:val="20"/>
          <w:szCs w:val="20"/>
        </w:rPr>
        <w:t>5.1.</w:t>
      </w:r>
      <w:r w:rsidR="008E59C2" w:rsidRPr="00005277">
        <w:rPr>
          <w:rFonts w:ascii="Times New Roman" w:eastAsia="Calibri" w:hAnsi="Times New Roman" w:cs="Times New Roman"/>
          <w:kern w:val="0"/>
          <w:sz w:val="20"/>
          <w:szCs w:val="20"/>
        </w:rPr>
        <w:t xml:space="preserve"> </w:t>
      </w:r>
      <w:r w:rsidRPr="00005277">
        <w:rPr>
          <w:rFonts w:ascii="Times New Roman" w:eastAsia="Calibri" w:hAnsi="Times New Roman" w:cs="Times New Roman"/>
          <w:kern w:val="0"/>
          <w:sz w:val="20"/>
          <w:szCs w:val="20"/>
        </w:rPr>
        <w:t>Качество, комплектность Товара должны соответствовать требованиям, указанным в настоящем Договоре.</w:t>
      </w:r>
    </w:p>
    <w:p w:rsidR="00FD3769" w:rsidRDefault="00FD3769" w:rsidP="00FD3769">
      <w:pPr>
        <w:widowControl/>
        <w:autoSpaceDN/>
        <w:spacing w:after="0" w:line="240" w:lineRule="auto"/>
        <w:rPr>
          <w:rFonts w:ascii="Times New Roman" w:eastAsia="Times New Roman" w:hAnsi="Times New Roman" w:cs="Times New Roman"/>
          <w:kern w:val="0"/>
          <w:sz w:val="20"/>
          <w:lang w:eastAsia="ru-RU"/>
        </w:rPr>
      </w:pPr>
      <w:proofErr w:type="spellStart"/>
      <w:r w:rsidRPr="00FD3769">
        <w:rPr>
          <w:rFonts w:ascii="Times New Roman" w:eastAsia="Times New Roman" w:hAnsi="Times New Roman" w:cs="Times New Roman"/>
          <w:kern w:val="0"/>
          <w:sz w:val="20"/>
          <w:lang w:eastAsia="ru-RU"/>
        </w:rPr>
        <w:t>Автотопливозаправщик</w:t>
      </w:r>
      <w:proofErr w:type="spellEnd"/>
      <w:r w:rsidRPr="00FD3769">
        <w:rPr>
          <w:rFonts w:ascii="Times New Roman" w:eastAsia="Times New Roman" w:hAnsi="Times New Roman" w:cs="Times New Roman"/>
          <w:kern w:val="0"/>
          <w:sz w:val="20"/>
          <w:lang w:eastAsia="ru-RU"/>
        </w:rPr>
        <w:t xml:space="preserve"> на шасси КамАЗ 43114-010-29 (Евро 2)</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Вместимость цистерны, м: 8</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Плотность перевозимого продукта т/м3: 0,86</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Тип перевозимого продукта: Светлые нефтепродукты</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Количество </w:t>
      </w:r>
      <w:proofErr w:type="spellStart"/>
      <w:r w:rsidRPr="00FD3769">
        <w:rPr>
          <w:rFonts w:ascii="Times New Roman" w:eastAsia="Times New Roman" w:hAnsi="Times New Roman" w:cs="Times New Roman"/>
          <w:kern w:val="0"/>
          <w:sz w:val="20"/>
          <w:lang w:eastAsia="ru-RU"/>
        </w:rPr>
        <w:t>отс</w:t>
      </w:r>
      <w:proofErr w:type="spellEnd"/>
      <w:r w:rsidRPr="00FD3769">
        <w:rPr>
          <w:rFonts w:ascii="Times New Roman" w:eastAsia="Times New Roman" w:hAnsi="Times New Roman" w:cs="Times New Roman"/>
          <w:kern w:val="0"/>
          <w:sz w:val="20"/>
          <w:lang w:eastAsia="ru-RU"/>
        </w:rPr>
        <w:t>.: 2</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Материал цистерны: Сталь 09Г2</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Дыхательный клапан: УД-33</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Донный клапан: ДКП-90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Насос: СВН-80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Напорно-всасывающие рукава: Рукав 2х4м</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Крышки горловин: Алюминиевая, производство РФ</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Шаровой кран: ДУ-80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БРС: </w:t>
      </w:r>
      <w:proofErr w:type="spellStart"/>
      <w:r w:rsidRPr="00FD3769">
        <w:rPr>
          <w:rFonts w:ascii="Times New Roman" w:eastAsia="Times New Roman" w:hAnsi="Times New Roman" w:cs="Times New Roman"/>
          <w:kern w:val="0"/>
          <w:sz w:val="20"/>
          <w:lang w:eastAsia="ru-RU"/>
        </w:rPr>
        <w:t>Камлок</w:t>
      </w:r>
      <w:proofErr w:type="spellEnd"/>
      <w:r w:rsidRPr="00FD3769">
        <w:rPr>
          <w:rFonts w:ascii="Times New Roman" w:eastAsia="Times New Roman" w:hAnsi="Times New Roman" w:cs="Times New Roman"/>
          <w:kern w:val="0"/>
          <w:sz w:val="20"/>
          <w:lang w:eastAsia="ru-RU"/>
        </w:rPr>
        <w:t xml:space="preserve"> </w:t>
      </w:r>
      <w:proofErr w:type="spellStart"/>
      <w:r w:rsidRPr="00FD3769">
        <w:rPr>
          <w:rFonts w:ascii="Times New Roman" w:eastAsia="Times New Roman" w:hAnsi="Times New Roman" w:cs="Times New Roman"/>
          <w:kern w:val="0"/>
          <w:sz w:val="20"/>
          <w:lang w:eastAsia="ru-RU"/>
        </w:rPr>
        <w:t>Ду</w:t>
      </w:r>
      <w:proofErr w:type="spellEnd"/>
      <w:r w:rsidRPr="00FD3769">
        <w:rPr>
          <w:rFonts w:ascii="Times New Roman" w:eastAsia="Times New Roman" w:hAnsi="Times New Roman" w:cs="Times New Roman"/>
          <w:kern w:val="0"/>
          <w:sz w:val="20"/>
          <w:lang w:eastAsia="ru-RU"/>
        </w:rPr>
        <w:t xml:space="preserve"> 65</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Раздаточный кран: АКТ-20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Фильтр УВТ: ТУ завода</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Счетчик УВТ: ППО-25</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Рукав УВТ: ДУ-20 х 5,0 м.</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Модель шасси: Камаз-43114-010-29</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Двигатель, модель: 740.31-240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Тип: дизельный с </w:t>
      </w:r>
      <w:proofErr w:type="spellStart"/>
      <w:r w:rsidRPr="00FD3769">
        <w:rPr>
          <w:rFonts w:ascii="Times New Roman" w:eastAsia="Times New Roman" w:hAnsi="Times New Roman" w:cs="Times New Roman"/>
          <w:kern w:val="0"/>
          <w:sz w:val="20"/>
          <w:lang w:eastAsia="ru-RU"/>
        </w:rPr>
        <w:t>турбонаддувом</w:t>
      </w:r>
      <w:proofErr w:type="spellEnd"/>
      <w:r w:rsidRPr="00FD3769">
        <w:rPr>
          <w:rFonts w:ascii="Times New Roman" w:eastAsia="Times New Roman" w:hAnsi="Times New Roman" w:cs="Times New Roman"/>
          <w:kern w:val="0"/>
          <w:sz w:val="20"/>
          <w:lang w:eastAsia="ru-RU"/>
        </w:rPr>
        <w:t xml:space="preserve">, с промежуточным охлаждением </w:t>
      </w:r>
      <w:proofErr w:type="spellStart"/>
      <w:r w:rsidRPr="00FD3769">
        <w:rPr>
          <w:rFonts w:ascii="Times New Roman" w:eastAsia="Times New Roman" w:hAnsi="Times New Roman" w:cs="Times New Roman"/>
          <w:kern w:val="0"/>
          <w:sz w:val="20"/>
          <w:lang w:eastAsia="ru-RU"/>
        </w:rPr>
        <w:t>наддувочного</w:t>
      </w:r>
      <w:proofErr w:type="spellEnd"/>
      <w:r w:rsidRPr="00FD3769">
        <w:rPr>
          <w:rFonts w:ascii="Times New Roman" w:eastAsia="Times New Roman" w:hAnsi="Times New Roman" w:cs="Times New Roman"/>
          <w:kern w:val="0"/>
          <w:sz w:val="20"/>
          <w:lang w:eastAsia="ru-RU"/>
        </w:rPr>
        <w:t xml:space="preserve"> воздуха</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Номинальная мощность, брутто, кВт (л. с.): 176 (240)</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 xml:space="preserve">Коробка передач: механическая, </w:t>
      </w:r>
      <w:proofErr w:type="spellStart"/>
      <w:r w:rsidRPr="00FD3769">
        <w:rPr>
          <w:rFonts w:ascii="Times New Roman" w:eastAsia="Times New Roman" w:hAnsi="Times New Roman" w:cs="Times New Roman"/>
          <w:kern w:val="0"/>
          <w:sz w:val="20"/>
          <w:lang w:eastAsia="ru-RU"/>
        </w:rPr>
        <w:t>десятиступенчатая</w:t>
      </w:r>
      <w:proofErr w:type="spellEnd"/>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Управление: механическое, дистанционное</w:t>
      </w:r>
    </w:p>
    <w:p w:rsidR="00FD3769" w:rsidRP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Противооткатные упоры: 2</w:t>
      </w:r>
    </w:p>
    <w:p w:rsidR="00FD3769" w:rsidRDefault="00FD3769" w:rsidP="00FD3769">
      <w:pPr>
        <w:widowControl/>
        <w:autoSpaceDN/>
        <w:spacing w:after="0" w:line="240" w:lineRule="auto"/>
        <w:rPr>
          <w:rFonts w:ascii="Times New Roman" w:eastAsia="Times New Roman" w:hAnsi="Times New Roman" w:cs="Times New Roman"/>
          <w:kern w:val="0"/>
          <w:sz w:val="20"/>
          <w:lang w:eastAsia="ru-RU"/>
        </w:rPr>
      </w:pPr>
      <w:r w:rsidRPr="00FD3769">
        <w:rPr>
          <w:rFonts w:ascii="Times New Roman" w:eastAsia="Times New Roman" w:hAnsi="Times New Roman" w:cs="Times New Roman"/>
          <w:kern w:val="0"/>
          <w:sz w:val="20"/>
          <w:lang w:eastAsia="ru-RU"/>
        </w:rPr>
        <w:t>Пластиковый ящик для песка: 1</w:t>
      </w:r>
    </w:p>
    <w:p w:rsidR="00FD3769" w:rsidRDefault="00FD3769" w:rsidP="00FD3769">
      <w:pPr>
        <w:suppressAutoHyphens w:val="0"/>
        <w:autoSpaceDE w:val="0"/>
        <w:adjustRightInd w:val="0"/>
        <w:spacing w:after="0" w:line="240" w:lineRule="auto"/>
        <w:jc w:val="both"/>
        <w:rPr>
          <w:rFonts w:ascii="Times New Roman" w:eastAsia="Times New Roman" w:hAnsi="Times New Roman" w:cs="Times New Roman"/>
          <w:kern w:val="0"/>
          <w:sz w:val="20"/>
          <w:lang w:eastAsia="ru-RU"/>
        </w:rPr>
      </w:pPr>
      <w:r>
        <w:rPr>
          <w:rFonts w:ascii="Times New Roman" w:eastAsia="Times New Roman" w:hAnsi="Times New Roman" w:cs="Times New Roman"/>
          <w:kern w:val="0"/>
          <w:sz w:val="20"/>
          <w:lang w:eastAsia="ru-RU"/>
        </w:rPr>
        <w:t>Год выпуска: 2024</w:t>
      </w:r>
    </w:p>
    <w:p w:rsidR="008A72D1" w:rsidRPr="003822B4" w:rsidRDefault="008A72D1" w:rsidP="00FD3769">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 xml:space="preserve">5.2. Гарантийный срок на автомобиль составляет </w:t>
      </w:r>
      <w:r w:rsidR="00093A36">
        <w:rPr>
          <w:rFonts w:ascii="Times New Roman" w:hAnsi="Times New Roman"/>
        </w:rPr>
        <w:t>24 месяца или 10</w:t>
      </w:r>
      <w:r w:rsidR="000233DE">
        <w:rPr>
          <w:rFonts w:ascii="Times New Roman" w:hAnsi="Times New Roman"/>
        </w:rPr>
        <w:t>0</w:t>
      </w:r>
      <w:r w:rsidR="00093A36">
        <w:rPr>
          <w:rFonts w:ascii="Times New Roman" w:hAnsi="Times New Roman"/>
        </w:rPr>
        <w:t> </w:t>
      </w:r>
      <w:r w:rsidR="000233DE">
        <w:rPr>
          <w:rFonts w:ascii="Times New Roman" w:hAnsi="Times New Roman"/>
        </w:rPr>
        <w:t>000</w:t>
      </w:r>
      <w:r w:rsidR="00093A36">
        <w:rPr>
          <w:rFonts w:ascii="Times New Roman" w:hAnsi="Times New Roman"/>
        </w:rPr>
        <w:t xml:space="preserve"> </w:t>
      </w:r>
      <w:r w:rsidR="000233DE">
        <w:rPr>
          <w:rFonts w:ascii="Times New Roman" w:hAnsi="Times New Roman"/>
        </w:rPr>
        <w:t xml:space="preserve">км, </w:t>
      </w:r>
      <w:r w:rsidRPr="003822B4">
        <w:rPr>
          <w:rFonts w:ascii="Times New Roman" w:eastAsia="Calibri" w:hAnsi="Times New Roman" w:cs="Times New Roman"/>
          <w:kern w:val="0"/>
          <w:sz w:val="20"/>
          <w:szCs w:val="20"/>
        </w:rPr>
        <w:t>в зависимости, что наступит ранее, с момента подписания акта приема-передачи Товара.</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 xml:space="preserve"> В течение этого срока Поставщик гарантирует безвозмездное устранения недостатков Товара в срок, указанный в требовании Покупателя, либо возмещения расходов Покупателя на устранение недостатков Товара, либо замену на Товар надлежащего качества, а также возмещение убытков Покупателя, связанных с вышеперечисленными обстоятельствами.</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5.3.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5.4.</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Приемка Товара по качеству, комплектности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5.5.1.</w:t>
      </w:r>
      <w:r w:rsidRPr="003822B4">
        <w:rPr>
          <w:rFonts w:ascii="Times New Roman" w:eastAsia="Calibri" w:hAnsi="Times New Roman" w:cs="Times New Roman"/>
          <w:kern w:val="0"/>
          <w:sz w:val="20"/>
          <w:szCs w:val="20"/>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5.5.2.</w:t>
      </w:r>
      <w:r w:rsidRPr="003822B4">
        <w:rPr>
          <w:rFonts w:ascii="Times New Roman" w:eastAsia="Calibri" w:hAnsi="Times New Roman" w:cs="Times New Roman"/>
          <w:kern w:val="0"/>
          <w:sz w:val="20"/>
          <w:szCs w:val="20"/>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lastRenderedPageBreak/>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5.5.3.</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5.6.</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p>
    <w:p w:rsidR="008A72D1" w:rsidRPr="003822B4" w:rsidRDefault="008A72D1" w:rsidP="009C67C6">
      <w:pPr>
        <w:suppressAutoHyphens w:val="0"/>
        <w:autoSpaceDE w:val="0"/>
        <w:adjustRightInd w:val="0"/>
        <w:spacing w:after="0" w:line="240" w:lineRule="auto"/>
        <w:jc w:val="center"/>
        <w:rPr>
          <w:rFonts w:ascii="Times New Roman" w:eastAsia="Calibri" w:hAnsi="Times New Roman" w:cs="Times New Roman"/>
          <w:b/>
          <w:kern w:val="0"/>
          <w:sz w:val="20"/>
          <w:szCs w:val="20"/>
        </w:rPr>
      </w:pPr>
      <w:r w:rsidRPr="003822B4">
        <w:rPr>
          <w:rFonts w:ascii="Times New Roman" w:eastAsia="Calibri" w:hAnsi="Times New Roman" w:cs="Times New Roman"/>
          <w:b/>
          <w:kern w:val="0"/>
          <w:sz w:val="20"/>
          <w:szCs w:val="20"/>
        </w:rPr>
        <w:t>6. Заверения об обстоятельствах</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6.1.</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 xml:space="preserve">Поставщик гарантирует, что поставляемый по настоящему договору Товар является собственностью Поставщика, в эксплуатации ранее не </w:t>
      </w:r>
      <w:r w:rsidRPr="007C7C25">
        <w:rPr>
          <w:rFonts w:ascii="Times New Roman" w:eastAsia="Calibri" w:hAnsi="Times New Roman" w:cs="Times New Roman"/>
          <w:kern w:val="0"/>
          <w:sz w:val="20"/>
          <w:szCs w:val="20"/>
        </w:rPr>
        <w:t>был, не ранее 20</w:t>
      </w:r>
      <w:r w:rsidR="007C7C25" w:rsidRPr="007C7C25">
        <w:rPr>
          <w:rFonts w:ascii="Times New Roman" w:eastAsia="Calibri" w:hAnsi="Times New Roman" w:cs="Times New Roman"/>
          <w:kern w:val="0"/>
          <w:sz w:val="20"/>
          <w:szCs w:val="20"/>
        </w:rPr>
        <w:t>24</w:t>
      </w:r>
      <w:r w:rsidRPr="007C7C25">
        <w:rPr>
          <w:rFonts w:ascii="Times New Roman" w:eastAsia="Calibri" w:hAnsi="Times New Roman" w:cs="Times New Roman"/>
          <w:kern w:val="0"/>
          <w:sz w:val="20"/>
          <w:szCs w:val="20"/>
        </w:rPr>
        <w:t xml:space="preserve"> года выпуска,</w:t>
      </w:r>
      <w:r w:rsidRPr="003822B4">
        <w:rPr>
          <w:rFonts w:ascii="Times New Roman" w:eastAsia="Calibri" w:hAnsi="Times New Roman" w:cs="Times New Roman"/>
          <w:kern w:val="0"/>
          <w:sz w:val="20"/>
          <w:szCs w:val="20"/>
        </w:rPr>
        <w:t xml:space="preserve">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 включая неустойку в размере 50% (пятидесяти процентов) от общей стоимости Товара.</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6.2.</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8A72D1" w:rsidRPr="003822B4" w:rsidRDefault="008A72D1" w:rsidP="008A72D1">
      <w:pPr>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6.5. Контактные лица Сторон:</w:t>
      </w:r>
    </w:p>
    <w:tbl>
      <w:tblPr>
        <w:tblStyle w:val="2"/>
        <w:tblW w:w="10519" w:type="dxa"/>
        <w:tblInd w:w="108" w:type="dxa"/>
        <w:tblLook w:val="04A0" w:firstRow="1" w:lastRow="0" w:firstColumn="1" w:lastColumn="0" w:noHBand="0" w:noVBand="1"/>
      </w:tblPr>
      <w:tblGrid>
        <w:gridCol w:w="3499"/>
        <w:gridCol w:w="2767"/>
        <w:gridCol w:w="4253"/>
      </w:tblGrid>
      <w:tr w:rsidR="008A72D1" w:rsidRPr="003822B4" w:rsidTr="003822B4">
        <w:tc>
          <w:tcPr>
            <w:tcW w:w="3499" w:type="dxa"/>
          </w:tcPr>
          <w:p w:rsidR="008A72D1" w:rsidRPr="003822B4" w:rsidRDefault="008A72D1" w:rsidP="008A72D1">
            <w:pPr>
              <w:widowControl/>
              <w:suppressAutoHyphens w:val="0"/>
              <w:autoSpaceDN/>
              <w:jc w:val="both"/>
              <w:rPr>
                <w:rFonts w:ascii="Times New Roman" w:eastAsia="Times New Roman" w:hAnsi="Times New Roman" w:cs="Times New Roman"/>
                <w:kern w:val="0"/>
                <w:sz w:val="20"/>
                <w:szCs w:val="20"/>
              </w:rPr>
            </w:pPr>
          </w:p>
        </w:tc>
        <w:tc>
          <w:tcPr>
            <w:tcW w:w="2767" w:type="dxa"/>
          </w:tcPr>
          <w:p w:rsidR="008A72D1" w:rsidRPr="003822B4" w:rsidRDefault="008A72D1" w:rsidP="008A72D1">
            <w:pPr>
              <w:widowControl/>
              <w:suppressAutoHyphens w:val="0"/>
              <w:autoSpaceDN/>
              <w:jc w:val="both"/>
              <w:rPr>
                <w:rFonts w:ascii="Times New Roman" w:eastAsia="Times New Roman" w:hAnsi="Times New Roman" w:cs="Times New Roman"/>
                <w:kern w:val="0"/>
                <w:sz w:val="20"/>
                <w:szCs w:val="20"/>
              </w:rPr>
            </w:pPr>
            <w:r w:rsidRPr="003822B4">
              <w:rPr>
                <w:rFonts w:ascii="Times New Roman" w:eastAsia="Times New Roman" w:hAnsi="Times New Roman" w:cs="Times New Roman"/>
                <w:kern w:val="0"/>
                <w:sz w:val="20"/>
                <w:szCs w:val="20"/>
              </w:rPr>
              <w:t>Поставщик</w:t>
            </w:r>
          </w:p>
        </w:tc>
        <w:tc>
          <w:tcPr>
            <w:tcW w:w="4253" w:type="dxa"/>
          </w:tcPr>
          <w:p w:rsidR="008A72D1" w:rsidRPr="003822B4" w:rsidRDefault="008A72D1" w:rsidP="008A72D1">
            <w:pPr>
              <w:widowControl/>
              <w:suppressAutoHyphens w:val="0"/>
              <w:autoSpaceDN/>
              <w:jc w:val="both"/>
              <w:rPr>
                <w:rFonts w:ascii="Times New Roman" w:eastAsia="Times New Roman" w:hAnsi="Times New Roman" w:cs="Times New Roman"/>
                <w:kern w:val="0"/>
                <w:sz w:val="20"/>
                <w:szCs w:val="20"/>
              </w:rPr>
            </w:pPr>
            <w:r w:rsidRPr="003822B4">
              <w:rPr>
                <w:rFonts w:ascii="Times New Roman" w:eastAsia="Times New Roman" w:hAnsi="Times New Roman" w:cs="Times New Roman"/>
                <w:kern w:val="0"/>
                <w:sz w:val="20"/>
                <w:szCs w:val="20"/>
              </w:rPr>
              <w:t>Покупатель</w:t>
            </w:r>
          </w:p>
        </w:tc>
      </w:tr>
      <w:tr w:rsidR="009C67C6" w:rsidRPr="003822B4" w:rsidTr="003822B4">
        <w:tc>
          <w:tcPr>
            <w:tcW w:w="3499"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r w:rsidRPr="003822B4">
              <w:rPr>
                <w:rFonts w:ascii="Times New Roman" w:eastAsia="Times New Roman" w:hAnsi="Times New Roman" w:cs="Times New Roman"/>
                <w:kern w:val="0"/>
                <w:sz w:val="20"/>
                <w:szCs w:val="20"/>
              </w:rPr>
              <w:t>ФИО</w:t>
            </w:r>
          </w:p>
        </w:tc>
        <w:tc>
          <w:tcPr>
            <w:tcW w:w="2767"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p>
        </w:tc>
        <w:tc>
          <w:tcPr>
            <w:tcW w:w="4253" w:type="dxa"/>
          </w:tcPr>
          <w:p w:rsidR="009C67C6" w:rsidRPr="00080385" w:rsidRDefault="009C67C6" w:rsidP="00A94E5E">
            <w:pPr>
              <w:rPr>
                <w:rFonts w:ascii="Times New Roman" w:hAnsi="Times New Roman" w:cs="Times New Roman"/>
                <w:sz w:val="20"/>
                <w:szCs w:val="20"/>
              </w:rPr>
            </w:pPr>
            <w:r w:rsidRPr="00080385">
              <w:rPr>
                <w:rFonts w:ascii="Times New Roman" w:eastAsia="Times New Roman" w:hAnsi="Times New Roman" w:cs="Times New Roman"/>
                <w:sz w:val="20"/>
                <w:szCs w:val="20"/>
              </w:rPr>
              <w:t>Пахомов Евгений Владимирович</w:t>
            </w:r>
          </w:p>
        </w:tc>
      </w:tr>
      <w:tr w:rsidR="009C67C6" w:rsidRPr="003822B4" w:rsidTr="003822B4">
        <w:tc>
          <w:tcPr>
            <w:tcW w:w="3499"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r w:rsidRPr="003822B4">
              <w:rPr>
                <w:rFonts w:ascii="Times New Roman" w:eastAsia="Times New Roman" w:hAnsi="Times New Roman" w:cs="Times New Roman"/>
                <w:kern w:val="0"/>
                <w:sz w:val="20"/>
                <w:szCs w:val="20"/>
              </w:rPr>
              <w:t>Телефон (рабочий)</w:t>
            </w:r>
          </w:p>
        </w:tc>
        <w:tc>
          <w:tcPr>
            <w:tcW w:w="2767"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p>
        </w:tc>
        <w:tc>
          <w:tcPr>
            <w:tcW w:w="4253" w:type="dxa"/>
          </w:tcPr>
          <w:p w:rsidR="009C67C6" w:rsidRPr="00080385" w:rsidRDefault="009C67C6" w:rsidP="00A94E5E">
            <w:pPr>
              <w:jc w:val="both"/>
              <w:rPr>
                <w:rFonts w:ascii="Times New Roman" w:hAnsi="Times New Roman" w:cs="Times New Roman"/>
                <w:sz w:val="20"/>
                <w:szCs w:val="20"/>
              </w:rPr>
            </w:pPr>
            <w:r w:rsidRPr="00080385">
              <w:rPr>
                <w:rFonts w:ascii="Times New Roman" w:eastAsia="Times New Roman" w:hAnsi="Times New Roman" w:cs="Times New Roman"/>
                <w:sz w:val="20"/>
                <w:szCs w:val="20"/>
              </w:rPr>
              <w:t>8 (34546) 91-1-60</w:t>
            </w:r>
          </w:p>
        </w:tc>
      </w:tr>
      <w:tr w:rsidR="009C67C6" w:rsidRPr="003822B4" w:rsidTr="003822B4">
        <w:tc>
          <w:tcPr>
            <w:tcW w:w="3499"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r w:rsidRPr="003822B4">
              <w:rPr>
                <w:rFonts w:ascii="Times New Roman" w:eastAsia="Times New Roman" w:hAnsi="Times New Roman" w:cs="Times New Roman"/>
                <w:kern w:val="0"/>
                <w:sz w:val="20"/>
                <w:szCs w:val="20"/>
              </w:rPr>
              <w:t>Телефон (мобильный)</w:t>
            </w:r>
          </w:p>
        </w:tc>
        <w:tc>
          <w:tcPr>
            <w:tcW w:w="2767"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p>
        </w:tc>
        <w:tc>
          <w:tcPr>
            <w:tcW w:w="4253" w:type="dxa"/>
          </w:tcPr>
          <w:p w:rsidR="009C67C6" w:rsidRPr="00080385" w:rsidRDefault="009C67C6" w:rsidP="00A94E5E">
            <w:pPr>
              <w:jc w:val="both"/>
              <w:rPr>
                <w:rFonts w:ascii="Times New Roman" w:hAnsi="Times New Roman" w:cs="Times New Roman"/>
                <w:sz w:val="20"/>
                <w:szCs w:val="20"/>
              </w:rPr>
            </w:pPr>
            <w:r w:rsidRPr="00080385">
              <w:rPr>
                <w:rFonts w:ascii="Times New Roman" w:eastAsia="Times New Roman" w:hAnsi="Times New Roman" w:cs="Times New Roman"/>
                <w:sz w:val="20"/>
                <w:szCs w:val="20"/>
              </w:rPr>
              <w:t>8932-326-46-47</w:t>
            </w:r>
          </w:p>
        </w:tc>
      </w:tr>
      <w:tr w:rsidR="009C67C6" w:rsidRPr="003822B4" w:rsidTr="003822B4">
        <w:tc>
          <w:tcPr>
            <w:tcW w:w="3499"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r w:rsidRPr="003822B4">
              <w:rPr>
                <w:rFonts w:ascii="Times New Roman" w:eastAsia="Times New Roman" w:hAnsi="Times New Roman" w:cs="Times New Roman"/>
                <w:kern w:val="0"/>
                <w:sz w:val="20"/>
                <w:szCs w:val="20"/>
              </w:rPr>
              <w:t>Факс</w:t>
            </w:r>
          </w:p>
        </w:tc>
        <w:tc>
          <w:tcPr>
            <w:tcW w:w="2767"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p>
        </w:tc>
        <w:tc>
          <w:tcPr>
            <w:tcW w:w="4253" w:type="dxa"/>
          </w:tcPr>
          <w:p w:rsidR="009C67C6" w:rsidRPr="00080385" w:rsidRDefault="009C67C6" w:rsidP="00A94E5E">
            <w:pPr>
              <w:jc w:val="both"/>
              <w:rPr>
                <w:rFonts w:ascii="Times New Roman" w:hAnsi="Times New Roman" w:cs="Times New Roman"/>
                <w:sz w:val="20"/>
                <w:szCs w:val="20"/>
              </w:rPr>
            </w:pPr>
            <w:r w:rsidRPr="00080385">
              <w:rPr>
                <w:rFonts w:ascii="Times New Roman" w:eastAsia="Times New Roman" w:hAnsi="Times New Roman" w:cs="Times New Roman"/>
                <w:sz w:val="20"/>
                <w:szCs w:val="20"/>
              </w:rPr>
              <w:t>8 (34546) 91-1-60</w:t>
            </w:r>
          </w:p>
        </w:tc>
      </w:tr>
      <w:tr w:rsidR="009C67C6" w:rsidRPr="003822B4" w:rsidTr="003822B4">
        <w:tc>
          <w:tcPr>
            <w:tcW w:w="3499"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r w:rsidRPr="003822B4">
              <w:rPr>
                <w:rFonts w:ascii="Times New Roman" w:eastAsia="Times New Roman" w:hAnsi="Times New Roman" w:cs="Times New Roman"/>
                <w:kern w:val="0"/>
                <w:sz w:val="20"/>
                <w:szCs w:val="20"/>
              </w:rPr>
              <w:t>Адрес электронной почты</w:t>
            </w:r>
          </w:p>
        </w:tc>
        <w:tc>
          <w:tcPr>
            <w:tcW w:w="2767" w:type="dxa"/>
          </w:tcPr>
          <w:p w:rsidR="009C67C6" w:rsidRPr="003822B4" w:rsidRDefault="009C67C6" w:rsidP="008A72D1">
            <w:pPr>
              <w:widowControl/>
              <w:suppressAutoHyphens w:val="0"/>
              <w:autoSpaceDN/>
              <w:jc w:val="both"/>
              <w:rPr>
                <w:rFonts w:ascii="Times New Roman" w:eastAsia="Times New Roman" w:hAnsi="Times New Roman" w:cs="Times New Roman"/>
                <w:kern w:val="0"/>
                <w:sz w:val="20"/>
                <w:szCs w:val="20"/>
              </w:rPr>
            </w:pPr>
          </w:p>
        </w:tc>
        <w:tc>
          <w:tcPr>
            <w:tcW w:w="4253" w:type="dxa"/>
          </w:tcPr>
          <w:p w:rsidR="009C67C6" w:rsidRPr="00080385" w:rsidRDefault="009C67C6" w:rsidP="00A94E5E">
            <w:pPr>
              <w:jc w:val="both"/>
              <w:rPr>
                <w:rFonts w:ascii="Times New Roman" w:hAnsi="Times New Roman" w:cs="Times New Roman"/>
                <w:sz w:val="20"/>
                <w:szCs w:val="20"/>
              </w:rPr>
            </w:pPr>
            <w:r w:rsidRPr="00080385">
              <w:rPr>
                <w:rFonts w:ascii="Times New Roman" w:eastAsia="Times New Roman" w:hAnsi="Times New Roman" w:cs="Times New Roman"/>
                <w:sz w:val="20"/>
                <w:szCs w:val="20"/>
              </w:rPr>
              <w:t>OOO_SP_GOL@mail.ru</w:t>
            </w:r>
          </w:p>
        </w:tc>
      </w:tr>
    </w:tbl>
    <w:p w:rsidR="008A72D1" w:rsidRPr="003822B4" w:rsidRDefault="008A72D1" w:rsidP="008A72D1">
      <w:pPr>
        <w:widowControl/>
        <w:suppressAutoHyphens w:val="0"/>
        <w:autoSpaceDN/>
        <w:spacing w:after="0" w:line="240" w:lineRule="auto"/>
        <w:jc w:val="center"/>
        <w:rPr>
          <w:rFonts w:ascii="Times New Roman" w:eastAsia="Calibri" w:hAnsi="Times New Roman" w:cs="Times New Roman"/>
          <w:b/>
          <w:kern w:val="0"/>
          <w:sz w:val="20"/>
          <w:szCs w:val="20"/>
        </w:rPr>
      </w:pPr>
    </w:p>
    <w:p w:rsidR="008A72D1" w:rsidRPr="003822B4" w:rsidRDefault="008A72D1" w:rsidP="008A72D1">
      <w:pPr>
        <w:widowControl/>
        <w:suppressAutoHyphens w:val="0"/>
        <w:autoSpaceDN/>
        <w:spacing w:after="0" w:line="240" w:lineRule="auto"/>
        <w:jc w:val="center"/>
        <w:rPr>
          <w:rFonts w:ascii="Times New Roman" w:eastAsia="Calibri" w:hAnsi="Times New Roman" w:cs="Times New Roman"/>
          <w:b/>
          <w:kern w:val="0"/>
          <w:sz w:val="20"/>
          <w:szCs w:val="20"/>
        </w:rPr>
      </w:pPr>
      <w:r w:rsidRPr="003822B4">
        <w:rPr>
          <w:rFonts w:ascii="Times New Roman" w:eastAsia="Calibri" w:hAnsi="Times New Roman" w:cs="Times New Roman"/>
          <w:b/>
          <w:kern w:val="0"/>
          <w:sz w:val="20"/>
          <w:szCs w:val="20"/>
        </w:rPr>
        <w:t>7. Ответственность сторон</w:t>
      </w:r>
    </w:p>
    <w:p w:rsidR="00093A36" w:rsidRPr="00093A36" w:rsidRDefault="00093A36" w:rsidP="00093A36">
      <w:pPr>
        <w:widowControl/>
        <w:suppressAutoHyphens w:val="0"/>
        <w:autoSpaceDN/>
        <w:spacing w:after="0" w:line="240" w:lineRule="auto"/>
        <w:ind w:firstLine="709"/>
        <w:jc w:val="both"/>
        <w:rPr>
          <w:rFonts w:ascii="Times New Roman" w:eastAsia="Calibri" w:hAnsi="Times New Roman" w:cs="Times New Roman"/>
          <w:b/>
          <w:kern w:val="0"/>
          <w:sz w:val="20"/>
          <w:szCs w:val="20"/>
        </w:rPr>
      </w:pPr>
      <w:r w:rsidRPr="00093A36">
        <w:rPr>
          <w:rFonts w:ascii="Times New Roman" w:eastAsia="Calibri" w:hAnsi="Times New Roman" w:cs="Times New Roman"/>
          <w:kern w:val="0"/>
          <w:sz w:val="20"/>
          <w:szCs w:val="20"/>
        </w:rPr>
        <w:t>7.1. 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093A36" w:rsidRPr="00093A36" w:rsidRDefault="00093A36" w:rsidP="00093A36">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093A36">
        <w:rPr>
          <w:rFonts w:ascii="Times New Roman" w:eastAsia="Calibri" w:hAnsi="Times New Roman" w:cs="Times New Roman"/>
          <w:kern w:val="0"/>
          <w:sz w:val="20"/>
          <w:szCs w:val="20"/>
        </w:rPr>
        <w:t>7.2. В случае просрочки поставки Товара Покупатель вправе потребовать от Поставщика уплаты пени в размере 0,01% (одной сотой процента) от стоимости несвоевременно поставленного (недопоставленного) Товара за каждый день просрочки, но не более 5% (пяти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093A36" w:rsidRPr="00093A36" w:rsidRDefault="00093A36" w:rsidP="00093A36">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093A36">
        <w:rPr>
          <w:rFonts w:ascii="Times New Roman" w:eastAsia="Calibri" w:hAnsi="Times New Roman" w:cs="Times New Roman"/>
          <w:kern w:val="0"/>
          <w:sz w:val="20"/>
          <w:szCs w:val="20"/>
        </w:rPr>
        <w:t>7.3. 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093A36" w:rsidRPr="00093A36" w:rsidRDefault="00093A36" w:rsidP="00093A36">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093A36">
        <w:rPr>
          <w:rFonts w:ascii="Times New Roman" w:eastAsia="Calibri" w:hAnsi="Times New Roman" w:cs="Times New Roman"/>
          <w:kern w:val="0"/>
          <w:sz w:val="20"/>
          <w:szCs w:val="20"/>
        </w:rPr>
        <w:t>7.4. 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Поставщика уплаты 50% (пятидесяти процентов) от общей суммы договора, указанной в пункте 2.1. Договора.</w:t>
      </w:r>
    </w:p>
    <w:p w:rsidR="00093A36" w:rsidRPr="00093A36" w:rsidRDefault="00093A36" w:rsidP="00093A36">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093A36">
        <w:rPr>
          <w:rFonts w:ascii="Times New Roman" w:eastAsia="Calibri" w:hAnsi="Times New Roman" w:cs="Times New Roman"/>
          <w:kern w:val="0"/>
          <w:sz w:val="20"/>
          <w:szCs w:val="20"/>
        </w:rPr>
        <w:t>7.5. 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093A36" w:rsidRPr="00093A36" w:rsidRDefault="00093A36" w:rsidP="00093A36">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093A36">
        <w:rPr>
          <w:rFonts w:ascii="Times New Roman" w:eastAsia="Calibri" w:hAnsi="Times New Roman" w:cs="Times New Roman"/>
          <w:kern w:val="0"/>
          <w:sz w:val="20"/>
          <w:szCs w:val="20"/>
        </w:rPr>
        <w:t>7.6. 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8A72D1" w:rsidRPr="003822B4" w:rsidRDefault="008A72D1" w:rsidP="008A72D1">
      <w:pPr>
        <w:widowControl/>
        <w:suppressAutoHyphens w:val="0"/>
        <w:autoSpaceDN/>
        <w:spacing w:after="0" w:line="240" w:lineRule="auto"/>
        <w:rPr>
          <w:rFonts w:ascii="Times New Roman" w:eastAsia="Calibri" w:hAnsi="Times New Roman" w:cs="Times New Roman"/>
          <w:kern w:val="0"/>
          <w:sz w:val="20"/>
          <w:szCs w:val="20"/>
        </w:rPr>
      </w:pPr>
    </w:p>
    <w:p w:rsidR="008A72D1" w:rsidRPr="003822B4" w:rsidRDefault="008A72D1" w:rsidP="008A72D1">
      <w:pPr>
        <w:widowControl/>
        <w:suppressAutoHyphens w:val="0"/>
        <w:autoSpaceDN/>
        <w:spacing w:after="0" w:line="240" w:lineRule="auto"/>
        <w:jc w:val="center"/>
        <w:rPr>
          <w:rFonts w:ascii="Times New Roman" w:eastAsia="Calibri" w:hAnsi="Times New Roman" w:cs="Times New Roman"/>
          <w:b/>
          <w:kern w:val="0"/>
          <w:sz w:val="20"/>
          <w:szCs w:val="20"/>
        </w:rPr>
      </w:pPr>
      <w:r w:rsidRPr="003822B4">
        <w:rPr>
          <w:rFonts w:ascii="Times New Roman" w:eastAsia="Calibri" w:hAnsi="Times New Roman" w:cs="Times New Roman"/>
          <w:b/>
          <w:kern w:val="0"/>
          <w:sz w:val="20"/>
          <w:szCs w:val="20"/>
        </w:rPr>
        <w:t>8. Антикоррупционная оговорка</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lastRenderedPageBreak/>
        <w:t>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8A72D1" w:rsidRPr="003822B4" w:rsidRDefault="008A72D1" w:rsidP="008A72D1">
      <w:pPr>
        <w:widowControl/>
        <w:suppressAutoHyphens w:val="0"/>
        <w:autoSpaceDN/>
        <w:spacing w:after="0" w:line="240" w:lineRule="auto"/>
        <w:jc w:val="center"/>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 xml:space="preserve"> </w:t>
      </w:r>
    </w:p>
    <w:p w:rsidR="008A72D1" w:rsidRPr="003822B4" w:rsidRDefault="008A72D1" w:rsidP="008A72D1">
      <w:pPr>
        <w:widowControl/>
        <w:suppressAutoHyphens w:val="0"/>
        <w:autoSpaceDN/>
        <w:spacing w:after="0" w:line="240" w:lineRule="auto"/>
        <w:jc w:val="center"/>
        <w:rPr>
          <w:rFonts w:ascii="Times New Roman" w:eastAsia="Calibri" w:hAnsi="Times New Roman" w:cs="Times New Roman"/>
          <w:b/>
          <w:kern w:val="0"/>
          <w:sz w:val="20"/>
          <w:szCs w:val="20"/>
        </w:rPr>
      </w:pPr>
      <w:r w:rsidRPr="003822B4">
        <w:rPr>
          <w:rFonts w:ascii="Times New Roman" w:eastAsia="Calibri" w:hAnsi="Times New Roman" w:cs="Times New Roman"/>
          <w:b/>
          <w:kern w:val="0"/>
          <w:sz w:val="20"/>
          <w:szCs w:val="20"/>
        </w:rPr>
        <w:t>9. Прочие условия</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9.1.</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 xml:space="preserve">Настоящий Договор вступает в силу с даты его подписания обеими Сторонами и действует до </w:t>
      </w:r>
      <w:r w:rsidR="00005277">
        <w:rPr>
          <w:rFonts w:ascii="Times New Roman" w:eastAsia="Calibri" w:hAnsi="Times New Roman" w:cs="Times New Roman"/>
          <w:kern w:val="0"/>
          <w:sz w:val="20"/>
          <w:szCs w:val="20"/>
        </w:rPr>
        <w:t>01.06</w:t>
      </w:r>
      <w:r w:rsidR="00260F3F" w:rsidRPr="003822B4">
        <w:rPr>
          <w:rFonts w:ascii="Times New Roman" w:eastAsia="Calibri" w:hAnsi="Times New Roman" w:cs="Times New Roman"/>
          <w:kern w:val="0"/>
          <w:sz w:val="20"/>
          <w:szCs w:val="20"/>
        </w:rPr>
        <w:t>.202</w:t>
      </w:r>
      <w:r w:rsidR="00370D6E">
        <w:rPr>
          <w:rFonts w:ascii="Times New Roman" w:eastAsia="Calibri" w:hAnsi="Times New Roman" w:cs="Times New Roman"/>
          <w:kern w:val="0"/>
          <w:sz w:val="20"/>
          <w:szCs w:val="20"/>
        </w:rPr>
        <w:t>4</w:t>
      </w:r>
      <w:r w:rsidR="00260F3F" w:rsidRPr="003822B4">
        <w:rPr>
          <w:rFonts w:ascii="Times New Roman" w:eastAsia="Calibri" w:hAnsi="Times New Roman" w:cs="Times New Roman"/>
          <w:kern w:val="0"/>
          <w:sz w:val="20"/>
          <w:szCs w:val="20"/>
        </w:rPr>
        <w:t>г.</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9.2.</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9.3.</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Все споры и разногласия из настоящего Договора подлежат разрешению в Арбитражном суде Тюменской области.</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9.4.</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8A72D1" w:rsidRPr="003822B4" w:rsidRDefault="008A72D1" w:rsidP="008A72D1">
      <w:pPr>
        <w:widowControl/>
        <w:suppressAutoHyphens w:val="0"/>
        <w:autoSpaceDN/>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9.5.</w:t>
      </w:r>
      <w:r w:rsidR="008E59C2" w:rsidRPr="003822B4">
        <w:rPr>
          <w:rFonts w:ascii="Times New Roman" w:eastAsia="Calibri" w:hAnsi="Times New Roman" w:cs="Times New Roman"/>
          <w:kern w:val="0"/>
          <w:sz w:val="20"/>
          <w:szCs w:val="20"/>
        </w:rPr>
        <w:t xml:space="preserve"> </w:t>
      </w:r>
      <w:r w:rsidR="0033109D" w:rsidRPr="0033109D">
        <w:rPr>
          <w:rFonts w:ascii="Times New Roman" w:eastAsia="Calibri" w:hAnsi="Times New Roman" w:cs="Times New Roman"/>
          <w:kern w:val="0"/>
          <w:sz w:val="20"/>
          <w:szCs w:val="20"/>
        </w:rPr>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r w:rsidRPr="003822B4">
        <w:rPr>
          <w:rFonts w:ascii="Times New Roman" w:eastAsia="Calibri" w:hAnsi="Times New Roman" w:cs="Times New Roman"/>
          <w:kern w:val="0"/>
          <w:sz w:val="20"/>
          <w:szCs w:val="20"/>
        </w:rPr>
        <w:t>.</w:t>
      </w:r>
    </w:p>
    <w:p w:rsidR="008A72D1" w:rsidRPr="003822B4" w:rsidRDefault="008A72D1" w:rsidP="008A72D1">
      <w:pPr>
        <w:tabs>
          <w:tab w:val="left" w:pos="547"/>
          <w:tab w:val="left" w:pos="1449"/>
        </w:tabs>
        <w:suppressAutoHyphens w:val="0"/>
        <w:autoSpaceDE w:val="0"/>
        <w:adjustRightInd w:val="0"/>
        <w:spacing w:after="0" w:line="240" w:lineRule="auto"/>
        <w:ind w:firstLine="709"/>
        <w:jc w:val="both"/>
        <w:rPr>
          <w:rFonts w:ascii="Times New Roman" w:eastAsia="Calibri" w:hAnsi="Times New Roman" w:cs="Times New Roman"/>
          <w:kern w:val="0"/>
          <w:sz w:val="20"/>
          <w:szCs w:val="20"/>
        </w:rPr>
      </w:pPr>
      <w:r w:rsidRPr="003822B4">
        <w:rPr>
          <w:rFonts w:ascii="Times New Roman" w:eastAsia="Calibri" w:hAnsi="Times New Roman" w:cs="Times New Roman"/>
          <w:kern w:val="0"/>
          <w:sz w:val="20"/>
          <w:szCs w:val="20"/>
        </w:rPr>
        <w:t>9.6.</w:t>
      </w:r>
      <w:r w:rsidR="008E59C2" w:rsidRPr="003822B4">
        <w:rPr>
          <w:rFonts w:ascii="Times New Roman" w:eastAsia="Calibri" w:hAnsi="Times New Roman" w:cs="Times New Roman"/>
          <w:kern w:val="0"/>
          <w:sz w:val="20"/>
          <w:szCs w:val="20"/>
        </w:rPr>
        <w:t xml:space="preserve"> </w:t>
      </w:r>
      <w:r w:rsidRPr="003822B4">
        <w:rPr>
          <w:rFonts w:ascii="Times New Roman" w:eastAsia="Calibri" w:hAnsi="Times New Roman" w:cs="Times New Roman"/>
          <w:kern w:val="0"/>
          <w:sz w:val="20"/>
          <w:szCs w:val="20"/>
        </w:rPr>
        <w:t>Настоящий Договор составлен в двух экземплярах, имеющих равную юридическую силу, по одному экземпляру для каждой из Сторон.</w:t>
      </w:r>
    </w:p>
    <w:p w:rsidR="00C10698" w:rsidRPr="003822B4" w:rsidRDefault="00C10698" w:rsidP="00C10698">
      <w:pPr>
        <w:widowControl/>
        <w:tabs>
          <w:tab w:val="left" w:pos="851"/>
        </w:tabs>
        <w:suppressAutoHyphens w:val="0"/>
        <w:autoSpaceDN/>
        <w:spacing w:after="0" w:line="240" w:lineRule="auto"/>
        <w:jc w:val="both"/>
        <w:rPr>
          <w:rFonts w:ascii="Times New Roman" w:eastAsia="Times New Roman" w:hAnsi="Times New Roman" w:cs="Times New Roman"/>
          <w:color w:val="000000"/>
          <w:kern w:val="0"/>
          <w:sz w:val="20"/>
          <w:szCs w:val="20"/>
          <w:lang w:eastAsia="ru-RU"/>
        </w:rPr>
      </w:pPr>
    </w:p>
    <w:p w:rsidR="008A64A5" w:rsidRPr="008A64A5" w:rsidRDefault="008A64A5" w:rsidP="008A64A5">
      <w:pPr>
        <w:widowControl/>
        <w:suppressAutoHyphens w:val="0"/>
        <w:autoSpaceDN/>
        <w:spacing w:after="0" w:line="240" w:lineRule="auto"/>
        <w:ind w:left="360"/>
        <w:jc w:val="center"/>
        <w:rPr>
          <w:rFonts w:ascii="Times New Roman" w:eastAsia="Times New Roman" w:hAnsi="Times New Roman" w:cs="Times New Roman"/>
          <w:b/>
          <w:kern w:val="0"/>
          <w:sz w:val="20"/>
          <w:lang w:eastAsia="ru-RU"/>
        </w:rPr>
      </w:pPr>
      <w:r w:rsidRPr="003822B4">
        <w:rPr>
          <w:rFonts w:ascii="Times New Roman" w:eastAsia="Times New Roman" w:hAnsi="Times New Roman" w:cs="Times New Roman"/>
          <w:b/>
          <w:kern w:val="0"/>
          <w:sz w:val="20"/>
          <w:szCs w:val="20"/>
          <w:lang w:eastAsia="ru-RU"/>
        </w:rPr>
        <w:t>10. Юридические адреса и банковские реквизиты сторон</w:t>
      </w:r>
    </w:p>
    <w:p w:rsidR="008A64A5" w:rsidRPr="008A64A5" w:rsidRDefault="008A64A5" w:rsidP="008A64A5">
      <w:pPr>
        <w:widowControl/>
        <w:suppressAutoHyphens w:val="0"/>
        <w:autoSpaceDN/>
        <w:spacing w:after="0" w:line="240" w:lineRule="auto"/>
        <w:ind w:left="720"/>
        <w:rPr>
          <w:rFonts w:ascii="Times New Roman" w:eastAsia="Times New Roman" w:hAnsi="Times New Roman" w:cs="Times New Roman"/>
          <w:b/>
          <w:kern w:val="0"/>
          <w:sz w:val="20"/>
          <w:lang w:eastAsia="ru-RU"/>
        </w:rPr>
      </w:pPr>
    </w:p>
    <w:tbl>
      <w:tblPr>
        <w:tblW w:w="0" w:type="auto"/>
        <w:tblInd w:w="250" w:type="dxa"/>
        <w:tblCellMar>
          <w:left w:w="10" w:type="dxa"/>
          <w:right w:w="10" w:type="dxa"/>
        </w:tblCellMar>
        <w:tblLook w:val="04A0" w:firstRow="1" w:lastRow="0" w:firstColumn="1" w:lastColumn="0" w:noHBand="0" w:noVBand="1"/>
      </w:tblPr>
      <w:tblGrid>
        <w:gridCol w:w="5084"/>
        <w:gridCol w:w="5229"/>
      </w:tblGrid>
      <w:tr w:rsidR="008A64A5" w:rsidRPr="008A64A5" w:rsidTr="009C67C6">
        <w:trPr>
          <w:trHeight w:val="1"/>
        </w:trPr>
        <w:tc>
          <w:tcPr>
            <w:tcW w:w="5084" w:type="dxa"/>
            <w:shd w:val="clear" w:color="000000" w:fill="FFFFFF"/>
            <w:tcMar>
              <w:left w:w="108" w:type="dxa"/>
              <w:right w:w="108" w:type="dxa"/>
            </w:tcMar>
          </w:tcPr>
          <w:p w:rsidR="008A64A5" w:rsidRPr="009C67C6" w:rsidRDefault="008A64A5" w:rsidP="009C67C6">
            <w:pPr>
              <w:widowControl/>
              <w:suppressAutoHyphens w:val="0"/>
              <w:autoSpaceDN/>
              <w:spacing w:after="0" w:line="240" w:lineRule="auto"/>
              <w:rPr>
                <w:rFonts w:ascii="Times New Roman" w:eastAsia="Times New Roman" w:hAnsi="Times New Roman" w:cs="Times New Roman"/>
                <w:b/>
                <w:kern w:val="0"/>
                <w:sz w:val="20"/>
                <w:szCs w:val="20"/>
                <w:lang w:eastAsia="ru-RU"/>
              </w:rPr>
            </w:pPr>
            <w:r w:rsidRPr="009C67C6">
              <w:rPr>
                <w:rFonts w:ascii="Times New Roman" w:eastAsia="Times New Roman" w:hAnsi="Times New Roman" w:cs="Times New Roman"/>
                <w:b/>
                <w:kern w:val="0"/>
                <w:sz w:val="20"/>
                <w:szCs w:val="20"/>
                <w:lang w:eastAsia="ru-RU"/>
              </w:rPr>
              <w:t xml:space="preserve">ПОКУПАТЕЛЬ: </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b/>
                <w:kern w:val="0"/>
                <w:sz w:val="20"/>
                <w:szCs w:val="20"/>
                <w:lang w:eastAsia="ru-RU"/>
              </w:rPr>
              <w:t>ООО СП «Голышмановское»</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Юридический адрес: 627320, Тюменская область, Голышмановский район, село Голышманово, ул. Головина д.2</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Почтовый адрес: 627320, Тюменская область, Голышмановский район, село Голышманово, ул. Головина д.2</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ОГРН: 1077214000104</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ИНН/КПП: 7214008190/722001001</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БИК 047102651</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proofErr w:type="gramStart"/>
            <w:r w:rsidRPr="009C67C6">
              <w:rPr>
                <w:rFonts w:ascii="Times New Roman" w:eastAsia="Times New Roman" w:hAnsi="Times New Roman" w:cs="Times New Roman"/>
                <w:kern w:val="0"/>
                <w:sz w:val="20"/>
                <w:szCs w:val="20"/>
                <w:lang w:eastAsia="ru-RU"/>
              </w:rPr>
              <w:t>Западно-Сибирский</w:t>
            </w:r>
            <w:proofErr w:type="gramEnd"/>
            <w:r w:rsidRPr="009C67C6">
              <w:rPr>
                <w:rFonts w:ascii="Times New Roman" w:eastAsia="Times New Roman" w:hAnsi="Times New Roman" w:cs="Times New Roman"/>
                <w:kern w:val="0"/>
                <w:sz w:val="20"/>
                <w:szCs w:val="20"/>
                <w:lang w:eastAsia="ru-RU"/>
              </w:rPr>
              <w:t xml:space="preserve"> банк ПАО Сбербанк г. Тюмень</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Р/с 40702810667210101020</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К/</w:t>
            </w:r>
            <w:r w:rsidRPr="009C67C6">
              <w:rPr>
                <w:rFonts w:ascii="Times New Roman" w:eastAsia="Times New Roman" w:hAnsi="Times New Roman" w:cs="Times New Roman"/>
                <w:kern w:val="0"/>
                <w:sz w:val="20"/>
                <w:szCs w:val="20"/>
                <w:lang w:val="en-US" w:eastAsia="ru-RU"/>
              </w:rPr>
              <w:t>c</w:t>
            </w:r>
            <w:r w:rsidRPr="009C67C6">
              <w:rPr>
                <w:rFonts w:ascii="Times New Roman" w:eastAsia="Times New Roman" w:hAnsi="Times New Roman" w:cs="Times New Roman"/>
                <w:kern w:val="0"/>
                <w:sz w:val="20"/>
                <w:szCs w:val="20"/>
                <w:lang w:eastAsia="ru-RU"/>
              </w:rPr>
              <w:t xml:space="preserve"> 30101810800000000651</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p>
          <w:p w:rsidR="009C67C6" w:rsidRPr="009C67C6" w:rsidRDefault="009C67C6" w:rsidP="009C67C6">
            <w:pPr>
              <w:widowControl/>
              <w:tabs>
                <w:tab w:val="left" w:pos="318"/>
                <w:tab w:val="left" w:pos="1055"/>
                <w:tab w:val="left" w:pos="1758"/>
                <w:tab w:val="left" w:pos="2478"/>
                <w:tab w:val="left" w:pos="3198"/>
                <w:tab w:val="left" w:pos="3918"/>
                <w:tab w:val="left" w:pos="4638"/>
              </w:tabs>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 xml:space="preserve">Директор </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p>
          <w:p w:rsidR="009C67C6" w:rsidRPr="009C67C6" w:rsidRDefault="009C67C6" w:rsidP="009C67C6">
            <w:pPr>
              <w:widowControl/>
              <w:tabs>
                <w:tab w:val="left" w:pos="318"/>
                <w:tab w:val="left" w:pos="1055"/>
                <w:tab w:val="left" w:pos="1758"/>
                <w:tab w:val="left" w:pos="2478"/>
                <w:tab w:val="left" w:pos="3198"/>
                <w:tab w:val="left" w:pos="3918"/>
                <w:tab w:val="left" w:pos="4638"/>
              </w:tabs>
              <w:suppressAutoHyphens w:val="0"/>
              <w:autoSpaceDN/>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 xml:space="preserve">          </w:t>
            </w:r>
            <w:r w:rsidRPr="009C67C6">
              <w:rPr>
                <w:rFonts w:ascii="Times New Roman" w:eastAsia="Times New Roman" w:hAnsi="Times New Roman" w:cs="Times New Roman"/>
                <w:kern w:val="0"/>
                <w:sz w:val="20"/>
                <w:szCs w:val="20"/>
                <w:lang w:eastAsia="ru-RU"/>
              </w:rPr>
              <w:t>_______________</w:t>
            </w:r>
            <w:proofErr w:type="gramStart"/>
            <w:r w:rsidRPr="009C67C6">
              <w:rPr>
                <w:rFonts w:ascii="Times New Roman" w:eastAsia="Times New Roman" w:hAnsi="Times New Roman" w:cs="Times New Roman"/>
                <w:kern w:val="0"/>
                <w:sz w:val="20"/>
                <w:szCs w:val="20"/>
                <w:lang w:eastAsia="ru-RU"/>
              </w:rPr>
              <w:t>_  /</w:t>
            </w:r>
            <w:proofErr w:type="gramEnd"/>
            <w:r w:rsidRPr="009C67C6">
              <w:rPr>
                <w:rFonts w:ascii="Times New Roman" w:eastAsia="Times New Roman" w:hAnsi="Times New Roman" w:cs="Times New Roman"/>
                <w:kern w:val="0"/>
                <w:sz w:val="20"/>
                <w:szCs w:val="20"/>
                <w:lang w:eastAsia="ru-RU"/>
              </w:rPr>
              <w:t>М.А. Кошилов/</w:t>
            </w:r>
          </w:p>
          <w:p w:rsidR="008A64A5" w:rsidRPr="008A64A5" w:rsidRDefault="009C67C6" w:rsidP="009C67C6">
            <w:pPr>
              <w:widowControl/>
              <w:suppressAutoHyphens w:val="0"/>
              <w:autoSpaceDN/>
              <w:spacing w:after="0" w:line="240" w:lineRule="auto"/>
              <w:ind w:right="106"/>
              <w:rPr>
                <w:rFonts w:eastAsia="Times New Roman" w:cs="Times New Roman"/>
                <w:kern w:val="0"/>
                <w:lang w:eastAsia="ru-RU"/>
              </w:rPr>
            </w:pPr>
            <w:r w:rsidRPr="009C67C6">
              <w:rPr>
                <w:rFonts w:ascii="Times New Roman" w:eastAsia="Times New Roman" w:hAnsi="Times New Roman" w:cs="Times New Roman"/>
                <w:kern w:val="0"/>
                <w:sz w:val="20"/>
                <w:szCs w:val="20"/>
                <w:lang w:eastAsia="ru-RU"/>
              </w:rPr>
              <w:t>М.П.</w:t>
            </w:r>
          </w:p>
        </w:tc>
        <w:tc>
          <w:tcPr>
            <w:tcW w:w="5229" w:type="dxa"/>
            <w:shd w:val="clear" w:color="000000" w:fill="FFFFFF"/>
            <w:tcMar>
              <w:left w:w="108" w:type="dxa"/>
              <w:right w:w="108" w:type="dxa"/>
            </w:tcMar>
          </w:tcPr>
          <w:p w:rsidR="008A64A5" w:rsidRPr="009C67C6" w:rsidRDefault="008A64A5" w:rsidP="009C67C6">
            <w:pPr>
              <w:widowControl/>
              <w:suppressAutoHyphens w:val="0"/>
              <w:autoSpaceDN/>
              <w:spacing w:after="0" w:line="240" w:lineRule="auto"/>
              <w:rPr>
                <w:rFonts w:ascii="Times New Roman" w:eastAsia="Times New Roman" w:hAnsi="Times New Roman" w:cs="Times New Roman"/>
                <w:b/>
                <w:kern w:val="0"/>
                <w:sz w:val="20"/>
                <w:szCs w:val="20"/>
                <w:lang w:eastAsia="ru-RU"/>
              </w:rPr>
            </w:pPr>
            <w:r w:rsidRPr="009C67C6">
              <w:rPr>
                <w:rFonts w:ascii="Times New Roman" w:eastAsia="Times New Roman" w:hAnsi="Times New Roman" w:cs="Times New Roman"/>
                <w:b/>
                <w:kern w:val="0"/>
                <w:sz w:val="20"/>
                <w:szCs w:val="20"/>
                <w:lang w:eastAsia="ru-RU"/>
              </w:rPr>
              <w:t xml:space="preserve">ПОСТАВЩИК: </w:t>
            </w:r>
          </w:p>
          <w:p w:rsidR="007C7C25" w:rsidRDefault="007C7C25" w:rsidP="009C67C6">
            <w:pPr>
              <w:widowControl/>
              <w:suppressAutoHyphens w:val="0"/>
              <w:autoSpaceDN/>
              <w:spacing w:after="0" w:line="240" w:lineRule="auto"/>
              <w:rPr>
                <w:rFonts w:ascii="Times New Roman" w:eastAsia="Times New Roman" w:hAnsi="Times New Roman" w:cs="Times New Roman"/>
                <w:b/>
                <w:kern w:val="0"/>
                <w:sz w:val="20"/>
                <w:szCs w:val="20"/>
                <w:lang w:eastAsia="ru-RU"/>
              </w:rPr>
            </w:pP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Ю</w:t>
            </w:r>
            <w:r w:rsidRPr="009C67C6">
              <w:rPr>
                <w:rFonts w:ascii="Times New Roman" w:eastAsia="Times New Roman" w:hAnsi="Times New Roman" w:cs="Times New Roman"/>
                <w:kern w:val="0"/>
                <w:sz w:val="20"/>
                <w:szCs w:val="20"/>
                <w:lang w:eastAsia="ru-RU"/>
              </w:rPr>
              <w:t>ридический</w:t>
            </w:r>
            <w:r>
              <w:rPr>
                <w:rFonts w:ascii="Times New Roman" w:eastAsia="Times New Roman" w:hAnsi="Times New Roman" w:cs="Times New Roman"/>
                <w:kern w:val="0"/>
                <w:sz w:val="20"/>
                <w:szCs w:val="20"/>
                <w:lang w:eastAsia="ru-RU"/>
              </w:rPr>
              <w:t xml:space="preserve"> адрес</w:t>
            </w:r>
            <w:r w:rsidRPr="009C67C6">
              <w:rPr>
                <w:rFonts w:ascii="Times New Roman" w:eastAsia="Times New Roman" w:hAnsi="Times New Roman" w:cs="Times New Roman"/>
                <w:kern w:val="0"/>
                <w:sz w:val="20"/>
                <w:szCs w:val="20"/>
                <w:lang w:eastAsia="ru-RU"/>
              </w:rPr>
              <w:t xml:space="preserve">: </w:t>
            </w:r>
          </w:p>
          <w:p w:rsidR="00370D6E"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 xml:space="preserve">Почтовый адрес: </w:t>
            </w:r>
          </w:p>
          <w:p w:rsid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ОГРН:</w:t>
            </w:r>
          </w:p>
          <w:p w:rsidR="008A64A5" w:rsidRPr="009C67C6" w:rsidRDefault="008A64A5"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ИНН</w:t>
            </w:r>
            <w:r w:rsidR="009C67C6">
              <w:rPr>
                <w:rFonts w:ascii="Times New Roman" w:eastAsia="Times New Roman" w:hAnsi="Times New Roman" w:cs="Times New Roman"/>
                <w:kern w:val="0"/>
                <w:sz w:val="20"/>
                <w:szCs w:val="20"/>
                <w:lang w:eastAsia="ru-RU"/>
              </w:rPr>
              <w:t>/КПП:</w:t>
            </w:r>
            <w:r w:rsidRPr="009C67C6">
              <w:rPr>
                <w:rFonts w:ascii="Times New Roman" w:eastAsia="Times New Roman" w:hAnsi="Times New Roman" w:cs="Times New Roman"/>
                <w:kern w:val="0"/>
                <w:sz w:val="20"/>
                <w:szCs w:val="20"/>
                <w:lang w:eastAsia="ru-RU"/>
              </w:rPr>
              <w:t xml:space="preserve"> </w:t>
            </w:r>
          </w:p>
          <w:p w:rsidR="009C67C6"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 xml:space="preserve">БИК </w:t>
            </w:r>
          </w:p>
          <w:p w:rsidR="008A64A5" w:rsidRPr="009C67C6" w:rsidRDefault="008A64A5"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sidRPr="009C67C6">
              <w:rPr>
                <w:rFonts w:ascii="Times New Roman" w:eastAsia="Times New Roman" w:hAnsi="Times New Roman" w:cs="Times New Roman"/>
                <w:kern w:val="0"/>
                <w:sz w:val="20"/>
                <w:szCs w:val="20"/>
                <w:lang w:eastAsia="ru-RU"/>
              </w:rPr>
              <w:t xml:space="preserve">Р/с </w:t>
            </w:r>
          </w:p>
          <w:p w:rsidR="008A64A5" w:rsidRPr="009C67C6" w:rsidRDefault="009C67C6"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К</w:t>
            </w:r>
            <w:r w:rsidR="008A64A5" w:rsidRPr="009C67C6">
              <w:rPr>
                <w:rFonts w:ascii="Times New Roman" w:eastAsia="Times New Roman" w:hAnsi="Times New Roman" w:cs="Times New Roman"/>
                <w:kern w:val="0"/>
                <w:sz w:val="20"/>
                <w:szCs w:val="20"/>
                <w:lang w:eastAsia="ru-RU"/>
              </w:rPr>
              <w:t xml:space="preserve">/с </w:t>
            </w:r>
          </w:p>
          <w:p w:rsidR="008A64A5" w:rsidRPr="009C67C6" w:rsidRDefault="008A64A5"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p>
          <w:p w:rsidR="008A64A5" w:rsidRPr="009C67C6" w:rsidRDefault="008A64A5"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p>
          <w:p w:rsidR="008A64A5" w:rsidRPr="009C67C6" w:rsidRDefault="008A64A5" w:rsidP="009C67C6">
            <w:pPr>
              <w:widowControl/>
              <w:suppressAutoHyphens w:val="0"/>
              <w:autoSpaceDN/>
              <w:spacing w:after="0" w:line="240" w:lineRule="auto"/>
              <w:rPr>
                <w:rFonts w:ascii="Times New Roman" w:eastAsia="Times New Roman" w:hAnsi="Times New Roman" w:cs="Times New Roman"/>
                <w:kern w:val="0"/>
                <w:sz w:val="20"/>
                <w:szCs w:val="20"/>
                <w:lang w:eastAsia="ru-RU"/>
              </w:rPr>
            </w:pPr>
          </w:p>
        </w:tc>
      </w:tr>
    </w:tbl>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lastRenderedPageBreak/>
        <w:t>Приложение № 3</w:t>
      </w:r>
    </w:p>
    <w:p w:rsidR="007A3F8C" w:rsidRPr="007A3F8C" w:rsidRDefault="007A3F8C" w:rsidP="007A3F8C">
      <w:pPr>
        <w:widowControl/>
        <w:suppressAutoHyphens w:val="0"/>
        <w:autoSpaceDE w:val="0"/>
        <w:adjustRightInd w:val="0"/>
        <w:spacing w:after="0" w:line="240" w:lineRule="auto"/>
        <w:jc w:val="right"/>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 xml:space="preserve"> к технической части извещения</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kern w:val="0"/>
          <w:sz w:val="20"/>
          <w:szCs w:val="20"/>
        </w:rPr>
      </w:pPr>
      <w:r w:rsidRPr="007A3F8C">
        <w:rPr>
          <w:rFonts w:ascii="Times New Roman" w:eastAsia="Times New Roman" w:hAnsi="Times New Roman" w:cs="Times New Roman"/>
          <w:b/>
          <w:kern w:val="0"/>
          <w:sz w:val="20"/>
          <w:szCs w:val="20"/>
        </w:rPr>
        <w:t>Согласие участника закупочной процедуры на обработку персональных данных</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b/>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Я (далее - Субъект), ___________________________________________________________________________________,</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i/>
          <w:kern w:val="0"/>
          <w:sz w:val="20"/>
          <w:szCs w:val="20"/>
        </w:rPr>
      </w:pPr>
      <w:r w:rsidRPr="007A3F8C">
        <w:rPr>
          <w:rFonts w:ascii="Times New Roman" w:eastAsia="Times New Roman" w:hAnsi="Times New Roman" w:cs="Times New Roman"/>
          <w:i/>
          <w:kern w:val="0"/>
          <w:sz w:val="20"/>
          <w:szCs w:val="20"/>
        </w:rPr>
        <w:t>(фамилия, имя, отчество/наименование участника)</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i/>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color w:val="000000"/>
          <w:kern w:val="0"/>
          <w:sz w:val="20"/>
          <w:szCs w:val="20"/>
        </w:rPr>
      </w:pPr>
      <w:r w:rsidRPr="007A3F8C">
        <w:rPr>
          <w:rFonts w:ascii="Times New Roman" w:eastAsia="Times New Roman" w:hAnsi="Times New Roman" w:cs="Times New Roman"/>
          <w:color w:val="000000"/>
          <w:kern w:val="0"/>
          <w:sz w:val="20"/>
          <w:szCs w:val="20"/>
        </w:rPr>
        <w:t xml:space="preserve">документ удостоверяющий личность/Свидетельство о регистрации ___________________________________________ </w:t>
      </w:r>
    </w:p>
    <w:p w:rsidR="007A3F8C" w:rsidRPr="007A3F8C" w:rsidRDefault="007A3F8C" w:rsidP="007A3F8C">
      <w:pPr>
        <w:widowControl/>
        <w:suppressAutoHyphens w:val="0"/>
        <w:autoSpaceDN/>
        <w:spacing w:after="0" w:line="240" w:lineRule="auto"/>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i/>
          <w:kern w:val="0"/>
          <w:sz w:val="20"/>
          <w:szCs w:val="20"/>
        </w:rPr>
      </w:pPr>
      <w:r w:rsidRPr="007A3F8C">
        <w:rPr>
          <w:rFonts w:ascii="Times New Roman" w:eastAsia="Times New Roman" w:hAnsi="Times New Roman" w:cs="Times New Roman"/>
          <w:color w:val="000000"/>
          <w:kern w:val="0"/>
          <w:sz w:val="20"/>
          <w:szCs w:val="20"/>
        </w:rPr>
        <w:t>_____________________________________________________________________________________________________,</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i/>
          <w:kern w:val="0"/>
          <w:sz w:val="20"/>
          <w:szCs w:val="20"/>
        </w:rPr>
      </w:pPr>
      <w:r w:rsidRPr="007A3F8C">
        <w:rPr>
          <w:rFonts w:ascii="Times New Roman" w:eastAsia="Times New Roman" w:hAnsi="Times New Roman" w:cs="Times New Roman"/>
          <w:i/>
          <w:kern w:val="0"/>
          <w:sz w:val="20"/>
          <w:szCs w:val="20"/>
        </w:rPr>
        <w:t>(наименование документа, №, сведения о дате выдачи документа и выдавшем его органе)</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color w:val="000000"/>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Адрес местонахождения (юридический адрес): ____________________________________________________________,</w:t>
      </w: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Фактический </w:t>
      </w:r>
      <w:proofErr w:type="gramStart"/>
      <w:r w:rsidRPr="007A3F8C">
        <w:rPr>
          <w:rFonts w:ascii="Times New Roman" w:eastAsia="Times New Roman" w:hAnsi="Times New Roman" w:cs="Times New Roman"/>
          <w:kern w:val="0"/>
          <w:sz w:val="20"/>
          <w:szCs w:val="20"/>
        </w:rPr>
        <w:t>адрес:_</w:t>
      </w:r>
      <w:proofErr w:type="gramEnd"/>
      <w:r w:rsidRPr="007A3F8C">
        <w:rPr>
          <w:rFonts w:ascii="Times New Roman" w:eastAsia="Times New Roman" w:hAnsi="Times New Roman" w:cs="Times New Roman"/>
          <w:kern w:val="0"/>
          <w:sz w:val="20"/>
          <w:szCs w:val="20"/>
        </w:rPr>
        <w:t>___________________________________________________________________________________,</w:t>
      </w: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p>
    <w:p w:rsidR="007A3F8C" w:rsidRPr="007A3F8C" w:rsidRDefault="007A3F8C" w:rsidP="007A3F8C">
      <w:pPr>
        <w:widowControl/>
        <w:suppressAutoHyphens w:val="0"/>
        <w:autoSpaceDN/>
        <w:spacing w:after="0" w:line="240" w:lineRule="auto"/>
        <w:ind w:left="3600" w:hanging="3600"/>
        <w:rPr>
          <w:rFonts w:ascii="Times New Roman" w:eastAsia="Times New Roman" w:hAnsi="Times New Roman" w:cs="Times New Roman"/>
          <w:i/>
          <w:kern w:val="0"/>
          <w:sz w:val="20"/>
          <w:szCs w:val="20"/>
        </w:rPr>
      </w:pPr>
      <w:r w:rsidRPr="007A3F8C">
        <w:rPr>
          <w:rFonts w:ascii="Times New Roman" w:eastAsia="Times New Roman" w:hAnsi="Times New Roman" w:cs="Times New Roman"/>
          <w:kern w:val="0"/>
          <w:sz w:val="20"/>
          <w:szCs w:val="20"/>
        </w:rPr>
        <w:t>даю свое согласие ____________________________________________________________________________________</w:t>
      </w:r>
      <w:proofErr w:type="gramStart"/>
      <w:r w:rsidRPr="007A3F8C">
        <w:rPr>
          <w:rFonts w:ascii="Times New Roman" w:eastAsia="Times New Roman" w:hAnsi="Times New Roman" w:cs="Times New Roman"/>
          <w:kern w:val="0"/>
          <w:sz w:val="20"/>
          <w:szCs w:val="20"/>
        </w:rPr>
        <w:t xml:space="preserve">_,   </w:t>
      </w:r>
      <w:proofErr w:type="gramEnd"/>
      <w:r w:rsidRPr="007A3F8C">
        <w:rPr>
          <w:rFonts w:ascii="Times New Roman" w:eastAsia="Times New Roman" w:hAnsi="Times New Roman" w:cs="Times New Roman"/>
          <w:kern w:val="0"/>
          <w:sz w:val="20"/>
          <w:szCs w:val="20"/>
        </w:rPr>
        <w:t xml:space="preserve">                                                                         (</w:t>
      </w:r>
      <w:r w:rsidRPr="007A3F8C">
        <w:rPr>
          <w:rFonts w:ascii="Times New Roman" w:eastAsia="Times New Roman" w:hAnsi="Times New Roman" w:cs="Times New Roman"/>
          <w:i/>
          <w:kern w:val="0"/>
          <w:sz w:val="20"/>
          <w:szCs w:val="20"/>
        </w:rPr>
        <w:t>КОМУ указать организацию)</w:t>
      </w:r>
    </w:p>
    <w:p w:rsidR="007A3F8C" w:rsidRPr="007A3F8C" w:rsidRDefault="007A3F8C" w:rsidP="007A3F8C">
      <w:pPr>
        <w:widowControl/>
        <w:suppressAutoHyphens w:val="0"/>
        <w:autoSpaceDN/>
        <w:spacing w:after="0" w:line="240" w:lineRule="auto"/>
        <w:ind w:left="3600" w:hanging="3600"/>
        <w:rPr>
          <w:rFonts w:ascii="Times New Roman" w:eastAsia="Times New Roman" w:hAnsi="Times New Roman" w:cs="Times New Roman"/>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зарегистрированному по адресу: _______________________________________________________, на обработку своих персональных данных, на следующих условиях: </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7A3F8C">
        <w:rPr>
          <w:rFonts w:ascii="Times New Roman" w:eastAsia="Times New Roman" w:hAnsi="Times New Roman" w:cs="Times New Roman"/>
          <w:b/>
          <w:bCs/>
          <w:i/>
          <w:iCs/>
          <w:kern w:val="0"/>
          <w:sz w:val="20"/>
          <w:szCs w:val="20"/>
        </w:rPr>
        <w:t>указывается способ, форма закупки</w:t>
      </w:r>
      <w:r w:rsidRPr="007A3F8C">
        <w:rPr>
          <w:rFonts w:ascii="Times New Roman" w:eastAsia="Times New Roman" w:hAnsi="Times New Roman" w:cs="Times New Roman"/>
          <w:kern w:val="0"/>
          <w:sz w:val="20"/>
          <w:szCs w:val="20"/>
        </w:rPr>
        <w:t>] на ___________ [</w:t>
      </w:r>
      <w:r w:rsidRPr="007A3F8C">
        <w:rPr>
          <w:rFonts w:ascii="Times New Roman" w:eastAsia="Times New Roman" w:hAnsi="Times New Roman" w:cs="Times New Roman"/>
          <w:b/>
          <w:bCs/>
          <w:i/>
          <w:iCs/>
          <w:kern w:val="0"/>
          <w:sz w:val="20"/>
          <w:szCs w:val="20"/>
        </w:rPr>
        <w:t>указывается</w:t>
      </w:r>
      <w:r w:rsidRPr="007A3F8C">
        <w:rPr>
          <w:rFonts w:ascii="Times New Roman" w:eastAsia="Times New Roman" w:hAnsi="Times New Roman" w:cs="Times New Roman"/>
          <w:b/>
          <w:i/>
          <w:kern w:val="0"/>
          <w:sz w:val="20"/>
          <w:szCs w:val="20"/>
        </w:rPr>
        <w:t xml:space="preserve"> </w:t>
      </w:r>
      <w:r w:rsidRPr="007A3F8C">
        <w:rPr>
          <w:rFonts w:ascii="Times New Roman" w:eastAsia="Times New Roman" w:hAnsi="Times New Roman" w:cs="Times New Roman"/>
          <w:b/>
          <w:bCs/>
          <w:i/>
          <w:iCs/>
          <w:kern w:val="0"/>
          <w:sz w:val="20"/>
          <w:szCs w:val="20"/>
        </w:rPr>
        <w:t>предмет договора</w:t>
      </w:r>
      <w:r w:rsidRPr="007A3F8C">
        <w:rPr>
          <w:rFonts w:ascii="Times New Roman" w:eastAsia="Times New Roman" w:hAnsi="Times New Roman" w:cs="Times New Roman"/>
          <w:kern w:val="0"/>
          <w:sz w:val="20"/>
          <w:szCs w:val="20"/>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Настоящее согласие действует бессрочно.</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7A3F8C" w:rsidRPr="007A3F8C" w:rsidRDefault="007A3F8C" w:rsidP="007A3F8C">
      <w:pPr>
        <w:widowControl/>
        <w:suppressAutoHyphens w:val="0"/>
        <w:autoSpaceDN/>
        <w:spacing w:after="0" w:line="240" w:lineRule="auto"/>
        <w:jc w:val="both"/>
        <w:rPr>
          <w:rFonts w:ascii="Times New Roman" w:eastAsia="Times New Roman" w:hAnsi="Times New Roman" w:cs="Times New Roman"/>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«___</w:t>
      </w:r>
      <w:proofErr w:type="gramStart"/>
      <w:r w:rsidRPr="007A3F8C">
        <w:rPr>
          <w:rFonts w:ascii="Times New Roman" w:eastAsia="Times New Roman" w:hAnsi="Times New Roman" w:cs="Times New Roman"/>
          <w:kern w:val="0"/>
          <w:sz w:val="20"/>
          <w:szCs w:val="20"/>
        </w:rPr>
        <w:t>_»_</w:t>
      </w:r>
      <w:proofErr w:type="gramEnd"/>
      <w:r w:rsidRPr="007A3F8C">
        <w:rPr>
          <w:rFonts w:ascii="Times New Roman" w:eastAsia="Times New Roman" w:hAnsi="Times New Roman" w:cs="Times New Roman"/>
          <w:kern w:val="0"/>
          <w:sz w:val="20"/>
          <w:szCs w:val="20"/>
        </w:rPr>
        <w:t>_____________ 20    г.          __________________                 _________________</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i/>
          <w:kern w:val="0"/>
          <w:sz w:val="20"/>
          <w:szCs w:val="20"/>
        </w:rPr>
      </w:pPr>
      <w:r w:rsidRPr="007A3F8C">
        <w:rPr>
          <w:rFonts w:ascii="Times New Roman" w:eastAsia="Times New Roman" w:hAnsi="Times New Roman" w:cs="Times New Roman"/>
          <w:i/>
          <w:kern w:val="0"/>
          <w:sz w:val="20"/>
          <w:szCs w:val="20"/>
        </w:rPr>
        <w:t xml:space="preserve">        Подпись                                ФИО</w:t>
      </w:r>
    </w:p>
    <w:p w:rsidR="007A3F8C" w:rsidRPr="007A3F8C" w:rsidRDefault="007A3F8C" w:rsidP="007A3F8C">
      <w:pPr>
        <w:widowControl/>
        <w:suppressAutoHyphens w:val="0"/>
        <w:autoSpaceDN/>
        <w:spacing w:after="0" w:line="240" w:lineRule="auto"/>
        <w:ind w:firstLine="426"/>
        <w:jc w:val="both"/>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7A3F8C" w:rsidRPr="007A3F8C" w:rsidRDefault="007A3F8C" w:rsidP="007A3F8C">
      <w:pPr>
        <w:widowControl/>
        <w:suppressAutoHyphens w:val="0"/>
        <w:autoSpaceDN/>
        <w:spacing w:after="0" w:line="240" w:lineRule="auto"/>
        <w:ind w:firstLine="426"/>
        <w:jc w:val="both"/>
        <w:rPr>
          <w:rFonts w:ascii="Times New Roman" w:eastAsia="Times New Roman" w:hAnsi="Times New Roman" w:cs="Times New Roman"/>
          <w:kern w:val="0"/>
          <w:sz w:val="20"/>
          <w:szCs w:val="20"/>
        </w:rPr>
      </w:pPr>
    </w:p>
    <w:p w:rsidR="007A3F8C" w:rsidRPr="007A3F8C" w:rsidRDefault="007A3F8C" w:rsidP="007A3F8C">
      <w:pPr>
        <w:widowControl/>
        <w:suppressAutoHyphens w:val="0"/>
        <w:autoSpaceDN/>
        <w:spacing w:after="0" w:line="240" w:lineRule="auto"/>
        <w:rPr>
          <w:rFonts w:ascii="Times New Roman" w:eastAsia="Times New Roman" w:hAnsi="Times New Roman" w:cs="Times New Roman"/>
          <w:kern w:val="0"/>
          <w:sz w:val="20"/>
          <w:szCs w:val="20"/>
        </w:rPr>
      </w:pPr>
      <w:r w:rsidRPr="007A3F8C">
        <w:rPr>
          <w:rFonts w:ascii="Times New Roman" w:eastAsia="Times New Roman" w:hAnsi="Times New Roman" w:cs="Times New Roman"/>
          <w:kern w:val="0"/>
          <w:sz w:val="20"/>
          <w:szCs w:val="20"/>
        </w:rPr>
        <w:t>«___</w:t>
      </w:r>
      <w:proofErr w:type="gramStart"/>
      <w:r w:rsidRPr="007A3F8C">
        <w:rPr>
          <w:rFonts w:ascii="Times New Roman" w:eastAsia="Times New Roman" w:hAnsi="Times New Roman" w:cs="Times New Roman"/>
          <w:kern w:val="0"/>
          <w:sz w:val="20"/>
          <w:szCs w:val="20"/>
        </w:rPr>
        <w:t>_»_</w:t>
      </w:r>
      <w:proofErr w:type="gramEnd"/>
      <w:r w:rsidRPr="007A3F8C">
        <w:rPr>
          <w:rFonts w:ascii="Times New Roman" w:eastAsia="Times New Roman" w:hAnsi="Times New Roman" w:cs="Times New Roman"/>
          <w:kern w:val="0"/>
          <w:sz w:val="20"/>
          <w:szCs w:val="20"/>
        </w:rPr>
        <w:t>_____________ 20    г.          __________________                 _________________</w:t>
      </w:r>
    </w:p>
    <w:p w:rsidR="007A3F8C" w:rsidRPr="007A3F8C" w:rsidRDefault="007A3F8C" w:rsidP="007A3F8C">
      <w:pPr>
        <w:widowControl/>
        <w:suppressAutoHyphens w:val="0"/>
        <w:autoSpaceDN/>
        <w:spacing w:after="0" w:line="240" w:lineRule="auto"/>
        <w:jc w:val="center"/>
        <w:rPr>
          <w:rFonts w:ascii="Times New Roman" w:eastAsia="Times New Roman" w:hAnsi="Times New Roman" w:cs="Times New Roman"/>
          <w:kern w:val="0"/>
          <w:sz w:val="20"/>
          <w:szCs w:val="20"/>
        </w:rPr>
      </w:pPr>
      <w:r w:rsidRPr="007A3F8C">
        <w:rPr>
          <w:rFonts w:ascii="Times New Roman" w:eastAsia="Times New Roman" w:hAnsi="Times New Roman" w:cs="Times New Roman"/>
          <w:i/>
          <w:kern w:val="0"/>
          <w:sz w:val="20"/>
          <w:szCs w:val="20"/>
        </w:rPr>
        <w:t xml:space="preserve">         Подпись                              ФИО</w:t>
      </w:r>
    </w:p>
    <w:p w:rsidR="008A64A5" w:rsidRPr="00C10698" w:rsidRDefault="008A64A5" w:rsidP="003822B4">
      <w:pPr>
        <w:widowControl/>
        <w:tabs>
          <w:tab w:val="left" w:pos="851"/>
        </w:tabs>
        <w:suppressAutoHyphens w:val="0"/>
        <w:autoSpaceDN/>
        <w:spacing w:after="0" w:line="240" w:lineRule="auto"/>
        <w:jc w:val="both"/>
        <w:rPr>
          <w:rFonts w:ascii="Times New Roman" w:eastAsia="Times New Roman" w:hAnsi="Times New Roman" w:cs="Times New Roman"/>
          <w:color w:val="000000"/>
          <w:kern w:val="0"/>
          <w:lang w:eastAsia="ru-RU"/>
        </w:rPr>
      </w:pPr>
    </w:p>
    <w:sectPr w:rsidR="008A64A5" w:rsidRPr="00C10698" w:rsidSect="007A3F8C">
      <w:pgSz w:w="11906" w:h="16838"/>
      <w:pgMar w:top="709"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A156F5C"/>
    <w:multiLevelType w:val="multilevel"/>
    <w:tmpl w:val="DB780F2C"/>
    <w:lvl w:ilvl="0">
      <w:start w:val="1"/>
      <w:numFmt w:val="decimal"/>
      <w:lvlText w:val="%1."/>
      <w:lvlJc w:val="left"/>
      <w:pPr>
        <w:ind w:left="144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 w15:restartNumberingAfterBreak="0">
    <w:nsid w:val="1E3223AE"/>
    <w:multiLevelType w:val="hybridMultilevel"/>
    <w:tmpl w:val="F93CF80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8042EA"/>
    <w:multiLevelType w:val="multilevel"/>
    <w:tmpl w:val="33580D52"/>
    <w:lvl w:ilvl="0">
      <w:start w:val="1"/>
      <w:numFmt w:val="decimal"/>
      <w:lvlText w:val="%1."/>
      <w:lvlJc w:val="left"/>
      <w:pPr>
        <w:ind w:left="720" w:hanging="360"/>
      </w:pPr>
      <w:rPr>
        <w:w w:val="100"/>
      </w:rPr>
    </w:lvl>
    <w:lvl w:ilvl="1">
      <w:start w:val="1"/>
      <w:numFmt w:val="decimal"/>
      <w:isLgl/>
      <w:lvlText w:val="%1.%2."/>
      <w:lvlJc w:val="left"/>
      <w:pPr>
        <w:ind w:left="1413" w:hanging="420"/>
      </w:pPr>
      <w:rPr>
        <w:i w:val="0"/>
        <w:iCs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3AD81EC9"/>
    <w:multiLevelType w:val="multilevel"/>
    <w:tmpl w:val="0EBA6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2822838"/>
    <w:multiLevelType w:val="hybridMultilevel"/>
    <w:tmpl w:val="1C901B7A"/>
    <w:lvl w:ilvl="0" w:tplc="79A42D82">
      <w:start w:val="10"/>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467C5969"/>
    <w:multiLevelType w:val="multilevel"/>
    <w:tmpl w:val="90269FC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8DE27A0"/>
    <w:multiLevelType w:val="multilevel"/>
    <w:tmpl w:val="C0308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69040865"/>
    <w:multiLevelType w:val="multilevel"/>
    <w:tmpl w:val="FBE4FC9C"/>
    <w:lvl w:ilvl="0">
      <w:start w:val="1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3452B1"/>
    <w:multiLevelType w:val="hybridMultilevel"/>
    <w:tmpl w:val="3FDEB9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1CE2A69"/>
    <w:multiLevelType w:val="multilevel"/>
    <w:tmpl w:val="8C86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8A2267"/>
    <w:multiLevelType w:val="hybridMultilevel"/>
    <w:tmpl w:val="4FCCDA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0"/>
  </w:num>
  <w:num w:numId="7">
    <w:abstractNumId w:val="11"/>
  </w:num>
  <w:num w:numId="8">
    <w:abstractNumId w:val="6"/>
  </w:num>
  <w:num w:numId="9">
    <w:abstractNumId w:val="4"/>
  </w:num>
  <w:num w:numId="10">
    <w:abstractNumId w:val="7"/>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3BC"/>
    <w:rsid w:val="00005277"/>
    <w:rsid w:val="000233DE"/>
    <w:rsid w:val="00093A36"/>
    <w:rsid w:val="00096BC8"/>
    <w:rsid w:val="000A0728"/>
    <w:rsid w:val="000A1006"/>
    <w:rsid w:val="000C2A1A"/>
    <w:rsid w:val="00124A4A"/>
    <w:rsid w:val="00126B57"/>
    <w:rsid w:val="00142325"/>
    <w:rsid w:val="00194655"/>
    <w:rsid w:val="001A33B0"/>
    <w:rsid w:val="001B20C5"/>
    <w:rsid w:val="001D47C7"/>
    <w:rsid w:val="001D7EA5"/>
    <w:rsid w:val="00223973"/>
    <w:rsid w:val="00254319"/>
    <w:rsid w:val="00257A0F"/>
    <w:rsid w:val="00260F3F"/>
    <w:rsid w:val="0026178A"/>
    <w:rsid w:val="00265DA6"/>
    <w:rsid w:val="0027398C"/>
    <w:rsid w:val="002A195E"/>
    <w:rsid w:val="002A69E3"/>
    <w:rsid w:val="002C2A40"/>
    <w:rsid w:val="002C4B64"/>
    <w:rsid w:val="002F36AB"/>
    <w:rsid w:val="00324E39"/>
    <w:rsid w:val="0033109D"/>
    <w:rsid w:val="0034162B"/>
    <w:rsid w:val="00366E26"/>
    <w:rsid w:val="00370D6E"/>
    <w:rsid w:val="003822B4"/>
    <w:rsid w:val="00382D71"/>
    <w:rsid w:val="003D3741"/>
    <w:rsid w:val="00401C0C"/>
    <w:rsid w:val="0044227C"/>
    <w:rsid w:val="004D13BD"/>
    <w:rsid w:val="004F588B"/>
    <w:rsid w:val="00500324"/>
    <w:rsid w:val="00516552"/>
    <w:rsid w:val="0053447B"/>
    <w:rsid w:val="00536947"/>
    <w:rsid w:val="005638B6"/>
    <w:rsid w:val="00593C98"/>
    <w:rsid w:val="005A76B0"/>
    <w:rsid w:val="005C1104"/>
    <w:rsid w:val="005D7B03"/>
    <w:rsid w:val="005E27C8"/>
    <w:rsid w:val="005F0F56"/>
    <w:rsid w:val="005F68BA"/>
    <w:rsid w:val="00611840"/>
    <w:rsid w:val="00660D3A"/>
    <w:rsid w:val="006761B1"/>
    <w:rsid w:val="006A290C"/>
    <w:rsid w:val="006E17B3"/>
    <w:rsid w:val="0071521A"/>
    <w:rsid w:val="00746FEA"/>
    <w:rsid w:val="007525DE"/>
    <w:rsid w:val="007658A2"/>
    <w:rsid w:val="00780CFB"/>
    <w:rsid w:val="007844B9"/>
    <w:rsid w:val="007A32B1"/>
    <w:rsid w:val="007A396F"/>
    <w:rsid w:val="007A3F8C"/>
    <w:rsid w:val="007B3B09"/>
    <w:rsid w:val="007C1846"/>
    <w:rsid w:val="007C7C25"/>
    <w:rsid w:val="007D12D0"/>
    <w:rsid w:val="007F4C7C"/>
    <w:rsid w:val="007F7C49"/>
    <w:rsid w:val="007F7F62"/>
    <w:rsid w:val="00852FFE"/>
    <w:rsid w:val="00883106"/>
    <w:rsid w:val="008A64A5"/>
    <w:rsid w:val="008A72D1"/>
    <w:rsid w:val="008B6032"/>
    <w:rsid w:val="008E59C2"/>
    <w:rsid w:val="008F7C10"/>
    <w:rsid w:val="0091467A"/>
    <w:rsid w:val="009309E6"/>
    <w:rsid w:val="00945820"/>
    <w:rsid w:val="00977B55"/>
    <w:rsid w:val="009967F8"/>
    <w:rsid w:val="009A46A7"/>
    <w:rsid w:val="009A62FE"/>
    <w:rsid w:val="009C67C6"/>
    <w:rsid w:val="009D2007"/>
    <w:rsid w:val="009F5E32"/>
    <w:rsid w:val="00A103BC"/>
    <w:rsid w:val="00A129AB"/>
    <w:rsid w:val="00A21039"/>
    <w:rsid w:val="00A31ABE"/>
    <w:rsid w:val="00A358C7"/>
    <w:rsid w:val="00A407DC"/>
    <w:rsid w:val="00A558DC"/>
    <w:rsid w:val="00A56852"/>
    <w:rsid w:val="00A73AC8"/>
    <w:rsid w:val="00A75A36"/>
    <w:rsid w:val="00AA3F22"/>
    <w:rsid w:val="00AD4B82"/>
    <w:rsid w:val="00AE4217"/>
    <w:rsid w:val="00B42928"/>
    <w:rsid w:val="00B54E6A"/>
    <w:rsid w:val="00B70F25"/>
    <w:rsid w:val="00BB1032"/>
    <w:rsid w:val="00BB2E68"/>
    <w:rsid w:val="00C10698"/>
    <w:rsid w:val="00C50D15"/>
    <w:rsid w:val="00C72C26"/>
    <w:rsid w:val="00CD3ADE"/>
    <w:rsid w:val="00CD65DE"/>
    <w:rsid w:val="00D54FBF"/>
    <w:rsid w:val="00DB55CF"/>
    <w:rsid w:val="00DE51EB"/>
    <w:rsid w:val="00E023A1"/>
    <w:rsid w:val="00E27BF5"/>
    <w:rsid w:val="00E30C82"/>
    <w:rsid w:val="00E32029"/>
    <w:rsid w:val="00E44BD0"/>
    <w:rsid w:val="00E95DED"/>
    <w:rsid w:val="00EA1480"/>
    <w:rsid w:val="00EC00A5"/>
    <w:rsid w:val="00EC73C0"/>
    <w:rsid w:val="00EE7EF0"/>
    <w:rsid w:val="00EF02FA"/>
    <w:rsid w:val="00EF5CD3"/>
    <w:rsid w:val="00F26660"/>
    <w:rsid w:val="00F6340B"/>
    <w:rsid w:val="00F95774"/>
    <w:rsid w:val="00FD3769"/>
    <w:rsid w:val="00FE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14D3"/>
  <w15:docId w15:val="{B3B30E2C-9C34-41D4-8A4B-1BC2DC35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769"/>
    <w:pPr>
      <w:widowControl w:val="0"/>
      <w:suppressAutoHyphens/>
      <w:autoSpaceDN w:val="0"/>
    </w:pPr>
    <w:rPr>
      <w:rFonts w:ascii="Calibri" w:eastAsia="Lucida Sans Unicode"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103BC"/>
    <w:rPr>
      <w:rFonts w:ascii="Times New Roman" w:hAnsi="Times New Roman" w:cs="Times New Roman" w:hint="default"/>
      <w:color w:val="0000FF"/>
      <w:u w:val="single"/>
    </w:rPr>
  </w:style>
  <w:style w:type="paragraph" w:styleId="a4">
    <w:name w:val="Normal (Web)"/>
    <w:basedOn w:val="a"/>
    <w:unhideWhenUsed/>
    <w:rsid w:val="00A103BC"/>
    <w:pPr>
      <w:widowControl/>
      <w:suppressAutoHyphens w:val="0"/>
      <w:autoSpaceDN/>
      <w:spacing w:before="280" w:after="280" w:line="240" w:lineRule="auto"/>
    </w:pPr>
    <w:rPr>
      <w:rFonts w:ascii="Times New Roman" w:eastAsia="Times New Roman" w:hAnsi="Times New Roman" w:cs="Times New Roman"/>
      <w:kern w:val="0"/>
      <w:sz w:val="24"/>
      <w:szCs w:val="24"/>
      <w:lang w:eastAsia="ar-SA"/>
    </w:rPr>
  </w:style>
  <w:style w:type="paragraph" w:customStyle="1" w:styleId="Standard">
    <w:name w:val="Standard"/>
    <w:rsid w:val="00A103BC"/>
    <w:pPr>
      <w:suppressAutoHyphens/>
      <w:autoSpaceDN w:val="0"/>
      <w:spacing w:line="240" w:lineRule="auto"/>
      <w:jc w:val="center"/>
    </w:pPr>
    <w:rPr>
      <w:rFonts w:ascii="Calibri" w:eastAsia="Calibri" w:hAnsi="Calibri" w:cs="Times New Roman"/>
      <w:kern w:val="3"/>
    </w:rPr>
  </w:style>
  <w:style w:type="paragraph" w:customStyle="1" w:styleId="Default">
    <w:name w:val="Default"/>
    <w:rsid w:val="00A103BC"/>
    <w:pPr>
      <w:suppressAutoHyphens/>
      <w:autoSpaceDN w:val="0"/>
      <w:spacing w:after="0" w:line="240" w:lineRule="auto"/>
    </w:pPr>
    <w:rPr>
      <w:rFonts w:ascii="Times New Roman" w:eastAsia="Calibri" w:hAnsi="Times New Roman" w:cs="Times New Roman"/>
      <w:color w:val="000000"/>
      <w:kern w:val="3"/>
      <w:sz w:val="24"/>
      <w:szCs w:val="24"/>
    </w:rPr>
  </w:style>
  <w:style w:type="paragraph" w:customStyle="1" w:styleId="a5">
    <w:name w:val="Стиль"/>
    <w:rsid w:val="00A103B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List Paragraph"/>
    <w:basedOn w:val="a"/>
    <w:uiPriority w:val="34"/>
    <w:qFormat/>
    <w:rsid w:val="006A290C"/>
    <w:pPr>
      <w:ind w:left="720"/>
      <w:contextualSpacing/>
    </w:pPr>
  </w:style>
  <w:style w:type="paragraph" w:styleId="a7">
    <w:name w:val="Balloon Text"/>
    <w:basedOn w:val="a"/>
    <w:link w:val="a8"/>
    <w:uiPriority w:val="99"/>
    <w:semiHidden/>
    <w:unhideWhenUsed/>
    <w:rsid w:val="00257A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7A0F"/>
    <w:rPr>
      <w:rFonts w:ascii="Segoe UI" w:eastAsia="Lucida Sans Unicode" w:hAnsi="Segoe UI" w:cs="Segoe UI"/>
      <w:kern w:val="3"/>
      <w:sz w:val="18"/>
      <w:szCs w:val="18"/>
    </w:rPr>
  </w:style>
  <w:style w:type="table" w:styleId="a9">
    <w:name w:val="Table Grid"/>
    <w:basedOn w:val="a1"/>
    <w:uiPriority w:val="39"/>
    <w:rsid w:val="008B6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39"/>
    <w:rsid w:val="008A72D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99"/>
    <w:qFormat/>
    <w:rsid w:val="0027398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40135">
      <w:bodyDiv w:val="1"/>
      <w:marLeft w:val="0"/>
      <w:marRight w:val="0"/>
      <w:marTop w:val="0"/>
      <w:marBottom w:val="0"/>
      <w:divBdr>
        <w:top w:val="none" w:sz="0" w:space="0" w:color="auto"/>
        <w:left w:val="none" w:sz="0" w:space="0" w:color="auto"/>
        <w:bottom w:val="none" w:sz="0" w:space="0" w:color="auto"/>
        <w:right w:val="none" w:sz="0" w:space="0" w:color="auto"/>
      </w:divBdr>
    </w:div>
    <w:div w:id="1151023601">
      <w:bodyDiv w:val="1"/>
      <w:marLeft w:val="0"/>
      <w:marRight w:val="0"/>
      <w:marTop w:val="0"/>
      <w:marBottom w:val="0"/>
      <w:divBdr>
        <w:top w:val="none" w:sz="0" w:space="0" w:color="auto"/>
        <w:left w:val="none" w:sz="0" w:space="0" w:color="auto"/>
        <w:bottom w:val="none" w:sz="0" w:space="0" w:color="auto"/>
        <w:right w:val="none" w:sz="0" w:space="0" w:color="auto"/>
      </w:divBdr>
    </w:div>
    <w:div w:id="14177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fab.ru" TargetMode="External"/><Relationship Id="rId13" Type="http://schemas.openxmlformats.org/officeDocument/2006/relationships/hyperlink" Target="https://com.roseltorg.ru" TargetMode="External"/><Relationship Id="rId18" Type="http://schemas.openxmlformats.org/officeDocument/2006/relationships/hyperlink" Target="https://com.roseltorg.ru" TargetMode="External"/><Relationship Id="rId3" Type="http://schemas.openxmlformats.org/officeDocument/2006/relationships/styles" Target="styles.xml"/><Relationship Id="rId7" Type="http://schemas.openxmlformats.org/officeDocument/2006/relationships/hyperlink" Target="mailto:torg223@mail.ru" TargetMode="External"/><Relationship Id="rId12" Type="http://schemas.openxmlformats.org/officeDocument/2006/relationships/hyperlink" Target="https://com.roseltorg.ru" TargetMode="External"/><Relationship Id="rId17" Type="http://schemas.openxmlformats.org/officeDocument/2006/relationships/hyperlink" Target="http://www.borfab.ru" TargetMode="External"/><Relationship Id="rId2" Type="http://schemas.openxmlformats.org/officeDocument/2006/relationships/numbering" Target="numbering.xml"/><Relationship Id="rId16" Type="http://schemas.openxmlformats.org/officeDocument/2006/relationships/hyperlink" Target="https://com.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tp-mir.ru/" TargetMode="External"/><Relationship Id="rId11" Type="http://schemas.openxmlformats.org/officeDocument/2006/relationships/hyperlink" Target="https://com.roseltorg.ru" TargetMode="External"/><Relationship Id="rId5" Type="http://schemas.openxmlformats.org/officeDocument/2006/relationships/webSettings" Target="webSettings.xml"/><Relationship Id="rId15" Type="http://schemas.openxmlformats.org/officeDocument/2006/relationships/hyperlink" Target="http://zakupki.gov.ru/epz/main/public/home.html" TargetMode="External"/><Relationship Id="rId10" Type="http://schemas.openxmlformats.org/officeDocument/2006/relationships/hyperlink" Target="https://com.roseltor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m.roseltorg.ru" TargetMode="External"/><Relationship Id="rId14" Type="http://schemas.openxmlformats.org/officeDocument/2006/relationships/hyperlink" Target="https://com.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4297F-F2EE-438E-B464-1B732E92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8616</Words>
  <Characters>49114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Малышинка Малышинка</dc:creator>
  <cp:keywords/>
  <dc:description/>
  <cp:lastModifiedBy>Петрачук Сергей Анатольевич</cp:lastModifiedBy>
  <cp:revision>61</cp:revision>
  <cp:lastPrinted>2020-04-03T10:43:00Z</cp:lastPrinted>
  <dcterms:created xsi:type="dcterms:W3CDTF">2020-03-27T09:00:00Z</dcterms:created>
  <dcterms:modified xsi:type="dcterms:W3CDTF">2024-03-05T08:11:00Z</dcterms:modified>
</cp:coreProperties>
</file>