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B77E" w14:textId="77777777" w:rsidR="00080C8C" w:rsidRPr="00C86107" w:rsidRDefault="00080C8C" w:rsidP="00080C8C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107">
        <w:rPr>
          <w:rFonts w:ascii="Times New Roman" w:hAnsi="Times New Roman" w:cs="Times New Roman"/>
          <w:b/>
          <w:sz w:val="20"/>
          <w:szCs w:val="20"/>
        </w:rPr>
        <w:t>ДОГОВОР № _____________</w:t>
      </w:r>
    </w:p>
    <w:p w14:paraId="1C8D5902" w14:textId="77777777" w:rsidR="00080C8C" w:rsidRPr="00C86107" w:rsidRDefault="00080C8C" w:rsidP="00080C8C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107">
        <w:rPr>
          <w:rFonts w:ascii="Times New Roman" w:hAnsi="Times New Roman" w:cs="Times New Roman"/>
          <w:b/>
          <w:sz w:val="20"/>
          <w:szCs w:val="20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</w:rPr>
        <w:t>выполнение</w:t>
      </w:r>
      <w:r w:rsidR="00C10634">
        <w:rPr>
          <w:rFonts w:ascii="Times New Roman" w:hAnsi="Times New Roman" w:cs="Times New Roman"/>
          <w:b/>
          <w:sz w:val="20"/>
          <w:szCs w:val="20"/>
        </w:rPr>
        <w:t xml:space="preserve"> строительно-монтажных</w:t>
      </w:r>
      <w:r>
        <w:rPr>
          <w:rFonts w:ascii="Times New Roman" w:hAnsi="Times New Roman" w:cs="Times New Roman"/>
          <w:b/>
          <w:sz w:val="20"/>
          <w:szCs w:val="20"/>
        </w:rPr>
        <w:t xml:space="preserve"> работ </w:t>
      </w:r>
    </w:p>
    <w:p w14:paraId="759C5B7E" w14:textId="77777777" w:rsidR="00080C8C" w:rsidRPr="00C86107" w:rsidRDefault="00080C8C" w:rsidP="00080C8C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A6EF2B4" w14:textId="77777777" w:rsidR="00080C8C" w:rsidRPr="00C86107" w:rsidRDefault="00080C8C" w:rsidP="00080C8C">
      <w:pPr>
        <w:tabs>
          <w:tab w:val="left" w:pos="6379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86107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6107">
        <w:rPr>
          <w:rFonts w:ascii="Times New Roman" w:hAnsi="Times New Roman" w:cs="Times New Roman"/>
          <w:sz w:val="20"/>
          <w:szCs w:val="20"/>
        </w:rPr>
        <w:t>Тобольск</w:t>
      </w:r>
      <w:r w:rsidRPr="00C86107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8610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86107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5D6195AB" w14:textId="77777777" w:rsidR="00080C8C" w:rsidRPr="00C86107" w:rsidRDefault="00080C8C" w:rsidP="00080C8C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B79665" w14:textId="5B64EC95" w:rsidR="00080C8C" w:rsidRDefault="00B3088A" w:rsidP="00080C8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Муниципальное автономное образовательное учреждение «Средняя общеобразовательная школа №12» (МАОУ СОШ № 12),</w:t>
      </w:r>
      <w:r>
        <w:rPr>
          <w:rFonts w:ascii="Times New Roman" w:eastAsia="Calibri" w:hAnsi="Times New Roman" w:cs="Times New Roman"/>
        </w:rPr>
        <w:t xml:space="preserve"> именуемое в дальнейшем «Заказчик», в лице директора </w:t>
      </w:r>
      <w:r>
        <w:rPr>
          <w:rFonts w:ascii="Times New Roman" w:eastAsia="Calibri" w:hAnsi="Times New Roman" w:cs="Times New Roman"/>
          <w:b/>
        </w:rPr>
        <w:t>Луценко Татьяны Владимировны</w:t>
      </w:r>
      <w:r w:rsidR="00080C8C" w:rsidRPr="00C86107">
        <w:rPr>
          <w:rFonts w:ascii="Times New Roman" w:hAnsi="Times New Roman" w:cs="Times New Roman"/>
          <w:b/>
          <w:sz w:val="20"/>
          <w:szCs w:val="20"/>
        </w:rPr>
        <w:t>,</w:t>
      </w:r>
      <w:r w:rsidR="00080C8C" w:rsidRPr="00C86107">
        <w:rPr>
          <w:rFonts w:ascii="Times New Roman" w:hAnsi="Times New Roman" w:cs="Times New Roman"/>
          <w:sz w:val="20"/>
          <w:szCs w:val="20"/>
        </w:rPr>
        <w:t xml:space="preserve"> действующ</w:t>
      </w:r>
      <w:r w:rsidR="00080C8C">
        <w:rPr>
          <w:rFonts w:ascii="Times New Roman" w:hAnsi="Times New Roman" w:cs="Times New Roman"/>
          <w:sz w:val="20"/>
          <w:szCs w:val="20"/>
        </w:rPr>
        <w:t>его</w:t>
      </w:r>
      <w:r w:rsidR="00080C8C" w:rsidRPr="00C86107">
        <w:rPr>
          <w:rFonts w:ascii="Times New Roman" w:hAnsi="Times New Roman" w:cs="Times New Roman"/>
          <w:sz w:val="20"/>
          <w:szCs w:val="20"/>
        </w:rPr>
        <w:t xml:space="preserve"> на основании Устава, руководствуясь Федеральным законом №223 ФЗ от 18.07.2011</w:t>
      </w:r>
      <w:r w:rsidR="00080C8C">
        <w:rPr>
          <w:rFonts w:ascii="Times New Roman" w:hAnsi="Times New Roman" w:cs="Times New Roman"/>
          <w:sz w:val="20"/>
          <w:szCs w:val="20"/>
        </w:rPr>
        <w:t xml:space="preserve"> </w:t>
      </w:r>
      <w:r w:rsidR="00080C8C" w:rsidRPr="00C86107">
        <w:rPr>
          <w:rFonts w:ascii="Times New Roman" w:hAnsi="Times New Roman" w:cs="Times New Roman"/>
          <w:sz w:val="20"/>
          <w:szCs w:val="20"/>
        </w:rPr>
        <w:t>г «О закупках товаров, работ, услуг отдельными видами юридических лиц»</w:t>
      </w:r>
      <w:r w:rsidR="00080C8C">
        <w:rPr>
          <w:rFonts w:ascii="Times New Roman" w:hAnsi="Times New Roman" w:cs="Times New Roman"/>
          <w:sz w:val="20"/>
          <w:szCs w:val="20"/>
        </w:rPr>
        <w:t>,</w:t>
      </w:r>
      <w:r w:rsidR="00080C8C" w:rsidRPr="00C86107">
        <w:rPr>
          <w:rFonts w:ascii="Times New Roman" w:hAnsi="Times New Roman" w:cs="Times New Roman"/>
          <w:sz w:val="20"/>
          <w:szCs w:val="20"/>
        </w:rPr>
        <w:t xml:space="preserve"> с одной стороны, Федеральным законом №273-ФЗ п.2 ст.1 от 25.12.2008г «О противодействии коррупции» в действ</w:t>
      </w:r>
      <w:r w:rsidR="00080C8C">
        <w:rPr>
          <w:rFonts w:ascii="Times New Roman" w:hAnsi="Times New Roman" w:cs="Times New Roman"/>
          <w:sz w:val="20"/>
          <w:szCs w:val="20"/>
        </w:rPr>
        <w:t xml:space="preserve">ующей </w:t>
      </w:r>
      <w:r w:rsidR="00080C8C" w:rsidRPr="00C86107">
        <w:rPr>
          <w:rFonts w:ascii="Times New Roman" w:hAnsi="Times New Roman" w:cs="Times New Roman"/>
          <w:sz w:val="20"/>
          <w:szCs w:val="20"/>
        </w:rPr>
        <w:t>ред</w:t>
      </w:r>
      <w:r w:rsidR="00080C8C">
        <w:rPr>
          <w:rFonts w:ascii="Times New Roman" w:hAnsi="Times New Roman" w:cs="Times New Roman"/>
          <w:sz w:val="20"/>
          <w:szCs w:val="20"/>
        </w:rPr>
        <w:t>акции</w:t>
      </w:r>
      <w:r w:rsidR="00080C8C" w:rsidRPr="00C86107">
        <w:rPr>
          <w:rFonts w:ascii="Times New Roman" w:hAnsi="Times New Roman" w:cs="Times New Roman"/>
          <w:sz w:val="20"/>
          <w:szCs w:val="20"/>
        </w:rPr>
        <w:t xml:space="preserve"> с одной стороны, </w:t>
      </w:r>
    </w:p>
    <w:p w14:paraId="351148EE" w14:textId="77777777" w:rsidR="00080C8C" w:rsidRPr="00C86107" w:rsidRDefault="00080C8C" w:rsidP="00080C8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Pr="00C8610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именуемый</w:t>
      </w:r>
      <w:r w:rsidRPr="00C86107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Pr="00C86107">
        <w:rPr>
          <w:rFonts w:ascii="Times New Roman" w:hAnsi="Times New Roman" w:cs="Times New Roman"/>
          <w:b/>
          <w:sz w:val="20"/>
          <w:szCs w:val="20"/>
        </w:rPr>
        <w:t xml:space="preserve"> «П</w:t>
      </w:r>
      <w:r>
        <w:rPr>
          <w:rFonts w:ascii="Times New Roman" w:hAnsi="Times New Roman" w:cs="Times New Roman"/>
          <w:b/>
          <w:sz w:val="20"/>
          <w:szCs w:val="20"/>
        </w:rPr>
        <w:t>одрядчик</w:t>
      </w:r>
      <w:r w:rsidRPr="00C86107">
        <w:rPr>
          <w:rFonts w:ascii="Times New Roman" w:hAnsi="Times New Roman" w:cs="Times New Roman"/>
          <w:b/>
          <w:sz w:val="20"/>
          <w:szCs w:val="20"/>
        </w:rPr>
        <w:t xml:space="preserve">», </w:t>
      </w:r>
      <w:r>
        <w:rPr>
          <w:rFonts w:ascii="Times New Roman" w:hAnsi="Times New Roman" w:cs="Times New Roman"/>
          <w:sz w:val="20"/>
          <w:szCs w:val="20"/>
        </w:rPr>
        <w:t>действующий</w:t>
      </w:r>
      <w:r w:rsidRPr="00C86107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C86107">
        <w:rPr>
          <w:rFonts w:ascii="Times New Roman" w:hAnsi="Times New Roman" w:cs="Times New Roman"/>
          <w:sz w:val="20"/>
          <w:szCs w:val="20"/>
        </w:rPr>
        <w:t xml:space="preserve">, с другой стороны, заключили настоящий </w:t>
      </w:r>
      <w:r w:rsidRPr="002A42D1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3279AB0" w14:textId="77777777" w:rsidR="00080C8C" w:rsidRPr="00B7725D" w:rsidRDefault="00080C8C" w:rsidP="00080C8C">
      <w:pPr>
        <w:suppressAutoHyphens/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1665609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>ТЕРМИНЫ И ОПРЕДЕЛЕНИЯ</w:t>
      </w:r>
    </w:p>
    <w:p w14:paraId="5DFF7A19" w14:textId="77777777" w:rsidR="00080C8C" w:rsidRPr="00037CFE" w:rsidRDefault="00080C8C" w:rsidP="00080C8C">
      <w:pPr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Приведенные в настоящем Договоре специальные термины и определения имеют </w:t>
      </w:r>
      <w:r w:rsidRPr="00037CFE">
        <w:rPr>
          <w:rFonts w:ascii="Times New Roman" w:eastAsia="Times New Roman" w:hAnsi="Times New Roman" w:cs="Times New Roman"/>
          <w:bCs/>
          <w:spacing w:val="-6"/>
          <w:sz w:val="24"/>
          <w:szCs w:val="25"/>
          <w:lang w:eastAsia="ar-SA"/>
        </w:rPr>
        <w:t>следующие значения:</w:t>
      </w:r>
    </w:p>
    <w:p w14:paraId="2CFC0153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>«Договор»</w:t>
      </w:r>
      <w:r w:rsidRPr="00037CFE">
        <w:rPr>
          <w:rFonts w:ascii="Times New Roman" w:eastAsia="Times New Roman" w:hAnsi="Times New Roman" w:cs="Times New Roman"/>
          <w:spacing w:val="-8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настоящий документ со всеми приложениями к нему, являющимися его неотъемлемой частью, подписанный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Сторонами, а также все последующие изменения и дополнения 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к нему, подписанные Сторонами в период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выполнения Работ.</w:t>
      </w:r>
    </w:p>
    <w:p w14:paraId="5ACBAABD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7"/>
          <w:sz w:val="24"/>
          <w:szCs w:val="25"/>
          <w:lang w:eastAsia="ar-SA"/>
        </w:rPr>
        <w:t>«Работы»</w:t>
      </w:r>
      <w:r w:rsidRPr="00037CFE">
        <w:rPr>
          <w:rFonts w:ascii="Times New Roman" w:eastAsia="Times New Roman" w:hAnsi="Times New Roman" w:cs="Times New Roman"/>
          <w:spacing w:val="-7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Times New Roman" w:hAnsi="Times New Roman" w:cs="Times New Roman"/>
          <w:bCs/>
          <w:spacing w:val="-7"/>
          <w:sz w:val="24"/>
          <w:szCs w:val="25"/>
          <w:lang w:eastAsia="ar-SA"/>
        </w:rPr>
        <w:t>весь к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омплекс строительно-монтажных работ, подлежащих выполнению Подрядчиком в соответствии с настоящим Договором</w:t>
      </w: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5"/>
          <w:lang w:eastAsia="ar-SA"/>
        </w:rPr>
        <w:t>.</w:t>
      </w:r>
    </w:p>
    <w:p w14:paraId="5261E97A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 xml:space="preserve"> «Проектно-сметная </w:t>
      </w:r>
      <w:r w:rsidRPr="00037CFE">
        <w:rPr>
          <w:rFonts w:ascii="Times New Roman" w:eastAsia="Times New Roman" w:hAnsi="Times New Roman" w:cs="Times New Roman"/>
          <w:b/>
          <w:spacing w:val="-7"/>
          <w:sz w:val="24"/>
          <w:szCs w:val="25"/>
          <w:lang w:eastAsia="ar-SA"/>
        </w:rPr>
        <w:t>документация»</w:t>
      </w:r>
      <w:r w:rsidRPr="00037CFE">
        <w:rPr>
          <w:rFonts w:ascii="Times New Roman" w:eastAsia="Times New Roman" w:hAnsi="Times New Roman" w:cs="Times New Roman"/>
          <w:spacing w:val="-7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проектная документация, включающая в себя сметную документацию, рабочую документацию на весь </w:t>
      </w:r>
      <w:proofErr w:type="gramStart"/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>объем  работ</w:t>
      </w:r>
      <w:proofErr w:type="gramEnd"/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 по Договору. </w:t>
      </w:r>
    </w:p>
    <w:p w14:paraId="1146DED7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7"/>
          <w:sz w:val="24"/>
          <w:szCs w:val="25"/>
          <w:lang w:eastAsia="ar-SA"/>
        </w:rPr>
        <w:t>«Исполнительно-</w:t>
      </w:r>
      <w:r w:rsidRPr="00037CFE">
        <w:rPr>
          <w:rFonts w:ascii="Times New Roman" w:eastAsia="Times New Roman" w:hAnsi="Times New Roman" w:cs="Times New Roman"/>
          <w:b/>
          <w:spacing w:val="-5"/>
          <w:sz w:val="24"/>
          <w:szCs w:val="25"/>
          <w:lang w:eastAsia="ar-SA"/>
        </w:rPr>
        <w:t xml:space="preserve">техническая </w:t>
      </w:r>
      <w:r w:rsidRPr="00037CFE">
        <w:rPr>
          <w:rFonts w:ascii="Times New Roman" w:eastAsia="Times New Roman" w:hAnsi="Times New Roman" w:cs="Times New Roman"/>
          <w:b/>
          <w:spacing w:val="-4"/>
          <w:sz w:val="24"/>
          <w:szCs w:val="25"/>
          <w:lang w:eastAsia="ar-SA"/>
        </w:rPr>
        <w:t>документация»</w:t>
      </w:r>
      <w:r w:rsidRPr="00037CFE">
        <w:rPr>
          <w:rFonts w:ascii="Times New Roman" w:eastAsia="Times New Roman" w:hAnsi="Times New Roman" w:cs="Times New Roman"/>
          <w:spacing w:val="-4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реконструкции, капитального ремонта объектов капитального строительства по мере завершения  определенных в проектной документации работ, п</w:t>
      </w:r>
      <w:r w:rsidRPr="00037CFE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ru-RU"/>
        </w:rPr>
        <w:t xml:space="preserve">олный 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комплект рабочих чертежей на строительство Объекта с надписями о соответствии выполненных в натуре работ этим чертежам или внесенными в них изменениями, сделанными лицами, ответственными за производство Работ в т.ч. сертификаты, технические паспорта и другие документы, 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конструкций; акты об индивидуальных испытаниях смонтированного оборудования; журналы производства работ и другая документация, предусмотренная строительными нормами и правилами.</w:t>
      </w:r>
    </w:p>
    <w:p w14:paraId="66DF98B3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>«Скрытые работы»</w:t>
      </w:r>
      <w:r w:rsidRPr="00037CFE">
        <w:rPr>
          <w:rFonts w:ascii="Times New Roman" w:eastAsia="Times New Roman" w:hAnsi="Times New Roman" w:cs="Times New Roman"/>
          <w:spacing w:val="-8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отдельные виды Работ, скрываемые последующими Работами </w:t>
      </w:r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5"/>
          <w:lang w:eastAsia="ar-SA"/>
        </w:rPr>
        <w:t xml:space="preserve">и/или конструкциями, объем, качество и точность которых 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невозможно определить после последующих Работ и/или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последующего монтажа конструкций и оборудования.</w:t>
      </w:r>
    </w:p>
    <w:p w14:paraId="2AF1E684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7"/>
          <w:sz w:val="24"/>
          <w:szCs w:val="25"/>
          <w:lang w:eastAsia="ar-SA"/>
        </w:rPr>
        <w:t>«Акт сдачи-</w:t>
      </w:r>
      <w:r w:rsidRPr="00037CFE">
        <w:rPr>
          <w:rFonts w:ascii="Times New Roman" w:eastAsia="Times New Roman" w:hAnsi="Times New Roman" w:cs="Times New Roman"/>
          <w:b/>
          <w:spacing w:val="-6"/>
          <w:sz w:val="24"/>
          <w:szCs w:val="25"/>
          <w:lang w:eastAsia="ar-SA"/>
        </w:rPr>
        <w:t>приемки выполненных работ»</w:t>
      </w:r>
      <w:r w:rsidRPr="00037CFE">
        <w:rPr>
          <w:rFonts w:ascii="Times New Roman" w:eastAsia="Times New Roman" w:hAnsi="Times New Roman" w:cs="Times New Roman"/>
          <w:spacing w:val="-6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согласованный Сторонами 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акт о приемке выполненных Работ по </w:t>
      </w: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>форме № КС-2, утвержденной Постановлением Госкомстата РФ от 11.11.1999 г.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 </w:t>
      </w: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 xml:space="preserve">№ 100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и подтверждающий </w:t>
      </w: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выполнение Подрядчиком отдельных видов работ по настоящему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Договору, и их приемку Заказчиком</w:t>
      </w: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>.</w:t>
      </w:r>
    </w:p>
    <w:p w14:paraId="1D25277A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>«Нормативные д</w:t>
      </w:r>
      <w:r w:rsidRPr="00037CFE">
        <w:rPr>
          <w:rFonts w:ascii="Times New Roman" w:eastAsia="Times New Roman" w:hAnsi="Times New Roman" w:cs="Times New Roman"/>
          <w:b/>
          <w:spacing w:val="-6"/>
          <w:sz w:val="24"/>
          <w:szCs w:val="25"/>
          <w:lang w:eastAsia="ar-SA"/>
        </w:rPr>
        <w:t>окументы»</w:t>
      </w:r>
      <w:r w:rsidRPr="00037CFE">
        <w:rPr>
          <w:rFonts w:ascii="Times New Roman" w:eastAsia="Times New Roman" w:hAnsi="Times New Roman" w:cs="Times New Roman"/>
          <w:spacing w:val="-6"/>
          <w:sz w:val="24"/>
          <w:szCs w:val="25"/>
          <w:lang w:eastAsia="ar-SA"/>
        </w:rPr>
        <w:t xml:space="preserve"> - </w:t>
      </w: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5"/>
          <w:lang w:eastAsia="ar-SA"/>
        </w:rPr>
        <w:t xml:space="preserve">строительные нормы и правила (СНиП), ГОСТ, СН, ТУ, </w:t>
      </w: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распоряжения государственных и муниципальных органов и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другие нормативные документы, действующие в РФ.</w:t>
      </w:r>
    </w:p>
    <w:p w14:paraId="35683EC6" w14:textId="77777777" w:rsidR="00080C8C" w:rsidRPr="00037CFE" w:rsidRDefault="00080C8C" w:rsidP="00080C8C">
      <w:pPr>
        <w:numPr>
          <w:ilvl w:val="1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ar-SA"/>
        </w:rPr>
        <w:t xml:space="preserve">«Уполномоченные </w:t>
      </w:r>
      <w:r w:rsidRPr="00037CF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представители сторон»</w:t>
      </w:r>
      <w:r w:rsidRPr="00037CF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- Руководители Сторон либо лица, назначенные приказами Руководителей Сторон, и/или действующие на основании доверенностей, выданных Руководителями Сторон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>.</w:t>
      </w:r>
    </w:p>
    <w:p w14:paraId="7B3D0865" w14:textId="77777777" w:rsidR="00080C8C" w:rsidRPr="00B7725D" w:rsidRDefault="00080C8C" w:rsidP="00080C8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10"/>
          <w:szCs w:val="10"/>
          <w:lang w:eastAsia="ar-SA"/>
        </w:rPr>
      </w:pPr>
    </w:p>
    <w:p w14:paraId="6F77FC0E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7"/>
          <w:sz w:val="25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7"/>
          <w:sz w:val="25"/>
          <w:szCs w:val="25"/>
          <w:lang w:eastAsia="ar-SA"/>
        </w:rPr>
        <w:t>ПРЕДМЕТ ДОГОВОРА</w:t>
      </w:r>
    </w:p>
    <w:p w14:paraId="690D9E8B" w14:textId="2E16ECBA" w:rsidR="00080C8C" w:rsidRPr="00080C8C" w:rsidRDefault="00080C8C" w:rsidP="00080C8C">
      <w:pPr>
        <w:numPr>
          <w:ilvl w:val="1"/>
          <w:numId w:val="4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C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C747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  <w:t xml:space="preserve">Заказчик поручает и оплачивает, а Подрядчик принимает на себя </w:t>
      </w:r>
      <w:r w:rsidRPr="008C747F">
        <w:rPr>
          <w:rFonts w:ascii="Times New Roman" w:eastAsia="Times New Roman" w:hAnsi="Times New Roman" w:cs="Times New Roman"/>
          <w:bCs/>
          <w:spacing w:val="1"/>
          <w:sz w:val="24"/>
          <w:szCs w:val="24"/>
          <w:highlight w:val="yellow"/>
          <w:lang w:eastAsia="ar-SA"/>
        </w:rPr>
        <w:t>обязательства по выполнению следующих работ: </w:t>
      </w:r>
      <w:r w:rsidRPr="008C747F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9A16AA" w:rsidRPr="008C747F">
        <w:rPr>
          <w:rFonts w:ascii="Times New Roman" w:hAnsi="Times New Roman" w:cs="Times New Roman"/>
          <w:sz w:val="24"/>
          <w:szCs w:val="24"/>
          <w:highlight w:val="yellow"/>
        </w:rPr>
        <w:t xml:space="preserve">Капитальный ремонт главного входа в здание </w:t>
      </w:r>
      <w:r w:rsidR="008C747F" w:rsidRPr="008C747F">
        <w:rPr>
          <w:rFonts w:ascii="Times New Roman" w:hAnsi="Times New Roman" w:cs="Times New Roman"/>
          <w:sz w:val="24"/>
          <w:szCs w:val="24"/>
          <w:highlight w:val="yellow"/>
        </w:rPr>
        <w:t>МАОУ СОШ 12</w:t>
      </w:r>
      <w:r w:rsidR="009A16AA" w:rsidRPr="008C747F">
        <w:rPr>
          <w:rFonts w:ascii="Times New Roman" w:hAnsi="Times New Roman" w:cs="Times New Roman"/>
          <w:sz w:val="24"/>
          <w:szCs w:val="24"/>
          <w:highlight w:val="yellow"/>
        </w:rPr>
        <w:t>, с элементами доступности для МДИ</w:t>
      </w:r>
      <w:r w:rsidR="008C747F" w:rsidRPr="008C747F">
        <w:rPr>
          <w:rFonts w:ascii="Times New Roman" w:hAnsi="Times New Roman" w:cs="Times New Roman"/>
          <w:sz w:val="24"/>
          <w:szCs w:val="24"/>
          <w:highlight w:val="yellow"/>
        </w:rPr>
        <w:t>, по адресу Тюменская область, город Тобольск, 8 микрорайон, № 42</w:t>
      </w:r>
      <w:r w:rsidRPr="008C747F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080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0C8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 xml:space="preserve">в соответствии с </w:t>
      </w:r>
      <w:r w:rsidR="009A16AA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>Рабочей документацией</w:t>
      </w:r>
      <w:r w:rsidRPr="00080C8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 xml:space="preserve"> (Приложение 1 к Договору).</w:t>
      </w:r>
    </w:p>
    <w:p w14:paraId="4A882545" w14:textId="77777777" w:rsidR="00080C8C" w:rsidRPr="00080C8C" w:rsidRDefault="00080C8C" w:rsidP="00080C8C">
      <w:pPr>
        <w:numPr>
          <w:ilvl w:val="1"/>
          <w:numId w:val="4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C8C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ar-SA"/>
        </w:rPr>
        <w:t xml:space="preserve">Работы выполняются и принимаются в соответствии с действующими в РФ </w:t>
      </w:r>
      <w:r w:rsidRPr="00080C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нормативными документами и условиями настоящего Договора.</w:t>
      </w:r>
    </w:p>
    <w:p w14:paraId="640A9BAF" w14:textId="77777777" w:rsidR="00080C8C" w:rsidRPr="00080C8C" w:rsidRDefault="00080C8C" w:rsidP="00080C8C">
      <w:pPr>
        <w:numPr>
          <w:ilvl w:val="1"/>
          <w:numId w:val="4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C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r w:rsidRPr="00080C8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 xml:space="preserve">одрядчик обязуется выполнить все Работы, указанные в п. 2.1 настоящего </w:t>
      </w:r>
      <w:r w:rsidRPr="00080C8C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ar-SA"/>
        </w:rPr>
        <w:t xml:space="preserve">Договора, собственными силами в </w:t>
      </w:r>
      <w:r w:rsidRPr="00080C8C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соответствии с условиями настоящего Договора</w:t>
      </w:r>
      <w:r w:rsidRPr="00080C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6037DB1" w14:textId="77777777" w:rsidR="00080C8C" w:rsidRDefault="00080C8C" w:rsidP="00080C8C">
      <w:pPr>
        <w:numPr>
          <w:ilvl w:val="1"/>
          <w:numId w:val="4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Подрядчик принимает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начала выполнения работ по Договору. Если в течение 1 (Одного) рабочего дня от даты начала работ, Подрядчик не заявит письменных возражений или отказа от приема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считается переданной Подрядчику.</w:t>
      </w:r>
    </w:p>
    <w:p w14:paraId="4EF99F1B" w14:textId="77777777" w:rsidR="00080C8C" w:rsidRPr="00037CFE" w:rsidRDefault="00080C8C" w:rsidP="00080C8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59A44D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СТОИМОСТЬ РАБОТ</w:t>
      </w:r>
    </w:p>
    <w:p w14:paraId="5F01017A" w14:textId="77777777" w:rsidR="00080C8C" w:rsidRPr="00080C8C" w:rsidRDefault="00080C8C" w:rsidP="00080C8C">
      <w:pPr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  <w:highlight w:val="yellow"/>
          <w:lang w:eastAsia="ru-RU"/>
        </w:rPr>
      </w:pPr>
      <w:r w:rsidRPr="00037C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ar-SA"/>
        </w:rPr>
        <w:t xml:space="preserve"> </w:t>
      </w:r>
      <w:r w:rsidRPr="00080C8C">
        <w:rPr>
          <w:rFonts w:ascii="Times New Roman" w:eastAsia="Times New Roman" w:hAnsi="Times New Roman" w:cs="Times New Roman"/>
          <w:bCs/>
          <w:spacing w:val="4"/>
          <w:sz w:val="24"/>
          <w:szCs w:val="24"/>
          <w:highlight w:val="yellow"/>
          <w:lang w:eastAsia="ar-SA"/>
        </w:rPr>
        <w:t xml:space="preserve">Общая стоимость Работ по настоящему Договору составляет </w:t>
      </w:r>
      <w:r w:rsidRPr="00080C8C">
        <w:rPr>
          <w:rFonts w:ascii="Times New Roman" w:eastAsia="Times New Roman" w:hAnsi="Times New Roman" w:cs="Times New Roman"/>
          <w:color w:val="000000"/>
          <w:highlight w:val="yellow"/>
        </w:rPr>
        <w:t>____________________________________</w:t>
      </w:r>
      <w:r w:rsidRPr="00080C8C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,</w:t>
      </w:r>
      <w:r w:rsidRPr="00080C8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в том числе НДС - ______________</w:t>
      </w:r>
      <w:r w:rsidRPr="00080C8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.</w:t>
      </w:r>
    </w:p>
    <w:p w14:paraId="44A2878D" w14:textId="77777777" w:rsidR="00080C8C" w:rsidRPr="00305E1D" w:rsidRDefault="00080C8C" w:rsidP="00080C8C">
      <w:pPr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  <w:lang w:eastAsia="ru-RU"/>
        </w:rPr>
      </w:pPr>
      <w:r w:rsidRPr="00037CFE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ru-RU"/>
        </w:rPr>
        <w:t xml:space="preserve">Стоимость отдельных этапов, видов и объемов работ в процессе </w:t>
      </w:r>
      <w:r w:rsidRPr="00037CFE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ru-RU"/>
        </w:rPr>
        <w:t>производства</w:t>
      </w:r>
      <w:r w:rsidRPr="00037CFE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ru-RU"/>
        </w:rPr>
        <w:t xml:space="preserve"> Работ может быть скорректирована. При этом общая сумма Договора и сроки выполнения Работ остаются неизменными.</w:t>
      </w:r>
    </w:p>
    <w:p w14:paraId="2A370B15" w14:textId="77777777" w:rsidR="00305E1D" w:rsidRPr="00305E1D" w:rsidRDefault="00305E1D" w:rsidP="00080C8C">
      <w:pPr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Book Antiqua" w:eastAsia="Calibri" w:hAnsi="Book Antiqua" w:cs="Times New Roman"/>
          <w:bCs/>
          <w:spacing w:val="4"/>
          <w:lang w:eastAsia="ru-RU"/>
        </w:rPr>
      </w:pPr>
      <w:r w:rsidRPr="00305E1D">
        <w:rPr>
          <w:rFonts w:ascii="Book Antiqua" w:eastAsia="MS Mincho" w:hAnsi="Book Antiqua"/>
          <w:bCs/>
          <w:color w:val="000000"/>
          <w:lang w:eastAsia="ar-SA"/>
        </w:rPr>
        <w:t>Цена может быть изменена в случаях, предусмотренных пунктом 5 статьи 78.1 Бюджетного кодекса Российской Федерации, в случае уменьшения получателю бюджетных средств, предоставляющему субсидии Заказчику, ранее доведенных в установленном порядке лимитов бюджетных обязательств на предоставление субсидии. При этом, Заказчик в ходе исполнения договора обеспечивает согласование новых условий Договора.</w:t>
      </w:r>
    </w:p>
    <w:p w14:paraId="1CB0FCD2" w14:textId="77777777" w:rsidR="00080C8C" w:rsidRPr="00B7725D" w:rsidRDefault="00080C8C" w:rsidP="00080C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10"/>
          <w:szCs w:val="10"/>
          <w:lang w:eastAsia="ar-SA"/>
        </w:rPr>
      </w:pPr>
    </w:p>
    <w:p w14:paraId="4CDFD61C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tabs>
          <w:tab w:val="left" w:pos="3341"/>
          <w:tab w:val="left" w:pos="4171"/>
          <w:tab w:val="left" w:pos="860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И УСЛОВИЯ ПЛАТЕЖЕЙ</w:t>
      </w:r>
    </w:p>
    <w:p w14:paraId="4225D780" w14:textId="77777777" w:rsidR="00080C8C" w:rsidRPr="00830C54" w:rsidRDefault="00080C8C" w:rsidP="00080C8C">
      <w:pPr>
        <w:numPr>
          <w:ilvl w:val="1"/>
          <w:numId w:val="6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C54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Работ по Договору является общей суммой, подлежащей выплате Заказчиком за фактически выполненные Подрядчиком Работы.</w:t>
      </w:r>
    </w:p>
    <w:p w14:paraId="40C90F7C" w14:textId="77777777" w:rsidR="00080C8C" w:rsidRPr="009A16AA" w:rsidRDefault="00080C8C" w:rsidP="00126914">
      <w:pPr>
        <w:numPr>
          <w:ilvl w:val="2"/>
          <w:numId w:val="6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0C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16AA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Стоимость Работ по настоящему Договору снижается на сумму не подтверждённых Подрядчиком расходов, включая НДС, на приобретение материалов и инженерного оборудования, которые отражены в </w:t>
      </w:r>
      <w:r w:rsidR="009A16AA" w:rsidRPr="009A16AA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Рабочей документации</w:t>
      </w:r>
      <w:r w:rsidRPr="009A16AA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(Приложение № </w:t>
      </w:r>
      <w:r w:rsidR="009A16AA" w:rsidRPr="009A16AA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1</w:t>
      </w:r>
      <w:r w:rsidRPr="009A16AA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к Договору) и которые отсутствуют в сборниках ФЭР, ФССЦ утвержденных в соответствии с действующим законодательством РФ. </w:t>
      </w:r>
    </w:p>
    <w:p w14:paraId="7C63D48C" w14:textId="77777777" w:rsidR="00080C8C" w:rsidRPr="009A16AA" w:rsidRDefault="00080C8C" w:rsidP="001C08D0">
      <w:pPr>
        <w:numPr>
          <w:ilvl w:val="2"/>
          <w:numId w:val="6"/>
        </w:numPr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16AA">
        <w:rPr>
          <w:rFonts w:ascii="Times New Roman" w:hAnsi="Times New Roman" w:cs="Times New Roman"/>
          <w:sz w:val="24"/>
          <w:szCs w:val="24"/>
          <w:highlight w:val="yellow"/>
        </w:rPr>
        <w:t>Оплата за ремонт производится в течении 7 рабочих дней с момента выставления Счёта на оплат</w:t>
      </w:r>
      <w:r w:rsidR="00B03C85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Pr="009A16AA">
        <w:rPr>
          <w:rFonts w:ascii="Times New Roman" w:hAnsi="Times New Roman" w:cs="Times New Roman"/>
          <w:sz w:val="24"/>
          <w:szCs w:val="24"/>
          <w:highlight w:val="yellow"/>
        </w:rPr>
        <w:t xml:space="preserve">, после подписания </w:t>
      </w:r>
      <w:r w:rsidR="009A16AA" w:rsidRPr="009A16AA">
        <w:rPr>
          <w:rFonts w:ascii="Times New Roman" w:hAnsi="Times New Roman" w:cs="Times New Roman"/>
          <w:sz w:val="24"/>
          <w:szCs w:val="24"/>
          <w:highlight w:val="yellow"/>
        </w:rPr>
        <w:t>КС-2, КС-3, предоставления Актов на скрытые работ</w:t>
      </w:r>
      <w:r w:rsidRPr="009A16A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1CDDEA29" w14:textId="77777777" w:rsidR="00080C8C" w:rsidRPr="00830C54" w:rsidRDefault="00080C8C" w:rsidP="00080C8C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6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Оплата производится на основании оригиналов документов: счет, счет-фактура, акта сдачи-приемки выполненных работ. В случае отсутствия оригиналов документов, </w:t>
      </w:r>
      <w:r w:rsidR="00B03C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Заказчик</w:t>
      </w:r>
      <w:r w:rsidRPr="009A16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не считается нарушившим обязательства по оплате.</w:t>
      </w:r>
    </w:p>
    <w:p w14:paraId="086CDE92" w14:textId="77777777" w:rsidR="00080C8C" w:rsidRPr="00B7725D" w:rsidRDefault="00080C8C" w:rsidP="00080C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53A338F1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3"/>
          <w:lang w:eastAsia="ar-SA"/>
        </w:rPr>
        <w:t>СРОКИ ВЫПОЛНЕНИЯ РАБОТ</w:t>
      </w:r>
    </w:p>
    <w:p w14:paraId="37CC4E57" w14:textId="77777777" w:rsidR="009A16AA" w:rsidRPr="009A16AA" w:rsidRDefault="00080C8C" w:rsidP="0073400A">
      <w:pPr>
        <w:numPr>
          <w:ilvl w:val="1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2BBB">
        <w:rPr>
          <w:rFonts w:ascii="Times New Roman" w:eastAsia="Times New Roman" w:hAnsi="Times New Roman" w:cs="Times New Roman"/>
          <w:bCs/>
          <w:spacing w:val="8"/>
          <w:sz w:val="24"/>
          <w:szCs w:val="23"/>
          <w:lang w:eastAsia="ar-SA"/>
        </w:rPr>
        <w:t xml:space="preserve"> Срок выполнения Работ</w:t>
      </w:r>
    </w:p>
    <w:p w14:paraId="33E642D0" w14:textId="77777777" w:rsidR="00080C8C" w:rsidRPr="009A16AA" w:rsidRDefault="009A16AA" w:rsidP="0073400A">
      <w:pPr>
        <w:pStyle w:val="a5"/>
        <w:numPr>
          <w:ilvl w:val="2"/>
          <w:numId w:val="7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8"/>
          <w:sz w:val="24"/>
          <w:szCs w:val="23"/>
          <w:lang w:eastAsia="ar-SA"/>
        </w:rPr>
        <w:t>Начало выполнение работ -</w:t>
      </w:r>
      <w:r w:rsidR="00080C8C" w:rsidRPr="009A16AA">
        <w:rPr>
          <w:rFonts w:ascii="Times New Roman" w:eastAsia="Times New Roman" w:hAnsi="Times New Roman" w:cs="Times New Roman"/>
          <w:bCs/>
          <w:spacing w:val="8"/>
          <w:sz w:val="24"/>
          <w:szCs w:val="23"/>
          <w:lang w:eastAsia="ar-SA"/>
        </w:rPr>
        <w:t xml:space="preserve"> с </w:t>
      </w:r>
      <w:r w:rsidRPr="009A16AA">
        <w:rPr>
          <w:rFonts w:ascii="Times New Roman" w:eastAsia="Times New Roman" w:hAnsi="Times New Roman" w:cs="Times New Roman"/>
          <w:bCs/>
          <w:spacing w:val="8"/>
          <w:sz w:val="24"/>
          <w:szCs w:val="23"/>
          <w:lang w:eastAsia="ar-SA"/>
        </w:rPr>
        <w:t>24.06</w:t>
      </w:r>
      <w:r>
        <w:rPr>
          <w:rFonts w:ascii="Times New Roman" w:eastAsia="Times New Roman" w:hAnsi="Times New Roman" w:cs="Times New Roman"/>
          <w:bCs/>
          <w:spacing w:val="8"/>
          <w:sz w:val="24"/>
          <w:szCs w:val="23"/>
          <w:lang w:eastAsia="ar-SA"/>
        </w:rPr>
        <w:t>.2024 г.</w:t>
      </w:r>
    </w:p>
    <w:p w14:paraId="239DEBEC" w14:textId="77777777" w:rsidR="009A16AA" w:rsidRPr="009A16AA" w:rsidRDefault="009A16AA" w:rsidP="0073400A">
      <w:pPr>
        <w:pStyle w:val="a5"/>
        <w:numPr>
          <w:ilvl w:val="2"/>
          <w:numId w:val="7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8"/>
          <w:sz w:val="24"/>
          <w:szCs w:val="23"/>
          <w:lang w:eastAsia="ar-SA"/>
        </w:rPr>
        <w:t>Срок сдачи выполненных работ – 30.08.2024 г.</w:t>
      </w:r>
    </w:p>
    <w:p w14:paraId="7C7085B6" w14:textId="77777777" w:rsidR="009A16AA" w:rsidRPr="009A16AA" w:rsidRDefault="009A16AA" w:rsidP="0073400A">
      <w:pPr>
        <w:pStyle w:val="a5"/>
        <w:numPr>
          <w:ilvl w:val="1"/>
          <w:numId w:val="7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9A16AA">
        <w:rPr>
          <w:rFonts w:ascii="Times New Roman" w:eastAsia="Times New Roman" w:hAnsi="Times New Roman" w:cs="Times New Roman"/>
          <w:bCs/>
          <w:spacing w:val="8"/>
          <w:sz w:val="24"/>
          <w:szCs w:val="23"/>
          <w:highlight w:val="yellow"/>
          <w:lang w:eastAsia="ar-SA"/>
        </w:rPr>
        <w:t xml:space="preserve">Подрядчик принимает на себя обязательства по обеспечению Объекта выполнения работ оборудованием и материалами, предусмотренными ЛСР, до начала выполнения работ. </w:t>
      </w:r>
    </w:p>
    <w:p w14:paraId="03C6942D" w14:textId="77777777" w:rsidR="009A16AA" w:rsidRPr="009A16AA" w:rsidRDefault="009A16AA" w:rsidP="0073400A">
      <w:pPr>
        <w:pStyle w:val="a5"/>
        <w:numPr>
          <w:ilvl w:val="1"/>
          <w:numId w:val="7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9A16AA">
        <w:rPr>
          <w:rFonts w:ascii="Times New Roman" w:eastAsia="Times New Roman" w:hAnsi="Times New Roman" w:cs="Times New Roman"/>
          <w:bCs/>
          <w:spacing w:val="8"/>
          <w:sz w:val="24"/>
          <w:szCs w:val="23"/>
          <w:highlight w:val="yellow"/>
          <w:lang w:eastAsia="ar-SA"/>
        </w:rPr>
        <w:t xml:space="preserve">Подрядчик вправе приступить к выполнению работ, при условии обеспечения Объекта оборудованием и материалами в объёме на менее </w:t>
      </w:r>
      <w:r w:rsidR="00AE6F88">
        <w:rPr>
          <w:rFonts w:ascii="Times New Roman" w:eastAsia="Times New Roman" w:hAnsi="Times New Roman" w:cs="Times New Roman"/>
          <w:bCs/>
          <w:spacing w:val="8"/>
          <w:sz w:val="24"/>
          <w:szCs w:val="23"/>
          <w:highlight w:val="yellow"/>
          <w:lang w:eastAsia="ar-SA"/>
        </w:rPr>
        <w:t>50</w:t>
      </w:r>
      <w:r w:rsidRPr="009A16AA">
        <w:rPr>
          <w:rFonts w:ascii="Times New Roman" w:eastAsia="Times New Roman" w:hAnsi="Times New Roman" w:cs="Times New Roman"/>
          <w:bCs/>
          <w:spacing w:val="8"/>
          <w:sz w:val="24"/>
          <w:szCs w:val="23"/>
          <w:highlight w:val="yellow"/>
          <w:lang w:eastAsia="ar-SA"/>
        </w:rPr>
        <w:t xml:space="preserve"> % от объёма МТР, предусмотренного Рабочей документацией</w:t>
      </w:r>
    </w:p>
    <w:p w14:paraId="742F3BF7" w14:textId="77777777" w:rsidR="00080C8C" w:rsidRPr="00037CFE" w:rsidRDefault="00080C8C" w:rsidP="00080C8C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СДАЧИ И ПРИЕМКИ РАБОТ</w:t>
      </w:r>
    </w:p>
    <w:p w14:paraId="531C66B8" w14:textId="77777777" w:rsidR="00080C8C" w:rsidRPr="00037CFE" w:rsidRDefault="00080C8C" w:rsidP="00080C8C">
      <w:pPr>
        <w:numPr>
          <w:ilvl w:val="1"/>
          <w:numId w:val="8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3"/>
          <w:lang w:eastAsia="ar-SA"/>
        </w:rPr>
        <w:t>Скрытые Работы:</w:t>
      </w:r>
    </w:p>
    <w:p w14:paraId="039D8195" w14:textId="77777777" w:rsidR="00080C8C" w:rsidRPr="00037CFE" w:rsidRDefault="00080C8C" w:rsidP="00080C8C">
      <w:pPr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>По всем видам Работ, подлежащим закрытию, оформляются акты Скрытых Работ, согласно нормативным документам. Акты Скрытых Работ составляются в двух экземплярах</w:t>
      </w:r>
      <w:r w:rsidRPr="00037CFE">
        <w:rPr>
          <w:rFonts w:ascii="Times New Roman" w:eastAsia="Times New Roman" w:hAnsi="Times New Roman" w:cs="Times New Roman"/>
          <w:bCs/>
          <w:spacing w:val="7"/>
          <w:sz w:val="24"/>
          <w:szCs w:val="23"/>
          <w:lang w:eastAsia="ar-SA"/>
        </w:rPr>
        <w:t xml:space="preserve"> и </w:t>
      </w: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 xml:space="preserve">подписываются уполномоченными представителями Сторон. </w:t>
      </w:r>
    </w:p>
    <w:p w14:paraId="4C80D159" w14:textId="77777777" w:rsidR="00080C8C" w:rsidRPr="00037CFE" w:rsidRDefault="00080C8C" w:rsidP="00080C8C">
      <w:pPr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6"/>
          <w:sz w:val="24"/>
          <w:szCs w:val="23"/>
          <w:lang w:eastAsia="ar-SA"/>
        </w:rPr>
        <w:t xml:space="preserve">Подрядчик письменно сообщает Заказчику о необходимости проведения </w:t>
      </w: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>приемки Скрытых Работ не позднее, чем за 72 часа до начала проведения этой приемки.</w:t>
      </w:r>
    </w:p>
    <w:p w14:paraId="04EC2139" w14:textId="77777777" w:rsidR="00080C8C" w:rsidRPr="00037CFE" w:rsidRDefault="00080C8C" w:rsidP="00080C8C">
      <w:pPr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6"/>
          <w:sz w:val="24"/>
          <w:szCs w:val="23"/>
          <w:lang w:eastAsia="ar-SA"/>
        </w:rPr>
        <w:t xml:space="preserve">Никакие </w:t>
      </w:r>
      <w:r w:rsidRPr="00037CFE">
        <w:rPr>
          <w:rFonts w:ascii="Times New Roman" w:eastAsia="Times New Roman" w:hAnsi="Times New Roman" w:cs="Times New Roman"/>
          <w:bCs/>
          <w:spacing w:val="4"/>
          <w:sz w:val="24"/>
          <w:szCs w:val="23"/>
          <w:lang w:eastAsia="ar-SA"/>
        </w:rPr>
        <w:t>подлежащие закрытию Работы не должны закрываться без пис</w:t>
      </w: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ьменного разрешения Заказчика, внесенного в общий журнал Работ, ведение которого осуществляется в соответствии с п. 7.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15</w:t>
      </w: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 xml:space="preserve"> Договора. </w:t>
      </w:r>
    </w:p>
    <w:p w14:paraId="71C32BAB" w14:textId="77777777" w:rsidR="00080C8C" w:rsidRPr="00037CFE" w:rsidRDefault="00080C8C" w:rsidP="00080C8C">
      <w:pPr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10"/>
          <w:sz w:val="24"/>
          <w:szCs w:val="23"/>
          <w:lang w:eastAsia="ar-SA"/>
        </w:rPr>
        <w:t xml:space="preserve">Если закрытие Работ выполнено без подтверждения Заказчика, или если </w:t>
      </w: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3"/>
          <w:lang w:eastAsia="ar-SA"/>
        </w:rPr>
        <w:t xml:space="preserve">Заказчик не был информирован о проведении приемки Скрытых Работ, или был </w:t>
      </w:r>
      <w:r w:rsidRPr="00037CFE">
        <w:rPr>
          <w:rFonts w:ascii="Times New Roman" w:eastAsia="Times New Roman" w:hAnsi="Times New Roman" w:cs="Times New Roman"/>
          <w:bCs/>
          <w:spacing w:val="4"/>
          <w:sz w:val="24"/>
          <w:szCs w:val="23"/>
          <w:lang w:eastAsia="ar-SA"/>
        </w:rPr>
        <w:t xml:space="preserve">информирован с опозданием, то Подрядчик должен за свой счет вскрыть любую часть </w:t>
      </w: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3"/>
          <w:lang w:eastAsia="ar-SA"/>
        </w:rPr>
        <w:t>Скрытых Работ согласно указанию Заказчика, а затем восстановить ее за свой счет.</w:t>
      </w:r>
    </w:p>
    <w:p w14:paraId="676F4684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 xml:space="preserve">В случае если в ходе выполнения работ будут обнаружены дефекты (недостатки) в выполненных работах, в том числе в ранее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принятых Заказчиком</w:t>
      </w: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 xml:space="preserve"> работах, то Подрядчик обязан своими силами и за свой счет без увеличения стоимости работ устранить недостатки, п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ри этом сроки выполнения Работ</w:t>
      </w: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, остаются неизменными.</w:t>
      </w:r>
    </w:p>
    <w:p w14:paraId="32F1187C" w14:textId="77777777" w:rsidR="00080C8C" w:rsidRPr="00037CFE" w:rsidRDefault="00080C8C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lastRenderedPageBreak/>
        <w:t>При возникновении между Заказчиком и Подрядчиком спора по поводу недостатков выполненно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й Работы или их причин Заказчик</w:t>
      </w: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 xml:space="preserve"> вправе назначить экспертизу. Расходы на экспертизу несет Подрядчик, за исключением случаев,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недостатками. В указанных случаях расходы на экспертизу несет Заказчик.</w:t>
      </w:r>
    </w:p>
    <w:p w14:paraId="6645216A" w14:textId="77777777" w:rsidR="00080C8C" w:rsidRPr="00037CFE" w:rsidRDefault="00080C8C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  <w:t>В случае отказа Подрядчика от устранения недостатков в выполненных работах Заказчик вправе привлечь к выполнению работ по устранению недостатков третьих лиц, либо своими силами произвести данные работы по устранению недостатков. При этом возмещение понесенных расходов на устранение недостатков ложится на Подрядчика. Заказчик в процессе выполнения Работ может давать в письменной форме распоряжения Подрядчику в отношении вывоза со строительной площадки любых материалов, изделий, конструкций и оборудования Подрядчика не соответствующих условиям Договора, приложений к нему, локально-сметному расчету, и их замены за счет Подрядчика.</w:t>
      </w:r>
    </w:p>
    <w:p w14:paraId="051FCD95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Подрядчик передает Заказчику исполнительно-техническую документацию по мере выполнения Работ для проверки Заказчиком</w:t>
      </w: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3"/>
          <w:lang w:eastAsia="ar-SA"/>
        </w:rPr>
        <w:t>.</w:t>
      </w: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01E7A16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Акты сдачи-приемки</w:t>
      </w:r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 выполненных </w:t>
      </w: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работ Заказчик подписывает после </w:t>
      </w:r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ar-SA"/>
        </w:rPr>
        <w:t xml:space="preserve">представления документации по </w:t>
      </w:r>
      <w:proofErr w:type="spellStart"/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ar-SA"/>
        </w:rPr>
        <w:t>п.п</w:t>
      </w:r>
      <w:proofErr w:type="spellEnd"/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ar-SA"/>
        </w:rPr>
        <w:t xml:space="preserve">. 6.1., 6.3., 6.5. Договора (в полном </w:t>
      </w:r>
      <w:proofErr w:type="gramStart"/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ar-SA"/>
        </w:rPr>
        <w:t>объеме)</w:t>
      </w: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 xml:space="preserve">  </w:t>
      </w:r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или</w:t>
      </w:r>
      <w:proofErr w:type="gramEnd"/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 дает письменный мотивированный отказ от подписания Акта </w:t>
      </w: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сдачи-приемки  выполненных работ</w:t>
      </w:r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. </w:t>
      </w:r>
    </w:p>
    <w:p w14:paraId="1C3E773C" w14:textId="77777777" w:rsidR="00080C8C" w:rsidRPr="00DC722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DC722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После выполнения всех Работ Подрядчик обеспечивает сдачу результата Работ Заказчику. Подрядчик обязан письменно уведомить Заказчика о готовности результата Работ к приемке. За пять рабочих дней до начала приемки Подрядчик передает Заказчику 2 экземпляра исполнительно-технической документации в полном составе, общий журнал работ и журнал учета производства работ по формам №№ КС-6, КС-6а, с письменным подтверждением соответствия переданной документации фактически выполненным Работам. Одновременно Подрядчик передает Заказчику на проверку Акт сдачи-приемки Работ и справку </w:t>
      </w:r>
      <w:proofErr w:type="gramStart"/>
      <w:r w:rsidRPr="00DC722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>о  стоимости</w:t>
      </w:r>
      <w:proofErr w:type="gramEnd"/>
      <w:r w:rsidRPr="00DC722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 выполненных Работ по формам №№ КС-2, КС-3</w:t>
      </w:r>
      <w:r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. </w:t>
      </w:r>
      <w:r w:rsidRPr="00DC722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Заказчик после получения уведомления Подрядчика о готовности результата Работ к приемке проводит экспертизу результатов выполненных работ (самостоятельно и/или с привлечением экспертной организации).  </w:t>
      </w:r>
    </w:p>
    <w:p w14:paraId="2370F916" w14:textId="77777777" w:rsidR="00080C8C" w:rsidRPr="00037CFE" w:rsidRDefault="00080C8C" w:rsidP="00080C8C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проверки соответствия требованиям, установленным договором, </w:t>
      </w:r>
      <w:r w:rsidR="00AE6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Заказчиком</w:t>
      </w:r>
      <w:r w:rsidRPr="00037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проверка на соответствие результатам работ, требованиям, установленным договором (самостоятельно и/или с привлечением сторонней/экспертной организации).</w:t>
      </w:r>
    </w:p>
    <w:p w14:paraId="401094FD" w14:textId="77777777" w:rsidR="00080C8C" w:rsidRPr="00037CFE" w:rsidRDefault="00080C8C" w:rsidP="00080C8C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</w:t>
      </w:r>
      <w:r w:rsidRPr="00037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в срок до 45 рабочих дней с момента предъявления Подрядчиком результата работ к сдаче. Указанный срок может быть сокращен Заказчиком.</w:t>
      </w:r>
    </w:p>
    <w:p w14:paraId="57307923" w14:textId="77777777" w:rsidR="00080C8C" w:rsidRPr="00037CFE" w:rsidRDefault="00080C8C" w:rsidP="00080C8C">
      <w:pPr>
        <w:tabs>
          <w:tab w:val="left" w:pos="935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Время, затраченное на проверку, не включается в срок исполнения обязательств по договору. </w:t>
      </w:r>
    </w:p>
    <w:p w14:paraId="79A41BA3" w14:textId="77777777" w:rsidR="00080C8C" w:rsidRPr="00037CFE" w:rsidRDefault="00080C8C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положительной проверки результата работ Заказчик подписывает акт сдачи-приемки выполненных работ.</w:t>
      </w:r>
    </w:p>
    <w:p w14:paraId="27C539F2" w14:textId="77777777" w:rsidR="00080C8C" w:rsidRPr="00037CFE" w:rsidRDefault="00080C8C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            В случае выявления недостатков в Работах и/или документации Заказчиком 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составляется Акт о выявленных дефектах (недостатках) и сроках их устранения. 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</w:t>
      </w:r>
      <w:proofErr w:type="gramStart"/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 от</w:t>
      </w:r>
      <w:proofErr w:type="gramEnd"/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Акта, Заказчик осуществляет его подписание  в одностороннем порядке. Такой Акт считается оформленным надлежащим образом.</w:t>
      </w:r>
    </w:p>
    <w:p w14:paraId="544CCAF6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Подрядчик принимает все мотивированные замечания </w:t>
      </w:r>
      <w:proofErr w:type="gramStart"/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Заказчика  к</w:t>
      </w:r>
      <w:proofErr w:type="gramEnd"/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качеству или комплектности Работ и вносит соответствующие исправления в исполнительно-техническую документацию и/или устраняет дефекты Работ не позднее 15 (Пятнадцати) дней со дня получения мотивированного отказа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подписания Акта сдачи-приемки</w:t>
      </w: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выполненных Работ. По результатам устранения недостатков Подрядчик повторно уведомляет Заказчика о готовности результата Работ в соответствии с п. 6.5. Договора. </w:t>
      </w:r>
    </w:p>
    <w:p w14:paraId="2113153D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>Подрядчик после оформления приемки Заказчиком 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приемки законченных строительством объектов. В этом случае к Акту прилагается перечень недоделок с указанием сроков их устранения.</w:t>
      </w:r>
    </w:p>
    <w:p w14:paraId="74227EC7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Фактической датой выполнения и сдачи результата Работ является день, когда документы, предусмотренные </w:t>
      </w:r>
      <w:proofErr w:type="spellStart"/>
      <w:r w:rsidRPr="00037CF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>п.п</w:t>
      </w:r>
      <w:proofErr w:type="spellEnd"/>
      <w:r w:rsidRPr="00037CFE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>. 6.4, 6.5. Договора, были подписаны Заказчиком без замечаний.</w:t>
      </w:r>
    </w:p>
    <w:p w14:paraId="6A668C48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В случае, если после приемки работ Заказчик выявляет некачественное выполнение работ, Подрядчик обязан произвести работы по устранению дефектов и недоделок за свой счёт, без дополнительной оплаты </w:t>
      </w:r>
      <w:proofErr w:type="gramStart"/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в срок</w:t>
      </w:r>
      <w:proofErr w:type="gramEnd"/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установленный Заказчиком.</w:t>
      </w:r>
    </w:p>
    <w:p w14:paraId="7B2086E3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lastRenderedPageBreak/>
        <w:t xml:space="preserve">Если Работы выполнены ранее установленного срока, Заказчик имеет право принять их в </w:t>
      </w:r>
      <w:proofErr w:type="gramStart"/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порядке,  установленном</w:t>
      </w:r>
      <w:proofErr w:type="gramEnd"/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разделом 6 настоящего Договора.</w:t>
      </w:r>
    </w:p>
    <w:p w14:paraId="29E39F6A" w14:textId="77777777" w:rsidR="00080C8C" w:rsidRPr="00037CFE" w:rsidRDefault="00080C8C" w:rsidP="00080C8C">
      <w:pPr>
        <w:numPr>
          <w:ilvl w:val="1"/>
          <w:numId w:val="9"/>
        </w:numPr>
        <w:shd w:val="clear" w:color="auto" w:fill="FFFFFF"/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3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Счет-фактура выставляется Подрядчиком в порядке и сроки, установленные действующей редакцией НК РФ.</w:t>
      </w:r>
    </w:p>
    <w:p w14:paraId="1C675D2F" w14:textId="77777777" w:rsidR="00080C8C" w:rsidRPr="00B7725D" w:rsidRDefault="00080C8C" w:rsidP="00080C8C">
      <w:pPr>
        <w:shd w:val="clear" w:color="auto" w:fill="FFFFFF"/>
        <w:tabs>
          <w:tab w:val="left" w:pos="258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10"/>
          <w:szCs w:val="10"/>
          <w:lang w:eastAsia="ar-SA"/>
        </w:rPr>
      </w:pPr>
    </w:p>
    <w:p w14:paraId="446E85FA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32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2"/>
          <w:sz w:val="24"/>
          <w:szCs w:val="32"/>
          <w:lang w:eastAsia="ar-SA"/>
        </w:rPr>
        <w:t>ПРАВА И ОБЯЗАННОСТИ ПОДРЯДЧИКА</w:t>
      </w:r>
    </w:p>
    <w:p w14:paraId="5F16A09C" w14:textId="77777777" w:rsidR="00080C8C" w:rsidRPr="00037CFE" w:rsidRDefault="00080C8C" w:rsidP="00080C8C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В рамках настоящего Договора Подрядчик обязуется:</w:t>
      </w:r>
    </w:p>
    <w:p w14:paraId="021C63E2" w14:textId="77777777" w:rsidR="009A16AA" w:rsidRPr="009A16AA" w:rsidRDefault="009A16AA" w:rsidP="00080C8C">
      <w:pPr>
        <w:numPr>
          <w:ilvl w:val="1"/>
          <w:numId w:val="10"/>
        </w:numPr>
        <w:shd w:val="clear" w:color="auto" w:fill="FFFFFF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  <w:highlight w:val="yellow"/>
          <w:lang w:eastAsia="ar-SA"/>
        </w:rPr>
      </w:pPr>
      <w:r w:rsidRPr="009A16AA">
        <w:rPr>
          <w:rFonts w:ascii="Times New Roman" w:eastAsia="Calibri" w:hAnsi="Times New Roman" w:cs="Times New Roman"/>
          <w:bCs/>
          <w:spacing w:val="-10"/>
          <w:sz w:val="24"/>
          <w:szCs w:val="24"/>
          <w:highlight w:val="yellow"/>
          <w:lang w:eastAsia="ar-SA"/>
        </w:rPr>
        <w:t xml:space="preserve">Приступить к выполнению работ после обеспечения Объекта МТР в объёме не менее </w:t>
      </w:r>
      <w:r w:rsidR="00AE6F88">
        <w:rPr>
          <w:rFonts w:ascii="Times New Roman" w:eastAsia="Calibri" w:hAnsi="Times New Roman" w:cs="Times New Roman"/>
          <w:bCs/>
          <w:spacing w:val="-10"/>
          <w:sz w:val="24"/>
          <w:szCs w:val="24"/>
          <w:highlight w:val="yellow"/>
          <w:lang w:eastAsia="ar-SA"/>
        </w:rPr>
        <w:t>50</w:t>
      </w:r>
      <w:r w:rsidRPr="009A16AA">
        <w:rPr>
          <w:rFonts w:ascii="Times New Roman" w:eastAsia="Calibri" w:hAnsi="Times New Roman" w:cs="Times New Roman"/>
          <w:bCs/>
          <w:spacing w:val="-10"/>
          <w:sz w:val="24"/>
          <w:szCs w:val="24"/>
          <w:highlight w:val="yellow"/>
          <w:lang w:eastAsia="ar-SA"/>
        </w:rPr>
        <w:t xml:space="preserve"> % от объема, предусмотренного ЛСР.</w:t>
      </w:r>
    </w:p>
    <w:p w14:paraId="16307519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ar-SA"/>
        </w:rPr>
        <w:t>Выполнить все Работы, предусмотренные настоящим Договором в соответствии с утвержденным локально-сметным расчетом и требованиями строительных норм и правил.</w:t>
      </w:r>
    </w:p>
    <w:p w14:paraId="5C090910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ar-SA"/>
        </w:rPr>
        <w:t>Нести ответственность перед Заказчиком за ненадлежащее исполнение Работ по настоящему Договору привлеченными субподрядчиками (рабочими), за координацию их деятельности и соблюдение сроков выполнения работ, а также за соблюдение субподрядчиками (рабочими) всех необходимых мер противопожарной безопасности, техники безопасности, охраны труда и санитарии, охраны окружающей среды в соответствии с нормативными правовыми актами Российской Федерации в течение всего срока выполнения работ по Договору и в период проведения работ по устранению несоответствий, возникших в течение гарантийного срока.</w:t>
      </w:r>
    </w:p>
    <w:p w14:paraId="61AD9881" w14:textId="77777777" w:rsidR="00080C8C" w:rsidRPr="00037CFE" w:rsidRDefault="00080C8C" w:rsidP="00080C8C">
      <w:pPr>
        <w:shd w:val="clear" w:color="auto" w:fill="FFFFFF"/>
        <w:tabs>
          <w:tab w:val="left" w:pos="24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Если в результате нарушения Подрядчиком и/или субподрядчиком правил и норм техники безопасности и охраны труда произошел несчастный случай, повлекший за собой причинение вреда здоровью или жизни, Подрядчик обязан выплатить Заказчику штраф в размере 100% (Сто) процентов общей стоимости работ по Договору. </w:t>
      </w:r>
    </w:p>
    <w:p w14:paraId="5BC08A11" w14:textId="77777777" w:rsidR="00080C8C" w:rsidRPr="00305E1D" w:rsidRDefault="00080C8C" w:rsidP="00080C8C">
      <w:pPr>
        <w:numPr>
          <w:ilvl w:val="1"/>
          <w:numId w:val="10"/>
        </w:numPr>
        <w:shd w:val="clear" w:color="auto" w:fill="FFFFFF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pacing w:val="-9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ar-SA"/>
        </w:rPr>
        <w:t>Осуществить подключение и технический уход за временными сетями электроснабжения, водоснабжения, канализации, телефонизации, в пределах строитель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ной площадки к точкам, предоставленным Заказчиком</w:t>
      </w:r>
      <w:r w:rsidRPr="00037CFE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  <w:t>.</w:t>
      </w:r>
    </w:p>
    <w:p w14:paraId="047D9C06" w14:textId="77777777" w:rsidR="00305E1D" w:rsidRPr="00D26D8A" w:rsidRDefault="00305E1D" w:rsidP="00080C8C">
      <w:pPr>
        <w:numPr>
          <w:ilvl w:val="1"/>
          <w:numId w:val="10"/>
        </w:numPr>
        <w:shd w:val="clear" w:color="auto" w:fill="FFFFFF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pacing w:val="-9"/>
          <w:sz w:val="24"/>
          <w:szCs w:val="24"/>
          <w:highlight w:val="yellow"/>
          <w:lang w:eastAsia="ar-SA"/>
        </w:rPr>
      </w:pPr>
      <w:r w:rsidRPr="00D26D8A">
        <w:rPr>
          <w:rFonts w:ascii="Times New Roman" w:eastAsia="Calibri" w:hAnsi="Times New Roman" w:cs="Times New Roman"/>
          <w:bCs/>
          <w:spacing w:val="-1"/>
          <w:sz w:val="24"/>
          <w:szCs w:val="24"/>
          <w:highlight w:val="yellow"/>
          <w:lang w:eastAsia="ar-SA"/>
        </w:rPr>
        <w:t xml:space="preserve">Нести расходы на оплату коммунальных платежей, в случае использования в процессе работ сетей электроснабжения, водоснабжения и водоотведения Заказчика. Подрядчик принимает на себя обязательства по оплате коммунальных платежей в срок, не позднее 10 рабочих дней с момента выставления Заказчиком счёта на возмещение расходов на коммунальные платежи. Размер расходов определяется на </w:t>
      </w:r>
      <w:r w:rsidR="00D26D8A" w:rsidRPr="00D26D8A">
        <w:rPr>
          <w:rFonts w:ascii="Times New Roman" w:eastAsia="Calibri" w:hAnsi="Times New Roman" w:cs="Times New Roman"/>
          <w:bCs/>
          <w:spacing w:val="-1"/>
          <w:sz w:val="24"/>
          <w:szCs w:val="24"/>
          <w:highlight w:val="yellow"/>
          <w:lang w:eastAsia="ar-SA"/>
        </w:rPr>
        <w:t>основание счетов энергоснабжающей организации.</w:t>
      </w:r>
    </w:p>
    <w:p w14:paraId="61D75098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pacing w:val="-9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ar-SA"/>
        </w:rPr>
        <w:t>Выполнить Работы своим иждивением в соответствии с условиями настоящего Договора</w:t>
      </w:r>
      <w:r w:rsidRPr="00037CFE">
        <w:rPr>
          <w:rFonts w:ascii="Times New Roman" w:eastAsia="Calibri" w:hAnsi="Times New Roman" w:cs="Times New Roman"/>
          <w:bCs/>
          <w:spacing w:val="-3"/>
          <w:sz w:val="24"/>
          <w:szCs w:val="24"/>
          <w:lang w:eastAsia="ar-SA"/>
        </w:rPr>
        <w:t>.</w:t>
      </w:r>
    </w:p>
    <w:p w14:paraId="1C3BBCD3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  <w:t>Выполнить и сдать Работы в сроки и в порядке, оговоренными разделами 5, 6 настоящего Договора.</w:t>
      </w:r>
      <w:r w:rsidRPr="00037CFE">
        <w:rPr>
          <w:rFonts w:ascii="Times New Roman" w:eastAsia="Calibri" w:hAnsi="Times New Roman" w:cs="Times New Roman"/>
          <w:bCs/>
          <w:spacing w:val="-9"/>
          <w:sz w:val="24"/>
          <w:szCs w:val="24"/>
          <w:lang w:eastAsia="ar-SA"/>
        </w:rPr>
        <w:t xml:space="preserve"> </w:t>
      </w:r>
      <w:r w:rsidRPr="00037CFE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ar-SA"/>
        </w:rPr>
        <w:t xml:space="preserve">Выполнить дополнительные работы по взаимной договоренности с Заказчиком, </w:t>
      </w:r>
      <w:r w:rsidRPr="00037CFE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  <w:t>если такая необходимость возникает в ходе выполнения Работ без увеличения общей стоимости Работ по настоящему Договору.</w:t>
      </w:r>
    </w:p>
    <w:p w14:paraId="3AC7A9D1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6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Устранить за свой счет все дефекты в Работах, возникшие по его вине.</w:t>
      </w:r>
    </w:p>
    <w:p w14:paraId="18CA957D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6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Обеспечить в период проведения Работ выполнение на строительной площадке необходимых противопожарных мероприятий, мероприятий по технике безопасности, охраны труда и санитарии и охране окружающей среды</w:t>
      </w:r>
      <w:r w:rsidRPr="00037CFE">
        <w:rPr>
          <w:rFonts w:ascii="Times New Roman" w:eastAsia="Calibri" w:hAnsi="Times New Roman" w:cs="Times New Roman"/>
          <w:bCs/>
          <w:i/>
          <w:sz w:val="24"/>
          <w:szCs w:val="26"/>
          <w:lang w:eastAsia="ar-SA"/>
        </w:rPr>
        <w:t>.</w:t>
      </w:r>
    </w:p>
    <w:p w14:paraId="2ED598BB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6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Организовать выполнение работ в соответствии с действующими нормами по охране и безопасности труда в строительстве. Привлекать к исполнению работ, указанных в Договоре, только квалифицированных рабочих, имеющих соответствующий разряд и прошедших медицинское освидетельствование, в случаях, установленных правовыми актами в области строительства и иными правовыми актами РФ.</w:t>
      </w:r>
    </w:p>
    <w:p w14:paraId="5350F9E0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привлекать для выполнения работ по настоящему договору персонал, не соответствующий </w:t>
      </w:r>
      <w:proofErr w:type="gramStart"/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>требованиям  п.9.1.</w:t>
      </w:r>
      <w:proofErr w:type="gramEnd"/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настоящего договора.</w:t>
      </w:r>
    </w:p>
    <w:p w14:paraId="648EEC33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0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>В случае причинения ущерба, утраты, порчи результатов Работ или любой их части за свой счет, своими силами и средствами возместить Заказчику убытки устранить все возникшие дефекты в полном объеме, выполнить Работы таким образом, чтобы по факту их завершения, они отвечали требованиям Договора.</w:t>
      </w:r>
    </w:p>
    <w:p w14:paraId="5A085AF5" w14:textId="77777777" w:rsidR="00080C8C" w:rsidRPr="00037CFE" w:rsidRDefault="00080C8C" w:rsidP="00080C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Подрядчик также обязуется возместить ущерб, причиненный не только в части утраты, порчи работ и их любой части, но и другому имуществу принадлежащему Заказчику, а также третьим лицам.</w:t>
      </w:r>
    </w:p>
    <w:p w14:paraId="0D966191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Обеспечить сохранность материалов и выполненных Работ до сдачи результата работ Заказчику. Обеспечить сдачу смонтированных Подрядчиком и субподрядчиками систем и комплексов Работ всем государственным надзорным органам.</w:t>
      </w:r>
    </w:p>
    <w:p w14:paraId="5D29B51E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lastRenderedPageBreak/>
        <w:t>Выполнить в полном объеме иные свои обязательства, определенные другими разделами Договора.</w:t>
      </w:r>
    </w:p>
    <w:p w14:paraId="241617A4" w14:textId="77777777" w:rsidR="00080C8C" w:rsidRPr="00DC722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В 2-х недельный срок со дня подписания актов</w:t>
      </w:r>
      <w:r w:rsidRPr="00037CFE">
        <w:rPr>
          <w:rFonts w:ascii="Times New Roman" w:eastAsia="Calibri" w:hAnsi="Times New Roman" w:cs="Times New Roman"/>
          <w:bCs/>
          <w:spacing w:val="1"/>
          <w:sz w:val="24"/>
          <w:szCs w:val="23"/>
          <w:lang w:eastAsia="ar-SA"/>
        </w:rPr>
        <w:t xml:space="preserve"> сдачи-приемки работ</w:t>
      </w: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 xml:space="preserve"> вывезти за пределы строительной площадки, принадлежащие ему строительные машины, оборудование, инструменты, приборы, транспортные средства, инвентарь, строительные материалы, изделия и конструкции. Выполнять и соблюдать требования экологической безопасности при выполнении Работ.</w:t>
      </w:r>
    </w:p>
    <w:p w14:paraId="7E95BCF3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0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При первом требовании Заказчика и в установленный срок осуществить переоформление представленной исполнительно-технической документации, с учетом требований </w:t>
      </w:r>
      <w:proofErr w:type="gramStart"/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Заказчика </w:t>
      </w:r>
      <w:r w:rsidRPr="00037CFE">
        <w:rPr>
          <w:rFonts w:ascii="Times New Roman" w:eastAsia="Calibri" w:hAnsi="Times New Roman" w:cs="Times New Roman"/>
          <w:bCs/>
          <w:spacing w:val="-2"/>
          <w:sz w:val="24"/>
          <w:szCs w:val="20"/>
          <w:lang w:eastAsia="ar-SA"/>
        </w:rPr>
        <w:t xml:space="preserve"> </w:t>
      </w: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>в</w:t>
      </w:r>
      <w:proofErr w:type="gramEnd"/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рамках действующего законодательства.</w:t>
      </w:r>
    </w:p>
    <w:p w14:paraId="517EB654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0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>Определить своего уполномоченного представителя, который от имени Подрядчика будет выполнять все правомерные действия, направленные на своевременное и надлежащее выполнение Работ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2 (Двух) дней с момента начала работ направить уведомление Заказчику с копией документа подтверждающего назначение</w:t>
      </w:r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Обеспечить с момента начала Работ и до их завершения ведение общего журнала Работ по форме № КС-6 и специальных журналов работ субподрядных организаций. Форма журнала, утверждена Постановлением Госкомстата РФ от 30.10.97</w:t>
      </w:r>
      <w:r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</w:t>
      </w: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>г. №71-а. Каждая запись в журнале подписывается ответственным лицом Подрядчика и ответственным лицом, контролирующим ведение журнала.</w:t>
      </w:r>
    </w:p>
    <w:p w14:paraId="05259EB1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Осуществлять в период выполнения Работ и после окончания Работ </w:t>
      </w: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(еженедельно по четвергам до приемки работ по Договору Заказчиком) </w:t>
      </w:r>
      <w:r w:rsidRPr="00037CFE">
        <w:rPr>
          <w:rFonts w:ascii="Times New Roman" w:eastAsia="Calibri" w:hAnsi="Times New Roman" w:cs="Times New Roman"/>
          <w:sz w:val="24"/>
          <w:szCs w:val="20"/>
          <w:lang w:eastAsia="ar-SA"/>
        </w:rPr>
        <w:t>уборку строительной площадки и вывоз мусора (отходов) с территории Заказчика</w:t>
      </w:r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037CFE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>образующихся в результате выполнения им своих обязательств по настоящему Договору. Данные отходы являются собственностью Подрядчика, который несет ответственность за соблюдение требований природоохранного законодательства в отношении данных отходов.</w:t>
      </w:r>
      <w:r w:rsidRPr="00037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7CFE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>Металлолом цветных и черных металлов, полученный в результате проводимых Подрядчиком демонтажных работ существующих конструкций и коммуникаций сортируются и складируются в обозначенном месте на территории Заказчика.</w:t>
      </w:r>
    </w:p>
    <w:p w14:paraId="0F45AE8A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 расчеты с субподрядчиками и поставщиками в рамках настоящего Договора осуществляются Подрядчиком самостоятельно. Заказчик не несет ответственности в случае возникновения претензий к Подрядчику со стороны субподрядчиков и поставщиков.</w:t>
      </w:r>
    </w:p>
    <w:p w14:paraId="7F45AD7C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Поставить необходимые материалы, оборудование, изделия, конструкции, комплектующие изделия, строительную технику, а также осуществить их приемку, разгрузку и складирование в место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согласованное с Заказчиком. Качество предлагаемых материалов и оборудования должно соответствовать требованиям ГОСТа.</w:t>
      </w:r>
    </w:p>
    <w:p w14:paraId="2F1D6795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Согласовать в обязательном порядке с Заказчиком применяемые материалы для выполнения работ, в случае отступления от указанных в утвержденном Локально - сметном расчете.</w:t>
      </w:r>
    </w:p>
    <w:p w14:paraId="161B8A96" w14:textId="77777777" w:rsidR="00080C8C" w:rsidRPr="00037CFE" w:rsidRDefault="00080C8C" w:rsidP="00080C8C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Предоставить в адрес Заказчика заверенные должным образом копии документов (товарно-транспортные накладные и пр.), подтверждающие фактические затраты на приобретение материалов, инженерного оборудования.</w:t>
      </w:r>
    </w:p>
    <w:p w14:paraId="39A04C99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Информировать Заказчика о возможных неблагоприятных для него последствиях, ставших известных в ходе </w:t>
      </w:r>
      <w:r w:rsidRPr="00037CFE">
        <w:rPr>
          <w:rFonts w:ascii="Times New Roman" w:eastAsia="Calibri" w:hAnsi="Times New Roman" w:cs="Times New Roman"/>
          <w:bCs/>
          <w:spacing w:val="-4"/>
          <w:sz w:val="24"/>
          <w:szCs w:val="25"/>
          <w:lang w:eastAsia="ar-SA"/>
        </w:rPr>
        <w:t>производства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Работ Подрядчиком, и об обстоятельствах, которые грозят годности или прочности результатам выполняемой Работы либо создают невозможность ее завершения в срок.</w:t>
      </w:r>
    </w:p>
    <w:p w14:paraId="55A75496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 случаях, предусмотренных законодательством РФ, получить ордер (разрешение) до начала проведения работ.</w:t>
      </w:r>
    </w:p>
    <w:p w14:paraId="0F64D184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 случае если Договор </w:t>
      </w: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заключается по результатам конкурирующих процедур, то</w:t>
      </w:r>
      <w:r w:rsidRPr="00037CFE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 xml:space="preserve"> 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Подрядчик обязан при заключении настоящего Договора обеспечить фактическое поступление денежных средств в качестве обеспечения исполнения Договора на счет Заказчика, если обеспечение исполнения Договора было предусмотрено условиями закупки.</w:t>
      </w:r>
    </w:p>
    <w:p w14:paraId="29C67252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обеспечением исполнения Договора является безотзывная банковская гарантия, Заказчику передается оригинал указанной банковской гарантии на бумажном носителе. В банковской гарантии в обязательном порядке указываются размер обеспечения исполнения Договора и срок действия, который должен превышать срок действия Договора (включая гарантийные обязательства) не менее чем на один месяц.</w:t>
      </w:r>
    </w:p>
    <w:p w14:paraId="3D1C8490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по каким-либо причинам обеспечение исполнения Договора перестало быть действительным, прекратило свое действие или иным образом перестало обеспечивать исполнение обязательств по Договору, в срок не позднее десяти банковских дней с момента </w:t>
      </w: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возникновения указанных обязательств Заказчику предоставляется иное (новое) надлежащее обеспечение исполнения Договора на тех же условиях и в том же размере, что предоставлялось до заключения Договора.</w:t>
      </w:r>
    </w:p>
    <w:p w14:paraId="0A165AD0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Своевременно и точно выполнять рекомендации и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устранять замечания Заказчика 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 порядку и способам ведения работ, зафиксированные в журналах работ.</w:t>
      </w:r>
    </w:p>
    <w:p w14:paraId="16A69084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Выполнить в полном объеме иные свои обязательства, определенные другими разделами Договора.</w:t>
      </w:r>
    </w:p>
    <w:p w14:paraId="0F02DF37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Выполнение работ производится с учетом режима рабочего времени на территории Заказчика, а также в соответствии с правилами пропускного и внутриобъектового режимов, установленных на предприятии.</w:t>
      </w:r>
    </w:p>
    <w:p w14:paraId="7C39EA7D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По требованию Заказчика предоставлять информацию о ходе исполнения Договора, с предоставлением подтверждающих документов.</w:t>
      </w:r>
    </w:p>
    <w:p w14:paraId="54E5AF60" w14:textId="77777777" w:rsidR="00080C8C" w:rsidRPr="00037CFE" w:rsidRDefault="00080C8C" w:rsidP="00080C8C">
      <w:pPr>
        <w:numPr>
          <w:ilvl w:val="1"/>
          <w:numId w:val="10"/>
        </w:numPr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До начала выполнения работ по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стоящему Договору подать заявку</w:t>
      </w: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Заказчику на проведение инструктажа своих работников (рабочих, специалистов, представителей и иных привлеченных лиц) согласно п. 2.5 настоящего Договора. Заявка подается за подписью руководителя Подрядчика или иного уполномоченного лица с предоставлением подтверждающего документа. </w:t>
      </w:r>
    </w:p>
    <w:p w14:paraId="0A85DA5C" w14:textId="77777777" w:rsidR="00080C8C" w:rsidRPr="00037CFE" w:rsidRDefault="00080C8C" w:rsidP="00080C8C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Заявка на пропуск работников (рабочих, специалистов, представителей и иных привлеченных лиц), а также проезд автомобильного транспорта на территорию Заказчика подается Подрядчиком не позднее 16:00 дня, предшествующему предполагаемой дате прохода/проезда.</w:t>
      </w:r>
    </w:p>
    <w:p w14:paraId="4C169ECA" w14:textId="77777777" w:rsidR="00080C8C" w:rsidRPr="00037CFE" w:rsidRDefault="00080C8C" w:rsidP="00080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В рамках настоящего Договора Подрядчик имеет право:</w:t>
      </w:r>
    </w:p>
    <w:p w14:paraId="1AD67B09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 согласия Заказчика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привлечь к исполнению своих обязательств субподрядные организации, при этом неся ответственность за все действия указанных субподрядных </w:t>
      </w:r>
      <w:proofErr w:type="gramStart"/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организаций  как</w:t>
      </w:r>
      <w:proofErr w:type="gramEnd"/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за свои собственные.</w:t>
      </w:r>
    </w:p>
    <w:p w14:paraId="313ABEF8" w14:textId="77777777" w:rsidR="00080C8C" w:rsidRPr="00037CFE" w:rsidRDefault="00080C8C" w:rsidP="00080C8C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случае привлечения субподрядных организаций, Подрядчик обязан согласовать с Заказчиком  список субподрядных организаций, привлекаемых для выполнения Работ и передать Заказчику копии всех Договоров с субподрядными организациями по мере их заключения в течение 5 (Пять) дней от даты их заключения с приложением копий свидетельств, выданных саморегулируемой организацией (СРО) в соответствии с перечнем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утвержденных Приказом Министерства регионального развития  Российской Федерации №624 от 30.12.2009 г. и других документов установленных действующим законодательством РФ.</w:t>
      </w:r>
    </w:p>
    <w:p w14:paraId="35BCFA80" w14:textId="77777777" w:rsidR="00080C8C" w:rsidRPr="00037CFE" w:rsidRDefault="00080C8C" w:rsidP="00080C8C">
      <w:pPr>
        <w:numPr>
          <w:ilvl w:val="1"/>
          <w:numId w:val="10"/>
        </w:numPr>
        <w:shd w:val="clear" w:color="auto" w:fill="FFFFFF"/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Выполнять Работы выбранными им способами и методами, не нарушая при этом положений действующих ГОСТов и СНиПов.</w:t>
      </w:r>
    </w:p>
    <w:p w14:paraId="2DE2C223" w14:textId="77777777" w:rsidR="00080C8C" w:rsidRPr="00B7725D" w:rsidRDefault="00080C8C" w:rsidP="00080C8C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14:paraId="6F3E970C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w w:val="109"/>
          <w:sz w:val="24"/>
          <w:szCs w:val="26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w w:val="109"/>
          <w:sz w:val="24"/>
          <w:szCs w:val="26"/>
          <w:lang w:eastAsia="ar-SA"/>
        </w:rPr>
        <w:t xml:space="preserve">ПРАВА И ОБЯЗАННОСТИ ЗАКАЗЧИКА </w:t>
      </w:r>
    </w:p>
    <w:p w14:paraId="4F359B7F" w14:textId="77777777" w:rsidR="00080C8C" w:rsidRPr="00037CFE" w:rsidRDefault="00080C8C" w:rsidP="00080C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6"/>
          <w:lang w:eastAsia="ar-SA"/>
        </w:rPr>
        <w:t>В рамках настоящего Договора Заказчик, обязуется:</w:t>
      </w:r>
    </w:p>
    <w:p w14:paraId="569B45F4" w14:textId="77777777" w:rsidR="00080C8C" w:rsidRPr="00037CFE" w:rsidRDefault="00080C8C" w:rsidP="00080C8C">
      <w:pPr>
        <w:numPr>
          <w:ilvl w:val="1"/>
          <w:numId w:val="11"/>
        </w:numPr>
        <w:shd w:val="clear" w:color="auto" w:fill="FFFFFF"/>
        <w:tabs>
          <w:tab w:val="left" w:pos="-180"/>
          <w:tab w:val="left" w:pos="0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5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Принять выполне</w:t>
      </w:r>
      <w:r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нные Подрядчиком Работы.</w:t>
      </w: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 xml:space="preserve"> </w:t>
      </w:r>
      <w:r w:rsidRPr="00037C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Приемка выполненных работ осуществляется в соответствии с условиями настоящего Договора. Для проверки соответствия результатов выполненных Работ требованиям, установленным Договором, Заказчиком проводится экспертиза (самостоятельно и/или с привлечением экспертной организации).</w:t>
      </w:r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Экспертиза результата выполненных </w:t>
      </w:r>
      <w:proofErr w:type="gramStart"/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работ  по</w:t>
      </w:r>
      <w:proofErr w:type="gramEnd"/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Договору осуществля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ется в срок не более 45 рабочих</w:t>
      </w:r>
      <w:r w:rsidRPr="00037CF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дней с момента представления Подрядчиком результата к сдаче. Указанный срок может быть сокращен Заказчиком.</w:t>
      </w:r>
      <w:r w:rsidRPr="00037C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ответствие выполненных работ</w:t>
      </w: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 xml:space="preserve"> требованиям, установленным настоящим Договором, подтверждаются подписью Заказчика на Акте сдаче-приемки выполненных работ.                                                                                                              </w:t>
      </w:r>
    </w:p>
    <w:p w14:paraId="1DD79449" w14:textId="77777777" w:rsidR="00080C8C" w:rsidRPr="00037CFE" w:rsidRDefault="00080C8C" w:rsidP="00080C8C">
      <w:pPr>
        <w:numPr>
          <w:ilvl w:val="1"/>
          <w:numId w:val="11"/>
        </w:numPr>
        <w:shd w:val="clear" w:color="auto" w:fill="FFFFFF"/>
        <w:tabs>
          <w:tab w:val="left" w:pos="-180"/>
          <w:tab w:val="left" w:pos="0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6"/>
          <w:lang w:eastAsia="ar-SA"/>
        </w:rPr>
      </w:pPr>
      <w:r w:rsidRPr="00037CFE">
        <w:rPr>
          <w:rFonts w:ascii="Times New Roman" w:eastAsia="Calibri" w:hAnsi="Times New Roman" w:cs="Times New Roman"/>
          <w:bCs/>
          <w:sz w:val="24"/>
          <w:szCs w:val="26"/>
          <w:lang w:eastAsia="ar-SA"/>
        </w:rPr>
        <w:t>Осуществить оплату своевременно и надлежащим образом выполненных Подрядчиком работ.</w:t>
      </w:r>
    </w:p>
    <w:p w14:paraId="7260648C" w14:textId="77777777" w:rsidR="00080C8C" w:rsidRPr="00037CFE" w:rsidRDefault="00080C8C" w:rsidP="00080C8C">
      <w:pPr>
        <w:tabs>
          <w:tab w:val="left" w:pos="-18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6"/>
          <w:lang w:eastAsia="ar-SA"/>
        </w:rPr>
        <w:t>В рамках настоящего Договора Заказчик вправе:</w:t>
      </w:r>
    </w:p>
    <w:p w14:paraId="76FE3941" w14:textId="77777777" w:rsidR="00080C8C" w:rsidRPr="00037CFE" w:rsidRDefault="00080C8C" w:rsidP="00080C8C">
      <w:pPr>
        <w:numPr>
          <w:ilvl w:val="1"/>
          <w:numId w:val="11"/>
        </w:numPr>
        <w:tabs>
          <w:tab w:val="left" w:pos="-180"/>
        </w:tabs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просрочки, неисполнения или ненадлежащего исполнения Подрядчиком своих обязательств по Договору, в том числе по </w:t>
      </w:r>
      <w:proofErr w:type="gramStart"/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гарантии,  Заказчик</w:t>
      </w:r>
      <w:proofErr w:type="gramEnd"/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произвести удержание пени (штрафов) из общей стоимости Договора и/или из суммы обеспечительного платежа/обеспечения исполнения Договора (при его наличии) в соответствии с разделом 10 Договора. При этом сумма удерживаемой Заказчиком пени (штрафов) по настоящему Договору рассчитывается Заказчиком самостоятельно, без согласования с Подрядчиком.</w:t>
      </w:r>
    </w:p>
    <w:p w14:paraId="11E7701F" w14:textId="77777777" w:rsidR="00080C8C" w:rsidRPr="00B7725D" w:rsidRDefault="00080C8C" w:rsidP="00080C8C">
      <w:pPr>
        <w:tabs>
          <w:tab w:val="left" w:pos="-18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2"/>
          <w:sz w:val="10"/>
          <w:szCs w:val="10"/>
          <w:lang w:eastAsia="ar-SA"/>
        </w:rPr>
      </w:pPr>
    </w:p>
    <w:p w14:paraId="76C51253" w14:textId="77777777" w:rsidR="00080C8C" w:rsidRPr="00037CFE" w:rsidRDefault="00080C8C" w:rsidP="00080C8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>ПЕРСОНАЛ ПОДРЯДЧИКА</w:t>
      </w:r>
    </w:p>
    <w:p w14:paraId="015CFBC8" w14:textId="77777777" w:rsidR="00080C8C" w:rsidRPr="0009046E" w:rsidRDefault="00080C8C" w:rsidP="00080C8C">
      <w:pPr>
        <w:numPr>
          <w:ilvl w:val="1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5"/>
          <w:lang w:eastAsia="ar-SA"/>
        </w:rPr>
      </w:pPr>
      <w:r w:rsidRPr="0009046E">
        <w:rPr>
          <w:rFonts w:ascii="Times New Roman" w:eastAsia="Calibri" w:hAnsi="Times New Roman" w:cs="Times New Roman"/>
          <w:bCs/>
          <w:spacing w:val="-2"/>
          <w:sz w:val="24"/>
          <w:szCs w:val="25"/>
          <w:lang w:eastAsia="ar-SA"/>
        </w:rPr>
        <w:lastRenderedPageBreak/>
        <w:t>Для выполнения Работ Подрядчик нанимает квалифицированный персонал, включая специалистов и рабочих, и до начала выполнения работ на строительной площадке направляет его на проведение инструктажа Заказчиком (согласно п.</w:t>
      </w:r>
      <w:r w:rsidR="008540C3">
        <w:rPr>
          <w:rFonts w:ascii="Times New Roman" w:eastAsia="Calibri" w:hAnsi="Times New Roman" w:cs="Times New Roman"/>
          <w:bCs/>
          <w:spacing w:val="-2"/>
          <w:sz w:val="24"/>
          <w:szCs w:val="25"/>
          <w:lang w:eastAsia="ar-SA"/>
        </w:rPr>
        <w:t xml:space="preserve"> </w:t>
      </w:r>
      <w:r w:rsidRPr="0009046E">
        <w:rPr>
          <w:rFonts w:ascii="Times New Roman" w:eastAsia="Calibri" w:hAnsi="Times New Roman" w:cs="Times New Roman"/>
          <w:bCs/>
          <w:spacing w:val="-2"/>
          <w:sz w:val="24"/>
          <w:szCs w:val="25"/>
          <w:lang w:eastAsia="ar-SA"/>
        </w:rPr>
        <w:t xml:space="preserve">2.5 Договора). </w:t>
      </w:r>
      <w:r w:rsidRPr="0009046E">
        <w:rPr>
          <w:rFonts w:ascii="Times New Roman" w:eastAsia="Calibri" w:hAnsi="Times New Roman" w:cs="Times New Roman"/>
          <w:bCs/>
          <w:spacing w:val="4"/>
          <w:sz w:val="24"/>
          <w:szCs w:val="25"/>
          <w:lang w:eastAsia="ar-SA"/>
        </w:rPr>
        <w:t xml:space="preserve">По требованию Заказчика Подрядчик обязан незамедлительно удалить с </w:t>
      </w:r>
      <w:r w:rsidRPr="0009046E">
        <w:rPr>
          <w:rFonts w:ascii="Times New Roman" w:eastAsia="Calibri" w:hAnsi="Times New Roman" w:cs="Times New Roman"/>
          <w:bCs/>
          <w:spacing w:val="1"/>
          <w:sz w:val="24"/>
          <w:szCs w:val="25"/>
          <w:lang w:eastAsia="ar-SA"/>
        </w:rPr>
        <w:t xml:space="preserve">площадки </w:t>
      </w:r>
      <w:r w:rsidRPr="0009046E">
        <w:rPr>
          <w:rFonts w:ascii="Times New Roman" w:eastAsia="Calibri" w:hAnsi="Times New Roman" w:cs="Times New Roman"/>
          <w:bCs/>
          <w:spacing w:val="4"/>
          <w:sz w:val="24"/>
          <w:szCs w:val="25"/>
          <w:lang w:eastAsia="ar-SA"/>
        </w:rPr>
        <w:t xml:space="preserve">(не допустить) </w:t>
      </w:r>
      <w:r w:rsidRPr="0009046E">
        <w:rPr>
          <w:rFonts w:ascii="Times New Roman" w:eastAsia="Calibri" w:hAnsi="Times New Roman" w:cs="Times New Roman"/>
          <w:bCs/>
          <w:spacing w:val="1"/>
          <w:sz w:val="24"/>
          <w:szCs w:val="25"/>
          <w:lang w:eastAsia="ar-SA"/>
        </w:rPr>
        <w:t xml:space="preserve">любое лицо из числа нанятых Подрядчиком для выполнения Работ, если </w:t>
      </w:r>
      <w:r w:rsidRPr="0009046E">
        <w:rPr>
          <w:rFonts w:ascii="Times New Roman" w:eastAsia="Calibri" w:hAnsi="Times New Roman" w:cs="Times New Roman"/>
          <w:bCs/>
          <w:spacing w:val="-4"/>
          <w:sz w:val="24"/>
          <w:szCs w:val="25"/>
          <w:lang w:eastAsia="ar-SA"/>
        </w:rPr>
        <w:t>данное лицо нарушит законы РФ или условия настоящего Договора.</w:t>
      </w:r>
    </w:p>
    <w:p w14:paraId="6733E46C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5"/>
          <w:lang w:eastAsia="ar-SA"/>
        </w:rPr>
        <w:t xml:space="preserve">Подрядчик гарантирует освобождение Заказчика от какой-либо </w:t>
      </w: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ответственности и всех расходов в связи с исками или претензиями от третьих лиц, </w:t>
      </w: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5"/>
          <w:lang w:eastAsia="ar-SA"/>
        </w:rPr>
        <w:t xml:space="preserve">связанных с несчастными случаями, вызванными ошибками в ходе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производства Работ, вызванными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нарушением в ходе производства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Работ норм охраны труда и правил техники безопасности.</w:t>
      </w:r>
    </w:p>
    <w:p w14:paraId="4CCEE8FD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5"/>
          <w:lang w:eastAsia="ar-SA"/>
        </w:rPr>
        <w:t xml:space="preserve">В случае наступления нетрудоспособности либо смерти специалиста или </w:t>
      </w:r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5"/>
          <w:lang w:eastAsia="ar-SA"/>
        </w:rPr>
        <w:t xml:space="preserve">рабочего из состава персонала Подрядчика, все расходы, в том числе и транспортные,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несет Подрядчик.</w:t>
      </w:r>
    </w:p>
    <w:p w14:paraId="38CD0A7A" w14:textId="77777777" w:rsidR="00080C8C" w:rsidRPr="00B7725D" w:rsidRDefault="00080C8C" w:rsidP="00080C8C">
      <w:pPr>
        <w:shd w:val="clear" w:color="auto" w:fill="FFFFFF"/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-6"/>
          <w:sz w:val="10"/>
          <w:szCs w:val="10"/>
          <w:lang w:eastAsia="ar-SA"/>
        </w:rPr>
      </w:pPr>
    </w:p>
    <w:p w14:paraId="2D17B89F" w14:textId="77777777" w:rsidR="00080C8C" w:rsidRPr="00037CFE" w:rsidRDefault="00080C8C" w:rsidP="00080C8C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pacing w:val="-8"/>
          <w:sz w:val="24"/>
          <w:szCs w:val="25"/>
          <w:lang w:eastAsia="ar-SA"/>
        </w:rPr>
        <w:t>ГАРАНТИИ И ОТВЕТСТВЕННОСТЬ СТОРОН</w:t>
      </w:r>
    </w:p>
    <w:p w14:paraId="02127E7D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Подрядчик несет полную ответственность за правильное выполнение Работ согласно условиям Договора и гарантирует, что Работы будут выполнены в соответствии с условиями Договора, требованиями нормативных документов, действующих на дату сдачи Работ. Подрядчик представляет Заказчику сертификаты, паспорта или акты результатов 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испытаний поставляемых на строительную площадку материалов, изделий, конструкций и </w:t>
      </w:r>
      <w:r w:rsidRPr="00037CFE">
        <w:rPr>
          <w:rFonts w:ascii="Times New Roman" w:eastAsia="Times New Roman" w:hAnsi="Times New Roman" w:cs="Times New Roman"/>
          <w:bCs/>
          <w:spacing w:val="4"/>
          <w:sz w:val="24"/>
          <w:szCs w:val="25"/>
          <w:lang w:eastAsia="ar-SA"/>
        </w:rPr>
        <w:t xml:space="preserve">оборудования, в соответствии с нормативными документами, действующими в РФ. В </w:t>
      </w:r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5"/>
          <w:lang w:eastAsia="ar-SA"/>
        </w:rPr>
        <w:t xml:space="preserve">случае если качество предоставляемых Подрядчиком материалов, </w:t>
      </w: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5"/>
          <w:lang w:eastAsia="ar-SA"/>
        </w:rPr>
        <w:t>изделий, конструкций и оборудования</w:t>
      </w:r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5"/>
          <w:lang w:eastAsia="ar-SA"/>
        </w:rPr>
        <w:t xml:space="preserve"> окажется ниже предусмотренного нормативной документацией</w:t>
      </w:r>
      <w:proofErr w:type="gramStart"/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5"/>
          <w:lang w:eastAsia="ar-SA"/>
        </w:rPr>
        <w:t>, Локально</w:t>
      </w:r>
      <w:proofErr w:type="gramEnd"/>
      <w:r w:rsidRPr="00037CFE">
        <w:rPr>
          <w:rFonts w:ascii="Times New Roman" w:eastAsia="Times New Roman" w:hAnsi="Times New Roman" w:cs="Times New Roman"/>
          <w:bCs/>
          <w:spacing w:val="3"/>
          <w:sz w:val="24"/>
          <w:szCs w:val="25"/>
          <w:lang w:eastAsia="ar-SA"/>
        </w:rPr>
        <w:t xml:space="preserve"> - сметным расчетом и условиями Договора, то их использование </w:t>
      </w: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5"/>
          <w:lang w:eastAsia="ar-SA"/>
        </w:rPr>
        <w:t xml:space="preserve">запрещается, а Подрядчик обязан заменить их на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другие за свой счет.</w:t>
      </w:r>
    </w:p>
    <w:p w14:paraId="1A8B22E8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Если Стороны не выполняют или выполняют свои обязательства </w:t>
      </w:r>
      <w:r w:rsidRPr="00037CFE">
        <w:rPr>
          <w:rFonts w:ascii="Times New Roman" w:eastAsia="Times New Roman" w:hAnsi="Times New Roman" w:cs="Times New Roman"/>
          <w:bCs/>
          <w:sz w:val="24"/>
          <w:szCs w:val="25"/>
          <w:lang w:eastAsia="ar-SA"/>
        </w:rPr>
        <w:t xml:space="preserve">ненадлежащим образом и не в установленные настоящим Договором сроки, 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они обязаны возместить другой Стороне причиненные этим убытки.</w:t>
      </w:r>
    </w:p>
    <w:p w14:paraId="66C6D92D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5"/>
          <w:lang w:eastAsia="ar-SA"/>
        </w:rPr>
        <w:t xml:space="preserve">В случае просрочки исполнения обязательств по Договору Подрядчик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5"/>
          <w:lang w:eastAsia="ar-SA"/>
        </w:rPr>
        <w:t xml:space="preserve">обязан уплатить Заказчику </w:t>
      </w:r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5"/>
          <w:lang w:eastAsia="ar-SA"/>
        </w:rPr>
        <w:t xml:space="preserve">пеню в </w:t>
      </w:r>
      <w:proofErr w:type="gramStart"/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5"/>
          <w:lang w:eastAsia="ar-SA"/>
        </w:rPr>
        <w:t>размере  0</w:t>
      </w:r>
      <w:proofErr w:type="gramEnd"/>
      <w:r w:rsidRPr="00037CFE">
        <w:rPr>
          <w:rFonts w:ascii="Times New Roman" w:eastAsia="Times New Roman" w:hAnsi="Times New Roman" w:cs="Times New Roman"/>
          <w:bCs/>
          <w:spacing w:val="-1"/>
          <w:sz w:val="24"/>
          <w:szCs w:val="25"/>
          <w:lang w:eastAsia="ar-SA"/>
        </w:rPr>
        <w:t>,1 % от стоимости Договора</w:t>
      </w:r>
      <w:r w:rsidRPr="00037CFE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, за каждый день задержки до 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фактического выполнения своих обязательств. </w:t>
      </w:r>
    </w:p>
    <w:p w14:paraId="75867B58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5"/>
          <w:sz w:val="24"/>
          <w:szCs w:val="25"/>
          <w:lang w:eastAsia="ar-SA"/>
        </w:rPr>
        <w:t xml:space="preserve">При </w:t>
      </w:r>
      <w:r w:rsidRPr="00037CFE">
        <w:rPr>
          <w:rFonts w:ascii="Times New Roman" w:eastAsia="Times New Roman" w:hAnsi="Times New Roman" w:cs="Times New Roman"/>
          <w:bCs/>
          <w:spacing w:val="2"/>
          <w:sz w:val="24"/>
          <w:szCs w:val="25"/>
          <w:lang w:eastAsia="ar-SA"/>
        </w:rPr>
        <w:t xml:space="preserve">нарушении сроков исправления некачественно выполненных Работ, Подрядчик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выплачивает пеню согласно п. 10.3 Договора.</w:t>
      </w:r>
    </w:p>
    <w:p w14:paraId="4336E3AB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 xml:space="preserve">Стороны освобождаются от ответственности за нарушение сроков выполнения 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Работ и осуществления платежей в случае согласованного </w:t>
      </w:r>
      <w:proofErr w:type="gramStart"/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Заказчиком </w:t>
      </w: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и</w:t>
      </w:r>
      <w:proofErr w:type="gramEnd"/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 Подрядчиком изменения сроков </w:t>
      </w:r>
      <w:r w:rsidRPr="00037CFE">
        <w:rPr>
          <w:rFonts w:ascii="Times New Roman" w:eastAsia="Times New Roman" w:hAnsi="Times New Roman" w:cs="Times New Roman"/>
          <w:bCs/>
          <w:spacing w:val="-4"/>
          <w:sz w:val="24"/>
          <w:szCs w:val="25"/>
          <w:lang w:eastAsia="ar-SA"/>
        </w:rPr>
        <w:t>выполнения Работ и осуществления платежей, подписанного Сторонами.</w:t>
      </w:r>
    </w:p>
    <w:p w14:paraId="2BC8E4F9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Гарантия качества распространяется на все конструктивные элементы и Работы, выполненные Подрядчиком по Договору. Гарантийный срок нормальной эксплуатации сданных </w:t>
      </w:r>
      <w:proofErr w:type="gramStart"/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Заказчику </w:t>
      </w:r>
      <w:r w:rsidRPr="00037C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037CF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законченных</w:t>
      </w:r>
      <w:proofErr w:type="gramEnd"/>
      <w:r w:rsidRPr="00037CF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строительством объектов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входящих в него инженерных систем, оборудования, материалов и Работ устанавливается в </w:t>
      </w:r>
      <w:r w:rsidRPr="00D82C4F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течение </w:t>
      </w:r>
      <w:r w:rsidR="00F87A2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>60</w:t>
      </w:r>
      <w:r w:rsidRPr="00D82C4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 xml:space="preserve"> </w:t>
      </w:r>
      <w:r w:rsidRPr="00D82C4F">
        <w:rPr>
          <w:rFonts w:ascii="Times New Roman" w:eastAsia="Times New Roman" w:hAnsi="Times New Roman" w:cs="Times New Roman"/>
          <w:b/>
          <w:bCs/>
          <w:spacing w:val="-5"/>
          <w:sz w:val="24"/>
          <w:szCs w:val="25"/>
          <w:highlight w:val="yellow"/>
          <w:lang w:eastAsia="ar-SA"/>
        </w:rPr>
        <w:t>месяцев</w:t>
      </w:r>
      <w:r w:rsidRPr="00037CFE">
        <w:rPr>
          <w:rFonts w:ascii="Times New Roman" w:eastAsia="Times New Roman" w:hAnsi="Times New Roman" w:cs="Times New Roman"/>
          <w:b/>
          <w:bCs/>
          <w:spacing w:val="-5"/>
          <w:sz w:val="24"/>
          <w:szCs w:val="25"/>
          <w:lang w:eastAsia="ar-SA"/>
        </w:rPr>
        <w:t xml:space="preserve"> 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от даты подписания Акта сдачи-приемки выполненных работ.</w:t>
      </w:r>
    </w:p>
    <w:p w14:paraId="5504F3BB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Если в период гарантийной эксплуатации объектов обнаружатся дефекты, допущенные по вине Подрядчика, то Подрядчик обязан их устранить за свой</w:t>
      </w:r>
      <w:r w:rsidR="008540C3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 счет в течение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 9 (Девять) рабочих дней от даты подписания Акта о выявленных дефектах или в и</w:t>
      </w:r>
      <w:r w:rsidR="008540C3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ные согласованные с Заказчиком </w:t>
      </w: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сроки.</w:t>
      </w:r>
    </w:p>
    <w:p w14:paraId="3A072D84" w14:textId="77777777" w:rsidR="00080C8C" w:rsidRPr="00037CFE" w:rsidRDefault="00080C8C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Для участия в составлении Акта, фиксирующего дефекты, согласования порядка и сроков их устранения Подрядчик обязан направить своего уполномоченного представителя не позднее 3 (трех) дней со дня получения письменного извещ</w:t>
      </w:r>
      <w:r w:rsidR="008540C3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 xml:space="preserve">ения Заказчика. </w:t>
      </w:r>
    </w:p>
    <w:p w14:paraId="4069FFF6" w14:textId="77777777" w:rsidR="00080C8C" w:rsidRPr="00037CFE" w:rsidRDefault="00080C8C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-5"/>
          <w:sz w:val="24"/>
          <w:szCs w:val="25"/>
          <w:lang w:eastAsia="ar-SA"/>
        </w:rPr>
        <w:t>Гарантийный срок в этом случае продлевается соответственно на период устранения дефектов.</w:t>
      </w:r>
    </w:p>
    <w:p w14:paraId="3D8D667F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 отказе Подрядчика от составления или подписания акта </w:t>
      </w:r>
      <w:r w:rsidR="008540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обнаруженных дефектов Заказчик </w:t>
      </w: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составляет акт в одностороннем порядке.</w:t>
      </w:r>
    </w:p>
    <w:p w14:paraId="74A1DFB7" w14:textId="77777777" w:rsidR="00080C8C" w:rsidRPr="00037CFE" w:rsidRDefault="008540C3" w:rsidP="00080C8C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Заказчик</w:t>
      </w:r>
      <w:r w:rsidR="00080C8C"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вправе привлечь экспертную организацию для проведения экспертизы. В случае, если экспертиза установит вину Подрядчика по обнаруженным дефектам, Подрядчик обязан возместить </w:t>
      </w:r>
      <w:proofErr w:type="gramStart"/>
      <w:r w:rsidR="00080C8C"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Заказчику  все</w:t>
      </w:r>
      <w:proofErr w:type="gramEnd"/>
      <w:r w:rsidR="00080C8C"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затраты на проведение такой экспертизы, а также уплатить неустойку в соответствии с п. 10.3 Договора.</w:t>
      </w:r>
    </w:p>
    <w:p w14:paraId="0110578F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невыполнении Подрядчиком гарантийных обязательств в установленный срок Заказчик имеет право устранить дефекты своими силами или с привлечением третьих лиц, а Подрядчик обязан возместить Заказчику все понесенные при этом убытки, а также уплатить неустойку в соответствии с п. 10.3 Договора.</w:t>
      </w:r>
    </w:p>
    <w:p w14:paraId="6AFBC7F6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В случае отказа Подрядчика от исполнения обязательств по Договору Заказчик имеет право взыскать с Подрядчика штраф в размере 30% (Тридцать) процентов от стоимости Договора.</w:t>
      </w:r>
    </w:p>
    <w:p w14:paraId="58331F5A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случае расторжения Договора по решению суда, </w:t>
      </w:r>
      <w:proofErr w:type="gramStart"/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Заказчик  имеет</w:t>
      </w:r>
      <w:proofErr w:type="gramEnd"/>
      <w:r w:rsidRPr="00037C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право взыскать с Подрядчика штраф в размере 30% (Тридцать) процентов от общей стоимости Договора.</w:t>
      </w:r>
    </w:p>
    <w:p w14:paraId="3C46B628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Уплата Подрядчиком неустойки или применение иной формы ответственности не освобождает его от исполнения обязательств по настоящему Договору.</w:t>
      </w:r>
    </w:p>
    <w:p w14:paraId="7FC6FD09" w14:textId="77777777" w:rsidR="00080C8C" w:rsidRPr="00037CFE" w:rsidRDefault="00080C8C" w:rsidP="00080C8C">
      <w:pPr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Существенным нарушением условий Договора Подрядчиком признается:</w:t>
      </w:r>
    </w:p>
    <w:p w14:paraId="0FE640AD" w14:textId="77777777" w:rsidR="00080C8C" w:rsidRPr="00037CFE" w:rsidRDefault="00080C8C" w:rsidP="00080C8C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невыполнение работ и/или отсутствие рабочих и/или строительной техники на строительной площадке в период действия Договора суммарно в течение 9 (Девять) рабочих дней, зафиксированных в журнале производства работ или в соответствующем акте Заказчика, составленном в одностороннем порядке;</w:t>
      </w:r>
    </w:p>
    <w:p w14:paraId="0F4BF0D0" w14:textId="77777777" w:rsidR="00080C8C" w:rsidRPr="00037CFE" w:rsidRDefault="00080C8C" w:rsidP="00080C8C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наличие более 3 (трех) претензий по качеству и/или объемам выполняемых работ;</w:t>
      </w:r>
    </w:p>
    <w:p w14:paraId="6F62055F" w14:textId="77777777" w:rsidR="00080C8C" w:rsidRPr="00037CFE" w:rsidRDefault="00080C8C" w:rsidP="00080C8C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однократного наличия предписаний от контролирующих органов;</w:t>
      </w:r>
    </w:p>
    <w:p w14:paraId="1E74F4FD" w14:textId="77777777" w:rsidR="00080C8C" w:rsidRPr="00037CFE" w:rsidRDefault="00080C8C" w:rsidP="00080C8C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- если в процессе проверки выполненных Работ выявлено нарушение Подрядчиком условий Договора, ведущих к снижению качества Работ, если это нарушение не устранено в течение 10 (Десять) календарных дней с даты направления Заказчиком уведомления Подрядчику.</w:t>
      </w:r>
    </w:p>
    <w:p w14:paraId="07E761E9" w14:textId="77777777" w:rsidR="00080C8C" w:rsidRPr="00037CFE" w:rsidRDefault="00080C8C" w:rsidP="00080C8C">
      <w:pPr>
        <w:numPr>
          <w:ilvl w:val="1"/>
          <w:numId w:val="12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Если после сдачи-приемки работ по форме КС-2, КС-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будут обнаружены работы несоответствующие нормативным документам на момент выполнения работ, Подрядчик обязуется привести данные виды работ в соответствии с условиями Договора и нормативными документами, </w:t>
      </w:r>
      <w:proofErr w:type="spellStart"/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СНИПами</w:t>
      </w:r>
      <w:proofErr w:type="spellEnd"/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52A3CC82" w14:textId="77777777" w:rsidR="00080C8C" w:rsidRPr="00037CFE" w:rsidRDefault="00080C8C" w:rsidP="00080C8C">
      <w:pPr>
        <w:numPr>
          <w:ilvl w:val="1"/>
          <w:numId w:val="12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Исполнением обязательств по настоящему Договору в целом является истечение гарантийных обязательств по настоящему Договору.</w:t>
      </w:r>
    </w:p>
    <w:p w14:paraId="70E97F26" w14:textId="77777777" w:rsidR="00080C8C" w:rsidRPr="001C2945" w:rsidRDefault="00080C8C" w:rsidP="00080C8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14:paraId="48BFD289" w14:textId="77777777" w:rsidR="00080C8C" w:rsidRPr="00037CFE" w:rsidRDefault="00080C8C" w:rsidP="00080C8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ФОРС-МАЖОРНЫЕ ОБСТОЯТЕЛЬСТВА</w:t>
      </w:r>
    </w:p>
    <w:p w14:paraId="01FCA3D2" w14:textId="77777777" w:rsidR="00080C8C" w:rsidRPr="00037CFE" w:rsidRDefault="00080C8C" w:rsidP="00080C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Любая из Сторон освобождается от ответственности за частичное или полное неисполнение обязательств по настоящему Договору, если такое неисполнение произошло в результате наступления 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форс-мажорных обстоятельств. </w:t>
      </w:r>
      <w:r w:rsidRPr="00037C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Под форс-мажорными 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понимаются также любые беспорядки, война или военные действия, землетрясения, наводнения, пожары, эпидемии и иные явления природы катастрофического характера, аварии на железнодорожном транспорте, забастовка в отрасли и / или регионе или любые обстоятельства, не зависящие от воли Сторон настоящего Договора, но оказывающие непосредственное влияние на выполнение условий настоящего Договора.</w:t>
      </w:r>
    </w:p>
    <w:p w14:paraId="54255ECB" w14:textId="77777777" w:rsidR="00080C8C" w:rsidRPr="00037CFE" w:rsidRDefault="00080C8C" w:rsidP="00080C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Сторона, для которой сложилась невозможность исполнения своих обязанностей вследствие 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форс-мажорных обстоятельств, должна в течение 5 (Пяти) дней с момента, когда она узнала или должна была узнать о наступлении таких обстоятельств, направить письменное уведомление другой Стороне с указанием характера события и предположительного срока его действия. В случае не уведомления в указанный срок Сторона, подвергнувшаяся форс-мажорным обстоятельствам, утрачивает право ссылаться на него в дальнейшем.   </w:t>
      </w:r>
    </w:p>
    <w:p w14:paraId="38B271BB" w14:textId="77777777" w:rsidR="00080C8C" w:rsidRPr="00037CFE" w:rsidRDefault="00080C8C" w:rsidP="00080C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 форс-мажорных обстоятельств должно быть подтверждено торгово-промышленной палатой Российской Федерации.</w:t>
      </w:r>
    </w:p>
    <w:p w14:paraId="30C1F790" w14:textId="77777777" w:rsidR="00080C8C" w:rsidRPr="00037CFE" w:rsidRDefault="00080C8C" w:rsidP="00080C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прекращения действия форс-мажорных обстоятельств Стороны могут посчитать настоящий Договор пролонгированным на срок действия таковой. Особенности, обуславливающие возобновление действия настоящего Договора, оговариваются протоколом, подписываемым обеими Сторонам.</w:t>
      </w:r>
    </w:p>
    <w:p w14:paraId="1C4326FB" w14:textId="77777777" w:rsidR="00080C8C" w:rsidRPr="001C2945" w:rsidRDefault="00080C8C" w:rsidP="00080C8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10"/>
          <w:szCs w:val="10"/>
          <w:lang w:eastAsia="ru-RU"/>
        </w:rPr>
      </w:pPr>
    </w:p>
    <w:p w14:paraId="573B3297" w14:textId="77777777" w:rsidR="00080C8C" w:rsidRPr="00037CFE" w:rsidRDefault="00080C8C" w:rsidP="00080C8C">
      <w:pPr>
        <w:numPr>
          <w:ilvl w:val="0"/>
          <w:numId w:val="1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РАЗРЕШЕНИЕ СПОРОВ</w:t>
      </w:r>
    </w:p>
    <w:p w14:paraId="1510A8AB" w14:textId="77777777" w:rsidR="00080C8C" w:rsidRPr="00037CFE" w:rsidRDefault="00080C8C" w:rsidP="00080C8C">
      <w:pPr>
        <w:numPr>
          <w:ilvl w:val="1"/>
          <w:numId w:val="13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споры по настоящему Договору Стороны разрешают путем переговоров.</w:t>
      </w:r>
    </w:p>
    <w:p w14:paraId="3B236B7B" w14:textId="77777777" w:rsidR="00080C8C" w:rsidRPr="00037CFE" w:rsidRDefault="00080C8C" w:rsidP="00080C8C">
      <w:pPr>
        <w:numPr>
          <w:ilvl w:val="1"/>
          <w:numId w:val="13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</w:t>
      </w:r>
      <w:r w:rsidR="008540C3">
        <w:rPr>
          <w:rFonts w:ascii="Times New Roman" w:eastAsia="Times New Roman" w:hAnsi="Times New Roman" w:cs="Times New Roman"/>
          <w:sz w:val="24"/>
          <w:szCs w:val="24"/>
          <w:lang w:eastAsia="ar-SA"/>
        </w:rPr>
        <w:t>е если Сторонами не достигается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договоренность, споры разрешаются в Арбитражном суде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Тюменской области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обязательным соблюдением претензионного порядка. Срок ответа</w:t>
      </w:r>
      <w:r w:rsidR="008540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претензию устанавливается в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 календарных дней с момента ее получения.</w:t>
      </w:r>
    </w:p>
    <w:p w14:paraId="58DF32D6" w14:textId="77777777" w:rsidR="00080C8C" w:rsidRPr="001C2945" w:rsidRDefault="00080C8C" w:rsidP="00080C8C">
      <w:pPr>
        <w:shd w:val="clear" w:color="auto" w:fill="FFFFFF"/>
        <w:suppressAutoHyphens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5AE1DD4" w14:textId="77777777" w:rsidR="00080C8C" w:rsidRPr="00037CFE" w:rsidRDefault="00080C8C" w:rsidP="00080C8C">
      <w:pPr>
        <w:numPr>
          <w:ilvl w:val="0"/>
          <w:numId w:val="1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РАСТОРЖЕНИЯ ДОГОВОРА</w:t>
      </w:r>
    </w:p>
    <w:p w14:paraId="03BAF894" w14:textId="77777777" w:rsidR="00080C8C" w:rsidRPr="00037CFE" w:rsidRDefault="008540C3" w:rsidP="00080C8C">
      <w:pPr>
        <w:suppressAutoHyphens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13.1. </w:t>
      </w:r>
      <w:r w:rsidR="00080C8C"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вступает в силу с момента подписания обеими Сторонами и действует до выполнения Сторонами принятых на себя обязательств.</w:t>
      </w:r>
    </w:p>
    <w:p w14:paraId="36DEFFD6" w14:textId="77777777" w:rsidR="00080C8C" w:rsidRPr="00037CFE" w:rsidRDefault="00080C8C" w:rsidP="00080C8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13.2. Настоящий Договор может быть расторгнут:</w:t>
      </w:r>
    </w:p>
    <w:p w14:paraId="240985D1" w14:textId="77777777" w:rsidR="00080C8C" w:rsidRPr="00037CFE" w:rsidRDefault="00080C8C" w:rsidP="00080C8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13.2.1. По взаимному согласию сторон;</w:t>
      </w:r>
    </w:p>
    <w:p w14:paraId="1C5F6AEF" w14:textId="77777777" w:rsidR="00080C8C" w:rsidRPr="00037CFE" w:rsidRDefault="00080C8C" w:rsidP="00080C8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13.2.2. В одностороннем внесудебном порядке по инициативе Заказчика в следующих случаях:</w:t>
      </w:r>
    </w:p>
    <w:p w14:paraId="13961BA8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ar-SA"/>
        </w:rPr>
        <w:lastRenderedPageBreak/>
        <w:t xml:space="preserve">нарушение Подрядчиком существенных условий Договора; </w:t>
      </w:r>
    </w:p>
    <w:p w14:paraId="00AFC4CA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ar-SA"/>
        </w:rPr>
        <w:t>привлечение Подрядчиком или субподрядной организацией персонала не соответствующего требованиям настоящего Договора, либо допуск к работам лиц, не имеющих соответствующую квалификацию, соответствующий разряд либо не прошедших медицинское освидетельствование;</w:t>
      </w:r>
    </w:p>
    <w:p w14:paraId="721D3B2B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>наступления форс-мажорных обстоятельств;</w:t>
      </w:r>
    </w:p>
    <w:p w14:paraId="6673CCE4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собственника имущества Заказчика в выдаче решения о согласовании крупной сделки в ведомственном подчинении которого находится Заказчик; </w:t>
      </w:r>
    </w:p>
    <w:p w14:paraId="03883E58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Подрядчиком Заказчику информации и подтверждающих документов (фактов) об исполнении Подрядчиком Договора в течение срока, указанного в требовании Заказчика, а также невыполнение иных требований Заказчика, связанных с исполнением настоящего Договора;</w:t>
      </w:r>
    </w:p>
    <w:p w14:paraId="1CCC5E95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Подрядчика по уведомлению Заказчика о выявленных недостатках (в том числе в гарантийный период) в течение срока, указанного в уведомлении (либо при наличии информации об отсутствии Подрядчика по юридическому адресу);</w:t>
      </w:r>
    </w:p>
    <w:p w14:paraId="67553ED6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независящим от Заказчика обстоятельствам без возмещения Подрядчику убытков;</w:t>
      </w:r>
    </w:p>
    <w:p w14:paraId="4C58873C" w14:textId="77777777" w:rsidR="00080C8C" w:rsidRPr="00037CFE" w:rsidRDefault="00080C8C" w:rsidP="00080C8C">
      <w:pPr>
        <w:numPr>
          <w:ilvl w:val="0"/>
          <w:numId w:val="14"/>
        </w:numPr>
        <w:shd w:val="clear" w:color="auto" w:fill="FFFFFF"/>
        <w:tabs>
          <w:tab w:val="left" w:pos="109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>в других случаях, предусмотренных настоящим Договором и действующим гражданским законодательством РФ.</w:t>
      </w:r>
    </w:p>
    <w:p w14:paraId="7B48ED6C" w14:textId="77777777" w:rsidR="00080C8C" w:rsidRPr="00037CFE" w:rsidRDefault="00080C8C" w:rsidP="00080C8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 xml:space="preserve">        13.2.3. По решению суда.</w:t>
      </w:r>
    </w:p>
    <w:p w14:paraId="37C94644" w14:textId="77777777" w:rsidR="00080C8C" w:rsidRPr="001C2945" w:rsidRDefault="00080C8C" w:rsidP="00080C8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"/>
          <w:sz w:val="10"/>
          <w:szCs w:val="10"/>
          <w:lang w:eastAsia="ar-SA"/>
        </w:rPr>
      </w:pPr>
    </w:p>
    <w:p w14:paraId="3F996643" w14:textId="77777777" w:rsidR="00080C8C" w:rsidRPr="00037CFE" w:rsidRDefault="00080C8C" w:rsidP="00080C8C">
      <w:pPr>
        <w:numPr>
          <w:ilvl w:val="0"/>
          <w:numId w:val="1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ДОПОЛНИТЕЛЬНЫЕ УСЛОВИЯ</w:t>
      </w:r>
    </w:p>
    <w:p w14:paraId="7AF4DDB8" w14:textId="77777777" w:rsidR="00080C8C" w:rsidRPr="00037CFE" w:rsidRDefault="00080C8C" w:rsidP="00080C8C">
      <w:pPr>
        <w:shd w:val="clear" w:color="auto" w:fill="FFFFFF"/>
        <w:tabs>
          <w:tab w:val="left" w:pos="11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14.1. Все изменения и дополнения к настоящему Договору действительны в том случае, если они оформлены в письменном виде, подписаны полномочными представителями обеих Сторон и скреплены печатями.</w:t>
      </w:r>
    </w:p>
    <w:p w14:paraId="1EEAE3B1" w14:textId="77777777" w:rsidR="00080C8C" w:rsidRPr="00037CFE" w:rsidRDefault="00080C8C" w:rsidP="0008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</w:t>
      </w: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14.3. Сведения о Подрядчике в случае расторжения Договора в связи с существенным нарушением им условий настоящего Договора включаются в реестр недобросовестных поставщиков.</w:t>
      </w:r>
    </w:p>
    <w:p w14:paraId="342DBCEA" w14:textId="77777777" w:rsidR="00080C8C" w:rsidRPr="00037CFE" w:rsidRDefault="00080C8C" w:rsidP="00080C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В случае если договор заключается по результатам конкурентных процедур, то условия, изложенные в документации о закупке, по итогам которой заключен настоящий Договор, являются обязательными для Сторон по настоящему Договору.</w:t>
      </w:r>
    </w:p>
    <w:p w14:paraId="59B53F03" w14:textId="77777777" w:rsidR="00080C8C" w:rsidRPr="00037CFE" w:rsidRDefault="00080C8C" w:rsidP="00080C8C">
      <w:pPr>
        <w:numPr>
          <w:ilvl w:val="1"/>
          <w:numId w:val="15"/>
        </w:numPr>
        <w:suppressAutoHyphens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по настоящему Договору будет осуществлена при условии поступления денежных средств по Государственному контракту, в рамках которого исполняются обязательства </w:t>
      </w:r>
      <w:proofErr w:type="gramStart"/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по  настоящему</w:t>
      </w:r>
      <w:proofErr w:type="gramEnd"/>
      <w:r w:rsidRPr="00037CFE">
        <w:rPr>
          <w:rFonts w:ascii="Times New Roman" w:eastAsia="Calibri" w:hAnsi="Times New Roman" w:cs="Times New Roman"/>
          <w:sz w:val="24"/>
          <w:szCs w:val="24"/>
          <w:lang w:eastAsia="ru-RU"/>
        </w:rPr>
        <w:t>  Договору.</w:t>
      </w:r>
    </w:p>
    <w:p w14:paraId="193F4669" w14:textId="77777777" w:rsidR="00080C8C" w:rsidRPr="00037CFE" w:rsidRDefault="00080C8C" w:rsidP="00080C8C">
      <w:pPr>
        <w:shd w:val="clear" w:color="auto" w:fill="FFFFFF"/>
        <w:tabs>
          <w:tab w:val="left" w:pos="11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14.6. Стороны пришли к соглашению о том, что во исполнение положений настоящего Договора 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оплата, направление документов и прочее будет вестись по соответствующим реквизитам, указанным в разделе 15 настоящего Договора. В случае изменения платежных реквизитов, а </w:t>
      </w:r>
      <w:proofErr w:type="gramStart"/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 же</w:t>
      </w:r>
      <w:proofErr w:type="gramEnd"/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юридического и/или почтового адреса, номеров телефонов, факсов, электронной почты, Сторона, у которой произошли изменения, обязана немедленно письменно известить об этом другую Сторону. Все убытки, связанные с неправильным указанием платежных и иных рек</w:t>
      </w:r>
      <w:r w:rsidR="008540C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визитов, указанных в разделе 15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настоящего договора</w:t>
      </w:r>
      <w:proofErr w:type="gramEnd"/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несет виновная Сторона.</w:t>
      </w:r>
    </w:p>
    <w:p w14:paraId="2B7CE856" w14:textId="77777777" w:rsidR="00080C8C" w:rsidRPr="00037CFE" w:rsidRDefault="00080C8C" w:rsidP="00080C8C">
      <w:pPr>
        <w:shd w:val="clear" w:color="auto" w:fill="FFFFFF"/>
        <w:tabs>
          <w:tab w:val="left" w:pos="118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>14.7. По всем вопросам, не урегулированным настоящим Договором, Стороны договорились руководствоваться действующим законодательством РФ.</w:t>
      </w:r>
    </w:p>
    <w:p w14:paraId="71E9FBF0" w14:textId="77777777" w:rsidR="008540C3" w:rsidRDefault="00080C8C" w:rsidP="008540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14.</w:t>
      </w:r>
      <w:r w:rsidR="008540C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37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Настоящий Договор составлен на русском языке, в 2-х экземплярах, каждый из которых имеет одинаковую юридическую силу. Один экземпляр Договора </w:t>
      </w:r>
    </w:p>
    <w:p w14:paraId="38731814" w14:textId="77777777" w:rsidR="00080C8C" w:rsidRDefault="00080C8C" w:rsidP="008540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  <w:lang w:eastAsia="ar-SA"/>
        </w:rPr>
        <w:t>Неотъемлемой частью Договора являются:</w:t>
      </w:r>
    </w:p>
    <w:p w14:paraId="326F94B4" w14:textId="77777777" w:rsidR="008540C3" w:rsidRPr="008540C3" w:rsidRDefault="008540C3" w:rsidP="008540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</w:pPr>
      <w:r w:rsidRPr="008540C3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- </w:t>
      </w:r>
      <w:r w:rsidR="00F87A20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>Рабочая документация</w:t>
      </w:r>
      <w:r w:rsidRPr="008540C3"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  <w:t xml:space="preserve"> (Приложение № 1 к Договору)</w:t>
      </w:r>
    </w:p>
    <w:p w14:paraId="7DA88445" w14:textId="77777777" w:rsidR="008540C3" w:rsidRPr="008540C3" w:rsidRDefault="008540C3" w:rsidP="008540C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5"/>
          <w:lang w:eastAsia="ar-SA"/>
        </w:rPr>
      </w:pPr>
    </w:p>
    <w:p w14:paraId="44E744D3" w14:textId="77777777" w:rsidR="00080C8C" w:rsidRPr="00037CFE" w:rsidRDefault="00080C8C" w:rsidP="00080C8C">
      <w:pPr>
        <w:keepNext/>
        <w:suppressAutoHyphens/>
        <w:spacing w:after="0" w:line="288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lastRenderedPageBreak/>
        <w:t>15. ЮРИДИЧЕСКИЕ АДРЕСА,</w:t>
      </w:r>
    </w:p>
    <w:p w14:paraId="774832EF" w14:textId="77777777" w:rsidR="00080C8C" w:rsidRPr="00037CFE" w:rsidRDefault="00080C8C" w:rsidP="00080C8C">
      <w:pPr>
        <w:keepNext/>
        <w:suppressAutoHyphens/>
        <w:spacing w:after="0" w:line="288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C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БАНКОВСКИЕ РЕКВИЗИТЫ </w:t>
      </w:r>
      <w:proofErr w:type="gramStart"/>
      <w:r w:rsidRPr="00037C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И  ПОДПИСИ</w:t>
      </w:r>
      <w:proofErr w:type="gramEnd"/>
      <w:r w:rsidRPr="00037C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69"/>
        <w:gridCol w:w="5151"/>
      </w:tblGrid>
      <w:tr w:rsidR="00080C8C" w:rsidRPr="00037CFE" w14:paraId="5B942554" w14:textId="77777777" w:rsidTr="00556503">
        <w:trPr>
          <w:trHeight w:val="5231"/>
        </w:trPr>
        <w:tc>
          <w:tcPr>
            <w:tcW w:w="4469" w:type="dxa"/>
          </w:tcPr>
          <w:p w14:paraId="27D6E453" w14:textId="77777777" w:rsidR="00080C8C" w:rsidRPr="00037CFE" w:rsidRDefault="00080C8C" w:rsidP="00556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7C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ПОДРЯДЧИК:</w:t>
            </w:r>
          </w:p>
          <w:p w14:paraId="7A021466" w14:textId="77777777" w:rsidR="00080C8C" w:rsidRDefault="00080C8C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D57B80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EFAD72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DDE759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01219E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736D8A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3DF104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5414E6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B28B5A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98E6B2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D6FCD3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055F7D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2D33F9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2FB126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ABC28A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5309C4" w14:textId="77777777" w:rsidR="008540C3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AA71AE" w14:textId="77777777" w:rsidR="008540C3" w:rsidRPr="00B7725D" w:rsidRDefault="008540C3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D7F302" w14:textId="77777777" w:rsidR="00080C8C" w:rsidRPr="00037CFE" w:rsidRDefault="00080C8C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7C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 /______________/</w:t>
            </w:r>
          </w:p>
          <w:p w14:paraId="0892628E" w14:textId="77777777" w:rsidR="00080C8C" w:rsidRPr="00037CFE" w:rsidRDefault="00080C8C" w:rsidP="0055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7C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51" w:type="dxa"/>
          </w:tcPr>
          <w:p w14:paraId="72DB985B" w14:textId="77777777" w:rsidR="00080C8C" w:rsidRDefault="00080C8C" w:rsidP="00556503">
            <w:pPr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37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ЗАКАЗЧИК:</w:t>
            </w:r>
          </w:p>
          <w:p w14:paraId="651C067F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МАОУ СОШ № 12</w:t>
            </w:r>
          </w:p>
          <w:p w14:paraId="7F32167E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ИНН7206014909 КПП720601001</w:t>
            </w:r>
          </w:p>
          <w:p w14:paraId="3F95D03E" w14:textId="7D46DF56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626150,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Тюменская область, город Тобольск, 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., </w:t>
            </w:r>
          </w:p>
          <w:p w14:paraId="7162A6B9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№42</w:t>
            </w:r>
          </w:p>
          <w:p w14:paraId="70A2FCFE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АС30031А0050ШК12, АС31031А0050ШК12</w:t>
            </w:r>
          </w:p>
          <w:p w14:paraId="37D08ACB" w14:textId="0D668010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Департамент</w:t>
            </w:r>
            <w:r w:rsidR="008C747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е финансов Администрации </w:t>
            </w:r>
          </w:p>
          <w:p w14:paraId="56696496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города Тобольска</w:t>
            </w:r>
          </w:p>
          <w:p w14:paraId="2444BC57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Отделение Тюмень Банка России//УФК по</w:t>
            </w:r>
          </w:p>
          <w:p w14:paraId="7BFA1404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Тюменской области г. Тюмень</w:t>
            </w:r>
          </w:p>
          <w:p w14:paraId="43DEE96B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03234643717100006700</w:t>
            </w:r>
          </w:p>
          <w:p w14:paraId="59AD9366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к/с 40102810945370000060</w:t>
            </w:r>
          </w:p>
          <w:p w14:paraId="72FC8E9D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017102101</w:t>
            </w:r>
          </w:p>
          <w:p w14:paraId="5DF7FFB7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ОКПО 41243996</w:t>
            </w:r>
          </w:p>
          <w:p w14:paraId="0E19F1DD" w14:textId="77777777" w:rsidR="00B3088A" w:rsidRDefault="00B3088A" w:rsidP="00B30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Тел.: 8(3456) 25-06-99, 25-81-60, 25-79-78</w:t>
            </w:r>
          </w:p>
          <w:p w14:paraId="63B5FA5F" w14:textId="52F76FCB" w:rsidR="00080C8C" w:rsidRDefault="00B3088A" w:rsidP="00B3088A">
            <w:pPr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-mail: </w:t>
            </w:r>
            <w:hyperlink r:id="rId5" w:history="1">
              <w:r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sh12tob@yandex.ru</w:t>
              </w:r>
            </w:hyperlink>
          </w:p>
          <w:p w14:paraId="79889150" w14:textId="073BB0B6" w:rsidR="00B3088A" w:rsidRDefault="00B3088A" w:rsidP="00B3088A">
            <w:pPr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  <w:p w14:paraId="17F6F955" w14:textId="78C7E2BB" w:rsidR="00B3088A" w:rsidRDefault="00B3088A" w:rsidP="00B3088A">
            <w:pPr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  <w:p w14:paraId="37DEB178" w14:textId="77777777" w:rsidR="00B3088A" w:rsidRPr="00037CFE" w:rsidRDefault="00B3088A" w:rsidP="00B3088A">
            <w:pPr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752FBAE" w14:textId="47896725" w:rsidR="00080C8C" w:rsidRPr="00037CFE" w:rsidRDefault="00080C8C" w:rsidP="00556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7C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_____________________/ </w:t>
            </w:r>
            <w:r w:rsidR="00B308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Луценко Т.В. /</w:t>
            </w:r>
          </w:p>
          <w:p w14:paraId="258E3501" w14:textId="77777777" w:rsidR="00080C8C" w:rsidRPr="00037CFE" w:rsidRDefault="00080C8C" w:rsidP="0055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7C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</w:p>
        </w:tc>
      </w:tr>
      <w:tr w:rsidR="008C747F" w:rsidRPr="00037CFE" w14:paraId="78D0D866" w14:textId="77777777" w:rsidTr="00556503">
        <w:trPr>
          <w:trHeight w:val="5231"/>
        </w:trPr>
        <w:tc>
          <w:tcPr>
            <w:tcW w:w="4469" w:type="dxa"/>
          </w:tcPr>
          <w:p w14:paraId="345DAF39" w14:textId="77777777" w:rsidR="008C747F" w:rsidRPr="00037CFE" w:rsidRDefault="008C747F" w:rsidP="00556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</w:tcPr>
          <w:p w14:paraId="09180051" w14:textId="77777777" w:rsidR="008C747F" w:rsidRPr="00037CFE" w:rsidRDefault="008C747F" w:rsidP="00556503">
            <w:pPr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D68E9AC" w14:textId="77777777" w:rsidR="00080C8C" w:rsidRDefault="00080C8C" w:rsidP="00080C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94361" w14:textId="77777777" w:rsidR="00080C8C" w:rsidRDefault="00080C8C" w:rsidP="00080C8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A9630" w14:textId="77777777" w:rsidR="00080C8C" w:rsidRDefault="00080C8C" w:rsidP="0008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0C8C" w:rsidSect="00080C8C">
      <w:pgSz w:w="11906" w:h="16838"/>
      <w:pgMar w:top="624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A826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1C437EA"/>
    <w:multiLevelType w:val="multilevel"/>
    <w:tmpl w:val="E534AD7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2" w15:restartNumberingAfterBreak="0">
    <w:nsid w:val="1598106C"/>
    <w:multiLevelType w:val="multilevel"/>
    <w:tmpl w:val="F2C2B07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1F9D7FCE"/>
    <w:multiLevelType w:val="multilevel"/>
    <w:tmpl w:val="119C0016"/>
    <w:lvl w:ilvl="0">
      <w:start w:val="8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4" w15:restartNumberingAfterBreak="0">
    <w:nsid w:val="258766D6"/>
    <w:multiLevelType w:val="hybridMultilevel"/>
    <w:tmpl w:val="6F742A26"/>
    <w:styleLink w:val="Conceptual2"/>
    <w:lvl w:ilvl="0" w:tplc="7108A0BA">
      <w:start w:val="1"/>
      <w:numFmt w:val="decimal"/>
      <w:lvlText w:val="%1."/>
      <w:lvlJc w:val="left"/>
      <w:pPr>
        <w:ind w:left="720" w:hanging="360"/>
      </w:pPr>
    </w:lvl>
    <w:lvl w:ilvl="1" w:tplc="9800D08E">
      <w:start w:val="1"/>
      <w:numFmt w:val="lowerLetter"/>
      <w:lvlText w:val="%2."/>
      <w:lvlJc w:val="left"/>
      <w:pPr>
        <w:ind w:left="1440" w:hanging="360"/>
      </w:pPr>
    </w:lvl>
    <w:lvl w:ilvl="2" w:tplc="958C99F6">
      <w:start w:val="1"/>
      <w:numFmt w:val="lowerRoman"/>
      <w:lvlText w:val="%3."/>
      <w:lvlJc w:val="right"/>
      <w:pPr>
        <w:ind w:left="2160" w:hanging="180"/>
      </w:pPr>
    </w:lvl>
    <w:lvl w:ilvl="3" w:tplc="16866E50">
      <w:start w:val="1"/>
      <w:numFmt w:val="decimal"/>
      <w:lvlText w:val="%4."/>
      <w:lvlJc w:val="left"/>
      <w:pPr>
        <w:ind w:left="2880" w:hanging="360"/>
      </w:pPr>
    </w:lvl>
    <w:lvl w:ilvl="4" w:tplc="6FEE90B8">
      <w:start w:val="1"/>
      <w:numFmt w:val="lowerLetter"/>
      <w:lvlText w:val="%5."/>
      <w:lvlJc w:val="left"/>
      <w:pPr>
        <w:ind w:left="3600" w:hanging="360"/>
      </w:pPr>
    </w:lvl>
    <w:lvl w:ilvl="5" w:tplc="884E986E">
      <w:start w:val="1"/>
      <w:numFmt w:val="lowerRoman"/>
      <w:lvlText w:val="%6."/>
      <w:lvlJc w:val="right"/>
      <w:pPr>
        <w:ind w:left="4320" w:hanging="180"/>
      </w:pPr>
    </w:lvl>
    <w:lvl w:ilvl="6" w:tplc="527A80FC">
      <w:start w:val="1"/>
      <w:numFmt w:val="decimal"/>
      <w:lvlText w:val="%7."/>
      <w:lvlJc w:val="left"/>
      <w:pPr>
        <w:ind w:left="5040" w:hanging="360"/>
      </w:pPr>
    </w:lvl>
    <w:lvl w:ilvl="7" w:tplc="BFB04264">
      <w:start w:val="1"/>
      <w:numFmt w:val="lowerLetter"/>
      <w:lvlText w:val="%8."/>
      <w:lvlJc w:val="left"/>
      <w:pPr>
        <w:ind w:left="5760" w:hanging="360"/>
      </w:pPr>
    </w:lvl>
    <w:lvl w:ilvl="8" w:tplc="5F6C32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41E"/>
    <w:multiLevelType w:val="multilevel"/>
    <w:tmpl w:val="0E6CA496"/>
    <w:lvl w:ilvl="0">
      <w:start w:val="3"/>
      <w:numFmt w:val="decimal"/>
      <w:lvlText w:val="%1."/>
      <w:lvlJc w:val="left"/>
      <w:pPr>
        <w:ind w:left="375" w:hanging="37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</w:rPr>
    </w:lvl>
  </w:abstractNum>
  <w:abstractNum w:abstractNumId="6" w15:restartNumberingAfterBreak="0">
    <w:nsid w:val="392E52A7"/>
    <w:multiLevelType w:val="multilevel"/>
    <w:tmpl w:val="DFB25EF8"/>
    <w:lvl w:ilvl="0">
      <w:start w:val="9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/>
      </w:rPr>
    </w:lvl>
  </w:abstractNum>
  <w:abstractNum w:abstractNumId="7" w15:restartNumberingAfterBreak="0">
    <w:nsid w:val="49852643"/>
    <w:multiLevelType w:val="multilevel"/>
    <w:tmpl w:val="048A8A7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39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4CA35682"/>
    <w:multiLevelType w:val="multilevel"/>
    <w:tmpl w:val="00D0679C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501C1A59"/>
    <w:multiLevelType w:val="multilevel"/>
    <w:tmpl w:val="0E1238E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57825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DD3415"/>
    <w:multiLevelType w:val="multilevel"/>
    <w:tmpl w:val="89C611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67242645"/>
    <w:multiLevelType w:val="multilevel"/>
    <w:tmpl w:val="0E1238E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727B3727"/>
    <w:multiLevelType w:val="hybridMultilevel"/>
    <w:tmpl w:val="307A11B0"/>
    <w:lvl w:ilvl="0" w:tplc="EA08C82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7C91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4FAD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6D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0DC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A089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E13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09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31A3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D547B"/>
    <w:multiLevelType w:val="multilevel"/>
    <w:tmpl w:val="7A102C8E"/>
    <w:lvl w:ilvl="0">
      <w:start w:val="1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."/>
      <w:lvlJc w:val="left"/>
      <w:pPr>
        <w:ind w:left="990" w:hanging="45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4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1D"/>
    <w:rsid w:val="00080C8C"/>
    <w:rsid w:val="000D6D77"/>
    <w:rsid w:val="0027261D"/>
    <w:rsid w:val="00305E1D"/>
    <w:rsid w:val="0073400A"/>
    <w:rsid w:val="008540C3"/>
    <w:rsid w:val="008C747F"/>
    <w:rsid w:val="009A16AA"/>
    <w:rsid w:val="00AE6F88"/>
    <w:rsid w:val="00B03C85"/>
    <w:rsid w:val="00B3088A"/>
    <w:rsid w:val="00C10634"/>
    <w:rsid w:val="00CB7658"/>
    <w:rsid w:val="00D26D8A"/>
    <w:rsid w:val="00EA1487"/>
    <w:rsid w:val="00F8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48F3"/>
  <w15:chartTrackingRefBased/>
  <w15:docId w15:val="{C4E58300-4D68-4C1E-A36A-D9575120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C8C"/>
    <w:rPr>
      <w:color w:val="567A84"/>
      <w:u w:val="single"/>
    </w:rPr>
  </w:style>
  <w:style w:type="paragraph" w:styleId="a4">
    <w:name w:val="No Spacing"/>
    <w:qFormat/>
    <w:rsid w:val="00080C8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numbering" w:customStyle="1" w:styleId="Conceptual2">
    <w:name w:val="Conceptual2"/>
    <w:uiPriority w:val="99"/>
    <w:rsid w:val="00080C8C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9A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12to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2024-03-05T07:32:00Z</dcterms:created>
  <dcterms:modified xsi:type="dcterms:W3CDTF">2024-03-24T11:41:00Z</dcterms:modified>
</cp:coreProperties>
</file>