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E3249" w14:textId="77777777" w:rsidR="00C825B6" w:rsidRPr="009A6186" w:rsidRDefault="00C825B6" w:rsidP="00656BD2">
      <w:pPr>
        <w:spacing w:after="0"/>
        <w:jc w:val="right"/>
        <w:rPr>
          <w:sz w:val="24"/>
          <w:szCs w:val="24"/>
        </w:rPr>
      </w:pPr>
      <w:r w:rsidRPr="009A6186">
        <w:rPr>
          <w:b/>
          <w:bCs/>
          <w:color w:val="000000"/>
          <w:spacing w:val="-2"/>
          <w:sz w:val="24"/>
          <w:szCs w:val="24"/>
        </w:rPr>
        <w:t>«УТВЕРЖДАЮ»</w:t>
      </w:r>
    </w:p>
    <w:p w14:paraId="7A3BDA21" w14:textId="77777777" w:rsidR="00C825B6" w:rsidRPr="009A6186" w:rsidRDefault="00477DDE" w:rsidP="00656BD2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right="-102"/>
        <w:jc w:val="right"/>
        <w:rPr>
          <w:b/>
          <w:sz w:val="24"/>
          <w:szCs w:val="24"/>
        </w:rPr>
      </w:pPr>
      <w:r w:rsidRPr="009A6186">
        <w:rPr>
          <w:b/>
          <w:sz w:val="24"/>
          <w:szCs w:val="24"/>
        </w:rPr>
        <w:t>Г</w:t>
      </w:r>
      <w:r w:rsidR="00C825B6" w:rsidRPr="009A6186">
        <w:rPr>
          <w:b/>
          <w:sz w:val="24"/>
          <w:szCs w:val="24"/>
        </w:rPr>
        <w:t>енеральный  директор</w:t>
      </w:r>
    </w:p>
    <w:p w14:paraId="652C2C5B" w14:textId="77777777" w:rsidR="00C825B6" w:rsidRPr="009A6186" w:rsidRDefault="005B3E16" w:rsidP="00656BD2">
      <w:pPr>
        <w:widowControl w:val="0"/>
        <w:shd w:val="clear" w:color="auto" w:fill="FFFFFF"/>
        <w:tabs>
          <w:tab w:val="left" w:pos="6375"/>
        </w:tabs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а</w:t>
      </w:r>
      <w:r w:rsidR="00C825B6" w:rsidRPr="009A6186">
        <w:rPr>
          <w:b/>
          <w:bCs/>
          <w:color w:val="000000"/>
          <w:spacing w:val="-2"/>
          <w:sz w:val="24"/>
          <w:szCs w:val="24"/>
        </w:rPr>
        <w:t>кционерное общество</w:t>
      </w:r>
    </w:p>
    <w:p w14:paraId="6AAE8F60" w14:textId="77777777" w:rsidR="000D1D15" w:rsidRPr="009A6186" w:rsidRDefault="00C825B6" w:rsidP="00656BD2">
      <w:pPr>
        <w:widowControl w:val="0"/>
        <w:shd w:val="clear" w:color="auto" w:fill="FFFFFF"/>
        <w:tabs>
          <w:tab w:val="left" w:pos="6375"/>
        </w:tabs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pacing w:val="-2"/>
          <w:sz w:val="24"/>
          <w:szCs w:val="24"/>
        </w:rPr>
      </w:pPr>
      <w:r w:rsidRPr="009A6186">
        <w:rPr>
          <w:b/>
          <w:bCs/>
          <w:color w:val="000000"/>
          <w:spacing w:val="-2"/>
          <w:sz w:val="24"/>
          <w:szCs w:val="24"/>
        </w:rPr>
        <w:t xml:space="preserve"> «Тюменское пассажирское </w:t>
      </w:r>
    </w:p>
    <w:p w14:paraId="45BF3A6E" w14:textId="77777777" w:rsidR="00C825B6" w:rsidRPr="009A6186" w:rsidRDefault="00692BE3" w:rsidP="00656BD2">
      <w:pPr>
        <w:widowControl w:val="0"/>
        <w:shd w:val="clear" w:color="auto" w:fill="FFFFFF"/>
        <w:tabs>
          <w:tab w:val="left" w:pos="6375"/>
        </w:tabs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pacing w:val="-2"/>
          <w:sz w:val="24"/>
          <w:szCs w:val="24"/>
        </w:rPr>
      </w:pPr>
      <w:r w:rsidRPr="009A6186">
        <w:rPr>
          <w:b/>
          <w:bCs/>
          <w:color w:val="000000"/>
          <w:spacing w:val="-2"/>
          <w:sz w:val="24"/>
          <w:szCs w:val="24"/>
        </w:rPr>
        <w:t>автотранспортное предприятие №</w:t>
      </w:r>
      <w:r w:rsidR="006449CE">
        <w:rPr>
          <w:b/>
          <w:bCs/>
          <w:color w:val="000000"/>
          <w:spacing w:val="-2"/>
          <w:sz w:val="24"/>
          <w:szCs w:val="24"/>
        </w:rPr>
        <w:t>1</w:t>
      </w:r>
      <w:r w:rsidR="00C825B6" w:rsidRPr="009A6186">
        <w:rPr>
          <w:b/>
          <w:bCs/>
          <w:color w:val="000000"/>
          <w:spacing w:val="-2"/>
          <w:sz w:val="24"/>
          <w:szCs w:val="24"/>
        </w:rPr>
        <w:t>»</w:t>
      </w:r>
    </w:p>
    <w:p w14:paraId="54315EA8" w14:textId="77777777" w:rsidR="00C825B6" w:rsidRPr="009A6186" w:rsidRDefault="00C825B6" w:rsidP="00656BD2">
      <w:pPr>
        <w:spacing w:after="0"/>
        <w:jc w:val="right"/>
        <w:rPr>
          <w:b/>
          <w:sz w:val="24"/>
          <w:szCs w:val="24"/>
        </w:rPr>
      </w:pPr>
      <w:r w:rsidRPr="009A6186">
        <w:rPr>
          <w:b/>
          <w:sz w:val="24"/>
          <w:szCs w:val="24"/>
        </w:rPr>
        <w:t xml:space="preserve">________________  </w:t>
      </w:r>
      <w:r w:rsidR="009819B7">
        <w:rPr>
          <w:b/>
          <w:sz w:val="24"/>
          <w:szCs w:val="24"/>
        </w:rPr>
        <w:t>Р.Е. Шулепов</w:t>
      </w:r>
    </w:p>
    <w:p w14:paraId="050944ED" w14:textId="4497B1FC" w:rsidR="00C825B6" w:rsidRPr="009A6186" w:rsidRDefault="000C647A" w:rsidP="009A6186">
      <w:pPr>
        <w:spacing w:after="0" w:line="240" w:lineRule="auto"/>
        <w:jc w:val="right"/>
        <w:rPr>
          <w:sz w:val="24"/>
          <w:szCs w:val="24"/>
        </w:rPr>
      </w:pPr>
      <w:r w:rsidRPr="00FF0E18">
        <w:rPr>
          <w:b/>
          <w:sz w:val="24"/>
          <w:szCs w:val="24"/>
        </w:rPr>
        <w:t>«</w:t>
      </w:r>
      <w:r w:rsidR="00BF035B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» </w:t>
      </w:r>
      <w:r w:rsidR="00265AB1">
        <w:rPr>
          <w:b/>
          <w:sz w:val="24"/>
          <w:szCs w:val="24"/>
        </w:rPr>
        <w:t>апреля 2024</w:t>
      </w:r>
      <w:r w:rsidR="008C0389" w:rsidRPr="00FF0E18">
        <w:rPr>
          <w:b/>
          <w:sz w:val="24"/>
          <w:szCs w:val="24"/>
        </w:rPr>
        <w:t xml:space="preserve"> год</w:t>
      </w:r>
      <w:r w:rsidR="008C0389">
        <w:rPr>
          <w:b/>
          <w:sz w:val="24"/>
          <w:szCs w:val="24"/>
        </w:rPr>
        <w:t>а</w:t>
      </w:r>
    </w:p>
    <w:p w14:paraId="4FA5EF2B" w14:textId="77777777" w:rsidR="00551EA4" w:rsidRDefault="00551EA4" w:rsidP="009A6186">
      <w:pPr>
        <w:spacing w:after="0" w:line="240" w:lineRule="auto"/>
        <w:jc w:val="center"/>
        <w:rPr>
          <w:b/>
          <w:bCs/>
          <w:kern w:val="36"/>
          <w:sz w:val="24"/>
          <w:szCs w:val="24"/>
        </w:rPr>
      </w:pPr>
    </w:p>
    <w:p w14:paraId="2BD531DE" w14:textId="77777777" w:rsidR="00551EA4" w:rsidRPr="00D617FC" w:rsidRDefault="006930EB" w:rsidP="00D617FC">
      <w:pPr>
        <w:spacing w:after="0" w:line="240" w:lineRule="auto"/>
        <w:jc w:val="center"/>
        <w:rPr>
          <w:b/>
          <w:bCs/>
          <w:kern w:val="36"/>
          <w:sz w:val="24"/>
          <w:szCs w:val="24"/>
        </w:rPr>
      </w:pPr>
      <w:r w:rsidRPr="00C64D54">
        <w:rPr>
          <w:b/>
          <w:bCs/>
          <w:kern w:val="36"/>
          <w:sz w:val="24"/>
          <w:szCs w:val="24"/>
        </w:rPr>
        <w:t xml:space="preserve">Извещение о проведении </w:t>
      </w:r>
      <w:r w:rsidR="006050B2">
        <w:rPr>
          <w:b/>
          <w:bCs/>
          <w:kern w:val="36"/>
          <w:sz w:val="24"/>
          <w:szCs w:val="24"/>
        </w:rPr>
        <w:t xml:space="preserve">открытого </w:t>
      </w:r>
      <w:r w:rsidR="00374263">
        <w:rPr>
          <w:b/>
          <w:bCs/>
          <w:kern w:val="36"/>
          <w:sz w:val="24"/>
          <w:szCs w:val="24"/>
        </w:rPr>
        <w:t>конкурс</w:t>
      </w:r>
      <w:r w:rsidR="006050B2">
        <w:rPr>
          <w:b/>
          <w:bCs/>
          <w:kern w:val="36"/>
          <w:sz w:val="24"/>
          <w:szCs w:val="24"/>
        </w:rPr>
        <w:t>а в электронной форме</w:t>
      </w:r>
      <w:r w:rsidR="00C64D54" w:rsidRPr="00C64D54">
        <w:rPr>
          <w:b/>
          <w:bCs/>
          <w:kern w:val="36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08"/>
      </w:tblGrid>
      <w:tr w:rsidR="00FD51DA" w:rsidRPr="001608A4" w14:paraId="2A9A286C" w14:textId="77777777" w:rsidTr="00BD1823">
        <w:tc>
          <w:tcPr>
            <w:tcW w:w="3227" w:type="dxa"/>
          </w:tcPr>
          <w:p w14:paraId="2CE6E50C" w14:textId="77777777" w:rsidR="00FD51DA" w:rsidRPr="001608A4" w:rsidRDefault="00FD51DA" w:rsidP="001608A4">
            <w:pPr>
              <w:spacing w:after="0" w:line="240" w:lineRule="auto"/>
              <w:jc w:val="both"/>
            </w:pPr>
            <w:r w:rsidRPr="001608A4">
              <w:t xml:space="preserve">Наименование </w:t>
            </w:r>
            <w:r w:rsidR="006050B2" w:rsidRPr="001608A4">
              <w:t xml:space="preserve">открытого </w:t>
            </w:r>
            <w:r w:rsidR="00374263" w:rsidRPr="001608A4">
              <w:t>конкурс</w:t>
            </w:r>
            <w:r w:rsidR="006050B2" w:rsidRPr="001608A4">
              <w:t>а в электронной форме</w:t>
            </w:r>
          </w:p>
        </w:tc>
        <w:tc>
          <w:tcPr>
            <w:tcW w:w="6808" w:type="dxa"/>
          </w:tcPr>
          <w:p w14:paraId="30EDB735" w14:textId="77777777" w:rsidR="00FD51DA" w:rsidRPr="001608A4" w:rsidRDefault="008E2B23" w:rsidP="001608A4">
            <w:pPr>
              <w:pStyle w:val="afc"/>
              <w:tabs>
                <w:tab w:val="num" w:pos="0"/>
              </w:tabs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608A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Поставка дизельного топлива</w:t>
            </w:r>
            <w:r w:rsidR="003252CC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ru-RU"/>
              </w:rPr>
              <w:t xml:space="preserve"> и бензинов</w:t>
            </w:r>
            <w:r w:rsidRPr="001608A4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(заправка транспортных средств) по электронным топливным картам с использованием топливораздаточных колонок и оказание сопутствующих услуг</w:t>
            </w:r>
            <w:r w:rsidR="00225DA4" w:rsidRPr="001608A4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8C32F0" w:rsidRPr="001608A4" w14:paraId="7DAF49D8" w14:textId="77777777" w:rsidTr="00BD1823">
        <w:tc>
          <w:tcPr>
            <w:tcW w:w="3227" w:type="dxa"/>
          </w:tcPr>
          <w:p w14:paraId="770D8B9A" w14:textId="77777777" w:rsidR="00FD51DA" w:rsidRPr="001608A4" w:rsidRDefault="00FD51DA" w:rsidP="001608A4">
            <w:pPr>
              <w:spacing w:after="0" w:line="240" w:lineRule="auto"/>
              <w:rPr>
                <w:color w:val="000000"/>
              </w:rPr>
            </w:pPr>
            <w:r w:rsidRPr="001608A4">
              <w:rPr>
                <w:color w:val="000000"/>
              </w:rPr>
              <w:t xml:space="preserve">Способ размещения заказа: </w:t>
            </w:r>
          </w:p>
        </w:tc>
        <w:tc>
          <w:tcPr>
            <w:tcW w:w="6808" w:type="dxa"/>
          </w:tcPr>
          <w:p w14:paraId="5DB18103" w14:textId="77777777" w:rsidR="00FD51DA" w:rsidRPr="001608A4" w:rsidRDefault="006050B2" w:rsidP="001608A4">
            <w:pPr>
              <w:spacing w:after="0" w:line="240" w:lineRule="auto"/>
              <w:rPr>
                <w:color w:val="000000"/>
              </w:rPr>
            </w:pPr>
            <w:r w:rsidRPr="001608A4">
              <w:rPr>
                <w:color w:val="000000"/>
              </w:rPr>
              <w:t xml:space="preserve">Открытый </w:t>
            </w:r>
            <w:r w:rsidR="00422338" w:rsidRPr="001608A4">
              <w:rPr>
                <w:color w:val="000000"/>
              </w:rPr>
              <w:t>конкурс</w:t>
            </w:r>
            <w:r w:rsidRPr="001608A4">
              <w:rPr>
                <w:color w:val="000000"/>
              </w:rPr>
              <w:t xml:space="preserve"> в электронной форме</w:t>
            </w:r>
          </w:p>
        </w:tc>
      </w:tr>
      <w:tr w:rsidR="00FD51DA" w:rsidRPr="001608A4" w14:paraId="578273A0" w14:textId="77777777" w:rsidTr="00BD1823">
        <w:tc>
          <w:tcPr>
            <w:tcW w:w="3227" w:type="dxa"/>
          </w:tcPr>
          <w:p w14:paraId="48B0EA0A" w14:textId="77777777" w:rsidR="00FD51DA" w:rsidRPr="001608A4" w:rsidRDefault="00FD51DA" w:rsidP="001608A4">
            <w:pPr>
              <w:spacing w:after="0" w:line="240" w:lineRule="auto"/>
              <w:jc w:val="both"/>
              <w:outlineLvl w:val="1"/>
              <w:rPr>
                <w:b/>
                <w:bCs/>
                <w:color w:val="000000"/>
                <w:kern w:val="36"/>
              </w:rPr>
            </w:pPr>
            <w:r w:rsidRPr="001608A4">
              <w:rPr>
                <w:color w:val="000000"/>
              </w:rPr>
              <w:t>Наименование</w:t>
            </w:r>
            <w:r w:rsidR="008C32F0" w:rsidRPr="001608A4">
              <w:rPr>
                <w:color w:val="000000"/>
              </w:rPr>
              <w:t xml:space="preserve"> Заказчика</w:t>
            </w:r>
          </w:p>
        </w:tc>
        <w:tc>
          <w:tcPr>
            <w:tcW w:w="6808" w:type="dxa"/>
          </w:tcPr>
          <w:p w14:paraId="460F642A" w14:textId="77777777" w:rsidR="00FD51DA" w:rsidRPr="001608A4" w:rsidRDefault="005B3E16" w:rsidP="001608A4">
            <w:pPr>
              <w:spacing w:after="0" w:line="240" w:lineRule="auto"/>
              <w:jc w:val="both"/>
              <w:outlineLvl w:val="1"/>
              <w:rPr>
                <w:b/>
                <w:bCs/>
                <w:color w:val="000000"/>
                <w:kern w:val="36"/>
              </w:rPr>
            </w:pPr>
            <w:r w:rsidRPr="001608A4">
              <w:rPr>
                <w:color w:val="000000"/>
              </w:rPr>
              <w:t>А</w:t>
            </w:r>
            <w:r w:rsidR="00FD51DA" w:rsidRPr="001608A4">
              <w:rPr>
                <w:color w:val="000000"/>
              </w:rPr>
              <w:t>кционерное общество «Тюменское пассажирское</w:t>
            </w:r>
            <w:r w:rsidR="00DE6EDD" w:rsidRPr="001608A4">
              <w:rPr>
                <w:color w:val="000000"/>
              </w:rPr>
              <w:t xml:space="preserve"> автотранспортно</w:t>
            </w:r>
            <w:r w:rsidR="00DB6E13" w:rsidRPr="001608A4">
              <w:rPr>
                <w:color w:val="000000"/>
              </w:rPr>
              <w:t>е пред</w:t>
            </w:r>
            <w:r w:rsidR="005B504F" w:rsidRPr="001608A4">
              <w:rPr>
                <w:color w:val="000000"/>
              </w:rPr>
              <w:t>приятие №</w:t>
            </w:r>
            <w:r w:rsidR="006449CE" w:rsidRPr="001608A4">
              <w:rPr>
                <w:color w:val="000000"/>
              </w:rPr>
              <w:t>1</w:t>
            </w:r>
            <w:r w:rsidR="00FD51DA" w:rsidRPr="001608A4">
              <w:rPr>
                <w:color w:val="000000"/>
              </w:rPr>
              <w:t>»</w:t>
            </w:r>
          </w:p>
        </w:tc>
      </w:tr>
      <w:tr w:rsidR="00FD51DA" w:rsidRPr="001608A4" w14:paraId="052D424A" w14:textId="77777777" w:rsidTr="00BD1823">
        <w:tc>
          <w:tcPr>
            <w:tcW w:w="3227" w:type="dxa"/>
          </w:tcPr>
          <w:p w14:paraId="429AAF32" w14:textId="77777777" w:rsidR="00FD51DA" w:rsidRPr="001608A4" w:rsidRDefault="00FD51DA" w:rsidP="001608A4">
            <w:pPr>
              <w:spacing w:after="0" w:line="240" w:lineRule="auto"/>
              <w:jc w:val="both"/>
              <w:outlineLvl w:val="1"/>
              <w:rPr>
                <w:b/>
                <w:bCs/>
                <w:color w:val="000000"/>
                <w:kern w:val="36"/>
              </w:rPr>
            </w:pPr>
            <w:r w:rsidRPr="001608A4">
              <w:rPr>
                <w:color w:val="000000"/>
              </w:rPr>
              <w:t>Место нахождения</w:t>
            </w:r>
            <w:r w:rsidR="008C32F0" w:rsidRPr="001608A4">
              <w:rPr>
                <w:color w:val="000000"/>
              </w:rPr>
              <w:t xml:space="preserve"> Заказчика</w:t>
            </w:r>
          </w:p>
        </w:tc>
        <w:tc>
          <w:tcPr>
            <w:tcW w:w="6808" w:type="dxa"/>
          </w:tcPr>
          <w:p w14:paraId="433FE47C" w14:textId="77777777" w:rsidR="00FD51DA" w:rsidRPr="001608A4" w:rsidRDefault="006449CE" w:rsidP="001608A4">
            <w:pPr>
              <w:spacing w:after="0" w:line="240" w:lineRule="auto"/>
              <w:jc w:val="both"/>
              <w:outlineLvl w:val="1"/>
              <w:rPr>
                <w:bCs/>
                <w:color w:val="000000"/>
                <w:kern w:val="36"/>
              </w:rPr>
            </w:pPr>
            <w:r w:rsidRPr="001608A4">
              <w:rPr>
                <w:color w:val="000000"/>
              </w:rPr>
              <w:t>625019</w:t>
            </w:r>
            <w:r w:rsidR="00551EA4" w:rsidRPr="001608A4">
              <w:rPr>
                <w:color w:val="000000"/>
              </w:rPr>
              <w:t xml:space="preserve">, Российская Федерация, Тюменская область, город Тюмень, ул. </w:t>
            </w:r>
            <w:r w:rsidRPr="001608A4">
              <w:rPr>
                <w:color w:val="000000"/>
              </w:rPr>
              <w:t>Республики, д206а</w:t>
            </w:r>
          </w:p>
        </w:tc>
      </w:tr>
      <w:tr w:rsidR="00FD51DA" w:rsidRPr="001608A4" w14:paraId="77076069" w14:textId="77777777" w:rsidTr="00BD1823">
        <w:tc>
          <w:tcPr>
            <w:tcW w:w="3227" w:type="dxa"/>
          </w:tcPr>
          <w:p w14:paraId="3454D12C" w14:textId="77777777" w:rsidR="00FD51DA" w:rsidRPr="001608A4" w:rsidRDefault="008C32F0" w:rsidP="001608A4">
            <w:pPr>
              <w:spacing w:after="0" w:line="240" w:lineRule="auto"/>
              <w:jc w:val="both"/>
              <w:outlineLvl w:val="1"/>
              <w:rPr>
                <w:b/>
                <w:bCs/>
                <w:color w:val="000000"/>
                <w:kern w:val="36"/>
              </w:rPr>
            </w:pPr>
            <w:r w:rsidRPr="001608A4">
              <w:rPr>
                <w:color w:val="000000"/>
              </w:rPr>
              <w:t>Почтовый адрес Заказчика</w:t>
            </w:r>
          </w:p>
        </w:tc>
        <w:tc>
          <w:tcPr>
            <w:tcW w:w="6808" w:type="dxa"/>
          </w:tcPr>
          <w:p w14:paraId="34E958FB" w14:textId="77777777" w:rsidR="00FD51DA" w:rsidRPr="001608A4" w:rsidRDefault="006449CE" w:rsidP="001608A4">
            <w:pPr>
              <w:spacing w:after="0" w:line="240" w:lineRule="auto"/>
              <w:jc w:val="both"/>
              <w:outlineLvl w:val="1"/>
              <w:rPr>
                <w:b/>
                <w:bCs/>
                <w:color w:val="000000"/>
                <w:kern w:val="36"/>
              </w:rPr>
            </w:pPr>
            <w:r w:rsidRPr="001608A4">
              <w:rPr>
                <w:color w:val="000000"/>
              </w:rPr>
              <w:t>625019, Российская Федерация, Тюменская область, город Тюмень, ул. Республики, д206а</w:t>
            </w:r>
          </w:p>
        </w:tc>
      </w:tr>
      <w:tr w:rsidR="00FD51DA" w:rsidRPr="001608A4" w14:paraId="3EE2DF20" w14:textId="77777777" w:rsidTr="00BD1823">
        <w:tc>
          <w:tcPr>
            <w:tcW w:w="3227" w:type="dxa"/>
          </w:tcPr>
          <w:p w14:paraId="710A8411" w14:textId="77777777" w:rsidR="00FD51DA" w:rsidRPr="001608A4" w:rsidRDefault="00300C05" w:rsidP="001608A4">
            <w:pPr>
              <w:spacing w:after="0" w:line="240" w:lineRule="auto"/>
              <w:jc w:val="both"/>
              <w:outlineLvl w:val="1"/>
              <w:rPr>
                <w:b/>
                <w:bCs/>
                <w:color w:val="000000"/>
                <w:kern w:val="36"/>
              </w:rPr>
            </w:pPr>
            <w:r w:rsidRPr="001608A4">
              <w:rPr>
                <w:color w:val="000000"/>
              </w:rPr>
              <w:t>Информационное обеспечение закупки:</w:t>
            </w:r>
          </w:p>
        </w:tc>
        <w:tc>
          <w:tcPr>
            <w:tcW w:w="6808" w:type="dxa"/>
          </w:tcPr>
          <w:p w14:paraId="3B797DFB" w14:textId="77777777" w:rsidR="00FD51DA" w:rsidRPr="001608A4" w:rsidRDefault="00300C05" w:rsidP="001608A4">
            <w:pPr>
              <w:spacing w:after="0" w:line="240" w:lineRule="auto"/>
              <w:jc w:val="both"/>
              <w:outlineLvl w:val="1"/>
              <w:rPr>
                <w:b/>
                <w:bCs/>
                <w:color w:val="000000"/>
                <w:kern w:val="36"/>
              </w:rPr>
            </w:pPr>
            <w:r w:rsidRPr="001608A4">
              <w:rPr>
                <w:color w:val="000000"/>
              </w:rPr>
              <w:t xml:space="preserve">Извещение размещено на официальном сайте </w:t>
            </w:r>
            <w:hyperlink r:id="rId5" w:history="1">
              <w:r w:rsidR="008B01E4" w:rsidRPr="001608A4">
                <w:rPr>
                  <w:rStyle w:val="af"/>
                  <w:lang w:val="en-US"/>
                </w:rPr>
                <w:t>www</w:t>
              </w:r>
              <w:r w:rsidR="008B01E4" w:rsidRPr="001608A4">
                <w:rPr>
                  <w:rStyle w:val="af"/>
                </w:rPr>
                <w:t>.</w:t>
              </w:r>
              <w:r w:rsidR="008B01E4" w:rsidRPr="001608A4">
                <w:rPr>
                  <w:rStyle w:val="af"/>
                  <w:lang w:val="en-US"/>
                </w:rPr>
                <w:t>zakupki</w:t>
              </w:r>
              <w:r w:rsidR="008B01E4" w:rsidRPr="001608A4">
                <w:rPr>
                  <w:rStyle w:val="af"/>
                </w:rPr>
                <w:t>.</w:t>
              </w:r>
              <w:r w:rsidR="008B01E4" w:rsidRPr="001608A4">
                <w:rPr>
                  <w:rStyle w:val="af"/>
                  <w:lang w:val="en-US"/>
                </w:rPr>
                <w:t>gov</w:t>
              </w:r>
              <w:r w:rsidR="008B01E4" w:rsidRPr="001608A4">
                <w:rPr>
                  <w:rStyle w:val="af"/>
                </w:rPr>
                <w:t>.</w:t>
              </w:r>
              <w:r w:rsidR="008B01E4" w:rsidRPr="001608A4">
                <w:rPr>
                  <w:rStyle w:val="af"/>
                  <w:lang w:val="en-US"/>
                </w:rPr>
                <w:t>ru</w:t>
              </w:r>
            </w:hyperlink>
            <w:r w:rsidR="008B01E4" w:rsidRPr="001608A4">
              <w:rPr>
                <w:color w:val="000000"/>
              </w:rPr>
              <w:t xml:space="preserve"> </w:t>
            </w:r>
            <w:r w:rsidRPr="001608A4">
              <w:rPr>
                <w:color w:val="000000"/>
              </w:rPr>
              <w:t xml:space="preserve"> </w:t>
            </w:r>
          </w:p>
        </w:tc>
      </w:tr>
      <w:tr w:rsidR="00943A23" w:rsidRPr="001608A4" w14:paraId="14FE8949" w14:textId="77777777" w:rsidTr="00BD1823">
        <w:tc>
          <w:tcPr>
            <w:tcW w:w="3227" w:type="dxa"/>
          </w:tcPr>
          <w:p w14:paraId="20969968" w14:textId="77777777" w:rsidR="00943A23" w:rsidRPr="001608A4" w:rsidRDefault="00943A23" w:rsidP="001608A4">
            <w:pPr>
              <w:spacing w:after="0" w:line="240" w:lineRule="auto"/>
              <w:jc w:val="both"/>
              <w:outlineLvl w:val="1"/>
              <w:rPr>
                <w:b/>
                <w:bCs/>
                <w:color w:val="000000"/>
                <w:kern w:val="36"/>
              </w:rPr>
            </w:pPr>
            <w:r w:rsidRPr="001608A4">
              <w:rPr>
                <w:color w:val="000000"/>
              </w:rPr>
              <w:t xml:space="preserve">Контактное лицо по вопросам участия в </w:t>
            </w:r>
            <w:r w:rsidR="006050B2" w:rsidRPr="001608A4">
              <w:rPr>
                <w:color w:val="000000"/>
              </w:rPr>
              <w:t>закупке</w:t>
            </w:r>
          </w:p>
        </w:tc>
        <w:tc>
          <w:tcPr>
            <w:tcW w:w="6808" w:type="dxa"/>
          </w:tcPr>
          <w:p w14:paraId="4C87E8E5" w14:textId="61E9BEBD" w:rsidR="00943A23" w:rsidRPr="001608A4" w:rsidRDefault="007F2CE4" w:rsidP="001608A4">
            <w:pPr>
              <w:spacing w:after="0" w:line="240" w:lineRule="auto"/>
              <w:jc w:val="both"/>
              <w:outlineLvl w:val="1"/>
              <w:rPr>
                <w:b/>
                <w:bCs/>
                <w:color w:val="000000"/>
                <w:kern w:val="36"/>
              </w:rPr>
            </w:pPr>
            <w:r>
              <w:rPr>
                <w:color w:val="000000"/>
              </w:rPr>
              <w:t>Морозова Алёна Алексеевна</w:t>
            </w:r>
            <w:r w:rsidR="00943A23" w:rsidRPr="001608A4">
              <w:rPr>
                <w:color w:val="000000"/>
              </w:rPr>
              <w:t xml:space="preserve"> 8 (3452) 27-28-57</w:t>
            </w:r>
          </w:p>
        </w:tc>
      </w:tr>
      <w:tr w:rsidR="008B01E4" w:rsidRPr="001608A4" w14:paraId="0C24C6FB" w14:textId="77777777" w:rsidTr="00BD1823">
        <w:tc>
          <w:tcPr>
            <w:tcW w:w="3227" w:type="dxa"/>
          </w:tcPr>
          <w:p w14:paraId="03E5852C" w14:textId="77777777" w:rsidR="008B01E4" w:rsidRPr="001608A4" w:rsidRDefault="008B01E4" w:rsidP="001608A4">
            <w:pPr>
              <w:spacing w:after="0" w:line="240" w:lineRule="auto"/>
              <w:jc w:val="both"/>
              <w:outlineLvl w:val="1"/>
              <w:rPr>
                <w:b/>
                <w:bCs/>
                <w:color w:val="000000"/>
                <w:kern w:val="36"/>
              </w:rPr>
            </w:pPr>
            <w:r w:rsidRPr="001608A4">
              <w:rPr>
                <w:color w:val="000000"/>
              </w:rPr>
              <w:t>Адрес электронной почты Заказчика</w:t>
            </w:r>
          </w:p>
        </w:tc>
        <w:tc>
          <w:tcPr>
            <w:tcW w:w="6808" w:type="dxa"/>
          </w:tcPr>
          <w:p w14:paraId="17329FAF" w14:textId="663EB276" w:rsidR="008B01E4" w:rsidRPr="001608A4" w:rsidRDefault="00BC2459" w:rsidP="001608A4">
            <w:pPr>
              <w:spacing w:after="0" w:line="240" w:lineRule="auto"/>
              <w:jc w:val="both"/>
              <w:outlineLvl w:val="1"/>
              <w:rPr>
                <w:b/>
                <w:bCs/>
                <w:color w:val="000000"/>
                <w:kern w:val="36"/>
              </w:rPr>
            </w:pPr>
            <w:hyperlink r:id="rId6" w:history="1">
              <w:r w:rsidR="001F31CF" w:rsidRPr="0086750A">
                <w:rPr>
                  <w:rStyle w:val="af"/>
                </w:rPr>
                <w:t>m</w:t>
              </w:r>
              <w:r w:rsidR="001F31CF" w:rsidRPr="0086750A">
                <w:rPr>
                  <w:rStyle w:val="af"/>
                  <w:lang w:val="en-US"/>
                </w:rPr>
                <w:t>orozovaa</w:t>
              </w:r>
              <w:r w:rsidR="001F31CF" w:rsidRPr="0086750A">
                <w:rPr>
                  <w:rStyle w:val="af"/>
                </w:rPr>
                <w:t>a@tat72.ru</w:t>
              </w:r>
            </w:hyperlink>
          </w:p>
        </w:tc>
      </w:tr>
      <w:tr w:rsidR="008B01E4" w:rsidRPr="001608A4" w14:paraId="5F79F29F" w14:textId="77777777" w:rsidTr="000C3BC7">
        <w:tc>
          <w:tcPr>
            <w:tcW w:w="10035" w:type="dxa"/>
            <w:gridSpan w:val="2"/>
          </w:tcPr>
          <w:p w14:paraId="79F24CD1" w14:textId="77777777" w:rsidR="008B01E4" w:rsidRPr="001608A4" w:rsidRDefault="008B01E4" w:rsidP="001608A4">
            <w:pPr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1608A4">
              <w:rPr>
                <w:b/>
                <w:color w:val="000000"/>
              </w:rPr>
              <w:t>Информация о договоре:</w:t>
            </w:r>
          </w:p>
        </w:tc>
      </w:tr>
      <w:tr w:rsidR="008B01E4" w:rsidRPr="001608A4" w14:paraId="7AF4E04C" w14:textId="77777777" w:rsidTr="00BD1823">
        <w:tc>
          <w:tcPr>
            <w:tcW w:w="3227" w:type="dxa"/>
          </w:tcPr>
          <w:p w14:paraId="645DB1F9" w14:textId="77777777" w:rsidR="008B01E4" w:rsidRPr="001608A4" w:rsidRDefault="008B01E4" w:rsidP="001608A4">
            <w:pPr>
              <w:spacing w:after="0" w:line="240" w:lineRule="auto"/>
              <w:jc w:val="both"/>
              <w:outlineLvl w:val="1"/>
              <w:rPr>
                <w:color w:val="000000"/>
              </w:rPr>
            </w:pPr>
            <w:r w:rsidRPr="001608A4">
              <w:rPr>
                <w:color w:val="000000"/>
              </w:rPr>
              <w:t>Предмет договора</w:t>
            </w:r>
          </w:p>
        </w:tc>
        <w:tc>
          <w:tcPr>
            <w:tcW w:w="6808" w:type="dxa"/>
          </w:tcPr>
          <w:p w14:paraId="79819317" w14:textId="77777777" w:rsidR="008B01E4" w:rsidRPr="001608A4" w:rsidRDefault="003252CC" w:rsidP="001608A4">
            <w:pPr>
              <w:spacing w:after="0" w:line="240" w:lineRule="auto"/>
              <w:jc w:val="both"/>
              <w:rPr>
                <w:color w:val="000000"/>
              </w:rPr>
            </w:pPr>
            <w:r w:rsidRPr="001608A4">
              <w:rPr>
                <w:color w:val="000000"/>
                <w:spacing w:val="-3"/>
              </w:rPr>
              <w:t>Поставка дизельного топлива</w:t>
            </w:r>
            <w:r>
              <w:rPr>
                <w:color w:val="000000"/>
                <w:spacing w:val="-3"/>
              </w:rPr>
              <w:t xml:space="preserve"> и бензинов</w:t>
            </w:r>
            <w:r w:rsidRPr="001608A4">
              <w:rPr>
                <w:color w:val="000000"/>
                <w:spacing w:val="-3"/>
              </w:rPr>
              <w:t xml:space="preserve"> (заправка транспортных средств) по электронным топливным картам с использованием топливораздаточных колонок и оказание сопутствующих услуг</w:t>
            </w:r>
            <w:r w:rsidR="00225DA4" w:rsidRPr="001608A4">
              <w:t>.</w:t>
            </w:r>
          </w:p>
        </w:tc>
      </w:tr>
      <w:tr w:rsidR="008B01E4" w:rsidRPr="001608A4" w14:paraId="2E1E1F63" w14:textId="77777777" w:rsidTr="00BD1823">
        <w:tc>
          <w:tcPr>
            <w:tcW w:w="3227" w:type="dxa"/>
          </w:tcPr>
          <w:p w14:paraId="1F4DC90F" w14:textId="77777777" w:rsidR="008B01E4" w:rsidRPr="001608A4" w:rsidRDefault="008B01E4" w:rsidP="001608A4">
            <w:pPr>
              <w:spacing w:after="0" w:line="240" w:lineRule="auto"/>
              <w:jc w:val="both"/>
              <w:outlineLvl w:val="1"/>
              <w:rPr>
                <w:color w:val="000000"/>
              </w:rPr>
            </w:pPr>
            <w:r w:rsidRPr="001608A4">
              <w:rPr>
                <w:color w:val="000000"/>
              </w:rPr>
              <w:t>Описание  предмета закупки, в том числе характеристики и количество поставляемых товаров</w:t>
            </w:r>
            <w:r w:rsidR="00396CD6">
              <w:rPr>
                <w:color w:val="000000"/>
              </w:rPr>
              <w:t>, выполняемых работ, оказываемых услуг</w:t>
            </w:r>
          </w:p>
        </w:tc>
        <w:tc>
          <w:tcPr>
            <w:tcW w:w="6808" w:type="dxa"/>
          </w:tcPr>
          <w:p w14:paraId="06270B43" w14:textId="77777777" w:rsidR="00934E28" w:rsidRPr="001608A4" w:rsidRDefault="00934E28" w:rsidP="001608A4">
            <w:pPr>
              <w:spacing w:after="0" w:line="240" w:lineRule="auto"/>
              <w:jc w:val="both"/>
              <w:outlineLvl w:val="1"/>
              <w:rPr>
                <w:color w:val="000000"/>
                <w:lang w:bidi="ru-RU"/>
              </w:rPr>
            </w:pPr>
            <w:r w:rsidRPr="001608A4">
              <w:rPr>
                <w:color w:val="000000"/>
              </w:rPr>
              <w:t>Заправка транспортных средств осуществляется на автозаправочных станциях в г. Тюмень (далее по тексту АЗС) и территориях Заказчика</w:t>
            </w:r>
          </w:p>
          <w:p w14:paraId="22E7AF68" w14:textId="3B49F5BC" w:rsidR="00934E28" w:rsidRPr="001608A4" w:rsidRDefault="00934E28" w:rsidP="001608A4">
            <w:pPr>
              <w:spacing w:after="0" w:line="240" w:lineRule="auto"/>
              <w:jc w:val="both"/>
              <w:outlineLvl w:val="1"/>
              <w:rPr>
                <w:color w:val="000000"/>
              </w:rPr>
            </w:pPr>
            <w:r w:rsidRPr="001608A4">
              <w:rPr>
                <w:color w:val="000000"/>
              </w:rPr>
              <w:t xml:space="preserve">Для осуществления заправки транспортных средств Исполнитель организует выпуск и передачу Заказчику электронных топливных карт не позднее чем за 3(три) дня до даты начала поставки топлива, указанного </w:t>
            </w:r>
            <w:r w:rsidRPr="001608A4">
              <w:rPr>
                <w:color w:val="000000"/>
                <w:lang w:bidi="ru-RU"/>
              </w:rPr>
              <w:t xml:space="preserve">в пункте 5 настоящего описания, </w:t>
            </w:r>
            <w:r w:rsidRPr="001608A4">
              <w:rPr>
                <w:color w:val="000000"/>
              </w:rPr>
              <w:t xml:space="preserve">в количестве </w:t>
            </w:r>
            <w:r w:rsidR="00756306">
              <w:t>596 штук, в том числе 570 штук для получения дизельного топлива, 12 штук для получения бензина Аи-92, 14 штук для получения бензина Аи-95</w:t>
            </w:r>
            <w:r w:rsidRPr="001608A4">
              <w:rPr>
                <w:color w:val="000000"/>
              </w:rPr>
              <w:t>.</w:t>
            </w:r>
          </w:p>
          <w:p w14:paraId="2D40E6C0" w14:textId="738760CE" w:rsidR="00934E28" w:rsidRPr="001608A4" w:rsidRDefault="00934E28" w:rsidP="001608A4">
            <w:pPr>
              <w:spacing w:after="0" w:line="240" w:lineRule="auto"/>
              <w:jc w:val="both"/>
              <w:outlineLvl w:val="1"/>
              <w:rPr>
                <w:color w:val="000000"/>
                <w:lang w:bidi="ru-RU"/>
              </w:rPr>
            </w:pPr>
            <w:r w:rsidRPr="001608A4">
              <w:rPr>
                <w:color w:val="000000"/>
                <w:lang w:bidi="ru-RU"/>
              </w:rPr>
              <w:t>Каждая топливная карта должна обеспечивать возможность получения товара на всех АЗС, указанных участником в заявке на участие в открытом конкурсе, и оборудовании, размещенном на территориях Заказчика</w:t>
            </w:r>
            <w:r w:rsidR="00216271">
              <w:rPr>
                <w:color w:val="000000"/>
                <w:lang w:bidi="ru-RU"/>
              </w:rPr>
              <w:t>,</w:t>
            </w:r>
            <w:r w:rsidRPr="001608A4">
              <w:rPr>
                <w:color w:val="000000"/>
                <w:lang w:bidi="ru-RU"/>
              </w:rPr>
              <w:t xml:space="preserve"> указанных в пункте 2.7 документации.</w:t>
            </w:r>
          </w:p>
          <w:p w14:paraId="2DE10F8B" w14:textId="77777777" w:rsidR="008B01E4" w:rsidRPr="001608A4" w:rsidRDefault="00934E28" w:rsidP="001608A4">
            <w:pPr>
              <w:spacing w:after="0" w:line="240" w:lineRule="auto"/>
              <w:jc w:val="both"/>
              <w:outlineLvl w:val="1"/>
              <w:rPr>
                <w:color w:val="000000"/>
              </w:rPr>
            </w:pPr>
            <w:r w:rsidRPr="001608A4">
              <w:rPr>
                <w:color w:val="000000"/>
              </w:rPr>
              <w:t>Подробные качественные и количественные характеристики предмета закупки указаны в техническом задании (приложение №1 к конкурсной документации) и проекте договора (приложение №2 к конкурсной документации).</w:t>
            </w:r>
          </w:p>
        </w:tc>
      </w:tr>
      <w:tr w:rsidR="008B01E4" w:rsidRPr="001608A4" w14:paraId="72F0ED01" w14:textId="77777777" w:rsidTr="00BD1823">
        <w:tc>
          <w:tcPr>
            <w:tcW w:w="3227" w:type="dxa"/>
          </w:tcPr>
          <w:p w14:paraId="54A6F547" w14:textId="77777777" w:rsidR="008B01E4" w:rsidRPr="001608A4" w:rsidRDefault="008B01E4" w:rsidP="001608A4">
            <w:pPr>
              <w:spacing w:after="0" w:line="240" w:lineRule="auto"/>
              <w:jc w:val="both"/>
              <w:outlineLvl w:val="1"/>
              <w:rPr>
                <w:color w:val="000000"/>
              </w:rPr>
            </w:pPr>
            <w:r w:rsidRPr="001608A4">
              <w:rPr>
                <w:color w:val="000000"/>
              </w:rPr>
              <w:t>Проект договора</w:t>
            </w:r>
          </w:p>
        </w:tc>
        <w:tc>
          <w:tcPr>
            <w:tcW w:w="6808" w:type="dxa"/>
          </w:tcPr>
          <w:p w14:paraId="241C763E" w14:textId="77777777" w:rsidR="008B01E4" w:rsidRPr="001608A4" w:rsidRDefault="008B01E4" w:rsidP="001608A4">
            <w:pPr>
              <w:spacing w:after="0" w:line="240" w:lineRule="auto"/>
              <w:jc w:val="both"/>
              <w:outlineLvl w:val="1"/>
              <w:rPr>
                <w:color w:val="000000"/>
              </w:rPr>
            </w:pPr>
            <w:r w:rsidRPr="001608A4">
              <w:rPr>
                <w:color w:val="000000"/>
              </w:rPr>
              <w:t xml:space="preserve">Приложение №2 к документации об </w:t>
            </w:r>
            <w:r w:rsidR="00374263" w:rsidRPr="001608A4">
              <w:rPr>
                <w:color w:val="000000"/>
              </w:rPr>
              <w:t>конкурс</w:t>
            </w:r>
            <w:r w:rsidRPr="001608A4">
              <w:rPr>
                <w:color w:val="000000"/>
              </w:rPr>
              <w:t>е в электронной форме</w:t>
            </w:r>
          </w:p>
        </w:tc>
      </w:tr>
      <w:tr w:rsidR="008B01E4" w:rsidRPr="001608A4" w14:paraId="016F8581" w14:textId="77777777" w:rsidTr="00BD1823">
        <w:tc>
          <w:tcPr>
            <w:tcW w:w="3227" w:type="dxa"/>
          </w:tcPr>
          <w:p w14:paraId="1FC14051" w14:textId="77777777" w:rsidR="008B01E4" w:rsidRPr="001608A4" w:rsidRDefault="008B01E4" w:rsidP="001608A4">
            <w:pPr>
              <w:spacing w:after="0" w:line="240" w:lineRule="auto"/>
              <w:jc w:val="both"/>
              <w:outlineLvl w:val="1"/>
              <w:rPr>
                <w:color w:val="000000"/>
              </w:rPr>
            </w:pPr>
            <w:r w:rsidRPr="001608A4">
              <w:rPr>
                <w:color w:val="000000"/>
              </w:rPr>
              <w:t>Начальная (максимальная) цена договора:</w:t>
            </w:r>
          </w:p>
        </w:tc>
        <w:tc>
          <w:tcPr>
            <w:tcW w:w="6808" w:type="dxa"/>
          </w:tcPr>
          <w:p w14:paraId="53CD2E21" w14:textId="29F849FC" w:rsidR="008B01E4" w:rsidRPr="001608A4" w:rsidRDefault="008B01E4" w:rsidP="00396CD6">
            <w:pPr>
              <w:spacing w:after="0" w:line="240" w:lineRule="auto"/>
              <w:jc w:val="both"/>
            </w:pPr>
            <w:r w:rsidRPr="001608A4">
              <w:t xml:space="preserve">Начальная (максимальная) цена договора составляет: </w:t>
            </w:r>
            <w:r w:rsidR="00A3134F">
              <w:rPr>
                <w:b/>
                <w:bCs/>
              </w:rPr>
              <w:t>239 015 560</w:t>
            </w:r>
            <w:r w:rsidR="004C059D" w:rsidRPr="004C059D">
              <w:t xml:space="preserve"> </w:t>
            </w:r>
            <w:bookmarkStart w:id="0" w:name="_Hlk110327184"/>
            <w:r w:rsidR="00D23145" w:rsidRPr="001608A4">
              <w:t>(</w:t>
            </w:r>
            <w:r w:rsidR="00401999">
              <w:t xml:space="preserve">двести </w:t>
            </w:r>
            <w:r w:rsidR="00A3134F">
              <w:t>тридцать девять</w:t>
            </w:r>
            <w:r w:rsidR="0016207F">
              <w:t xml:space="preserve"> миллион</w:t>
            </w:r>
            <w:r w:rsidR="00753826">
              <w:t>ов</w:t>
            </w:r>
            <w:r w:rsidR="0016207F">
              <w:t xml:space="preserve"> </w:t>
            </w:r>
            <w:r w:rsidR="00A3134F">
              <w:t>пятнадцать</w:t>
            </w:r>
            <w:r w:rsidR="0016207F">
              <w:t xml:space="preserve"> тысяч </w:t>
            </w:r>
            <w:r w:rsidR="00A3134F">
              <w:t>пятьсот шестьдесят</w:t>
            </w:r>
            <w:r w:rsidR="00D23145" w:rsidRPr="001608A4">
              <w:t>) рубл</w:t>
            </w:r>
            <w:r w:rsidR="00A3134F">
              <w:t>ей</w:t>
            </w:r>
            <w:r w:rsidR="00D23145" w:rsidRPr="001608A4">
              <w:t xml:space="preserve"> 00 копеек </w:t>
            </w:r>
            <w:r w:rsidRPr="001608A4">
              <w:t>НДС 20% в том числе.</w:t>
            </w:r>
            <w:bookmarkEnd w:id="0"/>
          </w:p>
        </w:tc>
      </w:tr>
      <w:tr w:rsidR="008B01E4" w:rsidRPr="001608A4" w14:paraId="0E1FCA2E" w14:textId="77777777" w:rsidTr="00BD1823">
        <w:tc>
          <w:tcPr>
            <w:tcW w:w="3227" w:type="dxa"/>
          </w:tcPr>
          <w:p w14:paraId="2E614D5A" w14:textId="77777777" w:rsidR="008B01E4" w:rsidRPr="001608A4" w:rsidRDefault="00396CD6" w:rsidP="001608A4">
            <w:pPr>
              <w:spacing w:after="0" w:line="240" w:lineRule="auto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Начальная максимальная цена</w:t>
            </w:r>
            <w:r w:rsidR="008B01E4" w:rsidRPr="001608A4">
              <w:rPr>
                <w:color w:val="000000"/>
              </w:rPr>
              <w:t xml:space="preserve"> единицы товара</w:t>
            </w:r>
          </w:p>
        </w:tc>
        <w:tc>
          <w:tcPr>
            <w:tcW w:w="6808" w:type="dxa"/>
          </w:tcPr>
          <w:p w14:paraId="65E144F8" w14:textId="77777777" w:rsidR="008B01E4" w:rsidRPr="001608A4" w:rsidRDefault="00396CD6" w:rsidP="00396CD6">
            <w:pPr>
              <w:spacing w:after="0" w:line="240" w:lineRule="auto"/>
              <w:jc w:val="both"/>
            </w:pPr>
            <w:r>
              <w:t>Начальные</w:t>
            </w:r>
            <w:r w:rsidR="008B01E4" w:rsidRPr="001608A4">
              <w:t xml:space="preserve"> (максима</w:t>
            </w:r>
            <w:r>
              <w:t>льные) цены единиц</w:t>
            </w:r>
            <w:r w:rsidR="008067BA" w:rsidRPr="001608A4">
              <w:t xml:space="preserve"> товара</w:t>
            </w:r>
            <w:r>
              <w:t xml:space="preserve"> </w:t>
            </w:r>
            <w:r w:rsidRPr="001608A4">
              <w:rPr>
                <w:color w:val="000000"/>
              </w:rPr>
              <w:t>указаны в техническом задании (приложение №1 к конкурсной документации)</w:t>
            </w:r>
            <w:r w:rsidR="008B01E4" w:rsidRPr="001608A4">
              <w:t>.</w:t>
            </w:r>
          </w:p>
        </w:tc>
      </w:tr>
      <w:tr w:rsidR="008B01E4" w:rsidRPr="001608A4" w14:paraId="0F4565DB" w14:textId="77777777" w:rsidTr="00BD1823">
        <w:tc>
          <w:tcPr>
            <w:tcW w:w="3227" w:type="dxa"/>
          </w:tcPr>
          <w:p w14:paraId="749C0E0A" w14:textId="77777777" w:rsidR="008B01E4" w:rsidRPr="001608A4" w:rsidRDefault="00D6307F" w:rsidP="001608A4">
            <w:pPr>
              <w:spacing w:after="0" w:line="240" w:lineRule="auto"/>
              <w:jc w:val="both"/>
              <w:outlineLvl w:val="1"/>
              <w:rPr>
                <w:color w:val="000000"/>
              </w:rPr>
            </w:pPr>
            <w:bookmarkStart w:id="1" w:name="_Toc46152164"/>
            <w:r w:rsidRPr="00C85E51">
              <w:rPr>
                <w:color w:val="000000"/>
              </w:rPr>
              <w:t>Порядок определения и обоснования начальной (максимальной) цены договора</w:t>
            </w:r>
            <w:bookmarkEnd w:id="1"/>
          </w:p>
        </w:tc>
        <w:tc>
          <w:tcPr>
            <w:tcW w:w="6808" w:type="dxa"/>
          </w:tcPr>
          <w:p w14:paraId="21D392D7" w14:textId="77777777" w:rsidR="0092062B" w:rsidRPr="0092062B" w:rsidRDefault="0092062B" w:rsidP="0092062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2062B">
              <w:t xml:space="preserve">Начальные (максимальные) цены </w:t>
            </w:r>
            <w:r w:rsidRPr="0092062B">
              <w:rPr>
                <w:bCs/>
              </w:rPr>
              <w:t>единиц товара, работы, услуги</w:t>
            </w:r>
            <w:r w:rsidRPr="0092062B">
              <w:t>, начальная (максимальная) цена договора, определены и обоснованы посредством применения метода сопоставимых рыночных цен (анализа рынка).</w:t>
            </w:r>
          </w:p>
          <w:p w14:paraId="4CB509A9" w14:textId="77777777" w:rsidR="00D6307F" w:rsidRPr="00C85E51" w:rsidRDefault="0092062B" w:rsidP="0092062B">
            <w:pPr>
              <w:pStyle w:val="2"/>
              <w:numPr>
                <w:ilvl w:val="0"/>
                <w:numId w:val="0"/>
              </w:numPr>
              <w:tabs>
                <w:tab w:val="left" w:pos="792"/>
              </w:tabs>
              <w:spacing w:after="0"/>
              <w:rPr>
                <w:b w:val="0"/>
                <w:color w:val="000000"/>
                <w:sz w:val="22"/>
                <w:szCs w:val="22"/>
              </w:rPr>
            </w:pPr>
            <w:r w:rsidRPr="0092062B">
              <w:rPr>
                <w:b w:val="0"/>
                <w:sz w:val="22"/>
                <w:szCs w:val="22"/>
              </w:rPr>
              <w:lastRenderedPageBreak/>
              <w:t>Максимальное значение цены Договора сформировано с учетом стоимости всех затрат, в том числе: затраты, связанные с поставкой, хранением товара, стоимость обслуживания и использования оборудования, стоимость затрат, связанных с заправкой автотранспорта, стоимость затрат по обслуживанию и выдаче электронных топливных карт, стоимость затрат на установку оборудования, позволяющего производить заправку одновременно не менее 2 (двух) транспортных средств на территории Заказчика, и их обслуживание, все налоги, сборы, таможенные пошлины и иные обязательные платежи</w:t>
            </w:r>
            <w:r w:rsidRPr="0092062B">
              <w:rPr>
                <w:b w:val="0"/>
                <w:color w:val="000000"/>
                <w:sz w:val="22"/>
                <w:szCs w:val="22"/>
              </w:rPr>
              <w:t>.</w:t>
            </w:r>
            <w:r w:rsidR="00D6307F" w:rsidRPr="00C85E51">
              <w:rPr>
                <w:b w:val="0"/>
                <w:color w:val="000000"/>
                <w:sz w:val="22"/>
                <w:szCs w:val="22"/>
              </w:rPr>
              <w:t xml:space="preserve">. </w:t>
            </w:r>
          </w:p>
          <w:p w14:paraId="58408424" w14:textId="77777777" w:rsidR="00D6307F" w:rsidRPr="00C85E51" w:rsidRDefault="00C87E54" w:rsidP="00D6307F">
            <w:pPr>
              <w:pStyle w:val="ConsPlusNormal"/>
              <w:widowControl/>
              <w:ind w:firstLine="3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Цена договора</w:t>
            </w:r>
            <w:r w:rsidR="00D6307F" w:rsidRPr="00C8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предлагаемая Участником закупки, не может превышать начальную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максимальную цену договора</w:t>
            </w:r>
            <w:r w:rsidR="00D6307F" w:rsidRPr="00C8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указанную в документации</w:t>
            </w:r>
            <w:r w:rsidR="00D630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 запросе котировок цен</w:t>
            </w:r>
            <w:r w:rsidR="00D6307F" w:rsidRPr="00C8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3E1A3A8F" w14:textId="77777777" w:rsidR="008B01E4" w:rsidRPr="001608A4" w:rsidRDefault="00D6307F" w:rsidP="00D6307F">
            <w:pPr>
              <w:widowControl w:val="0"/>
              <w:spacing w:after="0" w:line="240" w:lineRule="auto"/>
              <w:jc w:val="both"/>
            </w:pPr>
            <w:r w:rsidRPr="00C85E51">
              <w:t xml:space="preserve">Суммы, подлежащие уплате Заказчиком поставщику (исполнителю, подрядчику) в ходе исполнения договора определяются исходя из количества поставленного товара (оказанных услуг, выполненных работ) и цены единицы </w:t>
            </w:r>
            <w:r w:rsidRPr="00C85E51">
              <w:rPr>
                <w:bCs/>
              </w:rPr>
              <w:t>товара, работы, ус</w:t>
            </w:r>
            <w:r>
              <w:rPr>
                <w:bCs/>
              </w:rPr>
              <w:t>луги, установленной договором.</w:t>
            </w:r>
          </w:p>
        </w:tc>
      </w:tr>
      <w:tr w:rsidR="008B01E4" w:rsidRPr="001608A4" w14:paraId="5D2A3D57" w14:textId="77777777" w:rsidTr="00BD1823">
        <w:tc>
          <w:tcPr>
            <w:tcW w:w="3227" w:type="dxa"/>
          </w:tcPr>
          <w:p w14:paraId="7461373B" w14:textId="77777777" w:rsidR="008B01E4" w:rsidRPr="001608A4" w:rsidRDefault="008B01E4" w:rsidP="001608A4">
            <w:pPr>
              <w:spacing w:after="0" w:line="240" w:lineRule="auto"/>
              <w:jc w:val="both"/>
              <w:outlineLvl w:val="1"/>
              <w:rPr>
                <w:color w:val="000000"/>
              </w:rPr>
            </w:pPr>
            <w:r w:rsidRPr="001608A4">
              <w:rPr>
                <w:color w:val="000000"/>
              </w:rPr>
              <w:lastRenderedPageBreak/>
              <w:t>Место поставки товара</w:t>
            </w:r>
          </w:p>
        </w:tc>
        <w:tc>
          <w:tcPr>
            <w:tcW w:w="6808" w:type="dxa"/>
          </w:tcPr>
          <w:p w14:paraId="5090C6DF" w14:textId="77777777" w:rsidR="008B01E4" w:rsidRPr="001608A4" w:rsidRDefault="008B01E4" w:rsidP="001608A4">
            <w:pPr>
              <w:spacing w:after="0" w:line="240" w:lineRule="auto"/>
              <w:jc w:val="both"/>
              <w:outlineLvl w:val="1"/>
              <w:rPr>
                <w:color w:val="000000"/>
              </w:rPr>
            </w:pPr>
            <w:r w:rsidRPr="001608A4">
              <w:rPr>
                <w:color w:val="000000"/>
              </w:rPr>
              <w:t>город Тюмень</w:t>
            </w:r>
          </w:p>
        </w:tc>
      </w:tr>
      <w:tr w:rsidR="008B01E4" w:rsidRPr="001608A4" w14:paraId="24A954BC" w14:textId="77777777" w:rsidTr="00D61977">
        <w:tc>
          <w:tcPr>
            <w:tcW w:w="10035" w:type="dxa"/>
            <w:gridSpan w:val="2"/>
          </w:tcPr>
          <w:p w14:paraId="388014C3" w14:textId="77777777" w:rsidR="008B01E4" w:rsidRPr="001608A4" w:rsidRDefault="008B01E4" w:rsidP="001608A4">
            <w:pPr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1608A4">
              <w:rPr>
                <w:b/>
                <w:color w:val="000000"/>
              </w:rPr>
              <w:t>Информация о порядке проведения закупки</w:t>
            </w:r>
          </w:p>
        </w:tc>
      </w:tr>
      <w:tr w:rsidR="008B01E4" w:rsidRPr="001608A4" w14:paraId="1CDDB7BB" w14:textId="77777777" w:rsidTr="00BD1823">
        <w:tc>
          <w:tcPr>
            <w:tcW w:w="3227" w:type="dxa"/>
          </w:tcPr>
          <w:p w14:paraId="0F246640" w14:textId="77777777" w:rsidR="008B01E4" w:rsidRPr="001608A4" w:rsidRDefault="008B01E4" w:rsidP="001608A4">
            <w:pPr>
              <w:spacing w:after="0" w:line="240" w:lineRule="auto"/>
              <w:jc w:val="both"/>
              <w:outlineLvl w:val="1"/>
              <w:rPr>
                <w:color w:val="000000"/>
              </w:rPr>
            </w:pPr>
            <w:r w:rsidRPr="001608A4">
              <w:rPr>
                <w:color w:val="000000"/>
              </w:rPr>
              <w:t xml:space="preserve">Место подачи заявок на участие в закупке </w:t>
            </w:r>
          </w:p>
        </w:tc>
        <w:tc>
          <w:tcPr>
            <w:tcW w:w="6808" w:type="dxa"/>
          </w:tcPr>
          <w:p w14:paraId="02735056" w14:textId="06DE0AD8" w:rsidR="00401999" w:rsidRPr="00401999" w:rsidRDefault="008B01E4" w:rsidP="00401999">
            <w:pPr>
              <w:pStyle w:val="ConsPlusNormal"/>
              <w:ind w:firstLine="37"/>
              <w:jc w:val="both"/>
              <w:rPr>
                <w:color w:val="000000"/>
                <w:shd w:val="clear" w:color="auto" w:fill="FFFFFF"/>
              </w:rPr>
            </w:pPr>
            <w:r w:rsidRPr="001608A4">
              <w:rPr>
                <w:rFonts w:ascii="Times New Roman" w:hAnsi="Times New Roman" w:cs="Times New Roman"/>
                <w:sz w:val="22"/>
                <w:szCs w:val="22"/>
              </w:rPr>
              <w:t xml:space="preserve">Заявки на участие в </w:t>
            </w:r>
            <w:r w:rsidRPr="001608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открытом </w:t>
            </w:r>
            <w:r w:rsidR="00352E92" w:rsidRPr="001608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конкурсе</w:t>
            </w:r>
            <w:r w:rsidRPr="001608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электронной форме</w:t>
            </w:r>
            <w:r w:rsidRPr="001608A4">
              <w:rPr>
                <w:rFonts w:ascii="Times New Roman" w:hAnsi="Times New Roman" w:cs="Times New Roman"/>
                <w:sz w:val="22"/>
                <w:szCs w:val="22"/>
              </w:rPr>
              <w:t xml:space="preserve"> пода</w:t>
            </w:r>
            <w:r w:rsidRPr="00A3134F">
              <w:rPr>
                <w:rFonts w:ascii="Times New Roman" w:hAnsi="Times New Roman" w:cs="Times New Roman"/>
                <w:sz w:val="22"/>
                <w:szCs w:val="22"/>
              </w:rPr>
              <w:t xml:space="preserve">ются в электронном виде на сайте электронной площадки </w:t>
            </w:r>
            <w:r w:rsidR="00401999" w:rsidRPr="00A3134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7" w:history="1">
              <w:r w:rsidR="00401999" w:rsidRPr="00A3134F">
                <w:rPr>
                  <w:rStyle w:val="af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http://torgi.etp-mir.ru</w:t>
              </w:r>
            </w:hyperlink>
          </w:p>
        </w:tc>
      </w:tr>
      <w:tr w:rsidR="008B01E4" w:rsidRPr="001608A4" w14:paraId="50E3C2E7" w14:textId="77777777" w:rsidTr="00BD1823">
        <w:tc>
          <w:tcPr>
            <w:tcW w:w="3227" w:type="dxa"/>
          </w:tcPr>
          <w:p w14:paraId="00DE352A" w14:textId="77777777" w:rsidR="008B01E4" w:rsidRPr="001608A4" w:rsidRDefault="008B01E4" w:rsidP="001608A4">
            <w:pPr>
              <w:keepLines/>
              <w:widowControl w:val="0"/>
              <w:suppressLineNumbers/>
              <w:suppressAutoHyphens/>
              <w:spacing w:after="0" w:line="240" w:lineRule="auto"/>
              <w:rPr>
                <w:color w:val="000000"/>
              </w:rPr>
            </w:pPr>
            <w:r w:rsidRPr="001608A4">
              <w:rPr>
                <w:color w:val="000000"/>
              </w:rPr>
              <w:t xml:space="preserve">Порядок подачи заявок на участие в закупке </w:t>
            </w:r>
          </w:p>
        </w:tc>
        <w:tc>
          <w:tcPr>
            <w:tcW w:w="6808" w:type="dxa"/>
          </w:tcPr>
          <w:p w14:paraId="67AA4786" w14:textId="77777777" w:rsidR="008B01E4" w:rsidRPr="001608A4" w:rsidRDefault="008B01E4" w:rsidP="001608A4">
            <w:pPr>
              <w:spacing w:after="0" w:line="240" w:lineRule="auto"/>
              <w:jc w:val="both"/>
            </w:pPr>
            <w:r w:rsidRPr="001608A4">
              <w:t>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порядке, установленном оператором электронной площадки.</w:t>
            </w:r>
          </w:p>
          <w:p w14:paraId="0A86D386" w14:textId="77777777" w:rsidR="008B01E4" w:rsidRPr="001608A4" w:rsidRDefault="008B01E4" w:rsidP="001608A4">
            <w:pPr>
              <w:spacing w:after="0" w:line="240" w:lineRule="auto"/>
              <w:jc w:val="both"/>
            </w:pPr>
            <w:r w:rsidRPr="001608A4">
              <w:t xml:space="preserve">Для участия в закупки Участник подает заявку в порядке и составе, указанном в пункте 5.3 Документации об открытом </w:t>
            </w:r>
            <w:r w:rsidR="00374263" w:rsidRPr="001608A4">
              <w:t>конкурс</w:t>
            </w:r>
            <w:r w:rsidRPr="001608A4">
              <w:t>е в электронной форме.</w:t>
            </w:r>
          </w:p>
          <w:p w14:paraId="716D7393" w14:textId="77777777" w:rsidR="008B01E4" w:rsidRPr="001608A4" w:rsidRDefault="008B01E4" w:rsidP="001608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8A4">
              <w:rPr>
                <w:rFonts w:ascii="Times New Roman" w:hAnsi="Times New Roman" w:cs="Times New Roman"/>
                <w:sz w:val="22"/>
                <w:szCs w:val="22"/>
              </w:rPr>
              <w:t>Электронные документы участника конкурентной закупки в электронной форме, заказчика, оператора электронной площадки должны быть подписаны усиленной квалифицированной электронной подписью (далее - электронная подпись) лица, имеющего право действовать от имени соответственно участника конкурентной закупки в электронной форме, заказчика, оператора электронной площадки.</w:t>
            </w:r>
          </w:p>
          <w:p w14:paraId="0EF7BB94" w14:textId="77777777" w:rsidR="008B01E4" w:rsidRPr="001608A4" w:rsidRDefault="008B01E4" w:rsidP="001608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8A4"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8B01E4" w:rsidRPr="001608A4" w14:paraId="255AF8B8" w14:textId="77777777" w:rsidTr="00BD1823">
        <w:tc>
          <w:tcPr>
            <w:tcW w:w="3227" w:type="dxa"/>
          </w:tcPr>
          <w:p w14:paraId="4CB90337" w14:textId="77777777" w:rsidR="008B01E4" w:rsidRPr="001608A4" w:rsidRDefault="008B01E4" w:rsidP="001608A4">
            <w:pPr>
              <w:spacing w:after="0" w:line="240" w:lineRule="auto"/>
              <w:jc w:val="both"/>
              <w:outlineLvl w:val="1"/>
              <w:rPr>
                <w:color w:val="000000"/>
              </w:rPr>
            </w:pPr>
            <w:r w:rsidRPr="001608A4">
              <w:rPr>
                <w:color w:val="000000"/>
              </w:rPr>
              <w:t xml:space="preserve">Дата и время начала подачи заявок на участие в закупке </w:t>
            </w:r>
          </w:p>
        </w:tc>
        <w:tc>
          <w:tcPr>
            <w:tcW w:w="6808" w:type="dxa"/>
          </w:tcPr>
          <w:p w14:paraId="70BD3303" w14:textId="6BFE3D15" w:rsidR="008B01E4" w:rsidRPr="001608A4" w:rsidRDefault="00BE3226" w:rsidP="006906B1">
            <w:pPr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F0E18">
              <w:rPr>
                <w:b/>
                <w:sz w:val="24"/>
                <w:szCs w:val="24"/>
              </w:rPr>
              <w:t>«</w:t>
            </w:r>
            <w:r w:rsidR="00BF035B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265AB1">
              <w:rPr>
                <w:b/>
                <w:sz w:val="24"/>
                <w:szCs w:val="24"/>
              </w:rPr>
              <w:t>апреля 2024</w:t>
            </w:r>
            <w:r w:rsidR="00F001E2">
              <w:rPr>
                <w:b/>
                <w:color w:val="000000"/>
              </w:rPr>
              <w:t xml:space="preserve"> года, с </w:t>
            </w:r>
            <w:r w:rsidR="00765CC1">
              <w:rPr>
                <w:b/>
                <w:color w:val="000000"/>
              </w:rPr>
              <w:t>00</w:t>
            </w:r>
            <w:r w:rsidR="008B01E4" w:rsidRPr="001608A4">
              <w:rPr>
                <w:b/>
                <w:color w:val="000000"/>
              </w:rPr>
              <w:t xml:space="preserve"> часов 00 минут (время местное)</w:t>
            </w:r>
          </w:p>
        </w:tc>
      </w:tr>
      <w:tr w:rsidR="008B01E4" w:rsidRPr="001608A4" w14:paraId="0B99F697" w14:textId="77777777" w:rsidTr="00BD1823">
        <w:tc>
          <w:tcPr>
            <w:tcW w:w="3227" w:type="dxa"/>
          </w:tcPr>
          <w:p w14:paraId="2E0483C9" w14:textId="77777777" w:rsidR="008B01E4" w:rsidRPr="001608A4" w:rsidRDefault="008B01E4" w:rsidP="001608A4">
            <w:pPr>
              <w:spacing w:after="0" w:line="240" w:lineRule="auto"/>
              <w:jc w:val="both"/>
              <w:outlineLvl w:val="1"/>
              <w:rPr>
                <w:color w:val="000000"/>
              </w:rPr>
            </w:pPr>
            <w:r w:rsidRPr="001608A4">
              <w:rPr>
                <w:color w:val="000000"/>
              </w:rPr>
              <w:t xml:space="preserve">Дата и время окончания подачи заявок на участие в закупке </w:t>
            </w:r>
          </w:p>
        </w:tc>
        <w:tc>
          <w:tcPr>
            <w:tcW w:w="6808" w:type="dxa"/>
          </w:tcPr>
          <w:p w14:paraId="7E4080CB" w14:textId="651B3630" w:rsidR="008B01E4" w:rsidRPr="001608A4" w:rsidRDefault="00BE3226" w:rsidP="006906B1">
            <w:pPr>
              <w:spacing w:after="0" w:line="240" w:lineRule="auto"/>
              <w:jc w:val="both"/>
              <w:outlineLvl w:val="1"/>
              <w:rPr>
                <w:color w:val="000000"/>
              </w:rPr>
            </w:pPr>
            <w:r w:rsidRPr="00FF0E18">
              <w:rPr>
                <w:b/>
                <w:sz w:val="24"/>
                <w:szCs w:val="24"/>
              </w:rPr>
              <w:t>«</w:t>
            </w:r>
            <w:r w:rsidR="00BF035B"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>»</w:t>
            </w:r>
            <w:r w:rsidR="00456409">
              <w:rPr>
                <w:b/>
                <w:sz w:val="24"/>
                <w:szCs w:val="24"/>
              </w:rPr>
              <w:t xml:space="preserve"> </w:t>
            </w:r>
            <w:r w:rsidR="00BF035B">
              <w:rPr>
                <w:b/>
                <w:sz w:val="24"/>
                <w:szCs w:val="24"/>
              </w:rPr>
              <w:t>мая</w:t>
            </w:r>
            <w:r w:rsidR="00265AB1">
              <w:rPr>
                <w:b/>
                <w:sz w:val="24"/>
                <w:szCs w:val="24"/>
              </w:rPr>
              <w:t xml:space="preserve"> 2024</w:t>
            </w:r>
            <w:r w:rsidR="0041051F" w:rsidRPr="001608A4">
              <w:rPr>
                <w:b/>
                <w:color w:val="000000"/>
              </w:rPr>
              <w:t xml:space="preserve"> года в </w:t>
            </w:r>
            <w:r w:rsidR="00BF035B">
              <w:rPr>
                <w:b/>
                <w:color w:val="000000"/>
              </w:rPr>
              <w:t>09</w:t>
            </w:r>
            <w:r w:rsidR="008B01E4" w:rsidRPr="001608A4">
              <w:rPr>
                <w:b/>
                <w:color w:val="000000"/>
              </w:rPr>
              <w:t xml:space="preserve"> часов 00 минут (время местное)</w:t>
            </w:r>
          </w:p>
        </w:tc>
      </w:tr>
      <w:tr w:rsidR="008B01E4" w:rsidRPr="001608A4" w14:paraId="77507BAF" w14:textId="77777777" w:rsidTr="00A20170">
        <w:trPr>
          <w:trHeight w:val="919"/>
        </w:trPr>
        <w:tc>
          <w:tcPr>
            <w:tcW w:w="3227" w:type="dxa"/>
          </w:tcPr>
          <w:p w14:paraId="2C95C8A9" w14:textId="77777777" w:rsidR="008B01E4" w:rsidRPr="001608A4" w:rsidRDefault="008B01E4" w:rsidP="001608A4">
            <w:pPr>
              <w:spacing w:after="0" w:line="240" w:lineRule="auto"/>
              <w:jc w:val="both"/>
              <w:outlineLvl w:val="1"/>
              <w:rPr>
                <w:color w:val="000000"/>
              </w:rPr>
            </w:pPr>
            <w:r w:rsidRPr="001608A4">
              <w:rPr>
                <w:color w:val="000000"/>
              </w:rPr>
              <w:t xml:space="preserve">Дата и время </w:t>
            </w:r>
            <w:r w:rsidR="00E91EE9" w:rsidRPr="001608A4">
              <w:rPr>
                <w:color w:val="000000"/>
              </w:rPr>
              <w:t>вскрытия конвертов с заявками на участие в конкурсе</w:t>
            </w:r>
          </w:p>
        </w:tc>
        <w:tc>
          <w:tcPr>
            <w:tcW w:w="6808" w:type="dxa"/>
          </w:tcPr>
          <w:p w14:paraId="093FD204" w14:textId="77777777" w:rsidR="00A20170" w:rsidRPr="001608A4" w:rsidRDefault="0041051F" w:rsidP="001608A4">
            <w:pPr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1608A4">
              <w:t>Открытие доступа к заявкам осуществляется оператором электронной площадке после срока истечения времени подачи заявок.</w:t>
            </w:r>
            <w:r w:rsidR="00A20170" w:rsidRPr="001608A4">
              <w:rPr>
                <w:b/>
                <w:color w:val="000000"/>
              </w:rPr>
              <w:t xml:space="preserve"> </w:t>
            </w:r>
          </w:p>
          <w:p w14:paraId="70689607" w14:textId="55AEEF95" w:rsidR="008B01E4" w:rsidRPr="001608A4" w:rsidRDefault="00456409" w:rsidP="00E20F3B">
            <w:pPr>
              <w:spacing w:after="0" w:line="240" w:lineRule="auto"/>
              <w:jc w:val="both"/>
              <w:outlineLvl w:val="1"/>
              <w:rPr>
                <w:b/>
              </w:rPr>
            </w:pPr>
            <w:r w:rsidRPr="00FF0E18">
              <w:rPr>
                <w:b/>
                <w:sz w:val="24"/>
                <w:szCs w:val="24"/>
              </w:rPr>
              <w:t>«</w:t>
            </w:r>
            <w:r w:rsidR="00BF035B"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>»</w:t>
            </w:r>
            <w:r w:rsidR="00BF035B">
              <w:rPr>
                <w:b/>
                <w:sz w:val="24"/>
                <w:szCs w:val="24"/>
              </w:rPr>
              <w:t xml:space="preserve"> мая</w:t>
            </w:r>
            <w:r w:rsidR="00265AB1">
              <w:rPr>
                <w:b/>
                <w:sz w:val="24"/>
                <w:szCs w:val="24"/>
              </w:rPr>
              <w:t xml:space="preserve"> 2024</w:t>
            </w:r>
            <w:r w:rsidR="000D38F1" w:rsidRPr="001608A4">
              <w:rPr>
                <w:b/>
                <w:color w:val="000000"/>
              </w:rPr>
              <w:t xml:space="preserve"> года </w:t>
            </w:r>
            <w:r w:rsidR="008B01E4" w:rsidRPr="001608A4">
              <w:rPr>
                <w:b/>
              </w:rPr>
              <w:t xml:space="preserve">в 09 </w:t>
            </w:r>
            <w:r w:rsidR="00E91EE9" w:rsidRPr="001608A4">
              <w:rPr>
                <w:b/>
              </w:rPr>
              <w:t>часов 00 минут (время местное).</w:t>
            </w:r>
          </w:p>
        </w:tc>
      </w:tr>
      <w:tr w:rsidR="007212D2" w:rsidRPr="001608A4" w14:paraId="441D7DD2" w14:textId="77777777" w:rsidTr="00472C8D">
        <w:trPr>
          <w:trHeight w:val="1220"/>
        </w:trPr>
        <w:tc>
          <w:tcPr>
            <w:tcW w:w="3227" w:type="dxa"/>
          </w:tcPr>
          <w:p w14:paraId="65A5CD33" w14:textId="77777777" w:rsidR="007212D2" w:rsidRPr="001608A4" w:rsidRDefault="00A47EDE" w:rsidP="001608A4">
            <w:pPr>
              <w:spacing w:after="0" w:line="240" w:lineRule="auto"/>
              <w:jc w:val="both"/>
              <w:outlineLvl w:val="1"/>
              <w:rPr>
                <w:color w:val="000000"/>
              </w:rPr>
            </w:pPr>
            <w:r w:rsidRPr="001608A4">
              <w:rPr>
                <w:color w:val="000000"/>
              </w:rPr>
              <w:t>Дата и время рассмотрения заявок на участие в конкурсе</w:t>
            </w:r>
          </w:p>
        </w:tc>
        <w:tc>
          <w:tcPr>
            <w:tcW w:w="6808" w:type="dxa"/>
          </w:tcPr>
          <w:p w14:paraId="24BE1BA2" w14:textId="77777777" w:rsidR="0041051F" w:rsidRPr="00467D00" w:rsidRDefault="0041051F" w:rsidP="001608A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1608A4">
              <w:rPr>
                <w:b/>
                <w:sz w:val="22"/>
                <w:szCs w:val="22"/>
              </w:rPr>
              <w:t xml:space="preserve">Дата и время начала </w:t>
            </w:r>
            <w:r w:rsidRPr="00467D00">
              <w:rPr>
                <w:b/>
                <w:sz w:val="22"/>
                <w:szCs w:val="22"/>
              </w:rPr>
              <w:t>рассмотрения заявок на участие в конкурсе:</w:t>
            </w:r>
          </w:p>
          <w:p w14:paraId="2C36E43A" w14:textId="480963CA" w:rsidR="0041051F" w:rsidRPr="00467D00" w:rsidRDefault="00456409" w:rsidP="001608A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467D00">
              <w:rPr>
                <w:b/>
                <w:sz w:val="22"/>
                <w:szCs w:val="22"/>
              </w:rPr>
              <w:t>«</w:t>
            </w:r>
            <w:r w:rsidR="00BF035B">
              <w:rPr>
                <w:b/>
              </w:rPr>
              <w:t>03</w:t>
            </w:r>
            <w:r w:rsidRPr="00467D00">
              <w:rPr>
                <w:b/>
                <w:sz w:val="22"/>
                <w:szCs w:val="22"/>
              </w:rPr>
              <w:t xml:space="preserve">» </w:t>
            </w:r>
            <w:r w:rsidR="00BF035B">
              <w:rPr>
                <w:b/>
                <w:sz w:val="22"/>
                <w:szCs w:val="22"/>
              </w:rPr>
              <w:t>ма</w:t>
            </w:r>
            <w:r w:rsidR="00265AB1">
              <w:rPr>
                <w:b/>
                <w:sz w:val="22"/>
                <w:szCs w:val="22"/>
              </w:rPr>
              <w:t>я 2024</w:t>
            </w:r>
            <w:r w:rsidR="000D38F1" w:rsidRPr="00467D00">
              <w:rPr>
                <w:b/>
                <w:sz w:val="22"/>
                <w:szCs w:val="22"/>
              </w:rPr>
              <w:t xml:space="preserve"> </w:t>
            </w:r>
            <w:r w:rsidR="0041051F" w:rsidRPr="00467D00">
              <w:rPr>
                <w:b/>
                <w:sz w:val="22"/>
                <w:szCs w:val="22"/>
              </w:rPr>
              <w:t xml:space="preserve">года, с </w:t>
            </w:r>
            <w:r w:rsidR="00BC2459">
              <w:rPr>
                <w:b/>
                <w:sz w:val="22"/>
                <w:szCs w:val="22"/>
              </w:rPr>
              <w:t xml:space="preserve">09 </w:t>
            </w:r>
            <w:r w:rsidR="0041051F" w:rsidRPr="00467D00">
              <w:rPr>
                <w:b/>
                <w:sz w:val="22"/>
                <w:szCs w:val="22"/>
              </w:rPr>
              <w:t xml:space="preserve">часов 00 минут </w:t>
            </w:r>
            <w:r w:rsidR="00226339" w:rsidRPr="00467D00">
              <w:rPr>
                <w:b/>
                <w:sz w:val="22"/>
                <w:szCs w:val="22"/>
              </w:rPr>
              <w:t>(время местное)</w:t>
            </w:r>
            <w:r w:rsidR="0041051F" w:rsidRPr="00467D00">
              <w:rPr>
                <w:b/>
                <w:sz w:val="22"/>
                <w:szCs w:val="22"/>
              </w:rPr>
              <w:t xml:space="preserve"> </w:t>
            </w:r>
          </w:p>
          <w:p w14:paraId="50DE5EC2" w14:textId="77777777" w:rsidR="0041051F" w:rsidRPr="001608A4" w:rsidRDefault="0041051F" w:rsidP="001608A4">
            <w:pPr>
              <w:pStyle w:val="af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1608A4">
              <w:rPr>
                <w:b/>
                <w:sz w:val="22"/>
                <w:szCs w:val="22"/>
              </w:rPr>
              <w:t>Дата и время окончания рассмотрения заявок на участие в конкурсе:</w:t>
            </w:r>
          </w:p>
          <w:p w14:paraId="00C9430A" w14:textId="7A2B0F2B" w:rsidR="0032301E" w:rsidRPr="00216271" w:rsidRDefault="00456409" w:rsidP="00E20F3B">
            <w:pPr>
              <w:spacing w:after="0" w:line="240" w:lineRule="auto"/>
              <w:jc w:val="both"/>
              <w:outlineLvl w:val="1"/>
              <w:rPr>
                <w:b/>
              </w:rPr>
            </w:pPr>
            <w:r w:rsidRPr="00FF0E18">
              <w:rPr>
                <w:b/>
                <w:sz w:val="24"/>
                <w:szCs w:val="24"/>
              </w:rPr>
              <w:t>«</w:t>
            </w:r>
            <w:r w:rsidR="00BF035B">
              <w:rPr>
                <w:b/>
                <w:sz w:val="24"/>
                <w:szCs w:val="24"/>
              </w:rPr>
              <w:t>03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BF035B">
              <w:rPr>
                <w:b/>
                <w:sz w:val="24"/>
                <w:szCs w:val="24"/>
              </w:rPr>
              <w:t>ма</w:t>
            </w:r>
            <w:r w:rsidR="00265AB1">
              <w:rPr>
                <w:b/>
                <w:sz w:val="24"/>
                <w:szCs w:val="24"/>
              </w:rPr>
              <w:t>я 2024</w:t>
            </w:r>
            <w:r w:rsidR="000D38F1" w:rsidRPr="001608A4">
              <w:rPr>
                <w:b/>
                <w:color w:val="000000"/>
              </w:rPr>
              <w:t xml:space="preserve"> </w:t>
            </w:r>
            <w:r w:rsidR="0041051F" w:rsidRPr="001608A4">
              <w:rPr>
                <w:b/>
              </w:rPr>
              <w:t xml:space="preserve">года в 16 часов 00 минут </w:t>
            </w:r>
            <w:r w:rsidR="00226339" w:rsidRPr="00226339">
              <w:rPr>
                <w:b/>
              </w:rPr>
              <w:t>(время местное)</w:t>
            </w:r>
          </w:p>
        </w:tc>
      </w:tr>
      <w:tr w:rsidR="0041051F" w:rsidRPr="001608A4" w14:paraId="10F809AD" w14:textId="77777777" w:rsidTr="00472C8D">
        <w:trPr>
          <w:trHeight w:val="1220"/>
        </w:trPr>
        <w:tc>
          <w:tcPr>
            <w:tcW w:w="3227" w:type="dxa"/>
          </w:tcPr>
          <w:p w14:paraId="3A70BB0E" w14:textId="77777777" w:rsidR="0041051F" w:rsidRPr="001608A4" w:rsidRDefault="0041051F" w:rsidP="001608A4">
            <w:pPr>
              <w:spacing w:after="0" w:line="240" w:lineRule="auto"/>
              <w:jc w:val="both"/>
              <w:outlineLvl w:val="1"/>
              <w:rPr>
                <w:color w:val="000000"/>
              </w:rPr>
            </w:pPr>
            <w:r w:rsidRPr="001608A4">
              <w:rPr>
                <w:color w:val="000000"/>
              </w:rPr>
              <w:t>Порядок рассмотрения заявок</w:t>
            </w:r>
          </w:p>
          <w:p w14:paraId="11C4DE42" w14:textId="77777777" w:rsidR="0041051F" w:rsidRPr="001608A4" w:rsidRDefault="0041051F" w:rsidP="001608A4">
            <w:pPr>
              <w:spacing w:after="0" w:line="240" w:lineRule="auto"/>
              <w:jc w:val="both"/>
              <w:outlineLvl w:val="1"/>
              <w:rPr>
                <w:color w:val="000000"/>
              </w:rPr>
            </w:pPr>
          </w:p>
          <w:p w14:paraId="488F391B" w14:textId="77777777" w:rsidR="0041051F" w:rsidRPr="001608A4" w:rsidRDefault="0041051F" w:rsidP="001608A4">
            <w:pPr>
              <w:spacing w:after="0" w:line="240" w:lineRule="auto"/>
              <w:jc w:val="both"/>
              <w:outlineLvl w:val="1"/>
              <w:rPr>
                <w:color w:val="000000"/>
              </w:rPr>
            </w:pPr>
          </w:p>
        </w:tc>
        <w:tc>
          <w:tcPr>
            <w:tcW w:w="6808" w:type="dxa"/>
          </w:tcPr>
          <w:p w14:paraId="398EA450" w14:textId="77777777" w:rsidR="0041051F" w:rsidRPr="001608A4" w:rsidRDefault="00A36372" w:rsidP="001608A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08A4">
              <w:t>На основании результатов рассмотрения заявок на участие в конкурсе Комиссией по закупкам принимается решение о допуске к участию в конкурсе участника закупки и о признании участника закупки, подавшего заявку на участие в конкурсе, участником конкурса или об отказе в допуске к участию в конкурсе</w:t>
            </w:r>
            <w:r w:rsidR="0041051F" w:rsidRPr="001608A4">
              <w:t>.</w:t>
            </w:r>
          </w:p>
          <w:p w14:paraId="3042734B" w14:textId="77777777" w:rsidR="0041051F" w:rsidRPr="001608A4" w:rsidRDefault="0041051F" w:rsidP="001608A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08A4">
              <w:t>Участник закупки не допускается к участию в конкурсе в случае:</w:t>
            </w:r>
          </w:p>
          <w:p w14:paraId="004DE31C" w14:textId="77777777" w:rsidR="00A36372" w:rsidRPr="001608A4" w:rsidRDefault="00A36372" w:rsidP="001608A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08A4">
              <w:t>1) несоответствия заявки по составу, содержанию и оформлению;</w:t>
            </w:r>
          </w:p>
          <w:p w14:paraId="470E5B00" w14:textId="77777777" w:rsidR="00A36372" w:rsidRPr="001608A4" w:rsidRDefault="00A36372" w:rsidP="001608A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08A4">
              <w:t>2) предоставление участником закупки в составе заявки недостоверных сведений;</w:t>
            </w:r>
          </w:p>
          <w:p w14:paraId="0CC5E0D4" w14:textId="77777777" w:rsidR="00A36372" w:rsidRPr="001608A4" w:rsidRDefault="00A36372" w:rsidP="001608A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08A4">
              <w:t>3) несоответствия участника закупки требованиям конкурсной документации;</w:t>
            </w:r>
          </w:p>
          <w:p w14:paraId="1E4ECE01" w14:textId="77777777" w:rsidR="00A36372" w:rsidRPr="001608A4" w:rsidRDefault="00A36372" w:rsidP="001608A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08A4">
              <w:lastRenderedPageBreak/>
              <w:t>4) несоответствия товаров, работ, услуг и (или) договорных условий, указанных в заявке на участие в конкурсе, требованиям конкурсной документации;</w:t>
            </w:r>
          </w:p>
          <w:p w14:paraId="5041BD8D" w14:textId="77777777" w:rsidR="00A36372" w:rsidRPr="001608A4" w:rsidRDefault="00A36372" w:rsidP="001608A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08A4">
              <w:t>5) превышения предложения по цене договора, являющейся предметом закупки, содержащегося в конкурсной заявке, над начальной (максимальной) ценой договора, установленной Заказчиком;</w:t>
            </w:r>
          </w:p>
          <w:p w14:paraId="0511A51D" w14:textId="77777777" w:rsidR="0041051F" w:rsidRPr="001608A4" w:rsidRDefault="00A36372" w:rsidP="001608A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08A4">
              <w:t>6) несоответствия размера, формы, условий или порядка предоставления обеспечения заявки. В случае, если участником закупки в составе заявки на участие в конкурсе представлены документы, подтверждающие внесение денежных средств в качестве обеспечения заявки, и до даты рассмотрения заявок денежные средства не поступили на счет, который указан Заказчиком в конкурсной документации, такой участник признается не предоставившим обеспечение заявки</w:t>
            </w:r>
            <w:r w:rsidR="0041051F" w:rsidRPr="001608A4">
              <w:t>.</w:t>
            </w:r>
          </w:p>
        </w:tc>
      </w:tr>
      <w:tr w:rsidR="0041051F" w:rsidRPr="001608A4" w14:paraId="68DF07A4" w14:textId="77777777" w:rsidTr="00BD1823">
        <w:tc>
          <w:tcPr>
            <w:tcW w:w="3227" w:type="dxa"/>
          </w:tcPr>
          <w:p w14:paraId="1697F7E9" w14:textId="77777777" w:rsidR="0041051F" w:rsidRPr="001608A4" w:rsidRDefault="0041051F" w:rsidP="001608A4">
            <w:pPr>
              <w:spacing w:after="0" w:line="240" w:lineRule="auto"/>
              <w:jc w:val="both"/>
              <w:outlineLvl w:val="1"/>
              <w:rPr>
                <w:color w:val="000000"/>
              </w:rPr>
            </w:pPr>
            <w:r w:rsidRPr="001608A4">
              <w:rPr>
                <w:color w:val="000000"/>
              </w:rPr>
              <w:lastRenderedPageBreak/>
              <w:t>Дата и время оценки и сопоставления заявок на участие в конкурсе</w:t>
            </w:r>
          </w:p>
        </w:tc>
        <w:tc>
          <w:tcPr>
            <w:tcW w:w="6808" w:type="dxa"/>
          </w:tcPr>
          <w:p w14:paraId="5F0E52C0" w14:textId="77777777" w:rsidR="0041051F" w:rsidRPr="002C031C" w:rsidRDefault="0041051F" w:rsidP="001608A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C031C">
              <w:rPr>
                <w:b/>
                <w:sz w:val="22"/>
                <w:szCs w:val="22"/>
              </w:rPr>
              <w:t>Дата и время начала оценки и сопоставления заявок на участие в конкурсе:</w:t>
            </w:r>
          </w:p>
          <w:p w14:paraId="438976ED" w14:textId="670E1076" w:rsidR="0041051F" w:rsidRPr="002C031C" w:rsidRDefault="00456409" w:rsidP="001608A4">
            <w:pPr>
              <w:pStyle w:val="af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FF0E18">
              <w:rPr>
                <w:b/>
              </w:rPr>
              <w:t>«</w:t>
            </w:r>
            <w:r w:rsidR="00BF035B">
              <w:rPr>
                <w:b/>
              </w:rPr>
              <w:t>06</w:t>
            </w:r>
            <w:r>
              <w:rPr>
                <w:b/>
              </w:rPr>
              <w:t xml:space="preserve">» </w:t>
            </w:r>
            <w:r w:rsidR="00BF035B">
              <w:rPr>
                <w:b/>
              </w:rPr>
              <w:t>ма</w:t>
            </w:r>
            <w:r w:rsidR="00265AB1">
              <w:rPr>
                <w:b/>
              </w:rPr>
              <w:t>я 2024</w:t>
            </w:r>
            <w:r w:rsidR="0014006A" w:rsidRPr="002C031C">
              <w:rPr>
                <w:b/>
                <w:sz w:val="22"/>
                <w:szCs w:val="22"/>
              </w:rPr>
              <w:t xml:space="preserve"> года, с </w:t>
            </w:r>
            <w:r w:rsidR="00BC2459">
              <w:rPr>
                <w:b/>
                <w:sz w:val="22"/>
                <w:szCs w:val="22"/>
              </w:rPr>
              <w:t>09</w:t>
            </w:r>
            <w:r w:rsidR="0041051F" w:rsidRPr="002C031C">
              <w:rPr>
                <w:b/>
                <w:sz w:val="22"/>
                <w:szCs w:val="22"/>
              </w:rPr>
              <w:t xml:space="preserve"> часов 00 минут местного времени. </w:t>
            </w:r>
          </w:p>
          <w:p w14:paraId="0BA44083" w14:textId="77777777" w:rsidR="0041051F" w:rsidRPr="002C031C" w:rsidRDefault="0041051F" w:rsidP="001608A4">
            <w:pPr>
              <w:pStyle w:val="af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C031C">
              <w:rPr>
                <w:b/>
                <w:sz w:val="22"/>
                <w:szCs w:val="22"/>
              </w:rPr>
              <w:t>Дата и время окончания оценки и сопоставления заявок на участие в конкурсе:</w:t>
            </w:r>
          </w:p>
          <w:p w14:paraId="374B8FF9" w14:textId="629A430B" w:rsidR="0041051F" w:rsidRPr="001608A4" w:rsidRDefault="00456409" w:rsidP="00E20F3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F0E18">
              <w:rPr>
                <w:b/>
                <w:sz w:val="24"/>
                <w:szCs w:val="24"/>
              </w:rPr>
              <w:t>«</w:t>
            </w:r>
            <w:r w:rsidR="00BF035B"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BF035B">
              <w:rPr>
                <w:b/>
                <w:sz w:val="24"/>
                <w:szCs w:val="24"/>
              </w:rPr>
              <w:t>ма</w:t>
            </w:r>
            <w:r w:rsidR="00265AB1">
              <w:rPr>
                <w:b/>
                <w:sz w:val="24"/>
                <w:szCs w:val="24"/>
              </w:rPr>
              <w:t>я 2024</w:t>
            </w:r>
            <w:r w:rsidR="0041051F" w:rsidRPr="002C031C">
              <w:rPr>
                <w:b/>
              </w:rPr>
              <w:t xml:space="preserve"> года в 16 часов 00 минут местного времени</w:t>
            </w:r>
          </w:p>
        </w:tc>
      </w:tr>
      <w:tr w:rsidR="0041051F" w:rsidRPr="001608A4" w14:paraId="47A45C67" w14:textId="77777777" w:rsidTr="00120680">
        <w:tc>
          <w:tcPr>
            <w:tcW w:w="3227" w:type="dxa"/>
          </w:tcPr>
          <w:p w14:paraId="4F3503A8" w14:textId="77777777" w:rsidR="0041051F" w:rsidRPr="001608A4" w:rsidRDefault="0041051F" w:rsidP="001608A4">
            <w:pPr>
              <w:spacing w:after="0" w:line="240" w:lineRule="auto"/>
              <w:jc w:val="both"/>
              <w:outlineLvl w:val="1"/>
              <w:rPr>
                <w:color w:val="000000"/>
              </w:rPr>
            </w:pPr>
            <w:r w:rsidRPr="001608A4">
              <w:rPr>
                <w:color w:val="000000"/>
              </w:rPr>
              <w:t>Порядок оценки и сопоставления заявок</w:t>
            </w:r>
          </w:p>
          <w:p w14:paraId="3FDA1F25" w14:textId="77777777" w:rsidR="0041051F" w:rsidRPr="001608A4" w:rsidRDefault="0041051F" w:rsidP="001608A4">
            <w:pPr>
              <w:spacing w:after="0" w:line="240" w:lineRule="auto"/>
              <w:jc w:val="both"/>
              <w:outlineLvl w:val="1"/>
              <w:rPr>
                <w:color w:val="000000"/>
              </w:rPr>
            </w:pPr>
          </w:p>
          <w:p w14:paraId="2DE9A37D" w14:textId="77777777" w:rsidR="0041051F" w:rsidRPr="001608A4" w:rsidRDefault="0041051F" w:rsidP="001608A4">
            <w:pPr>
              <w:spacing w:after="0" w:line="240" w:lineRule="auto"/>
              <w:jc w:val="both"/>
              <w:outlineLvl w:val="1"/>
              <w:rPr>
                <w:color w:val="000000"/>
              </w:rPr>
            </w:pPr>
          </w:p>
        </w:tc>
        <w:tc>
          <w:tcPr>
            <w:tcW w:w="6808" w:type="dxa"/>
          </w:tcPr>
          <w:p w14:paraId="7731AC1A" w14:textId="77777777" w:rsidR="0041051F" w:rsidRPr="001608A4" w:rsidRDefault="00B90E0D" w:rsidP="001608A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08A4">
              <w:t>На основании результатов оценки и сопоставления заявок на участие в конкурсе каждой заявке на участие в конкурсе присваивается порядковый номер в порядке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 если в нескольких заявках на участие в конкурсе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</w:t>
            </w:r>
            <w:r w:rsidR="0041051F" w:rsidRPr="001608A4">
              <w:t>.</w:t>
            </w:r>
          </w:p>
        </w:tc>
      </w:tr>
      <w:tr w:rsidR="0041051F" w:rsidRPr="001608A4" w14:paraId="73E74F89" w14:textId="77777777" w:rsidTr="00BD1823">
        <w:tc>
          <w:tcPr>
            <w:tcW w:w="3227" w:type="dxa"/>
          </w:tcPr>
          <w:p w14:paraId="0779B81C" w14:textId="77777777" w:rsidR="0041051F" w:rsidRPr="001608A4" w:rsidRDefault="0041051F" w:rsidP="001608A4">
            <w:pPr>
              <w:spacing w:after="0" w:line="240" w:lineRule="auto"/>
              <w:jc w:val="both"/>
              <w:outlineLvl w:val="1"/>
              <w:rPr>
                <w:color w:val="000000"/>
              </w:rPr>
            </w:pPr>
            <w:r w:rsidRPr="001608A4">
              <w:rPr>
                <w:color w:val="000000"/>
              </w:rPr>
              <w:t>Размер обеспечения заявок на участие в закупке, срок и порядок его предоставления, в том числе условия банковской гарантии, информация о банковских реквизитах счета для перечисления денежных средств в качестве обеспечения заявок</w:t>
            </w:r>
          </w:p>
        </w:tc>
        <w:tc>
          <w:tcPr>
            <w:tcW w:w="6808" w:type="dxa"/>
          </w:tcPr>
          <w:p w14:paraId="6398B1BB" w14:textId="77777777" w:rsidR="0041051F" w:rsidRPr="001608A4" w:rsidRDefault="0041051F" w:rsidP="001608A4">
            <w:pPr>
              <w:spacing w:after="0" w:line="240" w:lineRule="auto"/>
              <w:jc w:val="both"/>
              <w:outlineLvl w:val="1"/>
              <w:rPr>
                <w:color w:val="000000"/>
              </w:rPr>
            </w:pPr>
            <w:r w:rsidRPr="001608A4">
              <w:rPr>
                <w:color w:val="000000"/>
              </w:rPr>
              <w:t>Не установлено.</w:t>
            </w:r>
          </w:p>
        </w:tc>
      </w:tr>
      <w:tr w:rsidR="0041051F" w:rsidRPr="001608A4" w14:paraId="5E34E94A" w14:textId="77777777" w:rsidTr="00BD1823">
        <w:tc>
          <w:tcPr>
            <w:tcW w:w="3227" w:type="dxa"/>
          </w:tcPr>
          <w:p w14:paraId="0BE33D99" w14:textId="77777777" w:rsidR="0041051F" w:rsidRPr="001608A4" w:rsidRDefault="0041051F" w:rsidP="001608A4">
            <w:pPr>
              <w:spacing w:after="0" w:line="240" w:lineRule="auto"/>
              <w:jc w:val="both"/>
              <w:outlineLvl w:val="1"/>
              <w:rPr>
                <w:color w:val="000000"/>
              </w:rPr>
            </w:pPr>
            <w:r w:rsidRPr="001608A4">
              <w:rPr>
                <w:color w:val="000000"/>
              </w:rPr>
              <w:t>Размер обеспечения исполнения договора, срок и порядок его предоставления, в том числе условия банковской гарантии</w:t>
            </w:r>
          </w:p>
        </w:tc>
        <w:tc>
          <w:tcPr>
            <w:tcW w:w="6808" w:type="dxa"/>
          </w:tcPr>
          <w:p w14:paraId="27BECFC1" w14:textId="77777777" w:rsidR="0041051F" w:rsidRPr="001608A4" w:rsidRDefault="0041051F" w:rsidP="001608A4">
            <w:pPr>
              <w:spacing w:after="0" w:line="240" w:lineRule="auto"/>
              <w:jc w:val="both"/>
              <w:outlineLvl w:val="1"/>
              <w:rPr>
                <w:color w:val="000000"/>
              </w:rPr>
            </w:pPr>
            <w:r w:rsidRPr="001608A4">
              <w:rPr>
                <w:color w:val="000000"/>
              </w:rPr>
              <w:t>Не установлено.</w:t>
            </w:r>
          </w:p>
        </w:tc>
      </w:tr>
      <w:tr w:rsidR="0041051F" w:rsidRPr="001608A4" w14:paraId="156DDE72" w14:textId="77777777" w:rsidTr="00BD1823">
        <w:tc>
          <w:tcPr>
            <w:tcW w:w="3227" w:type="dxa"/>
          </w:tcPr>
          <w:p w14:paraId="2EE6B558" w14:textId="77777777" w:rsidR="0041051F" w:rsidRPr="001608A4" w:rsidRDefault="0041051F" w:rsidP="001608A4">
            <w:pPr>
              <w:spacing w:after="0" w:line="240" w:lineRule="auto"/>
              <w:jc w:val="both"/>
              <w:outlineLvl w:val="1"/>
              <w:rPr>
                <w:color w:val="000000"/>
              </w:rPr>
            </w:pPr>
            <w:r w:rsidRPr="001608A4">
              <w:rPr>
                <w:color w:val="000000"/>
              </w:rPr>
              <w:t>Срок и порядок подписания победителем договора:</w:t>
            </w:r>
          </w:p>
        </w:tc>
        <w:tc>
          <w:tcPr>
            <w:tcW w:w="6808" w:type="dxa"/>
          </w:tcPr>
          <w:p w14:paraId="63C7B54D" w14:textId="77777777" w:rsidR="0041051F" w:rsidRPr="001608A4" w:rsidRDefault="0041051F" w:rsidP="001608A4">
            <w:pPr>
              <w:pStyle w:val="Default"/>
              <w:jc w:val="both"/>
              <w:rPr>
                <w:sz w:val="22"/>
                <w:szCs w:val="22"/>
              </w:rPr>
            </w:pPr>
            <w:r w:rsidRPr="001608A4">
              <w:rPr>
                <w:sz w:val="22"/>
                <w:szCs w:val="22"/>
              </w:rPr>
              <w:t xml:space="preserve">Договор не ранее чем через 10 дней и не позднее 20 дней с момента опубликования в единой информационной системе итогового протокола. </w:t>
            </w:r>
          </w:p>
          <w:p w14:paraId="7F833DFC" w14:textId="77777777" w:rsidR="0041051F" w:rsidRPr="001608A4" w:rsidRDefault="0041051F" w:rsidP="001608A4">
            <w:pPr>
              <w:pStyle w:val="Default"/>
              <w:jc w:val="both"/>
              <w:rPr>
                <w:sz w:val="22"/>
                <w:szCs w:val="22"/>
              </w:rPr>
            </w:pPr>
            <w:r w:rsidRPr="001608A4">
              <w:rPr>
                <w:sz w:val="22"/>
                <w:szCs w:val="22"/>
              </w:rPr>
              <w:t>Договор заключается на условиях, указанных в заявке участника на участие в конкурентной закупке, с которым принято решение о заключении договора по итогам проведенной конкурентной закупки. Договор заключается по цене предложенной участником закупки, с которым заключается договор, в заявке на участие в закупке, но не превышающей начальную (максимальную) цену договора, указанную в извещении о проведении конкурентной закупки.</w:t>
            </w:r>
          </w:p>
          <w:p w14:paraId="68EDE5C7" w14:textId="77777777" w:rsidR="0041051F" w:rsidRPr="001608A4" w:rsidRDefault="0041051F" w:rsidP="001608A4">
            <w:pPr>
              <w:pStyle w:val="Default"/>
              <w:jc w:val="both"/>
              <w:rPr>
                <w:sz w:val="22"/>
                <w:szCs w:val="22"/>
              </w:rPr>
            </w:pPr>
            <w:r w:rsidRPr="001608A4">
              <w:rPr>
                <w:sz w:val="22"/>
                <w:szCs w:val="22"/>
              </w:rPr>
              <w:t>Страны происхождения поставляемого товара вносятся в договор на основании сведений, содержащихся в заявке на участие в закупке, представленной участником закупки, с которым заключается договор.</w:t>
            </w:r>
          </w:p>
          <w:p w14:paraId="0994FF9A" w14:textId="77777777" w:rsidR="0041051F" w:rsidRPr="001608A4" w:rsidRDefault="0041051F" w:rsidP="001608A4">
            <w:pPr>
              <w:pStyle w:val="Default"/>
              <w:jc w:val="both"/>
              <w:rPr>
                <w:sz w:val="22"/>
                <w:szCs w:val="22"/>
              </w:rPr>
            </w:pPr>
            <w:r w:rsidRPr="001608A4">
              <w:rPr>
                <w:sz w:val="22"/>
                <w:szCs w:val="22"/>
              </w:rPr>
              <w:t xml:space="preserve">Участник, которому направлен проект договора, обязан возвратить подписанный им договор не позднее 3 (трех) дней со дня его получения, при этом договор направляется Заказчику вместе документом, подтверждающим внесение обеспечения исполнения </w:t>
            </w:r>
            <w:r w:rsidRPr="001608A4">
              <w:rPr>
                <w:sz w:val="22"/>
                <w:szCs w:val="22"/>
              </w:rPr>
              <w:lastRenderedPageBreak/>
              <w:t xml:space="preserve">договора в случае, если Заказчиком было установлено требование обеспечения исполнения договора. </w:t>
            </w:r>
          </w:p>
          <w:p w14:paraId="341E7789" w14:textId="77777777" w:rsidR="0041051F" w:rsidRPr="001608A4" w:rsidRDefault="0041051F" w:rsidP="00160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1608A4">
              <w:rPr>
                <w:color w:val="000000"/>
              </w:rPr>
              <w:t>В случае наличия разногласий по проекту договора, направленному заказчиком, участник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</w:t>
            </w:r>
          </w:p>
          <w:p w14:paraId="0FDC8C47" w14:textId="77777777" w:rsidR="0041051F" w:rsidRPr="001608A4" w:rsidRDefault="0041051F" w:rsidP="00160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1608A4">
              <w:rPr>
                <w:color w:val="000000"/>
              </w:rPr>
              <w:t>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</w:t>
            </w:r>
          </w:p>
          <w:p w14:paraId="1AFE3A8A" w14:textId="77777777" w:rsidR="0041051F" w:rsidRPr="001608A4" w:rsidRDefault="0041051F" w:rsidP="001608A4">
            <w:pPr>
              <w:pStyle w:val="Default"/>
              <w:jc w:val="both"/>
              <w:rPr>
                <w:sz w:val="22"/>
                <w:szCs w:val="22"/>
              </w:rPr>
            </w:pPr>
            <w:r w:rsidRPr="001608A4">
              <w:rPr>
                <w:sz w:val="22"/>
                <w:szCs w:val="22"/>
              </w:rPr>
              <w:t xml:space="preserve">В случае, если участником закупки, которому направлен договор, в срок, предусмотренный документацией о проведении конкурентной закупке, не представил Заказчику подписанный договор, а также обеспечение исполнения договора в случае, если Заказчиком было установлено требование обеспечения исполнения договора, такой участник признается уклонившимся от заключения договора. </w:t>
            </w:r>
          </w:p>
          <w:p w14:paraId="26188332" w14:textId="77777777" w:rsidR="0041051F" w:rsidRPr="001608A4" w:rsidRDefault="0041051F" w:rsidP="001608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608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случае, если победитель или иной участник закупки с которым принято решение о заключении договора, признан уклонившимся от заключения договора, Заказчик вправе обратиться в суд с иском о понуждении заключить договор, а также о возмещении убытков, причиненных уклонением от заключения договора, либо заключить договор с участником конкурентной закупки, заявке на участие в которого присвоен второй номер,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договора, при согласии такого участника, заключить договор.</w:t>
            </w:r>
            <w:r w:rsidRPr="001608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41051F" w:rsidRPr="001608A4" w14:paraId="54FD71CF" w14:textId="77777777" w:rsidTr="00BD1823">
        <w:tc>
          <w:tcPr>
            <w:tcW w:w="3227" w:type="dxa"/>
          </w:tcPr>
          <w:p w14:paraId="32FB879E" w14:textId="77777777" w:rsidR="0041051F" w:rsidRPr="001608A4" w:rsidRDefault="0041051F" w:rsidP="001608A4">
            <w:pPr>
              <w:spacing w:after="0" w:line="240" w:lineRule="auto"/>
              <w:jc w:val="both"/>
              <w:outlineLvl w:val="1"/>
              <w:rPr>
                <w:color w:val="000000"/>
              </w:rPr>
            </w:pPr>
            <w:r w:rsidRPr="001608A4">
              <w:rPr>
                <w:color w:val="000000"/>
              </w:rPr>
              <w:lastRenderedPageBreak/>
              <w:t>Срок предоставления документации об открытом конкурсе в электронной форме</w:t>
            </w:r>
          </w:p>
        </w:tc>
        <w:tc>
          <w:tcPr>
            <w:tcW w:w="6808" w:type="dxa"/>
          </w:tcPr>
          <w:p w14:paraId="768E87D2" w14:textId="55230D94" w:rsidR="0041051F" w:rsidRPr="001608A4" w:rsidRDefault="00937111" w:rsidP="00E20F3B">
            <w:pPr>
              <w:spacing w:after="0" w:line="240" w:lineRule="auto"/>
              <w:jc w:val="both"/>
              <w:outlineLvl w:val="1"/>
              <w:rPr>
                <w:color w:val="000000"/>
              </w:rPr>
            </w:pPr>
            <w:r w:rsidRPr="001608A4">
              <w:rPr>
                <w:color w:val="000000"/>
              </w:rPr>
              <w:t xml:space="preserve">С </w:t>
            </w:r>
            <w:r w:rsidR="00456409" w:rsidRPr="00FF0E18">
              <w:rPr>
                <w:b/>
                <w:sz w:val="24"/>
                <w:szCs w:val="24"/>
              </w:rPr>
              <w:t>«</w:t>
            </w:r>
            <w:r w:rsidR="00BF035B">
              <w:rPr>
                <w:b/>
                <w:sz w:val="24"/>
                <w:szCs w:val="24"/>
              </w:rPr>
              <w:t>12</w:t>
            </w:r>
            <w:r w:rsidR="00456409">
              <w:rPr>
                <w:b/>
                <w:sz w:val="24"/>
                <w:szCs w:val="24"/>
              </w:rPr>
              <w:t xml:space="preserve">» </w:t>
            </w:r>
            <w:r w:rsidR="00265AB1">
              <w:rPr>
                <w:b/>
                <w:sz w:val="24"/>
                <w:szCs w:val="24"/>
              </w:rPr>
              <w:t>апреля 2024</w:t>
            </w:r>
            <w:r w:rsidR="0041051F" w:rsidRPr="00956DBB">
              <w:rPr>
                <w:color w:val="000000"/>
              </w:rPr>
              <w:t xml:space="preserve"> по </w:t>
            </w:r>
            <w:r w:rsidR="00456409" w:rsidRPr="00FF0E18">
              <w:rPr>
                <w:b/>
                <w:sz w:val="24"/>
                <w:szCs w:val="24"/>
              </w:rPr>
              <w:t>«</w:t>
            </w:r>
            <w:r w:rsidR="00BF035B">
              <w:rPr>
                <w:b/>
                <w:sz w:val="24"/>
                <w:szCs w:val="24"/>
              </w:rPr>
              <w:t>02</w:t>
            </w:r>
            <w:r w:rsidR="00456409">
              <w:rPr>
                <w:b/>
                <w:sz w:val="24"/>
                <w:szCs w:val="24"/>
              </w:rPr>
              <w:t xml:space="preserve">» </w:t>
            </w:r>
            <w:r w:rsidR="00BF035B">
              <w:rPr>
                <w:b/>
                <w:sz w:val="24"/>
                <w:szCs w:val="24"/>
              </w:rPr>
              <w:t>ма</w:t>
            </w:r>
            <w:r w:rsidR="00265AB1">
              <w:rPr>
                <w:b/>
                <w:sz w:val="24"/>
                <w:szCs w:val="24"/>
              </w:rPr>
              <w:t>я 2024</w:t>
            </w:r>
            <w:r w:rsidR="0041051F" w:rsidRPr="001608A4">
              <w:rPr>
                <w:color w:val="000000"/>
              </w:rPr>
              <w:t xml:space="preserve"> года</w:t>
            </w:r>
          </w:p>
        </w:tc>
      </w:tr>
      <w:tr w:rsidR="0041051F" w:rsidRPr="001608A4" w14:paraId="7D265E00" w14:textId="77777777" w:rsidTr="00BD1823">
        <w:tc>
          <w:tcPr>
            <w:tcW w:w="3227" w:type="dxa"/>
          </w:tcPr>
          <w:p w14:paraId="1A03E90B" w14:textId="77777777" w:rsidR="0041051F" w:rsidRPr="001608A4" w:rsidRDefault="0041051F" w:rsidP="001608A4">
            <w:pPr>
              <w:spacing w:after="0" w:line="240" w:lineRule="auto"/>
              <w:jc w:val="both"/>
              <w:outlineLvl w:val="1"/>
              <w:rPr>
                <w:color w:val="000000"/>
              </w:rPr>
            </w:pPr>
            <w:r w:rsidRPr="001608A4">
              <w:rPr>
                <w:color w:val="000000"/>
              </w:rPr>
              <w:t>Место и порядок предоставления документации об открытом конкурсе в электронной форме</w:t>
            </w:r>
          </w:p>
        </w:tc>
        <w:tc>
          <w:tcPr>
            <w:tcW w:w="6808" w:type="dxa"/>
          </w:tcPr>
          <w:p w14:paraId="2310127B" w14:textId="77777777" w:rsidR="0041051F" w:rsidRPr="001608A4" w:rsidRDefault="0041051F" w:rsidP="001608A4">
            <w:pPr>
              <w:spacing w:after="0" w:line="240" w:lineRule="auto"/>
              <w:jc w:val="both"/>
              <w:outlineLvl w:val="1"/>
              <w:rPr>
                <w:color w:val="000000"/>
              </w:rPr>
            </w:pPr>
            <w:r w:rsidRPr="001608A4">
              <w:rPr>
                <w:color w:val="000000"/>
              </w:rPr>
              <w:t>Заказчик размещает документацию на официальном сайте (</w:t>
            </w:r>
            <w:hyperlink r:id="rId8" w:history="1">
              <w:r w:rsidRPr="001608A4">
                <w:rPr>
                  <w:rStyle w:val="af"/>
                  <w:color w:val="000000"/>
                </w:rPr>
                <w:t>http://zakupki.gov.ru</w:t>
              </w:r>
            </w:hyperlink>
            <w:r w:rsidRPr="001608A4">
              <w:rPr>
                <w:color w:val="000000"/>
              </w:rPr>
              <w:t>) одновременно с размещением извещения. Документация доступна для ознакомления на официальном сайте без взимания платы.</w:t>
            </w:r>
          </w:p>
          <w:p w14:paraId="3AA1B719" w14:textId="77777777" w:rsidR="0041051F" w:rsidRPr="001608A4" w:rsidRDefault="0041051F" w:rsidP="00160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1608A4">
              <w:rPr>
                <w:color w:val="000000"/>
              </w:rPr>
              <w:t>Со дня размещения в единой информационной системе извещения о проведении конкурентной закупки Заказчик на основании заявления любого заинтересованного лица, поданного в письменной форме в течение 2 (двух) рабочих дней, обязан предоставить такому лицу документацию о конкурентной закупке в форме электронного документа на электронный носитель, предоставленный таким лицом.</w:t>
            </w:r>
          </w:p>
          <w:p w14:paraId="68FA1FAF" w14:textId="77777777" w:rsidR="0041051F" w:rsidRPr="001608A4" w:rsidRDefault="0041051F" w:rsidP="001608A4">
            <w:pPr>
              <w:pStyle w:val="Default"/>
              <w:jc w:val="both"/>
              <w:rPr>
                <w:sz w:val="22"/>
                <w:szCs w:val="22"/>
              </w:rPr>
            </w:pPr>
            <w:r w:rsidRPr="001608A4">
              <w:rPr>
                <w:sz w:val="22"/>
                <w:szCs w:val="22"/>
              </w:rPr>
              <w:t xml:space="preserve">Предоставление документации о конкурентной закупке в форме электронного документа осуществляется без взимания платы. </w:t>
            </w:r>
          </w:p>
          <w:p w14:paraId="5E9E621A" w14:textId="77777777" w:rsidR="0041051F" w:rsidRPr="001608A4" w:rsidRDefault="0041051F" w:rsidP="00160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1608A4">
              <w:rPr>
                <w:color w:val="000000"/>
              </w:rPr>
              <w:t>Предоставление документации о конкурентной закупке до размещения в единой информационной системе извещения о проведении конкурентной закупке не допускается.</w:t>
            </w:r>
          </w:p>
        </w:tc>
      </w:tr>
    </w:tbl>
    <w:p w14:paraId="43F12F0B" w14:textId="77777777" w:rsidR="00BA1188" w:rsidRDefault="00BA1188" w:rsidP="002303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6"/>
          <w:szCs w:val="26"/>
        </w:rPr>
      </w:pPr>
    </w:p>
    <w:sectPr w:rsidR="00BA1188" w:rsidSect="000A7A22">
      <w:pgSz w:w="11906" w:h="16838"/>
      <w:pgMar w:top="540" w:right="56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BDAD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B20B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C2F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C6C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1EC218"/>
    <w:lvl w:ilvl="0">
      <w:start w:val="1"/>
      <w:numFmt w:val="bullet"/>
      <w:pStyle w:val="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1849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92E3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3A5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1AE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D2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056F1B91"/>
    <w:multiLevelType w:val="hybridMultilevel"/>
    <w:tmpl w:val="8E025916"/>
    <w:lvl w:ilvl="0" w:tplc="100E62E0">
      <w:start w:val="6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0A52134E"/>
    <w:multiLevelType w:val="hybridMultilevel"/>
    <w:tmpl w:val="78F4AC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CB65099"/>
    <w:multiLevelType w:val="multilevel"/>
    <w:tmpl w:val="8C16A8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63E7617"/>
    <w:multiLevelType w:val="hybridMultilevel"/>
    <w:tmpl w:val="759674E2"/>
    <w:lvl w:ilvl="0" w:tplc="9A0A1574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1F32692E"/>
    <w:multiLevelType w:val="hybridMultilevel"/>
    <w:tmpl w:val="884EB01E"/>
    <w:lvl w:ilvl="0" w:tplc="0AC239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90A1810">
      <w:start w:val="5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9235843"/>
    <w:multiLevelType w:val="hybridMultilevel"/>
    <w:tmpl w:val="16260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603CF0"/>
    <w:multiLevelType w:val="multilevel"/>
    <w:tmpl w:val="1DDCD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38973A3C"/>
    <w:multiLevelType w:val="hybridMultilevel"/>
    <w:tmpl w:val="EBE8A852"/>
    <w:lvl w:ilvl="0" w:tplc="962EE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B419E3"/>
    <w:multiLevelType w:val="multilevel"/>
    <w:tmpl w:val="5FC2056C"/>
    <w:lvl w:ilvl="0">
      <w:start w:val="1"/>
      <w:numFmt w:val="decimal"/>
      <w:pStyle w:val="-"/>
      <w:lvlText w:val="%1."/>
      <w:lvlJc w:val="center"/>
      <w:pPr>
        <w:tabs>
          <w:tab w:val="num" w:pos="2853"/>
        </w:tabs>
        <w:ind w:left="2853" w:firstLine="567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-0"/>
      <w:lvlText w:val="%1.%2"/>
      <w:lvlJc w:val="left"/>
      <w:pPr>
        <w:tabs>
          <w:tab w:val="num" w:pos="1211"/>
        </w:tabs>
        <w:ind w:left="-207" w:firstLine="567"/>
      </w:pPr>
      <w:rPr>
        <w:rFonts w:cs="Times New Roman"/>
        <w:b w:val="0"/>
        <w:bCs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1418"/>
        </w:tabs>
        <w:ind w:left="0" w:firstLine="567"/>
      </w:pPr>
      <w:rPr>
        <w:b w:val="0"/>
        <w:bCs w:val="0"/>
        <w:iCs w:val="0"/>
        <w:sz w:val="28"/>
        <w:szCs w:val="28"/>
      </w:rPr>
    </w:lvl>
    <w:lvl w:ilvl="3">
      <w:start w:val="1"/>
      <w:numFmt w:val="russianLower"/>
      <w:pStyle w:val="-2"/>
      <w:lvlText w:val="%4)"/>
      <w:lvlJc w:val="left"/>
      <w:pPr>
        <w:tabs>
          <w:tab w:val="num" w:pos="2291"/>
        </w:tabs>
        <w:ind w:left="873" w:firstLine="567"/>
      </w:pPr>
      <w:rPr>
        <w:rFonts w:cs="Times New Roman"/>
        <w:bCs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)"/>
      <w:lvlJc w:val="left"/>
      <w:pPr>
        <w:tabs>
          <w:tab w:val="num" w:pos="1985"/>
        </w:tabs>
        <w:ind w:left="1985" w:hanging="567"/>
      </w:pPr>
    </w:lvl>
    <w:lvl w:ilvl="5">
      <w:start w:val="1"/>
      <w:numFmt w:val="bullet"/>
      <w:lvlText w:val=""/>
      <w:lvlJc w:val="left"/>
      <w:pPr>
        <w:tabs>
          <w:tab w:val="num" w:pos="3762"/>
        </w:tabs>
        <w:ind w:left="3762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4329"/>
        </w:tabs>
        <w:ind w:left="432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6039"/>
        </w:tabs>
        <w:ind w:left="438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759"/>
        </w:tabs>
        <w:ind w:left="4959" w:hanging="1440"/>
      </w:pPr>
    </w:lvl>
  </w:abstractNum>
  <w:abstractNum w:abstractNumId="20" w15:restartNumberingAfterBreak="0">
    <w:nsid w:val="45FB6B82"/>
    <w:multiLevelType w:val="hybridMultilevel"/>
    <w:tmpl w:val="EC423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B827205"/>
    <w:multiLevelType w:val="multilevel"/>
    <w:tmpl w:val="DD1C4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DF4CCD"/>
    <w:multiLevelType w:val="hybridMultilevel"/>
    <w:tmpl w:val="FE048206"/>
    <w:lvl w:ilvl="0" w:tplc="C10A321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2C5729"/>
    <w:multiLevelType w:val="multilevel"/>
    <w:tmpl w:val="A0DA3C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4D47668"/>
    <w:multiLevelType w:val="multilevel"/>
    <w:tmpl w:val="A768C842"/>
    <w:lvl w:ilvl="0">
      <w:start w:val="20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072064F"/>
    <w:multiLevelType w:val="hybridMultilevel"/>
    <w:tmpl w:val="08365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3155D7"/>
    <w:multiLevelType w:val="hybridMultilevel"/>
    <w:tmpl w:val="2A2099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79F4EC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361D11"/>
    <w:multiLevelType w:val="hybridMultilevel"/>
    <w:tmpl w:val="A0B2782A"/>
    <w:lvl w:ilvl="0" w:tplc="0C4403D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B75016"/>
    <w:multiLevelType w:val="multilevel"/>
    <w:tmpl w:val="468E09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248623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0518505">
    <w:abstractNumId w:val="13"/>
  </w:num>
  <w:num w:numId="3" w16cid:durableId="1221479362">
    <w:abstractNumId w:val="27"/>
  </w:num>
  <w:num w:numId="4" w16cid:durableId="20760057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0456845">
    <w:abstractNumId w:val="9"/>
  </w:num>
  <w:num w:numId="6" w16cid:durableId="1337030409">
    <w:abstractNumId w:val="7"/>
  </w:num>
  <w:num w:numId="7" w16cid:durableId="1068990455">
    <w:abstractNumId w:val="6"/>
  </w:num>
  <w:num w:numId="8" w16cid:durableId="398673202">
    <w:abstractNumId w:val="5"/>
  </w:num>
  <w:num w:numId="9" w16cid:durableId="1501845589">
    <w:abstractNumId w:val="4"/>
  </w:num>
  <w:num w:numId="10" w16cid:durableId="1324817156">
    <w:abstractNumId w:val="8"/>
  </w:num>
  <w:num w:numId="11" w16cid:durableId="343433667">
    <w:abstractNumId w:val="3"/>
  </w:num>
  <w:num w:numId="12" w16cid:durableId="1810710797">
    <w:abstractNumId w:val="2"/>
  </w:num>
  <w:num w:numId="13" w16cid:durableId="1556309321">
    <w:abstractNumId w:val="1"/>
  </w:num>
  <w:num w:numId="14" w16cid:durableId="867832137">
    <w:abstractNumId w:val="0"/>
  </w:num>
  <w:num w:numId="15" w16cid:durableId="948272393">
    <w:abstractNumId w:val="10"/>
  </w:num>
  <w:num w:numId="16" w16cid:durableId="683242611">
    <w:abstractNumId w:val="18"/>
  </w:num>
  <w:num w:numId="17" w16cid:durableId="572081536">
    <w:abstractNumId w:val="25"/>
  </w:num>
  <w:num w:numId="18" w16cid:durableId="559757219">
    <w:abstractNumId w:val="16"/>
  </w:num>
  <w:num w:numId="19" w16cid:durableId="830219369">
    <w:abstractNumId w:val="24"/>
  </w:num>
  <w:num w:numId="20" w16cid:durableId="1311979885">
    <w:abstractNumId w:val="22"/>
  </w:num>
  <w:num w:numId="21" w16cid:durableId="2124154450">
    <w:abstractNumId w:val="26"/>
  </w:num>
  <w:num w:numId="22" w16cid:durableId="1471703979">
    <w:abstractNumId w:val="15"/>
  </w:num>
  <w:num w:numId="23" w16cid:durableId="1076632627">
    <w:abstractNumId w:val="23"/>
  </w:num>
  <w:num w:numId="24" w16cid:durableId="1617709932">
    <w:abstractNumId w:val="28"/>
  </w:num>
  <w:num w:numId="25" w16cid:durableId="516699025">
    <w:abstractNumId w:val="11"/>
  </w:num>
  <w:num w:numId="26" w16cid:durableId="1655450073">
    <w:abstractNumId w:val="12"/>
  </w:num>
  <w:num w:numId="27" w16cid:durableId="378361770">
    <w:abstractNumId w:val="21"/>
  </w:num>
  <w:num w:numId="28" w16cid:durableId="788013745">
    <w:abstractNumId w:val="14"/>
  </w:num>
  <w:num w:numId="29" w16cid:durableId="7264158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02"/>
    <w:rsid w:val="000005F2"/>
    <w:rsid w:val="000013D6"/>
    <w:rsid w:val="0001598B"/>
    <w:rsid w:val="00016076"/>
    <w:rsid w:val="000226E6"/>
    <w:rsid w:val="00022C79"/>
    <w:rsid w:val="000267EF"/>
    <w:rsid w:val="00026C53"/>
    <w:rsid w:val="000335D1"/>
    <w:rsid w:val="00033E22"/>
    <w:rsid w:val="000414D2"/>
    <w:rsid w:val="0004237B"/>
    <w:rsid w:val="00043FA3"/>
    <w:rsid w:val="00046ACB"/>
    <w:rsid w:val="00052E28"/>
    <w:rsid w:val="0005324D"/>
    <w:rsid w:val="0005360A"/>
    <w:rsid w:val="0006431F"/>
    <w:rsid w:val="00064373"/>
    <w:rsid w:val="0006610F"/>
    <w:rsid w:val="00076487"/>
    <w:rsid w:val="0007740A"/>
    <w:rsid w:val="00084602"/>
    <w:rsid w:val="000847A6"/>
    <w:rsid w:val="00084EF4"/>
    <w:rsid w:val="00085386"/>
    <w:rsid w:val="000A5E41"/>
    <w:rsid w:val="000A71E5"/>
    <w:rsid w:val="000A7A22"/>
    <w:rsid w:val="000B2676"/>
    <w:rsid w:val="000B4890"/>
    <w:rsid w:val="000C07E2"/>
    <w:rsid w:val="000C17B7"/>
    <w:rsid w:val="000C2405"/>
    <w:rsid w:val="000C2774"/>
    <w:rsid w:val="000C3429"/>
    <w:rsid w:val="000C3BC7"/>
    <w:rsid w:val="000C5959"/>
    <w:rsid w:val="000C647A"/>
    <w:rsid w:val="000D1D15"/>
    <w:rsid w:val="000D38F1"/>
    <w:rsid w:val="000D4694"/>
    <w:rsid w:val="000D6CC6"/>
    <w:rsid w:val="000D7F84"/>
    <w:rsid w:val="000E03F1"/>
    <w:rsid w:val="000E0D24"/>
    <w:rsid w:val="000E1AFC"/>
    <w:rsid w:val="000E6A7A"/>
    <w:rsid w:val="000F3217"/>
    <w:rsid w:val="000F3451"/>
    <w:rsid w:val="000F3E05"/>
    <w:rsid w:val="000F54E0"/>
    <w:rsid w:val="000F5AF3"/>
    <w:rsid w:val="001046A6"/>
    <w:rsid w:val="00105028"/>
    <w:rsid w:val="001075E1"/>
    <w:rsid w:val="0011449E"/>
    <w:rsid w:val="00120680"/>
    <w:rsid w:val="00121048"/>
    <w:rsid w:val="00121BF0"/>
    <w:rsid w:val="001225C2"/>
    <w:rsid w:val="001245CE"/>
    <w:rsid w:val="00126C0B"/>
    <w:rsid w:val="00130541"/>
    <w:rsid w:val="00132A45"/>
    <w:rsid w:val="00134C7D"/>
    <w:rsid w:val="0014006A"/>
    <w:rsid w:val="001442FE"/>
    <w:rsid w:val="00147E35"/>
    <w:rsid w:val="001576CE"/>
    <w:rsid w:val="00157A18"/>
    <w:rsid w:val="001608A4"/>
    <w:rsid w:val="001608E4"/>
    <w:rsid w:val="00160CF4"/>
    <w:rsid w:val="001617B7"/>
    <w:rsid w:val="0016207F"/>
    <w:rsid w:val="00164936"/>
    <w:rsid w:val="00164C3D"/>
    <w:rsid w:val="001668FE"/>
    <w:rsid w:val="00173E96"/>
    <w:rsid w:val="0019412C"/>
    <w:rsid w:val="00196A29"/>
    <w:rsid w:val="001A3027"/>
    <w:rsid w:val="001B0AE3"/>
    <w:rsid w:val="001B5E62"/>
    <w:rsid w:val="001B7B6F"/>
    <w:rsid w:val="001C5C16"/>
    <w:rsid w:val="001D0DCB"/>
    <w:rsid w:val="001D534F"/>
    <w:rsid w:val="001D7890"/>
    <w:rsid w:val="001E0324"/>
    <w:rsid w:val="001E1D93"/>
    <w:rsid w:val="001E3B63"/>
    <w:rsid w:val="001E73CB"/>
    <w:rsid w:val="001F31CF"/>
    <w:rsid w:val="001F3E94"/>
    <w:rsid w:val="0020128F"/>
    <w:rsid w:val="00202C41"/>
    <w:rsid w:val="002055DA"/>
    <w:rsid w:val="00205AC5"/>
    <w:rsid w:val="0020769E"/>
    <w:rsid w:val="0020797C"/>
    <w:rsid w:val="00213A29"/>
    <w:rsid w:val="00216271"/>
    <w:rsid w:val="00217000"/>
    <w:rsid w:val="002170DA"/>
    <w:rsid w:val="002210A0"/>
    <w:rsid w:val="00222627"/>
    <w:rsid w:val="00224C68"/>
    <w:rsid w:val="00225DA4"/>
    <w:rsid w:val="00226339"/>
    <w:rsid w:val="0023035D"/>
    <w:rsid w:val="002326BF"/>
    <w:rsid w:val="002426AD"/>
    <w:rsid w:val="0024551D"/>
    <w:rsid w:val="00247E86"/>
    <w:rsid w:val="002519E8"/>
    <w:rsid w:val="0025212D"/>
    <w:rsid w:val="00252923"/>
    <w:rsid w:val="00254167"/>
    <w:rsid w:val="00256AF0"/>
    <w:rsid w:val="00262126"/>
    <w:rsid w:val="00265AB1"/>
    <w:rsid w:val="00266440"/>
    <w:rsid w:val="002705CB"/>
    <w:rsid w:val="00272103"/>
    <w:rsid w:val="00273977"/>
    <w:rsid w:val="00280425"/>
    <w:rsid w:val="00280BB6"/>
    <w:rsid w:val="0028351F"/>
    <w:rsid w:val="002847C4"/>
    <w:rsid w:val="002901EB"/>
    <w:rsid w:val="00290DD2"/>
    <w:rsid w:val="00292823"/>
    <w:rsid w:val="002935F7"/>
    <w:rsid w:val="002A11F9"/>
    <w:rsid w:val="002B27B8"/>
    <w:rsid w:val="002B3772"/>
    <w:rsid w:val="002B4760"/>
    <w:rsid w:val="002B6444"/>
    <w:rsid w:val="002B7632"/>
    <w:rsid w:val="002C031C"/>
    <w:rsid w:val="002C1D0D"/>
    <w:rsid w:val="002C6C86"/>
    <w:rsid w:val="002C6CC0"/>
    <w:rsid w:val="002D02E1"/>
    <w:rsid w:val="002D3C43"/>
    <w:rsid w:val="002D6116"/>
    <w:rsid w:val="002D71B8"/>
    <w:rsid w:val="002D7FC2"/>
    <w:rsid w:val="002E2C60"/>
    <w:rsid w:val="002E2F17"/>
    <w:rsid w:val="002E708F"/>
    <w:rsid w:val="002F1805"/>
    <w:rsid w:val="002F1811"/>
    <w:rsid w:val="002F2441"/>
    <w:rsid w:val="002F5B70"/>
    <w:rsid w:val="002F6E71"/>
    <w:rsid w:val="00300735"/>
    <w:rsid w:val="00300C05"/>
    <w:rsid w:val="00300F99"/>
    <w:rsid w:val="003015C4"/>
    <w:rsid w:val="00302ACF"/>
    <w:rsid w:val="003112F3"/>
    <w:rsid w:val="00313C40"/>
    <w:rsid w:val="003143ED"/>
    <w:rsid w:val="00314678"/>
    <w:rsid w:val="003229FF"/>
    <w:rsid w:val="0032301E"/>
    <w:rsid w:val="00325125"/>
    <w:rsid w:val="003252CC"/>
    <w:rsid w:val="00326D42"/>
    <w:rsid w:val="00327CE1"/>
    <w:rsid w:val="00332B3A"/>
    <w:rsid w:val="00335AFB"/>
    <w:rsid w:val="00346493"/>
    <w:rsid w:val="003470DE"/>
    <w:rsid w:val="0035296B"/>
    <w:rsid w:val="00352E92"/>
    <w:rsid w:val="003567D0"/>
    <w:rsid w:val="003617F3"/>
    <w:rsid w:val="003627FE"/>
    <w:rsid w:val="00363631"/>
    <w:rsid w:val="00364DCC"/>
    <w:rsid w:val="00366A95"/>
    <w:rsid w:val="00373D0E"/>
    <w:rsid w:val="00374263"/>
    <w:rsid w:val="00374C42"/>
    <w:rsid w:val="003769D7"/>
    <w:rsid w:val="00377C92"/>
    <w:rsid w:val="003806C0"/>
    <w:rsid w:val="00380C9E"/>
    <w:rsid w:val="00381FDE"/>
    <w:rsid w:val="00382DB5"/>
    <w:rsid w:val="0038343B"/>
    <w:rsid w:val="003835E6"/>
    <w:rsid w:val="00383E72"/>
    <w:rsid w:val="00383F9F"/>
    <w:rsid w:val="00391E6A"/>
    <w:rsid w:val="00394098"/>
    <w:rsid w:val="00396CD6"/>
    <w:rsid w:val="003970E8"/>
    <w:rsid w:val="003A0333"/>
    <w:rsid w:val="003A2083"/>
    <w:rsid w:val="003A28D6"/>
    <w:rsid w:val="003A3052"/>
    <w:rsid w:val="003A32F3"/>
    <w:rsid w:val="003A5034"/>
    <w:rsid w:val="003A57B9"/>
    <w:rsid w:val="003B10E9"/>
    <w:rsid w:val="003B1207"/>
    <w:rsid w:val="003B2C4A"/>
    <w:rsid w:val="003B464D"/>
    <w:rsid w:val="003B640D"/>
    <w:rsid w:val="003C3516"/>
    <w:rsid w:val="003C7347"/>
    <w:rsid w:val="003D169A"/>
    <w:rsid w:val="003D2CAC"/>
    <w:rsid w:val="003E311C"/>
    <w:rsid w:val="003E5112"/>
    <w:rsid w:val="003F04EE"/>
    <w:rsid w:val="003F1C79"/>
    <w:rsid w:val="003F5A22"/>
    <w:rsid w:val="003F767B"/>
    <w:rsid w:val="00400FF2"/>
    <w:rsid w:val="00401999"/>
    <w:rsid w:val="004058DD"/>
    <w:rsid w:val="00406CBE"/>
    <w:rsid w:val="0041051F"/>
    <w:rsid w:val="00410819"/>
    <w:rsid w:val="00411CFD"/>
    <w:rsid w:val="00411EFE"/>
    <w:rsid w:val="00412BE4"/>
    <w:rsid w:val="004138BA"/>
    <w:rsid w:val="00413E02"/>
    <w:rsid w:val="00414739"/>
    <w:rsid w:val="004150D5"/>
    <w:rsid w:val="0041788E"/>
    <w:rsid w:val="0042178D"/>
    <w:rsid w:val="00422338"/>
    <w:rsid w:val="00422BEC"/>
    <w:rsid w:val="00425593"/>
    <w:rsid w:val="00426160"/>
    <w:rsid w:val="00427495"/>
    <w:rsid w:val="00432E1B"/>
    <w:rsid w:val="00440E54"/>
    <w:rsid w:val="00443211"/>
    <w:rsid w:val="004528CE"/>
    <w:rsid w:val="004547A1"/>
    <w:rsid w:val="004554DE"/>
    <w:rsid w:val="00456409"/>
    <w:rsid w:val="00457631"/>
    <w:rsid w:val="00461635"/>
    <w:rsid w:val="00461D9B"/>
    <w:rsid w:val="00462B62"/>
    <w:rsid w:val="0046322D"/>
    <w:rsid w:val="0046372C"/>
    <w:rsid w:val="00464F97"/>
    <w:rsid w:val="0046609C"/>
    <w:rsid w:val="00466D3B"/>
    <w:rsid w:val="00467D00"/>
    <w:rsid w:val="00472C8D"/>
    <w:rsid w:val="00477A92"/>
    <w:rsid w:val="00477DDE"/>
    <w:rsid w:val="00481094"/>
    <w:rsid w:val="0048433B"/>
    <w:rsid w:val="00484463"/>
    <w:rsid w:val="004847F9"/>
    <w:rsid w:val="00486D00"/>
    <w:rsid w:val="00491A90"/>
    <w:rsid w:val="004960F6"/>
    <w:rsid w:val="00497975"/>
    <w:rsid w:val="004A007A"/>
    <w:rsid w:val="004A1B16"/>
    <w:rsid w:val="004A41D9"/>
    <w:rsid w:val="004A5124"/>
    <w:rsid w:val="004A6AE3"/>
    <w:rsid w:val="004A7AAA"/>
    <w:rsid w:val="004A7F8B"/>
    <w:rsid w:val="004B1A5B"/>
    <w:rsid w:val="004B3DE2"/>
    <w:rsid w:val="004B70E2"/>
    <w:rsid w:val="004C059D"/>
    <w:rsid w:val="004C4A4D"/>
    <w:rsid w:val="004D2856"/>
    <w:rsid w:val="004D5B13"/>
    <w:rsid w:val="004D7761"/>
    <w:rsid w:val="004D7B43"/>
    <w:rsid w:val="004E0C22"/>
    <w:rsid w:val="004E4BF1"/>
    <w:rsid w:val="004E7BFF"/>
    <w:rsid w:val="004F050B"/>
    <w:rsid w:val="004F6FE4"/>
    <w:rsid w:val="004F7BD7"/>
    <w:rsid w:val="00514275"/>
    <w:rsid w:val="0051596B"/>
    <w:rsid w:val="00516910"/>
    <w:rsid w:val="0052286C"/>
    <w:rsid w:val="005279AA"/>
    <w:rsid w:val="00534402"/>
    <w:rsid w:val="00536AF3"/>
    <w:rsid w:val="0054043F"/>
    <w:rsid w:val="00543921"/>
    <w:rsid w:val="00545B0D"/>
    <w:rsid w:val="00546000"/>
    <w:rsid w:val="00551EA4"/>
    <w:rsid w:val="00554937"/>
    <w:rsid w:val="00554E6D"/>
    <w:rsid w:val="00554FB6"/>
    <w:rsid w:val="00556F68"/>
    <w:rsid w:val="00557B9B"/>
    <w:rsid w:val="00560F6F"/>
    <w:rsid w:val="00564F78"/>
    <w:rsid w:val="005702E1"/>
    <w:rsid w:val="00576B4F"/>
    <w:rsid w:val="005776DA"/>
    <w:rsid w:val="00594128"/>
    <w:rsid w:val="00597CE4"/>
    <w:rsid w:val="005A35F1"/>
    <w:rsid w:val="005B1373"/>
    <w:rsid w:val="005B3E16"/>
    <w:rsid w:val="005B476E"/>
    <w:rsid w:val="005B4B6F"/>
    <w:rsid w:val="005B504F"/>
    <w:rsid w:val="005B55D8"/>
    <w:rsid w:val="005C0B77"/>
    <w:rsid w:val="005C460B"/>
    <w:rsid w:val="005D7F9F"/>
    <w:rsid w:val="005E2506"/>
    <w:rsid w:val="005E51A9"/>
    <w:rsid w:val="005E7ADF"/>
    <w:rsid w:val="005F3E7F"/>
    <w:rsid w:val="00603B0A"/>
    <w:rsid w:val="006050B2"/>
    <w:rsid w:val="006059D6"/>
    <w:rsid w:val="00607B88"/>
    <w:rsid w:val="00611160"/>
    <w:rsid w:val="00613F6D"/>
    <w:rsid w:val="0061798C"/>
    <w:rsid w:val="00626A7C"/>
    <w:rsid w:val="006305D9"/>
    <w:rsid w:val="00630E67"/>
    <w:rsid w:val="006321F7"/>
    <w:rsid w:val="00636F46"/>
    <w:rsid w:val="00637A91"/>
    <w:rsid w:val="006449CE"/>
    <w:rsid w:val="00644CD8"/>
    <w:rsid w:val="0065112D"/>
    <w:rsid w:val="00656BD2"/>
    <w:rsid w:val="00662F32"/>
    <w:rsid w:val="006636FD"/>
    <w:rsid w:val="0066384A"/>
    <w:rsid w:val="006639FB"/>
    <w:rsid w:val="00665674"/>
    <w:rsid w:val="00667032"/>
    <w:rsid w:val="006721E3"/>
    <w:rsid w:val="00674492"/>
    <w:rsid w:val="00675C24"/>
    <w:rsid w:val="006809D0"/>
    <w:rsid w:val="00681C85"/>
    <w:rsid w:val="00682BA2"/>
    <w:rsid w:val="006844F6"/>
    <w:rsid w:val="00686E49"/>
    <w:rsid w:val="006906B1"/>
    <w:rsid w:val="00692BE3"/>
    <w:rsid w:val="006930EB"/>
    <w:rsid w:val="00694359"/>
    <w:rsid w:val="006A1C91"/>
    <w:rsid w:val="006A546A"/>
    <w:rsid w:val="006A6517"/>
    <w:rsid w:val="006C17A9"/>
    <w:rsid w:val="006C28E2"/>
    <w:rsid w:val="006C3F3E"/>
    <w:rsid w:val="006E0E3E"/>
    <w:rsid w:val="006E3E03"/>
    <w:rsid w:val="006E5DAD"/>
    <w:rsid w:val="006E6AF6"/>
    <w:rsid w:val="006F0988"/>
    <w:rsid w:val="006F2B0C"/>
    <w:rsid w:val="006F3283"/>
    <w:rsid w:val="006F4E35"/>
    <w:rsid w:val="00702685"/>
    <w:rsid w:val="007027DC"/>
    <w:rsid w:val="00712FDB"/>
    <w:rsid w:val="00714612"/>
    <w:rsid w:val="007212D2"/>
    <w:rsid w:val="00721F5C"/>
    <w:rsid w:val="007243C1"/>
    <w:rsid w:val="00724BB0"/>
    <w:rsid w:val="0072516E"/>
    <w:rsid w:val="00730396"/>
    <w:rsid w:val="007369CD"/>
    <w:rsid w:val="00740079"/>
    <w:rsid w:val="007420D0"/>
    <w:rsid w:val="00742BC4"/>
    <w:rsid w:val="00745504"/>
    <w:rsid w:val="00747D7F"/>
    <w:rsid w:val="0075030A"/>
    <w:rsid w:val="00752A5D"/>
    <w:rsid w:val="00753826"/>
    <w:rsid w:val="00755466"/>
    <w:rsid w:val="00756306"/>
    <w:rsid w:val="00760F7B"/>
    <w:rsid w:val="007648D4"/>
    <w:rsid w:val="00765CC1"/>
    <w:rsid w:val="007669FF"/>
    <w:rsid w:val="00767E69"/>
    <w:rsid w:val="0077547D"/>
    <w:rsid w:val="007769FA"/>
    <w:rsid w:val="0078408B"/>
    <w:rsid w:val="007856E1"/>
    <w:rsid w:val="007863A3"/>
    <w:rsid w:val="00787E93"/>
    <w:rsid w:val="00797C23"/>
    <w:rsid w:val="007B5458"/>
    <w:rsid w:val="007B74FD"/>
    <w:rsid w:val="007C5E47"/>
    <w:rsid w:val="007D0216"/>
    <w:rsid w:val="007D3674"/>
    <w:rsid w:val="007D6632"/>
    <w:rsid w:val="007D69CA"/>
    <w:rsid w:val="007E07E6"/>
    <w:rsid w:val="007E1D4D"/>
    <w:rsid w:val="007F2CE4"/>
    <w:rsid w:val="007F32B7"/>
    <w:rsid w:val="007F3694"/>
    <w:rsid w:val="007F74D1"/>
    <w:rsid w:val="008039CB"/>
    <w:rsid w:val="00804911"/>
    <w:rsid w:val="008067BA"/>
    <w:rsid w:val="00807049"/>
    <w:rsid w:val="00816B0B"/>
    <w:rsid w:val="0082277C"/>
    <w:rsid w:val="0083187D"/>
    <w:rsid w:val="008328EF"/>
    <w:rsid w:val="00834008"/>
    <w:rsid w:val="0083464C"/>
    <w:rsid w:val="00835853"/>
    <w:rsid w:val="00836175"/>
    <w:rsid w:val="00840058"/>
    <w:rsid w:val="008404ED"/>
    <w:rsid w:val="00843D45"/>
    <w:rsid w:val="00844671"/>
    <w:rsid w:val="00845939"/>
    <w:rsid w:val="00847156"/>
    <w:rsid w:val="00853B6F"/>
    <w:rsid w:val="008557AD"/>
    <w:rsid w:val="0086779A"/>
    <w:rsid w:val="008779F9"/>
    <w:rsid w:val="00891A7E"/>
    <w:rsid w:val="008920DB"/>
    <w:rsid w:val="008954D4"/>
    <w:rsid w:val="00895E77"/>
    <w:rsid w:val="00896172"/>
    <w:rsid w:val="008A4736"/>
    <w:rsid w:val="008A6DC4"/>
    <w:rsid w:val="008B01E4"/>
    <w:rsid w:val="008B178F"/>
    <w:rsid w:val="008B5D2D"/>
    <w:rsid w:val="008C0389"/>
    <w:rsid w:val="008C27B9"/>
    <w:rsid w:val="008C32F0"/>
    <w:rsid w:val="008C64E1"/>
    <w:rsid w:val="008C7061"/>
    <w:rsid w:val="008C75F0"/>
    <w:rsid w:val="008D0F9B"/>
    <w:rsid w:val="008D190B"/>
    <w:rsid w:val="008D54D1"/>
    <w:rsid w:val="008D57B0"/>
    <w:rsid w:val="008E2B23"/>
    <w:rsid w:val="008F1EE6"/>
    <w:rsid w:val="008F5F3C"/>
    <w:rsid w:val="009101CF"/>
    <w:rsid w:val="00913053"/>
    <w:rsid w:val="0091406B"/>
    <w:rsid w:val="0091639A"/>
    <w:rsid w:val="0092062B"/>
    <w:rsid w:val="00921097"/>
    <w:rsid w:val="00925E91"/>
    <w:rsid w:val="00934E28"/>
    <w:rsid w:val="00936AB5"/>
    <w:rsid w:val="00937111"/>
    <w:rsid w:val="00940C18"/>
    <w:rsid w:val="00943A23"/>
    <w:rsid w:val="00945A99"/>
    <w:rsid w:val="00946BD4"/>
    <w:rsid w:val="00952CAE"/>
    <w:rsid w:val="009545FA"/>
    <w:rsid w:val="00956DBB"/>
    <w:rsid w:val="00957AEB"/>
    <w:rsid w:val="0096733B"/>
    <w:rsid w:val="00972A12"/>
    <w:rsid w:val="00973136"/>
    <w:rsid w:val="00974CA1"/>
    <w:rsid w:val="009807F7"/>
    <w:rsid w:val="009819B7"/>
    <w:rsid w:val="00984779"/>
    <w:rsid w:val="00985904"/>
    <w:rsid w:val="00990DE6"/>
    <w:rsid w:val="009A3E02"/>
    <w:rsid w:val="009A4357"/>
    <w:rsid w:val="009A6186"/>
    <w:rsid w:val="009B23AE"/>
    <w:rsid w:val="009B5DD5"/>
    <w:rsid w:val="009B7F0F"/>
    <w:rsid w:val="009C1960"/>
    <w:rsid w:val="009C48F0"/>
    <w:rsid w:val="009C6A38"/>
    <w:rsid w:val="009D6F1D"/>
    <w:rsid w:val="009E2EDD"/>
    <w:rsid w:val="009E360A"/>
    <w:rsid w:val="009E40BD"/>
    <w:rsid w:val="009E4FF7"/>
    <w:rsid w:val="009F104A"/>
    <w:rsid w:val="009F1B68"/>
    <w:rsid w:val="009F2AF5"/>
    <w:rsid w:val="009F4E92"/>
    <w:rsid w:val="009F53BC"/>
    <w:rsid w:val="009F552C"/>
    <w:rsid w:val="009F59B0"/>
    <w:rsid w:val="00A00015"/>
    <w:rsid w:val="00A05339"/>
    <w:rsid w:val="00A07365"/>
    <w:rsid w:val="00A1061D"/>
    <w:rsid w:val="00A10C02"/>
    <w:rsid w:val="00A14876"/>
    <w:rsid w:val="00A158B8"/>
    <w:rsid w:val="00A173CA"/>
    <w:rsid w:val="00A20170"/>
    <w:rsid w:val="00A22050"/>
    <w:rsid w:val="00A242CE"/>
    <w:rsid w:val="00A3134F"/>
    <w:rsid w:val="00A35EB7"/>
    <w:rsid w:val="00A36372"/>
    <w:rsid w:val="00A37BC5"/>
    <w:rsid w:val="00A43C2A"/>
    <w:rsid w:val="00A47998"/>
    <w:rsid w:val="00A47EDE"/>
    <w:rsid w:val="00A525A4"/>
    <w:rsid w:val="00A6175D"/>
    <w:rsid w:val="00A62DCA"/>
    <w:rsid w:val="00A718DE"/>
    <w:rsid w:val="00A72AB5"/>
    <w:rsid w:val="00A72C65"/>
    <w:rsid w:val="00A75D0E"/>
    <w:rsid w:val="00A80431"/>
    <w:rsid w:val="00A8100B"/>
    <w:rsid w:val="00A84D62"/>
    <w:rsid w:val="00A879A5"/>
    <w:rsid w:val="00A944EA"/>
    <w:rsid w:val="00A95EB1"/>
    <w:rsid w:val="00AA1144"/>
    <w:rsid w:val="00AA21AB"/>
    <w:rsid w:val="00AA6D65"/>
    <w:rsid w:val="00AC073F"/>
    <w:rsid w:val="00AC07A4"/>
    <w:rsid w:val="00AC07A8"/>
    <w:rsid w:val="00AC224B"/>
    <w:rsid w:val="00AC2565"/>
    <w:rsid w:val="00AC3128"/>
    <w:rsid w:val="00AC78A1"/>
    <w:rsid w:val="00AD2D31"/>
    <w:rsid w:val="00AD3DD9"/>
    <w:rsid w:val="00AD67FF"/>
    <w:rsid w:val="00AE0C94"/>
    <w:rsid w:val="00AE0F21"/>
    <w:rsid w:val="00AE61D2"/>
    <w:rsid w:val="00AF0ABD"/>
    <w:rsid w:val="00AF1FCA"/>
    <w:rsid w:val="00AF35FF"/>
    <w:rsid w:val="00AF3CB2"/>
    <w:rsid w:val="00AF61AC"/>
    <w:rsid w:val="00AF7FF1"/>
    <w:rsid w:val="00B00EAA"/>
    <w:rsid w:val="00B04DBF"/>
    <w:rsid w:val="00B04EB7"/>
    <w:rsid w:val="00B07A8A"/>
    <w:rsid w:val="00B102F6"/>
    <w:rsid w:val="00B115C6"/>
    <w:rsid w:val="00B1221E"/>
    <w:rsid w:val="00B12FD7"/>
    <w:rsid w:val="00B14676"/>
    <w:rsid w:val="00B2095C"/>
    <w:rsid w:val="00B23BF5"/>
    <w:rsid w:val="00B245FE"/>
    <w:rsid w:val="00B27C08"/>
    <w:rsid w:val="00B31B6E"/>
    <w:rsid w:val="00B34B82"/>
    <w:rsid w:val="00B37372"/>
    <w:rsid w:val="00B41312"/>
    <w:rsid w:val="00B43A7B"/>
    <w:rsid w:val="00B47E32"/>
    <w:rsid w:val="00B56341"/>
    <w:rsid w:val="00B66D53"/>
    <w:rsid w:val="00B7271C"/>
    <w:rsid w:val="00B813D3"/>
    <w:rsid w:val="00B8232E"/>
    <w:rsid w:val="00B83119"/>
    <w:rsid w:val="00B90E0D"/>
    <w:rsid w:val="00B91FD6"/>
    <w:rsid w:val="00B9317F"/>
    <w:rsid w:val="00B93461"/>
    <w:rsid w:val="00B940D0"/>
    <w:rsid w:val="00B96FFB"/>
    <w:rsid w:val="00BA1188"/>
    <w:rsid w:val="00BA463D"/>
    <w:rsid w:val="00BA62B5"/>
    <w:rsid w:val="00BA7091"/>
    <w:rsid w:val="00BB0266"/>
    <w:rsid w:val="00BB037D"/>
    <w:rsid w:val="00BB220B"/>
    <w:rsid w:val="00BB3E53"/>
    <w:rsid w:val="00BB710D"/>
    <w:rsid w:val="00BB7A78"/>
    <w:rsid w:val="00BC2459"/>
    <w:rsid w:val="00BC3C41"/>
    <w:rsid w:val="00BC4236"/>
    <w:rsid w:val="00BC5B34"/>
    <w:rsid w:val="00BC7B50"/>
    <w:rsid w:val="00BD1823"/>
    <w:rsid w:val="00BE04D2"/>
    <w:rsid w:val="00BE3226"/>
    <w:rsid w:val="00BE498F"/>
    <w:rsid w:val="00BF035B"/>
    <w:rsid w:val="00BF1358"/>
    <w:rsid w:val="00BF25E0"/>
    <w:rsid w:val="00BF4C90"/>
    <w:rsid w:val="00BF7847"/>
    <w:rsid w:val="00C05956"/>
    <w:rsid w:val="00C0642D"/>
    <w:rsid w:val="00C07C82"/>
    <w:rsid w:val="00C1089A"/>
    <w:rsid w:val="00C12431"/>
    <w:rsid w:val="00C20C34"/>
    <w:rsid w:val="00C25F2C"/>
    <w:rsid w:val="00C338C7"/>
    <w:rsid w:val="00C44B4C"/>
    <w:rsid w:val="00C57206"/>
    <w:rsid w:val="00C57218"/>
    <w:rsid w:val="00C609BA"/>
    <w:rsid w:val="00C61450"/>
    <w:rsid w:val="00C64D54"/>
    <w:rsid w:val="00C658A2"/>
    <w:rsid w:val="00C67A0C"/>
    <w:rsid w:val="00C7067B"/>
    <w:rsid w:val="00C707A3"/>
    <w:rsid w:val="00C711C3"/>
    <w:rsid w:val="00C72F89"/>
    <w:rsid w:val="00C75CC4"/>
    <w:rsid w:val="00C76C00"/>
    <w:rsid w:val="00C80466"/>
    <w:rsid w:val="00C825B6"/>
    <w:rsid w:val="00C83816"/>
    <w:rsid w:val="00C87E54"/>
    <w:rsid w:val="00C92B0B"/>
    <w:rsid w:val="00C9408D"/>
    <w:rsid w:val="00CA5D0B"/>
    <w:rsid w:val="00CB08D4"/>
    <w:rsid w:val="00CB1DEF"/>
    <w:rsid w:val="00CC35C1"/>
    <w:rsid w:val="00CC3739"/>
    <w:rsid w:val="00CC4DEC"/>
    <w:rsid w:val="00CC4F56"/>
    <w:rsid w:val="00CC53B9"/>
    <w:rsid w:val="00CC78F0"/>
    <w:rsid w:val="00CD18FF"/>
    <w:rsid w:val="00CD573F"/>
    <w:rsid w:val="00CE3343"/>
    <w:rsid w:val="00CE5240"/>
    <w:rsid w:val="00CF2C6F"/>
    <w:rsid w:val="00CF43DF"/>
    <w:rsid w:val="00CF5A04"/>
    <w:rsid w:val="00D01B83"/>
    <w:rsid w:val="00D02AC6"/>
    <w:rsid w:val="00D07262"/>
    <w:rsid w:val="00D07806"/>
    <w:rsid w:val="00D12C5F"/>
    <w:rsid w:val="00D134CC"/>
    <w:rsid w:val="00D1557A"/>
    <w:rsid w:val="00D162CB"/>
    <w:rsid w:val="00D20CEB"/>
    <w:rsid w:val="00D21B82"/>
    <w:rsid w:val="00D23145"/>
    <w:rsid w:val="00D318EA"/>
    <w:rsid w:val="00D330F8"/>
    <w:rsid w:val="00D33F8A"/>
    <w:rsid w:val="00D352E2"/>
    <w:rsid w:val="00D36C61"/>
    <w:rsid w:val="00D4110B"/>
    <w:rsid w:val="00D4599B"/>
    <w:rsid w:val="00D50846"/>
    <w:rsid w:val="00D5115F"/>
    <w:rsid w:val="00D517E5"/>
    <w:rsid w:val="00D54654"/>
    <w:rsid w:val="00D617FC"/>
    <w:rsid w:val="00D61977"/>
    <w:rsid w:val="00D620D6"/>
    <w:rsid w:val="00D6307F"/>
    <w:rsid w:val="00D649DD"/>
    <w:rsid w:val="00D64C9D"/>
    <w:rsid w:val="00D65D7D"/>
    <w:rsid w:val="00D704F8"/>
    <w:rsid w:val="00D70B57"/>
    <w:rsid w:val="00D70D2E"/>
    <w:rsid w:val="00D72F33"/>
    <w:rsid w:val="00D75502"/>
    <w:rsid w:val="00D777C4"/>
    <w:rsid w:val="00D77A26"/>
    <w:rsid w:val="00D83994"/>
    <w:rsid w:val="00D86C34"/>
    <w:rsid w:val="00D87C71"/>
    <w:rsid w:val="00D94EAC"/>
    <w:rsid w:val="00D95BE0"/>
    <w:rsid w:val="00D966E0"/>
    <w:rsid w:val="00DA285A"/>
    <w:rsid w:val="00DB23CE"/>
    <w:rsid w:val="00DB630C"/>
    <w:rsid w:val="00DB6E13"/>
    <w:rsid w:val="00DC4F88"/>
    <w:rsid w:val="00DD6E39"/>
    <w:rsid w:val="00DD7180"/>
    <w:rsid w:val="00DE3083"/>
    <w:rsid w:val="00DE4759"/>
    <w:rsid w:val="00DE6EDD"/>
    <w:rsid w:val="00DF3610"/>
    <w:rsid w:val="00E01EA6"/>
    <w:rsid w:val="00E021C1"/>
    <w:rsid w:val="00E11A18"/>
    <w:rsid w:val="00E14E10"/>
    <w:rsid w:val="00E157C7"/>
    <w:rsid w:val="00E16824"/>
    <w:rsid w:val="00E20F3B"/>
    <w:rsid w:val="00E218B2"/>
    <w:rsid w:val="00E23157"/>
    <w:rsid w:val="00E23F34"/>
    <w:rsid w:val="00E26C7F"/>
    <w:rsid w:val="00E31AF8"/>
    <w:rsid w:val="00E4474D"/>
    <w:rsid w:val="00E457EE"/>
    <w:rsid w:val="00E46B9C"/>
    <w:rsid w:val="00E46E69"/>
    <w:rsid w:val="00E50C0C"/>
    <w:rsid w:val="00E56A93"/>
    <w:rsid w:val="00E570CE"/>
    <w:rsid w:val="00E64F90"/>
    <w:rsid w:val="00E6792D"/>
    <w:rsid w:val="00E70783"/>
    <w:rsid w:val="00E773A3"/>
    <w:rsid w:val="00E82D04"/>
    <w:rsid w:val="00E83037"/>
    <w:rsid w:val="00E85942"/>
    <w:rsid w:val="00E86EE5"/>
    <w:rsid w:val="00E90218"/>
    <w:rsid w:val="00E91EE9"/>
    <w:rsid w:val="00E929B3"/>
    <w:rsid w:val="00E93440"/>
    <w:rsid w:val="00EA622B"/>
    <w:rsid w:val="00EB0C48"/>
    <w:rsid w:val="00EB11EB"/>
    <w:rsid w:val="00EC1E4C"/>
    <w:rsid w:val="00EC4694"/>
    <w:rsid w:val="00ED4714"/>
    <w:rsid w:val="00ED4A0C"/>
    <w:rsid w:val="00ED7925"/>
    <w:rsid w:val="00EE79A3"/>
    <w:rsid w:val="00EE7E29"/>
    <w:rsid w:val="00EF287D"/>
    <w:rsid w:val="00EF6CC9"/>
    <w:rsid w:val="00EF7624"/>
    <w:rsid w:val="00F001E2"/>
    <w:rsid w:val="00F027E3"/>
    <w:rsid w:val="00F03F0A"/>
    <w:rsid w:val="00F046AB"/>
    <w:rsid w:val="00F061B6"/>
    <w:rsid w:val="00F07A1F"/>
    <w:rsid w:val="00F12E74"/>
    <w:rsid w:val="00F13A6B"/>
    <w:rsid w:val="00F13BE6"/>
    <w:rsid w:val="00F17BEF"/>
    <w:rsid w:val="00F20BE8"/>
    <w:rsid w:val="00F23AFB"/>
    <w:rsid w:val="00F26199"/>
    <w:rsid w:val="00F30DBA"/>
    <w:rsid w:val="00F445BE"/>
    <w:rsid w:val="00F44E62"/>
    <w:rsid w:val="00F47B50"/>
    <w:rsid w:val="00F5584C"/>
    <w:rsid w:val="00F60799"/>
    <w:rsid w:val="00F642AE"/>
    <w:rsid w:val="00F64D71"/>
    <w:rsid w:val="00F703E7"/>
    <w:rsid w:val="00F70A67"/>
    <w:rsid w:val="00F714A0"/>
    <w:rsid w:val="00F76944"/>
    <w:rsid w:val="00F81114"/>
    <w:rsid w:val="00F82376"/>
    <w:rsid w:val="00F82F70"/>
    <w:rsid w:val="00F85301"/>
    <w:rsid w:val="00F8616D"/>
    <w:rsid w:val="00F87DAB"/>
    <w:rsid w:val="00F90E02"/>
    <w:rsid w:val="00F93E1F"/>
    <w:rsid w:val="00FA1821"/>
    <w:rsid w:val="00FA3C9A"/>
    <w:rsid w:val="00FA474D"/>
    <w:rsid w:val="00FA6F42"/>
    <w:rsid w:val="00FA7B1A"/>
    <w:rsid w:val="00FB3D46"/>
    <w:rsid w:val="00FC0F74"/>
    <w:rsid w:val="00FC7CB7"/>
    <w:rsid w:val="00FD197C"/>
    <w:rsid w:val="00FD1E3D"/>
    <w:rsid w:val="00FD3920"/>
    <w:rsid w:val="00FD46AE"/>
    <w:rsid w:val="00FD51DA"/>
    <w:rsid w:val="00FD5E26"/>
    <w:rsid w:val="00FD7FAA"/>
    <w:rsid w:val="00FE0CCB"/>
    <w:rsid w:val="00FE13F3"/>
    <w:rsid w:val="00FE190E"/>
    <w:rsid w:val="00FE500F"/>
    <w:rsid w:val="00FE531C"/>
    <w:rsid w:val="00FE6ED1"/>
    <w:rsid w:val="00FE781A"/>
    <w:rsid w:val="00FF0FFC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9EAD"/>
  <w15:chartTrackingRefBased/>
  <w15:docId w15:val="{8BBD6E71-FB58-4420-814C-CF6BD53E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502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next w:val="a"/>
    <w:qFormat/>
    <w:rsid w:val="002F181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sz w:val="24"/>
      <w:szCs w:val="20"/>
    </w:rPr>
  </w:style>
  <w:style w:type="paragraph" w:styleId="3">
    <w:name w:val="heading 3"/>
    <w:basedOn w:val="a"/>
    <w:next w:val="a"/>
    <w:qFormat/>
    <w:rsid w:val="003143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4602"/>
    <w:pPr>
      <w:spacing w:after="0" w:line="240" w:lineRule="auto"/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084602"/>
    <w:pPr>
      <w:snapToGri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08460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Title"/>
    <w:aliases w:val="Название"/>
    <w:basedOn w:val="a"/>
    <w:link w:val="a5"/>
    <w:qFormat/>
    <w:rsid w:val="00084602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val="x-none"/>
    </w:rPr>
  </w:style>
  <w:style w:type="character" w:customStyle="1" w:styleId="a5">
    <w:name w:val="Заголовок Знак"/>
    <w:aliases w:val="Название Знак"/>
    <w:link w:val="a4"/>
    <w:rsid w:val="0008460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846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iPriority w:val="99"/>
    <w:semiHidden/>
    <w:unhideWhenUsed/>
    <w:rsid w:val="00084602"/>
    <w:pPr>
      <w:spacing w:after="120"/>
      <w:ind w:left="283"/>
    </w:pPr>
    <w:rPr>
      <w:rFonts w:ascii="Calibri" w:hAnsi="Calibri"/>
      <w:sz w:val="20"/>
      <w:szCs w:val="20"/>
      <w:lang w:val="x-none"/>
    </w:rPr>
  </w:style>
  <w:style w:type="character" w:customStyle="1" w:styleId="a7">
    <w:name w:val="Основной текст с отступом Знак"/>
    <w:link w:val="a6"/>
    <w:uiPriority w:val="99"/>
    <w:semiHidden/>
    <w:rsid w:val="00084602"/>
    <w:rPr>
      <w:rFonts w:ascii="Calibri" w:eastAsia="Times New Roman" w:hAnsi="Calibri" w:cs="Times New Roman"/>
      <w:lang w:eastAsia="ru-RU"/>
    </w:rPr>
  </w:style>
  <w:style w:type="paragraph" w:styleId="20">
    <w:name w:val="Body Text Indent 2"/>
    <w:basedOn w:val="a"/>
    <w:link w:val="21"/>
    <w:rsid w:val="00084602"/>
    <w:pPr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21">
    <w:name w:val="Основной текст с отступом 2 Знак"/>
    <w:link w:val="20"/>
    <w:rsid w:val="00084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 Знак Знак,Знак Знак,Знак Знак Знак Знак Знак,Знак Знак Знак Знак Знак Знак Знак Знак Знак,Знак Знак Знак Знак"/>
    <w:basedOn w:val="a"/>
    <w:link w:val="a9"/>
    <w:rsid w:val="00084602"/>
    <w:pPr>
      <w:spacing w:after="120" w:line="240" w:lineRule="auto"/>
    </w:pPr>
    <w:rPr>
      <w:sz w:val="24"/>
      <w:szCs w:val="24"/>
      <w:lang w:val="x-none"/>
    </w:rPr>
  </w:style>
  <w:style w:type="character" w:customStyle="1" w:styleId="a9">
    <w:name w:val="Основной текст Знак"/>
    <w:aliases w:val="Основной текст Знак Знак Знак,Знак Знак Знак,Знак Знак Знак Знак Знак Знак,Знак Знак Знак Знак Знак Знак Знак Знак Знак Знак,Знак Знак Знак Знак Знак1"/>
    <w:link w:val="a8"/>
    <w:rsid w:val="00084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084602"/>
    <w:pPr>
      <w:spacing w:after="120" w:line="240" w:lineRule="auto"/>
      <w:ind w:left="283"/>
    </w:pPr>
    <w:rPr>
      <w:sz w:val="16"/>
      <w:szCs w:val="16"/>
      <w:lang w:val="x-none"/>
    </w:rPr>
  </w:style>
  <w:style w:type="character" w:customStyle="1" w:styleId="31">
    <w:name w:val="Основной текст с отступом 3 Знак"/>
    <w:link w:val="30"/>
    <w:rsid w:val="000846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84602"/>
    <w:rPr>
      <w:rFonts w:ascii="Arial" w:eastAsia="Times New Roman" w:hAnsi="Arial" w:cs="Arial"/>
      <w:lang w:val="ru-RU" w:eastAsia="ru-RU" w:bidi="ar-SA"/>
    </w:rPr>
  </w:style>
  <w:style w:type="character" w:styleId="aa">
    <w:name w:val="Strong"/>
    <w:qFormat/>
    <w:rsid w:val="00084602"/>
    <w:rPr>
      <w:b/>
      <w:bCs/>
    </w:rPr>
  </w:style>
  <w:style w:type="paragraph" w:customStyle="1" w:styleId="Default">
    <w:name w:val="Default"/>
    <w:rsid w:val="000846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-2">
    <w:name w:val="Контракт-подподпункт"/>
    <w:basedOn w:val="a"/>
    <w:rsid w:val="00084602"/>
    <w:pPr>
      <w:numPr>
        <w:ilvl w:val="3"/>
        <w:numId w:val="1"/>
      </w:numPr>
      <w:spacing w:after="0" w:line="240" w:lineRule="auto"/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084602"/>
    <w:pPr>
      <w:numPr>
        <w:ilvl w:val="2"/>
        <w:numId w:val="1"/>
      </w:numPr>
      <w:spacing w:after="0" w:line="240" w:lineRule="auto"/>
      <w:jc w:val="both"/>
    </w:pPr>
    <w:rPr>
      <w:sz w:val="28"/>
      <w:szCs w:val="28"/>
    </w:rPr>
  </w:style>
  <w:style w:type="paragraph" w:customStyle="1" w:styleId="-0">
    <w:name w:val="Контракт-пункт"/>
    <w:basedOn w:val="a"/>
    <w:rsid w:val="00084602"/>
    <w:pPr>
      <w:numPr>
        <w:ilvl w:val="1"/>
        <w:numId w:val="1"/>
      </w:numPr>
      <w:spacing w:after="0" w:line="240" w:lineRule="auto"/>
      <w:jc w:val="both"/>
    </w:pPr>
    <w:rPr>
      <w:sz w:val="28"/>
      <w:szCs w:val="28"/>
    </w:rPr>
  </w:style>
  <w:style w:type="paragraph" w:customStyle="1" w:styleId="-">
    <w:name w:val="Контракт-раздел"/>
    <w:basedOn w:val="a"/>
    <w:rsid w:val="00084602"/>
    <w:pPr>
      <w:keepNext/>
      <w:keepLines/>
      <w:numPr>
        <w:numId w:val="1"/>
      </w:numPr>
      <w:tabs>
        <w:tab w:val="left" w:pos="900"/>
      </w:tabs>
      <w:suppressAutoHyphens/>
      <w:autoSpaceDE w:val="0"/>
      <w:autoSpaceDN w:val="0"/>
      <w:adjustRightInd w:val="0"/>
      <w:spacing w:before="360" w:after="120" w:line="240" w:lineRule="auto"/>
      <w:ind w:left="0" w:firstLine="0"/>
      <w:jc w:val="center"/>
      <w:outlineLvl w:val="0"/>
    </w:pPr>
    <w:rPr>
      <w:b/>
      <w:bCs/>
      <w:caps/>
      <w:sz w:val="28"/>
      <w:szCs w:val="28"/>
    </w:rPr>
  </w:style>
  <w:style w:type="paragraph" w:styleId="ab">
    <w:name w:val="No Spacing"/>
    <w:qFormat/>
    <w:rsid w:val="004960F6"/>
    <w:pPr>
      <w:suppressAutoHyphens/>
    </w:pPr>
    <w:rPr>
      <w:rFonts w:cs="Calibri"/>
      <w:sz w:val="22"/>
      <w:szCs w:val="22"/>
      <w:lang w:eastAsia="ar-SA"/>
    </w:rPr>
  </w:style>
  <w:style w:type="paragraph" w:customStyle="1" w:styleId="Normal2">
    <w:name w:val="Normal2"/>
    <w:rsid w:val="004960F6"/>
    <w:pPr>
      <w:widowControl w:val="0"/>
    </w:pPr>
    <w:rPr>
      <w:rFonts w:ascii="Times New Roman" w:hAnsi="Times New Roman"/>
    </w:rPr>
  </w:style>
  <w:style w:type="paragraph" w:styleId="ac">
    <w:name w:val="Balloon Text"/>
    <w:basedOn w:val="a"/>
    <w:link w:val="ad"/>
    <w:semiHidden/>
    <w:unhideWhenUsed/>
    <w:rsid w:val="00C0595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semiHidden/>
    <w:rsid w:val="00C059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1">
    <w:name w:val="title1"/>
    <w:basedOn w:val="a"/>
    <w:rsid w:val="003143ED"/>
    <w:pPr>
      <w:spacing w:before="100" w:beforeAutospacing="1" w:after="100" w:afterAutospacing="1" w:line="240" w:lineRule="auto"/>
    </w:pPr>
    <w:rPr>
      <w:i/>
      <w:iCs/>
      <w:sz w:val="24"/>
      <w:szCs w:val="24"/>
    </w:rPr>
  </w:style>
  <w:style w:type="paragraph" w:customStyle="1" w:styleId="ae">
    <w:name w:val="Знак"/>
    <w:basedOn w:val="a"/>
    <w:rsid w:val="00787E9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f">
    <w:name w:val="Hyperlink"/>
    <w:rsid w:val="00787E93"/>
    <w:rPr>
      <w:color w:val="0000FF"/>
      <w:u w:val="single"/>
    </w:rPr>
  </w:style>
  <w:style w:type="table" w:styleId="af0">
    <w:name w:val="Table Grid"/>
    <w:basedOn w:val="a1"/>
    <w:rsid w:val="005776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5776DA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Courier New" w:hAnsi="Courier New"/>
      <w:sz w:val="20"/>
      <w:szCs w:val="20"/>
    </w:rPr>
  </w:style>
  <w:style w:type="paragraph" w:customStyle="1" w:styleId="af1">
    <w:name w:val="Знак"/>
    <w:basedOn w:val="a"/>
    <w:rsid w:val="00D649D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Document Map"/>
    <w:basedOn w:val="a"/>
    <w:semiHidden/>
    <w:rsid w:val="001F3E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5A35F1"/>
    <w:pPr>
      <w:autoSpaceDE w:val="0"/>
      <w:autoSpaceDN w:val="0"/>
      <w:adjustRightInd w:val="0"/>
    </w:pPr>
    <w:rPr>
      <w:rFonts w:ascii="Verdana" w:hAnsi="Verdana" w:cs="Verdana"/>
      <w:sz w:val="22"/>
      <w:szCs w:val="22"/>
    </w:rPr>
  </w:style>
  <w:style w:type="character" w:styleId="af3">
    <w:name w:val="annotation reference"/>
    <w:rsid w:val="000D1D15"/>
    <w:rPr>
      <w:sz w:val="16"/>
      <w:szCs w:val="16"/>
    </w:rPr>
  </w:style>
  <w:style w:type="paragraph" w:styleId="af4">
    <w:name w:val="annotation text"/>
    <w:basedOn w:val="a"/>
    <w:link w:val="af5"/>
    <w:rsid w:val="000D1D15"/>
    <w:pPr>
      <w:spacing w:after="0" w:line="240" w:lineRule="auto"/>
    </w:pPr>
    <w:rPr>
      <w:sz w:val="20"/>
      <w:szCs w:val="20"/>
    </w:rPr>
  </w:style>
  <w:style w:type="character" w:customStyle="1" w:styleId="af5">
    <w:name w:val="Текст примечания Знак"/>
    <w:link w:val="af4"/>
    <w:rsid w:val="000D1D15"/>
    <w:rPr>
      <w:rFonts w:ascii="Times New Roman" w:eastAsia="Times New Roman" w:hAnsi="Times New Roman"/>
    </w:rPr>
  </w:style>
  <w:style w:type="paragraph" w:styleId="af6">
    <w:name w:val="Plain Text"/>
    <w:basedOn w:val="a"/>
    <w:link w:val="af7"/>
    <w:rsid w:val="00675C2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rsid w:val="00675C24"/>
    <w:rPr>
      <w:rFonts w:ascii="Courier New" w:eastAsia="Times New Roman" w:hAnsi="Courier New"/>
    </w:rPr>
  </w:style>
  <w:style w:type="paragraph" w:styleId="22">
    <w:name w:val="Body Text 2"/>
    <w:basedOn w:val="a"/>
    <w:link w:val="23"/>
    <w:uiPriority w:val="99"/>
    <w:unhideWhenUsed/>
    <w:rsid w:val="00461D9B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461D9B"/>
    <w:rPr>
      <w:rFonts w:ascii="Times New Roman" w:eastAsia="Times New Roman" w:hAnsi="Times New Roman"/>
      <w:sz w:val="22"/>
      <w:szCs w:val="22"/>
    </w:rPr>
  </w:style>
  <w:style w:type="character" w:styleId="af8">
    <w:name w:val="page number"/>
    <w:basedOn w:val="a0"/>
    <w:unhideWhenUsed/>
    <w:rsid w:val="008404ED"/>
  </w:style>
  <w:style w:type="character" w:customStyle="1" w:styleId="24">
    <w:name w:val="Основной текст (2)_"/>
    <w:link w:val="25"/>
    <w:rsid w:val="00EB11EB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B11EB"/>
    <w:pPr>
      <w:widowControl w:val="0"/>
      <w:shd w:val="clear" w:color="auto" w:fill="FFFFFF"/>
      <w:spacing w:after="0" w:line="322" w:lineRule="exact"/>
      <w:jc w:val="center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af9">
    <w:name w:val="Normal (Web)"/>
    <w:basedOn w:val="a"/>
    <w:rsid w:val="002D71B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wmi-callto">
    <w:name w:val="wmi-callto"/>
    <w:basedOn w:val="a0"/>
    <w:rsid w:val="004A41D9"/>
  </w:style>
  <w:style w:type="paragraph" w:styleId="afa">
    <w:name w:val="header"/>
    <w:basedOn w:val="a"/>
    <w:link w:val="afb"/>
    <w:semiHidden/>
    <w:rsid w:val="0066567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fb">
    <w:name w:val="Верхний колонтитул Знак"/>
    <w:link w:val="afa"/>
    <w:semiHidden/>
    <w:rsid w:val="00665674"/>
    <w:rPr>
      <w:rFonts w:eastAsia="Times New Roman"/>
      <w:sz w:val="22"/>
      <w:szCs w:val="22"/>
    </w:rPr>
  </w:style>
  <w:style w:type="paragraph" w:customStyle="1" w:styleId="2">
    <w:name w:val="Стиль2"/>
    <w:basedOn w:val="a"/>
    <w:rsid w:val="004528CE"/>
    <w:pPr>
      <w:keepNext/>
      <w:keepLines/>
      <w:widowControl w:val="0"/>
      <w:numPr>
        <w:numId w:val="9"/>
      </w:numPr>
      <w:suppressLineNumbers/>
      <w:tabs>
        <w:tab w:val="left" w:pos="567"/>
        <w:tab w:val="left" w:pos="643"/>
        <w:tab w:val="left" w:pos="1836"/>
      </w:tabs>
      <w:suppressAutoHyphens/>
      <w:spacing w:after="60" w:line="240" w:lineRule="auto"/>
      <w:ind w:left="1836" w:hanging="576"/>
      <w:jc w:val="both"/>
    </w:pPr>
    <w:rPr>
      <w:b/>
      <w:bCs/>
      <w:sz w:val="24"/>
      <w:szCs w:val="24"/>
      <w:lang w:eastAsia="ar-SA"/>
    </w:rPr>
  </w:style>
  <w:style w:type="character" w:customStyle="1" w:styleId="11">
    <w:name w:val="Пункт Знак1"/>
    <w:link w:val="afc"/>
    <w:locked/>
    <w:rsid w:val="00225DA4"/>
    <w:rPr>
      <w:sz w:val="28"/>
      <w:lang w:val="x-none" w:eastAsia="x-none"/>
    </w:rPr>
  </w:style>
  <w:style w:type="paragraph" w:customStyle="1" w:styleId="afc">
    <w:name w:val="Пункт"/>
    <w:basedOn w:val="a"/>
    <w:link w:val="11"/>
    <w:rsid w:val="00225DA4"/>
    <w:pPr>
      <w:tabs>
        <w:tab w:val="num" w:pos="1418"/>
      </w:tabs>
      <w:snapToGrid w:val="0"/>
      <w:spacing w:after="0" w:line="360" w:lineRule="auto"/>
      <w:ind w:left="1418" w:hanging="1134"/>
      <w:jc w:val="both"/>
    </w:pPr>
    <w:rPr>
      <w:rFonts w:ascii="Calibri" w:eastAsia="Calibri" w:hAnsi="Calibri"/>
      <w:sz w:val="28"/>
      <w:szCs w:val="20"/>
      <w:lang w:val="x-none" w:eastAsia="x-none"/>
    </w:rPr>
  </w:style>
  <w:style w:type="character" w:styleId="afd">
    <w:name w:val="Unresolved Mention"/>
    <w:basedOn w:val="a0"/>
    <w:uiPriority w:val="99"/>
    <w:semiHidden/>
    <w:unhideWhenUsed/>
    <w:rsid w:val="00BE3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0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etp-mi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ozovaaa@tat72.ru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Reanimator Extreme Edition</Company>
  <LinksUpToDate>false</LinksUpToDate>
  <CharactersWithSpaces>12571</CharactersWithSpaces>
  <SharedDoc>false</SharedDoc>
  <HLinks>
    <vt:vector size="24" baseType="variant"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2949163</vt:i4>
      </vt:variant>
      <vt:variant>
        <vt:i4>6</vt:i4>
      </vt:variant>
      <vt:variant>
        <vt:i4>0</vt:i4>
      </vt:variant>
      <vt:variant>
        <vt:i4>5</vt:i4>
      </vt:variant>
      <vt:variant>
        <vt:lpwstr>http://www.torgi223.ru/</vt:lpwstr>
      </vt:variant>
      <vt:variant>
        <vt:lpwstr/>
      </vt:variant>
      <vt:variant>
        <vt:i4>4194405</vt:i4>
      </vt:variant>
      <vt:variant>
        <vt:i4>3</vt:i4>
      </vt:variant>
      <vt:variant>
        <vt:i4>0</vt:i4>
      </vt:variant>
      <vt:variant>
        <vt:i4>5</vt:i4>
      </vt:variant>
      <vt:variant>
        <vt:lpwstr>mailto:makarovama@tat72.ru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Admin</dc:creator>
  <cp:keywords/>
  <dc:description/>
  <cp:lastModifiedBy>Морозова Алена Алексеевна</cp:lastModifiedBy>
  <cp:revision>74</cp:revision>
  <cp:lastPrinted>2019-07-03T11:38:00Z</cp:lastPrinted>
  <dcterms:created xsi:type="dcterms:W3CDTF">2020-04-20T10:22:00Z</dcterms:created>
  <dcterms:modified xsi:type="dcterms:W3CDTF">2024-04-12T05:17:00Z</dcterms:modified>
</cp:coreProperties>
</file>